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7321E0" w14:textId="7DB225F7" w:rsidR="00E42E4C" w:rsidRPr="00CC21CD" w:rsidRDefault="00FE2B29" w:rsidP="003641BB">
      <w:pPr>
        <w:pStyle w:val="Heading1"/>
      </w:pPr>
      <w:r w:rsidRPr="00CC21CD">
        <w:t>BIT Aff and Neg – Wave 2</w:t>
      </w:r>
      <w:r w:rsidR="002E0D3D" w:rsidRPr="00CC21CD">
        <w:t xml:space="preserve"> – CPPRW</w:t>
      </w:r>
    </w:p>
    <w:p w14:paraId="45E77613" w14:textId="77777777" w:rsidR="002E0D3D" w:rsidRPr="00CC21CD" w:rsidRDefault="003641BB" w:rsidP="002E0D3D">
      <w:pPr>
        <w:pStyle w:val="Heading2"/>
      </w:pPr>
      <w:r w:rsidRPr="00CC21CD">
        <w:t>Notes</w:t>
      </w:r>
    </w:p>
    <w:p w14:paraId="5BA99FBA" w14:textId="70D487B8" w:rsidR="002E0D3D" w:rsidRPr="00517E45" w:rsidRDefault="00746FCD" w:rsidP="002E0D3D">
      <w:pPr>
        <w:pStyle w:val="Heading4"/>
        <w:rPr>
          <w:sz w:val="28"/>
          <w:szCs w:val="28"/>
        </w:rPr>
      </w:pPr>
      <w:r w:rsidRPr="00517E45">
        <w:rPr>
          <w:sz w:val="28"/>
          <w:szCs w:val="28"/>
        </w:rPr>
        <w:t>Thanks to Nick, Anish, Dheera, Ethan, Dhruv</w:t>
      </w:r>
      <w:r w:rsidR="00D11406" w:rsidRPr="00517E45">
        <w:rPr>
          <w:sz w:val="28"/>
          <w:szCs w:val="28"/>
        </w:rPr>
        <w:t>, Firdows, Ben and Alex for their work on the files.</w:t>
      </w:r>
    </w:p>
    <w:p w14:paraId="18A0EDEE" w14:textId="3321C6D2" w:rsidR="00D11406" w:rsidRPr="00517E45" w:rsidRDefault="00D11406" w:rsidP="00D11406">
      <w:pPr>
        <w:rPr>
          <w:b/>
          <w:sz w:val="28"/>
          <w:szCs w:val="28"/>
        </w:rPr>
      </w:pPr>
      <w:r w:rsidRPr="00517E45">
        <w:rPr>
          <w:b/>
          <w:sz w:val="28"/>
          <w:szCs w:val="28"/>
        </w:rPr>
        <w:t>Special thanks to Nick and Dhruv for their extra work in organizing and finishing the file.</w:t>
      </w:r>
    </w:p>
    <w:p w14:paraId="246789E4" w14:textId="77777777" w:rsidR="00D11406" w:rsidRPr="00517E45" w:rsidRDefault="00D11406" w:rsidP="00D11406">
      <w:pPr>
        <w:rPr>
          <w:b/>
          <w:sz w:val="28"/>
          <w:szCs w:val="28"/>
        </w:rPr>
      </w:pPr>
    </w:p>
    <w:p w14:paraId="31D53BB5" w14:textId="53FEAA53" w:rsidR="00D11406" w:rsidRPr="00517E45" w:rsidRDefault="00D11406" w:rsidP="00D11406">
      <w:pPr>
        <w:rPr>
          <w:b/>
          <w:sz w:val="28"/>
          <w:szCs w:val="28"/>
        </w:rPr>
      </w:pPr>
      <w:r w:rsidRPr="00517E45">
        <w:rPr>
          <w:b/>
          <w:sz w:val="28"/>
          <w:szCs w:val="28"/>
        </w:rPr>
        <w:t>The Bilateral Investment Treaty is being negotiated this week, and the hope is that better QPQ, say yes, and/or solvency articles will come out.  The say yes cards are better than say no cards, but are a little less than definitive.</w:t>
      </w:r>
    </w:p>
    <w:p w14:paraId="55D1282A" w14:textId="77777777" w:rsidR="00D11406" w:rsidRPr="00517E45" w:rsidRDefault="00D11406" w:rsidP="00D11406">
      <w:pPr>
        <w:rPr>
          <w:b/>
          <w:sz w:val="28"/>
          <w:szCs w:val="28"/>
        </w:rPr>
      </w:pPr>
    </w:p>
    <w:p w14:paraId="6BD90E89" w14:textId="036EDBD4" w:rsidR="00D11406" w:rsidRPr="00517E45" w:rsidRDefault="00D11406" w:rsidP="00D11406">
      <w:pPr>
        <w:rPr>
          <w:b/>
          <w:sz w:val="28"/>
          <w:szCs w:val="28"/>
        </w:rPr>
      </w:pPr>
      <w:r w:rsidRPr="00517E45">
        <w:rPr>
          <w:b/>
          <w:sz w:val="28"/>
          <w:szCs w:val="28"/>
        </w:rPr>
        <w:t>The internal links to the Environment, Economy and Relations advantages are very good.  Cyber Security ones aren’t bad, and there’s a lot more to research on that front.</w:t>
      </w:r>
    </w:p>
    <w:p w14:paraId="4B2271A6" w14:textId="77777777" w:rsidR="00D11406" w:rsidRPr="00517E45" w:rsidRDefault="00D11406" w:rsidP="00D11406">
      <w:pPr>
        <w:rPr>
          <w:b/>
          <w:sz w:val="28"/>
          <w:szCs w:val="28"/>
        </w:rPr>
      </w:pPr>
    </w:p>
    <w:p w14:paraId="4EF4046B" w14:textId="3953058E" w:rsidR="00D11406" w:rsidRPr="00517E45" w:rsidRDefault="00517E45" w:rsidP="00D11406">
      <w:pPr>
        <w:rPr>
          <w:b/>
          <w:sz w:val="28"/>
          <w:szCs w:val="28"/>
        </w:rPr>
      </w:pPr>
      <w:r>
        <w:rPr>
          <w:b/>
          <w:sz w:val="28"/>
          <w:szCs w:val="28"/>
        </w:rPr>
        <w:t>A new wave of n</w:t>
      </w:r>
      <w:r w:rsidR="00D11406" w:rsidRPr="00517E45">
        <w:rPr>
          <w:b/>
          <w:sz w:val="28"/>
          <w:szCs w:val="28"/>
        </w:rPr>
        <w:t>egative will come out shortly that will include an executive order cp.</w:t>
      </w:r>
    </w:p>
    <w:p w14:paraId="156180D5" w14:textId="77777777" w:rsidR="003641BB" w:rsidRPr="00CC21CD" w:rsidRDefault="003641BB" w:rsidP="003641BB">
      <w:pPr>
        <w:pStyle w:val="Heading1"/>
      </w:pPr>
      <w:r w:rsidRPr="00CC21CD">
        <w:t>BIT Aff</w:t>
      </w:r>
    </w:p>
    <w:p w14:paraId="1B5203A3" w14:textId="6B468E57" w:rsidR="001C29B7" w:rsidRPr="00CC21CD" w:rsidRDefault="001C29B7" w:rsidP="001C29B7">
      <w:pPr>
        <w:pStyle w:val="Heading2"/>
      </w:pPr>
      <w:r w:rsidRPr="00CC21CD">
        <w:t>1AC – Inherency</w:t>
      </w:r>
    </w:p>
    <w:p w14:paraId="2ACFFD46" w14:textId="77777777" w:rsidR="006F0BC6" w:rsidRDefault="006F0BC6" w:rsidP="006F0BC6">
      <w:pPr>
        <w:pStyle w:val="Heading3"/>
      </w:pPr>
      <w:r>
        <w:t>Inherency</w:t>
      </w:r>
    </w:p>
    <w:p w14:paraId="083424D9" w14:textId="77777777" w:rsidR="006F0BC6" w:rsidRDefault="006F0BC6" w:rsidP="006F0BC6">
      <w:pPr>
        <w:pStyle w:val="Heading4"/>
      </w:pPr>
      <w:r>
        <w:t>U.S. and China are meeting over the BIT now</w:t>
      </w:r>
    </w:p>
    <w:p w14:paraId="53765812" w14:textId="77777777" w:rsidR="006F0BC6" w:rsidRPr="000D5CE3" w:rsidRDefault="006F0BC6" w:rsidP="006F0BC6">
      <w:pPr>
        <w:rPr>
          <w:sz w:val="14"/>
          <w:szCs w:val="14"/>
        </w:rPr>
      </w:pPr>
      <w:r>
        <w:rPr>
          <w:b/>
        </w:rPr>
        <w:t xml:space="preserve">Cassella 7/14/16 </w:t>
      </w:r>
      <w:r w:rsidRPr="000D5CE3">
        <w:rPr>
          <w:sz w:val="14"/>
          <w:szCs w:val="14"/>
        </w:rPr>
        <w:t>-- trade reporter for POLITICO (Megan, “TPP outlook more grim by the moment”, POLITICO, Morning Trade, http://www.politico.com/tipsheets/morning-trade/2016/07/tpp-outlook-more-grim-by-the-moment-215332#ixzz4EPgRs8NA//JC)</w:t>
      </w:r>
    </w:p>
    <w:p w14:paraId="7E1D9010" w14:textId="77777777" w:rsidR="006F0BC6" w:rsidRPr="000D5CE3" w:rsidRDefault="006F0BC6" w:rsidP="006F0BC6">
      <w:pPr>
        <w:rPr>
          <w:sz w:val="16"/>
        </w:rPr>
      </w:pPr>
      <w:r w:rsidRPr="000D5CE3">
        <w:rPr>
          <w:sz w:val="16"/>
        </w:rPr>
        <w:t xml:space="preserve">U.S.-CHINA BIT TALKS UNDERWAY: </w:t>
      </w:r>
      <w:r w:rsidRPr="000D5CE3">
        <w:rPr>
          <w:rStyle w:val="Emphasis"/>
        </w:rPr>
        <w:t>U.S. and Chinese officials continue to press ahead with talks on a b</w:t>
      </w:r>
      <w:r w:rsidRPr="000D5CE3">
        <w:rPr>
          <w:sz w:val="16"/>
        </w:rPr>
        <w:t xml:space="preserve">ilateral </w:t>
      </w:r>
      <w:r w:rsidRPr="000D5CE3">
        <w:rPr>
          <w:rStyle w:val="Emphasis"/>
        </w:rPr>
        <w:t>i</w:t>
      </w:r>
      <w:r w:rsidRPr="000D5CE3">
        <w:rPr>
          <w:sz w:val="16"/>
        </w:rPr>
        <w:t xml:space="preserve">nvestment </w:t>
      </w:r>
      <w:r w:rsidRPr="000D5CE3">
        <w:rPr>
          <w:rStyle w:val="Emphasis"/>
        </w:rPr>
        <w:t>t</w:t>
      </w:r>
      <w:r w:rsidRPr="000D5CE3">
        <w:rPr>
          <w:sz w:val="16"/>
        </w:rPr>
        <w:t xml:space="preserve">reaty. </w:t>
      </w:r>
      <w:r w:rsidRPr="000D5CE3">
        <w:rPr>
          <w:rStyle w:val="StyleUnderline"/>
        </w:rPr>
        <w:t>The latest round taking place in Beijing began on Tuesday and is expected to continue through Monday</w:t>
      </w:r>
      <w:r w:rsidRPr="000D5CE3">
        <w:rPr>
          <w:sz w:val="16"/>
        </w:rPr>
        <w:t xml:space="preserve">. </w:t>
      </w:r>
      <w:r w:rsidRPr="000D5CE3">
        <w:rPr>
          <w:rStyle w:val="StyleUnderline"/>
        </w:rPr>
        <w:t>The two sides are discussing their recent exchange of negative list offers</w:t>
      </w:r>
      <w:r w:rsidRPr="000D5CE3">
        <w:rPr>
          <w:sz w:val="16"/>
        </w:rPr>
        <w:t xml:space="preserve"> detailing which sectors will remain closed to foreign investment, as well as unresolved issues in the text, officials said.</w:t>
      </w:r>
    </w:p>
    <w:p w14:paraId="4F2CBABC" w14:textId="77777777" w:rsidR="006F0BC6" w:rsidRDefault="006F0BC6" w:rsidP="006F0BC6">
      <w:pPr>
        <w:pStyle w:val="Heading4"/>
      </w:pPr>
      <w:r>
        <w:t>China’s offer is improving – Negotiations now are key – China wants a deal before trade summit and Obama leaving office</w:t>
      </w:r>
    </w:p>
    <w:p w14:paraId="0204A0FB" w14:textId="77777777" w:rsidR="006F0BC6" w:rsidRDefault="006F0BC6" w:rsidP="006F0BC6">
      <w:pPr>
        <w:rPr>
          <w:sz w:val="16"/>
        </w:rPr>
      </w:pPr>
      <w:r w:rsidRPr="003E1570">
        <w:rPr>
          <w:b/>
        </w:rPr>
        <w:t>BEHSUDI et al 7/6/16</w:t>
      </w:r>
      <w:r>
        <w:rPr>
          <w:sz w:val="16"/>
        </w:rPr>
        <w:t xml:space="preserve"> (Doug Palmer and Megan Cassella, “Latest China BIT offer enough to keep talks going”, http://www.politico.com/tipsheets/morning-trade/2016/07/latest-china-bit-offer-enough-to-keep-talks-going-215180//JC)</w:t>
      </w:r>
    </w:p>
    <w:p w14:paraId="06A07921" w14:textId="77777777" w:rsidR="006F0BC6" w:rsidRPr="00602F0B" w:rsidRDefault="006F0BC6" w:rsidP="006F0BC6">
      <w:pPr>
        <w:rPr>
          <w:sz w:val="14"/>
        </w:rPr>
      </w:pPr>
      <w:r w:rsidRPr="00602F0B">
        <w:rPr>
          <w:sz w:val="14"/>
        </w:rPr>
        <w:t xml:space="preserve">LATEST CHINA BIT OFFER ENOUGH TO KEEP TALKS GOING: </w:t>
      </w:r>
      <w:r w:rsidRPr="003E1570">
        <w:rPr>
          <w:rStyle w:val="Emphasis"/>
        </w:rPr>
        <w:t>So many negotiations, so little time left in the Obama administration</w:t>
      </w:r>
      <w:r w:rsidRPr="00602F0B">
        <w:rPr>
          <w:sz w:val="14"/>
        </w:rPr>
        <w:t xml:space="preserve"> — but </w:t>
      </w:r>
      <w:r w:rsidRPr="003E1570">
        <w:rPr>
          <w:rStyle w:val="StyleUnderline"/>
        </w:rPr>
        <w:t>one important set of talks we continue to watch closely are those between the United States and China on a bilateral investment treaty</w:t>
      </w:r>
      <w:r w:rsidRPr="00602F0B">
        <w:rPr>
          <w:sz w:val="14"/>
        </w:rPr>
        <w:t xml:space="preserve">. </w:t>
      </w:r>
      <w:r w:rsidRPr="003E1570">
        <w:rPr>
          <w:rStyle w:val="StyleUnderline"/>
        </w:rPr>
        <w:t>The two sides exchanged new offers in late June in their quest to reach a deal before</w:t>
      </w:r>
      <w:r w:rsidRPr="00602F0B">
        <w:rPr>
          <w:sz w:val="14"/>
        </w:rPr>
        <w:t xml:space="preserve"> President </w:t>
      </w:r>
      <w:r w:rsidRPr="003E1570">
        <w:rPr>
          <w:rStyle w:val="StyleUnderline"/>
        </w:rPr>
        <w:t>Barack Obama leaves office in less than 7 months</w:t>
      </w:r>
      <w:r w:rsidRPr="00602F0B">
        <w:rPr>
          <w:sz w:val="14"/>
        </w:rPr>
        <w:t xml:space="preserve">. So far there’s no word from the Office of the U.S. Trade Representative on the quality of Beijing’s proposal. But </w:t>
      </w:r>
      <w:r w:rsidRPr="003E1570">
        <w:rPr>
          <w:rStyle w:val="Emphasis"/>
        </w:rPr>
        <w:t>it appears USTR “got a sufficiently improved offer that it’s worthwhile for them to continue having these conversations</w:t>
      </w:r>
      <w:r w:rsidRPr="00602F0B">
        <w:rPr>
          <w:sz w:val="14"/>
        </w:rPr>
        <w:t xml:space="preserve">,” Erin Ennis, a senior vice president at the U.S.-China Business Council, told POLITICO. </w:t>
      </w:r>
      <w:r w:rsidRPr="003E1570">
        <w:rPr>
          <w:rStyle w:val="StyleUnderline"/>
        </w:rPr>
        <w:t>A new round of talks on the BIT is expected</w:t>
      </w:r>
      <w:r w:rsidRPr="00602F0B">
        <w:rPr>
          <w:sz w:val="14"/>
        </w:rPr>
        <w:t xml:space="preserve"> to be held soon, with signs pointing to </w:t>
      </w:r>
      <w:r w:rsidRPr="003E1570">
        <w:rPr>
          <w:rStyle w:val="StyleUnderline"/>
        </w:rPr>
        <w:t>next week</w:t>
      </w:r>
      <w:r w:rsidRPr="00602F0B">
        <w:rPr>
          <w:sz w:val="14"/>
        </w:rPr>
        <w:t xml:space="preserve">, following the Group of 20 trade ministers meeting Saturday and Sunday in Shanghai. In addition, </w:t>
      </w:r>
      <w:r w:rsidRPr="003E1570">
        <w:rPr>
          <w:rStyle w:val="StyleUnderline"/>
        </w:rPr>
        <w:t>Obama is expected to make his last trip to China in early September for the G-20 leaders</w:t>
      </w:r>
      <w:r w:rsidRPr="00602F0B">
        <w:rPr>
          <w:sz w:val="14"/>
        </w:rPr>
        <w:t xml:space="preserve"> summit in Hangzhou </w:t>
      </w:r>
      <w:r w:rsidRPr="003E1570">
        <w:rPr>
          <w:rStyle w:val="StyleUnderline"/>
        </w:rPr>
        <w:t>and investment is already primed to be a big theme of that meeting</w:t>
      </w:r>
      <w:r w:rsidRPr="00602F0B">
        <w:rPr>
          <w:sz w:val="14"/>
        </w:rPr>
        <w:t xml:space="preserve">. </w:t>
      </w:r>
      <w:r w:rsidRPr="003E1570">
        <w:rPr>
          <w:rStyle w:val="StyleUnderline"/>
        </w:rPr>
        <w:t>China wants leaders to agree on guiding principles for global investment policies</w:t>
      </w:r>
      <w:r w:rsidRPr="00602F0B">
        <w:rPr>
          <w:sz w:val="14"/>
        </w:rPr>
        <w:t xml:space="preserve">, Foreign Minister Wang </w:t>
      </w:r>
      <w:r w:rsidRPr="00602F0B">
        <w:rPr>
          <w:rStyle w:val="StyleUnderline"/>
        </w:rPr>
        <w:t>Yi said</w:t>
      </w:r>
      <w:r w:rsidRPr="00602F0B">
        <w:rPr>
          <w:sz w:val="14"/>
        </w:rPr>
        <w:t xml:space="preserve"> in late May as </w:t>
      </w:r>
      <w:r w:rsidRPr="00602F0B">
        <w:rPr>
          <w:rStyle w:val="StyleUnderline"/>
        </w:rPr>
        <w:t>Beijing began its final 100-day push to prepare for the summit</w:t>
      </w:r>
      <w:r w:rsidRPr="00602F0B">
        <w:rPr>
          <w:sz w:val="14"/>
        </w:rPr>
        <w:t>. “There are some over 3,200 bilateral treaties to regulate international investment, something that does little service to facilitating cross-border cooperation on investment,” Wang said. “China hopes that the summit could introduce a set of guiding principles for global investment, which, as the first framework of multilateral investment norms, would have a pioneering effect on global investment.” “Of course, it might be some time before these norms become more substantiate, but the beginning of such a process does mean something important,” Wang added. Meanwhile, China is also negotiating a bilateral investment treaty with the European Union, and the two sides held their 11th round of talks last week, according to the China Ministry of Commerce’s website.</w:t>
      </w:r>
    </w:p>
    <w:p w14:paraId="5553A674" w14:textId="77777777" w:rsidR="006F0BC6" w:rsidRDefault="006F0BC6" w:rsidP="006F0BC6">
      <w:pPr>
        <w:rPr>
          <w:b/>
        </w:rPr>
      </w:pPr>
    </w:p>
    <w:p w14:paraId="05259B36" w14:textId="77777777" w:rsidR="006F0BC6" w:rsidRPr="00CA2FD0" w:rsidRDefault="006F0BC6" w:rsidP="006F0BC6">
      <w:pPr>
        <w:rPr>
          <w:b/>
        </w:rPr>
      </w:pPr>
      <w:r w:rsidRPr="00CA2FD0">
        <w:rPr>
          <w:b/>
        </w:rPr>
        <w:t>It’s now or never for the Bilateral Investment Treaty with China</w:t>
      </w:r>
    </w:p>
    <w:p w14:paraId="0EC0281C" w14:textId="77777777" w:rsidR="006F0BC6" w:rsidRDefault="006F0BC6" w:rsidP="006F0BC6">
      <w:pPr>
        <w:rPr>
          <w:sz w:val="14"/>
          <w:szCs w:val="14"/>
        </w:rPr>
      </w:pPr>
      <w:r>
        <w:rPr>
          <w:b/>
        </w:rPr>
        <w:t xml:space="preserve">World Trade Online 7/6 </w:t>
      </w:r>
      <w:r w:rsidRPr="00CA2FD0">
        <w:rPr>
          <w:sz w:val="14"/>
          <w:szCs w:val="14"/>
        </w:rPr>
        <w:t xml:space="preserve">(“Froman: China BIT Negative Offer Falls Short, But Talks To Continue”, </w:t>
      </w:r>
      <w:hyperlink r:id="rId10" w:history="1">
        <w:r w:rsidRPr="00A953F4">
          <w:rPr>
            <w:rStyle w:val="Hyperlink"/>
            <w:sz w:val="14"/>
            <w:szCs w:val="14"/>
          </w:rPr>
          <w:t>http://insidetrade.com/trade/froman-china-bit-negative-offer-falls-short-talks-continue//JC</w:t>
        </w:r>
      </w:hyperlink>
      <w:r w:rsidRPr="00CA2FD0">
        <w:rPr>
          <w:sz w:val="14"/>
          <w:szCs w:val="14"/>
        </w:rPr>
        <w:t>)</w:t>
      </w:r>
    </w:p>
    <w:p w14:paraId="7CCF6434" w14:textId="77777777" w:rsidR="006F0BC6" w:rsidRDefault="006F0BC6" w:rsidP="006F0BC6">
      <w:pPr>
        <w:rPr>
          <w:sz w:val="16"/>
        </w:rPr>
      </w:pPr>
      <w:r w:rsidRPr="00CA2FD0">
        <w:rPr>
          <w:sz w:val="16"/>
        </w:rPr>
        <w:t xml:space="preserve">U.S. Trade Representative Michael Froman today (July 6) said in a television interview that </w:t>
      </w:r>
      <w:r w:rsidRPr="00CA2FD0">
        <w:rPr>
          <w:rStyle w:val="StyleUnderline"/>
        </w:rPr>
        <w:t xml:space="preserve">the negative list of investment restrictions that China gave to the United States during discussions on a </w:t>
      </w:r>
      <w:r w:rsidRPr="00CA2FD0">
        <w:rPr>
          <w:rStyle w:val="Emphasis"/>
        </w:rPr>
        <w:t>b</w:t>
      </w:r>
      <w:r w:rsidRPr="00CA2FD0">
        <w:rPr>
          <w:sz w:val="16"/>
        </w:rPr>
        <w:t xml:space="preserve">ilateral </w:t>
      </w:r>
      <w:r w:rsidRPr="00CA2FD0">
        <w:rPr>
          <w:rStyle w:val="Emphasis"/>
        </w:rPr>
        <w:t>i</w:t>
      </w:r>
      <w:r w:rsidRPr="00CA2FD0">
        <w:rPr>
          <w:sz w:val="16"/>
        </w:rPr>
        <w:t xml:space="preserve">nvestment </w:t>
      </w:r>
      <w:r w:rsidRPr="00CA2FD0">
        <w:rPr>
          <w:rStyle w:val="Emphasis"/>
        </w:rPr>
        <w:t>t</w:t>
      </w:r>
      <w:r w:rsidRPr="00CA2FD0">
        <w:rPr>
          <w:sz w:val="16"/>
        </w:rPr>
        <w:t xml:space="preserve">reaty </w:t>
      </w:r>
      <w:r w:rsidRPr="00CA2FD0">
        <w:rPr>
          <w:rStyle w:val="StyleUnderline"/>
        </w:rPr>
        <w:t>falls short of the mark for the</w:t>
      </w:r>
      <w:r w:rsidRPr="00CA2FD0">
        <w:rPr>
          <w:sz w:val="16"/>
        </w:rPr>
        <w:t xml:space="preserve"> </w:t>
      </w:r>
      <w:r w:rsidRPr="00CA2FD0">
        <w:rPr>
          <w:rStyle w:val="Emphasis"/>
        </w:rPr>
        <w:t>U</w:t>
      </w:r>
      <w:r w:rsidRPr="00CA2FD0">
        <w:rPr>
          <w:sz w:val="16"/>
        </w:rPr>
        <w:t xml:space="preserve">nited </w:t>
      </w:r>
      <w:r w:rsidRPr="00CA2FD0">
        <w:rPr>
          <w:rStyle w:val="Emphasis"/>
        </w:rPr>
        <w:t>S</w:t>
      </w:r>
      <w:r w:rsidRPr="00CA2FD0">
        <w:rPr>
          <w:sz w:val="16"/>
        </w:rPr>
        <w:t xml:space="preserve">tates. </w:t>
      </w:r>
      <w:r w:rsidRPr="00CA2FD0">
        <w:rPr>
          <w:rStyle w:val="Emphasis"/>
        </w:rPr>
        <w:t>The fact that China presented a negative list “certainly shows a serious effort on their part</w:t>
      </w:r>
      <w:r w:rsidRPr="00CA2FD0">
        <w:rPr>
          <w:sz w:val="16"/>
        </w:rPr>
        <w:t xml:space="preserve">,” Froman said in an interview with Bloomberg television. But the offer is “still a fair distance away from something that would be acceptable to us.” </w:t>
      </w:r>
      <w:r w:rsidRPr="00CA2FD0">
        <w:rPr>
          <w:rStyle w:val="StyleUnderline"/>
        </w:rPr>
        <w:t>Under the negative list approach, a country opens up its investment regime except for the specific exemptions specified on that list</w:t>
      </w:r>
      <w:r w:rsidRPr="00CA2FD0">
        <w:rPr>
          <w:sz w:val="16"/>
        </w:rPr>
        <w:t xml:space="preserve">. Froman said </w:t>
      </w:r>
      <w:r w:rsidRPr="00CA2FD0">
        <w:rPr>
          <w:rStyle w:val="StyleUnderline"/>
        </w:rPr>
        <w:t>the U.S. will continue to engage with China about the negative list</w:t>
      </w:r>
      <w:r w:rsidRPr="00CA2FD0">
        <w:rPr>
          <w:sz w:val="16"/>
        </w:rPr>
        <w:t xml:space="preserve"> as well as the rules that must be part of a BIT. </w:t>
      </w:r>
      <w:r w:rsidRPr="00CA2FD0">
        <w:rPr>
          <w:rStyle w:val="StyleUnderline"/>
        </w:rPr>
        <w:t>China experts have said they expect the BIT talks to continue but not draw to a close under the Obama administration</w:t>
      </w:r>
      <w:r w:rsidRPr="00CA2FD0">
        <w:rPr>
          <w:sz w:val="16"/>
        </w:rPr>
        <w:t xml:space="preserve">. But </w:t>
      </w:r>
      <w:r w:rsidRPr="00CA2FD0">
        <w:rPr>
          <w:rStyle w:val="StyleUnderline"/>
        </w:rPr>
        <w:t xml:space="preserve">even if it were concluded, Congress would not vote on it this year and </w:t>
      </w:r>
      <w:r w:rsidRPr="00CA2FD0">
        <w:rPr>
          <w:rStyle w:val="Emphasis"/>
        </w:rPr>
        <w:t xml:space="preserve">the next administration is likely to reject the deal, </w:t>
      </w:r>
      <w:r w:rsidRPr="00CA2FD0">
        <w:rPr>
          <w:sz w:val="16"/>
        </w:rPr>
        <w:t>according to Derek Scissors of the American Enterprise Institute.</w:t>
      </w:r>
    </w:p>
    <w:p w14:paraId="5FCBDC51" w14:textId="3B441B46" w:rsidR="006F0BC6" w:rsidRDefault="006F0BC6" w:rsidP="006F0BC6">
      <w:pPr>
        <w:pStyle w:val="Heading2"/>
      </w:pPr>
      <w:r>
        <w:t>2ac - Inherency</w:t>
      </w:r>
    </w:p>
    <w:p w14:paraId="1F97B774" w14:textId="58231A91" w:rsidR="001C29B7" w:rsidRPr="00CC21CD" w:rsidRDefault="001C29B7" w:rsidP="001C29B7">
      <w:pPr>
        <w:pStyle w:val="Heading4"/>
      </w:pPr>
      <w:r w:rsidRPr="00CC21CD">
        <w:t>BIT is at risk of falling apart – The US and China both must make concessions now.</w:t>
      </w:r>
    </w:p>
    <w:p w14:paraId="1A659544" w14:textId="77777777" w:rsidR="001C29B7" w:rsidRPr="00CC21CD" w:rsidRDefault="001C29B7" w:rsidP="001C29B7">
      <w:r w:rsidRPr="00CC21CD">
        <w:rPr>
          <w:rStyle w:val="Style13ptBold"/>
        </w:rPr>
        <w:t>Hu 6/7/16</w:t>
      </w:r>
      <w:r w:rsidRPr="00CC21CD">
        <w:rPr>
          <w:b/>
        </w:rPr>
        <w:t xml:space="preserve"> </w:t>
      </w:r>
      <w:r w:rsidRPr="00CC21CD">
        <w:rPr>
          <w:sz w:val="14"/>
          <w:szCs w:val="14"/>
        </w:rPr>
        <w:t>– Global Times Reporter (Weijia, “US must meet China halfway to reach agreement in investment treaty negotiations”, http://www.globaltimes.cn/content/987281.shtml//JC)</w:t>
      </w:r>
    </w:p>
    <w:p w14:paraId="2FC1CE56" w14:textId="6FEBDFAD" w:rsidR="00B14315" w:rsidRPr="00CC21CD" w:rsidRDefault="001C29B7" w:rsidP="001C29B7">
      <w:pPr>
        <w:rPr>
          <w:sz w:val="16"/>
        </w:rPr>
      </w:pPr>
      <w:r w:rsidRPr="00CC21CD">
        <w:rPr>
          <w:sz w:val="16"/>
        </w:rPr>
        <w:t xml:space="preserve">It is a source of concern to see </w:t>
      </w:r>
      <w:r w:rsidRPr="00CC21CD">
        <w:rPr>
          <w:rStyle w:val="StyleUnderline"/>
        </w:rPr>
        <w:t>pessimistic views on</w:t>
      </w:r>
      <w:r w:rsidRPr="00CC21CD">
        <w:rPr>
          <w:sz w:val="16"/>
        </w:rPr>
        <w:t xml:space="preserve"> the China-US Bilateral Investment Treaty (</w:t>
      </w:r>
      <w:r w:rsidRPr="00CC21CD">
        <w:rPr>
          <w:rStyle w:val="StyleUnderline"/>
        </w:rPr>
        <w:t>BIT</w:t>
      </w:r>
      <w:r w:rsidRPr="00CC21CD">
        <w:rPr>
          <w:sz w:val="16"/>
        </w:rPr>
        <w:t xml:space="preserve">) </w:t>
      </w:r>
      <w:r w:rsidRPr="00CC21CD">
        <w:rPr>
          <w:rStyle w:val="StyleUnderline"/>
        </w:rPr>
        <w:t>circulating in America</w:t>
      </w:r>
      <w:r w:rsidRPr="00CC21CD">
        <w:rPr>
          <w:sz w:val="16"/>
        </w:rPr>
        <w:t xml:space="preserve">n society, as it suggests </w:t>
      </w:r>
      <w:r w:rsidRPr="00CC21CD">
        <w:rPr>
          <w:rStyle w:val="StyleUnderline"/>
        </w:rPr>
        <w:t>that the US may lack confidence in furthering the negotiations</w:t>
      </w:r>
      <w:r w:rsidRPr="00CC21CD">
        <w:rPr>
          <w:sz w:val="16"/>
        </w:rPr>
        <w:t>. Prior to the current China-US Strategic and Economic Dialogue (S&amp;ED), in which talks on the BIT are expected to be high on the agenda</w:t>
      </w:r>
      <w:r w:rsidRPr="00CC21CD">
        <w:rPr>
          <w:rStyle w:val="StyleUnderline"/>
        </w:rPr>
        <w:t>, Leland Miller, president of data analytics firm China Beige Book International, was quoted</w:t>
      </w:r>
      <w:r w:rsidRPr="00CC21CD">
        <w:rPr>
          <w:sz w:val="16"/>
        </w:rPr>
        <w:t xml:space="preserve"> by media reports as </w:t>
      </w:r>
      <w:r w:rsidRPr="00CC21CD">
        <w:rPr>
          <w:rStyle w:val="StyleUnderline"/>
        </w:rPr>
        <w:t>saying</w:t>
      </w:r>
      <w:r w:rsidRPr="00CC21CD">
        <w:rPr>
          <w:sz w:val="16"/>
        </w:rPr>
        <w:t xml:space="preserve"> that </w:t>
      </w:r>
      <w:r w:rsidRPr="00CC21CD">
        <w:rPr>
          <w:rStyle w:val="StyleUnderline"/>
        </w:rPr>
        <w:t>the current political atmosphere in the US is not conducive for the BIT negotiations</w:t>
      </w:r>
      <w:r w:rsidRPr="00CC21CD">
        <w:rPr>
          <w:sz w:val="16"/>
        </w:rPr>
        <w:t xml:space="preserve">. Some other </w:t>
      </w:r>
      <w:r w:rsidRPr="00CC21CD">
        <w:rPr>
          <w:rStyle w:val="StyleUnderline"/>
        </w:rPr>
        <w:t>American analysts</w:t>
      </w:r>
      <w:r w:rsidRPr="00CC21CD">
        <w:rPr>
          <w:sz w:val="16"/>
        </w:rPr>
        <w:t xml:space="preserve"> have echoed Miller, </w:t>
      </w:r>
      <w:r w:rsidRPr="00CC21CD">
        <w:rPr>
          <w:rStyle w:val="StyleUnderline"/>
        </w:rPr>
        <w:t>saying it is unrealistic to expect the US Congress to approve the China-US BIT this year</w:t>
      </w:r>
      <w:r w:rsidRPr="00CC21CD">
        <w:rPr>
          <w:sz w:val="16"/>
        </w:rPr>
        <w:t xml:space="preserve">. It seems </w:t>
      </w:r>
      <w:r w:rsidRPr="00CC21CD">
        <w:rPr>
          <w:rStyle w:val="StyleUnderline"/>
        </w:rPr>
        <w:t>US society's enthusiasm for the deal may not be</w:t>
      </w:r>
      <w:r w:rsidRPr="00CC21CD">
        <w:rPr>
          <w:sz w:val="16"/>
        </w:rPr>
        <w:t xml:space="preserve"> as </w:t>
      </w:r>
      <w:r w:rsidRPr="00CC21CD">
        <w:rPr>
          <w:rStyle w:val="StyleUnderline"/>
        </w:rPr>
        <w:t>strong</w:t>
      </w:r>
      <w:r w:rsidRPr="00CC21CD">
        <w:rPr>
          <w:sz w:val="16"/>
        </w:rPr>
        <w:t xml:space="preserve"> as had been expected. After years of negotiations, </w:t>
      </w:r>
      <w:r w:rsidRPr="00CC21CD">
        <w:rPr>
          <w:rStyle w:val="StyleUnderline"/>
        </w:rPr>
        <w:t>the talks are now at a critical moment as the two nations are expected to submit their new "negative list</w:t>
      </w:r>
      <w:r w:rsidRPr="00CC21CD">
        <w:rPr>
          <w:sz w:val="16"/>
        </w:rPr>
        <w:t xml:space="preserve">" proposals for those sectors that will remain off-limits to investment from the other side. </w:t>
      </w:r>
      <w:r w:rsidRPr="00CC21CD">
        <w:rPr>
          <w:rStyle w:val="StyleUnderline"/>
        </w:rPr>
        <w:t>The US wants China to shorten its list</w:t>
      </w:r>
      <w:r w:rsidRPr="00CC21CD">
        <w:rPr>
          <w:sz w:val="16"/>
        </w:rPr>
        <w:t xml:space="preserve"> of these sectors, while </w:t>
      </w:r>
      <w:r w:rsidRPr="00CC21CD">
        <w:rPr>
          <w:rStyle w:val="StyleUnderline"/>
        </w:rPr>
        <w:t>China wants the US to make concessions in</w:t>
      </w:r>
      <w:r w:rsidRPr="00CC21CD">
        <w:rPr>
          <w:sz w:val="16"/>
        </w:rPr>
        <w:t xml:space="preserve"> areas such as </w:t>
      </w:r>
      <w:r w:rsidRPr="00CC21CD">
        <w:rPr>
          <w:rStyle w:val="StyleUnderline"/>
        </w:rPr>
        <w:t>high-tech investment and security reviews</w:t>
      </w:r>
      <w:r w:rsidRPr="00CC21CD">
        <w:rPr>
          <w:sz w:val="16"/>
        </w:rPr>
        <w:t xml:space="preserve">. Although </w:t>
      </w:r>
      <w:r w:rsidRPr="00CC21CD">
        <w:rPr>
          <w:rStyle w:val="StyleUnderline"/>
        </w:rPr>
        <w:t>top leaders on both sides have called for the rapid conclusion of a high-standard China-US BIT</w:t>
      </w:r>
      <w:r w:rsidRPr="00CC21CD">
        <w:rPr>
          <w:sz w:val="16"/>
        </w:rPr>
        <w:t xml:space="preserve">, </w:t>
      </w:r>
      <w:r w:rsidRPr="00CC21CD">
        <w:rPr>
          <w:rStyle w:val="StyleUnderline"/>
        </w:rPr>
        <w:t>this will not be a simple task</w:t>
      </w:r>
      <w:r w:rsidRPr="00CC21CD">
        <w:rPr>
          <w:sz w:val="16"/>
        </w:rPr>
        <w:t xml:space="preserve">, </w:t>
      </w:r>
      <w:r w:rsidRPr="00CC21CD">
        <w:rPr>
          <w:rStyle w:val="StyleUnderline"/>
        </w:rPr>
        <w:t>either for China or for the US</w:t>
      </w:r>
      <w:r w:rsidRPr="00CC21CD">
        <w:rPr>
          <w:sz w:val="16"/>
        </w:rPr>
        <w:t xml:space="preserve">. China's National Development and Reform Commission, the country's top economic planning agency, published a draft earlier this year on adopting the negative list approach in some pilot areas in the country. It was considered unlikely that China would adopt the negative list approach several years ago, because it was totally different from the country's existing management system for foreign investment. </w:t>
      </w:r>
      <w:r w:rsidRPr="00CC21CD">
        <w:rPr>
          <w:rStyle w:val="StyleUnderline"/>
        </w:rPr>
        <w:t>In</w:t>
      </w:r>
      <w:r w:rsidRPr="00CC21CD">
        <w:rPr>
          <w:sz w:val="16"/>
        </w:rPr>
        <w:t xml:space="preserve"> the process of </w:t>
      </w:r>
      <w:r w:rsidRPr="00CC21CD">
        <w:rPr>
          <w:rStyle w:val="StyleUnderline"/>
        </w:rPr>
        <w:t>extending the negative list approach</w:t>
      </w:r>
      <w:r w:rsidRPr="00CC21CD">
        <w:rPr>
          <w:sz w:val="16"/>
        </w:rPr>
        <w:t xml:space="preserve">, </w:t>
      </w:r>
      <w:r w:rsidRPr="00CC21CD">
        <w:rPr>
          <w:rStyle w:val="StyleUnderline"/>
        </w:rPr>
        <w:t>the central government has to push</w:t>
      </w:r>
      <w:r w:rsidRPr="00CC21CD">
        <w:rPr>
          <w:sz w:val="16"/>
        </w:rPr>
        <w:t xml:space="preserve"> forward </w:t>
      </w:r>
      <w:r w:rsidRPr="00CC21CD">
        <w:rPr>
          <w:rStyle w:val="StyleUnderline"/>
        </w:rPr>
        <w:t>domestic reforms and promote the formation of a national consensus among</w:t>
      </w:r>
      <w:r w:rsidRPr="00CC21CD">
        <w:rPr>
          <w:sz w:val="16"/>
        </w:rPr>
        <w:t xml:space="preserve"> various </w:t>
      </w:r>
      <w:r w:rsidRPr="00CC21CD">
        <w:rPr>
          <w:rStyle w:val="StyleUnderline"/>
        </w:rPr>
        <w:t>interest groups</w:t>
      </w:r>
      <w:r w:rsidRPr="00CC21CD">
        <w:rPr>
          <w:sz w:val="16"/>
        </w:rPr>
        <w:t xml:space="preserve">. However, </w:t>
      </w:r>
      <w:r w:rsidRPr="00CC21CD">
        <w:rPr>
          <w:rStyle w:val="StyleUnderline"/>
        </w:rPr>
        <w:t>it is doubtful whether the Obama administration has enough political resources to push forward domestic reforms</w:t>
      </w:r>
      <w:r w:rsidRPr="00CC21CD">
        <w:rPr>
          <w:sz w:val="16"/>
        </w:rPr>
        <w:t xml:space="preserve">, especially at a time </w:t>
      </w:r>
      <w:r w:rsidRPr="00CC21CD">
        <w:rPr>
          <w:rStyle w:val="StyleUnderline"/>
        </w:rPr>
        <w:t>when American society is showing less enthusiasm for the BIT negotiations</w:t>
      </w:r>
      <w:r w:rsidRPr="00CC21CD">
        <w:rPr>
          <w:sz w:val="16"/>
        </w:rPr>
        <w:t xml:space="preserve">. It seems </w:t>
      </w:r>
      <w:r w:rsidRPr="00CC21CD">
        <w:rPr>
          <w:rStyle w:val="StyleUnderline"/>
        </w:rPr>
        <w:t>the US now wants to pressure China to make more concessions</w:t>
      </w:r>
      <w:r w:rsidRPr="00CC21CD">
        <w:rPr>
          <w:sz w:val="16"/>
        </w:rPr>
        <w:t xml:space="preserve"> in order to reach an agreement. But </w:t>
      </w:r>
      <w:r w:rsidRPr="00CC21CD">
        <w:rPr>
          <w:rStyle w:val="StyleUnderline"/>
        </w:rPr>
        <w:t>it is unrealistic for the US to force China to sign the agreement without making concessions itself</w:t>
      </w:r>
      <w:r w:rsidRPr="00CC21CD">
        <w:rPr>
          <w:sz w:val="16"/>
        </w:rPr>
        <w:t xml:space="preserve">. While </w:t>
      </w:r>
      <w:r w:rsidRPr="00CC21CD">
        <w:rPr>
          <w:rStyle w:val="StyleUnderline"/>
        </w:rPr>
        <w:t>China will make great efforts to adopt the negative list</w:t>
      </w:r>
      <w:r w:rsidRPr="00CC21CD">
        <w:rPr>
          <w:sz w:val="16"/>
        </w:rPr>
        <w:t xml:space="preserve"> approach, </w:t>
      </w:r>
      <w:r w:rsidRPr="00CC21CD">
        <w:rPr>
          <w:rStyle w:val="StyleUnderline"/>
        </w:rPr>
        <w:t>the US has to properly handle</w:t>
      </w:r>
      <w:r w:rsidRPr="00CC21CD">
        <w:rPr>
          <w:sz w:val="16"/>
        </w:rPr>
        <w:t xml:space="preserve"> issues such as </w:t>
      </w:r>
      <w:r w:rsidRPr="00CC21CD">
        <w:rPr>
          <w:rStyle w:val="StyleUnderline"/>
        </w:rPr>
        <w:t>security reviews to meet the concerns of the Chinese side</w:t>
      </w:r>
      <w:r w:rsidRPr="00CC21CD">
        <w:rPr>
          <w:sz w:val="16"/>
        </w:rPr>
        <w:t xml:space="preserve">. According to media reports, Chinese telecommunications giant Huawei recently became the target of a US investigation over its trade with Iran. Concerns were expressed by some in China that this represented unfair treatment of Chinese investment by the US. </w:t>
      </w:r>
      <w:r w:rsidRPr="00CC21CD">
        <w:rPr>
          <w:rStyle w:val="StyleUnderline"/>
        </w:rPr>
        <w:t>The Obama administration may need to put more focus on domestic affairs, instead of putting pressure on China</w:t>
      </w:r>
      <w:r w:rsidRPr="00CC21CD">
        <w:rPr>
          <w:sz w:val="16"/>
        </w:rPr>
        <w:t xml:space="preserve">. Admittedly, </w:t>
      </w:r>
      <w:r w:rsidRPr="00CC21CD">
        <w:rPr>
          <w:rStyle w:val="Emphasis"/>
        </w:rPr>
        <w:t>there's not much time left for the two countries</w:t>
      </w:r>
      <w:r w:rsidRPr="00CC21CD">
        <w:rPr>
          <w:rStyle w:val="StyleUnderline"/>
        </w:rPr>
        <w:t>. If negotiations are not concluded while Obama is still in office, the treaty might be hit</w:t>
      </w:r>
      <w:r w:rsidRPr="00CC21CD">
        <w:rPr>
          <w:sz w:val="16"/>
        </w:rPr>
        <w:t xml:space="preserve"> by growing uncertainties. </w:t>
      </w:r>
      <w:r w:rsidRPr="00CC21CD">
        <w:rPr>
          <w:rStyle w:val="StyleUnderline"/>
        </w:rPr>
        <w:t xml:space="preserve">Both China and the US have to do more </w:t>
      </w:r>
      <w:r w:rsidRPr="00CC21CD">
        <w:rPr>
          <w:sz w:val="16"/>
        </w:rPr>
        <w:t>in order to improve their domestic investment environments, and should avoid a diplomatic war over the BIT is</w:t>
      </w:r>
    </w:p>
    <w:p w14:paraId="3ED713FD" w14:textId="4F609CBA" w:rsidR="006F0BC6" w:rsidRDefault="006F0BC6" w:rsidP="002E0D3D">
      <w:pPr>
        <w:pStyle w:val="Heading2"/>
      </w:pPr>
      <w:r>
        <w:t>1ac Solvency</w:t>
      </w:r>
    </w:p>
    <w:p w14:paraId="5C26964B" w14:textId="23A691EA" w:rsidR="006F0BC6" w:rsidRDefault="006F0BC6" w:rsidP="006F0BC6">
      <w:pPr>
        <w:pStyle w:val="Heading3"/>
      </w:pPr>
      <w:r>
        <w:t>1ac – Fewer Foreign investment exemptions</w:t>
      </w:r>
    </w:p>
    <w:p w14:paraId="433EF2CD" w14:textId="77777777" w:rsidR="006F0BC6" w:rsidRDefault="006F0BC6" w:rsidP="006F0BC6">
      <w:pPr>
        <w:pStyle w:val="Heading4"/>
      </w:pPr>
      <w:r>
        <w:t>Leaked sources show it’s close – China needs to give in a little more</w:t>
      </w:r>
    </w:p>
    <w:p w14:paraId="60F57F3B" w14:textId="77777777" w:rsidR="006F0BC6" w:rsidRPr="00FD018E" w:rsidRDefault="006F0BC6" w:rsidP="006F0BC6">
      <w:r w:rsidRPr="00B41D74">
        <w:rPr>
          <w:b/>
        </w:rPr>
        <w:t>Qing and Roumeliotis 6/20/16</w:t>
      </w:r>
      <w:r>
        <w:rPr>
          <w:b/>
        </w:rPr>
        <w:t xml:space="preserve"> </w:t>
      </w:r>
      <w:r w:rsidRPr="00FD018E">
        <w:rPr>
          <w:sz w:val="14"/>
          <w:szCs w:val="14"/>
        </w:rPr>
        <w:t>(Koh Qui and Greg, “Top U.S. official says more work needed on China investment rules”, http://www.businessinsider.com/r-top-us-official-says-more-work-needed-on-china-investment-rules-2016-6//JC)</w:t>
      </w:r>
    </w:p>
    <w:p w14:paraId="451EF5B1" w14:textId="77777777" w:rsidR="006F0BC6" w:rsidRPr="00FD018E" w:rsidRDefault="006F0BC6" w:rsidP="006F0BC6">
      <w:pPr>
        <w:rPr>
          <w:sz w:val="14"/>
        </w:rPr>
      </w:pPr>
      <w:r w:rsidRPr="00FD018E">
        <w:rPr>
          <w:sz w:val="14"/>
        </w:rPr>
        <w:t xml:space="preserve">WASHINGTON (Reuters) - China's latest proposed list of industries that would be off-limits to foreign </w:t>
      </w:r>
      <w:r w:rsidRPr="00FD018E">
        <w:rPr>
          <w:rStyle w:val="StyleUnderline"/>
        </w:rPr>
        <w:t>investors shows more work is needed to agree on a new investment treaty</w:t>
      </w:r>
      <w:r w:rsidRPr="00FD018E">
        <w:rPr>
          <w:sz w:val="14"/>
        </w:rPr>
        <w:t xml:space="preserve"> with the United States, U.S. Commerce Secretary Penny Pritzker said in an interview on Monday. </w:t>
      </w:r>
      <w:r w:rsidRPr="00FD018E">
        <w:rPr>
          <w:rStyle w:val="StyleUnderline"/>
        </w:rPr>
        <w:t xml:space="preserve">Reaching an agreement over the so-called 'negative list' of businesses in China that are out of bounds to foreign investors is </w:t>
      </w:r>
      <w:r w:rsidRPr="00FD018E">
        <w:rPr>
          <w:rStyle w:val="Emphasis"/>
        </w:rPr>
        <w:t>crucial in sealing a treaty</w:t>
      </w:r>
      <w:r w:rsidRPr="00FD018E">
        <w:rPr>
          <w:sz w:val="14"/>
        </w:rPr>
        <w:t xml:space="preserve"> </w:t>
      </w:r>
      <w:r w:rsidRPr="00FD018E">
        <w:rPr>
          <w:rStyle w:val="StyleUnderline"/>
        </w:rPr>
        <w:t>between Beijing and Washington that would lift investment flows between the world’s two largest economies</w:t>
      </w:r>
      <w:r w:rsidRPr="00FD018E">
        <w:rPr>
          <w:sz w:val="14"/>
        </w:rPr>
        <w:t xml:space="preserve">. </w:t>
      </w:r>
      <w:r w:rsidRPr="00FD018E">
        <w:rPr>
          <w:rStyle w:val="StyleUnderline"/>
        </w:rPr>
        <w:t>The issue has</w:t>
      </w:r>
      <w:r w:rsidRPr="00FD018E">
        <w:rPr>
          <w:sz w:val="14"/>
        </w:rPr>
        <w:t xml:space="preserve"> </w:t>
      </w:r>
      <w:r w:rsidRPr="00FD018E">
        <w:rPr>
          <w:rStyle w:val="StyleUnderline"/>
        </w:rPr>
        <w:t>been</w:t>
      </w:r>
      <w:r w:rsidRPr="00FD018E">
        <w:rPr>
          <w:sz w:val="14"/>
        </w:rPr>
        <w:t xml:space="preserve"> made more prominent by a wave of Chinese acquisitions of U.S. companies that have </w:t>
      </w:r>
      <w:r w:rsidRPr="00FD018E">
        <w:rPr>
          <w:rStyle w:val="StyleUnderline"/>
        </w:rPr>
        <w:t>raised</w:t>
      </w:r>
      <w:r w:rsidRPr="00FD018E">
        <w:rPr>
          <w:sz w:val="14"/>
        </w:rPr>
        <w:t xml:space="preserve"> questions </w:t>
      </w:r>
      <w:r w:rsidRPr="00FD018E">
        <w:rPr>
          <w:rStyle w:val="StyleUnderline"/>
        </w:rPr>
        <w:t>over the inability of U.S. companies to buy assets as freely in China.</w:t>
      </w:r>
      <w:r>
        <w:rPr>
          <w:rStyle w:val="StyleUnderline"/>
        </w:rPr>
        <w:t xml:space="preserve"> </w:t>
      </w:r>
      <w:r w:rsidRPr="00FD018E">
        <w:rPr>
          <w:sz w:val="14"/>
        </w:rPr>
        <w:t xml:space="preserve">In less than six months of 2016, </w:t>
      </w:r>
      <w:r w:rsidRPr="00FD018E">
        <w:rPr>
          <w:rStyle w:val="StyleUnderline"/>
        </w:rPr>
        <w:t>China's appetite for overseas acquisitions has already outgrown last year's record, as deal-hungry mainland buyers chase global assets such as real estate, chemicals and high-end technology.</w:t>
      </w:r>
      <w:r>
        <w:rPr>
          <w:rStyle w:val="StyleUnderline"/>
        </w:rPr>
        <w:t xml:space="preserve"> </w:t>
      </w:r>
      <w:r w:rsidRPr="00FD018E">
        <w:rPr>
          <w:rStyle w:val="StyleUnderline"/>
        </w:rPr>
        <w:t>Chinese negotiators sent the latest revised draft</w:t>
      </w:r>
      <w:r w:rsidRPr="00FD018E">
        <w:rPr>
          <w:sz w:val="14"/>
        </w:rPr>
        <w:t xml:space="preserve"> of the negative </w:t>
      </w:r>
      <w:r w:rsidRPr="00FD018E">
        <w:rPr>
          <w:rStyle w:val="StyleUnderline"/>
        </w:rPr>
        <w:t>list to their U.S. counterparts last week</w:t>
      </w:r>
      <w:r w:rsidRPr="00FD018E">
        <w:rPr>
          <w:sz w:val="14"/>
        </w:rPr>
        <w:t xml:space="preserve">. U.S. </w:t>
      </w:r>
      <w:r w:rsidRPr="00FD018E">
        <w:rPr>
          <w:rStyle w:val="StyleUnderline"/>
        </w:rPr>
        <w:t xml:space="preserve">officials have said in the past that the number of sectors on the list </w:t>
      </w:r>
      <w:r w:rsidRPr="00FD018E">
        <w:rPr>
          <w:sz w:val="14"/>
        </w:rPr>
        <w:t xml:space="preserve">that are closed to foreigners </w:t>
      </w:r>
      <w:r w:rsidRPr="00FD018E">
        <w:rPr>
          <w:rStyle w:val="StyleUnderline"/>
        </w:rPr>
        <w:t>needed to be greatly reduced for an investment deal</w:t>
      </w:r>
      <w:r w:rsidRPr="00FD018E">
        <w:rPr>
          <w:sz w:val="14"/>
        </w:rPr>
        <w:t>, also known as the Bilateral Investment Treaty, to be reached. "</w:t>
      </w:r>
      <w:r w:rsidRPr="00FD018E">
        <w:rPr>
          <w:rStyle w:val="StyleUnderline"/>
        </w:rPr>
        <w:t>We are evaluating the list that we have been given (by our Chinese counterparts) and there is more work to be done</w:t>
      </w:r>
      <w:r w:rsidRPr="00FD018E">
        <w:rPr>
          <w:sz w:val="14"/>
        </w:rPr>
        <w:t>," Pritzker told Reuters on the sidelines of an investment summit in Washington DC, declining to comment on whether an investment treaty can be signed before November, as some have hoped. "</w:t>
      </w:r>
      <w:r w:rsidRPr="00FD018E">
        <w:rPr>
          <w:rStyle w:val="StyleUnderline"/>
        </w:rPr>
        <w:t>We are not going to lower the standards of our typical bilateral investment treaty just to make a deal</w:t>
      </w:r>
      <w:r w:rsidRPr="00FD018E">
        <w:rPr>
          <w:sz w:val="14"/>
        </w:rPr>
        <w:t>," she said, adding that a review of China’s trade status as a non-market economy - defined as one controlled by the state - will be driven by U.S. laws.</w:t>
      </w:r>
      <w:r w:rsidRPr="00FD018E">
        <w:rPr>
          <w:rStyle w:val="StyleUnderline"/>
        </w:rPr>
        <w:t xml:space="preserve"> The latest negative list submitted by Chinese negotiators has not been made public, although sources told </w:t>
      </w:r>
      <w:r w:rsidRPr="00FD018E">
        <w:rPr>
          <w:sz w:val="14"/>
        </w:rPr>
        <w:t xml:space="preserve">Reuters previously that the number of items on the list in </w:t>
      </w:r>
      <w:r w:rsidRPr="00FD018E">
        <w:rPr>
          <w:rStyle w:val="StyleUnderline"/>
        </w:rPr>
        <w:t xml:space="preserve">earlier drafts had </w:t>
      </w:r>
      <w:r w:rsidRPr="00FD018E">
        <w:rPr>
          <w:rStyle w:val="Emphasis"/>
        </w:rPr>
        <w:t>fallen to between 35 and 40</w:t>
      </w:r>
      <w:r w:rsidRPr="00FD018E">
        <w:rPr>
          <w:rStyle w:val="StyleUnderline"/>
        </w:rPr>
        <w:t>, from around 80 previously</w:t>
      </w:r>
      <w:r w:rsidRPr="00FD018E">
        <w:rPr>
          <w:sz w:val="14"/>
        </w:rPr>
        <w:t xml:space="preserve">. </w:t>
      </w:r>
      <w:r w:rsidRPr="00FD018E">
        <w:rPr>
          <w:rStyle w:val="StyleUnderline"/>
        </w:rPr>
        <w:t>Securing an investment treaty with the United States could bring a much-needed boost to China’s slowing economy, where domestic investment is at its lowest since 2000</w:t>
      </w:r>
      <w:r w:rsidRPr="00FD018E">
        <w:rPr>
          <w:sz w:val="14"/>
        </w:rPr>
        <w:t xml:space="preserve">. </w:t>
      </w:r>
    </w:p>
    <w:p w14:paraId="4FC4596C" w14:textId="77777777" w:rsidR="006F0BC6" w:rsidRDefault="006F0BC6" w:rsidP="006F0BC6">
      <w:pPr>
        <w:rPr>
          <w:b/>
        </w:rPr>
      </w:pPr>
      <w:r>
        <w:rPr>
          <w:b/>
        </w:rPr>
        <w:t>The U.S. should QPQ a decrease in China’s off-limit foreign investment list for a decrease in the U.S.’s.</w:t>
      </w:r>
    </w:p>
    <w:p w14:paraId="3AA76112" w14:textId="77777777" w:rsidR="006F0BC6" w:rsidRPr="00E63ECF" w:rsidRDefault="006F0BC6" w:rsidP="006F0BC6">
      <w:pPr>
        <w:rPr>
          <w:sz w:val="14"/>
          <w:szCs w:val="14"/>
        </w:rPr>
      </w:pPr>
      <w:r>
        <w:rPr>
          <w:b/>
        </w:rPr>
        <w:t xml:space="preserve">India Express 6/18/16 </w:t>
      </w:r>
      <w:r w:rsidRPr="00E63ECF">
        <w:rPr>
          <w:sz w:val="14"/>
          <w:szCs w:val="14"/>
        </w:rPr>
        <w:t>(“Bilateral investment talks between US and China ‘productive’ after new offers: USTR”, http://indianexpress.com/article/world/world-news/bilateral-investment-talks-between-us-and-china-productive-after-new-offers-ustr-2860180///JC)</w:t>
      </w:r>
    </w:p>
    <w:p w14:paraId="3DF38B97" w14:textId="5527243B" w:rsidR="006F0BC6" w:rsidRPr="00BD075D" w:rsidRDefault="006F0BC6" w:rsidP="006F0BC6">
      <w:pPr>
        <w:rPr>
          <w:sz w:val="16"/>
        </w:rPr>
      </w:pPr>
      <w:r w:rsidRPr="00761876">
        <w:rPr>
          <w:rStyle w:val="StyleUnderline"/>
        </w:rPr>
        <w:t>Obama</w:t>
      </w:r>
      <w:r w:rsidRPr="00E63ECF">
        <w:rPr>
          <w:sz w:val="16"/>
        </w:rPr>
        <w:t xml:space="preserve"> administration </w:t>
      </w:r>
      <w:r w:rsidRPr="00761876">
        <w:rPr>
          <w:rStyle w:val="StyleUnderline"/>
        </w:rPr>
        <w:t>officials and US companies have complained that China</w:t>
      </w:r>
      <w:r w:rsidRPr="00E63ECF">
        <w:rPr>
          <w:sz w:val="16"/>
        </w:rPr>
        <w:t xml:space="preserve"> </w:t>
      </w:r>
      <w:r w:rsidRPr="00761876">
        <w:rPr>
          <w:rStyle w:val="StyleUnderline"/>
        </w:rPr>
        <w:t>has</w:t>
      </w:r>
      <w:r w:rsidRPr="00E63ECF">
        <w:rPr>
          <w:sz w:val="16"/>
        </w:rPr>
        <w:t xml:space="preserve"> </w:t>
      </w:r>
      <w:r w:rsidRPr="00761876">
        <w:rPr>
          <w:rStyle w:val="StyleUnderline"/>
        </w:rPr>
        <w:t>over 100 sectors of its economy closed to US investment and that these must be narrowed</w:t>
      </w:r>
      <w:r w:rsidRPr="00E63ECF">
        <w:rPr>
          <w:sz w:val="16"/>
        </w:rPr>
        <w:t xml:space="preserve"> substantially </w:t>
      </w:r>
      <w:r w:rsidRPr="00761876">
        <w:rPr>
          <w:rStyle w:val="StyleUnderline"/>
        </w:rPr>
        <w:t>to reach a treaty deal</w:t>
      </w:r>
      <w:r w:rsidRPr="00E63ECF">
        <w:rPr>
          <w:sz w:val="16"/>
        </w:rPr>
        <w:t xml:space="preserve">. </w:t>
      </w:r>
      <w:r w:rsidRPr="00761876">
        <w:rPr>
          <w:rStyle w:val="StyleUnderline"/>
        </w:rPr>
        <w:t xml:space="preserve">Bilateral investment talks between the </w:t>
      </w:r>
      <w:r w:rsidRPr="00761876">
        <w:rPr>
          <w:rStyle w:val="Emphasis"/>
        </w:rPr>
        <w:t>U</w:t>
      </w:r>
      <w:r w:rsidRPr="00E63ECF">
        <w:rPr>
          <w:sz w:val="16"/>
        </w:rPr>
        <w:t xml:space="preserve">nited </w:t>
      </w:r>
      <w:r w:rsidRPr="00761876">
        <w:rPr>
          <w:rStyle w:val="Emphasis"/>
        </w:rPr>
        <w:t>S</w:t>
      </w:r>
      <w:r w:rsidRPr="00E63ECF">
        <w:rPr>
          <w:sz w:val="16"/>
        </w:rPr>
        <w:t xml:space="preserve">tates </w:t>
      </w:r>
      <w:r w:rsidRPr="00761876">
        <w:rPr>
          <w:rStyle w:val="StyleUnderline"/>
        </w:rPr>
        <w:t>and China “continue to be productive</w:t>
      </w:r>
      <w:r w:rsidRPr="00E63ECF">
        <w:rPr>
          <w:sz w:val="16"/>
        </w:rPr>
        <w:t xml:space="preserve">,” </w:t>
      </w:r>
      <w:r w:rsidRPr="00761876">
        <w:rPr>
          <w:rStyle w:val="StyleUnderline"/>
        </w:rPr>
        <w:t>the US Trade Representative’s office said</w:t>
      </w:r>
      <w:r w:rsidRPr="00E63ECF">
        <w:rPr>
          <w:sz w:val="16"/>
        </w:rPr>
        <w:t xml:space="preserve"> on Friday after the two sides exchanged new offers this week. A USTR spokeswoman said </w:t>
      </w:r>
      <w:r w:rsidRPr="00E63ECF">
        <w:rPr>
          <w:rStyle w:val="StyleUnderline"/>
        </w:rPr>
        <w:t>US and Chinese negotiators exchanged revised “negative lists” of sectors that would stay off-limits from foreign investment</w:t>
      </w:r>
      <w:r w:rsidRPr="00E63ECF">
        <w:rPr>
          <w:sz w:val="16"/>
        </w:rPr>
        <w:t xml:space="preserve"> </w:t>
      </w:r>
      <w:r w:rsidRPr="00E63ECF">
        <w:rPr>
          <w:rStyle w:val="StyleUnderline"/>
        </w:rPr>
        <w:t>as they try to reach a deal</w:t>
      </w:r>
      <w:r w:rsidRPr="00E63ECF">
        <w:rPr>
          <w:sz w:val="16"/>
        </w:rPr>
        <w:t xml:space="preserve"> for a bilateral investment treaty. “</w:t>
      </w:r>
      <w:r w:rsidRPr="00E63ECF">
        <w:rPr>
          <w:rStyle w:val="StyleUnderline"/>
        </w:rPr>
        <w:t>China will need to demonstrate the substantial liberalization of its investment market, ensure that US firms can compete on a level playing field, and address other key priorities to facilitate the progress and successful conclusion of a mutually beneficial and high standard BIT</w:t>
      </w:r>
      <w:r w:rsidRPr="00E63ECF">
        <w:rPr>
          <w:sz w:val="16"/>
        </w:rPr>
        <w:t xml:space="preserve">,” the USTR spokeswoman said in a statement. Obama administration officials and </w:t>
      </w:r>
      <w:r w:rsidRPr="00E63ECF">
        <w:rPr>
          <w:rStyle w:val="StyleUnderline"/>
        </w:rPr>
        <w:t>US companies have complained that China has over 100 sectors of its economy closed to US investment</w:t>
      </w:r>
      <w:r w:rsidRPr="00E63ECF">
        <w:rPr>
          <w:sz w:val="16"/>
        </w:rPr>
        <w:t xml:space="preserve"> </w:t>
      </w:r>
      <w:r w:rsidRPr="00E63ECF">
        <w:rPr>
          <w:rStyle w:val="StyleUnderline"/>
        </w:rPr>
        <w:t>and that these must be narrowed</w:t>
      </w:r>
      <w:r w:rsidRPr="00E63ECF">
        <w:rPr>
          <w:sz w:val="16"/>
        </w:rPr>
        <w:t xml:space="preserve"> substantially to reach a treaty deal. Chinese officials have said that US security reviews of Chinese acquisitions of American firms are too onerous, particularly for investment in high-technology sectors. The USTR statement did not specify any new sectors that China had offered to open to US investment or divulge other details of Beijing’s latest offer. </w:t>
      </w:r>
      <w:r w:rsidRPr="00E63ECF">
        <w:rPr>
          <w:rStyle w:val="StyleUnderline"/>
        </w:rPr>
        <w:t>US businesses have complained about Chinese ownership restrictions in key areas such as financial services, health insurance, agriculture, and audio-viisual, while the Chinese side has complained about limited market access in certain US sectors such as transportation, radio communications, natural resources and high-technology companies.</w:t>
      </w:r>
      <w:r>
        <w:rPr>
          <w:rStyle w:val="StyleUnderline"/>
        </w:rPr>
        <w:t xml:space="preserve"> </w:t>
      </w:r>
      <w:r w:rsidRPr="00E63ECF">
        <w:rPr>
          <w:sz w:val="16"/>
        </w:rPr>
        <w:t>US Treasury Secretary Jack Lew on Thursday said that “</w:t>
      </w:r>
      <w:r w:rsidRPr="00E63ECF">
        <w:rPr>
          <w:rStyle w:val="StyleUnderline"/>
        </w:rPr>
        <w:t>the jury is still out” on the merits of China’s latest negative list</w:t>
      </w:r>
      <w:r w:rsidRPr="00E63ECF">
        <w:rPr>
          <w:sz w:val="16"/>
        </w:rPr>
        <w:t xml:space="preserve">, and that </w:t>
      </w:r>
      <w:r w:rsidRPr="00E63ECF">
        <w:rPr>
          <w:rStyle w:val="StyleUnderline"/>
        </w:rPr>
        <w:t>Beijing’s negotiating stance in the bilateral investment treaty talks were “one important barometer” in China’s commitment to reform its economy and open it to foreign competition</w:t>
      </w:r>
      <w:r w:rsidRPr="00E63ECF">
        <w:rPr>
          <w:sz w:val="16"/>
        </w:rPr>
        <w:t xml:space="preserve">.. Lew also has said that </w:t>
      </w:r>
      <w:r w:rsidRPr="00E63ECF">
        <w:rPr>
          <w:rStyle w:val="StyleUnderline"/>
        </w:rPr>
        <w:t>time was running short to complete a treaty deal during the final months of the Obama administration</w:t>
      </w:r>
      <w:r w:rsidRPr="00E63ECF">
        <w:rPr>
          <w:sz w:val="16"/>
        </w:rPr>
        <w:t xml:space="preserve"> and that </w:t>
      </w:r>
      <w:r w:rsidRPr="00E63ECF">
        <w:rPr>
          <w:rStyle w:val="StyleUnderline"/>
        </w:rPr>
        <w:t>an optimum time to reach an agreement was prior to a G20 leaders summit in China in early September</w:t>
      </w:r>
      <w:r w:rsidRPr="00E63ECF">
        <w:rPr>
          <w:sz w:val="16"/>
        </w:rPr>
        <w:t>.</w:t>
      </w:r>
    </w:p>
    <w:p w14:paraId="73411A9B" w14:textId="77777777" w:rsidR="006F0BC6" w:rsidRPr="006F0BC6" w:rsidRDefault="006F0BC6" w:rsidP="006F0BC6"/>
    <w:p w14:paraId="13793D22" w14:textId="61FE35FD" w:rsidR="00BD075D" w:rsidRDefault="00BD075D" w:rsidP="00BD075D">
      <w:pPr>
        <w:pStyle w:val="Heading3"/>
      </w:pPr>
      <w:r>
        <w:t xml:space="preserve">1ac – MES </w:t>
      </w:r>
      <w:r w:rsidR="006C71C8">
        <w:t>Status, C</w:t>
      </w:r>
      <w:r>
        <w:t>FIUS and</w:t>
      </w:r>
      <w:r w:rsidR="006C71C8">
        <w:t>/or</w:t>
      </w:r>
      <w:r>
        <w:t xml:space="preserve"> Dual Use restrictions</w:t>
      </w:r>
    </w:p>
    <w:p w14:paraId="2F4C5BE4" w14:textId="77777777" w:rsidR="00172FEE" w:rsidRDefault="00172FEE" w:rsidP="003637E5">
      <w:pPr>
        <w:pStyle w:val="Heading4"/>
      </w:pPr>
      <w:r>
        <w:t>Leaked sources show it’s close – China needs to give in a little more</w:t>
      </w:r>
    </w:p>
    <w:p w14:paraId="1F6E091B" w14:textId="77777777" w:rsidR="00172FEE" w:rsidRPr="00FD018E" w:rsidRDefault="00172FEE" w:rsidP="00172FEE">
      <w:r w:rsidRPr="00B41D74">
        <w:rPr>
          <w:b/>
        </w:rPr>
        <w:t>Qing and Roumeliotis 6/20/16</w:t>
      </w:r>
      <w:r>
        <w:rPr>
          <w:b/>
        </w:rPr>
        <w:t xml:space="preserve"> </w:t>
      </w:r>
      <w:r w:rsidRPr="00FD018E">
        <w:rPr>
          <w:sz w:val="14"/>
          <w:szCs w:val="14"/>
        </w:rPr>
        <w:t>(Koh Qui and Greg, “Top U.S. official says more work needed on China investment rules”, http://www.businessinsider.com/r-top-us-official-says-more-work-needed-on-china-investment-rules-2016-6//JC)</w:t>
      </w:r>
    </w:p>
    <w:p w14:paraId="5B600B07" w14:textId="77777777" w:rsidR="00172FEE" w:rsidRPr="00FD018E" w:rsidRDefault="00172FEE" w:rsidP="00172FEE">
      <w:pPr>
        <w:rPr>
          <w:sz w:val="14"/>
        </w:rPr>
      </w:pPr>
      <w:r w:rsidRPr="00FD018E">
        <w:rPr>
          <w:sz w:val="14"/>
        </w:rPr>
        <w:t xml:space="preserve">WASHINGTON (Reuters) - China's latest proposed list of industries that would be off-limits to foreign </w:t>
      </w:r>
      <w:r w:rsidRPr="00FD018E">
        <w:rPr>
          <w:rStyle w:val="StyleUnderline"/>
        </w:rPr>
        <w:t>investors shows more work is needed to agree on a new investment treaty</w:t>
      </w:r>
      <w:r w:rsidRPr="00FD018E">
        <w:rPr>
          <w:sz w:val="14"/>
        </w:rPr>
        <w:t xml:space="preserve"> with the United States, U.S. Commerce Secretary Penny Pritzker said in an interview on Monday. </w:t>
      </w:r>
      <w:r w:rsidRPr="00FD018E">
        <w:rPr>
          <w:rStyle w:val="StyleUnderline"/>
        </w:rPr>
        <w:t xml:space="preserve">Reaching an agreement over the so-called 'negative list' of businesses in China that are out of bounds to foreign investors is </w:t>
      </w:r>
      <w:r w:rsidRPr="00FD018E">
        <w:rPr>
          <w:rStyle w:val="Emphasis"/>
        </w:rPr>
        <w:t>crucial in sealing a treaty</w:t>
      </w:r>
      <w:r w:rsidRPr="00FD018E">
        <w:rPr>
          <w:sz w:val="14"/>
        </w:rPr>
        <w:t xml:space="preserve"> </w:t>
      </w:r>
      <w:r w:rsidRPr="00FD018E">
        <w:rPr>
          <w:rStyle w:val="StyleUnderline"/>
        </w:rPr>
        <w:t>between Beijing and Washington that would lift investment flows between the world’s two largest economies</w:t>
      </w:r>
      <w:r w:rsidRPr="00FD018E">
        <w:rPr>
          <w:sz w:val="14"/>
        </w:rPr>
        <w:t xml:space="preserve">. </w:t>
      </w:r>
      <w:r w:rsidRPr="00FD018E">
        <w:rPr>
          <w:rStyle w:val="StyleUnderline"/>
        </w:rPr>
        <w:t>The issue has</w:t>
      </w:r>
      <w:r w:rsidRPr="00FD018E">
        <w:rPr>
          <w:sz w:val="14"/>
        </w:rPr>
        <w:t xml:space="preserve"> </w:t>
      </w:r>
      <w:r w:rsidRPr="00FD018E">
        <w:rPr>
          <w:rStyle w:val="StyleUnderline"/>
        </w:rPr>
        <w:t>been</w:t>
      </w:r>
      <w:r w:rsidRPr="00FD018E">
        <w:rPr>
          <w:sz w:val="14"/>
        </w:rPr>
        <w:t xml:space="preserve"> made more prominent by a wave of Chinese acquisitions of U.S. companies that have </w:t>
      </w:r>
      <w:r w:rsidRPr="00FD018E">
        <w:rPr>
          <w:rStyle w:val="StyleUnderline"/>
        </w:rPr>
        <w:t>raised</w:t>
      </w:r>
      <w:r w:rsidRPr="00FD018E">
        <w:rPr>
          <w:sz w:val="14"/>
        </w:rPr>
        <w:t xml:space="preserve"> questions </w:t>
      </w:r>
      <w:r w:rsidRPr="00FD018E">
        <w:rPr>
          <w:rStyle w:val="StyleUnderline"/>
        </w:rPr>
        <w:t>over the inability of U.S. companies to buy assets as freely in China.</w:t>
      </w:r>
      <w:r>
        <w:rPr>
          <w:rStyle w:val="StyleUnderline"/>
        </w:rPr>
        <w:t xml:space="preserve"> </w:t>
      </w:r>
      <w:r w:rsidRPr="00FD018E">
        <w:rPr>
          <w:sz w:val="14"/>
        </w:rPr>
        <w:t xml:space="preserve">In less than six months of 2016, </w:t>
      </w:r>
      <w:r w:rsidRPr="00FD018E">
        <w:rPr>
          <w:rStyle w:val="StyleUnderline"/>
        </w:rPr>
        <w:t>China's appetite for overseas acquisitions has already outgrown last year's record, as deal-hungry mainland buyers chase global assets such as real estate, chemicals and high-end technology.</w:t>
      </w:r>
      <w:r>
        <w:rPr>
          <w:rStyle w:val="StyleUnderline"/>
        </w:rPr>
        <w:t xml:space="preserve"> </w:t>
      </w:r>
      <w:r w:rsidRPr="00FD018E">
        <w:rPr>
          <w:rStyle w:val="StyleUnderline"/>
        </w:rPr>
        <w:t>Chinese negotiators sent the latest revised draft</w:t>
      </w:r>
      <w:r w:rsidRPr="00FD018E">
        <w:rPr>
          <w:sz w:val="14"/>
        </w:rPr>
        <w:t xml:space="preserve"> of the negative </w:t>
      </w:r>
      <w:r w:rsidRPr="00FD018E">
        <w:rPr>
          <w:rStyle w:val="StyleUnderline"/>
        </w:rPr>
        <w:t>list to their U.S. counterparts last week</w:t>
      </w:r>
      <w:r w:rsidRPr="00FD018E">
        <w:rPr>
          <w:sz w:val="14"/>
        </w:rPr>
        <w:t xml:space="preserve">. U.S. </w:t>
      </w:r>
      <w:r w:rsidRPr="00FD018E">
        <w:rPr>
          <w:rStyle w:val="StyleUnderline"/>
        </w:rPr>
        <w:t xml:space="preserve">officials have said in the past that the number of sectors on the list </w:t>
      </w:r>
      <w:r w:rsidRPr="00FD018E">
        <w:rPr>
          <w:sz w:val="14"/>
        </w:rPr>
        <w:t xml:space="preserve">that are closed to foreigners </w:t>
      </w:r>
      <w:r w:rsidRPr="00FD018E">
        <w:rPr>
          <w:rStyle w:val="StyleUnderline"/>
        </w:rPr>
        <w:t>needed to be greatly reduced for an investment deal</w:t>
      </w:r>
      <w:r w:rsidRPr="00FD018E">
        <w:rPr>
          <w:sz w:val="14"/>
        </w:rPr>
        <w:t>, also known as the Bilateral Investment Treaty, to be reached. "</w:t>
      </w:r>
      <w:r w:rsidRPr="00FD018E">
        <w:rPr>
          <w:rStyle w:val="StyleUnderline"/>
        </w:rPr>
        <w:t>We are evaluating the list that we have been given (by our Chinese counterparts) and there is more work to be done</w:t>
      </w:r>
      <w:r w:rsidRPr="00FD018E">
        <w:rPr>
          <w:sz w:val="14"/>
        </w:rPr>
        <w:t>," Pritzker told Reuters on the sidelines of an investment summit in Washington DC, declining to comment on whether an investment treaty can be signed before November, as some have hoped. "</w:t>
      </w:r>
      <w:r w:rsidRPr="00FD018E">
        <w:rPr>
          <w:rStyle w:val="StyleUnderline"/>
        </w:rPr>
        <w:t>We are not going to lower the standards of our typical bilateral investment treaty just to make a deal</w:t>
      </w:r>
      <w:r w:rsidRPr="00FD018E">
        <w:rPr>
          <w:sz w:val="14"/>
        </w:rPr>
        <w:t>," she said, adding that a review of China’s trade status as a non-market economy - defined as one controlled by the state - will be driven by U.S. laws.</w:t>
      </w:r>
      <w:r w:rsidRPr="00FD018E">
        <w:rPr>
          <w:rStyle w:val="StyleUnderline"/>
        </w:rPr>
        <w:t xml:space="preserve"> The latest negative list submitted by Chinese negotiators has not been made public, although sources told </w:t>
      </w:r>
      <w:r w:rsidRPr="00FD018E">
        <w:rPr>
          <w:sz w:val="14"/>
        </w:rPr>
        <w:t xml:space="preserve">Reuters previously that the number of items on the list in </w:t>
      </w:r>
      <w:r w:rsidRPr="00FD018E">
        <w:rPr>
          <w:rStyle w:val="StyleUnderline"/>
        </w:rPr>
        <w:t xml:space="preserve">earlier drafts had </w:t>
      </w:r>
      <w:r w:rsidRPr="00FD018E">
        <w:rPr>
          <w:rStyle w:val="Emphasis"/>
        </w:rPr>
        <w:t>fallen to between 35 and 40</w:t>
      </w:r>
      <w:r w:rsidRPr="00FD018E">
        <w:rPr>
          <w:rStyle w:val="StyleUnderline"/>
        </w:rPr>
        <w:t>, from around 80 previously</w:t>
      </w:r>
      <w:r w:rsidRPr="00FD018E">
        <w:rPr>
          <w:sz w:val="14"/>
        </w:rPr>
        <w:t xml:space="preserve">. </w:t>
      </w:r>
      <w:r w:rsidRPr="00FD018E">
        <w:rPr>
          <w:rStyle w:val="StyleUnderline"/>
        </w:rPr>
        <w:t>Securing an investment treaty with the United States could bring a much-needed boost to China’s slowing economy, where domestic investment is at its lowest since 2000</w:t>
      </w:r>
      <w:r w:rsidRPr="00FD018E">
        <w:rPr>
          <w:sz w:val="14"/>
        </w:rPr>
        <w:t xml:space="preserve">. </w:t>
      </w:r>
    </w:p>
    <w:p w14:paraId="533B9191" w14:textId="77777777" w:rsidR="00172FEE" w:rsidRDefault="00172FEE" w:rsidP="006C71C8">
      <w:pPr>
        <w:pStyle w:val="Heading4"/>
      </w:pPr>
    </w:p>
    <w:p w14:paraId="119F7521" w14:textId="77777777" w:rsidR="006C71C8" w:rsidRPr="006C71C8" w:rsidRDefault="006C71C8" w:rsidP="003637E5">
      <w:pPr>
        <w:pStyle w:val="Heading4"/>
      </w:pPr>
      <w:r>
        <w:t>The U.S. should QPQ a shorter Negatives list for security changes and an increased access to tech – Time is short and both sides want to get it done</w:t>
      </w:r>
    </w:p>
    <w:p w14:paraId="2D5D3EAB" w14:textId="77777777" w:rsidR="006C71C8" w:rsidRPr="006C71C8" w:rsidRDefault="006C71C8" w:rsidP="006C71C8">
      <w:pPr>
        <w:rPr>
          <w:rStyle w:val="Style13ptBold"/>
          <w:sz w:val="20"/>
          <w:szCs w:val="20"/>
        </w:rPr>
      </w:pPr>
      <w:r w:rsidRPr="006C71C8">
        <w:rPr>
          <w:rStyle w:val="Style13ptBold"/>
        </w:rPr>
        <w:t xml:space="preserve">Weija 6/7 </w:t>
      </w:r>
      <w:r w:rsidRPr="006C71C8">
        <w:rPr>
          <w:rStyle w:val="Style13ptBold"/>
          <w:b w:val="0"/>
          <w:sz w:val="20"/>
          <w:szCs w:val="20"/>
        </w:rPr>
        <w:t>–</w:t>
      </w:r>
      <w:r w:rsidRPr="006C71C8">
        <w:rPr>
          <w:rStyle w:val="Style13ptBold"/>
          <w:sz w:val="20"/>
          <w:szCs w:val="20"/>
        </w:rPr>
        <w:t xml:space="preserve"> (Hu, </w:t>
      </w:r>
      <w:r w:rsidRPr="006C71C8">
        <w:rPr>
          <w:rStyle w:val="Style13ptBold"/>
          <w:b w:val="0"/>
          <w:sz w:val="20"/>
          <w:szCs w:val="20"/>
        </w:rPr>
        <w:t>Global Times Reporter</w:t>
      </w:r>
      <w:r w:rsidRPr="006C71C8">
        <w:rPr>
          <w:rStyle w:val="Style13ptBold"/>
          <w:sz w:val="20"/>
          <w:szCs w:val="20"/>
        </w:rPr>
        <w:t xml:space="preserve"> </w:t>
      </w:r>
      <w:hyperlink r:id="rId11" w:history="1">
        <w:r w:rsidRPr="006C71C8">
          <w:rPr>
            <w:rStyle w:val="Hyperlink"/>
            <w:sz w:val="20"/>
            <w:szCs w:val="20"/>
          </w:rPr>
          <w:t>http://www.globaltimes.cn/content/987281.shtml)</w:t>
        </w:r>
      </w:hyperlink>
      <w:r w:rsidRPr="006C71C8">
        <w:rPr>
          <w:rStyle w:val="Style13ptBold"/>
          <w:sz w:val="20"/>
          <w:szCs w:val="20"/>
        </w:rPr>
        <w:t xml:space="preserve"> </w:t>
      </w:r>
      <w:r w:rsidRPr="006C71C8">
        <w:rPr>
          <w:rStyle w:val="Style13ptBold"/>
          <w:b w:val="0"/>
          <w:sz w:val="20"/>
          <w:szCs w:val="20"/>
        </w:rPr>
        <w:t>A.S.</w:t>
      </w:r>
    </w:p>
    <w:p w14:paraId="6D39EB21" w14:textId="77777777" w:rsidR="006C71C8" w:rsidRPr="006C71C8" w:rsidRDefault="006C71C8" w:rsidP="006C71C8">
      <w:r w:rsidRPr="006C71C8">
        <w:rPr>
          <w:rStyle w:val="StyleUnderline"/>
        </w:rPr>
        <w:t>After years of negotiations, the talks are now at a critical moment as the two nations are expected to submit</w:t>
      </w:r>
      <w:r w:rsidRPr="006C71C8">
        <w:rPr>
          <w:sz w:val="16"/>
        </w:rPr>
        <w:t xml:space="preserve"> </w:t>
      </w:r>
      <w:r w:rsidRPr="006C71C8">
        <w:rPr>
          <w:rStyle w:val="StyleUnderline"/>
        </w:rPr>
        <w:t>their new "negative list"</w:t>
      </w:r>
      <w:r w:rsidRPr="006C71C8">
        <w:t xml:space="preserve"> proposals</w:t>
      </w:r>
      <w:r w:rsidRPr="006C71C8">
        <w:rPr>
          <w:sz w:val="16"/>
        </w:rPr>
        <w:t xml:space="preserve"> for those sectors that will remain off-limits to investment from the other side. </w:t>
      </w:r>
      <w:r w:rsidRPr="006C71C8">
        <w:rPr>
          <w:rStyle w:val="Emphasis"/>
        </w:rPr>
        <w:t xml:space="preserve">The US wants China to shorten its list </w:t>
      </w:r>
      <w:r w:rsidRPr="006C71C8">
        <w:rPr>
          <w:sz w:val="16"/>
        </w:rPr>
        <w:t xml:space="preserve">of these sectors, while </w:t>
      </w:r>
      <w:r w:rsidRPr="006C71C8">
        <w:rPr>
          <w:rStyle w:val="Emphasis"/>
        </w:rPr>
        <w:t>China wants the US to make concessions in areas such as high-tech investment and security reviews</w:t>
      </w:r>
      <w:r w:rsidRPr="006C71C8">
        <w:rPr>
          <w:rStyle w:val="StyleUnderline"/>
        </w:rPr>
        <w:t>.</w:t>
      </w:r>
      <w:r w:rsidRPr="006C71C8">
        <w:rPr>
          <w:sz w:val="16"/>
        </w:rPr>
        <w:t xml:space="preserve"> Although </w:t>
      </w:r>
      <w:r w:rsidRPr="006C71C8">
        <w:rPr>
          <w:rStyle w:val="StyleUnderline"/>
        </w:rPr>
        <w:t>top leaders</w:t>
      </w:r>
      <w:r w:rsidRPr="006C71C8">
        <w:rPr>
          <w:sz w:val="16"/>
        </w:rPr>
        <w:t xml:space="preserve"> on both sides have </w:t>
      </w:r>
      <w:r w:rsidRPr="006C71C8">
        <w:rPr>
          <w:rStyle w:val="StyleUnderline"/>
        </w:rPr>
        <w:t>called for the</w:t>
      </w:r>
      <w:r w:rsidRPr="006C71C8">
        <w:rPr>
          <w:sz w:val="16"/>
        </w:rPr>
        <w:t xml:space="preserve"> </w:t>
      </w:r>
      <w:r w:rsidRPr="006C71C8">
        <w:rPr>
          <w:rStyle w:val="StyleUnderline"/>
        </w:rPr>
        <w:t>rapid conclusion of a</w:t>
      </w:r>
      <w:r w:rsidRPr="006C71C8">
        <w:rPr>
          <w:sz w:val="16"/>
        </w:rPr>
        <w:t xml:space="preserve"> high-standard </w:t>
      </w:r>
      <w:r w:rsidRPr="006C71C8">
        <w:rPr>
          <w:rStyle w:val="StyleUnderline"/>
        </w:rPr>
        <w:t>China-US BIT</w:t>
      </w:r>
      <w:r w:rsidRPr="006C71C8">
        <w:rPr>
          <w:sz w:val="16"/>
        </w:rPr>
        <w:t xml:space="preserve">, this </w:t>
      </w:r>
      <w:r w:rsidRPr="006C71C8">
        <w:rPr>
          <w:rStyle w:val="StyleUnderline"/>
        </w:rPr>
        <w:t>will not be a simple task</w:t>
      </w:r>
      <w:r w:rsidRPr="006C71C8">
        <w:rPr>
          <w:sz w:val="16"/>
        </w:rPr>
        <w:t xml:space="preserve">, either for China or for </w:t>
      </w:r>
      <w:r w:rsidRPr="006C71C8">
        <w:t>the US. China's National Development and Reform Commission, the country's top economic planning agency, published a draft earlier this year on adopting the negative list approach in some</w:t>
      </w:r>
      <w:r w:rsidRPr="006C71C8">
        <w:rPr>
          <w:sz w:val="16"/>
        </w:rPr>
        <w:t xml:space="preserve"> pilot areas in the country. It was considered unlikely that China would adopt the negative list approach several years ago, because it was totally different from the country's existing management system for foreign investment. </w:t>
      </w:r>
      <w:r w:rsidRPr="006C71C8">
        <w:t>In the process of extending</w:t>
      </w:r>
      <w:r w:rsidRPr="006C71C8">
        <w:rPr>
          <w:rStyle w:val="StyleUnderline"/>
        </w:rPr>
        <w:t xml:space="preserve"> the negative list </w:t>
      </w:r>
      <w:r w:rsidRPr="006C71C8">
        <w:rPr>
          <w:sz w:val="16"/>
        </w:rPr>
        <w:t xml:space="preserve">approach, </w:t>
      </w:r>
      <w:r w:rsidRPr="006C71C8">
        <w:t>the central government has to</w:t>
      </w:r>
      <w:r w:rsidRPr="006C71C8">
        <w:rPr>
          <w:rStyle w:val="StyleUnderline"/>
        </w:rPr>
        <w:t xml:space="preserve"> push forward domestic reforms</w:t>
      </w:r>
      <w:r w:rsidRPr="006C71C8">
        <w:rPr>
          <w:sz w:val="16"/>
        </w:rPr>
        <w:t xml:space="preserve"> and promote the formation of a national consensus among various interest groups. However, it is doubtful whether the Obama administration has enough political resources to push forward domestic reforms, especially at a time when American society is showing less enthusiasm for the BIT negotiations. </w:t>
      </w:r>
      <w:r w:rsidRPr="006C71C8">
        <w:rPr>
          <w:rStyle w:val="StyleUnderline"/>
        </w:rPr>
        <w:t xml:space="preserve">It seems the US now wants to pressure China to make more concessions in order to reach an agreement. </w:t>
      </w:r>
      <w:r w:rsidRPr="006C71C8">
        <w:t xml:space="preserve">But </w:t>
      </w:r>
      <w:r w:rsidRPr="006C71C8">
        <w:rPr>
          <w:rStyle w:val="Emphasis"/>
        </w:rPr>
        <w:t>it is unrealistic for the US to force China to sign the agreement without making concessions itself</w:t>
      </w:r>
      <w:r w:rsidRPr="006C71C8">
        <w:rPr>
          <w:rStyle w:val="StyleUnderline"/>
        </w:rPr>
        <w:t>.</w:t>
      </w:r>
      <w:r w:rsidRPr="006C71C8">
        <w:rPr>
          <w:sz w:val="16"/>
        </w:rPr>
        <w:t xml:space="preserve"> </w:t>
      </w:r>
      <w:r w:rsidRPr="006C71C8">
        <w:rPr>
          <w:rStyle w:val="StyleUnderline"/>
        </w:rPr>
        <w:t xml:space="preserve">While China will make great efforts to adopt the negative list </w:t>
      </w:r>
      <w:r w:rsidRPr="006C71C8">
        <w:rPr>
          <w:sz w:val="16"/>
        </w:rPr>
        <w:t xml:space="preserve">approach, </w:t>
      </w:r>
      <w:r w:rsidRPr="006C71C8">
        <w:rPr>
          <w:rStyle w:val="Emphasis"/>
        </w:rPr>
        <w:t xml:space="preserve">the US has to properly handle </w:t>
      </w:r>
      <w:r w:rsidRPr="006C71C8">
        <w:rPr>
          <w:sz w:val="16"/>
        </w:rPr>
        <w:t>issues such as</w:t>
      </w:r>
      <w:r w:rsidRPr="006C71C8">
        <w:rPr>
          <w:rStyle w:val="Emphasis"/>
        </w:rPr>
        <w:t xml:space="preserve"> security reviews</w:t>
      </w:r>
      <w:r w:rsidRPr="006C71C8">
        <w:rPr>
          <w:sz w:val="16"/>
        </w:rPr>
        <w:t xml:space="preserve"> to meet the concerns of the Chinese side. According to media reports, Chinese telecommunications giant Huawei recently became the target of a US investigation over its trade with Iran. Concerns were expressed by some in China that this represented unfair treatment of Chinese investment by the US. The Obama administration may need to put more focus on domestic affairs,</w:t>
      </w:r>
      <w:r w:rsidRPr="006C71C8">
        <w:rPr>
          <w:rStyle w:val="StyleUnderline"/>
        </w:rPr>
        <w:t xml:space="preserve"> </w:t>
      </w:r>
      <w:r w:rsidRPr="006C71C8">
        <w:rPr>
          <w:rStyle w:val="Emphasis"/>
        </w:rPr>
        <w:t>instead of putting pressure on China.</w:t>
      </w:r>
      <w:r w:rsidRPr="006C71C8">
        <w:rPr>
          <w:rStyle w:val="StyleUnderline"/>
        </w:rPr>
        <w:t xml:space="preserve"> </w:t>
      </w:r>
      <w:r w:rsidRPr="006C71C8">
        <w:rPr>
          <w:sz w:val="16"/>
        </w:rPr>
        <w:t xml:space="preserve">Admittedly, </w:t>
      </w:r>
      <w:r w:rsidRPr="006C71C8">
        <w:rPr>
          <w:rStyle w:val="Emphasis"/>
        </w:rPr>
        <w:t>there's not much time left for the two countries</w:t>
      </w:r>
      <w:r w:rsidRPr="006C71C8">
        <w:rPr>
          <w:sz w:val="16"/>
        </w:rPr>
        <w:t xml:space="preserve">. </w:t>
      </w:r>
      <w:r w:rsidRPr="006C71C8">
        <w:rPr>
          <w:rStyle w:val="StyleUnderline"/>
        </w:rPr>
        <w:t>If negotiations are not concluded while Obama is still in office</w:t>
      </w:r>
      <w:r w:rsidRPr="006C71C8">
        <w:rPr>
          <w:sz w:val="16"/>
        </w:rPr>
        <w:t xml:space="preserve">, </w:t>
      </w:r>
      <w:r w:rsidRPr="006C71C8">
        <w:t xml:space="preserve">the treaty might be hit by growing uncertainties. </w:t>
      </w:r>
    </w:p>
    <w:p w14:paraId="2D2AFDAC" w14:textId="77777777" w:rsidR="00BD075D" w:rsidRPr="00BD075D" w:rsidRDefault="00BD075D" w:rsidP="00BD075D">
      <w:pPr>
        <w:rPr>
          <w:b/>
        </w:rPr>
      </w:pPr>
    </w:p>
    <w:p w14:paraId="65526B6D" w14:textId="77777777" w:rsidR="00BD075D" w:rsidRPr="00CC21CD" w:rsidRDefault="00BD075D" w:rsidP="00BD075D">
      <w:pPr>
        <w:pStyle w:val="Heading4"/>
      </w:pPr>
      <w:r>
        <w:t>Offering MES status, transparency and small reforms to the CFIUS, and relaxing dual use restrictions, in return, asking for a shorter, manageable exemption list gets the BIT done – China wants it.</w:t>
      </w:r>
    </w:p>
    <w:p w14:paraId="25F01A6D" w14:textId="77777777" w:rsidR="00BD075D" w:rsidRPr="00656E19" w:rsidRDefault="00BD075D" w:rsidP="00BD075D">
      <w:pPr>
        <w:spacing w:after="0" w:line="240" w:lineRule="auto"/>
        <w:rPr>
          <w:lang w:val="es-MX"/>
        </w:rPr>
      </w:pPr>
      <w:r w:rsidRPr="00CC21CD">
        <w:rPr>
          <w:rStyle w:val="Style13ptBold"/>
        </w:rPr>
        <w:t xml:space="preserve">Miner ‘15 </w:t>
      </w:r>
      <w:r w:rsidRPr="00CC21CD">
        <w:rPr>
          <w:sz w:val="20"/>
          <w:szCs w:val="20"/>
        </w:rPr>
        <w:t xml:space="preserve">-- China program manager and research associate, and works on international trade issues between the United States and China. He obtained his MBA from George Washington University where he focused on international business. (Sean, “Why China Wants a BIT with the United States” 6/18/15. </w:t>
      </w:r>
      <w:hyperlink r:id="rId12" w:history="1">
        <w:r w:rsidRPr="00656E19">
          <w:rPr>
            <w:rStyle w:val="Hyperlink"/>
            <w:sz w:val="20"/>
            <w:szCs w:val="20"/>
            <w:lang w:val="es-MX"/>
          </w:rPr>
          <w:t>https://piie.com/blogs/trade-investment-policy-watch/why-china-wants-bit-united-states //</w:t>
        </w:r>
      </w:hyperlink>
      <w:r w:rsidRPr="00656E19">
        <w:rPr>
          <w:sz w:val="20"/>
          <w:szCs w:val="20"/>
          <w:lang w:val="es-MX"/>
        </w:rPr>
        <w:t xml:space="preserve"> wz)</w:t>
      </w:r>
      <w:r w:rsidRPr="00656E19">
        <w:rPr>
          <w:lang w:val="es-MX"/>
        </w:rPr>
        <w:t xml:space="preserve">            </w:t>
      </w:r>
    </w:p>
    <w:p w14:paraId="07329BAC" w14:textId="77777777" w:rsidR="00BD075D" w:rsidRPr="00656E19" w:rsidRDefault="00BD075D" w:rsidP="00BD075D">
      <w:pPr>
        <w:spacing w:after="0" w:line="240" w:lineRule="auto"/>
        <w:rPr>
          <w:lang w:val="es-MX"/>
        </w:rPr>
      </w:pPr>
      <w:r w:rsidRPr="00656E19">
        <w:rPr>
          <w:lang w:val="es-MX"/>
        </w:rPr>
        <w:t xml:space="preserve">                                                                                                                    </w:t>
      </w:r>
    </w:p>
    <w:p w14:paraId="3B8AC151" w14:textId="77777777" w:rsidR="00BD075D" w:rsidRPr="006F0BC6" w:rsidRDefault="00BD075D" w:rsidP="00BD075D">
      <w:pPr>
        <w:rPr>
          <w:rStyle w:val="StyleUnderline"/>
        </w:rPr>
      </w:pPr>
      <w:r w:rsidRPr="006F0BC6">
        <w:rPr>
          <w:sz w:val="14"/>
        </w:rPr>
        <w:t xml:space="preserve">Negotiations over a US-China Bilateral Investment Treaty (BIT) have entered a new phase with China’s </w:t>
      </w:r>
      <w:hyperlink r:id="rId13" w:history="1">
        <w:r w:rsidRPr="006F0BC6">
          <w:rPr>
            <w:sz w:val="14"/>
          </w:rPr>
          <w:t xml:space="preserve">formal </w:t>
        </w:r>
        <w:proofErr w:type="gramStart"/>
        <w:r w:rsidRPr="006F0BC6">
          <w:rPr>
            <w:sz w:val="14"/>
          </w:rPr>
          <w:t>submission(</w:t>
        </w:r>
        <w:proofErr w:type="gramEnd"/>
        <w:r w:rsidRPr="006F0BC6">
          <w:rPr>
            <w:sz w:val="14"/>
          </w:rPr>
          <w:t>link is external)</w:t>
        </w:r>
      </w:hyperlink>
      <w:r w:rsidRPr="006F0BC6">
        <w:rPr>
          <w:sz w:val="14"/>
        </w:rPr>
        <w:t xml:space="preserve"> of its negative list on June 12 and the upcoming September summit between President Xi and President Obama. The BIT will be a focus of the annual Strategic and Economic Dialogue (S&amp;ED) between China and the United States in Washington next week. The key to answering “why China wants a BIT” is to understand what China would gain from such a treaty with the United States. While the United States stands to gain more access and protections for its companies in China’s restricted market, China has seemingly less incentive to grant the United States more market access and protection, as it may get relatively little in return from the already more open US investment environment. However, </w:t>
      </w:r>
      <w:r w:rsidRPr="00CC21CD">
        <w:rPr>
          <w:rStyle w:val="StyleUnderline"/>
        </w:rPr>
        <w:t>there are</w:t>
      </w:r>
      <w:r w:rsidRPr="006F0BC6">
        <w:rPr>
          <w:sz w:val="14"/>
        </w:rPr>
        <w:t xml:space="preserve"> still </w:t>
      </w:r>
      <w:r w:rsidRPr="00CC21CD">
        <w:rPr>
          <w:rStyle w:val="StyleUnderline"/>
        </w:rPr>
        <w:t>important reasons why China would want to reach a deal</w:t>
      </w:r>
      <w:r w:rsidRPr="006F0BC6">
        <w:rPr>
          <w:sz w:val="14"/>
        </w:rPr>
        <w:t xml:space="preserve">. Domestic Reforms – </w:t>
      </w:r>
      <w:r w:rsidRPr="00CC21CD">
        <w:rPr>
          <w:rStyle w:val="StyleUnderline"/>
        </w:rPr>
        <w:t>China</w:t>
      </w:r>
      <w:r w:rsidRPr="006F0BC6">
        <w:rPr>
          <w:sz w:val="14"/>
        </w:rPr>
        <w:t xml:space="preserve">, like many countries, </w:t>
      </w:r>
      <w:r w:rsidRPr="00CC21CD">
        <w:rPr>
          <w:rStyle w:val="StyleUnderline"/>
        </w:rPr>
        <w:t>uses international agreements to overcome vested interests and push for domestic reforms</w:t>
      </w:r>
      <w:r w:rsidRPr="006F0BC6">
        <w:rPr>
          <w:sz w:val="14"/>
        </w:rPr>
        <w:t xml:space="preserve">. </w:t>
      </w:r>
      <w:r w:rsidRPr="00CC505B">
        <w:rPr>
          <w:rStyle w:val="StyleUnderline"/>
        </w:rPr>
        <w:t>Under the cover of accession to the World Trade Organization (WTO), China pushed through a multitude of economic reforms</w:t>
      </w:r>
      <w:r w:rsidRPr="006F0BC6">
        <w:rPr>
          <w:sz w:val="14"/>
        </w:rPr>
        <w:t xml:space="preserve"> </w:t>
      </w:r>
      <w:r w:rsidRPr="00CC505B">
        <w:rPr>
          <w:rStyle w:val="StyleUnderline"/>
        </w:rPr>
        <w:t>that were strongly opposed by powerful groups that profited from the status quo</w:t>
      </w:r>
      <w:r w:rsidRPr="00CC21CD">
        <w:rPr>
          <w:rStyle w:val="StyleUnderline"/>
        </w:rPr>
        <w:t xml:space="preserve">. A US-China BIT could help China open up its service sector, a necessity if China wants to extend the fast pace of economic growth </w:t>
      </w:r>
      <w:r w:rsidRPr="006F0BC6">
        <w:rPr>
          <w:sz w:val="14"/>
        </w:rPr>
        <w:t xml:space="preserve">it has seen over the past 25 years. </w:t>
      </w:r>
      <w:r w:rsidRPr="00CC21CD">
        <w:rPr>
          <w:rStyle w:val="StyleUnderline"/>
        </w:rPr>
        <w:t>Parts of China’s services sector are dominated by</w:t>
      </w:r>
      <w:r w:rsidRPr="006F0BC6">
        <w:rPr>
          <w:sz w:val="14"/>
        </w:rPr>
        <w:t xml:space="preserve"> many state-owned or </w:t>
      </w:r>
      <w:r w:rsidRPr="00CC21CD">
        <w:rPr>
          <w:rStyle w:val="StyleUnderline"/>
        </w:rPr>
        <w:t>state supported enterprises</w:t>
      </w:r>
      <w:r w:rsidRPr="006F0BC6">
        <w:rPr>
          <w:sz w:val="14"/>
        </w:rPr>
        <w:t xml:space="preserve">, especially in industries like telecommuni-cations, finance, information technology, and health care. </w:t>
      </w:r>
      <w:r w:rsidRPr="00CC21CD">
        <w:rPr>
          <w:rStyle w:val="StyleUnderline"/>
        </w:rPr>
        <w:t>The BIT could open these up to domestic and foreign private firms</w:t>
      </w:r>
      <w:r w:rsidRPr="006F0BC6">
        <w:rPr>
          <w:sz w:val="14"/>
        </w:rPr>
        <w:t xml:space="preserve">, </w:t>
      </w:r>
      <w:r w:rsidRPr="00CC505B">
        <w:rPr>
          <w:rStyle w:val="StyleUnderline"/>
        </w:rPr>
        <w:t>which are much more efficient and profitable than the state firms</w:t>
      </w:r>
      <w:r w:rsidRPr="006F0BC6">
        <w:rPr>
          <w:sz w:val="14"/>
        </w:rPr>
        <w:t xml:space="preserve">. Moreover, </w:t>
      </w:r>
      <w:r w:rsidRPr="00CC21CD">
        <w:rPr>
          <w:rStyle w:val="StyleUnderline"/>
        </w:rPr>
        <w:t>the BIT could provide the impetus to further simplify the complex regulatory environment in China.</w:t>
      </w:r>
      <w:r w:rsidRPr="006F0BC6">
        <w:rPr>
          <w:sz w:val="14"/>
        </w:rPr>
        <w:t xml:space="preserve"> </w:t>
      </w:r>
      <w:r w:rsidRPr="00CC505B">
        <w:rPr>
          <w:rStyle w:val="StyleUnderline"/>
        </w:rPr>
        <w:t>Premier Li Keqiang recently stated that</w:t>
      </w:r>
      <w:r w:rsidRPr="006F0BC6">
        <w:rPr>
          <w:sz w:val="14"/>
        </w:rPr>
        <w:t xml:space="preserve"> some agencies require you to “</w:t>
      </w:r>
      <w:hyperlink r:id="rId14" w:history="1">
        <w:r w:rsidRPr="006F0BC6">
          <w:rPr>
            <w:sz w:val="14"/>
          </w:rPr>
          <w:t xml:space="preserve">prove your mother is your </w:t>
        </w:r>
        <w:proofErr w:type="gramStart"/>
        <w:r w:rsidRPr="006F0BC6">
          <w:rPr>
            <w:sz w:val="14"/>
          </w:rPr>
          <w:t>mother(</w:t>
        </w:r>
        <w:proofErr w:type="gramEnd"/>
        <w:r w:rsidRPr="006F0BC6">
          <w:rPr>
            <w:sz w:val="14"/>
          </w:rPr>
          <w:t>link is external)</w:t>
        </w:r>
      </w:hyperlink>
      <w:r w:rsidRPr="006F0BC6">
        <w:rPr>
          <w:sz w:val="14"/>
        </w:rPr>
        <w:t xml:space="preserve">,” in an attempt to describe the sometimes </w:t>
      </w:r>
      <w:r w:rsidRPr="00CC505B">
        <w:rPr>
          <w:rStyle w:val="StyleUnderline"/>
        </w:rPr>
        <w:t>outrageous administrative hoops invented by government agencies. The</w:t>
      </w:r>
      <w:r w:rsidRPr="006F0BC6">
        <w:rPr>
          <w:sz w:val="14"/>
        </w:rPr>
        <w:t xml:space="preserve"> Committee on Foreign Investment in the United States (</w:t>
      </w:r>
      <w:r w:rsidRPr="00CC505B">
        <w:rPr>
          <w:rStyle w:val="StyleUnderline"/>
        </w:rPr>
        <w:t>CFIUS) – China has long complained that the US national security review for foreign investments stifles Chinese investment in the United States</w:t>
      </w:r>
      <w:r w:rsidRPr="006F0BC6">
        <w:rPr>
          <w:sz w:val="14"/>
        </w:rPr>
        <w:t xml:space="preserve">. As we’ve shown in </w:t>
      </w:r>
      <w:hyperlink r:id="rId15" w:history="1">
        <w:r w:rsidRPr="006F0BC6">
          <w:rPr>
            <w:sz w:val="14"/>
          </w:rPr>
          <w:t>our February 2014 report on the US-China BIT</w:t>
        </w:r>
      </w:hyperlink>
      <w:r w:rsidRPr="006F0BC6">
        <w:rPr>
          <w:sz w:val="14"/>
        </w:rPr>
        <w:t xml:space="preserve">, the data doesn’t show that CFIUS has been a huge hurdle. Also, Rhodium Group’s </w:t>
      </w:r>
      <w:hyperlink r:id="rId16" w:history="1">
        <w:r w:rsidRPr="006F0BC6">
          <w:rPr>
            <w:sz w:val="14"/>
          </w:rPr>
          <w:t xml:space="preserve">recent </w:t>
        </w:r>
        <w:proofErr w:type="gramStart"/>
        <w:r w:rsidRPr="006F0BC6">
          <w:rPr>
            <w:sz w:val="14"/>
          </w:rPr>
          <w:t>report(</w:t>
        </w:r>
        <w:proofErr w:type="gramEnd"/>
        <w:r w:rsidRPr="006F0BC6">
          <w:rPr>
            <w:sz w:val="14"/>
          </w:rPr>
          <w:t>link is external)</w:t>
        </w:r>
      </w:hyperlink>
      <w:r w:rsidRPr="006F0BC6">
        <w:rPr>
          <w:sz w:val="14"/>
        </w:rPr>
        <w:t xml:space="preserve"> shows that Chinese investment in the United States has accelerated rapidly in the past couple of years. </w:t>
      </w:r>
      <w:r w:rsidRPr="00CC21CD">
        <w:rPr>
          <w:rStyle w:val="StyleUnderline"/>
        </w:rPr>
        <w:t>However</w:t>
      </w:r>
      <w:r w:rsidRPr="006F0BC6">
        <w:rPr>
          <w:sz w:val="14"/>
        </w:rPr>
        <w:t xml:space="preserve">, because of a few high profile cases, </w:t>
      </w:r>
      <w:r w:rsidRPr="00CC21CD">
        <w:rPr>
          <w:rStyle w:val="StyleUnderline"/>
        </w:rPr>
        <w:t xml:space="preserve">the perception and reputation of CFIUS has discouraged some Chinese investors. A US-China BIT </w:t>
      </w:r>
      <w:r w:rsidRPr="006F0BC6">
        <w:rPr>
          <w:sz w:val="14"/>
        </w:rPr>
        <w:t xml:space="preserve">is unlikely to make major changes to the CFIUS review process, but it </w:t>
      </w:r>
      <w:r w:rsidRPr="00CC21CD">
        <w:rPr>
          <w:rStyle w:val="StyleUnderline"/>
        </w:rPr>
        <w:t>might push for more transparency</w:t>
      </w:r>
      <w:r w:rsidRPr="006F0BC6">
        <w:rPr>
          <w:sz w:val="14"/>
        </w:rPr>
        <w:t xml:space="preserve"> </w:t>
      </w:r>
      <w:r w:rsidRPr="00CC505B">
        <w:rPr>
          <w:rStyle w:val="StyleUnderline"/>
        </w:rPr>
        <w:t>and possibly some clarity of the criteria needed to pass a CFIUS investigation for not only private Chinese enterprises, but also for state-owned enterprise, which still account for more than half of China’s outbound foreign direct investment (FDI</w:t>
      </w:r>
      <w:r w:rsidRPr="006F0BC6">
        <w:rPr>
          <w:sz w:val="14"/>
        </w:rPr>
        <w:t xml:space="preserve">). Increased FDI – </w:t>
      </w:r>
      <w:r w:rsidRPr="00CC21CD">
        <w:rPr>
          <w:rStyle w:val="StyleUnderline"/>
        </w:rPr>
        <w:t>US investors</w:t>
      </w:r>
      <w:r w:rsidRPr="006F0BC6">
        <w:rPr>
          <w:sz w:val="14"/>
        </w:rPr>
        <w:t xml:space="preserve"> account for less than 3 percent of FDI in China, and they </w:t>
      </w:r>
      <w:r w:rsidRPr="00CC21CD">
        <w:rPr>
          <w:rStyle w:val="StyleUnderline"/>
        </w:rPr>
        <w:t>are now seeing more reasons to invest elsewhere than China</w:t>
      </w:r>
      <w:r w:rsidRPr="006F0BC6">
        <w:rPr>
          <w:sz w:val="14"/>
        </w:rPr>
        <w:t xml:space="preserve">: </w:t>
      </w:r>
      <w:r w:rsidRPr="00CC21CD">
        <w:rPr>
          <w:rStyle w:val="StyleUnderline"/>
        </w:rPr>
        <w:t xml:space="preserve">rising production costs, complex regulatory environment, competition policy issues, lack of enforcement of intellectual property, and increased competition. </w:t>
      </w:r>
      <w:r w:rsidRPr="006F0BC6">
        <w:rPr>
          <w:sz w:val="14"/>
        </w:rPr>
        <w:t xml:space="preserve">These, along with the prospect of a Trans-Pacific Partnership (TPP), which will have a strong investment chapter, could divert investments away from China and towards TPP countries. </w:t>
      </w:r>
      <w:r w:rsidRPr="00CC21CD">
        <w:rPr>
          <w:rStyle w:val="StyleUnderline"/>
        </w:rPr>
        <w:t>A US-China BIT could improve the attractiveness of investing in China</w:t>
      </w:r>
      <w:r w:rsidRPr="006F0BC6">
        <w:rPr>
          <w:sz w:val="14"/>
        </w:rPr>
        <w:t xml:space="preserve">. </w:t>
      </w:r>
      <w:r w:rsidRPr="00CC505B">
        <w:rPr>
          <w:rStyle w:val="StyleUnderline"/>
        </w:rPr>
        <w:t>Market Economy Status – Recognizing China as a market economy is not directly related to the BIT but could be part of a side agreement. China believes that the United States and all other WTO members should qualify China as a market economy by the end of 2016, per China’s WTO accession protocol. But the United States (along with the European Union), has refrained from guaranteeing that the United States will recognize China’s market economy status (and therefore the way it calculates anti-dumping and countervailing duties against some Chinese imports</w:t>
      </w:r>
      <w:r w:rsidRPr="006F0BC6">
        <w:rPr>
          <w:sz w:val="14"/>
        </w:rPr>
        <w:t xml:space="preserve">). </w:t>
      </w:r>
      <w:r w:rsidRPr="00CC21CD">
        <w:rPr>
          <w:rStyle w:val="StyleUnderline"/>
        </w:rPr>
        <w:t>The United States could assure China that it won’t resist in this area if a BIT is agreed</w:t>
      </w:r>
      <w:r w:rsidRPr="006F0BC6">
        <w:rPr>
          <w:sz w:val="14"/>
        </w:rPr>
        <w:t xml:space="preserve">. US High-Tech Exports to China – Also not directly related to a BIT, </w:t>
      </w:r>
      <w:r w:rsidRPr="00CC21CD">
        <w:rPr>
          <w:rStyle w:val="StyleUnderline"/>
        </w:rPr>
        <w:t>China has long complained about US restrictions on the export of many dual-use items</w:t>
      </w:r>
      <w:r w:rsidRPr="006F0BC6">
        <w:rPr>
          <w:sz w:val="14"/>
        </w:rPr>
        <w:t xml:space="preserve"> related to military use. However, many of these products are already available for purchase for China from countries like France and Germany, so </w:t>
      </w:r>
      <w:r w:rsidRPr="00CC21CD">
        <w:rPr>
          <w:rStyle w:val="StyleUnderline"/>
        </w:rPr>
        <w:t>the United States could relax the restrictions on some of these items, which may partly satisfy this long-standing complaint China has with the United States</w:t>
      </w:r>
      <w:r w:rsidRPr="006F0BC6">
        <w:rPr>
          <w:sz w:val="14"/>
        </w:rPr>
        <w:t xml:space="preserve">. </w:t>
      </w:r>
      <w:r w:rsidRPr="00CC21CD">
        <w:rPr>
          <w:rStyle w:val="StyleUnderline"/>
        </w:rPr>
        <w:t xml:space="preserve">China has a lot to gain from a US-China BIT, </w:t>
      </w:r>
      <w:r w:rsidRPr="006F0BC6">
        <w:rPr>
          <w:sz w:val="14"/>
        </w:rPr>
        <w:t xml:space="preserve">the most obvious of which is a more dynamic economy. China has ambitions to move up the value chain, going from assembler of the world’s cheap products to producer of complex, high-tech goods. In order to do this, </w:t>
      </w:r>
      <w:r w:rsidRPr="00CC21CD">
        <w:rPr>
          <w:rStyle w:val="StyleUnderline"/>
        </w:rPr>
        <w:t>China must foster a more competitive business environment, which a BIT could facilitate. But many obstacles stand in the way of an agreement, most importantly the US Senate</w:t>
      </w:r>
      <w:r w:rsidRPr="006F0BC6">
        <w:rPr>
          <w:sz w:val="14"/>
        </w:rPr>
        <w:t xml:space="preserve">, which must approve any BIT by a two-thirds majority. </w:t>
      </w:r>
      <w:r w:rsidRPr="00CC21CD">
        <w:rPr>
          <w:rStyle w:val="StyleUnderline"/>
        </w:rPr>
        <w:t>The Senate won’t pass a BIT unless China significantly opens its market to US investors</w:t>
      </w:r>
      <w:r w:rsidRPr="006F0BC6">
        <w:rPr>
          <w:sz w:val="14"/>
        </w:rPr>
        <w:t xml:space="preserve">. </w:t>
      </w:r>
      <w:r w:rsidRPr="006F0BC6">
        <w:rPr>
          <w:rStyle w:val="Emphasis"/>
        </w:rPr>
        <w:t>China can do so by submitting a very short “negative list” of industries that are off limits to foreign investment</w:t>
      </w:r>
      <w:r w:rsidRPr="006F0BC6">
        <w:rPr>
          <w:sz w:val="14"/>
        </w:rPr>
        <w:t>. China recently (link is external) submitted its negative list to the US</w:t>
      </w:r>
      <w:r w:rsidRPr="006F0BC6">
        <w:rPr>
          <w:rStyle w:val="Emphasis"/>
        </w:rPr>
        <w:t>. If China’s negative list is acceptable to its US counterparts, both countries will stand to benefit enormously</w:t>
      </w:r>
      <w:r w:rsidRPr="006F0BC6">
        <w:rPr>
          <w:sz w:val="14"/>
        </w:rPr>
        <w:t xml:space="preserve">. To be clear, </w:t>
      </w:r>
      <w:r w:rsidRPr="00CC21CD">
        <w:rPr>
          <w:rStyle w:val="StyleUnderline"/>
        </w:rPr>
        <w:t>the prospects for concluding a BIT before Obama leaves office are very low</w:t>
      </w:r>
      <w:r w:rsidRPr="006F0BC6">
        <w:rPr>
          <w:sz w:val="14"/>
        </w:rPr>
        <w:t xml:space="preserve">, as it’s not just the negative list keeping an agreement at bay but issues like intellectual property, technology transfer, competition policy, and China’s efforts to strengthen its national security regulations that also stand in the way. However, </w:t>
      </w:r>
      <w:r w:rsidRPr="006F0BC6">
        <w:rPr>
          <w:rStyle w:val="StyleUnderline"/>
        </w:rPr>
        <w:t xml:space="preserve">the S&amp;ED this month and the Xi-Obama summit </w:t>
      </w:r>
      <w:r w:rsidRPr="006F0BC6">
        <w:rPr>
          <w:sz w:val="14"/>
        </w:rPr>
        <w:t xml:space="preserve">in September </w:t>
      </w:r>
      <w:r w:rsidRPr="006F0BC6">
        <w:rPr>
          <w:rStyle w:val="StyleUnderline"/>
        </w:rPr>
        <w:t>will provide special opportunities to meaningfully advance the BIT negotiations.</w:t>
      </w:r>
    </w:p>
    <w:p w14:paraId="0628D12F" w14:textId="77777777" w:rsidR="00CB79B0" w:rsidRDefault="00CB79B0" w:rsidP="009366E6">
      <w:pPr>
        <w:pStyle w:val="Heading4"/>
      </w:pPr>
    </w:p>
    <w:p w14:paraId="5F9ABB18" w14:textId="4E087FE7" w:rsidR="009366E6" w:rsidRPr="009366E6" w:rsidRDefault="009366E6" w:rsidP="003637E5">
      <w:pPr>
        <w:pStyle w:val="Heading4"/>
      </w:pPr>
      <w:r w:rsidRPr="009366E6">
        <w:t>The U.S. should offer a clarification and simplification of its national security provision in negotiations over the BIT</w:t>
      </w:r>
    </w:p>
    <w:p w14:paraId="172730C1" w14:textId="1B6D70E3" w:rsidR="00CB79B0" w:rsidRDefault="00CB79B0" w:rsidP="00310917">
      <w:r>
        <w:rPr>
          <w:b/>
        </w:rPr>
        <w:t xml:space="preserve">Martina ’15 </w:t>
      </w:r>
      <w:r w:rsidRPr="00CB79B0">
        <w:rPr>
          <w:sz w:val="14"/>
          <w:szCs w:val="14"/>
        </w:rPr>
        <w:t xml:space="preserve">(Michael, “U.S. urged to amend national security proviso in China investment treaty talks”, </w:t>
      </w:r>
      <w:hyperlink r:id="rId17" w:history="1">
        <w:r w:rsidRPr="00CB79B0">
          <w:rPr>
            <w:rStyle w:val="Hyperlink"/>
            <w:sz w:val="14"/>
            <w:szCs w:val="14"/>
          </w:rPr>
          <w:t>http://www.reuters.com/article/china-usa-investment-idUSL3N12N33I20151023</w:t>
        </w:r>
      </w:hyperlink>
      <w:r w:rsidRPr="00CB79B0">
        <w:rPr>
          <w:sz w:val="14"/>
          <w:szCs w:val="14"/>
        </w:rPr>
        <w:t>//JC)</w:t>
      </w:r>
    </w:p>
    <w:p w14:paraId="718F27A9" w14:textId="3E947008" w:rsidR="00CB79B0" w:rsidRDefault="00CB79B0" w:rsidP="00310917">
      <w:pPr>
        <w:rPr>
          <w:sz w:val="16"/>
        </w:rPr>
      </w:pPr>
      <w:r w:rsidRPr="009366E6">
        <w:rPr>
          <w:sz w:val="16"/>
        </w:rPr>
        <w:t xml:space="preserve">Oct 23 </w:t>
      </w:r>
      <w:r w:rsidRPr="00CB79B0">
        <w:rPr>
          <w:rStyle w:val="StyleUnderline"/>
        </w:rPr>
        <w:t>The United States must amend a standard national security provision in investment treaties when negotiating with China</w:t>
      </w:r>
      <w:r w:rsidRPr="009366E6">
        <w:rPr>
          <w:sz w:val="16"/>
        </w:rPr>
        <w:t>, a U.S. business lobby said on Friday, or risk giving Beijing the green light to limit U.S. market access.</w:t>
      </w:r>
      <w:r w:rsidR="009366E6" w:rsidRPr="009366E6">
        <w:rPr>
          <w:sz w:val="16"/>
        </w:rPr>
        <w:t xml:space="preserve"> </w:t>
      </w:r>
      <w:r w:rsidRPr="00CB79B0">
        <w:rPr>
          <w:rStyle w:val="StyleUnderline"/>
        </w:rPr>
        <w:t>China, which has more barriers on foreign investment</w:t>
      </w:r>
      <w:r w:rsidRPr="009366E6">
        <w:rPr>
          <w:sz w:val="16"/>
        </w:rPr>
        <w:t xml:space="preserve"> than the United States, </w:t>
      </w:r>
      <w:r w:rsidRPr="00CB79B0">
        <w:rPr>
          <w:rStyle w:val="StyleUnderline"/>
        </w:rPr>
        <w:t>is in talks with Washington to narrow the "negative list" of sectors closed</w:t>
      </w:r>
      <w:r w:rsidRPr="009366E6">
        <w:rPr>
          <w:sz w:val="16"/>
        </w:rPr>
        <w:t xml:space="preserve"> to the other side's investors </w:t>
      </w:r>
      <w:r w:rsidRPr="00CB79B0">
        <w:rPr>
          <w:rStyle w:val="StyleUnderline"/>
        </w:rPr>
        <w:t>as part of a bilateral investment treaty</w:t>
      </w:r>
      <w:r w:rsidRPr="009366E6">
        <w:rPr>
          <w:sz w:val="16"/>
        </w:rPr>
        <w:t xml:space="preserve"> (BIT).</w:t>
      </w:r>
      <w:r w:rsidR="009366E6" w:rsidRPr="009366E6">
        <w:rPr>
          <w:sz w:val="16"/>
        </w:rPr>
        <w:t xml:space="preserve"> </w:t>
      </w:r>
      <w:r w:rsidRPr="009366E6">
        <w:rPr>
          <w:sz w:val="16"/>
        </w:rPr>
        <w:t>Keeping a standard exemption in the treaty for sensitive sectors could allow China to apply the proviso to its own national security, which it defines more broadly, to cover anything from the military to ecological, societal and cultural security.</w:t>
      </w:r>
      <w:r w:rsidR="009366E6" w:rsidRPr="009366E6">
        <w:rPr>
          <w:sz w:val="16"/>
        </w:rPr>
        <w:t xml:space="preserve"> </w:t>
      </w:r>
      <w:r w:rsidRPr="00CB79B0">
        <w:rPr>
          <w:rStyle w:val="StyleUnderline"/>
        </w:rPr>
        <w:t>Washington should make adjustments to the model treaty it has used since 2012 in order to tackle "Chinese circumstances</w:t>
      </w:r>
      <w:r w:rsidRPr="009366E6">
        <w:rPr>
          <w:sz w:val="16"/>
        </w:rPr>
        <w:t>", Tim Stratford, the chairman of the BIT task force of the American Chamber of Commerce in China, told reporters.</w:t>
      </w:r>
      <w:r w:rsidR="009366E6" w:rsidRPr="009366E6">
        <w:rPr>
          <w:sz w:val="16"/>
        </w:rPr>
        <w:t xml:space="preserve"> </w:t>
      </w:r>
      <w:r w:rsidRPr="009366E6">
        <w:rPr>
          <w:sz w:val="16"/>
        </w:rPr>
        <w:t>"While it's a very strong starting point for negotiations</w:t>
      </w:r>
      <w:r w:rsidRPr="00CB79B0">
        <w:rPr>
          <w:rStyle w:val="StyleUnderline"/>
        </w:rPr>
        <w:t>, it might be appropriate to make a few adjustments in it that would make it more directly applicable</w:t>
      </w:r>
      <w:r w:rsidRPr="009366E6">
        <w:rPr>
          <w:sz w:val="16"/>
        </w:rPr>
        <w:t>," Stratford told reporters at a briefing on a Chamber report on the talks.</w:t>
      </w:r>
      <w:r w:rsidR="009366E6" w:rsidRPr="009366E6">
        <w:rPr>
          <w:sz w:val="16"/>
        </w:rPr>
        <w:t xml:space="preserve"> </w:t>
      </w:r>
      <w:r w:rsidRPr="009366E6">
        <w:rPr>
          <w:sz w:val="16"/>
        </w:rPr>
        <w:t>"If you have the same carve-out on the Chinese side but they have a definition that is this broad, then you can see why that could raise some concerns," added Stratford, a former assistant U.S. Trade Representative.</w:t>
      </w:r>
      <w:r w:rsidR="009366E6" w:rsidRPr="009366E6">
        <w:rPr>
          <w:sz w:val="16"/>
        </w:rPr>
        <w:t xml:space="preserve"> </w:t>
      </w:r>
      <w:r w:rsidRPr="009366E6">
        <w:rPr>
          <w:sz w:val="16"/>
        </w:rPr>
        <w:t>U.S</w:t>
      </w:r>
      <w:r w:rsidRPr="00CB79B0">
        <w:rPr>
          <w:rStyle w:val="StyleUnderline"/>
        </w:rPr>
        <w:t>. investors hope that a treaty will widen their access to many industries tightly controlled in China</w:t>
      </w:r>
      <w:r w:rsidRPr="009366E6">
        <w:rPr>
          <w:sz w:val="16"/>
        </w:rPr>
        <w:t>, from financial services to healthcare.</w:t>
      </w:r>
      <w:r w:rsidR="009366E6" w:rsidRPr="009366E6">
        <w:rPr>
          <w:sz w:val="16"/>
        </w:rPr>
        <w:t xml:space="preserve"> </w:t>
      </w:r>
      <w:r w:rsidRPr="00CB79B0">
        <w:rPr>
          <w:rStyle w:val="Emphasis"/>
        </w:rPr>
        <w:t>Beijing and Washington have agreed to hasten work on the investment treaty</w:t>
      </w:r>
      <w:r w:rsidRPr="009366E6">
        <w:rPr>
          <w:sz w:val="16"/>
        </w:rPr>
        <w:t>, but business groups fear new national security guidelines in China could stall progress.</w:t>
      </w:r>
    </w:p>
    <w:p w14:paraId="3696E07D" w14:textId="77777777" w:rsidR="003637E5" w:rsidRDefault="003637E5" w:rsidP="003637E5">
      <w:pPr>
        <w:pStyle w:val="Heading4"/>
      </w:pPr>
    </w:p>
    <w:p w14:paraId="552EFD44" w14:textId="1406526E" w:rsidR="003637E5" w:rsidRPr="003637E5" w:rsidRDefault="003637E5" w:rsidP="003637E5">
      <w:pPr>
        <w:pStyle w:val="Heading4"/>
      </w:pPr>
      <w:r>
        <w:t>The softening of Chinese CFIUS restrictions means China says ‘yes’.</w:t>
      </w:r>
    </w:p>
    <w:p w14:paraId="0B0F6376" w14:textId="7F33E368" w:rsidR="00F646E6" w:rsidRPr="00D44D87" w:rsidRDefault="00F646E6" w:rsidP="00F646E6">
      <w:pPr>
        <w:rPr>
          <w:sz w:val="14"/>
          <w:szCs w:val="14"/>
        </w:rPr>
      </w:pPr>
      <w:r>
        <w:rPr>
          <w:b/>
        </w:rPr>
        <w:t xml:space="preserve">Moran ’15 </w:t>
      </w:r>
      <w:r w:rsidRPr="00D44D87">
        <w:rPr>
          <w:sz w:val="14"/>
          <w:szCs w:val="14"/>
        </w:rPr>
        <w:t xml:space="preserve">– Prof. of </w:t>
      </w:r>
      <w:r w:rsidR="00D44D87" w:rsidRPr="00D44D87">
        <w:rPr>
          <w:sz w:val="14"/>
          <w:szCs w:val="14"/>
        </w:rPr>
        <w:t xml:space="preserve">international business, foreign affairs and public policy @ Georgetown </w:t>
      </w:r>
      <w:r w:rsidRPr="00D44D87">
        <w:rPr>
          <w:sz w:val="14"/>
          <w:szCs w:val="14"/>
        </w:rPr>
        <w:t>(Theodore</w:t>
      </w:r>
      <w:r w:rsidR="00D44D87" w:rsidRPr="00D44D87">
        <w:rPr>
          <w:sz w:val="14"/>
          <w:szCs w:val="14"/>
        </w:rPr>
        <w:t>, “TOWARD A US-CHINA INVESTMENT TREATY”, https://piie.com/publications/briefings/piieb15-1.pdf//JC)</w:t>
      </w:r>
    </w:p>
    <w:p w14:paraId="153CD4C6" w14:textId="71A6C508" w:rsidR="009366E6" w:rsidRPr="003637E5" w:rsidRDefault="009366E6" w:rsidP="00310917">
      <w:pPr>
        <w:rPr>
          <w:sz w:val="12"/>
        </w:rPr>
      </w:pPr>
      <w:r w:rsidRPr="003637E5">
        <w:rPr>
          <w:sz w:val="12"/>
        </w:rPr>
        <w:t xml:space="preserve">Missing from CFIUS’s evaluation—a feature that characterizes investment review in many other countries—is that it does not take into account economic interests when deciding whether to recommend disapproval to the president. </w:t>
      </w:r>
      <w:r w:rsidRPr="003637E5">
        <w:rPr>
          <w:rStyle w:val="StyleUnderline"/>
        </w:rPr>
        <w:t>The U</w:t>
      </w:r>
      <w:r w:rsidRPr="003637E5">
        <w:rPr>
          <w:sz w:val="12"/>
        </w:rPr>
        <w:t xml:space="preserve">nited </w:t>
      </w:r>
      <w:r w:rsidRPr="003637E5">
        <w:rPr>
          <w:rStyle w:val="StyleUnderline"/>
        </w:rPr>
        <w:t>S</w:t>
      </w:r>
      <w:r w:rsidRPr="003637E5">
        <w:rPr>
          <w:sz w:val="12"/>
        </w:rPr>
        <w:t xml:space="preserve">tates </w:t>
      </w:r>
      <w:r w:rsidRPr="003637E5">
        <w:rPr>
          <w:rStyle w:val="StyleUnderline"/>
        </w:rPr>
        <w:t>would like the BIT to make sure that China’s investment review does not take economic interests into account for US investments into China</w:t>
      </w:r>
      <w:r w:rsidRPr="003637E5">
        <w:rPr>
          <w:sz w:val="12"/>
        </w:rPr>
        <w:t xml:space="preserve">. </w:t>
      </w:r>
      <w:r w:rsidRPr="003637E5">
        <w:rPr>
          <w:rStyle w:val="StyleUnderline"/>
        </w:rPr>
        <w:t>One of the core tenets of the US government is to facilitate an environment of free enterprise, where markets determine prices and fi rms compete freely against one another</w:t>
      </w:r>
      <w:r w:rsidRPr="003637E5">
        <w:rPr>
          <w:sz w:val="12"/>
        </w:rPr>
        <w:t xml:space="preserve">. </w:t>
      </w:r>
      <w:r w:rsidRPr="003637E5">
        <w:rPr>
          <w:rStyle w:val="StyleUnderline"/>
        </w:rPr>
        <w:t>A US-China BIT is not likely to make the process any easier, but any government is going to reserve that right to block potentially threatening investments</w:t>
      </w:r>
      <w:r w:rsidR="003637E5" w:rsidRPr="003637E5">
        <w:rPr>
          <w:sz w:val="12"/>
        </w:rPr>
        <w:t xml:space="preserve">. </w:t>
      </w:r>
      <w:r w:rsidR="003637E5" w:rsidRPr="003637E5">
        <w:rPr>
          <w:rStyle w:val="Emphasis"/>
        </w:rPr>
        <w:t>Chinese firms should feel confi</w:t>
      </w:r>
      <w:r w:rsidRPr="003637E5">
        <w:rPr>
          <w:rStyle w:val="Emphasis"/>
        </w:rPr>
        <w:t>dent that, if they do not pose a national security threat, their transactions will not be blocked by CFIUS</w:t>
      </w:r>
      <w:r w:rsidR="003637E5" w:rsidRPr="003637E5">
        <w:rPr>
          <w:sz w:val="12"/>
        </w:rPr>
        <w:t>. To be sure, Chinese fi</w:t>
      </w:r>
      <w:r w:rsidRPr="003637E5">
        <w:rPr>
          <w:sz w:val="12"/>
        </w:rPr>
        <w:t>rms face other potential pitfalls. As with Japanese investors in the 1980s and 1990s, some members of the American public are wary of Chinese takeovers. Therefore Chinese investors must have a strategy to deal with public opinion. Getting an early feel for how the transaction will be percei</w:t>
      </w:r>
      <w:r w:rsidR="003637E5" w:rsidRPr="003637E5">
        <w:rPr>
          <w:sz w:val="12"/>
        </w:rPr>
        <w:t>ved is critical, and Chinese fi</w:t>
      </w:r>
      <w:r w:rsidRPr="003637E5">
        <w:rPr>
          <w:sz w:val="12"/>
        </w:rPr>
        <w:t>rms should not expect that they can fl y under the radar of US media attention. Early opinion surveys may save time and money down the line. As Chinese fi rms make further US acquisitions, the experience gained should help pave the way for future transactions. A</w:t>
      </w:r>
      <w:r w:rsidRPr="003637E5">
        <w:rPr>
          <w:rStyle w:val="StyleUnderline"/>
        </w:rPr>
        <w:t xml:space="preserve"> US-China BIT</w:t>
      </w:r>
      <w:r w:rsidRPr="003637E5">
        <w:rPr>
          <w:sz w:val="12"/>
        </w:rPr>
        <w:t xml:space="preserve"> is unlikely to change the CFIUS process because of the diffi cult political climate, but </w:t>
      </w:r>
      <w:r w:rsidRPr="003637E5">
        <w:rPr>
          <w:rStyle w:val="StyleUnderline"/>
        </w:rPr>
        <w:t xml:space="preserve">it could foster greater disclosure of unclassifi </w:t>
      </w:r>
      <w:proofErr w:type="gramStart"/>
      <w:r w:rsidRPr="003637E5">
        <w:rPr>
          <w:rStyle w:val="StyleUnderline"/>
        </w:rPr>
        <w:t>ed</w:t>
      </w:r>
      <w:proofErr w:type="gramEnd"/>
      <w:r w:rsidRPr="003637E5">
        <w:rPr>
          <w:rStyle w:val="StyleUnderline"/>
        </w:rPr>
        <w:t xml:space="preserve"> evidence, arguments, and allegations considered in CFIUS deliberations</w:t>
      </w:r>
      <w:r w:rsidRPr="003637E5">
        <w:rPr>
          <w:sz w:val="12"/>
        </w:rPr>
        <w:t xml:space="preserve">. This possibility was foreshadowed by the decision of the Court of Appeals for the Federal Circuit that parties to transactions under CFIUS review should be offered the opportunity to review, respond to, and rebut any unclassifi ed evidence or reasoning upon which a presidential order depriving them of property is based. </w:t>
      </w:r>
      <w:r w:rsidRPr="003637E5">
        <w:rPr>
          <w:rStyle w:val="StyleUnderline"/>
        </w:rPr>
        <w:t xml:space="preserve">For increased transparency, Chinese fi rms that </w:t>
      </w:r>
      <w:proofErr w:type="gramStart"/>
      <w:r w:rsidRPr="003637E5">
        <w:rPr>
          <w:rStyle w:val="StyleUnderline"/>
        </w:rPr>
        <w:t>hire</w:t>
      </w:r>
      <w:proofErr w:type="gramEnd"/>
      <w:r w:rsidRPr="003637E5">
        <w:rPr>
          <w:rStyle w:val="StyleUnderline"/>
        </w:rPr>
        <w:t xml:space="preserve"> an experienced lawyer could come to fi nd out any objections by the committee</w:t>
      </w:r>
      <w:r w:rsidRPr="003637E5">
        <w:rPr>
          <w:sz w:val="12"/>
        </w:rPr>
        <w:t xml:space="preserve">. </w:t>
      </w:r>
      <w:r w:rsidRPr="003637E5">
        <w:rPr>
          <w:rStyle w:val="Emphasis"/>
        </w:rPr>
        <w:t>A BIT could</w:t>
      </w:r>
      <w:r w:rsidRPr="003637E5">
        <w:rPr>
          <w:sz w:val="12"/>
        </w:rPr>
        <w:t xml:space="preserve"> partly </w:t>
      </w:r>
      <w:r w:rsidRPr="003637E5">
        <w:rPr>
          <w:rStyle w:val="Emphasis"/>
        </w:rPr>
        <w:t>satisfy China by requiring CFIUS to provide a written mitigation proposal</w:t>
      </w:r>
      <w:r w:rsidRPr="003637E5">
        <w:rPr>
          <w:sz w:val="12"/>
        </w:rPr>
        <w:t xml:space="preserve"> to the acquiring Chinese fi rm within a certain number of days after they supply all the information requested by CFIUS. As for granting MFN status, neither Congress nor CFIUS actually treats all foreign countries the same due to geostrategic considerations, so national security reviews will be unlikely to operate under the same norms as commercial policies, and a BIT will not change this. 40 PIIE BRIEFING 15-1 Chinese </w:t>
      </w:r>
      <w:proofErr w:type="gramStart"/>
      <w:r w:rsidRPr="003637E5">
        <w:rPr>
          <w:sz w:val="12"/>
        </w:rPr>
        <w:t>investment</w:t>
      </w:r>
      <w:proofErr w:type="gramEnd"/>
      <w:r w:rsidRPr="003637E5">
        <w:rPr>
          <w:sz w:val="12"/>
        </w:rPr>
        <w:t xml:space="preserve"> in the United States has risen quickly in the last few years, and will continue to grow, and investors will gain more experience on how to navigate the CFIUS process. The US government is unlikely to change how CFIUS reviews foreign investment. </w:t>
      </w:r>
      <w:r w:rsidRPr="003637E5">
        <w:rPr>
          <w:rStyle w:val="StyleUnderline"/>
        </w:rPr>
        <w:t>There may be some room for increased transparency, such as releasing unclassified documents in cases of denial of investment. But the United States may compensate</w:t>
      </w:r>
      <w:r w:rsidRPr="003637E5">
        <w:rPr>
          <w:sz w:val="12"/>
        </w:rPr>
        <w:t xml:space="preserve"> in other areas, for example</w:t>
      </w:r>
      <w:r w:rsidRPr="003637E5">
        <w:rPr>
          <w:rStyle w:val="StyleUnderline"/>
        </w:rPr>
        <w:t xml:space="preserve">, </w:t>
      </w:r>
      <w:r w:rsidRPr="003637E5">
        <w:rPr>
          <w:sz w:val="12"/>
        </w:rPr>
        <w:t xml:space="preserve">adding affirmative language in the BIT that Chinese firms will be permitted to invest in federally funded infrastructure projects, including those administered by the states. Also, a </w:t>
      </w:r>
      <w:r w:rsidRPr="003637E5">
        <w:rPr>
          <w:rStyle w:val="StyleUnderline"/>
        </w:rPr>
        <w:t>“ratchet” provision could be added to prevent US states from passing further legislation restricting Chinese investment</w:t>
      </w:r>
      <w:r w:rsidRPr="003637E5">
        <w:rPr>
          <w:sz w:val="12"/>
        </w:rPr>
        <w:t>, thus reassuring China that US states can’t try to block Chinese investments by implementing new laws. So China may not get the changes they want to CFIUS, but they might be satisfied by other actions taken by the United States.</w:t>
      </w:r>
    </w:p>
    <w:p w14:paraId="19B80F29" w14:textId="46287FEC" w:rsidR="00CB79B0" w:rsidRDefault="00B754D0" w:rsidP="00B754D0">
      <w:pPr>
        <w:pStyle w:val="Heading3"/>
      </w:pPr>
      <w:r>
        <w:t>1ac – Infrastructure investment</w:t>
      </w:r>
    </w:p>
    <w:p w14:paraId="4564C6B9" w14:textId="1E209602" w:rsidR="00B754D0" w:rsidRPr="00B754D0" w:rsidRDefault="00B754D0" w:rsidP="00B754D0">
      <w:pPr>
        <w:pStyle w:val="Heading4"/>
      </w:pPr>
      <w:r>
        <w:t>China will say yes if the U.S. garantees infrastructure investment openings at the federal and state levels</w:t>
      </w:r>
    </w:p>
    <w:p w14:paraId="2E0A0F78" w14:textId="043883D2" w:rsidR="003637E5" w:rsidRDefault="003637E5" w:rsidP="00310917">
      <w:r>
        <w:rPr>
          <w:b/>
        </w:rPr>
        <w:t xml:space="preserve">Moran ’15 </w:t>
      </w:r>
      <w:r w:rsidRPr="00D44D87">
        <w:rPr>
          <w:sz w:val="14"/>
          <w:szCs w:val="14"/>
        </w:rPr>
        <w:t>– Prof. of international business, foreign affairs and public policy @ Georgetown (Theodore, “TOWARD A US-CHINA INVESTMENT TREATY”, https://piie.com/publications/briefings/piieb15-1.pdf//JC)</w:t>
      </w:r>
    </w:p>
    <w:p w14:paraId="581EF481" w14:textId="4BBF6CA1" w:rsidR="003637E5" w:rsidRPr="00B754D0" w:rsidRDefault="003637E5" w:rsidP="003637E5">
      <w:pPr>
        <w:rPr>
          <w:sz w:val="14"/>
        </w:rPr>
      </w:pPr>
      <w:r w:rsidRPr="00B754D0">
        <w:rPr>
          <w:sz w:val="14"/>
        </w:rPr>
        <w:t xml:space="preserve">Missing from CFIUS’s evaluation—a feature that characterizes investment review in many other countries—is that it does not take into account economic interests when deciding whether to recommend disapproval to the president. </w:t>
      </w:r>
      <w:r w:rsidRPr="003637E5">
        <w:rPr>
          <w:rStyle w:val="StyleUnderline"/>
        </w:rPr>
        <w:t>The U</w:t>
      </w:r>
      <w:r w:rsidRPr="00B754D0">
        <w:rPr>
          <w:sz w:val="14"/>
        </w:rPr>
        <w:t xml:space="preserve">nited </w:t>
      </w:r>
      <w:r w:rsidRPr="003637E5">
        <w:rPr>
          <w:rStyle w:val="StyleUnderline"/>
        </w:rPr>
        <w:t>S</w:t>
      </w:r>
      <w:r w:rsidRPr="00B754D0">
        <w:rPr>
          <w:sz w:val="14"/>
        </w:rPr>
        <w:t xml:space="preserve">tates </w:t>
      </w:r>
      <w:r w:rsidRPr="003637E5">
        <w:rPr>
          <w:rStyle w:val="StyleUnderline"/>
        </w:rPr>
        <w:t>would like the BIT to make sure that China’s investment review does not take economic interests into account for US investments into China</w:t>
      </w:r>
      <w:r w:rsidRPr="00B754D0">
        <w:rPr>
          <w:sz w:val="14"/>
        </w:rPr>
        <w:t xml:space="preserve">. </w:t>
      </w:r>
      <w:r w:rsidRPr="003637E5">
        <w:rPr>
          <w:rStyle w:val="StyleUnderline"/>
        </w:rPr>
        <w:t>One of the core tenets of the US government is to facilitate an environment of free enterprise, where markets determine prices an</w:t>
      </w:r>
      <w:r>
        <w:rPr>
          <w:rStyle w:val="StyleUnderline"/>
        </w:rPr>
        <w:t>d fi</w:t>
      </w:r>
      <w:r w:rsidRPr="003637E5">
        <w:rPr>
          <w:rStyle w:val="StyleUnderline"/>
        </w:rPr>
        <w:t>rms compete freely against one another</w:t>
      </w:r>
      <w:r w:rsidRPr="00B754D0">
        <w:rPr>
          <w:sz w:val="14"/>
        </w:rPr>
        <w:t xml:space="preserve">. </w:t>
      </w:r>
      <w:r w:rsidRPr="003637E5">
        <w:rPr>
          <w:rStyle w:val="StyleUnderline"/>
        </w:rPr>
        <w:t>A US-China BIT is not likely to make the process any easier, but any government is going to reserve that right to block potentially threatening investments</w:t>
      </w:r>
      <w:r w:rsidRPr="00B754D0">
        <w:rPr>
          <w:sz w:val="14"/>
        </w:rPr>
        <w:t xml:space="preserve">. </w:t>
      </w:r>
      <w:r w:rsidRPr="00B754D0">
        <w:rPr>
          <w:rStyle w:val="StyleUnderline"/>
        </w:rPr>
        <w:t>Chinese firms should feel confident that, if they do not pose a national security threat, their transactions will not be blocked by CFIUS</w:t>
      </w:r>
      <w:r w:rsidRPr="00B754D0">
        <w:rPr>
          <w:sz w:val="14"/>
        </w:rPr>
        <w:t xml:space="preserve">. To be sure, Chinese firms face other potential pitfalls. As with Japanese investors in the 1980s and 1990s, some members of the American public are wary of Chinese takeovers. Therefore Chinese investors must have a strategy to deal with public opinion. Getting an early feel for how the transaction will be perceived is critical, and Chinese firms should not expect that they can fl y under the radar of US media attention. Early opinion surveys may save time and money down the line. As Chinese fi rms make further US acquisitions, the experience gained should help pave the way for future transactions. </w:t>
      </w:r>
      <w:r w:rsidRPr="00B754D0">
        <w:rPr>
          <w:rStyle w:val="StyleUnderline"/>
        </w:rPr>
        <w:t>A US-China BIT is unlikely to change the CFIUS process because of the diffi cult political climate</w:t>
      </w:r>
      <w:r w:rsidRPr="00B754D0">
        <w:rPr>
          <w:sz w:val="14"/>
        </w:rPr>
        <w:t xml:space="preserve">, but it could foster greater disclosure of unclassifi </w:t>
      </w:r>
      <w:proofErr w:type="gramStart"/>
      <w:r w:rsidRPr="00B754D0">
        <w:rPr>
          <w:sz w:val="14"/>
        </w:rPr>
        <w:t>ed</w:t>
      </w:r>
      <w:proofErr w:type="gramEnd"/>
      <w:r w:rsidRPr="00B754D0">
        <w:rPr>
          <w:sz w:val="14"/>
        </w:rPr>
        <w:t xml:space="preserve"> evidence, arguments, and allegations considered in CFIUS deliberations. This possibility was foreshadowed by the decision of the Court of Appeals for the Federal Circuit that parties to transactions under CFIUS review should be offered the opportunity to review, respond to, and rebut any unclassifi ed evidence or reasoning upon which a presidential order depriving them of property is based. For increased transparency, Chinese fi rms that </w:t>
      </w:r>
      <w:proofErr w:type="gramStart"/>
      <w:r w:rsidRPr="00B754D0">
        <w:rPr>
          <w:sz w:val="14"/>
        </w:rPr>
        <w:t>hire</w:t>
      </w:r>
      <w:proofErr w:type="gramEnd"/>
      <w:r w:rsidRPr="00B754D0">
        <w:rPr>
          <w:sz w:val="14"/>
        </w:rPr>
        <w:t xml:space="preserve"> an experienced lawyer could come to fi nd out any objections by the committee. A BIT could partly satisfy China by requiring CFIUS to provide a written mitigation proposal to the acquiring Chinese fi rm within a certain number of days after they supply all the information requested by CFIUS. As for granting MFN status, neither Congress nor CFIUS actually treats all foreign countries the same due to geostrategic considerations, so national security reviews will be unlikely to operate under the same norms as commercial policies, and a BIT will not change this. 40 PIIE BRIEFING 15-1 Chinese </w:t>
      </w:r>
      <w:proofErr w:type="gramStart"/>
      <w:r w:rsidRPr="00B754D0">
        <w:rPr>
          <w:sz w:val="14"/>
        </w:rPr>
        <w:t>investment</w:t>
      </w:r>
      <w:proofErr w:type="gramEnd"/>
      <w:r w:rsidRPr="00B754D0">
        <w:rPr>
          <w:sz w:val="14"/>
        </w:rPr>
        <w:t xml:space="preserve"> in the United States has risen quickly in the last few years, and will continue to grow, and investors will gain more experience on how to navigate the CFIUS process. The US government is unlikely to change how CFIUS reviews foreign investment. </w:t>
      </w:r>
      <w:r w:rsidRPr="003637E5">
        <w:rPr>
          <w:rStyle w:val="StyleUnderline"/>
        </w:rPr>
        <w:t xml:space="preserve">There may be some room for increased transparency, such as releasing unclassified documents in cases of denial of investment. </w:t>
      </w:r>
      <w:r w:rsidRPr="00B754D0">
        <w:rPr>
          <w:rStyle w:val="Emphasis"/>
        </w:rPr>
        <w:t>But the United States may compensate</w:t>
      </w:r>
      <w:r w:rsidRPr="00B754D0">
        <w:rPr>
          <w:sz w:val="14"/>
        </w:rPr>
        <w:t xml:space="preserve"> in other areas, for example</w:t>
      </w:r>
      <w:r w:rsidRPr="003637E5">
        <w:rPr>
          <w:rStyle w:val="StyleUnderline"/>
        </w:rPr>
        <w:t xml:space="preserve">, </w:t>
      </w:r>
      <w:r w:rsidRPr="00B754D0">
        <w:rPr>
          <w:rStyle w:val="Emphasis"/>
        </w:rPr>
        <w:t>adding affirmative language in the BIT that Chinese firms will be permitted to invest in federally funded infrastructure projects</w:t>
      </w:r>
      <w:r w:rsidRPr="003637E5">
        <w:rPr>
          <w:rStyle w:val="StyleUnderline"/>
        </w:rPr>
        <w:t>, including those administered by the states</w:t>
      </w:r>
      <w:r w:rsidRPr="00B754D0">
        <w:rPr>
          <w:sz w:val="14"/>
        </w:rPr>
        <w:t xml:space="preserve">. Also, a </w:t>
      </w:r>
      <w:r w:rsidRPr="003637E5">
        <w:rPr>
          <w:rStyle w:val="StyleUnderline"/>
        </w:rPr>
        <w:t xml:space="preserve">“ratchet” provision could be added to prevent US states from passing further legislation restricting Chinese investment, thus </w:t>
      </w:r>
      <w:r w:rsidRPr="00B754D0">
        <w:rPr>
          <w:rStyle w:val="Emphasis"/>
        </w:rPr>
        <w:t>reassuring China that US states can’t try to block Chinese investments by implementing new laws</w:t>
      </w:r>
      <w:r w:rsidRPr="00B754D0">
        <w:rPr>
          <w:sz w:val="14"/>
        </w:rPr>
        <w:t xml:space="preserve">. So </w:t>
      </w:r>
      <w:r w:rsidRPr="00B754D0">
        <w:rPr>
          <w:rStyle w:val="Emphasis"/>
        </w:rPr>
        <w:t>China may</w:t>
      </w:r>
      <w:r w:rsidRPr="00B754D0">
        <w:rPr>
          <w:sz w:val="14"/>
        </w:rPr>
        <w:t xml:space="preserve"> not get the changes they want to CFIUS, but they might </w:t>
      </w:r>
      <w:r w:rsidRPr="00B754D0">
        <w:rPr>
          <w:rStyle w:val="Emphasis"/>
        </w:rPr>
        <w:t>be satisfied by other actions taken by the United States</w:t>
      </w:r>
      <w:r w:rsidRPr="00B754D0">
        <w:rPr>
          <w:sz w:val="14"/>
        </w:rPr>
        <w:t>.</w:t>
      </w:r>
    </w:p>
    <w:p w14:paraId="5FC30836" w14:textId="77777777" w:rsidR="003637E5" w:rsidRPr="003637E5" w:rsidRDefault="003637E5" w:rsidP="00310917">
      <w:pPr>
        <w:rPr>
          <w:b/>
        </w:rPr>
      </w:pPr>
    </w:p>
    <w:p w14:paraId="5898322F" w14:textId="7FC7D6C5" w:rsidR="002E0D3D" w:rsidRPr="00CC21CD" w:rsidRDefault="002E0D3D" w:rsidP="00D44D87"/>
    <w:p w14:paraId="5F7339C8" w14:textId="60F64752" w:rsidR="000E7CD1" w:rsidRPr="00CC21CD" w:rsidRDefault="000E7CD1" w:rsidP="00D44D87">
      <w:pPr>
        <w:pStyle w:val="Heading2"/>
      </w:pPr>
      <w:r w:rsidRPr="00CC21CD">
        <w:t>Plans</w:t>
      </w:r>
    </w:p>
    <w:p w14:paraId="627C9894" w14:textId="044337A5" w:rsidR="000E7CD1" w:rsidRPr="00310917" w:rsidRDefault="00310917" w:rsidP="00310917">
      <w:pPr>
        <w:rPr>
          <w:b/>
        </w:rPr>
      </w:pPr>
      <w:r>
        <w:rPr>
          <w:b/>
        </w:rPr>
        <w:t xml:space="preserve">Plan: </w:t>
      </w:r>
      <w:r w:rsidR="000E7CD1" w:rsidRPr="00310917">
        <w:rPr>
          <w:b/>
        </w:rPr>
        <w:t xml:space="preserve">The United States Federal Government should </w:t>
      </w:r>
      <w:r w:rsidR="00F83871">
        <w:rPr>
          <w:b/>
        </w:rPr>
        <w:t xml:space="preserve">accede to </w:t>
      </w:r>
      <w:r w:rsidR="000E7CD1" w:rsidRPr="00310917">
        <w:rPr>
          <w:b/>
        </w:rPr>
        <w:t xml:space="preserve">the U.S.-China Bilateral Investment Treaty. </w:t>
      </w:r>
    </w:p>
    <w:p w14:paraId="38BA5FAC" w14:textId="0AC44F41" w:rsidR="00BD075D" w:rsidRPr="00F83871" w:rsidRDefault="00F83871" w:rsidP="00F83871">
      <w:pPr>
        <w:rPr>
          <w:b/>
        </w:rPr>
      </w:pPr>
      <w:r>
        <w:rPr>
          <w:b/>
        </w:rPr>
        <w:t xml:space="preserve">Plan: </w:t>
      </w:r>
      <w:r w:rsidRPr="00F83871">
        <w:rPr>
          <w:b/>
        </w:rPr>
        <w:t xml:space="preserve">The United States federal government should accede to the terms of the US-China bilateral investment accord most-recently advanced by Chinese negotiators. </w:t>
      </w:r>
    </w:p>
    <w:p w14:paraId="5D43A4F4" w14:textId="730D3187" w:rsidR="00BD075D" w:rsidRPr="00310917" w:rsidRDefault="00BD075D" w:rsidP="00310917">
      <w:pPr>
        <w:rPr>
          <w:b/>
        </w:rPr>
      </w:pPr>
      <w:r w:rsidRPr="00310917">
        <w:rPr>
          <w:b/>
        </w:rPr>
        <w:t xml:space="preserve">Plan: The United States federal government </w:t>
      </w:r>
      <w:r w:rsidR="00F83871">
        <w:rPr>
          <w:b/>
        </w:rPr>
        <w:t>should</w:t>
      </w:r>
      <w:r w:rsidRPr="00310917">
        <w:rPr>
          <w:b/>
        </w:rPr>
        <w:t xml:space="preserve"> offer Market Economy Status, transparency and minor reforms to the Committee on Foreign Investment</w:t>
      </w:r>
      <w:r w:rsidR="00F83871">
        <w:rPr>
          <w:b/>
        </w:rPr>
        <w:t xml:space="preserve">’s foreign investment security checks, </w:t>
      </w:r>
      <w:r w:rsidRPr="00310917">
        <w:rPr>
          <w:b/>
        </w:rPr>
        <w:t xml:space="preserve">relax foreign investment restrictions in some </w:t>
      </w:r>
      <w:r w:rsidR="00F83871" w:rsidRPr="00310917">
        <w:rPr>
          <w:b/>
        </w:rPr>
        <w:t>prohibited</w:t>
      </w:r>
      <w:r w:rsidRPr="00310917">
        <w:rPr>
          <w:b/>
        </w:rPr>
        <w:t xml:space="preserve"> technologies</w:t>
      </w:r>
      <w:r w:rsidR="00F83871">
        <w:rPr>
          <w:b/>
        </w:rPr>
        <w:t xml:space="preserve"> and </w:t>
      </w:r>
      <w:r w:rsidR="00B754D0">
        <w:rPr>
          <w:b/>
        </w:rPr>
        <w:t>its accession</w:t>
      </w:r>
      <w:r w:rsidR="00F83871">
        <w:rPr>
          <w:b/>
        </w:rPr>
        <w:t xml:space="preserve"> to the U.S.-China Bilateral Investment Treaty</w:t>
      </w:r>
      <w:r w:rsidRPr="00310917">
        <w:rPr>
          <w:b/>
        </w:rPr>
        <w:t xml:space="preserve"> if and only if the People’s Republic of China decreases its foreign investment exemption list</w:t>
      </w:r>
      <w:r w:rsidR="00B754D0">
        <w:rPr>
          <w:b/>
        </w:rPr>
        <w:t xml:space="preserve"> and accedes to the U.S. – China Bilateral Investment Treaty</w:t>
      </w:r>
      <w:r w:rsidRPr="00310917">
        <w:rPr>
          <w:b/>
        </w:rPr>
        <w:t xml:space="preserve">. </w:t>
      </w:r>
    </w:p>
    <w:p w14:paraId="7E28A3FD" w14:textId="6B92051E" w:rsidR="00F83871" w:rsidRDefault="00F83871" w:rsidP="00F83871">
      <w:pPr>
        <w:rPr>
          <w:b/>
        </w:rPr>
      </w:pPr>
      <w:r w:rsidRPr="00310917">
        <w:rPr>
          <w:b/>
        </w:rPr>
        <w:t xml:space="preserve">Plan: The United States federal government </w:t>
      </w:r>
      <w:r>
        <w:rPr>
          <w:b/>
        </w:rPr>
        <w:t>should</w:t>
      </w:r>
      <w:r w:rsidRPr="00310917">
        <w:rPr>
          <w:b/>
        </w:rPr>
        <w:t xml:space="preserve"> offer transparency and minor reforms to the Committee on Foreign Investment</w:t>
      </w:r>
      <w:r>
        <w:rPr>
          <w:b/>
        </w:rPr>
        <w:t xml:space="preserve">’s foreign investment security checks, </w:t>
      </w:r>
      <w:r w:rsidRPr="00310917">
        <w:rPr>
          <w:b/>
        </w:rPr>
        <w:t>relax foreign investment restrictions in some prohibited technologies</w:t>
      </w:r>
      <w:r>
        <w:rPr>
          <w:b/>
        </w:rPr>
        <w:t xml:space="preserve"> and </w:t>
      </w:r>
      <w:r w:rsidR="00B754D0">
        <w:rPr>
          <w:b/>
        </w:rPr>
        <w:t>its accession</w:t>
      </w:r>
      <w:r>
        <w:rPr>
          <w:b/>
        </w:rPr>
        <w:t xml:space="preserve"> to the U.S.-China Bilateral Investment Treaty</w:t>
      </w:r>
      <w:r w:rsidRPr="00310917">
        <w:rPr>
          <w:b/>
        </w:rPr>
        <w:t xml:space="preserve"> if and only if the People’s Republic of China decreases its foreign investment exemption list</w:t>
      </w:r>
      <w:r w:rsidR="00B754D0">
        <w:rPr>
          <w:b/>
        </w:rPr>
        <w:t xml:space="preserve"> and accedes to the U.S.- China Bilateral Investment Treaty</w:t>
      </w:r>
      <w:r w:rsidRPr="00310917">
        <w:rPr>
          <w:b/>
        </w:rPr>
        <w:t xml:space="preserve">. </w:t>
      </w:r>
    </w:p>
    <w:p w14:paraId="0FBE5AF8" w14:textId="172C8263" w:rsidR="00F83871" w:rsidRDefault="00F83871" w:rsidP="00F83871">
      <w:pPr>
        <w:rPr>
          <w:b/>
        </w:rPr>
      </w:pPr>
      <w:r w:rsidRPr="00310917">
        <w:rPr>
          <w:b/>
        </w:rPr>
        <w:t xml:space="preserve">Plan: The United States federal government </w:t>
      </w:r>
      <w:r>
        <w:rPr>
          <w:b/>
        </w:rPr>
        <w:t>should</w:t>
      </w:r>
      <w:r w:rsidR="00B754D0">
        <w:rPr>
          <w:b/>
        </w:rPr>
        <w:t xml:space="preserve"> offer</w:t>
      </w:r>
      <w:r w:rsidR="00B754D0" w:rsidRPr="00310917">
        <w:rPr>
          <w:b/>
        </w:rPr>
        <w:t xml:space="preserve"> </w:t>
      </w:r>
      <w:r w:rsidRPr="00310917">
        <w:rPr>
          <w:b/>
        </w:rPr>
        <w:t>transparency and minor reforms to the Committee on Foreign Investment</w:t>
      </w:r>
      <w:r>
        <w:rPr>
          <w:b/>
        </w:rPr>
        <w:t>’s foreign investment security checks and acce</w:t>
      </w:r>
      <w:r w:rsidR="00B754D0">
        <w:rPr>
          <w:b/>
        </w:rPr>
        <w:t>ssion</w:t>
      </w:r>
      <w:r>
        <w:rPr>
          <w:b/>
        </w:rPr>
        <w:t xml:space="preserve"> to the U.S.-China Bilateral Investment Treaty</w:t>
      </w:r>
      <w:r w:rsidRPr="00310917">
        <w:rPr>
          <w:b/>
        </w:rPr>
        <w:t xml:space="preserve"> if and only if the People’s Republic of China decreases its foreign investment exemption list</w:t>
      </w:r>
      <w:r w:rsidR="00B754D0">
        <w:rPr>
          <w:b/>
        </w:rPr>
        <w:t xml:space="preserve"> and acceded to the U.S. – China Bilateral Investment Treaty</w:t>
      </w:r>
      <w:r w:rsidRPr="00310917">
        <w:rPr>
          <w:b/>
        </w:rPr>
        <w:t xml:space="preserve">. </w:t>
      </w:r>
    </w:p>
    <w:p w14:paraId="5BDB35BA" w14:textId="2746AAC1" w:rsidR="00B754D0" w:rsidRPr="00310917" w:rsidRDefault="00B754D0" w:rsidP="00F83871">
      <w:pPr>
        <w:rPr>
          <w:b/>
        </w:rPr>
      </w:pPr>
      <w:r w:rsidRPr="00110922">
        <w:rPr>
          <w:b/>
          <w:highlight w:val="cyan"/>
        </w:rPr>
        <w:t>Plan: The United States federal government should offer guaranteed investment in federal and state infrastructure programs in exchange for both countries acceding to the U.S. – China Bilateral Investment Treaty</w:t>
      </w:r>
      <w:r>
        <w:rPr>
          <w:b/>
        </w:rPr>
        <w:t xml:space="preserve"> </w:t>
      </w:r>
    </w:p>
    <w:p w14:paraId="60F52DA9" w14:textId="5B8CA378" w:rsidR="00BD075D" w:rsidRDefault="00F83871" w:rsidP="00BD075D">
      <w:pPr>
        <w:rPr>
          <w:b/>
        </w:rPr>
      </w:pPr>
      <w:r w:rsidRPr="00F83871">
        <w:rPr>
          <w:b/>
        </w:rPr>
        <w:t xml:space="preserve">Plan: The United States federal government should offer non-discriminatory and transparent CFIUS reviews of investment projects from China in exchange for China’s willingness to finalize a Bilateral Investment Treaty with the United States. Should China agree, the United States should accede to the negotiated Bilateral Investment Treaty. </w:t>
      </w:r>
    </w:p>
    <w:p w14:paraId="308752E8" w14:textId="52845430" w:rsidR="00D44D87" w:rsidRPr="00F83871" w:rsidRDefault="00D44D87" w:rsidP="00D44D87">
      <w:pPr>
        <w:pStyle w:val="Heading2"/>
      </w:pPr>
      <w:r w:rsidRPr="00CC21CD">
        <w:t>1AC – Advantages</w:t>
      </w:r>
    </w:p>
    <w:p w14:paraId="0378868B" w14:textId="77777777" w:rsidR="00E218C3" w:rsidRDefault="00E218C3" w:rsidP="00E218C3">
      <w:pPr>
        <w:pStyle w:val="Heading2"/>
      </w:pPr>
      <w:r>
        <w:t>1ac - Relations Advantage</w:t>
      </w:r>
    </w:p>
    <w:p w14:paraId="41CE2D95" w14:textId="77777777" w:rsidR="00E218C3" w:rsidRPr="00084AFA" w:rsidRDefault="00E218C3" w:rsidP="00E218C3">
      <w:pPr>
        <w:pStyle w:val="Heading4"/>
      </w:pPr>
      <w:r w:rsidRPr="00084AFA">
        <w:t xml:space="preserve">US-China relations are tense now – </w:t>
      </w:r>
      <w:r>
        <w:t>U.S. reversal and support in speeding up the treaty will ease tensions over all security issues</w:t>
      </w:r>
      <w:r w:rsidRPr="00084AFA">
        <w:t xml:space="preserve"> </w:t>
      </w:r>
    </w:p>
    <w:p w14:paraId="1DB7719E" w14:textId="77777777" w:rsidR="00E218C3" w:rsidRPr="00084AFA" w:rsidRDefault="00E218C3" w:rsidP="00E218C3">
      <w:pPr>
        <w:rPr>
          <w:rStyle w:val="Style13ptBold"/>
          <w:b w:val="0"/>
          <w:sz w:val="20"/>
          <w:szCs w:val="20"/>
        </w:rPr>
      </w:pPr>
      <w:r w:rsidRPr="00084AFA">
        <w:rPr>
          <w:rStyle w:val="Style13ptBold"/>
        </w:rPr>
        <w:t>Gordon ’14</w:t>
      </w:r>
      <w:r w:rsidRPr="00084AFA">
        <w:rPr>
          <w:rStyle w:val="Style13ptBold"/>
          <w:sz w:val="20"/>
          <w:szCs w:val="20"/>
        </w:rPr>
        <w:t xml:space="preserve"> – foreign affairs expert and journalist for Reuters, former Policy Planning Director at the U.S. State Department, (David, “A missed opportunity to ease tensions with China,” </w:t>
      </w:r>
      <w:hyperlink r:id="rId18" w:history="1">
        <w:r w:rsidRPr="00084AFA">
          <w:rPr>
            <w:rStyle w:val="Hyperlink"/>
            <w:sz w:val="20"/>
            <w:szCs w:val="20"/>
          </w:rPr>
          <w:t>http://blogs.reuters.com/great-debate/2014/07/11/a-missed-opportunity-to-ease-tensions-with-china/</w:t>
        </w:r>
      </w:hyperlink>
      <w:r w:rsidRPr="00084AFA">
        <w:rPr>
          <w:rStyle w:val="Style13ptBold"/>
          <w:sz w:val="20"/>
          <w:szCs w:val="20"/>
        </w:rPr>
        <w:t>, DS)</w:t>
      </w:r>
    </w:p>
    <w:p w14:paraId="218E6EA0" w14:textId="77777777" w:rsidR="00E218C3" w:rsidRPr="00084AFA" w:rsidRDefault="00E218C3" w:rsidP="00E218C3">
      <w:pPr>
        <w:rPr>
          <w:b/>
          <w:u w:val="single"/>
        </w:rPr>
      </w:pPr>
      <w:r w:rsidRPr="00D16EBA">
        <w:rPr>
          <w:sz w:val="16"/>
        </w:rPr>
        <w:t>Secretary of State John Kerry and Treasury Secretary Jacob Lew traveled to Beijing this week for the annual Strategic and Economic Dialogue, at a time when U.S.-China tensions are running higher than at any point in the past decade. Though each country’s bureaucrats were able to put on a good face and paper over significant disagreements, they were unable to make progress on any major security or economic issue. Unfortunately, the U.S. administration passed up a chance to advance and elevate</w:t>
      </w:r>
      <w:r w:rsidRPr="00084AFA">
        <w:rPr>
          <w:b/>
          <w:u w:val="single"/>
        </w:rPr>
        <w:t xml:space="preserve"> the U.S.-China </w:t>
      </w:r>
      <w:r w:rsidRPr="009609D0">
        <w:rPr>
          <w:rStyle w:val="Emphasis"/>
        </w:rPr>
        <w:t>B</w:t>
      </w:r>
      <w:r w:rsidRPr="00D16EBA">
        <w:rPr>
          <w:sz w:val="16"/>
        </w:rPr>
        <w:t xml:space="preserve">ilateral </w:t>
      </w:r>
      <w:r w:rsidRPr="009609D0">
        <w:rPr>
          <w:rStyle w:val="Emphasis"/>
        </w:rPr>
        <w:t>I</w:t>
      </w:r>
      <w:r w:rsidRPr="00D16EBA">
        <w:rPr>
          <w:sz w:val="16"/>
        </w:rPr>
        <w:t>nvestment</w:t>
      </w:r>
      <w:r w:rsidRPr="00084AFA">
        <w:rPr>
          <w:b/>
          <w:u w:val="single"/>
        </w:rPr>
        <w:t xml:space="preserve"> </w:t>
      </w:r>
      <w:r w:rsidRPr="009609D0">
        <w:rPr>
          <w:rStyle w:val="Emphasis"/>
        </w:rPr>
        <w:t>T</w:t>
      </w:r>
      <w:r w:rsidRPr="00D16EBA">
        <w:rPr>
          <w:sz w:val="16"/>
        </w:rPr>
        <w:t>reaty</w:t>
      </w:r>
      <w:r w:rsidRPr="00084AFA">
        <w:rPr>
          <w:b/>
          <w:u w:val="single"/>
        </w:rPr>
        <w:t xml:space="preserve">, </w:t>
      </w:r>
      <w:r w:rsidRPr="00D16EBA">
        <w:rPr>
          <w:sz w:val="16"/>
        </w:rPr>
        <w:t>an agreement that</w:t>
      </w:r>
      <w:r w:rsidRPr="00084AFA">
        <w:rPr>
          <w:b/>
          <w:u w:val="single"/>
        </w:rPr>
        <w:t xml:space="preserve"> sets the rules of the road for cross-border investment. </w:t>
      </w:r>
      <w:r w:rsidRPr="009609D0">
        <w:rPr>
          <w:rStyle w:val="StyleUnderline"/>
        </w:rPr>
        <w:t>Doing so</w:t>
      </w:r>
      <w:r w:rsidRPr="00D16EBA">
        <w:rPr>
          <w:sz w:val="16"/>
        </w:rPr>
        <w:t xml:space="preserve"> could have</w:t>
      </w:r>
      <w:r w:rsidRPr="00084AFA">
        <w:rPr>
          <w:b/>
          <w:u w:val="single"/>
        </w:rPr>
        <w:t xml:space="preserve"> yield</w:t>
      </w:r>
      <w:r w:rsidRPr="00D16EBA">
        <w:rPr>
          <w:sz w:val="16"/>
        </w:rPr>
        <w:t>ed</w:t>
      </w:r>
      <w:r w:rsidRPr="00084AFA">
        <w:rPr>
          <w:b/>
          <w:u w:val="single"/>
        </w:rPr>
        <w:t xml:space="preserve"> major economic benefits and had positive spillover effects on the strategic issues vexing both countries</w:t>
      </w:r>
      <w:r w:rsidRPr="00D16EBA">
        <w:rPr>
          <w:sz w:val="16"/>
        </w:rPr>
        <w:t xml:space="preserve">. But now, </w:t>
      </w:r>
      <w:r w:rsidRPr="009609D0">
        <w:rPr>
          <w:rStyle w:val="StyleUnderline"/>
        </w:rPr>
        <w:t>with little for the two sides to hang their hats on,</w:t>
      </w:r>
      <w:r w:rsidRPr="00D16EBA">
        <w:rPr>
          <w:sz w:val="16"/>
        </w:rPr>
        <w:t xml:space="preserve"> </w:t>
      </w:r>
      <w:r w:rsidRPr="00084AFA">
        <w:rPr>
          <w:b/>
          <w:u w:val="single"/>
        </w:rPr>
        <w:t>the relationship is ripe for more tension.</w:t>
      </w:r>
      <w:r w:rsidRPr="00D16EBA">
        <w:rPr>
          <w:sz w:val="16"/>
        </w:rPr>
        <w:t xml:space="preserve"> A year ago, when President Barack Obama met with new Chinese President Xi Jinping at the Sunnylands Ranch in California, the two laid out an ambitious agenda, agreeing to discuss contentious cyber issues, the need to increase pressure on North Korea, and more broadly chart a positive course for the world’s most important bilateral relationship. Since the earlier summit, however</w:t>
      </w:r>
      <w:r w:rsidRPr="009609D0">
        <w:rPr>
          <w:rStyle w:val="StyleUnderline"/>
        </w:rPr>
        <w:t>, a number of</w:t>
      </w:r>
      <w:r w:rsidRPr="00D16EBA">
        <w:rPr>
          <w:sz w:val="16"/>
        </w:rPr>
        <w:t xml:space="preserve"> </w:t>
      </w:r>
      <w:r w:rsidRPr="00084AFA">
        <w:rPr>
          <w:b/>
          <w:u w:val="single"/>
        </w:rPr>
        <w:t>issues have set back relations. Increased Japan-China acrimony in the East China Sea, an aggressive Chinese move to set up oil rigs in disputed waters off Vietnam, and the Edward Snowden espionage revelations have set teeth on edge in Washington and Beijing. On the economic side, U.S. indictments of Chinese military hackers, a series of ongoing trade disputes, the recent weakening of China’s currency and continued restrictions on foreign investors have each threatened to undermine the countries’ $500-billion-a-year commercial relationshi</w:t>
      </w:r>
      <w:r w:rsidRPr="00D16EBA">
        <w:rPr>
          <w:sz w:val="16"/>
        </w:rPr>
        <w:t xml:space="preserve">p. While the United States continues to describe relations with China as a delicate balance between cooperation and competition, </w:t>
      </w:r>
      <w:r w:rsidRPr="00084AFA">
        <w:rPr>
          <w:b/>
          <w:u w:val="single"/>
        </w:rPr>
        <w:t>China looks at the United States through a darker lens, convinced that America is determined to “contain” its rise</w:t>
      </w:r>
      <w:r w:rsidRPr="00D16EBA">
        <w:rPr>
          <w:sz w:val="16"/>
        </w:rPr>
        <w:t xml:space="preserve">. U.S. Secretary of State Kerry shakes hand with Chinese State Councillor Yang at the Great Hall of the People in BeijingAt this year’s dialogue, </w:t>
      </w:r>
      <w:r w:rsidRPr="00084AFA">
        <w:rPr>
          <w:b/>
          <w:u w:val="single"/>
        </w:rPr>
        <w:t>the Obama administration passed up a big opportunity to make progress on the BIT.</w:t>
      </w:r>
      <w:r w:rsidRPr="00D16EBA">
        <w:rPr>
          <w:sz w:val="16"/>
        </w:rPr>
        <w:t xml:space="preserve"> At the opening ceremony, </w:t>
      </w:r>
      <w:r w:rsidRPr="009609D0">
        <w:rPr>
          <w:rStyle w:val="Emphasis"/>
        </w:rPr>
        <w:t>Xi publicly expressed interest in “speeding up” talks on the treaty</w:t>
      </w:r>
      <w:r w:rsidRPr="00084AFA">
        <w:rPr>
          <w:b/>
          <w:u w:val="single"/>
        </w:rPr>
        <w:t>, but from the final communique it is clear that the U.S. side did not take up his offer</w:t>
      </w:r>
      <w:r w:rsidRPr="00D16EBA">
        <w:rPr>
          <w:sz w:val="16"/>
        </w:rPr>
        <w:t xml:space="preserve">. So, why is the treaty important? </w:t>
      </w:r>
      <w:r w:rsidRPr="00084AFA">
        <w:rPr>
          <w:b/>
          <w:u w:val="single"/>
        </w:rPr>
        <w:t>Each country would have to treat most foreign business ventures as if they came from home. China could no longer subject U.S. companies to technology-transfer mandates that force them to hand over trade secrets as a price of doing business in the country. Chinese state-owned enterprises would be restricted in their ability to use the government to boost their competitiveness. U.S. firms would be allowed to invest more in sectors like insurance, telecom and banking, which were previously highly restricted to foreigners</w:t>
      </w:r>
      <w:r w:rsidRPr="00D16EBA">
        <w:rPr>
          <w:sz w:val="16"/>
        </w:rPr>
        <w:t xml:space="preserve">. They could for the first time seek legal recourse through independent international arbitration. </w:t>
      </w:r>
      <w:r w:rsidRPr="00084AFA">
        <w:rPr>
          <w:b/>
          <w:u w:val="single"/>
        </w:rPr>
        <w:t>The Chinese economy would benefit from the BIT</w:t>
      </w:r>
      <w:r w:rsidRPr="00D16EBA">
        <w:rPr>
          <w:sz w:val="16"/>
        </w:rPr>
        <w:t xml:space="preserve"> — both </w:t>
      </w:r>
      <w:r w:rsidRPr="00084AFA">
        <w:rPr>
          <w:b/>
          <w:u w:val="single"/>
        </w:rPr>
        <w:t>by making U.S. investors more confident in their Chinese exposure, and by allowing more Chinese investment in the United States</w:t>
      </w:r>
      <w:r w:rsidRPr="00D16EBA">
        <w:rPr>
          <w:sz w:val="16"/>
        </w:rPr>
        <w:t xml:space="preserve">. Treaty talks remain in the early stages because the Obama administration, it appears, does not want to seem too eager to either engage China or reward the Chinese for bad behavior. But </w:t>
      </w:r>
      <w:r w:rsidRPr="00084AFA">
        <w:rPr>
          <w:b/>
          <w:u w:val="single"/>
        </w:rPr>
        <w:t>slow-rolling the BIT will reinforce the view of many in China that the only real U.S. economic priority in Asia is the Trans-Pacific Partnership, a deal that China has not been asked to join and which it sees as part of a U.S. containment strategy.</w:t>
      </w:r>
      <w:r w:rsidRPr="00D16EBA">
        <w:rPr>
          <w:sz w:val="16"/>
        </w:rPr>
        <w:t xml:space="preserve"> At the S&amp;ED</w:t>
      </w:r>
      <w:r w:rsidRPr="00084AFA">
        <w:rPr>
          <w:b/>
          <w:u w:val="single"/>
        </w:rPr>
        <w:t>, the administration should have pushed to conclude the BIT before President Obama leaves the White House</w:t>
      </w:r>
      <w:r w:rsidRPr="00D16EBA">
        <w:rPr>
          <w:sz w:val="16"/>
        </w:rPr>
        <w:t xml:space="preserve">. </w:t>
      </w:r>
      <w:r w:rsidRPr="00084AFA">
        <w:rPr>
          <w:b/>
          <w:u w:val="single"/>
        </w:rPr>
        <w:t>Such a commitment would have sent a strong signal that Obama remains serious about his statement at Sunnylands that — despite the tension surrounding regional maritime claims, currency manipulation and corporate espionage — the U.S. has a real stake in China’s success</w:t>
      </w:r>
      <w:r w:rsidRPr="00D16EBA">
        <w:rPr>
          <w:sz w:val="16"/>
        </w:rPr>
        <w:t xml:space="preserve">. Progress on the BIT will not make regional tensions disappear. Security issues will remain strained as the United States continues to stand strong on maritime issues, a matter of critical importance to America’s treaty-bound allies Japan, South Korea, the Philippines and Australia. By demonstrating resolve in the face of Chinese maritime aggression, U.S. security commitments decrease the odds of conflict. This stance, though, will inevitably strain U.S.-China relations. Still, </w:t>
      </w:r>
      <w:r w:rsidRPr="00084AFA">
        <w:rPr>
          <w:b/>
          <w:u w:val="single"/>
        </w:rPr>
        <w:t xml:space="preserve">the BIT could take at least some of the bite out of a growing list of security challenges. It would be the first major agreement between the United States and China on any issue </w:t>
      </w:r>
      <w:r w:rsidRPr="00D16EBA">
        <w:rPr>
          <w:rStyle w:val="StyleUnderline"/>
        </w:rPr>
        <w:t xml:space="preserve">since the negotiations for China to gain World Trade Organization membership ended in 2001. </w:t>
      </w:r>
      <w:r w:rsidRPr="00D16EBA">
        <w:rPr>
          <w:sz w:val="16"/>
        </w:rPr>
        <w:t xml:space="preserve">During the Cold War, the United States and Soviet Union came to major agreements on a variety of strategic and economic issues, providing an important safety valve for the relationship. </w:t>
      </w:r>
      <w:r w:rsidRPr="00084AFA">
        <w:rPr>
          <w:b/>
          <w:u w:val="single"/>
        </w:rPr>
        <w:t>Passage of the BIT would help our two nations create a habit of dealing with difficult issues in a workmanlike way. A major economic breakthrough is more likely to soften Beijing’s territorial assertiveness than holding back on an agreement that would benefit both countries.</w:t>
      </w:r>
    </w:p>
    <w:p w14:paraId="7036BAC0" w14:textId="77777777" w:rsidR="00E218C3" w:rsidRPr="00084AFA" w:rsidRDefault="00E218C3" w:rsidP="00E218C3">
      <w:pPr>
        <w:pStyle w:val="Heading4"/>
      </w:pPr>
      <w:r w:rsidRPr="00084AFA">
        <w:t>Relations are at a tipping point – U.S. Sino Conflict, U.S. and Chinese economic downturn, and transnational cooperation ceases in the status quo.</w:t>
      </w:r>
    </w:p>
    <w:p w14:paraId="7EA754A7" w14:textId="77777777" w:rsidR="00E218C3" w:rsidRPr="00084AFA" w:rsidRDefault="00E218C3" w:rsidP="00E218C3">
      <w:r w:rsidRPr="00084AFA">
        <w:rPr>
          <w:rStyle w:val="Style13ptBold"/>
        </w:rPr>
        <w:t>Lampton ’15</w:t>
      </w:r>
      <w:r w:rsidRPr="00084AFA">
        <w:t xml:space="preserve"> </w:t>
      </w:r>
      <w:r w:rsidRPr="00084AFA">
        <w:rPr>
          <w:sz w:val="14"/>
          <w:szCs w:val="14"/>
        </w:rPr>
        <w:t>– Award winning Director of China Studies at the Johns Hopkins School of Advanced International Studies (David, “A Tipping Point in U.S.-China Relations is Upon Us”, http://www.uscnpm.org/blog/2015/05/11/a-tipping-point-in-u-s-china-relations-is-upon-us-part-i//JC)</w:t>
      </w:r>
    </w:p>
    <w:p w14:paraId="74678313" w14:textId="77777777" w:rsidR="00E218C3" w:rsidRPr="00084AFA" w:rsidRDefault="00E218C3" w:rsidP="00E218C3">
      <w:pPr>
        <w:rPr>
          <w:sz w:val="16"/>
        </w:rPr>
      </w:pPr>
      <w:r w:rsidRPr="00084AFA">
        <w:rPr>
          <w:sz w:val="16"/>
        </w:rPr>
        <w:t xml:space="preserve">Today, soon after May 4th and in the context of the 70th anniversary of the end of WWII, </w:t>
      </w:r>
      <w:r w:rsidRPr="00084AFA">
        <w:rPr>
          <w:rStyle w:val="StyleUnderline"/>
        </w:rPr>
        <w:t>the question is whether or not America and China can</w:t>
      </w:r>
      <w:r w:rsidRPr="00084AFA">
        <w:rPr>
          <w:sz w:val="16"/>
        </w:rPr>
        <w:t xml:space="preserve">, again, </w:t>
      </w:r>
      <w:r w:rsidRPr="00084AFA">
        <w:rPr>
          <w:rStyle w:val="StyleUnderline"/>
        </w:rPr>
        <w:t>find such vision and leadership in today’s far different circumstances</w:t>
      </w:r>
      <w:r w:rsidRPr="00084AFA">
        <w:rPr>
          <w:sz w:val="16"/>
        </w:rPr>
        <w:t xml:space="preserve">. My purpose in the frank remarks to follow is not to depress or offend, but rather to motivate all of us to push events in a better, more mutually beneficial direction. My spirit is at one with Minister Li’s exhortation that we “amplify what we have in common.” </w:t>
      </w:r>
      <w:r w:rsidRPr="00084AFA">
        <w:rPr>
          <w:rStyle w:val="StyleUnderline"/>
        </w:rPr>
        <w:t>For eight U.S. and five Chinese administrations, Washington and Beijing maintained</w:t>
      </w:r>
      <w:r w:rsidRPr="00084AFA">
        <w:rPr>
          <w:sz w:val="16"/>
        </w:rPr>
        <w:t xml:space="preserve"> remarkable policy continuity—broadly speaking, </w:t>
      </w:r>
      <w:r w:rsidRPr="00084AFA">
        <w:rPr>
          <w:rStyle w:val="StyleUnderline"/>
        </w:rPr>
        <w:t>constructive engagement</w:t>
      </w:r>
      <w:r w:rsidRPr="00084AFA">
        <w:rPr>
          <w:sz w:val="16"/>
        </w:rPr>
        <w:t xml:space="preserve">. This continuity has persisted despite periodic instabilities, problems, and crises. Some of these developments required time, flexibility, and wisdom to heal. They sometimes left scar tissue. But, none of these challenges ever destroyed overall assessments in both our nations that we each had fundamental, shared interests requiring cooperation and that the costs of conflict outweighed possible gains. </w:t>
      </w:r>
      <w:r w:rsidRPr="00084AFA">
        <w:rPr>
          <w:rStyle w:val="StyleUnderline"/>
        </w:rPr>
        <w:t xml:space="preserve">Assessments of </w:t>
      </w:r>
      <w:r w:rsidRPr="00084AFA">
        <w:rPr>
          <w:sz w:val="16"/>
        </w:rPr>
        <w:t xml:space="preserve">relative </w:t>
      </w:r>
      <w:r w:rsidRPr="00084AFA">
        <w:rPr>
          <w:rStyle w:val="StyleUnderline"/>
        </w:rPr>
        <w:t xml:space="preserve">power in both countries for </w:t>
      </w:r>
      <w:r w:rsidRPr="00084AFA">
        <w:rPr>
          <w:sz w:val="16"/>
        </w:rPr>
        <w:t xml:space="preserve">much of </w:t>
      </w:r>
      <w:r w:rsidRPr="00084AFA">
        <w:rPr>
          <w:rStyle w:val="StyleUnderline"/>
        </w:rPr>
        <w:t>the last four decades created few incentives</w:t>
      </w:r>
      <w:r w:rsidRPr="00084AFA">
        <w:rPr>
          <w:sz w:val="16"/>
        </w:rPr>
        <w:t xml:space="preserve"> in either society </w:t>
      </w:r>
      <w:r w:rsidRPr="00084AFA">
        <w:rPr>
          <w:rStyle w:val="StyleUnderline"/>
        </w:rPr>
        <w:t>to rethink fundamental policy</w:t>
      </w:r>
      <w:r w:rsidRPr="00084AFA">
        <w:rPr>
          <w:sz w:val="16"/>
        </w:rPr>
        <w:t xml:space="preserve">. </w:t>
      </w:r>
      <w:r w:rsidRPr="00084AFA">
        <w:rPr>
          <w:rStyle w:val="StyleUnderline"/>
        </w:rPr>
        <w:t xml:space="preserve">Chinese </w:t>
      </w:r>
      <w:r w:rsidRPr="00084AFA">
        <w:rPr>
          <w:sz w:val="16"/>
        </w:rPr>
        <w:t xml:space="preserve">seemingly </w:t>
      </w:r>
      <w:r w:rsidRPr="00084AFA">
        <w:rPr>
          <w:rStyle w:val="StyleUnderline"/>
        </w:rPr>
        <w:t>were resigned to “live with the hegemon</w:t>
      </w:r>
      <w:r w:rsidRPr="00084AFA">
        <w:rPr>
          <w:sz w:val="16"/>
        </w:rPr>
        <w:t xml:space="preserve">,” as one respected Chinese professor put it, </w:t>
      </w:r>
      <w:r w:rsidRPr="00084AFA">
        <w:rPr>
          <w:rStyle w:val="StyleUnderline"/>
        </w:rPr>
        <w:t>and Americans were secure in their dominance and preoccupied with conflicts elsewhere</w:t>
      </w:r>
      <w:r w:rsidRPr="00084AFA">
        <w:rPr>
          <w:sz w:val="16"/>
        </w:rPr>
        <w:t xml:space="preserve">. After the 9/11 attacks on America, China was seen as non-threatening, indeed willing to use some of its resources in the “War on Terror.” In a reflective moment after the 9/11 attacks, then Ambassador to China Sandy Randt delivered a speech to Johns Hopkins–SAIS in which he said, “We have seen the enemy, and it is not China.” </w:t>
      </w:r>
      <w:r w:rsidRPr="00084AFA">
        <w:rPr>
          <w:rStyle w:val="StyleUnderline"/>
        </w:rPr>
        <w:t>In the economic realm, expectations for growth in each society created common interests</w:t>
      </w:r>
      <w:r w:rsidRPr="00084AFA">
        <w:rPr>
          <w:sz w:val="16"/>
        </w:rPr>
        <w:t xml:space="preserve"> </w:t>
      </w:r>
      <w:r w:rsidRPr="00084AFA">
        <w:rPr>
          <w:rStyle w:val="StyleUnderline"/>
        </w:rPr>
        <w:t>that subordinated many underlying frictions</w:t>
      </w:r>
      <w:r w:rsidRPr="00084AFA">
        <w:rPr>
          <w:sz w:val="16"/>
        </w:rPr>
        <w:t xml:space="preserve">, </w:t>
      </w:r>
      <w:r w:rsidRPr="00084AFA">
        <w:rPr>
          <w:rStyle w:val="StyleUnderline"/>
        </w:rPr>
        <w:t>whether economic or human rights. The positive balance between hope and fear tipped behavior toward restraint and patience. Things unfortunately have changed dramatically</w:t>
      </w:r>
      <w:r w:rsidRPr="00084AFA">
        <w:rPr>
          <w:sz w:val="16"/>
        </w:rPr>
        <w:t xml:space="preserve"> since about 2010. </w:t>
      </w:r>
      <w:r w:rsidRPr="00084AFA">
        <w:rPr>
          <w:rStyle w:val="Emphasis"/>
        </w:rPr>
        <w:t>The tipping point is near</w:t>
      </w:r>
      <w:r w:rsidRPr="00084AFA">
        <w:rPr>
          <w:sz w:val="16"/>
        </w:rPr>
        <w:t xml:space="preserve">. Our respective </w:t>
      </w:r>
      <w:r w:rsidRPr="00084AFA">
        <w:rPr>
          <w:rStyle w:val="StyleUnderline"/>
        </w:rPr>
        <w:t>fears are nearer to outweighing our hopes</w:t>
      </w:r>
      <w:r w:rsidRPr="00084AFA">
        <w:rPr>
          <w:sz w:val="16"/>
        </w:rPr>
        <w:t xml:space="preserve"> than at any time since normalization. </w:t>
      </w:r>
      <w:r w:rsidRPr="00084AFA">
        <w:rPr>
          <w:rStyle w:val="StyleUnderline"/>
        </w:rPr>
        <w:t>We are witnessing the erosion of some critical underlying supports for predominantly positive U.S.-China ties</w:t>
      </w:r>
      <w:r w:rsidRPr="00084AFA">
        <w:rPr>
          <w:sz w:val="16"/>
        </w:rPr>
        <w:t xml:space="preserve">. Though </w:t>
      </w:r>
      <w:r w:rsidRPr="00084AFA">
        <w:rPr>
          <w:rStyle w:val="StyleUnderline"/>
        </w:rPr>
        <w:t>the foundation has not crumbled</w:t>
      </w:r>
      <w:r w:rsidRPr="00084AFA">
        <w:rPr>
          <w:sz w:val="16"/>
        </w:rPr>
        <w:t xml:space="preserve">, today </w:t>
      </w:r>
      <w:r w:rsidRPr="00084AFA">
        <w:rPr>
          <w:rStyle w:val="StyleUnderline"/>
        </w:rPr>
        <w:t>important components of the American policy elite increasingly are coming to see China as a threat to American “primacy</w:t>
      </w:r>
      <w:r w:rsidRPr="00084AFA">
        <w:rPr>
          <w:sz w:val="16"/>
        </w:rPr>
        <w:t xml:space="preserve">.” </w:t>
      </w:r>
      <w:r w:rsidRPr="00084AFA">
        <w:rPr>
          <w:rStyle w:val="StyleUnderline"/>
        </w:rPr>
        <w:t>In China, increasing fractions of the elite and public see America as an impediment to China’s achieving its rightful international role</w:t>
      </w:r>
      <w:r w:rsidRPr="00084AFA">
        <w:rPr>
          <w:sz w:val="16"/>
        </w:rPr>
        <w:t xml:space="preserve"> and not helpful to maintaining domestic stability. Former Australian Prime Minister Kevin Rudd put it well, characterizing the narrative of an unidentified Chinese Communist Party document [perhaps the new National Security Blue Book], and analogous American thinking, in the following terms: “</w:t>
      </w:r>
      <w:r w:rsidRPr="00084AFA">
        <w:rPr>
          <w:rStyle w:val="StyleUnderline"/>
        </w:rPr>
        <w:t>In Beijing’s eyes the U.S. is deeply opposed to China’s rise</w:t>
      </w:r>
      <w:r w:rsidRPr="00084AFA">
        <w:rPr>
          <w:sz w:val="16"/>
        </w:rPr>
        <w:t xml:space="preserve"> … </w:t>
      </w:r>
      <w:r w:rsidRPr="00084AFA">
        <w:rPr>
          <w:rStyle w:val="StyleUnderline"/>
        </w:rPr>
        <w:t>American strategy toward China,</w:t>
      </w:r>
      <w:r w:rsidRPr="00084AFA">
        <w:rPr>
          <w:sz w:val="16"/>
        </w:rPr>
        <w:t xml:space="preserve"> it said, </w:t>
      </w:r>
      <w:r w:rsidRPr="00084AFA">
        <w:rPr>
          <w:rStyle w:val="StyleUnderline"/>
        </w:rPr>
        <w:t>had five objectives: to isolate the country, contain it, diminish it, divide it, and sabotage its political leadership</w:t>
      </w:r>
      <w:r w:rsidRPr="00084AFA">
        <w:rPr>
          <w:sz w:val="16"/>
        </w:rPr>
        <w:t xml:space="preserve">.” </w:t>
      </w:r>
      <w:r w:rsidRPr="00084AFA">
        <w:rPr>
          <w:rStyle w:val="StyleUnderline"/>
        </w:rPr>
        <w:t>The American narrative,</w:t>
      </w:r>
      <w:r w:rsidRPr="00084AFA">
        <w:rPr>
          <w:sz w:val="16"/>
        </w:rPr>
        <w:t xml:space="preserve"> as Rudd described it, </w:t>
      </w:r>
      <w:r w:rsidRPr="00084AFA">
        <w:rPr>
          <w:rStyle w:val="StyleUnderline"/>
        </w:rPr>
        <w:t>is hardly more positive about Beijing</w:t>
      </w:r>
      <w:r w:rsidRPr="00084AFA">
        <w:rPr>
          <w:sz w:val="16"/>
        </w:rPr>
        <w:t>: “</w:t>
      </w:r>
      <w:r w:rsidRPr="00084AFA">
        <w:rPr>
          <w:rStyle w:val="StyleUnderline"/>
        </w:rPr>
        <w:t>Beijing’s long-term policy is aimed at pushing the U.S. out of Asia altogether and establishing a Chinese sphere of influence spanning the region</w:t>
      </w:r>
      <w:r w:rsidRPr="00084AFA">
        <w:rPr>
          <w:sz w:val="16"/>
        </w:rPr>
        <w:t>.”[1] Since about 2008, there has been a sequence of regional and global developments and incidents that have provided fertile soil in which these negative narratives have grown in each of our societies. Among them are: the 2008 financial crisis, incidents in Hong Kong, developments in the south and east China seas, U.S. inability to quickly exit Middle Eastern and Central Asian quagmires, and the confusion in America and elsewhere about where China is headed internally and in terms of its foreign policy. Current Chinese debate over western (universal) values, subversion, and “black hands” unsettles most outside observers, not least Americans. What is happening</w:t>
      </w:r>
      <w:r w:rsidRPr="00084AFA">
        <w:rPr>
          <w:rStyle w:val="Emphasis"/>
        </w:rPr>
        <w:t>? If developments continue along the current trajectory</w:t>
      </w:r>
      <w:r w:rsidRPr="00084AFA">
        <w:rPr>
          <w:rStyle w:val="StyleUnderline"/>
        </w:rPr>
        <w:t xml:space="preserve">, </w:t>
      </w:r>
      <w:r w:rsidRPr="00084AFA">
        <w:rPr>
          <w:rStyle w:val="Emphasis"/>
        </w:rPr>
        <w:t>both countries will have</w:t>
      </w:r>
      <w:r w:rsidRPr="00084AFA">
        <w:rPr>
          <w:rStyle w:val="StyleUnderline"/>
        </w:rPr>
        <w:t xml:space="preserve"> progressively </w:t>
      </w:r>
      <w:r w:rsidRPr="00084AFA">
        <w:rPr>
          <w:rStyle w:val="Emphasis"/>
        </w:rPr>
        <w:t>less security</w:t>
      </w:r>
      <w:r w:rsidRPr="00084AFA">
        <w:rPr>
          <w:rStyle w:val="StyleUnderline"/>
        </w:rPr>
        <w:t xml:space="preserve">, at higher cost; the probabilities of intentional, accidental, or </w:t>
      </w:r>
      <w:r w:rsidRPr="00084AFA">
        <w:rPr>
          <w:rStyle w:val="Emphasis"/>
        </w:rPr>
        <w:t>catalytic violent confrontations</w:t>
      </w:r>
      <w:r w:rsidRPr="00084AFA">
        <w:rPr>
          <w:rStyle w:val="StyleUnderline"/>
        </w:rPr>
        <w:t xml:space="preserve"> will increase; the world will enjoy </w:t>
      </w:r>
      <w:r w:rsidRPr="00084AFA">
        <w:rPr>
          <w:rStyle w:val="Emphasis"/>
        </w:rPr>
        <w:t>less cooperation on transnational issues</w:t>
      </w:r>
      <w:r w:rsidRPr="00084AFA">
        <w:rPr>
          <w:rStyle w:val="StyleUnderline"/>
        </w:rPr>
        <w:t xml:space="preserve"> requiring joint Sino-American efforts; and, </w:t>
      </w:r>
      <w:r w:rsidRPr="00084AFA">
        <w:rPr>
          <w:rStyle w:val="Emphasis"/>
        </w:rPr>
        <w:t>economic welfare in both societies will be diminished</w:t>
      </w:r>
      <w:r w:rsidRPr="00084AFA">
        <w:rPr>
          <w:sz w:val="16"/>
        </w:rPr>
        <w:t>. What can be done?</w:t>
      </w:r>
    </w:p>
    <w:p w14:paraId="421C6C35" w14:textId="77777777" w:rsidR="00E218C3" w:rsidRPr="00084AFA" w:rsidRDefault="00E218C3" w:rsidP="00E218C3">
      <w:pPr>
        <w:pStyle w:val="Heading4"/>
      </w:pPr>
      <w:r>
        <w:t>O</w:t>
      </w:r>
      <w:r w:rsidRPr="00084AFA">
        <w:t>nly by stressing economic engagement through the BIT can an interdependent relationship continue.</w:t>
      </w:r>
    </w:p>
    <w:p w14:paraId="57701447" w14:textId="77777777" w:rsidR="00E218C3" w:rsidRPr="00084AFA" w:rsidRDefault="00E218C3" w:rsidP="00E218C3">
      <w:pPr>
        <w:rPr>
          <w:sz w:val="14"/>
          <w:szCs w:val="14"/>
        </w:rPr>
      </w:pPr>
      <w:r w:rsidRPr="00084AFA">
        <w:rPr>
          <w:rStyle w:val="Style13ptBold"/>
        </w:rPr>
        <w:t>Zhang ’15</w:t>
      </w:r>
      <w:r w:rsidRPr="00084AFA">
        <w:rPr>
          <w:b/>
        </w:rPr>
        <w:t xml:space="preserve"> </w:t>
      </w:r>
      <w:r w:rsidRPr="00084AFA">
        <w:rPr>
          <w:sz w:val="14"/>
          <w:szCs w:val="14"/>
        </w:rPr>
        <w:t xml:space="preserve">– M.A. candidate for International Trade and Investment Policy @ George Washington U. </w:t>
      </w:r>
      <w:proofErr w:type="gramStart"/>
      <w:r w:rsidRPr="00084AFA">
        <w:rPr>
          <w:sz w:val="14"/>
          <w:szCs w:val="14"/>
        </w:rPr>
        <w:t>( Chin</w:t>
      </w:r>
      <w:proofErr w:type="gramEnd"/>
      <w:r w:rsidRPr="00084AFA">
        <w:rPr>
          <w:sz w:val="14"/>
          <w:szCs w:val="14"/>
        </w:rPr>
        <w:t xml:space="preserve"> Chin, “Simple Ingredients for the Sino-American Partnership, VOLUME XXIII, NUMBER 3 · SUMMER 2015, https://issuu.com/internationalaffairsreview/docs/china_special_issue_doc_bx//JC)</w:t>
      </w:r>
    </w:p>
    <w:p w14:paraId="01C6DEA2" w14:textId="77777777" w:rsidR="00E218C3" w:rsidRPr="00084AFA" w:rsidRDefault="00E218C3" w:rsidP="00E218C3">
      <w:pPr>
        <w:rPr>
          <w:sz w:val="16"/>
        </w:rPr>
      </w:pPr>
      <w:r w:rsidRPr="00084AFA">
        <w:rPr>
          <w:rStyle w:val="StyleUnderline"/>
        </w:rPr>
        <w:t>Whenever interests between states get convoluted, scholars</w:t>
      </w:r>
      <w:r w:rsidRPr="00084AFA">
        <w:rPr>
          <w:sz w:val="16"/>
        </w:rPr>
        <w:t xml:space="preserve"> seize the opportunity to march ambitiously toward long-term relationship-building. They do </w:t>
      </w:r>
      <w:r w:rsidRPr="00084AFA">
        <w:rPr>
          <w:rStyle w:val="StyleUnderline"/>
        </w:rPr>
        <w:t>so under the assumption that the best way to avoid great-power conflict</w:t>
      </w:r>
      <w:r w:rsidRPr="00084AFA">
        <w:rPr>
          <w:sz w:val="16"/>
        </w:rPr>
        <w:t xml:space="preserve"> is by </w:t>
      </w:r>
      <w:r w:rsidRPr="00084AFA">
        <w:rPr>
          <w:rStyle w:val="StyleUnderline"/>
        </w:rPr>
        <w:t>emphasiz</w:t>
      </w:r>
      <w:r w:rsidRPr="00084AFA">
        <w:rPr>
          <w:sz w:val="16"/>
        </w:rPr>
        <w:t xml:space="preserve">ing </w:t>
      </w:r>
      <w:r w:rsidRPr="00084AFA">
        <w:rPr>
          <w:rStyle w:val="StyleUnderline"/>
        </w:rPr>
        <w:t>mutual interests in the long run</w:t>
      </w:r>
      <w:r w:rsidRPr="00084AFA">
        <w:rPr>
          <w:sz w:val="16"/>
        </w:rPr>
        <w:t xml:space="preserve">. Unfortunately, </w:t>
      </w:r>
      <w:r w:rsidRPr="00084AFA">
        <w:rPr>
          <w:rStyle w:val="Emphasis"/>
        </w:rPr>
        <w:t>too forward-looking an approach can easily diverge from the core issues at present</w:t>
      </w:r>
      <w:r w:rsidRPr="00084AFA">
        <w:rPr>
          <w:sz w:val="16"/>
        </w:rPr>
        <w:t xml:space="preserve">, yielding ankle-deep analyses, biased standpoints, and vulnerable arguments. Florick and </w:t>
      </w:r>
      <w:r w:rsidRPr="00084AFA">
        <w:rPr>
          <w:rStyle w:val="StyleUnderline"/>
        </w:rPr>
        <w:t>Cronkleton’s “Remapping China-United States Relations” offers hopeful cooperative ventures rather than pragmatic solutions</w:t>
      </w:r>
      <w:r w:rsidRPr="00084AFA">
        <w:rPr>
          <w:sz w:val="16"/>
        </w:rPr>
        <w:t xml:space="preserve"> </w:t>
      </w:r>
      <w:r w:rsidRPr="00084AFA">
        <w:rPr>
          <w:rStyle w:val="StyleUnderline"/>
        </w:rPr>
        <w:t xml:space="preserve">to prevent a negative spiral in Sino-American relations. </w:t>
      </w:r>
      <w:r w:rsidRPr="00084AFA">
        <w:rPr>
          <w:sz w:val="16"/>
        </w:rPr>
        <w:t xml:space="preserve">The </w:t>
      </w:r>
      <w:r w:rsidRPr="00084AFA">
        <w:rPr>
          <w:rStyle w:val="StyleUnderline"/>
        </w:rPr>
        <w:t>authors fashion opportunities for collaboration</w:t>
      </w:r>
      <w:r w:rsidRPr="00084AFA">
        <w:rPr>
          <w:sz w:val="16"/>
        </w:rPr>
        <w:t xml:space="preserve"> in the defense and social realms to diversify the existing economics-heavy approach </w:t>
      </w:r>
      <w:r w:rsidRPr="00084AFA">
        <w:rPr>
          <w:rStyle w:val="StyleUnderline"/>
        </w:rPr>
        <w:t>and to reduce mistrust</w:t>
      </w:r>
      <w:r w:rsidRPr="00084AFA">
        <w:rPr>
          <w:sz w:val="16"/>
        </w:rPr>
        <w:t xml:space="preserve">. Yet the measures put forward by the authors do not factor in Beijing’s perspective and often demand total concession from China. Despite their optimistic vision across defense, economic, </w:t>
      </w:r>
      <w:r w:rsidRPr="00084AFA">
        <w:rPr>
          <w:rStyle w:val="StyleUnderline"/>
        </w:rPr>
        <w:t>and</w:t>
      </w:r>
      <w:r w:rsidRPr="00084AFA">
        <w:rPr>
          <w:sz w:val="16"/>
        </w:rPr>
        <w:t xml:space="preserve"> social issues across different timeframes, </w:t>
      </w:r>
      <w:r w:rsidRPr="00084AFA">
        <w:rPr>
          <w:rStyle w:val="StyleUnderline"/>
        </w:rPr>
        <w:t>the authors</w:t>
      </w:r>
      <w:r w:rsidRPr="00084AFA">
        <w:rPr>
          <w:sz w:val="16"/>
        </w:rPr>
        <w:t xml:space="preserve"> </w:t>
      </w:r>
      <w:r w:rsidRPr="00084AFA">
        <w:rPr>
          <w:rStyle w:val="StyleUnderline"/>
        </w:rPr>
        <w:t>fail to acknowledge China’s strategic priorities</w:t>
      </w:r>
      <w:r w:rsidRPr="00084AFA">
        <w:rPr>
          <w:sz w:val="16"/>
        </w:rPr>
        <w:t>. In radical contrast to the well-briefed U.S. strategic priorities from the 2015 National Security Strategy, China’s strategic priorities are only “broadly spoken” as to “defend sovereignty, maintain territorial integrity and support development” – a very incomplete summary. China’s latest national security document states Chinese diplomatic priorities as, in order of importance: “Collaborate with Russia (</w:t>
      </w:r>
      <w:r w:rsidRPr="00084AFA">
        <w:rPr>
          <w:rFonts w:eastAsia="MingLiU" w:cs="MingLiU"/>
          <w:sz w:val="16"/>
        </w:rPr>
        <w:t>联俄</w:t>
      </w:r>
      <w:r w:rsidRPr="00084AFA">
        <w:rPr>
          <w:sz w:val="16"/>
        </w:rPr>
        <w:t>), Attract the EU (</w:t>
      </w:r>
      <w:r w:rsidRPr="00084AFA">
        <w:rPr>
          <w:rFonts w:eastAsia="MS Gothic" w:cs="MS Gothic"/>
          <w:sz w:val="16"/>
        </w:rPr>
        <w:t>拉欧</w:t>
      </w:r>
      <w:r w:rsidRPr="00084AFA">
        <w:rPr>
          <w:sz w:val="16"/>
        </w:rPr>
        <w:t>), Calm the US (</w:t>
      </w:r>
      <w:r w:rsidRPr="00084AFA">
        <w:rPr>
          <w:rFonts w:eastAsia="MingLiU" w:cs="MingLiU"/>
          <w:sz w:val="16"/>
        </w:rPr>
        <w:t>稳美</w:t>
      </w:r>
      <w:r w:rsidRPr="00084AFA">
        <w:rPr>
          <w:sz w:val="16"/>
        </w:rPr>
        <w:t xml:space="preserve">).”1 The strategy identifies China’s top national security concern as “the U.S.-led Western attitude on China’s domestic policies, territorial dispute and ocean rights.”2 The low priority assigned to the United States on China’s diplomatic agenda contrasts with its top position as a defense priority. This evidences Beijing’s defensive stance toward a distrusted Washington, a stance that cannot be addressed by merely peripheral mutual interests. First and foremost, ongoing terrorism and territorial disputes challenge both nations’ priorities. For China, sovereignty issues reign supreme, while the United States is more concerned with terrorism and the stability of the international order. Florick and Cronkleton argue that China should join counter-terrorism operations against the Islamic State of Iraq and alSham (ISIS), reasoning that Beijing may face a direct future threat from returning fighters. The scenario is not far-fetched, as Beijing was informed by Israel last year that about a thousand Uighurs had joined ISIS.3 Yet China will have little interest in cooperative counter-terrorism efforts until the threat manifests – and may believe that cooperating with those very efforts will make it an immediate target. In August 2014, President Obama labeled China a “free-rider” in the Middle East.4 To the Chinese public, such a </w:t>
      </w:r>
      <w:proofErr w:type="gramStart"/>
      <w:r w:rsidRPr="00084AFA">
        <w:rPr>
          <w:sz w:val="16"/>
        </w:rPr>
        <w:t>label exaggerated</w:t>
      </w:r>
      <w:proofErr w:type="gramEnd"/>
      <w:r w:rsidRPr="00084AFA">
        <w:rPr>
          <w:sz w:val="16"/>
        </w:rPr>
        <w:t xml:space="preserve"> China’s economic prowess and downplayed Beijing’s contribution in the post-war reconstruction effort in Iraq. 5 Regardless of Obama’s true intention, perceived disrespect is enough to insulate trust. To move forward, Washington could initiate an open conversation with Beijing, express hopes of further cooperation in the Middle East, recognize China’s past contributions in the region, and offer future cooperation on combating terrorism aimed at China. Similar problems plague the authors’ identification of Chinese territorial disputes for short-term resolution possibilities. The authors suggest establishing a “quota system for naval and aerial incursions and a moratorium on personnel landings on the disputed territories off China’s coast.” This is an entirely U.S.-centric view absent recognition of China’s historical governance of the South China Sea that dates back to 210 BC – a fact that equals “effective governance” under international law.6 No other issue is more pertinent to Chinese sovereignty than the South China Sea dispute. If the United States desires shared leadership with China, it should maintain a neutral position on South China Sea issues to avoid unnecessary damage to mutual trust. </w:t>
      </w:r>
      <w:r w:rsidRPr="00084AFA">
        <w:rPr>
          <w:rStyle w:val="StyleUnderline"/>
        </w:rPr>
        <w:t>In contrast to the defense and political spheres</w:t>
      </w:r>
      <w:r w:rsidRPr="00084AFA">
        <w:rPr>
          <w:sz w:val="16"/>
        </w:rPr>
        <w:t xml:space="preserve">, </w:t>
      </w:r>
      <w:r w:rsidRPr="00084AFA">
        <w:rPr>
          <w:rStyle w:val="StyleUnderline"/>
        </w:rPr>
        <w:t>economic factors are so far the most-developed aspect of the U.S.-China relationship</w:t>
      </w:r>
      <w:r w:rsidRPr="00084AFA">
        <w:rPr>
          <w:sz w:val="16"/>
        </w:rPr>
        <w:t xml:space="preserve">. </w:t>
      </w:r>
      <w:r w:rsidRPr="00084AFA">
        <w:rPr>
          <w:rStyle w:val="StyleUnderline"/>
        </w:rPr>
        <w:t>Massive trade flows already bond the two parties’ interests despite disputes in other arenas.</w:t>
      </w:r>
      <w:r w:rsidRPr="00084AFA">
        <w:rPr>
          <w:sz w:val="16"/>
        </w:rPr>
        <w:t xml:space="preserve"> The </w:t>
      </w:r>
      <w:r w:rsidRPr="00084AFA">
        <w:rPr>
          <w:rStyle w:val="StyleUnderline"/>
        </w:rPr>
        <w:t xml:space="preserve">authors caution against weighting the relationship too heavily toward economic ties, but fail to realize that </w:t>
      </w:r>
      <w:r w:rsidRPr="00084AFA">
        <w:rPr>
          <w:rStyle w:val="Emphasis"/>
        </w:rPr>
        <w:t>bilateral trade and investment issues hold the greatest potential for mutually beneficial partnership opportunities</w:t>
      </w:r>
      <w:r w:rsidRPr="00084AFA">
        <w:rPr>
          <w:sz w:val="16"/>
        </w:rPr>
        <w:t xml:space="preserve">. Moving forward, </w:t>
      </w:r>
      <w:r w:rsidRPr="00084AFA">
        <w:rPr>
          <w:rStyle w:val="StyleUnderline"/>
        </w:rPr>
        <w:t>both parties need to constantly adjust public-private dynamics to better meet market needs and accommodate firms from the other state within relevant legal frameworks</w:t>
      </w:r>
      <w:r w:rsidRPr="00084AFA">
        <w:rPr>
          <w:sz w:val="16"/>
        </w:rPr>
        <w:t xml:space="preserve">. In the outlook for trade and investment, two general challenges remain, the larger of which is protectionist policies. The authors suggest that the United States and China “increase transparency and openness in business government relationships and lift protectionist tactics in the interests of cooperation and building good will.” This echoes the current trend in Sino-American relations. </w:t>
      </w:r>
      <w:r w:rsidRPr="00084AFA">
        <w:rPr>
          <w:rStyle w:val="StyleUnderline"/>
        </w:rPr>
        <w:t>A</w:t>
      </w:r>
      <w:r w:rsidRPr="00084AFA">
        <w:rPr>
          <w:sz w:val="16"/>
        </w:rPr>
        <w:t xml:space="preserve"> Bilateral Investment Treaty (</w:t>
      </w:r>
      <w:r w:rsidRPr="00084AFA">
        <w:rPr>
          <w:rStyle w:val="StyleUnderline"/>
        </w:rPr>
        <w:t>BIT), initiated in June 2014 and completed in March 2015, agrees to provide protections for the other country’s foreign investors</w:t>
      </w:r>
      <w:r w:rsidRPr="00084AFA">
        <w:rPr>
          <w:sz w:val="16"/>
        </w:rPr>
        <w:t xml:space="preserve">.7 </w:t>
      </w:r>
      <w:r w:rsidRPr="00084AFA">
        <w:rPr>
          <w:rStyle w:val="StyleUnderline"/>
        </w:rPr>
        <w:t>If the BIT transitions from paper to reality, China will attract increased foreign direct investment and reduce its heavy reliance on manufacturing exports and debt-financed investment, while the</w:t>
      </w:r>
      <w:r w:rsidRPr="00084AFA">
        <w:rPr>
          <w:sz w:val="16"/>
        </w:rPr>
        <w:t xml:space="preserve"> </w:t>
      </w:r>
      <w:r w:rsidRPr="00084AFA">
        <w:rPr>
          <w:rStyle w:val="Emphasis"/>
        </w:rPr>
        <w:t>U</w:t>
      </w:r>
      <w:r w:rsidRPr="00084AFA">
        <w:rPr>
          <w:sz w:val="16"/>
        </w:rPr>
        <w:t xml:space="preserve">nited </w:t>
      </w:r>
      <w:r w:rsidRPr="00084AFA">
        <w:rPr>
          <w:rStyle w:val="Emphasis"/>
        </w:rPr>
        <w:t>St</w:t>
      </w:r>
      <w:r w:rsidRPr="00084AFA">
        <w:rPr>
          <w:sz w:val="16"/>
        </w:rPr>
        <w:t xml:space="preserve">ates </w:t>
      </w:r>
      <w:r w:rsidRPr="00084AFA">
        <w:rPr>
          <w:rStyle w:val="StyleUnderline"/>
        </w:rPr>
        <w:t>could further penetrate the Chinese market and even gain early stakes in a liberalized financial market envisioned in Xi’s reform agenda</w:t>
      </w:r>
      <w:r w:rsidRPr="00084AFA">
        <w:rPr>
          <w:sz w:val="16"/>
        </w:rPr>
        <w:t xml:space="preserve">. </w:t>
      </w:r>
      <w:r w:rsidRPr="00084AFA">
        <w:rPr>
          <w:rStyle w:val="StyleUnderline"/>
        </w:rPr>
        <w:t xml:space="preserve">The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needs to smooth concerns over its loss of domestic employment, while China needs to take serious measures to ensure fairness to foreign investors with the exact set of rules and protections agreed upon in the BIT</w:t>
      </w:r>
      <w:r w:rsidRPr="00084AFA">
        <w:rPr>
          <w:sz w:val="16"/>
        </w:rPr>
        <w:t>.</w:t>
      </w:r>
    </w:p>
    <w:p w14:paraId="4557A379" w14:textId="77777777" w:rsidR="00E218C3" w:rsidRPr="00084AFA" w:rsidRDefault="00E218C3" w:rsidP="00E218C3">
      <w:pPr>
        <w:pStyle w:val="Heading4"/>
        <w:spacing w:before="0"/>
      </w:pPr>
      <w:r w:rsidRPr="00084AFA">
        <w:t>Relations collapse goes nuclear.</w:t>
      </w:r>
    </w:p>
    <w:p w14:paraId="4E2742C2" w14:textId="77777777" w:rsidR="00E218C3" w:rsidRPr="00084AFA" w:rsidRDefault="00E218C3" w:rsidP="00E218C3">
      <w:pPr>
        <w:rPr>
          <w:sz w:val="20"/>
          <w:szCs w:val="20"/>
        </w:rPr>
      </w:pPr>
      <w:r w:rsidRPr="00084AFA">
        <w:rPr>
          <w:rStyle w:val="Style13ptBold"/>
        </w:rPr>
        <w:t>Goldstein ‘13</w:t>
      </w:r>
      <w:r w:rsidRPr="00084AFA">
        <w:rPr>
          <w:b/>
          <w:sz w:val="16"/>
          <w:szCs w:val="16"/>
        </w:rPr>
        <w:t xml:space="preserve"> </w:t>
      </w:r>
      <w:r w:rsidRPr="00084AFA">
        <w:rPr>
          <w:sz w:val="20"/>
          <w:szCs w:val="20"/>
        </w:rPr>
        <w:t>– Avery,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Muse)</w:t>
      </w:r>
    </w:p>
    <w:p w14:paraId="5338E93D" w14:textId="77777777" w:rsidR="00E218C3" w:rsidRPr="00084AFA" w:rsidRDefault="00E218C3" w:rsidP="00E218C3">
      <w:pPr>
        <w:rPr>
          <w:u w:val="single"/>
        </w:rPr>
      </w:pPr>
      <w:r w:rsidRPr="00084AFA">
        <w:rPr>
          <w:sz w:val="16"/>
        </w:rPr>
        <w:t xml:space="preserve">Two concerns have driven much of the debate about international security in the post-Cold War era. The first is the potentially deadly mix of nuclear proliferation, rogue states, and international terrorists, a worry that became dominant after the terrorist attacks against the United States on September 11, 2001.1 The second concern, one whose prominence has waxed and waned since the mid-1990s, is the potentially disruptive impact that China will have if it emerges as a peer competitor of the United States, challenging an international order established during the era of U.S. preponderance.2 Reflecting this second concern, some analysts have expressed reservations about the dominant post-September 11 security agenda, arguing that China could challenge U.S. global interests in ways that terrorists and rogue states cannot. In this article, I raise a more pressing issue, one to which not enough attention has been paid. </w:t>
      </w:r>
      <w:r w:rsidRPr="00084AFA">
        <w:rPr>
          <w:u w:val="single"/>
        </w:rPr>
        <w:t>For at least the next decade</w:t>
      </w:r>
      <w:r w:rsidRPr="00084AFA">
        <w:rPr>
          <w:sz w:val="16"/>
        </w:rPr>
        <w:t xml:space="preserve">, while China remains relatively weak, </w:t>
      </w:r>
      <w:r w:rsidRPr="00084AFA">
        <w:rPr>
          <w:rStyle w:val="StyleUnderline"/>
        </w:rPr>
        <w:t>the gravest danger in Sino-American relations is the possibility</w:t>
      </w:r>
      <w:r w:rsidRPr="00084AFA">
        <w:rPr>
          <w:u w:val="single"/>
        </w:rPr>
        <w:t xml:space="preserve"> the two countries will find themselves in </w:t>
      </w:r>
      <w:r w:rsidRPr="00084AFA">
        <w:rPr>
          <w:rStyle w:val="StyleUnderline"/>
        </w:rPr>
        <w:t>a crisis that could escalate to open</w:t>
      </w:r>
      <w:r w:rsidRPr="00084AFA">
        <w:rPr>
          <w:b/>
          <w:u w:val="single"/>
        </w:rPr>
        <w:t xml:space="preserve"> military conflict.</w:t>
      </w:r>
      <w:r w:rsidRPr="00084AFA">
        <w:rPr>
          <w:b/>
          <w:sz w:val="16"/>
        </w:rPr>
        <w:t xml:space="preserve"> </w:t>
      </w:r>
      <w:r w:rsidRPr="00084AFA">
        <w:rPr>
          <w:sz w:val="16"/>
        </w:rPr>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084AFA">
        <w:rPr>
          <w:u w:val="single"/>
        </w:rPr>
        <w:t>the danger of instability in a crisis involving these two nuclear-armed states is a tangible, near-term concern.</w:t>
      </w:r>
      <w:r w:rsidRPr="00084AFA">
        <w:rPr>
          <w:sz w:val="16"/>
        </w:rPr>
        <w:t xml:space="preserve">3 Even if the probability of such a war-threatening crisis and its escalation to the use of significant military force is low, the </w:t>
      </w:r>
      <w:r w:rsidRPr="00084AFA">
        <w:rPr>
          <w:b/>
          <w:u w:val="single"/>
        </w:rPr>
        <w:t>potentially catastrophic consequences</w:t>
      </w:r>
      <w:r w:rsidRPr="00084AFA">
        <w:rPr>
          <w:u w:val="single"/>
        </w:rPr>
        <w:t xml:space="preserve"> of this scenario </w:t>
      </w:r>
      <w:r w:rsidRPr="00084AFA">
        <w:rPr>
          <w:rStyle w:val="StyleUnderline"/>
        </w:rPr>
        <w:t>provide</w:t>
      </w:r>
      <w:r w:rsidRPr="00084AFA">
        <w:rPr>
          <w:u w:val="single"/>
        </w:rPr>
        <w:t xml:space="preserve"> good </w:t>
      </w:r>
      <w:r w:rsidRPr="00084AFA">
        <w:rPr>
          <w:rStyle w:val="StyleUnderline"/>
        </w:rPr>
        <w:t>reason</w:t>
      </w:r>
      <w:r w:rsidRPr="00084AFA">
        <w:rPr>
          <w:sz w:val="16"/>
        </w:rPr>
        <w:t xml:space="preserve"> for analysts to better understand its dynamics and for policymakers </w:t>
      </w:r>
      <w:r w:rsidRPr="00084AFA">
        <w:rPr>
          <w:rStyle w:val="StyleUnderline"/>
        </w:rPr>
        <w:t>to</w:t>
      </w:r>
      <w:r w:rsidRPr="00084AFA">
        <w:rPr>
          <w:u w:val="single"/>
        </w:rPr>
        <w:t xml:space="preserve"> fully </w:t>
      </w:r>
      <w:r w:rsidRPr="00084AFA">
        <w:rPr>
          <w:rStyle w:val="StyleUnderline"/>
        </w:rPr>
        <w:t>consider</w:t>
      </w:r>
      <w:r w:rsidRPr="00084AFA">
        <w:rPr>
          <w:u w:val="single"/>
        </w:rPr>
        <w:t xml:space="preserve"> its </w:t>
      </w:r>
      <w:r w:rsidRPr="00084AFA">
        <w:rPr>
          <w:rStyle w:val="StyleUnderline"/>
        </w:rPr>
        <w:t>implications</w:t>
      </w:r>
      <w:r w:rsidRPr="00084AFA">
        <w:rPr>
          <w:u w:val="single"/>
        </w:rPr>
        <w:t>.</w:t>
      </w:r>
      <w:r w:rsidRPr="00084AFA">
        <w:rPr>
          <w:sz w:val="16"/>
        </w:rPr>
        <w:t xml:space="preserve"> Moreover, </w:t>
      </w:r>
      <w:r w:rsidRPr="00084AFA">
        <w:rPr>
          <w:u w:val="single"/>
        </w:rPr>
        <w:t>events since 2010</w:t>
      </w:r>
      <w:r w:rsidRPr="00084AFA">
        <w:rPr>
          <w:sz w:val="16"/>
        </w:rPr>
        <w:t>—</w:t>
      </w:r>
      <w:r w:rsidRPr="00084AFA">
        <w:rPr>
          <w:u w:val="single"/>
        </w:rPr>
        <w:t>especially</w:t>
      </w:r>
      <w:r w:rsidRPr="00084AFA">
        <w:rPr>
          <w:sz w:val="16"/>
        </w:rPr>
        <w:t xml:space="preserve"> those relevant to </w:t>
      </w:r>
      <w:r w:rsidRPr="00084AFA">
        <w:rPr>
          <w:rStyle w:val="StyleUnderline"/>
        </w:rPr>
        <w:t>disputes in the East and South China Seas—suggest</w:t>
      </w:r>
      <w:r w:rsidRPr="00084AFA">
        <w:rPr>
          <w:u w:val="single"/>
        </w:rPr>
        <w:t xml:space="preserve"> that </w:t>
      </w:r>
      <w:r w:rsidRPr="00084AFA">
        <w:rPr>
          <w:b/>
          <w:u w:val="single"/>
        </w:rPr>
        <w:t xml:space="preserve">the </w:t>
      </w:r>
      <w:r w:rsidRPr="00084AFA">
        <w:rPr>
          <w:rStyle w:val="StyleUnderline"/>
        </w:rPr>
        <w:t>danger of</w:t>
      </w:r>
      <w:r w:rsidRPr="00084AFA">
        <w:rPr>
          <w:b/>
          <w:u w:val="single"/>
        </w:rPr>
        <w:t xml:space="preserve"> a military confrontation</w:t>
      </w:r>
      <w:r w:rsidRPr="00084AFA">
        <w:rPr>
          <w:sz w:val="16"/>
        </w:rPr>
        <w:t xml:space="preserve"> in the Western Pacific </w:t>
      </w:r>
      <w:r w:rsidRPr="00084AFA">
        <w:rPr>
          <w:b/>
          <w:u w:val="single"/>
        </w:rPr>
        <w:t xml:space="preserve">that could lead to </w:t>
      </w:r>
      <w:r w:rsidRPr="00084AFA">
        <w:rPr>
          <w:rStyle w:val="StyleUnderline"/>
        </w:rPr>
        <w:t>a U.S.-China standoff</w:t>
      </w:r>
      <w:r w:rsidRPr="00084AFA">
        <w:rPr>
          <w:b/>
          <w:u w:val="single"/>
        </w:rPr>
        <w:t xml:space="preserve"> may be on the rise. </w:t>
      </w:r>
      <w:r w:rsidRPr="00084AFA">
        <w:rPr>
          <w:sz w:val="16"/>
        </w:rPr>
        <w:t xml:space="preserve">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084AFA">
        <w:rPr>
          <w:u w:val="single"/>
        </w:rPr>
        <w:t>a serious U.S.-China crisis may be more likely than is currently recognized.</w:t>
      </w:r>
      <w:r w:rsidRPr="00084AFA">
        <w:rPr>
          <w:sz w:val="16"/>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w:t>
      </w:r>
      <w:r w:rsidRPr="00084AFA">
        <w:rPr>
          <w:u w:val="single"/>
        </w:rPr>
        <w:t xml:space="preserve">An assessment considering </w:t>
      </w:r>
      <w:r w:rsidRPr="00084AFA">
        <w:rPr>
          <w:rStyle w:val="StyleUnderline"/>
        </w:rPr>
        <w:t>the interaction of conventional and nuclear</w:t>
      </w:r>
      <w:r w:rsidRPr="00084AFA">
        <w:rPr>
          <w:u w:val="single"/>
        </w:rPr>
        <w:t xml:space="preserve"> forces </w:t>
      </w:r>
      <w:r w:rsidRPr="00084AFA">
        <w:rPr>
          <w:rStyle w:val="StyleUnderline"/>
        </w:rPr>
        <w:t>indicates why</w:t>
      </w:r>
      <w:r w:rsidRPr="00084AFA">
        <w:rPr>
          <w:u w:val="single"/>
        </w:rPr>
        <w:t xml:space="preserve"> </w:t>
      </w:r>
      <w:r w:rsidRPr="00084AFA">
        <w:rPr>
          <w:b/>
          <w:u w:val="single"/>
        </w:rPr>
        <w:t xml:space="preserve">escalation resulting from crisis instability remains a devastating possibility. </w:t>
      </w:r>
      <w:r w:rsidRPr="00084AFA">
        <w:rPr>
          <w:sz w:val="16"/>
        </w:rPr>
        <w:t xml:space="preserve">Before proceeding, however, I would like to clarify my use of the terms "crisis" and "instability." For the purposes of this article, I define a crisis as a confrontation between states involving a serious threat to vital national interests for both sides, in which there is the expectation of a short time for resolution, and in which there is understood to be a sharply increased risk of war.7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I define instability as the temptation to resort to force in a crisis.9 Crisis stability is greatest when both sides strongly prefer to continue bargaining; instability is greatest when they are strongly tempted to resort to the use of military force. Stability, then, describes a spectrum—from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Although the incentives to initiate the use of force may not reach this extreme level in a U.S. China crisis, </w:t>
      </w:r>
      <w:r w:rsidRPr="00084AFA">
        <w:rPr>
          <w:u w:val="single"/>
        </w:rPr>
        <w:t xml:space="preserve">the capabilities that the two countries possess raise concerns that </w:t>
      </w:r>
      <w:r w:rsidRPr="00084AFA">
        <w:rPr>
          <w:rStyle w:val="StyleUnderline"/>
        </w:rPr>
        <w:t>escalation pressures will</w:t>
      </w:r>
      <w:r w:rsidRPr="00084AFA">
        <w:rPr>
          <w:u w:val="single"/>
        </w:rPr>
        <w:t xml:space="preserve"> exist and that they may </w:t>
      </w:r>
      <w:r w:rsidRPr="00084AFA">
        <w:rPr>
          <w:rStyle w:val="StyleUnderline"/>
        </w:rPr>
        <w:t>be highest early in a crisis, compressing</w:t>
      </w:r>
      <w:r w:rsidRPr="00084AFA">
        <w:rPr>
          <w:u w:val="single"/>
        </w:rPr>
        <w:t xml:space="preserve"> the </w:t>
      </w:r>
      <w:r w:rsidRPr="00084AFA">
        <w:rPr>
          <w:rStyle w:val="StyleUnderline"/>
        </w:rPr>
        <w:t>time</w:t>
      </w:r>
      <w:r w:rsidRPr="00084AFA">
        <w:rPr>
          <w:u w:val="single"/>
        </w:rPr>
        <w:t xml:space="preserve"> frame </w:t>
      </w:r>
      <w:r w:rsidRPr="00084AFA">
        <w:rPr>
          <w:rStyle w:val="StyleUnderline"/>
        </w:rPr>
        <w:t>for diplomacy</w:t>
      </w:r>
      <w:r w:rsidRPr="00084AFA">
        <w:rPr>
          <w:u w:val="single"/>
        </w:rPr>
        <w:t xml:space="preserve"> to avert military conflict.</w:t>
      </w:r>
    </w:p>
    <w:p w14:paraId="49589E0E" w14:textId="77777777" w:rsidR="00E218C3" w:rsidRPr="00084AFA" w:rsidRDefault="00E218C3" w:rsidP="00E218C3">
      <w:pPr>
        <w:pStyle w:val="Heading4"/>
      </w:pPr>
      <w:r w:rsidRPr="00084AFA">
        <w:t>Independently, US-China relations solve multiple existent</w:t>
      </w:r>
      <w:r>
        <w:t xml:space="preserve">ial threats, </w:t>
      </w:r>
      <w:r w:rsidRPr="00084AFA">
        <w:t>SCS conflict</w:t>
      </w:r>
      <w:r>
        <w:t xml:space="preserve"> and Taiwanese Tension</w:t>
      </w:r>
      <w:r w:rsidRPr="00084AFA">
        <w:t xml:space="preserve"> – BIT is the best opportunity for bilateral cooperation.</w:t>
      </w:r>
    </w:p>
    <w:p w14:paraId="67B45135" w14:textId="77777777" w:rsidR="00E218C3" w:rsidRPr="00084AFA" w:rsidRDefault="00E218C3" w:rsidP="00E218C3">
      <w:pPr>
        <w:rPr>
          <w:rStyle w:val="Style13ptBold"/>
        </w:rPr>
      </w:pPr>
      <w:r w:rsidRPr="00084AFA">
        <w:rPr>
          <w:rStyle w:val="Style13ptBold"/>
        </w:rPr>
        <w:t xml:space="preserve">Shambaugh ’15 </w:t>
      </w:r>
      <w:r w:rsidRPr="00084AFA">
        <w:rPr>
          <w:sz w:val="16"/>
          <w:szCs w:val="16"/>
        </w:rPr>
        <w:t xml:space="preserve">(David; 6/12/15; Professor of Political Science and International Affairs at George Washington University, and a nonresident senior fellow at the Brookings Institute; South China Morning Post, “In a fundamental shift, China and the US are now engaged in all-out competition,” </w:t>
      </w:r>
      <w:hyperlink r:id="rId19" w:history="1">
        <w:r w:rsidRPr="00084AFA">
          <w:rPr>
            <w:sz w:val="16"/>
            <w:szCs w:val="16"/>
          </w:rPr>
          <w:t>http://www.scmp.com/comment/insight-opinion/article/1819980/fundamental-shift-china-and-us-are-now-engaged-all-out?page=all</w:t>
        </w:r>
      </w:hyperlink>
      <w:r w:rsidRPr="00084AFA">
        <w:rPr>
          <w:sz w:val="16"/>
          <w:szCs w:val="16"/>
        </w:rPr>
        <w:t>)</w:t>
      </w:r>
    </w:p>
    <w:p w14:paraId="0B9C3B18" w14:textId="77777777" w:rsidR="00E218C3" w:rsidRPr="009609D0" w:rsidRDefault="00E218C3" w:rsidP="00E218C3">
      <w:pPr>
        <w:rPr>
          <w:rStyle w:val="Emphasis"/>
          <w:b w:val="0"/>
          <w:iCs w:val="0"/>
          <w:sz w:val="16"/>
        </w:rPr>
      </w:pPr>
      <w:r w:rsidRPr="00084AFA">
        <w:rPr>
          <w:rStyle w:val="StyleUnderline"/>
        </w:rPr>
        <w:t>The relationship between the</w:t>
      </w:r>
      <w:r w:rsidRPr="00084AFA">
        <w:rPr>
          <w:sz w:val="16"/>
          <w:u w:val="single"/>
        </w:rPr>
        <w:t xml:space="preserv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 xml:space="preserve">and China has rightly been described as </w:t>
      </w:r>
      <w:r w:rsidRPr="00084AFA">
        <w:rPr>
          <w:rStyle w:val="Emphasis"/>
        </w:rPr>
        <w:t>the most important relationship in world affairs</w:t>
      </w:r>
      <w:r w:rsidRPr="00084AFA">
        <w:rPr>
          <w:sz w:val="16"/>
        </w:rPr>
        <w:t xml:space="preserve">. It is also the most complex and fraught one. These two titans are the world's two leading powers and are interconnected in numerous ways bilaterally, regionally, and globally. </w:t>
      </w:r>
      <w:r w:rsidRPr="00084AFA">
        <w:rPr>
          <w:b/>
          <w:u w:val="single"/>
        </w:rPr>
        <w:t>It is therefore of vital importance to understand the dynamics that underlie and drive this relationship</w:t>
      </w:r>
      <w:r w:rsidRPr="00084AFA">
        <w:rPr>
          <w:sz w:val="16"/>
        </w:rPr>
        <w:t xml:space="preserve"> at present, </w:t>
      </w:r>
      <w:r w:rsidRPr="00084AFA">
        <w:rPr>
          <w:rStyle w:val="StyleUnderline"/>
        </w:rPr>
        <w:t>which are shifting.</w:t>
      </w:r>
      <w:r w:rsidRPr="00084AFA">
        <w:rPr>
          <w:b/>
          <w:sz w:val="16"/>
        </w:rPr>
        <w:t xml:space="preserve"> </w:t>
      </w:r>
      <w:r w:rsidRPr="00084AFA">
        <w:rPr>
          <w:b/>
          <w:u w:val="single"/>
        </w:rPr>
        <w:t>While Washington and Beijing cooperate where they can, there has also been steadily rising competition</w:t>
      </w:r>
      <w:r w:rsidRPr="00084AFA">
        <w:rPr>
          <w:sz w:val="16"/>
        </w:rPr>
        <w:t xml:space="preserve"> in the relationship. </w:t>
      </w:r>
      <w:r w:rsidRPr="00084AFA">
        <w:rPr>
          <w:rStyle w:val="Emphasis"/>
        </w:rPr>
        <w:t>This balance has now shifted, with competition being the dominant factor.</w:t>
      </w:r>
      <w:r w:rsidRPr="00084AFA">
        <w:rPr>
          <w:sz w:val="16"/>
        </w:rPr>
        <w:t xml:space="preserve"> There are several reasons for it - but one is that </w:t>
      </w:r>
      <w:r w:rsidRPr="00084AFA">
        <w:rPr>
          <w:rStyle w:val="Emphasis"/>
        </w:rPr>
        <w:t>security now trumps economics in the relationship</w:t>
      </w:r>
      <w:r w:rsidRPr="00084AFA">
        <w:rPr>
          <w:sz w:val="16"/>
        </w:rPr>
        <w:t xml:space="preserve">. </w:t>
      </w:r>
      <w:r w:rsidRPr="00084AFA">
        <w:rPr>
          <w:b/>
          <w:u w:val="single"/>
        </w:rPr>
        <w:t>The competition is</w:t>
      </w:r>
      <w:r w:rsidRPr="00084AFA">
        <w:rPr>
          <w:sz w:val="16"/>
        </w:rPr>
        <w:t xml:space="preserve"> not only strategic competition, it is actually </w:t>
      </w:r>
      <w:r w:rsidRPr="00084AFA">
        <w:rPr>
          <w:b/>
          <w:u w:val="single"/>
        </w:rPr>
        <w:t>comprehensive</w:t>
      </w:r>
      <w:r w:rsidRPr="00084AFA">
        <w:rPr>
          <w:sz w:val="16"/>
        </w:rPr>
        <w:t xml:space="preserve"> competition: </w:t>
      </w:r>
      <w:r w:rsidRPr="00084AFA">
        <w:rPr>
          <w:b/>
          <w:u w:val="single"/>
        </w:rPr>
        <w:t>commercial, ideological, political, diplomatic, technological, even in the academic world</w:t>
      </w:r>
      <w:r w:rsidRPr="00084AFA">
        <w:rPr>
          <w:sz w:val="16"/>
        </w:rPr>
        <w:t xml:space="preserve"> where China has banned a number of American scholars and is beginning to bring pressure to bear on university joint ventures in China. </w:t>
      </w:r>
      <w:r w:rsidRPr="00084AFA">
        <w:rPr>
          <w:rStyle w:val="StyleUnderline"/>
        </w:rPr>
        <w:t>Mutual distrust is pervasive in both governments</w:t>
      </w:r>
      <w:r w:rsidRPr="00084AFA">
        <w:rPr>
          <w:sz w:val="16"/>
        </w:rPr>
        <w:t xml:space="preserve">, and is also evident at the popular level. The last Pew global attitudes data on this, in 2013, found distrust rising in both countries. Roughly two-thirds of both publics view US-China relations as "competitive" and "untrustworthy" - a significant change since 2010 when a majority of people in both nations still had positive views of the other. One senses that </w:t>
      </w:r>
      <w:r w:rsidRPr="00084AFA">
        <w:rPr>
          <w:rStyle w:val="StyleUnderline"/>
        </w:rPr>
        <w:t>the sands are fundamentally shifting in the relationship</w:t>
      </w:r>
      <w:r w:rsidRPr="00084AFA">
        <w:rPr>
          <w:sz w:val="16"/>
        </w:rPr>
        <w:t xml:space="preserve">. Viewed from Washington, it is increasingly difficult to find a positive narrative and trajectory into the future. The "engagement coalition" is crumbling and a "competition coalition" is rising. In my view, the relationship has been fundamentally troubled for many years and has failed to find extensive common ground to forge a real and enduring partnership. The "glue" that seems to keep it together is the fear of it falling apart. But that is far from a solid basis for an enduring partnership between the world's two leading powers. </w:t>
      </w:r>
      <w:r w:rsidRPr="00084AFA">
        <w:rPr>
          <w:rStyle w:val="Emphasis"/>
        </w:rPr>
        <w:t>The macro trajectory</w:t>
      </w:r>
      <w:r w:rsidRPr="00084AFA">
        <w:rPr>
          <w:sz w:val="16"/>
        </w:rPr>
        <w:t xml:space="preserve"> for the last decade </w:t>
      </w:r>
      <w:r w:rsidRPr="00084AFA">
        <w:rPr>
          <w:rStyle w:val="Emphasis"/>
        </w:rPr>
        <w:t>has been steadily downward</w:t>
      </w:r>
      <w:r w:rsidRPr="00084AFA">
        <w:rPr>
          <w:sz w:val="16"/>
        </w:rPr>
        <w:t xml:space="preserve"> - </w:t>
      </w:r>
      <w:r w:rsidRPr="00084AFA">
        <w:rPr>
          <w:rStyle w:val="StyleUnderline"/>
        </w:rPr>
        <w:t>punctuated only by high-level summits between the two presidents, which temporarily arrest the downward trajectory</w:t>
      </w:r>
      <w:r w:rsidRPr="00084AFA">
        <w:rPr>
          <w:sz w:val="16"/>
        </w:rPr>
        <w:t xml:space="preserve">. This has been the case with the last four presidential summits. </w:t>
      </w:r>
      <w:r w:rsidRPr="007962CD">
        <w:t>Occasionally, bilateral meetings</w:t>
      </w:r>
      <w:r w:rsidRPr="00084AFA">
        <w:rPr>
          <w:sz w:val="16"/>
        </w:rPr>
        <w:t xml:space="preserve"> like the Strategic and Economic Dialogue, which will convene in Washington in two weeks' time, </w:t>
      </w:r>
      <w:r w:rsidRPr="007962CD">
        <w:t>provide</w:t>
      </w:r>
      <w:r w:rsidRPr="00084AFA">
        <w:rPr>
          <w:sz w:val="16"/>
        </w:rPr>
        <w:t xml:space="preserve"> similar </w:t>
      </w:r>
      <w:r w:rsidRPr="007962CD">
        <w:rPr>
          <w:rStyle w:val="StyleUnderline"/>
        </w:rPr>
        <w:t>stabilisation and impetus for movement in specific policy sectors. But their effects are short-lived, with only a matter of months passing before the two countries encounter new shocks and the deterioration of ties resumes.</w:t>
      </w:r>
      <w:r w:rsidRPr="00084AFA">
        <w:rPr>
          <w:sz w:val="16"/>
        </w:rPr>
        <w:t xml:space="preserve"> The most recent jolts to the relationship, just a few months since Xi Jinping and Barack Obama took their stroll in the Zhongnanhai (the so-called Yingtai Summit), have been the escalating rhetoric and tensions around China's island-building in the South China Sea. Behind this imbroglio lies rising concerns about Chinese military capabilities, US military operations near China, and the broader balance of power in Asia. But there have been a number of other lesser, but not unimportant, issues that have recently buffeted the relationship in different realms - in law enforcement (arrests of Chinese for technology theft and falsification of applications to US universities), legal (China's draft NGO and national security laws), human rights (convictions of rights lawyers and the general repression in China since 2009), cyber-hacking (of the US Office of Personnel Management most recently) and problems in trade and investment. </w:t>
      </w:r>
      <w:r w:rsidRPr="00084AFA">
        <w:rPr>
          <w:rStyle w:val="StyleUnderline"/>
        </w:rPr>
        <w:t>Hardly a day passes when one does not open the newspaper to read of more - and serious - friction.</w:t>
      </w:r>
      <w:r w:rsidRPr="00084AFA">
        <w:rPr>
          <w:b/>
          <w:sz w:val="16"/>
        </w:rPr>
        <w:t xml:space="preserve"> </w:t>
      </w:r>
      <w:r w:rsidRPr="00084AFA">
        <w:rPr>
          <w:b/>
          <w:u w:val="single"/>
        </w:rPr>
        <w:t>This is the "new normal" and both sides had better get used to it</w:t>
      </w:r>
      <w:r w:rsidRPr="00084AFA">
        <w:rPr>
          <w:sz w:val="16"/>
        </w:rPr>
        <w:t xml:space="preserve"> - </w:t>
      </w:r>
      <w:r w:rsidRPr="00084AFA">
        <w:rPr>
          <w:rStyle w:val="Emphasis"/>
        </w:rPr>
        <w:t>rather than naively professing a harmonious relationship that is not achievable</w:t>
      </w:r>
      <w:r w:rsidRPr="00084AFA">
        <w:rPr>
          <w:rStyle w:val="StyleUnderline"/>
        </w:rPr>
        <w:t>.</w:t>
      </w:r>
      <w:r w:rsidRPr="00084AFA">
        <w:rPr>
          <w:b/>
          <w:sz w:val="16"/>
        </w:rPr>
        <w:t xml:space="preserve"> </w:t>
      </w:r>
      <w:r w:rsidRPr="00084AFA">
        <w:rPr>
          <w:sz w:val="16"/>
        </w:rPr>
        <w:t xml:space="preserve">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 </w:t>
      </w:r>
      <w:r w:rsidRPr="007962CD">
        <w:rPr>
          <w:rStyle w:val="Emphasis"/>
        </w:rPr>
        <w:t>A qualitative shift in American thinking about China is occurring</w:t>
      </w:r>
      <w:r w:rsidRPr="00084AFA">
        <w:rPr>
          <w:rStyle w:val="StyleUnderline"/>
        </w:rPr>
        <w:t>.</w:t>
      </w:r>
      <w:r w:rsidRPr="00084AFA">
        <w:rPr>
          <w:sz w:val="16"/>
        </w:rPr>
        <w:t xml:space="preserve"> In essence, </w:t>
      </w:r>
      <w:r w:rsidRPr="007962CD">
        <w:rPr>
          <w:rStyle w:val="Emphasis"/>
        </w:rPr>
        <w:t>the "engagement" strategy</w:t>
      </w:r>
      <w:r w:rsidRPr="00084AFA">
        <w:rPr>
          <w:rStyle w:val="StyleUnderline"/>
        </w:rPr>
        <w:t xml:space="preserve"> pursued since Nixon across eight administrations</w:t>
      </w:r>
      <w:r w:rsidRPr="00084AFA">
        <w:rPr>
          <w:b/>
          <w:sz w:val="16"/>
        </w:rPr>
        <w:t>,</w:t>
      </w:r>
      <w:r w:rsidRPr="00084AFA">
        <w:rPr>
          <w:sz w:val="16"/>
        </w:rPr>
        <w:t xml:space="preserve"> that was premised on three pillars, </w:t>
      </w:r>
      <w:r w:rsidRPr="007962CD">
        <w:rPr>
          <w:rStyle w:val="Emphasis"/>
        </w:rPr>
        <w:t>is unravelling</w:t>
      </w:r>
      <w:r w:rsidRPr="00084AFA">
        <w:rPr>
          <w:sz w:val="16"/>
        </w:rPr>
        <w:t xml:space="preserve">. The American expectation has been, first, as China modernised economically, it would liberalise politically; second, as China's role in the world grew, it would become a "responsible stakeholder" - in Robert Zoellick's words - in upholding the global liberal order; and third, that China would not challenge the American-dominant security architecture and order in East Asia. The first premise is clearly not occurring - quite to the contrary, as China grows stronger economically, it is becoming more, not less, repressive politically. There </w:t>
      </w:r>
      <w:proofErr w:type="gramStart"/>
      <w:r w:rsidRPr="00084AFA">
        <w:rPr>
          <w:sz w:val="16"/>
        </w:rPr>
        <w:t>are any number</w:t>
      </w:r>
      <w:proofErr w:type="gramEnd"/>
      <w:r w:rsidRPr="00084AFA">
        <w:rPr>
          <w:sz w:val="16"/>
        </w:rPr>
        <w:t xml:space="preserve"> of examples, but political repression in China today is the worst it has been in the 25 years since Tiananmen. With respect to the other two, we are not witnessing frontal assaults by China on these regional and global institutional architectures. But </w:t>
      </w:r>
      <w:r w:rsidRPr="007962CD">
        <w:t>we are witnessing Beijing establishing a range of alternative institutions that clearly signal China's discomfort with the US-led postwar order.</w:t>
      </w:r>
      <w:r w:rsidRPr="00084AFA">
        <w:rPr>
          <w:sz w:val="16"/>
        </w:rPr>
        <w:t xml:space="preserve"> Make no mistake: China is methodically trying to construct an alternative international order. </w:t>
      </w:r>
      <w:r w:rsidRPr="009609D0">
        <w:t>This disillusion with China in America probably says much more about America than it does about China.</w:t>
      </w:r>
      <w:r w:rsidRPr="00084AFA">
        <w:rPr>
          <w:sz w:val="16"/>
        </w:rPr>
        <w:t xml:space="preserve"> </w:t>
      </w:r>
      <w:r w:rsidRPr="00084AFA">
        <w:rPr>
          <w:b/>
          <w:u w:val="single"/>
        </w:rPr>
        <w:t>One pattern has repeated itself over the past two centuries of the relationship: America's "missionary impulse" to transform China in its image has repeatedly been disappointed</w:t>
      </w:r>
      <w:r w:rsidRPr="00084AFA">
        <w:rPr>
          <w:sz w:val="16"/>
        </w:rPr>
        <w:t xml:space="preserve"> by not understanding the complexities on the ground in China and by China's unwillingness to conform to American expectations. So, once again, </w:t>
      </w:r>
      <w:r w:rsidRPr="00084AFA">
        <w:rPr>
          <w:b/>
          <w:u w:val="single"/>
        </w:rPr>
        <w:t>this seemingly has more to do with the</w:t>
      </w:r>
      <w:r w:rsidRPr="00084AFA">
        <w:rPr>
          <w:u w:val="single"/>
        </w:rPr>
        <w:t xml:space="preserve"> </w:t>
      </w:r>
      <w:r w:rsidRPr="00084AFA">
        <w:rPr>
          <w:rStyle w:val="Emphasis"/>
        </w:rPr>
        <w:t>U</w:t>
      </w:r>
      <w:r w:rsidRPr="00084AFA">
        <w:rPr>
          <w:sz w:val="16"/>
        </w:rPr>
        <w:t xml:space="preserve">nited </w:t>
      </w:r>
      <w:r w:rsidRPr="00084AFA">
        <w:rPr>
          <w:rStyle w:val="Emphasis"/>
        </w:rPr>
        <w:t>S</w:t>
      </w:r>
      <w:r w:rsidRPr="00084AFA">
        <w:rPr>
          <w:sz w:val="16"/>
        </w:rPr>
        <w:t xml:space="preserve">tates and its </w:t>
      </w:r>
      <w:r w:rsidRPr="00084AFA">
        <w:rPr>
          <w:rStyle w:val="StyleUnderline"/>
        </w:rPr>
        <w:t>unrealistic expectations, than with China</w:t>
      </w:r>
      <w:r w:rsidRPr="00084AFA">
        <w:rPr>
          <w:sz w:val="16"/>
        </w:rPr>
        <w:t xml:space="preserve">. </w:t>
      </w:r>
      <w:r w:rsidRPr="00B171CB">
        <w:rPr>
          <w:rStyle w:val="StyleUnderline"/>
        </w:rPr>
        <w:t>Despite this</w:t>
      </w:r>
      <w:r w:rsidRPr="00506BD3">
        <w:rPr>
          <w:sz w:val="16"/>
        </w:rPr>
        <w:t xml:space="preserve"> overall macro </w:t>
      </w:r>
      <w:r w:rsidRPr="00B171CB">
        <w:rPr>
          <w:rStyle w:val="StyleUnderline"/>
        </w:rPr>
        <w:t xml:space="preserve">climate in the relationship, the US and China </w:t>
      </w:r>
      <w:r w:rsidRPr="00506BD3">
        <w:rPr>
          <w:sz w:val="16"/>
        </w:rPr>
        <w:t xml:space="preserve">still </w:t>
      </w:r>
      <w:r w:rsidRPr="00B171CB">
        <w:rPr>
          <w:rStyle w:val="StyleUnderline"/>
        </w:rPr>
        <w:t>have to coexist, and</w:t>
      </w:r>
      <w:r w:rsidRPr="00506BD3">
        <w:rPr>
          <w:sz w:val="16"/>
        </w:rPr>
        <w:t xml:space="preserve"> to do so </w:t>
      </w:r>
      <w:r w:rsidRPr="00B171CB">
        <w:rPr>
          <w:rStyle w:val="StyleUnderline"/>
        </w:rPr>
        <w:t>peacefully</w:t>
      </w:r>
      <w:r w:rsidRPr="00506BD3">
        <w:rPr>
          <w:sz w:val="16"/>
        </w:rPr>
        <w:t xml:space="preserve"> if at all possible. </w:t>
      </w:r>
      <w:r w:rsidRPr="00B171CB">
        <w:rPr>
          <w:rStyle w:val="StyleUnderline"/>
        </w:rPr>
        <w:t>We have business to do with each other - both commercial and diplomatic business</w:t>
      </w:r>
      <w:r w:rsidRPr="00506BD3">
        <w:rPr>
          <w:sz w:val="16"/>
        </w:rPr>
        <w:t xml:space="preserve">. Perhaps </w:t>
      </w:r>
      <w:r w:rsidRPr="00506BD3">
        <w:rPr>
          <w:rStyle w:val="Emphasis"/>
        </w:rPr>
        <w:t>the most immediate opportunity</w:t>
      </w:r>
      <w:r w:rsidRPr="00506BD3">
        <w:rPr>
          <w:sz w:val="16"/>
        </w:rPr>
        <w:t xml:space="preserve"> - </w:t>
      </w:r>
      <w:r w:rsidRPr="00B171CB">
        <w:rPr>
          <w:rStyle w:val="StyleUnderline"/>
        </w:rPr>
        <w:t xml:space="preserve">and one </w:t>
      </w:r>
      <w:r w:rsidRPr="00506BD3">
        <w:rPr>
          <w:rStyle w:val="Emphasis"/>
        </w:rPr>
        <w:t>that would give an enormous boost to the relationship - would be the conclusion of a</w:t>
      </w:r>
      <w:r w:rsidRPr="00B171CB">
        <w:rPr>
          <w:rStyle w:val="StyleUnderline"/>
        </w:rPr>
        <w:t xml:space="preserve"> </w:t>
      </w:r>
      <w:r w:rsidRPr="00B171CB">
        <w:rPr>
          <w:rStyle w:val="Emphasis"/>
        </w:rPr>
        <w:t>b</w:t>
      </w:r>
      <w:r w:rsidRPr="00506BD3">
        <w:rPr>
          <w:sz w:val="16"/>
        </w:rPr>
        <w:t xml:space="preserve">ilateral </w:t>
      </w:r>
      <w:r w:rsidRPr="00B171CB">
        <w:rPr>
          <w:rStyle w:val="Emphasis"/>
        </w:rPr>
        <w:t>i</w:t>
      </w:r>
      <w:r w:rsidRPr="00506BD3">
        <w:rPr>
          <w:sz w:val="16"/>
        </w:rPr>
        <w:t xml:space="preserve">nvestment </w:t>
      </w:r>
      <w:r w:rsidRPr="00B171CB">
        <w:rPr>
          <w:rStyle w:val="Emphasis"/>
        </w:rPr>
        <w:t>t</w:t>
      </w:r>
      <w:r w:rsidRPr="00506BD3">
        <w:rPr>
          <w:sz w:val="16"/>
        </w:rPr>
        <w:t xml:space="preserve">reaty. But negotiating this treaty is hung up in the queue behind the Trans-Pacific Partnership agreement. Given the difficulty the White House is having getting that agreement finalised and through Congress, there may be little appetite in Washington to conclude an investment treaty with China this year. Also </w:t>
      </w:r>
      <w:r w:rsidRPr="00506BD3">
        <w:rPr>
          <w:rStyle w:val="StyleUnderline"/>
        </w:rPr>
        <w:t>high on the agenda</w:t>
      </w:r>
      <w:r w:rsidRPr="00506BD3">
        <w:rPr>
          <w:sz w:val="16"/>
        </w:rPr>
        <w:t xml:space="preserve"> at present </w:t>
      </w:r>
      <w:r w:rsidRPr="00506BD3">
        <w:rPr>
          <w:rStyle w:val="StyleUnderline"/>
        </w:rPr>
        <w:t>is the real need to forge practical cooperation on</w:t>
      </w:r>
      <w:r w:rsidRPr="00506BD3">
        <w:rPr>
          <w:sz w:val="16"/>
        </w:rPr>
        <w:t xml:space="preserve"> a number of so-called "</w:t>
      </w:r>
      <w:r w:rsidRPr="00506BD3">
        <w:rPr>
          <w:rStyle w:val="StyleUnderline"/>
        </w:rPr>
        <w:t>global governance" issues, including North Korea, Iran, the Islamic State in Iraq and Syria, Afghanistan, counterterrorism, anti-piracy, climate change, maritime security, economic stability, energy security, sea-lane security, and setting global rules for cyber activity</w:t>
      </w:r>
      <w:r w:rsidRPr="00506BD3">
        <w:rPr>
          <w:sz w:val="16"/>
        </w:rPr>
        <w:t xml:space="preserve">. To date, </w:t>
      </w:r>
      <w:r w:rsidRPr="00506BD3">
        <w:rPr>
          <w:rStyle w:val="StyleUnderline"/>
        </w:rPr>
        <w:t>China has been extremely reluctant to collaborate openly with the US on such global governance issues, but now it possibly seems more feasible</w:t>
      </w:r>
      <w:r w:rsidRPr="00506BD3">
        <w:rPr>
          <w:sz w:val="16"/>
        </w:rPr>
        <w:t xml:space="preserve">. This is because President </w:t>
      </w:r>
      <w:r w:rsidRPr="00506BD3">
        <w:rPr>
          <w:rStyle w:val="StyleUnderline"/>
        </w:rPr>
        <w:t>Xi has personally endorsed more "proactive diplomacy</w:t>
      </w:r>
      <w:r w:rsidRPr="00506BD3">
        <w:rPr>
          <w:sz w:val="16"/>
        </w:rPr>
        <w:t xml:space="preserve">" by China in the global governance arena. This will not solve the problems in US-China relations, but it will help. The upcoming Strategic and Economic Dialogue and Mr Xi's September state visit to Washington are golden opportunities to discuss these issues, try to forge tangible cooperation, and arrest the negative dynamic in the relationship. </w:t>
      </w:r>
      <w:r w:rsidRPr="00506BD3">
        <w:rPr>
          <w:rStyle w:val="StyleUnderline"/>
        </w:rPr>
        <w:t xml:space="preserve">The question is whether it will be temporary again, or a real "floor" can be put beneath the relationship. </w:t>
      </w:r>
      <w:r w:rsidRPr="00506BD3">
        <w:t>If the past is any indicator, we should not expect too much. What worries me is that in</w:t>
      </w:r>
      <w:r w:rsidRPr="00506BD3">
        <w:rPr>
          <w:sz w:val="16"/>
        </w:rPr>
        <w:t xml:space="preserve"> </w:t>
      </w:r>
      <w:r w:rsidRPr="00506BD3">
        <w:rPr>
          <w:rStyle w:val="StyleUnderline"/>
        </w:rPr>
        <w:t xml:space="preserve">this </w:t>
      </w:r>
      <w:r w:rsidRPr="00506BD3">
        <w:t>increasingly negative</w:t>
      </w:r>
      <w:r w:rsidRPr="00506BD3">
        <w:rPr>
          <w:sz w:val="16"/>
        </w:rPr>
        <w:t xml:space="preserve"> and suspicious </w:t>
      </w:r>
      <w:r w:rsidRPr="00506BD3">
        <w:rPr>
          <w:rStyle w:val="StyleUnderline"/>
        </w:rPr>
        <w:t>atmosphere, "tests of credibility" will increase</w:t>
      </w:r>
      <w:r w:rsidRPr="00506BD3">
        <w:rPr>
          <w:sz w:val="16"/>
        </w:rPr>
        <w:t xml:space="preserve">. </w:t>
      </w:r>
      <w:r w:rsidRPr="00506BD3">
        <w:rPr>
          <w:rStyle w:val="StyleUnderline"/>
        </w:rPr>
        <w:t>The best we can probably hope for</w:t>
      </w:r>
      <w:r w:rsidRPr="00506BD3">
        <w:rPr>
          <w:sz w:val="16"/>
        </w:rPr>
        <w:t xml:space="preserve"> over the next two to three years - </w:t>
      </w:r>
      <w:r w:rsidRPr="00506BD3">
        <w:rPr>
          <w:rStyle w:val="StyleUnderline"/>
        </w:rPr>
        <w:t xml:space="preserve">as </w:t>
      </w:r>
      <w:r w:rsidRPr="00506BD3">
        <w:rPr>
          <w:sz w:val="16"/>
        </w:rPr>
        <w:t xml:space="preserve">President </w:t>
      </w:r>
      <w:r w:rsidRPr="00506BD3">
        <w:rPr>
          <w:rStyle w:val="StyleUnderline"/>
        </w:rPr>
        <w:t>Obama</w:t>
      </w:r>
      <w:r w:rsidRPr="00506BD3">
        <w:rPr>
          <w:sz w:val="16"/>
        </w:rPr>
        <w:t xml:space="preserve"> </w:t>
      </w:r>
      <w:r w:rsidRPr="00506BD3">
        <w:rPr>
          <w:rStyle w:val="StyleUnderline"/>
        </w:rPr>
        <w:t xml:space="preserve">becomes a lame duck and the election cycle stimulates more heated rhetoric about China - is tactical management of the relationship, with sensitivity to each side's "red lines" and "core interests", </w:t>
      </w:r>
      <w:r w:rsidRPr="00506BD3">
        <w:t>while hoping that no "wild card" events occur.</w:t>
      </w:r>
      <w:r w:rsidRPr="00506BD3">
        <w:rPr>
          <w:sz w:val="16"/>
        </w:rPr>
        <w:t xml:space="preserve"> This could include another military incident in the air or at sea, or renewed tension over Taiwan. Even </w:t>
      </w:r>
      <w:r w:rsidRPr="00506BD3">
        <w:rPr>
          <w:rStyle w:val="StyleUnderline"/>
        </w:rPr>
        <w:t>the current situation in the S</w:t>
      </w:r>
      <w:r w:rsidRPr="00506BD3">
        <w:rPr>
          <w:sz w:val="16"/>
        </w:rPr>
        <w:t xml:space="preserve">outh </w:t>
      </w:r>
      <w:r w:rsidRPr="00506BD3">
        <w:rPr>
          <w:rStyle w:val="StyleUnderline"/>
        </w:rPr>
        <w:t>C</w:t>
      </w:r>
      <w:r w:rsidRPr="00506BD3">
        <w:rPr>
          <w:sz w:val="16"/>
        </w:rPr>
        <w:t xml:space="preserve">hina </w:t>
      </w:r>
      <w:r w:rsidRPr="00506BD3">
        <w:rPr>
          <w:rStyle w:val="StyleUnderline"/>
        </w:rPr>
        <w:t>S</w:t>
      </w:r>
      <w:r w:rsidRPr="00506BD3">
        <w:rPr>
          <w:sz w:val="16"/>
        </w:rPr>
        <w:t xml:space="preserve">ea </w:t>
      </w:r>
      <w:r w:rsidRPr="00506BD3">
        <w:rPr>
          <w:rStyle w:val="StyleUnderline"/>
        </w:rPr>
        <w:t>has real potential to haemorrhage</w:t>
      </w:r>
      <w:r w:rsidRPr="00506BD3">
        <w:rPr>
          <w:sz w:val="16"/>
        </w:rPr>
        <w:t xml:space="preserve">, </w:t>
      </w:r>
      <w:r w:rsidRPr="00506BD3">
        <w:rPr>
          <w:rStyle w:val="StyleUnderline"/>
        </w:rPr>
        <w:t>as China is not going to stop its island- building</w:t>
      </w:r>
      <w:r w:rsidRPr="00506BD3">
        <w:rPr>
          <w:sz w:val="16"/>
        </w:rPr>
        <w:t xml:space="preserve"> activities and hence will not meet American demands that it do so. Or if China, having fortified the islands, proclaims an air defence identification zone over the South China Sea. </w:t>
      </w:r>
      <w:r w:rsidRPr="00506BD3">
        <w:rPr>
          <w:rStyle w:val="StyleUnderline"/>
        </w:rPr>
        <w:t>What is Washington to do then</w:t>
      </w:r>
      <w:r w:rsidRPr="00506BD3">
        <w:rPr>
          <w:sz w:val="16"/>
        </w:rPr>
        <w:t xml:space="preserve">? </w:t>
      </w:r>
      <w:r w:rsidRPr="00315D74">
        <w:rPr>
          <w:rStyle w:val="StyleUnderline"/>
        </w:rPr>
        <w:t>The potential for military confrontation is not insignificant</w:t>
      </w:r>
      <w:r w:rsidRPr="00506BD3">
        <w:rPr>
          <w:sz w:val="16"/>
        </w:rPr>
        <w:t xml:space="preserve">. So, looking to the future, </w:t>
      </w:r>
      <w:r w:rsidRPr="00506BD3">
        <w:rPr>
          <w:rStyle w:val="StyleUnderline"/>
        </w:rPr>
        <w:t>the key responsibility for both countries is to learn how to manage competition</w:t>
      </w:r>
      <w:r w:rsidRPr="00506BD3">
        <w:rPr>
          <w:sz w:val="16"/>
        </w:rPr>
        <w:t xml:space="preserve">, keep it from edging towards the conflictual end of the spectrum, </w:t>
      </w:r>
      <w:r w:rsidRPr="00506BD3">
        <w:rPr>
          <w:rStyle w:val="StyleUnderline"/>
        </w:rPr>
        <w:t>while trying to expand the zone of practical cooperation</w:t>
      </w:r>
      <w:r w:rsidRPr="00506BD3">
        <w:rPr>
          <w:sz w:val="16"/>
        </w:rPr>
        <w:t>.</w:t>
      </w:r>
      <w:r w:rsidRPr="00084AFA">
        <w:rPr>
          <w:sz w:val="16"/>
        </w:rPr>
        <w:t xml:space="preserve">Neither country has any playbook to guide such a relationship. Henry Kissinger envisions what he calls "co-evolution" between the two powers, but even he concludes that this will require "wisdom and patience". But it is not at all clear to me that the respective political cultures and existing political systems, national identities, social values, and world views will afford such a strategic grand bargain today. Thus, </w:t>
      </w:r>
      <w:r w:rsidRPr="00084AFA">
        <w:rPr>
          <w:b/>
          <w:u w:val="single"/>
        </w:rPr>
        <w:t>these two great nations are likely to find it increasingly difficult to coexist - yet they must.</w:t>
      </w:r>
      <w:r w:rsidRPr="00084AFA">
        <w:rPr>
          <w:b/>
          <w:sz w:val="16"/>
        </w:rPr>
        <w:t xml:space="preserve"> </w:t>
      </w:r>
      <w:r w:rsidRPr="00084AFA">
        <w:rPr>
          <w:b/>
          <w:u w:val="single"/>
        </w:rPr>
        <w:t>However fraught, this is a marriage in which divorce is not an option</w:t>
      </w:r>
      <w:r w:rsidRPr="00084AFA">
        <w:rPr>
          <w:u w:val="single"/>
        </w:rPr>
        <w:t>.</w:t>
      </w:r>
      <w:r w:rsidRPr="00084AFA">
        <w:rPr>
          <w:sz w:val="16"/>
        </w:rPr>
        <w:t xml:space="preserve"> </w:t>
      </w:r>
      <w:r w:rsidRPr="00084AFA">
        <w:rPr>
          <w:rStyle w:val="Emphasis"/>
        </w:rPr>
        <w:t>Divorce means war.</w:t>
      </w:r>
    </w:p>
    <w:p w14:paraId="0393BD39" w14:textId="77777777" w:rsidR="00E218C3" w:rsidRPr="00084AFA" w:rsidRDefault="00E218C3" w:rsidP="00E218C3">
      <w:pPr>
        <w:pStyle w:val="Heading4"/>
      </w:pPr>
      <w:r w:rsidRPr="00084AFA">
        <w:t xml:space="preserve">South China Sea conflict goes nuclear.  </w:t>
      </w:r>
    </w:p>
    <w:p w14:paraId="55CEDB58" w14:textId="77777777" w:rsidR="00E218C3" w:rsidRPr="00084AFA" w:rsidRDefault="00E218C3" w:rsidP="00E218C3">
      <w:r w:rsidRPr="00084AFA">
        <w:rPr>
          <w:rStyle w:val="Heading4Char"/>
        </w:rPr>
        <w:t>Christensen ‘15</w:t>
      </w:r>
      <w:r w:rsidRPr="00084AFA">
        <w:t xml:space="preserve"> </w:t>
      </w:r>
      <w:r w:rsidRPr="00084AFA">
        <w:rPr>
          <w:sz w:val="20"/>
          <w:szCs w:val="20"/>
        </w:rPr>
        <w:t>– 6/15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14:paraId="7BC19C2D" w14:textId="77777777" w:rsidR="00E218C3" w:rsidRDefault="00E218C3" w:rsidP="00E218C3">
      <w:pPr>
        <w:rPr>
          <w:rStyle w:val="StyleUnderline"/>
        </w:rPr>
      </w:pPr>
      <w:r w:rsidRPr="00084AFA">
        <w:rPr>
          <w:sz w:val="16"/>
        </w:rPr>
        <w:t xml:space="preserve">One reason for this is that </w:t>
      </w:r>
      <w:r w:rsidRPr="00084AFA">
        <w:rPr>
          <w:rStyle w:val="StyleUnderline"/>
        </w:rPr>
        <w:t>no consensus exists in East Asia on the territorial status quo</w:t>
      </w:r>
      <w:r w:rsidRPr="00084AFA">
        <w:rPr>
          <w:sz w:val="16"/>
        </w:rPr>
        <w:t xml:space="preserve">, as there did between the two Cold War camps in most regions of the world. </w:t>
      </w:r>
      <w:r w:rsidRPr="00084AFA">
        <w:rPr>
          <w:rStyle w:val="StyleUnderline"/>
        </w:rPr>
        <w:t>The</w:t>
      </w:r>
      <w:r w:rsidRPr="00084AFA">
        <w:rPr>
          <w:sz w:val="16"/>
        </w:rPr>
        <w:t xml:space="preserve"> </w:t>
      </w:r>
      <w:r w:rsidRPr="00084AFA">
        <w:rPr>
          <w:rStyle w:val="Emphasis"/>
        </w:rPr>
        <w:t>P</w:t>
      </w:r>
      <w:r w:rsidRPr="00084AFA">
        <w:rPr>
          <w:sz w:val="16"/>
        </w:rPr>
        <w:t xml:space="preserve">eople’s </w:t>
      </w:r>
      <w:r w:rsidRPr="00084AFA">
        <w:rPr>
          <w:rStyle w:val="Emphasis"/>
        </w:rPr>
        <w:t>R</w:t>
      </w:r>
      <w:r w:rsidRPr="00084AFA">
        <w:rPr>
          <w:sz w:val="16"/>
        </w:rPr>
        <w:t xml:space="preserve">epublic of </w:t>
      </w:r>
      <w:r w:rsidRPr="00084AFA">
        <w:rPr>
          <w:rStyle w:val="Emphasis"/>
        </w:rPr>
        <w:t>C</w:t>
      </w:r>
      <w:r w:rsidRPr="00084AFA">
        <w:rPr>
          <w:sz w:val="16"/>
        </w:rPr>
        <w:t xml:space="preserve">hina, in the center of a region of great importance, </w:t>
      </w:r>
      <w:r w:rsidRPr="00084AFA">
        <w:rPr>
          <w:rStyle w:val="StyleUnderline"/>
        </w:rPr>
        <w:t>has maritime sovereignty disputes with several</w:t>
      </w:r>
      <w:r w:rsidRPr="00084AFA">
        <w:rPr>
          <w:sz w:val="16"/>
        </w:rPr>
        <w:t xml:space="preserve"> of its </w:t>
      </w:r>
      <w:r w:rsidRPr="00084AFA">
        <w:rPr>
          <w:rStyle w:val="StyleUnderline"/>
        </w:rPr>
        <w:t>neighbors</w:t>
      </w:r>
      <w:r w:rsidRPr="00084AFA">
        <w:rPr>
          <w:sz w:val="16"/>
        </w:rPr>
        <w:t xml:space="preserve">, including two formal U.S. allies (Japan and the Philippines) and one security partner (Taiwan). </w:t>
      </w:r>
      <w:r w:rsidRPr="00084AFA">
        <w:rPr>
          <w:rStyle w:val="StyleUnderline"/>
        </w:rPr>
        <w:t>Laboratory research on prospect theory</w:t>
      </w:r>
      <w:r w:rsidRPr="00084AFA">
        <w:rPr>
          <w:sz w:val="16"/>
        </w:rPr>
        <w:t xml:space="preserve">, a psychological exploration of risk-based decision-making, </w:t>
      </w:r>
      <w:r w:rsidRPr="00084AFA">
        <w:rPr>
          <w:rStyle w:val="StyleUnderline"/>
        </w:rPr>
        <w:t>demonstrates</w:t>
      </w:r>
      <w:r w:rsidRPr="00084AFA">
        <w:rPr>
          <w:sz w:val="16"/>
        </w:rPr>
        <w:t xml:space="preserve"> that most </w:t>
      </w:r>
      <w:r w:rsidRPr="00084AFA">
        <w:rPr>
          <w:rStyle w:val="StyleUnderline"/>
        </w:rPr>
        <w:t xml:space="preserve">actors </w:t>
      </w:r>
      <w:r w:rsidRPr="00084AFA">
        <w:rPr>
          <w:rStyle w:val="Emphasis"/>
        </w:rPr>
        <w:t>accept</w:t>
      </w:r>
      <w:r w:rsidRPr="00084AFA">
        <w:rPr>
          <w:sz w:val="16"/>
        </w:rPr>
        <w:t xml:space="preserve"> much </w:t>
      </w:r>
      <w:r w:rsidRPr="00084AFA">
        <w:rPr>
          <w:rStyle w:val="Emphasis"/>
        </w:rPr>
        <w:t>bigger risks</w:t>
      </w:r>
      <w:r w:rsidRPr="00084AFA">
        <w:rPr>
          <w:sz w:val="16"/>
        </w:rPr>
        <w:t xml:space="preserve"> </w:t>
      </w:r>
      <w:r w:rsidRPr="00084AFA">
        <w:rPr>
          <w:rStyle w:val="StyleUnderline"/>
        </w:rPr>
        <w:t xml:space="preserve">and are willing to </w:t>
      </w:r>
      <w:r w:rsidRPr="00084AFA">
        <w:rPr>
          <w:rStyle w:val="Emphasis"/>
        </w:rPr>
        <w:t>pay larger costs</w:t>
      </w:r>
      <w:r w:rsidRPr="00084AFA">
        <w:rPr>
          <w:sz w:val="16"/>
        </w:rPr>
        <w:t xml:space="preserve"> </w:t>
      </w:r>
      <w:r w:rsidRPr="00084AFA">
        <w:rPr>
          <w:rStyle w:val="StyleUnderline"/>
        </w:rPr>
        <w:t>to defend what</w:t>
      </w:r>
      <w:r w:rsidRPr="00084AFA">
        <w:rPr>
          <w:sz w:val="16"/>
        </w:rPr>
        <w:t xml:space="preserve"> </w:t>
      </w:r>
      <w:r w:rsidRPr="00084AFA">
        <w:rPr>
          <w:rStyle w:val="StyleUnderline"/>
        </w:rPr>
        <w:t>they believe is rightfully theirs</w:t>
      </w:r>
      <w:r w:rsidRPr="00084AFA">
        <w:rPr>
          <w:sz w:val="16"/>
        </w:rPr>
        <w:t xml:space="preserve"> than to obtain new gains at others’ expense. </w:t>
      </w:r>
      <w:r w:rsidRPr="00084AFA">
        <w:rPr>
          <w:rStyle w:val="StyleUnderline"/>
        </w:rPr>
        <w:t>In a world in which</w:t>
      </w:r>
      <w:r w:rsidRPr="00084AFA">
        <w:rPr>
          <w:sz w:val="16"/>
        </w:rPr>
        <w:t xml:space="preserve"> </w:t>
      </w:r>
      <w:r w:rsidRPr="00084AFA">
        <w:rPr>
          <w:rStyle w:val="StyleUnderline"/>
        </w:rPr>
        <w:t>conventional conflict could</w:t>
      </w:r>
      <w:r w:rsidRPr="00084AFA">
        <w:rPr>
          <w:sz w:val="16"/>
        </w:rPr>
        <w:t xml:space="preserve"> conceivably </w:t>
      </w:r>
      <w:r w:rsidRPr="00084AFA">
        <w:rPr>
          <w:rStyle w:val="Emphasis"/>
        </w:rPr>
        <w:t>escalate to nuclear war</w:t>
      </w:r>
      <w:r w:rsidRPr="00084AFA">
        <w:rPr>
          <w:sz w:val="16"/>
        </w:rPr>
        <w:t xml:space="preserve">, </w:t>
      </w:r>
      <w:r w:rsidRPr="00084AFA">
        <w:rPr>
          <w:rStyle w:val="StyleUnderline"/>
        </w:rPr>
        <w:t>this</w:t>
      </w:r>
      <w:r w:rsidRPr="00084AFA">
        <w:rPr>
          <w:sz w:val="16"/>
        </w:rPr>
        <w:t xml:space="preserve"> human tendency </w:t>
      </w:r>
      <w:r w:rsidRPr="00084AFA">
        <w:rPr>
          <w:rStyle w:val="StyleUnderline"/>
        </w:rPr>
        <w:t>is a force for stability</w:t>
      </w:r>
      <w:r w:rsidRPr="00084AFA">
        <w:rPr>
          <w:sz w:val="16"/>
        </w:rPr>
        <w:t xml:space="preserve">; attacks across recognized boundaries by either side would be risky, and deterrence against such attacks is relatively credible. </w:t>
      </w:r>
      <w:r w:rsidRPr="00084AFA">
        <w:rPr>
          <w:rStyle w:val="StyleUnderline"/>
        </w:rPr>
        <w:t xml:space="preserve">But in East Asia today, governments draw </w:t>
      </w:r>
      <w:r w:rsidRPr="00084AFA">
        <w:rPr>
          <w:rStyle w:val="Emphasis"/>
        </w:rPr>
        <w:t>competing maps about the maritime domain</w:t>
      </w:r>
      <w:r w:rsidRPr="00084AFA">
        <w:rPr>
          <w:sz w:val="16"/>
        </w:rPr>
        <w:t xml:space="preserve">. </w:t>
      </w:r>
      <w:r w:rsidRPr="00084AFA">
        <w:rPr>
          <w:rStyle w:val="StyleUnderline"/>
        </w:rPr>
        <w:t>There are</w:t>
      </w:r>
      <w:r w:rsidRPr="00084AFA">
        <w:rPr>
          <w:sz w:val="16"/>
        </w:rPr>
        <w:t xml:space="preserve"> </w:t>
      </w:r>
      <w:r w:rsidRPr="00084AFA">
        <w:rPr>
          <w:rStyle w:val="Emphasis"/>
        </w:rPr>
        <w:t>significant differences</w:t>
      </w:r>
      <w:r w:rsidRPr="00084AFA">
        <w:rPr>
          <w:sz w:val="16"/>
        </w:rPr>
        <w:t xml:space="preserve"> between mainland China and Taiwan </w:t>
      </w:r>
      <w:r w:rsidRPr="00084AFA">
        <w:rPr>
          <w:rStyle w:val="StyleUnderline"/>
        </w:rPr>
        <w:t>about</w:t>
      </w:r>
      <w:r w:rsidRPr="00084AFA">
        <w:rPr>
          <w:sz w:val="16"/>
        </w:rPr>
        <w:t xml:space="preserve"> the </w:t>
      </w:r>
      <w:r w:rsidRPr="00084AFA">
        <w:rPr>
          <w:rStyle w:val="StyleUnderline"/>
        </w:rPr>
        <w:t>sovereign status</w:t>
      </w:r>
      <w:r w:rsidRPr="00084AFA">
        <w:rPr>
          <w:sz w:val="16"/>
        </w:rPr>
        <w:t xml:space="preserve"> of the government on the island, and between China and Japan over who owns the islands known as Senkaku in Japan and Diaoyu in China. </w:t>
      </w:r>
      <w:r w:rsidRPr="00084AFA">
        <w:rPr>
          <w:rStyle w:val="StyleUnderline"/>
        </w:rPr>
        <w:t xml:space="preserve">There is </w:t>
      </w:r>
      <w:r w:rsidRPr="00084AFA">
        <w:rPr>
          <w:sz w:val="16"/>
        </w:rPr>
        <w:t xml:space="preserve">also </w:t>
      </w:r>
      <w:r w:rsidRPr="00084AFA">
        <w:rPr>
          <w:rStyle w:val="StyleUnderline"/>
        </w:rPr>
        <w:t>disagreement among China, Taiwan, the Philippines, Vietnam, Brunei and Malaysia over</w:t>
      </w:r>
      <w:r w:rsidRPr="00084AFA">
        <w:rPr>
          <w:sz w:val="16"/>
        </w:rPr>
        <w:t xml:space="preserve"> ownership of islands, rocks and reefs in </w:t>
      </w:r>
      <w:r w:rsidRPr="00084AFA">
        <w:rPr>
          <w:rStyle w:val="StyleUnderline"/>
        </w:rPr>
        <w:t>the</w:t>
      </w:r>
      <w:r w:rsidRPr="00084AFA">
        <w:rPr>
          <w:sz w:val="16"/>
        </w:rPr>
        <w:t xml:space="preserve"> </w:t>
      </w:r>
      <w:r w:rsidRPr="00084AFA">
        <w:rPr>
          <w:rStyle w:val="Emphasis"/>
        </w:rPr>
        <w:t>S</w:t>
      </w:r>
      <w:r w:rsidRPr="00084AFA">
        <w:rPr>
          <w:sz w:val="16"/>
        </w:rPr>
        <w:t xml:space="preserve">outh </w:t>
      </w:r>
      <w:r w:rsidRPr="00084AFA">
        <w:rPr>
          <w:rStyle w:val="Emphasis"/>
        </w:rPr>
        <w:t>C</w:t>
      </w:r>
      <w:r w:rsidRPr="00084AFA">
        <w:rPr>
          <w:sz w:val="16"/>
        </w:rPr>
        <w:t xml:space="preserve">hina </w:t>
      </w:r>
      <w:r w:rsidRPr="00084AFA">
        <w:rPr>
          <w:rStyle w:val="Emphasis"/>
        </w:rPr>
        <w:t>S</w:t>
      </w:r>
      <w:r w:rsidRPr="00084AFA">
        <w:rPr>
          <w:sz w:val="16"/>
        </w:rPr>
        <w:t xml:space="preserve">ea. We should take no comfort in the apparent sincerity of all the claimants. </w:t>
      </w:r>
      <w:r w:rsidRPr="00084AFA">
        <w:rPr>
          <w:rStyle w:val="StyleUnderline"/>
        </w:rPr>
        <w:t>If all actors</w:t>
      </w:r>
      <w:r w:rsidRPr="00084AFA">
        <w:rPr>
          <w:sz w:val="16"/>
        </w:rPr>
        <w:t xml:space="preserve"> truly </w:t>
      </w:r>
      <w:r w:rsidRPr="00084AFA">
        <w:rPr>
          <w:rStyle w:val="StyleUnderline"/>
        </w:rPr>
        <w:t>feel they are</w:t>
      </w:r>
      <w:r w:rsidRPr="00084AFA">
        <w:rPr>
          <w:sz w:val="16"/>
        </w:rPr>
        <w:t xml:space="preserve"> </w:t>
      </w:r>
      <w:r w:rsidRPr="00084AFA">
        <w:rPr>
          <w:rStyle w:val="StyleUnderline"/>
        </w:rPr>
        <w:t>defending rightful claims against</w:t>
      </w:r>
      <w:r w:rsidRPr="00084AFA">
        <w:rPr>
          <w:sz w:val="16"/>
        </w:rPr>
        <w:t xml:space="preserve"> the </w:t>
      </w:r>
      <w:r w:rsidRPr="00084AFA">
        <w:rPr>
          <w:rStyle w:val="StyleUnderline"/>
        </w:rPr>
        <w:t>revisionism</w:t>
      </w:r>
      <w:r w:rsidRPr="00084AFA">
        <w:rPr>
          <w:sz w:val="16"/>
        </w:rPr>
        <w:t xml:space="preserve"> of others, </w:t>
      </w:r>
      <w:r w:rsidRPr="00084AFA">
        <w:rPr>
          <w:rStyle w:val="StyleUnderline"/>
        </w:rPr>
        <w:t xml:space="preserve">the chicken game of international security politics is </w:t>
      </w:r>
      <w:r w:rsidRPr="00084AFA">
        <w:rPr>
          <w:rStyle w:val="Emphasis"/>
        </w:rPr>
        <w:t>more likely to lead to a deadly collision.</w:t>
      </w:r>
      <w:r w:rsidRPr="00084AFA">
        <w:t xml:space="preserve"> </w:t>
      </w:r>
      <w:r w:rsidRPr="00084AFA">
        <w:rPr>
          <w:rStyle w:val="StyleUnderline"/>
        </w:rPr>
        <w:t xml:space="preserve">These disputes are fueled by </w:t>
      </w:r>
      <w:r w:rsidRPr="00084AFA">
        <w:rPr>
          <w:rStyle w:val="Emphasis"/>
        </w:rPr>
        <w:t>historical victimhood narratives and postcolonial nationalism</w:t>
      </w:r>
      <w:r w:rsidRPr="00084AFA">
        <w:rPr>
          <w:sz w:val="16"/>
        </w:rPr>
        <w:t xml:space="preserve">. For the countries involved, </w:t>
      </w:r>
      <w:r w:rsidRPr="00084AFA">
        <w:rPr>
          <w:rStyle w:val="StyleUnderline"/>
        </w:rPr>
        <w:t>defending sovereignty claims</w:t>
      </w:r>
      <w:r w:rsidRPr="00084AFA">
        <w:rPr>
          <w:sz w:val="16"/>
        </w:rPr>
        <w:t xml:space="preserve"> and recovering allegedly stolen territories </w:t>
      </w:r>
      <w:r w:rsidRPr="00084AFA">
        <w:rPr>
          <w:rStyle w:val="StyleUnderline"/>
        </w:rPr>
        <w:t>are core missions</w:t>
      </w:r>
      <w:r w:rsidRPr="00084AFA">
        <w:rPr>
          <w:sz w:val="16"/>
        </w:rPr>
        <w:t xml:space="preserve">. China is no exception. </w:t>
      </w:r>
      <w:r w:rsidRPr="00084AFA">
        <w:rPr>
          <w:rStyle w:val="StyleUnderline"/>
        </w:rPr>
        <w:t>Since</w:t>
      </w:r>
      <w:r w:rsidRPr="00084AFA">
        <w:rPr>
          <w:sz w:val="16"/>
        </w:rPr>
        <w:t xml:space="preserve"> the </w:t>
      </w:r>
      <w:r w:rsidRPr="00084AFA">
        <w:rPr>
          <w:rStyle w:val="StyleUnderline"/>
        </w:rPr>
        <w:t>2008</w:t>
      </w:r>
      <w:r w:rsidRPr="00084AFA">
        <w:rPr>
          <w:sz w:val="16"/>
        </w:rPr>
        <w:t xml:space="preserve"> financial crisis, </w:t>
      </w:r>
      <w:r w:rsidRPr="00084AFA">
        <w:rPr>
          <w:rStyle w:val="StyleUnderline"/>
        </w:rPr>
        <w:t>China has been more confident abroad and more afraid at home.</w:t>
      </w:r>
      <w:r w:rsidRPr="00084AFA">
        <w:rPr>
          <w:sz w:val="16"/>
        </w:rPr>
        <w:t xml:space="preserve"> The country's elite and its citizens feel that its power position on the international stage has improved drastically. But the foundations of its export-led and investment-fueled growth model were shaken at the same time. </w:t>
      </w:r>
      <w:r w:rsidRPr="00084AFA">
        <w:rPr>
          <w:rStyle w:val="StyleUnderline"/>
        </w:rPr>
        <w:t>Top leaders worry about rising social discontent</w:t>
      </w:r>
      <w:r w:rsidRPr="00084AFA">
        <w:rPr>
          <w:sz w:val="16"/>
        </w:rPr>
        <w:t xml:space="preserve">. </w:t>
      </w:r>
      <w:r w:rsidRPr="00084AFA">
        <w:rPr>
          <w:rStyle w:val="Emphasis"/>
        </w:rPr>
        <w:t xml:space="preserve">It isn't a good time for Chinese leaders to look weak on defense. </w:t>
      </w:r>
      <w:r w:rsidRPr="00084AFA">
        <w:rPr>
          <w:sz w:val="16"/>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084AFA">
        <w:rPr>
          <w:rStyle w:val="StyleUnderline"/>
        </w:rPr>
        <w:t>The Chinese leadership could use its conventional military power to threaten U.S. partners and</w:t>
      </w:r>
      <w:r w:rsidRPr="00084AFA">
        <w:rPr>
          <w:sz w:val="16"/>
        </w:rPr>
        <w:t xml:space="preserve"> to </w:t>
      </w:r>
      <w:r w:rsidRPr="00084AFA">
        <w:rPr>
          <w:rStyle w:val="StyleUnderline"/>
        </w:rPr>
        <w:t>impose</w:t>
      </w:r>
      <w:r w:rsidRPr="00084AFA">
        <w:rPr>
          <w:sz w:val="16"/>
        </w:rPr>
        <w:t xml:space="preserve"> </w:t>
      </w:r>
      <w:r w:rsidRPr="00084AFA">
        <w:rPr>
          <w:rStyle w:val="StyleUnderline"/>
        </w:rPr>
        <w:t>high costs on U.S. forces if they</w:t>
      </w:r>
      <w:r w:rsidRPr="00084AFA">
        <w:rPr>
          <w:sz w:val="16"/>
        </w:rPr>
        <w:t xml:space="preserve"> intervened to </w:t>
      </w:r>
      <w:r w:rsidRPr="00084AFA">
        <w:rPr>
          <w:rStyle w:val="StyleUnderline"/>
        </w:rPr>
        <w:t>assist</w:t>
      </w:r>
      <w:r w:rsidRPr="00084AFA">
        <w:rPr>
          <w:sz w:val="16"/>
        </w:rPr>
        <w:t xml:space="preserve"> their </w:t>
      </w:r>
      <w:r w:rsidRPr="00084AFA">
        <w:rPr>
          <w:rStyle w:val="StyleUnderline"/>
        </w:rPr>
        <w:t>allies</w:t>
      </w:r>
      <w:r w:rsidRPr="00084AFA">
        <w:rPr>
          <w:sz w:val="16"/>
        </w:rPr>
        <w:t xml:space="preserve">. The ability to conduct such </w:t>
      </w:r>
      <w:r w:rsidRPr="00084AFA">
        <w:rPr>
          <w:rStyle w:val="StyleUnderline"/>
        </w:rPr>
        <w:t>asymmetric</w:t>
      </w:r>
      <w:r w:rsidRPr="00084AFA">
        <w:rPr>
          <w:sz w:val="16"/>
        </w:rPr>
        <w:t xml:space="preserve"> </w:t>
      </w:r>
      <w:r w:rsidRPr="00084AFA">
        <w:rPr>
          <w:rStyle w:val="StyleUnderline"/>
        </w:rPr>
        <w:t>warfare</w:t>
      </w:r>
      <w:r w:rsidRPr="00084AFA">
        <w:rPr>
          <w:sz w:val="16"/>
        </w:rPr>
        <w:t xml:space="preserve"> against the U.S. </w:t>
      </w:r>
      <w:r w:rsidRPr="00084AFA">
        <w:rPr>
          <w:rStyle w:val="StyleUnderline"/>
        </w:rPr>
        <w:t>can</w:t>
      </w:r>
      <w:r w:rsidRPr="00084AFA">
        <w:rPr>
          <w:sz w:val="16"/>
        </w:rPr>
        <w:t xml:space="preserve"> potentially </w:t>
      </w:r>
      <w:r w:rsidRPr="00084AFA">
        <w:rPr>
          <w:rStyle w:val="StyleUnderline"/>
        </w:rPr>
        <w:t>affect how disputes are managed in peacetime</w:t>
      </w:r>
      <w:r w:rsidRPr="00084AFA">
        <w:rPr>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084AFA">
        <w:rPr>
          <w:rStyle w:val="StyleUnderline"/>
        </w:rPr>
        <w:t>The U.S.,</w:t>
      </w:r>
      <w:r w:rsidRPr="00084AFA">
        <w:rPr>
          <w:sz w:val="16"/>
        </w:rPr>
        <w:t xml:space="preserve"> all things being equal, </w:t>
      </w:r>
      <w:r w:rsidRPr="00084AFA">
        <w:rPr>
          <w:rStyle w:val="StyleUnderline"/>
        </w:rPr>
        <w:t>might be tempted to attack submarine ports and naval</w:t>
      </w:r>
      <w:r w:rsidRPr="00084AFA">
        <w:rPr>
          <w:sz w:val="16"/>
        </w:rPr>
        <w:t xml:space="preserve"> </w:t>
      </w:r>
      <w:r w:rsidRPr="00084AFA">
        <w:rPr>
          <w:rStyle w:val="Emphasis"/>
        </w:rPr>
        <w:t>c</w:t>
      </w:r>
      <w:r w:rsidRPr="00084AFA">
        <w:rPr>
          <w:sz w:val="16"/>
        </w:rPr>
        <w:t>ommand-</w:t>
      </w:r>
      <w:r w:rsidRPr="00084AFA">
        <w:rPr>
          <w:rStyle w:val="Emphasis"/>
        </w:rPr>
        <w:t>and</w:t>
      </w:r>
      <w:r w:rsidRPr="00084AFA">
        <w:rPr>
          <w:sz w:val="16"/>
        </w:rPr>
        <w:t>-</w:t>
      </w:r>
      <w:r w:rsidRPr="00084AFA">
        <w:rPr>
          <w:rStyle w:val="Emphasis"/>
        </w:rPr>
        <w:t>c</w:t>
      </w:r>
      <w:r w:rsidRPr="00084AFA">
        <w:rPr>
          <w:sz w:val="16"/>
        </w:rPr>
        <w:t xml:space="preserve">ontrol </w:t>
      </w:r>
      <w:r w:rsidRPr="00084AFA">
        <w:rPr>
          <w:rStyle w:val="StyleUnderline"/>
        </w:rPr>
        <w:t>systems on Chinese soil. But</w:t>
      </w:r>
      <w:r w:rsidRPr="00084AFA">
        <w:rPr>
          <w:sz w:val="16"/>
        </w:rPr>
        <w:t xml:space="preserve"> all things are not equal. </w:t>
      </w:r>
      <w:r w:rsidRPr="00084AFA">
        <w:rPr>
          <w:rStyle w:val="StyleUnderline"/>
        </w:rPr>
        <w:t>No U.S. president</w:t>
      </w:r>
      <w:r w:rsidRPr="00084AFA">
        <w:rPr>
          <w:sz w:val="16"/>
        </w:rPr>
        <w:t xml:space="preserve"> has </w:t>
      </w:r>
      <w:r w:rsidRPr="00084AFA">
        <w:rPr>
          <w:rStyle w:val="StyleUnderline"/>
        </w:rPr>
        <w:t>ever launched robust conventional attacks against the homeland of a nation with nuclear retaliatory capabilit</w:t>
      </w:r>
      <w:r w:rsidRPr="00084AFA">
        <w:rPr>
          <w:sz w:val="16"/>
        </w:rPr>
        <w:t xml:space="preserve">y. Moreover, </w:t>
      </w:r>
      <w:r w:rsidRPr="00084AFA">
        <w:rPr>
          <w:rStyle w:val="StyleUnderline"/>
        </w:rPr>
        <w:t xml:space="preserve">the conventional mobile ballistic missiles and submarines China </w:t>
      </w:r>
      <w:r w:rsidRPr="00084AFA">
        <w:rPr>
          <w:sz w:val="16"/>
        </w:rPr>
        <w:t xml:space="preserve">has </w:t>
      </w:r>
      <w:r w:rsidRPr="00084AFA">
        <w:rPr>
          <w:rStyle w:val="StyleUnderline"/>
        </w:rPr>
        <w:t xml:space="preserve">developed to counter superior U.S. forces </w:t>
      </w:r>
      <w:r w:rsidRPr="00084AFA">
        <w:rPr>
          <w:rStyle w:val="Emphasis"/>
        </w:rPr>
        <w:t xml:space="preserve">overlap dangerously with the land-based missiles and submarines that China is developing to provide a secure nuclear retaliatory capability. </w:t>
      </w:r>
      <w:r w:rsidRPr="00084AFA">
        <w:rPr>
          <w:sz w:val="16"/>
        </w:rPr>
        <w:t xml:space="preserve">If the U.S. were to attack missile systems and submarines for the purpose of protecting against conventional attack early in a conflict, </w:t>
      </w:r>
      <w:r w:rsidRPr="00084AFA">
        <w:rPr>
          <w:rStyle w:val="StyleUnderline"/>
        </w:rPr>
        <w:t>Washington could unintentionally compromise</w:t>
      </w:r>
      <w:r w:rsidRPr="00084AFA">
        <w:rPr>
          <w:sz w:val="16"/>
        </w:rPr>
        <w:t xml:space="preserve"> portions of </w:t>
      </w:r>
      <w:r w:rsidRPr="00084AFA">
        <w:rPr>
          <w:rStyle w:val="StyleUnderline"/>
        </w:rPr>
        <w:t xml:space="preserve">China’s </w:t>
      </w:r>
      <w:r w:rsidRPr="00084AFA">
        <w:rPr>
          <w:rStyle w:val="Emphasis"/>
        </w:rPr>
        <w:t>nuclear arsenal</w:t>
      </w:r>
      <w:r w:rsidRPr="00084AFA">
        <w:rPr>
          <w:sz w:val="16"/>
        </w:rPr>
        <w:t xml:space="preserve"> as well. </w:t>
      </w:r>
      <w:r w:rsidRPr="00084AFA">
        <w:rPr>
          <w:rStyle w:val="StyleUnderline"/>
        </w:rPr>
        <w:t>Chinese leaders could</w:t>
      </w:r>
      <w:r w:rsidRPr="00084AFA">
        <w:rPr>
          <w:sz w:val="16"/>
        </w:rPr>
        <w:t xml:space="preserve"> mistakenly </w:t>
      </w:r>
      <w:r w:rsidRPr="00084AFA">
        <w:rPr>
          <w:rStyle w:val="StyleUnderline"/>
        </w:rPr>
        <w:t xml:space="preserve">view this as an attempt to eliminate China’s nuclear deterrent, </w:t>
      </w:r>
      <w:r w:rsidRPr="00084AFA">
        <w:rPr>
          <w:rStyle w:val="Emphasis"/>
        </w:rPr>
        <w:t>risking escalation.</w:t>
      </w:r>
      <w:r w:rsidRPr="00084AFA">
        <w:rPr>
          <w:rStyle w:val="StyleUnderline"/>
        </w:rPr>
        <w:t xml:space="preserve"> China adheres</w:t>
      </w:r>
      <w:r w:rsidRPr="00084AFA">
        <w:rPr>
          <w:sz w:val="16"/>
        </w:rPr>
        <w:t xml:space="preserve"> publicly </w:t>
      </w:r>
      <w:r w:rsidRPr="00084AFA">
        <w:rPr>
          <w:rStyle w:val="StyleUnderline"/>
        </w:rPr>
        <w:t>to a</w:t>
      </w:r>
      <w:r w:rsidRPr="00084AFA">
        <w:rPr>
          <w:sz w:val="16"/>
        </w:rPr>
        <w:t xml:space="preserve"> </w:t>
      </w:r>
      <w:r w:rsidRPr="00084AFA">
        <w:rPr>
          <w:rStyle w:val="Emphasis"/>
        </w:rPr>
        <w:t>n</w:t>
      </w:r>
      <w:r w:rsidRPr="00084AFA">
        <w:rPr>
          <w:sz w:val="16"/>
        </w:rPr>
        <w:t>o-</w:t>
      </w:r>
      <w:r w:rsidRPr="00084AFA">
        <w:rPr>
          <w:rStyle w:val="Emphasis"/>
        </w:rPr>
        <w:t>f</w:t>
      </w:r>
      <w:r w:rsidRPr="00084AFA">
        <w:rPr>
          <w:sz w:val="16"/>
        </w:rPr>
        <w:t>irst-</w:t>
      </w:r>
      <w:r w:rsidRPr="00084AFA">
        <w:rPr>
          <w:rStyle w:val="Emphasis"/>
        </w:rPr>
        <w:t>u</w:t>
      </w:r>
      <w:r w:rsidRPr="00084AFA">
        <w:rPr>
          <w:sz w:val="16"/>
        </w:rPr>
        <w:t xml:space="preserve">se doctrine on nuclear weapons, a position that would seem to mean that no amount of conventional firepower leveled against it would cause it to resort to a nuclear response. </w:t>
      </w:r>
      <w:r w:rsidRPr="00084AFA">
        <w:rPr>
          <w:rStyle w:val="StyleUnderline"/>
        </w:rPr>
        <w:t>But internal Chinese military writings suggest</w:t>
      </w:r>
      <w:r w:rsidRPr="00084AFA">
        <w:rPr>
          <w:sz w:val="16"/>
        </w:rPr>
        <w:t xml:space="preserve"> that </w:t>
      </w:r>
      <w:r w:rsidRPr="00084AFA">
        <w:rPr>
          <w:rStyle w:val="Emphasis"/>
        </w:rPr>
        <w:t>n</w:t>
      </w:r>
      <w:r w:rsidRPr="00084AFA">
        <w:rPr>
          <w:sz w:val="16"/>
        </w:rPr>
        <w:t>o-</w:t>
      </w:r>
      <w:r w:rsidRPr="00084AFA">
        <w:rPr>
          <w:rStyle w:val="Emphasis"/>
        </w:rPr>
        <w:t>f</w:t>
      </w:r>
      <w:r w:rsidRPr="00084AFA">
        <w:rPr>
          <w:sz w:val="16"/>
        </w:rPr>
        <w:t>irst-</w:t>
      </w:r>
      <w:r w:rsidRPr="00084AFA">
        <w:rPr>
          <w:rStyle w:val="Emphasis"/>
        </w:rPr>
        <w:t>u</w:t>
      </w:r>
      <w:r w:rsidRPr="00084AFA">
        <w:rPr>
          <w:sz w:val="16"/>
        </w:rPr>
        <w:t xml:space="preserve">se </w:t>
      </w:r>
      <w:r w:rsidRPr="00084AFA">
        <w:rPr>
          <w:rStyle w:val="StyleUnderline"/>
        </w:rPr>
        <w:t xml:space="preserve">is </w:t>
      </w:r>
      <w:r w:rsidRPr="00084AFA">
        <w:rPr>
          <w:rStyle w:val="Emphasis"/>
        </w:rPr>
        <w:t>more of a guideline than a rule</w:t>
      </w:r>
      <w:r w:rsidRPr="00084AFA">
        <w:rPr>
          <w:sz w:val="16"/>
        </w:rPr>
        <w:t xml:space="preserve"> </w:t>
      </w:r>
      <w:r w:rsidRPr="00084AFA">
        <w:rPr>
          <w:rStyle w:val="StyleUnderline"/>
        </w:rPr>
        <w:t>and</w:t>
      </w:r>
      <w:r w:rsidRPr="00084AFA">
        <w:rPr>
          <w:sz w:val="16"/>
        </w:rPr>
        <w:t xml:space="preserve"> </w:t>
      </w:r>
      <w:r w:rsidRPr="00084AFA">
        <w:rPr>
          <w:rStyle w:val="StyleUnderline"/>
        </w:rPr>
        <w:t>doesn't</w:t>
      </w:r>
      <w:r w:rsidRPr="00084AFA">
        <w:rPr>
          <w:sz w:val="16"/>
        </w:rPr>
        <w:t xml:space="preserve"> necessarily </w:t>
      </w:r>
      <w:r w:rsidRPr="00084AFA">
        <w:rPr>
          <w:rStyle w:val="StyleUnderline"/>
        </w:rPr>
        <w:t>apply under conditions in which a technologically superior foe attacks crucial targets with conventional weapons.</w:t>
      </w:r>
    </w:p>
    <w:p w14:paraId="4D91690D" w14:textId="77777777" w:rsidR="00E218C3" w:rsidRDefault="00E218C3" w:rsidP="00E218C3">
      <w:pPr>
        <w:pStyle w:val="Heading4"/>
      </w:pPr>
      <w:r>
        <w:t>Increased Tensions with Taiwan cause nuclear war</w:t>
      </w:r>
    </w:p>
    <w:p w14:paraId="5E77F78E" w14:textId="77777777" w:rsidR="00E218C3" w:rsidRDefault="00E218C3" w:rsidP="00E218C3">
      <w:r>
        <w:rPr>
          <w:b/>
        </w:rPr>
        <w:t xml:space="preserve">Glaser ’11 </w:t>
      </w:r>
      <w:r w:rsidRPr="005F7472">
        <w:rPr>
          <w:sz w:val="14"/>
          <w:szCs w:val="14"/>
        </w:rPr>
        <w:t>– Prof of political science @ George Washington (Charles,“Will China's Rise Lead to War? Why Realism Does Not Mean Pessimism”, Foreign Affairs March/April 2011</w:t>
      </w:r>
      <w:hyperlink r:id="rId20" w:history="1">
        <w:r w:rsidRPr="005F7472">
          <w:rPr>
            <w:rStyle w:val="Hyperlink"/>
            <w:sz w:val="14"/>
            <w:szCs w:val="14"/>
          </w:rPr>
          <w:t>http://www.viet-studies.info/kinhte/FA_%20China_rise_to_War.htm//JC</w:t>
        </w:r>
      </w:hyperlink>
      <w:r w:rsidRPr="005F7472">
        <w:rPr>
          <w:sz w:val="14"/>
          <w:szCs w:val="14"/>
        </w:rPr>
        <w:t>)</w:t>
      </w:r>
    </w:p>
    <w:p w14:paraId="3B60E8A4" w14:textId="77777777" w:rsidR="00E218C3" w:rsidRPr="005F7472" w:rsidRDefault="00E218C3" w:rsidP="00E218C3">
      <w:pPr>
        <w:rPr>
          <w:sz w:val="16"/>
        </w:rPr>
      </w:pPr>
      <w:r w:rsidRPr="005F7472">
        <w:rPr>
          <w:sz w:val="16"/>
        </w:rPr>
        <w:t xml:space="preserve">The prospects for avoiding intense military competition and war may be good, but growth in China's power may nevertheless require some changes in U.S. foreign policy that Washington will find disagreeable- particularly regarding Taiwan. Although it lost control of Taiwan during the Chinese Civil War more than six decades ago, China still considers Taiwan to be part of its homeland, and unification remains a key political goal for Beijing. China has made clear that it will use force if Taiwan declares independence, and much of China's conventional military buildup has been dedicated to increasing its ability to coerce Taiwan and reducing the United States' ability to intervene. Because </w:t>
      </w:r>
      <w:r w:rsidRPr="005F7472">
        <w:rPr>
          <w:rStyle w:val="StyleUnderline"/>
        </w:rPr>
        <w:t>China places</w:t>
      </w:r>
      <w:r w:rsidRPr="005F7472">
        <w:rPr>
          <w:sz w:val="16"/>
        </w:rPr>
        <w:t xml:space="preserve"> such </w:t>
      </w:r>
      <w:r w:rsidRPr="005F7472">
        <w:rPr>
          <w:rStyle w:val="StyleUnderline"/>
        </w:rPr>
        <w:t>high value on Taiwan and because the</w:t>
      </w:r>
      <w:r w:rsidRPr="005F7472">
        <w:rPr>
          <w:sz w:val="16"/>
        </w:rPr>
        <w:t xml:space="preserve"> </w:t>
      </w:r>
      <w:r w:rsidRPr="005F7472">
        <w:rPr>
          <w:rStyle w:val="Emphasis"/>
        </w:rPr>
        <w:t>U</w:t>
      </w:r>
      <w:r w:rsidRPr="005F7472">
        <w:rPr>
          <w:sz w:val="16"/>
        </w:rPr>
        <w:t xml:space="preserve">nited </w:t>
      </w:r>
      <w:r w:rsidRPr="005F7472">
        <w:rPr>
          <w:rStyle w:val="Emphasis"/>
        </w:rPr>
        <w:t>S</w:t>
      </w:r>
      <w:r w:rsidRPr="005F7472">
        <w:rPr>
          <w:sz w:val="16"/>
        </w:rPr>
        <w:t xml:space="preserve">tates </w:t>
      </w:r>
      <w:r w:rsidRPr="005F7472">
        <w:rPr>
          <w:rStyle w:val="StyleUnderline"/>
        </w:rPr>
        <w:t>and China</w:t>
      </w:r>
      <w:r w:rsidRPr="005F7472">
        <w:rPr>
          <w:sz w:val="16"/>
        </w:rPr>
        <w:t>-whatever they might formally agree to-</w:t>
      </w:r>
      <w:r w:rsidRPr="005F7472">
        <w:rPr>
          <w:rStyle w:val="StyleUnderline"/>
        </w:rPr>
        <w:t>have</w:t>
      </w:r>
      <w:r w:rsidRPr="005F7472">
        <w:rPr>
          <w:sz w:val="16"/>
        </w:rPr>
        <w:t xml:space="preserve"> such </w:t>
      </w:r>
      <w:r w:rsidRPr="005F7472">
        <w:rPr>
          <w:rStyle w:val="StyleUnderline"/>
        </w:rPr>
        <w:t>different attitudes regarding</w:t>
      </w:r>
      <w:r w:rsidRPr="005F7472">
        <w:rPr>
          <w:sz w:val="16"/>
        </w:rPr>
        <w:t xml:space="preserve"> the legitimacy of </w:t>
      </w:r>
      <w:r w:rsidRPr="005F7472">
        <w:rPr>
          <w:rStyle w:val="StyleUnderline"/>
        </w:rPr>
        <w:t>the status quo, the issue poses special dangers</w:t>
      </w:r>
      <w:r w:rsidRPr="005F7472">
        <w:rPr>
          <w:sz w:val="16"/>
        </w:rPr>
        <w:t xml:space="preserve"> and challenges for the U.S.-Chinese relationship, placing it in a different category than Japan or South Korea. A crisis over </w:t>
      </w:r>
      <w:r w:rsidRPr="005F7472">
        <w:rPr>
          <w:rStyle w:val="StyleUnderline"/>
        </w:rPr>
        <w:t>Taiwan could</w:t>
      </w:r>
      <w:r w:rsidRPr="005F7472">
        <w:rPr>
          <w:sz w:val="16"/>
        </w:rPr>
        <w:t xml:space="preserve"> fairly </w:t>
      </w:r>
      <w:r w:rsidRPr="005F7472">
        <w:rPr>
          <w:rStyle w:val="StyleUnderline"/>
        </w:rPr>
        <w:t>easily escalate to nuclear war</w:t>
      </w:r>
      <w:r w:rsidRPr="005F7472">
        <w:rPr>
          <w:sz w:val="16"/>
        </w:rPr>
        <w:t xml:space="preserve">, </w:t>
      </w:r>
      <w:r w:rsidRPr="005F7472">
        <w:rPr>
          <w:rStyle w:val="StyleUnderline"/>
        </w:rPr>
        <w:t>because each step along the way might well seem rational to the actors involved</w:t>
      </w:r>
      <w:r w:rsidRPr="005F7472">
        <w:rPr>
          <w:sz w:val="16"/>
        </w:rPr>
        <w:t xml:space="preserve">. Current U.S. policy is designed to reduce the probability that Taiwan will declare independence and to make clear that the United States will not come to Taiwan's aid if it does. Nevertheless, </w:t>
      </w:r>
      <w:r w:rsidRPr="005F7472">
        <w:rPr>
          <w:rStyle w:val="Emphasis"/>
        </w:rPr>
        <w:t>the U</w:t>
      </w:r>
      <w:r w:rsidRPr="005F7472">
        <w:rPr>
          <w:sz w:val="16"/>
        </w:rPr>
        <w:t xml:space="preserve">nited </w:t>
      </w:r>
      <w:r w:rsidRPr="005F7472">
        <w:rPr>
          <w:rStyle w:val="Emphasis"/>
        </w:rPr>
        <w:t>S</w:t>
      </w:r>
      <w:r w:rsidRPr="005F7472">
        <w:rPr>
          <w:sz w:val="16"/>
        </w:rPr>
        <w:t xml:space="preserve">tates </w:t>
      </w:r>
      <w:r w:rsidRPr="005F7472">
        <w:rPr>
          <w:rStyle w:val="StyleUnderline"/>
        </w:rPr>
        <w:t>would find itself under pressure to protect Taiwan against</w:t>
      </w:r>
      <w:r w:rsidRPr="005F7472">
        <w:rPr>
          <w:sz w:val="16"/>
        </w:rPr>
        <w:t xml:space="preserve"> any sort of </w:t>
      </w:r>
      <w:r w:rsidRPr="005F7472">
        <w:rPr>
          <w:rStyle w:val="StyleUnderline"/>
        </w:rPr>
        <w:t>attack</w:t>
      </w:r>
      <w:r w:rsidRPr="005F7472">
        <w:rPr>
          <w:sz w:val="16"/>
        </w:rPr>
        <w:t xml:space="preserve">, no matter how it originated. Given the different interests and perceptions of the various parties and the limited control Washington has over Taipei's behavior, a crisis could unfold in which the United States found itself following events rather than leading them. Such dangers have been around for decades, but ongoing </w:t>
      </w:r>
      <w:r w:rsidRPr="005F7472">
        <w:rPr>
          <w:rStyle w:val="StyleUnderline"/>
        </w:rPr>
        <w:t>improvements in China's military</w:t>
      </w:r>
      <w:r w:rsidRPr="005F7472">
        <w:rPr>
          <w:sz w:val="16"/>
        </w:rPr>
        <w:t xml:space="preserve"> capabilities </w:t>
      </w:r>
      <w:r w:rsidRPr="005F7472">
        <w:rPr>
          <w:rStyle w:val="StyleUnderline"/>
        </w:rPr>
        <w:t>may make Beijing more willing to escalate a Taiwan crisis</w:t>
      </w:r>
      <w:r w:rsidRPr="005F7472">
        <w:rPr>
          <w:sz w:val="16"/>
        </w:rPr>
        <w:t xml:space="preserve">. In addition to its improved conventional capabilities, </w:t>
      </w:r>
      <w:r w:rsidRPr="005F7472">
        <w:rPr>
          <w:rStyle w:val="StyleUnderline"/>
        </w:rPr>
        <w:t>China is modernizing its nuclear forces to increase their ability to survive and retaliate following a large-scale U.S. attack</w:t>
      </w:r>
      <w:r w:rsidRPr="005F7472">
        <w:rPr>
          <w:sz w:val="16"/>
        </w:rPr>
        <w:t xml:space="preserve">.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w:t>
      </w:r>
      <w:r w:rsidRPr="005F7472">
        <w:rPr>
          <w:rStyle w:val="StyleUnderline"/>
        </w:rPr>
        <w:t>A U.S. attempt to</w:t>
      </w:r>
      <w:r w:rsidRPr="005F7472">
        <w:rPr>
          <w:sz w:val="16"/>
        </w:rPr>
        <w:t xml:space="preserve"> preserve its ability to </w:t>
      </w:r>
      <w:r w:rsidRPr="005F7472">
        <w:rPr>
          <w:rStyle w:val="StyleUnderline"/>
        </w:rPr>
        <w:t>defend Taiwan</w:t>
      </w:r>
      <w:r w:rsidRPr="005F7472">
        <w:rPr>
          <w:sz w:val="16"/>
        </w:rPr>
        <w:t xml:space="preserve">, meanwhile, </w:t>
      </w:r>
      <w:r w:rsidRPr="005F7472">
        <w:rPr>
          <w:rStyle w:val="StyleUnderline"/>
        </w:rPr>
        <w:t>could fuel a</w:t>
      </w:r>
      <w:r w:rsidRPr="005F7472">
        <w:rPr>
          <w:sz w:val="16"/>
        </w:rPr>
        <w:t xml:space="preserve"> conventional and </w:t>
      </w:r>
      <w:r w:rsidRPr="005F7472">
        <w:rPr>
          <w:rStyle w:val="StyleUnderline"/>
        </w:rPr>
        <w:t>nuclear arms race</w:t>
      </w:r>
      <w:r w:rsidRPr="005F7472">
        <w:rPr>
          <w:sz w:val="16"/>
        </w:rPr>
        <w:t>. Enhancements to U.S. offensive targeting capabilities and strategic ballistic missile defenses might be interpreted by China as a signal of malign U.S. motives, leading to further Chinese military efforts and a general poisoning of U.S.-Chinese relations. Given such risks, the United States should consider backing away from its commitment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w:t>
      </w:r>
    </w:p>
    <w:p w14:paraId="0FC99E31" w14:textId="77777777" w:rsidR="00E218C3" w:rsidRPr="00084AFA" w:rsidRDefault="00E218C3" w:rsidP="00E218C3">
      <w:pPr>
        <w:rPr>
          <w:rStyle w:val="StyleUnderline"/>
        </w:rPr>
      </w:pPr>
    </w:p>
    <w:p w14:paraId="44C683A2" w14:textId="77777777" w:rsidR="00E218C3" w:rsidRDefault="00E218C3" w:rsidP="00E218C3">
      <w:pPr>
        <w:pStyle w:val="Heading3"/>
      </w:pPr>
      <w:r>
        <w:t>1ac – South China Sea Module</w:t>
      </w:r>
    </w:p>
    <w:p w14:paraId="0EB4C2C9" w14:textId="77777777" w:rsidR="00E218C3" w:rsidRDefault="00E218C3" w:rsidP="00E218C3">
      <w:pPr>
        <w:pStyle w:val="Heading4"/>
      </w:pPr>
      <w:r>
        <w:t>BIT relations are key to prevent SCS conflict and cause cooperation over global governance issues</w:t>
      </w:r>
    </w:p>
    <w:p w14:paraId="47A13FD5" w14:textId="77777777" w:rsidR="00E218C3" w:rsidRDefault="00E218C3" w:rsidP="00E218C3">
      <w:r>
        <w:rPr>
          <w:b/>
        </w:rPr>
        <w:t xml:space="preserve">Shambaugh ’15 </w:t>
      </w:r>
      <w:r w:rsidRPr="003608C2">
        <w:rPr>
          <w:sz w:val="14"/>
          <w:szCs w:val="14"/>
        </w:rPr>
        <w:t>– Prof of Political Science @ George Washington</w:t>
      </w:r>
      <w:r>
        <w:rPr>
          <w:sz w:val="14"/>
          <w:szCs w:val="14"/>
        </w:rPr>
        <w:t>, specializes in US-Sino Relations</w:t>
      </w:r>
      <w:r w:rsidRPr="003608C2">
        <w:rPr>
          <w:sz w:val="14"/>
          <w:szCs w:val="14"/>
        </w:rPr>
        <w:t xml:space="preserve"> (David, “Sino-US relations: Divorce is not an option”, June 12</w:t>
      </w:r>
      <w:r w:rsidRPr="003608C2">
        <w:rPr>
          <w:sz w:val="14"/>
          <w:szCs w:val="14"/>
          <w:vertAlign w:val="superscript"/>
        </w:rPr>
        <w:t>th</w:t>
      </w:r>
      <w:proofErr w:type="gramStart"/>
      <w:r w:rsidRPr="003608C2">
        <w:rPr>
          <w:sz w:val="14"/>
          <w:szCs w:val="14"/>
        </w:rPr>
        <w:t>,  http</w:t>
      </w:r>
      <w:proofErr w:type="gramEnd"/>
      <w:r w:rsidRPr="003608C2">
        <w:rPr>
          <w:sz w:val="14"/>
          <w:szCs w:val="14"/>
        </w:rPr>
        <w:t>://www.straitstimes.com/opinion/sino-us-relations-divorce-is-not-an-option</w:t>
      </w:r>
      <w:r>
        <w:rPr>
          <w:sz w:val="14"/>
          <w:szCs w:val="14"/>
        </w:rPr>
        <w:t>//JC</w:t>
      </w:r>
      <w:r w:rsidRPr="003608C2">
        <w:rPr>
          <w:sz w:val="14"/>
          <w:szCs w:val="14"/>
        </w:rPr>
        <w:t>)</w:t>
      </w:r>
    </w:p>
    <w:p w14:paraId="101AABAB" w14:textId="77777777" w:rsidR="00E218C3" w:rsidRPr="00506BD3" w:rsidRDefault="00E218C3" w:rsidP="00E218C3">
      <w:pPr>
        <w:rPr>
          <w:sz w:val="16"/>
        </w:rPr>
      </w:pPr>
      <w:r w:rsidRPr="00B171CB">
        <w:rPr>
          <w:rStyle w:val="StyleUnderline"/>
        </w:rPr>
        <w:t>Despite this</w:t>
      </w:r>
      <w:r w:rsidRPr="00506BD3">
        <w:rPr>
          <w:sz w:val="16"/>
        </w:rPr>
        <w:t xml:space="preserve"> overall macro </w:t>
      </w:r>
      <w:r w:rsidRPr="00B171CB">
        <w:rPr>
          <w:rStyle w:val="StyleUnderline"/>
        </w:rPr>
        <w:t xml:space="preserve">climate in the relationship, the US and China </w:t>
      </w:r>
      <w:r w:rsidRPr="00506BD3">
        <w:rPr>
          <w:sz w:val="16"/>
        </w:rPr>
        <w:t xml:space="preserve">still </w:t>
      </w:r>
      <w:r w:rsidRPr="00B171CB">
        <w:rPr>
          <w:rStyle w:val="StyleUnderline"/>
        </w:rPr>
        <w:t>have to coexist, and</w:t>
      </w:r>
      <w:r w:rsidRPr="00506BD3">
        <w:rPr>
          <w:sz w:val="16"/>
        </w:rPr>
        <w:t xml:space="preserve"> to do so </w:t>
      </w:r>
      <w:r w:rsidRPr="00B171CB">
        <w:rPr>
          <w:rStyle w:val="StyleUnderline"/>
        </w:rPr>
        <w:t>peacefully</w:t>
      </w:r>
      <w:r w:rsidRPr="00506BD3">
        <w:rPr>
          <w:sz w:val="16"/>
        </w:rPr>
        <w:t xml:space="preserve"> if at all possible. </w:t>
      </w:r>
      <w:r w:rsidRPr="00B171CB">
        <w:rPr>
          <w:rStyle w:val="StyleUnderline"/>
        </w:rPr>
        <w:t>We have business to do with each other - both commercial and diplomatic business</w:t>
      </w:r>
      <w:r w:rsidRPr="00506BD3">
        <w:rPr>
          <w:sz w:val="16"/>
        </w:rPr>
        <w:t xml:space="preserve">. Perhaps </w:t>
      </w:r>
      <w:r w:rsidRPr="00506BD3">
        <w:rPr>
          <w:rStyle w:val="Emphasis"/>
        </w:rPr>
        <w:t>the most immediate opportunity</w:t>
      </w:r>
      <w:r w:rsidRPr="00506BD3">
        <w:rPr>
          <w:sz w:val="16"/>
        </w:rPr>
        <w:t xml:space="preserve"> - </w:t>
      </w:r>
      <w:r w:rsidRPr="00B171CB">
        <w:rPr>
          <w:rStyle w:val="StyleUnderline"/>
        </w:rPr>
        <w:t xml:space="preserve">and one </w:t>
      </w:r>
      <w:r w:rsidRPr="00506BD3">
        <w:rPr>
          <w:rStyle w:val="Emphasis"/>
        </w:rPr>
        <w:t>that would give an enormous boost to the relationship - would be the conclusion of a</w:t>
      </w:r>
      <w:r w:rsidRPr="00B171CB">
        <w:rPr>
          <w:rStyle w:val="StyleUnderline"/>
        </w:rPr>
        <w:t xml:space="preserve"> </w:t>
      </w:r>
      <w:r w:rsidRPr="00B171CB">
        <w:rPr>
          <w:rStyle w:val="Emphasis"/>
        </w:rPr>
        <w:t>b</w:t>
      </w:r>
      <w:r w:rsidRPr="00506BD3">
        <w:rPr>
          <w:sz w:val="16"/>
        </w:rPr>
        <w:t xml:space="preserve">ilateral </w:t>
      </w:r>
      <w:r w:rsidRPr="00B171CB">
        <w:rPr>
          <w:rStyle w:val="Emphasis"/>
        </w:rPr>
        <w:t>i</w:t>
      </w:r>
      <w:r w:rsidRPr="00506BD3">
        <w:rPr>
          <w:sz w:val="16"/>
        </w:rPr>
        <w:t xml:space="preserve">nvestment </w:t>
      </w:r>
      <w:r w:rsidRPr="00B171CB">
        <w:rPr>
          <w:rStyle w:val="Emphasis"/>
        </w:rPr>
        <w:t>t</w:t>
      </w:r>
      <w:r w:rsidRPr="00506BD3">
        <w:rPr>
          <w:sz w:val="16"/>
        </w:rPr>
        <w:t xml:space="preserve">reaty. But negotiating this treaty is hung up in the queue behind the Trans-Pacific Partnership agreement. Given the difficulty the White House is having getting that agreement finalised and through Congress, there may be little appetite in Washington to conclude an investment treaty with China this year. Also </w:t>
      </w:r>
      <w:r w:rsidRPr="00506BD3">
        <w:rPr>
          <w:rStyle w:val="StyleUnderline"/>
        </w:rPr>
        <w:t>high on the agenda</w:t>
      </w:r>
      <w:r w:rsidRPr="00506BD3">
        <w:rPr>
          <w:sz w:val="16"/>
        </w:rPr>
        <w:t xml:space="preserve"> at present </w:t>
      </w:r>
      <w:r w:rsidRPr="00506BD3">
        <w:rPr>
          <w:rStyle w:val="StyleUnderline"/>
        </w:rPr>
        <w:t>is the real need to forge practical cooperation on</w:t>
      </w:r>
      <w:r w:rsidRPr="00506BD3">
        <w:rPr>
          <w:sz w:val="16"/>
        </w:rPr>
        <w:t xml:space="preserve"> a number of so-called "</w:t>
      </w:r>
      <w:r w:rsidRPr="00506BD3">
        <w:rPr>
          <w:rStyle w:val="StyleUnderline"/>
        </w:rPr>
        <w:t>global governance" issues, including North Korea, Iran, the Islamic State in Iraq and Syria, Afghanistan, counterterrorism, anti-piracy, climate change, maritime security, economic stability, energy security, sea-lane security, and setting global rules for cyber activity</w:t>
      </w:r>
      <w:r w:rsidRPr="00506BD3">
        <w:rPr>
          <w:sz w:val="16"/>
        </w:rPr>
        <w:t xml:space="preserve">. To date, </w:t>
      </w:r>
      <w:r w:rsidRPr="00506BD3">
        <w:rPr>
          <w:rStyle w:val="StyleUnderline"/>
        </w:rPr>
        <w:t>China has been extremely reluctant to collaborate openly with the US on such global governance issues, but now it possibly seems more feasible</w:t>
      </w:r>
      <w:r w:rsidRPr="00506BD3">
        <w:rPr>
          <w:sz w:val="16"/>
        </w:rPr>
        <w:t xml:space="preserve">. This is because President </w:t>
      </w:r>
      <w:r w:rsidRPr="00506BD3">
        <w:rPr>
          <w:rStyle w:val="StyleUnderline"/>
        </w:rPr>
        <w:t>Xi has personally endorsed more "proactive diplomacy</w:t>
      </w:r>
      <w:r w:rsidRPr="00506BD3">
        <w:rPr>
          <w:sz w:val="16"/>
        </w:rPr>
        <w:t xml:space="preserve">" by China in the global governance arena. This will not solve the problems in US-China relations, but it will help. The upcoming Strategic and Economic Dialogue and Mr Xi's September state visit to Washington are golden opportunities to discuss these issues, try to forge tangible cooperation, and arrest the negative dynamic in the relationship. </w:t>
      </w:r>
      <w:r w:rsidRPr="00506BD3">
        <w:rPr>
          <w:rStyle w:val="StyleUnderline"/>
        </w:rPr>
        <w:t xml:space="preserve">The question is whether it will be temporary again, or a real "floor" can be put beneath the relationship. </w:t>
      </w:r>
      <w:r w:rsidRPr="00506BD3">
        <w:t>If the past is any indicator, we should not expect too much. What worries me is that in</w:t>
      </w:r>
      <w:r w:rsidRPr="00506BD3">
        <w:rPr>
          <w:sz w:val="16"/>
        </w:rPr>
        <w:t xml:space="preserve"> </w:t>
      </w:r>
      <w:r w:rsidRPr="00506BD3">
        <w:rPr>
          <w:rStyle w:val="StyleUnderline"/>
        </w:rPr>
        <w:t xml:space="preserve">this </w:t>
      </w:r>
      <w:r w:rsidRPr="00506BD3">
        <w:t>increasingly negative</w:t>
      </w:r>
      <w:r w:rsidRPr="00506BD3">
        <w:rPr>
          <w:sz w:val="16"/>
        </w:rPr>
        <w:t xml:space="preserve"> and suspicious </w:t>
      </w:r>
      <w:r w:rsidRPr="00506BD3">
        <w:rPr>
          <w:rStyle w:val="StyleUnderline"/>
        </w:rPr>
        <w:t>atmosphere, "tests of credibility" will increase</w:t>
      </w:r>
      <w:r w:rsidRPr="00506BD3">
        <w:rPr>
          <w:sz w:val="16"/>
        </w:rPr>
        <w:t xml:space="preserve">. </w:t>
      </w:r>
      <w:r w:rsidRPr="00506BD3">
        <w:rPr>
          <w:rStyle w:val="StyleUnderline"/>
        </w:rPr>
        <w:t>The best we can probably hope for</w:t>
      </w:r>
      <w:r w:rsidRPr="00506BD3">
        <w:rPr>
          <w:sz w:val="16"/>
        </w:rPr>
        <w:t xml:space="preserve"> over the next two to three years - </w:t>
      </w:r>
      <w:r w:rsidRPr="00506BD3">
        <w:rPr>
          <w:rStyle w:val="StyleUnderline"/>
        </w:rPr>
        <w:t xml:space="preserve">as </w:t>
      </w:r>
      <w:r w:rsidRPr="00506BD3">
        <w:rPr>
          <w:sz w:val="16"/>
        </w:rPr>
        <w:t xml:space="preserve">President </w:t>
      </w:r>
      <w:r w:rsidRPr="00506BD3">
        <w:rPr>
          <w:rStyle w:val="StyleUnderline"/>
        </w:rPr>
        <w:t>Obama</w:t>
      </w:r>
      <w:r w:rsidRPr="00506BD3">
        <w:rPr>
          <w:sz w:val="16"/>
        </w:rPr>
        <w:t xml:space="preserve"> </w:t>
      </w:r>
      <w:r w:rsidRPr="00506BD3">
        <w:rPr>
          <w:rStyle w:val="StyleUnderline"/>
        </w:rPr>
        <w:t xml:space="preserve">becomes a lame duck and the election cycle stimulates more heated rhetoric about China - is tactical management of the relationship, with sensitivity to each side's "red lines" and "core interests", </w:t>
      </w:r>
      <w:r w:rsidRPr="00506BD3">
        <w:t>while hoping that no "wild card" events occur.</w:t>
      </w:r>
      <w:r w:rsidRPr="00506BD3">
        <w:rPr>
          <w:sz w:val="16"/>
        </w:rPr>
        <w:t xml:space="preserve"> This could include another military incident in the air or at sea, or renewed tension over Taiwan. Even </w:t>
      </w:r>
      <w:r w:rsidRPr="00506BD3">
        <w:rPr>
          <w:rStyle w:val="StyleUnderline"/>
        </w:rPr>
        <w:t>the current situation in the S</w:t>
      </w:r>
      <w:r w:rsidRPr="00506BD3">
        <w:rPr>
          <w:sz w:val="16"/>
        </w:rPr>
        <w:t xml:space="preserve">outh </w:t>
      </w:r>
      <w:r w:rsidRPr="00506BD3">
        <w:rPr>
          <w:rStyle w:val="StyleUnderline"/>
        </w:rPr>
        <w:t>C</w:t>
      </w:r>
      <w:r w:rsidRPr="00506BD3">
        <w:rPr>
          <w:sz w:val="16"/>
        </w:rPr>
        <w:t xml:space="preserve">hina </w:t>
      </w:r>
      <w:r w:rsidRPr="00506BD3">
        <w:rPr>
          <w:rStyle w:val="StyleUnderline"/>
        </w:rPr>
        <w:t>S</w:t>
      </w:r>
      <w:r w:rsidRPr="00506BD3">
        <w:rPr>
          <w:sz w:val="16"/>
        </w:rPr>
        <w:t xml:space="preserve">ea </w:t>
      </w:r>
      <w:r w:rsidRPr="00506BD3">
        <w:rPr>
          <w:rStyle w:val="StyleUnderline"/>
        </w:rPr>
        <w:t>has real potential to haemorrhage</w:t>
      </w:r>
      <w:r w:rsidRPr="00506BD3">
        <w:rPr>
          <w:sz w:val="16"/>
        </w:rPr>
        <w:t xml:space="preserve">, </w:t>
      </w:r>
      <w:r w:rsidRPr="00506BD3">
        <w:rPr>
          <w:rStyle w:val="StyleUnderline"/>
        </w:rPr>
        <w:t>as China is not going to stop its island- building</w:t>
      </w:r>
      <w:r w:rsidRPr="00506BD3">
        <w:rPr>
          <w:sz w:val="16"/>
        </w:rPr>
        <w:t xml:space="preserve"> activities and hence will not meet American demands that it do so. Or if China, having fortified the islands, proclaims an air defence identification zone over the South China Sea. </w:t>
      </w:r>
      <w:r w:rsidRPr="00506BD3">
        <w:rPr>
          <w:rStyle w:val="StyleUnderline"/>
        </w:rPr>
        <w:t>What is Washington to do then</w:t>
      </w:r>
      <w:r w:rsidRPr="00506BD3">
        <w:rPr>
          <w:sz w:val="16"/>
        </w:rPr>
        <w:t xml:space="preserve">? </w:t>
      </w:r>
      <w:r w:rsidRPr="00315D74">
        <w:rPr>
          <w:rStyle w:val="StyleUnderline"/>
        </w:rPr>
        <w:t>The potential for military confrontation is not insignificant</w:t>
      </w:r>
      <w:r w:rsidRPr="00506BD3">
        <w:rPr>
          <w:sz w:val="16"/>
        </w:rPr>
        <w:t xml:space="preserve">. So, looking to the future, </w:t>
      </w:r>
      <w:r w:rsidRPr="00506BD3">
        <w:rPr>
          <w:rStyle w:val="StyleUnderline"/>
        </w:rPr>
        <w:t>the key responsibility for both countries is to learn how to manage competition</w:t>
      </w:r>
      <w:r w:rsidRPr="00506BD3">
        <w:rPr>
          <w:sz w:val="16"/>
        </w:rPr>
        <w:t xml:space="preserve">, keep it from edging towards the conflictual end of the spectrum, </w:t>
      </w:r>
      <w:r w:rsidRPr="00506BD3">
        <w:rPr>
          <w:rStyle w:val="StyleUnderline"/>
        </w:rPr>
        <w:t>while trying to expand the zone of practical cooperation</w:t>
      </w:r>
      <w:r w:rsidRPr="00506BD3">
        <w:rPr>
          <w:sz w:val="16"/>
        </w:rPr>
        <w:t>.</w:t>
      </w:r>
    </w:p>
    <w:p w14:paraId="6A387810" w14:textId="77777777" w:rsidR="00E218C3" w:rsidRPr="00336AA1" w:rsidRDefault="00E218C3" w:rsidP="00E218C3"/>
    <w:p w14:paraId="1362FFD1" w14:textId="77777777" w:rsidR="00E218C3" w:rsidRDefault="00E218C3" w:rsidP="00E218C3">
      <w:pPr>
        <w:pStyle w:val="Heading3"/>
      </w:pPr>
      <w:r>
        <w:t>1ac – Climate Change Module</w:t>
      </w:r>
    </w:p>
    <w:p w14:paraId="57FCAE05" w14:textId="77777777" w:rsidR="00E218C3" w:rsidRDefault="00E218C3" w:rsidP="00E218C3">
      <w:pPr>
        <w:pStyle w:val="Heading4"/>
      </w:pPr>
      <w:r>
        <w:t>BIT agreement creates the framework for relations that will solve climate change</w:t>
      </w:r>
    </w:p>
    <w:p w14:paraId="13ACDF65" w14:textId="77777777" w:rsidR="00E218C3" w:rsidRDefault="00E218C3" w:rsidP="00E218C3">
      <w:r>
        <w:rPr>
          <w:b/>
        </w:rPr>
        <w:t xml:space="preserve">Rudd ’15 </w:t>
      </w:r>
      <w:r w:rsidRPr="004B7057">
        <w:rPr>
          <w:sz w:val="14"/>
          <w:szCs w:val="14"/>
        </w:rPr>
        <w:t>-- President of the Asia Society Policy Institute and former Prime Minister of Australia (Kevin, “The 'New Normal' of Bilateral Relationships”, http://www.bjreview.com.cn/print/txt/2015-05/18/content_688317.htm//JC)</w:t>
      </w:r>
    </w:p>
    <w:p w14:paraId="6A02D68B" w14:textId="77777777" w:rsidR="00E218C3" w:rsidRPr="004B7057" w:rsidRDefault="00E218C3" w:rsidP="00E218C3">
      <w:pPr>
        <w:rPr>
          <w:sz w:val="16"/>
        </w:rPr>
      </w:pPr>
      <w:r w:rsidRPr="004B7057">
        <w:rPr>
          <w:rStyle w:val="StyleUnderline"/>
        </w:rPr>
        <w:t>If the [</w:t>
      </w:r>
      <w:r w:rsidRPr="004B7057">
        <w:rPr>
          <w:rStyle w:val="Emphasis"/>
        </w:rPr>
        <w:t>U</w:t>
      </w:r>
      <w:r w:rsidRPr="004B7057">
        <w:rPr>
          <w:sz w:val="16"/>
        </w:rPr>
        <w:t xml:space="preserve">nited </w:t>
      </w:r>
      <w:r w:rsidRPr="004B7057">
        <w:rPr>
          <w:rStyle w:val="Emphasis"/>
        </w:rPr>
        <w:t>S</w:t>
      </w:r>
      <w:r w:rsidRPr="004B7057">
        <w:rPr>
          <w:sz w:val="16"/>
        </w:rPr>
        <w:t xml:space="preserve">tates </w:t>
      </w:r>
      <w:r w:rsidRPr="004B7057">
        <w:rPr>
          <w:rStyle w:val="StyleUnderline"/>
        </w:rPr>
        <w:t xml:space="preserve">and China] can conclude the </w:t>
      </w:r>
      <w:r w:rsidRPr="004B7057">
        <w:rPr>
          <w:rStyle w:val="Emphasis"/>
        </w:rPr>
        <w:t>b</w:t>
      </w:r>
      <w:r w:rsidRPr="004B7057">
        <w:rPr>
          <w:sz w:val="16"/>
        </w:rPr>
        <w:t xml:space="preserve">ilateral </w:t>
      </w:r>
      <w:r w:rsidRPr="004B7057">
        <w:rPr>
          <w:rStyle w:val="Emphasis"/>
        </w:rPr>
        <w:t>i</w:t>
      </w:r>
      <w:r w:rsidRPr="004B7057">
        <w:rPr>
          <w:sz w:val="16"/>
        </w:rPr>
        <w:t xml:space="preserve">nvestment </w:t>
      </w:r>
      <w:r w:rsidRPr="004B7057">
        <w:rPr>
          <w:rStyle w:val="Emphasis"/>
        </w:rPr>
        <w:t>t</w:t>
      </w:r>
      <w:r w:rsidRPr="004B7057">
        <w:rPr>
          <w:sz w:val="16"/>
        </w:rPr>
        <w:t xml:space="preserve">reaty, </w:t>
      </w:r>
      <w:r w:rsidRPr="004B7057">
        <w:rPr>
          <w:rStyle w:val="Emphasis"/>
        </w:rPr>
        <w:t>this will be a huge impetus</w:t>
      </w:r>
      <w:r w:rsidRPr="004B7057">
        <w:rPr>
          <w:sz w:val="16"/>
        </w:rPr>
        <w:t xml:space="preserve">. Regionally, there are significant differences in terms of different territorial claims in areas around China's coast, in the East China Sea and the South China Sea. Globally, </w:t>
      </w:r>
      <w:r w:rsidRPr="004B7057">
        <w:rPr>
          <w:rStyle w:val="StyleUnderline"/>
        </w:rPr>
        <w:t>great cooperation has already begun in the area of climate change</w:t>
      </w:r>
      <w:r w:rsidRPr="004B7057">
        <w:rPr>
          <w:sz w:val="16"/>
        </w:rPr>
        <w:t xml:space="preserve">. But I conclude with this. </w:t>
      </w:r>
      <w:r w:rsidRPr="004B7057">
        <w:rPr>
          <w:rStyle w:val="StyleUnderline"/>
        </w:rPr>
        <w:t xml:space="preserve">If the two governments have a strategic framework to manage their differences, and to expand their areas of cooperation, they may in time discover that they have in the 21st century </w:t>
      </w:r>
      <w:r w:rsidRPr="004B7057">
        <w:rPr>
          <w:rStyle w:val="Emphasis"/>
        </w:rPr>
        <w:t>a combined purpose.</w:t>
      </w:r>
      <w:r w:rsidRPr="004B7057">
        <w:rPr>
          <w:sz w:val="16"/>
        </w:rPr>
        <w:t xml:space="preserve"> What is that combined purpose? </w:t>
      </w:r>
      <w:r w:rsidRPr="004B7057">
        <w:rPr>
          <w:rStyle w:val="StyleUnderline"/>
        </w:rPr>
        <w:t xml:space="preserve">There are so many threats out there common to China and common to the </w:t>
      </w:r>
      <w:r w:rsidRPr="004B7057">
        <w:rPr>
          <w:rStyle w:val="Emphasis"/>
        </w:rPr>
        <w:t>U</w:t>
      </w:r>
      <w:r w:rsidRPr="004B7057">
        <w:rPr>
          <w:sz w:val="16"/>
        </w:rPr>
        <w:t xml:space="preserve">nited </w:t>
      </w:r>
      <w:r w:rsidRPr="004B7057">
        <w:rPr>
          <w:rStyle w:val="Emphasis"/>
        </w:rPr>
        <w:t>S</w:t>
      </w:r>
      <w:r w:rsidRPr="004B7057">
        <w:rPr>
          <w:sz w:val="16"/>
        </w:rPr>
        <w:t xml:space="preserve">tates, </w:t>
      </w:r>
      <w:r w:rsidRPr="004B7057">
        <w:rPr>
          <w:rStyle w:val="StyleUnderline"/>
        </w:rPr>
        <w:t>that they start to be much larger than any disagreements</w:t>
      </w:r>
      <w:r w:rsidRPr="004B7057">
        <w:rPr>
          <w:sz w:val="16"/>
        </w:rPr>
        <w:t xml:space="preserve"> China might have with the United States, or the United States may have with China. When I look at terrorism, it's an external threat to China and to the United States, and to all civilized peoples. It's a threat to order. When I look also at other areas, we've mentioned, of course, </w:t>
      </w:r>
      <w:r w:rsidRPr="004B7057">
        <w:rPr>
          <w:rStyle w:val="StyleUnderline"/>
        </w:rPr>
        <w:t>the problem of climate change</w:t>
      </w:r>
      <w:r w:rsidRPr="004B7057">
        <w:rPr>
          <w:sz w:val="16"/>
        </w:rPr>
        <w:t xml:space="preserve">, but </w:t>
      </w:r>
      <w:r w:rsidRPr="004B7057">
        <w:rPr>
          <w:rStyle w:val="StyleUnderline"/>
        </w:rPr>
        <w:t>then</w:t>
      </w:r>
      <w:r w:rsidRPr="004B7057">
        <w:rPr>
          <w:sz w:val="16"/>
        </w:rPr>
        <w:t xml:space="preserve">, its </w:t>
      </w:r>
      <w:r w:rsidRPr="004B7057">
        <w:rPr>
          <w:rStyle w:val="StyleUnderline"/>
        </w:rPr>
        <w:t>offshoots such as food insecurity and water insecurity</w:t>
      </w:r>
      <w:r w:rsidRPr="004B7057">
        <w:rPr>
          <w:sz w:val="16"/>
        </w:rPr>
        <w:t xml:space="preserve">. And the list goes on. </w:t>
      </w:r>
      <w:r w:rsidRPr="004B7057">
        <w:rPr>
          <w:rStyle w:val="StyleUnderline"/>
        </w:rPr>
        <w:t>External threats to financial stability, external threats to other forms of stability as well</w:t>
      </w:r>
      <w:r w:rsidRPr="004B7057">
        <w:rPr>
          <w:sz w:val="16"/>
        </w:rPr>
        <w:t xml:space="preserve">. So my argument is that if we </w:t>
      </w:r>
      <w:r w:rsidRPr="004B7057">
        <w:rPr>
          <w:rStyle w:val="StyleUnderline"/>
        </w:rPr>
        <w:t>focus on the things that unite rather than the things that divide, there will be a large unleashing of political energy to deal with underlying problems in the relationship as well</w:t>
      </w:r>
      <w:r w:rsidRPr="004B7057">
        <w:rPr>
          <w:sz w:val="16"/>
        </w:rPr>
        <w:t>.</w:t>
      </w:r>
    </w:p>
    <w:p w14:paraId="09ED7CD3" w14:textId="77777777" w:rsidR="00E218C3" w:rsidRPr="00066C5E" w:rsidRDefault="00E218C3" w:rsidP="00E218C3">
      <w:pPr>
        <w:pStyle w:val="Heading4"/>
      </w:pPr>
      <w:r>
        <w:t>Independently, the</w:t>
      </w:r>
      <w:r w:rsidRPr="00066C5E">
        <w:t xml:space="preserve"> plan reverse Xi and Obama’s aggressive foreign policy – creates a framework for bilateral cooperation which solves trade collapse, climate change, and global governance issues.</w:t>
      </w:r>
    </w:p>
    <w:p w14:paraId="76DA5476" w14:textId="77777777" w:rsidR="00E218C3" w:rsidRPr="00066C5E" w:rsidRDefault="00E218C3" w:rsidP="00E218C3">
      <w:pPr>
        <w:rPr>
          <w:rStyle w:val="Style13ptBold"/>
          <w:b w:val="0"/>
          <w:sz w:val="20"/>
          <w:szCs w:val="20"/>
        </w:rPr>
      </w:pPr>
      <w:r w:rsidRPr="00066C5E">
        <w:rPr>
          <w:rStyle w:val="Style13ptBold"/>
        </w:rPr>
        <w:t>Bremmer ’15</w:t>
      </w:r>
      <w:r w:rsidRPr="00066C5E">
        <w:rPr>
          <w:rStyle w:val="Style13ptBold"/>
          <w:sz w:val="20"/>
          <w:szCs w:val="20"/>
        </w:rPr>
        <w:t xml:space="preserve"> – diplomacy journalist for Time, (Ian, “Why Obama and Xi Are About to Get Tough on Each Other,” </w:t>
      </w:r>
      <w:hyperlink r:id="rId21" w:history="1">
        <w:r w:rsidRPr="00066C5E">
          <w:rPr>
            <w:rStyle w:val="Hyperlink"/>
            <w:sz w:val="20"/>
            <w:szCs w:val="20"/>
          </w:rPr>
          <w:t>http://time.com/4030202/obama-xi-jinping-us-china-summit/</w:t>
        </w:r>
      </w:hyperlink>
      <w:r w:rsidRPr="00066C5E">
        <w:rPr>
          <w:rStyle w:val="Style13ptBold"/>
          <w:sz w:val="20"/>
          <w:szCs w:val="20"/>
        </w:rPr>
        <w:t>, DS)</w:t>
      </w:r>
    </w:p>
    <w:p w14:paraId="30E71A58" w14:textId="77777777" w:rsidR="00E218C3" w:rsidRPr="00AA476F" w:rsidRDefault="00E218C3" w:rsidP="00E218C3">
      <w:pPr>
        <w:rPr>
          <w:b/>
          <w:iCs/>
          <w:u w:val="single"/>
        </w:rPr>
      </w:pPr>
      <w:r w:rsidRPr="00D16EBA">
        <w:rPr>
          <w:rStyle w:val="StyleUnderline"/>
        </w:rPr>
        <w:t>Xi</w:t>
      </w:r>
      <w:r w:rsidRPr="00066C5E">
        <w:rPr>
          <w:sz w:val="16"/>
        </w:rPr>
        <w:t>, on the other hand, has had a rough summer</w:t>
      </w:r>
      <w:r w:rsidRPr="00D16EBA">
        <w:rPr>
          <w:rStyle w:val="StyleUnderline"/>
        </w:rPr>
        <w:t>. Since assuming power in 2012, he has used a broad anti-corruption to sweep aside opponents of his economic reform</w:t>
      </w:r>
      <w:r w:rsidRPr="00066C5E">
        <w:rPr>
          <w:sz w:val="16"/>
        </w:rPr>
        <w:t xml:space="preserve"> drive within the leadership. In recent weeks, though, </w:t>
      </w:r>
      <w:r w:rsidRPr="00D16EBA">
        <w:rPr>
          <w:rStyle w:val="StyleUnderline"/>
        </w:rPr>
        <w:t>poor economic data, a stock market down about 40 percent since May and international criticism of a decision to weaken China’s currency have put Xi on the defensive. But now is not the time for China’s leader to project uncertainty</w:t>
      </w:r>
      <w:r w:rsidRPr="00066C5E">
        <w:rPr>
          <w:rStyle w:val="Emphasis"/>
        </w:rPr>
        <w:t xml:space="preserve">. </w:t>
      </w:r>
      <w:r w:rsidRPr="00066C5E">
        <w:rPr>
          <w:sz w:val="16"/>
        </w:rPr>
        <w:t xml:space="preserve">Both Xi and Obama are likely to be more assertive on foreign policy—Obama, because he feels he can afford to, and Xi, because he may feel he can’t afford not to. The first sign of Obama’s tougher line: Targeted U.S. sanctions on Chinese companies accused of conducting cyberespionage on U.S. firms. The administration will also limit access of some Chinese companies to U.S. markets. China’s alleged hack into the U.S. Office of Personnel Management earlier this summer has stiffened spines across Washington. Obama hopes that sanctions targeting individual companies will draw a proportionate response from Beijing. For the moment, that looks to be the case. </w:t>
      </w:r>
      <w:r w:rsidRPr="00D16EBA">
        <w:rPr>
          <w:rStyle w:val="StyleUnderline"/>
        </w:rPr>
        <w:t>The Chinese government will retaliate against U.S. companies operating in the same sectors as Chinese firms facing new sanctions</w:t>
      </w:r>
      <w:r w:rsidRPr="00066C5E">
        <w:rPr>
          <w:rStyle w:val="Emphasis"/>
        </w:rPr>
        <w:t xml:space="preserve">, </w:t>
      </w:r>
      <w:r w:rsidRPr="00D16EBA">
        <w:t xml:space="preserve">but probably won’t up the ante, at least for </w:t>
      </w:r>
      <w:proofErr w:type="gramStart"/>
      <w:r w:rsidRPr="00D16EBA">
        <w:t>now.Xi</w:t>
      </w:r>
      <w:proofErr w:type="gramEnd"/>
      <w:r w:rsidRPr="00D16EBA">
        <w:t xml:space="preserve"> also plans to travel to Washington state during his visit to host a “tech forum” of US and Chinese firms</w:t>
      </w:r>
      <w:r w:rsidRPr="00066C5E">
        <w:rPr>
          <w:sz w:val="16"/>
        </w:rPr>
        <w:t xml:space="preserve">. While there, he’ll meet with Bill Gates and other U.S. tech leaders, and Obama administration officials aren’t happy about it. But </w:t>
      </w:r>
      <w:r w:rsidRPr="00D16EBA">
        <w:rPr>
          <w:rStyle w:val="StyleUnderline"/>
        </w:rPr>
        <w:t xml:space="preserve">at a time when </w:t>
      </w:r>
      <w:r w:rsidRPr="00D16EBA">
        <w:rPr>
          <w:rStyle w:val="Emphasis"/>
        </w:rPr>
        <w:t>Obama and Xi should be announcing progress toward a bilateral investment treaty, they’ll instead be debating how best to limit damage from the latest point of confrontation</w:t>
      </w:r>
      <w:r w:rsidRPr="00D16EBA">
        <w:rPr>
          <w:rStyle w:val="StyleUnderline"/>
        </w:rPr>
        <w:t xml:space="preserve">. </w:t>
      </w:r>
      <w:r w:rsidRPr="00D16EBA">
        <w:rPr>
          <w:rStyle w:val="Emphasis"/>
        </w:rPr>
        <w:t xml:space="preserve">The world needs these two governments to find common ground. These are the two largest economies </w:t>
      </w:r>
      <w:r w:rsidRPr="00066C5E">
        <w:rPr>
          <w:sz w:val="16"/>
        </w:rPr>
        <w:t xml:space="preserve">and two largest trading nations. China is the world’s largest creditor state, and the United States has become the world’s largest debtor. They are the world’s two largest polluters. </w:t>
      </w:r>
      <w:r w:rsidRPr="00066C5E">
        <w:rPr>
          <w:rStyle w:val="Emphasis"/>
        </w:rPr>
        <w:t>There is no way to maintain stability in the world economy, breathe life into global trade, tackle climate change, and manage other transnational problems without coordinated leadership and burden-sharing from America and China.</w:t>
      </w:r>
    </w:p>
    <w:p w14:paraId="2CEA75F7" w14:textId="77777777" w:rsidR="00E218C3" w:rsidRPr="00336AA1" w:rsidRDefault="00E218C3" w:rsidP="00E218C3">
      <w:pPr>
        <w:pStyle w:val="Heading2"/>
      </w:pPr>
      <w:r>
        <w:t>2ac - Relations Advantage</w:t>
      </w:r>
    </w:p>
    <w:p w14:paraId="39BC4FF6" w14:textId="77777777" w:rsidR="00E218C3" w:rsidRDefault="00E218C3" w:rsidP="00E218C3">
      <w:pPr>
        <w:pStyle w:val="Heading3"/>
      </w:pPr>
      <w:r>
        <w:t>2ac – Relations I/L</w:t>
      </w:r>
    </w:p>
    <w:p w14:paraId="085451EF" w14:textId="77777777" w:rsidR="00E218C3" w:rsidRPr="00084AFA" w:rsidRDefault="00E218C3" w:rsidP="00E218C3">
      <w:pPr>
        <w:pStyle w:val="Heading4"/>
      </w:pPr>
      <w:r>
        <w:t>I</w:t>
      </w:r>
      <w:r w:rsidRPr="00084AFA">
        <w:t>nternational perception - BIT shows that China is willing to play with foreigners in its market</w:t>
      </w:r>
    </w:p>
    <w:p w14:paraId="25D7EED4" w14:textId="77777777" w:rsidR="00E218C3" w:rsidRPr="00084AFA" w:rsidRDefault="00E218C3" w:rsidP="00E218C3">
      <w:r w:rsidRPr="00084AFA">
        <w:rPr>
          <w:rStyle w:val="Style13ptBold"/>
        </w:rPr>
        <w:t xml:space="preserve">Bendini 3/16 </w:t>
      </w:r>
      <w:r w:rsidRPr="00084AFA">
        <w:t>– Senior Administrator at the European Parliament (Roberto, “United States - China relations: a complex balance between cooperation and confrontation”, http://www.europarl.europa.eu/RegData/etudes/IDAN/2016/570464/EXPO_</w:t>
      </w:r>
      <w:proofErr w:type="gramStart"/>
      <w:r w:rsidRPr="00084AFA">
        <w:t>IDA(</w:t>
      </w:r>
      <w:proofErr w:type="gramEnd"/>
      <w:r w:rsidRPr="00084AFA">
        <w:t>2016)570464_EN.pdf)</w:t>
      </w:r>
    </w:p>
    <w:p w14:paraId="67F20CE9" w14:textId="77777777" w:rsidR="00E218C3" w:rsidRPr="00084AFA" w:rsidRDefault="00E218C3" w:rsidP="00E218C3">
      <w:pPr>
        <w:rPr>
          <w:b/>
          <w:sz w:val="16"/>
        </w:rPr>
      </w:pPr>
      <w:r w:rsidRPr="00084AFA">
        <w:rPr>
          <w:rStyle w:val="StyleUnderline"/>
        </w:rPr>
        <w:t xml:space="preserve">The extent to which both economies are intertwined manifests the degree to which this can influence their relationship. Each is highly reliant on the other and </w:t>
      </w:r>
      <w:proofErr w:type="gramStart"/>
      <w:r w:rsidRPr="00084AFA">
        <w:rPr>
          <w:rStyle w:val="StyleUnderline"/>
        </w:rPr>
        <w:t>neither cannot afford the other to fail</w:t>
      </w:r>
      <w:proofErr w:type="gramEnd"/>
      <w:r w:rsidRPr="00084AFA">
        <w:rPr>
          <w:rStyle w:val="StyleUnderline"/>
        </w:rPr>
        <w:t>.</w:t>
      </w:r>
      <w:r w:rsidRPr="00084AFA">
        <w:rPr>
          <w:sz w:val="16"/>
        </w:rPr>
        <w:t xml:space="preserve"> China accounts for nearly 12 % of world GDP14 and has a growing influence on the lives of people in the US and everywhere in the world. The increase in cheap imports from China has improved the standard of living of many Americans giving them access to a wider choice of goods, and has supported the creation of jobs in industries such as transportation, finance, retail and construction15. However, other industries, such as manufacturing, have been heavily affected by China’s growing exports to the US: the proportion of Americans employed in manufacturing has fallen from 13 % at the end of the 1980s to 8.4 % in 200716. </w:t>
      </w:r>
      <w:r w:rsidRPr="00084AFA">
        <w:rPr>
          <w:rStyle w:val="StyleUnderline"/>
        </w:rPr>
        <w:t>Reliance is very much a two-way street: with its growing investments in the US, the sheer volume of its exports to the US, and the large amounts of US treasury bonds it owns, China is also strongly dependent on the good health of the US economy. This marked mutual reliance and interdependence between the two countries has had a positive impact on both economies</w:t>
      </w:r>
      <w:r w:rsidRPr="00084AFA">
        <w:rPr>
          <w:b/>
          <w:sz w:val="16"/>
        </w:rPr>
        <w:t>;</w:t>
      </w:r>
      <w:r w:rsidRPr="00084AFA">
        <w:rPr>
          <w:sz w:val="16"/>
        </w:rPr>
        <w:t xml:space="preserve"> however, it has not prevented the appearance of tensions. </w:t>
      </w:r>
      <w:r w:rsidRPr="00084AFA">
        <w:rPr>
          <w:rStyle w:val="StyleUnderline"/>
        </w:rPr>
        <w:t>Many in the US believe China is unwilling to play by the market economy rules17</w:t>
      </w:r>
      <w:r w:rsidRPr="00084AFA">
        <w:rPr>
          <w:sz w:val="16"/>
        </w:rPr>
        <w:t xml:space="preserve">. The Chinese government still operates policies that distort trade and investment flows. </w:t>
      </w:r>
      <w:r w:rsidRPr="00084AFA">
        <w:rPr>
          <w:rStyle w:val="StyleUnderline"/>
        </w:rPr>
        <w:t>The main concerns are related to China’s continual efforts to undervalue the yuan, its incomplete application of WTO rules, alleged cyberespionage on US firms, lack of protection of intellectual property rights, and discriminatory laws against foreign firms in China</w:t>
      </w:r>
      <w:r w:rsidRPr="00084AFA">
        <w:rPr>
          <w:sz w:val="16"/>
        </w:rPr>
        <w:t xml:space="preserve">. The </w:t>
      </w:r>
      <w:r w:rsidRPr="00084AFA">
        <w:rPr>
          <w:rStyle w:val="Emphasis"/>
        </w:rPr>
        <w:t>Bilateral Investment Treaty (BIT) currently being negotiated between the US and China could help ease these tensions</w:t>
      </w:r>
      <w:r w:rsidRPr="00084AFA">
        <w:rPr>
          <w:sz w:val="16"/>
        </w:rPr>
        <w:t xml:space="preserve">. The </w:t>
      </w:r>
      <w:r w:rsidRPr="00084AFA">
        <w:rPr>
          <w:rStyle w:val="StyleUnderline"/>
        </w:rPr>
        <w:t xml:space="preserve">BIT would introduce legislation to eliminate discriminatory treatment in both the American and the Chinese business services market. </w:t>
      </w:r>
      <w:proofErr w:type="gramStart"/>
      <w:r w:rsidRPr="00084AFA">
        <w:rPr>
          <w:rStyle w:val="StyleUnderline"/>
        </w:rPr>
        <w:t>US and Chinese firms</w:t>
      </w:r>
      <w:proofErr w:type="gramEnd"/>
      <w:r w:rsidRPr="00084AFA">
        <w:rPr>
          <w:rStyle w:val="StyleUnderline"/>
        </w:rPr>
        <w:t xml:space="preserve"> would thus benefit from higher levels of protection when investing abroad</w:t>
      </w:r>
      <w:r w:rsidRPr="00084AFA">
        <w:rPr>
          <w:b/>
          <w:sz w:val="16"/>
        </w:rPr>
        <w:t xml:space="preserve">. </w:t>
      </w:r>
      <w:r w:rsidRPr="00084AFA">
        <w:rPr>
          <w:rStyle w:val="StyleUnderline"/>
        </w:rPr>
        <w:t>Agreement on this deal would demonstrate China’s willingness to accept a greater foreign presence on its market and would provide a great opportunity for the US to reduce its trade deficit and for China to increase its investment in the US.</w:t>
      </w:r>
      <w:r w:rsidRPr="00084AFA">
        <w:rPr>
          <w:b/>
          <w:sz w:val="16"/>
        </w:rPr>
        <w:t>18</w:t>
      </w:r>
    </w:p>
    <w:p w14:paraId="4BE634F0" w14:textId="77777777" w:rsidR="00E218C3" w:rsidRPr="00084AFA" w:rsidRDefault="00E218C3" w:rsidP="00E218C3">
      <w:pPr>
        <w:pStyle w:val="Heading4"/>
      </w:pPr>
      <w:r w:rsidRPr="00084AFA">
        <w:t xml:space="preserve">Only the plan solves – status quo standoffs over BIT prime conflict. </w:t>
      </w:r>
    </w:p>
    <w:p w14:paraId="5989C369" w14:textId="77777777" w:rsidR="00E218C3" w:rsidRPr="00084AFA" w:rsidRDefault="00E218C3" w:rsidP="00E218C3">
      <w:r w:rsidRPr="00084AFA">
        <w:rPr>
          <w:rStyle w:val="Style13ptBold"/>
        </w:rPr>
        <w:t>Lampton ’15</w:t>
      </w:r>
      <w:r w:rsidRPr="00084AFA">
        <w:t xml:space="preserve"> </w:t>
      </w:r>
      <w:r w:rsidRPr="00084AFA">
        <w:rPr>
          <w:sz w:val="14"/>
          <w:szCs w:val="14"/>
        </w:rPr>
        <w:t>– Award winning Director of China Studies at the Johns Hopkins School of Advanced International Studies (David, “The 'New Normal' of Bilateral Relationships”, http://www.bjreview.com.cn/print/txt/2015-05/18/content_688317.htm//JC)</w:t>
      </w:r>
    </w:p>
    <w:p w14:paraId="151A8663" w14:textId="77777777" w:rsidR="00E218C3" w:rsidRDefault="00E218C3" w:rsidP="00E218C3">
      <w:pPr>
        <w:rPr>
          <w:sz w:val="16"/>
        </w:rPr>
      </w:pPr>
      <w:r w:rsidRPr="00084AFA">
        <w:rPr>
          <w:sz w:val="16"/>
        </w:rPr>
        <w:t xml:space="preserve">In short, </w:t>
      </w:r>
      <w:r w:rsidRPr="00084AFA">
        <w:rPr>
          <w:rStyle w:val="StyleUnderline"/>
        </w:rPr>
        <w:t>we need to build</w:t>
      </w:r>
      <w:r w:rsidRPr="00084AFA">
        <w:rPr>
          <w:sz w:val="16"/>
        </w:rPr>
        <w:t xml:space="preserve"> what Dr. Henry Kissinger called </w:t>
      </w:r>
      <w:r w:rsidRPr="00084AFA">
        <w:rPr>
          <w:rStyle w:val="StyleUnderline"/>
        </w:rPr>
        <w:t>a Pacific Community</w:t>
      </w:r>
      <w:r w:rsidRPr="00084AFA">
        <w:rPr>
          <w:sz w:val="16"/>
        </w:rPr>
        <w:t xml:space="preserve">. Such a statement should </w:t>
      </w:r>
      <w:r w:rsidRPr="00084AFA">
        <w:rPr>
          <w:rStyle w:val="StyleUnderline"/>
        </w:rPr>
        <w:t>embrace and reinforce interdependence</w:t>
      </w:r>
      <w:r w:rsidRPr="00084AFA">
        <w:rPr>
          <w:sz w:val="16"/>
        </w:rPr>
        <w:t xml:space="preserve">. </w:t>
      </w:r>
      <w:r w:rsidRPr="00084AFA">
        <w:rPr>
          <w:rStyle w:val="StyleUnderline"/>
        </w:rPr>
        <w:t xml:space="preserve">The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and China should cooperate in the development of infrastructure</w:t>
      </w:r>
      <w:r w:rsidRPr="00084AFA">
        <w:rPr>
          <w:sz w:val="16"/>
        </w:rPr>
        <w:t xml:space="preserve"> projects around the world. The initial U.S. reaction to the AIIB was wrong. </w:t>
      </w:r>
      <w:r w:rsidRPr="00084AFA">
        <w:rPr>
          <w:rStyle w:val="StyleUnderline"/>
        </w:rPr>
        <w:t>Washington, Beijing and perhaps non-governmental organizations in both countries</w:t>
      </w:r>
      <w:r w:rsidRPr="00084AFA">
        <w:rPr>
          <w:sz w:val="16"/>
        </w:rPr>
        <w:t xml:space="preserve">, could cooperate on projects in Afghanistan, for instance. With respect to interdependence between our two countries, </w:t>
      </w:r>
      <w:r w:rsidRPr="00084AFA">
        <w:rPr>
          <w:rStyle w:val="StyleUnderline"/>
        </w:rPr>
        <w:t xml:space="preserve">the right proposed direction is to encourage more investment in each other's employment--generating enterprises--and a push for the earliest possible conclusion of a </w:t>
      </w:r>
      <w:r w:rsidRPr="00084AFA">
        <w:rPr>
          <w:rStyle w:val="Emphasis"/>
        </w:rPr>
        <w:t>b</w:t>
      </w:r>
      <w:r w:rsidRPr="00084AFA">
        <w:rPr>
          <w:sz w:val="16"/>
        </w:rPr>
        <w:t xml:space="preserve">ilateral </w:t>
      </w:r>
      <w:r w:rsidRPr="00084AFA">
        <w:rPr>
          <w:rStyle w:val="Emphasis"/>
        </w:rPr>
        <w:t>i</w:t>
      </w:r>
      <w:r w:rsidRPr="00084AFA">
        <w:rPr>
          <w:sz w:val="16"/>
        </w:rPr>
        <w:t xml:space="preserve">nvestment </w:t>
      </w:r>
      <w:r w:rsidRPr="00084AFA">
        <w:rPr>
          <w:rStyle w:val="Emphasis"/>
        </w:rPr>
        <w:t>t</w:t>
      </w:r>
      <w:r w:rsidRPr="00084AFA">
        <w:rPr>
          <w:sz w:val="16"/>
        </w:rPr>
        <w:t xml:space="preserve">reaty. </w:t>
      </w:r>
      <w:r w:rsidRPr="00084AFA">
        <w:rPr>
          <w:rStyle w:val="StyleUnderline"/>
        </w:rPr>
        <w:t>Make it even clearer that China is welcome</w:t>
      </w:r>
      <w:r w:rsidRPr="00084AFA">
        <w:rPr>
          <w:sz w:val="16"/>
        </w:rPr>
        <w:t xml:space="preserve"> into the teepee presuming that it moves forward. Beyond written declarations, </w:t>
      </w:r>
      <w:r w:rsidRPr="00084AFA">
        <w:rPr>
          <w:rStyle w:val="StyleUnderline"/>
        </w:rPr>
        <w:t>China needs once again to reassure the outside world that it is committed to reform internally and externally</w:t>
      </w:r>
      <w:r w:rsidRPr="00084AFA">
        <w:rPr>
          <w:sz w:val="16"/>
        </w:rPr>
        <w:t xml:space="preserve">, as [late Chinese leader] Deng Xiaoping managed to do in the early 1990s. To conclude, </w:t>
      </w:r>
      <w:r w:rsidRPr="00084AFA">
        <w:rPr>
          <w:rStyle w:val="StyleUnderline"/>
        </w:rPr>
        <w:t>leaders in both the United States and China have a responsibility to speak out against corrosive nationalism, reminding their people that the strategic justification for this bilateral relationship is simple and compelling</w:t>
      </w:r>
      <w:r w:rsidRPr="00084AFA">
        <w:rPr>
          <w:sz w:val="16"/>
        </w:rPr>
        <w:t xml:space="preserve">. Neither </w:t>
      </w:r>
      <w:r w:rsidRPr="00084AFA">
        <w:rPr>
          <w:rStyle w:val="StyleUnderline"/>
        </w:rPr>
        <w:t>the world</w:t>
      </w:r>
      <w:r w:rsidRPr="00084AFA">
        <w:rPr>
          <w:sz w:val="16"/>
        </w:rPr>
        <w:t xml:space="preserve">, nor our two countries, </w:t>
      </w:r>
      <w:r w:rsidRPr="00084AFA">
        <w:rPr>
          <w:rStyle w:val="StyleUnderline"/>
        </w:rPr>
        <w:t>can afford the United States and China as adversaries</w:t>
      </w:r>
      <w:r w:rsidRPr="00084AFA">
        <w:rPr>
          <w:sz w:val="16"/>
        </w:rPr>
        <w:t>.</w:t>
      </w:r>
    </w:p>
    <w:p w14:paraId="35A24561" w14:textId="77777777" w:rsidR="00E218C3" w:rsidRDefault="00E218C3" w:rsidP="00E218C3"/>
    <w:p w14:paraId="2D4C63AB" w14:textId="77777777" w:rsidR="00E218C3" w:rsidRDefault="00E218C3" w:rsidP="00E218C3">
      <w:pPr>
        <w:pStyle w:val="Heading4"/>
      </w:pPr>
      <w:r>
        <w:t xml:space="preserve">BIT is an international signal of equalizing relations </w:t>
      </w:r>
    </w:p>
    <w:p w14:paraId="66987142" w14:textId="77777777" w:rsidR="00E218C3" w:rsidRPr="0006526A" w:rsidRDefault="00E218C3" w:rsidP="00E218C3">
      <w:pPr>
        <w:rPr>
          <w:sz w:val="14"/>
          <w:szCs w:val="14"/>
        </w:rPr>
      </w:pPr>
      <w:r w:rsidRPr="0006526A">
        <w:rPr>
          <w:b/>
        </w:rPr>
        <w:t>Guoyou ’15</w:t>
      </w:r>
      <w:r>
        <w:t xml:space="preserve"> </w:t>
      </w:r>
      <w:r w:rsidRPr="0006526A">
        <w:rPr>
          <w:sz w:val="14"/>
          <w:szCs w:val="14"/>
        </w:rPr>
        <w:t xml:space="preserve">-- </w:t>
      </w:r>
      <w:r>
        <w:rPr>
          <w:sz w:val="14"/>
          <w:szCs w:val="14"/>
        </w:rPr>
        <w:t xml:space="preserve">professor at the Institute of International Studies and Deputy Director of the Center for American Studies, Fudan University </w:t>
      </w:r>
      <w:r w:rsidRPr="0006526A">
        <w:rPr>
          <w:sz w:val="14"/>
          <w:szCs w:val="14"/>
        </w:rPr>
        <w:t>(</w:t>
      </w:r>
      <w:r>
        <w:rPr>
          <w:sz w:val="14"/>
          <w:szCs w:val="14"/>
        </w:rPr>
        <w:t>Song</w:t>
      </w:r>
      <w:r w:rsidRPr="0006526A">
        <w:rPr>
          <w:sz w:val="14"/>
          <w:szCs w:val="14"/>
        </w:rPr>
        <w:t>, “The 'New Normal' of Bilateral Relationships”, http://www.bjreview.com.cn/print/txt/2015-05/18/content_688317.htm//JC)</w:t>
      </w:r>
    </w:p>
    <w:p w14:paraId="013DDE87" w14:textId="77777777" w:rsidR="00E218C3" w:rsidRDefault="00E218C3" w:rsidP="00E218C3">
      <w:pPr>
        <w:rPr>
          <w:sz w:val="16"/>
        </w:rPr>
      </w:pPr>
      <w:r w:rsidRPr="008A69A1">
        <w:rPr>
          <w:sz w:val="16"/>
        </w:rPr>
        <w:t xml:space="preserve">What's </w:t>
      </w:r>
      <w:r w:rsidRPr="0006526A">
        <w:rPr>
          <w:rStyle w:val="StyleUnderline"/>
        </w:rPr>
        <w:t>the benefit of [</w:t>
      </w:r>
      <w:r w:rsidRPr="0006526A">
        <w:rPr>
          <w:rStyle w:val="Emphasis"/>
        </w:rPr>
        <w:t>b</w:t>
      </w:r>
      <w:r w:rsidRPr="008A69A1">
        <w:rPr>
          <w:sz w:val="16"/>
        </w:rPr>
        <w:t xml:space="preserve">ilateral </w:t>
      </w:r>
      <w:r w:rsidRPr="0006526A">
        <w:rPr>
          <w:rStyle w:val="Emphasis"/>
        </w:rPr>
        <w:t>i</w:t>
      </w:r>
      <w:r w:rsidRPr="008A69A1">
        <w:rPr>
          <w:sz w:val="16"/>
        </w:rPr>
        <w:t xml:space="preserve">nvestment </w:t>
      </w:r>
      <w:r w:rsidRPr="0006526A">
        <w:rPr>
          <w:rStyle w:val="Emphasis"/>
        </w:rPr>
        <w:t>t</w:t>
      </w:r>
      <w:r w:rsidRPr="008A69A1">
        <w:rPr>
          <w:sz w:val="16"/>
        </w:rPr>
        <w:t xml:space="preserve">reaties]? One </w:t>
      </w:r>
      <w:r w:rsidRPr="0006526A">
        <w:rPr>
          <w:rStyle w:val="StyleUnderline"/>
        </w:rPr>
        <w:t>is economic influence</w:t>
      </w:r>
      <w:r w:rsidRPr="008A69A1">
        <w:rPr>
          <w:sz w:val="16"/>
        </w:rPr>
        <w:t xml:space="preserve">. </w:t>
      </w:r>
      <w:r w:rsidRPr="008A69A1">
        <w:rPr>
          <w:rStyle w:val="StyleUnderline"/>
        </w:rPr>
        <w:t>If we have</w:t>
      </w:r>
      <w:r w:rsidRPr="008A69A1">
        <w:rPr>
          <w:sz w:val="16"/>
        </w:rPr>
        <w:t xml:space="preserve"> China-U.S. bilateral investment treaty (</w:t>
      </w:r>
      <w:r w:rsidRPr="008A69A1">
        <w:rPr>
          <w:rStyle w:val="StyleUnderline"/>
        </w:rPr>
        <w:t>BIT), we produce balance between our two countries. The American trade deficit with China was $342 billion last year</w:t>
      </w:r>
      <w:r w:rsidRPr="008A69A1">
        <w:rPr>
          <w:sz w:val="16"/>
        </w:rPr>
        <w:t xml:space="preserve">. For China, </w:t>
      </w:r>
      <w:r w:rsidRPr="008A69A1">
        <w:rPr>
          <w:rStyle w:val="StyleUnderline"/>
        </w:rPr>
        <w:t xml:space="preserve">more than $1 billion will be created if we have such a BIT. I believe that China and the </w:t>
      </w:r>
      <w:r w:rsidRPr="008A69A1">
        <w:rPr>
          <w:rStyle w:val="Emphasis"/>
        </w:rPr>
        <w:t>U</w:t>
      </w:r>
      <w:r w:rsidRPr="008A69A1">
        <w:rPr>
          <w:sz w:val="16"/>
        </w:rPr>
        <w:t xml:space="preserve">nited </w:t>
      </w:r>
      <w:r w:rsidRPr="008A69A1">
        <w:rPr>
          <w:rStyle w:val="Emphasis"/>
        </w:rPr>
        <w:t>S</w:t>
      </w:r>
      <w:r w:rsidRPr="008A69A1">
        <w:rPr>
          <w:sz w:val="16"/>
        </w:rPr>
        <w:t xml:space="preserve">tates </w:t>
      </w:r>
      <w:r w:rsidRPr="008A69A1">
        <w:rPr>
          <w:rStyle w:val="StyleUnderline"/>
        </w:rPr>
        <w:t>will trust each other deeper and better</w:t>
      </w:r>
      <w:r w:rsidRPr="008A69A1">
        <w:rPr>
          <w:sz w:val="16"/>
        </w:rPr>
        <w:t xml:space="preserve">. The reason is quite simple. </w:t>
      </w:r>
      <w:r w:rsidRPr="008A69A1">
        <w:rPr>
          <w:rStyle w:val="StyleUnderline"/>
        </w:rPr>
        <w:t>If you don't treat other as a friend, you will not have a way to resolve differences</w:t>
      </w:r>
      <w:r w:rsidRPr="008A69A1">
        <w:rPr>
          <w:sz w:val="16"/>
        </w:rPr>
        <w:t xml:space="preserve">. </w:t>
      </w:r>
      <w:r w:rsidRPr="008A69A1">
        <w:rPr>
          <w:rStyle w:val="StyleUnderline"/>
        </w:rPr>
        <w:t>The United States only conducts BIT with its friends and allies. By signing a BIT with China, both countries will send a very positive message to the domestic and international audiences</w:t>
      </w:r>
      <w:r w:rsidRPr="008A69A1">
        <w:rPr>
          <w:sz w:val="16"/>
        </w:rPr>
        <w:t>.</w:t>
      </w:r>
    </w:p>
    <w:p w14:paraId="3D8E8396" w14:textId="77777777" w:rsidR="00E218C3" w:rsidRPr="008A69A1" w:rsidRDefault="00E218C3" w:rsidP="00E218C3">
      <w:pPr>
        <w:rPr>
          <w:sz w:val="16"/>
        </w:rPr>
      </w:pPr>
    </w:p>
    <w:p w14:paraId="1F5AE138" w14:textId="77777777" w:rsidR="00E218C3" w:rsidRPr="001743F9" w:rsidRDefault="00E218C3" w:rsidP="00E218C3">
      <w:pPr>
        <w:pStyle w:val="Heading4"/>
      </w:pPr>
      <w:r>
        <w:t>Economic engagement through the BIT is key to formulate relations</w:t>
      </w:r>
    </w:p>
    <w:p w14:paraId="7C7EEA78" w14:textId="77777777" w:rsidR="00E218C3" w:rsidRPr="001743F9" w:rsidRDefault="00E218C3" w:rsidP="00E218C3">
      <w:pPr>
        <w:rPr>
          <w:sz w:val="14"/>
          <w:szCs w:val="14"/>
        </w:rPr>
      </w:pPr>
      <w:r>
        <w:rPr>
          <w:b/>
        </w:rPr>
        <w:t xml:space="preserve">Zhang ’15 </w:t>
      </w:r>
      <w:r w:rsidRPr="00710915">
        <w:rPr>
          <w:sz w:val="14"/>
          <w:szCs w:val="14"/>
        </w:rPr>
        <w:t xml:space="preserve">– M.A. candidate for International Trade and Investment Policy @ George Washington U. </w:t>
      </w:r>
      <w:proofErr w:type="gramStart"/>
      <w:r w:rsidRPr="00710915">
        <w:rPr>
          <w:sz w:val="14"/>
          <w:szCs w:val="14"/>
        </w:rPr>
        <w:t>( Chin</w:t>
      </w:r>
      <w:proofErr w:type="gramEnd"/>
      <w:r w:rsidRPr="00710915">
        <w:rPr>
          <w:sz w:val="14"/>
          <w:szCs w:val="14"/>
        </w:rPr>
        <w:t xml:space="preserve"> Chin, “Simple Ingredients for the Sino-American Partnership,</w:t>
      </w:r>
      <w:r>
        <w:rPr>
          <w:sz w:val="14"/>
          <w:szCs w:val="14"/>
        </w:rPr>
        <w:t xml:space="preserve"> VOLUME XXIII, NUMBER 3 · SUMMER 2015,</w:t>
      </w:r>
      <w:r w:rsidRPr="00710915">
        <w:rPr>
          <w:sz w:val="14"/>
          <w:szCs w:val="14"/>
        </w:rPr>
        <w:t xml:space="preserve"> https://issuu.com/internationalaffairsreview/docs/china_special_issue_doc_bx//JC)</w:t>
      </w:r>
    </w:p>
    <w:p w14:paraId="2BF60896" w14:textId="77777777" w:rsidR="00E218C3" w:rsidRPr="001743F9" w:rsidRDefault="00E218C3" w:rsidP="00E218C3">
      <w:pPr>
        <w:rPr>
          <w:rStyle w:val="StyleUnderline"/>
        </w:rPr>
      </w:pPr>
      <w:r w:rsidRPr="001743F9">
        <w:rPr>
          <w:rStyle w:val="StyleUnderline"/>
        </w:rPr>
        <w:t>A winning Sino-American partnership does not require a blueprint significant in scale</w:t>
      </w:r>
      <w:r w:rsidRPr="001743F9">
        <w:rPr>
          <w:sz w:val="16"/>
        </w:rPr>
        <w:t xml:space="preserve">, </w:t>
      </w:r>
      <w:r w:rsidRPr="001743F9">
        <w:rPr>
          <w:rStyle w:val="StyleUnderline"/>
        </w:rPr>
        <w:t>but rather a</w:t>
      </w:r>
      <w:r w:rsidRPr="001743F9">
        <w:rPr>
          <w:sz w:val="16"/>
        </w:rPr>
        <w:t xml:space="preserve"> few </w:t>
      </w:r>
      <w:r w:rsidRPr="001743F9">
        <w:rPr>
          <w:rStyle w:val="StyleUnderline"/>
        </w:rPr>
        <w:t>vital step</w:t>
      </w:r>
      <w:r w:rsidRPr="001743F9">
        <w:rPr>
          <w:sz w:val="16"/>
        </w:rPr>
        <w:t xml:space="preserve">s </w:t>
      </w:r>
      <w:r w:rsidRPr="001743F9">
        <w:rPr>
          <w:rStyle w:val="StyleUnderline"/>
        </w:rPr>
        <w:t>toward mutual understanding</w:t>
      </w:r>
      <w:r w:rsidRPr="001743F9">
        <w:rPr>
          <w:sz w:val="16"/>
        </w:rPr>
        <w:t xml:space="preserve">. Essentially, </w:t>
      </w:r>
      <w:r w:rsidRPr="001743F9">
        <w:rPr>
          <w:rStyle w:val="StyleUnderline"/>
        </w:rPr>
        <w:t>it is time</w:t>
      </w:r>
      <w:r w:rsidRPr="001743F9">
        <w:rPr>
          <w:sz w:val="16"/>
        </w:rPr>
        <w:t xml:space="preserve"> for the United State </w:t>
      </w:r>
      <w:r w:rsidRPr="001743F9">
        <w:rPr>
          <w:rStyle w:val="StyleUnderline"/>
        </w:rPr>
        <w:t>to</w:t>
      </w:r>
      <w:r w:rsidRPr="001743F9">
        <w:rPr>
          <w:sz w:val="16"/>
        </w:rPr>
        <w:t xml:space="preserve"> respect Chinese sovereignty and </w:t>
      </w:r>
      <w:r w:rsidRPr="001743F9">
        <w:rPr>
          <w:rStyle w:val="StyleUnderline"/>
        </w:rPr>
        <w:t>trust China’s leadership capacity in economic development. In exchange, China needs to further liberalize its capital market, create a fair environment for American and foreign investment</w:t>
      </w:r>
      <w:r w:rsidRPr="001743F9">
        <w:rPr>
          <w:sz w:val="16"/>
        </w:rPr>
        <w:t xml:space="preserve">, and consider some measures to assume more international responsibility in combating terrorism. The education front, with its fewer conflicts of national interests, provides a pragmatic starting point to build trust. After that, </w:t>
      </w:r>
      <w:r w:rsidRPr="001743F9">
        <w:rPr>
          <w:rStyle w:val="StyleUnderline"/>
        </w:rPr>
        <w:t>policymakers in both nations need to constantly keep in mind a mutually beneficial partnership when deciding each further move.</w:t>
      </w:r>
    </w:p>
    <w:p w14:paraId="18B43A3C" w14:textId="77777777" w:rsidR="00E218C3" w:rsidRPr="00C5155E" w:rsidRDefault="00E218C3" w:rsidP="00E218C3"/>
    <w:p w14:paraId="552ADE2C" w14:textId="77777777" w:rsidR="00E218C3" w:rsidRDefault="00E218C3" w:rsidP="00E218C3">
      <w:pPr>
        <w:pStyle w:val="Heading3"/>
      </w:pPr>
      <w:r>
        <w:t>2ac – Relations Low</w:t>
      </w:r>
    </w:p>
    <w:p w14:paraId="689A17AC" w14:textId="77777777" w:rsidR="00E218C3" w:rsidRDefault="00E218C3" w:rsidP="00E218C3">
      <w:pPr>
        <w:pStyle w:val="Heading4"/>
      </w:pPr>
      <w:r>
        <w:t>Relations low – Many factors</w:t>
      </w:r>
    </w:p>
    <w:p w14:paraId="7A8B0B94" w14:textId="77777777" w:rsidR="00E218C3" w:rsidRDefault="00E218C3" w:rsidP="00E218C3">
      <w:r>
        <w:rPr>
          <w:b/>
        </w:rPr>
        <w:t xml:space="preserve">Shambaugh ’15 </w:t>
      </w:r>
      <w:r w:rsidRPr="003608C2">
        <w:rPr>
          <w:sz w:val="14"/>
          <w:szCs w:val="14"/>
        </w:rPr>
        <w:t>– Prof of Political Science @ George Washington</w:t>
      </w:r>
      <w:r>
        <w:rPr>
          <w:sz w:val="14"/>
          <w:szCs w:val="14"/>
        </w:rPr>
        <w:t>, specializes in US-Sino Relations</w:t>
      </w:r>
      <w:r w:rsidRPr="003608C2">
        <w:rPr>
          <w:sz w:val="14"/>
          <w:szCs w:val="14"/>
        </w:rPr>
        <w:t xml:space="preserve"> (David, “Sino-US relations: Divorce is not an option”, June 12</w:t>
      </w:r>
      <w:r w:rsidRPr="003608C2">
        <w:rPr>
          <w:sz w:val="14"/>
          <w:szCs w:val="14"/>
          <w:vertAlign w:val="superscript"/>
        </w:rPr>
        <w:t>th</w:t>
      </w:r>
      <w:proofErr w:type="gramStart"/>
      <w:r w:rsidRPr="003608C2">
        <w:rPr>
          <w:sz w:val="14"/>
          <w:szCs w:val="14"/>
        </w:rPr>
        <w:t>,  http</w:t>
      </w:r>
      <w:proofErr w:type="gramEnd"/>
      <w:r w:rsidRPr="003608C2">
        <w:rPr>
          <w:sz w:val="14"/>
          <w:szCs w:val="14"/>
        </w:rPr>
        <w:t>://www.straitstimes.com/opinion/sino-us-relations-divorce-is-not-an-option</w:t>
      </w:r>
      <w:r>
        <w:rPr>
          <w:sz w:val="14"/>
          <w:szCs w:val="14"/>
        </w:rPr>
        <w:t>//JC</w:t>
      </w:r>
      <w:r w:rsidRPr="003608C2">
        <w:rPr>
          <w:sz w:val="14"/>
          <w:szCs w:val="14"/>
        </w:rPr>
        <w:t>)</w:t>
      </w:r>
    </w:p>
    <w:p w14:paraId="434834C3" w14:textId="77777777" w:rsidR="00E218C3" w:rsidRPr="00315D74" w:rsidRDefault="00E218C3" w:rsidP="00E218C3">
      <w:pPr>
        <w:rPr>
          <w:sz w:val="16"/>
        </w:rPr>
      </w:pPr>
      <w:r w:rsidRPr="00315D74">
        <w:rPr>
          <w:rStyle w:val="StyleUnderline"/>
        </w:rPr>
        <w:t>THE relationship between the U</w:t>
      </w:r>
      <w:r w:rsidRPr="00315D74">
        <w:rPr>
          <w:sz w:val="16"/>
        </w:rPr>
        <w:t xml:space="preserve">nited </w:t>
      </w:r>
      <w:r w:rsidRPr="00315D74">
        <w:rPr>
          <w:rStyle w:val="StyleUnderline"/>
        </w:rPr>
        <w:t>S</w:t>
      </w:r>
      <w:r w:rsidRPr="00315D74">
        <w:rPr>
          <w:sz w:val="16"/>
        </w:rPr>
        <w:t xml:space="preserve">tates </w:t>
      </w:r>
      <w:r w:rsidRPr="00315D74">
        <w:rPr>
          <w:rStyle w:val="StyleUnderline"/>
        </w:rPr>
        <w:t>and China has rightly been described as the most important relationship in world affairs</w:t>
      </w:r>
      <w:r w:rsidRPr="00315D74">
        <w:rPr>
          <w:sz w:val="16"/>
        </w:rPr>
        <w:t xml:space="preserve">. It is also the most complex and fraught one. These two titans are the world's two leading powers and are interconnected in numerous ways bilaterally, regionally and globally. It is therefore of vital importance to understand the dynamics that underlie and drive this relationship at present, which are shifting. While Washington and Beijing cooperate where they can, </w:t>
      </w:r>
      <w:r w:rsidRPr="00315D74">
        <w:rPr>
          <w:rStyle w:val="StyleUnderline"/>
        </w:rPr>
        <w:t>there has</w:t>
      </w:r>
      <w:r w:rsidRPr="00315D74">
        <w:rPr>
          <w:sz w:val="16"/>
        </w:rPr>
        <w:t xml:space="preserve"> also </w:t>
      </w:r>
      <w:r w:rsidRPr="00315D74">
        <w:rPr>
          <w:rStyle w:val="StyleUnderline"/>
        </w:rPr>
        <w:t>been</w:t>
      </w:r>
      <w:r w:rsidRPr="00315D74">
        <w:rPr>
          <w:sz w:val="16"/>
        </w:rPr>
        <w:t xml:space="preserve"> steadily </w:t>
      </w:r>
      <w:r w:rsidRPr="00315D74">
        <w:rPr>
          <w:rStyle w:val="StyleUnderline"/>
        </w:rPr>
        <w:t>rising competition in the relationship</w:t>
      </w:r>
      <w:r w:rsidRPr="00315D74">
        <w:rPr>
          <w:sz w:val="16"/>
        </w:rPr>
        <w:t xml:space="preserve">. </w:t>
      </w:r>
      <w:r w:rsidRPr="00315D74">
        <w:rPr>
          <w:rStyle w:val="StyleUnderline"/>
        </w:rPr>
        <w:t>This balance has now shifted</w:t>
      </w:r>
      <w:r w:rsidRPr="00315D74">
        <w:rPr>
          <w:sz w:val="16"/>
        </w:rPr>
        <w:t xml:space="preserve">, with competition being the dominant factor. There are several reasons for it - but one is that </w:t>
      </w:r>
      <w:r w:rsidRPr="00315D74">
        <w:rPr>
          <w:rStyle w:val="StyleUnderline"/>
        </w:rPr>
        <w:t>security now trumps economics in the relationship</w:t>
      </w:r>
      <w:r w:rsidRPr="00315D74">
        <w:rPr>
          <w:sz w:val="16"/>
        </w:rPr>
        <w:t xml:space="preserve">. The competition is not only strategic competition, </w:t>
      </w:r>
      <w:r w:rsidRPr="00315D74">
        <w:rPr>
          <w:rStyle w:val="StyleUnderline"/>
        </w:rPr>
        <w:t>it is</w:t>
      </w:r>
      <w:r w:rsidRPr="00315D74">
        <w:rPr>
          <w:sz w:val="16"/>
        </w:rPr>
        <w:t xml:space="preserve"> actually </w:t>
      </w:r>
      <w:r w:rsidRPr="00315D74">
        <w:rPr>
          <w:rStyle w:val="StyleUnderline"/>
        </w:rPr>
        <w:t>comprehensive competition: commercial, ideological, political, diplomatic, technological, even in the academic world where China has banned a number of American scholars and is beginning to bring pressure to bear on university joint ventures in China</w:t>
      </w:r>
      <w:r w:rsidRPr="00315D74">
        <w:rPr>
          <w:sz w:val="16"/>
        </w:rPr>
        <w:t xml:space="preserve">. </w:t>
      </w:r>
      <w:r w:rsidRPr="00315D74">
        <w:rPr>
          <w:rStyle w:val="StyleUnderline"/>
        </w:rPr>
        <w:t>Mutual distrust is pervasive in both governmen</w:t>
      </w:r>
      <w:r w:rsidRPr="00315D74">
        <w:rPr>
          <w:sz w:val="16"/>
        </w:rPr>
        <w:t xml:space="preserve">ts, and is also evident at the popular level. The last Pew global attitudes data on this, in 2013, found </w:t>
      </w:r>
      <w:r w:rsidRPr="00315D74">
        <w:rPr>
          <w:rStyle w:val="StyleUnderline"/>
        </w:rPr>
        <w:t>distrust rising in both countries. Roughly two-thirds of the public in both countries view US-China ties as "competitive" and "untrustworthy</w:t>
      </w:r>
      <w:r w:rsidRPr="00315D74">
        <w:rPr>
          <w:sz w:val="16"/>
        </w:rPr>
        <w:t xml:space="preserve">" - a significant change since 2010 when a majority of people in both nations had positive views of the other. One senses that the sands are fundamentally shifting in the relationship. Viewed from Washington, it is increasingly difficult to find a positive narrative and trajectory into the future. </w:t>
      </w:r>
      <w:r w:rsidRPr="00315D74">
        <w:rPr>
          <w:rStyle w:val="StyleUnderline"/>
        </w:rPr>
        <w:t>The "engagement coalition" is crumbling and a "competition coalition" is rising</w:t>
      </w:r>
      <w:r w:rsidRPr="00315D74">
        <w:rPr>
          <w:sz w:val="16"/>
        </w:rPr>
        <w:t xml:space="preserve">. In my view, </w:t>
      </w:r>
      <w:r w:rsidRPr="00315D74">
        <w:rPr>
          <w:rStyle w:val="StyleUnderline"/>
        </w:rPr>
        <w:t>the relationship has been fundamentally troubled for many years and has failed to find extensive common ground to forge a real and enduring partnership. The "glue" that seems to keep it together is the fear of it falling apart. But that is far from a solid basis for an enduring partnership between the leading powers</w:t>
      </w:r>
      <w:r w:rsidRPr="00315D74">
        <w:rPr>
          <w:sz w:val="16"/>
        </w:rPr>
        <w:t>.</w:t>
      </w:r>
    </w:p>
    <w:p w14:paraId="441CEA64" w14:textId="77777777" w:rsidR="00E218C3" w:rsidRPr="00267544" w:rsidRDefault="00E218C3" w:rsidP="00E218C3"/>
    <w:p w14:paraId="2458D818" w14:textId="77777777" w:rsidR="00E218C3" w:rsidRPr="00084AFA" w:rsidRDefault="00E218C3" w:rsidP="00E218C3">
      <w:pPr>
        <w:pStyle w:val="Heading3"/>
      </w:pPr>
      <w:r>
        <w:t>AT – Xi Good/Chinese Nationalism</w:t>
      </w:r>
    </w:p>
    <w:p w14:paraId="7F66DB6B" w14:textId="77777777" w:rsidR="00E218C3" w:rsidRPr="00084AFA" w:rsidRDefault="00E218C3" w:rsidP="00E218C3">
      <w:pPr>
        <w:pStyle w:val="Heading4"/>
      </w:pPr>
      <w:r w:rsidRPr="00084AFA">
        <w:t xml:space="preserve">The plan gives the CCP a political cover. </w:t>
      </w:r>
    </w:p>
    <w:p w14:paraId="27FC9BBF" w14:textId="77777777" w:rsidR="00E218C3" w:rsidRPr="00084AFA" w:rsidRDefault="00E218C3" w:rsidP="00E218C3">
      <w:pPr>
        <w:rPr>
          <w:rStyle w:val="Style13ptBold"/>
          <w:b w:val="0"/>
          <w:sz w:val="20"/>
          <w:szCs w:val="20"/>
        </w:rPr>
      </w:pPr>
      <w:r w:rsidRPr="00084AFA">
        <w:rPr>
          <w:rStyle w:val="Style13ptBold"/>
        </w:rPr>
        <w:t xml:space="preserve">Morrison ’15 </w:t>
      </w:r>
      <w:r w:rsidRPr="00084AFA">
        <w:rPr>
          <w:rStyle w:val="Style13ptBold"/>
          <w:sz w:val="20"/>
          <w:szCs w:val="20"/>
        </w:rPr>
        <w:t xml:space="preserve">- Specialist in Asian Trade and Finance at the Congressional Research Service, (Wayne M, “China-U.S. Trade Issues,” </w:t>
      </w:r>
      <w:hyperlink r:id="rId22" w:history="1">
        <w:r w:rsidRPr="00084AFA">
          <w:rPr>
            <w:rStyle w:val="Hyperlink"/>
            <w:sz w:val="20"/>
            <w:szCs w:val="20"/>
          </w:rPr>
          <w:t>https://www.fas.org/sgp/crs/row/RL33536.pdf</w:t>
        </w:r>
      </w:hyperlink>
      <w:r w:rsidRPr="00084AFA">
        <w:rPr>
          <w:rStyle w:val="Style13ptBold"/>
          <w:sz w:val="20"/>
          <w:szCs w:val="20"/>
        </w:rPr>
        <w:t>, DS)</w:t>
      </w:r>
    </w:p>
    <w:p w14:paraId="20EFBC3D" w14:textId="77777777" w:rsidR="00E218C3" w:rsidRPr="00084AFA" w:rsidRDefault="00E218C3" w:rsidP="00E218C3">
      <w:pPr>
        <w:rPr>
          <w:sz w:val="16"/>
        </w:rPr>
      </w:pPr>
      <w:r w:rsidRPr="00084AFA">
        <w:rPr>
          <w:sz w:val="16"/>
        </w:rPr>
        <w:t xml:space="preserve">Many </w:t>
      </w:r>
      <w:r w:rsidRPr="00084AFA">
        <w:rPr>
          <w:b/>
          <w:u w:val="single"/>
        </w:rPr>
        <w:t>analysts contend the negotiation of a U.S.-China BIT could have significant implications for bilateral commercial relations and the Chinese economy</w:t>
      </w:r>
      <w:r w:rsidRPr="00084AFA">
        <w:rPr>
          <w:sz w:val="16"/>
        </w:rPr>
        <w:t xml:space="preserve">. According to USTR, Michael Froman, </w:t>
      </w:r>
      <w:r w:rsidRPr="00084AFA">
        <w:rPr>
          <w:b/>
          <w:u w:val="single"/>
        </w:rPr>
        <w:t>such an agreement “offer a major opportunity to engage on China’s domestic economic reforms and to pursue greater market access, a more level playing field, and a substantially improved investment environment for U.S. firms in China.”</w:t>
      </w:r>
      <w:r w:rsidRPr="00084AFA">
        <w:rPr>
          <w:sz w:val="16"/>
        </w:rPr>
        <w:t xml:space="preserve"> 106 For China, a high-standard BIT could help facilitate greater competition in China and result in more efficient use of resources, factors which economists contend could boost economic growth. Some observers contend that </w:t>
      </w:r>
      <w:r w:rsidRPr="00084AFA">
        <w:rPr>
          <w:b/>
          <w:u w:val="single"/>
        </w:rPr>
        <w:t>China’s pursuit of a BIT with the United States represents a strategy that is being used by reformers in China to jumpstart widespread economic reforms</w:t>
      </w:r>
      <w:r w:rsidRPr="00084AFA">
        <w:rPr>
          <w:sz w:val="16"/>
        </w:rPr>
        <w:t xml:space="preserve"> (which appear to have been stalled in recent years). </w:t>
      </w:r>
      <w:r w:rsidRPr="00084AFA">
        <w:rPr>
          <w:b/>
          <w:u w:val="single"/>
        </w:rPr>
        <w:t xml:space="preserve">This strategy, it is argued, is similar to that used by Chinese reformers in their efforts to get China into the WTO in 2001. Such international agreements may give political cover to economic reformers because they can argue that the agreements build on China’s efforts to become a leader in global affairs. </w:t>
      </w:r>
      <w:r w:rsidRPr="00084AFA">
        <w:rPr>
          <w:sz w:val="16"/>
        </w:rPr>
        <w:t>This may make it harder for vested interests in China who benefit from the status quo to resist change.</w:t>
      </w:r>
    </w:p>
    <w:p w14:paraId="28153F70" w14:textId="77777777" w:rsidR="00E218C3" w:rsidRDefault="00E218C3" w:rsidP="00E218C3"/>
    <w:p w14:paraId="522F65E8" w14:textId="77777777" w:rsidR="00E218C3" w:rsidRPr="00B55AD5" w:rsidRDefault="00E218C3" w:rsidP="00E218C3"/>
    <w:p w14:paraId="7F655449" w14:textId="77777777" w:rsidR="00E218C3" w:rsidRDefault="00E218C3" w:rsidP="00E218C3"/>
    <w:p w14:paraId="6D5F8102" w14:textId="77777777" w:rsidR="00E218C3" w:rsidRDefault="00E218C3" w:rsidP="00E218C3">
      <w:pPr>
        <w:pStyle w:val="Heading2"/>
      </w:pPr>
      <w:bookmarkStart w:id="0" w:name="_GoBack"/>
      <w:bookmarkEnd w:id="0"/>
      <w:r>
        <w:t>1ac - Climate Advantage</w:t>
      </w:r>
    </w:p>
    <w:p w14:paraId="03E519C0" w14:textId="77777777" w:rsidR="00E218C3" w:rsidRPr="008944DA" w:rsidRDefault="00E218C3" w:rsidP="00E218C3"/>
    <w:p w14:paraId="07197D25" w14:textId="77777777" w:rsidR="00E218C3" w:rsidRPr="00496432" w:rsidRDefault="00E218C3" w:rsidP="00E218C3">
      <w:pPr>
        <w:pStyle w:val="Heading4"/>
      </w:pPr>
      <w:r>
        <w:t>Lack of U.S. China cooperation over green financing is preventing emission reductions – Only a Bilateral investment strategy can meet investment demands</w:t>
      </w:r>
    </w:p>
    <w:p w14:paraId="77E2B63A" w14:textId="77777777" w:rsidR="00E218C3" w:rsidRPr="00B95F50" w:rsidRDefault="00E218C3" w:rsidP="00E218C3">
      <w:pPr>
        <w:rPr>
          <w:rStyle w:val="Style13ptBold"/>
          <w:b w:val="0"/>
          <w:sz w:val="20"/>
          <w:szCs w:val="20"/>
        </w:rPr>
      </w:pPr>
      <w:r>
        <w:rPr>
          <w:rStyle w:val="Style13ptBold"/>
        </w:rPr>
        <w:t>Hart et al ’16</w:t>
      </w:r>
      <w:r>
        <w:rPr>
          <w:rStyle w:val="Style13ptBold"/>
          <w:sz w:val="20"/>
          <w:szCs w:val="20"/>
        </w:rPr>
        <w:t xml:space="preserve"> - </w:t>
      </w:r>
      <w:r w:rsidRPr="00B95F50">
        <w:rPr>
          <w:rStyle w:val="Style13ptBold"/>
          <w:sz w:val="20"/>
          <w:szCs w:val="20"/>
        </w:rPr>
        <w:t>Senior Fellow and Director of China Policy at the Center for American Progress</w:t>
      </w:r>
      <w:r>
        <w:rPr>
          <w:rStyle w:val="Style13ptBold"/>
          <w:sz w:val="20"/>
          <w:szCs w:val="20"/>
        </w:rPr>
        <w:t xml:space="preserve">, </w:t>
      </w:r>
      <w:r w:rsidRPr="00B95F50">
        <w:rPr>
          <w:rStyle w:val="Style13ptBold"/>
          <w:sz w:val="20"/>
          <w:szCs w:val="20"/>
        </w:rPr>
        <w:t>professor of energy and environmental policy at</w:t>
      </w:r>
      <w:r>
        <w:rPr>
          <w:rStyle w:val="Style13ptBold"/>
          <w:sz w:val="20"/>
          <w:szCs w:val="20"/>
        </w:rPr>
        <w:t xml:space="preserve"> Tufts, </w:t>
      </w:r>
      <w:r w:rsidRPr="00B95F50">
        <w:rPr>
          <w:rStyle w:val="Style13ptBold"/>
          <w:sz w:val="20"/>
          <w:szCs w:val="20"/>
        </w:rPr>
        <w:t>Senior Fellow at the Center</w:t>
      </w:r>
      <w:r>
        <w:rPr>
          <w:rStyle w:val="Style13ptBold"/>
          <w:sz w:val="20"/>
          <w:szCs w:val="20"/>
        </w:rPr>
        <w:t xml:space="preserve">, </w:t>
      </w:r>
      <w:r w:rsidRPr="00B95F50">
        <w:rPr>
          <w:rStyle w:val="Style13ptBold"/>
          <w:sz w:val="20"/>
          <w:szCs w:val="20"/>
        </w:rPr>
        <w:t>Research Associate on China and Asia Policy,</w:t>
      </w:r>
      <w:r w:rsidRPr="00B95F50">
        <w:t xml:space="preserve"> </w:t>
      </w:r>
      <w:r w:rsidRPr="00B95F50">
        <w:rPr>
          <w:rStyle w:val="Style13ptBold"/>
          <w:sz w:val="20"/>
          <w:szCs w:val="20"/>
        </w:rPr>
        <w:t>Research Assistant on the Energy Policy team</w:t>
      </w:r>
      <w:r>
        <w:rPr>
          <w:rStyle w:val="Style13ptBold"/>
          <w:sz w:val="20"/>
          <w:szCs w:val="20"/>
        </w:rPr>
        <w:t>, (Melanie, Kelly Sims Gallagher, Pete Ogden, Blaine Johnson, Ben Bovarnick, “</w:t>
      </w:r>
      <w:r w:rsidRPr="00B95F50">
        <w:rPr>
          <w:rStyle w:val="Style13ptBold"/>
          <w:sz w:val="20"/>
          <w:szCs w:val="20"/>
        </w:rPr>
        <w:t>Green Finance: The Next Frontier for U.S.-China Climate Cooperation</w:t>
      </w:r>
      <w:r>
        <w:rPr>
          <w:rStyle w:val="Style13ptBold"/>
          <w:sz w:val="20"/>
          <w:szCs w:val="20"/>
        </w:rPr>
        <w:t xml:space="preserve">,” </w:t>
      </w:r>
      <w:hyperlink r:id="rId23" w:history="1">
        <w:r w:rsidRPr="00FF5328">
          <w:rPr>
            <w:rStyle w:val="Hyperlink"/>
            <w:sz w:val="20"/>
            <w:szCs w:val="20"/>
          </w:rPr>
          <w:t>https://www.americanprogress.org/issues/security/report/2016/06/13/139276/green-finance-the-next-frontier-for-u-s-china-climate-cooperation/</w:t>
        </w:r>
      </w:hyperlink>
      <w:r>
        <w:rPr>
          <w:rStyle w:val="Style13ptBold"/>
          <w:sz w:val="20"/>
          <w:szCs w:val="20"/>
        </w:rPr>
        <w:t>, DS)</w:t>
      </w:r>
    </w:p>
    <w:p w14:paraId="4F75BB57" w14:textId="77777777" w:rsidR="00E218C3" w:rsidRDefault="00E218C3" w:rsidP="00E218C3">
      <w:pPr>
        <w:jc w:val="both"/>
        <w:rPr>
          <w:sz w:val="16"/>
        </w:rPr>
      </w:pPr>
      <w:r w:rsidRPr="00496432">
        <w:rPr>
          <w:sz w:val="16"/>
        </w:rPr>
        <w:t xml:space="preserve">When it comes to the climate arena, the United States and China are enjoying a wave of international goodwill resulting from the role each played in rallying other nations to achieve the iconic Paris climate agreement. In November 2014, </w:t>
      </w:r>
      <w:r w:rsidRPr="00C31FCF">
        <w:rPr>
          <w:rStyle w:val="StyleUnderline"/>
        </w:rPr>
        <w:t>China and the United States stood shoulder to shoulder as the first two countries to announce their post-2020 national greenhouse gas emission reduction targets</w:t>
      </w:r>
      <w:r w:rsidRPr="00496432">
        <w:rPr>
          <w:sz w:val="16"/>
        </w:rPr>
        <w:t xml:space="preserve"> and remained constructive partners on the path to reaching a historic outcome in Paris this past December. Now</w:t>
      </w:r>
      <w:r w:rsidRPr="00C31FCF">
        <w:rPr>
          <w:rStyle w:val="StyleUnderline"/>
        </w:rPr>
        <w:t>, as the United States and China put new policies in place to achieve their national targets and fulfill their domestic and international commitments</w:t>
      </w:r>
      <w:r w:rsidRPr="00C31FCF">
        <w:t>,</w:t>
      </w:r>
      <w:r w:rsidRPr="00B95F50">
        <w:rPr>
          <w:b/>
          <w:u w:val="single"/>
        </w:rPr>
        <w:t xml:space="preserve"> </w:t>
      </w:r>
      <w:r w:rsidRPr="00C31FCF">
        <w:rPr>
          <w:rStyle w:val="StyleUnderline"/>
        </w:rPr>
        <w:t>both countries</w:t>
      </w:r>
      <w:r w:rsidRPr="00B95F50">
        <w:rPr>
          <w:b/>
          <w:u w:val="single"/>
        </w:rPr>
        <w:t xml:space="preserve"> confront a common challenge: mobilizing sufficient investment</w:t>
      </w:r>
      <w:r w:rsidRPr="00496432">
        <w:rPr>
          <w:sz w:val="16"/>
        </w:rPr>
        <w:t xml:space="preserve"> at home </w:t>
      </w:r>
      <w:r w:rsidRPr="00B95F50">
        <w:rPr>
          <w:b/>
          <w:u w:val="single"/>
        </w:rPr>
        <w:t>to meet domestic energy, climate, and environmental protection goals, while</w:t>
      </w:r>
      <w:r w:rsidRPr="00496432">
        <w:rPr>
          <w:sz w:val="16"/>
        </w:rPr>
        <w:t xml:space="preserve"> at the same time </w:t>
      </w:r>
      <w:r w:rsidRPr="00B95F50">
        <w:rPr>
          <w:b/>
          <w:u w:val="single"/>
        </w:rPr>
        <w:t>steering outbound investments toward sustainable projects in other nations that support, rather than undermine, those nations’ climate targets</w:t>
      </w:r>
      <w:r w:rsidRPr="00496432">
        <w:rPr>
          <w:sz w:val="16"/>
        </w:rPr>
        <w:t xml:space="preserve">. In this Center for American Progress issue brief, </w:t>
      </w:r>
      <w:r w:rsidRPr="00C31FCF">
        <w:t>the authors consider</w:t>
      </w:r>
      <w:r w:rsidRPr="00B95F50">
        <w:rPr>
          <w:b/>
          <w:u w:val="single"/>
        </w:rPr>
        <w:t xml:space="preserve"> the key domestic and international policies that were recently—or are currently being—put in place by China and the United States to achieve their respective climate goals.</w:t>
      </w:r>
      <w:r w:rsidRPr="00496432">
        <w:rPr>
          <w:sz w:val="16"/>
        </w:rPr>
        <w:t xml:space="preserve"> In addition, we evaluate the implications of these policies—both positive and negative—for green investment domestically and globally. Finally, </w:t>
      </w:r>
      <w:r w:rsidRPr="00B95F50">
        <w:rPr>
          <w:b/>
          <w:u w:val="single"/>
        </w:rPr>
        <w:t>we provide recommendations for enhanced cooperation in this space. How green financing enables emission reductions</w:t>
      </w:r>
      <w:r w:rsidRPr="00496432">
        <w:rPr>
          <w:sz w:val="16"/>
        </w:rPr>
        <w:t xml:space="preserve"> </w:t>
      </w:r>
      <w:r w:rsidRPr="00B95F50">
        <w:rPr>
          <w:b/>
          <w:u w:val="single"/>
        </w:rPr>
        <w:t>China and the United States emerged from Paris with clear climate goals but incomplete blueprints for how they would achieve them.</w:t>
      </w:r>
      <w:r w:rsidRPr="00496432">
        <w:rPr>
          <w:sz w:val="16"/>
        </w:rPr>
        <w:t xml:space="preserve"> To a large extent, this was inevitable, as there are no silver bullets for the kinds of ambitious transformations that the United States and China have committed to achieving. Rather, </w:t>
      </w:r>
      <w:r w:rsidRPr="00613A3B">
        <w:rPr>
          <w:b/>
          <w:u w:val="single"/>
        </w:rPr>
        <w:t>both countries need to develop a range of new policies across a number of interrelated sectors to either replace or build upon the policy landscape that currently exists</w:t>
      </w:r>
      <w:r w:rsidRPr="00496432">
        <w:rPr>
          <w:sz w:val="16"/>
        </w:rPr>
        <w:t xml:space="preserve">. Regardless of the path each country pursues, however, one thing is increasingly clear: </w:t>
      </w:r>
      <w:r w:rsidRPr="00C31FCF">
        <w:rPr>
          <w:rStyle w:val="Emphasis"/>
        </w:rPr>
        <w:t>Mobilizing finance will be critical to achieving the needed emission reductions</w:t>
      </w:r>
      <w:r w:rsidRPr="00613A3B">
        <w:rPr>
          <w:b/>
          <w:u w:val="single"/>
        </w:rPr>
        <w:t>.</w:t>
      </w:r>
      <w:r w:rsidRPr="00496432">
        <w:rPr>
          <w:sz w:val="16"/>
        </w:rPr>
        <w:t xml:space="preserve"> In this regard, China is guided by three top-tier national climate targets: Peak carbon dioxide emissions around 2030, and aim to peak before 2030 if possible Increase the nonfossil fuel portion of the nation’s energy mix from 11.2 percent at year-end 2014 to around 20 percent around 2030 Reduce carbon intensity—which is the amount of carbon emitted per unit of gross domestic product, or GDP—to 60 percent to 65 percent below 2005 levels around 2030. </w:t>
      </w:r>
      <w:r w:rsidRPr="000735C4">
        <w:rPr>
          <w:b/>
          <w:u w:val="single"/>
        </w:rPr>
        <w:t>China already has a number of domestic policy measures in place to move it toward these climate goals. Those existing policy measures include increasingly stringent energy efficiency standards for motor vehicles, industrial equipment, and appliances; a feed-in-tariff scheme that pays renewable energy producers a premium for the power they generate</w:t>
      </w:r>
      <w:r w:rsidRPr="00496432">
        <w:rPr>
          <w:sz w:val="16"/>
        </w:rPr>
        <w:t xml:space="preserve">; and fast-track coal control and emission peak programs that impose particularly ambitious coal use and emission reduction targets in regions that, when added together, produced more than 66 percent of China’s GDP in 2014. </w:t>
      </w:r>
      <w:r w:rsidRPr="00C31FCF">
        <w:t>In addition,</w:t>
      </w:r>
      <w:r w:rsidRPr="000735C4">
        <w:rPr>
          <w:b/>
          <w:u w:val="single"/>
        </w:rPr>
        <w:t xml:space="preserve"> under China’s new five-year plan for 2016 to 2020, its leaders are working to reform the electric regulatory system and impose more stringent coal caps in the nation’s inland and western regions.</w:t>
      </w:r>
      <w:r w:rsidRPr="00496432">
        <w:rPr>
          <w:sz w:val="16"/>
        </w:rPr>
        <w:t xml:space="preserve"> Power-sector reform will be particularly critical to this effort because </w:t>
      </w:r>
      <w:r w:rsidRPr="00C31FCF">
        <w:t xml:space="preserve">China’s state-run power grid has been a bottleneck for clean energy expansion. In September 2015, Chinese President Xi Jinping stated that </w:t>
      </w:r>
      <w:r w:rsidRPr="000735C4">
        <w:rPr>
          <w:b/>
          <w:u w:val="single"/>
        </w:rPr>
        <w:t xml:space="preserve">Beijing plans to move the nation toward a “green dispatch” system that would put renewable energy at the top of the priority list for transmission </w:t>
      </w:r>
      <w:r w:rsidRPr="00C31FCF">
        <w:t>across the nation’s overloaded power grids.</w:t>
      </w:r>
      <w:r w:rsidRPr="00496432">
        <w:rPr>
          <w:sz w:val="16"/>
        </w:rPr>
        <w:t xml:space="preserve"> </w:t>
      </w:r>
      <w:r w:rsidRPr="00C31FCF">
        <w:t>That would be a critical step toward meeting China’s international commitment to nearly double the nonfossil fuel portion of its energy mix by 2020</w:t>
      </w:r>
      <w:r w:rsidRPr="00496432">
        <w:rPr>
          <w:sz w:val="16"/>
        </w:rPr>
        <w:t xml:space="preserve">. China’s other major new climate policy is a national emissions trading system that is expected to cover the nation’s power sector as well as six or more major industries starting in 2017. </w:t>
      </w:r>
      <w:r w:rsidRPr="00C31FCF">
        <w:t xml:space="preserve">The effectiveness of these and other new policies remains to be seen, but there is wide recognition that </w:t>
      </w:r>
      <w:r w:rsidRPr="00C31FCF">
        <w:rPr>
          <w:rStyle w:val="Emphasis"/>
        </w:rPr>
        <w:t>any path forward will require scaled-up investment</w:t>
      </w:r>
      <w:r w:rsidRPr="00C31FCF">
        <w:rPr>
          <w:rStyle w:val="StyleUnderline"/>
        </w:rPr>
        <w:t>. When Chinese officials speak of “green finance”—which they do increasingly frequently—they are referring precisely to the public and private investment that China will require to meet its environmental challenges, which include its climate targets</w:t>
      </w:r>
      <w:r w:rsidRPr="00496432">
        <w:rPr>
          <w:sz w:val="16"/>
        </w:rPr>
        <w:t xml:space="preserve">. According to the latest estimates, </w:t>
      </w:r>
      <w:r w:rsidRPr="00C31FCF">
        <w:rPr>
          <w:rStyle w:val="StyleUnderline"/>
        </w:rPr>
        <w:t>China will need to invest up to $6.7 trillion in low-carbon industries by 2030, or around $300 billion to $445 billion per year over the next 15 years to meet its goals under the Paris Agreement</w:t>
      </w:r>
      <w:r w:rsidRPr="00496432">
        <w:rPr>
          <w:sz w:val="16"/>
        </w:rPr>
        <w:t xml:space="preserve">. According to China’s Institute of Finance and Capital Markets, </w:t>
      </w:r>
      <w:r w:rsidRPr="00C31FCF">
        <w:rPr>
          <w:rStyle w:val="Emphasis"/>
        </w:rPr>
        <w:t>at most, only 10 percent to 15 percent of that investment will come from public funds</w:t>
      </w:r>
      <w:r w:rsidRPr="000735C4">
        <w:rPr>
          <w:b/>
          <w:u w:val="single"/>
        </w:rPr>
        <w:t xml:space="preserve">; </w:t>
      </w:r>
      <w:r w:rsidRPr="00B94F94">
        <w:rPr>
          <w:rStyle w:val="StyleUnderline"/>
        </w:rPr>
        <w:t>the vast majority will need to come from the private sector</w:t>
      </w:r>
      <w:r w:rsidRPr="00496432">
        <w:rPr>
          <w:sz w:val="16"/>
        </w:rPr>
        <w:t xml:space="preserve">. Meanwhile, in the absence of comprehensive energy and climate legislation, the </w:t>
      </w:r>
      <w:r w:rsidRPr="00B94F94">
        <w:rPr>
          <w:rStyle w:val="StyleUnderline"/>
        </w:rPr>
        <w:t>Obama administration is working to implement a series of policies and regulations needed to put the United States on a track to achieve its Paris commitment of 26 percent to 28 percent reduction in greenhouse gas pollution below 2005 levels by 2025</w:t>
      </w:r>
      <w:r w:rsidRPr="00496432">
        <w:rPr>
          <w:sz w:val="16"/>
        </w:rPr>
        <w:t xml:space="preserve">. As of 2015, U.S. emissions were 12 percent below 2005 levels, so the trajectory is consistent with the target. </w:t>
      </w:r>
      <w:r w:rsidRPr="00B94F94">
        <w:rPr>
          <w:rStyle w:val="StyleUnderline"/>
        </w:rPr>
        <w:t xml:space="preserve">At the federal level, this includes the Clean Power Plan, which will for the first time regulate greenhouse gas emissions from power plants; performance standards for motor vehicles; regulations on methane emissions from new oil and gas sources; and reforms to U.S. policy on coal leasing on public lands, all of which are being complemented by action at the state and local levels. All told, the United States and China are making significant efforts to reduce domestic emissions. Both countries are demonstrating strong leadership on domestic climate policy, and that has </w:t>
      </w:r>
      <w:r w:rsidRPr="00B94F94">
        <w:rPr>
          <w:rStyle w:val="Emphasis"/>
        </w:rPr>
        <w:t>opened up new opportunities for mutually beneficial bilateral</w:t>
      </w:r>
      <w:r w:rsidRPr="00B94F94">
        <w:rPr>
          <w:rStyle w:val="StyleUnderline"/>
        </w:rPr>
        <w:t xml:space="preserve"> and multilateral </w:t>
      </w:r>
      <w:r w:rsidRPr="00B94F94">
        <w:rPr>
          <w:rStyle w:val="Emphasis"/>
        </w:rPr>
        <w:t>cooperation.</w:t>
      </w:r>
      <w:r w:rsidRPr="00496432">
        <w:rPr>
          <w:sz w:val="16"/>
        </w:rPr>
        <w:t xml:space="preserve"> The United States and China are already collaborating through the Climate Change Working Group, which has launched multiple collaborative projects under the U.S.-China Strategic and Economic Dialogue, or S&amp;ED; the U.S.-China Clean Energy Research Center, which brings U.S. and Chinese experts together for joint clean energy technology development; and the Mission Innovation initiative, which aims to raise research and development funding across multiple sectors, including clean energy sectors in the United States and China. U.S. and Chinese officials also are engaged in a Domestic Policy Dialogue, formally established at the 2015 S&amp;ED, which is a bilateral forum for sharing lessons learned from each nation’s climate policy experiences to date. Going forward, </w:t>
      </w:r>
      <w:r w:rsidRPr="00B94F94">
        <w:t xml:space="preserve">there </w:t>
      </w:r>
      <w:r w:rsidRPr="00B94F94">
        <w:rPr>
          <w:rStyle w:val="StyleUnderline"/>
        </w:rPr>
        <w:t>is room to expand these initiatives. Possible areas for enhanced cooperation on domestic policy include reducing non-carbon dioxide greenhouse gas emissions, improving measurement capabilities for land-use and forestry-sector climate impacts and for policies for the power sector, technological innovation, and resilience policy. Mobilizing green financing to meet domestic investment needs</w:t>
      </w:r>
      <w:r w:rsidRPr="00496432">
        <w:rPr>
          <w:sz w:val="16"/>
        </w:rPr>
        <w:t xml:space="preserve"> Despite the array of collaborative exchanges that are already underway, </w:t>
      </w:r>
      <w:r w:rsidRPr="00461CB7">
        <w:rPr>
          <w:b/>
          <w:u w:val="single"/>
        </w:rPr>
        <w:t xml:space="preserve">the United States and China are not yet collaborating in any significant manner on one of their most important shared challenges: </w:t>
      </w:r>
      <w:r w:rsidRPr="00B94F94">
        <w:rPr>
          <w:rStyle w:val="Emphasis"/>
        </w:rPr>
        <w:t>how to mobilize private-sector investment to achieve their emission reduction goals</w:t>
      </w:r>
      <w:r w:rsidRPr="00461CB7">
        <w:rPr>
          <w:b/>
          <w:u w:val="single"/>
        </w:rPr>
        <w:t>.</w:t>
      </w:r>
      <w:r w:rsidRPr="00496432">
        <w:rPr>
          <w:sz w:val="16"/>
        </w:rPr>
        <w:t xml:space="preserve"> Building out </w:t>
      </w:r>
      <w:r w:rsidRPr="00B94F94">
        <w:rPr>
          <w:rStyle w:val="StyleUnderline"/>
        </w:rPr>
        <w:t>a new clean energy economy requires significant investment capital</w:t>
      </w:r>
      <w:r w:rsidRPr="00461CB7">
        <w:rPr>
          <w:b/>
          <w:u w:val="single"/>
        </w:rPr>
        <w:t>.</w:t>
      </w:r>
      <w:r w:rsidRPr="00496432">
        <w:rPr>
          <w:sz w:val="16"/>
        </w:rPr>
        <w:t xml:space="preserve"> </w:t>
      </w:r>
    </w:p>
    <w:p w14:paraId="72A0E493" w14:textId="77777777" w:rsidR="00E218C3" w:rsidRDefault="00E218C3" w:rsidP="00E218C3"/>
    <w:p w14:paraId="216DD1CB" w14:textId="77777777" w:rsidR="00E218C3" w:rsidRPr="00084AFA" w:rsidRDefault="00E218C3" w:rsidP="00E218C3">
      <w:pPr>
        <w:pStyle w:val="Heading4"/>
      </w:pPr>
      <w:r w:rsidRPr="00084AFA">
        <w:t xml:space="preserve">A BIT is necessary to facilitate a global transition to renewable energy sources – BIT </w:t>
      </w:r>
      <w:r>
        <w:t>creates bilateral cooperation and open, demanding markets</w:t>
      </w:r>
    </w:p>
    <w:p w14:paraId="0D160BED" w14:textId="77777777" w:rsidR="00E218C3" w:rsidRPr="00084AFA" w:rsidRDefault="00E218C3" w:rsidP="00E218C3">
      <w:pPr>
        <w:rPr>
          <w:rStyle w:val="Style13ptBold"/>
          <w:b w:val="0"/>
        </w:rPr>
      </w:pPr>
      <w:r w:rsidRPr="00084AFA">
        <w:rPr>
          <w:rStyle w:val="Style13ptBold"/>
        </w:rPr>
        <w:t>Winglee 15</w:t>
      </w:r>
      <w:r w:rsidRPr="00084AFA">
        <w:rPr>
          <w:rStyle w:val="Style13ptBold"/>
          <w:sz w:val="20"/>
          <w:szCs w:val="20"/>
        </w:rPr>
        <w:t xml:space="preserve"> -- Winglee is a former Research Assistant at a DC think tank where she worked on U.S.-China economic relations. Her current research focus is on the intersection of sustainable and economic development (Michelle, “A Bright Spot in US-China Relations: Renewable Energy”, http://thediplomat.com/2015/08/a-bright-spot-in-us-china-relations-renewable-energy//bj) </w:t>
      </w:r>
    </w:p>
    <w:p w14:paraId="21D438E6" w14:textId="77777777" w:rsidR="00E218C3" w:rsidRPr="00084AFA" w:rsidRDefault="00E218C3" w:rsidP="00E218C3">
      <w:pPr>
        <w:rPr>
          <w:sz w:val="16"/>
        </w:rPr>
      </w:pPr>
      <w:r w:rsidRPr="00084AFA">
        <w:rPr>
          <w:sz w:val="16"/>
        </w:rPr>
        <w:t xml:space="preserve">Rather than letting clean energy fall victim to another trade dispute, the </w:t>
      </w:r>
      <w:r w:rsidRPr="00084AFA">
        <w:rPr>
          <w:rStyle w:val="StyleUnderline"/>
        </w:rPr>
        <w:t>U.S. and China should recognize the opportunity in cooperation on bilateral investment that could bypass trade frictions and help both sides capture the positive externalities of green technology</w:t>
      </w:r>
      <w:r w:rsidRPr="00084AFA">
        <w:rPr>
          <w:sz w:val="16"/>
        </w:rPr>
        <w:t xml:space="preserve">. </w:t>
      </w:r>
      <w:r w:rsidRPr="008944DA">
        <w:rPr>
          <w:rStyle w:val="StyleUnderline"/>
        </w:rPr>
        <w:t xml:space="preserve">The </w:t>
      </w:r>
      <w:r w:rsidRPr="008944DA">
        <w:rPr>
          <w:rStyle w:val="Emphasis"/>
        </w:rPr>
        <w:t>U</w:t>
      </w:r>
      <w:r w:rsidRPr="00084AFA">
        <w:rPr>
          <w:sz w:val="16"/>
        </w:rPr>
        <w:t xml:space="preserve">nited </w:t>
      </w:r>
      <w:r w:rsidRPr="008944DA">
        <w:rPr>
          <w:rStyle w:val="Emphasis"/>
        </w:rPr>
        <w:t>S</w:t>
      </w:r>
      <w:r w:rsidRPr="00084AFA">
        <w:rPr>
          <w:sz w:val="16"/>
        </w:rPr>
        <w:t xml:space="preserve">tates </w:t>
      </w:r>
      <w:r w:rsidRPr="008944DA">
        <w:rPr>
          <w:rStyle w:val="StyleUnderline"/>
        </w:rPr>
        <w:t>and China are</w:t>
      </w:r>
      <w:r w:rsidRPr="00084AFA">
        <w:rPr>
          <w:sz w:val="16"/>
        </w:rPr>
        <w:t xml:space="preserve"> currently in the midst of </w:t>
      </w:r>
      <w:r w:rsidRPr="008944DA">
        <w:rPr>
          <w:rStyle w:val="StyleUnderline"/>
        </w:rPr>
        <w:t>negotiating a</w:t>
      </w:r>
      <w:r w:rsidRPr="00084AFA">
        <w:rPr>
          <w:sz w:val="16"/>
        </w:rPr>
        <w:t xml:space="preserve"> Bilateral Investment Treaty (</w:t>
      </w:r>
      <w:r w:rsidRPr="00C31FCF">
        <w:rPr>
          <w:rStyle w:val="Emphasis"/>
        </w:rPr>
        <w:t>BIT),</w:t>
      </w:r>
      <w:r w:rsidRPr="00084AFA">
        <w:rPr>
          <w:rStyle w:val="StyleUnderline"/>
        </w:rPr>
        <w:t xml:space="preserve"> </w:t>
      </w:r>
      <w:r w:rsidRPr="008944DA">
        <w:t>which has the potential</w:t>
      </w:r>
      <w:r w:rsidRPr="00084AFA">
        <w:rPr>
          <w:rStyle w:val="StyleUnderline"/>
        </w:rPr>
        <w:t xml:space="preserve"> </w:t>
      </w:r>
      <w:r w:rsidRPr="00C31FCF">
        <w:rPr>
          <w:rStyle w:val="Emphasis"/>
        </w:rPr>
        <w:t>to create new incentives to invest in each other’s clean energy sector</w:t>
      </w:r>
      <w:r w:rsidRPr="00084AFA">
        <w:rPr>
          <w:rStyle w:val="StyleUnderline"/>
        </w:rPr>
        <w:t>. With China not in the</w:t>
      </w:r>
      <w:r w:rsidRPr="00084AFA">
        <w:rPr>
          <w:sz w:val="16"/>
        </w:rPr>
        <w:t xml:space="preserve"> U.S.-led Trans Pacific Partnership (</w:t>
      </w:r>
      <w:r w:rsidRPr="00084AFA">
        <w:rPr>
          <w:rStyle w:val="StyleUnderline"/>
        </w:rPr>
        <w:t>TPP) trade agreement and the United States not involved in Asia’s</w:t>
      </w:r>
      <w:r w:rsidRPr="00084AFA">
        <w:rPr>
          <w:sz w:val="16"/>
        </w:rPr>
        <w:t xml:space="preserve"> Regional Comprehensive Economic Partnership </w:t>
      </w:r>
      <w:r w:rsidRPr="00084AFA">
        <w:rPr>
          <w:rStyle w:val="StyleUnderline"/>
        </w:rPr>
        <w:t xml:space="preserve">(RCEP) trade initiative, </w:t>
      </w:r>
      <w:r w:rsidRPr="00C31FCF">
        <w:rPr>
          <w:rStyle w:val="Emphasis"/>
        </w:rPr>
        <w:t>the U.S.-China Bilateral Investment Treaty offers a singular opportunity for the two countries to engage</w:t>
      </w:r>
      <w:r w:rsidRPr="00084AFA">
        <w:rPr>
          <w:sz w:val="16"/>
        </w:rPr>
        <w:t xml:space="preserve">, </w:t>
      </w:r>
      <w:r w:rsidRPr="001228D4">
        <w:rPr>
          <w:b/>
          <w:u w:val="single"/>
        </w:rPr>
        <w:t>and not to favor the red or blue, but the green.</w:t>
      </w:r>
      <w:r w:rsidRPr="00084AFA">
        <w:rPr>
          <w:sz w:val="16"/>
        </w:rPr>
        <w:t xml:space="preserve"> According to Melanie Hart of the Center for American Progress, </w:t>
      </w:r>
      <w:r w:rsidRPr="00084AFA">
        <w:rPr>
          <w:rStyle w:val="StyleUnderline"/>
        </w:rPr>
        <w:t>moving toward a clean energy economy in the United States will require more than $1 trillion of investment in the electricity grid, new fuels, mass transit, power generation, and manufacturing. The United States is a relatively secure investment destination, home of leading solar technology, and has a strong domestic market for clean energy.</w:t>
      </w:r>
      <w:r w:rsidRPr="00084AFA">
        <w:rPr>
          <w:sz w:val="16"/>
        </w:rPr>
        <w:t xml:space="preserve"> With Obama’s new regulatory plan under the EPA, establishing first-ever national standards to limit carbon pollution from power plants, </w:t>
      </w:r>
      <w:r w:rsidRPr="00084AFA">
        <w:rPr>
          <w:rStyle w:val="StyleUnderline"/>
        </w:rPr>
        <w:t>demand for clean energy is expected to increase</w:t>
      </w:r>
      <w:r w:rsidRPr="00084AFA">
        <w:rPr>
          <w:sz w:val="16"/>
        </w:rPr>
        <w:t xml:space="preserve">. Meanwhile, </w:t>
      </w:r>
      <w:r w:rsidRPr="00084AFA">
        <w:rPr>
          <w:rStyle w:val="StyleUnderline"/>
        </w:rPr>
        <w:t>China</w:t>
      </w:r>
      <w:r w:rsidRPr="00084AFA">
        <w:rPr>
          <w:sz w:val="16"/>
        </w:rPr>
        <w:t xml:space="preserve">, </w:t>
      </w:r>
      <w:r w:rsidRPr="00084AFA">
        <w:rPr>
          <w:rStyle w:val="StyleUnderline"/>
        </w:rPr>
        <w:t>with about $3.8 trillion in foreign exchange reserves, is increasingly employing its money towards outward investment and has strong incentives to invest in clean energy</w:t>
      </w:r>
      <w:r w:rsidRPr="00084AFA">
        <w:rPr>
          <w:sz w:val="16"/>
        </w:rPr>
        <w:t xml:space="preserve">. </w:t>
      </w:r>
      <w:r w:rsidRPr="00084AFA">
        <w:rPr>
          <w:rStyle w:val="StyleUnderline"/>
        </w:rPr>
        <w:t>In China</w:t>
      </w:r>
      <w:r w:rsidRPr="00084AFA">
        <w:rPr>
          <w:sz w:val="16"/>
        </w:rPr>
        <w:t xml:space="preserve">, coal accounts for about 60 percent of China’s CO2 </w:t>
      </w:r>
      <w:r w:rsidRPr="00084AFA">
        <w:rPr>
          <w:rStyle w:val="StyleUnderline"/>
        </w:rPr>
        <w:t>emissions</w:t>
      </w:r>
      <w:r w:rsidRPr="00084AFA">
        <w:rPr>
          <w:sz w:val="16"/>
        </w:rPr>
        <w:t xml:space="preserve">, which </w:t>
      </w:r>
      <w:r w:rsidRPr="00084AFA">
        <w:rPr>
          <w:rStyle w:val="StyleUnderline"/>
        </w:rPr>
        <w:t>are causing massive health problems because of the smog they generate as well as social discontent</w:t>
      </w:r>
      <w:r w:rsidRPr="00084AFA">
        <w:rPr>
          <w:sz w:val="16"/>
        </w:rPr>
        <w:t xml:space="preserve">. In June, Chinese Premier Li Keqiang submitted a carbon-curbing plan to the UN, pledging to cut China’s greenhouse gas emissions per unit of gross domestic product by 60-65 percent from 2005 levels. However, even with the right incentives, supply does not always meet demand. </w:t>
      </w:r>
      <w:r w:rsidRPr="00084AFA">
        <w:rPr>
          <w:rStyle w:val="StyleUnderline"/>
        </w:rPr>
        <w:t>Good policies are necessary to capitalize on opportunities</w:t>
      </w:r>
      <w:r w:rsidRPr="00084AFA">
        <w:rPr>
          <w:sz w:val="16"/>
        </w:rPr>
        <w:t xml:space="preserve">. As Hart points out, </w:t>
      </w:r>
      <w:r w:rsidRPr="00084AFA">
        <w:rPr>
          <w:rStyle w:val="StyleUnderline"/>
        </w:rPr>
        <w:t>foreign companies operating in the United States are disadvantaged</w:t>
      </w:r>
      <w:r w:rsidRPr="00084AFA">
        <w:rPr>
          <w:sz w:val="16"/>
        </w:rPr>
        <w:t xml:space="preserve">. U.S. tax credits for residents and corporations that generate energy through renewable sources primarily help large and well-established companies that can pay the high upfront costs for renewable projects. </w:t>
      </w:r>
      <w:r w:rsidRPr="00084AFA">
        <w:rPr>
          <w:rStyle w:val="StyleUnderline"/>
        </w:rPr>
        <w:t>Foreign and smaller companies with less operational capacity need investment incentives that can help reduce considerably high upfront costs and risk from the start</w:t>
      </w:r>
      <w:r w:rsidRPr="00084AFA">
        <w:rPr>
          <w:sz w:val="16"/>
        </w:rPr>
        <w:t xml:space="preserve">. Another </w:t>
      </w:r>
      <w:r w:rsidRPr="00084AFA">
        <w:rPr>
          <w:rStyle w:val="StyleUnderline"/>
        </w:rPr>
        <w:t>clean energy incentive,</w:t>
      </w:r>
      <w:r w:rsidRPr="00084AFA">
        <w:rPr>
          <w:sz w:val="16"/>
        </w:rPr>
        <w:t xml:space="preserve"> loan guarantees issued by the U.S. Department of Energy, </w:t>
      </w:r>
      <w:r w:rsidRPr="00084AFA">
        <w:rPr>
          <w:rStyle w:val="StyleUnderline"/>
        </w:rPr>
        <w:t>would be especially hard for a Chinese company to obtain given the political controversies of U.S. government benefits to a Chinese company</w:t>
      </w:r>
      <w:r w:rsidRPr="00084AFA">
        <w:rPr>
          <w:sz w:val="16"/>
        </w:rPr>
        <w:t>. Meanwhile, companies like Apple, Google, and even Goldman Sachs have been trailblazing investment in solar energy. In February, Apple Chief Executive, Tim Cooke announced an $850 million agreement to buy enough solar energy from lead developer, First Solar, to power all of its California operations. Though Cook certainly deserves credit for proactively decreasing the company’s carbon footprint, U.S. tax policies and creative financing techniques have also made this commercially profitable. In a Wall Street Journal interview with Lisa Jackson, the woman overseeing Apple’s environmental policy, she commented, “The difference in what we’re going to pay for the power through this deal and what we would pay commercially is hundreds of millions of dollars.” On the other side of the Pacific, China is creating financial incentives for clean energy too, though by providing free or low-cost loans and artificially cheap input components, land, and energy designated to promote the renewables sector. In April, Apple made forays into the China arena, agreeing to back two larger solar farms in China</w:t>
      </w:r>
      <w:r w:rsidRPr="00084AFA">
        <w:rPr>
          <w:rStyle w:val="StyleUnderline"/>
        </w:rPr>
        <w:t xml:space="preserve">. Both sides have recognized the need to adjust domestic policy and provide government support, </w:t>
      </w:r>
      <w:r w:rsidRPr="008944DA">
        <w:t>but can the two countries work together?</w:t>
      </w:r>
      <w:r w:rsidRPr="00084AFA">
        <w:rPr>
          <w:rStyle w:val="StyleUnderline"/>
        </w:rPr>
        <w:t xml:space="preserve"> Few companies have been able to help capture clean energy’s positive externality, </w:t>
      </w:r>
      <w:r w:rsidRPr="008944DA">
        <w:t>and the U.S. and China have yet to figure out how to make collaboration happen at the international policy level. Financial support for clean energy does not measure up to the ta</w:t>
      </w:r>
      <w:r w:rsidRPr="00084AFA">
        <w:rPr>
          <w:sz w:val="16"/>
        </w:rPr>
        <w:t xml:space="preserve">x breaks and other policies propping up fossil fuels. An IMF study estimated that the cost of global fossil fuel subsidies in 2015 would amount to $5.3 trillion or $14.5 billion a day. China’s energy hungry domestic market could help validate new technologies that burn coal more cleanly. </w:t>
      </w:r>
      <w:r w:rsidRPr="00084AFA">
        <w:rPr>
          <w:rStyle w:val="StyleUnderline"/>
        </w:rPr>
        <w:t>The U.S. demand for residential solar has also risen dramatically and stands to benefit from Chinese investments that could help finance more clean energy jobs. As the two biggest carbon emitters globally, the United States and China have the most to gain from allowing clean energy to access international markets of scale</w:t>
      </w:r>
      <w:r w:rsidRPr="00084AFA">
        <w:rPr>
          <w:sz w:val="16"/>
        </w:rPr>
        <w:t xml:space="preserve">. </w:t>
      </w:r>
      <w:r w:rsidRPr="008944DA">
        <w:rPr>
          <w:rStyle w:val="Emphasis"/>
        </w:rPr>
        <w:t>The United States has the opportunity to set a new tone</w:t>
      </w:r>
      <w:r w:rsidRPr="00084AFA">
        <w:rPr>
          <w:sz w:val="16"/>
        </w:rPr>
        <w:t xml:space="preserve"> before Xi’s state visit to the White House this September </w:t>
      </w:r>
      <w:r w:rsidRPr="008944DA">
        <w:rPr>
          <w:rStyle w:val="Emphasis"/>
        </w:rPr>
        <w:t>and seize upon this opportunity where interests align</w:t>
      </w:r>
      <w:r w:rsidRPr="00084AFA">
        <w:rPr>
          <w:sz w:val="16"/>
        </w:rPr>
        <w:t xml:space="preserve">. The visit could perpetuate economic tensions and frictions that have lasted since China’s ascension to the WTO in 2001, or </w:t>
      </w:r>
      <w:r w:rsidRPr="008944DA">
        <w:rPr>
          <w:rStyle w:val="Emphasis"/>
        </w:rPr>
        <w:t>establish a more cooperative relationship towards a sustainable future</w:t>
      </w:r>
      <w:r w:rsidRPr="00084AFA">
        <w:rPr>
          <w:rStyle w:val="StyleUnderline"/>
        </w:rPr>
        <w:t xml:space="preserve"> that better aligns economic incentives with environmental ones </w:t>
      </w:r>
      <w:r w:rsidRPr="00084AFA">
        <w:rPr>
          <w:rStyle w:val="Emphasis"/>
        </w:rPr>
        <w:t>under a green BIT</w:t>
      </w:r>
      <w:r w:rsidRPr="00084AFA">
        <w:rPr>
          <w:sz w:val="16"/>
        </w:rPr>
        <w:t>.</w:t>
      </w:r>
    </w:p>
    <w:p w14:paraId="65979310" w14:textId="77777777" w:rsidR="00E218C3" w:rsidRDefault="00E218C3" w:rsidP="00E218C3">
      <w:pPr>
        <w:pStyle w:val="Heading4"/>
      </w:pPr>
      <w:r>
        <w:t xml:space="preserve">Specifically, BIT creates a broader green financing framework that spills over globally </w:t>
      </w:r>
    </w:p>
    <w:p w14:paraId="02F1BFE8" w14:textId="77777777" w:rsidR="00E218C3" w:rsidRPr="00DB7670" w:rsidRDefault="00E218C3" w:rsidP="00E218C3">
      <w:pPr>
        <w:jc w:val="both"/>
        <w:rPr>
          <w:rStyle w:val="Style13ptBold"/>
          <w:b w:val="0"/>
          <w:sz w:val="20"/>
          <w:szCs w:val="20"/>
        </w:rPr>
      </w:pPr>
      <w:r>
        <w:rPr>
          <w:rStyle w:val="Style13ptBold"/>
        </w:rPr>
        <w:t>Schwartz ’16</w:t>
      </w:r>
      <w:r>
        <w:rPr>
          <w:rStyle w:val="Style13ptBold"/>
          <w:sz w:val="20"/>
          <w:szCs w:val="20"/>
        </w:rPr>
        <w:t xml:space="preserve"> - </w:t>
      </w:r>
      <w:r w:rsidRPr="00DB7670">
        <w:rPr>
          <w:rStyle w:val="Style13ptBold"/>
          <w:sz w:val="20"/>
          <w:szCs w:val="20"/>
        </w:rPr>
        <w:t>vice chairman of the Goldman Sachs Group Inc. and the Beijing-based chairman of Goldman Sachs in the Asia-Pacific region</w:t>
      </w:r>
      <w:r>
        <w:rPr>
          <w:rStyle w:val="Style13ptBold"/>
          <w:sz w:val="20"/>
          <w:szCs w:val="20"/>
        </w:rPr>
        <w:t>, (Mark, “</w:t>
      </w:r>
      <w:r w:rsidRPr="00632FE5">
        <w:rPr>
          <w:rStyle w:val="Style13ptBold"/>
          <w:sz w:val="20"/>
          <w:szCs w:val="20"/>
        </w:rPr>
        <w:t>China gears up for “green finance” to fight environmental crisis</w:t>
      </w:r>
      <w:r>
        <w:rPr>
          <w:rStyle w:val="Style13ptBold"/>
          <w:sz w:val="20"/>
          <w:szCs w:val="20"/>
        </w:rPr>
        <w:t>,” http://blogs.ft.com/beyond-brics/2016/02/24/china-gears-up-for-green-finance-to-fight-environmental-crisis/, DS)</w:t>
      </w:r>
    </w:p>
    <w:p w14:paraId="0F5BDAC3" w14:textId="77777777" w:rsidR="00E218C3" w:rsidRPr="00044BC1" w:rsidRDefault="00E218C3" w:rsidP="00E218C3">
      <w:pPr>
        <w:jc w:val="both"/>
        <w:rPr>
          <w:rStyle w:val="StyleUnderline"/>
        </w:rPr>
      </w:pPr>
      <w:r w:rsidRPr="00044BC1">
        <w:rPr>
          <w:sz w:val="14"/>
        </w:rPr>
        <w:t xml:space="preserve">In the 1990s, trade was the defining issue of the US-China economic relationship. Today, as much as any other issue, </w:t>
      </w:r>
      <w:r w:rsidRPr="000E4A85">
        <w:rPr>
          <w:rStyle w:val="StyleUnderline"/>
        </w:rPr>
        <w:t>the environment binds the two giants of the global economy together</w:t>
      </w:r>
      <w:r w:rsidRPr="00044BC1">
        <w:rPr>
          <w:sz w:val="14"/>
        </w:rPr>
        <w:t>. This week, leaders from the international financial community are gathering in Shanghai for preparatory meetings in advance of the G20 summit in Hangzhou this September. Among the most prominent items on the agenda is green finance– public and private investment in environmental protection and climate change mitigation.</w:t>
      </w:r>
      <w:r w:rsidRPr="000E4A85">
        <w:rPr>
          <w:rStyle w:val="StyleUnderline"/>
        </w:rPr>
        <w:t>The US-Chinese economic relationship stands at a critical point.</w:t>
      </w:r>
      <w:r w:rsidRPr="00044BC1">
        <w:rPr>
          <w:sz w:val="14"/>
        </w:rPr>
        <w:t xml:space="preserve"> For three decades, China has enjoyed unprecedented growth fueled by government-led investment and the export of manufactured goods, many of them to the American market. </w:t>
      </w:r>
      <w:r w:rsidRPr="000E4A85">
        <w:rPr>
          <w:rStyle w:val="StyleUnderline"/>
        </w:rPr>
        <w:t>China’s leadership is now navigating a difficult transition from an investment-led to a consumer-driven model.</w:t>
      </w:r>
      <w:r w:rsidRPr="00044BC1">
        <w:rPr>
          <w:sz w:val="14"/>
        </w:rPr>
        <w:t xml:space="preserve"> In a nation of 1.4bn people with a $10tn economy, this transition is a significant challenge. </w:t>
      </w:r>
      <w:r w:rsidRPr="000E4A85">
        <w:rPr>
          <w:rStyle w:val="StyleUnderline"/>
        </w:rPr>
        <w:t>Green finance offers an important avenue for China to demonstrate its commitment while delivering positive results for its citizens</w:t>
      </w:r>
      <w:r w:rsidRPr="00632FE5">
        <w:rPr>
          <w:rStyle w:val="Emphasis"/>
        </w:rPr>
        <w:t xml:space="preserve">. </w:t>
      </w:r>
      <w:r w:rsidRPr="00044BC1">
        <w:rPr>
          <w:sz w:val="14"/>
        </w:rPr>
        <w:t>China’s environmental challenges are serious. Rapid urbanisation has left nearly two-thirds of China’s groundwater unfit for human consumption and a fifth of its arable land contaminated</w:t>
      </w:r>
      <w:r w:rsidRPr="00632FE5">
        <w:rPr>
          <w:rStyle w:val="Emphasis"/>
        </w:rPr>
        <w:t>.</w:t>
      </w:r>
      <w:r w:rsidRPr="00044BC1">
        <w:rPr>
          <w:sz w:val="14"/>
        </w:rPr>
        <w:t xml:space="preserve"> In Beijing alone, last December saw the Chinese leadership issue its first red alert warning citizens of dangerously high smog levels. Later in the month, they had to issue the warning again. </w:t>
      </w:r>
      <w:r w:rsidRPr="000E4A85">
        <w:rPr>
          <w:rStyle w:val="StyleUnderline"/>
        </w:rPr>
        <w:t>Environmental challenges, moreover, can no longer be confined to any one country or continent. Carbon emissions or environmental degradation from China, as with those from any other country, pose a threat to the world’s shared environment. The Chinese leadership recognises the severity of this challenge and has embarked on a series of green finance initiatives to respond</w:t>
      </w:r>
      <w:r w:rsidRPr="00632FE5">
        <w:rPr>
          <w:rStyle w:val="Emphasis"/>
        </w:rPr>
        <w:t>.</w:t>
      </w:r>
      <w:r w:rsidRPr="00044BC1">
        <w:rPr>
          <w:sz w:val="14"/>
        </w:rPr>
        <w:t xml:space="preserve"> For the first time in Chinese Communist Party history, </w:t>
      </w:r>
      <w:r w:rsidRPr="000E4A85">
        <w:rPr>
          <w:rStyle w:val="StyleUnderline"/>
        </w:rPr>
        <w:t>green finance was written into the party’s latest five-year plan last November</w:t>
      </w:r>
      <w:r w:rsidRPr="00044BC1">
        <w:rPr>
          <w:sz w:val="14"/>
        </w:rPr>
        <w:t xml:space="preserve">. The Green Finance Task Force of the China Council for International Cooperation on Environmental Development also released </w:t>
      </w:r>
      <w:r w:rsidRPr="00044BC1">
        <w:rPr>
          <w:rStyle w:val="StyleUnderline"/>
        </w:rPr>
        <w:t>recommendations</w:t>
      </w:r>
      <w:r w:rsidRPr="00044BC1">
        <w:rPr>
          <w:sz w:val="14"/>
        </w:rPr>
        <w:t xml:space="preserve"> last year for establishing a modern green finance system. </w:t>
      </w:r>
      <w:r w:rsidRPr="000E4A85">
        <w:rPr>
          <w:rStyle w:val="StyleUnderline"/>
        </w:rPr>
        <w:t>These included creating a green stock index, a green ratings system, public-private green funds, and nationwide carbon and pollution trading markets. In December, the People’s Bank of China established a green bond market to complement green bank lending</w:t>
      </w:r>
      <w:r w:rsidRPr="00044BC1">
        <w:rPr>
          <w:sz w:val="14"/>
        </w:rPr>
        <w:t xml:space="preserve">. China was also the first country to publish national guidelines on the issuance of green bonds. Green finance in China presents a massive opportunity for international investors. The chief economist of the Research Bureau at the People’s Bank of China (PBoC), Ma Jun, and leader of the green finance effort for China, estimates that </w:t>
      </w:r>
      <w:r w:rsidRPr="00044BC1">
        <w:rPr>
          <w:rStyle w:val="Emphasis"/>
        </w:rPr>
        <w:t>China will need to invest at least $320bn per year in green sectors over the next five years. Yet, current fiscal resources can cover no more than 15 per cent of that total.</w:t>
      </w:r>
      <w:r w:rsidRPr="00632FE5">
        <w:rPr>
          <w:rStyle w:val="Emphasis"/>
        </w:rPr>
        <w:t xml:space="preserve"> </w:t>
      </w:r>
      <w:r w:rsidRPr="000E4A85">
        <w:rPr>
          <w:rStyle w:val="StyleUnderline"/>
        </w:rPr>
        <w:t>The opening of China’s green market can bring significant private sector investment to meet this shortfall. Investors are interested: Goldman Sachs estimates that “green services” is a $1tn potential market over the next five years. Clean energy is another significant market opportunity. Harnessing market principles and innovative financial structures such as securitisations and yield vehicles can catalyze access to deep liquid public capital markets.</w:t>
      </w:r>
      <w:r w:rsidRPr="00632FE5">
        <w:rPr>
          <w:rStyle w:val="Emphasis"/>
        </w:rPr>
        <w:t xml:space="preserve"> Green finance </w:t>
      </w:r>
      <w:r w:rsidRPr="00044BC1">
        <w:rPr>
          <w:sz w:val="14"/>
        </w:rPr>
        <w:t>also offers an opportunity to further embed investment within</w:t>
      </w:r>
      <w:r w:rsidRPr="00632FE5">
        <w:rPr>
          <w:rStyle w:val="Emphasis"/>
        </w:rPr>
        <w:t xml:space="preserve"> the broader framework of US-China relationship, where the environment has been an important pillar of cooperation.</w:t>
      </w:r>
      <w:r w:rsidRPr="00044BC1">
        <w:rPr>
          <w:sz w:val="14"/>
        </w:rPr>
        <w:t xml:space="preserve"> In 2014, the United States and China signed a bilateral agreement on carbon reduction. Our two countries worked closely with the international community to successfully reach a global climate agreement at the COP21 negotiations in Paris in November. I for one am optimistic that</w:t>
      </w:r>
      <w:r w:rsidRPr="00632FE5">
        <w:rPr>
          <w:rStyle w:val="Emphasis"/>
        </w:rPr>
        <w:t xml:space="preserve"> ongoing negotiations for a bilateral investment treaty can lead to further market opening in </w:t>
      </w:r>
      <w:r w:rsidRPr="00044BC1">
        <w:rPr>
          <w:sz w:val="14"/>
        </w:rPr>
        <w:t>multiple areas, including</w:t>
      </w:r>
      <w:r w:rsidRPr="00632FE5">
        <w:rPr>
          <w:rStyle w:val="Emphasis"/>
        </w:rPr>
        <w:t xml:space="preserve"> green finance. </w:t>
      </w:r>
      <w:r w:rsidRPr="00044BC1">
        <w:rPr>
          <w:sz w:val="14"/>
        </w:rPr>
        <w:t xml:space="preserve">China is also making green finance a focus area of its G20 presidency. As part of these efforts, the PBoC, together with Bank of England, is chairing a Green Finance Study Group to develop recommendations </w:t>
      </w:r>
      <w:r w:rsidRPr="00632FE5">
        <w:rPr>
          <w:rStyle w:val="Emphasis"/>
        </w:rPr>
        <w:t>to mobilise green investment globally</w:t>
      </w:r>
      <w:r w:rsidRPr="00044BC1">
        <w:rPr>
          <w:sz w:val="14"/>
        </w:rPr>
        <w:t xml:space="preserve">. Of course, China still has significant steps to take to align its green finance efforts with global standards. China’s current guidelines support some broader definitions for what green bonds can be used for and there is room for international harmonisation. Implementation and enforcement of green finance efforts have to follow. </w:t>
      </w:r>
      <w:r w:rsidRPr="00044BC1">
        <w:rPr>
          <w:rStyle w:val="StyleUnderline"/>
        </w:rPr>
        <w:t>Progress on green finance</w:t>
      </w:r>
      <w:r w:rsidRPr="00044BC1">
        <w:rPr>
          <w:sz w:val="14"/>
        </w:rPr>
        <w:t xml:space="preserve">, nevertheless, </w:t>
      </w:r>
      <w:r w:rsidRPr="00044BC1">
        <w:rPr>
          <w:rStyle w:val="StyleUnderline"/>
        </w:rPr>
        <w:t>can help restore international confidence that China is committed to a balanced and sustainable future</w:t>
      </w:r>
      <w:r w:rsidRPr="00044BC1">
        <w:rPr>
          <w:sz w:val="14"/>
        </w:rPr>
        <w:t xml:space="preserve"> — </w:t>
      </w:r>
      <w:r w:rsidRPr="00044BC1">
        <w:rPr>
          <w:rStyle w:val="StyleUnderline"/>
        </w:rPr>
        <w:t>an outcome that China’s population and investors worldwide would welcome.</w:t>
      </w:r>
    </w:p>
    <w:p w14:paraId="51E41626" w14:textId="77777777" w:rsidR="00E218C3" w:rsidRDefault="00E218C3" w:rsidP="00E218C3"/>
    <w:p w14:paraId="3632A033" w14:textId="77777777" w:rsidR="00E218C3" w:rsidRDefault="00E218C3" w:rsidP="00E218C3">
      <w:pPr>
        <w:pStyle w:val="Heading4"/>
      </w:pPr>
      <w:r>
        <w:t>Studies show a BIT would cause widespread renewables shift</w:t>
      </w:r>
    </w:p>
    <w:p w14:paraId="4F3889B0" w14:textId="77777777" w:rsidR="00E218C3" w:rsidRPr="001228D4" w:rsidRDefault="00E218C3" w:rsidP="00E218C3">
      <w:pPr>
        <w:rPr>
          <w:rStyle w:val="Style13ptBold"/>
          <w:b w:val="0"/>
          <w:sz w:val="20"/>
          <w:szCs w:val="20"/>
        </w:rPr>
      </w:pPr>
      <w:r>
        <w:rPr>
          <w:rStyle w:val="Style13ptBold"/>
        </w:rPr>
        <w:t>Luh ’15</w:t>
      </w:r>
      <w:r>
        <w:rPr>
          <w:rStyle w:val="Style13ptBold"/>
          <w:sz w:val="20"/>
          <w:szCs w:val="20"/>
        </w:rPr>
        <w:t xml:space="preserve"> – staff writer for Prospect Journal of International Affairs, (Angela, “</w:t>
      </w:r>
      <w:r w:rsidRPr="001228D4">
        <w:rPr>
          <w:rStyle w:val="Style13ptBold"/>
          <w:sz w:val="20"/>
          <w:szCs w:val="20"/>
        </w:rPr>
        <w:t>LOOKING FORWARD IN U.S.-CHINA RELATIONS: OPPORTUNITIES AND RISKS</w:t>
      </w:r>
      <w:r>
        <w:rPr>
          <w:rStyle w:val="Style13ptBold"/>
          <w:sz w:val="20"/>
          <w:szCs w:val="20"/>
        </w:rPr>
        <w:t xml:space="preserve">,” </w:t>
      </w:r>
      <w:hyperlink r:id="rId24" w:history="1">
        <w:r w:rsidRPr="000D75EC">
          <w:rPr>
            <w:rStyle w:val="Hyperlink"/>
            <w:sz w:val="20"/>
            <w:szCs w:val="20"/>
          </w:rPr>
          <w:t>https://prospectjournal.org/2015/05/08/looking-forward-in-u-s-china-relations-opportunities-and-risks/</w:t>
        </w:r>
      </w:hyperlink>
      <w:r>
        <w:rPr>
          <w:rStyle w:val="Style13ptBold"/>
          <w:sz w:val="20"/>
          <w:szCs w:val="20"/>
        </w:rPr>
        <w:t>, DS)</w:t>
      </w:r>
    </w:p>
    <w:p w14:paraId="4706F184" w14:textId="77777777" w:rsidR="00E218C3" w:rsidRDefault="00E218C3" w:rsidP="00E218C3">
      <w:pPr>
        <w:rPr>
          <w:rStyle w:val="Emphasis"/>
        </w:rPr>
      </w:pPr>
      <w:r w:rsidRPr="001228D4">
        <w:rPr>
          <w:sz w:val="16"/>
        </w:rPr>
        <w:t xml:space="preserve">3. Trade and investment A </w:t>
      </w:r>
      <w:hyperlink r:id="rId25" w:history="1">
        <w:r w:rsidRPr="001228D4">
          <w:rPr>
            <w:rStyle w:val="Hyperlink"/>
            <w:sz w:val="16"/>
          </w:rPr>
          <w:t>US-China Bilateral Investment Treaty</w:t>
        </w:r>
      </w:hyperlink>
      <w:r w:rsidRPr="001228D4">
        <w:rPr>
          <w:sz w:val="16"/>
        </w:rPr>
        <w:t xml:space="preserve"> (</w:t>
      </w:r>
      <w:r w:rsidRPr="008944DA">
        <w:rPr>
          <w:rStyle w:val="StyleUnderline"/>
        </w:rPr>
        <w:t>BIT</w:t>
      </w:r>
      <w:r w:rsidRPr="001228D4">
        <w:rPr>
          <w:sz w:val="16"/>
        </w:rPr>
        <w:t xml:space="preserve">), a policy initiative that encourages increased cross-border investment, has been in the works for a while now. The </w:t>
      </w:r>
      <w:r w:rsidRPr="008944DA">
        <w:rPr>
          <w:rStyle w:val="StyleUnderline"/>
        </w:rPr>
        <w:t>treaty would incentivize Chinese foreign direct investment in the U.S. and vice versa</w:t>
      </w:r>
      <w:r w:rsidRPr="001228D4">
        <w:rPr>
          <w:sz w:val="16"/>
        </w:rPr>
        <w:t>. It would also give the U.S. and China a rules-based apparatus for their transactions. A BIT can serve two important purposes. One, it would encourage China to move forward with open market reforms. Improved market access could deter China’s anti-competition policies that have blocked U.S. businesses from entering the Chinese market. Second</w:t>
      </w:r>
      <w:r w:rsidRPr="001228D4">
        <w:rPr>
          <w:rStyle w:val="Emphasis"/>
        </w:rPr>
        <w:t xml:space="preserve">, </w:t>
      </w:r>
      <w:r w:rsidRPr="008944DA">
        <w:rPr>
          <w:rStyle w:val="Emphasis"/>
        </w:rPr>
        <w:t>it is crucial for the U.S. to open its own doors to Chinese investment</w:t>
      </w:r>
      <w:r w:rsidRPr="001228D4">
        <w:rPr>
          <w:rStyle w:val="Emphasis"/>
        </w:rPr>
        <w:t xml:space="preserve">. </w:t>
      </w:r>
      <w:r w:rsidRPr="008944DA">
        <w:t>One of</w:t>
      </w:r>
      <w:r w:rsidRPr="001228D4">
        <w:rPr>
          <w:sz w:val="16"/>
        </w:rPr>
        <w:t xml:space="preserve"> </w:t>
      </w:r>
      <w:r w:rsidRPr="008944DA">
        <w:rPr>
          <w:rStyle w:val="StyleUnderline"/>
        </w:rPr>
        <w:t xml:space="preserve">the areas that would greatly benefit from Chinese investment is the </w:t>
      </w:r>
      <w:r w:rsidRPr="008944DA">
        <w:rPr>
          <w:rStyle w:val="Emphasis"/>
        </w:rPr>
        <w:t>renewable energy sector</w:t>
      </w:r>
      <w:r w:rsidRPr="001228D4">
        <w:rPr>
          <w:rStyle w:val="Emphasis"/>
        </w:rPr>
        <w:t xml:space="preserve">. </w:t>
      </w:r>
      <w:r w:rsidRPr="008944DA">
        <w:rPr>
          <w:rStyle w:val="StyleUnderline"/>
        </w:rPr>
        <w:t xml:space="preserve">China is the world’s largest investor in renewable energy technology; a </w:t>
      </w:r>
      <w:hyperlink r:id="rId26" w:history="1">
        <w:r w:rsidRPr="008944DA">
          <w:rPr>
            <w:rStyle w:val="StyleUnderline"/>
          </w:rPr>
          <w:t>recent report</w:t>
        </w:r>
      </w:hyperlink>
      <w:r w:rsidRPr="008944DA">
        <w:rPr>
          <w:rStyle w:val="StyleUnderline"/>
        </w:rPr>
        <w:t xml:space="preserve"> suggests that</w:t>
      </w:r>
      <w:r w:rsidRPr="001228D4">
        <w:rPr>
          <w:rStyle w:val="Emphasis"/>
        </w:rPr>
        <w:t xml:space="preserve"> China could get 85 percent of its electricity from renewable resources by 2050. </w:t>
      </w:r>
      <w:r w:rsidRPr="008944DA">
        <w:rPr>
          <w:rStyle w:val="StyleUnderline"/>
        </w:rPr>
        <w:t>Industry sensitivities have prevented large-scale Chinese energy investments in the U.S. in the past</w:t>
      </w:r>
      <w:r w:rsidRPr="008944DA">
        <w:t xml:space="preserve">. </w:t>
      </w:r>
      <w:r w:rsidRPr="008944DA">
        <w:rPr>
          <w:rStyle w:val="StyleUnderline"/>
        </w:rPr>
        <w:t>The U.S. should put its resources behind the BIT and encourage U.S.-China cooperation in the development of renewables</w:t>
      </w:r>
      <w:r w:rsidRPr="008944DA">
        <w:t>.</w:t>
      </w:r>
    </w:p>
    <w:p w14:paraId="706C20DA" w14:textId="77777777" w:rsidR="00E218C3" w:rsidRDefault="00E218C3" w:rsidP="00E218C3">
      <w:pPr>
        <w:jc w:val="both"/>
        <w:rPr>
          <w:sz w:val="16"/>
        </w:rPr>
      </w:pPr>
    </w:p>
    <w:p w14:paraId="7F354B78" w14:textId="77777777" w:rsidR="00E218C3" w:rsidRPr="00084AFA" w:rsidRDefault="00E218C3" w:rsidP="00E218C3">
      <w:pPr>
        <w:pStyle w:val="Heading4"/>
      </w:pPr>
      <w:r>
        <w:t>Development of a competitive green tech industry is the ONLY chance to stave off extinction from warming</w:t>
      </w:r>
    </w:p>
    <w:p w14:paraId="3A9D3999" w14:textId="77777777" w:rsidR="00E218C3" w:rsidRPr="00084AFA" w:rsidRDefault="00E218C3" w:rsidP="00E218C3">
      <w:r w:rsidRPr="00084AFA">
        <w:rPr>
          <w:rStyle w:val="Style13ptBold"/>
        </w:rPr>
        <w:t>Hood ‘15</w:t>
      </w:r>
      <w:r w:rsidRPr="00084AFA">
        <w:t xml:space="preserve"> </w:t>
      </w:r>
      <w:r w:rsidRPr="00084AFA">
        <w:rPr>
          <w:sz w:val="20"/>
          <w:szCs w:val="20"/>
        </w:rPr>
        <w:t>-- (Marlowe Hood, "Renewables key in race against climate change clock," http://phys.org/news/2015-11-renewables-key-climate-clock.html /KentDenver-NK)</w:t>
      </w:r>
    </w:p>
    <w:p w14:paraId="3CB777ED" w14:textId="77777777" w:rsidR="00E218C3" w:rsidRPr="00084AFA" w:rsidRDefault="00E218C3" w:rsidP="00E218C3">
      <w:pPr>
        <w:rPr>
          <w:sz w:val="16"/>
        </w:rPr>
      </w:pPr>
      <w:r w:rsidRPr="00084AFA">
        <w:rPr>
          <w:b/>
          <w:u w:val="single"/>
        </w:rPr>
        <w:t xml:space="preserve">Any plausible game plan for capping the rise of Earth's surface temperature depends on replacing fossil fuels with energy sources that generate </w:t>
      </w:r>
      <w:r w:rsidRPr="00084AFA">
        <w:rPr>
          <w:rStyle w:val="Emphasis"/>
        </w:rPr>
        <w:t>little or no carbon pollutio</w:t>
      </w:r>
      <w:r w:rsidRPr="00084AFA">
        <w:rPr>
          <w:b/>
          <w:u w:val="single"/>
        </w:rPr>
        <w:t>n</w:t>
      </w:r>
      <w:r w:rsidRPr="00084AFA">
        <w:rPr>
          <w:b/>
          <w:sz w:val="16"/>
        </w:rPr>
        <w:t>.</w:t>
      </w:r>
      <w:r w:rsidRPr="00084AFA">
        <w:rPr>
          <w:b/>
          <w:sz w:val="12"/>
        </w:rPr>
        <w:t>¶</w:t>
      </w:r>
      <w:r w:rsidRPr="00084AFA">
        <w:rPr>
          <w:b/>
          <w:sz w:val="12"/>
          <w:u w:val="single"/>
        </w:rPr>
        <w:t xml:space="preserve"> </w:t>
      </w:r>
      <w:r w:rsidRPr="00084AFA">
        <w:rPr>
          <w:b/>
          <w:u w:val="single"/>
        </w:rPr>
        <w:t>That means renewables, especially</w:t>
      </w:r>
      <w:r w:rsidRPr="00084AFA">
        <w:rPr>
          <w:u w:val="single"/>
        </w:rPr>
        <w:t xml:space="preserve"> </w:t>
      </w:r>
      <w:r w:rsidRPr="00084AFA">
        <w:rPr>
          <w:rStyle w:val="Emphasis"/>
        </w:rPr>
        <w:t>solar and wind</w:t>
      </w:r>
      <w:r w:rsidRPr="00084AFA">
        <w:rPr>
          <w:u w:val="single"/>
        </w:rPr>
        <w:t xml:space="preserve">, </w:t>
      </w:r>
      <w:r w:rsidRPr="00084AFA">
        <w:rPr>
          <w:b/>
          <w:u w:val="single"/>
        </w:rPr>
        <w:t>both of which face fewer constraints to growth than more established clean energy</w:t>
      </w:r>
      <w:r w:rsidRPr="00084AFA">
        <w:rPr>
          <w:sz w:val="16"/>
        </w:rPr>
        <w:t>: a river can be dammed only so many times, and nuclear remains expensive and controversial.</w:t>
      </w:r>
      <w:r w:rsidRPr="00084AFA">
        <w:rPr>
          <w:sz w:val="12"/>
        </w:rPr>
        <w:t>¶</w:t>
      </w:r>
      <w:r w:rsidRPr="00084AFA">
        <w:rPr>
          <w:sz w:val="16"/>
        </w:rPr>
        <w:t xml:space="preserve"> But humanity has dithered for so long in the fight against global warming, experts say, that the window of opportunity for decarbonising the global economy fast enough to avoid devastating climate change is barely ajar.</w:t>
      </w:r>
      <w:r w:rsidRPr="00084AFA">
        <w:rPr>
          <w:sz w:val="12"/>
        </w:rPr>
        <w:t>¶</w:t>
      </w:r>
      <w:r w:rsidRPr="00084AFA">
        <w:rPr>
          <w:sz w:val="16"/>
        </w:rPr>
        <w:t xml:space="preserve"> "</w:t>
      </w:r>
      <w:r w:rsidRPr="00084AFA">
        <w:rPr>
          <w:b/>
          <w:u w:val="single"/>
        </w:rPr>
        <w:t>The cost and difficulty of mitigating greenhouse gases increases every year,</w:t>
      </w:r>
      <w:r w:rsidRPr="00084AFA">
        <w:rPr>
          <w:u w:val="single"/>
        </w:rPr>
        <w:t xml:space="preserve"> </w:t>
      </w:r>
      <w:r w:rsidRPr="00084AFA">
        <w:rPr>
          <w:rStyle w:val="Emphasis"/>
        </w:rPr>
        <w:t>time is of the essence</w:t>
      </w:r>
      <w:r w:rsidRPr="00084AFA">
        <w:rPr>
          <w:sz w:val="16"/>
        </w:rPr>
        <w:t>," Maria van der Hoeven, executive director of the International Energy Agency, said in a special IEA report on energy and climate change released earlier this year.</w:t>
      </w:r>
      <w:r w:rsidRPr="00084AFA">
        <w:rPr>
          <w:sz w:val="12"/>
        </w:rPr>
        <w:t>¶</w:t>
      </w:r>
      <w:r w:rsidRPr="00084AFA">
        <w:rPr>
          <w:sz w:val="16"/>
        </w:rPr>
        <w:t xml:space="preserve"> </w:t>
      </w:r>
      <w:r w:rsidRPr="00084AFA">
        <w:rPr>
          <w:b/>
          <w:u w:val="single"/>
        </w:rPr>
        <w:t>The world's nations -– gathering in Paris in a month to ink the first-ever universal climate pact—have set a target of limiting global warming to two degrees Celsius (3.6 degrees Fahrenheit) above pre-industrial levels.</w:t>
      </w:r>
      <w:r w:rsidRPr="00084AFA">
        <w:rPr>
          <w:b/>
          <w:sz w:val="12"/>
        </w:rPr>
        <w:t>¶</w:t>
      </w:r>
      <w:r w:rsidRPr="00084AFA">
        <w:rPr>
          <w:b/>
          <w:sz w:val="12"/>
          <w:u w:val="single"/>
        </w:rPr>
        <w:t xml:space="preserve"> </w:t>
      </w:r>
      <w:r w:rsidRPr="00084AFA">
        <w:rPr>
          <w:b/>
          <w:u w:val="single"/>
        </w:rPr>
        <w:t>Cross that red line, scientists say, and there will, almost literally,</w:t>
      </w:r>
      <w:r w:rsidRPr="00084AFA">
        <w:rPr>
          <w:u w:val="single"/>
        </w:rPr>
        <w:t xml:space="preserve"> </w:t>
      </w:r>
      <w:r w:rsidRPr="00084AFA">
        <w:rPr>
          <w:rStyle w:val="Emphasis"/>
        </w:rPr>
        <w:t>be hell to pay</w:t>
      </w:r>
      <w:r w:rsidRPr="00084AFA">
        <w:rPr>
          <w:sz w:val="16"/>
        </w:rPr>
        <w:t>.</w:t>
      </w:r>
      <w:r w:rsidRPr="00084AFA">
        <w:rPr>
          <w:sz w:val="12"/>
        </w:rPr>
        <w:t>¶</w:t>
      </w:r>
      <w:r w:rsidRPr="00084AFA">
        <w:rPr>
          <w:sz w:val="16"/>
        </w:rPr>
        <w:t xml:space="preserve"> Science also tells us that, if we are to respect the 2 C limit, future greenhouse gas emissions cannot exceed a total "budget" of about 1,000 billion tonnes of carbon dioxide.</w:t>
      </w:r>
      <w:r w:rsidRPr="00084AFA">
        <w:rPr>
          <w:sz w:val="12"/>
        </w:rPr>
        <w:t>¶</w:t>
      </w:r>
      <w:r w:rsidRPr="00084AFA">
        <w:rPr>
          <w:sz w:val="16"/>
        </w:rPr>
        <w:t xml:space="preserve"> Carbon-cutting pledges from nearly 150 nations, unveiled on Friday, put us on track for a 3 C world.</w:t>
      </w:r>
      <w:r w:rsidRPr="00084AFA">
        <w:rPr>
          <w:sz w:val="12"/>
        </w:rPr>
        <w:t>¶</w:t>
      </w:r>
      <w:r w:rsidRPr="00084AFA">
        <w:rPr>
          <w:sz w:val="16"/>
        </w:rPr>
        <w:t xml:space="preserve"> This is a vast improvement on doing nothing. But even this unprecedented effort would use up three quarters of that carbon budget by 2030, leaving very little margin for closing the remaining gap</w:t>
      </w:r>
      <w:r w:rsidRPr="00084AFA">
        <w:rPr>
          <w:b/>
          <w:sz w:val="16"/>
        </w:rPr>
        <w:t>.</w:t>
      </w:r>
      <w:r w:rsidRPr="00084AFA">
        <w:rPr>
          <w:b/>
          <w:sz w:val="12"/>
        </w:rPr>
        <w:t>¶</w:t>
      </w:r>
      <w:r w:rsidRPr="00084AFA">
        <w:rPr>
          <w:b/>
          <w:sz w:val="16"/>
        </w:rPr>
        <w:t xml:space="preserve"> </w:t>
      </w:r>
      <w:r w:rsidRPr="00084AFA">
        <w:rPr>
          <w:b/>
          <w:u w:val="single"/>
        </w:rPr>
        <w:t>That's where the transition from fossil fuels to renewables comes in.</w:t>
      </w:r>
      <w:r w:rsidRPr="00084AFA">
        <w:rPr>
          <w:b/>
          <w:sz w:val="12"/>
        </w:rPr>
        <w:t>¶</w:t>
      </w:r>
      <w:r w:rsidRPr="00084AFA">
        <w:rPr>
          <w:b/>
          <w:sz w:val="12"/>
          <w:u w:val="single"/>
        </w:rPr>
        <w:t xml:space="preserve"> </w:t>
      </w:r>
      <w:r w:rsidRPr="00084AFA">
        <w:rPr>
          <w:b/>
          <w:u w:val="single"/>
        </w:rPr>
        <w:t>"The economics have been shifting on both sides of the equation," said Alden Meyer, a veteran climate specialist with the Union of Concerned Scientists in Washington. "</w:t>
      </w:r>
      <w:r w:rsidRPr="005D3EF1">
        <w:rPr>
          <w:rStyle w:val="Emphasis"/>
        </w:rPr>
        <w:t>The least-cost global strategy is to rapidly reduce our reliance on fossil fuels and switch into the clean-energy economy</w:t>
      </w:r>
      <w:r w:rsidRPr="00084AFA">
        <w:rPr>
          <w:sz w:val="16"/>
        </w:rPr>
        <w:t>."</w:t>
      </w:r>
      <w:r w:rsidRPr="00084AFA">
        <w:rPr>
          <w:sz w:val="12"/>
        </w:rPr>
        <w:t>¶</w:t>
      </w:r>
      <w:r w:rsidRPr="00084AFA">
        <w:rPr>
          <w:sz w:val="16"/>
        </w:rPr>
        <w:t xml:space="preserve"> Scaling up quickly</w:t>
      </w:r>
      <w:r w:rsidRPr="00084AFA">
        <w:rPr>
          <w:sz w:val="12"/>
        </w:rPr>
        <w:t>¶</w:t>
      </w:r>
      <w:r w:rsidRPr="00084AFA">
        <w:rPr>
          <w:sz w:val="16"/>
        </w:rPr>
        <w:t xml:space="preserve"> US President Barack Obama speaks with Commander Col Ronald Jolly as he tours a solar array at Hill Air Force Base in Utah</w:t>
      </w:r>
      <w:r w:rsidRPr="00084AFA">
        <w:rPr>
          <w:sz w:val="12"/>
        </w:rPr>
        <w:t>¶</w:t>
      </w:r>
      <w:r w:rsidRPr="00084AFA">
        <w:rPr>
          <w:sz w:val="16"/>
        </w:rPr>
        <w:t xml:space="preserve"> Energy production accounts for two-thirds of global greenhouse gas emissions, and thus transformation of this sector is crucial, he and other experts said.</w:t>
      </w:r>
      <w:r w:rsidRPr="00084AFA">
        <w:rPr>
          <w:sz w:val="12"/>
        </w:rPr>
        <w:t>¶</w:t>
      </w:r>
      <w:r w:rsidRPr="00084AFA">
        <w:rPr>
          <w:sz w:val="16"/>
        </w:rPr>
        <w:t xml:space="preserve"> "</w:t>
      </w:r>
      <w:r w:rsidRPr="00084AFA">
        <w:rPr>
          <w:b/>
          <w:u w:val="single"/>
        </w:rPr>
        <w:t>Decarbonising energy is probably the</w:t>
      </w:r>
      <w:r w:rsidRPr="00084AFA">
        <w:rPr>
          <w:u w:val="single"/>
        </w:rPr>
        <w:t xml:space="preserve"> </w:t>
      </w:r>
      <w:r w:rsidRPr="00084AFA">
        <w:rPr>
          <w:rStyle w:val="Emphasis"/>
        </w:rPr>
        <w:t>quickest way to decarbonise the world</w:t>
      </w:r>
      <w:r w:rsidRPr="00084AFA">
        <w:rPr>
          <w:u w:val="single"/>
        </w:rPr>
        <w:t>,"</w:t>
      </w:r>
      <w:r w:rsidRPr="00084AFA">
        <w:rPr>
          <w:sz w:val="16"/>
        </w:rPr>
        <w:t xml:space="preserve"> Adnan Amin, director general of the International Renewable Energies Agency, told AFP.</w:t>
      </w:r>
      <w:r w:rsidRPr="00084AFA">
        <w:rPr>
          <w:sz w:val="12"/>
        </w:rPr>
        <w:t>¶</w:t>
      </w:r>
      <w:r w:rsidRPr="00084AFA">
        <w:rPr>
          <w:sz w:val="16"/>
        </w:rPr>
        <w:t xml:space="preserve"> The question, however, is whether solar, wind and other clean energy options can scale up quickly enough.</w:t>
      </w:r>
      <w:r w:rsidRPr="00084AFA">
        <w:rPr>
          <w:sz w:val="12"/>
        </w:rPr>
        <w:t>¶</w:t>
      </w:r>
      <w:r w:rsidRPr="00084AFA">
        <w:rPr>
          <w:sz w:val="16"/>
        </w:rPr>
        <w:t xml:space="preserve"> </w:t>
      </w:r>
      <w:r w:rsidRPr="00084AFA">
        <w:rPr>
          <w:b/>
          <w:u w:val="single"/>
        </w:rPr>
        <w:t>According the UN climate science body, the Intergovernmental Panel on Climate Change (IPCC), low-carbon energy must account for at least 80 percent of global electricity production by 2050 to have a better-than-even chance of staying under the 2 C threshold.</w:t>
      </w:r>
      <w:r w:rsidRPr="00084AFA">
        <w:rPr>
          <w:b/>
          <w:sz w:val="12"/>
        </w:rPr>
        <w:t>¶</w:t>
      </w:r>
      <w:r w:rsidRPr="00084AFA">
        <w:rPr>
          <w:b/>
          <w:sz w:val="12"/>
          <w:u w:val="single"/>
        </w:rPr>
        <w:t xml:space="preserve"> </w:t>
      </w:r>
      <w:r w:rsidRPr="00084AFA">
        <w:rPr>
          <w:b/>
          <w:u w:val="single"/>
        </w:rPr>
        <w:t>The</w:t>
      </w:r>
      <w:r w:rsidRPr="00084AFA">
        <w:rPr>
          <w:sz w:val="16"/>
        </w:rPr>
        <w:t xml:space="preserve"> good news is that renewables are expanding rapidly and attracting investment.</w:t>
      </w:r>
      <w:r w:rsidRPr="00084AFA">
        <w:rPr>
          <w:sz w:val="12"/>
        </w:rPr>
        <w:t>¶</w:t>
      </w:r>
      <w:r w:rsidRPr="00084AFA">
        <w:rPr>
          <w:sz w:val="16"/>
        </w:rPr>
        <w:t xml:space="preserve"> Nearly half of all new installed power generation capacity in 2014 was in renewables—37 percent wind, a third solar and a quarter hydro, according to the IEA.</w:t>
      </w:r>
      <w:r w:rsidRPr="00084AFA">
        <w:rPr>
          <w:sz w:val="12"/>
        </w:rPr>
        <w:t>¶</w:t>
      </w:r>
      <w:r w:rsidRPr="00084AFA">
        <w:rPr>
          <w:sz w:val="16"/>
        </w:rPr>
        <w:t xml:space="preserve"> Investment in the sector totalled more than a quarter of a trillion dollars in the same year, an 8.5 percent increase over 2013.</w:t>
      </w:r>
      <w:r w:rsidRPr="00084AFA">
        <w:rPr>
          <w:sz w:val="12"/>
        </w:rPr>
        <w:t>¶</w:t>
      </w:r>
      <w:r w:rsidRPr="00084AFA">
        <w:rPr>
          <w:sz w:val="16"/>
        </w:rPr>
        <w:t xml:space="preserve"> "Capital markets have already begun to shift away from dirty technology to clean technology," Christina Figueres, executive secretary of the UN Framework Convention on Climate Change, told journalists Friday in releasing an analysis of national emissions-reduction pledges.</w:t>
      </w:r>
      <w:r w:rsidRPr="00084AFA">
        <w:rPr>
          <w:sz w:val="12"/>
        </w:rPr>
        <w:t>¶</w:t>
      </w:r>
      <w:r w:rsidRPr="00084AFA">
        <w:rPr>
          <w:sz w:val="16"/>
        </w:rPr>
        <w:t xml:space="preserve"> Confounding predictions only a decade ago, the cost of solar and wind energy has plummeted.</w:t>
      </w:r>
      <w:r w:rsidRPr="00084AFA">
        <w:rPr>
          <w:sz w:val="12"/>
        </w:rPr>
        <w:t>¶</w:t>
      </w:r>
      <w:r w:rsidRPr="00084AFA">
        <w:rPr>
          <w:sz w:val="16"/>
        </w:rPr>
        <w:t xml:space="preserve"> Future greenhouse gas emissions cannot exceed a total "budget" of about 1,000 billion tonnes of carbon dioxide, scienc</w:t>
      </w:r>
      <w:r w:rsidRPr="00084AFA">
        <w:rPr>
          <w:sz w:val="12"/>
        </w:rPr>
        <w:t>¶</w:t>
      </w:r>
      <w:r w:rsidRPr="00084AFA">
        <w:rPr>
          <w:sz w:val="16"/>
        </w:rPr>
        <w:t xml:space="preserve"> Future greenhouse gas emissions cannot exceed a total "budget" of about 1,000 billion tonnes of carbon dioxide, science shows</w:t>
      </w:r>
      <w:r w:rsidRPr="00084AFA">
        <w:rPr>
          <w:sz w:val="12"/>
        </w:rPr>
        <w:t>¶</w:t>
      </w:r>
      <w:r w:rsidRPr="00084AFA">
        <w:rPr>
          <w:sz w:val="16"/>
        </w:rPr>
        <w:t xml:space="preserve"> "Generating electricity from renewables is cost competitive on the grid or beating most conventional sources" is some areas, said Amin.</w:t>
      </w:r>
      <w:r w:rsidRPr="00084AFA">
        <w:rPr>
          <w:sz w:val="12"/>
        </w:rPr>
        <w:t>¶</w:t>
      </w:r>
      <w:r w:rsidRPr="00084AFA">
        <w:rPr>
          <w:sz w:val="16"/>
        </w:rPr>
        <w:t xml:space="preserve"> Fossil fuels highly subsidised</w:t>
      </w:r>
      <w:r w:rsidRPr="00084AFA">
        <w:rPr>
          <w:sz w:val="12"/>
        </w:rPr>
        <w:t>¶</w:t>
      </w:r>
      <w:r w:rsidRPr="00084AFA">
        <w:rPr>
          <w:sz w:val="16"/>
        </w:rPr>
        <w:t xml:space="preserve"> In poor countries, this holds out the possibility of skipping past the fossil fuel stage of development, much in the way some regions went from no phones to cell phones.</w:t>
      </w:r>
      <w:r w:rsidRPr="00084AFA">
        <w:rPr>
          <w:sz w:val="12"/>
        </w:rPr>
        <w:t>¶</w:t>
      </w:r>
      <w:r w:rsidRPr="00084AFA">
        <w:rPr>
          <w:sz w:val="16"/>
        </w:rPr>
        <w:t xml:space="preserve"> "I think India" – where 300 million people are without electricity – "is realising that it may be easier and more cost effective for them to provide sustainable energy services to hundreds of millions of villagers through a decentralised renewable-based strategy," said Meyer. "They and other countries are poised to leapfrog the fossil fuel age."</w:t>
      </w:r>
      <w:r w:rsidRPr="00084AFA">
        <w:rPr>
          <w:sz w:val="12"/>
        </w:rPr>
        <w:t>¶</w:t>
      </w:r>
      <w:r w:rsidRPr="00084AFA">
        <w:rPr>
          <w:sz w:val="16"/>
        </w:rPr>
        <w:t xml:space="preserve"> India has invested massively in clean energy, and pledged to install 175 gigawatts of renewable capacity by 2022.</w:t>
      </w:r>
      <w:r w:rsidRPr="00084AFA">
        <w:rPr>
          <w:sz w:val="12"/>
        </w:rPr>
        <w:t>¶</w:t>
      </w:r>
      <w:r w:rsidRPr="00084AFA">
        <w:rPr>
          <w:sz w:val="16"/>
        </w:rPr>
        <w:t xml:space="preserve"> The question is whether solar, wind and other clean energy options can scale up quickly enough to combat climate change</w:t>
      </w:r>
      <w:r w:rsidRPr="00084AFA">
        <w:rPr>
          <w:sz w:val="12"/>
        </w:rPr>
        <w:t>¶</w:t>
      </w:r>
      <w:r w:rsidRPr="00084AFA">
        <w:rPr>
          <w:sz w:val="12"/>
          <w:u w:val="single"/>
        </w:rPr>
        <w:t xml:space="preserve"> </w:t>
      </w:r>
      <w:r w:rsidRPr="00084AFA">
        <w:rPr>
          <w:b/>
          <w:u w:val="single"/>
        </w:rPr>
        <w:t>The question is whether solar, wind and other clean energy options can scale up quickly enough to combat climate change</w:t>
      </w:r>
      <w:r w:rsidRPr="00084AFA">
        <w:rPr>
          <w:b/>
          <w:sz w:val="12"/>
        </w:rPr>
        <w:t>¶</w:t>
      </w:r>
      <w:r w:rsidRPr="00084AFA">
        <w:rPr>
          <w:b/>
          <w:sz w:val="12"/>
          <w:u w:val="single"/>
        </w:rPr>
        <w:t xml:space="preserve"> </w:t>
      </w:r>
      <w:r w:rsidRPr="00084AFA">
        <w:rPr>
          <w:b/>
          <w:u w:val="single"/>
        </w:rPr>
        <w:t>But renewables only account for about 20 percent of global electricity generation</w:t>
      </w:r>
      <w:r w:rsidRPr="00084AFA">
        <w:rPr>
          <w:u w:val="single"/>
        </w:rPr>
        <w:t>,</w:t>
      </w:r>
      <w:r w:rsidRPr="00084AFA">
        <w:rPr>
          <w:sz w:val="16"/>
        </w:rPr>
        <w:t xml:space="preserve"> and three-quarters of that is hydro. Of total energy consumption -– overwhelmingly dominated by coal, oil and gas –- less than five percent comes from clean technology, excluding nuclear.</w:t>
      </w:r>
      <w:r w:rsidRPr="00084AFA">
        <w:rPr>
          <w:sz w:val="12"/>
        </w:rPr>
        <w:t>¶</w:t>
      </w:r>
      <w:r w:rsidRPr="00084AFA">
        <w:rPr>
          <w:sz w:val="16"/>
        </w:rPr>
        <w:t xml:space="preserve"> The transition towards a low-carbon economy is also hampered by fossil fuel subsidies totalling more than half-a-trillion dollars every year, four times the amount allocated for renewables.</w:t>
      </w:r>
      <w:r w:rsidRPr="00084AFA">
        <w:rPr>
          <w:sz w:val="12"/>
        </w:rPr>
        <w:t>¶</w:t>
      </w:r>
      <w:r w:rsidRPr="00084AFA">
        <w:rPr>
          <w:sz w:val="16"/>
        </w:rPr>
        <w:t xml:space="preserve"> India has invested massively in clean energy, and vows to install 175 gigawatts of renewable capacity by 2022</w:t>
      </w:r>
      <w:r w:rsidRPr="00084AFA">
        <w:rPr>
          <w:sz w:val="12"/>
        </w:rPr>
        <w:t>¶</w:t>
      </w:r>
      <w:r w:rsidRPr="00084AFA">
        <w:rPr>
          <w:sz w:val="16"/>
        </w:rPr>
        <w:t xml:space="preserve"> India has invested massively in clean energy, and vows to install 175 gigawatts of renewable capacity by 2022</w:t>
      </w:r>
      <w:r w:rsidRPr="00084AFA">
        <w:rPr>
          <w:sz w:val="12"/>
        </w:rPr>
        <w:t>¶</w:t>
      </w:r>
      <w:r w:rsidRPr="00084AFA">
        <w:rPr>
          <w:sz w:val="16"/>
        </w:rPr>
        <w:t xml:space="preserve"> Which is why, experts say, the Paris climate summit, which starts at the end of this month, is so crucial.</w:t>
      </w:r>
      <w:r w:rsidRPr="00084AFA">
        <w:rPr>
          <w:sz w:val="12"/>
        </w:rPr>
        <w:t>¶</w:t>
      </w:r>
      <w:r w:rsidRPr="00084AFA">
        <w:rPr>
          <w:sz w:val="16"/>
        </w:rPr>
        <w:t xml:space="preserve"> "COP21" -– the Paris climate summit -– "needs to give a global and long-term signal to the world economy that is relevant to investors," said Martin Kaiser, a climate analyst from Greenpeace.</w:t>
      </w:r>
    </w:p>
    <w:p w14:paraId="658094AA" w14:textId="77777777" w:rsidR="00E218C3" w:rsidRDefault="00E218C3" w:rsidP="00E218C3"/>
    <w:p w14:paraId="10D4283C" w14:textId="77777777" w:rsidR="00E218C3" w:rsidRDefault="00E218C3" w:rsidP="00E218C3"/>
    <w:p w14:paraId="36183D8B" w14:textId="77777777" w:rsidR="00E218C3" w:rsidRPr="00487F63" w:rsidRDefault="00E218C3" w:rsidP="00E218C3">
      <w:pPr>
        <w:pStyle w:val="Heading4"/>
      </w:pPr>
      <w:r w:rsidRPr="00487F63">
        <w:t>Warming is real and anthropogenic – short-term trends are irrelevant</w:t>
      </w:r>
    </w:p>
    <w:p w14:paraId="5AFDDCBB" w14:textId="77777777" w:rsidR="00E218C3" w:rsidRPr="00487F63" w:rsidRDefault="00E218C3" w:rsidP="00E218C3">
      <w:pPr>
        <w:rPr>
          <w:sz w:val="16"/>
          <w:szCs w:val="16"/>
        </w:rPr>
      </w:pPr>
      <w:r w:rsidRPr="00487F63">
        <w:rPr>
          <w:rStyle w:val="Style13ptBold"/>
        </w:rPr>
        <w:t>Adams ‘16</w:t>
      </w:r>
      <w:r w:rsidRPr="00487F63">
        <w:rPr>
          <w:color w:val="000000" w:themeColor="text1"/>
        </w:rPr>
        <w:t xml:space="preserve"> </w:t>
      </w:r>
      <w:r w:rsidRPr="00487F63">
        <w:rPr>
          <w:sz w:val="16"/>
          <w:szCs w:val="16"/>
        </w:rPr>
        <w:t xml:space="preserve">(Andrew; 4/16/16; Degree in agriculture and cites NASA and IPCC studies; Prince George Citizen, “There’s no debating scientific facts,” </w:t>
      </w:r>
      <w:hyperlink r:id="rId27" w:history="1">
        <w:r w:rsidRPr="00487F63">
          <w:rPr>
            <w:rStyle w:val="Hyperlink"/>
            <w:sz w:val="16"/>
            <w:szCs w:val="16"/>
          </w:rPr>
          <w:t>http://www.princegeorgecitizen.com/opinion/columnists/there-is-no-debating-scientific-facts-1.2229437)</w:t>
        </w:r>
      </w:hyperlink>
    </w:p>
    <w:p w14:paraId="5809C69A" w14:textId="77777777" w:rsidR="00E218C3" w:rsidRPr="00487F63" w:rsidRDefault="00E218C3" w:rsidP="00E218C3">
      <w:pPr>
        <w:rPr>
          <w:color w:val="000000" w:themeColor="text1"/>
          <w:sz w:val="16"/>
        </w:rPr>
      </w:pPr>
      <w:r w:rsidRPr="00487F63">
        <w:rPr>
          <w:color w:val="000000" w:themeColor="text1"/>
          <w:sz w:val="16"/>
        </w:rPr>
        <w:t xml:space="preserve">Last week I wrote about the signs of early spring and put a few jabs at </w:t>
      </w:r>
      <w:r w:rsidRPr="00487F63">
        <w:rPr>
          <w:b/>
          <w:color w:val="000000" w:themeColor="text1"/>
          <w:u w:val="single"/>
        </w:rPr>
        <w:t xml:space="preserve">climate change </w:t>
      </w:r>
      <w:r w:rsidRPr="00506EA4">
        <w:rPr>
          <w:b/>
          <w:color w:val="000000" w:themeColor="text1"/>
          <w:u w:val="single"/>
        </w:rPr>
        <w:t>deniers</w:t>
      </w:r>
      <w:r w:rsidRPr="00487F63">
        <w:rPr>
          <w:color w:val="000000" w:themeColor="text1"/>
          <w:sz w:val="16"/>
        </w:rPr>
        <w:t xml:space="preserve">. This column did exactly what I had hoped. It sparked conversation on the topic. Those who commented on the article were in fact climate change deniers, </w:t>
      </w:r>
      <w:r w:rsidRPr="00506EA4">
        <w:rPr>
          <w:b/>
          <w:color w:val="000000" w:themeColor="text1"/>
          <w:u w:val="single"/>
        </w:rPr>
        <w:t>stat</w:t>
      </w:r>
      <w:r w:rsidRPr="00487F63">
        <w:rPr>
          <w:b/>
          <w:color w:val="000000" w:themeColor="text1"/>
          <w:u w:val="single"/>
        </w:rPr>
        <w:t xml:space="preserve">ing </w:t>
      </w:r>
      <w:r w:rsidRPr="00506EA4">
        <w:rPr>
          <w:b/>
          <w:color w:val="000000" w:themeColor="text1"/>
          <w:u w:val="single"/>
        </w:rPr>
        <w:t>random outliers</w:t>
      </w:r>
      <w:r w:rsidRPr="00487F63">
        <w:rPr>
          <w:b/>
          <w:color w:val="000000" w:themeColor="text1"/>
          <w:u w:val="single"/>
        </w:rPr>
        <w:t xml:space="preserve"> of data </w:t>
      </w:r>
      <w:r w:rsidRPr="00506EA4">
        <w:rPr>
          <w:b/>
          <w:color w:val="000000" w:themeColor="text1"/>
          <w:u w:val="single"/>
        </w:rPr>
        <w:t>in the</w:t>
      </w:r>
      <w:r w:rsidRPr="00487F63">
        <w:rPr>
          <w:b/>
          <w:color w:val="000000" w:themeColor="text1"/>
          <w:u w:val="single"/>
        </w:rPr>
        <w:t xml:space="preserve"> overall </w:t>
      </w:r>
      <w:r w:rsidRPr="00506EA4">
        <w:rPr>
          <w:b/>
          <w:color w:val="000000" w:themeColor="text1"/>
          <w:u w:val="single"/>
        </w:rPr>
        <w:t>trend</w:t>
      </w:r>
      <w:r w:rsidRPr="00487F63">
        <w:rPr>
          <w:color w:val="000000" w:themeColor="text1"/>
          <w:sz w:val="16"/>
        </w:rPr>
        <w:t xml:space="preserve">, which is akin to the Republican senator of Oklahoma who brought a snowball to the senate floor as evidence that global warming was a hoax. I am so glad this type of outlandish behavior has not manifested itself in Canadian politics as of yet. Weather is what you get and climate is what you expect. This week </w:t>
      </w:r>
      <w:r w:rsidRPr="00487F63">
        <w:rPr>
          <w:b/>
          <w:color w:val="000000" w:themeColor="text1"/>
          <w:u w:val="single"/>
        </w:rPr>
        <w:t>I hope to explain climate change to those who don't fully understand the science</w:t>
      </w:r>
      <w:r w:rsidRPr="00487F63">
        <w:rPr>
          <w:color w:val="000000" w:themeColor="text1"/>
          <w:sz w:val="16"/>
        </w:rPr>
        <w:t xml:space="preserve"> behind it. I write this column with a mere bachelor of science and only a handful of classes in a human and environmental interaction masters program before I left school to tackle other adventures that I felt academia would only prevent me from doing all the while furthering my student debt. So while I am not an expert on this topic I do however have an understanding of the scientific process and natural processes that allow us to understand climate change. Glancing into my personal library one could reasonably make the statement that I may have a better understanding than your average Joe. </w:t>
      </w:r>
      <w:r w:rsidRPr="00487F63">
        <w:rPr>
          <w:b/>
          <w:color w:val="000000" w:themeColor="text1"/>
          <w:u w:val="single"/>
        </w:rPr>
        <w:t xml:space="preserve">It's true the </w:t>
      </w:r>
      <w:r w:rsidRPr="00506EA4">
        <w:rPr>
          <w:b/>
          <w:color w:val="000000" w:themeColor="text1"/>
          <w:u w:val="single"/>
        </w:rPr>
        <w:t>climate has always been changing</w:t>
      </w:r>
      <w:r w:rsidRPr="00487F63">
        <w:rPr>
          <w:color w:val="000000" w:themeColor="text1"/>
          <w:sz w:val="16"/>
        </w:rPr>
        <w:t xml:space="preserve">. While </w:t>
      </w:r>
      <w:r w:rsidRPr="00487F63">
        <w:rPr>
          <w:b/>
          <w:color w:val="000000" w:themeColor="text1"/>
          <w:u w:val="single"/>
        </w:rPr>
        <w:t>observed records of our climate indeed are not extreme in age, pollen in lake sediment, trapped air bubbles and neutrons in glaciers can give us a reasonable degree of accuracy</w:t>
      </w:r>
      <w:r w:rsidRPr="00487F63">
        <w:rPr>
          <w:color w:val="000000" w:themeColor="text1"/>
          <w:sz w:val="16"/>
        </w:rPr>
        <w:t xml:space="preserve"> (</w:t>
      </w:r>
      <w:r w:rsidRPr="00487F63">
        <w:rPr>
          <w:b/>
          <w:color w:val="000000" w:themeColor="text1"/>
          <w:u w:val="single"/>
        </w:rPr>
        <w:t>of the past 800,00 years</w:t>
      </w:r>
      <w:r w:rsidRPr="00487F63">
        <w:rPr>
          <w:color w:val="000000" w:themeColor="text1"/>
          <w:sz w:val="16"/>
        </w:rPr>
        <w:t xml:space="preserve"> according to NASA) when looking to the past climate fluctuations. </w:t>
      </w:r>
      <w:r w:rsidRPr="00506EA4">
        <w:rPr>
          <w:b/>
          <w:color w:val="000000" w:themeColor="text1"/>
          <w:u w:val="single"/>
        </w:rPr>
        <w:t>In our</w:t>
      </w:r>
      <w:r w:rsidRPr="00487F63">
        <w:rPr>
          <w:b/>
          <w:color w:val="000000" w:themeColor="text1"/>
          <w:u w:val="single"/>
        </w:rPr>
        <w:t xml:space="preserve"> last </w:t>
      </w:r>
      <w:r w:rsidRPr="00506EA4">
        <w:rPr>
          <w:b/>
          <w:color w:val="000000" w:themeColor="text1"/>
          <w:u w:val="single"/>
        </w:rPr>
        <w:t>century</w:t>
      </w:r>
      <w:r w:rsidRPr="00487F63">
        <w:rPr>
          <w:b/>
          <w:color w:val="000000" w:themeColor="text1"/>
          <w:u w:val="single"/>
        </w:rPr>
        <w:t xml:space="preserve"> of climatic observations </w:t>
      </w:r>
      <w:r w:rsidRPr="00506EA4">
        <w:rPr>
          <w:b/>
          <w:color w:val="000000" w:themeColor="text1"/>
          <w:u w:val="single"/>
        </w:rPr>
        <w:t>we</w:t>
      </w:r>
      <w:r w:rsidRPr="00487F63">
        <w:rPr>
          <w:b/>
          <w:color w:val="000000" w:themeColor="text1"/>
          <w:u w:val="single"/>
        </w:rPr>
        <w:t xml:space="preserve"> have </w:t>
      </w:r>
      <w:r w:rsidRPr="00506EA4">
        <w:rPr>
          <w:b/>
          <w:color w:val="000000" w:themeColor="text1"/>
          <w:u w:val="single"/>
        </w:rPr>
        <w:t>observed</w:t>
      </w:r>
      <w:r w:rsidRPr="00487F63">
        <w:rPr>
          <w:b/>
          <w:color w:val="000000" w:themeColor="text1"/>
          <w:u w:val="single"/>
        </w:rPr>
        <w:t xml:space="preserve"> an overall increase of</w:t>
      </w:r>
      <w:r w:rsidRPr="00487F63">
        <w:rPr>
          <w:color w:val="000000" w:themeColor="text1"/>
          <w:sz w:val="16"/>
        </w:rPr>
        <w:t xml:space="preserve"> approximately </w:t>
      </w:r>
      <w:r w:rsidRPr="00506EA4">
        <w:rPr>
          <w:b/>
          <w:color w:val="000000" w:themeColor="text1"/>
          <w:u w:val="single"/>
        </w:rPr>
        <w:t>.74 degrees</w:t>
      </w:r>
      <w:r w:rsidRPr="00487F63">
        <w:rPr>
          <w:b/>
          <w:color w:val="000000" w:themeColor="text1"/>
          <w:u w:val="single"/>
        </w:rPr>
        <w:t xml:space="preserve"> Celsius </w:t>
      </w:r>
      <w:r w:rsidRPr="00506EA4">
        <w:rPr>
          <w:b/>
          <w:color w:val="000000" w:themeColor="text1"/>
          <w:u w:val="single"/>
        </w:rPr>
        <w:t>increase</w:t>
      </w:r>
      <w:r w:rsidRPr="00487F63">
        <w:rPr>
          <w:b/>
          <w:color w:val="000000" w:themeColor="text1"/>
          <w:u w:val="single"/>
        </w:rPr>
        <w:t xml:space="preserve"> in global temperatures according to NASA and the IPCC</w:t>
      </w:r>
      <w:r w:rsidRPr="00487F63">
        <w:rPr>
          <w:color w:val="000000" w:themeColor="text1"/>
          <w:sz w:val="16"/>
        </w:rPr>
        <w:t xml:space="preserve">. While this number does not seem significant, it is when you live in an extreme environment such as the arctic. Think back to your history book's description of the Franklin </w:t>
      </w:r>
      <w:proofErr w:type="gramStart"/>
      <w:r w:rsidRPr="00487F63">
        <w:rPr>
          <w:color w:val="000000" w:themeColor="text1"/>
          <w:sz w:val="16"/>
        </w:rPr>
        <w:t>expedition,</w:t>
      </w:r>
      <w:proofErr w:type="gramEnd"/>
      <w:r w:rsidRPr="00487F63">
        <w:rPr>
          <w:color w:val="000000" w:themeColor="text1"/>
          <w:sz w:val="16"/>
        </w:rPr>
        <w:t xml:space="preserve"> now remember last week's stories from CBC on the cruise ships traveling the Northwest Passage with thousands of people aboard the ships. </w:t>
      </w:r>
      <w:r w:rsidRPr="00506EA4">
        <w:rPr>
          <w:b/>
          <w:color w:val="000000" w:themeColor="text1"/>
          <w:u w:val="single"/>
        </w:rPr>
        <w:t>97 percent</w:t>
      </w:r>
      <w:r w:rsidRPr="00487F63">
        <w:rPr>
          <w:b/>
          <w:color w:val="000000" w:themeColor="text1"/>
          <w:u w:val="single"/>
        </w:rPr>
        <w:t xml:space="preserve"> of climate </w:t>
      </w:r>
      <w:proofErr w:type="gramStart"/>
      <w:r w:rsidRPr="00487F63">
        <w:rPr>
          <w:b/>
          <w:color w:val="000000" w:themeColor="text1"/>
          <w:u w:val="single"/>
        </w:rPr>
        <w:t xml:space="preserve">scientist </w:t>
      </w:r>
      <w:r w:rsidRPr="00506EA4">
        <w:rPr>
          <w:b/>
          <w:color w:val="000000" w:themeColor="text1"/>
          <w:u w:val="single"/>
        </w:rPr>
        <w:t>agree</w:t>
      </w:r>
      <w:proofErr w:type="gramEnd"/>
      <w:r w:rsidRPr="00487F63">
        <w:rPr>
          <w:b/>
          <w:color w:val="000000" w:themeColor="text1"/>
          <w:u w:val="single"/>
        </w:rPr>
        <w:t xml:space="preserve"> that this </w:t>
      </w:r>
      <w:r w:rsidRPr="00506EA4">
        <w:rPr>
          <w:b/>
          <w:color w:val="000000" w:themeColor="text1"/>
          <w:u w:val="single"/>
        </w:rPr>
        <w:t>warming</w:t>
      </w:r>
      <w:r w:rsidRPr="00487F63">
        <w:rPr>
          <w:color w:val="000000" w:themeColor="text1"/>
          <w:sz w:val="16"/>
        </w:rPr>
        <w:t xml:space="preserve"> (which is happening) </w:t>
      </w:r>
      <w:r w:rsidRPr="00506EA4">
        <w:rPr>
          <w:b/>
          <w:color w:val="000000" w:themeColor="text1"/>
          <w:u w:val="single"/>
        </w:rPr>
        <w:t>is not caused by orbit</w:t>
      </w:r>
      <w:r w:rsidRPr="00487F63">
        <w:rPr>
          <w:b/>
          <w:color w:val="000000" w:themeColor="text1"/>
          <w:u w:val="single"/>
        </w:rPr>
        <w:t xml:space="preserve">al variation </w:t>
      </w:r>
      <w:r w:rsidRPr="00506EA4">
        <w:rPr>
          <w:b/>
          <w:color w:val="000000" w:themeColor="text1"/>
          <w:u w:val="single"/>
        </w:rPr>
        <w:t>nor sun spots or</w:t>
      </w:r>
      <w:r w:rsidRPr="00487F63">
        <w:rPr>
          <w:b/>
          <w:color w:val="000000" w:themeColor="text1"/>
          <w:u w:val="single"/>
        </w:rPr>
        <w:t xml:space="preserve"> solar </w:t>
      </w:r>
      <w:r w:rsidRPr="00506EA4">
        <w:rPr>
          <w:b/>
          <w:color w:val="000000" w:themeColor="text1"/>
          <w:u w:val="single"/>
        </w:rPr>
        <w:t>flares</w:t>
      </w:r>
      <w:r w:rsidRPr="00487F63">
        <w:rPr>
          <w:color w:val="000000" w:themeColor="text1"/>
          <w:sz w:val="16"/>
        </w:rPr>
        <w:t xml:space="preserve">. </w:t>
      </w:r>
      <w:r w:rsidRPr="00487F63">
        <w:rPr>
          <w:b/>
          <w:color w:val="000000" w:themeColor="text1"/>
          <w:u w:val="single"/>
        </w:rPr>
        <w:t xml:space="preserve">These experts agree this </w:t>
      </w:r>
      <w:r w:rsidRPr="00506EA4">
        <w:rPr>
          <w:b/>
          <w:color w:val="000000" w:themeColor="text1"/>
          <w:u w:val="single"/>
        </w:rPr>
        <w:t>climate change is anthropogenic</w:t>
      </w:r>
      <w:r w:rsidRPr="00487F63">
        <w:rPr>
          <w:color w:val="000000" w:themeColor="text1"/>
          <w:sz w:val="16"/>
        </w:rPr>
        <w:t xml:space="preserve">. While I believe Prince George has no doubt its share of scientific geniuses, </w:t>
      </w:r>
      <w:r w:rsidRPr="00487F63">
        <w:rPr>
          <w:b/>
          <w:color w:val="000000" w:themeColor="text1"/>
          <w:u w:val="single"/>
        </w:rPr>
        <w:t>I don't believe that there is a scientific genius in P.G. that is more informed on climate change than the leading 97 percent of top climate scientists</w:t>
      </w:r>
      <w:r w:rsidRPr="00487F63">
        <w:rPr>
          <w:color w:val="000000" w:themeColor="text1"/>
          <w:sz w:val="16"/>
        </w:rPr>
        <w:t xml:space="preserve">. </w:t>
      </w:r>
      <w:r w:rsidRPr="00487F63">
        <w:rPr>
          <w:b/>
          <w:color w:val="000000" w:themeColor="text1"/>
          <w:u w:val="single"/>
        </w:rPr>
        <w:t>It is true that the climate has been warm before and this is not the problem</w:t>
      </w:r>
      <w:r w:rsidRPr="00487F63">
        <w:rPr>
          <w:color w:val="000000" w:themeColor="text1"/>
          <w:sz w:val="16"/>
        </w:rPr>
        <w:t xml:space="preserve">. </w:t>
      </w:r>
      <w:r w:rsidRPr="00487F63">
        <w:rPr>
          <w:b/>
          <w:color w:val="000000" w:themeColor="text1"/>
          <w:u w:val="single"/>
        </w:rPr>
        <w:t>The problem is the rate at which the change is occurring</w:t>
      </w:r>
      <w:r w:rsidRPr="00487F63">
        <w:rPr>
          <w:color w:val="000000" w:themeColor="text1"/>
          <w:sz w:val="16"/>
        </w:rPr>
        <w:t>. According to NASA, "</w:t>
      </w:r>
      <w:r w:rsidRPr="00487F63">
        <w:rPr>
          <w:b/>
          <w:color w:val="000000" w:themeColor="text1"/>
          <w:u w:val="single"/>
        </w:rPr>
        <w:t xml:space="preserve">As the Earth moved out of ice ages over the past million years, the global temperature rose a total of four to seven degrees Celsius over about 5,000 years. In the past century alone, the </w:t>
      </w:r>
      <w:r w:rsidRPr="00506EA4">
        <w:rPr>
          <w:b/>
          <w:color w:val="000000" w:themeColor="text1"/>
          <w:u w:val="single"/>
        </w:rPr>
        <w:t>temperature</w:t>
      </w:r>
      <w:r w:rsidRPr="00487F63">
        <w:rPr>
          <w:b/>
          <w:color w:val="000000" w:themeColor="text1"/>
          <w:u w:val="single"/>
        </w:rPr>
        <w:t xml:space="preserve"> has </w:t>
      </w:r>
      <w:r w:rsidRPr="00506EA4">
        <w:rPr>
          <w:b/>
          <w:color w:val="000000" w:themeColor="text1"/>
          <w:u w:val="single"/>
        </w:rPr>
        <w:t>climbed</w:t>
      </w:r>
      <w:r w:rsidRPr="00487F63">
        <w:rPr>
          <w:b/>
          <w:color w:val="000000" w:themeColor="text1"/>
          <w:u w:val="single"/>
        </w:rPr>
        <w:t xml:space="preserve"> 0.7</w:t>
      </w:r>
      <w:r w:rsidRPr="00487F63">
        <w:rPr>
          <w:color w:val="000000" w:themeColor="text1"/>
          <w:sz w:val="16"/>
        </w:rPr>
        <w:t xml:space="preserve"> degrees Celsius, roughly </w:t>
      </w:r>
      <w:r w:rsidRPr="00506EA4">
        <w:rPr>
          <w:b/>
          <w:color w:val="000000" w:themeColor="text1"/>
          <w:u w:val="single"/>
        </w:rPr>
        <w:t>ten times faster than</w:t>
      </w:r>
      <w:r w:rsidRPr="00487F63">
        <w:rPr>
          <w:b/>
          <w:color w:val="000000" w:themeColor="text1"/>
          <w:u w:val="single"/>
        </w:rPr>
        <w:t xml:space="preserve"> the </w:t>
      </w:r>
      <w:r w:rsidRPr="00506EA4">
        <w:rPr>
          <w:b/>
          <w:color w:val="000000" w:themeColor="text1"/>
          <w:u w:val="single"/>
        </w:rPr>
        <w:t>average</w:t>
      </w:r>
      <w:r w:rsidRPr="00487F63">
        <w:rPr>
          <w:b/>
          <w:color w:val="000000" w:themeColor="text1"/>
          <w:u w:val="single"/>
        </w:rPr>
        <w:t xml:space="preserve"> rate</w:t>
      </w:r>
      <w:r w:rsidRPr="00487F63">
        <w:rPr>
          <w:color w:val="000000" w:themeColor="text1"/>
          <w:sz w:val="16"/>
        </w:rPr>
        <w:t xml:space="preserve"> of ice-age-recovery warming." We are now in the sixth great extinction on Earth. In fact </w:t>
      </w:r>
      <w:r w:rsidRPr="00487F63">
        <w:rPr>
          <w:b/>
          <w:color w:val="000000" w:themeColor="text1"/>
          <w:u w:val="single"/>
        </w:rPr>
        <w:t>geologists are now calling our current Epoch the Anthropocene as</w:t>
      </w:r>
      <w:r w:rsidRPr="00487F63">
        <w:rPr>
          <w:color w:val="000000" w:themeColor="text1"/>
          <w:sz w:val="16"/>
        </w:rPr>
        <w:t xml:space="preserve"> our </w:t>
      </w:r>
      <w:r w:rsidRPr="00487F63">
        <w:rPr>
          <w:b/>
          <w:color w:val="000000" w:themeColor="text1"/>
          <w:u w:val="single"/>
        </w:rPr>
        <w:t xml:space="preserve">industrial existence has now left its mark geologically </w:t>
      </w:r>
      <w:r w:rsidRPr="00487F63">
        <w:rPr>
          <w:color w:val="000000" w:themeColor="text1"/>
          <w:sz w:val="16"/>
        </w:rPr>
        <w:t xml:space="preserve">on Earth </w:t>
      </w:r>
      <w:r w:rsidRPr="00487F63">
        <w:rPr>
          <w:b/>
          <w:color w:val="000000" w:themeColor="text1"/>
          <w:u w:val="single"/>
        </w:rPr>
        <w:t>forever</w:t>
      </w:r>
      <w:r w:rsidRPr="00487F63">
        <w:rPr>
          <w:color w:val="000000" w:themeColor="text1"/>
          <w:sz w:val="16"/>
        </w:rPr>
        <w:t xml:space="preserve">. </w:t>
      </w:r>
      <w:r w:rsidRPr="00487F63">
        <w:rPr>
          <w:b/>
          <w:color w:val="000000" w:themeColor="text1"/>
          <w:u w:val="single"/>
        </w:rPr>
        <w:t>In 1750, there was 250 PPM of carbon dioxide</w:t>
      </w:r>
      <w:r w:rsidRPr="00487F63">
        <w:rPr>
          <w:color w:val="000000" w:themeColor="text1"/>
          <w:sz w:val="16"/>
        </w:rPr>
        <w:t xml:space="preserve"> (the most important greenhouse gas) in our atmosphere </w:t>
      </w:r>
      <w:r w:rsidRPr="00487F63">
        <w:rPr>
          <w:b/>
          <w:color w:val="000000" w:themeColor="text1"/>
          <w:u w:val="single"/>
        </w:rPr>
        <w:t>now there is 400 PPM</w:t>
      </w:r>
      <w:r w:rsidRPr="00487F63">
        <w:rPr>
          <w:color w:val="000000" w:themeColor="text1"/>
          <w:sz w:val="16"/>
        </w:rPr>
        <w:t xml:space="preserve">. If you were to drive a car somehow up through our atmosphere for 100 kilometres you would then be in outer space. This is how small our atmosphere is. </w:t>
      </w:r>
      <w:r w:rsidRPr="00487F63">
        <w:rPr>
          <w:b/>
          <w:color w:val="000000" w:themeColor="text1"/>
          <w:u w:val="single"/>
        </w:rPr>
        <w:t>It is ludicrous to think that all of our industrial emissions have not been able to change the composition of our thin veil of an atmosphere</w:t>
      </w:r>
      <w:r w:rsidRPr="00487F63">
        <w:rPr>
          <w:color w:val="000000" w:themeColor="text1"/>
          <w:sz w:val="16"/>
        </w:rPr>
        <w:t xml:space="preserve"> It saddens me that some still deny these dire facts because we have work to do and no time to waste. </w:t>
      </w:r>
      <w:r w:rsidRPr="00487F63">
        <w:rPr>
          <w:b/>
          <w:color w:val="000000" w:themeColor="text1"/>
          <w:u w:val="single"/>
        </w:rPr>
        <w:t>There is no one to blame but ourselves</w:t>
      </w:r>
      <w:r w:rsidRPr="00487F63">
        <w:rPr>
          <w:color w:val="000000" w:themeColor="text1"/>
          <w:sz w:val="16"/>
        </w:rPr>
        <w:t>. To those who think this is a nefarious plot against the common man from the government and scientists, I think you must first assume our government is intelligent enough to push such a plot as this onto the public and ask yourself, why would they do such a thing, what would be the benefit, and also, "Have I been spending too much time on YouTube watching conspiracy theories?" P.s. The Earth is not flat.</w:t>
      </w:r>
    </w:p>
    <w:p w14:paraId="0A14E587" w14:textId="77777777" w:rsidR="00E218C3" w:rsidRDefault="00E218C3" w:rsidP="00E218C3"/>
    <w:p w14:paraId="5EB62EE1" w14:textId="77777777" w:rsidR="00E218C3" w:rsidRPr="00487F63" w:rsidRDefault="00E218C3" w:rsidP="00E218C3">
      <w:pPr>
        <w:pStyle w:val="Heading4"/>
      </w:pPr>
      <w:r w:rsidRPr="00487F63">
        <w:t xml:space="preserve">Warming collapses the planet.  </w:t>
      </w:r>
    </w:p>
    <w:p w14:paraId="0E31487B" w14:textId="77777777" w:rsidR="00E218C3" w:rsidRPr="00487F63" w:rsidRDefault="00E218C3" w:rsidP="00E218C3">
      <w:pPr>
        <w:rPr>
          <w:sz w:val="16"/>
          <w:szCs w:val="16"/>
        </w:rPr>
      </w:pPr>
      <w:r w:rsidRPr="00487F63">
        <w:rPr>
          <w:rStyle w:val="Style13ptBold"/>
        </w:rPr>
        <w:t xml:space="preserve">Griffin ’15 </w:t>
      </w:r>
      <w:r w:rsidRPr="00487F63">
        <w:rPr>
          <w:sz w:val="16"/>
          <w:szCs w:val="16"/>
        </w:rPr>
        <w:t xml:space="preserve">(David; 4/14/15; Claremont Philosophy Professor, citing diversity of climatologists; CNN, “The climate is ruined. So can civilization even survive?” </w:t>
      </w:r>
      <w:hyperlink r:id="rId28" w:history="1">
        <w:r w:rsidRPr="00487F63">
          <w:rPr>
            <w:rStyle w:val="Hyperlink"/>
            <w:sz w:val="16"/>
            <w:szCs w:val="16"/>
          </w:rPr>
          <w:t>http://www.cnn.com/2015/01/14/opinion/co2-crisis-griffin/)</w:t>
        </w:r>
      </w:hyperlink>
    </w:p>
    <w:p w14:paraId="13B648E3" w14:textId="77777777" w:rsidR="00E218C3" w:rsidRPr="00487F63" w:rsidRDefault="00E218C3" w:rsidP="00E218C3">
      <w:pPr>
        <w:rPr>
          <w:rStyle w:val="Style13ptBold"/>
          <w:iCs/>
        </w:rPr>
      </w:pPr>
      <w:r w:rsidRPr="00487F63">
        <w:rPr>
          <w:sz w:val="16"/>
        </w:rPr>
        <w:t xml:space="preserve">Although most of us worry about other things, </w:t>
      </w:r>
      <w:r w:rsidRPr="00487F63">
        <w:rPr>
          <w:rStyle w:val="StyleUnderline"/>
        </w:rPr>
        <w:t xml:space="preserve">climate </w:t>
      </w:r>
      <w:r w:rsidRPr="00042EC2">
        <w:rPr>
          <w:rStyle w:val="StyleUnderline"/>
        </w:rPr>
        <w:t>scientists have become increasingly worried about the survival of civilization. For</w:t>
      </w:r>
      <w:r w:rsidRPr="00042EC2">
        <w:rPr>
          <w:sz w:val="16"/>
        </w:rPr>
        <w:t xml:space="preserve"> example</w:t>
      </w:r>
      <w:r w:rsidRPr="00487F63">
        <w:rPr>
          <w:sz w:val="16"/>
        </w:rPr>
        <w:t xml:space="preserve">, Lonnie Thompson, who received the U.S. National Medal of Science in 2010, said that </w:t>
      </w:r>
      <w:r w:rsidRPr="00042EC2">
        <w:rPr>
          <w:rStyle w:val="Emphasis"/>
        </w:rPr>
        <w:t xml:space="preserve">virtually </w:t>
      </w:r>
      <w:r w:rsidRPr="00506EA4">
        <w:rPr>
          <w:rStyle w:val="Emphasis"/>
        </w:rPr>
        <w:t>all climatologists</w:t>
      </w:r>
      <w:r w:rsidRPr="00487F63">
        <w:rPr>
          <w:rStyle w:val="Emphasis"/>
        </w:rPr>
        <w:t xml:space="preserve"> "</w:t>
      </w:r>
      <w:r w:rsidRPr="00506EA4">
        <w:rPr>
          <w:rStyle w:val="Emphasis"/>
        </w:rPr>
        <w:t>are</w:t>
      </w:r>
      <w:r w:rsidRPr="00487F63">
        <w:rPr>
          <w:rStyle w:val="Emphasis"/>
        </w:rPr>
        <w:t xml:space="preserve"> now </w:t>
      </w:r>
      <w:r w:rsidRPr="00506EA4">
        <w:rPr>
          <w:rStyle w:val="Emphasis"/>
        </w:rPr>
        <w:t>convinced</w:t>
      </w:r>
      <w:r w:rsidRPr="00487F63">
        <w:rPr>
          <w:rStyle w:val="Emphasis"/>
        </w:rPr>
        <w:t xml:space="preserve"> that global </w:t>
      </w:r>
      <w:r w:rsidRPr="00506EA4">
        <w:rPr>
          <w:rStyle w:val="Emphasis"/>
        </w:rPr>
        <w:t>warming</w:t>
      </w:r>
      <w:r w:rsidRPr="00042EC2">
        <w:rPr>
          <w:rStyle w:val="Emphasis"/>
        </w:rPr>
        <w:t xml:space="preserve"> poses a</w:t>
      </w:r>
      <w:r w:rsidRPr="00487F63">
        <w:rPr>
          <w:rStyle w:val="Emphasis"/>
        </w:rPr>
        <w:t xml:space="preserve"> clear and present </w:t>
      </w:r>
      <w:r w:rsidRPr="00042EC2">
        <w:rPr>
          <w:rStyle w:val="Emphasis"/>
        </w:rPr>
        <w:t>danger</w:t>
      </w:r>
      <w:r w:rsidRPr="00487F63">
        <w:rPr>
          <w:rStyle w:val="Emphasis"/>
        </w:rPr>
        <w:t xml:space="preserve"> to civilization." </w:t>
      </w:r>
      <w:r w:rsidRPr="00487F63">
        <w:rPr>
          <w:sz w:val="16"/>
        </w:rPr>
        <w:t xml:space="preserve">Informed journalists share this concern. </w:t>
      </w:r>
      <w:r w:rsidRPr="00487F63">
        <w:rPr>
          <w:rStyle w:val="StyleUnderline"/>
        </w:rPr>
        <w:t>The climate crisis "</w:t>
      </w:r>
      <w:r w:rsidRPr="00506EA4">
        <w:rPr>
          <w:rStyle w:val="StyleUnderline"/>
        </w:rPr>
        <w:t>threatens</w:t>
      </w:r>
      <w:r w:rsidRPr="00487F63">
        <w:rPr>
          <w:rStyle w:val="StyleUnderline"/>
        </w:rPr>
        <w:t xml:space="preserve"> the </w:t>
      </w:r>
      <w:r w:rsidRPr="00506EA4">
        <w:rPr>
          <w:rStyle w:val="StyleUnderline"/>
        </w:rPr>
        <w:t>survival</w:t>
      </w:r>
      <w:r w:rsidRPr="00487F63">
        <w:rPr>
          <w:rStyle w:val="StyleUnderline"/>
        </w:rPr>
        <w:t xml:space="preserve"> of </w:t>
      </w:r>
      <w:r w:rsidRPr="00042EC2">
        <w:rPr>
          <w:rStyle w:val="StyleUnderline"/>
        </w:rPr>
        <w:t>our civilization</w:t>
      </w:r>
      <w:r w:rsidRPr="00487F63">
        <w:rPr>
          <w:rStyle w:val="StyleUnderline"/>
        </w:rPr>
        <w:t>," said Pulitzer Prize-winner Ross Gelbspan. Mark Hertsgaard agrees</w:t>
      </w:r>
      <w:r w:rsidRPr="00487F63">
        <w:rPr>
          <w:sz w:val="16"/>
        </w:rPr>
        <w:t xml:space="preserve">, </w:t>
      </w:r>
      <w:r w:rsidRPr="00487F63">
        <w:rPr>
          <w:rStyle w:val="Emphasis"/>
        </w:rPr>
        <w:t xml:space="preserve">saying that the continuation of global </w:t>
      </w:r>
      <w:r w:rsidRPr="00506EA4">
        <w:rPr>
          <w:rStyle w:val="Emphasis"/>
        </w:rPr>
        <w:t>warming</w:t>
      </w:r>
      <w:r w:rsidRPr="00487F63">
        <w:rPr>
          <w:rStyle w:val="Emphasis"/>
        </w:rPr>
        <w:t xml:space="preserve"> "</w:t>
      </w:r>
      <w:r w:rsidRPr="00506EA4">
        <w:rPr>
          <w:rStyle w:val="Emphasis"/>
        </w:rPr>
        <w:t>would</w:t>
      </w:r>
      <w:r w:rsidRPr="00487F63">
        <w:rPr>
          <w:rStyle w:val="Emphasis"/>
        </w:rPr>
        <w:t xml:space="preserve"> create planetary conditions all but certain </w:t>
      </w:r>
      <w:r w:rsidRPr="00042EC2">
        <w:rPr>
          <w:rStyle w:val="Emphasis"/>
        </w:rPr>
        <w:t xml:space="preserve">to </w:t>
      </w:r>
      <w:r w:rsidRPr="00506EA4">
        <w:rPr>
          <w:rStyle w:val="Emphasis"/>
        </w:rPr>
        <w:t xml:space="preserve">end civilization </w:t>
      </w:r>
      <w:r w:rsidRPr="00042EC2">
        <w:rPr>
          <w:rStyle w:val="Emphasis"/>
        </w:rPr>
        <w:t>as we know it</w:t>
      </w:r>
      <w:r w:rsidRPr="00487F63">
        <w:rPr>
          <w:rStyle w:val="Emphasis"/>
        </w:rPr>
        <w:t xml:space="preserve">." </w:t>
      </w:r>
      <w:r w:rsidRPr="00487F63">
        <w:rPr>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506EA4">
        <w:rPr>
          <w:rStyle w:val="StyleUnderline"/>
        </w:rPr>
        <w:t>The threat</w:t>
      </w:r>
      <w:r w:rsidRPr="00487F63">
        <w:rPr>
          <w:rStyle w:val="StyleUnderline"/>
        </w:rPr>
        <w:t xml:space="preserve"> to civilization </w:t>
      </w:r>
      <w:r w:rsidRPr="00506EA4">
        <w:rPr>
          <w:rStyle w:val="StyleUnderline"/>
        </w:rPr>
        <w:t>comes</w:t>
      </w:r>
      <w:r w:rsidRPr="00487F63">
        <w:rPr>
          <w:rStyle w:val="StyleUnderline"/>
        </w:rPr>
        <w:t xml:space="preserve"> primarily </w:t>
      </w:r>
      <w:r w:rsidRPr="00506EA4">
        <w:rPr>
          <w:rStyle w:val="StyleUnderline"/>
        </w:rPr>
        <w:t>from</w:t>
      </w:r>
      <w:r w:rsidRPr="00487F63">
        <w:rPr>
          <w:rStyle w:val="StyleUnderline"/>
        </w:rPr>
        <w:t xml:space="preserve"> the increase of the level of carbon dioxide (CO2) in the atmosphere</w:t>
      </w:r>
      <w:r w:rsidRPr="00487F63">
        <w:rPr>
          <w:sz w:val="16"/>
        </w:rPr>
        <w:t xml:space="preserve">, due largely to the burning of fossil fuels. Before the rise of the industrial age, CO2 constituted only 275 ppm (parts per million) of the atmosphere. But it is now above 400 and rising about 2.5 ppm per year. </w:t>
      </w:r>
      <w:r w:rsidRPr="00487F63">
        <w:rPr>
          <w:rStyle w:val="StyleUnderline"/>
        </w:rPr>
        <w:t xml:space="preserve">Because of the </w:t>
      </w:r>
      <w:r w:rsidRPr="00506EA4">
        <w:rPr>
          <w:rStyle w:val="StyleUnderline"/>
        </w:rPr>
        <w:t>CO2 increase</w:t>
      </w:r>
      <w:r w:rsidRPr="00487F63">
        <w:rPr>
          <w:rStyle w:val="StyleUnderline"/>
        </w:rPr>
        <w:t xml:space="preserve">, the planet's average temperature has increased 0.85 degrees Celsius (1.5 degrees Fahrenheit). Although this increase may not seem much, it has already brought about serious changes. </w:t>
      </w:r>
      <w:r w:rsidRPr="00487F63">
        <w:rPr>
          <w:sz w:val="16"/>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487F63">
        <w:rPr>
          <w:rStyle w:val="StyleUnderline"/>
        </w:rPr>
        <w:t xml:space="preserve">The burning of </w:t>
      </w:r>
      <w:r w:rsidRPr="00506EA4">
        <w:rPr>
          <w:rStyle w:val="StyleUnderline"/>
        </w:rPr>
        <w:t>coal, oil, and</w:t>
      </w:r>
      <w:r w:rsidRPr="00487F63">
        <w:rPr>
          <w:rStyle w:val="StyleUnderline"/>
        </w:rPr>
        <w:t xml:space="preserve"> natural </w:t>
      </w:r>
      <w:r w:rsidRPr="00506EA4">
        <w:rPr>
          <w:rStyle w:val="StyleUnderline"/>
        </w:rPr>
        <w:t>gas</w:t>
      </w:r>
      <w:r w:rsidRPr="00487F63">
        <w:rPr>
          <w:rStyle w:val="StyleUnderline"/>
        </w:rPr>
        <w:t xml:space="preserve"> has </w:t>
      </w:r>
      <w:r w:rsidRPr="00506EA4">
        <w:rPr>
          <w:rStyle w:val="StyleUnderline"/>
        </w:rPr>
        <w:t>made the planet warmer</w:t>
      </w:r>
      <w:r w:rsidRPr="00487F63">
        <w:rPr>
          <w:rStyle w:val="StyleUnderline"/>
        </w:rPr>
        <w:t xml:space="preserve"> than it had been since the rise of civilization 10,000 years ago. Civilization was made possible by the emergence about 12,000 years ago of the "Holocene" epoch, which turned out to be the Goldilocks zone - not too hot, not too cold. </w:t>
      </w:r>
      <w:r w:rsidRPr="00487F63">
        <w:rPr>
          <w:sz w:val="16"/>
        </w:rPr>
        <w:t xml:space="preserve">But now, says physicist Stefan Rahmstorf, "We are catapulting ourselves way out of the Holocene." </w:t>
      </w:r>
      <w:r w:rsidRPr="00487F63">
        <w:rPr>
          <w:rStyle w:val="Emphasis"/>
        </w:rPr>
        <w:t xml:space="preserve">This catapult is </w:t>
      </w:r>
      <w:proofErr w:type="gramStart"/>
      <w:r w:rsidRPr="00487F63">
        <w:rPr>
          <w:rStyle w:val="Emphasis"/>
        </w:rPr>
        <w:t>dangerous,</w:t>
      </w:r>
      <w:proofErr w:type="gramEnd"/>
      <w:r w:rsidRPr="00487F63">
        <w:rPr>
          <w:rStyle w:val="Emphasis"/>
        </w:rPr>
        <w:t xml:space="preserve"> because </w:t>
      </w:r>
      <w:r w:rsidRPr="00506EA4">
        <w:rPr>
          <w:rStyle w:val="Emphasis"/>
        </w:rPr>
        <w:t>we have no evidence civilization can</w:t>
      </w:r>
      <w:r w:rsidRPr="00487F63">
        <w:rPr>
          <w:rStyle w:val="Emphasis"/>
        </w:rPr>
        <w:t xml:space="preserve"> long </w:t>
      </w:r>
      <w:r w:rsidRPr="00506EA4">
        <w:rPr>
          <w:rStyle w:val="Emphasis"/>
        </w:rPr>
        <w:t>survive with</w:t>
      </w:r>
      <w:r w:rsidRPr="00487F63">
        <w:rPr>
          <w:rStyle w:val="Emphasis"/>
        </w:rPr>
        <w:t xml:space="preserve"> significantly </w:t>
      </w:r>
      <w:r w:rsidRPr="00506EA4">
        <w:rPr>
          <w:rStyle w:val="Emphasis"/>
        </w:rPr>
        <w:t>higher</w:t>
      </w:r>
      <w:r w:rsidRPr="00487F63">
        <w:rPr>
          <w:rStyle w:val="Emphasis"/>
        </w:rPr>
        <w:t xml:space="preserve"> </w:t>
      </w:r>
      <w:r w:rsidRPr="00506EA4">
        <w:rPr>
          <w:rStyle w:val="Emphasis"/>
        </w:rPr>
        <w:t>temperatures</w:t>
      </w:r>
      <w:r w:rsidRPr="00487F63">
        <w:rPr>
          <w:sz w:val="16"/>
        </w:rPr>
        <w:t xml:space="preserve">. And yet, the world is on a trajectory that would lead to an increase of 4C (7F) in this century. In the opinion of many scientists and the World Bank, this could happen as early as the 2060s. </w:t>
      </w:r>
      <w:r w:rsidRPr="00487F63">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w:t>
      </w:r>
      <w:r w:rsidRPr="00506EA4">
        <w:rPr>
          <w:rStyle w:val="StyleUnderline"/>
        </w:rPr>
        <w:t>an increase of 4C only</w:t>
      </w:r>
      <w:r w:rsidRPr="00487F63">
        <w:rPr>
          <w:rStyle w:val="StyleUnderline"/>
        </w:rPr>
        <w:t xml:space="preserve"> </w:t>
      </w:r>
      <w:r w:rsidRPr="00487F63">
        <w:rPr>
          <w:rStyle w:val="Emphasis"/>
        </w:rPr>
        <w:t xml:space="preserve">about </w:t>
      </w:r>
      <w:r w:rsidRPr="00506EA4">
        <w:rPr>
          <w:rStyle w:val="Emphasis"/>
        </w:rPr>
        <w:t>10%</w:t>
      </w:r>
      <w:r w:rsidRPr="00487F63">
        <w:rPr>
          <w:rStyle w:val="Emphasis"/>
        </w:rPr>
        <w:t xml:space="preserve"> of the human population will </w:t>
      </w:r>
      <w:r w:rsidRPr="00506EA4">
        <w:rPr>
          <w:rStyle w:val="Emphasis"/>
        </w:rPr>
        <w:t>survive</w:t>
      </w:r>
      <w:r w:rsidRPr="00487F63">
        <w:rPr>
          <w:rStyle w:val="Emphasis"/>
        </w:rPr>
        <w:t xml:space="preserve">. </w:t>
      </w:r>
      <w:r w:rsidRPr="00487F63">
        <w:rPr>
          <w:sz w:val="16"/>
        </w:rPr>
        <w:t xml:space="preserve">Believe it or not, </w:t>
      </w:r>
      <w:r w:rsidRPr="00487F63">
        <w:rPr>
          <w:rStyle w:val="StyleUnderline"/>
        </w:rPr>
        <w:t>some scientists consider Anderson overly optimistic</w:t>
      </w:r>
      <w:r w:rsidRPr="00487F63">
        <w:rPr>
          <w:b/>
          <w:sz w:val="16"/>
        </w:rPr>
        <w:t xml:space="preserve">. </w:t>
      </w:r>
      <w:r w:rsidRPr="00487F63">
        <w:rPr>
          <w:rStyle w:val="StyleUnderline"/>
        </w:rPr>
        <w:t xml:space="preserve">The main reason for pessimism is the fear that the planet's temperature may be close to </w:t>
      </w:r>
      <w:r w:rsidRPr="00506EA4">
        <w:rPr>
          <w:rStyle w:val="StyleUnderline"/>
        </w:rPr>
        <w:t>a tipping point</w:t>
      </w:r>
      <w:r w:rsidRPr="00487F63">
        <w:rPr>
          <w:rStyle w:val="StyleUnderline"/>
        </w:rPr>
        <w:t xml:space="preserve"> that </w:t>
      </w:r>
      <w:r w:rsidRPr="00506EA4">
        <w:rPr>
          <w:rStyle w:val="StyleUnderline"/>
        </w:rPr>
        <w:t>would initiate</w:t>
      </w:r>
      <w:r w:rsidRPr="00487F63">
        <w:rPr>
          <w:rStyle w:val="StyleUnderline"/>
        </w:rPr>
        <w:t xml:space="preserve"> a "low-end runaway greenhouse," involving "</w:t>
      </w:r>
      <w:r w:rsidRPr="00506EA4">
        <w:rPr>
          <w:rStyle w:val="StyleUnderline"/>
        </w:rPr>
        <w:t>out-of-control</w:t>
      </w:r>
      <w:r w:rsidRPr="00487F63">
        <w:rPr>
          <w:rStyle w:val="StyleUnderline"/>
        </w:rPr>
        <w:t xml:space="preserve"> amplifying </w:t>
      </w:r>
      <w:r w:rsidRPr="00506EA4">
        <w:rPr>
          <w:rStyle w:val="StyleUnderline"/>
        </w:rPr>
        <w:t>feedbacks</w:t>
      </w:r>
      <w:r w:rsidRPr="00487F63">
        <w:rPr>
          <w:rStyle w:val="StyleUnderline"/>
        </w:rPr>
        <w:t xml:space="preserve">." </w:t>
      </w:r>
      <w:r w:rsidRPr="00506EA4">
        <w:rPr>
          <w:rStyle w:val="StyleUnderline"/>
        </w:rPr>
        <w:t>This</w:t>
      </w:r>
      <w:r w:rsidRPr="00487F63">
        <w:rPr>
          <w:sz w:val="16"/>
        </w:rPr>
        <w:t xml:space="preserve"> condition would result, says Hansen, if all fossil fuels are burned (which is the intention of all fossil-fuel corporations and many governments). </w:t>
      </w:r>
      <w:r w:rsidRPr="00487F63">
        <w:rPr>
          <w:rStyle w:val="Emphasis"/>
        </w:rPr>
        <w:t>This result "</w:t>
      </w:r>
      <w:r w:rsidRPr="00506EA4">
        <w:rPr>
          <w:rStyle w:val="Emphasis"/>
        </w:rPr>
        <w:t>would make</w:t>
      </w:r>
      <w:r w:rsidRPr="00487F63">
        <w:rPr>
          <w:rStyle w:val="Emphasis"/>
        </w:rPr>
        <w:t xml:space="preserve"> most of </w:t>
      </w:r>
      <w:r w:rsidRPr="00506EA4">
        <w:rPr>
          <w:rStyle w:val="Emphasis"/>
        </w:rPr>
        <w:t>the planet uninhabitable</w:t>
      </w:r>
      <w:r w:rsidRPr="00487F63">
        <w:rPr>
          <w:rStyle w:val="Emphasis"/>
        </w:rPr>
        <w:t xml:space="preserve"> by humans."</w:t>
      </w:r>
      <w:r w:rsidRPr="00487F63">
        <w:rPr>
          <w:sz w:val="16"/>
        </w:rPr>
        <w:t xml:space="preserve"> </w:t>
      </w:r>
      <w:r w:rsidRPr="00487F63">
        <w:rPr>
          <w:rStyle w:val="StyleUnderline"/>
        </w:rPr>
        <w:t>Moreover, many scientists believe that runaway global warming could occur much more quickly, because the rising temperature caused by CO2 could release massive amounts of methane (CH4), which is, during its first 20 years, 86 times more powerful than CO2</w:t>
      </w:r>
      <w:r w:rsidRPr="00487F63">
        <w:rPr>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487F63">
        <w:rPr>
          <w:rStyle w:val="StyleUnderline"/>
        </w:rPr>
        <w:t>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w:t>
      </w:r>
      <w:r w:rsidRPr="00487F63">
        <w:rPr>
          <w:rStyle w:val="StyleUnderline"/>
          <w:sz w:val="16"/>
          <w:szCs w:val="16"/>
        </w:rPr>
        <w:t xml:space="preserve"> </w:t>
      </w:r>
      <w:r w:rsidRPr="00487F63">
        <w:rPr>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487F63">
        <w:rPr>
          <w:rStyle w:val="StyleUnderline"/>
        </w:rPr>
        <w:t xml:space="preserve">What can be done then? Given the failure of political leaders to deal with the CO2 problem, it is now too late to prevent terrible developments. </w:t>
      </w:r>
      <w:r w:rsidRPr="00487F63">
        <w:rPr>
          <w:rStyle w:val="Emphasis"/>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14:paraId="5316FAC4" w14:textId="77777777" w:rsidR="00E218C3" w:rsidRDefault="00E218C3" w:rsidP="00E218C3"/>
    <w:p w14:paraId="339F03ED" w14:textId="77777777" w:rsidR="00E218C3" w:rsidRDefault="00E218C3" w:rsidP="00E218C3">
      <w:pPr>
        <w:pStyle w:val="Heading3"/>
      </w:pPr>
      <w:r>
        <w:t>1ac LONG warming impacts</w:t>
      </w:r>
    </w:p>
    <w:p w14:paraId="766662F3" w14:textId="77777777" w:rsidR="00E218C3" w:rsidRPr="00487F63" w:rsidRDefault="00E218C3" w:rsidP="00E218C3">
      <w:pPr>
        <w:pStyle w:val="Heading4"/>
      </w:pPr>
      <w:r w:rsidRPr="00487F63">
        <w:t>Warming is real and anthropogenic – short-term trends are irrelevant</w:t>
      </w:r>
    </w:p>
    <w:p w14:paraId="50EF0BE6" w14:textId="77777777" w:rsidR="00E218C3" w:rsidRPr="00487F63" w:rsidRDefault="00E218C3" w:rsidP="00E218C3">
      <w:pPr>
        <w:rPr>
          <w:sz w:val="16"/>
          <w:szCs w:val="16"/>
        </w:rPr>
      </w:pPr>
      <w:r w:rsidRPr="00487F63">
        <w:rPr>
          <w:rStyle w:val="Style13ptBold"/>
        </w:rPr>
        <w:t>Adams ‘16</w:t>
      </w:r>
      <w:r w:rsidRPr="00487F63">
        <w:rPr>
          <w:color w:val="000000" w:themeColor="text1"/>
        </w:rPr>
        <w:t xml:space="preserve"> </w:t>
      </w:r>
      <w:r w:rsidRPr="00487F63">
        <w:rPr>
          <w:sz w:val="16"/>
          <w:szCs w:val="16"/>
        </w:rPr>
        <w:t xml:space="preserve">(Andrew; 4/16/16; Degree in agriculture and cites NASA and IPCC studies; Prince George Citizen, “There’s no debating scientific facts,” </w:t>
      </w:r>
      <w:hyperlink r:id="rId29" w:history="1">
        <w:r w:rsidRPr="00487F63">
          <w:rPr>
            <w:rStyle w:val="Hyperlink"/>
            <w:sz w:val="16"/>
            <w:szCs w:val="16"/>
          </w:rPr>
          <w:t>http://www.princegeorgecitizen.com/opinion/columnists/there-is-no-debating-scientific-facts-1.2229437)</w:t>
        </w:r>
      </w:hyperlink>
    </w:p>
    <w:p w14:paraId="7DA8478C" w14:textId="77777777" w:rsidR="00E218C3" w:rsidRPr="00487F63" w:rsidRDefault="00E218C3" w:rsidP="00E218C3">
      <w:pPr>
        <w:rPr>
          <w:color w:val="000000" w:themeColor="text1"/>
          <w:sz w:val="16"/>
        </w:rPr>
      </w:pPr>
      <w:r w:rsidRPr="00487F63">
        <w:rPr>
          <w:color w:val="000000" w:themeColor="text1"/>
          <w:sz w:val="16"/>
        </w:rPr>
        <w:t xml:space="preserve">Last week I wrote about the signs of early spring and put a few jabs at </w:t>
      </w:r>
      <w:r w:rsidRPr="00487F63">
        <w:rPr>
          <w:b/>
          <w:color w:val="000000" w:themeColor="text1"/>
          <w:u w:val="single"/>
        </w:rPr>
        <w:t xml:space="preserve">climate change </w:t>
      </w:r>
      <w:r w:rsidRPr="00506EA4">
        <w:rPr>
          <w:b/>
          <w:color w:val="000000" w:themeColor="text1"/>
          <w:u w:val="single"/>
        </w:rPr>
        <w:t>deniers</w:t>
      </w:r>
      <w:r w:rsidRPr="00487F63">
        <w:rPr>
          <w:color w:val="000000" w:themeColor="text1"/>
          <w:sz w:val="16"/>
        </w:rPr>
        <w:t xml:space="preserve">. This column did exactly what I had hoped. It sparked conversation on the topic. Those who commented on the article were in fact climate change deniers, </w:t>
      </w:r>
      <w:r w:rsidRPr="00506EA4">
        <w:rPr>
          <w:b/>
          <w:color w:val="000000" w:themeColor="text1"/>
          <w:u w:val="single"/>
        </w:rPr>
        <w:t>stat</w:t>
      </w:r>
      <w:r w:rsidRPr="00487F63">
        <w:rPr>
          <w:b/>
          <w:color w:val="000000" w:themeColor="text1"/>
          <w:u w:val="single"/>
        </w:rPr>
        <w:t xml:space="preserve">ing </w:t>
      </w:r>
      <w:r w:rsidRPr="00506EA4">
        <w:rPr>
          <w:b/>
          <w:color w:val="000000" w:themeColor="text1"/>
          <w:u w:val="single"/>
        </w:rPr>
        <w:t>random outliers</w:t>
      </w:r>
      <w:r w:rsidRPr="00487F63">
        <w:rPr>
          <w:b/>
          <w:color w:val="000000" w:themeColor="text1"/>
          <w:u w:val="single"/>
        </w:rPr>
        <w:t xml:space="preserve"> of data </w:t>
      </w:r>
      <w:r w:rsidRPr="00506EA4">
        <w:rPr>
          <w:b/>
          <w:color w:val="000000" w:themeColor="text1"/>
          <w:u w:val="single"/>
        </w:rPr>
        <w:t>in the</w:t>
      </w:r>
      <w:r w:rsidRPr="00487F63">
        <w:rPr>
          <w:b/>
          <w:color w:val="000000" w:themeColor="text1"/>
          <w:u w:val="single"/>
        </w:rPr>
        <w:t xml:space="preserve"> overall </w:t>
      </w:r>
      <w:r w:rsidRPr="00506EA4">
        <w:rPr>
          <w:b/>
          <w:color w:val="000000" w:themeColor="text1"/>
          <w:u w:val="single"/>
        </w:rPr>
        <w:t>trend</w:t>
      </w:r>
      <w:r w:rsidRPr="00487F63">
        <w:rPr>
          <w:color w:val="000000" w:themeColor="text1"/>
          <w:sz w:val="16"/>
        </w:rPr>
        <w:t xml:space="preserve">, which is akin to the Republican senator of Oklahoma who brought a snowball to the senate floor as evidence that global warming was a hoax. I am so glad this type of outlandish behavior has not manifested itself in Canadian politics as of yet. Weather is what you get and climate is what you expect. This week </w:t>
      </w:r>
      <w:r w:rsidRPr="00487F63">
        <w:rPr>
          <w:b/>
          <w:color w:val="000000" w:themeColor="text1"/>
          <w:u w:val="single"/>
        </w:rPr>
        <w:t>I hope to explain climate change to those who don't fully understand the science</w:t>
      </w:r>
      <w:r w:rsidRPr="00487F63">
        <w:rPr>
          <w:color w:val="000000" w:themeColor="text1"/>
          <w:sz w:val="16"/>
        </w:rPr>
        <w:t xml:space="preserve"> behind it. I write this column with a mere bachelor of science and only a handful of classes in a human and environmental interaction masters program before I left school to tackle other adventures that I felt academia would only prevent me from doing all the while furthering my student debt. So while I am not an expert on this topic I do however have an understanding of the scientific process and natural processes that allow us to understand climate change. Glancing into my personal library one could reasonably make the statement that I may have a better understanding than your average Joe. </w:t>
      </w:r>
      <w:r w:rsidRPr="00487F63">
        <w:rPr>
          <w:b/>
          <w:color w:val="000000" w:themeColor="text1"/>
          <w:u w:val="single"/>
        </w:rPr>
        <w:t xml:space="preserve">It's true the </w:t>
      </w:r>
      <w:r w:rsidRPr="00506EA4">
        <w:rPr>
          <w:b/>
          <w:color w:val="000000" w:themeColor="text1"/>
          <w:u w:val="single"/>
        </w:rPr>
        <w:t>climate has always been changing</w:t>
      </w:r>
      <w:r w:rsidRPr="00487F63">
        <w:rPr>
          <w:color w:val="000000" w:themeColor="text1"/>
          <w:sz w:val="16"/>
        </w:rPr>
        <w:t xml:space="preserve">. While </w:t>
      </w:r>
      <w:r w:rsidRPr="00487F63">
        <w:rPr>
          <w:b/>
          <w:color w:val="000000" w:themeColor="text1"/>
          <w:u w:val="single"/>
        </w:rPr>
        <w:t>observed records of our climate indeed are not extreme in age, pollen in lake sediment, trapped air bubbles and neutrons in glaciers can give us a reasonable degree of accuracy</w:t>
      </w:r>
      <w:r w:rsidRPr="00487F63">
        <w:rPr>
          <w:color w:val="000000" w:themeColor="text1"/>
          <w:sz w:val="16"/>
        </w:rPr>
        <w:t xml:space="preserve"> (</w:t>
      </w:r>
      <w:r w:rsidRPr="00487F63">
        <w:rPr>
          <w:b/>
          <w:color w:val="000000" w:themeColor="text1"/>
          <w:u w:val="single"/>
        </w:rPr>
        <w:t>of the past 800,00 years</w:t>
      </w:r>
      <w:r w:rsidRPr="00487F63">
        <w:rPr>
          <w:color w:val="000000" w:themeColor="text1"/>
          <w:sz w:val="16"/>
        </w:rPr>
        <w:t xml:space="preserve"> according to NASA) when looking to the past climate fluctuations. </w:t>
      </w:r>
      <w:r w:rsidRPr="00506EA4">
        <w:rPr>
          <w:b/>
          <w:color w:val="000000" w:themeColor="text1"/>
          <w:u w:val="single"/>
        </w:rPr>
        <w:t>In our</w:t>
      </w:r>
      <w:r w:rsidRPr="00487F63">
        <w:rPr>
          <w:b/>
          <w:color w:val="000000" w:themeColor="text1"/>
          <w:u w:val="single"/>
        </w:rPr>
        <w:t xml:space="preserve"> last </w:t>
      </w:r>
      <w:r w:rsidRPr="00506EA4">
        <w:rPr>
          <w:b/>
          <w:color w:val="000000" w:themeColor="text1"/>
          <w:u w:val="single"/>
        </w:rPr>
        <w:t>century</w:t>
      </w:r>
      <w:r w:rsidRPr="00487F63">
        <w:rPr>
          <w:b/>
          <w:color w:val="000000" w:themeColor="text1"/>
          <w:u w:val="single"/>
        </w:rPr>
        <w:t xml:space="preserve"> of climatic observations </w:t>
      </w:r>
      <w:r w:rsidRPr="00506EA4">
        <w:rPr>
          <w:b/>
          <w:color w:val="000000" w:themeColor="text1"/>
          <w:u w:val="single"/>
        </w:rPr>
        <w:t>we</w:t>
      </w:r>
      <w:r w:rsidRPr="00487F63">
        <w:rPr>
          <w:b/>
          <w:color w:val="000000" w:themeColor="text1"/>
          <w:u w:val="single"/>
        </w:rPr>
        <w:t xml:space="preserve"> have </w:t>
      </w:r>
      <w:r w:rsidRPr="00506EA4">
        <w:rPr>
          <w:b/>
          <w:color w:val="000000" w:themeColor="text1"/>
          <w:u w:val="single"/>
        </w:rPr>
        <w:t>observed</w:t>
      </w:r>
      <w:r w:rsidRPr="00487F63">
        <w:rPr>
          <w:b/>
          <w:color w:val="000000" w:themeColor="text1"/>
          <w:u w:val="single"/>
        </w:rPr>
        <w:t xml:space="preserve"> an overall increase of</w:t>
      </w:r>
      <w:r w:rsidRPr="00487F63">
        <w:rPr>
          <w:color w:val="000000" w:themeColor="text1"/>
          <w:sz w:val="16"/>
        </w:rPr>
        <w:t xml:space="preserve"> approximately </w:t>
      </w:r>
      <w:r w:rsidRPr="00506EA4">
        <w:rPr>
          <w:b/>
          <w:color w:val="000000" w:themeColor="text1"/>
          <w:u w:val="single"/>
        </w:rPr>
        <w:t>.74 degrees</w:t>
      </w:r>
      <w:r w:rsidRPr="00487F63">
        <w:rPr>
          <w:b/>
          <w:color w:val="000000" w:themeColor="text1"/>
          <w:u w:val="single"/>
        </w:rPr>
        <w:t xml:space="preserve"> Celsius </w:t>
      </w:r>
      <w:r w:rsidRPr="00506EA4">
        <w:rPr>
          <w:b/>
          <w:color w:val="000000" w:themeColor="text1"/>
          <w:u w:val="single"/>
        </w:rPr>
        <w:t>increase</w:t>
      </w:r>
      <w:r w:rsidRPr="00487F63">
        <w:rPr>
          <w:b/>
          <w:color w:val="000000" w:themeColor="text1"/>
          <w:u w:val="single"/>
        </w:rPr>
        <w:t xml:space="preserve"> in global temperatures according to NASA and the IPCC</w:t>
      </w:r>
      <w:r w:rsidRPr="00487F63">
        <w:rPr>
          <w:color w:val="000000" w:themeColor="text1"/>
          <w:sz w:val="16"/>
        </w:rPr>
        <w:t xml:space="preserve">. While this number does not seem significant, it is when you live in an extreme environment such as the arctic. Think back to your history book's description of the Franklin </w:t>
      </w:r>
      <w:proofErr w:type="gramStart"/>
      <w:r w:rsidRPr="00487F63">
        <w:rPr>
          <w:color w:val="000000" w:themeColor="text1"/>
          <w:sz w:val="16"/>
        </w:rPr>
        <w:t>expedition,</w:t>
      </w:r>
      <w:proofErr w:type="gramEnd"/>
      <w:r w:rsidRPr="00487F63">
        <w:rPr>
          <w:color w:val="000000" w:themeColor="text1"/>
          <w:sz w:val="16"/>
        </w:rPr>
        <w:t xml:space="preserve"> now remember last week's stories from CBC on the cruise ships traveling the Northwest Passage with thousands of people aboard the ships. </w:t>
      </w:r>
      <w:r w:rsidRPr="00506EA4">
        <w:rPr>
          <w:b/>
          <w:color w:val="000000" w:themeColor="text1"/>
          <w:u w:val="single"/>
        </w:rPr>
        <w:t>97 percent</w:t>
      </w:r>
      <w:r w:rsidRPr="00487F63">
        <w:rPr>
          <w:b/>
          <w:color w:val="000000" w:themeColor="text1"/>
          <w:u w:val="single"/>
        </w:rPr>
        <w:t xml:space="preserve"> of climate </w:t>
      </w:r>
      <w:proofErr w:type="gramStart"/>
      <w:r w:rsidRPr="00487F63">
        <w:rPr>
          <w:b/>
          <w:color w:val="000000" w:themeColor="text1"/>
          <w:u w:val="single"/>
        </w:rPr>
        <w:t xml:space="preserve">scientist </w:t>
      </w:r>
      <w:r w:rsidRPr="00506EA4">
        <w:rPr>
          <w:b/>
          <w:color w:val="000000" w:themeColor="text1"/>
          <w:u w:val="single"/>
        </w:rPr>
        <w:t>agree</w:t>
      </w:r>
      <w:proofErr w:type="gramEnd"/>
      <w:r w:rsidRPr="00487F63">
        <w:rPr>
          <w:b/>
          <w:color w:val="000000" w:themeColor="text1"/>
          <w:u w:val="single"/>
        </w:rPr>
        <w:t xml:space="preserve"> that this </w:t>
      </w:r>
      <w:r w:rsidRPr="00506EA4">
        <w:rPr>
          <w:b/>
          <w:color w:val="000000" w:themeColor="text1"/>
          <w:u w:val="single"/>
        </w:rPr>
        <w:t>warming</w:t>
      </w:r>
      <w:r w:rsidRPr="00487F63">
        <w:rPr>
          <w:color w:val="000000" w:themeColor="text1"/>
          <w:sz w:val="16"/>
        </w:rPr>
        <w:t xml:space="preserve"> (which is happening) </w:t>
      </w:r>
      <w:r w:rsidRPr="00506EA4">
        <w:rPr>
          <w:b/>
          <w:color w:val="000000" w:themeColor="text1"/>
          <w:u w:val="single"/>
        </w:rPr>
        <w:t>is not caused by orbit</w:t>
      </w:r>
      <w:r w:rsidRPr="00487F63">
        <w:rPr>
          <w:b/>
          <w:color w:val="000000" w:themeColor="text1"/>
          <w:u w:val="single"/>
        </w:rPr>
        <w:t xml:space="preserve">al variation </w:t>
      </w:r>
      <w:r w:rsidRPr="00506EA4">
        <w:rPr>
          <w:b/>
          <w:color w:val="000000" w:themeColor="text1"/>
          <w:u w:val="single"/>
        </w:rPr>
        <w:t>nor sun spots or</w:t>
      </w:r>
      <w:r w:rsidRPr="00487F63">
        <w:rPr>
          <w:b/>
          <w:color w:val="000000" w:themeColor="text1"/>
          <w:u w:val="single"/>
        </w:rPr>
        <w:t xml:space="preserve"> solar </w:t>
      </w:r>
      <w:r w:rsidRPr="00506EA4">
        <w:rPr>
          <w:b/>
          <w:color w:val="000000" w:themeColor="text1"/>
          <w:u w:val="single"/>
        </w:rPr>
        <w:t>flares</w:t>
      </w:r>
      <w:r w:rsidRPr="00487F63">
        <w:rPr>
          <w:color w:val="000000" w:themeColor="text1"/>
          <w:sz w:val="16"/>
        </w:rPr>
        <w:t xml:space="preserve">. </w:t>
      </w:r>
      <w:r w:rsidRPr="00487F63">
        <w:rPr>
          <w:b/>
          <w:color w:val="000000" w:themeColor="text1"/>
          <w:u w:val="single"/>
        </w:rPr>
        <w:t xml:space="preserve">These experts agree this </w:t>
      </w:r>
      <w:r w:rsidRPr="00506EA4">
        <w:rPr>
          <w:b/>
          <w:color w:val="000000" w:themeColor="text1"/>
          <w:u w:val="single"/>
        </w:rPr>
        <w:t>climate change is anthropogenic</w:t>
      </w:r>
      <w:r w:rsidRPr="00487F63">
        <w:rPr>
          <w:color w:val="000000" w:themeColor="text1"/>
          <w:sz w:val="16"/>
        </w:rPr>
        <w:t xml:space="preserve">. While I believe Prince George has no doubt its share of scientific geniuses, </w:t>
      </w:r>
      <w:r w:rsidRPr="00487F63">
        <w:rPr>
          <w:b/>
          <w:color w:val="000000" w:themeColor="text1"/>
          <w:u w:val="single"/>
        </w:rPr>
        <w:t>I don't believe that there is a scientific genius in P.G. that is more informed on climate change than the leading 97 percent of top climate scientists</w:t>
      </w:r>
      <w:r w:rsidRPr="00487F63">
        <w:rPr>
          <w:color w:val="000000" w:themeColor="text1"/>
          <w:sz w:val="16"/>
        </w:rPr>
        <w:t xml:space="preserve">. </w:t>
      </w:r>
      <w:r w:rsidRPr="00487F63">
        <w:rPr>
          <w:b/>
          <w:color w:val="000000" w:themeColor="text1"/>
          <w:u w:val="single"/>
        </w:rPr>
        <w:t>It is true that the climate has been warm before and this is not the problem</w:t>
      </w:r>
      <w:r w:rsidRPr="00487F63">
        <w:rPr>
          <w:color w:val="000000" w:themeColor="text1"/>
          <w:sz w:val="16"/>
        </w:rPr>
        <w:t xml:space="preserve">. </w:t>
      </w:r>
      <w:r w:rsidRPr="00487F63">
        <w:rPr>
          <w:b/>
          <w:color w:val="000000" w:themeColor="text1"/>
          <w:u w:val="single"/>
        </w:rPr>
        <w:t>The problem is the rate at which the change is occurring</w:t>
      </w:r>
      <w:r w:rsidRPr="00487F63">
        <w:rPr>
          <w:color w:val="000000" w:themeColor="text1"/>
          <w:sz w:val="16"/>
        </w:rPr>
        <w:t>. According to NASA, "</w:t>
      </w:r>
      <w:r w:rsidRPr="00487F63">
        <w:rPr>
          <w:b/>
          <w:color w:val="000000" w:themeColor="text1"/>
          <w:u w:val="single"/>
        </w:rPr>
        <w:t xml:space="preserve">As the Earth moved out of ice ages over the past million years, the global temperature rose a total of four to seven degrees Celsius over about 5,000 years. In the past century alone, the </w:t>
      </w:r>
      <w:r w:rsidRPr="00506EA4">
        <w:rPr>
          <w:b/>
          <w:color w:val="000000" w:themeColor="text1"/>
          <w:u w:val="single"/>
        </w:rPr>
        <w:t>temperature</w:t>
      </w:r>
      <w:r w:rsidRPr="00487F63">
        <w:rPr>
          <w:b/>
          <w:color w:val="000000" w:themeColor="text1"/>
          <w:u w:val="single"/>
        </w:rPr>
        <w:t xml:space="preserve"> has </w:t>
      </w:r>
      <w:r w:rsidRPr="00506EA4">
        <w:rPr>
          <w:b/>
          <w:color w:val="000000" w:themeColor="text1"/>
          <w:u w:val="single"/>
        </w:rPr>
        <w:t>climbed</w:t>
      </w:r>
      <w:r w:rsidRPr="00487F63">
        <w:rPr>
          <w:b/>
          <w:color w:val="000000" w:themeColor="text1"/>
          <w:u w:val="single"/>
        </w:rPr>
        <w:t xml:space="preserve"> 0.7</w:t>
      </w:r>
      <w:r w:rsidRPr="00487F63">
        <w:rPr>
          <w:color w:val="000000" w:themeColor="text1"/>
          <w:sz w:val="16"/>
        </w:rPr>
        <w:t xml:space="preserve"> degrees Celsius, roughly </w:t>
      </w:r>
      <w:r w:rsidRPr="00506EA4">
        <w:rPr>
          <w:b/>
          <w:color w:val="000000" w:themeColor="text1"/>
          <w:u w:val="single"/>
        </w:rPr>
        <w:t>ten times faster than</w:t>
      </w:r>
      <w:r w:rsidRPr="00487F63">
        <w:rPr>
          <w:b/>
          <w:color w:val="000000" w:themeColor="text1"/>
          <w:u w:val="single"/>
        </w:rPr>
        <w:t xml:space="preserve"> the </w:t>
      </w:r>
      <w:r w:rsidRPr="00506EA4">
        <w:rPr>
          <w:b/>
          <w:color w:val="000000" w:themeColor="text1"/>
          <w:u w:val="single"/>
        </w:rPr>
        <w:t>average</w:t>
      </w:r>
      <w:r w:rsidRPr="00487F63">
        <w:rPr>
          <w:b/>
          <w:color w:val="000000" w:themeColor="text1"/>
          <w:u w:val="single"/>
        </w:rPr>
        <w:t xml:space="preserve"> rate</w:t>
      </w:r>
      <w:r w:rsidRPr="00487F63">
        <w:rPr>
          <w:color w:val="000000" w:themeColor="text1"/>
          <w:sz w:val="16"/>
        </w:rPr>
        <w:t xml:space="preserve"> of ice-age-recovery warming." We are now in the sixth great extinction on Earth. In fact </w:t>
      </w:r>
      <w:r w:rsidRPr="00487F63">
        <w:rPr>
          <w:b/>
          <w:color w:val="000000" w:themeColor="text1"/>
          <w:u w:val="single"/>
        </w:rPr>
        <w:t>geologists are now calling our current Epoch the Anthropocene as</w:t>
      </w:r>
      <w:r w:rsidRPr="00487F63">
        <w:rPr>
          <w:color w:val="000000" w:themeColor="text1"/>
          <w:sz w:val="16"/>
        </w:rPr>
        <w:t xml:space="preserve"> our </w:t>
      </w:r>
      <w:r w:rsidRPr="00487F63">
        <w:rPr>
          <w:b/>
          <w:color w:val="000000" w:themeColor="text1"/>
          <w:u w:val="single"/>
        </w:rPr>
        <w:t xml:space="preserve">industrial existence has now left its mark geologically </w:t>
      </w:r>
      <w:r w:rsidRPr="00487F63">
        <w:rPr>
          <w:color w:val="000000" w:themeColor="text1"/>
          <w:sz w:val="16"/>
        </w:rPr>
        <w:t xml:space="preserve">on Earth </w:t>
      </w:r>
      <w:r w:rsidRPr="00487F63">
        <w:rPr>
          <w:b/>
          <w:color w:val="000000" w:themeColor="text1"/>
          <w:u w:val="single"/>
        </w:rPr>
        <w:t>forever</w:t>
      </w:r>
      <w:r w:rsidRPr="00487F63">
        <w:rPr>
          <w:color w:val="000000" w:themeColor="text1"/>
          <w:sz w:val="16"/>
        </w:rPr>
        <w:t xml:space="preserve">. </w:t>
      </w:r>
      <w:r w:rsidRPr="00487F63">
        <w:rPr>
          <w:b/>
          <w:color w:val="000000" w:themeColor="text1"/>
          <w:u w:val="single"/>
        </w:rPr>
        <w:t>In 1750, there was 250 PPM of carbon dioxide</w:t>
      </w:r>
      <w:r w:rsidRPr="00487F63">
        <w:rPr>
          <w:color w:val="000000" w:themeColor="text1"/>
          <w:sz w:val="16"/>
        </w:rPr>
        <w:t xml:space="preserve"> (the most important greenhouse gas) in our atmosphere </w:t>
      </w:r>
      <w:r w:rsidRPr="00487F63">
        <w:rPr>
          <w:b/>
          <w:color w:val="000000" w:themeColor="text1"/>
          <w:u w:val="single"/>
        </w:rPr>
        <w:t>now there is 400 PPM</w:t>
      </w:r>
      <w:r w:rsidRPr="00487F63">
        <w:rPr>
          <w:color w:val="000000" w:themeColor="text1"/>
          <w:sz w:val="16"/>
        </w:rPr>
        <w:t xml:space="preserve">. If you were to drive a car somehow up through our atmosphere for 100 kilometres you would then be in outer space. This is how small our atmosphere is. </w:t>
      </w:r>
      <w:r w:rsidRPr="00487F63">
        <w:rPr>
          <w:b/>
          <w:color w:val="000000" w:themeColor="text1"/>
          <w:u w:val="single"/>
        </w:rPr>
        <w:t>It is ludicrous to think that all of our industrial emissions have not been able to change the composition of our thin veil of an atmosphere</w:t>
      </w:r>
      <w:r w:rsidRPr="00487F63">
        <w:rPr>
          <w:color w:val="000000" w:themeColor="text1"/>
          <w:sz w:val="16"/>
        </w:rPr>
        <w:t xml:space="preserve"> It saddens me that some still deny these dire facts because we have work to do and no time to waste. </w:t>
      </w:r>
      <w:r w:rsidRPr="00487F63">
        <w:rPr>
          <w:b/>
          <w:color w:val="000000" w:themeColor="text1"/>
          <w:u w:val="single"/>
        </w:rPr>
        <w:t>There is no one to blame but ourselves</w:t>
      </w:r>
      <w:r w:rsidRPr="00487F63">
        <w:rPr>
          <w:color w:val="000000" w:themeColor="text1"/>
          <w:sz w:val="16"/>
        </w:rPr>
        <w:t>. To those who think this is a nefarious plot against the common man from the government and scientists, I think you must first assume our government is intelligent enough to push such a plot as this onto the public and ask yourself, why would they do such a thing, what would be the benefit, and also, "Have I been spending too much time on YouTube watching conspiracy theories?" P.s. The Earth is not flat.</w:t>
      </w:r>
    </w:p>
    <w:p w14:paraId="3BCDD3A0" w14:textId="77777777" w:rsidR="00E218C3" w:rsidRPr="00487F63" w:rsidRDefault="00E218C3" w:rsidP="00E218C3">
      <w:pPr>
        <w:pStyle w:val="Heading4"/>
      </w:pPr>
      <w:r w:rsidRPr="00487F63">
        <w:t xml:space="preserve">It’s happening fast – timeframe is a reason to vote aff. </w:t>
      </w:r>
    </w:p>
    <w:p w14:paraId="623C6E13" w14:textId="77777777" w:rsidR="00E218C3" w:rsidRPr="00487F63" w:rsidRDefault="00E218C3" w:rsidP="00E218C3">
      <w:pPr>
        <w:rPr>
          <w:sz w:val="16"/>
          <w:szCs w:val="16"/>
        </w:rPr>
      </w:pPr>
      <w:r w:rsidRPr="00487F63">
        <w:rPr>
          <w:rStyle w:val="Style13ptBold"/>
        </w:rPr>
        <w:t>Holthaus ’15</w:t>
      </w:r>
      <w:r w:rsidRPr="00487F63">
        <w:t xml:space="preserve"> </w:t>
      </w:r>
      <w:r w:rsidRPr="00487F63">
        <w:rPr>
          <w:sz w:val="16"/>
          <w:szCs w:val="16"/>
        </w:rPr>
        <w:t xml:space="preserve">(Eric; 9/5/15; Meteorologist with Slate, citing MIT studies; Rolling Stone, “The Point of No Return: Climate Change Nightmares Are Already Here,” </w:t>
      </w:r>
      <w:hyperlink r:id="rId30" w:history="1">
        <w:r w:rsidRPr="00487F63">
          <w:rPr>
            <w:rStyle w:val="Hyperlink"/>
            <w:sz w:val="16"/>
            <w:szCs w:val="16"/>
          </w:rPr>
          <w:t>www.rollingstone.com/politics/news/the-point-of-no-return-climate-change-nightmares-are-already-here-20150805)</w:t>
        </w:r>
      </w:hyperlink>
    </w:p>
    <w:p w14:paraId="4357BDA5" w14:textId="77777777" w:rsidR="00E218C3" w:rsidRPr="00487F63" w:rsidRDefault="00E218C3" w:rsidP="00E218C3">
      <w:pPr>
        <w:rPr>
          <w:rStyle w:val="Emphasis"/>
        </w:rPr>
      </w:pPr>
      <w:r w:rsidRPr="00487F63">
        <w:rPr>
          <w:sz w:val="16"/>
        </w:rPr>
        <w:t xml:space="preserve">Attendant with this weird wildlife behavior is </w:t>
      </w:r>
      <w:r w:rsidRPr="00506EA4">
        <w:rPr>
          <w:rStyle w:val="StyleUnderline"/>
        </w:rPr>
        <w:t>a stunning drop</w:t>
      </w:r>
      <w:r w:rsidRPr="00487F63">
        <w:rPr>
          <w:rStyle w:val="StyleUnderline"/>
        </w:rPr>
        <w:t xml:space="preserve"> in the number of plankton</w:t>
      </w:r>
      <w:r w:rsidRPr="00487F63">
        <w:rPr>
          <w:sz w:val="16"/>
        </w:rPr>
        <w:t xml:space="preserve"> </w:t>
      </w:r>
      <w:r w:rsidRPr="00487F63">
        <w:rPr>
          <w:rStyle w:val="StyleUnderline"/>
        </w:rPr>
        <w:t>— the basis of the ocean's food chain</w:t>
      </w:r>
      <w:r w:rsidRPr="00487F63">
        <w:rPr>
          <w:rStyle w:val="StyleUnderline"/>
          <w:sz w:val="16"/>
          <w:szCs w:val="16"/>
        </w:rPr>
        <w:t xml:space="preserve">. </w:t>
      </w:r>
      <w:r w:rsidRPr="00487F63">
        <w:rPr>
          <w:sz w:val="16"/>
        </w:rPr>
        <w:t xml:space="preserve">In July, </w:t>
      </w:r>
      <w:r w:rsidRPr="00487F63">
        <w:rPr>
          <w:rStyle w:val="StyleUnderline"/>
        </w:rPr>
        <w:t>another major study concluded that acidifying oceans are likely to have a "quite traumatic" impact on plankton diversity</w:t>
      </w:r>
      <w:r w:rsidRPr="00487F63">
        <w:rPr>
          <w:rStyle w:val="StyleUnderline"/>
          <w:sz w:val="16"/>
          <w:szCs w:val="16"/>
        </w:rPr>
        <w:t>,</w:t>
      </w:r>
      <w:r w:rsidRPr="00487F63">
        <w:rPr>
          <w:sz w:val="16"/>
        </w:rPr>
        <w:t xml:space="preserve"> with some species dying out while others flourish. </w:t>
      </w:r>
      <w:r w:rsidRPr="00487F63">
        <w:rPr>
          <w:rStyle w:val="StyleUnderline"/>
        </w:rPr>
        <w:t>As the oceans absorb carbon dioxide from the atmosphere, it's converted into carbonic acid</w:t>
      </w:r>
      <w:r w:rsidRPr="00487F63">
        <w:rPr>
          <w:sz w:val="16"/>
        </w:rPr>
        <w:t xml:space="preserve"> — and the pH of seawater declines. </w:t>
      </w:r>
      <w:r w:rsidRPr="00487F63">
        <w:rPr>
          <w:rStyle w:val="StyleUnderline"/>
        </w:rPr>
        <w:t>According to lead author</w:t>
      </w:r>
      <w:r w:rsidRPr="00487F63">
        <w:rPr>
          <w:sz w:val="16"/>
        </w:rPr>
        <w:t xml:space="preserve"> Stephanie Dutkiewicz </w:t>
      </w:r>
      <w:r w:rsidRPr="00487F63">
        <w:rPr>
          <w:rStyle w:val="StyleUnderline"/>
        </w:rPr>
        <w:t xml:space="preserve">of MIT, that trend </w:t>
      </w:r>
      <w:r w:rsidRPr="00506EA4">
        <w:rPr>
          <w:rStyle w:val="StyleUnderline"/>
        </w:rPr>
        <w:t>means</w:t>
      </w:r>
      <w:r w:rsidRPr="00487F63">
        <w:rPr>
          <w:rStyle w:val="StyleUnderline"/>
        </w:rPr>
        <w:t xml:space="preserve"> "</w:t>
      </w:r>
      <w:r w:rsidRPr="00506EA4">
        <w:rPr>
          <w:rStyle w:val="StyleUnderline"/>
        </w:rPr>
        <w:t>the</w:t>
      </w:r>
      <w:r w:rsidRPr="00487F63">
        <w:rPr>
          <w:rStyle w:val="StyleUnderline"/>
        </w:rPr>
        <w:t xml:space="preserve"> whole </w:t>
      </w:r>
      <w:r w:rsidRPr="00506EA4">
        <w:rPr>
          <w:rStyle w:val="StyleUnderline"/>
        </w:rPr>
        <w:t>food chain is going to be different</w:t>
      </w:r>
      <w:r w:rsidRPr="00487F63">
        <w:rPr>
          <w:rStyle w:val="StyleUnderline"/>
        </w:rPr>
        <w:t xml:space="preserve">." </w:t>
      </w:r>
      <w:r w:rsidRPr="00487F63">
        <w:rPr>
          <w:sz w:val="16"/>
        </w:rPr>
        <w:t xml:space="preserve">The Hansen study may have gotten more attention, but the Dutkiewicz study, and others like it, could have even more dire implications for our future. The rapid changes Dutkiewicz and her colleagues are observing have shocked some of their fellow scientists into thinking that yes, actually, </w:t>
      </w:r>
      <w:r w:rsidRPr="00506EA4">
        <w:rPr>
          <w:rStyle w:val="StyleUnderline"/>
        </w:rPr>
        <w:t>we're heading toward the worst-case</w:t>
      </w:r>
      <w:r w:rsidRPr="00487F63">
        <w:rPr>
          <w:rStyle w:val="StyleUnderline"/>
        </w:rPr>
        <w:t xml:space="preserve"> scenario. Unlike a prediction of massive sea-level rise just decades away, the </w:t>
      </w:r>
      <w:r w:rsidRPr="00506EA4">
        <w:rPr>
          <w:rStyle w:val="StyleUnderline"/>
        </w:rPr>
        <w:t>warming</w:t>
      </w:r>
      <w:r w:rsidRPr="00487F63">
        <w:rPr>
          <w:rStyle w:val="StyleUnderline"/>
        </w:rPr>
        <w:t xml:space="preserve"> and acidifying oceans represent a problem that </w:t>
      </w:r>
      <w:r w:rsidRPr="00506EA4">
        <w:rPr>
          <w:rStyle w:val="StyleUnderline"/>
        </w:rPr>
        <w:t>seems to have</w:t>
      </w:r>
      <w:r w:rsidRPr="00487F63">
        <w:rPr>
          <w:rStyle w:val="StyleUnderline"/>
        </w:rPr>
        <w:t xml:space="preserve"> kick-</w:t>
      </w:r>
      <w:r w:rsidRPr="00506EA4">
        <w:rPr>
          <w:rStyle w:val="StyleUnderline"/>
        </w:rPr>
        <w:t>started a mass extinction</w:t>
      </w:r>
      <w:r w:rsidRPr="00487F63">
        <w:rPr>
          <w:rStyle w:val="StyleUnderline"/>
        </w:rPr>
        <w:t xml:space="preserve"> on the same time scale</w:t>
      </w:r>
      <w:r w:rsidRPr="00487F63">
        <w:rPr>
          <w:rStyle w:val="StyleUnderline"/>
          <w:sz w:val="16"/>
          <w:szCs w:val="16"/>
        </w:rPr>
        <w:t xml:space="preserve">. </w:t>
      </w:r>
      <w:r w:rsidRPr="00487F63">
        <w:rPr>
          <w:sz w:val="16"/>
        </w:rPr>
        <w:t xml:space="preserve">Jacquelyn </w:t>
      </w:r>
      <w:r w:rsidRPr="00487F63">
        <w:rPr>
          <w:rStyle w:val="StyleUnderline"/>
        </w:rPr>
        <w:t>Gill is a paleoecologist</w:t>
      </w:r>
      <w:r w:rsidRPr="00487F63">
        <w:rPr>
          <w:sz w:val="16"/>
        </w:rPr>
        <w:t xml:space="preserve"> at the University of Maine. </w:t>
      </w:r>
      <w:r w:rsidRPr="00487F63">
        <w:rPr>
          <w:rStyle w:val="StyleUnderline"/>
        </w:rPr>
        <w:t>She knows a lot about extinction</w:t>
      </w:r>
      <w:r w:rsidRPr="00487F63">
        <w:rPr>
          <w:sz w:val="16"/>
        </w:rPr>
        <w:t xml:space="preserve">, and her work is more relevant than ever. Essentially, she's trying to save the species that are alive right now by learning more about what killed off the ones that aren't. The </w:t>
      </w:r>
      <w:r w:rsidRPr="00487F63">
        <w:rPr>
          <w:rStyle w:val="StyleUnderline"/>
        </w:rPr>
        <w:t>ancient data</w:t>
      </w:r>
      <w:r w:rsidRPr="00487F63">
        <w:rPr>
          <w:sz w:val="16"/>
        </w:rPr>
        <w:t xml:space="preserve"> she </w:t>
      </w:r>
      <w:r w:rsidRPr="00487F63">
        <w:rPr>
          <w:rStyle w:val="StyleUnderline"/>
        </w:rPr>
        <w:t xml:space="preserve">studies shows "really compelling evidence that there can be events of </w:t>
      </w:r>
      <w:r w:rsidRPr="00506EA4">
        <w:rPr>
          <w:rStyle w:val="StyleUnderline"/>
        </w:rPr>
        <w:t>abrupt</w:t>
      </w:r>
      <w:r w:rsidRPr="00487F63">
        <w:rPr>
          <w:rStyle w:val="StyleUnderline"/>
        </w:rPr>
        <w:t xml:space="preserve"> climate </w:t>
      </w:r>
      <w:r w:rsidRPr="00506EA4">
        <w:rPr>
          <w:rStyle w:val="StyleUnderline"/>
        </w:rPr>
        <w:t>change</w:t>
      </w:r>
      <w:r w:rsidRPr="00487F63">
        <w:rPr>
          <w:rStyle w:val="StyleUnderline"/>
        </w:rPr>
        <w:t xml:space="preserve"> that </w:t>
      </w:r>
      <w:r w:rsidRPr="00506EA4">
        <w:rPr>
          <w:rStyle w:val="StyleUnderline"/>
        </w:rPr>
        <w:t>can happen</w:t>
      </w:r>
      <w:r w:rsidRPr="00487F63">
        <w:rPr>
          <w:rStyle w:val="StyleUnderline"/>
        </w:rPr>
        <w:t xml:space="preserve"> well </w:t>
      </w:r>
      <w:r w:rsidRPr="00506EA4">
        <w:rPr>
          <w:rStyle w:val="StyleUnderline"/>
        </w:rPr>
        <w:t>within</w:t>
      </w:r>
      <w:r w:rsidRPr="00487F63">
        <w:rPr>
          <w:rStyle w:val="StyleUnderline"/>
        </w:rPr>
        <w:t xml:space="preserve"> human </w:t>
      </w:r>
      <w:r w:rsidRPr="00506EA4">
        <w:rPr>
          <w:rStyle w:val="StyleUnderline"/>
        </w:rPr>
        <w:t xml:space="preserve">life spans. </w:t>
      </w:r>
      <w:r w:rsidRPr="00506EA4">
        <w:rPr>
          <w:rStyle w:val="Emphasis"/>
        </w:rPr>
        <w:t>We're talking less than a decade</w:t>
      </w:r>
      <w:r w:rsidRPr="00487F63">
        <w:rPr>
          <w:rStyle w:val="Emphasis"/>
        </w:rPr>
        <w:t>."</w:t>
      </w:r>
    </w:p>
    <w:p w14:paraId="18134E9E" w14:textId="77777777" w:rsidR="00E218C3" w:rsidRPr="00487F63" w:rsidRDefault="00E218C3" w:rsidP="00E218C3">
      <w:pPr>
        <w:pStyle w:val="Heading4"/>
      </w:pPr>
      <w:r w:rsidRPr="00487F63">
        <w:t xml:space="preserve">It’s reversible – we haven’t reached the tipping point – structural policy changes create a positive domino effect.  </w:t>
      </w:r>
    </w:p>
    <w:p w14:paraId="37BBB78D" w14:textId="77777777" w:rsidR="00E218C3" w:rsidRPr="00487F63" w:rsidRDefault="00E218C3" w:rsidP="00E218C3">
      <w:pPr>
        <w:rPr>
          <w:sz w:val="16"/>
          <w:szCs w:val="16"/>
        </w:rPr>
      </w:pPr>
      <w:r w:rsidRPr="00487F63">
        <w:rPr>
          <w:rStyle w:val="Style13ptBold"/>
        </w:rPr>
        <w:t>Lemoine &amp; Traeger ‘16</w:t>
      </w:r>
      <w:r w:rsidRPr="00487F63">
        <w:t xml:space="preserve"> </w:t>
      </w:r>
      <w:r w:rsidRPr="00487F63">
        <w:rPr>
          <w:sz w:val="16"/>
          <w:szCs w:val="16"/>
        </w:rPr>
        <w:t>(Derek &amp; Christian; 1/18/16; Assistant Professor of Economics at the University of Arizona &amp; PhD in Economics at the University of Heidelberg, Department of Agricultural &amp; Resource Economics; Nature Climate Change 6, “Economics of tipping the climate dominoes,” pg 514-519, http://www.nature.com/nclimate/journal/v6/n5/full/nclimate2902.html)</w:t>
      </w:r>
    </w:p>
    <w:p w14:paraId="377D5FE2" w14:textId="77777777" w:rsidR="00E218C3" w:rsidRPr="00487F63" w:rsidRDefault="00E218C3" w:rsidP="00E218C3">
      <w:pPr>
        <w:rPr>
          <w:b/>
          <w:sz w:val="16"/>
        </w:rPr>
      </w:pPr>
      <w:r w:rsidRPr="00506EA4">
        <w:rPr>
          <w:b/>
          <w:u w:val="single"/>
        </w:rPr>
        <w:t>The threat of</w:t>
      </w:r>
      <w:r w:rsidRPr="00487F63">
        <w:rPr>
          <w:b/>
          <w:u w:val="single"/>
        </w:rPr>
        <w:t xml:space="preserve"> climate </w:t>
      </w:r>
      <w:r w:rsidRPr="00506EA4">
        <w:rPr>
          <w:b/>
          <w:u w:val="single"/>
        </w:rPr>
        <w:t>tipping points plays a major role</w:t>
      </w:r>
      <w:r w:rsidRPr="00487F63">
        <w:rPr>
          <w:b/>
          <w:u w:val="single"/>
        </w:rPr>
        <w:t xml:space="preserve"> in calls </w:t>
      </w:r>
      <w:r w:rsidRPr="00506EA4">
        <w:rPr>
          <w:b/>
          <w:u w:val="single"/>
        </w:rPr>
        <w:t>for</w:t>
      </w:r>
      <w:r w:rsidRPr="00487F63">
        <w:rPr>
          <w:b/>
          <w:u w:val="single"/>
        </w:rPr>
        <w:t xml:space="preserve"> aggressive </w:t>
      </w:r>
      <w:r w:rsidRPr="00506EA4">
        <w:rPr>
          <w:b/>
          <w:u w:val="single"/>
        </w:rPr>
        <w:t>emission reductions</w:t>
      </w:r>
      <w:r w:rsidRPr="00487F63">
        <w:rPr>
          <w:b/>
          <w:u w:val="single"/>
        </w:rPr>
        <w:t xml:space="preserve"> to limit warming to 2</w:t>
      </w:r>
      <w:r w:rsidRPr="00487F63">
        <w:rPr>
          <w:rFonts w:ascii="Calibri" w:eastAsia="Calibri" w:hAnsi="Calibri" w:cs="Calibri"/>
          <w:b/>
          <w:u w:val="single"/>
        </w:rPr>
        <w:t> </w:t>
      </w:r>
      <w:r w:rsidRPr="00487F63">
        <w:rPr>
          <w:b/>
          <w:u w:val="single"/>
        </w:rPr>
        <w:t>°C</w:t>
      </w:r>
      <w:r w:rsidRPr="00487F63">
        <w:rPr>
          <w:sz w:val="16"/>
        </w:rPr>
        <w:t xml:space="preserve"> (refs 1,2,3,4). </w:t>
      </w:r>
      <w:r w:rsidRPr="00487F63">
        <w:rPr>
          <w:b/>
          <w:u w:val="single"/>
        </w:rPr>
        <w:t>The scientific literature is particularly concerned with the possibility of a ‘domino effect’ from multiple interacting tipping points</w:t>
      </w:r>
      <w:r w:rsidRPr="00487F63">
        <w:rPr>
          <w:sz w:val="16"/>
          <w:szCs w:val="16"/>
        </w:rPr>
        <w:t xml:space="preserve"> 5</w:t>
      </w:r>
      <w:r w:rsidRPr="00487F63">
        <w:rPr>
          <w:sz w:val="16"/>
        </w:rPr>
        <w:t xml:space="preserve">, 6, 7, 8, 9, 10. For instance, reducing the effectiveness of carbon sinks amplifies future warming, which in turn makes further tipping points more likely. Nearly all of the preceding quantitative economic studies analyse optimal policy in the presence of a single type of tipping point that directly reduces economic output11, 12, 13, </w:t>
      </w:r>
      <w:proofErr w:type="gramStart"/>
      <w:r w:rsidRPr="00487F63">
        <w:rPr>
          <w:sz w:val="16"/>
        </w:rPr>
        <w:t>14</w:t>
      </w:r>
      <w:proofErr w:type="gramEnd"/>
      <w:r w:rsidRPr="00487F63">
        <w:rPr>
          <w:sz w:val="16"/>
        </w:rPr>
        <w:t xml:space="preserve">. This type of tipping point affects the potential for further tipping points only indirectly: </w:t>
      </w:r>
      <w:r w:rsidRPr="00487F63">
        <w:rPr>
          <w:rStyle w:val="StyleUnderline"/>
        </w:rPr>
        <w:t xml:space="preserve">the resulting </w:t>
      </w:r>
      <w:r w:rsidRPr="00506EA4">
        <w:rPr>
          <w:rStyle w:val="StyleUnderline"/>
        </w:rPr>
        <w:t>reduction</w:t>
      </w:r>
      <w:r w:rsidRPr="00487F63">
        <w:rPr>
          <w:rStyle w:val="StyleUnderline"/>
        </w:rPr>
        <w:t xml:space="preserve"> in emissions </w:t>
      </w:r>
      <w:r w:rsidRPr="00506EA4">
        <w:rPr>
          <w:rStyle w:val="StyleUnderline"/>
        </w:rPr>
        <w:t>will</w:t>
      </w:r>
      <w:r w:rsidRPr="00487F63">
        <w:rPr>
          <w:rStyle w:val="StyleUnderline"/>
        </w:rPr>
        <w:t xml:space="preserve"> generally </w:t>
      </w:r>
      <w:r w:rsidRPr="00506EA4">
        <w:rPr>
          <w:rStyle w:val="StyleUnderline"/>
        </w:rPr>
        <w:t>reduce</w:t>
      </w:r>
      <w:r w:rsidRPr="00487F63">
        <w:rPr>
          <w:rStyle w:val="StyleUnderline"/>
        </w:rPr>
        <w:t xml:space="preserve"> the likelihood of triggering further </w:t>
      </w:r>
      <w:r w:rsidRPr="00506EA4">
        <w:rPr>
          <w:rStyle w:val="StyleUnderline"/>
        </w:rPr>
        <w:t>tipping points</w:t>
      </w:r>
      <w:r w:rsidRPr="00042EC2">
        <w:rPr>
          <w:rStyle w:val="StyleUnderline"/>
        </w:rPr>
        <w:t>.</w:t>
      </w:r>
      <w:r w:rsidRPr="00487F63">
        <w:rPr>
          <w:sz w:val="16"/>
        </w:rPr>
        <w:t xml:space="preserve"> So far, </w:t>
      </w:r>
      <w:r w:rsidRPr="00487F63">
        <w:rPr>
          <w:rStyle w:val="StyleUnderline"/>
        </w:rPr>
        <w:t xml:space="preserve">only a single paper analyses optimal climate policy in the presence of tipping points that alter the physical climate system </w:t>
      </w:r>
      <w:r w:rsidRPr="00487F63">
        <w:rPr>
          <w:rStyle w:val="StyleUnderline"/>
          <w:sz w:val="16"/>
          <w:szCs w:val="16"/>
        </w:rPr>
        <w:t>15,</w:t>
      </w:r>
      <w:r w:rsidRPr="00487F63">
        <w:rPr>
          <w:rStyle w:val="StyleUnderline"/>
        </w:rPr>
        <w:t xml:space="preserve"> specifically a temperature feedback tipping point and the carbon sink tipping point</w:t>
      </w:r>
      <w:r w:rsidRPr="00487F63">
        <w:rPr>
          <w:sz w:val="16"/>
        </w:rPr>
        <w:t xml:space="preserve"> described above. These two tipping points could interact directly; however, that paper considers only a single type of tipping point at a time. The present study synthesizes the tipping point models from the previous literature to provide the first analysis of optimal climate policy when tipping points can directly interact. Our study integrates all three types of previously modelled tipping points into a single integrated assessment model that combines smooth and reversible changes with irreversible regime shifts. Each tipping point is stochastically triggered at an unknown threshold. We solve for the optimal policy under Bayesian learning. Optimality means that resources within and across periods are distributed to maximize the expected stream of global welfare from economic consumption over time under different risk states. </w:t>
      </w:r>
      <w:r w:rsidRPr="00487F63">
        <w:rPr>
          <w:rStyle w:val="StyleUnderline"/>
        </w:rPr>
        <w:t xml:space="preserve">The optimal </w:t>
      </w:r>
      <w:r w:rsidRPr="00506EA4">
        <w:rPr>
          <w:rStyle w:val="StyleUnderline"/>
        </w:rPr>
        <w:t>policy must anticipate</w:t>
      </w:r>
      <w:r w:rsidRPr="00487F63">
        <w:rPr>
          <w:rStyle w:val="StyleUnderline"/>
        </w:rPr>
        <w:t xml:space="preserve"> all possible </w:t>
      </w:r>
      <w:r w:rsidRPr="00506EA4">
        <w:rPr>
          <w:rStyle w:val="StyleUnderline"/>
        </w:rPr>
        <w:t>thresholds</w:t>
      </w:r>
      <w:r w:rsidRPr="00487F63">
        <w:rPr>
          <w:rStyle w:val="StyleUnderline"/>
        </w:rPr>
        <w:t xml:space="preserve">, interactions and future policy responses. The anticipation of learning acknowledges that future policymakers will have new information about the location of temperature thresholds </w:t>
      </w:r>
      <w:r w:rsidRPr="00506EA4">
        <w:rPr>
          <w:rStyle w:val="StyleUnderline"/>
        </w:rPr>
        <w:t>and</w:t>
      </w:r>
      <w:r w:rsidRPr="00487F63">
        <w:rPr>
          <w:rStyle w:val="StyleUnderline"/>
        </w:rPr>
        <w:t xml:space="preserve"> can also </w:t>
      </w:r>
      <w:r w:rsidRPr="00506EA4">
        <w:rPr>
          <w:rStyle w:val="StyleUnderline"/>
        </w:rPr>
        <w:t>react to</w:t>
      </w:r>
      <w:r w:rsidRPr="00487F63">
        <w:rPr>
          <w:rStyle w:val="StyleUnderline"/>
        </w:rPr>
        <w:t xml:space="preserve"> any </w:t>
      </w:r>
      <w:r w:rsidRPr="00506EA4">
        <w:rPr>
          <w:rStyle w:val="StyleUnderline"/>
        </w:rPr>
        <w:t>tipping points that</w:t>
      </w:r>
      <w:r w:rsidRPr="00487F63">
        <w:rPr>
          <w:rStyle w:val="StyleUnderline"/>
        </w:rPr>
        <w:t xml:space="preserve"> may have already </w:t>
      </w:r>
      <w:r w:rsidRPr="00506EA4">
        <w:rPr>
          <w:rStyle w:val="StyleUnderline"/>
        </w:rPr>
        <w:t>occurred</w:t>
      </w:r>
      <w:r w:rsidRPr="00487F63">
        <w:rPr>
          <w:rStyle w:val="StyleUnderline"/>
        </w:rPr>
        <w:t>.</w:t>
      </w:r>
      <w:r w:rsidRPr="00487F63">
        <w:rPr>
          <w:sz w:val="16"/>
        </w:rPr>
        <w:t xml:space="preserve"> Learning over the threshold location also avoids the assumption implicit in ref. 14 that tipping will eventually occur with certainty if temperatures stay permanently above the level where tipping points are possible. Finally, going beyond the conventional focus on optimal policy, we also calculate the welfare cost of delaying optimal climate policy. We demonstrate the value of monitoring for tipping points that have already been triggered, so </w:t>
      </w:r>
      <w:r w:rsidRPr="00487F63">
        <w:rPr>
          <w:b/>
          <w:sz w:val="16"/>
        </w:rPr>
        <w:t xml:space="preserve">that </w:t>
      </w:r>
      <w:r w:rsidRPr="00506EA4">
        <w:rPr>
          <w:rStyle w:val="StyleUnderline"/>
        </w:rPr>
        <w:t>policy can adjust</w:t>
      </w:r>
      <w:r w:rsidRPr="00487F63">
        <w:rPr>
          <w:rStyle w:val="StyleUnderline"/>
        </w:rPr>
        <w:t xml:space="preserve"> and reduce the probability of a single </w:t>
      </w:r>
      <w:r w:rsidRPr="00506EA4">
        <w:rPr>
          <w:rStyle w:val="StyleUnderline"/>
        </w:rPr>
        <w:t>tipping point turning into a domino</w:t>
      </w:r>
      <w:r w:rsidRPr="00487F63">
        <w:rPr>
          <w:rStyle w:val="StyleUnderline"/>
        </w:rPr>
        <w:t xml:space="preserve"> effect</w:t>
      </w:r>
      <w:r w:rsidRPr="00487F63">
        <w:rPr>
          <w:b/>
          <w:sz w:val="16"/>
        </w:rPr>
        <w:t>.</w:t>
      </w:r>
    </w:p>
    <w:p w14:paraId="5FD43BC3" w14:textId="77777777" w:rsidR="00E218C3" w:rsidRPr="00487F63" w:rsidRDefault="00E218C3" w:rsidP="00E218C3">
      <w:pPr>
        <w:pStyle w:val="Heading4"/>
      </w:pPr>
      <w:r w:rsidRPr="00487F63">
        <w:t xml:space="preserve">Defer to consensus – denialists are biased and ignore real science. </w:t>
      </w:r>
    </w:p>
    <w:p w14:paraId="6C059FCC" w14:textId="77777777" w:rsidR="00E218C3" w:rsidRPr="00487F63" w:rsidRDefault="00E218C3" w:rsidP="00E218C3">
      <w:pPr>
        <w:rPr>
          <w:rStyle w:val="Hyperlink"/>
          <w:sz w:val="16"/>
          <w:szCs w:val="16"/>
        </w:rPr>
      </w:pPr>
      <w:r w:rsidRPr="00487F63">
        <w:rPr>
          <w:rStyle w:val="Style13ptBold"/>
        </w:rPr>
        <w:t xml:space="preserve">Cook ’16 </w:t>
      </w:r>
      <w:r w:rsidRPr="00487F63">
        <w:rPr>
          <w:sz w:val="16"/>
          <w:szCs w:val="16"/>
        </w:rPr>
        <w:t xml:space="preserve">(John; 4/16/16; Climate Communication Fellow for the Global Change Institute at The University of Queensland; IOP Science, “Consensus on consensus: a synthesis of consensus estimates on human-caused global warming,” </w:t>
      </w:r>
      <w:hyperlink r:id="rId31" w:history="1">
        <w:r w:rsidRPr="00487F63">
          <w:rPr>
            <w:rStyle w:val="Hyperlink"/>
            <w:sz w:val="16"/>
            <w:szCs w:val="16"/>
          </w:rPr>
          <w:t>http://iopscience.iop.org/article/10.1088/1748-9326/11/4/048002/pdf)</w:t>
        </w:r>
      </w:hyperlink>
      <w:r w:rsidRPr="00487F63">
        <w:rPr>
          <w:rStyle w:val="Hyperlink"/>
          <w:sz w:val="16"/>
          <w:szCs w:val="16"/>
        </w:rPr>
        <w:t xml:space="preserve"> </w:t>
      </w:r>
    </w:p>
    <w:p w14:paraId="2ED04DE5" w14:textId="77777777" w:rsidR="00E218C3" w:rsidRPr="00506EA4" w:rsidRDefault="00E218C3" w:rsidP="00E218C3">
      <w:pPr>
        <w:rPr>
          <w:b/>
          <w:iCs/>
          <w:u w:val="single"/>
        </w:rPr>
      </w:pPr>
      <w:r w:rsidRPr="00487F63">
        <w:rPr>
          <w:rStyle w:val="StyleUnderline"/>
        </w:rPr>
        <w:t>Efforts to measure scientific consensus need to identify a relevant and representative population of experts, assess their professional opinion in an appropriate manner, and avoid distortions from ambiguous elements in the sample</w:t>
      </w:r>
      <w:r w:rsidRPr="00487F63">
        <w:rPr>
          <w:sz w:val="14"/>
        </w:rPr>
        <w:t xml:space="preserve">. Approaches that have been employed to assess expert views on anthropogenic global warming (AGW) include analyzing peer reviewed climate papers (Oreskes 2004; C13), surveying members of the relevant scientific community (Bray and von Storch 2007, Doran and Zimmerman 2009, Bray 2010, Rosenberg et al 2010, Farnsworth and Lichter 2012, Verheggen et al 2014, Stenhouse et al 2014, Carlton et al 2015), compiling public statements by scientists (Anderegg et al 2010), and mathematical analyses of citation patterns (Shwed and Bearman 2010). </w:t>
      </w:r>
      <w:r w:rsidRPr="00487F63">
        <w:rPr>
          <w:rStyle w:val="Emphasis"/>
        </w:rPr>
        <w:t>We define domain experts as scientists who have published peer-reviewed research in that domain, in this case, climate science</w:t>
      </w:r>
      <w:r w:rsidRPr="00487F63">
        <w:rPr>
          <w:rStyle w:val="StyleUnderline"/>
        </w:rPr>
        <w:t>.</w:t>
      </w:r>
      <w:r w:rsidRPr="00487F63">
        <w:rPr>
          <w:sz w:val="14"/>
        </w:rPr>
        <w:t xml:space="preserve"> Consensus estimates for these experts are listed in table 1, with the range of estimates resulting primarily from differences in selection of the expert pool, the definition of what entails the consensus position, and differences in treatment of no position responses/ papers. The studies in table 1 have taken various approaches to selecting and querying pools of experts. Oreskes (2004) identified expressions of views on AGW in the form of peer-reviewed papers on ‘global climate change’. This analysis found no papers rejecting AGW in a sample of 928 papers published from 1993 to 2003, that is, 100% consensus among papers stating a position on AGW</w:t>
      </w:r>
      <w:r w:rsidRPr="00487F63">
        <w:rPr>
          <w:rStyle w:val="StyleUnderline"/>
          <w:sz w:val="16"/>
          <w:szCs w:val="16"/>
        </w:rPr>
        <w:t xml:space="preserve">. </w:t>
      </w:r>
      <w:r w:rsidRPr="00487F63">
        <w:rPr>
          <w:rStyle w:val="StyleUnderline"/>
        </w:rPr>
        <w:t xml:space="preserve">Following a similar methodology, C13 analyzed the abstracts of 11 944 peer-reviewed papers published between 1991 and 2011 that matched the search terms ‘global climate change’ or ‘global warming’ in the ISI Web of Science search engine. </w:t>
      </w:r>
      <w:r w:rsidRPr="00487F63">
        <w:rPr>
          <w:rStyle w:val="Emphasis"/>
        </w:rPr>
        <w:t xml:space="preserve">Among the 4014 abstracts stating a position on human-caused global warming, </w:t>
      </w:r>
      <w:r w:rsidRPr="00506EA4">
        <w:rPr>
          <w:rStyle w:val="Emphasis"/>
        </w:rPr>
        <w:t>97.1%</w:t>
      </w:r>
      <w:r w:rsidRPr="00487F63">
        <w:rPr>
          <w:rStyle w:val="Emphasis"/>
        </w:rPr>
        <w:t xml:space="preserve"> were judged as having implicitly or explicitly </w:t>
      </w:r>
      <w:r w:rsidRPr="00506EA4">
        <w:rPr>
          <w:rStyle w:val="Emphasis"/>
        </w:rPr>
        <w:t>endorsed</w:t>
      </w:r>
      <w:r w:rsidRPr="00487F63">
        <w:rPr>
          <w:rStyle w:val="Emphasis"/>
        </w:rPr>
        <w:t xml:space="preserve"> the </w:t>
      </w:r>
      <w:r w:rsidRPr="00506EA4">
        <w:rPr>
          <w:rStyle w:val="Emphasis"/>
        </w:rPr>
        <w:t>consensus</w:t>
      </w:r>
      <w:r w:rsidRPr="00487F63">
        <w:rPr>
          <w:sz w:val="14"/>
        </w:rPr>
        <w:t xml:space="preserve">. In addition, the study authors were invited to rate their own papers, based on the contents of the full paper, not just the abstract. </w:t>
      </w:r>
      <w:r w:rsidRPr="00487F63">
        <w:rPr>
          <w:rStyle w:val="Emphasis"/>
        </w:rPr>
        <w:t xml:space="preserve">Amongst 1381 papers self-rated by their authors as stating a position </w:t>
      </w:r>
      <w:r w:rsidRPr="00506EA4">
        <w:rPr>
          <w:rStyle w:val="Emphasis"/>
        </w:rPr>
        <w:t>on</w:t>
      </w:r>
      <w:r w:rsidRPr="00487F63">
        <w:rPr>
          <w:rStyle w:val="Emphasis"/>
        </w:rPr>
        <w:t xml:space="preserve"> </w:t>
      </w:r>
      <w:r w:rsidRPr="00506EA4">
        <w:rPr>
          <w:rStyle w:val="Emphasis"/>
        </w:rPr>
        <w:t>human-caused</w:t>
      </w:r>
      <w:r w:rsidRPr="00487F63">
        <w:rPr>
          <w:rStyle w:val="Emphasis"/>
        </w:rPr>
        <w:t xml:space="preserve"> global </w:t>
      </w:r>
      <w:r w:rsidRPr="00506EA4">
        <w:rPr>
          <w:rStyle w:val="Emphasis"/>
        </w:rPr>
        <w:t>warming</w:t>
      </w:r>
      <w:r w:rsidRPr="00487F63">
        <w:rPr>
          <w:rStyle w:val="Emphasis"/>
        </w:rPr>
        <w:t>, 97.2% endorsed the consensus</w:t>
      </w:r>
      <w:r w:rsidRPr="00487F63">
        <w:rPr>
          <w:sz w:val="14"/>
        </w:rPr>
        <w:t xml:space="preserve">. Shwed and Bearman (2010) employed citation analysis of 9432 papers on global warming and climate published from 1975 to 2008. Unlike surveys or classifications of abstracts, </w:t>
      </w:r>
      <w:r w:rsidRPr="00506EA4">
        <w:rPr>
          <w:rStyle w:val="Emphasis"/>
        </w:rPr>
        <w:t>this method was entirely mathematical</w:t>
      </w:r>
      <w:r w:rsidRPr="00487F63">
        <w:rPr>
          <w:rStyle w:val="Emphasis"/>
        </w:rPr>
        <w:t xml:space="preserve"> and </w:t>
      </w:r>
      <w:r w:rsidRPr="00042EC2">
        <w:rPr>
          <w:rStyle w:val="Emphasis"/>
          <w:strike/>
        </w:rPr>
        <w:t>blind</w:t>
      </w:r>
      <w:r w:rsidRPr="00487F63">
        <w:rPr>
          <w:rStyle w:val="Emphasis"/>
        </w:rPr>
        <w:t xml:space="preserve"> to the content of the literature being examined</w:t>
      </w:r>
      <w:r w:rsidRPr="00487F63">
        <w:rPr>
          <w:sz w:val="14"/>
        </w:rPr>
        <w:t>. By determining the modularity of citation networks, they concluded</w:t>
      </w:r>
      <w:r w:rsidRPr="00487F63">
        <w:rPr>
          <w:rStyle w:val="StyleUnderline"/>
          <w:sz w:val="16"/>
          <w:szCs w:val="16"/>
        </w:rPr>
        <w:t xml:space="preserve">, </w:t>
      </w:r>
      <w:r w:rsidRPr="00487F63">
        <w:rPr>
          <w:rStyle w:val="StyleUnderline"/>
        </w:rPr>
        <w:t xml:space="preserve">‘Our </w:t>
      </w:r>
      <w:r w:rsidRPr="00506EA4">
        <w:rPr>
          <w:rStyle w:val="StyleUnderline"/>
        </w:rPr>
        <w:t>results reject the claim of inconclusive science</w:t>
      </w:r>
      <w:r w:rsidRPr="00487F63">
        <w:rPr>
          <w:rStyle w:val="StyleUnderline"/>
        </w:rPr>
        <w:t xml:space="preserve"> on climate change and identify the emergence of consensus earlier than previously thought</w:t>
      </w:r>
      <w:r w:rsidRPr="00487F63">
        <w:rPr>
          <w:b/>
          <w:u w:val="single"/>
        </w:rPr>
        <w:t>’</w:t>
      </w:r>
      <w:r w:rsidRPr="00487F63">
        <w:rPr>
          <w:b/>
          <w:sz w:val="14"/>
        </w:rPr>
        <w:t xml:space="preserve"> </w:t>
      </w:r>
      <w:r w:rsidRPr="00487F63">
        <w:rPr>
          <w:sz w:val="14"/>
        </w:rPr>
        <w:t xml:space="preserve">(p. 831). </w:t>
      </w:r>
      <w:r w:rsidRPr="00487F63">
        <w:rPr>
          <w:rStyle w:val="StyleUnderline"/>
        </w:rPr>
        <w:t>Although this method does not produce a numerical consensus value</w:t>
      </w:r>
      <w:r w:rsidRPr="00487F63">
        <w:rPr>
          <w:rStyle w:val="Emphasis"/>
        </w:rPr>
        <w:t>, it independently demonstrates the same level of scientific consensus on AGW as exists for the fact that smoking causes cancer.</w:t>
      </w:r>
      <w:r w:rsidRPr="00487F63">
        <w:rPr>
          <w:sz w:val="14"/>
        </w:rPr>
        <w:t xml:space="preserve"> Anderegg et al (2010) identified climate experts as those who had authored at least 20 climate-related publications and chose their sample from those who had signed public statements regarding climate change. </w:t>
      </w:r>
      <w:r w:rsidRPr="00487F63">
        <w:rPr>
          <w:rStyle w:val="Emphasis"/>
        </w:rPr>
        <w:t xml:space="preserve">By combining published scientific papers and public statements, Anderegg et al determined that </w:t>
      </w:r>
      <w:r w:rsidRPr="00506EA4">
        <w:rPr>
          <w:rStyle w:val="Emphasis"/>
        </w:rPr>
        <w:t>97%</w:t>
      </w:r>
      <w:r w:rsidRPr="00487F63">
        <w:rPr>
          <w:rStyle w:val="Emphasis"/>
        </w:rPr>
        <w:t xml:space="preserve">–98% of the 200 most-published climate scientists </w:t>
      </w:r>
      <w:r w:rsidRPr="00506EA4">
        <w:rPr>
          <w:rStyle w:val="Emphasis"/>
        </w:rPr>
        <w:t>endorsed the IPCC</w:t>
      </w:r>
      <w:r w:rsidRPr="00487F63">
        <w:rPr>
          <w:rStyle w:val="Emphasis"/>
        </w:rPr>
        <w:t xml:space="preserve"> conclusions on AGW</w:t>
      </w:r>
      <w:r w:rsidRPr="00487F63">
        <w:rPr>
          <w:sz w:val="14"/>
        </w:rPr>
        <w:t xml:space="preserve">. Other studies have directly queried scientists, typically choosing a sample of scientists and identifying subsamples of those who self-identify as climate scientists or actively publish in the field. </w:t>
      </w:r>
      <w:r w:rsidRPr="00487F63">
        <w:rPr>
          <w:rStyle w:val="StyleUnderline"/>
        </w:rPr>
        <w:t>Doran and Zimmerman (2009) surveyed 3146 Earth scientists, asking whether ‘human activity is a significant contributing factor in changing mean global temperatures,’ and subsampled those who were actively publishing climate scientists</w:t>
      </w:r>
      <w:r w:rsidRPr="00487F63">
        <w:rPr>
          <w:rStyle w:val="Emphasis"/>
        </w:rPr>
        <w:t>. Overall, they found that 82% of Earth scientists indicated agreement, while among the subset with greatest expertise in climate science, the agreement was 97.4%.</w:t>
      </w:r>
      <w:r w:rsidRPr="00487F63">
        <w:rPr>
          <w:sz w:val="14"/>
        </w:rPr>
        <w:t xml:space="preserve"> Bray and von Storch (2007) and Bray (2010) repeatedly surveyed different populations of climate scientists in 1996, 2003 and 2008. The questions did not specify a time period for climate change (indeed, in 2008, 36% of the participants defined the term ‘climate change’ to refer to ‘changes in climate at any time for whatever reason’). Therefore, the reported consensus estimates of 40% (1996) and 53% (2003) (which included participants not stating a view on AGW) suffered from both poor control of expert selection and ambiguous questions. Their 2008 study, finding 83% agreement, had a more robust sample selection and a more specific definition of the consensus position on attribution. Verheggen et al (2014) surveyed 1868 scientists, drawn in part from a public repository of climate scientists (the same source as was used by Anderegg et al), and from scientists listed in C13, supplemented by authors of recent climate-related articles and with particular effort expended to include signatories of public statements critical of mainstream climate science. 85% of all respondents (which included a likely overrepresentation of contrarian non-scientists) who stated a position agreed that anthropogenic greenhouse gases (GHGs) are the dominant driver of recent global warming</w:t>
      </w:r>
      <w:r w:rsidRPr="00042EC2">
        <w:rPr>
          <w:rStyle w:val="Emphasis"/>
          <w:sz w:val="16"/>
          <w:szCs w:val="16"/>
        </w:rPr>
        <w:t xml:space="preserve">. </w:t>
      </w:r>
      <w:r w:rsidRPr="00487F63">
        <w:rPr>
          <w:rStyle w:val="Emphasis"/>
        </w:rPr>
        <w:t>Among respondents who reported having authored more than 10 peer-reviewed climate related publications, approximately 90% agreed that greenhouse gas emissions are the primary cause of global warming.</w:t>
      </w:r>
      <w:r w:rsidRPr="00487F63">
        <w:rPr>
          <w:sz w:val="14"/>
        </w:rPr>
        <w:t xml:space="preserve"> Stenhouse et al (2014) collected responses from 1854 members of the American Meteorological Society (AMS). </w:t>
      </w:r>
      <w:r w:rsidRPr="00487F63">
        <w:rPr>
          <w:b/>
          <w:u w:val="single"/>
        </w:rPr>
        <w:t>A</w:t>
      </w:r>
      <w:r w:rsidRPr="00487F63">
        <w:rPr>
          <w:rStyle w:val="StyleUnderline"/>
        </w:rPr>
        <w:t>mong members whose area of expertise was climate science, with a publication focus on climate, 78% agreed that the cause of global warming over the past 150 years was mostly human</w:t>
      </w:r>
      <w:r w:rsidRPr="00487F63">
        <w:rPr>
          <w:rStyle w:val="StyleUnderline"/>
          <w:sz w:val="16"/>
          <w:szCs w:val="16"/>
        </w:rPr>
        <w:t xml:space="preserve">, </w:t>
      </w:r>
      <w:r w:rsidRPr="00487F63">
        <w:rPr>
          <w:sz w:val="14"/>
        </w:rPr>
        <w:t>with an additional 10% (for a total of 88%) indicating the warming was caused equally by human activities and natural causes. An additional 6% answered ‘I do not believe we know enough to determine the degree of human causation.’ To make a more precise comparison with the Doran and Zimmerman findings, these respondents were emailed one additional survey question to ascertain if they thought human activity had contributed to the global warming that has occurred over the past 150 years; among the 6% who received this question, 5% indicated there had been some human contribution to the warming. Thus</w:t>
      </w:r>
      <w:r w:rsidRPr="00487F63">
        <w:rPr>
          <w:rStyle w:val="StyleUnderline"/>
          <w:sz w:val="16"/>
          <w:szCs w:val="16"/>
        </w:rPr>
        <w:t xml:space="preserve">, </w:t>
      </w:r>
      <w:r w:rsidRPr="00487F63">
        <w:rPr>
          <w:rStyle w:val="StyleUnderline"/>
        </w:rPr>
        <w:t>Stenhouse et al (2014) concluded that ‘</w:t>
      </w:r>
      <w:r w:rsidRPr="00506EA4">
        <w:rPr>
          <w:rStyle w:val="StyleUnderline"/>
        </w:rPr>
        <w:t>93%</w:t>
      </w:r>
      <w:r w:rsidRPr="00487F63">
        <w:rPr>
          <w:rStyle w:val="StyleUnderline"/>
        </w:rPr>
        <w:t xml:space="preserve"> of actively publishing climate scientists indicated they </w:t>
      </w:r>
      <w:r w:rsidRPr="00506EA4">
        <w:rPr>
          <w:rStyle w:val="StyleUnderline"/>
        </w:rPr>
        <w:t>are convinced</w:t>
      </w:r>
      <w:r w:rsidRPr="00487F63">
        <w:rPr>
          <w:rStyle w:val="StyleUnderline"/>
        </w:rPr>
        <w:t xml:space="preserve"> that </w:t>
      </w:r>
      <w:r w:rsidRPr="00506EA4">
        <w:rPr>
          <w:rStyle w:val="StyleUnderline"/>
        </w:rPr>
        <w:t>humans</w:t>
      </w:r>
      <w:r w:rsidRPr="00487F63">
        <w:rPr>
          <w:rStyle w:val="StyleUnderline"/>
        </w:rPr>
        <w:t xml:space="preserve"> have </w:t>
      </w:r>
      <w:r w:rsidRPr="00506EA4">
        <w:rPr>
          <w:rStyle w:val="StyleUnderline"/>
        </w:rPr>
        <w:t>contributed</w:t>
      </w:r>
      <w:r w:rsidRPr="00487F63">
        <w:rPr>
          <w:rStyle w:val="StyleUnderline"/>
        </w:rPr>
        <w:t xml:space="preserve"> to global warming</w:t>
      </w:r>
      <w:r w:rsidRPr="00487F63">
        <w:rPr>
          <w:rStyle w:val="StyleUnderline"/>
          <w:sz w:val="16"/>
          <w:szCs w:val="16"/>
        </w:rPr>
        <w:t xml:space="preserve">.’ </w:t>
      </w:r>
      <w:r w:rsidRPr="00487F63">
        <w:rPr>
          <w:sz w:val="14"/>
        </w:rPr>
        <w:t>Carlton et al (2015) adapted questions from Doran and Zimmerman (2009) to survey 698 biophysical scientists across various disciplines</w:t>
      </w:r>
      <w:r w:rsidRPr="00487F63">
        <w:rPr>
          <w:rStyle w:val="StyleUnderline"/>
          <w:sz w:val="16"/>
          <w:szCs w:val="16"/>
        </w:rPr>
        <w:t xml:space="preserve">, </w:t>
      </w:r>
      <w:r w:rsidRPr="00487F63">
        <w:rPr>
          <w:rStyle w:val="StyleUnderline"/>
        </w:rPr>
        <w:t>finding that 91.9% of them agreed that (1) mean global temperatures have generally risen compared with pre-1800s levels and that (2) human activity is a significant contributing factor in changing mean global temperatures.</w:t>
      </w:r>
      <w:r w:rsidRPr="00487F63">
        <w:rPr>
          <w:sz w:val="14"/>
        </w:rPr>
        <w:t xml:space="preserve"> Among the 306 who indicated that ‘the majority of my research concerns climate change or the impacts of climate change’, there was 96.7% consensus on the existence of AGW. The Pew Research Center (2015) conducted a detailed survey of 3748 members of the American Association for the Advancement of Science (AAAS) to assess views on several key science topics. Across this group, 87% agreed that ‘Earth is warming due mostly to human activity.’ </w:t>
      </w:r>
      <w:r w:rsidRPr="00487F63">
        <w:rPr>
          <w:rStyle w:val="StyleUnderline"/>
        </w:rPr>
        <w:t xml:space="preserve">Among a subset of working PhD Earth scientists, 93% agreed with this statement. Despite the diversity of sampling techniques and approaches, a consistent picture of an </w:t>
      </w:r>
      <w:r w:rsidRPr="00506EA4">
        <w:rPr>
          <w:rStyle w:val="StyleUnderline"/>
        </w:rPr>
        <w:t>overwhelming consensus</w:t>
      </w:r>
      <w:r w:rsidRPr="00487F63">
        <w:rPr>
          <w:rStyle w:val="StyleUnderline"/>
        </w:rPr>
        <w:t xml:space="preserve"> among experts </w:t>
      </w:r>
      <w:r w:rsidRPr="00506EA4">
        <w:rPr>
          <w:rStyle w:val="StyleUnderline"/>
        </w:rPr>
        <w:t>on anthropogenic climate</w:t>
      </w:r>
      <w:r w:rsidRPr="00487F63">
        <w:rPr>
          <w:rStyle w:val="StyleUnderline"/>
        </w:rPr>
        <w:t xml:space="preserve"> change </w:t>
      </w:r>
      <w:r w:rsidRPr="00506EA4">
        <w:rPr>
          <w:rStyle w:val="StyleUnderline"/>
        </w:rPr>
        <w:t>has emerged</w:t>
      </w:r>
      <w:r w:rsidRPr="00487F63">
        <w:rPr>
          <w:rStyle w:val="StyleUnderline"/>
        </w:rPr>
        <w:t xml:space="preserve"> from these studies</w:t>
      </w:r>
      <w:r w:rsidRPr="00487F63">
        <w:rPr>
          <w:sz w:val="14"/>
        </w:rPr>
        <w:t xml:space="preserve">. </w:t>
      </w:r>
      <w:r w:rsidRPr="00487F63">
        <w:rPr>
          <w:rStyle w:val="Emphasis"/>
        </w:rPr>
        <w:t>Another recurring finding is that higher scientific agreement is associated with higher levels of expertise in climate science</w:t>
      </w:r>
      <w:r w:rsidRPr="00487F63">
        <w:rPr>
          <w:sz w:val="14"/>
        </w:rPr>
        <w:t xml:space="preserve"> (Oreskes 2004, Doran and Zimmerman 2009, Anderegg 2010, Verheggen et al 2014). </w:t>
      </w:r>
      <w:r w:rsidRPr="00487F63">
        <w:rPr>
          <w:rStyle w:val="StyleUnderline"/>
          <w:sz w:val="16"/>
          <w:szCs w:val="16"/>
        </w:rPr>
        <w:t xml:space="preserve">How can vastly different interpretations of consensus arise? </w:t>
      </w:r>
      <w:r w:rsidRPr="00487F63">
        <w:rPr>
          <w:rStyle w:val="StyleUnderline"/>
        </w:rPr>
        <w:t>A significant contributor to variation in consensus estimates is the conflation of general scientific opinion with expert scientific opinion</w:t>
      </w:r>
      <w:r w:rsidRPr="00487F63">
        <w:rPr>
          <w:rStyle w:val="StyleUnderline"/>
          <w:sz w:val="16"/>
          <w:szCs w:val="16"/>
        </w:rPr>
        <w:t xml:space="preserve">. Figure 1 demonstrates that </w:t>
      </w:r>
      <w:r w:rsidRPr="00487F63">
        <w:rPr>
          <w:rStyle w:val="StyleUnderline"/>
        </w:rPr>
        <w:t xml:space="preserve">consensus estimates are highly sensitive to the expertise of the sampled group. </w:t>
      </w:r>
      <w:r w:rsidRPr="00487F63">
        <w:rPr>
          <w:rStyle w:val="Emphasis"/>
        </w:rPr>
        <w:t>An accurate estimate of scientific consensus reflects the level of agreement among experts in climate science; that is, scientists publishing peer-reviewed research on climate change</w:t>
      </w:r>
      <w:r w:rsidRPr="00487F63">
        <w:rPr>
          <w:sz w:val="14"/>
        </w:rPr>
        <w:t>. As shown in table 1</w:t>
      </w:r>
      <w:r w:rsidRPr="00042EC2">
        <w:rPr>
          <w:rStyle w:val="Emphasis"/>
          <w:sz w:val="16"/>
          <w:szCs w:val="16"/>
        </w:rPr>
        <w:t xml:space="preserve">, </w:t>
      </w:r>
      <w:r w:rsidRPr="00487F63">
        <w:rPr>
          <w:rStyle w:val="Emphasis"/>
        </w:rPr>
        <w:t>low estimates of consensus arise from samples that include non-experts such as scientists (or non-scientists) who are not actively publishing climate research, while samples of experts are consistent in showing overwhelming consensus.</w:t>
      </w:r>
      <w:r w:rsidRPr="00487F63">
        <w:rPr>
          <w:color w:val="333333"/>
          <w:sz w:val="14"/>
          <w:szCs w:val="27"/>
        </w:rPr>
        <w:t xml:space="preserve"> </w:t>
      </w:r>
      <w:r w:rsidRPr="00487F63">
        <w:rPr>
          <w:sz w:val="14"/>
        </w:rPr>
        <w:t>Tol (</w:t>
      </w:r>
      <w:hyperlink r:id="rId32" w:anchor="erlaa1c48bib33" w:history="1">
        <w:r w:rsidRPr="00487F63">
          <w:rPr>
            <w:rStyle w:val="Hyperlink"/>
            <w:sz w:val="14"/>
          </w:rPr>
          <w:t>2016</w:t>
        </w:r>
      </w:hyperlink>
      <w:r w:rsidRPr="00487F63">
        <w:rPr>
          <w:sz w:val="14"/>
        </w:rPr>
        <w:t xml:space="preserve">) reports consensus estimates ranging from 7% to 100% from the same studies described above. His broad range is due to sub-groupings of scientists with different levels of expertise. For example, the sub-sample with 7% agreement was selected from those expressing an 'unconvinced' position on AGW (Verheggen et al </w:t>
      </w:r>
      <w:hyperlink r:id="rId33" w:anchor="erlaa1c48bib36" w:history="1">
        <w:r w:rsidRPr="00487F63">
          <w:rPr>
            <w:rStyle w:val="Hyperlink"/>
            <w:sz w:val="14"/>
          </w:rPr>
          <w:t>2014</w:t>
        </w:r>
      </w:hyperlink>
      <w:r w:rsidRPr="00487F63">
        <w:rPr>
          <w:sz w:val="14"/>
        </w:rPr>
        <w:t>). This selection criterion does not provide a valid estimate of consensus for two reasons: first, this subsample was selected based on opinion on climate change, predetermining the level of estimated consensus. Second, this does not constitute a sample of experts, as non-experts were included. Anderegg (</w:t>
      </w:r>
      <w:hyperlink r:id="rId34" w:anchor="erlaa1c48bib1" w:history="1">
        <w:r w:rsidRPr="00487F63">
          <w:rPr>
            <w:rStyle w:val="Hyperlink"/>
            <w:sz w:val="14"/>
          </w:rPr>
          <w:t>2010</w:t>
        </w:r>
      </w:hyperlink>
      <w:r w:rsidRPr="00487F63">
        <w:rPr>
          <w:sz w:val="14"/>
        </w:rPr>
        <w:t>) found that nearly one-third of the unconvinced group lacked a PhD, and only a tiny fraction had a PhD in a climate-relevant discipline. Eliminating less published scientists from both these samples resulted in consensus values of 90% and 97%–98% for Verheggen et al (</w:t>
      </w:r>
      <w:hyperlink r:id="rId35" w:anchor="erlaa1c48bib36" w:history="1">
        <w:r w:rsidRPr="00487F63">
          <w:rPr>
            <w:rStyle w:val="Hyperlink"/>
            <w:sz w:val="14"/>
          </w:rPr>
          <w:t>2014</w:t>
        </w:r>
      </w:hyperlink>
      <w:r w:rsidRPr="00487F63">
        <w:rPr>
          <w:sz w:val="14"/>
        </w:rPr>
        <w:t>) and Anderegg et al (</w:t>
      </w:r>
      <w:hyperlink r:id="rId36" w:anchor="erlaa1c48bib2" w:history="1">
        <w:r w:rsidRPr="00487F63">
          <w:rPr>
            <w:rStyle w:val="Hyperlink"/>
            <w:sz w:val="14"/>
          </w:rPr>
          <w:t>2010</w:t>
        </w:r>
      </w:hyperlink>
      <w:r w:rsidRPr="00487F63">
        <w:rPr>
          <w:sz w:val="14"/>
        </w:rPr>
        <w:t>), respectively. Tol's (</w:t>
      </w:r>
      <w:hyperlink r:id="rId37" w:anchor="erlaa1c48bib33" w:history="1">
        <w:r w:rsidRPr="00487F63">
          <w:rPr>
            <w:rStyle w:val="Hyperlink"/>
            <w:sz w:val="14"/>
          </w:rPr>
          <w:t>2016</w:t>
        </w:r>
      </w:hyperlink>
      <w:r w:rsidRPr="00487F63">
        <w:rPr>
          <w:sz w:val="14"/>
        </w:rPr>
        <w:t>) conflation of unrepresentative non-expert sub-samples and samples of climate experts is a misrepresentation of the results of previous studies, including those published by a number of coauthors of this paper. In addition to varying with expertise, consensus estimates may differ based on their approach to studies or survey responses that do not state an explicit position on AGW. Taking a conservative approach, C13 omitted abstracts that did not state a position on AGW to derive its consensus estimate of 97%; a value shown to be robust when compared with the estimate derived from author responses. In contrast, in one analysis, Tol (</w:t>
      </w:r>
      <w:hyperlink r:id="rId38" w:anchor="erlaa1c48bib33" w:history="1">
        <w:r w:rsidRPr="00487F63">
          <w:rPr>
            <w:rStyle w:val="Hyperlink"/>
            <w:sz w:val="14"/>
          </w:rPr>
          <w:t>2016</w:t>
        </w:r>
      </w:hyperlink>
      <w:r w:rsidRPr="00487F63">
        <w:rPr>
          <w:sz w:val="14"/>
        </w:rPr>
        <w:t xml:space="preserve">) effectively treats no-position abstracts as rejecting AGW, thereby deriving consensus values less than 35%. Equating no-position papers with rejection or an uncertain position on AGW is inconsistent with the expectation of decreasing reference to a consensual position as that consensus strengthens (Oreskes </w:t>
      </w:r>
      <w:hyperlink r:id="rId39" w:anchor="erlaa1c48bib22" w:history="1">
        <w:r w:rsidRPr="00487F63">
          <w:rPr>
            <w:rStyle w:val="Hyperlink"/>
            <w:sz w:val="14"/>
          </w:rPr>
          <w:t>2007</w:t>
        </w:r>
      </w:hyperlink>
      <w:r w:rsidRPr="00487F63">
        <w:rPr>
          <w:sz w:val="14"/>
        </w:rPr>
        <w:t xml:space="preserve">, Shwed and Bearman </w:t>
      </w:r>
      <w:hyperlink r:id="rId40" w:anchor="erlaa1c48bib31" w:history="1">
        <w:r w:rsidRPr="00487F63">
          <w:rPr>
            <w:rStyle w:val="Hyperlink"/>
            <w:sz w:val="14"/>
          </w:rPr>
          <w:t>2010</w:t>
        </w:r>
      </w:hyperlink>
      <w:r w:rsidRPr="00487F63">
        <w:rPr>
          <w:sz w:val="14"/>
        </w:rPr>
        <w:t>). Powell (</w:t>
      </w:r>
      <w:hyperlink r:id="rId41" w:anchor="erlaa1c48bib27" w:history="1">
        <w:r w:rsidRPr="00487F63">
          <w:rPr>
            <w:rStyle w:val="Hyperlink"/>
            <w:sz w:val="14"/>
          </w:rPr>
          <w:t>2015</w:t>
        </w:r>
      </w:hyperlink>
      <w:r w:rsidRPr="00487F63">
        <w:rPr>
          <w:sz w:val="14"/>
        </w:rPr>
        <w:t xml:space="preserve">) shows that applying Tol's method to the established paradigm of plate tectonics would lead Tol to reject the scientific consensus in that field because nearly all current papers would be classified as taking 'no position'. 4. Conclusion </w:t>
      </w:r>
      <w:proofErr w:type="gramStart"/>
      <w:r w:rsidRPr="00487F63">
        <w:rPr>
          <w:rStyle w:val="Emphasis"/>
        </w:rPr>
        <w:t>We</w:t>
      </w:r>
      <w:proofErr w:type="gramEnd"/>
      <w:r w:rsidRPr="00487F63">
        <w:rPr>
          <w:rStyle w:val="Emphasis"/>
        </w:rPr>
        <w:t xml:space="preserve"> have shown that the scientific consensus on AGW is robust, with a range of 90%–100% depending on the exact question, timing and sampling methodology.</w:t>
      </w:r>
      <w:r w:rsidRPr="00487F63">
        <w:rPr>
          <w:sz w:val="14"/>
        </w:rPr>
        <w:t xml:space="preserve"> This is supported by multiple independent studies despite variations in the study timing, definition of consensus, or differences in methodology including surveys of scientists, analyses of literature or of citation networks. Tol (</w:t>
      </w:r>
      <w:hyperlink r:id="rId42" w:anchor="erlaa1c48bib33" w:history="1">
        <w:r w:rsidRPr="00487F63">
          <w:rPr>
            <w:rStyle w:val="Hyperlink"/>
            <w:sz w:val="14"/>
          </w:rPr>
          <w:t>2016</w:t>
        </w:r>
      </w:hyperlink>
      <w:r w:rsidRPr="00487F63">
        <w:rPr>
          <w:sz w:val="14"/>
        </w:rPr>
        <w:t>) obtains lower consensus estimates through a flawed methodology, for example by conflating non-expert and expert views, and/or making unsupported assumptions about sources that do not specifically state a position about the consensus view</w:t>
      </w:r>
      <w:r w:rsidRPr="00487F63">
        <w:rPr>
          <w:rStyle w:val="Emphasis"/>
        </w:rPr>
        <w:t xml:space="preserve">. </w:t>
      </w:r>
      <w:r w:rsidRPr="00487F63">
        <w:rPr>
          <w:sz w:val="14"/>
        </w:rPr>
        <w:t xml:space="preserve">An accurate understanding of scientific consensus, and the ability to recognize attempts to undermine it, are important for public climate literacy. Public perception of the scientific consensus has been found to be a gateway belief, affecting other climate beliefs and attitudes including policy support (Ding et al </w:t>
      </w:r>
      <w:hyperlink r:id="rId43" w:anchor="erlaa1c48bib10" w:history="1">
        <w:r w:rsidRPr="00487F63">
          <w:rPr>
            <w:rStyle w:val="Hyperlink"/>
            <w:sz w:val="14"/>
          </w:rPr>
          <w:t>2011</w:t>
        </w:r>
      </w:hyperlink>
      <w:r w:rsidRPr="00487F63">
        <w:rPr>
          <w:sz w:val="14"/>
        </w:rPr>
        <w:t xml:space="preserve">, McCright et al </w:t>
      </w:r>
      <w:hyperlink r:id="rId44" w:anchor="erlaa1c48bib20" w:history="1">
        <w:r w:rsidRPr="00487F63">
          <w:rPr>
            <w:rStyle w:val="Hyperlink"/>
            <w:sz w:val="14"/>
          </w:rPr>
          <w:t>2013</w:t>
        </w:r>
      </w:hyperlink>
      <w:r w:rsidRPr="00487F63">
        <w:rPr>
          <w:sz w:val="14"/>
        </w:rPr>
        <w:t xml:space="preserve">, van der Linden et al </w:t>
      </w:r>
      <w:hyperlink r:id="rId45" w:anchor="erlaa1c48bib34" w:history="1">
        <w:r w:rsidRPr="00487F63">
          <w:rPr>
            <w:rStyle w:val="Hyperlink"/>
            <w:sz w:val="14"/>
          </w:rPr>
          <w:t>2015</w:t>
        </w:r>
      </w:hyperlink>
      <w:r w:rsidRPr="00487F63">
        <w:rPr>
          <w:sz w:val="14"/>
        </w:rPr>
        <w:t xml:space="preserve">). However, many in the public, particularly in the US, still believe scientists disagree to a large extent about AGW (Leiserowitz et al </w:t>
      </w:r>
      <w:hyperlink r:id="rId46" w:anchor="erlaa1c48bib16" w:history="1">
        <w:r w:rsidRPr="00487F63">
          <w:rPr>
            <w:rStyle w:val="Hyperlink"/>
            <w:sz w:val="14"/>
          </w:rPr>
          <w:t>2015</w:t>
        </w:r>
      </w:hyperlink>
      <w:r w:rsidRPr="00487F63">
        <w:rPr>
          <w:sz w:val="14"/>
        </w:rPr>
        <w:t>), and many political leaders, again particularly in the US, insist that this is so. Leiserowitz et al (</w:t>
      </w:r>
      <w:hyperlink r:id="rId47" w:anchor="erlaa1c48bib16" w:history="1">
        <w:r w:rsidRPr="00487F63">
          <w:rPr>
            <w:rStyle w:val="Hyperlink"/>
            <w:sz w:val="14"/>
          </w:rPr>
          <w:t>2015</w:t>
        </w:r>
      </w:hyperlink>
      <w:r w:rsidRPr="00487F63">
        <w:rPr>
          <w:sz w:val="14"/>
        </w:rPr>
        <w:t xml:space="preserve">) found that only 12% of the US public accurately </w:t>
      </w:r>
      <w:proofErr w:type="gramStart"/>
      <w:r w:rsidRPr="00487F63">
        <w:rPr>
          <w:sz w:val="14"/>
        </w:rPr>
        <w:t>estimate</w:t>
      </w:r>
      <w:proofErr w:type="gramEnd"/>
      <w:r w:rsidRPr="00487F63">
        <w:rPr>
          <w:sz w:val="14"/>
        </w:rPr>
        <w:t xml:space="preserve"> the consensus at 91%–100%. Further, Plutzer et al </w:t>
      </w:r>
      <w:hyperlink r:id="rId48" w:anchor="erlaa1c48bib26" w:history="1">
        <w:r w:rsidRPr="00487F63">
          <w:rPr>
            <w:rStyle w:val="Hyperlink"/>
            <w:sz w:val="14"/>
          </w:rPr>
          <w:t>2016</w:t>
        </w:r>
      </w:hyperlink>
      <w:r w:rsidRPr="00487F63">
        <w:rPr>
          <w:sz w:val="14"/>
        </w:rPr>
        <w:t xml:space="preserve"> found that only 30% of middle-school and 45% of high-school science teachers were aware that the scientific consensus is above 80%, with 31% of teachers who teach climate change presenting contradictory messages that emphasize both the consensus and the minority position. Misinformation about climate change has been observed to reduce climate literacy levels (McCright et al </w:t>
      </w:r>
      <w:hyperlink r:id="rId49" w:anchor="erlaa1c48bib19" w:history="1">
        <w:r w:rsidRPr="00487F63">
          <w:rPr>
            <w:rStyle w:val="Hyperlink"/>
            <w:sz w:val="14"/>
          </w:rPr>
          <w:t>2016</w:t>
        </w:r>
      </w:hyperlink>
      <w:r w:rsidRPr="00487F63">
        <w:rPr>
          <w:sz w:val="14"/>
        </w:rPr>
        <w:t xml:space="preserve">, Ranney and Clark </w:t>
      </w:r>
      <w:hyperlink r:id="rId50" w:anchor="erlaa1c48bib29" w:history="1">
        <w:r w:rsidRPr="00487F63">
          <w:rPr>
            <w:rStyle w:val="Hyperlink"/>
            <w:sz w:val="14"/>
          </w:rPr>
          <w:t>2016</w:t>
        </w:r>
      </w:hyperlink>
      <w:r w:rsidRPr="00487F63">
        <w:rPr>
          <w:sz w:val="14"/>
        </w:rPr>
        <w:t xml:space="preserve">), and manufacturing doubt about the scientific consensus on climate change is one of the most effective means of reducing acceptance of climate change and support for mitigation policies (Oreskes </w:t>
      </w:r>
      <w:hyperlink r:id="rId51" w:anchor="erlaa1c48bib23" w:history="1">
        <w:r w:rsidRPr="00487F63">
          <w:rPr>
            <w:rStyle w:val="Hyperlink"/>
            <w:sz w:val="14"/>
          </w:rPr>
          <w:t>2010</w:t>
        </w:r>
      </w:hyperlink>
      <w:r w:rsidRPr="00487F63">
        <w:rPr>
          <w:sz w:val="14"/>
        </w:rPr>
        <w:t xml:space="preserve">, van der Linden et al </w:t>
      </w:r>
      <w:hyperlink r:id="rId52" w:anchor="erlaa1c48bib35" w:history="1">
        <w:r w:rsidRPr="00487F63">
          <w:rPr>
            <w:rStyle w:val="Hyperlink"/>
            <w:sz w:val="14"/>
          </w:rPr>
          <w:t>2016</w:t>
        </w:r>
      </w:hyperlink>
      <w:r w:rsidRPr="00487F63">
        <w:rPr>
          <w:sz w:val="14"/>
        </w:rPr>
        <w:t xml:space="preserve">). Therefore, it should come as no surprise that the most common argument used in contrarian op-eds about climate change from 2007 to 2010 was that there is no scientific consensus on human-caused global warming (Elsasser and Dunlap </w:t>
      </w:r>
      <w:hyperlink r:id="rId53" w:anchor="erlaa1c48bib12" w:history="1">
        <w:r w:rsidRPr="00487F63">
          <w:rPr>
            <w:rStyle w:val="Hyperlink"/>
            <w:sz w:val="14"/>
          </w:rPr>
          <w:t>2012</w:t>
        </w:r>
      </w:hyperlink>
      <w:r w:rsidRPr="00487F63">
        <w:rPr>
          <w:sz w:val="14"/>
        </w:rPr>
        <w:t xml:space="preserve">, Oreskes and Conway </w:t>
      </w:r>
      <w:hyperlink r:id="rId54" w:anchor="erlaa1c48bib24" w:history="1">
        <w:r w:rsidRPr="00487F63">
          <w:rPr>
            <w:rStyle w:val="Hyperlink"/>
            <w:sz w:val="14"/>
          </w:rPr>
          <w:t>2011</w:t>
        </w:r>
      </w:hyperlink>
      <w:r w:rsidRPr="00487F63">
        <w:rPr>
          <w:sz w:val="14"/>
        </w:rPr>
        <w:t xml:space="preserve">). The generation of climate misinformation persists, with arguments against climate science increasing relative to policy arguments in publications by conservative organisations (Boussalis and Coan </w:t>
      </w:r>
      <w:hyperlink r:id="rId55" w:anchor="erlaa1c48bib3" w:history="1">
        <w:r w:rsidRPr="00487F63">
          <w:rPr>
            <w:rStyle w:val="Hyperlink"/>
            <w:sz w:val="14"/>
          </w:rPr>
          <w:t>2016</w:t>
        </w:r>
      </w:hyperlink>
      <w:r w:rsidRPr="00487F63">
        <w:rPr>
          <w:sz w:val="14"/>
        </w:rPr>
        <w:t xml:space="preserve">). </w:t>
      </w:r>
      <w:r w:rsidRPr="00487F63">
        <w:rPr>
          <w:rStyle w:val="StyleUnderline"/>
        </w:rPr>
        <w:t xml:space="preserve">Consequently, it is important that </w:t>
      </w:r>
      <w:r w:rsidRPr="00506EA4">
        <w:rPr>
          <w:rStyle w:val="StyleUnderline"/>
        </w:rPr>
        <w:t>scientists communicate</w:t>
      </w:r>
      <w:r w:rsidRPr="00487F63">
        <w:rPr>
          <w:rStyle w:val="StyleUnderline"/>
        </w:rPr>
        <w:t xml:space="preserve"> the overwhelming expert </w:t>
      </w:r>
      <w:r w:rsidRPr="00506EA4">
        <w:rPr>
          <w:rStyle w:val="StyleUnderline"/>
        </w:rPr>
        <w:t>consensus</w:t>
      </w:r>
      <w:r w:rsidRPr="00487F63">
        <w:rPr>
          <w:rStyle w:val="StyleUnderline"/>
        </w:rPr>
        <w:t xml:space="preserve"> on AGW </w:t>
      </w:r>
      <w:r w:rsidRPr="00506EA4">
        <w:rPr>
          <w:rStyle w:val="StyleUnderline"/>
        </w:rPr>
        <w:t>to the public</w:t>
      </w:r>
      <w:r w:rsidRPr="00487F63">
        <w:rPr>
          <w:sz w:val="14"/>
        </w:rPr>
        <w:t xml:space="preserve"> (Maibach et al </w:t>
      </w:r>
      <w:hyperlink r:id="rId56" w:anchor="erlaa1c48bib18" w:history="1">
        <w:r w:rsidRPr="00487F63">
          <w:rPr>
            <w:rStyle w:val="Hyperlink"/>
            <w:sz w:val="14"/>
          </w:rPr>
          <w:t>2014</w:t>
        </w:r>
      </w:hyperlink>
      <w:r w:rsidRPr="00487F63">
        <w:rPr>
          <w:sz w:val="14"/>
        </w:rPr>
        <w:t xml:space="preserve">, Cook and Jacobs </w:t>
      </w:r>
      <w:hyperlink r:id="rId57" w:anchor="erlaa1c48bib7" w:history="1">
        <w:r w:rsidRPr="00487F63">
          <w:rPr>
            <w:rStyle w:val="Hyperlink"/>
            <w:sz w:val="14"/>
          </w:rPr>
          <w:t>2014</w:t>
        </w:r>
      </w:hyperlink>
      <w:r w:rsidRPr="00487F63">
        <w:rPr>
          <w:sz w:val="14"/>
        </w:rPr>
        <w:t xml:space="preserve">). </w:t>
      </w:r>
      <w:r w:rsidRPr="00487F63">
        <w:rPr>
          <w:rStyle w:val="StyleUnderline"/>
        </w:rPr>
        <w:t xml:space="preserve">Explaining the 97% consensus has been observed to increase acceptance of climate change (Lewandowsky et al </w:t>
      </w:r>
      <w:hyperlink r:id="rId58" w:anchor="erlaa1c48bib17" w:history="1">
        <w:r w:rsidRPr="00487F63">
          <w:rPr>
            <w:rStyle w:val="StyleUnderline"/>
          </w:rPr>
          <w:t>2013</w:t>
        </w:r>
      </w:hyperlink>
      <w:r w:rsidRPr="00487F63">
        <w:rPr>
          <w:rStyle w:val="StyleUnderline"/>
        </w:rPr>
        <w:t xml:space="preserve">, Cook and Lewandowsky </w:t>
      </w:r>
      <w:hyperlink r:id="rId59" w:anchor="erlaa1c48bib8" w:history="1">
        <w:r w:rsidRPr="00487F63">
          <w:rPr>
            <w:rStyle w:val="StyleUnderline"/>
          </w:rPr>
          <w:t>2016</w:t>
        </w:r>
      </w:hyperlink>
      <w:r w:rsidRPr="00487F63">
        <w:rPr>
          <w:rStyle w:val="StyleUnderline"/>
        </w:rPr>
        <w:t>) with the greatest change among conservatives</w:t>
      </w:r>
      <w:r w:rsidRPr="00487F63">
        <w:rPr>
          <w:rStyle w:val="StyleUnderline"/>
          <w:sz w:val="16"/>
          <w:szCs w:val="16"/>
        </w:rPr>
        <w:t xml:space="preserve"> </w:t>
      </w:r>
      <w:r w:rsidRPr="00487F63">
        <w:rPr>
          <w:sz w:val="14"/>
        </w:rPr>
        <w:t xml:space="preserve">(Kotcher et al </w:t>
      </w:r>
      <w:hyperlink r:id="rId60" w:anchor="erlaa1c48bib15" w:history="1">
        <w:r w:rsidRPr="00487F63">
          <w:rPr>
            <w:rStyle w:val="Hyperlink"/>
            <w:sz w:val="14"/>
          </w:rPr>
          <w:t>2014</w:t>
        </w:r>
      </w:hyperlink>
      <w:r w:rsidRPr="00487F63">
        <w:rPr>
          <w:sz w:val="14"/>
        </w:rPr>
        <w:t>).</w:t>
      </w:r>
      <w:r w:rsidRPr="00487F63">
        <w:rPr>
          <w:rStyle w:val="Emphasis"/>
        </w:rPr>
        <w:t xml:space="preserve">From a broader perspective, it doesn't matter if the consensus number is 90% or 100%. The level of </w:t>
      </w:r>
      <w:r w:rsidRPr="00506EA4">
        <w:rPr>
          <w:rStyle w:val="Emphasis"/>
        </w:rPr>
        <w:t>scientific agreement</w:t>
      </w:r>
      <w:r w:rsidRPr="00487F63">
        <w:rPr>
          <w:rStyle w:val="Emphasis"/>
        </w:rPr>
        <w:t xml:space="preserve"> on AGW </w:t>
      </w:r>
      <w:r w:rsidRPr="00506EA4">
        <w:rPr>
          <w:rStyle w:val="Emphasis"/>
        </w:rPr>
        <w:t>is overwhelmingly high because</w:t>
      </w:r>
      <w:r w:rsidRPr="00487F63">
        <w:rPr>
          <w:rStyle w:val="Emphasis"/>
        </w:rPr>
        <w:t xml:space="preserve"> the supporting </w:t>
      </w:r>
      <w:r w:rsidRPr="00506EA4">
        <w:rPr>
          <w:rStyle w:val="Emphasis"/>
        </w:rPr>
        <w:t>evidence is overwhelming</w:t>
      </w:r>
      <w:r w:rsidRPr="00487F63">
        <w:rPr>
          <w:rStyle w:val="Emphasis"/>
        </w:rPr>
        <w:t>ly strong.</w:t>
      </w:r>
    </w:p>
    <w:p w14:paraId="08491C8B" w14:textId="77777777" w:rsidR="00E218C3" w:rsidRPr="00487F63" w:rsidRDefault="00E218C3" w:rsidP="00E218C3">
      <w:pPr>
        <w:pStyle w:val="Heading4"/>
      </w:pPr>
      <w:r w:rsidRPr="00487F63">
        <w:rPr>
          <w:u w:val="single"/>
        </w:rPr>
        <w:t>Scenario One is extinction</w:t>
      </w:r>
      <w:r w:rsidRPr="00487F63">
        <w:t xml:space="preserve"> – </w:t>
      </w:r>
    </w:p>
    <w:p w14:paraId="77D8A582" w14:textId="77777777" w:rsidR="00E218C3" w:rsidRPr="00487F63" w:rsidRDefault="00E218C3" w:rsidP="00E218C3">
      <w:pPr>
        <w:pStyle w:val="Heading4"/>
      </w:pPr>
      <w:r w:rsidRPr="00487F63">
        <w:t xml:space="preserve">Warming collapses the planet.  </w:t>
      </w:r>
    </w:p>
    <w:p w14:paraId="4D526217" w14:textId="77777777" w:rsidR="00E218C3" w:rsidRPr="00487F63" w:rsidRDefault="00E218C3" w:rsidP="00E218C3">
      <w:pPr>
        <w:rPr>
          <w:sz w:val="16"/>
          <w:szCs w:val="16"/>
        </w:rPr>
      </w:pPr>
      <w:r w:rsidRPr="00487F63">
        <w:rPr>
          <w:rStyle w:val="Style13ptBold"/>
        </w:rPr>
        <w:t xml:space="preserve">Griffin ’15 </w:t>
      </w:r>
      <w:r w:rsidRPr="00487F63">
        <w:rPr>
          <w:sz w:val="16"/>
          <w:szCs w:val="16"/>
        </w:rPr>
        <w:t xml:space="preserve">(David; 4/14/15; Claremont Philosophy Professor, citing diversity of climatologists; CNN, “The climate is ruined. So can civilization even survive?” </w:t>
      </w:r>
      <w:hyperlink r:id="rId61" w:history="1">
        <w:r w:rsidRPr="00487F63">
          <w:rPr>
            <w:rStyle w:val="Hyperlink"/>
            <w:sz w:val="16"/>
            <w:szCs w:val="16"/>
          </w:rPr>
          <w:t>http://www.cnn.com/2015/01/14/opinion/co2-crisis-griffin/)</w:t>
        </w:r>
      </w:hyperlink>
    </w:p>
    <w:p w14:paraId="6C89DB8D" w14:textId="77777777" w:rsidR="00E218C3" w:rsidRPr="00487F63" w:rsidRDefault="00E218C3" w:rsidP="00E218C3">
      <w:pPr>
        <w:rPr>
          <w:rStyle w:val="Style13ptBold"/>
          <w:iCs/>
        </w:rPr>
      </w:pPr>
      <w:r w:rsidRPr="00487F63">
        <w:rPr>
          <w:sz w:val="16"/>
        </w:rPr>
        <w:t xml:space="preserve">Although most of us worry about other things, </w:t>
      </w:r>
      <w:r w:rsidRPr="00487F63">
        <w:rPr>
          <w:rStyle w:val="StyleUnderline"/>
        </w:rPr>
        <w:t xml:space="preserve">climate </w:t>
      </w:r>
      <w:r w:rsidRPr="00042EC2">
        <w:rPr>
          <w:rStyle w:val="StyleUnderline"/>
        </w:rPr>
        <w:t>scientists have become increasingly worried about the survival of civilization. For</w:t>
      </w:r>
      <w:r w:rsidRPr="00042EC2">
        <w:rPr>
          <w:sz w:val="16"/>
        </w:rPr>
        <w:t xml:space="preserve"> example</w:t>
      </w:r>
      <w:r w:rsidRPr="00487F63">
        <w:rPr>
          <w:sz w:val="16"/>
        </w:rPr>
        <w:t xml:space="preserve">, Lonnie Thompson, who received the U.S. National Medal of Science in 2010, said that </w:t>
      </w:r>
      <w:r w:rsidRPr="00042EC2">
        <w:rPr>
          <w:rStyle w:val="Emphasis"/>
        </w:rPr>
        <w:t xml:space="preserve">virtually </w:t>
      </w:r>
      <w:r w:rsidRPr="00506EA4">
        <w:rPr>
          <w:rStyle w:val="Emphasis"/>
        </w:rPr>
        <w:t>all climatologists</w:t>
      </w:r>
      <w:r w:rsidRPr="00487F63">
        <w:rPr>
          <w:rStyle w:val="Emphasis"/>
        </w:rPr>
        <w:t xml:space="preserve"> "</w:t>
      </w:r>
      <w:r w:rsidRPr="00506EA4">
        <w:rPr>
          <w:rStyle w:val="Emphasis"/>
        </w:rPr>
        <w:t>are</w:t>
      </w:r>
      <w:r w:rsidRPr="00487F63">
        <w:rPr>
          <w:rStyle w:val="Emphasis"/>
        </w:rPr>
        <w:t xml:space="preserve"> now </w:t>
      </w:r>
      <w:r w:rsidRPr="00506EA4">
        <w:rPr>
          <w:rStyle w:val="Emphasis"/>
        </w:rPr>
        <w:t>convinced</w:t>
      </w:r>
      <w:r w:rsidRPr="00487F63">
        <w:rPr>
          <w:rStyle w:val="Emphasis"/>
        </w:rPr>
        <w:t xml:space="preserve"> that global </w:t>
      </w:r>
      <w:r w:rsidRPr="00506EA4">
        <w:rPr>
          <w:rStyle w:val="Emphasis"/>
        </w:rPr>
        <w:t>warming</w:t>
      </w:r>
      <w:r w:rsidRPr="00042EC2">
        <w:rPr>
          <w:rStyle w:val="Emphasis"/>
        </w:rPr>
        <w:t xml:space="preserve"> poses a</w:t>
      </w:r>
      <w:r w:rsidRPr="00487F63">
        <w:rPr>
          <w:rStyle w:val="Emphasis"/>
        </w:rPr>
        <w:t xml:space="preserve"> clear and present </w:t>
      </w:r>
      <w:r w:rsidRPr="00042EC2">
        <w:rPr>
          <w:rStyle w:val="Emphasis"/>
        </w:rPr>
        <w:t>danger</w:t>
      </w:r>
      <w:r w:rsidRPr="00487F63">
        <w:rPr>
          <w:rStyle w:val="Emphasis"/>
        </w:rPr>
        <w:t xml:space="preserve"> to civilization." </w:t>
      </w:r>
      <w:r w:rsidRPr="00487F63">
        <w:rPr>
          <w:sz w:val="16"/>
        </w:rPr>
        <w:t xml:space="preserve">Informed journalists share this concern. </w:t>
      </w:r>
      <w:r w:rsidRPr="00487F63">
        <w:rPr>
          <w:rStyle w:val="StyleUnderline"/>
        </w:rPr>
        <w:t>The climate crisis "</w:t>
      </w:r>
      <w:r w:rsidRPr="00506EA4">
        <w:rPr>
          <w:rStyle w:val="StyleUnderline"/>
        </w:rPr>
        <w:t>threatens</w:t>
      </w:r>
      <w:r w:rsidRPr="00487F63">
        <w:rPr>
          <w:rStyle w:val="StyleUnderline"/>
        </w:rPr>
        <w:t xml:space="preserve"> the </w:t>
      </w:r>
      <w:r w:rsidRPr="00506EA4">
        <w:rPr>
          <w:rStyle w:val="StyleUnderline"/>
        </w:rPr>
        <w:t>survival</w:t>
      </w:r>
      <w:r w:rsidRPr="00487F63">
        <w:rPr>
          <w:rStyle w:val="StyleUnderline"/>
        </w:rPr>
        <w:t xml:space="preserve"> of </w:t>
      </w:r>
      <w:r w:rsidRPr="00042EC2">
        <w:rPr>
          <w:rStyle w:val="StyleUnderline"/>
        </w:rPr>
        <w:t>our civilization</w:t>
      </w:r>
      <w:r w:rsidRPr="00487F63">
        <w:rPr>
          <w:rStyle w:val="StyleUnderline"/>
        </w:rPr>
        <w:t>," said Pulitzer Prize-winner Ross Gelbspan. Mark Hertsgaard agrees</w:t>
      </w:r>
      <w:r w:rsidRPr="00487F63">
        <w:rPr>
          <w:sz w:val="16"/>
        </w:rPr>
        <w:t xml:space="preserve">, </w:t>
      </w:r>
      <w:r w:rsidRPr="00487F63">
        <w:rPr>
          <w:rStyle w:val="Emphasis"/>
        </w:rPr>
        <w:t xml:space="preserve">saying that the continuation of global </w:t>
      </w:r>
      <w:r w:rsidRPr="00506EA4">
        <w:rPr>
          <w:rStyle w:val="Emphasis"/>
        </w:rPr>
        <w:t>warming</w:t>
      </w:r>
      <w:r w:rsidRPr="00487F63">
        <w:rPr>
          <w:rStyle w:val="Emphasis"/>
        </w:rPr>
        <w:t xml:space="preserve"> "</w:t>
      </w:r>
      <w:r w:rsidRPr="00506EA4">
        <w:rPr>
          <w:rStyle w:val="Emphasis"/>
        </w:rPr>
        <w:t>would</w:t>
      </w:r>
      <w:r w:rsidRPr="00487F63">
        <w:rPr>
          <w:rStyle w:val="Emphasis"/>
        </w:rPr>
        <w:t xml:space="preserve"> create planetary conditions all but certain </w:t>
      </w:r>
      <w:r w:rsidRPr="00042EC2">
        <w:rPr>
          <w:rStyle w:val="Emphasis"/>
        </w:rPr>
        <w:t xml:space="preserve">to </w:t>
      </w:r>
      <w:r w:rsidRPr="00506EA4">
        <w:rPr>
          <w:rStyle w:val="Emphasis"/>
        </w:rPr>
        <w:t xml:space="preserve">end civilization </w:t>
      </w:r>
      <w:r w:rsidRPr="00042EC2">
        <w:rPr>
          <w:rStyle w:val="Emphasis"/>
        </w:rPr>
        <w:t>as we know it</w:t>
      </w:r>
      <w:r w:rsidRPr="00487F63">
        <w:rPr>
          <w:rStyle w:val="Emphasis"/>
        </w:rPr>
        <w:t xml:space="preserve">." </w:t>
      </w:r>
      <w:r w:rsidRPr="00487F63">
        <w:rPr>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506EA4">
        <w:rPr>
          <w:rStyle w:val="StyleUnderline"/>
        </w:rPr>
        <w:t>The threat</w:t>
      </w:r>
      <w:r w:rsidRPr="00487F63">
        <w:rPr>
          <w:rStyle w:val="StyleUnderline"/>
        </w:rPr>
        <w:t xml:space="preserve"> to civilization </w:t>
      </w:r>
      <w:r w:rsidRPr="00506EA4">
        <w:rPr>
          <w:rStyle w:val="StyleUnderline"/>
        </w:rPr>
        <w:t>comes</w:t>
      </w:r>
      <w:r w:rsidRPr="00487F63">
        <w:rPr>
          <w:rStyle w:val="StyleUnderline"/>
        </w:rPr>
        <w:t xml:space="preserve"> primarily </w:t>
      </w:r>
      <w:r w:rsidRPr="00506EA4">
        <w:rPr>
          <w:rStyle w:val="StyleUnderline"/>
        </w:rPr>
        <w:t>from</w:t>
      </w:r>
      <w:r w:rsidRPr="00487F63">
        <w:rPr>
          <w:rStyle w:val="StyleUnderline"/>
        </w:rPr>
        <w:t xml:space="preserve"> the increase of the level of carbon dioxide (CO2) in the atmosphere</w:t>
      </w:r>
      <w:r w:rsidRPr="00487F63">
        <w:rPr>
          <w:sz w:val="16"/>
        </w:rPr>
        <w:t xml:space="preserve">, due largely to the burning of fossil fuels. Before the rise of the industrial age, CO2 constituted only 275 ppm (parts per million) of the atmosphere. But it is now above 400 and rising about 2.5 ppm per year. </w:t>
      </w:r>
      <w:r w:rsidRPr="00487F63">
        <w:rPr>
          <w:rStyle w:val="StyleUnderline"/>
        </w:rPr>
        <w:t xml:space="preserve">Because of the </w:t>
      </w:r>
      <w:r w:rsidRPr="00506EA4">
        <w:rPr>
          <w:rStyle w:val="StyleUnderline"/>
        </w:rPr>
        <w:t>CO2 increase</w:t>
      </w:r>
      <w:r w:rsidRPr="00487F63">
        <w:rPr>
          <w:rStyle w:val="StyleUnderline"/>
        </w:rPr>
        <w:t xml:space="preserve">, the planet's average temperature has increased 0.85 degrees Celsius (1.5 degrees Fahrenheit). Although this increase may not seem much, it has already brought about serious changes. </w:t>
      </w:r>
      <w:r w:rsidRPr="00487F63">
        <w:rPr>
          <w:sz w:val="16"/>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487F63">
        <w:rPr>
          <w:rStyle w:val="StyleUnderline"/>
        </w:rPr>
        <w:t xml:space="preserve">The burning of </w:t>
      </w:r>
      <w:r w:rsidRPr="00506EA4">
        <w:rPr>
          <w:rStyle w:val="StyleUnderline"/>
        </w:rPr>
        <w:t>coal, oil, and</w:t>
      </w:r>
      <w:r w:rsidRPr="00487F63">
        <w:rPr>
          <w:rStyle w:val="StyleUnderline"/>
        </w:rPr>
        <w:t xml:space="preserve"> natural </w:t>
      </w:r>
      <w:r w:rsidRPr="00506EA4">
        <w:rPr>
          <w:rStyle w:val="StyleUnderline"/>
        </w:rPr>
        <w:t>gas</w:t>
      </w:r>
      <w:r w:rsidRPr="00487F63">
        <w:rPr>
          <w:rStyle w:val="StyleUnderline"/>
        </w:rPr>
        <w:t xml:space="preserve"> has </w:t>
      </w:r>
      <w:r w:rsidRPr="00506EA4">
        <w:rPr>
          <w:rStyle w:val="StyleUnderline"/>
        </w:rPr>
        <w:t>made the planet warmer</w:t>
      </w:r>
      <w:r w:rsidRPr="00487F63">
        <w:rPr>
          <w:rStyle w:val="StyleUnderline"/>
        </w:rPr>
        <w:t xml:space="preserve"> than it had been since the rise of civilization 10,000 years ago. Civilization was made possible by the emergence about 12,000 years ago of the "Holocene" epoch, which turned out to be the Goldilocks zone - not too hot, not too cold. </w:t>
      </w:r>
      <w:r w:rsidRPr="00487F63">
        <w:rPr>
          <w:sz w:val="16"/>
        </w:rPr>
        <w:t xml:space="preserve">But now, says physicist Stefan Rahmstorf, "We are catapulting ourselves way out of the Holocene." </w:t>
      </w:r>
      <w:r w:rsidRPr="00487F63">
        <w:rPr>
          <w:rStyle w:val="Emphasis"/>
        </w:rPr>
        <w:t xml:space="preserve">This catapult is </w:t>
      </w:r>
      <w:proofErr w:type="gramStart"/>
      <w:r w:rsidRPr="00487F63">
        <w:rPr>
          <w:rStyle w:val="Emphasis"/>
        </w:rPr>
        <w:t>dangerous,</w:t>
      </w:r>
      <w:proofErr w:type="gramEnd"/>
      <w:r w:rsidRPr="00487F63">
        <w:rPr>
          <w:rStyle w:val="Emphasis"/>
        </w:rPr>
        <w:t xml:space="preserve"> because </w:t>
      </w:r>
      <w:r w:rsidRPr="00506EA4">
        <w:rPr>
          <w:rStyle w:val="Emphasis"/>
        </w:rPr>
        <w:t>we have no evidence civilization can</w:t>
      </w:r>
      <w:r w:rsidRPr="00487F63">
        <w:rPr>
          <w:rStyle w:val="Emphasis"/>
        </w:rPr>
        <w:t xml:space="preserve"> long </w:t>
      </w:r>
      <w:r w:rsidRPr="00506EA4">
        <w:rPr>
          <w:rStyle w:val="Emphasis"/>
        </w:rPr>
        <w:t>survive with</w:t>
      </w:r>
      <w:r w:rsidRPr="00487F63">
        <w:rPr>
          <w:rStyle w:val="Emphasis"/>
        </w:rPr>
        <w:t xml:space="preserve"> significantly </w:t>
      </w:r>
      <w:r w:rsidRPr="00506EA4">
        <w:rPr>
          <w:rStyle w:val="Emphasis"/>
        </w:rPr>
        <w:t>higher</w:t>
      </w:r>
      <w:r w:rsidRPr="00487F63">
        <w:rPr>
          <w:rStyle w:val="Emphasis"/>
        </w:rPr>
        <w:t xml:space="preserve"> </w:t>
      </w:r>
      <w:r w:rsidRPr="00506EA4">
        <w:rPr>
          <w:rStyle w:val="Emphasis"/>
        </w:rPr>
        <w:t>temperatures</w:t>
      </w:r>
      <w:r w:rsidRPr="00487F63">
        <w:rPr>
          <w:sz w:val="16"/>
        </w:rPr>
        <w:t xml:space="preserve">. And yet, the world is on a trajectory that would lead to an increase of 4C (7F) in this century. In the opinion of many scientists and the World Bank, this could happen as early as the 2060s. </w:t>
      </w:r>
      <w:r w:rsidRPr="00487F63">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w:t>
      </w:r>
      <w:r w:rsidRPr="00506EA4">
        <w:rPr>
          <w:rStyle w:val="StyleUnderline"/>
        </w:rPr>
        <w:t>an increase of 4C only</w:t>
      </w:r>
      <w:r w:rsidRPr="00487F63">
        <w:rPr>
          <w:rStyle w:val="StyleUnderline"/>
        </w:rPr>
        <w:t xml:space="preserve"> </w:t>
      </w:r>
      <w:r w:rsidRPr="00487F63">
        <w:rPr>
          <w:rStyle w:val="Emphasis"/>
        </w:rPr>
        <w:t xml:space="preserve">about </w:t>
      </w:r>
      <w:r w:rsidRPr="00506EA4">
        <w:rPr>
          <w:rStyle w:val="Emphasis"/>
        </w:rPr>
        <w:t>10%</w:t>
      </w:r>
      <w:r w:rsidRPr="00487F63">
        <w:rPr>
          <w:rStyle w:val="Emphasis"/>
        </w:rPr>
        <w:t xml:space="preserve"> of the human population will </w:t>
      </w:r>
      <w:r w:rsidRPr="00506EA4">
        <w:rPr>
          <w:rStyle w:val="Emphasis"/>
        </w:rPr>
        <w:t>survive</w:t>
      </w:r>
      <w:r w:rsidRPr="00487F63">
        <w:rPr>
          <w:rStyle w:val="Emphasis"/>
        </w:rPr>
        <w:t xml:space="preserve">. </w:t>
      </w:r>
      <w:r w:rsidRPr="00487F63">
        <w:rPr>
          <w:sz w:val="16"/>
        </w:rPr>
        <w:t xml:space="preserve">Believe it or not, </w:t>
      </w:r>
      <w:r w:rsidRPr="00487F63">
        <w:rPr>
          <w:rStyle w:val="StyleUnderline"/>
        </w:rPr>
        <w:t>some scientists consider Anderson overly optimistic</w:t>
      </w:r>
      <w:r w:rsidRPr="00487F63">
        <w:rPr>
          <w:b/>
          <w:sz w:val="16"/>
        </w:rPr>
        <w:t xml:space="preserve">. </w:t>
      </w:r>
      <w:r w:rsidRPr="00487F63">
        <w:rPr>
          <w:rStyle w:val="StyleUnderline"/>
        </w:rPr>
        <w:t xml:space="preserve">The main reason for pessimism is the fear that the planet's temperature may be close to </w:t>
      </w:r>
      <w:r w:rsidRPr="00506EA4">
        <w:rPr>
          <w:rStyle w:val="StyleUnderline"/>
        </w:rPr>
        <w:t>a tipping point</w:t>
      </w:r>
      <w:r w:rsidRPr="00487F63">
        <w:rPr>
          <w:rStyle w:val="StyleUnderline"/>
        </w:rPr>
        <w:t xml:space="preserve"> that </w:t>
      </w:r>
      <w:r w:rsidRPr="00506EA4">
        <w:rPr>
          <w:rStyle w:val="StyleUnderline"/>
        </w:rPr>
        <w:t>would initiate</w:t>
      </w:r>
      <w:r w:rsidRPr="00487F63">
        <w:rPr>
          <w:rStyle w:val="StyleUnderline"/>
        </w:rPr>
        <w:t xml:space="preserve"> a "low-end runaway greenhouse," involving "</w:t>
      </w:r>
      <w:r w:rsidRPr="00506EA4">
        <w:rPr>
          <w:rStyle w:val="StyleUnderline"/>
        </w:rPr>
        <w:t>out-of-control</w:t>
      </w:r>
      <w:r w:rsidRPr="00487F63">
        <w:rPr>
          <w:rStyle w:val="StyleUnderline"/>
        </w:rPr>
        <w:t xml:space="preserve"> amplifying </w:t>
      </w:r>
      <w:r w:rsidRPr="00506EA4">
        <w:rPr>
          <w:rStyle w:val="StyleUnderline"/>
        </w:rPr>
        <w:t>feedbacks</w:t>
      </w:r>
      <w:r w:rsidRPr="00487F63">
        <w:rPr>
          <w:rStyle w:val="StyleUnderline"/>
        </w:rPr>
        <w:t xml:space="preserve">." </w:t>
      </w:r>
      <w:r w:rsidRPr="00506EA4">
        <w:rPr>
          <w:rStyle w:val="StyleUnderline"/>
        </w:rPr>
        <w:t>This</w:t>
      </w:r>
      <w:r w:rsidRPr="00487F63">
        <w:rPr>
          <w:sz w:val="16"/>
        </w:rPr>
        <w:t xml:space="preserve"> condition would result, says Hansen, if all fossil fuels are burned (which is the intention of all fossil-fuel corporations and many governments). </w:t>
      </w:r>
      <w:r w:rsidRPr="00487F63">
        <w:rPr>
          <w:rStyle w:val="Emphasis"/>
        </w:rPr>
        <w:t>This result "</w:t>
      </w:r>
      <w:r w:rsidRPr="00506EA4">
        <w:rPr>
          <w:rStyle w:val="Emphasis"/>
        </w:rPr>
        <w:t>would make</w:t>
      </w:r>
      <w:r w:rsidRPr="00487F63">
        <w:rPr>
          <w:rStyle w:val="Emphasis"/>
        </w:rPr>
        <w:t xml:space="preserve"> most of </w:t>
      </w:r>
      <w:r w:rsidRPr="00506EA4">
        <w:rPr>
          <w:rStyle w:val="Emphasis"/>
        </w:rPr>
        <w:t>the planet uninhabitable</w:t>
      </w:r>
      <w:r w:rsidRPr="00487F63">
        <w:rPr>
          <w:rStyle w:val="Emphasis"/>
        </w:rPr>
        <w:t xml:space="preserve"> by humans."</w:t>
      </w:r>
      <w:r w:rsidRPr="00487F63">
        <w:rPr>
          <w:sz w:val="16"/>
        </w:rPr>
        <w:t xml:space="preserve"> </w:t>
      </w:r>
      <w:r w:rsidRPr="00487F63">
        <w:rPr>
          <w:rStyle w:val="StyleUnderline"/>
        </w:rPr>
        <w:t>Moreover, many scientists believe that runaway global warming could occur much more quickly, because the rising temperature caused by CO2 could release massive amounts of methane (CH4), which is, during its first 20 years, 86 times more powerful than CO2</w:t>
      </w:r>
      <w:r w:rsidRPr="00487F63">
        <w:rPr>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487F63">
        <w:rPr>
          <w:rStyle w:val="StyleUnderline"/>
        </w:rPr>
        <w:t>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w:t>
      </w:r>
      <w:r w:rsidRPr="00487F63">
        <w:rPr>
          <w:rStyle w:val="StyleUnderline"/>
          <w:sz w:val="16"/>
          <w:szCs w:val="16"/>
        </w:rPr>
        <w:t xml:space="preserve"> </w:t>
      </w:r>
      <w:r w:rsidRPr="00487F63">
        <w:rPr>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487F63">
        <w:rPr>
          <w:rStyle w:val="StyleUnderline"/>
        </w:rPr>
        <w:t xml:space="preserve">What can be done then? Given the failure of political leaders to deal with the CO2 problem, it is now too late to prevent terrible developments. </w:t>
      </w:r>
      <w:r w:rsidRPr="00487F63">
        <w:rPr>
          <w:rStyle w:val="Emphasis"/>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14:paraId="7FB8B032" w14:textId="77777777" w:rsidR="00E218C3" w:rsidRPr="00487F63" w:rsidRDefault="00E218C3" w:rsidP="00E218C3">
      <w:pPr>
        <w:pStyle w:val="Heading4"/>
      </w:pPr>
      <w:r w:rsidRPr="00487F63">
        <w:rPr>
          <w:u w:val="single"/>
        </w:rPr>
        <w:t>Scenario Two is diseases</w:t>
      </w:r>
      <w:r w:rsidRPr="00487F63">
        <w:t xml:space="preserve"> – </w:t>
      </w:r>
    </w:p>
    <w:p w14:paraId="6B4C77A8" w14:textId="77777777" w:rsidR="00E218C3" w:rsidRPr="00487F63" w:rsidRDefault="00E218C3" w:rsidP="00E218C3">
      <w:pPr>
        <w:pStyle w:val="Heading4"/>
      </w:pPr>
      <w:r w:rsidRPr="00487F63">
        <w:t xml:space="preserve">Climate change unleashes catastrophic diseases – makes normal response impossible. </w:t>
      </w:r>
    </w:p>
    <w:p w14:paraId="6F974DDB" w14:textId="77777777" w:rsidR="00E218C3" w:rsidRPr="00487F63" w:rsidRDefault="00E218C3" w:rsidP="00E218C3">
      <w:pPr>
        <w:rPr>
          <w:sz w:val="16"/>
          <w:szCs w:val="16"/>
        </w:rPr>
      </w:pPr>
      <w:r w:rsidRPr="00487F63">
        <w:rPr>
          <w:rStyle w:val="Style13ptBold"/>
        </w:rPr>
        <w:t xml:space="preserve">Hoberg &amp; Brooks ’15 </w:t>
      </w:r>
      <w:r w:rsidRPr="00487F63">
        <w:rPr>
          <w:sz w:val="16"/>
          <w:szCs w:val="16"/>
        </w:rPr>
        <w:t>(Eric &amp; Daniel; 2/16/15; Field biologist, former Chief Curator of the U.S. National Parasite Collection of the Agriculture Research Service, U.S. Department of Agriculture &amp; Professor of Evolutionary Biology at the University of Toronto, specializes in biodiversity, systematics, and conservation biology; RSTB, “Evolution in action: climate change, biodiversity dynamics and emerging infectious disease,” rstb.royalsocietypublishing.org/content/370/1665/20130553?con&amp;dom=zum&amp;src=syndication)</w:t>
      </w:r>
    </w:p>
    <w:p w14:paraId="1A92C512" w14:textId="77777777" w:rsidR="00E218C3" w:rsidRPr="00487F63" w:rsidRDefault="00E218C3" w:rsidP="00E218C3">
      <w:pPr>
        <w:rPr>
          <w:rStyle w:val="StyleUnderline"/>
          <w:b/>
        </w:rPr>
      </w:pPr>
      <w:r w:rsidRPr="00487F63">
        <w:rPr>
          <w:rStyle w:val="StyleUnderline"/>
        </w:rPr>
        <w:t xml:space="preserve">Host–parasite systems are ubiquitous. Understanding the </w:t>
      </w:r>
      <w:r w:rsidRPr="00506EA4">
        <w:rPr>
          <w:rStyle w:val="StyleUnderline"/>
        </w:rPr>
        <w:t>factors</w:t>
      </w:r>
      <w:r w:rsidRPr="00487F63">
        <w:rPr>
          <w:rStyle w:val="StyleUnderline"/>
        </w:rPr>
        <w:t xml:space="preserve"> that </w:t>
      </w:r>
      <w:r w:rsidRPr="00506EA4">
        <w:rPr>
          <w:rStyle w:val="StyleUnderline"/>
        </w:rPr>
        <w:t>generate</w:t>
      </w:r>
      <w:r w:rsidRPr="00487F63">
        <w:rPr>
          <w:rStyle w:val="StyleUnderline"/>
        </w:rPr>
        <w:t>, maintain and constrain these associations has implications for broad ecological and environmental issues including</w:t>
      </w:r>
      <w:r w:rsidRPr="00487F63">
        <w:rPr>
          <w:sz w:val="16"/>
        </w:rPr>
        <w:t xml:space="preserve"> the dynamics of EIDs [29,39,61], biological control, biological introductions and invasions, and </w:t>
      </w:r>
      <w:r w:rsidRPr="00506EA4">
        <w:rPr>
          <w:rStyle w:val="StyleUnderline"/>
        </w:rPr>
        <w:t>biotic responses to climate change</w:t>
      </w:r>
      <w:r w:rsidRPr="00487F63">
        <w:rPr>
          <w:sz w:val="16"/>
        </w:rPr>
        <w:t xml:space="preserve"> [25]. </w:t>
      </w:r>
      <w:r w:rsidRPr="00487F63">
        <w:rPr>
          <w:rStyle w:val="StyleUnderline"/>
        </w:rPr>
        <w:t xml:space="preserve">The Stockholm Paradigm postulates that parasite specialists can shift rapidly to novel </w:t>
      </w:r>
      <w:r w:rsidRPr="00487F63">
        <w:rPr>
          <w:sz w:val="16"/>
        </w:rPr>
        <w:t xml:space="preserve">(naive) </w:t>
      </w:r>
      <w:r w:rsidRPr="00487F63">
        <w:rPr>
          <w:rStyle w:val="StyleUnderline"/>
        </w:rPr>
        <w:t>hosts via EF. EF between hosts and parasites occurs with high enough frequency to influence host range dynamics and the diversity of species and interactions among species</w:t>
      </w:r>
      <w:r w:rsidRPr="00487F63">
        <w:rPr>
          <w:sz w:val="16"/>
        </w:rPr>
        <w:t xml:space="preserve">. Although no quantitative statement of this importance can yet be made, it is clear from the above discussion that shifts onto relatively unrelated hosts appear routinely in phylogenetic analyses and are observed readily in contemporary time. These observations are fundamental for EID studies: </w:t>
      </w:r>
      <w:r w:rsidRPr="00487F63">
        <w:rPr>
          <w:rStyle w:val="StyleUnderline"/>
        </w:rPr>
        <w:t>EIDs arise when parasite species begin infecting and causing disease in host species with which they have no previous history of association</w:t>
      </w:r>
      <w:r w:rsidRPr="00487F63">
        <w:rPr>
          <w:sz w:val="16"/>
        </w:rPr>
        <w:t xml:space="preserve">. If the nature of host specificity is such that the potential for EF is small, host shifts are likely to be rare and attention can be focused on managing each EID as it emerges. Little attention need be paid to its origins, beyond a search for the taxonomic identity of the parasite acting as the pathogen, and its immediate reservoir. If the potential for EF is large, however, then host shifts are likely to be common, and a more predictive, pre-emptive framework for managing EID will be needed, greatly increasing the challenge of an already difficult problem. </w:t>
      </w:r>
      <w:r w:rsidRPr="00487F63">
        <w:rPr>
          <w:rStyle w:val="StyleUnderline"/>
        </w:rPr>
        <w:t>Humanity has tended to react to emerging diseases as they occur, using our understanding of epidemiology in an attempt to mitigate the damage done. If the Stockholm Paradigm reflects a fundamentally correct explanation of the evolution of interspecific associations, then reactive management policies for dealing with emerging diseases cannot be economically sustainable</w:t>
      </w:r>
      <w:r w:rsidRPr="00487F63">
        <w:rPr>
          <w:b/>
          <w:sz w:val="16"/>
        </w:rPr>
        <w:t xml:space="preserve">. </w:t>
      </w:r>
      <w:r w:rsidRPr="00487F63">
        <w:rPr>
          <w:rStyle w:val="StyleUnderline"/>
        </w:rPr>
        <w:t>This implies that an additional strategy that could be employed in conjunction with those reactive tactics is being proactive. We can use our knowledge of what has happened in the past to help us anticipate the future. It is a kind of evolutionary risk assessment.</w:t>
      </w:r>
      <w:r w:rsidRPr="00487F63">
        <w:rPr>
          <w:b/>
          <w:sz w:val="16"/>
        </w:rPr>
        <w:t xml:space="preserve"> </w:t>
      </w:r>
      <w:r w:rsidRPr="00487F63">
        <w:rPr>
          <w:rStyle w:val="StyleUnderline"/>
        </w:rPr>
        <w:t xml:space="preserve">Just as we cannot stop climate change, </w:t>
      </w:r>
      <w:r w:rsidRPr="00506EA4">
        <w:rPr>
          <w:rStyle w:val="StyleUnderline"/>
        </w:rPr>
        <w:t>we cannot stop</w:t>
      </w:r>
      <w:r w:rsidRPr="00487F63">
        <w:rPr>
          <w:rStyle w:val="StyleUnderline"/>
        </w:rPr>
        <w:t xml:space="preserve"> these </w:t>
      </w:r>
      <w:r w:rsidRPr="00506EA4">
        <w:rPr>
          <w:rStyle w:val="StyleUnderline"/>
        </w:rPr>
        <w:t>emerging diseases</w:t>
      </w:r>
      <w:r w:rsidRPr="00487F63">
        <w:rPr>
          <w:rStyle w:val="StyleUnderline"/>
        </w:rPr>
        <w:t>.</w:t>
      </w:r>
      <w:r w:rsidRPr="00487F63">
        <w:rPr>
          <w:sz w:val="16"/>
        </w:rPr>
        <w:t xml:space="preserve"> We believe, </w:t>
      </w:r>
      <w:r w:rsidRPr="00487F63">
        <w:rPr>
          <w:rStyle w:val="StyleUnderline"/>
        </w:rPr>
        <w:t>however,</w:t>
      </w:r>
      <w:r w:rsidRPr="00487F63">
        <w:rPr>
          <w:b/>
          <w:sz w:val="16"/>
        </w:rPr>
        <w:t xml:space="preserve"> </w:t>
      </w:r>
      <w:r w:rsidRPr="00487F63">
        <w:rPr>
          <w:rStyle w:val="StyleUnderline"/>
        </w:rPr>
        <w:t>that proactive risk management [36,62] is less expensive and thus more effective, than responding after the crisis</w:t>
      </w:r>
      <w:r w:rsidRPr="00487F63">
        <w:rPr>
          <w:sz w:val="16"/>
        </w:rPr>
        <w:t xml:space="preserve">. A broader macroevolutionary picture for general processes of expansion and invasion is emerging, which links historical and contemporary systems. Historical conservatism is pervasive, and it is evident </w:t>
      </w:r>
      <w:proofErr w:type="gramStart"/>
      <w:r w:rsidRPr="00487F63">
        <w:rPr>
          <w:sz w:val="16"/>
        </w:rPr>
        <w:t>that equivalent mechanisms</w:t>
      </w:r>
      <w:proofErr w:type="gramEnd"/>
      <w:r w:rsidRPr="00487F63">
        <w:rPr>
          <w:sz w:val="16"/>
        </w:rPr>
        <w:t xml:space="preserve"> have structured faunal assembly in the biosphere and that episodes of expansion and isolation have alternated over time. Fine-scale (landscape) processes as a mosaic within larger events, while important, are idiosyncratic and more strongly influenced by chance and founder events. Thus, </w:t>
      </w:r>
      <w:r w:rsidRPr="00487F63">
        <w:rPr>
          <w:rStyle w:val="StyleUnderline"/>
        </w:rPr>
        <w:t xml:space="preserve">in contemporary associations, </w:t>
      </w:r>
      <w:r w:rsidRPr="00506EA4">
        <w:rPr>
          <w:rStyle w:val="StyleUnderline"/>
        </w:rPr>
        <w:t>under the influence of</w:t>
      </w:r>
      <w:r w:rsidRPr="00487F63">
        <w:rPr>
          <w:rStyle w:val="StyleUnderline"/>
        </w:rPr>
        <w:t xml:space="preserve"> accelerating </w:t>
      </w:r>
      <w:r w:rsidRPr="00506EA4">
        <w:rPr>
          <w:rStyle w:val="StyleUnderline"/>
        </w:rPr>
        <w:t>change, we cannot</w:t>
      </w:r>
      <w:r w:rsidRPr="00487F63">
        <w:rPr>
          <w:rStyle w:val="StyleUnderline"/>
        </w:rPr>
        <w:t xml:space="preserve"> always </w:t>
      </w:r>
      <w:r w:rsidRPr="00506EA4">
        <w:rPr>
          <w:rStyle w:val="StyleUnderline"/>
        </w:rPr>
        <w:t>predict which</w:t>
      </w:r>
      <w:r w:rsidRPr="00487F63">
        <w:rPr>
          <w:rStyle w:val="StyleUnderline"/>
        </w:rPr>
        <w:t xml:space="preserve"> components of the </w:t>
      </w:r>
      <w:r w:rsidRPr="00506EA4">
        <w:rPr>
          <w:rStyle w:val="StyleUnderline"/>
        </w:rPr>
        <w:t>biota will come</w:t>
      </w:r>
      <w:r w:rsidRPr="00487F63">
        <w:rPr>
          <w:rStyle w:val="StyleUnderline"/>
        </w:rPr>
        <w:t xml:space="preserve"> into proximity or contact, the duration of these events or the temporal order in which faunal mixing occurs. In these instances, the importance of adaptation may be diminished, whereas </w:t>
      </w:r>
      <w:r w:rsidRPr="00506EA4">
        <w:rPr>
          <w:rStyle w:val="StyleUnderline"/>
        </w:rPr>
        <w:t>the persistence of</w:t>
      </w:r>
      <w:r w:rsidRPr="00487F63">
        <w:rPr>
          <w:rStyle w:val="StyleUnderline"/>
        </w:rPr>
        <w:t xml:space="preserve"> parasites and </w:t>
      </w:r>
      <w:r w:rsidRPr="00506EA4">
        <w:rPr>
          <w:rStyle w:val="StyleUnderline"/>
        </w:rPr>
        <w:t>pathogens</w:t>
      </w:r>
      <w:r w:rsidRPr="00487F63">
        <w:rPr>
          <w:rStyle w:val="StyleUnderline"/>
        </w:rPr>
        <w:t xml:space="preserve"> through broad sloppy fitness space </w:t>
      </w:r>
      <w:r w:rsidRPr="00506EA4">
        <w:rPr>
          <w:rStyle w:val="StyleUnderline"/>
        </w:rPr>
        <w:t>can be seen as</w:t>
      </w:r>
      <w:r w:rsidRPr="00487F63">
        <w:rPr>
          <w:rStyle w:val="StyleUnderline"/>
        </w:rPr>
        <w:t xml:space="preserve"> the </w:t>
      </w:r>
      <w:r w:rsidRPr="00506EA4">
        <w:rPr>
          <w:rStyle w:val="StyleUnderline"/>
        </w:rPr>
        <w:t xml:space="preserve">capacity to use </w:t>
      </w:r>
      <w:r w:rsidRPr="00725DEC">
        <w:rPr>
          <w:rStyle w:val="StyleUnderline"/>
        </w:rPr>
        <w:t xml:space="preserve">rapidly changing </w:t>
      </w:r>
      <w:r w:rsidRPr="00506EA4">
        <w:rPr>
          <w:rStyle w:val="StyleUnderline"/>
        </w:rPr>
        <w:t>resources without</w:t>
      </w:r>
      <w:r w:rsidRPr="00487F63">
        <w:rPr>
          <w:rStyle w:val="StyleUnderline"/>
        </w:rPr>
        <w:t xml:space="preserve"> narrow </w:t>
      </w:r>
      <w:r w:rsidRPr="00506EA4">
        <w:rPr>
          <w:rStyle w:val="StyleUnderline"/>
        </w:rPr>
        <w:t>restriction to any</w:t>
      </w:r>
      <w:r w:rsidRPr="00487F63">
        <w:rPr>
          <w:rStyle w:val="StyleUnderline"/>
        </w:rPr>
        <w:t xml:space="preserve"> particular ecological/environmental </w:t>
      </w:r>
      <w:r w:rsidRPr="00506EA4">
        <w:rPr>
          <w:rStyle w:val="StyleUnderline"/>
        </w:rPr>
        <w:t>setting</w:t>
      </w:r>
      <w:r w:rsidRPr="00487F63">
        <w:rPr>
          <w:rStyle w:val="StyleUnderline"/>
          <w:sz w:val="16"/>
          <w:szCs w:val="16"/>
        </w:rPr>
        <w:t xml:space="preserve">. </w:t>
      </w:r>
      <w:r w:rsidRPr="00487F63">
        <w:rPr>
          <w:sz w:val="16"/>
        </w:rPr>
        <w:t xml:space="preserve">Climate and disturbance-driven taxon pulses coupled with oscillations in host range can be expected to influence the frequency of EID, because they create episodes of geographical range shifts and expansions. The episodes, in turn, increase biotic mixing and the opportunities for EF to occur. The current EID crisis is ‘new’ only in the sense that this is the first such event that scientists have witnessed directly. </w:t>
      </w:r>
      <w:r w:rsidRPr="00487F63">
        <w:rPr>
          <w:rStyle w:val="StyleUnderline"/>
        </w:rPr>
        <w:t xml:space="preserve">Previous episodes through earth history of global </w:t>
      </w:r>
      <w:r w:rsidRPr="00506EA4">
        <w:rPr>
          <w:rStyle w:val="StyleUnderline"/>
        </w:rPr>
        <w:t>climate change</w:t>
      </w:r>
      <w:r w:rsidRPr="00487F63">
        <w:rPr>
          <w:rStyle w:val="StyleUnderline"/>
        </w:rPr>
        <w:t xml:space="preserve"> and ecological perturbation, broadly defined, </w:t>
      </w:r>
      <w:r w:rsidRPr="00506EA4">
        <w:rPr>
          <w:rStyle w:val="StyleUnderline"/>
        </w:rPr>
        <w:t>have been associated with</w:t>
      </w:r>
      <w:r w:rsidRPr="00487F63">
        <w:rPr>
          <w:rStyle w:val="StyleUnderline"/>
        </w:rPr>
        <w:t xml:space="preserve"> environmental </w:t>
      </w:r>
      <w:r w:rsidRPr="00506EA4">
        <w:rPr>
          <w:rStyle w:val="StyleUnderline"/>
        </w:rPr>
        <w:t>disruptions that led to</w:t>
      </w:r>
      <w:r w:rsidRPr="00487F63">
        <w:rPr>
          <w:rStyle w:val="StyleUnderline"/>
        </w:rPr>
        <w:t xml:space="preserve"> EID</w:t>
      </w:r>
      <w:r w:rsidRPr="00487F63">
        <w:rPr>
          <w:sz w:val="16"/>
        </w:rPr>
        <w:t xml:space="preserve"> [16,17,62]. </w:t>
      </w:r>
      <w:r w:rsidRPr="00487F63">
        <w:rPr>
          <w:rStyle w:val="StyleUnderline"/>
        </w:rPr>
        <w:t>From an epidemiological standpoint, episodes of global climate change should be expected to be associated with the origins of new host–</w:t>
      </w:r>
      <w:r w:rsidRPr="00506EA4">
        <w:rPr>
          <w:rStyle w:val="StyleUnderline"/>
        </w:rPr>
        <w:t>parasite</w:t>
      </w:r>
      <w:r w:rsidRPr="00487F63">
        <w:rPr>
          <w:rStyle w:val="StyleUnderline"/>
        </w:rPr>
        <w:t xml:space="preserve"> associations </w:t>
      </w:r>
      <w:r w:rsidRPr="00506EA4">
        <w:rPr>
          <w:rStyle w:val="StyleUnderline"/>
        </w:rPr>
        <w:t>and bursts of EID</w:t>
      </w:r>
      <w:r w:rsidRPr="00487F63">
        <w:rPr>
          <w:sz w:val="16"/>
        </w:rPr>
        <w:t xml:space="preserve">. The combination of taxon pulses and EF suggests that host and parasite species with the greatest ability to disperse should be the primary sources of EID [58,62–64]. Palaeontological studies suggest that species with large geographical ranges and with high ability to disperse are most successful at surviving large-scale environmental perturbation and mass extinctions [65]. </w:t>
      </w:r>
      <w:r w:rsidRPr="00487F63">
        <w:rPr>
          <w:rStyle w:val="StyleUnderline"/>
        </w:rPr>
        <w:t xml:space="preserve">Thus, the species most successful at surviving global climate changes will be the primary sources of EID, so host extinction will not limit the risk of EID. </w:t>
      </w:r>
      <w:r w:rsidRPr="00506EA4">
        <w:rPr>
          <w:rStyle w:val="StyleUnderline"/>
        </w:rPr>
        <w:t>The planet is</w:t>
      </w:r>
      <w:r w:rsidRPr="00487F63">
        <w:rPr>
          <w:rStyle w:val="StyleUnderline"/>
        </w:rPr>
        <w:t xml:space="preserve"> thus </w:t>
      </w:r>
      <w:r w:rsidRPr="00506EA4">
        <w:rPr>
          <w:rStyle w:val="StyleUnderline"/>
        </w:rPr>
        <w:t>an</w:t>
      </w:r>
      <w:r w:rsidRPr="00487F63">
        <w:rPr>
          <w:rStyle w:val="StyleUnderline"/>
        </w:rPr>
        <w:t xml:space="preserve"> evolutionary and </w:t>
      </w:r>
      <w:r w:rsidRPr="00506EA4">
        <w:rPr>
          <w:rStyle w:val="StyleUnderline"/>
        </w:rPr>
        <w:t>ecological minefield</w:t>
      </w:r>
      <w:r w:rsidRPr="00487F63">
        <w:rPr>
          <w:rStyle w:val="StyleUnderline"/>
        </w:rPr>
        <w:t xml:space="preserve"> of EID through which millions of people, their crops and their livestock wander daily.</w:t>
      </w:r>
    </w:p>
    <w:p w14:paraId="0B9EF66B" w14:textId="77777777" w:rsidR="00E218C3" w:rsidRPr="00487F63" w:rsidRDefault="00E218C3" w:rsidP="00E218C3">
      <w:pPr>
        <w:pStyle w:val="Heading4"/>
      </w:pPr>
      <w:r w:rsidRPr="00487F63">
        <w:t xml:space="preserve">That causes extinction – burnout is wrong. </w:t>
      </w:r>
    </w:p>
    <w:p w14:paraId="6C602728" w14:textId="77777777" w:rsidR="00E218C3" w:rsidRPr="00487F63" w:rsidRDefault="00E218C3" w:rsidP="00E218C3">
      <w:pPr>
        <w:rPr>
          <w:rStyle w:val="Style13ptBold"/>
          <w:rFonts w:eastAsiaTheme="majorEastAsia" w:cstheme="majorBidi"/>
          <w:b w:val="0"/>
          <w:bCs w:val="0"/>
          <w:szCs w:val="26"/>
        </w:rPr>
      </w:pPr>
      <w:r w:rsidRPr="00487F63">
        <w:rPr>
          <w:rStyle w:val="Style13ptBold"/>
        </w:rPr>
        <w:t xml:space="preserve">Kerscher ’14 </w:t>
      </w:r>
      <w:r w:rsidRPr="00487F63">
        <w:rPr>
          <w:sz w:val="16"/>
          <w:szCs w:val="16"/>
        </w:rPr>
        <w:t xml:space="preserve">(Karl-Heinz; 2014; Professor, unclear where because every website about him is in German; Wissenschaftliche Studie, “Space Education,” 92 Seiten) </w:t>
      </w:r>
    </w:p>
    <w:p w14:paraId="3FCB23E4" w14:textId="77777777" w:rsidR="00E218C3" w:rsidRPr="00506EA4" w:rsidRDefault="00E218C3" w:rsidP="00E218C3">
      <w:pPr>
        <w:rPr>
          <w:b/>
          <w:sz w:val="16"/>
        </w:rPr>
      </w:pPr>
      <w:r w:rsidRPr="00487F63">
        <w:rPr>
          <w:rStyle w:val="StyleUnderline"/>
        </w:rPr>
        <w:t>The death toll for a pandemic is equal to the virulence</w:t>
      </w:r>
      <w:r w:rsidRPr="00487F63">
        <w:rPr>
          <w:sz w:val="16"/>
        </w:rPr>
        <w:t xml:space="preserve">, the deadliness of the pathogen or pathogens, </w:t>
      </w:r>
      <w:r w:rsidRPr="00487F63">
        <w:rPr>
          <w:rStyle w:val="StyleUnderline"/>
        </w:rPr>
        <w:t>multiplied by the number of people eventually infected. It has been hypothesized that there is an upper limit to the virulence of naturally evolved pathogens</w:t>
      </w:r>
      <w:r w:rsidRPr="00487F63">
        <w:rPr>
          <w:sz w:val="16"/>
        </w:rPr>
        <w:t xml:space="preserve">. This is </w:t>
      </w:r>
      <w:r w:rsidRPr="00487F63">
        <w:rPr>
          <w:rStyle w:val="StyleUnderline"/>
        </w:rPr>
        <w:t>because a pathogen that quickly kills its hosts might not have enough time to spread to new ones, while one that kills its hosts more slowly</w:t>
      </w:r>
      <w:r w:rsidRPr="00487F63">
        <w:rPr>
          <w:sz w:val="16"/>
        </w:rPr>
        <w:t xml:space="preserve"> or not at all </w:t>
      </w:r>
      <w:r w:rsidRPr="00487F63">
        <w:rPr>
          <w:rStyle w:val="StyleUnderline"/>
        </w:rPr>
        <w:t>will allow carriers more time to spread the infection</w:t>
      </w:r>
      <w:r w:rsidRPr="00487F63">
        <w:rPr>
          <w:sz w:val="16"/>
        </w:rPr>
        <w:t xml:space="preserve">, and thus likely out-compete a more lethal species or strain. </w:t>
      </w:r>
      <w:r w:rsidRPr="00506EA4">
        <w:rPr>
          <w:rStyle w:val="StyleUnderline"/>
        </w:rPr>
        <w:t>This</w:t>
      </w:r>
      <w:r w:rsidRPr="00487F63">
        <w:rPr>
          <w:rStyle w:val="StyleUnderline"/>
        </w:rPr>
        <w:t xml:space="preserve"> simple </w:t>
      </w:r>
      <w:r w:rsidRPr="00506EA4">
        <w:rPr>
          <w:rStyle w:val="StyleUnderline"/>
        </w:rPr>
        <w:t>model predicts that</w:t>
      </w:r>
      <w:r w:rsidRPr="00487F63">
        <w:rPr>
          <w:rStyle w:val="StyleUnderline"/>
        </w:rPr>
        <w:t xml:space="preserve"> if virulence and transmission are not linked</w:t>
      </w:r>
      <w:r w:rsidRPr="00487F63">
        <w:rPr>
          <w:sz w:val="16"/>
        </w:rPr>
        <w:t xml:space="preserve"> in any way, </w:t>
      </w:r>
      <w:r w:rsidRPr="00506EA4">
        <w:rPr>
          <w:rStyle w:val="StyleUnderline"/>
        </w:rPr>
        <w:t>pathogens will evolve to</w:t>
      </w:r>
      <w:r w:rsidRPr="00487F63">
        <w:rPr>
          <w:rStyle w:val="StyleUnderline"/>
        </w:rPr>
        <w:t xml:space="preserve">wards </w:t>
      </w:r>
      <w:r w:rsidRPr="00506EA4">
        <w:rPr>
          <w:rStyle w:val="StyleUnderline"/>
        </w:rPr>
        <w:t>low virulence</w:t>
      </w:r>
      <w:r w:rsidRPr="00487F63">
        <w:rPr>
          <w:rStyle w:val="StyleUnderline"/>
        </w:rPr>
        <w:t xml:space="preserve"> and rapid transmission</w:t>
      </w:r>
      <w:r w:rsidRPr="00487F63">
        <w:rPr>
          <w:sz w:val="16"/>
        </w:rPr>
        <w:t xml:space="preserve">. However, </w:t>
      </w:r>
      <w:r w:rsidRPr="00506EA4">
        <w:rPr>
          <w:rStyle w:val="StyleUnderline"/>
        </w:rPr>
        <w:t>this assumption is not</w:t>
      </w:r>
      <w:r w:rsidRPr="00487F63">
        <w:rPr>
          <w:rStyle w:val="StyleUnderline"/>
        </w:rPr>
        <w:t xml:space="preserve"> always </w:t>
      </w:r>
      <w:r w:rsidRPr="00506EA4">
        <w:rPr>
          <w:rStyle w:val="StyleUnderline"/>
        </w:rPr>
        <w:t>valid</w:t>
      </w:r>
      <w:r w:rsidRPr="00487F63">
        <w:rPr>
          <w:rStyle w:val="StyleUnderline"/>
        </w:rPr>
        <w:t xml:space="preserve"> and in more complex models, where the level of virulence and the rate of transmission are related, </w:t>
      </w:r>
      <w:r w:rsidRPr="00506EA4">
        <w:rPr>
          <w:rStyle w:val="StyleUnderline"/>
        </w:rPr>
        <w:t>high</w:t>
      </w:r>
      <w:r w:rsidRPr="00487F63">
        <w:rPr>
          <w:rStyle w:val="StyleUnderline"/>
        </w:rPr>
        <w:t xml:space="preserve"> levels </w:t>
      </w:r>
      <w:r w:rsidRPr="00506EA4">
        <w:rPr>
          <w:rStyle w:val="StyleUnderline"/>
        </w:rPr>
        <w:t>of virulence can evolve. The level</w:t>
      </w:r>
      <w:r w:rsidRPr="00487F63">
        <w:rPr>
          <w:rStyle w:val="StyleUnderline"/>
        </w:rPr>
        <w:t xml:space="preserve"> of virulence</w:t>
      </w:r>
      <w:r w:rsidRPr="00487F63">
        <w:rPr>
          <w:sz w:val="16"/>
        </w:rPr>
        <w:t xml:space="preserve"> that is possible </w:t>
      </w:r>
      <w:r w:rsidRPr="00506EA4">
        <w:rPr>
          <w:rStyle w:val="StyleUnderline"/>
        </w:rPr>
        <w:t>is</w:t>
      </w:r>
      <w:r w:rsidRPr="00487F63">
        <w:rPr>
          <w:rStyle w:val="StyleUnderline"/>
        </w:rPr>
        <w:t xml:space="preserve"> instead </w:t>
      </w:r>
      <w:r w:rsidRPr="00506EA4">
        <w:rPr>
          <w:rStyle w:val="StyleUnderline"/>
        </w:rPr>
        <w:t>limited by</w:t>
      </w:r>
      <w:r w:rsidRPr="00487F63">
        <w:rPr>
          <w:rStyle w:val="StyleUnderline"/>
        </w:rPr>
        <w:t xml:space="preserve"> the existence of complex </w:t>
      </w:r>
      <w:r w:rsidRPr="00506EA4">
        <w:rPr>
          <w:rStyle w:val="StyleUnderline"/>
        </w:rPr>
        <w:t>populations</w:t>
      </w:r>
      <w:r w:rsidRPr="00487F63">
        <w:rPr>
          <w:rStyle w:val="StyleUnderline"/>
        </w:rPr>
        <w:t xml:space="preserve"> of hosts</w:t>
      </w:r>
      <w:r w:rsidRPr="00487F63">
        <w:rPr>
          <w:sz w:val="16"/>
        </w:rPr>
        <w:t xml:space="preserve">, with different susceptibilities to infection, or by some hosts being geographically isolated. The size of the host population and competition between different strains of pathogens can also alter virulence. </w:t>
      </w:r>
      <w:r w:rsidRPr="00487F63">
        <w:rPr>
          <w:rStyle w:val="StyleUnderline"/>
        </w:rPr>
        <w:t xml:space="preserve">There are numerous historical examples of </w:t>
      </w:r>
      <w:r w:rsidRPr="00506EA4">
        <w:rPr>
          <w:rStyle w:val="StyleUnderline"/>
        </w:rPr>
        <w:t>pandemics</w:t>
      </w:r>
      <w:r w:rsidRPr="00487F63">
        <w:rPr>
          <w:rStyle w:val="StyleUnderline"/>
        </w:rPr>
        <w:t xml:space="preserve"> that </w:t>
      </w:r>
      <w:r w:rsidRPr="00506EA4">
        <w:rPr>
          <w:rStyle w:val="StyleUnderline"/>
        </w:rPr>
        <w:t>have</w:t>
      </w:r>
      <w:r w:rsidRPr="00487F63">
        <w:rPr>
          <w:rStyle w:val="StyleUnderline"/>
        </w:rPr>
        <w:t xml:space="preserve"> had </w:t>
      </w:r>
      <w:r w:rsidRPr="00506EA4">
        <w:rPr>
          <w:rStyle w:val="StyleUnderline"/>
        </w:rPr>
        <w:t>a devastating effect</w:t>
      </w:r>
      <w:r w:rsidRPr="00487F63">
        <w:rPr>
          <w:rStyle w:val="StyleUnderline"/>
        </w:rPr>
        <w:t xml:space="preserve"> on a large number of people, </w:t>
      </w:r>
      <w:r w:rsidRPr="00506EA4">
        <w:rPr>
          <w:rStyle w:val="StyleUnderline"/>
        </w:rPr>
        <w:t>which makes</w:t>
      </w:r>
      <w:r w:rsidRPr="00487F63">
        <w:rPr>
          <w:rStyle w:val="StyleUnderline"/>
        </w:rPr>
        <w:t xml:space="preserve"> the possibility of </w:t>
      </w:r>
      <w:r w:rsidRPr="00506EA4">
        <w:rPr>
          <w:rStyle w:val="StyleUnderline"/>
        </w:rPr>
        <w:t>global pandemic a</w:t>
      </w:r>
      <w:r w:rsidRPr="00487F63">
        <w:rPr>
          <w:rStyle w:val="StyleUnderline"/>
        </w:rPr>
        <w:t xml:space="preserve"> realistic </w:t>
      </w:r>
      <w:r w:rsidRPr="00506EA4">
        <w:rPr>
          <w:rStyle w:val="StyleUnderline"/>
        </w:rPr>
        <w:t>threat to</w:t>
      </w:r>
      <w:r w:rsidRPr="00487F63">
        <w:rPr>
          <w:rStyle w:val="StyleUnderline"/>
        </w:rPr>
        <w:t xml:space="preserve"> human </w:t>
      </w:r>
      <w:r w:rsidRPr="00506EA4">
        <w:rPr>
          <w:rStyle w:val="StyleUnderline"/>
        </w:rPr>
        <w:t>civilization</w:t>
      </w:r>
      <w:r w:rsidRPr="00487F63">
        <w:rPr>
          <w:b/>
          <w:sz w:val="16"/>
        </w:rPr>
        <w:t>.</w:t>
      </w:r>
    </w:p>
    <w:p w14:paraId="6F2CAD21" w14:textId="77777777" w:rsidR="00E218C3" w:rsidRPr="00487F63" w:rsidRDefault="00E218C3" w:rsidP="00E218C3">
      <w:pPr>
        <w:pStyle w:val="Heading4"/>
      </w:pPr>
      <w:r w:rsidRPr="00487F63">
        <w:rPr>
          <w:u w:val="single"/>
        </w:rPr>
        <w:t>Scenario Three is biodiversity</w:t>
      </w:r>
      <w:r w:rsidRPr="00487F63">
        <w:t xml:space="preserve"> – </w:t>
      </w:r>
    </w:p>
    <w:p w14:paraId="1FFAB9E2" w14:textId="77777777" w:rsidR="00E218C3" w:rsidRPr="00487F63" w:rsidRDefault="00E218C3" w:rsidP="00E218C3">
      <w:pPr>
        <w:pStyle w:val="Heading4"/>
      </w:pPr>
      <w:r w:rsidRPr="00487F63">
        <w:t xml:space="preserve">Warming destroys biodiversity. </w:t>
      </w:r>
    </w:p>
    <w:p w14:paraId="70B9E658" w14:textId="77777777" w:rsidR="00E218C3" w:rsidRPr="00487F63" w:rsidRDefault="00E218C3" w:rsidP="00E218C3">
      <w:pPr>
        <w:rPr>
          <w:sz w:val="16"/>
          <w:szCs w:val="16"/>
        </w:rPr>
      </w:pPr>
      <w:r w:rsidRPr="00487F63">
        <w:rPr>
          <w:rStyle w:val="Style13ptBold"/>
        </w:rPr>
        <w:t xml:space="preserve">Science Daily ’11 </w:t>
      </w:r>
      <w:r w:rsidRPr="00487F63">
        <w:rPr>
          <w:sz w:val="16"/>
          <w:szCs w:val="16"/>
        </w:rPr>
        <w:t xml:space="preserve">(Science Daily; 9/24/11; Senckenberg Research Institute and Natural History Museum, citing the Biodiversity &amp; Climate Research Centre; Science Daily, “Global warming may cause higher loss of biodiversity than previously thought," </w:t>
      </w:r>
      <w:hyperlink r:id="rId62" w:history="1">
        <w:r w:rsidRPr="00487F63">
          <w:rPr>
            <w:rStyle w:val="Hyperlink"/>
            <w:sz w:val="16"/>
            <w:szCs w:val="16"/>
          </w:rPr>
          <w:t>https://www.sciencedaily.com/releases/2011/08/110824091146.htm)</w:t>
        </w:r>
      </w:hyperlink>
    </w:p>
    <w:p w14:paraId="26C6B69B" w14:textId="77777777" w:rsidR="00E218C3" w:rsidRPr="00487F63" w:rsidRDefault="00E218C3" w:rsidP="00E218C3">
      <w:pPr>
        <w:rPr>
          <w:sz w:val="16"/>
        </w:rPr>
      </w:pPr>
      <w:r w:rsidRPr="00506EA4">
        <w:rPr>
          <w:rStyle w:val="StyleUnderline"/>
        </w:rPr>
        <w:t>If</w:t>
      </w:r>
      <w:r w:rsidRPr="00487F63">
        <w:rPr>
          <w:rStyle w:val="StyleUnderline"/>
        </w:rPr>
        <w:t xml:space="preserve"> global </w:t>
      </w:r>
      <w:r w:rsidRPr="00506EA4">
        <w:rPr>
          <w:rStyle w:val="StyleUnderline"/>
        </w:rPr>
        <w:t>warming continues</w:t>
      </w:r>
      <w:r w:rsidRPr="00487F63">
        <w:rPr>
          <w:rStyle w:val="StyleUnderline"/>
        </w:rPr>
        <w:t xml:space="preserve"> as expected</w:t>
      </w:r>
      <w:r w:rsidRPr="00487F63">
        <w:rPr>
          <w:sz w:val="16"/>
        </w:rPr>
        <w:t xml:space="preserve">, it is estimated that almost </w:t>
      </w:r>
      <w:r w:rsidRPr="00506EA4">
        <w:rPr>
          <w:rStyle w:val="StyleUnderline"/>
        </w:rPr>
        <w:t>a third of all flora and fauna</w:t>
      </w:r>
      <w:r w:rsidRPr="00487F63">
        <w:rPr>
          <w:rStyle w:val="StyleUnderline"/>
        </w:rPr>
        <w:t xml:space="preserve"> </w:t>
      </w:r>
      <w:r w:rsidRPr="00487F63">
        <w:rPr>
          <w:sz w:val="16"/>
        </w:rPr>
        <w:t xml:space="preserve">species </w:t>
      </w:r>
      <w:r w:rsidRPr="00487F63">
        <w:rPr>
          <w:rStyle w:val="StyleUnderline"/>
        </w:rPr>
        <w:t xml:space="preserve">worldwide </w:t>
      </w:r>
      <w:r w:rsidRPr="00506EA4">
        <w:rPr>
          <w:rStyle w:val="StyleUnderline"/>
        </w:rPr>
        <w:t>could become extinct</w:t>
      </w:r>
      <w:r w:rsidRPr="00487F63">
        <w:rPr>
          <w:b/>
          <w:sz w:val="16"/>
        </w:rPr>
        <w:t xml:space="preserve">. </w:t>
      </w:r>
      <w:r w:rsidRPr="00487F63">
        <w:rPr>
          <w:rStyle w:val="StyleUnderline"/>
        </w:rPr>
        <w:t>Scientists from the Biodiversity and Climate Research Centre</w:t>
      </w:r>
      <w:r w:rsidRPr="00487F63">
        <w:rPr>
          <w:sz w:val="16"/>
        </w:rPr>
        <w:t xml:space="preserve"> (Biodiversität und Klima Forschungszentrum, BiK-F) </w:t>
      </w:r>
      <w:r w:rsidRPr="00487F63">
        <w:rPr>
          <w:rStyle w:val="StyleUnderline"/>
        </w:rPr>
        <w:t>and the SENCKENBERG Gesellschaft für Naturkunde discovered that the proportion of actual biodiversity loss should quite clearly be revised upwards</w:t>
      </w:r>
      <w:r w:rsidRPr="00487F63">
        <w:rPr>
          <w:rStyle w:val="StyleUnderline"/>
          <w:sz w:val="16"/>
          <w:szCs w:val="16"/>
        </w:rPr>
        <w:t>:</w:t>
      </w:r>
      <w:r w:rsidRPr="00487F63">
        <w:rPr>
          <w:sz w:val="16"/>
          <w:szCs w:val="16"/>
        </w:rPr>
        <w:t xml:space="preserve"> </w:t>
      </w:r>
      <w:r w:rsidRPr="00487F63">
        <w:rPr>
          <w:sz w:val="16"/>
        </w:rPr>
        <w:t xml:space="preserve">by 2080, </w:t>
      </w:r>
      <w:r w:rsidRPr="00506EA4">
        <w:rPr>
          <w:rStyle w:val="StyleUnderline"/>
        </w:rPr>
        <w:t>more than 80 % of</w:t>
      </w:r>
      <w:r w:rsidRPr="00487F63">
        <w:rPr>
          <w:rStyle w:val="StyleUnderline"/>
        </w:rPr>
        <w:t xml:space="preserve"> genetic </w:t>
      </w:r>
      <w:r w:rsidRPr="00506EA4">
        <w:rPr>
          <w:rStyle w:val="StyleUnderline"/>
        </w:rPr>
        <w:t>diversity</w:t>
      </w:r>
      <w:r w:rsidRPr="00487F63">
        <w:rPr>
          <w:rStyle w:val="StyleUnderline"/>
        </w:rPr>
        <w:t xml:space="preserve"> within species </w:t>
      </w:r>
      <w:r w:rsidRPr="00506EA4">
        <w:rPr>
          <w:rStyle w:val="StyleUnderline"/>
        </w:rPr>
        <w:t>may disappear</w:t>
      </w:r>
      <w:r w:rsidRPr="00487F63">
        <w:rPr>
          <w:rStyle w:val="StyleUnderline"/>
        </w:rPr>
        <w:t xml:space="preserve"> in certain groups</w:t>
      </w:r>
      <w:r w:rsidRPr="00487F63">
        <w:rPr>
          <w:sz w:val="16"/>
        </w:rPr>
        <w:t xml:space="preserve"> of organisms, according to researchers in the title story of the journal Nature Climate Change. </w:t>
      </w:r>
      <w:r w:rsidRPr="00506EA4">
        <w:rPr>
          <w:b/>
          <w:u w:val="single"/>
        </w:rPr>
        <w:t>The study is the first</w:t>
      </w:r>
      <w:r w:rsidRPr="00487F63">
        <w:rPr>
          <w:b/>
          <w:u w:val="single"/>
        </w:rPr>
        <w:t xml:space="preserve"> world-wide </w:t>
      </w:r>
      <w:r w:rsidRPr="00506EA4">
        <w:rPr>
          <w:b/>
          <w:u w:val="single"/>
        </w:rPr>
        <w:t>to quantify the loss</w:t>
      </w:r>
      <w:r w:rsidRPr="00487F63">
        <w:rPr>
          <w:b/>
          <w:u w:val="single"/>
        </w:rPr>
        <w:t xml:space="preserve"> of biological diversity on the basis of genetic diversity</w:t>
      </w:r>
      <w:r w:rsidRPr="00487F63">
        <w:rPr>
          <w:sz w:val="16"/>
        </w:rPr>
        <w:t xml:space="preserve">. Most common models on the effects of climate change on flora and fauna concentrate on "classically" described species, in other words groups of organisms that are clearly separate from each other morphologically. Until now, however, so-called cryptic diversity has not been taken into account. It encompasses the diversity of genetic variations and deviations within described species, and can only be researched fully since the development of molecular-genetic methods. </w:t>
      </w:r>
      <w:r w:rsidRPr="00487F63">
        <w:rPr>
          <w:b/>
          <w:u w:val="single"/>
        </w:rPr>
        <w:t xml:space="preserve">As well as the diversity of ecosystems and species, these </w:t>
      </w:r>
      <w:r w:rsidRPr="00506EA4">
        <w:rPr>
          <w:b/>
          <w:u w:val="single"/>
        </w:rPr>
        <w:t>genetic variations are</w:t>
      </w:r>
      <w:r w:rsidRPr="00725DEC">
        <w:rPr>
          <w:b/>
          <w:u w:val="single"/>
        </w:rPr>
        <w:t xml:space="preserve"> a </w:t>
      </w:r>
      <w:r w:rsidRPr="00506EA4">
        <w:rPr>
          <w:b/>
          <w:u w:val="single"/>
        </w:rPr>
        <w:t xml:space="preserve">central </w:t>
      </w:r>
      <w:r w:rsidRPr="00725DEC">
        <w:rPr>
          <w:b/>
          <w:u w:val="single"/>
        </w:rPr>
        <w:t xml:space="preserve">part </w:t>
      </w:r>
      <w:r w:rsidRPr="00506EA4">
        <w:rPr>
          <w:b/>
          <w:u w:val="single"/>
        </w:rPr>
        <w:t>of global biodiversity</w:t>
      </w:r>
      <w:r w:rsidRPr="00487F63">
        <w:rPr>
          <w:sz w:val="16"/>
          <w:szCs w:val="16"/>
        </w:rPr>
        <w:t xml:space="preserve">. In </w:t>
      </w:r>
      <w:r w:rsidRPr="00487F63">
        <w:rPr>
          <w:b/>
          <w:u w:val="single"/>
        </w:rPr>
        <w:t>a pioneering study</w:t>
      </w:r>
      <w:r w:rsidRPr="00487F63">
        <w:rPr>
          <w:sz w:val="16"/>
        </w:rPr>
        <w:t xml:space="preserve">, scientists from the Biodiversity and Climate Research Centre (BiK-F) and the Senckenberg Gesellschaft für Naturkunde have now </w:t>
      </w:r>
      <w:r w:rsidRPr="00487F63">
        <w:rPr>
          <w:b/>
          <w:u w:val="single"/>
        </w:rPr>
        <w:t>examined the influence of global warming on genetic diversity within species. Over 80 percent of genetic variations may become extinct</w:t>
      </w:r>
      <w:r w:rsidRPr="00487F63">
        <w:rPr>
          <w:sz w:val="16"/>
        </w:rPr>
        <w:t xml:space="preserve"> The distribution of nine European aquatic insect species, which still exist in the headwaters of streams in many high mountain areas in Central and Northern Europe, was modelled. They have already been widely researched, which means that the </w:t>
      </w:r>
      <w:r w:rsidRPr="00487F63">
        <w:rPr>
          <w:b/>
          <w:u w:val="single"/>
        </w:rPr>
        <w:t xml:space="preserve">regional distribution of the inner-species diversity and the existence of morphologically cryptic, </w:t>
      </w:r>
      <w:r w:rsidRPr="00506EA4">
        <w:rPr>
          <w:b/>
          <w:u w:val="single"/>
        </w:rPr>
        <w:t>evolutionary lines</w:t>
      </w:r>
      <w:r w:rsidRPr="00487F63">
        <w:rPr>
          <w:b/>
          <w:u w:val="single"/>
        </w:rPr>
        <w:t xml:space="preserve"> are already known</w:t>
      </w:r>
      <w:r w:rsidRPr="00487F63">
        <w:rPr>
          <w:sz w:val="16"/>
        </w:rPr>
        <w:t xml:space="preserve">. </w:t>
      </w:r>
      <w:r w:rsidRPr="00487F63">
        <w:rPr>
          <w:b/>
          <w:u w:val="single"/>
        </w:rPr>
        <w:t>If global warming does take place in the range that is predicted</w:t>
      </w:r>
      <w:r w:rsidRPr="00487F63">
        <w:rPr>
          <w:sz w:val="16"/>
        </w:rPr>
        <w:t xml:space="preserve"> by the Intergovernmental Panel on Climate Change (IPCC), </w:t>
      </w:r>
      <w:r w:rsidRPr="00487F63">
        <w:rPr>
          <w:b/>
          <w:u w:val="single"/>
        </w:rPr>
        <w:t xml:space="preserve">these creatures </w:t>
      </w:r>
      <w:r w:rsidRPr="00506EA4">
        <w:rPr>
          <w:b/>
          <w:u w:val="single"/>
        </w:rPr>
        <w:t>will be pushed back</w:t>
      </w:r>
      <w:r w:rsidRPr="00487F63">
        <w:rPr>
          <w:b/>
          <w:u w:val="single"/>
        </w:rPr>
        <w:t xml:space="preserve"> to only a few small refugia</w:t>
      </w:r>
      <w:r w:rsidRPr="00487F63">
        <w:rPr>
          <w:sz w:val="16"/>
        </w:rPr>
        <w:t xml:space="preserve">, e.g. in Scandinavia and the Alps, by 2080, according to model calculations. If Europe's climate warms up by up to two degrees only, </w:t>
      </w:r>
      <w:r w:rsidRPr="00487F63">
        <w:rPr>
          <w:b/>
          <w:u w:val="single"/>
        </w:rPr>
        <w:t>eight of the species examined will survive</w:t>
      </w:r>
      <w:r w:rsidRPr="00487F63">
        <w:rPr>
          <w:sz w:val="16"/>
        </w:rPr>
        <w:t xml:space="preserve">, at least in some areas; with an increase in temperature of 4 degrees, </w:t>
      </w:r>
      <w:r w:rsidRPr="00487F63">
        <w:rPr>
          <w:b/>
          <w:u w:val="single"/>
        </w:rPr>
        <w:t>six species will probably survive in some areas by 2080</w:t>
      </w:r>
      <w:r w:rsidRPr="00487F63">
        <w:rPr>
          <w:sz w:val="16"/>
        </w:rPr>
        <w:t xml:space="preserve">. However, due to the extinction of local populations, </w:t>
      </w:r>
      <w:r w:rsidRPr="00487F63">
        <w:rPr>
          <w:b/>
          <w:u w:val="single"/>
        </w:rPr>
        <w:t xml:space="preserve">genetic </w:t>
      </w:r>
      <w:r w:rsidRPr="00506EA4">
        <w:rPr>
          <w:b/>
          <w:u w:val="single"/>
        </w:rPr>
        <w:t>diversity will decline to a</w:t>
      </w:r>
      <w:r w:rsidRPr="00487F63">
        <w:rPr>
          <w:b/>
          <w:u w:val="single"/>
        </w:rPr>
        <w:t xml:space="preserve"> much more </w:t>
      </w:r>
      <w:r w:rsidRPr="00506EA4">
        <w:rPr>
          <w:b/>
          <w:u w:val="single"/>
        </w:rPr>
        <w:t>dramatic extent</w:t>
      </w:r>
      <w:r w:rsidRPr="00487F63">
        <w:rPr>
          <w:sz w:val="16"/>
        </w:rPr>
        <w:t xml:space="preserve">. According to the most pessimistic projections, </w:t>
      </w:r>
      <w:r w:rsidRPr="00725DEC">
        <w:rPr>
          <w:rStyle w:val="StyleUnderline"/>
        </w:rPr>
        <w:t>84 percent</w:t>
      </w:r>
      <w:r w:rsidRPr="00487F63">
        <w:rPr>
          <w:rStyle w:val="StyleUnderline"/>
        </w:rPr>
        <w:t xml:space="preserve"> of all genetic variations would die out by 2080; in the "</w:t>
      </w:r>
      <w:r w:rsidRPr="00506EA4">
        <w:rPr>
          <w:rStyle w:val="StyleUnderline"/>
        </w:rPr>
        <w:t>best case</w:t>
      </w:r>
      <w:r w:rsidRPr="00487F63">
        <w:rPr>
          <w:rStyle w:val="StyleUnderline"/>
        </w:rPr>
        <w:t xml:space="preserve">," </w:t>
      </w:r>
      <w:r w:rsidRPr="00506EA4">
        <w:rPr>
          <w:rStyle w:val="StyleUnderline"/>
        </w:rPr>
        <w:t>two-thirds of all</w:t>
      </w:r>
      <w:r w:rsidRPr="00487F63">
        <w:rPr>
          <w:rStyle w:val="StyleUnderline"/>
        </w:rPr>
        <w:t xml:space="preserve"> genetic </w:t>
      </w:r>
      <w:r w:rsidRPr="00506EA4">
        <w:rPr>
          <w:rStyle w:val="StyleUnderline"/>
        </w:rPr>
        <w:t>variations</w:t>
      </w:r>
      <w:r w:rsidRPr="00487F63">
        <w:rPr>
          <w:rStyle w:val="StyleUnderline"/>
        </w:rPr>
        <w:t xml:space="preserve"> would </w:t>
      </w:r>
      <w:r w:rsidRPr="00506EA4">
        <w:rPr>
          <w:rStyle w:val="StyleUnderline"/>
        </w:rPr>
        <w:t>disappear</w:t>
      </w:r>
      <w:r w:rsidRPr="00487F63">
        <w:rPr>
          <w:sz w:val="16"/>
        </w:rPr>
        <w:t>. The aquatic insects that were examined are representative for many species of mountainous regions of Central Europe.</w:t>
      </w:r>
    </w:p>
    <w:p w14:paraId="30581CB8" w14:textId="77777777" w:rsidR="00E218C3" w:rsidRPr="00487F63" w:rsidRDefault="00E218C3" w:rsidP="00E218C3">
      <w:pPr>
        <w:pStyle w:val="Heading4"/>
      </w:pPr>
      <w:r w:rsidRPr="00487F63">
        <w:t xml:space="preserve">Rapid biodiversity decline causes extinction – triggers global environmental collapse and exacerbates threats. </w:t>
      </w:r>
    </w:p>
    <w:p w14:paraId="3F529277" w14:textId="77777777" w:rsidR="00E218C3" w:rsidRPr="00487F63" w:rsidRDefault="00E218C3" w:rsidP="00E218C3">
      <w:pPr>
        <w:rPr>
          <w:sz w:val="16"/>
          <w:szCs w:val="16"/>
        </w:rPr>
      </w:pPr>
      <w:r w:rsidRPr="00487F63">
        <w:rPr>
          <w:rStyle w:val="Style13ptBold"/>
        </w:rPr>
        <w:t xml:space="preserve">Torres ’16 </w:t>
      </w:r>
      <w:r w:rsidRPr="00487F63">
        <w:rPr>
          <w:sz w:val="16"/>
          <w:szCs w:val="16"/>
        </w:rPr>
        <w:t>(Phil; 4/11/16; Founder of the X-Risks Institute, an affiliate scholar at the Institute for Ethics and Emerging Technologies; The Bulletin, “Biodiversity loss: An existential risk comparable to climate change," thebulletin.org/biodiversity-loss-existential-risk-comparable-climate-change9329)</w:t>
      </w:r>
    </w:p>
    <w:p w14:paraId="5DC9ADFB" w14:textId="77777777" w:rsidR="00E218C3" w:rsidRPr="00506EA4" w:rsidRDefault="00E218C3" w:rsidP="00E218C3">
      <w:pPr>
        <w:rPr>
          <w:u w:val="single"/>
        </w:rPr>
      </w:pPr>
      <w:r w:rsidRPr="00487F63">
        <w:rPr>
          <w:sz w:val="16"/>
        </w:rPr>
        <w:t xml:space="preserve">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 But </w:t>
      </w:r>
      <w:r w:rsidRPr="00487F63">
        <w:rPr>
          <w:rStyle w:val="StyleUnderline"/>
        </w:rPr>
        <w:t>there is another existential threat</w:t>
      </w:r>
      <w:r w:rsidRPr="00487F63">
        <w:rPr>
          <w:sz w:val="16"/>
        </w:rPr>
        <w:t xml:space="preserve"> that the Bulletin overlooked in its Doomsday Clock announcement</w:t>
      </w:r>
      <w:r w:rsidRPr="00487F63">
        <w:rPr>
          <w:rStyle w:val="StyleUnderline"/>
          <w:sz w:val="16"/>
          <w:szCs w:val="16"/>
        </w:rPr>
        <w:t xml:space="preserve">: </w:t>
      </w:r>
      <w:r w:rsidRPr="00487F63">
        <w:rPr>
          <w:rStyle w:val="StyleUnderline"/>
        </w:rPr>
        <w:t>biodiversity loss.</w:t>
      </w:r>
      <w:r w:rsidRPr="00487F63">
        <w:rPr>
          <w:sz w:val="16"/>
        </w:rPr>
        <w:t xml:space="preserve"> This phenomenon is often identified as one of the many consequences of climate change, and this is of course correct. But </w:t>
      </w:r>
      <w:r w:rsidRPr="00487F63">
        <w:rPr>
          <w:rStyle w:val="StyleUnderline"/>
        </w:rPr>
        <w:t>biodiversity loss is also a contributing factor behind climate change.</w:t>
      </w:r>
      <w:r w:rsidRPr="00487F63">
        <w:rPr>
          <w:sz w:val="16"/>
        </w:rPr>
        <w:t xml:space="preserve"> For example</w:t>
      </w:r>
      <w:r w:rsidRPr="00487F63">
        <w:rPr>
          <w:rStyle w:val="StyleUnderline"/>
          <w:sz w:val="16"/>
          <w:szCs w:val="16"/>
        </w:rPr>
        <w:t xml:space="preserve">, </w:t>
      </w:r>
      <w:r w:rsidRPr="00487F63">
        <w:rPr>
          <w:rStyle w:val="StyleUnderline"/>
        </w:rPr>
        <w:t>deforestation</w:t>
      </w:r>
      <w:r w:rsidRPr="00487F63">
        <w:rPr>
          <w:sz w:val="16"/>
        </w:rPr>
        <w:t xml:space="preserve"> in the Amazon rainforest and elsewhere </w:t>
      </w:r>
      <w:r w:rsidRPr="00487F63">
        <w:rPr>
          <w:rStyle w:val="StyleUnderline"/>
        </w:rPr>
        <w:t>reduces the amount of carbon dioxide removed from the atmosphere</w:t>
      </w:r>
      <w:r w:rsidRPr="00487F63">
        <w:rPr>
          <w:sz w:val="16"/>
        </w:rPr>
        <w:t xml:space="preserve"> by plants, a natural process that mitigates the effects of climate change</w:t>
      </w:r>
      <w:r w:rsidRPr="00487F63">
        <w:rPr>
          <w:rStyle w:val="StyleUnderline"/>
          <w:sz w:val="16"/>
          <w:szCs w:val="16"/>
        </w:rPr>
        <w:t xml:space="preserve">. </w:t>
      </w:r>
      <w:r w:rsidRPr="00487F63">
        <w:rPr>
          <w:rStyle w:val="StyleUnderline"/>
        </w:rPr>
        <w:t>So the causal relation between climate change and biodiversity loss is bidirectional</w:t>
      </w:r>
      <w:r w:rsidRPr="00487F63">
        <w:rPr>
          <w:rStyle w:val="StyleUnderline"/>
          <w:sz w:val="16"/>
          <w:szCs w:val="16"/>
        </w:rPr>
        <w:t xml:space="preserve">. </w:t>
      </w:r>
      <w:r w:rsidRPr="00487F63">
        <w:rPr>
          <w:sz w:val="16"/>
        </w:rPr>
        <w:t xml:space="preserve">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Such considerations warrant decoupling biodiversity loss from climate change, because the former has been consistently subsumed by the latter as a mere effect. </w:t>
      </w:r>
      <w:r w:rsidRPr="00506EA4">
        <w:rPr>
          <w:rStyle w:val="StyleUnderline"/>
        </w:rPr>
        <w:t>Biodiversity</w:t>
      </w:r>
      <w:r w:rsidRPr="00487F63">
        <w:rPr>
          <w:rStyle w:val="StyleUnderline"/>
        </w:rPr>
        <w:t xml:space="preserve"> loss </w:t>
      </w:r>
      <w:r w:rsidRPr="00506EA4">
        <w:rPr>
          <w:rStyle w:val="StyleUnderline"/>
        </w:rPr>
        <w:t>is a</w:t>
      </w:r>
      <w:r w:rsidRPr="00487F63">
        <w:rPr>
          <w:rStyle w:val="StyleUnderline"/>
        </w:rPr>
        <w:t xml:space="preserve"> distinct </w:t>
      </w:r>
      <w:r w:rsidRPr="00506EA4">
        <w:rPr>
          <w:rStyle w:val="StyleUnderline"/>
        </w:rPr>
        <w:t>environmental crisis with</w:t>
      </w:r>
      <w:r w:rsidRPr="00487F63">
        <w:rPr>
          <w:rStyle w:val="StyleUnderline"/>
        </w:rPr>
        <w:t xml:space="preserve"> its own </w:t>
      </w:r>
      <w:r w:rsidRPr="00506EA4">
        <w:rPr>
          <w:rStyle w:val="StyleUnderline"/>
        </w:rPr>
        <w:t>unique</w:t>
      </w:r>
      <w:r w:rsidRPr="00487F63">
        <w:rPr>
          <w:rStyle w:val="StyleUnderline"/>
        </w:rPr>
        <w:t xml:space="preserve"> syndrome of causes, </w:t>
      </w:r>
      <w:r w:rsidRPr="00506EA4">
        <w:rPr>
          <w:rStyle w:val="StyleUnderline"/>
        </w:rPr>
        <w:t>consequences</w:t>
      </w:r>
      <w:r w:rsidRPr="00487F63">
        <w:rPr>
          <w:rStyle w:val="StyleUnderline"/>
        </w:rPr>
        <w:t>, and solutions</w:t>
      </w:r>
      <w:r w:rsidRPr="00487F63">
        <w:rPr>
          <w:sz w:val="16"/>
        </w:rPr>
        <w:t xml:space="preserve">—such as restoring habitats, creating protected areas (“biodiversity parks”), and practicing sustainable agriculture. </w:t>
      </w:r>
      <w:proofErr w:type="gramStart"/>
      <w:r w:rsidRPr="00487F63">
        <w:rPr>
          <w:rStyle w:val="StyleUnderline"/>
        </w:rPr>
        <w:t>The sixth extinction.</w:t>
      </w:r>
      <w:proofErr w:type="gramEnd"/>
      <w:r w:rsidRPr="00487F63">
        <w:rPr>
          <w:rStyle w:val="StyleUnderline"/>
        </w:rPr>
        <w:t xml:space="preserve"> The </w:t>
      </w:r>
      <w:r w:rsidRPr="00506EA4">
        <w:rPr>
          <w:rStyle w:val="StyleUnderline"/>
        </w:rPr>
        <w:t>repercussions</w:t>
      </w:r>
      <w:r w:rsidRPr="00487F63">
        <w:rPr>
          <w:rStyle w:val="StyleUnderline"/>
        </w:rPr>
        <w:t xml:space="preserve"> of biodiversity loss </w:t>
      </w:r>
      <w:r w:rsidRPr="00506EA4">
        <w:rPr>
          <w:rStyle w:val="StyleUnderline"/>
        </w:rPr>
        <w:t>are</w:t>
      </w:r>
      <w:r w:rsidRPr="00487F63">
        <w:rPr>
          <w:rStyle w:val="StyleUnderline"/>
        </w:rPr>
        <w:t xml:space="preserve"> potentially </w:t>
      </w:r>
      <w:r w:rsidRPr="00506EA4">
        <w:rPr>
          <w:rStyle w:val="StyleUnderline"/>
        </w:rPr>
        <w:t>as severe as</w:t>
      </w:r>
      <w:r w:rsidRPr="00487F63">
        <w:rPr>
          <w:rStyle w:val="StyleUnderline"/>
        </w:rPr>
        <w:t xml:space="preserve"> those anticipated </w:t>
      </w:r>
      <w:r w:rsidRPr="00487F63">
        <w:rPr>
          <w:rStyle w:val="Emphasis"/>
        </w:rPr>
        <w:t xml:space="preserve">from </w:t>
      </w:r>
      <w:r w:rsidRPr="00506EA4">
        <w:rPr>
          <w:rStyle w:val="Emphasis"/>
        </w:rPr>
        <w:t>climate</w:t>
      </w:r>
      <w:r w:rsidRPr="00487F63">
        <w:rPr>
          <w:rStyle w:val="Emphasis"/>
        </w:rPr>
        <w:t xml:space="preserve"> change, </w:t>
      </w:r>
      <w:r w:rsidRPr="00506EA4">
        <w:rPr>
          <w:rStyle w:val="Emphasis"/>
        </w:rPr>
        <w:t>or</w:t>
      </w:r>
      <w:r w:rsidRPr="00487F63">
        <w:rPr>
          <w:rStyle w:val="Emphasis"/>
        </w:rPr>
        <w:t xml:space="preserve"> even a </w:t>
      </w:r>
      <w:r w:rsidRPr="00506EA4">
        <w:rPr>
          <w:rStyle w:val="Emphasis"/>
        </w:rPr>
        <w:t>nuclear conflict</w:t>
      </w:r>
      <w:r w:rsidRPr="00487F63">
        <w:rPr>
          <w:rStyle w:val="StyleUnderline"/>
        </w:rPr>
        <w:t>.</w:t>
      </w:r>
      <w:r w:rsidRPr="00487F63">
        <w:rPr>
          <w:sz w:val="16"/>
        </w:rPr>
        <w:t xml:space="preserve"> For example, according to a 2015 study published in Science Advances, </w:t>
      </w:r>
      <w:r w:rsidRPr="00506EA4">
        <w:rPr>
          <w:rStyle w:val="StyleUnderline"/>
        </w:rPr>
        <w:t>the best</w:t>
      </w:r>
      <w:r w:rsidRPr="00487F63">
        <w:rPr>
          <w:rStyle w:val="StyleUnderline"/>
        </w:rPr>
        <w:t xml:space="preserve"> available </w:t>
      </w:r>
      <w:r w:rsidRPr="00506EA4">
        <w:rPr>
          <w:rStyle w:val="StyleUnderline"/>
        </w:rPr>
        <w:t>evidence reveals</w:t>
      </w:r>
      <w:r w:rsidRPr="00487F63">
        <w:rPr>
          <w:rStyle w:val="StyleUnderline"/>
        </w:rPr>
        <w:t xml:space="preserve"> “an exceptionally </w:t>
      </w:r>
      <w:r w:rsidRPr="00506EA4">
        <w:rPr>
          <w:rStyle w:val="StyleUnderline"/>
        </w:rPr>
        <w:t>rapid loss</w:t>
      </w:r>
      <w:r w:rsidRPr="00487F63">
        <w:rPr>
          <w:rStyle w:val="StyleUnderline"/>
        </w:rPr>
        <w:t xml:space="preserve"> of biodiversity over the last few centuries</w:t>
      </w:r>
      <w:r w:rsidRPr="00487F63">
        <w:rPr>
          <w:rStyle w:val="StyleUnderline"/>
          <w:sz w:val="16"/>
          <w:szCs w:val="16"/>
        </w:rPr>
        <w:t>,</w:t>
      </w:r>
      <w:r w:rsidRPr="00487F63">
        <w:rPr>
          <w:sz w:val="16"/>
        </w:rPr>
        <w:t xml:space="preserve"> indicating that a sixth mass extinction </w:t>
      </w:r>
      <w:r w:rsidRPr="00487F63">
        <w:rPr>
          <w:rStyle w:val="StyleUnderline"/>
        </w:rPr>
        <w:t>is already under way.</w:t>
      </w:r>
      <w:r w:rsidRPr="00487F63">
        <w:rPr>
          <w:rStyle w:val="StyleUnderline"/>
          <w:sz w:val="16"/>
          <w:szCs w:val="16"/>
        </w:rPr>
        <w:t xml:space="preserve">” </w:t>
      </w:r>
      <w:r w:rsidRPr="00487F63">
        <w:rPr>
          <w:sz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w:t>
      </w:r>
      <w:proofErr w:type="gramStart"/>
      <w:r w:rsidRPr="00487F63">
        <w:rPr>
          <w:sz w:val="16"/>
        </w:rPr>
        <w:t>Catastrophic consequences for civilization.</w:t>
      </w:r>
      <w:proofErr w:type="gramEnd"/>
      <w:r w:rsidRPr="00487F63">
        <w:rPr>
          <w:sz w:val="16"/>
        </w:rPr>
        <w:t xml:space="preserve"> </w:t>
      </w:r>
      <w:r w:rsidRPr="00487F63">
        <w:rPr>
          <w:rStyle w:val="StyleUnderline"/>
        </w:rPr>
        <w:t>The consequences of this rapid pruning</w:t>
      </w:r>
      <w:r w:rsidRPr="00487F63">
        <w:rPr>
          <w:sz w:val="16"/>
        </w:rPr>
        <w:t xml:space="preserve"> of the evolutionary tree of life extend beyond the obvious. There </w:t>
      </w:r>
      <w:r w:rsidRPr="00487F63">
        <w:rPr>
          <w:rStyle w:val="StyleUnderline"/>
        </w:rPr>
        <w:t>could be surprising effects of biodiversity loss that scientists are unable to fully anticipate in advance.</w:t>
      </w:r>
      <w:r w:rsidRPr="00487F63">
        <w:rPr>
          <w:sz w:val="16"/>
        </w:rPr>
        <w:t xml:space="preserve"> For example, prior research has shown that </w:t>
      </w:r>
      <w:r w:rsidRPr="00487F63">
        <w:rPr>
          <w:rStyle w:val="StyleUnderline"/>
        </w:rPr>
        <w:t xml:space="preserve">localized </w:t>
      </w:r>
      <w:r w:rsidRPr="00506EA4">
        <w:rPr>
          <w:rStyle w:val="StyleUnderline"/>
        </w:rPr>
        <w:t>ecosystems can undergo</w:t>
      </w:r>
      <w:r w:rsidRPr="00487F63">
        <w:rPr>
          <w:rStyle w:val="StyleUnderline"/>
        </w:rPr>
        <w:t xml:space="preserve"> abrupt and </w:t>
      </w:r>
      <w:r w:rsidRPr="00506EA4">
        <w:rPr>
          <w:rStyle w:val="StyleUnderline"/>
        </w:rPr>
        <w:t>irreversible shifts</w:t>
      </w:r>
      <w:r w:rsidRPr="00487F63">
        <w:rPr>
          <w:rStyle w:val="StyleUnderline"/>
        </w:rPr>
        <w:t xml:space="preserve"> when they reach a tipping point.</w:t>
      </w:r>
      <w:r w:rsidRPr="00487F63">
        <w:rPr>
          <w:sz w:val="16"/>
        </w:rPr>
        <w:t xml:space="preserve"> According to a 2012 paper published in Nature, there are reasons for thinking that we may be approaching a tipping point of this sort in the global ecosystem, beyond which the consequences could be catastrophic for civilization. As the authors write</w:t>
      </w:r>
      <w:r w:rsidRPr="00487F63">
        <w:rPr>
          <w:rStyle w:val="StyleUnderline"/>
          <w:sz w:val="16"/>
          <w:szCs w:val="16"/>
        </w:rPr>
        <w:t xml:space="preserve">, </w:t>
      </w:r>
      <w:r w:rsidRPr="00506EA4">
        <w:rPr>
          <w:rStyle w:val="StyleUnderline"/>
        </w:rPr>
        <w:t>a planetary</w:t>
      </w:r>
      <w:r w:rsidRPr="00487F63">
        <w:rPr>
          <w:rStyle w:val="StyleUnderline"/>
        </w:rPr>
        <w:t xml:space="preserve">-scale </w:t>
      </w:r>
      <w:r w:rsidRPr="00506EA4">
        <w:rPr>
          <w:rStyle w:val="StyleUnderline"/>
        </w:rPr>
        <w:t>transition could precipitate</w:t>
      </w:r>
      <w:r w:rsidRPr="00487F63">
        <w:rPr>
          <w:rStyle w:val="StyleUnderline"/>
        </w:rPr>
        <w:t xml:space="preserve"> “substantial </w:t>
      </w:r>
      <w:r w:rsidRPr="00506EA4">
        <w:rPr>
          <w:rStyle w:val="StyleUnderline"/>
        </w:rPr>
        <w:t>losses of</w:t>
      </w:r>
      <w:r w:rsidRPr="00487F63">
        <w:rPr>
          <w:rStyle w:val="StyleUnderline"/>
        </w:rPr>
        <w:t xml:space="preserve"> ecosystem </w:t>
      </w:r>
      <w:r w:rsidRPr="00506EA4">
        <w:rPr>
          <w:rStyle w:val="StyleUnderline"/>
        </w:rPr>
        <w:t>services required to sustain the</w:t>
      </w:r>
      <w:r w:rsidRPr="00487F63">
        <w:rPr>
          <w:rStyle w:val="StyleUnderline"/>
        </w:rPr>
        <w:t xml:space="preserve"> human </w:t>
      </w:r>
      <w:r w:rsidRPr="00506EA4">
        <w:rPr>
          <w:rStyle w:val="StyleUnderline"/>
        </w:rPr>
        <w:t>population</w:t>
      </w:r>
      <w:r w:rsidRPr="00487F63">
        <w:rPr>
          <w:rStyle w:val="StyleUnderline"/>
        </w:rPr>
        <w:t xml:space="preserve">.”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w:t>
      </w:r>
      <w:r w:rsidRPr="00725DEC">
        <w:rPr>
          <w:rStyle w:val="StyleUnderline"/>
        </w:rPr>
        <w:t>human</w:t>
      </w:r>
      <w:r w:rsidRPr="00725DEC">
        <w:rPr>
          <w:b/>
          <w:u w:val="single"/>
        </w:rPr>
        <w:t xml:space="preserve"> life.”</w:t>
      </w:r>
      <w:r w:rsidRPr="00487F63">
        <w:rPr>
          <w:sz w:val="16"/>
        </w:rPr>
        <w:t xml:space="preserve"> According to Missouri Botanical Garden ecologist Adam Smith, one of the paper’s co-authors, this could occur in a matter of decades—far more quickly than most of the expected consequences of climate change, yet equally destructive. </w:t>
      </w:r>
      <w:r w:rsidRPr="00506EA4">
        <w:rPr>
          <w:rStyle w:val="StyleUnderline"/>
        </w:rPr>
        <w:t>Biodiversity loss is a</w:t>
      </w:r>
      <w:r w:rsidRPr="00487F63">
        <w:rPr>
          <w:rStyle w:val="StyleUnderline"/>
        </w:rPr>
        <w:t xml:space="preserve"> “</w:t>
      </w:r>
      <w:r w:rsidRPr="00506EA4">
        <w:rPr>
          <w:rStyle w:val="StyleUnderline"/>
        </w:rPr>
        <w:t>threat multiplier</w:t>
      </w:r>
      <w:r w:rsidRPr="00487F63">
        <w:rPr>
          <w:rStyle w:val="StyleUnderline"/>
        </w:rPr>
        <w:t xml:space="preserve">” </w:t>
      </w:r>
      <w:r w:rsidRPr="00506EA4">
        <w:rPr>
          <w:rStyle w:val="StyleUnderline"/>
        </w:rPr>
        <w:t>that</w:t>
      </w:r>
      <w:r w:rsidRPr="00487F63">
        <w:rPr>
          <w:rStyle w:val="StyleUnderline"/>
        </w:rPr>
        <w:t>,</w:t>
      </w:r>
      <w:r w:rsidRPr="00487F63">
        <w:rPr>
          <w:b/>
          <w:sz w:val="16"/>
        </w:rPr>
        <w:t xml:space="preserve"> </w:t>
      </w:r>
      <w:r w:rsidRPr="00487F63">
        <w:rPr>
          <w:rStyle w:val="StyleUnderline"/>
        </w:rPr>
        <w:t xml:space="preserve">by pushing societies to the brink of collapse, </w:t>
      </w:r>
      <w:r w:rsidRPr="00506EA4">
        <w:rPr>
          <w:rStyle w:val="StyleUnderline"/>
        </w:rPr>
        <w:t>will exacerbate existing conflicts and</w:t>
      </w:r>
      <w:r w:rsidRPr="00487F63">
        <w:rPr>
          <w:rStyle w:val="StyleUnderline"/>
        </w:rPr>
        <w:t xml:space="preserve"> introduce entirely </w:t>
      </w:r>
      <w:r w:rsidRPr="00506EA4">
        <w:rPr>
          <w:rStyle w:val="StyleUnderline"/>
        </w:rPr>
        <w:t>new struggles</w:t>
      </w:r>
      <w:r w:rsidRPr="00487F63">
        <w:rPr>
          <w:rStyle w:val="StyleUnderline"/>
        </w:rPr>
        <w:t xml:space="preserve"> between state and non-state actors.</w:t>
      </w:r>
      <w:r w:rsidRPr="00487F63">
        <w:rPr>
          <w:sz w:val="16"/>
        </w:rPr>
        <w:t xml:space="preserve"> Indeed, </w:t>
      </w:r>
      <w:r w:rsidRPr="00487F63">
        <w:rPr>
          <w:rStyle w:val="StyleUnderline"/>
          <w:sz w:val="16"/>
          <w:szCs w:val="16"/>
        </w:rPr>
        <w:t>it could even fuel the rise of terrorism</w:t>
      </w:r>
      <w:r w:rsidRPr="00487F63">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w:t>
      </w:r>
      <w:r w:rsidRPr="00487F63">
        <w:rPr>
          <w:rStyle w:val="StyleUnderline"/>
        </w:rPr>
        <w:t xml:space="preserve">The unavoidable conclusion is that </w:t>
      </w:r>
      <w:r w:rsidRPr="00506EA4">
        <w:rPr>
          <w:rStyle w:val="StyleUnderline"/>
        </w:rPr>
        <w:t>biodiversity loss constitutes an existential threat in its own</w:t>
      </w:r>
      <w:r w:rsidRPr="00487F63">
        <w:rPr>
          <w:rStyle w:val="StyleUnderline"/>
        </w:rPr>
        <w:t xml:space="preserve"> right.</w:t>
      </w:r>
      <w:r w:rsidRPr="00487F63">
        <w:rPr>
          <w:rStyle w:val="StyleUnderline"/>
          <w:sz w:val="16"/>
          <w:szCs w:val="16"/>
        </w:rPr>
        <w:t xml:space="preserve"> </w:t>
      </w:r>
      <w:r w:rsidRPr="00487F63">
        <w:rPr>
          <w:sz w:val="16"/>
        </w:rPr>
        <w:t xml:space="preserve">As such, </w:t>
      </w:r>
      <w:r w:rsidRPr="00487F63">
        <w:rPr>
          <w:rStyle w:val="StyleUnderline"/>
        </w:rPr>
        <w:t xml:space="preserve">it ought to be considered alongside climate change and nuclear weapons </w:t>
      </w:r>
      <w:r w:rsidRPr="00506EA4">
        <w:rPr>
          <w:rStyle w:val="StyleUnderline"/>
        </w:rPr>
        <w:t>as one of the most significant</w:t>
      </w:r>
      <w:r w:rsidRPr="00487F63">
        <w:rPr>
          <w:rStyle w:val="StyleUnderline"/>
        </w:rPr>
        <w:t xml:space="preserve"> contemporary </w:t>
      </w:r>
      <w:r w:rsidRPr="00506EA4">
        <w:rPr>
          <w:rStyle w:val="StyleUnderline"/>
        </w:rPr>
        <w:t>risks</w:t>
      </w:r>
      <w:r w:rsidRPr="00487F63">
        <w:rPr>
          <w:rStyle w:val="StyleUnderline"/>
        </w:rPr>
        <w:t xml:space="preserve"> to human prosperity and survival.</w:t>
      </w:r>
    </w:p>
    <w:p w14:paraId="1D244C5B" w14:textId="77777777" w:rsidR="00E218C3" w:rsidRPr="00487F63" w:rsidRDefault="00E218C3" w:rsidP="00E218C3">
      <w:pPr>
        <w:pStyle w:val="Heading4"/>
      </w:pPr>
      <w:r w:rsidRPr="00487F63">
        <w:rPr>
          <w:u w:val="single"/>
        </w:rPr>
        <w:t>Scenario Four is resources</w:t>
      </w:r>
      <w:r w:rsidRPr="00487F63">
        <w:t xml:space="preserve"> – </w:t>
      </w:r>
    </w:p>
    <w:p w14:paraId="1491EE31" w14:textId="77777777" w:rsidR="00E218C3" w:rsidRPr="00487F63" w:rsidRDefault="00E218C3" w:rsidP="00E218C3">
      <w:pPr>
        <w:pStyle w:val="Heading4"/>
      </w:pPr>
      <w:r w:rsidRPr="00487F63">
        <w:t xml:space="preserve">Emissions collapse sustainable food chains and oceanic production. </w:t>
      </w:r>
    </w:p>
    <w:p w14:paraId="3D6B8AF1" w14:textId="77777777" w:rsidR="00E218C3" w:rsidRPr="00487F63" w:rsidRDefault="00E218C3" w:rsidP="00E218C3">
      <w:pPr>
        <w:rPr>
          <w:b/>
          <w:sz w:val="26"/>
        </w:rPr>
      </w:pPr>
      <w:r w:rsidRPr="00487F63">
        <w:rPr>
          <w:rStyle w:val="Style13ptBold"/>
        </w:rPr>
        <w:t xml:space="preserve">Mills ’15 </w:t>
      </w:r>
      <w:r w:rsidRPr="00487F63">
        <w:rPr>
          <w:sz w:val="16"/>
          <w:szCs w:val="16"/>
        </w:rPr>
        <w:t xml:space="preserve">(Robyn; 10/13/15; Media &amp; Communications Officer at the University of Adelaide, citing Australian Research Council Associate Professor Ivan Nagelkerken; Adelaide.edu, “Global marine analysis suggests food chain collapse,” </w:t>
      </w:r>
      <w:hyperlink r:id="rId63" w:history="1">
        <w:r w:rsidRPr="00487F63">
          <w:rPr>
            <w:sz w:val="16"/>
            <w:szCs w:val="16"/>
          </w:rPr>
          <w:t>https://www.adelaide.edu.au/news/news81042.html</w:t>
        </w:r>
      </w:hyperlink>
      <w:r w:rsidRPr="00487F63">
        <w:rPr>
          <w:sz w:val="16"/>
          <w:szCs w:val="16"/>
        </w:rPr>
        <w:t>)</w:t>
      </w:r>
    </w:p>
    <w:p w14:paraId="61BE21C8" w14:textId="77777777" w:rsidR="00E218C3" w:rsidRPr="00487F63" w:rsidRDefault="00E218C3" w:rsidP="00E218C3">
      <w:pPr>
        <w:rPr>
          <w:sz w:val="16"/>
        </w:rPr>
      </w:pPr>
      <w:r w:rsidRPr="00506EA4">
        <w:rPr>
          <w:b/>
          <w:u w:val="single"/>
        </w:rPr>
        <w:t>Global</w:t>
      </w:r>
      <w:r w:rsidRPr="00487F63">
        <w:rPr>
          <w:b/>
          <w:u w:val="single"/>
        </w:rPr>
        <w:t xml:space="preserve"> marine </w:t>
      </w:r>
      <w:r w:rsidRPr="00506EA4">
        <w:rPr>
          <w:b/>
          <w:u w:val="single"/>
        </w:rPr>
        <w:t>analysis suggests food chain collapse</w:t>
      </w:r>
      <w:r w:rsidRPr="00487F63">
        <w:t xml:space="preserve"> Tuesday, 13 October 2015 </w:t>
      </w:r>
      <w:proofErr w:type="gramStart"/>
      <w:r w:rsidRPr="00487F63">
        <w:rPr>
          <w:rStyle w:val="StyleUnderline"/>
        </w:rPr>
        <w:t>A</w:t>
      </w:r>
      <w:proofErr w:type="gramEnd"/>
      <w:r w:rsidRPr="00487F63">
        <w:rPr>
          <w:rStyle w:val="StyleUnderline"/>
        </w:rPr>
        <w:t xml:space="preserve"> world-first global analysis of marine responses to climbing human CO2 emissions has painted a grim picture of future fisheries and ocean ecosystems.</w:t>
      </w:r>
      <w:r w:rsidRPr="00487F63">
        <w:rPr>
          <w:sz w:val="16"/>
        </w:rPr>
        <w:t xml:space="preserve"> Published today in the journal Proceedings of the National Academy of Sciences (PNAS), </w:t>
      </w:r>
      <w:r w:rsidRPr="00487F63">
        <w:rPr>
          <w:rStyle w:val="StyleUnderline"/>
        </w:rPr>
        <w:t xml:space="preserve">marine ecologists from the University of Adelaide say the </w:t>
      </w:r>
      <w:r w:rsidRPr="00506EA4">
        <w:rPr>
          <w:rStyle w:val="StyleUnderline"/>
        </w:rPr>
        <w:t>expected</w:t>
      </w:r>
      <w:r w:rsidRPr="00487F63">
        <w:rPr>
          <w:rStyle w:val="StyleUnderline"/>
        </w:rPr>
        <w:t xml:space="preserve"> ocean acidification and </w:t>
      </w:r>
      <w:r w:rsidRPr="00506EA4">
        <w:rPr>
          <w:rStyle w:val="StyleUnderline"/>
        </w:rPr>
        <w:t>warming is likely to produce</w:t>
      </w:r>
      <w:r w:rsidRPr="00487F63">
        <w:rPr>
          <w:rStyle w:val="StyleUnderline"/>
        </w:rPr>
        <w:t xml:space="preserve"> a </w:t>
      </w:r>
      <w:r w:rsidRPr="00506EA4">
        <w:rPr>
          <w:rStyle w:val="StyleUnderline"/>
        </w:rPr>
        <w:t>reduction in</w:t>
      </w:r>
      <w:r w:rsidRPr="00487F63">
        <w:rPr>
          <w:rStyle w:val="StyleUnderline"/>
        </w:rPr>
        <w:t xml:space="preserve"> diversity and numbers of various key species that underpin </w:t>
      </w:r>
      <w:r w:rsidRPr="00506EA4">
        <w:rPr>
          <w:rStyle w:val="StyleUnderline"/>
        </w:rPr>
        <w:t>marine ecosystems</w:t>
      </w:r>
      <w:r w:rsidRPr="00487F63">
        <w:rPr>
          <w:rStyle w:val="StyleUnderline"/>
        </w:rPr>
        <w:t xml:space="preserve"> around the world.</w:t>
      </w:r>
      <w:r w:rsidRPr="00487F63">
        <w:rPr>
          <w:sz w:val="16"/>
        </w:rPr>
        <w:t xml:space="preserve"> </w:t>
      </w:r>
      <w:r w:rsidRPr="00487F63">
        <w:rPr>
          <w:rStyle w:val="StyleUnderline"/>
        </w:rPr>
        <w:t>“</w:t>
      </w:r>
      <w:r w:rsidRPr="00506EA4">
        <w:rPr>
          <w:rStyle w:val="StyleUnderline"/>
        </w:rPr>
        <w:t>This</w:t>
      </w:r>
      <w:r w:rsidRPr="00487F63">
        <w:rPr>
          <w:rStyle w:val="StyleUnderline"/>
        </w:rPr>
        <w:t xml:space="preserve"> ‘simplification’</w:t>
      </w:r>
      <w:r w:rsidRPr="00487F63">
        <w:rPr>
          <w:sz w:val="16"/>
        </w:rPr>
        <w:t xml:space="preserve"> of our oceans </w:t>
      </w:r>
      <w:r w:rsidRPr="00506EA4">
        <w:rPr>
          <w:rStyle w:val="StyleUnderline"/>
        </w:rPr>
        <w:t>will have profound consequences</w:t>
      </w:r>
      <w:r w:rsidRPr="00487F63">
        <w:rPr>
          <w:sz w:val="16"/>
        </w:rPr>
        <w:t xml:space="preserve"> for our current way of life, particularly for coastal populations and those that rely on oceans for food and trade,” </w:t>
      </w:r>
      <w:r w:rsidRPr="00487F63">
        <w:rPr>
          <w:rStyle w:val="StyleUnderline"/>
        </w:rPr>
        <w:t>says Associate Professor Ivan Nagelkerken</w:t>
      </w:r>
      <w:r w:rsidRPr="00487F63">
        <w:rPr>
          <w:sz w:val="16"/>
        </w:rPr>
        <w:t xml:space="preserve">, Australian Research Council (ARC) Future Fellow with the University’s Environment Institute. Associate Professor Nagelkerken and fellow University of Adelaide marine ecologist Professor Sean Connell have conducted a ‘meta-analysis’ of the data from 632 published experiments covering tropical to artic waters, and a range of ecosystems from coral reefs, through kelp forests to open oceans. </w:t>
      </w:r>
      <w:r w:rsidRPr="00487F63">
        <w:rPr>
          <w:rStyle w:val="StyleUnderline"/>
        </w:rPr>
        <w:t>“We know relatively little about how climate change will affect the marine environment,” says Professor Connell. “Until now, there has been almost total reliance on qualitative reviews</w:t>
      </w:r>
      <w:r w:rsidRPr="00487F63">
        <w:rPr>
          <w:sz w:val="16"/>
        </w:rPr>
        <w:t xml:space="preserve"> and perspectives of potential global change. </w:t>
      </w:r>
      <w:r w:rsidRPr="00487F63">
        <w:rPr>
          <w:rStyle w:val="StyleUnderline"/>
        </w:rPr>
        <w:t>Where quantitative assessments exist, they typically focus on single stressors, single ecosystems or single species. “</w:t>
      </w:r>
      <w:r w:rsidRPr="00506EA4">
        <w:rPr>
          <w:rStyle w:val="StyleUnderline"/>
        </w:rPr>
        <w:t>This analysis combines</w:t>
      </w:r>
      <w:r w:rsidRPr="00487F63">
        <w:rPr>
          <w:rStyle w:val="StyleUnderline"/>
        </w:rPr>
        <w:t xml:space="preserve"> the results of </w:t>
      </w:r>
      <w:r w:rsidRPr="00506EA4">
        <w:rPr>
          <w:rStyle w:val="StyleUnderline"/>
        </w:rPr>
        <w:t>all</w:t>
      </w:r>
      <w:r w:rsidRPr="00487F63">
        <w:rPr>
          <w:rStyle w:val="StyleUnderline"/>
        </w:rPr>
        <w:t xml:space="preserve"> these </w:t>
      </w:r>
      <w:r w:rsidRPr="00506EA4">
        <w:rPr>
          <w:rStyle w:val="StyleUnderline"/>
        </w:rPr>
        <w:t>experiments</w:t>
      </w:r>
      <w:r w:rsidRPr="00487F63">
        <w:rPr>
          <w:rStyle w:val="StyleUnderline"/>
        </w:rPr>
        <w:t xml:space="preserve"> to study the combined effects of multiple stressors on whole communities, including species interactions and different measures of responses to climate change.</w:t>
      </w:r>
      <w:r w:rsidRPr="00487F63">
        <w:rPr>
          <w:b/>
          <w:sz w:val="16"/>
        </w:rPr>
        <w:t xml:space="preserve">” </w:t>
      </w:r>
      <w:r w:rsidRPr="00725DEC">
        <w:rPr>
          <w:b/>
          <w:u w:val="single"/>
        </w:rPr>
        <w:t>T</w:t>
      </w:r>
      <w:r w:rsidRPr="00725DEC">
        <w:rPr>
          <w:rStyle w:val="StyleUnderline"/>
        </w:rPr>
        <w:t>he r</w:t>
      </w:r>
      <w:r w:rsidRPr="00487F63">
        <w:rPr>
          <w:rStyle w:val="StyleUnderline"/>
        </w:rPr>
        <w:t xml:space="preserve">esearchers found that there would be “limited scope” for acclimation to warmer waters and acidification. </w:t>
      </w:r>
      <w:r w:rsidRPr="00506EA4">
        <w:rPr>
          <w:rStyle w:val="StyleUnderline"/>
        </w:rPr>
        <w:t>Very few species will escape</w:t>
      </w:r>
      <w:r w:rsidRPr="00487F63">
        <w:rPr>
          <w:rStyle w:val="StyleUnderline"/>
        </w:rPr>
        <w:t xml:space="preserve"> the negative effects of increasing CO2</w:t>
      </w:r>
      <w:r w:rsidRPr="00487F63">
        <w:rPr>
          <w:sz w:val="16"/>
        </w:rPr>
        <w:t xml:space="preserve">, with an expected large reduction in species diversity and abundance across the globe. </w:t>
      </w:r>
      <w:r w:rsidRPr="00487F63">
        <w:rPr>
          <w:rStyle w:val="StyleUnderline"/>
        </w:rPr>
        <w:t>One exception will be microorganisms, which are expected to increase in number and diversity. From a total food web point of view,</w:t>
      </w:r>
      <w:r w:rsidRPr="00487F63">
        <w:rPr>
          <w:sz w:val="16"/>
        </w:rPr>
        <w:t xml:space="preserve"> primary production from the smallest plankton is expected to increase in the warmer waters but this often doesn’t translate into secondary production (the zooplankton and smaller fish) which shows decreased productivity under ocean acidification. “</w:t>
      </w:r>
      <w:r w:rsidRPr="00487F63">
        <w:rPr>
          <w:rStyle w:val="StyleUnderline"/>
        </w:rPr>
        <w:t>With higher metabolic rates in the warmer water, and therefore a greater demand for food, there is a mismatch with less food available for carnivores ─ the bigger fish that fisheries industries are based around,”</w:t>
      </w:r>
      <w:r w:rsidRPr="00487F63">
        <w:rPr>
          <w:b/>
          <w:sz w:val="16"/>
        </w:rPr>
        <w:t xml:space="preserve"> </w:t>
      </w:r>
      <w:r w:rsidRPr="00487F63">
        <w:rPr>
          <w:sz w:val="16"/>
        </w:rPr>
        <w:t>says Associate Professor Nagelkerken. “</w:t>
      </w:r>
      <w:r w:rsidRPr="00506EA4">
        <w:rPr>
          <w:rStyle w:val="StyleUnderline"/>
        </w:rPr>
        <w:t>There will be a species collapse from the</w:t>
      </w:r>
      <w:r w:rsidRPr="00487F63">
        <w:rPr>
          <w:rStyle w:val="StyleUnderline"/>
        </w:rPr>
        <w:t xml:space="preserve"> top of the </w:t>
      </w:r>
      <w:r w:rsidRPr="00506EA4">
        <w:rPr>
          <w:rStyle w:val="StyleUnderline"/>
        </w:rPr>
        <w:t>food chain</w:t>
      </w:r>
      <w:r w:rsidRPr="00487F63">
        <w:rPr>
          <w:rStyle w:val="StyleUnderline"/>
        </w:rPr>
        <w:t xml:space="preserve"> down.”</w:t>
      </w:r>
      <w:r w:rsidRPr="00487F63">
        <w:rPr>
          <w:sz w:val="16"/>
        </w:rPr>
        <w:t xml:space="preserve"> The analysis also showed that with warmer waters or increased acidification or both, there would be deleterious impacts on habitat-forming species for example coral, oysters and mussels. </w:t>
      </w:r>
      <w:r w:rsidRPr="00506EA4">
        <w:rPr>
          <w:rStyle w:val="StyleUnderline"/>
        </w:rPr>
        <w:t>Any</w:t>
      </w:r>
      <w:r w:rsidRPr="00487F63">
        <w:rPr>
          <w:rStyle w:val="StyleUnderline"/>
        </w:rPr>
        <w:t xml:space="preserve"> slight </w:t>
      </w:r>
      <w:r w:rsidRPr="00506EA4">
        <w:rPr>
          <w:rStyle w:val="StyleUnderline"/>
        </w:rPr>
        <w:t>change</w:t>
      </w:r>
      <w:r w:rsidRPr="00487F63">
        <w:rPr>
          <w:rStyle w:val="StyleUnderline"/>
        </w:rPr>
        <w:t xml:space="preserve"> in the health of habitats </w:t>
      </w:r>
      <w:r w:rsidRPr="00506EA4">
        <w:rPr>
          <w:rStyle w:val="StyleUnderline"/>
        </w:rPr>
        <w:t>would have a broad impact on</w:t>
      </w:r>
      <w:r w:rsidRPr="00487F63">
        <w:rPr>
          <w:rStyle w:val="StyleUnderline"/>
        </w:rPr>
        <w:t xml:space="preserve"> a wide range of </w:t>
      </w:r>
      <w:r w:rsidRPr="00506EA4">
        <w:rPr>
          <w:rStyle w:val="StyleUnderline"/>
        </w:rPr>
        <w:t>species</w:t>
      </w:r>
      <w:r w:rsidRPr="00487F63">
        <w:rPr>
          <w:rStyle w:val="StyleUnderline"/>
        </w:rPr>
        <w:t xml:space="preserve"> these reefs harbour.</w:t>
      </w:r>
      <w:r w:rsidRPr="00487F63">
        <w:rPr>
          <w:sz w:val="16"/>
        </w:rPr>
        <w:t xml:space="preserve"> Another finding was that acidification would lead to a decline in dimethylsulfide gas (DMS) production by ocean plankton which helps cloud formation and therefore in controlling the Earth’s heat exchange.</w:t>
      </w:r>
    </w:p>
    <w:p w14:paraId="5622D484" w14:textId="77777777" w:rsidR="00E218C3" w:rsidRPr="00487F63" w:rsidRDefault="00E218C3" w:rsidP="00E218C3">
      <w:pPr>
        <w:pStyle w:val="Heading4"/>
      </w:pPr>
      <w:proofErr w:type="gramStart"/>
      <w:r w:rsidRPr="00487F63">
        <w:t xml:space="preserve">Loss of resource chains and ocean life cause </w:t>
      </w:r>
      <w:r>
        <w:t xml:space="preserve">global famine and </w:t>
      </w:r>
      <w:r w:rsidRPr="00487F63">
        <w:t>extinction.</w:t>
      </w:r>
      <w:proofErr w:type="gramEnd"/>
      <w:r w:rsidRPr="00487F63">
        <w:t xml:space="preserve"> </w:t>
      </w:r>
    </w:p>
    <w:p w14:paraId="113FA426" w14:textId="77777777" w:rsidR="00E218C3" w:rsidRPr="00934F52" w:rsidRDefault="00E218C3" w:rsidP="00E218C3">
      <w:pPr>
        <w:rPr>
          <w:rStyle w:val="Hyperlink"/>
          <w:b/>
          <w:sz w:val="26"/>
        </w:rPr>
      </w:pPr>
      <w:r w:rsidRPr="00934F52">
        <w:rPr>
          <w:rStyle w:val="Style13ptBold"/>
        </w:rPr>
        <w:t xml:space="preserve">Young ’14 </w:t>
      </w:r>
      <w:r w:rsidRPr="00934F52">
        <w:rPr>
          <w:sz w:val="16"/>
          <w:szCs w:val="16"/>
        </w:rPr>
        <w:t xml:space="preserve">(Grace; 1/17/14; thesis submitted for a Bachler of Science in Mechanical &amp; Ocean Engineering at MIT; thesis, “Missiles &amp; Misconceptions: Why We Know More About the Dark Side of the Moon than the Depths of the Ocean” </w:t>
      </w:r>
      <w:hyperlink r:id="rId64" w:history="1">
        <w:r w:rsidRPr="00934F52">
          <w:rPr>
            <w:sz w:val="16"/>
            <w:szCs w:val="16"/>
          </w:rPr>
          <w:t>http://mseas.mit.edu/publications/Theses/Grace_C_Young_BS_Thesis_MIT2014.pdf</w:t>
        </w:r>
      </w:hyperlink>
      <w:r w:rsidRPr="00934F52">
        <w:rPr>
          <w:sz w:val="16"/>
          <w:szCs w:val="16"/>
        </w:rPr>
        <w:t>)</w:t>
      </w:r>
    </w:p>
    <w:p w14:paraId="5188F143" w14:textId="77777777" w:rsidR="00E218C3" w:rsidRPr="00362051" w:rsidRDefault="00E218C3" w:rsidP="00E218C3">
      <w:pPr>
        <w:rPr>
          <w:sz w:val="16"/>
          <w:szCs w:val="16"/>
        </w:rPr>
      </w:pPr>
      <w:r w:rsidRPr="00934F52">
        <w:rPr>
          <w:sz w:val="16"/>
        </w:rPr>
        <w:t xml:space="preserve">The misconceptions that drove spending on space were mirrored in our lack of knowledge about the ocean's importance. Our ambivalence about the ocean is reflected in the vast disparity in research funding. Today, however, we are beginning to understand how dependent we are on the ocean, and </w:t>
      </w:r>
      <w:r w:rsidRPr="00FC6D30">
        <w:rPr>
          <w:sz w:val="16"/>
        </w:rPr>
        <w:t xml:space="preserve">how </w:t>
      </w:r>
      <w:r w:rsidRPr="00506EA4">
        <w:rPr>
          <w:rStyle w:val="StyleUnderline"/>
        </w:rPr>
        <w:t>the impact of</w:t>
      </w:r>
      <w:r w:rsidRPr="00FC6D30">
        <w:rPr>
          <w:rStyle w:val="StyleUnderline"/>
        </w:rPr>
        <w:t xml:space="preserve"> human-induced </w:t>
      </w:r>
      <w:r w:rsidRPr="00506EA4">
        <w:rPr>
          <w:rStyle w:val="StyleUnderline"/>
        </w:rPr>
        <w:t>climate change</w:t>
      </w:r>
      <w:r w:rsidRPr="00725DEC">
        <w:rPr>
          <w:rStyle w:val="StyleUnderline"/>
          <w:sz w:val="16"/>
          <w:szCs w:val="16"/>
        </w:rPr>
        <w:t xml:space="preserve">, pollution, and overfishing </w:t>
      </w:r>
      <w:r w:rsidRPr="00506EA4">
        <w:rPr>
          <w:rStyle w:val="StyleUnderline"/>
        </w:rPr>
        <w:t>on the ocean are</w:t>
      </w:r>
      <w:r w:rsidRPr="00FC6D30">
        <w:rPr>
          <w:sz w:val="16"/>
        </w:rPr>
        <w:t xml:space="preserve"> far more </w:t>
      </w:r>
      <w:r w:rsidRPr="00506EA4">
        <w:rPr>
          <w:rStyle w:val="Emphasis"/>
        </w:rPr>
        <w:t>threatening</w:t>
      </w:r>
      <w:r w:rsidRPr="00FC6D30">
        <w:rPr>
          <w:sz w:val="16"/>
        </w:rPr>
        <w:t xml:space="preserve"> to </w:t>
      </w:r>
      <w:r w:rsidRPr="00506EA4">
        <w:rPr>
          <w:rStyle w:val="Emphasis"/>
        </w:rPr>
        <w:t>our survival</w:t>
      </w:r>
      <w:r w:rsidRPr="00FC6D30">
        <w:rPr>
          <w:sz w:val="16"/>
        </w:rPr>
        <w:t xml:space="preserve"> than whether we “control the heavens." The ocean, which cover's 71% of Earth's surface, produces at least half the oxygen we breath and filters deadly carbon dioxide.86 It is a crucial regular of global climate and weather, but one we do not understand. Since 1950 there has been a dramatic increase in extreme weather</w:t>
      </w:r>
      <w:proofErr w:type="gramStart"/>
      <w:r w:rsidRPr="00FC6D30">
        <w:rPr>
          <w:sz w:val="16"/>
        </w:rPr>
        <w:t>,87</w:t>
      </w:r>
      <w:proofErr w:type="gramEnd"/>
      <w:r w:rsidRPr="00FC6D30">
        <w:rPr>
          <w:sz w:val="16"/>
        </w:rPr>
        <w:t xml:space="preserve"> requiring billions of dollars spent globally towards repair and response efforts. Moreover, eight of the world's top ten largest cities are located on the seacoast. The ocean they adjoin is profoundly changing in complex ways we do not understand. </w:t>
      </w:r>
      <w:r w:rsidRPr="00FC6D30">
        <w:rPr>
          <w:rStyle w:val="StyleUnderline"/>
        </w:rPr>
        <w:t xml:space="preserve">Marine </w:t>
      </w:r>
      <w:r w:rsidRPr="00506EA4">
        <w:rPr>
          <w:rStyle w:val="StyleUnderline"/>
        </w:rPr>
        <w:t>species are disappearing</w:t>
      </w:r>
      <w:r w:rsidRPr="00FC6D30">
        <w:rPr>
          <w:rStyle w:val="StyleUnderline"/>
        </w:rPr>
        <w:t xml:space="preserve"> before we know of their existence</w:t>
      </w:r>
      <w:r w:rsidRPr="00FC6D30">
        <w:rPr>
          <w:b/>
          <w:sz w:val="16"/>
        </w:rPr>
        <w:t xml:space="preserve">. </w:t>
      </w:r>
      <w:r w:rsidRPr="00FC6D30">
        <w:rPr>
          <w:rStyle w:val="StyleUnderline"/>
        </w:rPr>
        <w:t>These species</w:t>
      </w:r>
      <w:r w:rsidRPr="00FC6D30">
        <w:rPr>
          <w:b/>
          <w:sz w:val="16"/>
        </w:rPr>
        <w:t xml:space="preserve"> </w:t>
      </w:r>
      <w:r w:rsidRPr="00FC6D30">
        <w:rPr>
          <w:sz w:val="16"/>
        </w:rPr>
        <w:t xml:space="preserve">are not only matters of curiosity, but can hold secrets to understanding life and medicine, and </w:t>
      </w:r>
      <w:r w:rsidRPr="00FC6D30">
        <w:rPr>
          <w:rStyle w:val="StyleUnderline"/>
        </w:rPr>
        <w:t>are integral to the health of marine ecosystems</w:t>
      </w:r>
      <w:r w:rsidRPr="00FC6D30">
        <w:rPr>
          <w:sz w:val="16"/>
        </w:rPr>
        <w:t xml:space="preserve">.{ </w:t>
      </w:r>
      <w:r w:rsidRPr="00FC6D30">
        <w:rPr>
          <w:rStyle w:val="StyleUnderline"/>
        </w:rPr>
        <w:t>The oceans have become 26% more acidic</w:t>
      </w:r>
      <w:r w:rsidRPr="00FC6D30">
        <w:rPr>
          <w:sz w:val="16"/>
        </w:rPr>
        <w:t xml:space="preserve"> since the start of the Industrial Revolution </w:t>
      </w:r>
      <w:r w:rsidRPr="00FC6D30">
        <w:rPr>
          <w:rStyle w:val="StyleUnderline"/>
        </w:rPr>
        <w:t xml:space="preserve">and continue to acidify </w:t>
      </w:r>
      <w:r w:rsidRPr="00506EA4">
        <w:rPr>
          <w:rStyle w:val="StyleUnderline"/>
        </w:rPr>
        <w:t>at an unprecedented rate</w:t>
      </w:r>
      <w:r w:rsidRPr="00FC6D30">
        <w:rPr>
          <w:sz w:val="16"/>
        </w:rPr>
        <w:t xml:space="preserve">.88 Acidification affects marine ecosystems; it especially harms shelled creatures such as oysters and muscles that filter water,89 but can benefit sea grass and other invasive plants that will overwhelm ecosystems and accelerate the extinction of marine animal species.90 </w:t>
      </w:r>
      <w:r w:rsidRPr="00FC6D30">
        <w:rPr>
          <w:rStyle w:val="StyleUnderline"/>
        </w:rPr>
        <w:t xml:space="preserve">At the same time acidification from </w:t>
      </w:r>
      <w:r w:rsidRPr="00506EA4">
        <w:rPr>
          <w:rStyle w:val="StyleUnderline"/>
        </w:rPr>
        <w:t>climate change is threatening entire ecosystems</w:t>
      </w:r>
      <w:r w:rsidRPr="00FC6D30">
        <w:rPr>
          <w:rStyle w:val="StyleUnderline"/>
        </w:rPr>
        <w:t xml:space="preserve">, industrial and agricultural pollution, plus increasing volumes of human trash are </w:t>
      </w:r>
      <w:r w:rsidRPr="00FC6D30">
        <w:rPr>
          <w:rStyle w:val="Emphasis"/>
        </w:rPr>
        <w:t>threatening to overwhelm the ocean's ability to regenerate</w:t>
      </w:r>
      <w:r w:rsidRPr="00FC6D30">
        <w:rPr>
          <w:sz w:val="16"/>
        </w:rPr>
        <w:t xml:space="preserve">. The National Academy of Science estimated that in 1975 more than 750 tons of garbage was dumped into the ocean every hour.91 Fortunately, in 1987 the US ratified Marpol Annex V, an international treaty that made it illegal to throw non-biodegradable trash overboard from ships in the waters of signatory countries. While this is progress, the MARPOL law is difficult to enforce. Governments do not know where or when dumping happens because there is no infrastructure for monitoring or policing the vast oceans. Sadly, Nature magazine reported that during the 1990s debris in the waters near Britain doubled, and debris in the Southern Ocean encircling Antarctica increased one hundred fold.92 </w:t>
      </w:r>
      <w:proofErr w:type="gramStart"/>
      <w:r w:rsidRPr="00FC6D30">
        <w:rPr>
          <w:sz w:val="16"/>
        </w:rPr>
        <w:t>Today</w:t>
      </w:r>
      <w:proofErr w:type="gramEnd"/>
      <w:r w:rsidRPr="00FC6D30">
        <w:rPr>
          <w:sz w:val="16"/>
        </w:rPr>
        <w:t xml:space="preserve"> we do not know how much trash is in the ocean. Author Donovan Hohn noted in 2008, “Not even oceanographers can tell us exactly how much floating scruff is out there; oceanographic research is simply too expensive and the ocean too varied and vast."93 But the number is not good. </w:t>
      </w:r>
      <w:r w:rsidRPr="00FC6D30">
        <w:rPr>
          <w:rStyle w:val="StyleUnderline"/>
        </w:rPr>
        <w:t>Stranded whales and other marine life with trash filling their bellies serve as a powerful harbinger for what is to come</w:t>
      </w:r>
      <w:r w:rsidRPr="00FC6D30">
        <w:rPr>
          <w:sz w:val="16"/>
        </w:rPr>
        <w:t xml:space="preserve"> (Figure 11), </w:t>
      </w:r>
      <w:r w:rsidRPr="00FC6D30">
        <w:rPr>
          <w:rStyle w:val="StyleUnderline"/>
        </w:rPr>
        <w:t xml:space="preserve">and </w:t>
      </w:r>
      <w:r w:rsidRPr="00FC6D30">
        <w:rPr>
          <w:rStyle w:val="Emphasis"/>
        </w:rPr>
        <w:t>more oceanographic research is needed</w:t>
      </w:r>
      <w:r w:rsidRPr="00FC6D30">
        <w:rPr>
          <w:sz w:val="16"/>
        </w:rPr>
        <w:t xml:space="preserve">. Along with pollution and climate change, overfishing is among the greatest threats facing our ocean and human wellbeing. A study in Science projected that </w:t>
      </w:r>
      <w:r w:rsidRPr="00506EA4">
        <w:rPr>
          <w:rStyle w:val="StyleUnderline"/>
        </w:rPr>
        <w:t>all commercial</w:t>
      </w:r>
      <w:r w:rsidRPr="00FC6D30">
        <w:rPr>
          <w:rStyle w:val="StyleUnderline"/>
        </w:rPr>
        <w:t xml:space="preserve"> fish and </w:t>
      </w:r>
      <w:r w:rsidRPr="00506EA4">
        <w:rPr>
          <w:rStyle w:val="StyleUnderline"/>
        </w:rPr>
        <w:t>seafood</w:t>
      </w:r>
      <w:r w:rsidRPr="00FC6D30">
        <w:rPr>
          <w:rStyle w:val="StyleUnderline"/>
        </w:rPr>
        <w:t xml:space="preserve"> species w</w:t>
      </w:r>
      <w:r w:rsidRPr="00506EA4">
        <w:rPr>
          <w:rStyle w:val="StyleUnderline"/>
        </w:rPr>
        <w:t>ill collapse</w:t>
      </w:r>
      <w:r w:rsidRPr="00FC6D30">
        <w:rPr>
          <w:rStyle w:val="StyleUnderline"/>
        </w:rPr>
        <w:t xml:space="preserve"> by 2048</w:t>
      </w:r>
      <w:r w:rsidRPr="00FC6D30">
        <w:rPr>
          <w:sz w:val="16"/>
        </w:rPr>
        <w:t xml:space="preserve">.94 Already, populations of large fish, including tuna, swordfish, marlin, cod, halibut, skates, ounder, and others, have reduced by 90% since 1950, according to a 2003 study in Nature.95 A world without seafood will harm developing nations the most. </w:t>
      </w:r>
      <w:r w:rsidRPr="00506EA4">
        <w:rPr>
          <w:rStyle w:val="StyleUnderline"/>
        </w:rPr>
        <w:t>More than 3.5 billion people</w:t>
      </w:r>
      <w:r w:rsidRPr="00FC6D30">
        <w:rPr>
          <w:rStyle w:val="StyleUnderline"/>
        </w:rPr>
        <w:t xml:space="preserve"> globally </w:t>
      </w:r>
      <w:r w:rsidRPr="00506EA4">
        <w:rPr>
          <w:rStyle w:val="StyleUnderline"/>
        </w:rPr>
        <w:t>depend on the ocean</w:t>
      </w:r>
      <w:r w:rsidRPr="00FC6D30">
        <w:rPr>
          <w:rStyle w:val="StyleUnderline"/>
        </w:rPr>
        <w:t xml:space="preserve"> for their primary source of food</w:t>
      </w:r>
      <w:r w:rsidRPr="00FC6D30">
        <w:rPr>
          <w:sz w:val="16"/>
        </w:rPr>
        <w:t>, and most of those people are in fast-growing developing regions of Asia and Africa.96 In 20 years, the number could double to 7 billion.97 Fortunately, according to a pivotal paper published in Science in 2006</w:t>
      </w:r>
      <w:r w:rsidRPr="00FC6D30">
        <w:rPr>
          <w:rStyle w:val="StyleUnderline"/>
          <w:sz w:val="16"/>
          <w:szCs w:val="16"/>
        </w:rPr>
        <w:t xml:space="preserve">, </w:t>
      </w:r>
      <w:r w:rsidRPr="00FC6D30">
        <w:rPr>
          <w:rStyle w:val="StyleUnderline"/>
        </w:rPr>
        <w:t>overfishing is proven to be a reversible problem, but only if humans act effectively within the next decade</w:t>
      </w:r>
      <w:r w:rsidRPr="00FC6D30">
        <w:rPr>
          <w:sz w:val="16"/>
        </w:rPr>
        <w:t xml:space="preserve">.98 </w:t>
      </w:r>
      <w:r w:rsidRPr="00FC6D30">
        <w:rPr>
          <w:rStyle w:val="StyleUnderline"/>
        </w:rPr>
        <w:t xml:space="preserve">Otherwise, </w:t>
      </w:r>
      <w:r w:rsidRPr="00FC6D30">
        <w:rPr>
          <w:rStyle w:val="Emphasis"/>
        </w:rPr>
        <w:t xml:space="preserve">global </w:t>
      </w:r>
      <w:r w:rsidRPr="00FC6D30">
        <w:rPr>
          <w:sz w:val="16"/>
        </w:rPr>
        <w:t xml:space="preserve">malnutrition and </w:t>
      </w:r>
      <w:r w:rsidRPr="00506EA4">
        <w:rPr>
          <w:rStyle w:val="Emphasis"/>
        </w:rPr>
        <w:t>famine</w:t>
      </w:r>
      <w:r w:rsidRPr="00506EA4">
        <w:rPr>
          <w:rStyle w:val="StyleUnderline"/>
        </w:rPr>
        <w:t xml:space="preserve"> is on the horizon</w:t>
      </w:r>
      <w:r w:rsidRPr="00FC6D30">
        <w:rPr>
          <w:sz w:val="16"/>
        </w:rPr>
        <w:t xml:space="preserve"> as so far aquaculture has not been able to keep up with the dramatic losses of wild catch. “Unless we fundamentally change the way we manage all the oceans species together, as working ecosystems, then this century is the last century of wild seafood," marine ecologist Steve Palumbi warned.99 NOAA has made substantial progress in regulating US fisheries, although that fact must be taken with a grain of salt because the US imports 91% of its seafood.100 Moreover, the most catastrophic overfishing is occurring in international waters where traditional industrial fishing nations continue to resist stronger efforts at global regulation. Realizing the ocean's importance to humankind, President Kennedy became a staunch advocate for ocean research shortly before he died. Exactly a month before his assassination, he asked Congress to double the nation's ocean research budget and greatly expand ocean research for the sake of worldwide security and health. He called for a global ocean research initiative: The ocean, the atmosphere, outer space, belong not to one nation or one ideology, but to all mankind, and as science carries out its tasks in the years ahead, it must enlist all its own disciplines, all nations prepared for the scientific quest, and all men capable of sympathizing with the scientific impulse.101 He had no chance to see his plans through, however, and his successor, Lyndon Johnson, was focused on space as the “high ground" and “control of the heavens" for perceived military and geo-political reasons. 4.3 Extent of Oceanographic Knowledge During the space race, leaders believed that the ocean was an already conquered territory. In 1962, President Kennedy called space a “new ocean,"102 although 95% of the ocean remains unseen by human eyes.103 As mentioned previously, Johnson suggested space technology would be to the 20th century what ships were to the British Empire for the past millennia,104. Kennedy echoed Johnson's words: We set sail on this new sea because there is new knowledge to be gained, and new rights to be won, and they must be won and used for the progress of all people. For space science, like nuclear science and technology, has no conscience of its own. Whether it will become a force for good or ill depends on man, and only if the United States occupies a position of preeminence can we help decide whether this new ocean will be a sea of peace or a new terrifying theater of war.105 The truth remains, however, that we have not conquered the seas. As discussed in Sections 2.2 and 3.2, </w:t>
      </w:r>
      <w:r w:rsidRPr="00FC6D30">
        <w:rPr>
          <w:rStyle w:val="StyleUnderline"/>
        </w:rPr>
        <w:t xml:space="preserve">ocean exploration has largely been a surface </w:t>
      </w:r>
      <w:r w:rsidRPr="00362051">
        <w:rPr>
          <w:rStyle w:val="StyleUnderline"/>
        </w:rPr>
        <w:t>affair</w:t>
      </w:r>
      <w:r w:rsidRPr="00362051">
        <w:rPr>
          <w:b/>
          <w:sz w:val="16"/>
          <w:u w:val="single"/>
        </w:rPr>
        <w:t xml:space="preserve">. </w:t>
      </w:r>
      <w:r w:rsidRPr="00362051">
        <w:rPr>
          <w:rStyle w:val="StyleUnderline"/>
        </w:rPr>
        <w:t>90%</w:t>
      </w:r>
      <w:r w:rsidRPr="00FC6D30">
        <w:rPr>
          <w:rStyle w:val="StyleUnderline"/>
        </w:rPr>
        <w:t xml:space="preserve"> of the ocean's volume</w:t>
      </w:r>
      <w:r w:rsidRPr="00FC6D30">
        <w:rPr>
          <w:sz w:val="16"/>
        </w:rPr>
        <w:t xml:space="preserve">, the dark, cold environment we call the deep sea, </w:t>
      </w:r>
      <w:r w:rsidRPr="00FC6D30">
        <w:rPr>
          <w:rStyle w:val="StyleUnderline"/>
        </w:rPr>
        <w:t>is</w:t>
      </w:r>
      <w:r w:rsidRPr="00FC6D30">
        <w:rPr>
          <w:sz w:val="16"/>
        </w:rPr>
        <w:t xml:space="preserve"> largely </w:t>
      </w:r>
      <w:r w:rsidRPr="00FC6D30">
        <w:rPr>
          <w:rStyle w:val="StyleUnderline"/>
        </w:rPr>
        <w:t>unknown</w:t>
      </w:r>
      <w:r w:rsidRPr="00FC6D30">
        <w:rPr>
          <w:sz w:val="16"/>
        </w:rPr>
        <w:t>.106 In 1960, when Jacques Piccard and Don Walsh became the first men to reach the deepest part of the ocean, they saw only saw two fish</w:t>
      </w:r>
      <w:proofErr w:type="gramStart"/>
      <w:r w:rsidRPr="00FC6D30">
        <w:rPr>
          <w:sz w:val="16"/>
        </w:rPr>
        <w:t>,107</w:t>
      </w:r>
      <w:proofErr w:type="gramEnd"/>
      <w:r w:rsidRPr="00FC6D30">
        <w:rPr>
          <w:sz w:val="16"/>
        </w:rPr>
        <w:t xml:space="preserve"> so it was mistakenly envisioned that the deep ocean was essentially lifeless. In reality, however, it is teaming with life. Tim Shank, a deep-sea biologist at Woods Hole Oceanographic Institution, explained why the explorers did not see much life near the Mariana Trench: The waters above the Challenger Deep are extremely unproductive in part because algee at the surface prevents food from being cycled in deeper waters. \If it had been a trench with a productive water column, like the Kermadec Trench near New Zealand, I think he would have seen much more biology," he told Nature.108 Fantastic photos from Cousteau's shallow water missions helped to fill the gap, showing brilliant life in sea, but those only scratched the surface. </w:t>
      </w:r>
      <w:proofErr w:type="gramStart"/>
      <w:r w:rsidRPr="00FC6D30">
        <w:rPr>
          <w:sz w:val="16"/>
        </w:rPr>
        <w:t>An estimated</w:t>
      </w:r>
      <w:proofErr w:type="gramEnd"/>
      <w:r w:rsidRPr="00FC6D30">
        <w:rPr>
          <w:sz w:val="16"/>
        </w:rPr>
        <w:t xml:space="preserve"> two thirds of marine species are yet to be discovered.109 In 2014, </w:t>
      </w:r>
      <w:r w:rsidRPr="00362051">
        <w:rPr>
          <w:rStyle w:val="StyleUnderline"/>
          <w:sz w:val="16"/>
          <w:szCs w:val="16"/>
        </w:rPr>
        <w:t>NASA's budget is</w:t>
      </w:r>
      <w:r w:rsidRPr="00362051">
        <w:rPr>
          <w:sz w:val="16"/>
          <w:szCs w:val="16"/>
        </w:rPr>
        <w:t xml:space="preserve"> $17 billion. Its space exploration budget alone is $3.8 billion</w:t>
      </w:r>
      <w:proofErr w:type="gramStart"/>
      <w:r w:rsidRPr="00362051">
        <w:rPr>
          <w:sz w:val="16"/>
          <w:szCs w:val="16"/>
        </w:rPr>
        <w:t>,110</w:t>
      </w:r>
      <w:proofErr w:type="gramEnd"/>
      <w:r w:rsidRPr="00362051">
        <w:rPr>
          <w:sz w:val="16"/>
          <w:szCs w:val="16"/>
        </w:rPr>
        <w:t xml:space="preserve"> </w:t>
      </w:r>
      <w:r w:rsidRPr="00362051">
        <w:rPr>
          <w:rStyle w:val="StyleUnderline"/>
          <w:sz w:val="16"/>
          <w:szCs w:val="16"/>
        </w:rPr>
        <w:t>hundreds of times more than NOAA's office of ocean exploration</w:t>
      </w:r>
      <w:r w:rsidRPr="00362051">
        <w:rPr>
          <w:sz w:val="16"/>
          <w:szCs w:val="16"/>
        </w:rPr>
        <w:t xml:space="preserve"> and research budget of $23.7 million.111k The discrepancy in funding for ocean exploration, particularly in comparison to that for space, has lasting effects that inhibit efforts for continued exploration. After his mission to the Mariana Trench in 2012, James Cameron candidly told the press that the state of today's ocean exploration is “piss poor."112 He continued, </w:t>
      </w:r>
      <w:proofErr w:type="gramStart"/>
      <w:r w:rsidRPr="00362051">
        <w:rPr>
          <w:sz w:val="16"/>
          <w:szCs w:val="16"/>
        </w:rPr>
        <w:t>The</w:t>
      </w:r>
      <w:proofErr w:type="gramEnd"/>
      <w:r w:rsidRPr="00362051">
        <w:rPr>
          <w:sz w:val="16"/>
          <w:szCs w:val="16"/>
        </w:rPr>
        <w:t xml:space="preserve"> public needs to understand that the US government is no longer in a leadership position when it comes to science and exploration, as they were in the 1960s and 1970s. We have this image of ourselves in this country as number one, leading edge, that sort of thing and it is just not the case.113 Cameron, who privately funded his journey to the Mariana Trench, noted that private individuals such as Eric Schmidt, Google's former chief executive and founder of the Schmidt Ocean Institute, have made strides in trying to up for what governments are not doing, but progress is still slow due to lack of government infrastructure. Author Ben Hellwarth explains: [P]rivate groups--including the team of Jacques Cousteau, who was as great a pitchman and fundraiser as anyone--would find sea dwelling and exploration a tough business to pursue, especially without a government-primed infrastructure and market like the one that evolved for space travel. The situation was something like tech mogul Elon Musk trying to launch SpaceX without the benefit of a space station or the many trails NASA blazed with its billions.114 To illustrate, Hellwarth elaborates with the recent history of the undersea habitat Aquarius: The kind of public interest and unbridled enthusiasm that has long sustained the space program and NASA's multibillion-dollar budgets has never materialized for like-minded quests into the ocean. Last year's near closure of the world's only sea base was the latest case in point. If you can't name this unique, American-run undersea outpost, you are not alone, and that's at least part of the problem. It's called the Aquarius Reef Base, and for the past two decades, this school-bus-sized structure has been operating a few miles south of the Florida Keys and a few fathoms below the surface. From its beginning Aquarius has typically had to squeak by on less than $3 million a year, sometimes much less than a drop in the fiscal bucket by space program standards. (NASA's estimated cost of a single space shuttle launch, for example, was $450 million.) Then last year the National Oceanic and Atmospheric Administration, which owns Aquarius, decided to pull the plug on the base. An organized effort to save Aquarius created an unusual surge in media and other attention, not major front-page headlines, to be sure, but there was at least a discernible spike.115 Even after the Cold War ended in the early 1990s with fall of Berlin Wall, NASA's budget remained dramatically larger than budgets for ocean research. The reason for the budget disparity has less to do with commercial or military reasons, and more to do with lingering geo-political issues and inertia from the Cold War, including constituencies in Congress, an independent governmental agency, and established defense contractors that benefit from government-funded space exploration. Contractors such as Boeing and Lockheed Martin, for example, have immense capacity to lobby Congress for further funding. Ocean exploration, on the other hand, had almost no constituency outside of the scientific community, which alone has little political clout. Because of the lingering effects of misconceptions, ocean exploration lags far behind space exploration, to the point that </w:t>
      </w:r>
      <w:r w:rsidRPr="00362051">
        <w:rPr>
          <w:rStyle w:val="StyleUnderline"/>
          <w:sz w:val="16"/>
          <w:szCs w:val="16"/>
        </w:rPr>
        <w:t>our dearth of oceanographic knowledge may result in serious harm to humankind</w:t>
      </w:r>
      <w:r w:rsidRPr="00362051">
        <w:rPr>
          <w:sz w:val="16"/>
          <w:szCs w:val="16"/>
        </w:rPr>
        <w:t xml:space="preserve"> in the</w:t>
      </w:r>
      <w:r w:rsidRPr="00FC6D30">
        <w:rPr>
          <w:sz w:val="16"/>
        </w:rPr>
        <w:t xml:space="preserve"> next generation. 5 </w:t>
      </w:r>
      <w:proofErr w:type="gramStart"/>
      <w:r w:rsidRPr="00FC6D30">
        <w:rPr>
          <w:sz w:val="16"/>
        </w:rPr>
        <w:t>Conclusion</w:t>
      </w:r>
      <w:proofErr w:type="gramEnd"/>
      <w:r w:rsidRPr="00FC6D30">
        <w:rPr>
          <w:sz w:val="16"/>
        </w:rPr>
        <w:t xml:space="preserve">: Will There Be a Sputnik for the Ocean? The sea, the great unifier, is man's only hope. Now, as never before, the old phrase has a literal meaning: We are all in the same boat. Jacques Cousteau Since 5000 BC, humans have progressed from star-gazers to moon-walkers and from shallow-water swimmers to deep-sea explorers. Technological innovation drove exploration in both space and sea to unprecedented levels, particularly during the mid-1900s. With the start of the Cold War, however, ocean exploration proceeded at a snail's pace compared to space research. This sudden shift in priority was due to misconceptions about the military and geopolitical importance of space and the ocean's importance to human wellbeing. Looking back, there are many \what ifs" in the history of exploration. For example, what if Eisenhower had his wish of making NASA part of the Department of Defense? Then we most likely would not have reached the moon or Mars because those NASA missions were not primarily military-oriented. What if the Soviets launched the first deep sea vehicle rather than the first orbiting satellite? Might there have been a Sputnik-like reaction towards the ocean rather than space? What if Kennedy wasn't assassinated and got his wish of creating a global ocean research initiative in the 1960s? Looking ahead, </w:t>
      </w:r>
      <w:r w:rsidRPr="00FC6D30">
        <w:rPr>
          <w:rStyle w:val="StyleUnderline"/>
        </w:rPr>
        <w:t>progress in ocean exploration</w:t>
      </w:r>
      <w:r w:rsidRPr="00FC6D30">
        <w:rPr>
          <w:b/>
          <w:u w:val="single"/>
        </w:rPr>
        <w:t xml:space="preserve"> and management </w:t>
      </w:r>
      <w:r w:rsidRPr="00FC6D30">
        <w:rPr>
          <w:rStyle w:val="StyleUnderline"/>
        </w:rPr>
        <w:t>looks dire</w:t>
      </w:r>
      <w:r w:rsidRPr="00FC6D30">
        <w:rPr>
          <w:b/>
          <w:sz w:val="16"/>
        </w:rPr>
        <w:t xml:space="preserve">. </w:t>
      </w:r>
      <w:r w:rsidRPr="00FC6D30">
        <w:rPr>
          <w:rStyle w:val="StyleUnderline"/>
        </w:rPr>
        <w:t xml:space="preserve">This is especially tragic because marine </w:t>
      </w:r>
      <w:r w:rsidRPr="00506EA4">
        <w:rPr>
          <w:rStyle w:val="StyleUnderline"/>
        </w:rPr>
        <w:t>environments</w:t>
      </w:r>
      <w:r w:rsidRPr="00FC6D30">
        <w:rPr>
          <w:rStyle w:val="StyleUnderline"/>
        </w:rPr>
        <w:t xml:space="preserve"> and ecosystems </w:t>
      </w:r>
      <w:r w:rsidRPr="00506EA4">
        <w:rPr>
          <w:rStyle w:val="StyleUnderline"/>
        </w:rPr>
        <w:t>are</w:t>
      </w:r>
      <w:r w:rsidRPr="00FC6D30">
        <w:rPr>
          <w:sz w:val="16"/>
        </w:rPr>
        <w:t xml:space="preserve"> degrading, even </w:t>
      </w:r>
      <w:r w:rsidRPr="00506EA4">
        <w:rPr>
          <w:rStyle w:val="StyleUnderline"/>
        </w:rPr>
        <w:t>disappearing, at the fastest rate in</w:t>
      </w:r>
      <w:r w:rsidRPr="00FC6D30">
        <w:rPr>
          <w:rStyle w:val="StyleUnderline"/>
        </w:rPr>
        <w:t xml:space="preserve"> </w:t>
      </w:r>
      <w:r w:rsidRPr="00506EA4">
        <w:rPr>
          <w:rStyle w:val="StyleUnderline"/>
        </w:rPr>
        <w:t>300 million years</w:t>
      </w:r>
      <w:r w:rsidRPr="00FC6D30">
        <w:rPr>
          <w:rStyle w:val="StyleUnderline"/>
        </w:rPr>
        <w:t>,</w:t>
      </w:r>
      <w:r w:rsidRPr="00FC6D30">
        <w:rPr>
          <w:sz w:val="16"/>
        </w:rPr>
        <w:t xml:space="preserve">116 </w:t>
      </w:r>
      <w:r w:rsidRPr="00FC6D30">
        <w:rPr>
          <w:rStyle w:val="StyleUnderline"/>
        </w:rPr>
        <w:t>as they face the triple threat of acidification, warming, and deoxygenation</w:t>
      </w:r>
      <w:r w:rsidRPr="00FC6D30">
        <w:rPr>
          <w:sz w:val="16"/>
        </w:rPr>
        <w:t>. “</w:t>
      </w:r>
      <w:r w:rsidRPr="00FC6D30">
        <w:rPr>
          <w:rStyle w:val="StyleUnderline"/>
        </w:rPr>
        <w:t>The health of the ocean is spiraling downwards far more rapidly than we had thought</w:t>
      </w:r>
      <w:proofErr w:type="gramStart"/>
      <w:r w:rsidRPr="00FC6D30">
        <w:rPr>
          <w:sz w:val="16"/>
        </w:rPr>
        <w:t>.. . .</w:t>
      </w:r>
      <w:proofErr w:type="gramEnd"/>
      <w:r w:rsidRPr="00FC6D30">
        <w:rPr>
          <w:sz w:val="16"/>
        </w:rPr>
        <w:t xml:space="preserve"> The situation should be of the gravest concern to everyone since everyone will be affected by changes in the ability of the ocean to support life on Earth," Professor Alex Rogers of Oxford University emphasizes.117 The US government probably will not fund the necessary research anywhere near the scale it continues to fund space research. As such, scientists are increasingly looking for private and industrial support. James Cameron, the Cousteau legacy, and Eric Schmidt among others are showing that privately-funded ocean exploration is possible. The underfunded and oft-delayed “SeaOrbiter" project, which aims to be the ocean equivalent of a space station, shows how difficult fund-raising for such projects can be.118 Yet SeaOrbiter would cost a tiny fraction of a single space shuttle flight. That the ocean was a place for international collaboration probably hurt it during the decades of Cold War hysteria; but hopefully we can now use that to an advantage, to bring nations together. The European Organization for Nuclear Research (CERN) showed how large-scale multinational research, funded by a combination of governments and industry sectors, can be successful. The future of ocean exploration might depend on </w:t>
      </w:r>
      <w:proofErr w:type="gramStart"/>
      <w:r w:rsidRPr="00FC6D30">
        <w:rPr>
          <w:sz w:val="16"/>
        </w:rPr>
        <w:t>a</w:t>
      </w:r>
      <w:proofErr w:type="gramEnd"/>
      <w:r w:rsidRPr="00FC6D30">
        <w:rPr>
          <w:sz w:val="16"/>
        </w:rPr>
        <w:t xml:space="preserve"> oceanographic version of CERN. Or, it could be in research studies tied to national interests, like the space program. As a recent national forum on the future of the ocean stated, ocean exploration as an urgent necessity, and an issue of national security.</w:t>
      </w:r>
      <w:r w:rsidRPr="00362051">
        <w:rPr>
          <w:sz w:val="16"/>
          <w:szCs w:val="16"/>
        </w:rPr>
        <w:t xml:space="preserve">119 </w:t>
      </w:r>
      <w:r w:rsidRPr="00362051">
        <w:rPr>
          <w:rStyle w:val="StyleUnderline"/>
          <w:sz w:val="16"/>
          <w:szCs w:val="16"/>
        </w:rPr>
        <w:t>Let us hope that</w:t>
      </w:r>
      <w:r w:rsidRPr="00362051">
        <w:rPr>
          <w:sz w:val="16"/>
          <w:szCs w:val="16"/>
        </w:rPr>
        <w:t xml:space="preserve"> not only </w:t>
      </w:r>
      <w:r w:rsidRPr="00362051">
        <w:rPr>
          <w:rStyle w:val="StyleUnderline"/>
          <w:sz w:val="16"/>
          <w:szCs w:val="16"/>
        </w:rPr>
        <w:t>the US government</w:t>
      </w:r>
      <w:r w:rsidRPr="00362051">
        <w:rPr>
          <w:sz w:val="16"/>
          <w:szCs w:val="16"/>
        </w:rPr>
        <w:t xml:space="preserve">, but also the entire global community </w:t>
      </w:r>
      <w:r w:rsidRPr="00362051">
        <w:rPr>
          <w:rStyle w:val="StyleUnderline"/>
          <w:sz w:val="16"/>
          <w:szCs w:val="16"/>
        </w:rPr>
        <w:t>recognizes the importance of aggressive ocean research</w:t>
      </w:r>
      <w:r w:rsidRPr="00362051">
        <w:rPr>
          <w:sz w:val="16"/>
          <w:szCs w:val="16"/>
        </w:rPr>
        <w:t xml:space="preserve"> and management </w:t>
      </w:r>
      <w:r w:rsidRPr="00362051">
        <w:rPr>
          <w:rStyle w:val="StyleUnderline"/>
          <w:sz w:val="16"/>
          <w:szCs w:val="16"/>
        </w:rPr>
        <w:t>before it is too late</w:t>
      </w:r>
      <w:r w:rsidRPr="00362051">
        <w:rPr>
          <w:sz w:val="16"/>
          <w:szCs w:val="16"/>
        </w:rPr>
        <w:t>.</w:t>
      </w:r>
    </w:p>
    <w:p w14:paraId="0D9C7EAB" w14:textId="77777777" w:rsidR="00E218C3" w:rsidRPr="00940DF9" w:rsidRDefault="00E218C3" w:rsidP="00E218C3"/>
    <w:p w14:paraId="47B42C1B" w14:textId="77777777" w:rsidR="00E218C3" w:rsidRDefault="00E218C3" w:rsidP="00E218C3">
      <w:pPr>
        <w:pStyle w:val="Heading2"/>
      </w:pPr>
      <w:r>
        <w:t>2ac - Climate Advantage</w:t>
      </w:r>
    </w:p>
    <w:p w14:paraId="660CD44F" w14:textId="77777777" w:rsidR="00E218C3" w:rsidRDefault="00E218C3" w:rsidP="00E218C3">
      <w:pPr>
        <w:pStyle w:val="Heading3"/>
      </w:pPr>
      <w:r>
        <w:t>BIT GFI Internal Link</w:t>
      </w:r>
    </w:p>
    <w:p w14:paraId="1539C600" w14:textId="77777777" w:rsidR="00E218C3" w:rsidRPr="00084AFA" w:rsidRDefault="00E218C3" w:rsidP="00E218C3">
      <w:pPr>
        <w:pStyle w:val="Heading4"/>
      </w:pPr>
      <w:r>
        <w:t>The Bilateral Investment Treaty spurs green-finance initiatives necessary for green market development</w:t>
      </w:r>
    </w:p>
    <w:p w14:paraId="646DA5AB" w14:textId="77777777" w:rsidR="00E218C3" w:rsidRPr="00084AFA" w:rsidRDefault="00E218C3" w:rsidP="00E218C3">
      <w:pPr>
        <w:rPr>
          <w:rStyle w:val="Style13ptBold"/>
          <w:b w:val="0"/>
          <w:sz w:val="20"/>
          <w:szCs w:val="20"/>
        </w:rPr>
      </w:pPr>
      <w:r w:rsidRPr="00084AFA">
        <w:rPr>
          <w:rStyle w:val="Style13ptBold"/>
        </w:rPr>
        <w:t xml:space="preserve">Wei ’16 </w:t>
      </w:r>
      <w:r w:rsidRPr="00084AFA">
        <w:rPr>
          <w:rStyle w:val="Style13ptBold"/>
          <w:sz w:val="20"/>
          <w:szCs w:val="20"/>
        </w:rPr>
        <w:t xml:space="preserve">- covers Chinese finance from The Wall Street Journal's Beijing bureau, (Lingling, “China Seeks U.S. Investment in Green Projects,” </w:t>
      </w:r>
      <w:hyperlink r:id="rId65" w:history="1">
        <w:r w:rsidRPr="00084AFA">
          <w:rPr>
            <w:rStyle w:val="Hyperlink"/>
            <w:sz w:val="20"/>
            <w:szCs w:val="20"/>
          </w:rPr>
          <w:t>http://www.wsj.com/articles/china-seeks-u-s-investment-in-green-projects-1465194173</w:t>
        </w:r>
      </w:hyperlink>
      <w:r w:rsidRPr="00084AFA">
        <w:rPr>
          <w:rStyle w:val="Style13ptBold"/>
          <w:sz w:val="20"/>
          <w:szCs w:val="20"/>
        </w:rPr>
        <w:t>, DS)</w:t>
      </w:r>
    </w:p>
    <w:p w14:paraId="5D798FC0" w14:textId="77777777" w:rsidR="00E218C3" w:rsidRDefault="00E218C3" w:rsidP="00E218C3">
      <w:pPr>
        <w:rPr>
          <w:b/>
          <w:u w:val="single"/>
        </w:rPr>
      </w:pPr>
      <w:r w:rsidRPr="00084AFA">
        <w:rPr>
          <w:sz w:val="16"/>
        </w:rPr>
        <w:t xml:space="preserve">BEIJING—With progress slow toward a broad investment treaty with the U.S., senior </w:t>
      </w:r>
      <w:r w:rsidRPr="00084AFA">
        <w:rPr>
          <w:b/>
          <w:u w:val="single"/>
        </w:rPr>
        <w:t xml:space="preserve">Chinese officials are focusing on one area they hope could show </w:t>
      </w:r>
      <w:proofErr w:type="gramStart"/>
      <w:r w:rsidRPr="00084AFA">
        <w:rPr>
          <w:b/>
          <w:u w:val="single"/>
        </w:rPr>
        <w:t>a willingness</w:t>
      </w:r>
      <w:proofErr w:type="gramEnd"/>
      <w:r w:rsidRPr="00084AFA">
        <w:rPr>
          <w:b/>
          <w:u w:val="single"/>
        </w:rPr>
        <w:t xml:space="preserve"> to open China’s markets: green finance.</w:t>
      </w:r>
      <w:r w:rsidRPr="00084AFA">
        <w:rPr>
          <w:sz w:val="16"/>
        </w:rPr>
        <w:t xml:space="preserve"> Liu He, </w:t>
      </w:r>
      <w:r w:rsidRPr="00084AFA">
        <w:rPr>
          <w:b/>
          <w:u w:val="single"/>
        </w:rPr>
        <w:t>top economic adviser to</w:t>
      </w:r>
      <w:r w:rsidRPr="00084AFA">
        <w:rPr>
          <w:sz w:val="16"/>
        </w:rPr>
        <w:t xml:space="preserve"> President </w:t>
      </w:r>
      <w:r w:rsidRPr="00084AFA">
        <w:rPr>
          <w:b/>
          <w:u w:val="single"/>
        </w:rPr>
        <w:t>Xi</w:t>
      </w:r>
      <w:r w:rsidRPr="00084AFA">
        <w:rPr>
          <w:sz w:val="16"/>
        </w:rPr>
        <w:t xml:space="preserve"> Jinping, </w:t>
      </w:r>
      <w:r w:rsidRPr="00084AFA">
        <w:rPr>
          <w:b/>
          <w:u w:val="single"/>
        </w:rPr>
        <w:t>is spearheading an effort to encourage U.S. companies to invest in energy-efficient projects in China,</w:t>
      </w:r>
      <w:r w:rsidRPr="00084AFA">
        <w:rPr>
          <w:sz w:val="16"/>
        </w:rPr>
        <w:t xml:space="preserve"> according to officials with knowledge of the matter. Mr. Liu discussed the initiative during his meeting with U.S. Treasury Secretary Jack Lew on Sunday, these people say, </w:t>
      </w:r>
      <w:proofErr w:type="gramStart"/>
      <w:r w:rsidRPr="00084AFA">
        <w:rPr>
          <w:sz w:val="16"/>
        </w:rPr>
        <w:t>a</w:t>
      </w:r>
      <w:proofErr w:type="gramEnd"/>
      <w:r w:rsidRPr="00084AFA">
        <w:rPr>
          <w:sz w:val="16"/>
        </w:rPr>
        <w:t xml:space="preserve"> day before the start of the annual Strategic and Economic Dialogue between the world’s two largest economies. </w:t>
      </w:r>
      <w:r w:rsidRPr="008944DA">
        <w:rPr>
          <w:rStyle w:val="Emphasis"/>
        </w:rPr>
        <w:t>The emphasis on a</w:t>
      </w:r>
      <w:r w:rsidRPr="00084AFA">
        <w:rPr>
          <w:b/>
          <w:u w:val="single"/>
        </w:rPr>
        <w:t xml:space="preserve"> relatively low-profile sector comes as negotiations on a </w:t>
      </w:r>
      <w:r w:rsidRPr="008944DA">
        <w:rPr>
          <w:rStyle w:val="Emphasis"/>
        </w:rPr>
        <w:t>bilateral investment treaty that would give U.S. and Chinese companies better access to each other’s markets</w:t>
      </w:r>
      <w:r w:rsidRPr="00084AFA">
        <w:rPr>
          <w:b/>
          <w:u w:val="single"/>
        </w:rPr>
        <w:t xml:space="preserve"> </w:t>
      </w:r>
      <w:r w:rsidRPr="008944DA">
        <w:t>crawl into their ninth year</w:t>
      </w:r>
      <w:r w:rsidRPr="00084AFA">
        <w:rPr>
          <w:sz w:val="16"/>
        </w:rPr>
        <w:t xml:space="preserve">. Beijing’s latest offer, delivered last year, still listed as many as 40 sectors that would be off limits to foreign investors. The U.S. has said that this “negative list” needs to be significantly whittled down. Mr. Lew indicated in Beijing that while talks go on over a broader treaty, access can be improved sector-by-sector. </w:t>
      </w:r>
      <w:r w:rsidRPr="00084AFA">
        <w:rPr>
          <w:b/>
          <w:u w:val="single"/>
        </w:rPr>
        <w:t>The green-finance initiative led by Mr. Liu includes a fund that would pool U.S. and Chinese capital to invest in environmentally friendly projects in China</w:t>
      </w:r>
      <w:r w:rsidRPr="00084AFA">
        <w:rPr>
          <w:sz w:val="16"/>
        </w:rPr>
        <w:t xml:space="preserve">. Mr. Liu is director of the Office of the Central Leading Group for Financial and Economic Affairs, which acts somewhat like the White House’s National Economic Council. </w:t>
      </w:r>
      <w:r w:rsidRPr="00084AFA">
        <w:rPr>
          <w:b/>
          <w:u w:val="single"/>
        </w:rPr>
        <w:t>The first round of investment in the fund is expected to be around 20 billion yuan ($3 billion). Chinese officials hope the fact that many of the planned projects will be government-supported will make the fund attractive to U.S. investors</w:t>
      </w:r>
      <w:r w:rsidRPr="00084AFA">
        <w:rPr>
          <w:sz w:val="16"/>
        </w:rPr>
        <w:t>. Provinces including Zhejiang and Jiangsu in eastern China and Hebei in the north have signed on to offer projects to invest in, according to the officials. As for the broader treaty, Mr. Lew hopes the Obama administration can carry talks “close to the finishing line” in its remaining months in office, he said in a speech Sunday at Beijing’s Tsinghua University. But in a recent report, David Dollar, a senior fellow at Washington-based Brookings Institution and a former Treasury attaché in Beijing, wrote that “Chinese leaders will want to wait and see what administration they will be dealing with and to save deliverables for those future negotiations.” China’s commerce ministry has been leading the effort on the negative list. But the process also involves many other ministries—in areas from security to education and culture—that have resisted opening up, Chinese officials say</w:t>
      </w:r>
      <w:r w:rsidRPr="00084AFA">
        <w:rPr>
          <w:b/>
          <w:u w:val="single"/>
        </w:rPr>
        <w:t>. The green-finance initiative comes as Beijing puts increasing emphasis on dealing with the country’s enormous environmental issues. Rapid growth in recent decades, most powered by real estate, construction and smokestack industries, has resulted in not only rising debt but also polluted skies over much of the country. China faces a huge need for capital to clean up its environment, officials and analysts say.</w:t>
      </w:r>
      <w:r w:rsidRPr="00084AFA">
        <w:rPr>
          <w:sz w:val="16"/>
        </w:rPr>
        <w:t xml:space="preserve"> The People’s Bank of China, which last year started making it easier for companies to sell bonds pay for energy-efficient projects, estimates </w:t>
      </w:r>
      <w:r w:rsidRPr="00084AFA">
        <w:rPr>
          <w:b/>
          <w:u w:val="single"/>
        </w:rPr>
        <w:t>environmental projects will require at least $320 billion a year over the next five years—and experts say the government’s fiscal resources can cover no more than 15% of that.</w:t>
      </w:r>
      <w:r w:rsidRPr="00084AFA">
        <w:rPr>
          <w:sz w:val="16"/>
        </w:rPr>
        <w:t xml:space="preserve"> On Monday, Mr. Lew said a new global climate accord reached by the U.S., China and other countries will require “the unprecedented levels of funding.” “</w:t>
      </w:r>
      <w:r w:rsidRPr="00084AFA">
        <w:rPr>
          <w:b/>
          <w:u w:val="single"/>
        </w:rPr>
        <w:t xml:space="preserve">A variety of channels” including new funds and direct </w:t>
      </w:r>
      <w:r w:rsidRPr="008944DA">
        <w:rPr>
          <w:rStyle w:val="Emphasis"/>
        </w:rPr>
        <w:t>bilateral assistance will be needed to meet those needs</w:t>
      </w:r>
      <w:r w:rsidRPr="00084AFA">
        <w:rPr>
          <w:b/>
          <w:u w:val="single"/>
        </w:rPr>
        <w:t>, he said.</w:t>
      </w:r>
    </w:p>
    <w:p w14:paraId="1B8C918B" w14:textId="77777777" w:rsidR="00E218C3" w:rsidRPr="00084AFA" w:rsidRDefault="00E218C3" w:rsidP="00E218C3">
      <w:pPr>
        <w:pStyle w:val="Heading4"/>
      </w:pPr>
      <w:r w:rsidRPr="00084AFA">
        <w:t>BIT creates the framework for relations that will solve climate change</w:t>
      </w:r>
      <w:r>
        <w:t>.</w:t>
      </w:r>
    </w:p>
    <w:p w14:paraId="7AB83E56" w14:textId="77777777" w:rsidR="00E218C3" w:rsidRPr="00084AFA" w:rsidRDefault="00E218C3" w:rsidP="00E218C3">
      <w:r w:rsidRPr="00084AFA">
        <w:rPr>
          <w:rStyle w:val="Style13ptBold"/>
        </w:rPr>
        <w:t>Rudd ’15</w:t>
      </w:r>
      <w:r w:rsidRPr="00084AFA">
        <w:rPr>
          <w:b/>
        </w:rPr>
        <w:t xml:space="preserve"> </w:t>
      </w:r>
      <w:r w:rsidRPr="00084AFA">
        <w:rPr>
          <w:sz w:val="14"/>
          <w:szCs w:val="14"/>
        </w:rPr>
        <w:t>-- President of the Asia Society Policy Institute and former Prime Minister of Australia (Kevin, “The 'New Normal' of Bilateral Relationships”, http://www.bjreview.com.cn/print/txt/2015-05/18/content_688317.htm//JC)</w:t>
      </w:r>
    </w:p>
    <w:p w14:paraId="093C55F8" w14:textId="77777777" w:rsidR="00E218C3" w:rsidRPr="00506EA4" w:rsidRDefault="00E218C3" w:rsidP="00E218C3">
      <w:pPr>
        <w:rPr>
          <w:sz w:val="16"/>
        </w:rPr>
      </w:pPr>
      <w:r w:rsidRPr="00084AFA">
        <w:rPr>
          <w:rStyle w:val="StyleUnderline"/>
        </w:rPr>
        <w:t>If the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 xml:space="preserve">and China] can conclude the </w:t>
      </w:r>
      <w:r w:rsidRPr="00084AFA">
        <w:rPr>
          <w:rStyle w:val="Emphasis"/>
        </w:rPr>
        <w:t>b</w:t>
      </w:r>
      <w:r w:rsidRPr="00084AFA">
        <w:rPr>
          <w:sz w:val="16"/>
        </w:rPr>
        <w:t xml:space="preserve">ilateral </w:t>
      </w:r>
      <w:r w:rsidRPr="00084AFA">
        <w:rPr>
          <w:rStyle w:val="Emphasis"/>
        </w:rPr>
        <w:t>i</w:t>
      </w:r>
      <w:r w:rsidRPr="00084AFA">
        <w:rPr>
          <w:sz w:val="16"/>
        </w:rPr>
        <w:t xml:space="preserve">nvestment </w:t>
      </w:r>
      <w:r w:rsidRPr="00084AFA">
        <w:rPr>
          <w:rStyle w:val="Emphasis"/>
        </w:rPr>
        <w:t>t</w:t>
      </w:r>
      <w:r w:rsidRPr="00084AFA">
        <w:rPr>
          <w:sz w:val="16"/>
        </w:rPr>
        <w:t xml:space="preserve">reaty, </w:t>
      </w:r>
      <w:r w:rsidRPr="00084AFA">
        <w:rPr>
          <w:rStyle w:val="Emphasis"/>
        </w:rPr>
        <w:t>this will be a huge impetus</w:t>
      </w:r>
      <w:r w:rsidRPr="00084AFA">
        <w:rPr>
          <w:sz w:val="16"/>
        </w:rPr>
        <w:t xml:space="preserve">. Regionally, there are significant differences in terms of different territorial claims in areas around China's coast, in the East China Sea and the South China Sea. Globally, </w:t>
      </w:r>
      <w:r w:rsidRPr="00084AFA">
        <w:rPr>
          <w:rStyle w:val="StyleUnderline"/>
        </w:rPr>
        <w:t>great cooperation has already begun in the area of climate change</w:t>
      </w:r>
      <w:r w:rsidRPr="00084AFA">
        <w:rPr>
          <w:sz w:val="16"/>
        </w:rPr>
        <w:t xml:space="preserve">. But I conclude with this. </w:t>
      </w:r>
      <w:r w:rsidRPr="00084AFA">
        <w:rPr>
          <w:rStyle w:val="StyleUnderline"/>
        </w:rPr>
        <w:t xml:space="preserve">If the two governments have a strategic framework to manage their differences, and to expand their areas of cooperation, they may in time discover that they have in the 21st century </w:t>
      </w:r>
      <w:r w:rsidRPr="00084AFA">
        <w:rPr>
          <w:rStyle w:val="Emphasis"/>
        </w:rPr>
        <w:t>a combined purpose.</w:t>
      </w:r>
      <w:r w:rsidRPr="00084AFA">
        <w:rPr>
          <w:sz w:val="16"/>
        </w:rPr>
        <w:t xml:space="preserve"> What is that combined purpose? </w:t>
      </w:r>
      <w:r w:rsidRPr="00084AFA">
        <w:rPr>
          <w:rStyle w:val="StyleUnderline"/>
        </w:rPr>
        <w:t xml:space="preserve">There are so many threats out there common to China and common to the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that they start to be much larger than any disagreements</w:t>
      </w:r>
      <w:r w:rsidRPr="00084AFA">
        <w:rPr>
          <w:sz w:val="16"/>
        </w:rPr>
        <w:t xml:space="preserve"> China might have with the United States, or the United States may have with China. When I look at terrorism, it's an external threat to China and to the United States, and to all civilized peoples. It's a threat to order. When I look also at other areas, we've mentioned, of course, </w:t>
      </w:r>
      <w:r w:rsidRPr="00084AFA">
        <w:rPr>
          <w:rStyle w:val="StyleUnderline"/>
        </w:rPr>
        <w:t>the problem of climate change</w:t>
      </w:r>
      <w:r w:rsidRPr="00084AFA">
        <w:rPr>
          <w:sz w:val="16"/>
        </w:rPr>
        <w:t xml:space="preserve">, but </w:t>
      </w:r>
      <w:r w:rsidRPr="00084AFA">
        <w:rPr>
          <w:rStyle w:val="StyleUnderline"/>
        </w:rPr>
        <w:t>then</w:t>
      </w:r>
      <w:r w:rsidRPr="00084AFA">
        <w:rPr>
          <w:sz w:val="16"/>
        </w:rPr>
        <w:t xml:space="preserve">, its </w:t>
      </w:r>
      <w:r w:rsidRPr="00084AFA">
        <w:rPr>
          <w:rStyle w:val="StyleUnderline"/>
        </w:rPr>
        <w:t>offshoots such as food insecurity and water insecurity</w:t>
      </w:r>
      <w:r w:rsidRPr="00084AFA">
        <w:rPr>
          <w:sz w:val="16"/>
        </w:rPr>
        <w:t xml:space="preserve">. And the list goes on. </w:t>
      </w:r>
      <w:r w:rsidRPr="00084AFA">
        <w:rPr>
          <w:rStyle w:val="StyleUnderline"/>
        </w:rPr>
        <w:t>External threats to financial stability, external threats to other forms of stability as well</w:t>
      </w:r>
      <w:r w:rsidRPr="00084AFA">
        <w:rPr>
          <w:sz w:val="16"/>
        </w:rPr>
        <w:t xml:space="preserve">. So my argument is that if we </w:t>
      </w:r>
      <w:r w:rsidRPr="00084AFA">
        <w:rPr>
          <w:rStyle w:val="StyleUnderline"/>
        </w:rPr>
        <w:t>focus on the things that unite rather than the things that divide, there will be a large unleashing of political energy to deal with underlying problems in the relationship as well</w:t>
      </w:r>
      <w:r>
        <w:rPr>
          <w:sz w:val="16"/>
        </w:rPr>
        <w:t>.</w:t>
      </w:r>
    </w:p>
    <w:p w14:paraId="6ABAADC9" w14:textId="77777777" w:rsidR="00E218C3" w:rsidRDefault="00E218C3" w:rsidP="00E218C3"/>
    <w:p w14:paraId="16A9D5AF" w14:textId="77777777" w:rsidR="00E218C3" w:rsidRPr="007C260B" w:rsidRDefault="00E218C3" w:rsidP="00E218C3">
      <w:pPr>
        <w:pStyle w:val="Heading4"/>
        <w:rPr>
          <w:rFonts w:eastAsia="Batang"/>
        </w:rPr>
      </w:pPr>
      <w:r>
        <w:rPr>
          <w:rFonts w:eastAsia="Batang"/>
        </w:rPr>
        <w:t>Bilateral investment creates green tech funding systems and climate strategies.</w:t>
      </w:r>
    </w:p>
    <w:p w14:paraId="0C775000" w14:textId="77777777" w:rsidR="00E218C3" w:rsidRPr="007C260B" w:rsidRDefault="00E218C3" w:rsidP="00E218C3">
      <w:pPr>
        <w:tabs>
          <w:tab w:val="left" w:pos="10260"/>
        </w:tabs>
        <w:rPr>
          <w:rFonts w:eastAsia="Batang" w:cs="Tunga"/>
          <w:sz w:val="16"/>
        </w:rPr>
      </w:pPr>
      <w:r>
        <w:rPr>
          <w:rStyle w:val="Style13ptBold"/>
        </w:rPr>
        <w:t>NRDC</w:t>
      </w:r>
      <w:r w:rsidRPr="00F933FC">
        <w:rPr>
          <w:rStyle w:val="Style13ptBold"/>
        </w:rPr>
        <w:t xml:space="preserve"> ‘9</w:t>
      </w:r>
      <w:r w:rsidRPr="007C260B">
        <w:rPr>
          <w:rFonts w:eastAsia="Batang" w:cs="Tunga"/>
          <w:sz w:val="16"/>
        </w:rPr>
        <w:t xml:space="preserve"> – Natural Resources Defense Council, (“Strengthening US-China Climate Change and Energy Engagement,” http://docs.nrdc.org/international/files/int_09021801a.pdf)//JKahn</w:t>
      </w:r>
    </w:p>
    <w:p w14:paraId="5844D708" w14:textId="77777777" w:rsidR="00E218C3" w:rsidRDefault="00E218C3" w:rsidP="00E218C3">
      <w:pPr>
        <w:tabs>
          <w:tab w:val="left" w:pos="10260"/>
        </w:tabs>
        <w:rPr>
          <w:rFonts w:eastAsia="Batang" w:cs="Tunga"/>
          <w:sz w:val="16"/>
        </w:rPr>
      </w:pPr>
      <w:r w:rsidRPr="00F70C19">
        <w:rPr>
          <w:rStyle w:val="StyleUnderline"/>
        </w:rPr>
        <w:t>The potential for green innovation</w:t>
      </w:r>
      <w:r w:rsidRPr="00F70C19">
        <w:rPr>
          <w:rFonts w:eastAsia="Batang" w:cs="Tunga"/>
          <w:sz w:val="16"/>
        </w:rPr>
        <w:t xml:space="preserve"> in China’s economic stimulus package in fact </w:t>
      </w:r>
      <w:r w:rsidRPr="00F70C19">
        <w:rPr>
          <w:rStyle w:val="StyleUnderline"/>
        </w:rPr>
        <w:t>far exceeds what has explicitly been announced</w:t>
      </w:r>
      <w:r w:rsidRPr="00F70C19">
        <w:rPr>
          <w:rFonts w:eastAsia="Batang" w:cs="Tunga"/>
          <w:sz w:val="16"/>
        </w:rPr>
        <w:t xml:space="preserve">, but only if environmental criteria are extended to the whole package. China could, for example, develop criteria to ensure that the 280 billion yuan proposed for housing projects is spent only on green building projects that save water and energy and are located using smart growth principles. The 1.8 trillion yuan proposed for </w:t>
      </w:r>
      <w:r w:rsidRPr="00F70C19">
        <w:rPr>
          <w:rStyle w:val="StyleUnderline"/>
        </w:rPr>
        <w:t>transportation</w:t>
      </w:r>
      <w:r w:rsidRPr="00F70C19">
        <w:rPr>
          <w:rFonts w:eastAsia="Batang" w:cs="Tunga"/>
          <w:sz w:val="16"/>
        </w:rPr>
        <w:t xml:space="preserve"> and the power grid </w:t>
      </w:r>
      <w:r w:rsidRPr="00F70C19">
        <w:rPr>
          <w:rStyle w:val="StyleUnderline"/>
        </w:rPr>
        <w:t>should focus on public transit rather than highways</w:t>
      </w:r>
      <w:r w:rsidRPr="00F70C19">
        <w:rPr>
          <w:rFonts w:eastAsia="Batang" w:cs="Tunga"/>
          <w:sz w:val="16"/>
        </w:rPr>
        <w:t xml:space="preserve">, and should ensure that transmission lines are located in areas that will enable China to tap its abundant renewable energy resources. And research and development (R&amp;D) and innovation projects should focus on clean energy, advanced transportation, and energy and water efficiency technologies. The stimulus package could also include funding for a comprehensive program of skills development and worker placement to train unemployed workers for green jobs, such as industrial energy auditors and building energy code inspectors. Similar efforts should be made to incorporate green innovation into all aspects of the US stimulus package. NRDC and others have proposed, for example, a more than US$30 billion energy savings plan that includes energy efficiency retrofits, construction of an improved electricity grid, strengthened energy efficiency standards, policy reforms, training, and more efficient power plants.8 </w:t>
      </w:r>
      <w:r w:rsidRPr="008B09CD">
        <w:rPr>
          <w:rStyle w:val="StyleUnderline"/>
        </w:rPr>
        <w:t>The US and Chinese economies are inextricably intertwined</w:t>
      </w:r>
      <w:r w:rsidRPr="00F70C19">
        <w:rPr>
          <w:rStyle w:val="StyleUnderline"/>
        </w:rPr>
        <w:t xml:space="preserve">, so any hope of economic recovery requires joint action. </w:t>
      </w:r>
      <w:r w:rsidRPr="008B09CD">
        <w:rPr>
          <w:rStyle w:val="StyleUnderline"/>
        </w:rPr>
        <w:t>There are enormous opportunities for both</w:t>
      </w:r>
      <w:r w:rsidRPr="00F70C19">
        <w:rPr>
          <w:rStyle w:val="StyleUnderline"/>
        </w:rPr>
        <w:t xml:space="preserve"> the US and China </w:t>
      </w:r>
      <w:r w:rsidRPr="008B09CD">
        <w:rPr>
          <w:rStyle w:val="StyleUnderline"/>
        </w:rPr>
        <w:t>to cooperate</w:t>
      </w:r>
      <w:r w:rsidRPr="00F70C19">
        <w:rPr>
          <w:rStyle w:val="StyleUnderline"/>
        </w:rPr>
        <w:t xml:space="preserve"> </w:t>
      </w:r>
      <w:r w:rsidRPr="008B09CD">
        <w:rPr>
          <w:rStyle w:val="StyleUnderline"/>
        </w:rPr>
        <w:t xml:space="preserve">in the development of strategies that will </w:t>
      </w:r>
      <w:r w:rsidRPr="008B09CD">
        <w:rPr>
          <w:rStyle w:val="Emphasis"/>
        </w:rPr>
        <w:t>jump-start the global economy</w:t>
      </w:r>
      <w:r w:rsidRPr="00F70C19">
        <w:rPr>
          <w:rFonts w:eastAsia="Batang" w:cs="Tunga"/>
          <w:sz w:val="16"/>
        </w:rPr>
        <w:t xml:space="preserve">, </w:t>
      </w:r>
      <w:proofErr w:type="gramStart"/>
      <w:r w:rsidRPr="00F70C19">
        <w:rPr>
          <w:rFonts w:eastAsia="Batang" w:cs="Tunga"/>
          <w:sz w:val="16"/>
        </w:rPr>
        <w:t>create</w:t>
      </w:r>
      <w:proofErr w:type="gramEnd"/>
      <w:r w:rsidRPr="00F70C19">
        <w:rPr>
          <w:rFonts w:eastAsia="Batang" w:cs="Tunga"/>
          <w:sz w:val="16"/>
        </w:rPr>
        <w:t xml:space="preserve"> green jobs, </w:t>
      </w:r>
      <w:r w:rsidRPr="008B09CD">
        <w:rPr>
          <w:rStyle w:val="Emphasis"/>
        </w:rPr>
        <w:t>and protect the climate</w:t>
      </w:r>
      <w:r w:rsidRPr="00F70C19">
        <w:rPr>
          <w:rFonts w:eastAsia="Batang" w:cs="Tunga"/>
          <w:sz w:val="16"/>
        </w:rPr>
        <w:t xml:space="preserve">. Some </w:t>
      </w:r>
      <w:r w:rsidRPr="00F70C19">
        <w:rPr>
          <w:rStyle w:val="StyleUnderline"/>
        </w:rPr>
        <w:t>immediate steps</w:t>
      </w:r>
      <w:r w:rsidRPr="00F70C19">
        <w:rPr>
          <w:rFonts w:eastAsia="Batang" w:cs="Tunga"/>
          <w:sz w:val="16"/>
        </w:rPr>
        <w:t xml:space="preserve"> to leverage both countries’ economic stimulus packages could </w:t>
      </w:r>
      <w:r w:rsidRPr="00F70C19">
        <w:rPr>
          <w:rStyle w:val="StyleUnderline"/>
        </w:rPr>
        <w:t>include cooperation on the development of</w:t>
      </w:r>
      <w:r w:rsidRPr="00F70C19">
        <w:rPr>
          <w:rFonts w:eastAsia="Batang" w:cs="Tunga"/>
          <w:sz w:val="16"/>
        </w:rPr>
        <w:t xml:space="preserve">: • Performance-based criteria for directing economic stimulus investments towards </w:t>
      </w:r>
      <w:r w:rsidRPr="00F70C19">
        <w:rPr>
          <w:rStyle w:val="StyleUnderline"/>
        </w:rPr>
        <w:t>green infrastructure</w:t>
      </w:r>
      <w:r w:rsidRPr="00F70C19">
        <w:rPr>
          <w:rFonts w:eastAsia="Batang" w:cs="Tunga"/>
          <w:sz w:val="16"/>
        </w:rPr>
        <w:t xml:space="preserve"> and clean energy; • Joint Industrial Assessment Centers that provide free energy audits and recommendations to industrial facilities while training people in both countries to perform these skills; • Programs to train displaced or unemployed workers in both countries to become building efficiency auditors and building code inspectors, coupled with funding for building efficiency retrofit programs; • Funding programs for state and provincial governments that adopt and implement plans for improved enforcement of building energy codes and for reduction of vehicle miles traveled; • Incentive mechanisms and policy reforms that will leverage private investment and unleash innovation; and • Joint programs to improve environmental monitoring and reporting, training of environmental regulators and enforcement officials, public supervision and greater transparency. More ambitious efforts could include the establishment of “green” special economic zones (SEZs) in China and the US aimed at fostering the growth of companies manufacturing energy efficient products and technologies, renewable energy technologies and other related products. The SEZs would provide tax incentives, infrastructure, and special policies to encourage the growth of these preferred green industries. These would utilize the highly successful model of China’s export-oriented SEZs like Shenzhen, which have transformed China into a global manufacturing powerhouse, and harness the model in the service of greater economic prosperity and environmental protection. Demand for investment in these green SEZs would be driven by US demand for “green” technologies in turn spurred by Obama’s green stimulus. China’s green stimulus can also expand the market in China for products produced in these green SEZs. Robust demand in both nations and the rest of the world will help drive these industries to scale, pushing down costs and accelerating the ultimate implementation of low-carbon, green technologies. </w:t>
      </w:r>
      <w:r w:rsidRPr="00F70C19">
        <w:rPr>
          <w:rStyle w:val="StyleUnderline"/>
        </w:rPr>
        <w:t>C</w:t>
      </w:r>
      <w:r w:rsidRPr="008B09CD">
        <w:rPr>
          <w:rStyle w:val="StyleUnderline"/>
        </w:rPr>
        <w:t xml:space="preserve">hina and US bilateral cooperation can spur </w:t>
      </w:r>
      <w:r w:rsidRPr="008B09CD">
        <w:rPr>
          <w:rStyle w:val="Emphasis"/>
        </w:rPr>
        <w:t>changes to the global system</w:t>
      </w:r>
      <w:r w:rsidRPr="008B09CD">
        <w:rPr>
          <w:rStyle w:val="StyleUnderline"/>
        </w:rPr>
        <w:t xml:space="preserve"> that </w:t>
      </w:r>
      <w:r w:rsidRPr="008B09CD">
        <w:rPr>
          <w:rStyle w:val="Emphasis"/>
        </w:rPr>
        <w:t>increases demand</w:t>
      </w:r>
      <w:r w:rsidRPr="008B09CD">
        <w:rPr>
          <w:rStyle w:val="StyleUnderline"/>
        </w:rPr>
        <w:t xml:space="preserve"> for green technologies in other countries</w:t>
      </w:r>
      <w:r w:rsidRPr="00F70C19">
        <w:rPr>
          <w:rFonts w:eastAsia="Batang" w:cs="Tunga"/>
          <w:sz w:val="16"/>
        </w:rPr>
        <w:t xml:space="preserve"> as well. To maximize the potential for such cooperation, China and the US should create: • </w:t>
      </w:r>
      <w:r w:rsidRPr="008B09CD">
        <w:rPr>
          <w:rStyle w:val="StyleUnderline"/>
        </w:rPr>
        <w:t>A</w:t>
      </w:r>
      <w:r w:rsidRPr="00F70C19">
        <w:rPr>
          <w:rFonts w:eastAsia="Batang" w:cs="Tunga"/>
          <w:sz w:val="16"/>
        </w:rPr>
        <w:t xml:space="preserve"> high-level </w:t>
      </w:r>
      <w:r w:rsidRPr="00F70C19">
        <w:rPr>
          <w:rStyle w:val="StyleUnderline"/>
        </w:rPr>
        <w:t>f</w:t>
      </w:r>
      <w:r w:rsidRPr="008B09CD">
        <w:rPr>
          <w:rStyle w:val="StyleUnderline"/>
        </w:rPr>
        <w:t>orum to share lessons and explore opportunities for</w:t>
      </w:r>
      <w:r w:rsidRPr="00F70C19">
        <w:rPr>
          <w:rStyle w:val="StyleUnderline"/>
        </w:rPr>
        <w:t xml:space="preserve"> cooperation on</w:t>
      </w:r>
      <w:r w:rsidRPr="00F70C19">
        <w:rPr>
          <w:rFonts w:eastAsia="Batang" w:cs="Tunga"/>
          <w:sz w:val="16"/>
        </w:rPr>
        <w:t xml:space="preserve"> promoting green jobs and industries and </w:t>
      </w:r>
      <w:r w:rsidRPr="008B09CD">
        <w:rPr>
          <w:rStyle w:val="StyleUnderline"/>
        </w:rPr>
        <w:t>investment in sustainable infrastructure</w:t>
      </w:r>
      <w:r w:rsidRPr="00F70C19">
        <w:rPr>
          <w:rFonts w:eastAsia="Batang" w:cs="Tunga"/>
          <w:sz w:val="16"/>
        </w:rPr>
        <w:t>. This forum should include input from states and provincial government officials, business leaders, scientists and engineers, labor representatives and NGOs. • City-to-city exchanges on experience in low-carbon practices, including industrial, commercial and residential energy efficiency, green transportation and city planning, and promotion of green jobs. The EcoPartnerships Program established as part of the Strategic Economic Dialogue between China and the US has begun to implement this concept (e.g., Denver, Colorado and Chongqing; Port of Seattle and Dalian Port U.S.-China joint action on public transit is vital to catalyze global modeling Corporation; Wichita, Kansas and Wuxi City, Jiangsu, etc.). These efforts should be continued and expanded. • Study groups of policymakers and technical experts to share the most effective implementation ideas on a variety of topics, including energy efficiency in buildings, industry, power generation, transmission, and transportation vehicles, as well as transportation and land use planning and the use of economic incentives to reduce the demand for travel. These groups could explore how best to create “green jobs” that can tap into these opportunities. • Future meetings to focus on the development of large-scale energy efficiency incentive programs (such as demand-side management, which NRDC has pioneered in China); renewable energy technology development and manufacturing; improved electric batteries and storage technologies; mass transit infrastructure and smart growth planning; and smart grids and electricity infrastructure.</w:t>
      </w:r>
    </w:p>
    <w:p w14:paraId="63FA2F3C" w14:textId="77777777" w:rsidR="00E218C3" w:rsidRPr="00084AFA" w:rsidRDefault="00E218C3" w:rsidP="00E218C3">
      <w:pPr>
        <w:rPr>
          <w:b/>
          <w:u w:val="single"/>
        </w:rPr>
      </w:pPr>
    </w:p>
    <w:p w14:paraId="0FF30F21" w14:textId="77777777" w:rsidR="00E218C3" w:rsidRDefault="00E218C3" w:rsidP="00E218C3">
      <w:pPr>
        <w:pStyle w:val="Heading3"/>
      </w:pPr>
      <w:r>
        <w:t>GFI Solves Paris Agreement</w:t>
      </w:r>
    </w:p>
    <w:p w14:paraId="7A9821E7" w14:textId="77777777" w:rsidR="00E218C3" w:rsidRDefault="00E218C3" w:rsidP="00E218C3">
      <w:pPr>
        <w:pStyle w:val="Heading4"/>
      </w:pPr>
      <w:r>
        <w:t>Cooperation over green financing spurs international green markets – The leadership role fulfills the Paris Agreement</w:t>
      </w:r>
    </w:p>
    <w:p w14:paraId="39598E9C" w14:textId="77777777" w:rsidR="00E218C3" w:rsidRPr="00CD1B39" w:rsidRDefault="00E218C3" w:rsidP="00E218C3">
      <w:pPr>
        <w:rPr>
          <w:bCs/>
          <w:sz w:val="20"/>
          <w:szCs w:val="20"/>
        </w:rPr>
      </w:pPr>
      <w:r>
        <w:rPr>
          <w:rStyle w:val="Style13ptBold"/>
        </w:rPr>
        <w:t>Hart et al ’16</w:t>
      </w:r>
      <w:r>
        <w:rPr>
          <w:rStyle w:val="Style13ptBold"/>
          <w:sz w:val="20"/>
          <w:szCs w:val="20"/>
        </w:rPr>
        <w:t xml:space="preserve"> - </w:t>
      </w:r>
      <w:r w:rsidRPr="00B95F50">
        <w:rPr>
          <w:rStyle w:val="Style13ptBold"/>
          <w:sz w:val="20"/>
          <w:szCs w:val="20"/>
        </w:rPr>
        <w:t>Senior Fellow and Director of China Policy at the Center for American Progress</w:t>
      </w:r>
      <w:r>
        <w:rPr>
          <w:rStyle w:val="Style13ptBold"/>
          <w:sz w:val="20"/>
          <w:szCs w:val="20"/>
        </w:rPr>
        <w:t xml:space="preserve">, </w:t>
      </w:r>
      <w:r w:rsidRPr="00B95F50">
        <w:rPr>
          <w:rStyle w:val="Style13ptBold"/>
          <w:sz w:val="20"/>
          <w:szCs w:val="20"/>
        </w:rPr>
        <w:t>professor of energy and environmental policy at</w:t>
      </w:r>
      <w:r>
        <w:rPr>
          <w:rStyle w:val="Style13ptBold"/>
          <w:sz w:val="20"/>
          <w:szCs w:val="20"/>
        </w:rPr>
        <w:t xml:space="preserve"> Tufts, </w:t>
      </w:r>
      <w:r w:rsidRPr="00B95F50">
        <w:rPr>
          <w:rStyle w:val="Style13ptBold"/>
          <w:sz w:val="20"/>
          <w:szCs w:val="20"/>
        </w:rPr>
        <w:t>Senior Fellow at the Center</w:t>
      </w:r>
      <w:r>
        <w:rPr>
          <w:rStyle w:val="Style13ptBold"/>
          <w:sz w:val="20"/>
          <w:szCs w:val="20"/>
        </w:rPr>
        <w:t xml:space="preserve">, </w:t>
      </w:r>
      <w:r w:rsidRPr="00B95F50">
        <w:rPr>
          <w:rStyle w:val="Style13ptBold"/>
          <w:sz w:val="20"/>
          <w:szCs w:val="20"/>
        </w:rPr>
        <w:t>Research Associate on China and Asia Policy,</w:t>
      </w:r>
      <w:r w:rsidRPr="00B95F50">
        <w:t xml:space="preserve"> </w:t>
      </w:r>
      <w:r w:rsidRPr="00B95F50">
        <w:rPr>
          <w:rStyle w:val="Style13ptBold"/>
          <w:sz w:val="20"/>
          <w:szCs w:val="20"/>
        </w:rPr>
        <w:t>Research Assistant on the Energy Policy team</w:t>
      </w:r>
      <w:r>
        <w:rPr>
          <w:rStyle w:val="Style13ptBold"/>
          <w:sz w:val="20"/>
          <w:szCs w:val="20"/>
        </w:rPr>
        <w:t>, (Melanie, Kelly Sims Gallagher, Pete Ogden, Blaine Johnson, Ben Bovarnick, “</w:t>
      </w:r>
      <w:r w:rsidRPr="00B95F50">
        <w:rPr>
          <w:rStyle w:val="Style13ptBold"/>
          <w:sz w:val="20"/>
          <w:szCs w:val="20"/>
        </w:rPr>
        <w:t>Green Finance: The Next Frontier for U.S.-China Climate Cooperation</w:t>
      </w:r>
      <w:r>
        <w:rPr>
          <w:rStyle w:val="Style13ptBold"/>
          <w:sz w:val="20"/>
          <w:szCs w:val="20"/>
        </w:rPr>
        <w:t xml:space="preserve">,” </w:t>
      </w:r>
      <w:hyperlink r:id="rId66" w:history="1">
        <w:r w:rsidRPr="00FF5328">
          <w:rPr>
            <w:rStyle w:val="Hyperlink"/>
            <w:sz w:val="20"/>
            <w:szCs w:val="20"/>
          </w:rPr>
          <w:t>https://www.americanprogress.org/issues/security/report/2016/06/13/139276/green-finance-the-next-frontier-for-u-s-china-climate-cooperation/</w:t>
        </w:r>
      </w:hyperlink>
      <w:r>
        <w:rPr>
          <w:rStyle w:val="Style13ptBold"/>
          <w:sz w:val="20"/>
          <w:szCs w:val="20"/>
        </w:rPr>
        <w:t>, DS)</w:t>
      </w:r>
    </w:p>
    <w:p w14:paraId="3BC0BB88" w14:textId="77777777" w:rsidR="00E218C3" w:rsidRDefault="00E218C3" w:rsidP="00E218C3">
      <w:pPr>
        <w:jc w:val="both"/>
        <w:rPr>
          <w:b/>
          <w:u w:val="single"/>
        </w:rPr>
      </w:pPr>
      <w:r w:rsidRPr="00CD1B39">
        <w:rPr>
          <w:rStyle w:val="StyleUnderline"/>
        </w:rPr>
        <w:t>The United States and China have a near-term opportunity to work together</w:t>
      </w:r>
      <w:r w:rsidRPr="00496432">
        <w:rPr>
          <w:sz w:val="16"/>
        </w:rPr>
        <w:t xml:space="preserve"> on their respective implementation plans for the Paris climate agreement. It is critical for both nations to get the implementation right—not only because they are the world’s largest greenhouse gas emitters but also because U.S. and Chinese policy successes can provide a blueprint for the rest of the world to follow. To that end</w:t>
      </w:r>
      <w:r w:rsidRPr="009A4652">
        <w:rPr>
          <w:b/>
          <w:u w:val="single"/>
        </w:rPr>
        <w:t xml:space="preserve">, </w:t>
      </w:r>
      <w:r w:rsidRPr="00CD1B39">
        <w:rPr>
          <w:rStyle w:val="StyleUnderline"/>
        </w:rPr>
        <w:t>U.S. and Chinese leaders should expand cooperation</w:t>
      </w:r>
      <w:r w:rsidRPr="009A4652">
        <w:rPr>
          <w:b/>
          <w:u w:val="single"/>
        </w:rPr>
        <w:t xml:space="preserve"> </w:t>
      </w:r>
      <w:r w:rsidRPr="00CD1B39">
        <w:t xml:space="preserve">as follows: Enhance bilateral cooperation on domestic policy. This would include work in the areas of gases other than carbon dioxide, improved measurement capabilities for land-use change and the forestry sector, technological innovation, and resilience. Devise common definitions </w:t>
      </w:r>
      <w:r w:rsidRPr="009A4652">
        <w:rPr>
          <w:b/>
          <w:u w:val="single"/>
        </w:rPr>
        <w:t>for “climate finance” and “green finance</w:t>
      </w:r>
      <w:r w:rsidRPr="00496432">
        <w:rPr>
          <w:sz w:val="16"/>
        </w:rPr>
        <w:t xml:space="preserve">” and set up a new collaborative initiative </w:t>
      </w:r>
      <w:r w:rsidRPr="009A4652">
        <w:rPr>
          <w:b/>
          <w:u w:val="single"/>
        </w:rPr>
        <w:t xml:space="preserve">on domestic clean energy finance policy. </w:t>
      </w:r>
      <w:r w:rsidRPr="00CD1B39">
        <w:t>The United States and China have different economic and political systems, so the same financing</w:t>
      </w:r>
      <w:r w:rsidRPr="00496432">
        <w:rPr>
          <w:sz w:val="16"/>
        </w:rPr>
        <w:t xml:space="preserve"> solutions will not always apply in both nations. However, </w:t>
      </w:r>
      <w:r w:rsidRPr="009A4652">
        <w:rPr>
          <w:b/>
          <w:u w:val="single"/>
        </w:rPr>
        <w:t>China and the United States have enough in common that both would benefit from the exchange of best practices and lessons learned as they relate to clean energy finance</w:t>
      </w:r>
      <w:r w:rsidRPr="00496432">
        <w:rPr>
          <w:sz w:val="16"/>
        </w:rPr>
        <w:t xml:space="preserve">. Clarify guidelines for both bilateral development aid and overseas investments. Not only would </w:t>
      </w:r>
      <w:r w:rsidRPr="00CD1B39">
        <w:t>clarified policy statements be useful to guide investments and potentially harmonize standards, but</w:t>
      </w:r>
      <w:r w:rsidRPr="009A4652">
        <w:rPr>
          <w:b/>
          <w:u w:val="single"/>
        </w:rPr>
        <w:t xml:space="preserve"> the two countries could also once again demonstrate leadership by collaborating </w:t>
      </w:r>
      <w:r w:rsidRPr="00CD1B39">
        <w:rPr>
          <w:rStyle w:val="Emphasis"/>
        </w:rPr>
        <w:t>on positive, climate-friendly investment strategies</w:t>
      </w:r>
      <w:r w:rsidRPr="009A4652">
        <w:rPr>
          <w:b/>
          <w:u w:val="single"/>
        </w:rPr>
        <w:t xml:space="preserve"> </w:t>
      </w:r>
      <w:r w:rsidRPr="00CD1B39">
        <w:t>and projects.</w:t>
      </w:r>
      <w:r w:rsidRPr="009A4652">
        <w:rPr>
          <w:b/>
          <w:u w:val="single"/>
        </w:rPr>
        <w:t xml:space="preserve"> </w:t>
      </w:r>
      <w:r w:rsidRPr="00496432">
        <w:rPr>
          <w:sz w:val="16"/>
        </w:rPr>
        <w:t xml:space="preserve">Establish information-sharing protocols regarding these investments to promote transparency, learning, and improved practices over time. </w:t>
      </w:r>
      <w:r w:rsidRPr="00496432">
        <w:rPr>
          <w:b/>
          <w:u w:val="single"/>
        </w:rPr>
        <w:t xml:space="preserve">Launch </w:t>
      </w:r>
      <w:proofErr w:type="gramStart"/>
      <w:r w:rsidRPr="00496432">
        <w:rPr>
          <w:b/>
          <w:u w:val="single"/>
        </w:rPr>
        <w:t>a U.S</w:t>
      </w:r>
      <w:proofErr w:type="gramEnd"/>
      <w:r w:rsidRPr="00496432">
        <w:rPr>
          <w:b/>
          <w:u w:val="single"/>
        </w:rPr>
        <w:t>.-China collaboration on mobilizing green finance abroad</w:t>
      </w:r>
      <w:r w:rsidRPr="00496432">
        <w:rPr>
          <w:sz w:val="16"/>
        </w:rPr>
        <w:t xml:space="preserve">. These types of </w:t>
      </w:r>
      <w:r w:rsidRPr="00496432">
        <w:rPr>
          <w:b/>
          <w:u w:val="single"/>
        </w:rPr>
        <w:t>foreign investment should be aimed at helping the least-developed countries achieve the goals and targets that they set for themselv</w:t>
      </w:r>
      <w:r w:rsidRPr="00496432">
        <w:rPr>
          <w:sz w:val="16"/>
        </w:rPr>
        <w:t>es—such as their Nationally Determined Contributions—</w:t>
      </w:r>
      <w:r w:rsidRPr="00DE61F0">
        <w:rPr>
          <w:rStyle w:val="Emphasis"/>
        </w:rPr>
        <w:t>as part of the Paris Agreement</w:t>
      </w:r>
      <w:r w:rsidRPr="00496432">
        <w:rPr>
          <w:sz w:val="16"/>
        </w:rPr>
        <w:t>. Conclusion Just as the United States and China played decisive roles in the world’s ability to reach a climate agreement in Paris</w:t>
      </w:r>
      <w:r w:rsidRPr="00496432">
        <w:rPr>
          <w:b/>
          <w:u w:val="single"/>
        </w:rPr>
        <w:t xml:space="preserve">, </w:t>
      </w:r>
      <w:r w:rsidRPr="00DE61F0">
        <w:rPr>
          <w:rStyle w:val="Emphasis"/>
        </w:rPr>
        <w:t>the two countries will play decisive roles in the world’s ability to fulfill the terms of the accord</w:t>
      </w:r>
      <w:r w:rsidRPr="00496432">
        <w:rPr>
          <w:b/>
          <w:u w:val="single"/>
        </w:rPr>
        <w:t>. This will require that the United States and China not only mobilize green financing domestically</w:t>
      </w:r>
      <w:r w:rsidRPr="00DE61F0">
        <w:t>—which is necessary to meet both countries’ respective national clean energy and carbon pollution reduction commitments—</w:t>
      </w:r>
      <w:r w:rsidRPr="00496432">
        <w:rPr>
          <w:b/>
          <w:u w:val="single"/>
        </w:rPr>
        <w:t xml:space="preserve">but also that they </w:t>
      </w:r>
      <w:r w:rsidRPr="00DE61F0">
        <w:rPr>
          <w:rStyle w:val="Emphasis"/>
        </w:rPr>
        <w:t>use their individual public overseas investment</w:t>
      </w:r>
      <w:r w:rsidRPr="00496432">
        <w:rPr>
          <w:b/>
          <w:u w:val="single"/>
        </w:rPr>
        <w:t xml:space="preserve"> tools and assistance to help achieve the targets committed to in Paris. Through engagement and cooperation, green finance can be another constructive plank in the U.S.-China climate relationship.</w:t>
      </w:r>
    </w:p>
    <w:p w14:paraId="6BE72778" w14:textId="77777777" w:rsidR="00E218C3" w:rsidRPr="00351028" w:rsidRDefault="00E218C3" w:rsidP="00E218C3"/>
    <w:p w14:paraId="1DE22959" w14:textId="77777777" w:rsidR="00E218C3" w:rsidRDefault="00E218C3" w:rsidP="00E218C3"/>
    <w:p w14:paraId="0858ED76" w14:textId="77777777" w:rsidR="00E218C3" w:rsidRPr="00270369" w:rsidRDefault="00E218C3" w:rsidP="00E218C3">
      <w:pPr>
        <w:pStyle w:val="Heading2"/>
      </w:pPr>
      <w:r>
        <w:t>1ac - Economy Advantage</w:t>
      </w:r>
    </w:p>
    <w:p w14:paraId="569A8F33" w14:textId="77777777" w:rsidR="00E218C3" w:rsidRPr="00270369" w:rsidRDefault="00E218C3" w:rsidP="00E218C3">
      <w:pPr>
        <w:pStyle w:val="Heading3"/>
      </w:pPr>
      <w:r>
        <w:t>1AC-CCP Collapse</w:t>
      </w:r>
    </w:p>
    <w:p w14:paraId="02746E60" w14:textId="77777777" w:rsidR="00E218C3" w:rsidRPr="00745C67" w:rsidRDefault="00E218C3" w:rsidP="00E218C3"/>
    <w:p w14:paraId="47BAF9FE" w14:textId="77777777" w:rsidR="00E218C3" w:rsidRPr="00084AFA" w:rsidRDefault="00E218C3" w:rsidP="00E218C3">
      <w:pPr>
        <w:pStyle w:val="Heading4"/>
      </w:pPr>
      <w:r w:rsidRPr="00084AFA">
        <w:t xml:space="preserve">BIT revitalizes the Chinese economy – simplifying regs, efficient private firms, CFIUS, and US FDI. </w:t>
      </w:r>
    </w:p>
    <w:p w14:paraId="6B156A0D" w14:textId="77777777" w:rsidR="00E218C3" w:rsidRPr="00084AFA" w:rsidRDefault="00E218C3" w:rsidP="00E218C3">
      <w:pPr>
        <w:rPr>
          <w:rStyle w:val="Style13ptBold"/>
          <w:b w:val="0"/>
          <w:sz w:val="20"/>
          <w:szCs w:val="20"/>
        </w:rPr>
      </w:pPr>
      <w:r w:rsidRPr="00084AFA">
        <w:rPr>
          <w:rStyle w:val="Style13ptBold"/>
        </w:rPr>
        <w:t xml:space="preserve">Miner ’15 </w:t>
      </w:r>
      <w:r w:rsidRPr="00084AFA">
        <w:rPr>
          <w:rStyle w:val="Style13ptBold"/>
          <w:sz w:val="20"/>
          <w:szCs w:val="20"/>
        </w:rPr>
        <w:t xml:space="preserve">- MBA from George Washington University where he focused on international business and finance and has a bachelor's degree in government from the University of Texas, (Sean, “Why China Wants a BIT with the United States,” </w:t>
      </w:r>
      <w:hyperlink r:id="rId67" w:history="1">
        <w:r w:rsidRPr="00084AFA">
          <w:rPr>
            <w:rStyle w:val="Hyperlink"/>
            <w:sz w:val="20"/>
            <w:szCs w:val="20"/>
          </w:rPr>
          <w:t>https://piie.com/blogs/trade-investment-policy-watch/why-china-wants-bit-united-states</w:t>
        </w:r>
      </w:hyperlink>
      <w:r w:rsidRPr="00084AFA">
        <w:rPr>
          <w:rStyle w:val="Style13ptBold"/>
          <w:sz w:val="20"/>
          <w:szCs w:val="20"/>
        </w:rPr>
        <w:t>, DS)</w:t>
      </w:r>
    </w:p>
    <w:p w14:paraId="2F927154" w14:textId="77777777" w:rsidR="00E218C3" w:rsidRPr="00B550B3" w:rsidRDefault="00E218C3" w:rsidP="00E218C3">
      <w:pPr>
        <w:rPr>
          <w:b/>
          <w:u w:val="single"/>
        </w:rPr>
      </w:pPr>
      <w:r w:rsidRPr="00084AFA">
        <w:rPr>
          <w:sz w:val="16"/>
        </w:rPr>
        <w:t xml:space="preserve">Domestic Reforms – China, </w:t>
      </w:r>
      <w:r w:rsidRPr="00084AFA">
        <w:rPr>
          <w:b/>
          <w:u w:val="single"/>
        </w:rPr>
        <w:t>like many countries, uses international agreements to overcome vested interests and push for domestic reforms. Under the cover of</w:t>
      </w:r>
      <w:r w:rsidRPr="00084AFA">
        <w:rPr>
          <w:sz w:val="16"/>
        </w:rPr>
        <w:t xml:space="preserve"> accession to </w:t>
      </w:r>
      <w:r w:rsidRPr="00084AFA">
        <w:rPr>
          <w:b/>
          <w:u w:val="single"/>
        </w:rPr>
        <w:t>the World Trade Organization (WTO), China pushed through a multitude of economic reforms that were strongly opposed by powerful groups that profited from the status quo. A US-China BIT could help China open up its service sector, a necessity if China wants to extend the fast pace of economic growth it has seen over the past 25 years.</w:t>
      </w:r>
      <w:r w:rsidRPr="00084AFA">
        <w:rPr>
          <w:sz w:val="16"/>
        </w:rPr>
        <w:t xml:space="preserve"> Parts of China’s services sector are dominated by many state-owned or state supported enterprises, especially in industries like telecommuni-cations, finance, information technology, and health care. </w:t>
      </w:r>
      <w:r w:rsidRPr="00084AFA">
        <w:rPr>
          <w:b/>
          <w:u w:val="single"/>
        </w:rPr>
        <w:t>The BIT could open these up to domestic and foreign private firms, which are much more efficient and profitable than the state firms</w:t>
      </w:r>
      <w:r w:rsidRPr="00084AFA">
        <w:rPr>
          <w:sz w:val="16"/>
        </w:rPr>
        <w:t xml:space="preserve">. Moreover, </w:t>
      </w:r>
      <w:r w:rsidRPr="00084AFA">
        <w:rPr>
          <w:b/>
          <w:u w:val="single"/>
        </w:rPr>
        <w:t>the BIT could provide the impetus to further simplify the complex regulatory environment in China.</w:t>
      </w:r>
      <w:r w:rsidRPr="00084AFA">
        <w:rPr>
          <w:sz w:val="16"/>
        </w:rPr>
        <w:t xml:space="preserve"> Premier Li Keqiang recently stated that some agencies require you to “prove your mother is your mother (link is external),” in an attempt to describe the sometimes outrageous administrative hoops invented by government agencies.  The Committee on Foreign Investment in the United States (CFIUS) – </w:t>
      </w:r>
      <w:r w:rsidRPr="00084AFA">
        <w:rPr>
          <w:b/>
          <w:u w:val="single"/>
        </w:rPr>
        <w:t>China has long complained that the US national security review for foreign investments stifles Chinese investment in the United States</w:t>
      </w:r>
      <w:r w:rsidRPr="00084AFA">
        <w:rPr>
          <w:sz w:val="16"/>
        </w:rPr>
        <w:t xml:space="preserve">. As we’ve shown in our February 2014 report on the US-China BIT, the data doesn’t show that CFIUS has been a huge hurdle. Also, Rhodium Group’s recent report (link is external) shows that Chinese investment in the United States has accelerated rapidly in the past couple of years. However, </w:t>
      </w:r>
      <w:r w:rsidRPr="00084AFA">
        <w:rPr>
          <w:b/>
          <w:u w:val="single"/>
        </w:rPr>
        <w:t>because of a few high profile cases, the perception and reputation of CFIUS has discouraged some Chinese investors</w:t>
      </w:r>
      <w:r w:rsidRPr="00084AFA">
        <w:rPr>
          <w:sz w:val="16"/>
        </w:rPr>
        <w:t xml:space="preserve">. A US-China BIT is unlikely to make major changes to the CFIUS review process, but it might push for more transparency and possibly some clarity of the criteria needed to pass a CFIUS investigation for not only private Chinese enterprises, but also for state-owned enterprise, </w:t>
      </w:r>
      <w:r w:rsidRPr="00084AFA">
        <w:rPr>
          <w:b/>
          <w:u w:val="single"/>
        </w:rPr>
        <w:t>which still account for more than half of China’s outbound foreign direct investment (FDI).</w:t>
      </w:r>
      <w:r w:rsidRPr="00084AFA">
        <w:rPr>
          <w:sz w:val="16"/>
        </w:rPr>
        <w:t xml:space="preserve"> Increased FDI – </w:t>
      </w:r>
      <w:r w:rsidRPr="00084AFA">
        <w:rPr>
          <w:b/>
          <w:u w:val="single"/>
        </w:rPr>
        <w:t xml:space="preserve">US investors </w:t>
      </w:r>
      <w:r w:rsidRPr="00084AFA">
        <w:rPr>
          <w:sz w:val="16"/>
        </w:rPr>
        <w:t xml:space="preserve">account for less than 3 percent of FDI in China, and they </w:t>
      </w:r>
      <w:r w:rsidRPr="00084AFA">
        <w:rPr>
          <w:b/>
          <w:u w:val="single"/>
        </w:rPr>
        <w:t>are now seeing more reasons to invest elsewhere than China: rising production costs, complex regulatory environment, competition policy issues, lack of enforcement of intellectual property, and increased competition. These</w:t>
      </w:r>
      <w:r w:rsidRPr="00084AFA">
        <w:rPr>
          <w:sz w:val="16"/>
        </w:rPr>
        <w:t xml:space="preserve">, along with the prospect of a Trans-Pacific Partnership (TPP), which </w:t>
      </w:r>
      <w:r w:rsidRPr="00084AFA">
        <w:rPr>
          <w:b/>
          <w:u w:val="single"/>
        </w:rPr>
        <w:t>will have a strong investment chapter, could divert investments away from China and towards TPP countries. A US-China BIT could improve the attractiveness of investing in China.</w:t>
      </w:r>
    </w:p>
    <w:p w14:paraId="2012800E" w14:textId="77777777" w:rsidR="00E218C3" w:rsidRDefault="00E218C3" w:rsidP="00E218C3">
      <w:pPr>
        <w:pStyle w:val="Heading4"/>
      </w:pPr>
      <w:r>
        <w:t xml:space="preserve">CCP economic collapse causes war. </w:t>
      </w:r>
    </w:p>
    <w:p w14:paraId="00C75914" w14:textId="77777777" w:rsidR="00E218C3" w:rsidRPr="00DB3C50" w:rsidRDefault="00E218C3" w:rsidP="00E218C3">
      <w:r w:rsidRPr="001E748E">
        <w:rPr>
          <w:rStyle w:val="Style13ptBold"/>
        </w:rPr>
        <w:t>Carpenter ‘15</w:t>
      </w:r>
      <w:r w:rsidRPr="00DB3C50">
        <w:rPr>
          <w:b/>
        </w:rPr>
        <w:t xml:space="preserve"> </w:t>
      </w:r>
      <w:r w:rsidRPr="001E748E">
        <w:t xml:space="preserve">(Ted Galen, a senior fellow at the Cato Institute and a contributing editor at The National Interest, The National Interest, “Could China's Economic Troubles Spark a War?”, 9/6/15, </w:t>
      </w:r>
      <w:hyperlink r:id="rId68" w:history="1">
        <w:r w:rsidRPr="001E748E">
          <w:t>http://nationalinterest.org/feature/could-chinas-economic-troubles-spark-war-13784?page=2</w:t>
        </w:r>
      </w:hyperlink>
      <w:r w:rsidRPr="001E748E">
        <w:t>, 6/24/16)</w:t>
      </w:r>
    </w:p>
    <w:p w14:paraId="7AB10C62" w14:textId="77777777" w:rsidR="00E218C3" w:rsidRDefault="00E218C3" w:rsidP="00E218C3">
      <w:pPr>
        <w:rPr>
          <w:sz w:val="14"/>
        </w:rPr>
      </w:pPr>
      <w:r w:rsidRPr="00DB3C50">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DB3C50">
        <w:rPr>
          <w:rStyle w:val="StyleUnderline"/>
        </w:rPr>
        <w:t xml:space="preserve">The focus on the possible wider economic consequences of </w:t>
      </w:r>
      <w:r w:rsidRPr="00611BBE">
        <w:rPr>
          <w:rStyle w:val="StyleUnderline"/>
        </w:rPr>
        <w:t>a severe Chinese economic slowdown</w:t>
      </w:r>
      <w:r w:rsidRPr="00DB3C50">
        <w:rPr>
          <w:rStyle w:val="StyleUnderline"/>
        </w:rPr>
        <w:t xml:space="preserve"> is understandable, since the ramifications </w:t>
      </w:r>
      <w:r w:rsidRPr="00611BBE">
        <w:rPr>
          <w:rStyle w:val="StyleUnderline"/>
        </w:rPr>
        <w:t>could be extremely unpleasant for the U.S. and global economies</w:t>
      </w:r>
      <w:r w:rsidRPr="00DB3C50">
        <w:rPr>
          <w:sz w:val="14"/>
        </w:rPr>
        <w:t xml:space="preserve">. But </w:t>
      </w:r>
      <w:r w:rsidRPr="00611BBE">
        <w:rPr>
          <w:rStyle w:val="StyleUnderline"/>
        </w:rPr>
        <w:t>we should</w:t>
      </w:r>
      <w:r w:rsidRPr="00DB3C50">
        <w:rPr>
          <w:rStyle w:val="StyleUnderline"/>
        </w:rPr>
        <w:t xml:space="preserve"> also </w:t>
      </w:r>
      <w:r w:rsidRPr="00611BBE">
        <w:rPr>
          <w:rStyle w:val="StyleUnderline"/>
        </w:rPr>
        <w:t>be vigilant about how</w:t>
      </w:r>
      <w:r w:rsidRPr="00DB3C50">
        <w:rPr>
          <w:sz w:val="14"/>
        </w:rPr>
        <w:t xml:space="preserve"> such </w:t>
      </w:r>
      <w:r w:rsidRPr="00611BBE">
        <w:rPr>
          <w:rStyle w:val="StyleUnderline"/>
        </w:rPr>
        <w:t>economic stress might affect Beijing’s</w:t>
      </w:r>
      <w:r w:rsidRPr="00DB3C50">
        <w:rPr>
          <w:rStyle w:val="StyleUnderline"/>
        </w:rPr>
        <w:t xml:space="preserve"> diplomatic and </w:t>
      </w:r>
      <w:r w:rsidRPr="00611BBE">
        <w:rPr>
          <w:rStyle w:val="StyleUnderline"/>
        </w:rPr>
        <w:t>military behavior</w:t>
      </w:r>
      <w:r w:rsidRPr="00F73FE9">
        <w:rPr>
          <w:rStyle w:val="StyleUnderline"/>
        </w:rPr>
        <w:t>. It is not unprecedented for a government that feels besieged to attempt to distract a discontented public by fomenting a foreign policy crisis.</w:t>
      </w:r>
      <w:r w:rsidRPr="00F73FE9">
        <w:rPr>
          <w:sz w:val="14"/>
        </w:rPr>
        <w:t xml:space="preserve"> In Henry IV, Shakespeare pithily described that process as the temptation to “busy giddy minds with foreign quarrels.” </w:t>
      </w:r>
      <w:r w:rsidRPr="00F73FE9">
        <w:rPr>
          <w:rStyle w:val="StyleUnderline"/>
        </w:rPr>
        <w:t>China’s leaders likely feel increasingly uncomfortable.</w:t>
      </w:r>
      <w:r w:rsidRPr="00F73FE9">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w:t>
      </w:r>
      <w:r w:rsidRPr="00DB3C50">
        <w:rPr>
          <w:sz w:val="14"/>
        </w:rPr>
        <w:t xml:space="preserve"> was a graphic reminder of what happens if the Party’s position is challenged. However, until now, the economic portion of the bargain seemed secure, characterized by breathtaking, often double digit, rates of growth. It is uncertain what happens </w:t>
      </w:r>
      <w:r w:rsidRPr="00DB3C50">
        <w:rPr>
          <w:rStyle w:val="StyleUnderline"/>
        </w:rPr>
        <w:t>if the Party can no longer maintain its part of the implicit bargain</w:t>
      </w:r>
      <w:r w:rsidRPr="00DB3C50">
        <w:rPr>
          <w:sz w:val="14"/>
        </w:rPr>
        <w:t xml:space="preserve">, but </w:t>
      </w:r>
      <w:r w:rsidRPr="00DB3C50">
        <w:rPr>
          <w:rStyle w:val="StyleUnderline"/>
        </w:rPr>
        <w:t>it is likely that a dangerous degree of public discontent will surface</w:t>
      </w:r>
      <w:r w:rsidRPr="00DB3C50">
        <w:rPr>
          <w:sz w:val="14"/>
        </w:rPr>
        <w:t xml:space="preserve">. Beijing might refrain from deliberately provoking a major foreign policy crisis, since the Chinese economy depends heavily on export markets, and access to those markets would be jeopardized by war. However, </w:t>
      </w:r>
      <w:r w:rsidRPr="00611BBE">
        <w:rPr>
          <w:rStyle w:val="StyleUnderline"/>
        </w:rPr>
        <w:t>the need to preserve</w:t>
      </w:r>
      <w:r w:rsidRPr="00DB3C50">
        <w:rPr>
          <w:rStyle w:val="StyleUnderline"/>
        </w:rPr>
        <w:t xml:space="preserve"> and strengthen national </w:t>
      </w:r>
      <w:r w:rsidRPr="00611BBE">
        <w:rPr>
          <w:rStyle w:val="StyleUnderline"/>
        </w:rPr>
        <w:t>unity and distract</w:t>
      </w:r>
      <w:r w:rsidRPr="00DB3C50">
        <w:rPr>
          <w:rStyle w:val="StyleUnderline"/>
        </w:rPr>
        <w:t xml:space="preserve"> the public </w:t>
      </w:r>
      <w:r w:rsidRPr="00611BBE">
        <w:rPr>
          <w:rStyle w:val="StyleUnderline"/>
        </w:rPr>
        <w:t>from</w:t>
      </w:r>
      <w:r w:rsidRPr="00DB3C50">
        <w:rPr>
          <w:rStyle w:val="StyleUnderline"/>
        </w:rPr>
        <w:t xml:space="preserve"> mounting </w:t>
      </w:r>
      <w:r w:rsidRPr="00611BBE">
        <w:rPr>
          <w:rStyle w:val="StyleUnderline"/>
        </w:rPr>
        <w:t>economic troubles is likely</w:t>
      </w:r>
      <w:r w:rsidRPr="00DB3C50">
        <w:rPr>
          <w:rStyle w:val="StyleUnderline"/>
        </w:rPr>
        <w:t xml:space="preserve"> </w:t>
      </w:r>
      <w:r w:rsidRPr="00611BBE">
        <w:rPr>
          <w:rStyle w:val="StyleUnderline"/>
        </w:rPr>
        <w:t>to impel</w:t>
      </w:r>
      <w:r w:rsidRPr="00DB3C50">
        <w:rPr>
          <w:rStyle w:val="StyleUnderline"/>
        </w:rPr>
        <w:t xml:space="preserve"> Chinese </w:t>
      </w:r>
      <w:r w:rsidRPr="00611BBE">
        <w:rPr>
          <w:rStyle w:val="StyleUnderline"/>
        </w:rPr>
        <w:t>leaders to adopt</w:t>
      </w:r>
      <w:r w:rsidRPr="00DB3C50">
        <w:rPr>
          <w:rStyle w:val="StyleUnderline"/>
        </w:rPr>
        <w:t xml:space="preserve"> very </w:t>
      </w:r>
      <w:r w:rsidRPr="00611BBE">
        <w:rPr>
          <w:rStyle w:val="StyleUnderline"/>
        </w:rPr>
        <w:t>hardline policies in</w:t>
      </w:r>
      <w:r w:rsidRPr="00DB3C50">
        <w:rPr>
          <w:rStyle w:val="StyleUnderline"/>
        </w:rPr>
        <w:t xml:space="preserve"> at least </w:t>
      </w:r>
      <w:r w:rsidRPr="00611BBE">
        <w:rPr>
          <w:rStyle w:val="StyleUnderline"/>
        </w:rPr>
        <w:t>three areas</w:t>
      </w:r>
      <w:r w:rsidRPr="00DB3C50">
        <w:rPr>
          <w:rStyle w:val="StyleUnderline"/>
        </w:rPr>
        <w:t>.</w:t>
      </w:r>
      <w:r w:rsidRPr="00DB3C50">
        <w:rPr>
          <w:sz w:val="14"/>
        </w:rPr>
        <w:t xml:space="preserve"> </w:t>
      </w:r>
      <w:r w:rsidRPr="00DB3C50">
        <w:rPr>
          <w:rStyle w:val="StyleUnderline"/>
        </w:rPr>
        <w:t xml:space="preserve">And </w:t>
      </w:r>
      <w:r w:rsidRPr="00611BBE">
        <w:rPr>
          <w:rStyle w:val="StyleUnderline"/>
        </w:rPr>
        <w:t>all of those situations entail</w:t>
      </w:r>
      <w:r w:rsidRPr="00DB3C50">
        <w:rPr>
          <w:rStyle w:val="StyleUnderline"/>
        </w:rPr>
        <w:t xml:space="preserve"> the danger of </w:t>
      </w:r>
      <w:r w:rsidRPr="00611BBE">
        <w:rPr>
          <w:rStyle w:val="Emphasis"/>
        </w:rPr>
        <w:t>miscalculations that could lead to war. One issue is the South China Sea</w:t>
      </w:r>
      <w:r w:rsidRPr="00DB3C50">
        <w:rPr>
          <w:rStyle w:val="StyleUnderline"/>
        </w:rPr>
        <w:t>.</w:t>
      </w:r>
      <w:r w:rsidRPr="00DB3C50">
        <w:rPr>
          <w:sz w:val="14"/>
        </w:rPr>
        <w:t xml:space="preserve"> Beijing has made extraordinarily broad territorial claims that encompass some 90 percent of that body of water. China is pressing its claims with air and naval patrols and the building of artificial islands. </w:t>
      </w:r>
      <w:r w:rsidRPr="00DB3C50">
        <w:rPr>
          <w:rStyle w:val="StyleUnderline"/>
        </w:rPr>
        <w:t xml:space="preserve">Those </w:t>
      </w:r>
      <w:r w:rsidRPr="00611BBE">
        <w:rPr>
          <w:rStyle w:val="StyleUnderline"/>
        </w:rPr>
        <w:t>policies have brought Beijing into</w:t>
      </w:r>
      <w:r w:rsidRPr="00DB3C50">
        <w:rPr>
          <w:rStyle w:val="StyleUnderline"/>
        </w:rPr>
        <w:t xml:space="preserve"> acrimonious </w:t>
      </w:r>
      <w:r w:rsidRPr="00611BBE">
        <w:rPr>
          <w:rStyle w:val="StyleUnderline"/>
        </w:rPr>
        <w:t>disputes with</w:t>
      </w:r>
      <w:r w:rsidRPr="00DB3C50">
        <w:rPr>
          <w:sz w:val="14"/>
        </w:rPr>
        <w:t xml:space="preserve"> neighbors such as </w:t>
      </w:r>
      <w:r w:rsidRPr="00611BBE">
        <w:rPr>
          <w:rStyle w:val="StyleUnderline"/>
        </w:rPr>
        <w:t>Vietnam and the Philippines,</w:t>
      </w:r>
      <w:r w:rsidRPr="00DB3C50">
        <w:rPr>
          <w:rStyle w:val="StyleUnderline"/>
        </w:rPr>
        <w:t xml:space="preserve"> which have rival territorial claims, </w:t>
      </w:r>
      <w:r w:rsidRPr="00611BBE">
        <w:rPr>
          <w:rStyle w:val="StyleUnderline"/>
        </w:rPr>
        <w:t>and</w:t>
      </w:r>
      <w:r w:rsidRPr="00DB3C50">
        <w:rPr>
          <w:rStyle w:val="StyleUnderline"/>
        </w:rPr>
        <w:t xml:space="preserve"> with the world’s leading maritime power, </w:t>
      </w:r>
      <w:r w:rsidRPr="00611BBE">
        <w:rPr>
          <w:rStyle w:val="StyleUnderline"/>
        </w:rPr>
        <w:t>the United</w:t>
      </w:r>
      <w:r w:rsidRPr="00DB3C50">
        <w:rPr>
          <w:rStyle w:val="StyleUnderline"/>
        </w:rPr>
        <w:t xml:space="preserve"> States, which resists any manifestation of Chinese control over the South China Sea and the crucial commercial lanes that pass through it. The conditions are in place for a nasty confrontation.</w:t>
      </w:r>
      <w:r w:rsidRPr="00DB3C50">
        <w:rPr>
          <w:sz w:val="14"/>
        </w:rPr>
        <w:t xml:space="preserve"> </w:t>
      </w:r>
      <w:r w:rsidRPr="00DB3C50">
        <w:rPr>
          <w:rStyle w:val="StyleUnderline"/>
        </w:rPr>
        <w:t>Chinese leaders have already stressed the country’s alleged historical claims to the area</w:t>
      </w:r>
      <w:r w:rsidRPr="00DB3C50">
        <w:rPr>
          <w:sz w:val="14"/>
        </w:rPr>
        <w:t xml:space="preserve">, and made it clear that it will not tolerate being subjected to humiliation by outside powers. </w:t>
      </w:r>
      <w:r w:rsidRPr="00DB3C50">
        <w:rPr>
          <w:rStyle w:val="StyleUnderline"/>
        </w:rPr>
        <w:t xml:space="preserve">Such arguments are designed to gain domestic support by reminding the Chinese people of the country’s long period of weakness and humiliation in the 1800s and early 1900s. </w:t>
      </w:r>
      <w:r w:rsidRPr="00611BBE">
        <w:rPr>
          <w:rStyle w:val="StyleUnderline"/>
        </w:rPr>
        <w:t>A second issue is Taiwan</w:t>
      </w:r>
      <w:r w:rsidRPr="00DB3C50">
        <w:rPr>
          <w:sz w:val="14"/>
        </w:rPr>
        <w:t xml:space="preserve">. </w:t>
      </w:r>
      <w:r w:rsidRPr="00DB3C50">
        <w:rPr>
          <w:rStyle w:val="StyleUnderline"/>
        </w:rPr>
        <w:t>Beijing has long argued that Taiwan is rightfully part of China and was stolen from the country in the Sino-Japanese war in 1895.</w:t>
      </w:r>
      <w:r w:rsidRPr="00DB3C50">
        <w:rPr>
          <w:sz w:val="14"/>
        </w:rPr>
        <w:t xml:space="preserve"> </w:t>
      </w:r>
      <w:r w:rsidRPr="00DB3C50">
        <w:rPr>
          <w:rStyle w:val="StyleUnderline"/>
        </w:rPr>
        <w:t>Although Chinese leaders have exhibited patience regarding the issue of reunification</w:t>
      </w:r>
      <w:r w:rsidRPr="00DB3C50">
        <w:rPr>
          <w:sz w:val="14"/>
        </w:rPr>
        <w:t xml:space="preserve">, </w:t>
      </w:r>
      <w:r w:rsidRPr="00DB3C50">
        <w:rPr>
          <w:rStyle w:val="StyleUnderline"/>
        </w:rPr>
        <w:t>relying in large measure on growing cross-strait economic ties to entice Taiwan to eventually accept that outcome</w:t>
      </w:r>
      <w:r w:rsidRPr="00DB3C50">
        <w:rPr>
          <w:sz w:val="14"/>
        </w:rPr>
        <w:t xml:space="preserve">, Beijing has also reacted very sharply whenever Taiwanese officials have pushed an agenda of independence, as during the administration of Chen Shui-bian from 2000 to 2008. </w:t>
      </w:r>
      <w:r w:rsidRPr="00DB3C50">
        <w:rPr>
          <w:rStyle w:val="StyleUnderline"/>
        </w:rPr>
        <w:t xml:space="preserve">The danger or </w:t>
      </w:r>
      <w:r w:rsidRPr="00611BBE">
        <w:rPr>
          <w:rStyle w:val="StyleUnderline"/>
        </w:rPr>
        <w:t>renewed confrontation is rising</w:t>
      </w:r>
      <w:r w:rsidRPr="00DB3C50">
        <w:rPr>
          <w:rStyle w:val="StyleUnderline"/>
        </w:rPr>
        <w:t>, since public opinion polls</w:t>
      </w:r>
      <w:r w:rsidRPr="00DB3C50">
        <w:rPr>
          <w:sz w:val="14"/>
        </w:rPr>
        <w:t xml:space="preserve"> </w:t>
      </w:r>
      <w:r w:rsidRPr="00DB3C50">
        <w:rPr>
          <w:rStyle w:val="StyleUnderline"/>
        </w:rPr>
        <w:t>indicate that the nominee of Chen’s old party, the pro-independence Democratic Progressive Party, will be Taiwan’s next leader</w:t>
      </w:r>
      <w:r w:rsidRPr="00DB3C50">
        <w:rPr>
          <w:sz w:val="14"/>
        </w:rPr>
        <w:t xml:space="preserve">. </w:t>
      </w:r>
      <w:r w:rsidRPr="00611BBE">
        <w:rPr>
          <w:rStyle w:val="StyleUnderline"/>
        </w:rPr>
        <w:t>A new crisis</w:t>
      </w:r>
      <w:r w:rsidRPr="00DB3C50">
        <w:rPr>
          <w:rStyle w:val="StyleUnderline"/>
        </w:rPr>
        <w:t xml:space="preserve"> in the Taiwan Strait </w:t>
      </w:r>
      <w:r w:rsidRPr="00611BBE">
        <w:rPr>
          <w:rStyle w:val="StyleUnderline"/>
        </w:rPr>
        <w:t>would be extremely serious, since the U</w:t>
      </w:r>
      <w:r w:rsidRPr="00DB3C50">
        <w:rPr>
          <w:rStyle w:val="StyleUnderline"/>
        </w:rPr>
        <w:t xml:space="preserve">nited </w:t>
      </w:r>
      <w:r w:rsidRPr="00611BBE">
        <w:rPr>
          <w:rStyle w:val="StyleUnderline"/>
        </w:rPr>
        <w:t>S</w:t>
      </w:r>
      <w:r w:rsidRPr="00DB3C50">
        <w:rPr>
          <w:rStyle w:val="StyleUnderline"/>
        </w:rPr>
        <w:t xml:space="preserve">tates </w:t>
      </w:r>
      <w:r w:rsidRPr="00611BBE">
        <w:rPr>
          <w:rStyle w:val="StyleUnderline"/>
        </w:rPr>
        <w:t>has obligated itself to consider any</w:t>
      </w:r>
      <w:r w:rsidRPr="00DB3C50">
        <w:rPr>
          <w:rStyle w:val="StyleUnderline"/>
        </w:rPr>
        <w:t xml:space="preserve"> Chinese </w:t>
      </w:r>
      <w:r w:rsidRPr="00611BBE">
        <w:rPr>
          <w:rStyle w:val="StyleUnderline"/>
        </w:rPr>
        <w:t>efforts at coercion</w:t>
      </w:r>
      <w:r w:rsidRPr="00DB3C50">
        <w:rPr>
          <w:rStyle w:val="StyleUnderline"/>
        </w:rPr>
        <w:t xml:space="preserve"> as </w:t>
      </w:r>
      <w:r w:rsidRPr="00611BBE">
        <w:rPr>
          <w:rStyle w:val="StyleUnderline"/>
        </w:rPr>
        <w:t>a “grave breach of the peace”</w:t>
      </w:r>
      <w:r w:rsidRPr="00DB3C50">
        <w:rPr>
          <w:rStyle w:val="StyleUnderline"/>
        </w:rPr>
        <w:t xml:space="preserve"> of East Asia</w:t>
      </w:r>
      <w:r w:rsidRPr="00DB3C50">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611BBE">
        <w:rPr>
          <w:rStyle w:val="StyleUnderline"/>
        </w:rPr>
        <w:t>The third possible arena</w:t>
      </w:r>
      <w:r w:rsidRPr="00DB3C50">
        <w:rPr>
          <w:rStyle w:val="StyleUnderline"/>
        </w:rPr>
        <w:t xml:space="preserve"> for crisis </w:t>
      </w:r>
      <w:r w:rsidRPr="00611BBE">
        <w:rPr>
          <w:rStyle w:val="StyleUnderline"/>
        </w:rPr>
        <w:t>is the East China Sea</w:t>
      </w:r>
      <w:r w:rsidRPr="00611BBE">
        <w:rPr>
          <w:sz w:val="14"/>
        </w:rPr>
        <w:t xml:space="preserve">. </w:t>
      </w:r>
      <w:r w:rsidRPr="00611BBE">
        <w:rPr>
          <w:rStyle w:val="StyleUnderline"/>
        </w:rPr>
        <w:t>China is</w:t>
      </w:r>
      <w:r w:rsidRPr="00DB3C50">
        <w:rPr>
          <w:rStyle w:val="StyleUnderline"/>
        </w:rPr>
        <w:t xml:space="preserve"> increasingly </w:t>
      </w:r>
      <w:r w:rsidRPr="00611BBE">
        <w:rPr>
          <w:rStyle w:val="StyleUnderline"/>
        </w:rPr>
        <w:t>adamant about its claims to the</w:t>
      </w:r>
      <w:r w:rsidRPr="00DB3C50">
        <w:rPr>
          <w:rStyle w:val="StyleUnderline"/>
        </w:rPr>
        <w:t xml:space="preserve"> </w:t>
      </w:r>
      <w:r w:rsidRPr="00611BBE">
        <w:rPr>
          <w:rStyle w:val="StyleUnderline"/>
        </w:rPr>
        <w:t>Diaoyu</w:t>
      </w:r>
      <w:r w:rsidRPr="00DB3C50">
        <w:rPr>
          <w:rStyle w:val="StyleUnderline"/>
        </w:rPr>
        <w:t xml:space="preserve">/Senkaku </w:t>
      </w:r>
      <w:r w:rsidRPr="00611BBE">
        <w:rPr>
          <w:rStyle w:val="StyleUnderline"/>
        </w:rPr>
        <w:t>islands,</w:t>
      </w:r>
      <w:r w:rsidRPr="00DB3C50">
        <w:rPr>
          <w:rStyle w:val="StyleUnderline"/>
        </w:rPr>
        <w:t xml:space="preserve"> which are under Japanese control</w:t>
      </w:r>
      <w:r w:rsidRPr="00DB3C50">
        <w:rPr>
          <w:sz w:val="14"/>
        </w:rPr>
        <w:t xml:space="preserve">. </w:t>
      </w:r>
      <w:r w:rsidRPr="00DB3C50">
        <w:rPr>
          <w:rStyle w:val="StyleUnderline"/>
        </w:rPr>
        <w:t xml:space="preserve">From China’s perspective, those islands were stolen by Imperial Japan </w:t>
      </w:r>
      <w:r w:rsidRPr="00DB3C50">
        <w:rPr>
          <w:sz w:val="14"/>
        </w:rPr>
        <w:t xml:space="preserve">at the same time that Tokyo took possession of Taiwan following the 1895 war. And </w:t>
      </w:r>
      <w:r w:rsidRPr="00611BBE">
        <w:rPr>
          <w:rStyle w:val="StyleUnderline"/>
        </w:rPr>
        <w:t>ginning up</w:t>
      </w:r>
      <w:r w:rsidRPr="00DB3C50">
        <w:rPr>
          <w:rStyle w:val="StyleUnderline"/>
        </w:rPr>
        <w:t xml:space="preserve"> public </w:t>
      </w:r>
      <w:r w:rsidRPr="00611BBE">
        <w:rPr>
          <w:rStyle w:val="StyleUnderline"/>
        </w:rPr>
        <w:t>anger against Japan is never difficult</w:t>
      </w:r>
      <w:r w:rsidRPr="00DB3C50">
        <w:rPr>
          <w:sz w:val="14"/>
        </w:rPr>
        <w:t xml:space="preserve">. China just finished celebrating the 70th anniversary of the end of World War II, which is touted in China as “the Chinese People’s War of Resistance Against Japanese Aggression and the World Anti-Fascist War.” </w:t>
      </w:r>
      <w:r w:rsidRPr="00DB3C50">
        <w:rPr>
          <w:rStyle w:val="StyleUnderline"/>
        </w:rPr>
        <w:t xml:space="preserve">Recalling Japan’s invasion of China, and the resulting atrocities, was a prominent theme of </w:t>
      </w:r>
      <w:r w:rsidRPr="00DB3C50">
        <w:rPr>
          <w:sz w:val="14"/>
        </w:rPr>
        <w:t xml:space="preserve">the various </w:t>
      </w:r>
      <w:r w:rsidRPr="00DB3C50">
        <w:rPr>
          <w:rStyle w:val="StyleUnderline"/>
        </w:rPr>
        <w:t>commemorative events</w:t>
      </w:r>
      <w:r w:rsidRPr="00DB3C50">
        <w:rPr>
          <w:sz w:val="14"/>
        </w:rPr>
        <w:t>. But the animosity is not based solely on historical grievances</w:t>
      </w:r>
      <w:r w:rsidRPr="00DB3C50">
        <w:rPr>
          <w:rStyle w:val="StyleUnderline"/>
        </w:rPr>
        <w:t>. Anger at Japan over the ongoing East China Sea dispute and other matters has already produced anti-Japanese riots in Chinese cities, characterized by attacks on Japanese businesses and automobiles</w:t>
      </w:r>
      <w:r w:rsidRPr="00DB3C50">
        <w:rPr>
          <w:sz w:val="14"/>
        </w:rPr>
        <w:t xml:space="preserve">. </w:t>
      </w:r>
      <w:r w:rsidRPr="00611BBE">
        <w:rPr>
          <w:rStyle w:val="StyleUnderline"/>
        </w:rPr>
        <w:t>There is a powerful incentive</w:t>
      </w:r>
      <w:r w:rsidRPr="00DB3C50">
        <w:rPr>
          <w:rStyle w:val="StyleUnderline"/>
        </w:rPr>
        <w:t xml:space="preserve"> for Chinese leaders </w:t>
      </w:r>
      <w:r w:rsidRPr="00611BBE">
        <w:rPr>
          <w:rStyle w:val="StyleUnderline"/>
        </w:rPr>
        <w:t>to take an uncompromising stance on the Diaoyu</w:t>
      </w:r>
      <w:r w:rsidRPr="00DB3C50">
        <w:rPr>
          <w:rStyle w:val="StyleUnderline"/>
        </w:rPr>
        <w:t xml:space="preserve">/Senkaku feud, </w:t>
      </w:r>
      <w:r w:rsidRPr="00611BBE">
        <w:rPr>
          <w:rStyle w:val="StyleUnderline"/>
        </w:rPr>
        <w:t>confident that the Chinese people will</w:t>
      </w:r>
      <w:r w:rsidRPr="00DB3C50">
        <w:rPr>
          <w:rStyle w:val="StyleUnderline"/>
        </w:rPr>
        <w:t xml:space="preserve"> </w:t>
      </w:r>
      <w:r w:rsidRPr="00611BBE">
        <w:rPr>
          <w:rStyle w:val="StyleUnderline"/>
        </w:rPr>
        <w:t>back such a stance</w:t>
      </w:r>
      <w:r w:rsidRPr="00DB3C50">
        <w:rPr>
          <w:rStyle w:val="StyleUnderline"/>
        </w:rPr>
        <w:t>.</w:t>
      </w:r>
      <w:r w:rsidRPr="00DB3C50">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DB3C50">
        <w:rPr>
          <w:rStyle w:val="StyleUnderline"/>
        </w:rPr>
        <w:t>The last thing we should do is give those leaders further temptation to distract the Chinese people with a foreign policy confrontation. Such a strategy entails the grave risk of miscalculation and escalation, and that would be a tragedy for all concerned</w:t>
      </w:r>
      <w:r w:rsidRPr="00DB3C50">
        <w:rPr>
          <w:sz w:val="14"/>
        </w:rPr>
        <w:t>.</w:t>
      </w:r>
    </w:p>
    <w:p w14:paraId="75350DAD" w14:textId="77777777" w:rsidR="00E218C3" w:rsidRPr="00084AFA" w:rsidRDefault="00E218C3" w:rsidP="00E218C3">
      <w:pPr>
        <w:pStyle w:val="Heading4"/>
      </w:pPr>
      <w:r>
        <w:t xml:space="preserve">Independently CCP collapse goes nuclear, biological, and chemical.  </w:t>
      </w:r>
    </w:p>
    <w:p w14:paraId="0F5A97D1" w14:textId="77777777" w:rsidR="00E218C3" w:rsidRPr="00084AFA" w:rsidRDefault="00E218C3" w:rsidP="00E218C3">
      <w:pPr>
        <w:pStyle w:val="CiteSpacing"/>
        <w:rPr>
          <w:rFonts w:ascii="Garamond" w:hAnsi="Garamond"/>
          <w:sz w:val="18"/>
          <w:szCs w:val="18"/>
        </w:rPr>
      </w:pPr>
      <w:r w:rsidRPr="00084AFA">
        <w:rPr>
          <w:rStyle w:val="Style13ptBold"/>
        </w:rPr>
        <w:t xml:space="preserve">Renxing ‘5 </w:t>
      </w:r>
      <w:r w:rsidRPr="00084AFA">
        <w:rPr>
          <w:rFonts w:ascii="Garamond" w:hAnsi="Garamond"/>
          <w:sz w:val="18"/>
          <w:szCs w:val="18"/>
        </w:rPr>
        <w:t xml:space="preserve">(San Renxing, writer for the free republic, Epoch Times international, “CCP Gambles Insanely to Avoid Death,” 8-3-2005, </w:t>
      </w:r>
      <w:hyperlink r:id="rId69" w:history="1">
        <w:r w:rsidRPr="00084AFA">
          <w:rPr>
            <w:rFonts w:ascii="Garamond" w:hAnsi="Garamond"/>
            <w:sz w:val="18"/>
            <w:szCs w:val="18"/>
          </w:rPr>
          <w:t>http://www.theepochtimes.com/news/5-8-3/30931.html</w:t>
        </w:r>
      </w:hyperlink>
      <w:r w:rsidRPr="00084AFA">
        <w:rPr>
          <w:rFonts w:ascii="Garamond" w:hAnsi="Garamond"/>
          <w:sz w:val="18"/>
          <w:szCs w:val="18"/>
        </w:rPr>
        <w:t>)</w:t>
      </w:r>
    </w:p>
    <w:p w14:paraId="217EEB0B" w14:textId="77777777" w:rsidR="00E218C3" w:rsidRPr="001D078E" w:rsidRDefault="00E218C3" w:rsidP="00E218C3">
      <w:pPr>
        <w:rPr>
          <w:b/>
          <w:color w:val="000000"/>
          <w:sz w:val="16"/>
        </w:rPr>
      </w:pPr>
      <w:r w:rsidRPr="00084AFA">
        <w:rPr>
          <w:rStyle w:val="StyleUnderline"/>
        </w:rPr>
        <w:t xml:space="preserve">Since </w:t>
      </w:r>
      <w:r w:rsidRPr="00084AFA">
        <w:rPr>
          <w:rStyle w:val="Emphasis"/>
        </w:rPr>
        <w:t>the Party’s life is “above all else</w:t>
      </w:r>
      <w:r w:rsidRPr="00084AFA">
        <w:rPr>
          <w:rStyle w:val="StyleUnderline"/>
        </w:rPr>
        <w:t xml:space="preserve">,” it would not be surprising if the CCP resorts to the use of </w:t>
      </w:r>
      <w:r w:rsidRPr="00084AFA">
        <w:rPr>
          <w:rStyle w:val="Emphasis"/>
        </w:rPr>
        <w:t>bio</w:t>
      </w:r>
      <w:r w:rsidRPr="00084AFA">
        <w:rPr>
          <w:rStyle w:val="StyleUnderline"/>
        </w:rPr>
        <w:t xml:space="preserve">logical, </w:t>
      </w:r>
      <w:r w:rsidRPr="00084AFA">
        <w:rPr>
          <w:rStyle w:val="Emphasis"/>
        </w:rPr>
        <w:t>chem</w:t>
      </w:r>
      <w:r w:rsidRPr="00084AFA">
        <w:rPr>
          <w:rStyle w:val="StyleUnderline"/>
        </w:rPr>
        <w:t xml:space="preserve">ical, and </w:t>
      </w:r>
      <w:r w:rsidRPr="00084AFA">
        <w:rPr>
          <w:rStyle w:val="Emphasis"/>
        </w:rPr>
        <w:t>nuclear weapons</w:t>
      </w:r>
      <w:r w:rsidRPr="00084AFA">
        <w:rPr>
          <w:rStyle w:val="StyleUnderline"/>
        </w:rPr>
        <w:t xml:space="preserve"> in its </w:t>
      </w:r>
      <w:r w:rsidRPr="00084AFA">
        <w:rPr>
          <w:rStyle w:val="Emphasis"/>
        </w:rPr>
        <w:t>attempt to postpone its life</w:t>
      </w:r>
      <w:r w:rsidRPr="00084AFA">
        <w:rPr>
          <w:rStyle w:val="StyleUnderline"/>
        </w:rPr>
        <w:t>. The CCP</w:t>
      </w:r>
      <w:r w:rsidRPr="00084AFA">
        <w:rPr>
          <w:color w:val="000000"/>
          <w:sz w:val="16"/>
        </w:rPr>
        <w:t xml:space="preserve">, that disregards human life, </w:t>
      </w:r>
      <w:r w:rsidRPr="00084AFA">
        <w:rPr>
          <w:rStyle w:val="StyleUnderline"/>
        </w:rPr>
        <w:t xml:space="preserve">would </w:t>
      </w:r>
      <w:r w:rsidRPr="00084AFA">
        <w:rPr>
          <w:rStyle w:val="Emphasis"/>
        </w:rPr>
        <w:t>not hesitate</w:t>
      </w:r>
      <w:r w:rsidRPr="00084AFA">
        <w:rPr>
          <w:rStyle w:val="StyleUnderline"/>
        </w:rPr>
        <w:t xml:space="preserve"> to kill two hundred million Americans, coupled with seven</w:t>
      </w:r>
      <w:r w:rsidRPr="00084AFA">
        <w:t xml:space="preserve"> </w:t>
      </w:r>
      <w:r w:rsidRPr="00084AFA">
        <w:rPr>
          <w:color w:val="000000"/>
          <w:sz w:val="16"/>
        </w:rPr>
        <w:t xml:space="preserve">or eight </w:t>
      </w:r>
      <w:r w:rsidRPr="00084AFA">
        <w:rPr>
          <w:rStyle w:val="StyleUnderline"/>
        </w:rPr>
        <w:t>hundred million Chinese, to achieve its ends</w:t>
      </w:r>
      <w:r w:rsidRPr="00084AFA">
        <w:rPr>
          <w:color w:val="000000"/>
          <w:sz w:val="16"/>
        </w:rPr>
        <w:t xml:space="preserve">. The “speech,” free </w:t>
      </w:r>
      <w:r w:rsidRPr="00084AFA">
        <w:rPr>
          <w:sz w:val="16"/>
        </w:rPr>
        <w:t xml:space="preserve">of all disguises, lets the public see the CCP for what it really is: with evil filling its every cell, </w:t>
      </w:r>
      <w:r w:rsidRPr="00084AFA">
        <w:rPr>
          <w:rStyle w:val="StyleUnderline"/>
        </w:rPr>
        <w:t xml:space="preserve">the CCP </w:t>
      </w:r>
      <w:r w:rsidRPr="00084AFA">
        <w:rPr>
          <w:rStyle w:val="Emphasis"/>
        </w:rPr>
        <w:t>intends to fight all of mankind</w:t>
      </w:r>
      <w:r w:rsidRPr="00084AFA">
        <w:rPr>
          <w:rStyle w:val="StyleUnderline"/>
        </w:rPr>
        <w:t xml:space="preserve"> in its desperate attempt to cling to life</w:t>
      </w:r>
      <w:r w:rsidRPr="00084AFA">
        <w:rPr>
          <w:sz w:val="16"/>
        </w:rPr>
        <w:t>.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w:t>
      </w:r>
      <w:r w:rsidRPr="00084AFA">
        <w:rPr>
          <w:b/>
          <w:color w:val="000000"/>
          <w:sz w:val="16"/>
        </w:rPr>
        <w:t xml:space="preserve"> </w:t>
      </w:r>
      <w:r w:rsidRPr="00084AFA">
        <w:rPr>
          <w:rStyle w:val="StyleUnderline"/>
        </w:rPr>
        <w:t>the CCP</w:t>
      </w:r>
      <w:r w:rsidRPr="00084AFA">
        <w:rPr>
          <w:color w:val="000000"/>
          <w:sz w:val="16"/>
        </w:rPr>
        <w:t>’s bloodiness: a monstrous murderer, who has killed 80 million Chinese people, now</w:t>
      </w:r>
      <w:r w:rsidRPr="00084AFA">
        <w:t xml:space="preserve"> </w:t>
      </w:r>
      <w:r w:rsidRPr="00084AFA">
        <w:rPr>
          <w:rStyle w:val="StyleUnderline"/>
        </w:rPr>
        <w:t>plans to hold one billion people hostage and gamble with their lives</w:t>
      </w:r>
      <w:r w:rsidRPr="00084AFA">
        <w:rPr>
          <w:b/>
          <w:color w:val="000000"/>
          <w:sz w:val="16"/>
        </w:rPr>
        <w:t xml:space="preserve">. </w:t>
      </w:r>
    </w:p>
    <w:p w14:paraId="1D0BCEBA" w14:textId="77777777" w:rsidR="00E218C3" w:rsidRDefault="00E218C3" w:rsidP="00E218C3">
      <w:pPr>
        <w:pStyle w:val="Heading3"/>
      </w:pPr>
      <w:r>
        <w:t>1AC-Chinese adventurism</w:t>
      </w:r>
    </w:p>
    <w:p w14:paraId="69068538" w14:textId="77777777" w:rsidR="00E218C3" w:rsidRPr="000801EF" w:rsidRDefault="00E218C3" w:rsidP="00E218C3">
      <w:pPr>
        <w:pStyle w:val="Heading4"/>
      </w:pPr>
      <w:r>
        <w:t>China will escalate disputes now – e</w:t>
      </w:r>
      <w:r w:rsidRPr="000801EF">
        <w:t xml:space="preserve">nsuring </w:t>
      </w:r>
      <w:r w:rsidRPr="000801EF">
        <w:rPr>
          <w:u w:val="single"/>
        </w:rPr>
        <w:t>peaceful rise</w:t>
      </w:r>
      <w:r w:rsidRPr="000801EF">
        <w:t xml:space="preserve"> is necessary to prevent World War </w:t>
      </w:r>
      <w:r>
        <w:t>3.</w:t>
      </w:r>
    </w:p>
    <w:p w14:paraId="3A319268" w14:textId="77777777" w:rsidR="00E218C3" w:rsidRPr="000801EF" w:rsidRDefault="00E218C3" w:rsidP="00E218C3">
      <w:r w:rsidRPr="000801EF">
        <w:rPr>
          <w:rStyle w:val="Style13ptBold"/>
        </w:rPr>
        <w:t>Lehmann, 15</w:t>
      </w:r>
      <w:r>
        <w:t xml:space="preserve"> -</w:t>
      </w:r>
      <w:r w:rsidRPr="000801EF">
        <w:t xml:space="preserve"> Emeritus Professor at IMD, Lausanne (Switzerland), currently Visiting Professor at Hong Kong University and at NIIT University in Neemrana, Rajasthan (India) (4/2/15, Jean-Pierre Lehmann, “China And The US: The AIIB Fiasco &amp;amp; America's Colossal Loss Of Face,” http://www.forbes.com/sites/jplehmann/2015/04/02/china-and-the-us-the-aiib-fiasco-americas-colossal-loss-of-face/print/, article downloaded 6/14/16, JMP)</w:t>
      </w:r>
    </w:p>
    <w:p w14:paraId="1ACA6A30" w14:textId="77777777" w:rsidR="00E218C3" w:rsidRPr="00F70C19" w:rsidRDefault="00E218C3" w:rsidP="00E218C3">
      <w:pPr>
        <w:rPr>
          <w:u w:val="single"/>
        </w:rPr>
      </w:pPr>
      <w:r w:rsidRPr="00345BEC">
        <w:rPr>
          <w:sz w:val="14"/>
        </w:rPr>
        <w:t xml:space="preserve">It is very worrying for the world that American policy makers should be capable of making such outrageous errors, scoring own-goals, as the decision to play poker against China over the Asian Infrastructure Investment Bank (AIIB) and losing so spectacularly and humiliatingly. There is today, I think, little disagreement that the decision to invade Iraq in 2003 was the US’ most monumental foreign policy error since the Vietnam War. Until then during the previous four decades on balance the US could be described as a benign hegemon. With the collapse in the early 1990s of the Soviet Union as a military threat and Japan as an economic threat, the US emerged as the global uncontested hyper-power. Then with the illegal and ill-considered invasion of Iraq George W Bush blew it. </w:t>
      </w:r>
      <w:r w:rsidRPr="000801EF">
        <w:rPr>
          <w:rStyle w:val="StyleUnderline"/>
        </w:rPr>
        <w:t xml:space="preserve">In the last dozen years </w:t>
      </w:r>
      <w:r w:rsidRPr="00A062BD">
        <w:rPr>
          <w:rStyle w:val="StyleUnderline"/>
        </w:rPr>
        <w:t>it has been</w:t>
      </w:r>
      <w:r w:rsidRPr="000801EF">
        <w:rPr>
          <w:rStyle w:val="StyleUnderline"/>
        </w:rPr>
        <w:t xml:space="preserve"> pretty much downhill for both American power and American prestige. </w:t>
      </w:r>
      <w:r w:rsidRPr="00440320">
        <w:rPr>
          <w:rStyle w:val="Emphasis"/>
        </w:rPr>
        <w:t>The US</w:t>
      </w:r>
      <w:r w:rsidRPr="000801EF">
        <w:rPr>
          <w:rStyle w:val="Emphasis"/>
        </w:rPr>
        <w:t xml:space="preserve">, according to many, </w:t>
      </w:r>
      <w:r w:rsidRPr="00440320">
        <w:rPr>
          <w:rStyle w:val="Emphasis"/>
        </w:rPr>
        <w:t>is in decline. That</w:t>
      </w:r>
      <w:r w:rsidRPr="000801EF">
        <w:rPr>
          <w:rStyle w:val="Emphasis"/>
        </w:rPr>
        <w:t xml:space="preserve">, however, </w:t>
      </w:r>
      <w:r w:rsidRPr="00440320">
        <w:rPr>
          <w:rStyle w:val="Emphasis"/>
        </w:rPr>
        <w:t>does not mean</w:t>
      </w:r>
      <w:r w:rsidRPr="000801EF">
        <w:rPr>
          <w:rStyle w:val="Emphasis"/>
        </w:rPr>
        <w:t xml:space="preserve"> that </w:t>
      </w:r>
      <w:r w:rsidRPr="00440320">
        <w:rPr>
          <w:rStyle w:val="Emphasis"/>
        </w:rPr>
        <w:t>it is about to be replaced</w:t>
      </w:r>
      <w:r w:rsidRPr="000801EF">
        <w:rPr>
          <w:rStyle w:val="Emphasis"/>
        </w:rPr>
        <w:t>.</w:t>
      </w:r>
      <w:r w:rsidRPr="00345BEC">
        <w:rPr>
          <w:sz w:val="14"/>
        </w:rPr>
        <w:t xml:space="preserve"> As Zbigniew Brzezinski wrote almost twenty years ago (1997): ““No state is likely to match the US in the four key dimensions of power – military, economic, technological, and cultural – that confer global political clout.” It was true then, it remains true now. </w:t>
      </w:r>
      <w:r w:rsidRPr="000801EF">
        <w:rPr>
          <w:rStyle w:val="StyleUnderline"/>
        </w:rPr>
        <w:t>The US since Iraq may have lost a good deal of credibility in its hard power clout, but, as</w:t>
      </w:r>
      <w:r w:rsidRPr="00345BEC">
        <w:rPr>
          <w:sz w:val="14"/>
        </w:rPr>
        <w:t xml:space="preserve"> Professor Joe </w:t>
      </w:r>
      <w:r w:rsidRPr="000801EF">
        <w:rPr>
          <w:rStyle w:val="StyleUnderline"/>
        </w:rPr>
        <w:t>Nye repeatedly reminds us: it remains supreme in soft power; hence “the American century will survive the rise of China”.</w:t>
      </w:r>
      <w:r w:rsidRPr="00345BEC">
        <w:rPr>
          <w:sz w:val="14"/>
        </w:rPr>
        <w:t xml:space="preserve"> </w:t>
      </w:r>
      <w:r w:rsidRPr="000801EF">
        <w:rPr>
          <w:rStyle w:val="StyleUnderline"/>
        </w:rPr>
        <w:t>China is indeed an emerging great power, but</w:t>
      </w:r>
      <w:r w:rsidRPr="00345BEC">
        <w:rPr>
          <w:sz w:val="14"/>
        </w:rPr>
        <w:t xml:space="preserve"> Joe </w:t>
      </w:r>
      <w:r w:rsidRPr="000801EF">
        <w:rPr>
          <w:rStyle w:val="StyleUnderline"/>
        </w:rPr>
        <w:t xml:space="preserve">Nye is right: </w:t>
      </w:r>
      <w:r w:rsidRPr="000801EF">
        <w:rPr>
          <w:rStyle w:val="Emphasis"/>
        </w:rPr>
        <w:t>the notion that it will replace the US as global hegemon in the foreseeable future is fantasy</w:t>
      </w:r>
      <w:r w:rsidRPr="00345BEC">
        <w:rPr>
          <w:sz w:val="14"/>
        </w:rPr>
        <w:t xml:space="preserve">. It is a notion, incidentally, that one finds mainly among foreign pundits, but that I at least have not come across among Chinese thought leaders. They are more than conscious of the immense challenges that lie ahead. There was no dancing in the Chinese street when the IMF announced that China had overtaken the US in aggregate GDP. At the per capita level, China is still a middle income country and the jury is out on whether it will succeed to graduate, as it hopes to by 2030, to high income status. </w:t>
      </w:r>
      <w:r w:rsidRPr="000801EF">
        <w:rPr>
          <w:rStyle w:val="StyleUnderline"/>
        </w:rPr>
        <w:t>Having said that, there is no doubt that not only China is indeed a rising great power, but it is the first rising great power for a century.</w:t>
      </w:r>
      <w:r w:rsidRPr="00345BEC">
        <w:rPr>
          <w:sz w:val="14"/>
        </w:rPr>
        <w:t xml:space="preserve"> The record of former rising great powers – whether Portugal and Spain in the 16th century, the Dutch in the 17th, the British and French in the 18th and 19th, followed by the Germans, the Japanese, the Soviets and the Americans in the late 19th and early 20th centuries – in terms of bullying, blood, oppression, etc, etc, is hardly comforting: thus the insistence among Chinese policy makers and thought leaders that what they aspire to is the “peaceful rise” of China to great power status. </w:t>
      </w:r>
      <w:r w:rsidRPr="00440320">
        <w:rPr>
          <w:rStyle w:val="StyleUnderline"/>
        </w:rPr>
        <w:t>Whether China achieves</w:t>
      </w:r>
      <w:r w:rsidRPr="000801EF">
        <w:rPr>
          <w:rStyle w:val="StyleUnderline"/>
        </w:rPr>
        <w:t xml:space="preserve"> the aim of being the first ever great power </w:t>
      </w:r>
      <w:r w:rsidRPr="00440320">
        <w:rPr>
          <w:rStyle w:val="StyleUnderline"/>
        </w:rPr>
        <w:t>to rise peacefully</w:t>
      </w:r>
      <w:r w:rsidRPr="000801EF">
        <w:rPr>
          <w:rStyle w:val="StyleUnderline"/>
        </w:rPr>
        <w:t xml:space="preserve"> remains to be seen. It </w:t>
      </w:r>
      <w:r w:rsidRPr="00440320">
        <w:rPr>
          <w:rStyle w:val="StyleUnderline"/>
        </w:rPr>
        <w:t>is the key question</w:t>
      </w:r>
      <w:r w:rsidRPr="000801EF">
        <w:rPr>
          <w:rStyle w:val="StyleUnderline"/>
        </w:rPr>
        <w:t xml:space="preserve"> of the 21st century, the answer to which </w:t>
      </w:r>
      <w:r w:rsidRPr="00440320">
        <w:rPr>
          <w:rStyle w:val="Emphasis"/>
        </w:rPr>
        <w:t>may determine whether the world will fall into a</w:t>
      </w:r>
      <w:r w:rsidRPr="000801EF">
        <w:rPr>
          <w:rStyle w:val="Emphasis"/>
        </w:rPr>
        <w:t xml:space="preserve"> cataclysmic third </w:t>
      </w:r>
      <w:r w:rsidRPr="00440320">
        <w:rPr>
          <w:rStyle w:val="Emphasis"/>
        </w:rPr>
        <w:t>world war</w:t>
      </w:r>
      <w:r w:rsidRPr="000801EF">
        <w:rPr>
          <w:rStyle w:val="StyleUnderline"/>
        </w:rPr>
        <w:t xml:space="preserve"> or whether the pattern will be broken and a new 21st century global paradigm of enhanced peace and prosperity emerges.</w:t>
      </w:r>
      <w:r w:rsidRPr="000801EF">
        <w:rPr>
          <w:u w:val="single"/>
        </w:rPr>
        <w:t xml:space="preserve"> </w:t>
      </w:r>
      <w:r w:rsidRPr="000801EF">
        <w:rPr>
          <w:rStyle w:val="Emphasis"/>
        </w:rPr>
        <w:t xml:space="preserve">As things stand currently, </w:t>
      </w:r>
      <w:r w:rsidRPr="00440320">
        <w:rPr>
          <w:rStyle w:val="Emphasis"/>
        </w:rPr>
        <w:t>signals are mixed. China has territorial disputes with</w:t>
      </w:r>
      <w:r w:rsidRPr="000801EF">
        <w:rPr>
          <w:rStyle w:val="Emphasis"/>
        </w:rPr>
        <w:t xml:space="preserve"> </w:t>
      </w:r>
      <w:r w:rsidRPr="00A062BD">
        <w:rPr>
          <w:rStyle w:val="Emphasis"/>
        </w:rPr>
        <w:t xml:space="preserve">virtually </w:t>
      </w:r>
      <w:r w:rsidRPr="00440320">
        <w:rPr>
          <w:rStyle w:val="Emphasis"/>
        </w:rPr>
        <w:t>all its neighbors</w:t>
      </w:r>
      <w:r w:rsidRPr="000801EF">
        <w:rPr>
          <w:rStyle w:val="Emphasis"/>
        </w:rPr>
        <w:t>.</w:t>
      </w:r>
      <w:r w:rsidRPr="00345BEC">
        <w:rPr>
          <w:sz w:val="14"/>
        </w:rPr>
        <w:t xml:space="preserve"> As I tell my students in India, I personally do not fear for the moment China breaking out as not just a great power, but an imperialist great power, but then I live in Switzerland. If I were a citizen of India, Indonesia, Vietnam, etc, I would possibly feel differently. The closer one gets to China, by and large the greater the apprehensions. </w:t>
      </w:r>
      <w:r w:rsidRPr="000801EF">
        <w:rPr>
          <w:rStyle w:val="StyleUnderline"/>
        </w:rPr>
        <w:t>Apart from the territorial disputes and occasional naval skirmishes in the East and South China seas, perhaps most alarming for China’s southern neighbors are Beijing’s policies of diversion and damming of rivers</w:t>
      </w:r>
      <w:r w:rsidRPr="00345BEC">
        <w:rPr>
          <w:sz w:val="14"/>
        </w:rPr>
        <w:t xml:space="preserve"> from the Tibetan Plateau to the country’s more populated and industrialized north away from feeding into the rivers providing water to billions in South and Southeast Asia. </w:t>
      </w:r>
      <w:r w:rsidRPr="000801EF">
        <w:rPr>
          <w:rStyle w:val="Emphasis"/>
        </w:rPr>
        <w:t>Water</w:t>
      </w:r>
      <w:r w:rsidRPr="00345BEC">
        <w:rPr>
          <w:sz w:val="14"/>
        </w:rPr>
        <w:t xml:space="preserve">, as Indian scholar Brahma Chellaney argues, </w:t>
      </w:r>
      <w:r w:rsidRPr="000801EF">
        <w:rPr>
          <w:rStyle w:val="Emphasis"/>
        </w:rPr>
        <w:t>may be Asia’s “new battleground”</w:t>
      </w:r>
      <w:r w:rsidRPr="00345BEC">
        <w:rPr>
          <w:sz w:val="14"/>
        </w:rPr>
        <w:t xml:space="preserve">. </w:t>
      </w:r>
      <w:r w:rsidRPr="000801EF">
        <w:rPr>
          <w:rStyle w:val="StyleUnderline"/>
        </w:rPr>
        <w:t>Thus the jury is out here too. By no means, at the moment, can China be condemned as a malign imperialist power; nor however is it a cuddly panda bear. The outcome will depend on essentially two factors. The first is how Beijing responds to its multiple domestic issues and challenges</w:t>
      </w:r>
      <w:r w:rsidRPr="00345BEC">
        <w:rPr>
          <w:sz w:val="14"/>
        </w:rPr>
        <w:t xml:space="preserve"> – social, political, economic, technological, environmental, demographic, gender and cultural. As many Chinese policy makers and thought leaders emphasize there is an urgent imperative of deep reforms in all these areas. </w:t>
      </w:r>
      <w:r w:rsidRPr="00440320">
        <w:rPr>
          <w:rStyle w:val="StyleUnderline"/>
        </w:rPr>
        <w:t>The</w:t>
      </w:r>
      <w:r w:rsidRPr="000801EF">
        <w:rPr>
          <w:rStyle w:val="StyleUnderline"/>
        </w:rPr>
        <w:t xml:space="preserve"> second </w:t>
      </w:r>
      <w:r w:rsidRPr="00440320">
        <w:rPr>
          <w:rStyle w:val="StyleUnderline"/>
        </w:rPr>
        <w:t xml:space="preserve">determining factor is </w:t>
      </w:r>
      <w:r w:rsidRPr="00440320">
        <w:rPr>
          <w:rStyle w:val="Emphasis"/>
        </w:rPr>
        <w:t>how</w:t>
      </w:r>
      <w:r w:rsidRPr="000801EF">
        <w:rPr>
          <w:rStyle w:val="Emphasis"/>
        </w:rPr>
        <w:t xml:space="preserve"> the outside world, especially the established powers, and</w:t>
      </w:r>
      <w:r w:rsidRPr="00345BEC">
        <w:rPr>
          <w:sz w:val="14"/>
        </w:rPr>
        <w:t xml:space="preserve"> of course </w:t>
      </w:r>
      <w:r w:rsidRPr="000801EF">
        <w:rPr>
          <w:rStyle w:val="Emphasis"/>
        </w:rPr>
        <w:t xml:space="preserve">above all </w:t>
      </w:r>
      <w:r w:rsidRPr="00440320">
        <w:rPr>
          <w:rStyle w:val="Emphasis"/>
        </w:rPr>
        <w:t>the US, respond and adjust to China’s great power rise</w:t>
      </w:r>
      <w:r w:rsidRPr="00345BEC">
        <w:rPr>
          <w:sz w:val="14"/>
        </w:rPr>
        <w:t xml:space="preserve">. Among China’s policies that a priori would seem to merit close attention and a positive response is the New Silk Road Economic Belt and New Maritime Route, which could have the effect of a fundamental re-engineering of the planet, providing opportunities for enhanced global prosperity, connectivity, employment and entrepreneurship. Among other possible beneficial consequences, it will integrate into the world economy areas, specifically in Central Asia, that have hitherto been marginalized. Samarkand may once again become a hub! China is a fragile rising great power. In contrast to the US, it is highly dependent on access to global resources (energy, minerals, food) and to global markets. The New Silk Road serves its national purpose in an enlightened way by also serving extensive global interests. There is as Beijing and every other capital in Asia are acutely conscious a huge need for improved infrastructure – measured in the trillions of dollars. </w:t>
      </w:r>
      <w:r w:rsidRPr="000801EF">
        <w:rPr>
          <w:rStyle w:val="StyleUnderline"/>
        </w:rPr>
        <w:t xml:space="preserve">Having been rebuffed by the established powers in its request for an enhanced role in existing US dominated international organizations, the IMF, the World Bank and its regional affiliates, Beijing has proposed to set up a new China driven global multilateral institution: </w:t>
      </w:r>
      <w:r w:rsidRPr="00440320">
        <w:rPr>
          <w:rStyle w:val="StyleUnderline"/>
        </w:rPr>
        <w:t>the AIIB</w:t>
      </w:r>
      <w:r w:rsidRPr="000801EF">
        <w:rPr>
          <w:rStyle w:val="StyleUnderline"/>
        </w:rPr>
        <w:t>.</w:t>
      </w:r>
      <w:r w:rsidRPr="00345BEC">
        <w:rPr>
          <w:sz w:val="14"/>
        </w:rPr>
        <w:t xml:space="preserve"> (This is in addition to the New Development (so-called BRICS) Bank.) </w:t>
      </w:r>
      <w:r w:rsidRPr="000801EF">
        <w:rPr>
          <w:rStyle w:val="StyleUnderline"/>
        </w:rPr>
        <w:t xml:space="preserve">Whereas there may be areas in which China’s expanding power might better be contained; there are other initiatives for which it </w:t>
      </w:r>
      <w:r w:rsidRPr="00440320">
        <w:rPr>
          <w:rStyle w:val="StyleUnderline"/>
        </w:rPr>
        <w:t xml:space="preserve">should be </w:t>
      </w:r>
      <w:r w:rsidRPr="00440320">
        <w:rPr>
          <w:rStyle w:val="Emphasis"/>
        </w:rPr>
        <w:t>engaged and encouraged</w:t>
      </w:r>
      <w:r w:rsidRPr="000801EF">
        <w:rPr>
          <w:rStyle w:val="StyleUnderline"/>
        </w:rPr>
        <w:t xml:space="preserve">. </w:t>
      </w:r>
      <w:r w:rsidRPr="000801EF">
        <w:rPr>
          <w:rStyle w:val="Emphasis"/>
        </w:rPr>
        <w:t>The AIIB is a clear case of the latter.</w:t>
      </w:r>
      <w:r w:rsidRPr="000801EF">
        <w:rPr>
          <w:rStyle w:val="StyleUnderline"/>
        </w:rPr>
        <w:t xml:space="preserve"> As I told a senior American official, “you keep haranguing the Chinese about being ‘responsible stakeholders’, the establishment of </w:t>
      </w:r>
      <w:r w:rsidRPr="000801EF">
        <w:rPr>
          <w:rStyle w:val="Emphasis"/>
        </w:rPr>
        <w:t>the AIIB is about as solid and constructive an illustration of stakeholder responsibility one could imagine”</w:t>
      </w:r>
      <w:r w:rsidRPr="000801EF">
        <w:rPr>
          <w:rStyle w:val="StyleUnderline"/>
        </w:rPr>
        <w:t>.</w:t>
      </w:r>
      <w:r w:rsidRPr="00345BEC">
        <w:rPr>
          <w:sz w:val="14"/>
        </w:rPr>
        <w:t xml:space="preserve"> Washington urged and pressured its allies not to join the AIIB. Fortunately Washington was ignored by over forty capitals, including by its closest ally, the UK, for which London was severely publicly admonished. In Europe, Berlin, Paris, Rome, Luxembourg, The Hague, Brussels, Stockholm, Bern, Oslo, etc, quickly followed, as Asian capitals also rapidly signed up (with still the exception of Tokyo, but that may come), and indeed with both Hong Kong and Taipei keen to get a piece of the action, and even Israel expressing interest. </w:t>
      </w:r>
      <w:r w:rsidRPr="000801EF">
        <w:rPr>
          <w:rStyle w:val="StyleUnderline"/>
        </w:rPr>
        <w:t>The AIIB express train is taking off and a peeved US stands embarrassingly on the platform.</w:t>
      </w:r>
      <w:r w:rsidRPr="00345BEC">
        <w:rPr>
          <w:sz w:val="14"/>
        </w:rPr>
        <w:t xml:space="preserve"> </w:t>
      </w:r>
      <w:r w:rsidRPr="00440320">
        <w:rPr>
          <w:rStyle w:val="Emphasis"/>
        </w:rPr>
        <w:t>Washington</w:t>
      </w:r>
      <w:r w:rsidRPr="00AC7F01">
        <w:rPr>
          <w:rStyle w:val="Emphasis"/>
        </w:rPr>
        <w:t>’s</w:t>
      </w:r>
      <w:r w:rsidRPr="000801EF">
        <w:rPr>
          <w:rStyle w:val="Emphasis"/>
        </w:rPr>
        <w:t xml:space="preserve"> colossal imbecility in </w:t>
      </w:r>
      <w:r w:rsidRPr="00440320">
        <w:rPr>
          <w:rStyle w:val="Emphasis"/>
        </w:rPr>
        <w:t>opposing the bank has</w:t>
      </w:r>
      <w:r w:rsidRPr="000801EF">
        <w:rPr>
          <w:rStyle w:val="Emphasis"/>
        </w:rPr>
        <w:t xml:space="preserve"> resulted in a colossal loss of face.</w:t>
      </w:r>
      <w:r w:rsidRPr="00345BEC">
        <w:rPr>
          <w:sz w:val="14"/>
        </w:rPr>
        <w:t xml:space="preserve"> It is, as suggested above, a spectacular own goal. </w:t>
      </w:r>
      <w:r w:rsidRPr="000801EF">
        <w:rPr>
          <w:rStyle w:val="Emphasis"/>
        </w:rPr>
        <w:t xml:space="preserve">It has </w:t>
      </w:r>
      <w:r w:rsidRPr="00440320">
        <w:rPr>
          <w:rStyle w:val="Emphasis"/>
        </w:rPr>
        <w:t>eroded</w:t>
      </w:r>
      <w:r w:rsidRPr="000801EF">
        <w:rPr>
          <w:rStyle w:val="Emphasis"/>
        </w:rPr>
        <w:t xml:space="preserve"> not only the </w:t>
      </w:r>
      <w:r w:rsidRPr="00440320">
        <w:rPr>
          <w:rStyle w:val="Emphasis"/>
        </w:rPr>
        <w:t>US’ hard</w:t>
      </w:r>
      <w:r w:rsidRPr="000801EF">
        <w:rPr>
          <w:rStyle w:val="Emphasis"/>
        </w:rPr>
        <w:t xml:space="preserve"> (financial) </w:t>
      </w:r>
      <w:r w:rsidRPr="00440320">
        <w:rPr>
          <w:rStyle w:val="Emphasis"/>
        </w:rPr>
        <w:t>power</w:t>
      </w:r>
      <w:r w:rsidRPr="000801EF">
        <w:rPr>
          <w:rStyle w:val="Emphasis"/>
        </w:rPr>
        <w:t xml:space="preserve">, but </w:t>
      </w:r>
      <w:r w:rsidRPr="00440320">
        <w:rPr>
          <w:rStyle w:val="Emphasis"/>
        </w:rPr>
        <w:t>also its soft power</w:t>
      </w:r>
      <w:r w:rsidRPr="000801EF">
        <w:rPr>
          <w:rStyle w:val="Emphasis"/>
        </w:rPr>
        <w:t>, leadership and prestige.</w:t>
      </w:r>
      <w:r w:rsidRPr="00345BEC">
        <w:rPr>
          <w:sz w:val="14"/>
        </w:rPr>
        <w:t xml:space="preserve"> Readers of Forbes, especially members of the American business community, should seek to ensure that these kinds of errors are not repeated. </w:t>
      </w:r>
      <w:r w:rsidRPr="000801EF">
        <w:rPr>
          <w:rStyle w:val="Emphasis"/>
        </w:rPr>
        <w:t>The world is in a period of flux, characterized by great uncertainty and volatility.</w:t>
      </w:r>
      <w:r w:rsidRPr="00345BEC">
        <w:rPr>
          <w:sz w:val="14"/>
        </w:rPr>
        <w:t xml:space="preserve"> </w:t>
      </w:r>
      <w:r w:rsidRPr="000801EF">
        <w:rPr>
          <w:rStyle w:val="Emphasis"/>
        </w:rPr>
        <w:t>To accommodate constructively the rising power of China</w:t>
      </w:r>
      <w:r w:rsidRPr="00345BEC">
        <w:rPr>
          <w:sz w:val="14"/>
        </w:rPr>
        <w:t xml:space="preserve"> – emerging from a long period of subjugation to Western imperialism and ostracism – </w:t>
      </w:r>
      <w:r w:rsidRPr="000801EF">
        <w:rPr>
          <w:rStyle w:val="Emphasis"/>
        </w:rPr>
        <w:t>the existing hegemon must display qualities of responsible and enlightened leadership</w:t>
      </w:r>
      <w:r w:rsidRPr="000801EF">
        <w:rPr>
          <w:rStyle w:val="StyleUnderline"/>
        </w:rPr>
        <w:t>. The AIIB saga was a fiasco in every sense, demeaning the status of the US. Let us hope the appropriate lessons are learned. Pax Americana is still needed.</w:t>
      </w:r>
    </w:p>
    <w:p w14:paraId="62587513" w14:textId="77777777" w:rsidR="00E218C3" w:rsidRPr="00084AFA" w:rsidRDefault="00E218C3" w:rsidP="00E218C3">
      <w:pPr>
        <w:pStyle w:val="Heading4"/>
      </w:pPr>
      <w:r>
        <w:t>T</w:t>
      </w:r>
      <w:r w:rsidRPr="00084AFA">
        <w:t xml:space="preserve">he plan creates disincentives for Chinese adventurism – that deescalates hotspots. </w:t>
      </w:r>
    </w:p>
    <w:p w14:paraId="7690383C" w14:textId="77777777" w:rsidR="00E218C3" w:rsidRPr="00084AFA" w:rsidRDefault="00E218C3" w:rsidP="00E218C3">
      <w:pPr>
        <w:rPr>
          <w:rStyle w:val="Style13ptBold"/>
          <w:b w:val="0"/>
          <w:sz w:val="20"/>
          <w:szCs w:val="20"/>
        </w:rPr>
      </w:pPr>
      <w:r w:rsidRPr="00084AFA">
        <w:rPr>
          <w:rStyle w:val="Style13ptBold"/>
        </w:rPr>
        <w:t xml:space="preserve">Eikenberry ’15 </w:t>
      </w:r>
      <w:r w:rsidRPr="00084AFA">
        <w:rPr>
          <w:rStyle w:val="Style13ptBold"/>
          <w:sz w:val="20"/>
          <w:szCs w:val="20"/>
        </w:rPr>
        <w:t xml:space="preserve">– Stanford professor of IR, Oksenberg-Rohlen Distinguished Fellow at the Shorenstein Asia-Pacific Research Center, Affiliate at the Center for International Security and Cooperation, Affiliate at the Center on Democracy, Development, and the Rule of Law,Affiliate at The Europe Center, (Karl, “China’s Place in U.S. Foreign Policy,” </w:t>
      </w:r>
      <w:hyperlink r:id="rId70" w:history="1">
        <w:r w:rsidRPr="00084AFA">
          <w:rPr>
            <w:rStyle w:val="Hyperlink"/>
            <w:sz w:val="20"/>
            <w:szCs w:val="20"/>
          </w:rPr>
          <w:t>http://www.the-american-interest.com/2015/06/09/chinas-place-in-u-s-foreign-policy/</w:t>
        </w:r>
      </w:hyperlink>
      <w:r w:rsidRPr="00084AFA">
        <w:rPr>
          <w:rStyle w:val="Style13ptBold"/>
          <w:sz w:val="20"/>
          <w:szCs w:val="20"/>
        </w:rPr>
        <w:t>, DS)</w:t>
      </w:r>
    </w:p>
    <w:p w14:paraId="15CA49F0" w14:textId="77777777" w:rsidR="00E218C3" w:rsidRDefault="00E218C3" w:rsidP="00E218C3">
      <w:pPr>
        <w:rPr>
          <w:b/>
          <w:u w:val="single"/>
        </w:rPr>
      </w:pPr>
      <w:r w:rsidRPr="00084AFA">
        <w:rPr>
          <w:sz w:val="16"/>
        </w:rPr>
        <w:t xml:space="preserve">Deepen and Expand Liberal Economic Regimes: </w:t>
      </w:r>
      <w:r w:rsidRPr="00084AFA">
        <w:rPr>
          <w:b/>
          <w:u w:val="single"/>
        </w:rPr>
        <w:t>The political survival of China’s Communist Party is subject to the steady improvement in the material welfare of its citizens. For the Party to reliably deliver</w:t>
      </w:r>
      <w:r w:rsidRPr="00084AFA">
        <w:rPr>
          <w:sz w:val="16"/>
        </w:rPr>
        <w:t xml:space="preserve"> the necessary goods, </w:t>
      </w:r>
      <w:r w:rsidRPr="00084AFA">
        <w:rPr>
          <w:b/>
          <w:u w:val="single"/>
        </w:rPr>
        <w:t>China must participate in major international economic regimes. Membership</w:t>
      </w:r>
      <w:r w:rsidRPr="00084AFA">
        <w:rPr>
          <w:sz w:val="16"/>
        </w:rPr>
        <w:t xml:space="preserve">, in turn, </w:t>
      </w:r>
      <w:r w:rsidRPr="00084AFA">
        <w:rPr>
          <w:b/>
          <w:u w:val="single"/>
        </w:rPr>
        <w:t>increases its equities in the still U.S.-dominated status quo</w:t>
      </w:r>
      <w:r w:rsidRPr="00084AFA">
        <w:rPr>
          <w:sz w:val="16"/>
        </w:rPr>
        <w:t xml:space="preserve">. To the extent that open societal orders benefit from liberal economic regimes, </w:t>
      </w:r>
      <w:r w:rsidRPr="00084AFA">
        <w:rPr>
          <w:b/>
          <w:u w:val="single"/>
        </w:rPr>
        <w:t>membership may also stimulate the growth of political pluralism within China</w:t>
      </w:r>
      <w:r w:rsidRPr="00084AFA">
        <w:rPr>
          <w:sz w:val="16"/>
        </w:rPr>
        <w:t xml:space="preserve">, despite Party determination to resist any such tendencies. </w:t>
      </w:r>
      <w:r w:rsidRPr="00084AFA">
        <w:rPr>
          <w:b/>
          <w:u w:val="single"/>
        </w:rPr>
        <w:t>Given the strategic importance of economic co-option, Washington should place particular emphasis on completing the</w:t>
      </w:r>
      <w:r w:rsidRPr="00084AFA">
        <w:rPr>
          <w:sz w:val="16"/>
        </w:rPr>
        <w:t xml:space="preserve"> Transatlantic Trade and Investment Partnership, the Trans-Pacific Partnership, and the </w:t>
      </w:r>
      <w:r w:rsidRPr="00084AFA">
        <w:rPr>
          <w:b/>
          <w:u w:val="single"/>
        </w:rPr>
        <w:t>U.S.-China Bilateral Investment Treaty. In doing so, the United States would help reinforce existing incentives structures and make it more costly for China to create its own regimes rather than participate in,</w:t>
      </w:r>
      <w:r w:rsidRPr="00084AFA">
        <w:rPr>
          <w:sz w:val="16"/>
        </w:rPr>
        <w:t xml:space="preserve"> assimilate to, and benefit from </w:t>
      </w:r>
      <w:r w:rsidRPr="00084AFA">
        <w:rPr>
          <w:b/>
          <w:u w:val="single"/>
        </w:rPr>
        <w:t>the existing international economic order.</w:t>
      </w:r>
    </w:p>
    <w:p w14:paraId="0C83447F" w14:textId="77777777" w:rsidR="00E218C3" w:rsidRDefault="00E218C3" w:rsidP="00E218C3">
      <w:pPr>
        <w:pStyle w:val="Heading3"/>
      </w:pPr>
      <w:r>
        <w:t>1AC-Econ</w:t>
      </w:r>
    </w:p>
    <w:p w14:paraId="22E77A7B" w14:textId="77777777" w:rsidR="00E218C3" w:rsidRPr="00084AFA" w:rsidRDefault="00E218C3" w:rsidP="00E218C3">
      <w:pPr>
        <w:pStyle w:val="Heading4"/>
      </w:pPr>
      <w:r>
        <w:t>BIT revitalizes global economic activity and leads to bilateral investment.</w:t>
      </w:r>
    </w:p>
    <w:p w14:paraId="255278F5" w14:textId="77777777" w:rsidR="00E218C3" w:rsidRPr="00084AFA" w:rsidRDefault="00E218C3" w:rsidP="00E218C3">
      <w:r w:rsidRPr="00084AFA">
        <w:rPr>
          <w:rStyle w:val="Style13ptBold"/>
        </w:rPr>
        <w:t>Yugui</w:t>
      </w:r>
      <w:r w:rsidRPr="00084AFA">
        <w:t xml:space="preserve"> </w:t>
      </w:r>
      <w:r w:rsidRPr="00084AFA">
        <w:rPr>
          <w:rStyle w:val="Style13ptBold"/>
        </w:rPr>
        <w:t xml:space="preserve">4/7 </w:t>
      </w:r>
      <w:r w:rsidRPr="00B550B3">
        <w:rPr>
          <w:rStyle w:val="Style13ptBold"/>
          <w:sz w:val="20"/>
          <w:szCs w:val="20"/>
        </w:rPr>
        <w:t xml:space="preserve">-- </w:t>
      </w:r>
      <w:r w:rsidRPr="00B550B3">
        <w:rPr>
          <w:sz w:val="20"/>
          <w:szCs w:val="20"/>
        </w:rPr>
        <w:t>Dean of the School of Economics and Finance at the Shanghai International Studies University (Zhang, “China-U.S. BIT Matters to the Global Economy”, Beijing Review, 4-7-16)</w:t>
      </w:r>
    </w:p>
    <w:p w14:paraId="67F7124A" w14:textId="77777777" w:rsidR="00E218C3" w:rsidRDefault="00E218C3" w:rsidP="00E218C3">
      <w:pPr>
        <w:rPr>
          <w:rStyle w:val="StyleUnderline"/>
        </w:rPr>
      </w:pPr>
      <w:r w:rsidRPr="00084AFA">
        <w:rPr>
          <w:rStyle w:val="StyleUnderline"/>
        </w:rPr>
        <w:t>Chinese and U.S. representatives expressed optimism for the future of the China-U.S. Bilateral Investment Treaty (BIT) negotiations</w:t>
      </w:r>
      <w:r w:rsidRPr="00084AFA">
        <w:rPr>
          <w:sz w:val="16"/>
        </w:rPr>
        <w:t xml:space="preserve"> during a session at this year's Boao Forum for Asia annual conference</w:t>
      </w:r>
      <w:r w:rsidRPr="00084AFA">
        <w:rPr>
          <w:rStyle w:val="StyleUnderline"/>
        </w:rPr>
        <w:t xml:space="preserve">. Against the backdrop of a global economy facing risks of derailment and investment and trade rules becoming increasingly fragmented, it is necessary for China and the United States--the two most important economies in the world--to collaborate as much as possible with each other in order to </w:t>
      </w:r>
      <w:r w:rsidRPr="00084AFA">
        <w:rPr>
          <w:rStyle w:val="Emphasis"/>
        </w:rPr>
        <w:t>maintain global economic and financial stability</w:t>
      </w:r>
      <w:r w:rsidRPr="00084AFA">
        <w:rPr>
          <w:rStyle w:val="StyleUnderline"/>
        </w:rPr>
        <w:t xml:space="preserve">, </w:t>
      </w:r>
      <w:r w:rsidRPr="00084AFA">
        <w:rPr>
          <w:rStyle w:val="Emphasis"/>
        </w:rPr>
        <w:t>boost world economic growth and create new investment and trade rules</w:t>
      </w:r>
      <w:r w:rsidRPr="00084AFA">
        <w:rPr>
          <w:sz w:val="16"/>
        </w:rPr>
        <w:t xml:space="preserve">. Chen Deming, China's former Minister of Commerce, said that China-U.S. BIT talks are nearing the final stages of completion, with most of the core issues resolved. The only remaining issue is the negative list, a management model that defines areas restricted for foreign investment. We can therefore expect that the two economies are likely to announce the achievement of a high-level investment treaty at some point in the future. China and the United States started the BIT negotiations in 2008, which are considered one of the most important and complicated economic negotiations following China's entry to the World Trade Organization (WTO) in 2001. In July 2013, the two sides made a major breakthrough when they began discussing each other's negative lists. They were still negotiating those terms during the 24th round of BIT talks in January. Over the past eight years of BIT negotiations, both China and the United States have consulted their respective economic partners in rebuilding trade rules. Both countries have had breakthroughs in establishing bilateral or multilateral free trade areas. The United States, for example, has spearheaded the Trans-Pacific Partnership (TPP) with 12 member nations along the Pacific Rim, and signed the trade agreement into place in New Zealand on February 4. In addition, negotiations on the Transatlantic Trade and Investment Partnership (TTIP) between the European Union and the United States are gaining traction. Both parties have demonstrated that they are willing to reach an accord on the high-level trade agreement. On the other side of the Pacific, China is working on three main projects: upgrading the China-ASEAN Free Trade Area, actively pushing forward the negotiation on Regional Comprehensive Economic Partnership (RCEP) and gradually realizing the Beijing Roadmap for APEC's Contribution to the Realization of the Free Trade Area of Asia-Pacific by signing free trade agreements with South Korea and Australia. Nonetheless, as the investment and trade territories respectively built by China and the United States </w:t>
      </w:r>
      <w:proofErr w:type="gramStart"/>
      <w:r w:rsidRPr="00084AFA">
        <w:rPr>
          <w:sz w:val="16"/>
        </w:rPr>
        <w:t>expand,</w:t>
      </w:r>
      <w:proofErr w:type="gramEnd"/>
      <w:r w:rsidRPr="00084AFA">
        <w:rPr>
          <w:sz w:val="16"/>
        </w:rPr>
        <w:t xml:space="preserve"> economic ties between the two countries are becoming closer. This is another reason for both countries to push forward the signing of the BIT. Media reports frequently mention the TPP, TTIP, RCEP and the spillover effect of China's Belt and Road Initiative, especially the influence of potential clashes in interests between the two powerful economies. Still, there is reason to believe that China will not pursue economic antagonism. </w:t>
      </w:r>
      <w:r w:rsidRPr="00084AFA">
        <w:rPr>
          <w:rStyle w:val="StyleUnderline"/>
        </w:rPr>
        <w:t>In today's world, where trade and finance in major economies are highly interdependent and mutual investment is growing, major powers cannot be expected to build a wall to isolate their investment and trade rules from their partners. This is also true for China and the United States.</w:t>
      </w:r>
      <w:r w:rsidRPr="00084AFA">
        <w:rPr>
          <w:sz w:val="16"/>
        </w:rPr>
        <w:t xml:space="preserve"> As one of the biggest beneficiaries of the existing global trade system, China has been carrying out global investment and industrial transfer since joining the WTO in 2001, and it has been branching out its value chain around the world. China became a net capital exporter in 2014 and is now one of the world's top investors. China's investment in the United States is also rapidly growing. Even so, the </w:t>
      </w:r>
      <w:r w:rsidRPr="00084AFA">
        <w:rPr>
          <w:rStyle w:val="StyleUnderline"/>
        </w:rPr>
        <w:t>growth in trade that China has achieved doesn't change the existing global trade structure. China's investment in countries along the land-based and maritime Silk Road, as well as in developed economies, is expanding, but it is far from changing global investment and trade rules.</w:t>
      </w:r>
      <w:r w:rsidRPr="00084AFA">
        <w:rPr>
          <w:sz w:val="16"/>
        </w:rPr>
        <w:t xml:space="preserve"> The United States still enjoys the most benefits from the global value chain. In this respect, China is no match for the United States, particularly in the trade of services and high value-added manufacturing products. The strategies China has adopted to actively expand its role in the global economic trade network have never aimed to ostracize the United States. China knows very well that if it were to alienate the United States, it would end up losing more than what it stands to gain. On the other hand, it will never be easy for the United States to take away China's influence in the Asia-Pacific region's trade network. China has stated that it is willing to consider joining the TPP--a rational step forward--just as it welcomes the United States to join the Asian Infrastructure Investment Bank. </w:t>
      </w:r>
      <w:r w:rsidRPr="00084AFA">
        <w:rPr>
          <w:rStyle w:val="StyleUnderline"/>
        </w:rPr>
        <w:t>If both countries can finally reach an accord through the BIT talks, they will precipitate the rebuilding of global investment and trade rules. The complex and tight economic ties between the world's top two economies form the cornerstone for the creation of a new type of partnership between major countries. Once the BIT is signed, it will be conducive to changing the current economic pattern, wherein China is a producer while the United States is a consumer. Moreover, the BIT will provide a model for effective partnership between super economies representing different governance systems. Ultimately, it will escalate world economic cooperation to higher levels and boost steady growth.</w:t>
      </w:r>
      <w:r w:rsidRPr="00084AFA">
        <w:rPr>
          <w:sz w:val="16"/>
        </w:rPr>
        <w:t xml:space="preserve"> To Chinese and U.S. political and business leaders with far-reaching vision, regardless of how complicated the conflicts between China and the United States are, the development of mutual interests and the </w:t>
      </w:r>
      <w:proofErr w:type="gramStart"/>
      <w:r w:rsidRPr="00084AFA">
        <w:rPr>
          <w:sz w:val="16"/>
        </w:rPr>
        <w:t>establishment of the economic cooperation take</w:t>
      </w:r>
      <w:proofErr w:type="gramEnd"/>
      <w:r w:rsidRPr="00084AFA">
        <w:rPr>
          <w:sz w:val="16"/>
        </w:rPr>
        <w:t xml:space="preserve"> precedence. </w:t>
      </w:r>
      <w:r w:rsidRPr="00084AFA">
        <w:rPr>
          <w:rStyle w:val="StyleUnderline"/>
        </w:rPr>
        <w:t>China and the United States must, based on a search for common ground, establish their partnership as the aegis of the global system. This will ensure global economic growth and rebalance, financial stability, reconstruction of trade and investment rules, as well as effective settlement of their respective economic issues and stable growth of their respective economies.</w:t>
      </w:r>
    </w:p>
    <w:p w14:paraId="0C857F12" w14:textId="77777777" w:rsidR="00E218C3" w:rsidRPr="00084AFA" w:rsidRDefault="00E218C3" w:rsidP="00E218C3">
      <w:pPr>
        <w:pStyle w:val="Heading4"/>
      </w:pPr>
      <w:r>
        <w:t>Specifically, BIT resolves Chinese uncertainty – that will collapse global financial markets.</w:t>
      </w:r>
      <w:r w:rsidRPr="00084AFA">
        <w:t xml:space="preserve"> </w:t>
      </w:r>
    </w:p>
    <w:p w14:paraId="78689560" w14:textId="77777777" w:rsidR="00E218C3" w:rsidRPr="00084AFA" w:rsidRDefault="00E218C3" w:rsidP="00E218C3">
      <w:pPr>
        <w:rPr>
          <w:rStyle w:val="Style13ptBold"/>
        </w:rPr>
      </w:pPr>
      <w:r w:rsidRPr="00084AFA">
        <w:rPr>
          <w:rStyle w:val="Style13ptBold"/>
        </w:rPr>
        <w:t xml:space="preserve">Donohue 15’ </w:t>
      </w:r>
      <w:r w:rsidRPr="00084AFA">
        <w:t>– Reporter for China Daily (Thomas, “US-China understanding benefits the world”, http://usa.chinadaily.com.cn/2015xivixitus/2015-09/25/content_21980179_2.htm)</w:t>
      </w:r>
    </w:p>
    <w:p w14:paraId="5F377AC9" w14:textId="77777777" w:rsidR="00E218C3" w:rsidRPr="00B550B3" w:rsidRDefault="00E218C3" w:rsidP="00E218C3">
      <w:pPr>
        <w:rPr>
          <w:rStyle w:val="StyleUnderline"/>
          <w:b/>
        </w:rPr>
      </w:pPr>
      <w:r w:rsidRPr="00084AFA">
        <w:rPr>
          <w:rStyle w:val="StyleUnderline"/>
        </w:rPr>
        <w:t>A BIT would build on the burgeoning ties between the US and China and is the logical next step in our relationship. Advances in our commercial relations over the past several years have been nothing short of astounding</w:t>
      </w:r>
      <w:r w:rsidRPr="00084AFA">
        <w:rPr>
          <w:rStyle w:val="StyleUnderline"/>
          <w:rFonts w:eastAsia="MS Gothic" w:cs="MS Gothic"/>
        </w:rPr>
        <w:t>－</w:t>
      </w:r>
      <w:r w:rsidRPr="00084AFA">
        <w:rPr>
          <w:rStyle w:val="StyleUnderline"/>
        </w:rPr>
        <w:t>supporting strong domestic growth in both economies and contributing to jobs, innovation and productivity gains</w:t>
      </w:r>
      <w:r w:rsidRPr="00B550B3">
        <w:rPr>
          <w:b/>
          <w:sz w:val="16"/>
        </w:rPr>
        <w:t xml:space="preserve">. But as </w:t>
      </w:r>
      <w:r w:rsidRPr="00084AFA">
        <w:rPr>
          <w:rStyle w:val="StyleUnderline"/>
        </w:rPr>
        <w:t>China's growth slows and uncertainty seizes the global economy, increasing US-China economic integration is more important than ever</w:t>
      </w:r>
      <w:r w:rsidRPr="00B550B3">
        <w:rPr>
          <w:b/>
          <w:sz w:val="16"/>
        </w:rPr>
        <w:t xml:space="preserve">. </w:t>
      </w:r>
      <w:r w:rsidRPr="00084AFA">
        <w:rPr>
          <w:rStyle w:val="StyleUnderline"/>
        </w:rPr>
        <w:t xml:space="preserve">Historic opportunity </w:t>
      </w:r>
      <w:proofErr w:type="gramStart"/>
      <w:r w:rsidRPr="00084AFA">
        <w:rPr>
          <w:rStyle w:val="StyleUnderline"/>
        </w:rPr>
        <w:t>A</w:t>
      </w:r>
      <w:proofErr w:type="gramEnd"/>
      <w:r w:rsidRPr="00084AFA">
        <w:rPr>
          <w:rStyle w:val="StyleUnderline"/>
        </w:rPr>
        <w:t xml:space="preserve"> high-standard, comprehensive US-China BIT is a historic opportunity to strengthen our commercial ties, boost both economies and increase global stability</w:t>
      </w:r>
      <w:r w:rsidRPr="00B550B3">
        <w:rPr>
          <w:sz w:val="16"/>
        </w:rPr>
        <w:t xml:space="preserve">. And our leaders should seize it. Expanding and sustaining that investment openness through a BIT would strengthen economic growth in both countries. A BIT would benefit American companies and their workers by providing better access to the Chinese market, resulting in more sales and job creation. </w:t>
      </w:r>
      <w:r w:rsidRPr="00084AFA">
        <w:rPr>
          <w:rStyle w:val="StyleUnderline"/>
        </w:rPr>
        <w:t xml:space="preserve">Treaty-based, enforceable rights with independent dispute settlement would provide American companies with new opportunities to expand in the world's </w:t>
      </w:r>
      <w:proofErr w:type="gramStart"/>
      <w:r w:rsidRPr="00084AFA">
        <w:rPr>
          <w:rStyle w:val="StyleUnderline"/>
        </w:rPr>
        <w:t>second-largest</w:t>
      </w:r>
      <w:proofErr w:type="gramEnd"/>
      <w:r w:rsidRPr="00084AFA">
        <w:rPr>
          <w:rStyle w:val="StyleUnderline"/>
        </w:rPr>
        <w:t xml:space="preserve"> market, protect their intellectual property and ensure their ability to compete on a level playing field.</w:t>
      </w:r>
    </w:p>
    <w:p w14:paraId="6E6E550C" w14:textId="77777777" w:rsidR="00E218C3" w:rsidRPr="00084AFA" w:rsidRDefault="00E218C3" w:rsidP="00E218C3">
      <w:pPr>
        <w:pStyle w:val="Heading4"/>
      </w:pPr>
      <w:r>
        <w:t>BIT resolves US economic stability and competitiveness</w:t>
      </w:r>
    </w:p>
    <w:p w14:paraId="19C19A02" w14:textId="77777777" w:rsidR="00E218C3" w:rsidRPr="00084AFA" w:rsidRDefault="00E218C3" w:rsidP="00E218C3">
      <w:r w:rsidRPr="00084AFA">
        <w:rPr>
          <w:rStyle w:val="Style13ptBold"/>
        </w:rPr>
        <w:t>USCBC ‘14</w:t>
      </w:r>
      <w:r w:rsidRPr="00084AFA">
        <w:t xml:space="preserve"> -- The US-China Business Council (USCBC) is a private, nonpartisan, nonprofit organization of more than 200 American companies that do business with China (The US-China Business Council, "Bilateral Investment Treaties: What They Are and Why They Matter," http://www.goldmansachs.com/our-thinking/pages/us-china-bilateral-investment-dialogue/multimedia/papers/bilateral-investment-treaties.pdf /KentDenver-NK)</w:t>
      </w:r>
    </w:p>
    <w:p w14:paraId="333E00BD" w14:textId="77777777" w:rsidR="00E218C3" w:rsidRDefault="00E218C3" w:rsidP="00E218C3">
      <w:pPr>
        <w:rPr>
          <w:b/>
          <w:u w:val="single"/>
        </w:rPr>
      </w:pPr>
      <w:r w:rsidRPr="00084AFA">
        <w:rPr>
          <w:sz w:val="16"/>
        </w:rPr>
        <w:t>What is a bilateral investment treaty (BIT)? Why do we need them? Who benefits from them</w:t>
      </w:r>
      <w:proofErr w:type="gramStart"/>
      <w:r w:rsidRPr="00084AFA">
        <w:rPr>
          <w:sz w:val="16"/>
        </w:rPr>
        <w:t>?</w:t>
      </w:r>
      <w:r w:rsidRPr="00084AFA">
        <w:rPr>
          <w:sz w:val="12"/>
        </w:rPr>
        <w:t>¶</w:t>
      </w:r>
      <w:proofErr w:type="gramEnd"/>
      <w:r w:rsidRPr="00084AFA">
        <w:rPr>
          <w:sz w:val="16"/>
        </w:rPr>
        <w:t xml:space="preserve"> Understanding what BITs do and don’t do is important. </w:t>
      </w:r>
      <w:r w:rsidRPr="00084AFA">
        <w:rPr>
          <w:b/>
          <w:u w:val="single"/>
        </w:rPr>
        <w:t>The United States and China—the world’s two largest</w:t>
      </w:r>
      <w:r w:rsidRPr="00084AFA">
        <w:rPr>
          <w:b/>
          <w:sz w:val="12"/>
        </w:rPr>
        <w:t>¶</w:t>
      </w:r>
      <w:r w:rsidRPr="00084AFA">
        <w:rPr>
          <w:b/>
          <w:u w:val="single"/>
        </w:rPr>
        <w:t xml:space="preserve"> economies—are currently negotiating a BIT</w:t>
      </w:r>
      <w:r w:rsidRPr="00084AFA">
        <w:rPr>
          <w:sz w:val="16"/>
        </w:rPr>
        <w:t>, making the issue particularly relevant today.</w:t>
      </w:r>
      <w:r w:rsidRPr="00084AFA">
        <w:rPr>
          <w:sz w:val="12"/>
        </w:rPr>
        <w:t>¶</w:t>
      </w:r>
      <w:r w:rsidRPr="00084AFA">
        <w:rPr>
          <w:sz w:val="16"/>
        </w:rPr>
        <w:t xml:space="preserve"> What is a BIT?</w:t>
      </w:r>
      <w:r w:rsidRPr="00084AFA">
        <w:rPr>
          <w:sz w:val="12"/>
        </w:rPr>
        <w:t>¶</w:t>
      </w:r>
      <w:r w:rsidRPr="00084AFA">
        <w:rPr>
          <w:sz w:val="16"/>
        </w:rPr>
        <w:t xml:space="preserve"> A BIT is </w:t>
      </w:r>
      <w:r w:rsidRPr="00084AFA">
        <w:rPr>
          <w:b/>
          <w:u w:val="single"/>
        </w:rPr>
        <w:t>an agreement between two countries that sets up “rules of the road” for foreign investment in each</w:t>
      </w:r>
      <w:r w:rsidRPr="00084AFA">
        <w:rPr>
          <w:b/>
          <w:sz w:val="12"/>
        </w:rPr>
        <w:t>¶</w:t>
      </w:r>
      <w:r w:rsidRPr="00084AFA">
        <w:rPr>
          <w:b/>
          <w:u w:val="single"/>
        </w:rPr>
        <w:t xml:space="preserve"> other’s countries</w:t>
      </w:r>
      <w:r w:rsidRPr="00084AFA">
        <w:rPr>
          <w:b/>
          <w:sz w:val="16"/>
        </w:rPr>
        <w:t xml:space="preserve">. </w:t>
      </w:r>
      <w:r w:rsidRPr="00084AFA">
        <w:rPr>
          <w:b/>
          <w:u w:val="single"/>
        </w:rPr>
        <w:t xml:space="preserve">BITs give US </w:t>
      </w:r>
      <w:proofErr w:type="gramStart"/>
      <w:r w:rsidRPr="00084AFA">
        <w:rPr>
          <w:b/>
          <w:u w:val="single"/>
        </w:rPr>
        <w:t>investors</w:t>
      </w:r>
      <w:proofErr w:type="gramEnd"/>
      <w:r w:rsidRPr="00084AFA">
        <w:rPr>
          <w:b/>
          <w:u w:val="single"/>
        </w:rPr>
        <w:t xml:space="preserve"> better access to foreign markets—and on fairer terms</w:t>
      </w:r>
      <w:r w:rsidRPr="00084AFA">
        <w:rPr>
          <w:u w:val="single"/>
        </w:rPr>
        <w:t>.</w:t>
      </w:r>
      <w:r w:rsidRPr="00084AFA">
        <w:rPr>
          <w:sz w:val="16"/>
        </w:rPr>
        <w:t xml:space="preserve"> The United</w:t>
      </w:r>
      <w:r w:rsidRPr="00084AFA">
        <w:rPr>
          <w:sz w:val="12"/>
        </w:rPr>
        <w:t>¶</w:t>
      </w:r>
      <w:r w:rsidRPr="00084AFA">
        <w:rPr>
          <w:sz w:val="16"/>
        </w:rPr>
        <w:t xml:space="preserve"> States currently has BITs with 42 countries.</w:t>
      </w:r>
      <w:r w:rsidRPr="00084AFA">
        <w:rPr>
          <w:sz w:val="12"/>
        </w:rPr>
        <w:t>¶</w:t>
      </w:r>
      <w:r w:rsidRPr="00084AFA">
        <w:rPr>
          <w:sz w:val="16"/>
        </w:rPr>
        <w:t xml:space="preserve"> What would a BIT do for American investors?</w:t>
      </w:r>
      <w:r w:rsidRPr="00084AFA">
        <w:rPr>
          <w:sz w:val="12"/>
        </w:rPr>
        <w:t>¶</w:t>
      </w:r>
      <w:r w:rsidRPr="00084AFA">
        <w:rPr>
          <w:sz w:val="16"/>
        </w:rPr>
        <w:t xml:space="preserve"> When countries enter into a BIT, both countries agree to provide protections for the other country’s foreign</w:t>
      </w:r>
      <w:r w:rsidRPr="00084AFA">
        <w:rPr>
          <w:sz w:val="12"/>
        </w:rPr>
        <w:t>¶</w:t>
      </w:r>
      <w:r w:rsidRPr="00084AFA">
        <w:rPr>
          <w:sz w:val="16"/>
        </w:rPr>
        <w:t xml:space="preserve"> investments that they would not otherwise have. </w:t>
      </w:r>
      <w:r w:rsidRPr="00084AFA">
        <w:rPr>
          <w:b/>
          <w:u w:val="single"/>
        </w:rPr>
        <w:t>A BIT provides major benefits for American investors in</w:t>
      </w:r>
      <w:r w:rsidRPr="00084AFA">
        <w:rPr>
          <w:b/>
          <w:sz w:val="12"/>
        </w:rPr>
        <w:t>¶</w:t>
      </w:r>
      <w:r w:rsidRPr="00084AFA">
        <w:rPr>
          <w:b/>
          <w:u w:val="single"/>
        </w:rPr>
        <w:t xml:space="preserve"> another country, including national treatment, fair and equitable treatment, protection from expropriation and</w:t>
      </w:r>
      <w:r w:rsidRPr="00084AFA">
        <w:rPr>
          <w:b/>
          <w:sz w:val="12"/>
        </w:rPr>
        <w:t>¶</w:t>
      </w:r>
      <w:r w:rsidRPr="00084AFA">
        <w:rPr>
          <w:b/>
          <w:u w:val="single"/>
        </w:rPr>
        <w:t xml:space="preserve"> performance requirements for investments, and access to neutral dispute settlement</w:t>
      </w:r>
      <w:r w:rsidRPr="00084AFA">
        <w:rPr>
          <w:b/>
          <w:sz w:val="16"/>
        </w:rPr>
        <w:t>.</w:t>
      </w:r>
      <w:r w:rsidRPr="00084AFA">
        <w:rPr>
          <w:sz w:val="16"/>
        </w:rPr>
        <w:t xml:space="preserve"> Although Chinese</w:t>
      </w:r>
      <w:r w:rsidRPr="00084AFA">
        <w:rPr>
          <w:sz w:val="12"/>
        </w:rPr>
        <w:t>¶</w:t>
      </w:r>
      <w:r w:rsidRPr="00084AFA">
        <w:rPr>
          <w:sz w:val="16"/>
        </w:rPr>
        <w:t xml:space="preserve"> investments in the US are already granted most of these rights under US law, such as the right to due process</w:t>
      </w:r>
      <w:r w:rsidRPr="00084AFA">
        <w:rPr>
          <w:sz w:val="12"/>
        </w:rPr>
        <w:t>¶</w:t>
      </w:r>
      <w:r w:rsidRPr="00084AFA">
        <w:rPr>
          <w:sz w:val="16"/>
        </w:rPr>
        <w:t xml:space="preserve"> and protection from </w:t>
      </w:r>
      <w:r w:rsidRPr="00084AFA">
        <w:rPr>
          <w:b/>
          <w:u w:val="single"/>
        </w:rPr>
        <w:t>expropriation, the BIT would give Chinese investors a few additional benefits, such as</w:t>
      </w:r>
      <w:r w:rsidRPr="00084AFA">
        <w:rPr>
          <w:b/>
          <w:sz w:val="12"/>
        </w:rPr>
        <w:t>¶</w:t>
      </w:r>
      <w:r w:rsidRPr="00084AFA">
        <w:rPr>
          <w:b/>
          <w:u w:val="single"/>
        </w:rPr>
        <w:t xml:space="preserve"> access to neutral investor-state dispute settlement</w:t>
      </w:r>
      <w:proofErr w:type="gramStart"/>
      <w:r w:rsidRPr="00084AFA">
        <w:rPr>
          <w:u w:val="single"/>
        </w:rPr>
        <w:t>.</w:t>
      </w:r>
      <w:r w:rsidRPr="00084AFA">
        <w:rPr>
          <w:sz w:val="12"/>
        </w:rPr>
        <w:t>¶</w:t>
      </w:r>
      <w:proofErr w:type="gramEnd"/>
      <w:r w:rsidRPr="00084AFA">
        <w:rPr>
          <w:sz w:val="16"/>
        </w:rPr>
        <w:t xml:space="preserve"> How would American investors be treated under a BIT?</w:t>
      </w:r>
      <w:r w:rsidRPr="00084AFA">
        <w:rPr>
          <w:sz w:val="12"/>
        </w:rPr>
        <w:t>¶</w:t>
      </w:r>
      <w:r w:rsidRPr="00084AFA">
        <w:rPr>
          <w:sz w:val="16"/>
        </w:rPr>
        <w:t xml:space="preserve"> A BIT ensures that foreign governments will treat American investors the same as domestic companies; this</w:t>
      </w:r>
      <w:r w:rsidRPr="00084AFA">
        <w:rPr>
          <w:sz w:val="12"/>
        </w:rPr>
        <w:t>¶</w:t>
      </w:r>
      <w:r w:rsidRPr="00084AFA">
        <w:rPr>
          <w:sz w:val="16"/>
        </w:rPr>
        <w:t xml:space="preserve"> right is known as “national treatment.” BITs also guarantee that American investors are given the same types</w:t>
      </w:r>
      <w:r w:rsidRPr="00084AFA">
        <w:rPr>
          <w:sz w:val="12"/>
        </w:rPr>
        <w:t>¶</w:t>
      </w:r>
      <w:r w:rsidRPr="00084AFA">
        <w:rPr>
          <w:sz w:val="16"/>
        </w:rPr>
        <w:t xml:space="preserve"> of preferences that other foreign investors are given in a market, also called “most-favored nation” treatment.</w:t>
      </w:r>
      <w:r w:rsidRPr="00084AFA">
        <w:rPr>
          <w:sz w:val="12"/>
        </w:rPr>
        <w:t>¶</w:t>
      </w:r>
      <w:r w:rsidRPr="00084AFA">
        <w:rPr>
          <w:sz w:val="16"/>
        </w:rPr>
        <w:t xml:space="preserve"> Under a strong US-China BIT, the Chinese government would treat US companies the same as Chinese</w:t>
      </w:r>
      <w:r w:rsidRPr="00084AFA">
        <w:rPr>
          <w:sz w:val="12"/>
        </w:rPr>
        <w:t>¶</w:t>
      </w:r>
      <w:r w:rsidRPr="00084AFA">
        <w:rPr>
          <w:sz w:val="16"/>
        </w:rPr>
        <w:t xml:space="preserve"> companies, as well as companies from New Zealand, Germany, and Korea -- countries that already have</w:t>
      </w:r>
      <w:r w:rsidRPr="00084AFA">
        <w:rPr>
          <w:sz w:val="12"/>
        </w:rPr>
        <w:t>¶</w:t>
      </w:r>
      <w:r w:rsidRPr="00084AFA">
        <w:rPr>
          <w:sz w:val="16"/>
        </w:rPr>
        <w:t xml:space="preserve"> investment agreements with China.</w:t>
      </w:r>
      <w:r w:rsidRPr="00084AFA">
        <w:rPr>
          <w:sz w:val="12"/>
        </w:rPr>
        <w:t>¶</w:t>
      </w:r>
      <w:r w:rsidRPr="00084AFA">
        <w:rPr>
          <w:sz w:val="16"/>
        </w:rPr>
        <w:t xml:space="preserve"> The promise of equal treatment applies to investments made prior to the time the BIT enters into force and to</w:t>
      </w:r>
      <w:r w:rsidRPr="00084AFA">
        <w:rPr>
          <w:sz w:val="12"/>
        </w:rPr>
        <w:t>¶</w:t>
      </w:r>
      <w:r w:rsidRPr="00084AFA">
        <w:rPr>
          <w:sz w:val="16"/>
        </w:rPr>
        <w:t xml:space="preserve"> new investments in the market. That means that BITs bar foreign governments from using investment</w:t>
      </w:r>
      <w:r w:rsidRPr="00084AFA">
        <w:rPr>
          <w:sz w:val="12"/>
        </w:rPr>
        <w:t>¶</w:t>
      </w:r>
      <w:r w:rsidRPr="00084AFA">
        <w:rPr>
          <w:sz w:val="16"/>
        </w:rPr>
        <w:t xml:space="preserve"> restrictions, like ownership caps, to prevent American companies from investing in their markets. </w:t>
      </w:r>
      <w:proofErr w:type="gramStart"/>
      <w:r w:rsidRPr="00084AFA">
        <w:rPr>
          <w:sz w:val="16"/>
        </w:rPr>
        <w:t>This is</w:t>
      </w:r>
      <w:r w:rsidRPr="00084AFA">
        <w:rPr>
          <w:sz w:val="12"/>
        </w:rPr>
        <w:t>¶</w:t>
      </w:r>
      <w:r w:rsidRPr="00084AFA">
        <w:rPr>
          <w:sz w:val="16"/>
        </w:rPr>
        <w:t xml:space="preserve"> particularly important in China, which currently restricts investment in over 100 industry sectors, ranging from</w:t>
      </w:r>
      <w:r w:rsidRPr="00084AFA">
        <w:rPr>
          <w:sz w:val="12"/>
        </w:rPr>
        <w:t>¶</w:t>
      </w:r>
      <w:r w:rsidRPr="00084AFA">
        <w:rPr>
          <w:sz w:val="16"/>
        </w:rPr>
        <w:t xml:space="preserve"> manufacturing to services to agriculture.</w:t>
      </w:r>
      <w:proofErr w:type="gramEnd"/>
      <w:r w:rsidRPr="00084AFA">
        <w:rPr>
          <w:sz w:val="16"/>
        </w:rPr>
        <w:t xml:space="preserve"> By contrast, the United States restricts foreign investment outright in</w:t>
      </w:r>
      <w:r w:rsidRPr="00084AFA">
        <w:rPr>
          <w:sz w:val="12"/>
        </w:rPr>
        <w:t>¶</w:t>
      </w:r>
      <w:r w:rsidRPr="00084AFA">
        <w:rPr>
          <w:sz w:val="16"/>
        </w:rPr>
        <w:t xml:space="preserve"> only five sectors, and maintains 24 mostly minor conditions or restrictions that would be removed if the US is</w:t>
      </w:r>
      <w:r w:rsidRPr="00084AFA">
        <w:rPr>
          <w:sz w:val="12"/>
        </w:rPr>
        <w:t>¶</w:t>
      </w:r>
      <w:r w:rsidRPr="00084AFA">
        <w:rPr>
          <w:sz w:val="16"/>
        </w:rPr>
        <w:t xml:space="preserve"> given reciprocity in China’s market</w:t>
      </w:r>
      <w:proofErr w:type="gramStart"/>
      <w:r w:rsidRPr="00084AFA">
        <w:rPr>
          <w:sz w:val="16"/>
        </w:rPr>
        <w:t>.</w:t>
      </w:r>
      <w:r w:rsidRPr="00084AFA">
        <w:rPr>
          <w:sz w:val="12"/>
        </w:rPr>
        <w:t>¶</w:t>
      </w:r>
      <w:proofErr w:type="gramEnd"/>
      <w:r w:rsidRPr="00084AFA">
        <w:rPr>
          <w:b/>
          <w:sz w:val="16"/>
        </w:rPr>
        <w:t xml:space="preserve"> </w:t>
      </w:r>
      <w:r w:rsidRPr="00084AFA">
        <w:rPr>
          <w:b/>
          <w:u w:val="single"/>
        </w:rPr>
        <w:t>Under a BIT, governments also commit to treating American investors on a “fair and equitable” basis in</w:t>
      </w:r>
      <w:r w:rsidRPr="00084AFA">
        <w:rPr>
          <w:b/>
          <w:sz w:val="12"/>
        </w:rPr>
        <w:t>¶</w:t>
      </w:r>
      <w:r w:rsidRPr="00084AFA">
        <w:rPr>
          <w:b/>
          <w:u w:val="single"/>
        </w:rPr>
        <w:t xml:space="preserve"> accordance with international law. America already grants foreign investors these benefits, so a BIT would</w:t>
      </w:r>
      <w:r w:rsidRPr="00084AFA">
        <w:rPr>
          <w:b/>
          <w:sz w:val="12"/>
        </w:rPr>
        <w:t>¶</w:t>
      </w:r>
      <w:r w:rsidRPr="00084AFA">
        <w:rPr>
          <w:b/>
          <w:u w:val="single"/>
        </w:rPr>
        <w:t xml:space="preserve"> primarily serve to better protect American investors in China</w:t>
      </w:r>
      <w:r w:rsidRPr="00084AFA">
        <w:rPr>
          <w:sz w:val="16"/>
        </w:rPr>
        <w:t xml:space="preserve">. </w:t>
      </w:r>
      <w:r w:rsidRPr="00084AFA">
        <w:rPr>
          <w:sz w:val="12"/>
        </w:rPr>
        <w:t>¶</w:t>
      </w:r>
      <w:r w:rsidRPr="00084AFA">
        <w:rPr>
          <w:sz w:val="16"/>
        </w:rPr>
        <w:t xml:space="preserve"> 2</w:t>
      </w:r>
      <w:r w:rsidRPr="00084AFA">
        <w:rPr>
          <w:sz w:val="12"/>
        </w:rPr>
        <w:t>¶</w:t>
      </w:r>
      <w:r w:rsidRPr="00084AFA">
        <w:rPr>
          <w:sz w:val="16"/>
        </w:rPr>
        <w:t xml:space="preserve"> How would a BIT help protect companies from unfair government actions?</w:t>
      </w:r>
      <w:r w:rsidRPr="00084AFA">
        <w:rPr>
          <w:sz w:val="12"/>
        </w:rPr>
        <w:t>¶</w:t>
      </w:r>
      <w:r w:rsidRPr="00084AFA">
        <w:rPr>
          <w:sz w:val="16"/>
        </w:rPr>
        <w:t xml:space="preserve"> </w:t>
      </w:r>
      <w:r w:rsidRPr="00084AFA">
        <w:rPr>
          <w:b/>
          <w:u w:val="single"/>
        </w:rPr>
        <w:t>A BIT would ensure US companies would not have to meet unfair investment requirements, like licensing</w:t>
      </w:r>
      <w:r w:rsidRPr="00084AFA">
        <w:rPr>
          <w:b/>
          <w:sz w:val="12"/>
        </w:rPr>
        <w:t>¶</w:t>
      </w:r>
      <w:r w:rsidRPr="00084AFA">
        <w:rPr>
          <w:b/>
          <w:u w:val="single"/>
        </w:rPr>
        <w:t xml:space="preserve"> requirements, that Chinese companies are not required to mee</w:t>
      </w:r>
      <w:r w:rsidRPr="00084AFA">
        <w:rPr>
          <w:u w:val="single"/>
        </w:rPr>
        <w:t>t</w:t>
      </w:r>
      <w:r w:rsidRPr="00084AFA">
        <w:rPr>
          <w:sz w:val="16"/>
        </w:rPr>
        <w:t>. Currently, US investors often face</w:t>
      </w:r>
      <w:r w:rsidRPr="00084AFA">
        <w:rPr>
          <w:sz w:val="12"/>
        </w:rPr>
        <w:t>¶</w:t>
      </w:r>
      <w:r w:rsidRPr="00084AFA">
        <w:rPr>
          <w:sz w:val="16"/>
        </w:rPr>
        <w:t xml:space="preserve"> difficulties—and at times discrimination—when applying for business licenses in China.</w:t>
      </w:r>
      <w:r w:rsidRPr="00084AFA">
        <w:rPr>
          <w:sz w:val="12"/>
        </w:rPr>
        <w:t>¶</w:t>
      </w:r>
      <w:r w:rsidRPr="00084AFA">
        <w:rPr>
          <w:sz w:val="16"/>
        </w:rPr>
        <w:t xml:space="preserve"> BITs also protect investors in several other ways. For example, BITs limit foreign governments’ ability to take</w:t>
      </w:r>
      <w:r w:rsidRPr="00084AFA">
        <w:rPr>
          <w:sz w:val="12"/>
        </w:rPr>
        <w:t>¶</w:t>
      </w:r>
      <w:r w:rsidRPr="00084AFA">
        <w:rPr>
          <w:sz w:val="16"/>
        </w:rPr>
        <w:t xml:space="preserve"> over US investments in their country. If such an expropriation does happen, BITs ensure governments</w:t>
      </w:r>
      <w:r w:rsidRPr="00084AFA">
        <w:rPr>
          <w:sz w:val="12"/>
        </w:rPr>
        <w:t>¶</w:t>
      </w:r>
      <w:r w:rsidRPr="00084AFA">
        <w:rPr>
          <w:sz w:val="16"/>
        </w:rPr>
        <w:t xml:space="preserve"> compensate investors in a fair and timely manner. BITs also curb a government’s ability to require that</w:t>
      </w:r>
      <w:r w:rsidRPr="00084AFA">
        <w:rPr>
          <w:sz w:val="12"/>
        </w:rPr>
        <w:t>¶</w:t>
      </w:r>
      <w:r w:rsidRPr="00084AFA">
        <w:rPr>
          <w:sz w:val="16"/>
        </w:rPr>
        <w:t xml:space="preserve"> American investors meet burdensome conditions to operate in their markets. For example, under a BIT</w:t>
      </w:r>
      <w:proofErr w:type="gramStart"/>
      <w:r w:rsidRPr="00084AFA">
        <w:rPr>
          <w:sz w:val="16"/>
        </w:rPr>
        <w:t>,</w:t>
      </w:r>
      <w:r w:rsidRPr="00084AFA">
        <w:rPr>
          <w:sz w:val="12"/>
        </w:rPr>
        <w:t>¶</w:t>
      </w:r>
      <w:proofErr w:type="gramEnd"/>
      <w:r w:rsidRPr="00084AFA">
        <w:rPr>
          <w:sz w:val="16"/>
        </w:rPr>
        <w:t xml:space="preserve"> governments cannot create rules mandating companies to use locally-made materials in their products or to</w:t>
      </w:r>
      <w:r w:rsidRPr="00084AFA">
        <w:rPr>
          <w:sz w:val="12"/>
        </w:rPr>
        <w:t>¶</w:t>
      </w:r>
      <w:r w:rsidRPr="00084AFA">
        <w:rPr>
          <w:sz w:val="16"/>
        </w:rPr>
        <w:t xml:space="preserve"> transfer technology to a domestic company as a condition of investment. Finally, BITs ensure that American</w:t>
      </w:r>
      <w:r w:rsidRPr="00084AFA">
        <w:rPr>
          <w:sz w:val="12"/>
        </w:rPr>
        <w:t>¶</w:t>
      </w:r>
      <w:r w:rsidRPr="00084AFA">
        <w:rPr>
          <w:sz w:val="16"/>
        </w:rPr>
        <w:t xml:space="preserve"> investors can move capital freely in and out of the country in which they have invested, as businesses do every</w:t>
      </w:r>
      <w:r w:rsidRPr="00084AFA">
        <w:rPr>
          <w:sz w:val="12"/>
        </w:rPr>
        <w:t>¶</w:t>
      </w:r>
      <w:r w:rsidRPr="00084AFA">
        <w:rPr>
          <w:sz w:val="16"/>
        </w:rPr>
        <w:t xml:space="preserve"> day in the United States</w:t>
      </w:r>
      <w:proofErr w:type="gramStart"/>
      <w:r w:rsidRPr="00084AFA">
        <w:rPr>
          <w:sz w:val="16"/>
        </w:rPr>
        <w:t>.</w:t>
      </w:r>
      <w:r w:rsidRPr="00084AFA">
        <w:rPr>
          <w:sz w:val="12"/>
        </w:rPr>
        <w:t>¶</w:t>
      </w:r>
      <w:proofErr w:type="gramEnd"/>
      <w:r w:rsidRPr="00084AFA">
        <w:rPr>
          <w:sz w:val="16"/>
        </w:rPr>
        <w:t xml:space="preserve"> Would a BIT give US companies recourse when treated unfairly?</w:t>
      </w:r>
      <w:r w:rsidRPr="00084AFA">
        <w:rPr>
          <w:sz w:val="12"/>
        </w:rPr>
        <w:t>¶</w:t>
      </w:r>
      <w:r w:rsidRPr="00084AFA">
        <w:rPr>
          <w:sz w:val="16"/>
        </w:rPr>
        <w:t xml:space="preserve"> BITs give American investors access to a neutral, third-party arbitrator when a problem arises with another</w:t>
      </w:r>
      <w:r w:rsidRPr="00084AFA">
        <w:rPr>
          <w:sz w:val="12"/>
        </w:rPr>
        <w:t>¶</w:t>
      </w:r>
      <w:r w:rsidRPr="00084AFA">
        <w:rPr>
          <w:sz w:val="16"/>
        </w:rPr>
        <w:t xml:space="preserve"> investor or the host government. This provision can be extremely helpful for investors in countries where the</w:t>
      </w:r>
      <w:r w:rsidRPr="00084AFA">
        <w:rPr>
          <w:sz w:val="12"/>
        </w:rPr>
        <w:t>¶</w:t>
      </w:r>
      <w:r w:rsidRPr="00084AFA">
        <w:rPr>
          <w:sz w:val="16"/>
        </w:rPr>
        <w:t xml:space="preserve"> legal system is not mature or well-established. Notably, the dispute settlement provisions do not give foreign</w:t>
      </w:r>
      <w:r w:rsidRPr="00084AFA">
        <w:rPr>
          <w:sz w:val="12"/>
        </w:rPr>
        <w:t>¶</w:t>
      </w:r>
      <w:r w:rsidRPr="00084AFA">
        <w:rPr>
          <w:sz w:val="16"/>
        </w:rPr>
        <w:t xml:space="preserve"> investors more rights than those already established in US law, thanks to America's mature legal system, but</w:t>
      </w:r>
      <w:r w:rsidRPr="00084AFA">
        <w:rPr>
          <w:sz w:val="12"/>
        </w:rPr>
        <w:t>¶</w:t>
      </w:r>
      <w:r w:rsidRPr="00084AFA">
        <w:rPr>
          <w:sz w:val="16"/>
        </w:rPr>
        <w:t xml:space="preserve"> the benefits for American investors in China would be significant.</w:t>
      </w:r>
      <w:r w:rsidRPr="00084AFA">
        <w:rPr>
          <w:sz w:val="12"/>
        </w:rPr>
        <w:t>¶</w:t>
      </w:r>
      <w:r w:rsidRPr="00084AFA">
        <w:rPr>
          <w:sz w:val="16"/>
        </w:rPr>
        <w:t xml:space="preserve"> Dispute-settlement provisions are already in place in the 42 BITs that the United States has with other</w:t>
      </w:r>
      <w:r w:rsidRPr="00084AFA">
        <w:rPr>
          <w:sz w:val="12"/>
        </w:rPr>
        <w:t>¶</w:t>
      </w:r>
      <w:r w:rsidRPr="00084AFA">
        <w:rPr>
          <w:sz w:val="16"/>
        </w:rPr>
        <w:t xml:space="preserve"> countries. Only 15 disputes have been brought against the United States over a 30 year period, and the United</w:t>
      </w:r>
      <w:r w:rsidRPr="00084AFA">
        <w:rPr>
          <w:sz w:val="12"/>
        </w:rPr>
        <w:t>¶</w:t>
      </w:r>
      <w:r w:rsidRPr="00084AFA">
        <w:rPr>
          <w:sz w:val="16"/>
        </w:rPr>
        <w:t xml:space="preserve"> States has won each case.</w:t>
      </w:r>
      <w:r w:rsidRPr="00084AFA">
        <w:rPr>
          <w:sz w:val="12"/>
        </w:rPr>
        <w:t>¶</w:t>
      </w:r>
      <w:r w:rsidRPr="00084AFA">
        <w:rPr>
          <w:sz w:val="16"/>
        </w:rPr>
        <w:t xml:space="preserve"> Does a BIT address intellectual property rights protection and enforcement?</w:t>
      </w:r>
      <w:r w:rsidRPr="00084AFA">
        <w:rPr>
          <w:sz w:val="12"/>
        </w:rPr>
        <w:t>¶</w:t>
      </w:r>
      <w:r w:rsidRPr="00084AFA">
        <w:rPr>
          <w:sz w:val="16"/>
        </w:rPr>
        <w:t xml:space="preserve"> BITs are tools to break down market access barriers and give American companies greater protections</w:t>
      </w:r>
      <w:r w:rsidRPr="00084AFA">
        <w:rPr>
          <w:sz w:val="12"/>
        </w:rPr>
        <w:t>¶</w:t>
      </w:r>
      <w:r w:rsidRPr="00084AFA">
        <w:rPr>
          <w:sz w:val="16"/>
        </w:rPr>
        <w:t xml:space="preserve"> overseas, but they can’t address every problem that companies face abroad. For example, American companies</w:t>
      </w:r>
      <w:r w:rsidRPr="00084AFA">
        <w:rPr>
          <w:sz w:val="12"/>
        </w:rPr>
        <w:t>¶</w:t>
      </w:r>
      <w:r w:rsidRPr="00084AFA">
        <w:rPr>
          <w:sz w:val="16"/>
        </w:rPr>
        <w:t xml:space="preserve"> in </w:t>
      </w:r>
      <w:r w:rsidRPr="00084AFA">
        <w:rPr>
          <w:b/>
          <w:u w:val="single"/>
        </w:rPr>
        <w:t>China face challenges in protecting and enforcing their intellectual property rights (IPR</w:t>
      </w:r>
      <w:r w:rsidRPr="00084AFA">
        <w:rPr>
          <w:u w:val="single"/>
        </w:rPr>
        <w:t>)</w:t>
      </w:r>
      <w:r w:rsidRPr="00084AFA">
        <w:rPr>
          <w:sz w:val="16"/>
        </w:rPr>
        <w:t>. A BIT would not</w:t>
      </w:r>
      <w:r w:rsidRPr="00084AFA">
        <w:rPr>
          <w:sz w:val="12"/>
        </w:rPr>
        <w:t>¶</w:t>
      </w:r>
      <w:r w:rsidRPr="00084AFA">
        <w:rPr>
          <w:sz w:val="16"/>
        </w:rPr>
        <w:t xml:space="preserve"> fix those problems directly</w:t>
      </w:r>
      <w:proofErr w:type="gramStart"/>
      <w:r w:rsidRPr="00084AFA">
        <w:rPr>
          <w:sz w:val="16"/>
        </w:rPr>
        <w:t>.</w:t>
      </w:r>
      <w:r w:rsidRPr="00084AFA">
        <w:rPr>
          <w:sz w:val="12"/>
        </w:rPr>
        <w:t>¶</w:t>
      </w:r>
      <w:proofErr w:type="gramEnd"/>
      <w:r w:rsidRPr="00084AFA">
        <w:rPr>
          <w:sz w:val="16"/>
        </w:rPr>
        <w:t xml:space="preserve"> Indirectly, however, a </w:t>
      </w:r>
      <w:r w:rsidRPr="00084AFA">
        <w:rPr>
          <w:b/>
          <w:u w:val="single"/>
        </w:rPr>
        <w:t>BIT would help US companies protect their IPR in China. The BIT would remove</w:t>
      </w:r>
      <w:r w:rsidRPr="00084AFA">
        <w:rPr>
          <w:b/>
          <w:sz w:val="12"/>
        </w:rPr>
        <w:t>¶</w:t>
      </w:r>
      <w:r w:rsidRPr="00084AFA">
        <w:rPr>
          <w:b/>
          <w:u w:val="single"/>
        </w:rPr>
        <w:t xml:space="preserve"> ownership restrictions that force US companies in some sectors to partner with Chinese firms in order to invest</w:t>
      </w:r>
      <w:r w:rsidRPr="00084AFA">
        <w:rPr>
          <w:b/>
          <w:sz w:val="16"/>
        </w:rPr>
        <w:t>.</w:t>
      </w:r>
      <w:r w:rsidRPr="00084AFA">
        <w:rPr>
          <w:b/>
          <w:sz w:val="12"/>
        </w:rPr>
        <w:t>¶</w:t>
      </w:r>
      <w:r w:rsidRPr="00084AFA">
        <w:rPr>
          <w:b/>
          <w:sz w:val="16"/>
        </w:rPr>
        <w:t xml:space="preserve"> </w:t>
      </w:r>
      <w:r w:rsidRPr="00084AFA">
        <w:rPr>
          <w:b/>
          <w:u w:val="single"/>
        </w:rPr>
        <w:t>Without these restrictions, companies are in a better position to protect their IPR because they can own 100</w:t>
      </w:r>
      <w:r w:rsidRPr="00084AFA">
        <w:rPr>
          <w:b/>
          <w:sz w:val="12"/>
        </w:rPr>
        <w:t>¶</w:t>
      </w:r>
      <w:r w:rsidRPr="00084AFA">
        <w:rPr>
          <w:b/>
          <w:u w:val="single"/>
        </w:rPr>
        <w:t xml:space="preserve"> percent of their operations instead of sharing their IPR</w:t>
      </w:r>
      <w:r w:rsidRPr="00084AFA">
        <w:rPr>
          <w:sz w:val="16"/>
        </w:rPr>
        <w:t xml:space="preserve"> with a partner.</w:t>
      </w:r>
      <w:r w:rsidRPr="00084AFA">
        <w:rPr>
          <w:sz w:val="12"/>
        </w:rPr>
        <w:t>¶</w:t>
      </w:r>
      <w:r w:rsidRPr="00084AFA">
        <w:rPr>
          <w:sz w:val="16"/>
        </w:rPr>
        <w:t xml:space="preserve"> What about government subsidies to Chinese companies and preference in</w:t>
      </w:r>
      <w:r w:rsidRPr="00084AFA">
        <w:rPr>
          <w:sz w:val="12"/>
        </w:rPr>
        <w:t>¶</w:t>
      </w:r>
      <w:r w:rsidRPr="00084AFA">
        <w:rPr>
          <w:sz w:val="16"/>
        </w:rPr>
        <w:t xml:space="preserve"> government procurement? Will foreign companies be treated equally</w:t>
      </w:r>
      <w:proofErr w:type="gramStart"/>
      <w:r w:rsidRPr="00084AFA">
        <w:rPr>
          <w:sz w:val="16"/>
        </w:rPr>
        <w:t>?</w:t>
      </w:r>
      <w:r w:rsidRPr="00084AFA">
        <w:rPr>
          <w:sz w:val="12"/>
        </w:rPr>
        <w:t>¶</w:t>
      </w:r>
      <w:proofErr w:type="gramEnd"/>
      <w:r w:rsidRPr="00084AFA">
        <w:rPr>
          <w:sz w:val="16"/>
        </w:rPr>
        <w:t xml:space="preserve"> A BIT wouldn’t address government subsidies to Chinese companies or give equal access to government</w:t>
      </w:r>
      <w:r w:rsidRPr="00084AFA">
        <w:rPr>
          <w:sz w:val="12"/>
        </w:rPr>
        <w:t>¶</w:t>
      </w:r>
      <w:r w:rsidRPr="00084AFA">
        <w:rPr>
          <w:sz w:val="16"/>
        </w:rPr>
        <w:t xml:space="preserve"> procurement markets. Those issues must be addressed under separate initiatives, either bilaterally or by</w:t>
      </w:r>
      <w:r w:rsidRPr="00084AFA">
        <w:rPr>
          <w:sz w:val="12"/>
        </w:rPr>
        <w:t>¶</w:t>
      </w:r>
      <w:r w:rsidRPr="00084AFA">
        <w:rPr>
          <w:sz w:val="16"/>
        </w:rPr>
        <w:t xml:space="preserve"> getting China to join the World Trade Organization’s (WTO) Government Procurement Agreement.</w:t>
      </w:r>
      <w:r w:rsidRPr="00084AFA">
        <w:rPr>
          <w:sz w:val="12"/>
        </w:rPr>
        <w:t>¶</w:t>
      </w:r>
      <w:r w:rsidRPr="00084AFA">
        <w:rPr>
          <w:sz w:val="16"/>
        </w:rPr>
        <w:t xml:space="preserve"> A BIT would, however, bar the Chinese government from granting preferential treatment to state-owned</w:t>
      </w:r>
      <w:r w:rsidRPr="00084AFA">
        <w:rPr>
          <w:sz w:val="12"/>
        </w:rPr>
        <w:t>¶</w:t>
      </w:r>
      <w:r w:rsidRPr="00084AFA">
        <w:rPr>
          <w:sz w:val="16"/>
        </w:rPr>
        <w:t xml:space="preserve"> enterprises (SOEs) and private Chinese companies. In addition, a BIT would obligate SOEs to treat US</w:t>
      </w:r>
      <w:r w:rsidRPr="00084AFA">
        <w:rPr>
          <w:sz w:val="12"/>
        </w:rPr>
        <w:t>¶</w:t>
      </w:r>
      <w:r w:rsidRPr="00084AFA">
        <w:rPr>
          <w:sz w:val="16"/>
        </w:rPr>
        <w:t xml:space="preserve"> investors fairly. </w:t>
      </w:r>
      <w:r w:rsidRPr="00084AFA">
        <w:rPr>
          <w:b/>
          <w:u w:val="single"/>
        </w:rPr>
        <w:t>This requirement would help protect US companies in China from unfair treatment, as some</w:t>
      </w:r>
      <w:r w:rsidRPr="00084AFA">
        <w:rPr>
          <w:b/>
          <w:sz w:val="12"/>
        </w:rPr>
        <w:t>¶</w:t>
      </w:r>
      <w:r w:rsidRPr="00084AFA">
        <w:rPr>
          <w:b/>
          <w:u w:val="single"/>
        </w:rPr>
        <w:t xml:space="preserve"> SOEs are given authority to regulate aspects of an industry</w:t>
      </w:r>
      <w:r w:rsidRPr="00084AFA">
        <w:rPr>
          <w:sz w:val="16"/>
        </w:rPr>
        <w:t xml:space="preserve"> (de facto or formally), even though they act as a</w:t>
      </w:r>
      <w:r w:rsidRPr="00084AFA">
        <w:rPr>
          <w:sz w:val="12"/>
        </w:rPr>
        <w:t>¶</w:t>
      </w:r>
      <w:r w:rsidRPr="00084AFA">
        <w:rPr>
          <w:sz w:val="16"/>
        </w:rPr>
        <w:t xml:space="preserve"> commercial competitor in that industry. In these situations, the BIT would ensure that US companies’</w:t>
      </w:r>
      <w:r w:rsidRPr="00084AFA">
        <w:rPr>
          <w:sz w:val="12"/>
        </w:rPr>
        <w:t>¶</w:t>
      </w:r>
      <w:r w:rsidRPr="00084AFA">
        <w:rPr>
          <w:sz w:val="16"/>
        </w:rPr>
        <w:t xml:space="preserve"> competitors do not have the ability to regulate in their own favor.</w:t>
      </w:r>
      <w:r w:rsidRPr="00084AFA">
        <w:rPr>
          <w:sz w:val="12"/>
        </w:rPr>
        <w:t>¶</w:t>
      </w:r>
      <w:r w:rsidRPr="00084AFA">
        <w:rPr>
          <w:sz w:val="16"/>
        </w:rPr>
        <w:t xml:space="preserve"> 3</w:t>
      </w:r>
      <w:r w:rsidRPr="00084AFA">
        <w:rPr>
          <w:sz w:val="12"/>
        </w:rPr>
        <w:t>¶</w:t>
      </w:r>
      <w:r w:rsidRPr="00084AFA">
        <w:rPr>
          <w:sz w:val="16"/>
        </w:rPr>
        <w:t xml:space="preserve"> A BIT cannot address all SOE-related issues, like the share of dividends paid out or governance structure.</w:t>
      </w:r>
      <w:r w:rsidRPr="00084AFA">
        <w:rPr>
          <w:sz w:val="12"/>
        </w:rPr>
        <w:t>¶</w:t>
      </w:r>
      <w:r w:rsidRPr="00084AFA">
        <w:rPr>
          <w:sz w:val="16"/>
        </w:rPr>
        <w:t xml:space="preserve"> These can and should be addressed through appropriate channels that compliment a BIT. However, there is no</w:t>
      </w:r>
      <w:r w:rsidRPr="00084AFA">
        <w:rPr>
          <w:sz w:val="12"/>
        </w:rPr>
        <w:t>¶</w:t>
      </w:r>
      <w:r w:rsidRPr="00084AFA">
        <w:rPr>
          <w:sz w:val="16"/>
        </w:rPr>
        <w:t xml:space="preserve"> reason not to conclude a BIT with China, even if those issues are currently outside of the BIT’s scope</w:t>
      </w:r>
      <w:proofErr w:type="gramStart"/>
      <w:r w:rsidRPr="00084AFA">
        <w:rPr>
          <w:sz w:val="16"/>
        </w:rPr>
        <w:t>.</w:t>
      </w:r>
      <w:r w:rsidRPr="00084AFA">
        <w:rPr>
          <w:sz w:val="12"/>
        </w:rPr>
        <w:t>¶</w:t>
      </w:r>
      <w:proofErr w:type="gramEnd"/>
      <w:r w:rsidRPr="00084AFA">
        <w:rPr>
          <w:sz w:val="16"/>
        </w:rPr>
        <w:t xml:space="preserve"> Finally, it’s important to remember that the Obama administration spent three years revising the US “Model</w:t>
      </w:r>
      <w:r w:rsidRPr="00084AFA">
        <w:rPr>
          <w:sz w:val="12"/>
        </w:rPr>
        <w:t>¶</w:t>
      </w:r>
      <w:r w:rsidRPr="00084AFA">
        <w:rPr>
          <w:sz w:val="16"/>
        </w:rPr>
        <w:t xml:space="preserve"> BIT,” which is used as a basis from which the US negotiates its BIT agreements. In that process, the US made</w:t>
      </w:r>
      <w:r w:rsidRPr="00084AFA">
        <w:rPr>
          <w:sz w:val="12"/>
        </w:rPr>
        <w:t>¶</w:t>
      </w:r>
      <w:r w:rsidRPr="00084AFA">
        <w:rPr>
          <w:sz w:val="16"/>
        </w:rPr>
        <w:t xml:space="preserve"> important modifications that effectively address concerns about SOEs, among other issues.</w:t>
      </w:r>
      <w:r w:rsidRPr="00084AFA">
        <w:rPr>
          <w:sz w:val="12"/>
        </w:rPr>
        <w:t>¶</w:t>
      </w:r>
      <w:r w:rsidRPr="00084AFA">
        <w:rPr>
          <w:sz w:val="16"/>
        </w:rPr>
        <w:t xml:space="preserve"> What is the process for approving a BIT in the United States?</w:t>
      </w:r>
      <w:r w:rsidRPr="00084AFA">
        <w:rPr>
          <w:sz w:val="12"/>
        </w:rPr>
        <w:t>¶</w:t>
      </w:r>
      <w:r w:rsidRPr="00084AFA">
        <w:rPr>
          <w:sz w:val="16"/>
        </w:rPr>
        <w:t xml:space="preserve"> At the time of writing, the United States and China are in the early stages of negotiating the BIT. When the BIT</w:t>
      </w:r>
      <w:r w:rsidRPr="00084AFA">
        <w:rPr>
          <w:sz w:val="12"/>
        </w:rPr>
        <w:t>¶</w:t>
      </w:r>
      <w:r w:rsidRPr="00084AFA">
        <w:rPr>
          <w:sz w:val="16"/>
        </w:rPr>
        <w:t xml:space="preserve"> text is final and ready for government consideration, the treaty will be submitted to the Senate and referred to</w:t>
      </w:r>
      <w:r w:rsidRPr="00084AFA">
        <w:rPr>
          <w:sz w:val="12"/>
        </w:rPr>
        <w:t>¶</w:t>
      </w:r>
      <w:r w:rsidRPr="00084AFA">
        <w:rPr>
          <w:sz w:val="16"/>
        </w:rPr>
        <w:t xml:space="preserve"> the Committee on Foreign Relations. Once considered, the Committee may report the treaty to the full Senate</w:t>
      </w:r>
      <w:r w:rsidRPr="00084AFA">
        <w:rPr>
          <w:sz w:val="12"/>
        </w:rPr>
        <w:t>¶</w:t>
      </w:r>
      <w:r w:rsidRPr="00084AFA">
        <w:rPr>
          <w:sz w:val="16"/>
        </w:rPr>
        <w:t xml:space="preserve"> favorably, unfavorably, give no recommendation, or choose not to act it at all. When a treaty has been reported</w:t>
      </w:r>
      <w:r w:rsidRPr="00084AFA">
        <w:rPr>
          <w:sz w:val="12"/>
        </w:rPr>
        <w:t>¶</w:t>
      </w:r>
      <w:r w:rsidRPr="00084AFA">
        <w:rPr>
          <w:sz w:val="16"/>
        </w:rPr>
        <w:t xml:space="preserve"> to the Senate, it will be added to the Executive Calendar and considered in executive session. Two-thirds of the</w:t>
      </w:r>
      <w:r w:rsidRPr="00084AFA">
        <w:rPr>
          <w:sz w:val="12"/>
        </w:rPr>
        <w:t>¶</w:t>
      </w:r>
      <w:r w:rsidRPr="00084AFA">
        <w:rPr>
          <w:sz w:val="16"/>
        </w:rPr>
        <w:t xml:space="preserve"> Senate must vote in favor of the BIT, via a resolution of ratification, in order for it to pass.</w:t>
      </w:r>
      <w:r w:rsidRPr="00084AFA">
        <w:rPr>
          <w:sz w:val="12"/>
        </w:rPr>
        <w:t>¶</w:t>
      </w:r>
      <w:r w:rsidRPr="00084AFA">
        <w:rPr>
          <w:sz w:val="16"/>
        </w:rPr>
        <w:t xml:space="preserve"> Takeaways</w:t>
      </w:r>
      <w:r w:rsidRPr="00084AFA">
        <w:rPr>
          <w:sz w:val="12"/>
        </w:rPr>
        <w:t>¶</w:t>
      </w:r>
      <w:r w:rsidRPr="00084AFA">
        <w:rPr>
          <w:sz w:val="16"/>
        </w:rPr>
        <w:t xml:space="preserve"> </w:t>
      </w:r>
      <w:r w:rsidRPr="00084AFA">
        <w:rPr>
          <w:b/>
          <w:u w:val="single"/>
        </w:rPr>
        <w:t>A high-quality US-China BIT would give American companies better access to China’s market, and equal</w:t>
      </w:r>
      <w:r w:rsidRPr="00084AFA">
        <w:rPr>
          <w:b/>
          <w:sz w:val="12"/>
        </w:rPr>
        <w:t>¶</w:t>
      </w:r>
      <w:r w:rsidRPr="00084AFA">
        <w:rPr>
          <w:b/>
          <w:u w:val="single"/>
        </w:rPr>
        <w:t xml:space="preserve"> rights as Chinese firms. These guarantees would provide American companies with a better opportunity to</w:t>
      </w:r>
      <w:r w:rsidRPr="00084AFA">
        <w:rPr>
          <w:b/>
          <w:sz w:val="12"/>
        </w:rPr>
        <w:t>¶</w:t>
      </w:r>
      <w:r w:rsidRPr="00084AFA">
        <w:rPr>
          <w:b/>
          <w:u w:val="single"/>
        </w:rPr>
        <w:t xml:space="preserve"> expand in China – the world’s second largest economy</w:t>
      </w:r>
      <w:r w:rsidRPr="00084AFA">
        <w:rPr>
          <w:u w:val="single"/>
        </w:rPr>
        <w:t>,</w:t>
      </w:r>
      <w:r w:rsidRPr="00084AFA">
        <w:rPr>
          <w:sz w:val="16"/>
        </w:rPr>
        <w:t xml:space="preserve"> with a middle class that will soon be larger than the</w:t>
      </w:r>
      <w:r w:rsidRPr="00084AFA">
        <w:rPr>
          <w:sz w:val="12"/>
        </w:rPr>
        <w:t>¶</w:t>
      </w:r>
      <w:r w:rsidRPr="00084AFA">
        <w:rPr>
          <w:sz w:val="16"/>
        </w:rPr>
        <w:t xml:space="preserve"> population of the United States. US companies overwhelmingly invest in China to reach these customers– not</w:t>
      </w:r>
      <w:r w:rsidRPr="00084AFA">
        <w:rPr>
          <w:sz w:val="12"/>
        </w:rPr>
        <w:t>¶</w:t>
      </w:r>
      <w:r w:rsidRPr="00084AFA">
        <w:rPr>
          <w:sz w:val="16"/>
        </w:rPr>
        <w:t xml:space="preserve"> export back to the United States. In fact, according to US government statistics, American companies in China</w:t>
      </w:r>
      <w:r w:rsidRPr="00084AFA">
        <w:rPr>
          <w:sz w:val="12"/>
        </w:rPr>
        <w:t>¶</w:t>
      </w:r>
      <w:r w:rsidRPr="00084AFA">
        <w:rPr>
          <w:sz w:val="16"/>
        </w:rPr>
        <w:t xml:space="preserve"> sell only 7 percent of goods they make in China back to the United States – the rest is sold in China or other</w:t>
      </w:r>
      <w:r w:rsidRPr="00084AFA">
        <w:rPr>
          <w:sz w:val="12"/>
        </w:rPr>
        <w:t>¶</w:t>
      </w:r>
      <w:r w:rsidRPr="00084AFA">
        <w:rPr>
          <w:sz w:val="16"/>
        </w:rPr>
        <w:t xml:space="preserve"> foreign countries.</w:t>
      </w:r>
      <w:r w:rsidRPr="00084AFA">
        <w:rPr>
          <w:sz w:val="12"/>
        </w:rPr>
        <w:t>¶</w:t>
      </w:r>
      <w:r w:rsidRPr="00084AFA">
        <w:rPr>
          <w:sz w:val="16"/>
        </w:rPr>
        <w:t xml:space="preserve"> In addition, a BIT with China would also help bring more foreign investment to America and create new</w:t>
      </w:r>
      <w:r w:rsidRPr="00084AFA">
        <w:rPr>
          <w:sz w:val="12"/>
        </w:rPr>
        <w:t>¶</w:t>
      </w:r>
      <w:r w:rsidRPr="00084AFA">
        <w:rPr>
          <w:sz w:val="16"/>
        </w:rPr>
        <w:t xml:space="preserve"> opportunities here for American workers. US government analysis shows that foreign investment not only</w:t>
      </w:r>
      <w:r w:rsidRPr="00084AFA">
        <w:rPr>
          <w:sz w:val="12"/>
        </w:rPr>
        <w:t>¶</w:t>
      </w:r>
      <w:r w:rsidRPr="00084AFA">
        <w:rPr>
          <w:sz w:val="16"/>
        </w:rPr>
        <w:t xml:space="preserve"> supports 5.6 million jobs in the United States – one-third of which are in the manufacturing sector – but that</w:t>
      </w:r>
      <w:r w:rsidRPr="00084AFA">
        <w:rPr>
          <w:sz w:val="12"/>
        </w:rPr>
        <w:t>¶</w:t>
      </w:r>
      <w:r w:rsidRPr="00084AFA">
        <w:rPr>
          <w:sz w:val="16"/>
        </w:rPr>
        <w:t xml:space="preserve"> US companies with foreign investments pay employees more on average than their counterparts without</w:t>
      </w:r>
      <w:r w:rsidRPr="00084AFA">
        <w:rPr>
          <w:sz w:val="12"/>
        </w:rPr>
        <w:t>¶</w:t>
      </w:r>
      <w:r w:rsidRPr="00084AFA">
        <w:rPr>
          <w:sz w:val="16"/>
        </w:rPr>
        <w:t xml:space="preserve"> overseas investments.</w:t>
      </w:r>
      <w:r w:rsidRPr="00084AFA">
        <w:rPr>
          <w:sz w:val="12"/>
        </w:rPr>
        <w:t>¶</w:t>
      </w:r>
      <w:r w:rsidRPr="00084AFA">
        <w:rPr>
          <w:sz w:val="16"/>
        </w:rPr>
        <w:t xml:space="preserve"> Chinese investment in the United States remains relatively small compared with investments from other</w:t>
      </w:r>
      <w:r w:rsidRPr="00084AFA">
        <w:rPr>
          <w:sz w:val="12"/>
        </w:rPr>
        <w:t>¶</w:t>
      </w:r>
      <w:r w:rsidRPr="00084AFA">
        <w:rPr>
          <w:sz w:val="16"/>
        </w:rPr>
        <w:t xml:space="preserve"> foreign countries. In fact, USCBC analysis shows that the United States and China have less than a 5 percent</w:t>
      </w:r>
      <w:r w:rsidRPr="00084AFA">
        <w:rPr>
          <w:sz w:val="12"/>
        </w:rPr>
        <w:t>¶</w:t>
      </w:r>
      <w:r w:rsidRPr="00084AFA">
        <w:rPr>
          <w:sz w:val="16"/>
        </w:rPr>
        <w:t xml:space="preserve"> share of investment in each other’s markets. Since these are the two largest economies in the world, that means</w:t>
      </w:r>
      <w:r w:rsidRPr="00084AFA">
        <w:rPr>
          <w:sz w:val="12"/>
        </w:rPr>
        <w:t>¶</w:t>
      </w:r>
      <w:r w:rsidRPr="00084AFA">
        <w:rPr>
          <w:sz w:val="16"/>
        </w:rPr>
        <w:t xml:space="preserve"> there is significant room for growth.</w:t>
      </w:r>
      <w:r w:rsidRPr="00084AFA">
        <w:rPr>
          <w:sz w:val="12"/>
        </w:rPr>
        <w:t>¶</w:t>
      </w:r>
      <w:r w:rsidRPr="00084AFA">
        <w:rPr>
          <w:sz w:val="16"/>
        </w:rPr>
        <w:t xml:space="preserve"> </w:t>
      </w:r>
      <w:r w:rsidRPr="00084AFA">
        <w:rPr>
          <w:b/>
          <w:sz w:val="16"/>
        </w:rPr>
        <w:t xml:space="preserve">A </w:t>
      </w:r>
      <w:r w:rsidRPr="00084AFA">
        <w:rPr>
          <w:b/>
          <w:u w:val="single"/>
        </w:rPr>
        <w:t>BIT is an essential tool for facilitating this growth, making the United States more competitive</w:t>
      </w:r>
      <w:r w:rsidRPr="00084AFA">
        <w:rPr>
          <w:b/>
          <w:sz w:val="12"/>
        </w:rPr>
        <w:t>¶</w:t>
      </w:r>
      <w:r w:rsidRPr="00084AFA">
        <w:rPr>
          <w:b/>
          <w:u w:val="single"/>
        </w:rPr>
        <w:t xml:space="preserve"> internationally, and creating a stronger economy here at home. A BIT also represents the most important</w:t>
      </w:r>
      <w:r w:rsidRPr="00084AFA">
        <w:rPr>
          <w:b/>
          <w:sz w:val="12"/>
        </w:rPr>
        <w:t>¶</w:t>
      </w:r>
      <w:r w:rsidRPr="00084AFA">
        <w:rPr>
          <w:b/>
          <w:u w:val="single"/>
        </w:rPr>
        <w:t xml:space="preserve"> single tool we have to address many of the level-playing field issues US companies face in China. </w:t>
      </w:r>
    </w:p>
    <w:p w14:paraId="6CAF2D79" w14:textId="77777777" w:rsidR="00E218C3" w:rsidRPr="00A84C99" w:rsidRDefault="00E218C3" w:rsidP="00E218C3">
      <w:pPr>
        <w:pStyle w:val="Heading4"/>
      </w:pPr>
      <w:r w:rsidRPr="00A84C99">
        <w:t>Economic decline causes war</w:t>
      </w:r>
      <w:r>
        <w:t>.</w:t>
      </w:r>
    </w:p>
    <w:p w14:paraId="17705A7E" w14:textId="77777777" w:rsidR="00E218C3" w:rsidRPr="00A84C99" w:rsidRDefault="00E218C3" w:rsidP="00E218C3">
      <w:r w:rsidRPr="00A84C99">
        <w:rPr>
          <w:rStyle w:val="Style13ptBold"/>
        </w:rPr>
        <w:t xml:space="preserve">James </w:t>
      </w:r>
      <w:r>
        <w:rPr>
          <w:rStyle w:val="Style13ptBold"/>
        </w:rPr>
        <w:t>’</w:t>
      </w:r>
      <w:r w:rsidRPr="00A84C99">
        <w:rPr>
          <w:rStyle w:val="Style13ptBold"/>
        </w:rPr>
        <w:t>14</w:t>
      </w:r>
      <w:r>
        <w:t xml:space="preserve"> </w:t>
      </w:r>
      <w:r w:rsidRPr="00611BBE">
        <w:rPr>
          <w:sz w:val="20"/>
          <w:szCs w:val="20"/>
        </w:rPr>
        <w:t>(Harold, Professor of history at Princeton University’s Woodrow Wilson School who specializes in European economic history, 7/2/14, “Debate: Is 2014, like 1914, a prelude to world war?,” http://www.theglobeandmail.com/globe-debate/read-and-vote-is-2014-like-1914-a-prelude-to-world-war/article19325504/)</w:t>
      </w:r>
    </w:p>
    <w:p w14:paraId="4C4C5E07" w14:textId="77777777" w:rsidR="00E218C3" w:rsidRDefault="00E218C3" w:rsidP="00E218C3">
      <w:r w:rsidRPr="00A84C99">
        <w:rPr>
          <w:sz w:val="16"/>
        </w:rPr>
        <w:t xml:space="preserve">As we get closer to the centenary of Gavrilo Princip’s act of terrorism in Sarajevo, there is an ever more vivid fear: </w:t>
      </w:r>
      <w:r w:rsidRPr="00A84C99">
        <w:rPr>
          <w:rStyle w:val="StyleUnderline"/>
          <w:bdr w:val="single" w:sz="4" w:space="0" w:color="auto"/>
        </w:rPr>
        <w:t>it could happen again</w:t>
      </w:r>
      <w:r w:rsidRPr="00A84C99">
        <w:rPr>
          <w:sz w:val="16"/>
        </w:rPr>
        <w:t xml:space="preserve">. The approach of </w:t>
      </w:r>
      <w:r w:rsidRPr="00611BBE">
        <w:rPr>
          <w:rStyle w:val="StyleUnderline"/>
        </w:rPr>
        <w:t>the hundredth</w:t>
      </w:r>
      <w:r w:rsidRPr="00A84C99">
        <w:rPr>
          <w:rStyle w:val="StyleUnderline"/>
        </w:rPr>
        <w:t xml:space="preserve"> anniversary </w:t>
      </w:r>
      <w:r w:rsidRPr="00611BBE">
        <w:rPr>
          <w:rStyle w:val="StyleUnderline"/>
        </w:rPr>
        <w:t>of 1914</w:t>
      </w:r>
      <w:r w:rsidRPr="00A84C99">
        <w:rPr>
          <w:rStyle w:val="StyleUnderline"/>
        </w:rPr>
        <w:t xml:space="preserve"> has </w:t>
      </w:r>
      <w:r w:rsidRPr="00611BBE">
        <w:rPr>
          <w:rStyle w:val="StyleUnderline"/>
        </w:rPr>
        <w:t>put a</w:t>
      </w:r>
      <w:r w:rsidRPr="00611BBE">
        <w:rPr>
          <w:sz w:val="16"/>
        </w:rPr>
        <w:t xml:space="preserve"> </w:t>
      </w:r>
      <w:r w:rsidRPr="00611BBE">
        <w:rPr>
          <w:rStyle w:val="StyleUnderline"/>
          <w:bdr w:val="single" w:sz="4" w:space="0" w:color="auto"/>
        </w:rPr>
        <w:t>spotlight on the fragility of the world’s</w:t>
      </w:r>
      <w:r w:rsidRPr="00A84C99">
        <w:rPr>
          <w:sz w:val="16"/>
        </w:rPr>
        <w:t xml:space="preserve"> political and </w:t>
      </w:r>
      <w:r w:rsidRPr="00611BBE">
        <w:rPr>
          <w:rStyle w:val="StyleUnderline"/>
          <w:bdr w:val="single" w:sz="4" w:space="0" w:color="auto"/>
        </w:rPr>
        <w:t xml:space="preserve">economic </w:t>
      </w:r>
      <w:r w:rsidRPr="00A84C99">
        <w:rPr>
          <w:rStyle w:val="StyleUnderline"/>
          <w:bdr w:val="single" w:sz="4" w:space="0" w:color="auto"/>
        </w:rPr>
        <w:t xml:space="preserve">security </w:t>
      </w:r>
      <w:r w:rsidRPr="00611BBE">
        <w:rPr>
          <w:rStyle w:val="StyleUnderline"/>
          <w:bdr w:val="single" w:sz="4" w:space="0" w:color="auto"/>
        </w:rPr>
        <w:t>systems</w:t>
      </w:r>
      <w:r w:rsidRPr="00A84C99">
        <w:rPr>
          <w:sz w:val="16"/>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A84C99">
        <w:rPr>
          <w:sz w:val="16"/>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A84C99">
        <w:rPr>
          <w:sz w:val="16"/>
        </w:rPr>
        <w:t xml:space="preserve">. Lessons of 1914 are about more than simply the dangers of national and sectarian animosities. </w:t>
      </w:r>
      <w:r w:rsidRPr="00A84C99">
        <w:rPr>
          <w:rStyle w:val="StyleUnderline"/>
        </w:rPr>
        <w:t>The main story of today as then is the</w:t>
      </w:r>
      <w:r w:rsidRPr="00A84C99">
        <w:rPr>
          <w:sz w:val="16"/>
        </w:rPr>
        <w:t xml:space="preserve"> </w:t>
      </w:r>
      <w:r w:rsidRPr="00A84C99">
        <w:rPr>
          <w:rStyle w:val="StyleUnderline"/>
          <w:bdr w:val="single" w:sz="4" w:space="0" w:color="auto"/>
        </w:rPr>
        <w:t>precariousness of financial globalization</w:t>
      </w:r>
      <w:r w:rsidRPr="00A84C99">
        <w:rPr>
          <w:sz w:val="16"/>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E5058F">
        <w:rPr>
          <w:sz w:val="16"/>
        </w:rPr>
        <w:t xml:space="preserve"> </w:t>
      </w:r>
      <w:r w:rsidRPr="00E5058F">
        <w:rPr>
          <w:rStyle w:val="StyleUnderline"/>
          <w:bdr w:val="single" w:sz="4" w:space="0" w:color="auto"/>
        </w:rPr>
        <w:t>a quite opposite conclusion was possible and equally plausible</w:t>
      </w:r>
      <w:r w:rsidRPr="00E5058F">
        <w:rPr>
          <w:sz w:val="16"/>
        </w:rPr>
        <w:t xml:space="preserve"> – </w:t>
      </w:r>
      <w:r w:rsidRPr="00E5058F">
        <w:rPr>
          <w:rStyle w:val="StyleUnderline"/>
        </w:rPr>
        <w:t>and</w:t>
      </w:r>
      <w:r w:rsidRPr="00E5058F">
        <w:rPr>
          <w:sz w:val="16"/>
        </w:rPr>
        <w:t xml:space="preserve"> </w:t>
      </w:r>
      <w:r w:rsidRPr="00E5058F">
        <w:rPr>
          <w:rStyle w:val="StyleUnderline"/>
          <w:bdr w:val="single" w:sz="4" w:space="0" w:color="auto"/>
        </w:rPr>
        <w:t>proved to be the case</w:t>
      </w:r>
      <w:r w:rsidRPr="00A84C99">
        <w:rPr>
          <w:sz w:val="16"/>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A84C99">
        <w:rPr>
          <w:sz w:val="16"/>
        </w:rPr>
        <w:t xml:space="preserve">. </w:t>
      </w:r>
      <w:r w:rsidRPr="00A84C99">
        <w:rPr>
          <w:rStyle w:val="StyleUnderline"/>
        </w:rPr>
        <w:t>In the wake of an</w:t>
      </w:r>
      <w:r w:rsidRPr="00A84C99">
        <w:rPr>
          <w:sz w:val="16"/>
        </w:rPr>
        <w:t xml:space="preserve"> </w:t>
      </w:r>
      <w:r w:rsidRPr="00A84C99">
        <w:rPr>
          <w:rStyle w:val="StyleUnderline"/>
          <w:bdr w:val="single" w:sz="4" w:space="0" w:color="auto"/>
        </w:rPr>
        <w:t>epochal financial crisis that almost brought a complete global collapse,</w:t>
      </w:r>
      <w:r w:rsidRPr="00A84C99">
        <w:rPr>
          <w:sz w:val="16"/>
        </w:rPr>
        <w:t xml:space="preserve"> </w:t>
      </w:r>
      <w:r w:rsidRPr="00A84C99">
        <w:rPr>
          <w:rStyle w:val="StyleUnderline"/>
        </w:rPr>
        <w:t>in 1907</w:t>
      </w:r>
      <w:r w:rsidRPr="00A84C99">
        <w:rPr>
          <w:sz w:val="16"/>
        </w:rPr>
        <w:t xml:space="preserve">, </w:t>
      </w:r>
      <w:r w:rsidRPr="00A84C99">
        <w:rPr>
          <w:rStyle w:val="StyleUnderline"/>
        </w:rPr>
        <w:t>several countries started to think of finance as primarily an instrument of raw power</w:t>
      </w:r>
      <w:r w:rsidRPr="00A84C99">
        <w:rPr>
          <w:sz w:val="16"/>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A84C99">
        <w:rPr>
          <w:rStyle w:val="StyleUnderline"/>
        </w:rPr>
        <w:t xml:space="preserve">the </w:t>
      </w:r>
      <w:r w:rsidRPr="00611BBE">
        <w:rPr>
          <w:rStyle w:val="StyleUnderline"/>
        </w:rPr>
        <w:t xml:space="preserve">dynamics of </w:t>
      </w:r>
      <w:r w:rsidRPr="00A84C99">
        <w:rPr>
          <w:rStyle w:val="StyleUnderline"/>
        </w:rPr>
        <w:t>the pre-</w:t>
      </w:r>
      <w:r w:rsidRPr="00611BBE">
        <w:rPr>
          <w:rStyle w:val="StyleUnderline"/>
        </w:rPr>
        <w:t xml:space="preserve">1914 </w:t>
      </w:r>
      <w:r w:rsidRPr="00A84C99">
        <w:rPr>
          <w:rStyle w:val="StyleUnderline"/>
        </w:rPr>
        <w:t xml:space="preserve">financial world </w:t>
      </w:r>
      <w:r w:rsidRPr="00611BBE">
        <w:rPr>
          <w:rStyle w:val="StyleUnderline"/>
        </w:rPr>
        <w:t>are</w:t>
      </w:r>
      <w:r w:rsidRPr="00A84C99">
        <w:rPr>
          <w:rStyle w:val="StyleUnderline"/>
        </w:rPr>
        <w:t xml:space="preserve"> now </w:t>
      </w:r>
      <w:r w:rsidRPr="00611BBE">
        <w:rPr>
          <w:rStyle w:val="StyleUnderline"/>
        </w:rPr>
        <w:t>re-emerging</w:t>
      </w:r>
      <w:r w:rsidRPr="00611BBE">
        <w:rPr>
          <w:sz w:val="16"/>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A84C99">
        <w:rPr>
          <w:sz w:val="16"/>
        </w:rPr>
        <w:t xml:space="preserve"> against its larger and faster growing competitors, Germany and the United States. </w:t>
      </w:r>
      <w:r w:rsidRPr="00611BBE">
        <w:rPr>
          <w:rStyle w:val="StyleUnderline"/>
        </w:rPr>
        <w:t>Now America is</w:t>
      </w:r>
      <w:r w:rsidRPr="00A84C99">
        <w:rPr>
          <w:sz w:val="16"/>
        </w:rPr>
        <w:t xml:space="preserve"> in turn </w:t>
      </w:r>
      <w:r w:rsidRPr="00611BBE">
        <w:rPr>
          <w:rStyle w:val="StyleUnderline"/>
          <w:bdr w:val="single" w:sz="4" w:space="0" w:color="auto"/>
        </w:rPr>
        <w:t>obsessed by being overtaken by China</w:t>
      </w:r>
      <w:r w:rsidRPr="00A84C99">
        <w:rPr>
          <w:sz w:val="16"/>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611BBE">
        <w:rPr>
          <w:rStyle w:val="StyleUnderline"/>
        </w:rPr>
        <w:t>financial institutions appear</w:t>
      </w:r>
      <w:r w:rsidRPr="00A84C99">
        <w:rPr>
          <w:sz w:val="16"/>
        </w:rPr>
        <w:t xml:space="preserve"> both </w:t>
      </w:r>
      <w:r w:rsidRPr="00611BBE">
        <w:rPr>
          <w:rStyle w:val="StyleUnderline"/>
          <w:bdr w:val="single" w:sz="4" w:space="0" w:color="auto"/>
        </w:rPr>
        <w:t>as dangerous weapons of mass destruction</w:t>
      </w:r>
      <w:r w:rsidRPr="00A84C99">
        <w:rPr>
          <w:sz w:val="16"/>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The threat of</w:t>
      </w:r>
      <w:r w:rsidRPr="00611BBE">
        <w:rPr>
          <w:sz w:val="16"/>
        </w:rPr>
        <w:t xml:space="preserve"> </w:t>
      </w:r>
      <w:r w:rsidRPr="00611BBE">
        <w:rPr>
          <w:rStyle w:val="StyleUnderline"/>
          <w:bdr w:val="single" w:sz="4" w:space="0" w:color="auto"/>
        </w:rPr>
        <w:t>systemic disruption</w:t>
      </w:r>
      <w:r w:rsidRPr="00611BBE">
        <w:rPr>
          <w:sz w:val="16"/>
        </w:rPr>
        <w:t xml:space="preserve"> </w:t>
      </w:r>
      <w:r w:rsidRPr="00611BBE">
        <w:rPr>
          <w:rStyle w:val="StyleUnderline"/>
        </w:rPr>
        <w:t>generates</w:t>
      </w:r>
      <w:r w:rsidRPr="00A84C99">
        <w:rPr>
          <w:rStyle w:val="StyleUnderline"/>
        </w:rPr>
        <w:t xml:space="preserve"> a new sort of </w:t>
      </w:r>
      <w:r w:rsidRPr="00611BBE">
        <w:rPr>
          <w:rStyle w:val="StyleUnderline"/>
        </w:rPr>
        <w:t>uncertainty</w:t>
      </w:r>
      <w:r w:rsidRPr="00A84C99">
        <w:rPr>
          <w:sz w:val="16"/>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611BBE">
        <w:rPr>
          <w:sz w:val="16"/>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A84C99">
        <w:rPr>
          <w:sz w:val="16"/>
        </w:rPr>
        <w:t xml:space="preserve">. That feature contrasts remarkably with almost the entirety of the Cold War, especially since the 1960s, when </w:t>
      </w:r>
      <w:r w:rsidRPr="00A84C99">
        <w:rPr>
          <w:rStyle w:val="StyleUnderline"/>
        </w:rPr>
        <w:t xml:space="preserve">the strategic doctrine of </w:t>
      </w:r>
      <w:r w:rsidRPr="00611BBE">
        <w:rPr>
          <w:rStyle w:val="StyleUnderline"/>
          <w:bdr w:val="single" w:sz="4" w:space="0" w:color="auto"/>
        </w:rPr>
        <w:t>M</w:t>
      </w:r>
      <w:r w:rsidRPr="00A84C99">
        <w:rPr>
          <w:rStyle w:val="StyleUnderline"/>
        </w:rPr>
        <w:t xml:space="preserve">utually </w:t>
      </w:r>
      <w:r w:rsidRPr="00611BBE">
        <w:rPr>
          <w:rStyle w:val="StyleUnderline"/>
          <w:bdr w:val="single" w:sz="4" w:space="0" w:color="auto"/>
        </w:rPr>
        <w:t>A</w:t>
      </w:r>
      <w:r w:rsidRPr="00A84C99">
        <w:rPr>
          <w:rStyle w:val="StyleUnderline"/>
        </w:rPr>
        <w:t xml:space="preserve">ssured </w:t>
      </w:r>
      <w:r w:rsidRPr="00611BBE">
        <w:rPr>
          <w:rStyle w:val="StyleUnderline"/>
          <w:bdr w:val="single" w:sz="4" w:space="0" w:color="auto"/>
        </w:rPr>
        <w:t>D</w:t>
      </w:r>
      <w:r w:rsidRPr="00A84C99">
        <w:rPr>
          <w:rStyle w:val="StyleUnderline"/>
        </w:rPr>
        <w:t>estruction</w:t>
      </w:r>
      <w:r w:rsidRPr="00A84C99">
        <w:rPr>
          <w:sz w:val="16"/>
        </w:rPr>
        <w:t xml:space="preserve"> </w:t>
      </w:r>
      <w:r w:rsidRPr="00611BBE">
        <w:rPr>
          <w:rStyle w:val="StyleUnderline"/>
          <w:bdr w:val="single" w:sz="4" w:space="0" w:color="auto"/>
        </w:rPr>
        <w:t>left no doubt</w:t>
      </w:r>
      <w:r w:rsidRPr="00A84C99">
        <w:rPr>
          <w:rStyle w:val="StyleUnderline"/>
          <w:bdr w:val="single" w:sz="4" w:space="0" w:color="auto"/>
        </w:rPr>
        <w:t xml:space="preserve"> that </w:t>
      </w:r>
      <w:r w:rsidRPr="00611BBE">
        <w:rPr>
          <w:rStyle w:val="StyleUnderline"/>
          <w:bdr w:val="single" w:sz="4" w:space="0" w:color="auto"/>
        </w:rPr>
        <w:t>any superpower conflict would inevitably escalate</w:t>
      </w:r>
      <w:r w:rsidRPr="00A84C99">
        <w:rPr>
          <w:sz w:val="16"/>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611BBE">
        <w:rPr>
          <w:sz w:val="16"/>
        </w:rPr>
        <w:t xml:space="preserve">, </w:t>
      </w:r>
      <w:r w:rsidRPr="00611BBE">
        <w:rPr>
          <w:rStyle w:val="StyleUnderline"/>
          <w:bdr w:val="single" w:sz="4" w:space="0" w:color="auto"/>
        </w:rPr>
        <w:t>even though the game may be fatal</w:t>
      </w:r>
      <w:r w:rsidRPr="00A84C99">
        <w:t>.</w:t>
      </w:r>
    </w:p>
    <w:p w14:paraId="28C00C9C" w14:textId="77777777" w:rsidR="00E218C3" w:rsidRDefault="00E218C3" w:rsidP="00E218C3">
      <w:pPr>
        <w:pStyle w:val="Heading3"/>
      </w:pPr>
      <w:r>
        <w:t>1AC-Trade</w:t>
      </w:r>
    </w:p>
    <w:p w14:paraId="6AB07CE2" w14:textId="77777777" w:rsidR="00E218C3" w:rsidRPr="00084AFA" w:rsidRDefault="00E218C3" w:rsidP="00E218C3">
      <w:pPr>
        <w:pStyle w:val="Heading4"/>
      </w:pPr>
      <w:r w:rsidRPr="00084AFA">
        <w:t>Current US and Chinese trade measures are protectionist – failure to rework the current trade framework leads to greater friction and risks trade wars</w:t>
      </w:r>
      <w:r>
        <w:t xml:space="preserve"> that will collapse global trade.</w:t>
      </w:r>
    </w:p>
    <w:p w14:paraId="0FB3DD7F" w14:textId="77777777" w:rsidR="00E218C3" w:rsidRPr="00084AFA" w:rsidRDefault="00E218C3" w:rsidP="00E218C3">
      <w:pPr>
        <w:rPr>
          <w:b/>
          <w:bCs/>
          <w:sz w:val="26"/>
        </w:rPr>
      </w:pPr>
      <w:r w:rsidRPr="00084AFA">
        <w:rPr>
          <w:rStyle w:val="Style13ptBold"/>
        </w:rPr>
        <w:t xml:space="preserve">Ikenson 12 </w:t>
      </w:r>
      <w:r w:rsidRPr="00B550B3">
        <w:rPr>
          <w:rStyle w:val="Style13ptBold"/>
          <w:sz w:val="20"/>
          <w:szCs w:val="20"/>
        </w:rPr>
        <w:t xml:space="preserve">- </w:t>
      </w:r>
      <w:r w:rsidRPr="00B550B3">
        <w:rPr>
          <w:sz w:val="20"/>
          <w:szCs w:val="20"/>
        </w:rPr>
        <w:t xml:space="preserve">Director of CATO's center for Trade Studies (Daniel, “Trade Policy Priority One: Averting a US-China Trade War", </w:t>
      </w:r>
      <w:hyperlink r:id="rId71" w:history="1">
        <w:r w:rsidRPr="00B550B3">
          <w:rPr>
            <w:rStyle w:val="Hyperlink"/>
            <w:sz w:val="20"/>
            <w:szCs w:val="20"/>
          </w:rPr>
          <w:t>http://www.cato.org/publications/free-trade-bulletin/trade-policy-priority-one-averting-uschina-trade-war//</w:t>
        </w:r>
      </w:hyperlink>
      <w:r w:rsidRPr="00B550B3">
        <w:rPr>
          <w:sz w:val="20"/>
          <w:szCs w:val="20"/>
        </w:rPr>
        <w:t>bj)</w:t>
      </w:r>
    </w:p>
    <w:p w14:paraId="0244FA20" w14:textId="77777777" w:rsidR="00E218C3" w:rsidRPr="00084AFA" w:rsidRDefault="00E218C3" w:rsidP="00E218C3">
      <w:pPr>
        <w:rPr>
          <w:rStyle w:val="StyleUnderline"/>
        </w:rPr>
      </w:pPr>
      <w:r w:rsidRPr="00084AFA">
        <w:rPr>
          <w:sz w:val="16"/>
        </w:rPr>
        <w:t xml:space="preserve">There are </w:t>
      </w:r>
      <w:r w:rsidRPr="00084AFA">
        <w:rPr>
          <w:rStyle w:val="StyleUnderline"/>
        </w:rPr>
        <w:t>important distinctions to draw between enforcement efforts geared toward opening closed markets and protectionist measures designed to close opened markets.</w:t>
      </w:r>
      <w:r w:rsidRPr="00084AFA">
        <w:rPr>
          <w:sz w:val="16"/>
        </w:rPr>
        <w:t xml:space="preserve"> But media tend to conflate them and, in the process, obscure important nuances about the U.S.-China economic relationship. </w:t>
      </w:r>
      <w:r w:rsidRPr="00084AFA">
        <w:rPr>
          <w:rStyle w:val="StyleUnderline"/>
        </w:rPr>
        <w:t>U.S. WTO challenges of discriminatory Chinese policies are not equivalent — economically or morally — to U.S. antidumping, countervailing duty, or safeguard measures imposed on Chinese products.</w:t>
      </w:r>
      <w:r w:rsidRPr="00084AFA">
        <w:rPr>
          <w:sz w:val="16"/>
        </w:rPr>
        <w:t xml:space="preserve"> </w:t>
      </w:r>
      <w:r w:rsidRPr="00084AFA">
        <w:rPr>
          <w:rStyle w:val="StyleUnderline"/>
        </w:rPr>
        <w:t xml:space="preserve">The first is about opening markets; the second is about closing them. The first is about holding China accountable to its commitments; the second is about claiming exceptions to our own commitments. The first is about enforcement; the second is about bestowing favors on some domestic industries at great cost to others. </w:t>
      </w:r>
      <w:r w:rsidRPr="00084AFA">
        <w:rPr>
          <w:sz w:val="16"/>
        </w:rPr>
        <w:t xml:space="preserve">The United States has filed 12 formal complaints against China, and China has filed 6 formal cases against the United States in the WTO. Those measures have all been about opening markets. Meanwhile, </w:t>
      </w:r>
      <w:r w:rsidRPr="00084AFA">
        <w:rPr>
          <w:rStyle w:val="StyleUnderline"/>
        </w:rPr>
        <w:t xml:space="preserve">the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has</w:t>
      </w:r>
      <w:r w:rsidRPr="00084AFA">
        <w:rPr>
          <w:sz w:val="16"/>
        </w:rPr>
        <w:t xml:space="preserve"> in place </w:t>
      </w:r>
      <w:r w:rsidRPr="00084AFA">
        <w:rPr>
          <w:rStyle w:val="StyleUnderline"/>
        </w:rPr>
        <w:t>113 trade remedy measures restricting access of Chinese goods to the U.S. market, and China has in place 20 such measures against the United States. Those measures are all about closing markets</w:t>
      </w:r>
      <w:r w:rsidRPr="00084AFA">
        <w:rPr>
          <w:sz w:val="16"/>
        </w:rPr>
        <w:t xml:space="preserve">. There is little doubt that certain other Chinese policies would not pass muster at the WTO. </w:t>
      </w:r>
      <w:r w:rsidRPr="00084AFA">
        <w:rPr>
          <w:rStyle w:val="StyleUnderline"/>
        </w:rPr>
        <w:t xml:space="preserve">China’s so-called indigenous innovation policies, </w:t>
      </w:r>
      <w:r w:rsidRPr="00084AFA">
        <w:rPr>
          <w:rStyle w:val="Emphasis"/>
        </w:rPr>
        <w:t>forced technology transfer requirements, porous intellectual property enforcement regime, and rare earth mineral export restrictions are</w:t>
      </w:r>
      <w:r w:rsidRPr="00084AFA">
        <w:rPr>
          <w:rStyle w:val="StyleUnderline"/>
        </w:rPr>
        <w:t xml:space="preserve"> some of many </w:t>
      </w:r>
      <w:r w:rsidRPr="00084AFA">
        <w:rPr>
          <w:rStyle w:val="Emphasis"/>
        </w:rPr>
        <w:t>legitimate concerns</w:t>
      </w:r>
      <w:r w:rsidRPr="00084AFA">
        <w:rPr>
          <w:rStyle w:val="StyleUnderline"/>
        </w:rPr>
        <w:t xml:space="preserve"> that might justify formal WTO challenges</w:t>
      </w:r>
      <w:r w:rsidRPr="00084AFA">
        <w:rPr>
          <w:sz w:val="16"/>
        </w:rPr>
        <w:t xml:space="preserve">. China’s list of protectionist policies may be longer than the U.S. list. But </w:t>
      </w:r>
      <w:r w:rsidRPr="00084AFA">
        <w:rPr>
          <w:rStyle w:val="StyleUnderline"/>
        </w:rPr>
        <w:t>that does not immunize American interests from the consequences of a trade war, which is made more likely by U.S. reactions and characterizations of those Chinese policies</w:t>
      </w:r>
      <w:r w:rsidRPr="00084AFA">
        <w:rPr>
          <w:sz w:val="16"/>
        </w:rPr>
        <w:t xml:space="preserve">. </w:t>
      </w:r>
      <w:r w:rsidRPr="00084AFA">
        <w:rPr>
          <w:rStyle w:val="StyleUnderline"/>
        </w:rPr>
        <w:t>U.S. policymakers</w:t>
      </w:r>
      <w:r w:rsidRPr="00084AFA">
        <w:rPr>
          <w:sz w:val="16"/>
        </w:rPr>
        <w:t xml:space="preserve"> — with the help of a sympathetic media — </w:t>
      </w:r>
      <w:r w:rsidRPr="00084AFA">
        <w:rPr>
          <w:rStyle w:val="StyleUnderline"/>
        </w:rPr>
        <w:t>scapegoat China for a host of homegrown policy shortcomings and assume the inevitability of a bitter rivalry that forecloses the possibility of a mutually beneficial bilateral relationship.</w:t>
      </w:r>
      <w:r w:rsidRPr="00084AFA">
        <w:rPr>
          <w:sz w:val="16"/>
        </w:rPr>
        <w:t xml:space="preserve"> The president frequently refers to the imperative of beating China or “winning the future” as a justification for subsidies and industrial policy. The recent establishment of an interagency task force devoted to trade enforcement is so transparently targeted at China as to be provocative. Likewise,</w:t>
      </w:r>
      <w:r w:rsidRPr="00084AFA">
        <w:rPr>
          <w:rStyle w:val="StyleUnderline"/>
          <w:sz w:val="16"/>
        </w:rPr>
        <w:t xml:space="preserve"> </w:t>
      </w:r>
      <w:r w:rsidRPr="00084AFA">
        <w:rPr>
          <w:rStyle w:val="StyleUnderline"/>
        </w:rPr>
        <w:t>the ongoing Trans-Pacific Partnership trade negotiations have been pitched by the administration as a component of its “pivot” toward Asia to counterbalance China’s rise.</w:t>
      </w:r>
      <w:r w:rsidRPr="00084AFA">
        <w:rPr>
          <w:sz w:val="16"/>
        </w:rPr>
        <w:t xml:space="preserve"> The administration touts its security and foreign policy aspects more frequently than its economic benefits. </w:t>
      </w:r>
      <w:r w:rsidRPr="00084AFA">
        <w:rPr>
          <w:rStyle w:val="StyleUnderline"/>
        </w:rPr>
        <w:t xml:space="preserve">Defending U.S. interests in the realm of international trade rules is a legitimate obligation of U.S. officials, but </w:t>
      </w:r>
      <w:r w:rsidRPr="00084AFA">
        <w:rPr>
          <w:rStyle w:val="Emphasis"/>
        </w:rPr>
        <w:t>failure to avert a trade war would constitute perhaps the worst dereliction of that duty</w:t>
      </w:r>
      <w:r w:rsidRPr="00084AFA">
        <w:rPr>
          <w:sz w:val="16"/>
        </w:rPr>
        <w:t xml:space="preserve">. So rather than saber rattle over arguably discriminatory Chinese trade policies, </w:t>
      </w:r>
      <w:r w:rsidRPr="00084AFA">
        <w:rPr>
          <w:rStyle w:val="Emphasis"/>
        </w:rPr>
        <w:t>U.S. officials should look for actions, gestures, or even changes in tone that could help reduce bilateral frictions</w:t>
      </w:r>
      <w:r w:rsidRPr="00084AFA">
        <w:rPr>
          <w:rStyle w:val="StyleUnderline"/>
        </w:rPr>
        <w:t>.</w:t>
      </w:r>
    </w:p>
    <w:p w14:paraId="2B3C5ED0" w14:textId="77777777" w:rsidR="00E218C3" w:rsidRPr="00084AFA" w:rsidRDefault="00E218C3" w:rsidP="00E218C3">
      <w:pPr>
        <w:pStyle w:val="Heading4"/>
      </w:pPr>
      <w:r w:rsidRPr="00084AFA">
        <w:t>BITs are essential to FDI – key to the economy and trade</w:t>
      </w:r>
    </w:p>
    <w:p w14:paraId="460E2C74" w14:textId="77777777" w:rsidR="00E218C3" w:rsidRPr="00084AFA" w:rsidRDefault="00E218C3" w:rsidP="00E218C3">
      <w:r w:rsidRPr="00084AFA">
        <w:rPr>
          <w:rStyle w:val="Style13ptBold"/>
        </w:rPr>
        <w:t xml:space="preserve">Sauvant 9 </w:t>
      </w:r>
      <w:r w:rsidRPr="00084AFA">
        <w:rPr>
          <w:rStyle w:val="Style13ptBold"/>
          <w:sz w:val="20"/>
          <w:szCs w:val="20"/>
        </w:rPr>
        <w:t>-- Karl P. Sauvant, Ph.D., is Resident Senior Fellow at the Columbia Center on Sustainable Investment (CCSI); Adjunct Senior Research Scholar and Lecturer-in-Law at Columbia Law School; Fellow, Academy of International Business; and Honorary Fellow, European International Business Academy. He is also Guest Professor at Nankai University, China, and Theme Leader of the International Centre for Trade and Sustainable Development/World Economic Forum Task Force on Investment Policy (Karl P, “FDI Protectionism is on the Rise”, http://papers.ssrn.com/sol3/papers.cfm?abstract_id=1476694//bj)</w:t>
      </w:r>
    </w:p>
    <w:p w14:paraId="28CC3549" w14:textId="77777777" w:rsidR="00E218C3" w:rsidRDefault="00E218C3" w:rsidP="00E218C3">
      <w:pPr>
        <w:rPr>
          <w:sz w:val="16"/>
        </w:rPr>
      </w:pPr>
      <w:r w:rsidRPr="00084AFA">
        <w:rPr>
          <w:sz w:val="16"/>
        </w:rPr>
        <w:t xml:space="preserve">The total sales of foreign affiliates amounted to $31 trillion in 2007, which compares with world exports of $17 trillion the same year. In addition, the </w:t>
      </w:r>
      <w:r w:rsidRPr="00084AFA">
        <w:rPr>
          <w:rStyle w:val="StyleUnderline"/>
        </w:rPr>
        <w:t>emergence of international production networks established by MNEs helps to integrate national production systems</w:t>
      </w:r>
      <w:r w:rsidRPr="00084AFA">
        <w:rPr>
          <w:sz w:val="16"/>
        </w:rPr>
        <w:t xml:space="preserve">; this is not only reflected in the ownership and control ties that are established, but also in the fact that about </w:t>
      </w:r>
      <w:r w:rsidRPr="00084AFA">
        <w:rPr>
          <w:rStyle w:val="Emphasis"/>
        </w:rPr>
        <w:t>one-third of world trade</w:t>
      </w:r>
      <w:r w:rsidRPr="00084AFA">
        <w:rPr>
          <w:rStyle w:val="StyleUnderline"/>
        </w:rPr>
        <w:t xml:space="preserve"> consists of intra-firm trade, i.e., trade among the various units of the same corporate systems located in different countries. All </w:t>
      </w:r>
      <w:r w:rsidRPr="00084AFA">
        <w:rPr>
          <w:rStyle w:val="Emphasis"/>
        </w:rPr>
        <w:t>this makes FDI an important source of capital, technology, knowhow, and access to markets – all tangible and intangible assets that are central to economic growth and development</w:t>
      </w:r>
      <w:r w:rsidRPr="00084AFA">
        <w:rPr>
          <w:rStyle w:val="StyleUnderline"/>
        </w:rPr>
        <w:t>.</w:t>
      </w:r>
      <w:r w:rsidRPr="00084AFA">
        <w:rPr>
          <w:sz w:val="16"/>
        </w:rPr>
        <w:t xml:space="preserve"> And this importance of FDI underlines the significance of an appropriate regulatory regime governing this investment. </w:t>
      </w:r>
      <w:r w:rsidRPr="00084AFA">
        <w:rPr>
          <w:rStyle w:val="StyleUnderline"/>
        </w:rPr>
        <w:t>The rise of FDI was made possible, to a large extent, by an enabling regulatory environment. Especially since the mid-1980s, the investment climate has become more welcoming for foreign direct investors. Countries have liberalized national entry conditions for MNEs, instituted various measures to attract such enterprises actively</w:t>
      </w:r>
      <w:r w:rsidRPr="00084AFA">
        <w:rPr>
          <w:sz w:val="16"/>
        </w:rPr>
        <w:t xml:space="preserve"> (e.g., through incentives and the establishment of investment promotion agencies) </w:t>
      </w:r>
      <w:r w:rsidRPr="00084AFA">
        <w:rPr>
          <w:rStyle w:val="StyleUnderline"/>
        </w:rPr>
        <w:t>and facilitated the operations of foreign affiliates once established</w:t>
      </w:r>
      <w:r w:rsidRPr="00084AFA">
        <w:rPr>
          <w:sz w:val="16"/>
        </w:rPr>
        <w:t xml:space="preserve"> (table 1).4 </w:t>
      </w:r>
      <w:r w:rsidRPr="00084AFA">
        <w:rPr>
          <w:rStyle w:val="StyleUnderline"/>
        </w:rPr>
        <w:t>These</w:t>
      </w:r>
      <w:r w:rsidRPr="00084AFA">
        <w:rPr>
          <w:sz w:val="16"/>
        </w:rPr>
        <w:t xml:space="preserve"> national regulatory </w:t>
      </w:r>
      <w:r w:rsidRPr="00084AFA">
        <w:rPr>
          <w:rStyle w:val="StyleUnderline"/>
        </w:rPr>
        <w:t xml:space="preserve">changes have been complemented by international investment agreements (IIAs), </w:t>
      </w:r>
      <w:r w:rsidRPr="00084AFA">
        <w:rPr>
          <w:rStyle w:val="Emphasis"/>
        </w:rPr>
        <w:t>particularly</w:t>
      </w:r>
      <w:r w:rsidRPr="00084AFA">
        <w:rPr>
          <w:rStyle w:val="StyleUnderline"/>
        </w:rPr>
        <w:t xml:space="preserve"> bilateral investment agreements (</w:t>
      </w:r>
      <w:r w:rsidRPr="00084AFA">
        <w:rPr>
          <w:rStyle w:val="Emphasis"/>
        </w:rPr>
        <w:t>BITs</w:t>
      </w:r>
      <w:r w:rsidRPr="00084AFA">
        <w:rPr>
          <w:rStyle w:val="StyleUnderline"/>
        </w:rPr>
        <w:t>), enshrining (among other things) the non-discriminatory protection of investment</w:t>
      </w:r>
      <w:r w:rsidRPr="00084AFA">
        <w:rPr>
          <w:sz w:val="16"/>
        </w:rPr>
        <w:t xml:space="preserve"> (figure 2). Increasingly, moreover, commitments for the protection of international investment, and indeed the liberalization of entry conditions, are also included in free trade agreements; in fact</w:t>
      </w:r>
      <w:r w:rsidRPr="00084AFA">
        <w:rPr>
          <w:rStyle w:val="StyleUnderline"/>
        </w:rPr>
        <w:t>, the great majority of modern free trade agreements are also free investment agreements</w:t>
      </w:r>
      <w:r w:rsidRPr="00084AFA">
        <w:rPr>
          <w:sz w:val="16"/>
        </w:rPr>
        <w:t xml:space="preserve"> (figure 3). As a result, and even in the absence of an overarching multilateral investment treaty,5 a relatively strong international investment regime has emerged, at least as far as the protection of investors is concerned.6 It is enforced, moreover, through an investor-state dispute settlement mechanism that is increasingly used by firms to protect what they see to be their rights: there were a minimum of 318 known treaty-based international investor-State disputes by the end of 2008,7 with 30% of them brought by investors during 2006-2008 (figure 4). For comparison: 91 panel reports were issued under Article XXIII of the GATT between 1948 and 1994, and 161 panels were established by the Dispute Settlement Body under the WTO between the beginning of 1995 and November 24, 2008.8</w:t>
      </w:r>
    </w:p>
    <w:p w14:paraId="3D24EE83" w14:textId="77777777" w:rsidR="00E218C3" w:rsidRPr="00C74140" w:rsidRDefault="00E218C3" w:rsidP="00E218C3">
      <w:pPr>
        <w:pStyle w:val="Heading4"/>
        <w:rPr>
          <w:rFonts w:cs="Times New Roman"/>
        </w:rPr>
      </w:pPr>
      <w:r w:rsidRPr="00C74140">
        <w:rPr>
          <w:rFonts w:cs="Times New Roman"/>
        </w:rPr>
        <w:t>The impact is great power war</w:t>
      </w:r>
    </w:p>
    <w:p w14:paraId="4CDEEBE2" w14:textId="77777777" w:rsidR="00E218C3" w:rsidRPr="00C74140" w:rsidRDefault="00E218C3" w:rsidP="00E218C3">
      <w:r w:rsidRPr="00C74140">
        <w:rPr>
          <w:rStyle w:val="Style13ptBold"/>
        </w:rPr>
        <w:t>Drezner 16</w:t>
      </w:r>
      <w:r w:rsidRPr="00C74140">
        <w:t xml:space="preserve"> – professor of international politics @ Tufts (Daniel, “Five Known Unknowns about the Next Generation Global Political Economy,” http://www.brookings.edu/~/media/research/files/papers/2016/05/future-global-political-economy-drezner/ios-drezner-web.pdf)</w:t>
      </w:r>
    </w:p>
    <w:p w14:paraId="1F0C2435" w14:textId="77777777" w:rsidR="00E218C3" w:rsidRPr="00745C67" w:rsidRDefault="00E218C3" w:rsidP="00E218C3">
      <w:pPr>
        <w:rPr>
          <w:rStyle w:val="Style13ptBold"/>
        </w:rPr>
      </w:pPr>
      <w:r w:rsidRPr="00745C67">
        <w:rPr>
          <w:rFonts w:eastAsiaTheme="minorEastAsia"/>
          <w:szCs w:val="24"/>
          <w:u w:val="single"/>
        </w:rPr>
        <w:t>Multiple scholars have observed a secular decline in</w:t>
      </w:r>
      <w:r w:rsidRPr="00745C67">
        <w:rPr>
          <w:rFonts w:eastAsiaTheme="minorEastAsia"/>
          <w:sz w:val="12"/>
          <w:szCs w:val="24"/>
          <w:u w:val="single"/>
        </w:rPr>
        <w:t xml:space="preserve"> </w:t>
      </w:r>
      <w:r w:rsidRPr="00745C67">
        <w:rPr>
          <w:rFonts w:eastAsiaTheme="minorEastAsia"/>
          <w:szCs w:val="24"/>
          <w:u w:val="single"/>
        </w:rPr>
        <w:t>interstate violence in recent decades.</w:t>
      </w:r>
      <w:r w:rsidRPr="00745C67">
        <w:rPr>
          <w:rFonts w:eastAsiaTheme="minorEastAsia"/>
          <w:sz w:val="16"/>
          <w:szCs w:val="24"/>
        </w:rPr>
        <w:t xml:space="preserve">105 The Kantian triad of more democracies, stronger multilateral institutions, and greater levels of cross-border trade is well </w:t>
      </w:r>
      <w:r w:rsidRPr="00745C67">
        <w:rPr>
          <w:sz w:val="16"/>
        </w:rPr>
        <w:t>known. In recent years,</w:t>
      </w:r>
      <w:r w:rsidRPr="00745C67">
        <w:rPr>
          <w:rFonts w:eastAsiaTheme="minorEastAsia"/>
          <w:szCs w:val="24"/>
          <w:u w:val="single"/>
        </w:rPr>
        <w:t xml:space="preserve"> international relations</w:t>
      </w:r>
      <w:r w:rsidRPr="00745C67">
        <w:rPr>
          <w:rFonts w:eastAsiaTheme="minorEastAsia"/>
          <w:sz w:val="12"/>
          <w:szCs w:val="24"/>
          <w:u w:val="single"/>
        </w:rPr>
        <w:t xml:space="preserve"> </w:t>
      </w:r>
      <w:r w:rsidRPr="00745C67">
        <w:rPr>
          <w:rFonts w:eastAsiaTheme="minorEastAsia"/>
          <w:szCs w:val="24"/>
          <w:u w:val="single"/>
        </w:rPr>
        <w:t>theorists have stressed that commercial interdependence</w:t>
      </w:r>
      <w:r w:rsidRPr="00745C67">
        <w:rPr>
          <w:rFonts w:eastAsiaTheme="minorEastAsia"/>
          <w:sz w:val="12"/>
          <w:szCs w:val="24"/>
          <w:u w:val="single"/>
        </w:rPr>
        <w:t xml:space="preserve"> </w:t>
      </w:r>
      <w:r w:rsidRPr="00745C67">
        <w:rPr>
          <w:rFonts w:eastAsiaTheme="minorEastAsia"/>
          <w:szCs w:val="24"/>
          <w:u w:val="single"/>
        </w:rPr>
        <w:t>is a bigger driver of this phenomenon than</w:t>
      </w:r>
      <w:r w:rsidRPr="00745C67">
        <w:rPr>
          <w:rFonts w:eastAsiaTheme="minorEastAsia"/>
          <w:sz w:val="12"/>
          <w:szCs w:val="24"/>
          <w:u w:val="single"/>
        </w:rPr>
        <w:t xml:space="preserve"> </w:t>
      </w:r>
      <w:r w:rsidRPr="00745C67">
        <w:rPr>
          <w:rFonts w:eastAsiaTheme="minorEastAsia"/>
          <w:szCs w:val="24"/>
          <w:u w:val="single"/>
        </w:rPr>
        <w:t>previously thought.</w:t>
      </w:r>
      <w:r w:rsidRPr="00745C67">
        <w:rPr>
          <w:rFonts w:eastAsiaTheme="minorEastAsia"/>
          <w:sz w:val="16"/>
          <w:szCs w:val="24"/>
        </w:rPr>
        <w:t xml:space="preserve">106 </w:t>
      </w:r>
      <w:proofErr w:type="gramStart"/>
      <w:r w:rsidRPr="00745C67">
        <w:rPr>
          <w:rFonts w:eastAsiaTheme="minorEastAsia"/>
          <w:sz w:val="16"/>
          <w:szCs w:val="24"/>
        </w:rPr>
        <w:t>The</w:t>
      </w:r>
      <w:proofErr w:type="gramEnd"/>
      <w:r w:rsidRPr="00745C67">
        <w:rPr>
          <w:rFonts w:eastAsiaTheme="minorEastAsia"/>
          <w:sz w:val="16"/>
          <w:szCs w:val="24"/>
        </w:rPr>
        <w:t xml:space="preserve"> liberal logic is straightforward. </w:t>
      </w:r>
      <w:r w:rsidRPr="00745C67">
        <w:rPr>
          <w:rFonts w:eastAsiaTheme="minorEastAsia"/>
          <w:szCs w:val="24"/>
          <w:u w:val="single"/>
        </w:rPr>
        <w:t>The benefits of cross-border exchange and</w:t>
      </w:r>
      <w:r w:rsidRPr="00745C67">
        <w:rPr>
          <w:rFonts w:eastAsiaTheme="minorEastAsia"/>
          <w:sz w:val="12"/>
          <w:szCs w:val="24"/>
          <w:u w:val="single"/>
        </w:rPr>
        <w:t xml:space="preserve"> </w:t>
      </w:r>
      <w:r w:rsidRPr="00745C67">
        <w:rPr>
          <w:rFonts w:eastAsiaTheme="minorEastAsia"/>
          <w:szCs w:val="24"/>
          <w:u w:val="single"/>
        </w:rPr>
        <w:t>economic interdependence act as a powerful brake</w:t>
      </w:r>
      <w:r w:rsidRPr="00745C67">
        <w:rPr>
          <w:rFonts w:eastAsiaTheme="minorEastAsia"/>
          <w:sz w:val="12"/>
          <w:szCs w:val="24"/>
          <w:u w:val="single"/>
        </w:rPr>
        <w:t xml:space="preserve"> </w:t>
      </w:r>
      <w:r w:rsidRPr="00745C67">
        <w:rPr>
          <w:rFonts w:eastAsiaTheme="minorEastAsia"/>
          <w:szCs w:val="24"/>
          <w:u w:val="single"/>
        </w:rPr>
        <w:t>on the utility of violence in international politics</w:t>
      </w:r>
      <w:r w:rsidRPr="00745C67">
        <w:rPr>
          <w:rFonts w:eastAsiaTheme="minorEastAsia"/>
          <w:sz w:val="16"/>
          <w:szCs w:val="24"/>
        </w:rPr>
        <w:t xml:space="preserve">. The global supply chain and “just in time” delivery systems have further imbricated national economies into the international system. </w:t>
      </w:r>
      <w:r w:rsidRPr="00745C67">
        <w:rPr>
          <w:rFonts w:eastAsiaTheme="minorEastAsia"/>
          <w:szCs w:val="24"/>
          <w:u w:val="single"/>
        </w:rPr>
        <w:t>This creates incentives</w:t>
      </w:r>
      <w:r w:rsidRPr="00745C67">
        <w:rPr>
          <w:rFonts w:eastAsiaTheme="minorEastAsia"/>
          <w:sz w:val="12"/>
          <w:szCs w:val="24"/>
          <w:u w:val="single"/>
        </w:rPr>
        <w:t xml:space="preserve"> </w:t>
      </w:r>
      <w:r w:rsidRPr="00745C67">
        <w:rPr>
          <w:rFonts w:eastAsiaTheme="minorEastAsia"/>
          <w:szCs w:val="24"/>
          <w:u w:val="single"/>
        </w:rPr>
        <w:t>for governments to preserve an open economy even</w:t>
      </w:r>
      <w:r w:rsidRPr="00745C67">
        <w:rPr>
          <w:rFonts w:eastAsiaTheme="minorEastAsia"/>
          <w:sz w:val="12"/>
          <w:szCs w:val="24"/>
          <w:u w:val="single"/>
        </w:rPr>
        <w:t xml:space="preserve"> </w:t>
      </w:r>
      <w:r w:rsidRPr="00745C67">
        <w:rPr>
          <w:rFonts w:eastAsiaTheme="minorEastAsia"/>
          <w:szCs w:val="24"/>
          <w:u w:val="single"/>
        </w:rPr>
        <w:t>during times of crisis. The more that a country’s</w:t>
      </w:r>
      <w:r w:rsidRPr="00745C67">
        <w:rPr>
          <w:rFonts w:eastAsiaTheme="minorEastAsia"/>
          <w:sz w:val="12"/>
          <w:szCs w:val="24"/>
          <w:u w:val="single"/>
        </w:rPr>
        <w:t xml:space="preserve"> </w:t>
      </w:r>
      <w:r w:rsidRPr="00745C67">
        <w:rPr>
          <w:rFonts w:eastAsiaTheme="minorEastAsia"/>
          <w:szCs w:val="24"/>
          <w:u w:val="single"/>
        </w:rPr>
        <w:t>economy was enmeshed in the global supply chain,</w:t>
      </w:r>
      <w:r w:rsidRPr="00745C67">
        <w:rPr>
          <w:rFonts w:eastAsiaTheme="minorEastAsia"/>
          <w:sz w:val="12"/>
          <w:szCs w:val="24"/>
          <w:u w:val="single"/>
        </w:rPr>
        <w:t xml:space="preserve"> </w:t>
      </w:r>
      <w:r w:rsidRPr="00745C67">
        <w:rPr>
          <w:rFonts w:eastAsiaTheme="minorEastAsia"/>
          <w:szCs w:val="24"/>
          <w:u w:val="single"/>
        </w:rPr>
        <w:t>for example, the less likely it was to raise tariffs after the 2008 financial crisis.</w:t>
      </w:r>
      <w:r w:rsidRPr="00745C67">
        <w:rPr>
          <w:rFonts w:eastAsiaTheme="minorEastAsia"/>
          <w:sz w:val="16"/>
          <w:szCs w:val="24"/>
        </w:rPr>
        <w:t xml:space="preserve">107 Similarly, global financiers are strongly interested in minimizing political risk; historically, </w:t>
      </w:r>
      <w:r w:rsidRPr="00745C67">
        <w:rPr>
          <w:rFonts w:eastAsiaTheme="minorEastAsia"/>
          <w:szCs w:val="24"/>
          <w:u w:val="single"/>
        </w:rPr>
        <w:t>the financial sector has staunchly</w:t>
      </w:r>
      <w:r w:rsidRPr="00745C67">
        <w:rPr>
          <w:rFonts w:eastAsiaTheme="minorEastAsia"/>
          <w:sz w:val="12"/>
          <w:szCs w:val="24"/>
          <w:u w:val="single"/>
        </w:rPr>
        <w:t xml:space="preserve"> </w:t>
      </w:r>
      <w:r w:rsidRPr="00745C67">
        <w:rPr>
          <w:rFonts w:eastAsiaTheme="minorEastAsia"/>
          <w:szCs w:val="24"/>
          <w:u w:val="single"/>
        </w:rPr>
        <w:t>opposed initiating the use of force in world politics.</w:t>
      </w:r>
      <w:r w:rsidRPr="00745C67">
        <w:rPr>
          <w:rStyle w:val="StyleUnderline"/>
        </w:rPr>
        <w:t>108 Even militarily powerful actors must be wary of alienating global capital</w:t>
      </w:r>
      <w:r w:rsidRPr="00745C67">
        <w:rPr>
          <w:sz w:val="16"/>
        </w:rPr>
        <w:t xml:space="preserve">. </w:t>
      </w:r>
      <w:r w:rsidRPr="00745C67">
        <w:rPr>
          <w:rStyle w:val="StyleUnderline"/>
        </w:rPr>
        <w:t>Globalization</w:t>
      </w:r>
      <w:r w:rsidRPr="00745C67">
        <w:rPr>
          <w:sz w:val="16"/>
        </w:rPr>
        <w:t xml:space="preserve"> therefore </w:t>
      </w:r>
      <w:r w:rsidRPr="00745C67">
        <w:rPr>
          <w:rStyle w:val="StyleUnderline"/>
        </w:rPr>
        <w:t xml:space="preserve">creates powerful pressures on governments not to close off their economies through </w:t>
      </w:r>
      <w:r w:rsidRPr="00745C67">
        <w:rPr>
          <w:sz w:val="16"/>
        </w:rPr>
        <w:t xml:space="preserve">protectionism or </w:t>
      </w:r>
      <w:r w:rsidRPr="00745C67">
        <w:rPr>
          <w:rStyle w:val="StyleUnderline"/>
        </w:rPr>
        <w:t>military aggression</w:t>
      </w:r>
      <w:r w:rsidRPr="00745C67">
        <w:rPr>
          <w:sz w:val="16"/>
        </w:rPr>
        <w:t xml:space="preserve">. </w:t>
      </w:r>
      <w:r w:rsidRPr="00745C67">
        <w:rPr>
          <w:rStyle w:val="StyleUnderline"/>
        </w:rPr>
        <w:t xml:space="preserve">Interdependence can also </w:t>
      </w:r>
      <w:r w:rsidRPr="00745C67">
        <w:rPr>
          <w:rStyle w:val="Emphasis"/>
        </w:rPr>
        <w:t>tamp down conflicts</w:t>
      </w:r>
      <w:r w:rsidRPr="00745C67">
        <w:rPr>
          <w:rStyle w:val="StyleUnderline"/>
        </w:rPr>
        <w:t xml:space="preserve"> that would otherwise be likely to break out during a great power transition</w:t>
      </w:r>
      <w:r w:rsidRPr="00745C67">
        <w:rPr>
          <w:rFonts w:eastAsiaTheme="minorEastAsia"/>
          <w:sz w:val="16"/>
          <w:szCs w:val="24"/>
        </w:rPr>
        <w:t>. Of the 15 times a rising power has emerged to challenge a ruling power between 1500 and 2000, w</w:t>
      </w:r>
      <w:r w:rsidRPr="00745C67">
        <w:rPr>
          <w:sz w:val="16"/>
        </w:rPr>
        <w:t>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w:t>
      </w:r>
      <w:r w:rsidRPr="00745C67">
        <w:rPr>
          <w:rFonts w:eastAsiaTheme="minorEastAsia"/>
          <w:szCs w:val="24"/>
          <w:u w:val="single"/>
        </w:rPr>
        <w:t xml:space="preserve"> Interdependence can help to reduce</w:t>
      </w:r>
      <w:r w:rsidRPr="00745C67">
        <w:rPr>
          <w:rFonts w:eastAsiaTheme="minorEastAsia"/>
          <w:sz w:val="12"/>
          <w:szCs w:val="24"/>
          <w:u w:val="single"/>
        </w:rPr>
        <w:t xml:space="preserve"> </w:t>
      </w:r>
      <w:r w:rsidRPr="00745C67">
        <w:rPr>
          <w:rFonts w:eastAsiaTheme="minorEastAsia"/>
          <w:szCs w:val="24"/>
          <w:u w:val="single"/>
        </w:rPr>
        <w:t>the likelihood of an extreme event—such as a</w:t>
      </w:r>
      <w:r w:rsidRPr="00745C67">
        <w:rPr>
          <w:rFonts w:eastAsiaTheme="minorEastAsia"/>
          <w:sz w:val="12"/>
          <w:szCs w:val="24"/>
          <w:u w:val="single"/>
        </w:rPr>
        <w:t xml:space="preserve"> </w:t>
      </w:r>
      <w:r w:rsidRPr="00745C67">
        <w:rPr>
          <w:rFonts w:eastAsiaTheme="minorEastAsia"/>
          <w:szCs w:val="24"/>
          <w:u w:val="single"/>
        </w:rPr>
        <w:t>great power war—from taking place.</w:t>
      </w:r>
      <w:r w:rsidRPr="00745C67">
        <w:rPr>
          <w:rFonts w:eastAsiaTheme="minorEastAsia"/>
          <w:sz w:val="16"/>
          <w:szCs w:val="24"/>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t>
      </w:r>
      <w:r w:rsidRPr="00745C67">
        <w:rPr>
          <w:sz w:val="16"/>
        </w:rPr>
        <w:t xml:space="preserve">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A different counterargument is that </w:t>
      </w:r>
      <w:r w:rsidRPr="00745C67">
        <w:rPr>
          <w:rStyle w:val="StyleUnderline"/>
        </w:rPr>
        <w:t>the continued growth of interdependence will stall out</w:t>
      </w:r>
      <w:r w:rsidRPr="00745C67">
        <w:rPr>
          <w:sz w:val="16"/>
        </w:rPr>
        <w:t>. Since 2008, for example, the growth in global trade flows has been muted, and global capital flows are still considerably smaller than they were in the pre-crisis era. In trade, this reflects a pre-crisis trend. Between 1950 and</w:t>
      </w:r>
      <w:r w:rsidRPr="00745C67">
        <w:rPr>
          <w:rFonts w:eastAsiaTheme="minorEastAsia"/>
          <w:sz w:val="16"/>
          <w:szCs w:val="24"/>
        </w:rPr>
        <w:t xml:space="preserve"> 2000, trade grew, on average, more than twice as fast as global economic output. In the 2000s, however, trade only grew about 30 percent more than output.113 </w:t>
      </w:r>
      <w:proofErr w:type="gramStart"/>
      <w:r w:rsidRPr="00745C67">
        <w:rPr>
          <w:rFonts w:eastAsiaTheme="minorEastAsia"/>
          <w:sz w:val="16"/>
          <w:szCs w:val="24"/>
        </w:rPr>
        <w:t>In</w:t>
      </w:r>
      <w:proofErr w:type="gramEnd"/>
      <w:r w:rsidRPr="00745C67">
        <w:rPr>
          <w:rFonts w:eastAsiaTheme="minorEastAsia"/>
          <w:sz w:val="16"/>
          <w:szCs w:val="24"/>
        </w:rPr>
        <w:t xml:space="preserve"> 2012 and 2013, trade grew less than economic output. The McKinsey Global Institute estimates that global flows as a </w:t>
      </w:r>
      <w:r w:rsidRPr="00745C67">
        <w:rPr>
          <w:rFonts w:eastAsiaTheme="minorEastAsia"/>
          <w:szCs w:val="24"/>
          <w:u w:val="single"/>
        </w:rPr>
        <w:t>percentage of output</w:t>
      </w:r>
      <w:r w:rsidRPr="00745C67">
        <w:rPr>
          <w:rFonts w:eastAsiaTheme="minorEastAsia"/>
          <w:sz w:val="12"/>
          <w:szCs w:val="24"/>
          <w:u w:val="single"/>
        </w:rPr>
        <w:t xml:space="preserve"> </w:t>
      </w:r>
      <w:r w:rsidRPr="00745C67">
        <w:rPr>
          <w:rFonts w:eastAsiaTheme="minorEastAsia"/>
          <w:szCs w:val="24"/>
          <w:u w:val="single"/>
        </w:rPr>
        <w:t>have fallen from 53 percent in 2007 to 39 percent in</w:t>
      </w:r>
      <w:r w:rsidRPr="00745C67">
        <w:rPr>
          <w:rFonts w:eastAsiaTheme="minorEastAsia"/>
          <w:sz w:val="12"/>
          <w:szCs w:val="24"/>
          <w:u w:val="single"/>
        </w:rPr>
        <w:t xml:space="preserve"> </w:t>
      </w:r>
      <w:r w:rsidRPr="00745C67">
        <w:rPr>
          <w:rFonts w:eastAsiaTheme="minorEastAsia"/>
          <w:szCs w:val="24"/>
          <w:u w:val="single"/>
        </w:rPr>
        <w:t>2014.</w:t>
      </w:r>
      <w:r w:rsidRPr="00745C67">
        <w:rPr>
          <w:rFonts w:eastAsiaTheme="minorEastAsia"/>
          <w:sz w:val="16"/>
          <w:szCs w:val="24"/>
        </w:rPr>
        <w:t xml:space="preserve">114 </w:t>
      </w:r>
      <w:proofErr w:type="gramStart"/>
      <w:r w:rsidRPr="00745C67">
        <w:rPr>
          <w:rStyle w:val="StyleUnderline"/>
        </w:rPr>
        <w:t>While</w:t>
      </w:r>
      <w:proofErr w:type="gramEnd"/>
      <w:r w:rsidRPr="00745C67">
        <w:rPr>
          <w:rStyle w:val="StyleUnderline"/>
        </w:rPr>
        <w:t xml:space="preserve"> the stock of interdependence remains high, the flow has slowed to a trickle. The Financial Times has suggested that the global economy has hit “peak trade.”</w:t>
      </w:r>
      <w:r w:rsidRPr="00745C67">
        <w:rPr>
          <w:rFonts w:eastAsiaTheme="minorEastAsia"/>
          <w:sz w:val="16"/>
          <w:szCs w:val="24"/>
        </w:rPr>
        <w:t xml:space="preserve">115 </w:t>
      </w:r>
      <w:r w:rsidRPr="00745C67">
        <w:rPr>
          <w:rFonts w:eastAsiaTheme="minorEastAsia"/>
          <w:szCs w:val="24"/>
          <w:u w:val="single"/>
        </w:rPr>
        <w:t>If economic growth continues to outstrip trade, then</w:t>
      </w:r>
      <w:r w:rsidRPr="00745C67">
        <w:rPr>
          <w:rFonts w:eastAsiaTheme="minorEastAsia"/>
          <w:sz w:val="12"/>
          <w:szCs w:val="24"/>
          <w:u w:val="single"/>
        </w:rPr>
        <w:t xml:space="preserve"> </w:t>
      </w:r>
      <w:r w:rsidRPr="00745C67">
        <w:rPr>
          <w:rFonts w:eastAsiaTheme="minorEastAsia"/>
          <w:szCs w:val="24"/>
          <w:u w:val="single"/>
        </w:rPr>
        <w:t>the level of interdependence will slowly decline,</w:t>
      </w:r>
      <w:r w:rsidRPr="00745C67">
        <w:rPr>
          <w:rFonts w:eastAsiaTheme="minorEastAsia"/>
          <w:sz w:val="12"/>
          <w:szCs w:val="24"/>
          <w:u w:val="single"/>
        </w:rPr>
        <w:t xml:space="preserve"> </w:t>
      </w:r>
      <w:r w:rsidRPr="00745C67">
        <w:rPr>
          <w:rStyle w:val="StyleUnderline"/>
        </w:rPr>
        <w:t>thereby weakening the liberal constraint on great power conflicts.</w:t>
      </w:r>
      <w:r w:rsidRPr="00745C67">
        <w:rPr>
          <w:rFonts w:eastAsiaTheme="minorEastAsia"/>
          <w:sz w:val="16"/>
          <w:szCs w:val="24"/>
        </w:rPr>
        <w:t xml:space="preserve">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w:t>
      </w:r>
      <w:proofErr w:type="gramStart"/>
      <w:r w:rsidRPr="00745C67">
        <w:rPr>
          <w:rFonts w:eastAsiaTheme="minorEastAsia"/>
          <w:sz w:val="16"/>
          <w:szCs w:val="24"/>
        </w:rPr>
        <w:t>An</w:t>
      </w:r>
      <w:proofErr w:type="gramEnd"/>
      <w:r w:rsidRPr="00745C67">
        <w:rPr>
          <w:rFonts w:eastAsiaTheme="minorEastAsia"/>
          <w:sz w:val="16"/>
          <w:szCs w:val="24"/>
        </w:rPr>
        <w:t xml:space="preserve">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745C67">
        <w:rPr>
          <w:rFonts w:eastAsiaTheme="minorEastAsia"/>
          <w:szCs w:val="24"/>
          <w:u w:val="single"/>
        </w:rPr>
        <w:t>Geopolitical ambitions could reduce economic interdependence</w:t>
      </w:r>
      <w:r w:rsidRPr="00745C67">
        <w:rPr>
          <w:rFonts w:eastAsiaTheme="minorEastAsia"/>
          <w:sz w:val="12"/>
          <w:szCs w:val="24"/>
          <w:u w:val="single"/>
        </w:rPr>
        <w:t xml:space="preserve"> </w:t>
      </w:r>
      <w:r w:rsidRPr="00745C67">
        <w:rPr>
          <w:rFonts w:eastAsiaTheme="minorEastAsia"/>
          <w:szCs w:val="24"/>
          <w:u w:val="single"/>
        </w:rPr>
        <w:t>even further.</w:t>
      </w:r>
      <w:r w:rsidRPr="00745C67">
        <w:rPr>
          <w:rFonts w:eastAsiaTheme="minorEastAsia"/>
          <w:sz w:val="16"/>
          <w:szCs w:val="24"/>
        </w:rPr>
        <w:t xml:space="preserve">120 Russia and </w:t>
      </w:r>
      <w:r w:rsidRPr="00745C67">
        <w:rPr>
          <w:rFonts w:eastAsiaTheme="minorEastAsia"/>
          <w:szCs w:val="24"/>
          <w:u w:val="single"/>
        </w:rPr>
        <w:t>China</w:t>
      </w:r>
      <w:r w:rsidRPr="00745C67">
        <w:rPr>
          <w:rFonts w:eastAsiaTheme="minorEastAsia"/>
          <w:sz w:val="12"/>
          <w:szCs w:val="24"/>
          <w:u w:val="single"/>
        </w:rPr>
        <w:t xml:space="preserve"> </w:t>
      </w:r>
      <w:r w:rsidRPr="00745C67">
        <w:rPr>
          <w:rFonts w:eastAsiaTheme="minorEastAsia"/>
          <w:szCs w:val="24"/>
          <w:u w:val="single"/>
        </w:rPr>
        <w:t>have territorial and quasi-territorial ambitions beyond</w:t>
      </w:r>
      <w:r w:rsidRPr="00745C67">
        <w:rPr>
          <w:rFonts w:eastAsiaTheme="minorEastAsia"/>
          <w:sz w:val="12"/>
          <w:szCs w:val="24"/>
          <w:u w:val="single"/>
        </w:rPr>
        <w:t xml:space="preserve"> </w:t>
      </w:r>
      <w:r w:rsidRPr="00745C67">
        <w:rPr>
          <w:rFonts w:eastAsiaTheme="minorEastAsia"/>
          <w:szCs w:val="24"/>
          <w:u w:val="single"/>
        </w:rPr>
        <w:t>their recognized borders, and the United States</w:t>
      </w:r>
      <w:r w:rsidRPr="00745C67">
        <w:rPr>
          <w:rFonts w:eastAsiaTheme="minorEastAsia"/>
          <w:sz w:val="12"/>
          <w:szCs w:val="24"/>
          <w:u w:val="single"/>
        </w:rPr>
        <w:t xml:space="preserve"> </w:t>
      </w:r>
      <w:r w:rsidRPr="00745C67">
        <w:rPr>
          <w:rFonts w:eastAsiaTheme="minorEastAsia"/>
          <w:szCs w:val="24"/>
          <w:u w:val="single"/>
        </w:rPr>
        <w:t>has attempted to counter what it sees as revisionist</w:t>
      </w:r>
      <w:r w:rsidRPr="00745C67">
        <w:rPr>
          <w:rFonts w:eastAsiaTheme="minorEastAsia"/>
          <w:sz w:val="12"/>
          <w:szCs w:val="24"/>
          <w:u w:val="single"/>
        </w:rPr>
        <w:t xml:space="preserve"> </w:t>
      </w:r>
      <w:r w:rsidRPr="00745C67">
        <w:rPr>
          <w:rFonts w:eastAsiaTheme="minorEastAsia"/>
          <w:szCs w:val="24"/>
          <w:u w:val="single"/>
        </w:rPr>
        <w:t>behavior</w:t>
      </w:r>
      <w:r w:rsidRPr="00745C67">
        <w:rPr>
          <w:rFonts w:eastAsiaTheme="minorEastAsia"/>
          <w:sz w:val="16"/>
          <w:szCs w:val="24"/>
        </w:rPr>
        <w:t xml:space="preserve"> by both countries. </w:t>
      </w:r>
      <w:r w:rsidRPr="00745C67">
        <w:rPr>
          <w:rFonts w:eastAsiaTheme="minorEastAsia"/>
          <w:szCs w:val="24"/>
          <w:u w:val="single"/>
        </w:rPr>
        <w:t>In a low-growth world,</w:t>
      </w:r>
      <w:r w:rsidRPr="00745C67">
        <w:rPr>
          <w:rFonts w:eastAsiaTheme="minorEastAsia"/>
          <w:sz w:val="12"/>
          <w:szCs w:val="24"/>
          <w:u w:val="single"/>
        </w:rPr>
        <w:t xml:space="preserve"> </w:t>
      </w:r>
      <w:r w:rsidRPr="00745C67">
        <w:rPr>
          <w:rFonts w:eastAsiaTheme="minorEastAsia"/>
          <w:szCs w:val="24"/>
          <w:u w:val="single"/>
        </w:rPr>
        <w:t>it is possible that leaders of either country would</w:t>
      </w:r>
      <w:r w:rsidRPr="00745C67">
        <w:rPr>
          <w:rFonts w:eastAsiaTheme="minorEastAsia"/>
          <w:sz w:val="12"/>
          <w:szCs w:val="24"/>
          <w:u w:val="single"/>
        </w:rPr>
        <w:t xml:space="preserve"> </w:t>
      </w:r>
      <w:r w:rsidRPr="00745C67">
        <w:rPr>
          <w:rFonts w:eastAsiaTheme="minorEastAsia"/>
          <w:szCs w:val="24"/>
          <w:u w:val="single"/>
        </w:rPr>
        <w:t>choose to prioritize their nationalist ambitions over</w:t>
      </w:r>
      <w:r w:rsidRPr="00745C67">
        <w:rPr>
          <w:rFonts w:eastAsiaTheme="minorEastAsia"/>
          <w:sz w:val="12"/>
          <w:szCs w:val="24"/>
          <w:u w:val="single"/>
        </w:rPr>
        <w:t xml:space="preserve"> </w:t>
      </w:r>
      <w:r w:rsidRPr="00745C67">
        <w:rPr>
          <w:rFonts w:eastAsiaTheme="minorEastAsia"/>
          <w:szCs w:val="24"/>
          <w:u w:val="single"/>
        </w:rPr>
        <w:t>economic growth. More generally, it could be that</w:t>
      </w:r>
      <w:r w:rsidRPr="00745C67">
        <w:rPr>
          <w:rFonts w:eastAsiaTheme="minorEastAsia"/>
          <w:sz w:val="12"/>
          <w:szCs w:val="24"/>
          <w:u w:val="single"/>
        </w:rPr>
        <w:t xml:space="preserve"> </w:t>
      </w:r>
      <w:r w:rsidRPr="00745C67">
        <w:rPr>
          <w:rFonts w:eastAsiaTheme="minorEastAsia"/>
          <w:szCs w:val="24"/>
          <w:u w:val="single"/>
        </w:rPr>
        <w:t xml:space="preserve">the </w:t>
      </w:r>
      <w:r w:rsidRPr="00745C67">
        <w:rPr>
          <w:rStyle w:val="StyleUnderline"/>
        </w:rPr>
        <w:t>expectation of future gains from interdependence—rather than existing levels of interdependence—constrains great power bellicosity.</w:t>
      </w:r>
      <w:r w:rsidRPr="00745C67">
        <w:rPr>
          <w:rFonts w:eastAsiaTheme="minorEastAsia"/>
          <w:sz w:val="16"/>
          <w:szCs w:val="24"/>
        </w:rPr>
        <w:t xml:space="preserve">121 </w:t>
      </w:r>
      <w:r w:rsidRPr="00745C67">
        <w:rPr>
          <w:rFonts w:eastAsiaTheme="minorEastAsia"/>
          <w:szCs w:val="24"/>
          <w:u w:val="single"/>
        </w:rPr>
        <w:t>If great</w:t>
      </w:r>
      <w:r w:rsidRPr="00745C67">
        <w:rPr>
          <w:rFonts w:eastAsiaTheme="minorEastAsia"/>
          <w:sz w:val="12"/>
          <w:szCs w:val="24"/>
          <w:u w:val="single"/>
        </w:rPr>
        <w:t xml:space="preserve"> </w:t>
      </w:r>
      <w:r w:rsidRPr="00745C67">
        <w:rPr>
          <w:rFonts w:eastAsiaTheme="minorEastAsia"/>
          <w:szCs w:val="24"/>
          <w:u w:val="single"/>
        </w:rPr>
        <w:t>powers expect that the future benefits of international</w:t>
      </w:r>
      <w:r w:rsidRPr="00745C67">
        <w:rPr>
          <w:rFonts w:eastAsiaTheme="minorEastAsia"/>
          <w:sz w:val="12"/>
          <w:szCs w:val="24"/>
          <w:u w:val="single"/>
        </w:rPr>
        <w:t xml:space="preserve"> </w:t>
      </w:r>
      <w:r w:rsidRPr="00745C67">
        <w:rPr>
          <w:rFonts w:eastAsiaTheme="minorEastAsia"/>
          <w:szCs w:val="24"/>
          <w:u w:val="single"/>
        </w:rPr>
        <w:t>trade and investment will wane, then commercial</w:t>
      </w:r>
      <w:r w:rsidRPr="00745C67">
        <w:rPr>
          <w:rFonts w:eastAsiaTheme="minorEastAsia"/>
          <w:sz w:val="12"/>
          <w:szCs w:val="24"/>
          <w:u w:val="single"/>
        </w:rPr>
        <w:t xml:space="preserve"> </w:t>
      </w:r>
      <w:r w:rsidRPr="00745C67">
        <w:rPr>
          <w:rFonts w:eastAsiaTheme="minorEastAsia"/>
          <w:szCs w:val="24"/>
          <w:u w:val="single"/>
        </w:rPr>
        <w:t>constraints on revisionist behavior will lessen. All</w:t>
      </w:r>
      <w:r w:rsidRPr="00745C67">
        <w:rPr>
          <w:rFonts w:eastAsiaTheme="minorEastAsia"/>
          <w:sz w:val="12"/>
          <w:szCs w:val="24"/>
          <w:u w:val="single"/>
        </w:rPr>
        <w:t xml:space="preserve"> </w:t>
      </w:r>
      <w:r w:rsidRPr="00745C67">
        <w:rPr>
          <w:rFonts w:eastAsiaTheme="minorEastAsia"/>
          <w:szCs w:val="24"/>
          <w:u w:val="single"/>
        </w:rPr>
        <w:t xml:space="preserve">else </w:t>
      </w:r>
      <w:r w:rsidRPr="00745C67">
        <w:rPr>
          <w:rStyle w:val="StyleUnderline"/>
        </w:rPr>
        <w:t>equal, this increases the likelihood of great power conflict going forward</w:t>
      </w:r>
      <w:r w:rsidRPr="00745C67">
        <w:rPr>
          <w:rFonts w:eastAsiaTheme="minorEastAsia"/>
          <w:szCs w:val="24"/>
          <w:u w:val="single"/>
        </w:rPr>
        <w:t>.</w:t>
      </w:r>
      <w:r w:rsidRPr="00745C67">
        <w:rPr>
          <w:rFonts w:eastAsiaTheme="minorEastAsia"/>
          <w:sz w:val="12"/>
          <w:szCs w:val="24"/>
          <w:u w:val="single"/>
        </w:rPr>
        <w:t xml:space="preserve"> </w:t>
      </w:r>
      <w:r w:rsidRPr="00745C67">
        <w:rPr>
          <w:rFonts w:eastAsiaTheme="minorEastAsia"/>
          <w:sz w:val="16"/>
          <w:szCs w:val="24"/>
        </w:rPr>
        <w:t xml:space="preserve">There have been other drivers of the decades-long reduction in militarized interstate disputes.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w:t>
      </w:r>
      <w:r w:rsidRPr="00745C67">
        <w:rPr>
          <w:rStyle w:val="StyleUnderline"/>
        </w:rPr>
        <w:t xml:space="preserve">economic openness is a </w:t>
      </w:r>
      <w:r w:rsidRPr="00745C67">
        <w:rPr>
          <w:rStyle w:val="Emphasis"/>
        </w:rPr>
        <w:t>prerequisite</w:t>
      </w:r>
      <w:r w:rsidRPr="00745C67">
        <w:rPr>
          <w:rStyle w:val="StyleUnderline"/>
        </w:rPr>
        <w:t xml:space="preserve"> for the process to continue</w:t>
      </w:r>
      <w:r w:rsidRPr="00745C67">
        <w:rPr>
          <w:rFonts w:eastAsiaTheme="minorEastAsia"/>
          <w:sz w:val="16"/>
          <w:szCs w:val="24"/>
        </w:rPr>
        <w:t xml:space="preserve">.122 </w:t>
      </w:r>
      <w:proofErr w:type="gramStart"/>
      <w:r w:rsidRPr="00745C67">
        <w:rPr>
          <w:rFonts w:eastAsiaTheme="minorEastAsia"/>
          <w:sz w:val="16"/>
          <w:szCs w:val="24"/>
        </w:rPr>
        <w:t>And</w:t>
      </w:r>
      <w:proofErr w:type="gramEnd"/>
      <w:r w:rsidRPr="00745C67">
        <w:rPr>
          <w:rFonts w:eastAsiaTheme="minorEastAsia"/>
          <w:sz w:val="16"/>
          <w:szCs w:val="24"/>
        </w:rPr>
        <w:t xml:space="preserve"> the degree of geopolitical revisionism among great powers might be endogenous—that is to say, preexisting levels of </w:t>
      </w:r>
      <w:r w:rsidRPr="00745C67">
        <w:rPr>
          <w:sz w:val="16"/>
        </w:rPr>
        <w:t>globalization might constrain revisionist impulses, rather than such impulses weakening the globalized economy. If great powers resort to revisionist foreign policies, however, then the global economy will start to resemble the Cold War era of economic blocs and strategic embargoes—one in which trade and investment follow the flag rather than follow the rate of return. The increased American use of targeted financial sanctions, for example, has already generated grumblings from peer competitors about</w:t>
      </w:r>
      <w:r w:rsidRPr="00745C67">
        <w:rPr>
          <w:rFonts w:eastAsiaTheme="minorEastAsia"/>
          <w:sz w:val="16"/>
          <w:szCs w:val="24"/>
        </w:rPr>
        <w:t xml:space="preserve"> finding ways to diversify away from reliance upon the dollar.123 In 2015, China introduced its own international payment and settlements system, in part, to diversify away from reliance upon the dollar.124 </w:t>
      </w:r>
      <w:r w:rsidRPr="00745C67">
        <w:rPr>
          <w:rFonts w:eastAsiaTheme="minorEastAsia"/>
          <w:szCs w:val="24"/>
          <w:u w:val="single"/>
        </w:rPr>
        <w:t>The correlation of economic</w:t>
      </w:r>
      <w:r w:rsidRPr="00745C67">
        <w:rPr>
          <w:rFonts w:eastAsiaTheme="minorEastAsia"/>
          <w:sz w:val="12"/>
          <w:szCs w:val="24"/>
          <w:u w:val="single"/>
        </w:rPr>
        <w:t xml:space="preserve"> </w:t>
      </w:r>
      <w:r w:rsidRPr="00745C67">
        <w:rPr>
          <w:rFonts w:eastAsiaTheme="minorEastAsia"/>
          <w:szCs w:val="24"/>
          <w:u w:val="single"/>
        </w:rPr>
        <w:t>flows with geopolitical alliances would not</w:t>
      </w:r>
      <w:r w:rsidRPr="00745C67">
        <w:rPr>
          <w:rFonts w:eastAsiaTheme="minorEastAsia"/>
          <w:sz w:val="12"/>
          <w:szCs w:val="24"/>
          <w:u w:val="single"/>
        </w:rPr>
        <w:t xml:space="preserve"> </w:t>
      </w:r>
      <w:r w:rsidRPr="00745C67">
        <w:rPr>
          <w:rFonts w:eastAsiaTheme="minorEastAsia"/>
          <w:szCs w:val="24"/>
          <w:u w:val="single"/>
        </w:rPr>
        <w:t>just have a profound effect on cross-border flows;</w:t>
      </w:r>
      <w:r w:rsidRPr="00745C67">
        <w:rPr>
          <w:rFonts w:eastAsiaTheme="minorEastAsia"/>
          <w:sz w:val="12"/>
          <w:szCs w:val="24"/>
          <w:u w:val="single"/>
        </w:rPr>
        <w:t xml:space="preserve"> </w:t>
      </w:r>
      <w:r w:rsidRPr="00745C67">
        <w:rPr>
          <w:rFonts w:eastAsiaTheme="minorEastAsia"/>
          <w:szCs w:val="24"/>
          <w:u w:val="single"/>
        </w:rPr>
        <w:t xml:space="preserve">it would likely lead to the </w:t>
      </w:r>
      <w:r w:rsidRPr="00745C67">
        <w:rPr>
          <w:rStyle w:val="Emphasis"/>
        </w:rPr>
        <w:t>fragmentation of global economic governance.</w:t>
      </w:r>
      <w:r w:rsidRPr="00745C67">
        <w:rPr>
          <w:rFonts w:eastAsiaTheme="minorEastAsia"/>
          <w:szCs w:val="24"/>
          <w:u w:val="single"/>
        </w:rPr>
        <w:t xml:space="preserve"> Just as significantly, great</w:t>
      </w:r>
      <w:r w:rsidRPr="00745C67">
        <w:rPr>
          <w:rFonts w:eastAsiaTheme="minorEastAsia"/>
          <w:sz w:val="12"/>
          <w:szCs w:val="24"/>
          <w:u w:val="single"/>
        </w:rPr>
        <w:t xml:space="preserve"> </w:t>
      </w:r>
      <w:r w:rsidRPr="00745C67">
        <w:rPr>
          <w:rFonts w:eastAsiaTheme="minorEastAsia"/>
          <w:szCs w:val="24"/>
          <w:u w:val="single"/>
        </w:rPr>
        <w:t xml:space="preserve">power governments </w:t>
      </w:r>
      <w:r w:rsidRPr="00745C67">
        <w:rPr>
          <w:rStyle w:val="StyleUnderline"/>
        </w:rPr>
        <w:t>would reverse post-Cold War trends and choose to allocate more scarce resources towards their militaries</w:t>
      </w:r>
      <w:r w:rsidRPr="00745C67">
        <w:rPr>
          <w:sz w:val="16"/>
        </w:rPr>
        <w:t>.</w:t>
      </w:r>
    </w:p>
    <w:p w14:paraId="2FD5B655" w14:textId="77777777" w:rsidR="00E218C3" w:rsidRDefault="00E218C3" w:rsidP="00E218C3">
      <w:pPr>
        <w:rPr>
          <w:sz w:val="16"/>
        </w:rPr>
      </w:pPr>
    </w:p>
    <w:p w14:paraId="34C0B3BF" w14:textId="77777777" w:rsidR="00E218C3" w:rsidRPr="00522751" w:rsidRDefault="00E218C3" w:rsidP="00E218C3"/>
    <w:p w14:paraId="5FBC6A32" w14:textId="77777777" w:rsidR="00E218C3" w:rsidRDefault="00E218C3" w:rsidP="00E218C3">
      <w:pPr>
        <w:pStyle w:val="Heading2"/>
      </w:pPr>
      <w:r>
        <w:t>2ac - Economy Advantage</w:t>
      </w:r>
    </w:p>
    <w:p w14:paraId="5A42E8C3" w14:textId="77777777" w:rsidR="00E218C3" w:rsidRPr="00522751" w:rsidRDefault="00E218C3" w:rsidP="00E218C3">
      <w:pPr>
        <w:pStyle w:val="Heading3"/>
      </w:pPr>
      <w:r>
        <w:t xml:space="preserve">UQ-Econ on the brink </w:t>
      </w:r>
    </w:p>
    <w:p w14:paraId="53E8708F" w14:textId="77777777" w:rsidR="00E218C3" w:rsidRPr="00D766C6" w:rsidRDefault="00E218C3" w:rsidP="00E218C3">
      <w:pPr>
        <w:pStyle w:val="Heading4"/>
      </w:pPr>
      <w:r>
        <w:t xml:space="preserve">China’s economy is unstable and declining now – recent </w:t>
      </w:r>
      <w:proofErr w:type="gramStart"/>
      <w:r>
        <w:t>ev</w:t>
      </w:r>
      <w:proofErr w:type="gramEnd"/>
      <w:r>
        <w:t xml:space="preserve">.  </w:t>
      </w:r>
    </w:p>
    <w:p w14:paraId="1732F11F" w14:textId="77777777" w:rsidR="00E218C3" w:rsidRPr="00D766C6" w:rsidRDefault="00E218C3" w:rsidP="00E218C3">
      <w:pPr>
        <w:rPr>
          <w:rStyle w:val="Style13ptBold"/>
          <w:b w:val="0"/>
          <w:sz w:val="20"/>
          <w:szCs w:val="20"/>
        </w:rPr>
      </w:pPr>
      <w:r>
        <w:rPr>
          <w:rStyle w:val="Style13ptBold"/>
        </w:rPr>
        <w:t>Scutt ’16</w:t>
      </w:r>
      <w:r>
        <w:rPr>
          <w:rStyle w:val="Style13ptBold"/>
          <w:sz w:val="20"/>
          <w:szCs w:val="20"/>
        </w:rPr>
        <w:t xml:space="preserve"> – Business Insider Australia reporter, (David, “China’s Economy is ‘still weak and unstable’” </w:t>
      </w:r>
      <w:hyperlink r:id="rId72" w:history="1">
        <w:r w:rsidRPr="002015F9">
          <w:rPr>
            <w:rStyle w:val="Hyperlink"/>
            <w:sz w:val="20"/>
            <w:szCs w:val="20"/>
          </w:rPr>
          <w:t>http://www.businessinsider.com/chinas-economy-is-still-weak-and-unstable-2016-3</w:t>
        </w:r>
      </w:hyperlink>
      <w:r>
        <w:rPr>
          <w:rStyle w:val="Style13ptBold"/>
          <w:sz w:val="20"/>
          <w:szCs w:val="20"/>
        </w:rPr>
        <w:t>, DS)</w:t>
      </w:r>
    </w:p>
    <w:p w14:paraId="1858FD91" w14:textId="77777777" w:rsidR="00E218C3" w:rsidRPr="00F46937" w:rsidRDefault="00E218C3" w:rsidP="00E218C3">
      <w:pPr>
        <w:rPr>
          <w:sz w:val="16"/>
        </w:rPr>
      </w:pPr>
      <w:r w:rsidRPr="00D766C6">
        <w:rPr>
          <w:rStyle w:val="Emphasis"/>
        </w:rPr>
        <w:t>Activity levels in China’s sector</w:t>
      </w:r>
      <w:r w:rsidRPr="00F46937">
        <w:rPr>
          <w:sz w:val="16"/>
        </w:rPr>
        <w:t xml:space="preserve">, tasked with powering China’s economic transition in the years ahead, </w:t>
      </w:r>
      <w:r w:rsidRPr="00D766C6">
        <w:rPr>
          <w:rStyle w:val="Emphasis"/>
        </w:rPr>
        <w:t>decelerated sharply in February, yet again amplifying concerns over the strength of the Chinese economy</w:t>
      </w:r>
      <w:r w:rsidRPr="00F46937">
        <w:rPr>
          <w:sz w:val="16"/>
        </w:rPr>
        <w:t xml:space="preserve"> at present. The Caixin-Markit services purchasing managers’ index slid to 51.2 in February, down 1.2 points on the 52.4 level in January. The index is now fractionally above the 50 level that separates expansion from contraction, meaning that </w:t>
      </w:r>
      <w:r w:rsidRPr="00766BE0">
        <w:rPr>
          <w:b/>
          <w:u w:val="single"/>
        </w:rPr>
        <w:t>while activity levels continued to expand in February, the pace was all but glacial.</w:t>
      </w:r>
      <w:r w:rsidRPr="00F46937">
        <w:rPr>
          <w:sz w:val="16"/>
        </w:rPr>
        <w:t xml:space="preserve"> Like the headline index, the internals of the report were hardly inspiring. “</w:t>
      </w:r>
      <w:r w:rsidRPr="00766BE0">
        <w:rPr>
          <w:rStyle w:val="Emphasis"/>
        </w:rPr>
        <w:t>Latest data indicated a softening of growth momentum across China’s service sector...pointing to a rate of growth that is much slower than the historical series average</w:t>
      </w:r>
      <w:r w:rsidRPr="00F46937">
        <w:rPr>
          <w:sz w:val="16"/>
        </w:rPr>
        <w:t xml:space="preserve">,” said Markit. It continued: </w:t>
      </w:r>
      <w:r w:rsidRPr="00F46937">
        <w:rPr>
          <w:b/>
          <w:u w:val="single"/>
        </w:rPr>
        <w:t>New business growth also slowed across the service sector in February after a solid rise at the start of the year</w:t>
      </w:r>
      <w:r w:rsidRPr="00F46937">
        <w:rPr>
          <w:sz w:val="16"/>
        </w:rPr>
        <w:t xml:space="preserve">. Furthermore, </w:t>
      </w:r>
      <w:r w:rsidRPr="00F46937">
        <w:rPr>
          <w:b/>
          <w:u w:val="single"/>
        </w:rPr>
        <w:t>the latest increase in new orders was weaker than the long-run trend and only modest</w:t>
      </w:r>
      <w:r w:rsidRPr="00F46937">
        <w:rPr>
          <w:sz w:val="16"/>
        </w:rPr>
        <w:t xml:space="preserve">, with some panellists commenting on relatively subdued client demand. </w:t>
      </w:r>
      <w:r w:rsidRPr="00F46937">
        <w:rPr>
          <w:b/>
          <w:u w:val="single"/>
        </w:rPr>
        <w:t>With growth in new orders slowing, so, too, did the pace of hiring in the sector. “Companies that reported higher staff numbers generally mentioned hiring new employees in line with new order growth,”</w:t>
      </w:r>
      <w:r w:rsidRPr="00F46937">
        <w:rPr>
          <w:sz w:val="16"/>
        </w:rPr>
        <w:t xml:space="preserve"> said Markit. Mirroring the slowdown in orders, backlogs of work also declined. If there was one good piece of news to come from the report, it was provided by price movements during the month</w:t>
      </w:r>
      <w:r w:rsidRPr="00F46937">
        <w:rPr>
          <w:b/>
          <w:u w:val="single"/>
        </w:rPr>
        <w:t>. Input and output prices rose, the latter for the first time since August, suggesting that disinflationary forces within the sector may be ebbing for the moment</w:t>
      </w:r>
      <w:r w:rsidRPr="00F46937">
        <w:rPr>
          <w:sz w:val="16"/>
        </w:rPr>
        <w:t>. Despite subdued levels of activity, there was also a surprise improvement in perceptions toward operating conditions in the year ahead, rising to the highest level seen in seven months. The slowdown in service sector activity, along with another steep decline in the manufacturing sector, left He Fan, chief economist at Caixin Insight Group, unimpressed. “</w:t>
      </w:r>
      <w:r w:rsidRPr="00F46937">
        <w:rPr>
          <w:b/>
          <w:u w:val="single"/>
        </w:rPr>
        <w:t>The Caixin Composite Output Index for February came in at 49.4, dipping below 50 again, indicating the economy is still weak and unstable,</w:t>
      </w:r>
      <w:r w:rsidRPr="00F46937">
        <w:rPr>
          <w:sz w:val="16"/>
        </w:rPr>
        <w:t xml:space="preserve">” he said. He continued: Overall, </w:t>
      </w:r>
      <w:r w:rsidRPr="00F46937">
        <w:rPr>
          <w:b/>
          <w:u w:val="single"/>
        </w:rPr>
        <w:t>the services sector has outperformed manufacturing industries, reflecting continued improvement in the economic structure. While implementing measures to stabilize economic growth, the government needs to push forward reform on the supply side in the services sector to release its potential.</w:t>
      </w:r>
      <w:r w:rsidRPr="00F46937">
        <w:rPr>
          <w:sz w:val="16"/>
        </w:rPr>
        <w:t xml:space="preserve"> While the survey is small in nature, leading some analysts to dismiss the month-to-month movements, the weakness today mirrored that in the larger NBS nonmanufacturing PMI survey released earlier in the week. That government survey, taking responses from firms in the public and private sectors, fell to 52.7, the lowest level on record. Though both continue to suggest that activity levels across the sector continue to expand, the improvement is far from strong. That’s a concern, particularly as this sector is now the largest component of China’s economy, and an important piece in China’s economic rebalancing puzzle moving forward.</w:t>
      </w:r>
    </w:p>
    <w:p w14:paraId="29046C35" w14:textId="77777777" w:rsidR="00E218C3" w:rsidRDefault="00E218C3" w:rsidP="00E218C3">
      <w:pPr>
        <w:rPr>
          <w:rFonts w:asciiTheme="minorHAnsi" w:hAnsiTheme="minorHAnsi"/>
        </w:rPr>
      </w:pPr>
    </w:p>
    <w:p w14:paraId="29B80080" w14:textId="77777777" w:rsidR="00E218C3" w:rsidRDefault="00E218C3" w:rsidP="00E218C3">
      <w:pPr>
        <w:pStyle w:val="Heading3"/>
      </w:pPr>
      <w:r>
        <w:t>UQ-protectionism high now</w:t>
      </w:r>
    </w:p>
    <w:p w14:paraId="12F800C6" w14:textId="77777777" w:rsidR="00E218C3" w:rsidRPr="00084AFA" w:rsidRDefault="00E218C3" w:rsidP="00E218C3">
      <w:pPr>
        <w:pStyle w:val="Heading4"/>
      </w:pPr>
      <w:r>
        <w:t>More evidence - cu</w:t>
      </w:r>
      <w:r w:rsidRPr="00084AFA">
        <w:t>rrent protectionist trade remedies are a source of deteriorating relations and risks the uprooting of existing institutions, spiraling into global conflict</w:t>
      </w:r>
      <w:r>
        <w:t>.</w:t>
      </w:r>
    </w:p>
    <w:p w14:paraId="4F427057" w14:textId="77777777" w:rsidR="00E218C3" w:rsidRPr="00084AFA" w:rsidRDefault="00E218C3" w:rsidP="00E218C3">
      <w:pPr>
        <w:rPr>
          <w:b/>
          <w:bCs/>
          <w:sz w:val="26"/>
        </w:rPr>
      </w:pPr>
      <w:r w:rsidRPr="00084AFA">
        <w:rPr>
          <w:rStyle w:val="Style13ptBold"/>
        </w:rPr>
        <w:t xml:space="preserve">Beams 6/3/16 </w:t>
      </w:r>
      <w:r w:rsidRPr="00B550B3">
        <w:rPr>
          <w:sz w:val="20"/>
          <w:szCs w:val="20"/>
        </w:rPr>
        <w:t>– editor at WSWS (World Socialist Web Site) International (Nick, "Economic Conflict Threatens Global Trade War", http://www.globalresearch.ca/economic-conflicts-threaten-global-trade-war/5528689//bj)</w:t>
      </w:r>
    </w:p>
    <w:p w14:paraId="42DC8D3A" w14:textId="77777777" w:rsidR="00E218C3" w:rsidRPr="00B550B3" w:rsidRDefault="00E218C3" w:rsidP="00E218C3">
      <w:pPr>
        <w:rPr>
          <w:u w:val="single"/>
        </w:rPr>
      </w:pPr>
      <w:r w:rsidRPr="00084AFA">
        <w:rPr>
          <w:sz w:val="16"/>
        </w:rPr>
        <w:t xml:space="preserve">In other words, </w:t>
      </w:r>
      <w:r w:rsidRPr="00084AFA">
        <w:rPr>
          <w:rStyle w:val="StyleUnderline"/>
        </w:rPr>
        <w:t>suppression of the increasingly ferocious struggle for markets and profits in one area of the industrial economy will see it resurface in another.</w:t>
      </w:r>
      <w:r w:rsidRPr="00084AFA">
        <w:rPr>
          <w:sz w:val="16"/>
        </w:rPr>
        <w:t xml:space="preserve"> </w:t>
      </w:r>
      <w:r w:rsidRPr="00084AFA">
        <w:rPr>
          <w:rStyle w:val="StyleUnderline"/>
        </w:rPr>
        <w:t>Pressure from the US for China to cut back production and exports were met with a sharp response from the Chinese</w:t>
      </w:r>
      <w:r w:rsidRPr="00084AFA">
        <w:rPr>
          <w:sz w:val="16"/>
        </w:rPr>
        <w:t xml:space="preserve"> government. Speaking at a briefing in Beijing on Thursday, Zhu Guangyao, </w:t>
      </w:r>
      <w:r w:rsidRPr="00084AFA">
        <w:rPr>
          <w:rStyle w:val="StyleUnderline"/>
        </w:rPr>
        <w:t>China’s vice-finance minister, said: “Trade disputes between China and the US should be addressed in accordance with World Trade Organisation (WTO) principles. We are opposed to abusive trade remedy measures</w:t>
      </w:r>
      <w:r w:rsidRPr="00084AFA">
        <w:rPr>
          <w:sz w:val="16"/>
        </w:rPr>
        <w:t>.” There was an even stronger reaction from China’s Hebei Iron and Steel Group, the country’s largest steel producer. In a statement posted on its website on Thursday, it denounced the investigation by the US ITC. “</w:t>
      </w:r>
      <w:r w:rsidRPr="00084AFA">
        <w:rPr>
          <w:rStyle w:val="StyleUnderline"/>
        </w:rPr>
        <w:t>The protectionist behaviour taken by the US on purely groundless accusations</w:t>
      </w:r>
      <w:r w:rsidRPr="00084AFA">
        <w:rPr>
          <w:sz w:val="16"/>
        </w:rPr>
        <w:t xml:space="preserve"> by US Steel </w:t>
      </w:r>
      <w:r w:rsidRPr="00084AFA">
        <w:rPr>
          <w:rStyle w:val="StyleUnderline"/>
        </w:rPr>
        <w:t>has seriously broken WTO rules, distorted the normal world</w:t>
      </w:r>
      <w:r w:rsidRPr="00084AFA">
        <w:rPr>
          <w:sz w:val="16"/>
        </w:rPr>
        <w:t xml:space="preserve"> steel</w:t>
      </w:r>
      <w:r w:rsidRPr="00084AFA">
        <w:rPr>
          <w:rStyle w:val="StyleUnderline"/>
        </w:rPr>
        <w:t xml:space="preserve"> trade and damaged the essential interests of Chinese</w:t>
      </w:r>
      <w:r w:rsidRPr="00084AFA">
        <w:rPr>
          <w:sz w:val="16"/>
        </w:rPr>
        <w:t xml:space="preserve"> steel mills </w:t>
      </w:r>
      <w:r w:rsidRPr="00084AFA">
        <w:rPr>
          <w:rStyle w:val="StyleUnderline"/>
        </w:rPr>
        <w:t>and US</w:t>
      </w:r>
      <w:r w:rsidRPr="00084AFA">
        <w:rPr>
          <w:sz w:val="16"/>
        </w:rPr>
        <w:t xml:space="preserve"> steel users,” it said. US Steel filed the complaint a month ago, claiming it was the victim of a Chinese computer hacking incident in 2011. The ITC has now taken up the case, identifying 40 Chinese steelmakers and distributors as being the subject of investigation. Baosteel, China’s second-largest steelmaker, the world’s fourth-largest and a target for the ITC probe, said the US was in breach of WTO rules and urged the Chinese government to take all necessary measures to ensure the country’s steel industry received fair treatment. The ITC case has raised concerns it could be the start of far broader measures, possibly including a wholesale ban on Chinese steel imports, according to Simon Evenett, a professor of international trade at University of St Gallen in Switzerland, who is engaged in monitoring protectionist measures. “The big thing is really the potential scale of this case versus the pinpricks that we have seen unleashed over the past nine months,” he told the Financial Times. “</w:t>
      </w:r>
      <w:r w:rsidRPr="00084AFA">
        <w:rPr>
          <w:rStyle w:val="StyleUnderline"/>
        </w:rPr>
        <w:t>This should be setting off alarms bells. It is really a nuclear option</w:t>
      </w:r>
      <w:r w:rsidRPr="00084AFA">
        <w:rPr>
          <w:sz w:val="16"/>
        </w:rPr>
        <w:t xml:space="preserve">.” The </w:t>
      </w:r>
      <w:r w:rsidRPr="00084AFA">
        <w:rPr>
          <w:rStyle w:val="StyleUnderline"/>
        </w:rPr>
        <w:t>conflicts</w:t>
      </w:r>
      <w:r w:rsidRPr="00084AFA">
        <w:rPr>
          <w:sz w:val="16"/>
        </w:rPr>
        <w:t xml:space="preserve"> go beyond steel and </w:t>
      </w:r>
      <w:r w:rsidRPr="00084AFA">
        <w:rPr>
          <w:rStyle w:val="StyleUnderline"/>
        </w:rPr>
        <w:t>extend to the entire functioning of the WTO, the international body in charge of regulating the global trading system.</w:t>
      </w:r>
      <w:r w:rsidRPr="00084AFA">
        <w:rPr>
          <w:sz w:val="16"/>
        </w:rPr>
        <w:t xml:space="preserve"> They are being fuelled by an aggressive push by the United States on two fronts. Last week, the </w:t>
      </w:r>
      <w:r w:rsidRPr="00084AFA">
        <w:rPr>
          <w:rStyle w:val="StyleUnderline"/>
        </w:rPr>
        <w:t>US told other WTO members it was vetoing the reappointment of Seung Wha Chang,</w:t>
      </w:r>
      <w:r w:rsidRPr="00084AFA">
        <w:rPr>
          <w:sz w:val="16"/>
        </w:rPr>
        <w:t xml:space="preserve"> a respected South Korean expert on international trade law, to a second term on the organisation’s appellate body which adjudicates on international trade disputes. Reappointment for a second term has been standard procedure in the past. Washington cited several decisions that have gone against the US as a pattern of what it called “overreaching” and arriving at “abstract” decisions. “The appellate body is not an academic body that may pursue issue simply because they are of interest to them or may be to certain members in the abstract,” the US declared. “It is not the role of the appellate body to engage in abstract discussions.” Other members of the WTO, including Brazil, Japan and the EU say the </w:t>
      </w:r>
      <w:r w:rsidRPr="00084AFA">
        <w:rPr>
          <w:rStyle w:val="StyleUnderline"/>
        </w:rPr>
        <w:t>US veto risks undermining the independence of the appellate body and the entire system. The EU said the US actions are unprecedented and pose “a very serious risk to the independence and impartiality of current and future appellate body members.”</w:t>
      </w:r>
      <w:r w:rsidRPr="00084AFA">
        <w:rPr>
          <w:sz w:val="16"/>
        </w:rPr>
        <w:t xml:space="preserve"> The US move prompted a highly critical editorial in Wednesday’s edition of the Financial Times. The newspaper noted that in the wake of the collapse of the Doha round of multilateral trade negotiations last year—largely as a result of the US decision to walk away from further discussions—</w:t>
      </w:r>
      <w:r w:rsidRPr="00084AFA">
        <w:rPr>
          <w:rStyle w:val="StyleUnderline"/>
        </w:rPr>
        <w:t>the last thing the WTO needed was another blow to its authority</w:t>
      </w:r>
      <w:r w:rsidRPr="00084AFA">
        <w:rPr>
          <w:sz w:val="16"/>
        </w:rPr>
        <w:t xml:space="preserve">. With the end of the WTO’s role in negotiating global trade deals, its only real remaining function was to adjudicate between governments over existing trade rules and order “miscreants to bring policies into compliance.” “The fact that the US is now trying to subvert it by removing a judge who happens to disagree with the American viewpoint is seriously disturbing,” it said. The episode, it continued, also vindicated, at least in this instance, “those critics of the US who say Washington favours global cooperation only insofar as it controls the international institutions that run it. This is a serious charge to which the US remains exposed.” The issue of the appellate body is linked to another brewing conflict within the WTO. Following its ascension to WTO membership in 2001, China is this year seeking to be accorded “market economy status,” which would make it more difficult to prosecute Chinese companies for alleged dumping, i.e. selling goods at artificially low prices. The US is reported to have been lobbying hard for the upgraded status not to be granted, against opposition from at least some European powers, as well as Britain. The British government has portrayed itself as China’s “best friend” in the West, as financial interests in the City of London seek to profit from expanded Chinese investment and financial activity. Britain has said that if China is accorded full market status, dumping charges could still be dealt with under WTO rules. But this does not appear to have had any impact on the push by the US to prevent its status being raised. </w:t>
      </w:r>
      <w:r w:rsidRPr="00084AFA">
        <w:rPr>
          <w:rStyle w:val="StyleUnderline"/>
        </w:rPr>
        <w:t xml:space="preserve">Under conditions of global overcapacity, persistently suppressed demand, and warnings of a productivity slowdown in major developed economies, </w:t>
      </w:r>
      <w:r w:rsidRPr="00084AFA">
        <w:rPr>
          <w:rStyle w:val="Emphasis"/>
        </w:rPr>
        <w:t>global conflicts over trade are deepening, and</w:t>
      </w:r>
      <w:r w:rsidRPr="00084AFA">
        <w:rPr>
          <w:rStyle w:val="StyleUnderline"/>
        </w:rPr>
        <w:t xml:space="preserve">, together with the endless promotion of economic nationalism, </w:t>
      </w:r>
      <w:r w:rsidRPr="00084AFA">
        <w:rPr>
          <w:rStyle w:val="Emphasis"/>
        </w:rPr>
        <w:t>threaten a global trade war similar to that which emerged in the 1930s</w:t>
      </w:r>
      <w:r w:rsidRPr="00084AFA">
        <w:rPr>
          <w:rStyle w:val="StyleUnderline"/>
        </w:rPr>
        <w:t xml:space="preserve">. In that period, the growth of </w:t>
      </w:r>
      <w:r w:rsidRPr="00084AFA">
        <w:rPr>
          <w:rStyle w:val="Emphasis"/>
        </w:rPr>
        <w:t>protectionism served as the antechamber to world war</w:t>
      </w:r>
      <w:r w:rsidRPr="00084AFA">
        <w:rPr>
          <w:sz w:val="16"/>
        </w:rPr>
        <w:t xml:space="preserve">. Today, </w:t>
      </w:r>
      <w:r w:rsidRPr="00084AFA">
        <w:rPr>
          <w:rStyle w:val="StyleUnderline"/>
        </w:rPr>
        <w:t xml:space="preserve">the growth of economic nationalism under conditions of another persistent world slump is likewise fuelling </w:t>
      </w:r>
      <w:r w:rsidRPr="00084AFA">
        <w:rPr>
          <w:rStyle w:val="Emphasis"/>
        </w:rPr>
        <w:t>conflicts</w:t>
      </w:r>
      <w:r w:rsidRPr="00084AFA">
        <w:rPr>
          <w:rStyle w:val="StyleUnderline"/>
        </w:rPr>
        <w:t xml:space="preserve"> that </w:t>
      </w:r>
      <w:r w:rsidRPr="00084AFA">
        <w:rPr>
          <w:rStyle w:val="Emphasis"/>
        </w:rPr>
        <w:t>threaten to erupt into another global conflagration</w:t>
      </w:r>
      <w:r w:rsidRPr="00084AFA">
        <w:rPr>
          <w:rStyle w:val="StyleUnderline"/>
        </w:rPr>
        <w:t>.</w:t>
      </w:r>
    </w:p>
    <w:p w14:paraId="2222B8D2" w14:textId="77777777" w:rsidR="00E218C3" w:rsidRDefault="00E218C3" w:rsidP="00E218C3">
      <w:pPr>
        <w:pStyle w:val="Heading3"/>
      </w:pPr>
      <w:r>
        <w:t>L-China econ-manufacturing</w:t>
      </w:r>
    </w:p>
    <w:p w14:paraId="29192675" w14:textId="77777777" w:rsidR="00E218C3" w:rsidRPr="00B550B3" w:rsidRDefault="00E218C3" w:rsidP="00E218C3">
      <w:pPr>
        <w:pStyle w:val="Heading4"/>
      </w:pPr>
      <w:r>
        <w:t>BIT boosts Chinese manufacturing</w:t>
      </w:r>
    </w:p>
    <w:p w14:paraId="44E52BFF" w14:textId="77777777" w:rsidR="00E218C3" w:rsidRPr="00084AFA" w:rsidRDefault="00E218C3" w:rsidP="00E218C3">
      <w:pPr>
        <w:rPr>
          <w:rStyle w:val="Style13ptBold"/>
        </w:rPr>
      </w:pPr>
      <w:r w:rsidRPr="00084AFA">
        <w:rPr>
          <w:rStyle w:val="Style13ptBold"/>
        </w:rPr>
        <w:t xml:space="preserve">Zhang &amp; Yu 16 </w:t>
      </w:r>
      <w:r w:rsidRPr="00084AFA">
        <w:t xml:space="preserve">– PhD in economics, Professor at China Center for Economic Research, a deputy dean of National School of Development, Peking University. His research includes international trade and Chinese economy. He serves as a deputy editor of China Economic Journal, and an editorial member of the journal China Economic Review; Energy Economist in the World Bank’s Eastern Europe and Central Asian Vice-Presidency whose recent work has focused on energy, environmental and climate change policies, and their impacts on economic development and social welfare. (Miaojie &amp; Fan, “The potential impact of China–US BIT on China’s manufacturing sectors”, Chinese Economic Journal, 1/13/16. </w:t>
      </w:r>
      <w:hyperlink r:id="rId73" w:anchor="inbox/1557eee74d7341d2?projector=1" w:history="1">
        <w:r w:rsidRPr="00084AFA">
          <w:t>https://mail.google.com/mail/u/1/#inbox/1557eee74d7341d2?projector=1</w:t>
        </w:r>
      </w:hyperlink>
      <w:r w:rsidRPr="00084AFA">
        <w:t xml:space="preserve"> //wz)</w:t>
      </w:r>
    </w:p>
    <w:p w14:paraId="26D5B925" w14:textId="77777777" w:rsidR="00E218C3" w:rsidRDefault="00E218C3" w:rsidP="00E218C3">
      <w:pPr>
        <w:rPr>
          <w:sz w:val="16"/>
        </w:rPr>
      </w:pPr>
      <w:r w:rsidRPr="00084AFA">
        <w:rPr>
          <w:sz w:val="16"/>
        </w:rPr>
        <w:t xml:space="preserve">This article finds that </w:t>
      </w:r>
      <w:r w:rsidRPr="00084AFA">
        <w:rPr>
          <w:rStyle w:val="StyleUnderline"/>
        </w:rPr>
        <w:t>the overall effect of the foreign direct investment</w:t>
      </w:r>
      <w:r w:rsidRPr="00084AFA">
        <w:rPr>
          <w:sz w:val="16"/>
        </w:rPr>
        <w:t xml:space="preserve"> (FDI) </w:t>
      </w:r>
      <w:r w:rsidRPr="00084AFA">
        <w:rPr>
          <w:rStyle w:val="StyleUnderline"/>
        </w:rPr>
        <w:t>and</w:t>
      </w:r>
      <w:r w:rsidRPr="00084AFA">
        <w:rPr>
          <w:sz w:val="16"/>
        </w:rPr>
        <w:t xml:space="preserve"> thereby </w:t>
      </w:r>
      <w:r w:rsidRPr="00084AFA">
        <w:rPr>
          <w:rStyle w:val="StyleUnderline"/>
        </w:rPr>
        <w:t>the China–US bilateral investment treaties</w:t>
      </w:r>
      <w:r w:rsidRPr="00084AFA">
        <w:rPr>
          <w:sz w:val="16"/>
        </w:rPr>
        <w:t xml:space="preserve"> (BIT) </w:t>
      </w:r>
      <w:r w:rsidRPr="00084AFA">
        <w:rPr>
          <w:rStyle w:val="StyleUnderline"/>
        </w:rPr>
        <w:t>on Chinese manufacturing sector is positive</w:t>
      </w:r>
      <w:r w:rsidRPr="00084AFA">
        <w:rPr>
          <w:sz w:val="16"/>
        </w:rPr>
        <w:t xml:space="preserve">, </w:t>
      </w:r>
      <w:r w:rsidRPr="00084AFA">
        <w:rPr>
          <w:rStyle w:val="StyleUnderline"/>
        </w:rPr>
        <w:t>which raises the productivity and profitability of the firms</w:t>
      </w:r>
      <w:r w:rsidRPr="00084AFA">
        <w:rPr>
          <w:sz w:val="16"/>
        </w:rPr>
        <w:t xml:space="preserve">, using various econometric models and other evidence. </w:t>
      </w:r>
      <w:r w:rsidRPr="00084AFA">
        <w:rPr>
          <w:rStyle w:val="StyleUnderline"/>
        </w:rPr>
        <w:t>The manufacturing sector as a whole has already opened up to the world economy and needs to continue this process</w:t>
      </w:r>
      <w:r w:rsidRPr="00084AFA">
        <w:rPr>
          <w:sz w:val="16"/>
        </w:rPr>
        <w:t xml:space="preserve">. The industries in the manufacturing sector do not need to be protected, except for in limited fields related to national security, scarce natural resources and well-defined strategic sectors. </w:t>
      </w:r>
      <w:r w:rsidRPr="00084AFA">
        <w:rPr>
          <w:rStyle w:val="StyleUnderline"/>
        </w:rPr>
        <w:t>Gradual lifting of the protection may be needed in the short-run for a small number of vulnerable sectors</w:t>
      </w:r>
      <w:r w:rsidRPr="00084AFA">
        <w:rPr>
          <w:sz w:val="16"/>
        </w:rPr>
        <w:t xml:space="preserve">. A moderate relaxing of the current restrictions will increase FDI in manufacturing from all countries by 4–8% under different assump- tions. This effect will be small when only considering FDI from the USA. </w:t>
      </w:r>
      <w:r w:rsidRPr="00084AFA">
        <w:rPr>
          <w:rStyle w:val="StyleUnderline"/>
        </w:rPr>
        <w:t>Domestic firms need to update their technology, reduce costs and learn management skills from their foreign competitors, while using the national treatment terms in BIT to enter the fields that are not open to domestic firms under current regulations</w:t>
      </w:r>
      <w:r w:rsidRPr="00084AFA">
        <w:rPr>
          <w:sz w:val="16"/>
        </w:rPr>
        <w:t>. Domestic firms also need to set up firm-level global strategies and reallocate firms’ resources accord- ing to the changing investment environment, taking advantage of profit opportunities outside the domestic markets.</w:t>
      </w:r>
    </w:p>
    <w:p w14:paraId="702C7C4E" w14:textId="77777777" w:rsidR="00E218C3" w:rsidRDefault="00E218C3" w:rsidP="00E218C3">
      <w:pPr>
        <w:pStyle w:val="Heading3"/>
      </w:pPr>
      <w:r>
        <w:t>I/L – US Manufacturing/Chinese Investment</w:t>
      </w:r>
    </w:p>
    <w:p w14:paraId="75A9C18E" w14:textId="77777777" w:rsidR="00E218C3" w:rsidRPr="00084AFA" w:rsidRDefault="00E218C3" w:rsidP="00E218C3">
      <w:pPr>
        <w:pStyle w:val="Heading4"/>
      </w:pPr>
      <w:r w:rsidRPr="00084AFA">
        <w:t>The plan creates stable interdependence, which strengthens overall relations.</w:t>
      </w:r>
    </w:p>
    <w:p w14:paraId="0C736325" w14:textId="77777777" w:rsidR="00E218C3" w:rsidRPr="00084AFA" w:rsidRDefault="00E218C3" w:rsidP="00E218C3">
      <w:pPr>
        <w:rPr>
          <w:rStyle w:val="Style13ptBold"/>
          <w:b w:val="0"/>
          <w:sz w:val="20"/>
          <w:szCs w:val="20"/>
        </w:rPr>
      </w:pPr>
      <w:r w:rsidRPr="00084AFA">
        <w:rPr>
          <w:rStyle w:val="Style13ptBold"/>
        </w:rPr>
        <w:t>Bendini ’16</w:t>
      </w:r>
      <w:r w:rsidRPr="00084AFA">
        <w:rPr>
          <w:rStyle w:val="Style13ptBold"/>
          <w:sz w:val="20"/>
          <w:szCs w:val="20"/>
        </w:rPr>
        <w:t xml:space="preserve"> – senior Belgian administrator at the European Parliament, (Roberto, “United States - China relations: a complex balance between cooperation and confrontation,” </w:t>
      </w:r>
      <w:hyperlink r:id="rId74" w:history="1">
        <w:r w:rsidRPr="00084AFA">
          <w:rPr>
            <w:rStyle w:val="Hyperlink"/>
            <w:sz w:val="20"/>
            <w:szCs w:val="20"/>
          </w:rPr>
          <w:t>http://www.europarl.europa.eu/RegData/etudes/IDAN/2016/570464/EXPO_IDA(2016)570464_EN.pdf</w:t>
        </w:r>
      </w:hyperlink>
      <w:r w:rsidRPr="00084AFA">
        <w:rPr>
          <w:rStyle w:val="Style13ptBold"/>
          <w:sz w:val="20"/>
          <w:szCs w:val="20"/>
        </w:rPr>
        <w:t>, DS)</w:t>
      </w:r>
    </w:p>
    <w:p w14:paraId="41AF2DFA" w14:textId="77777777" w:rsidR="00E218C3" w:rsidRPr="00084AFA" w:rsidRDefault="00E218C3" w:rsidP="00E218C3">
      <w:pPr>
        <w:rPr>
          <w:sz w:val="16"/>
        </w:rPr>
      </w:pPr>
      <w:r w:rsidRPr="00084AFA">
        <w:rPr>
          <w:b/>
          <w:u w:val="single"/>
        </w:rPr>
        <w:t xml:space="preserve">The extent to which both economies are intertwined manifests the degree to which this can influence their relationship. Each is highly reliant on the other and </w:t>
      </w:r>
      <w:proofErr w:type="gramStart"/>
      <w:r w:rsidRPr="00084AFA">
        <w:rPr>
          <w:b/>
          <w:u w:val="single"/>
        </w:rPr>
        <w:t>neither cannot afford the other to fail</w:t>
      </w:r>
      <w:proofErr w:type="gramEnd"/>
      <w:r w:rsidRPr="00084AFA">
        <w:rPr>
          <w:b/>
          <w:u w:val="single"/>
        </w:rPr>
        <w:t>. China accounts for nearly 12 % of world GDP</w:t>
      </w:r>
      <w:r w:rsidRPr="00084AFA">
        <w:rPr>
          <w:sz w:val="16"/>
        </w:rPr>
        <w:t xml:space="preserve">14 and has a growing influence on the lives of people in the US and everywhere in the world. The increase in cheap imports from China has improved the standard of living of many Americans giving them access to a wider choice of goods, and has supported the creation of jobs in industries such as transportation, finance, retail and construction15. However, other </w:t>
      </w:r>
      <w:r w:rsidRPr="00084AFA">
        <w:rPr>
          <w:b/>
          <w:u w:val="single"/>
        </w:rPr>
        <w:t>industries, such as manufacturing, have been heavily affected by China’s growing exports to the US: the proportion of Americans employed in manufacturing has fallen from 13 % at the end of the 1980s to 8.4 % in 2007</w:t>
      </w:r>
      <w:r w:rsidRPr="00084AFA">
        <w:rPr>
          <w:sz w:val="16"/>
        </w:rPr>
        <w:t xml:space="preserve">16. Reliance is very much a two-way street: </w:t>
      </w:r>
      <w:r w:rsidRPr="00084AFA">
        <w:rPr>
          <w:b/>
          <w:u w:val="single"/>
        </w:rPr>
        <w:t>with its growing investments in the US, the sheer volume of its exports to the US, and the large amounts of US treasury bonds it owns, China is also strongly dependent on the good health of the US economy.</w:t>
      </w:r>
      <w:r w:rsidRPr="00084AFA">
        <w:rPr>
          <w:sz w:val="16"/>
        </w:rPr>
        <w:t xml:space="preserve"> This marked mutual reliance and interdependence between the two countries has had a positive impact on both economies; however, it has not prevented the appearance of tensions. Many in the US believe China is unwilling to play by the market economy rules17. </w:t>
      </w:r>
      <w:r w:rsidRPr="00084AFA">
        <w:rPr>
          <w:b/>
          <w:u w:val="single"/>
        </w:rPr>
        <w:t>The Chinese government still operates policies that distort trade and investment flows. The main concerns are related to China’s continual efforts to undervalue the yuan, its incomplete application of WTO rules, alleged cyberespionage on US firms, lack of protection of intellectual property rights, and discriminatory laws</w:t>
      </w:r>
      <w:r w:rsidRPr="00084AFA">
        <w:rPr>
          <w:sz w:val="16"/>
        </w:rPr>
        <w:t xml:space="preserve"> against foreign firms in China. </w:t>
      </w:r>
      <w:r w:rsidRPr="00084AFA">
        <w:rPr>
          <w:b/>
          <w:u w:val="single"/>
        </w:rPr>
        <w:t xml:space="preserve">The Bilateral Investment Treaty (BIT) currently being negotiated between the US and China could help ease these tensions. The BIT would introduce legislation to eliminate discriminatory treatment in both the American and the Chinese business services market. </w:t>
      </w:r>
      <w:proofErr w:type="gramStart"/>
      <w:r w:rsidRPr="00084AFA">
        <w:rPr>
          <w:b/>
          <w:u w:val="single"/>
        </w:rPr>
        <w:t>US and Chinese firms</w:t>
      </w:r>
      <w:proofErr w:type="gramEnd"/>
      <w:r w:rsidRPr="00084AFA">
        <w:rPr>
          <w:b/>
          <w:u w:val="single"/>
        </w:rPr>
        <w:t xml:space="preserve"> would thus benefit from higher levels of protection when investing abroad. Agreement on this deal would demonstrate China’s willingness to accept a greater foreign presence on its market and would provide a great opportunity for the US to reduce its trade deficit and for China to increase its investment in the US.</w:t>
      </w:r>
      <w:r w:rsidRPr="00084AFA">
        <w:rPr>
          <w:sz w:val="16"/>
        </w:rPr>
        <w:t>18</w:t>
      </w:r>
    </w:p>
    <w:p w14:paraId="788397C0" w14:textId="77777777" w:rsidR="00E218C3" w:rsidRPr="00F40C80" w:rsidRDefault="00E218C3" w:rsidP="00E218C3"/>
    <w:p w14:paraId="6B6188F9" w14:textId="77777777" w:rsidR="00E218C3" w:rsidRPr="00745C67" w:rsidRDefault="00E218C3" w:rsidP="00E218C3">
      <w:pPr>
        <w:pStyle w:val="Heading3"/>
      </w:pPr>
      <w:r>
        <w:t>I/L-engagement solves peaceful rise</w:t>
      </w:r>
    </w:p>
    <w:p w14:paraId="17D0ABC6" w14:textId="77777777" w:rsidR="00E218C3" w:rsidRPr="00084AFA" w:rsidRDefault="00E218C3" w:rsidP="00E218C3">
      <w:pPr>
        <w:pStyle w:val="Heading4"/>
      </w:pPr>
      <w:r>
        <w:t xml:space="preserve">Economic engagement is the best containment strategy – influence rather than hard power. </w:t>
      </w:r>
    </w:p>
    <w:p w14:paraId="3B5A9363" w14:textId="77777777" w:rsidR="00E218C3" w:rsidRPr="00084AFA" w:rsidRDefault="00E218C3" w:rsidP="00E218C3">
      <w:pPr>
        <w:rPr>
          <w:rStyle w:val="Style13ptBold"/>
          <w:b w:val="0"/>
          <w:sz w:val="20"/>
          <w:szCs w:val="20"/>
        </w:rPr>
      </w:pPr>
      <w:r w:rsidRPr="00084AFA">
        <w:rPr>
          <w:rStyle w:val="Style13ptBold"/>
        </w:rPr>
        <w:t xml:space="preserve">Paulson 8 </w:t>
      </w:r>
      <w:r w:rsidRPr="00084AFA">
        <w:rPr>
          <w:rStyle w:val="Style13ptBold"/>
          <w:sz w:val="20"/>
          <w:szCs w:val="20"/>
        </w:rPr>
        <w:t>-- former Secretary of the US treasury and founder of the Paulson Institute (Henry, “A Strategic Economic Engagement: Strengthening U.S.-Chinese Ties”, http://www.jstor.org/stable/pdf/20699304.pdf//bj)</w:t>
      </w:r>
    </w:p>
    <w:p w14:paraId="1CD5093F" w14:textId="77777777" w:rsidR="00E218C3" w:rsidRPr="00F70C19" w:rsidRDefault="00E218C3" w:rsidP="00E218C3">
      <w:pPr>
        <w:rPr>
          <w:u w:val="single"/>
        </w:rPr>
      </w:pPr>
      <w:r w:rsidRPr="00084AFA">
        <w:rPr>
          <w:sz w:val="16"/>
        </w:rPr>
        <w:t xml:space="preserve">One of the first challenges the next U.S. president will face will be how to respond to Chinas emergence as a global power. Some people suggest that China is a threat that must be countered or contained. Others argue that its growth is an opportunity for the U.S. economy and that Washington should manage this rising power through engagement. I believe that </w:t>
      </w:r>
      <w:r w:rsidRPr="00084AFA">
        <w:rPr>
          <w:rStyle w:val="StyleUnderline"/>
        </w:rPr>
        <w:t>engagement is the only path to success</w:t>
      </w:r>
      <w:r w:rsidRPr="00084AFA">
        <w:rPr>
          <w:sz w:val="16"/>
        </w:rPr>
        <w:t xml:space="preserve">. President George W. Bush chose </w:t>
      </w:r>
      <w:r w:rsidRPr="00084AFA">
        <w:rPr>
          <w:rStyle w:val="StyleUnderline"/>
        </w:rPr>
        <w:t>this approach</w:t>
      </w:r>
      <w:r w:rsidRPr="00084AFA">
        <w:rPr>
          <w:sz w:val="16"/>
        </w:rPr>
        <w:t xml:space="preserve">, and it </w:t>
      </w:r>
      <w:r w:rsidRPr="00084AFA">
        <w:rPr>
          <w:rStyle w:val="StyleUnderline"/>
        </w:rPr>
        <w:t>has been successful. U.S.-Chinese relations are more productive today than ever before, partly because President Bush engaged Beijing and did so based on the recognition of Chinas twin priorities: territorial integrity and economic growth</w:t>
      </w:r>
      <w:r w:rsidRPr="00084AFA">
        <w:rPr>
          <w:sz w:val="16"/>
        </w:rPr>
        <w:t xml:space="preserve">. </w:t>
      </w:r>
      <w:r w:rsidRPr="00084AFA">
        <w:rPr>
          <w:rStyle w:val="StyleUnderline"/>
        </w:rPr>
        <w:t>Even if it were possible to block China s growth, it would not be in the U</w:t>
      </w:r>
      <w:r w:rsidRPr="00084AFA">
        <w:rPr>
          <w:sz w:val="16"/>
        </w:rPr>
        <w:t xml:space="preserve">nited </w:t>
      </w:r>
      <w:r w:rsidRPr="00084AFA">
        <w:rPr>
          <w:rStyle w:val="StyleUnderline"/>
        </w:rPr>
        <w:t>S</w:t>
      </w:r>
      <w:r w:rsidRPr="00084AFA">
        <w:rPr>
          <w:sz w:val="16"/>
        </w:rPr>
        <w:t>tates'</w:t>
      </w:r>
      <w:r w:rsidRPr="00084AFA">
        <w:rPr>
          <w:rStyle w:val="StyleUnderline"/>
        </w:rPr>
        <w:t xml:space="preserve"> interest to try China s rapid emergence as a global economic power presents numerous challenges on issues ranging from trade and investment to commodity markets and the environment</w:t>
      </w:r>
      <w:r w:rsidRPr="00084AFA">
        <w:rPr>
          <w:sz w:val="16"/>
        </w:rPr>
        <w:t xml:space="preserve">. </w:t>
      </w:r>
      <w:proofErr w:type="gramStart"/>
      <w:r w:rsidRPr="00084AFA">
        <w:rPr>
          <w:sz w:val="16"/>
        </w:rPr>
        <w:t xml:space="preserve">But the </w:t>
      </w:r>
      <w:r w:rsidRPr="00084AFA">
        <w:rPr>
          <w:rStyle w:val="StyleUnderline"/>
        </w:rPr>
        <w:t>inextricable interdependence of China s growth an</w:t>
      </w:r>
      <w:r>
        <w:rPr>
          <w:rStyle w:val="StyleUnderline"/>
        </w:rPr>
        <w:t xml:space="preserve"> </w:t>
      </w:r>
      <w:r w:rsidRPr="00084AFA">
        <w:rPr>
          <w:rStyle w:val="StyleUnderline"/>
        </w:rPr>
        <w:t>d that of the global economy requires a policy of engagement</w:t>
      </w:r>
      <w:r w:rsidRPr="00084AFA">
        <w:rPr>
          <w:sz w:val="16"/>
        </w:rPr>
        <w:t>.</w:t>
      </w:r>
      <w:proofErr w:type="gramEnd"/>
      <w:r w:rsidRPr="00084AFA">
        <w:rPr>
          <w:sz w:val="16"/>
        </w:rPr>
        <w:t xml:space="preserve"> In fact, </w:t>
      </w:r>
      <w:r w:rsidRPr="00084AFA">
        <w:rPr>
          <w:rStyle w:val="StyleUnderline"/>
        </w:rPr>
        <w:t xml:space="preserve">the overriding importance of economic growth to Chinas leaders presents </w:t>
      </w:r>
      <w:r w:rsidRPr="00084AFA">
        <w:rPr>
          <w:rStyle w:val="Emphasis"/>
        </w:rPr>
        <w:t>the best means of influencing Chinas emergence as a global power and encouraging its integration into the international system.</w:t>
      </w:r>
      <w:r w:rsidRPr="00084AFA">
        <w:rPr>
          <w:sz w:val="16"/>
        </w:rPr>
        <w:t xml:space="preserve"> To be effective, however, </w:t>
      </w:r>
      <w:r w:rsidRPr="00084AFA">
        <w:rPr>
          <w:rStyle w:val="StyleUnderline"/>
        </w:rPr>
        <w:t>Washington must first understand Beijing s interests and the challenges it faces. The Chinese see economic growth as essential to their stability</w:t>
      </w:r>
      <w:r w:rsidRPr="00084AFA">
        <w:rPr>
          <w:sz w:val="16"/>
        </w:rPr>
        <w:t xml:space="preserve">. Three decades of economic development have transformed their country, bringing it peace and stability and lifting hundreds of millions of people out of poverty. </w:t>
      </w:r>
      <w:r w:rsidRPr="00084AFA">
        <w:rPr>
          <w:rStyle w:val="StyleUnderline"/>
        </w:rPr>
        <w:t>The Chinese are deeply proud of</w:t>
      </w:r>
      <w:r w:rsidRPr="00084AFA">
        <w:rPr>
          <w:sz w:val="16"/>
        </w:rPr>
        <w:t xml:space="preserve"> these </w:t>
      </w:r>
      <w:r w:rsidRPr="00084AFA">
        <w:rPr>
          <w:rStyle w:val="StyleUnderline"/>
        </w:rPr>
        <w:t>accomplishments yet are concerned about their ability to sustain them</w:t>
      </w:r>
      <w:r w:rsidRPr="00084AFA">
        <w:rPr>
          <w:sz w:val="16"/>
        </w:rPr>
        <w:t xml:space="preserve">. </w:t>
      </w:r>
      <w:r w:rsidRPr="00084AFA">
        <w:rPr>
          <w:rStyle w:val="StyleUnderline"/>
        </w:rPr>
        <w:t>Their leaders</w:t>
      </w:r>
      <w:r w:rsidRPr="00084AFA">
        <w:rPr>
          <w:sz w:val="16"/>
        </w:rPr>
        <w:t xml:space="preserve">, meanwhile, </w:t>
      </w:r>
      <w:r w:rsidRPr="00084AFA">
        <w:rPr>
          <w:rStyle w:val="StyleUnderline"/>
        </w:rPr>
        <w:t>realize that China s future growth depends on its increasing integration into global trade, investment, and financial markets.</w:t>
      </w:r>
    </w:p>
    <w:p w14:paraId="33D065EB" w14:textId="77777777" w:rsidR="00E218C3" w:rsidRPr="00B55AD5" w:rsidRDefault="00E218C3" w:rsidP="00E218C3"/>
    <w:p w14:paraId="5CE2AC68" w14:textId="77777777" w:rsidR="00E218C3" w:rsidRPr="004C206F" w:rsidRDefault="00E218C3" w:rsidP="00E218C3">
      <w:pPr>
        <w:pStyle w:val="Heading2"/>
      </w:pPr>
      <w:r>
        <w:t xml:space="preserve">1ac - </w:t>
      </w:r>
      <w:r w:rsidRPr="004C206F">
        <w:t>Cybersecurity</w:t>
      </w:r>
    </w:p>
    <w:p w14:paraId="7EFCE8EB" w14:textId="77777777" w:rsidR="00E218C3" w:rsidRDefault="00E218C3" w:rsidP="00E218C3"/>
    <w:p w14:paraId="47808917" w14:textId="77777777" w:rsidR="00E218C3" w:rsidRPr="004C206F" w:rsidRDefault="00E218C3" w:rsidP="00E218C3">
      <w:pPr>
        <w:pStyle w:val="Heading4"/>
      </w:pPr>
      <w:r w:rsidRPr="004C206F">
        <w:t xml:space="preserve">Chinese cyber capabilities are rising – a successful attack decks cooperation </w:t>
      </w:r>
      <w:r>
        <w:t>and causes</w:t>
      </w:r>
      <w:r w:rsidRPr="004C206F">
        <w:t xml:space="preserve"> cyberwar. </w:t>
      </w:r>
    </w:p>
    <w:p w14:paraId="29180BA7" w14:textId="77777777" w:rsidR="00E218C3" w:rsidRPr="004C206F" w:rsidRDefault="00E218C3" w:rsidP="00E218C3">
      <w:pPr>
        <w:rPr>
          <w:rStyle w:val="Style13ptBold"/>
          <w:b w:val="0"/>
          <w:sz w:val="20"/>
          <w:szCs w:val="20"/>
        </w:rPr>
      </w:pPr>
      <w:r w:rsidRPr="004C206F">
        <w:rPr>
          <w:rStyle w:val="Style13ptBold"/>
        </w:rPr>
        <w:t>Peterson ’15</w:t>
      </w:r>
      <w:r w:rsidRPr="004C206F">
        <w:rPr>
          <w:rStyle w:val="Style13ptBold"/>
          <w:sz w:val="20"/>
          <w:szCs w:val="20"/>
        </w:rPr>
        <w:t xml:space="preserve"> – U.C. Berkeley Political Review, (Dahlia, “Cyberwar with China,” </w:t>
      </w:r>
      <w:hyperlink r:id="rId75" w:history="1">
        <w:r w:rsidRPr="004C206F">
          <w:rPr>
            <w:rStyle w:val="Hyperlink"/>
            <w:sz w:val="20"/>
            <w:szCs w:val="20"/>
          </w:rPr>
          <w:t>http://bpr.berkeley.edu/2015/11/09/cyberwar-with-china/</w:t>
        </w:r>
      </w:hyperlink>
      <w:r w:rsidRPr="004C206F">
        <w:rPr>
          <w:rStyle w:val="Style13ptBold"/>
          <w:sz w:val="20"/>
          <w:szCs w:val="20"/>
        </w:rPr>
        <w:t>, DS)</w:t>
      </w:r>
    </w:p>
    <w:p w14:paraId="1A83C669" w14:textId="77777777" w:rsidR="00E218C3" w:rsidRPr="004C206F" w:rsidRDefault="00E218C3" w:rsidP="00E218C3">
      <w:pPr>
        <w:rPr>
          <w:b/>
          <w:u w:val="single"/>
        </w:rPr>
      </w:pPr>
      <w:r w:rsidRPr="004C206F">
        <w:rPr>
          <w:b/>
          <w:u w:val="single"/>
        </w:rPr>
        <w:t>The U.S. has been hacked on over 700 occasions in just five years on fronts ranging from corporate to private to governmental.</w:t>
      </w:r>
      <w:r w:rsidRPr="004C206F">
        <w:rPr>
          <w:sz w:val="16"/>
        </w:rPr>
        <w:t xml:space="preserve"> Over the past two years, the Office of Personnel Management (OPM) was hacked on two separate occasions; the hack this year was deemed the largest in U.S. history, with 5.6 million fingerprints and over 4 million current or former governmental employees’ classified information stolen. Such a breach raises pointed concerns that such employees may now be easier to recruit for foreign espionage. Despite being less devastating in scale than previous attacks, such a narrative is anything but unique. In </w:t>
      </w:r>
      <w:r w:rsidRPr="004C206F">
        <w:rPr>
          <w:b/>
          <w:u w:val="single"/>
        </w:rPr>
        <w:t>2007, China accused both the United States and Taiwan of hacking into its intranet networks to steal classified information, and has since used Edward Snowden’s National Security Agency (NSA) revelations on the U.S.’s global surveillance programs to highlight American hypocrisy.</w:t>
      </w:r>
      <w:r w:rsidRPr="004C206F">
        <w:rPr>
          <w:b/>
          <w:sz w:val="16"/>
        </w:rPr>
        <w:t xml:space="preserve"> </w:t>
      </w:r>
      <w:r w:rsidRPr="004C206F">
        <w:rPr>
          <w:b/>
          <w:u w:val="single"/>
        </w:rPr>
        <w:t>Both sides have developed cyberwarfare capabilities that, if utilized, would severely hamper bilateral economic ties and hurt prospects for reaching a historic Bilateral Investment Treaty agreement. Moreover, it would bring environmental cooperation to a halt</w:t>
      </w:r>
      <w:r w:rsidRPr="004C206F">
        <w:rPr>
          <w:b/>
          <w:sz w:val="16"/>
        </w:rPr>
        <w:t>.</w:t>
      </w:r>
      <w:r w:rsidRPr="004C206F">
        <w:rPr>
          <w:sz w:val="16"/>
        </w:rPr>
        <w:t xml:space="preserve"> Therefore, before the U.S. raises the battle cry of retaliation, it is necessary to consider how the U.S. and China’s cyber strategies conflict before evaluating how to lay the groundwork for mutual progress</w:t>
      </w:r>
      <w:r w:rsidRPr="004C206F">
        <w:rPr>
          <w:b/>
          <w:u w:val="single"/>
        </w:rPr>
        <w:t>. In China’s case, violating its Internet network is akin to violating national sovereignty. Key branches of the Chinese government, most notably the People’s Liberation Army (PLA) — China’s largest employer — have been calling for Chinese control over the worldwide Internet by utilizing more inflammatory rhetoric to brand the Internet as “the primary battlefield for ideological struggle.”</w:t>
      </w:r>
      <w:r w:rsidRPr="004C206F">
        <w:rPr>
          <w:sz w:val="16"/>
        </w:rPr>
        <w:t xml:space="preserve"> More concerning perhaps is the fact that the Chinese government mouthpiece, the PLA Daily, has claimed that Western anti-China forces have already forged alliances with ideological traitors within China with the goal of slandering the Communist Party, and ultimately, destabilizing vital national security interests. Therefore, even such Internet-based exchanges of information and/or damaging opinions are grounds for violation of China’s sovereignty. Such a violation gives China the green light to utilize not only its Great Firewall — which siphons off China’s access to more politically sensitive parts of the worldwide Internet —but also its Great Cannon, used between March and April of this year. It takes a simple, non-inflammatory search query and interferes with a “denial of service” attack to politically sensitive websites such as GreatFire.org, which hosts software allowing Chinese internet users to duck under the Great Firewall. Although such attacks have ceased for now, this highlights the slippery slope that awaits nearly anyone in the world who uses a Chinese server, regardless of whether or not his or her search queries are politically sensitive to begin with. University researchers at Toronto’s Citizen Lab have essentially confirmed the rhetoric used earlier by the PLA Daily in stating that the use of the Chinese Great Cannon reflects the Chinese desire to stand against what it believes to be U.S. hegemony in cyberspace. </w:t>
      </w:r>
      <w:r w:rsidRPr="004C206F">
        <w:rPr>
          <w:b/>
          <w:u w:val="single"/>
        </w:rPr>
        <w:t>On the U.S. side, there is a growing trend of hawkishness. The Pentagon has, for the first time, prioritized enhanced cyber military capabilities that may be used in conflict situations.</w:t>
      </w:r>
      <w:r w:rsidRPr="004C206F">
        <w:rPr>
          <w:sz w:val="16"/>
        </w:rPr>
        <w:t xml:space="preserve"> The program’s strategic document calls for protection of the Department of Defense networks, of the American homeland from damaging cyber-attacks, and control and management of cyber-conflict, but only dedicates one paragraph to actual dialogue with China. Additionally, top-secret documents leaked in 2014 reveal that the NSA, in partnership with the British GCHQ, has created technological implants designed to capture certain targets’ foreign Internet and phone network usage. Such tools, codenamed TURBINE and QUANTUM, create groups of automated control implants that can either morph themselves into Facebook lookalikes or spam email as ways to directly infiltrate into a computer’s audio or webcam system to obtain data. </w:t>
      </w:r>
      <w:r w:rsidRPr="004C206F">
        <w:rPr>
          <w:b/>
          <w:u w:val="single"/>
        </w:rPr>
        <w:t xml:space="preserve">With these kinds of cyber capabilities, financial turmoil may ensue if such finger-pointing escalates into full-fledged cyberwar. In response to repeated hacking from China, Obama opened the doors in April for the U.S. to impose sanctions on cybercriminals. </w:t>
      </w:r>
      <w:r w:rsidRPr="004C206F">
        <w:rPr>
          <w:sz w:val="16"/>
        </w:rPr>
        <w:t>At a time when Xi’s state visit has been declared one of the most crucial moments in the sphere of U.S-China relations, outright sanctions are not an advisable course of action. Currently</w:t>
      </w:r>
      <w:r w:rsidRPr="004C206F">
        <w:rPr>
          <w:b/>
          <w:u w:val="single"/>
        </w:rPr>
        <w:t>, the U.S. has 42 Bilateral Investment Treaties (BIT) with other nations, but has yet to successfully negotiate one with China.</w:t>
      </w:r>
      <w:r w:rsidRPr="004C206F">
        <w:rPr>
          <w:sz w:val="16"/>
        </w:rPr>
        <w:t xml:space="preserve"> In 2014, </w:t>
      </w:r>
      <w:r w:rsidRPr="008F6103">
        <w:rPr>
          <w:rStyle w:val="StyleUnderline"/>
        </w:rPr>
        <w:t>due to the U.S.’s open market, Chinese foreign direct investment in the U.S. was $11.9 billion, compared to only $2.7 billion from the U.S</w:t>
      </w:r>
      <w:r w:rsidRPr="004C206F">
        <w:rPr>
          <w:sz w:val="16"/>
        </w:rPr>
        <w:t xml:space="preserve">. At the close of the 5th Strategic and Economic Dialogue (S&amp;ED) </w:t>
      </w:r>
      <w:r w:rsidRPr="008F6103">
        <w:rPr>
          <w:rStyle w:val="StyleUnderline"/>
        </w:rPr>
        <w:t>in July</w:t>
      </w:r>
      <w:r w:rsidRPr="004C206F">
        <w:rPr>
          <w:sz w:val="16"/>
        </w:rPr>
        <w:t xml:space="preserve">, </w:t>
      </w:r>
      <w:r w:rsidRPr="004C206F">
        <w:rPr>
          <w:b/>
          <w:u w:val="single"/>
        </w:rPr>
        <w:t xml:space="preserve">China announced that if it took off, the BIT would encompass </w:t>
      </w:r>
      <w:r w:rsidRPr="008F6103">
        <w:rPr>
          <w:rStyle w:val="Emphasis"/>
        </w:rPr>
        <w:t>transparency to all aspects of investment, eliminate market barriers, and level the playing field for American businesses in China</w:t>
      </w:r>
      <w:r w:rsidRPr="004C206F">
        <w:rPr>
          <w:sz w:val="16"/>
        </w:rPr>
        <w:t xml:space="preserve">. Two prospects could notably dampen prospects for mutual job growth, investment and innovation. The first is that American businesses may withhold investing in their suspicions that Chinese investment may further push open the doors to cyber-espionage. The second is the Chinese government — which has repeatedly denied responsibility for the OPM hack — would consider such an action not leveling the playing field for Chinese conducting business in the U.S. Obama is currently intentionally non-specific about creating an organization like the International Atomic Energy Agency (IAEA) – which safeguards peaceful uses of nuclear technology – to deal purely with the issue of global cyber-security. Strategically speaking, this may be a wise time for Obama not to act. China has changed the tide of U.S.-China relations from consistent denial to finally publicly admitting in its updated Science of Military Strategy to sponsorship of cyber-warfare forces. </w:t>
      </w:r>
      <w:r w:rsidRPr="004C206F">
        <w:rPr>
          <w:b/>
          <w:u w:val="single"/>
        </w:rPr>
        <w:t xml:space="preserve">Thus, China may be moving in a positive direction towards acknowledgment and increased willingness to cooperate with the United States. </w:t>
      </w:r>
    </w:p>
    <w:p w14:paraId="4C5F5B39" w14:textId="77777777" w:rsidR="00E218C3" w:rsidRDefault="00E218C3" w:rsidP="00E218C3">
      <w:pPr>
        <w:pStyle w:val="Heading4"/>
      </w:pPr>
      <w:r>
        <w:t xml:space="preserve">The BIT will place cyber security cooperation at the forefront </w:t>
      </w:r>
    </w:p>
    <w:p w14:paraId="013B7293" w14:textId="77777777" w:rsidR="00E218C3" w:rsidRDefault="00E218C3" w:rsidP="00E218C3">
      <w:r w:rsidRPr="00D57C7E">
        <w:rPr>
          <w:b/>
        </w:rPr>
        <w:t>Johnson and Le ’15</w:t>
      </w:r>
      <w:r>
        <w:t xml:space="preserve"> </w:t>
      </w:r>
      <w:r w:rsidRPr="00D57C7E">
        <w:rPr>
          <w:sz w:val="14"/>
          <w:szCs w:val="14"/>
        </w:rPr>
        <w:t>(Gene and Phuong, “Investment treaty between China and U.S. key business goal”, http://www.washingtontimes.com/news/2015/sep/23/investment-treaty-between-china-and-us-key-busines///JC)</w:t>
      </w:r>
    </w:p>
    <w:p w14:paraId="60A73536" w14:textId="77777777" w:rsidR="00E218C3" w:rsidRDefault="00E218C3" w:rsidP="00E218C3">
      <w:pPr>
        <w:rPr>
          <w:sz w:val="14"/>
        </w:rPr>
      </w:pPr>
      <w:r w:rsidRPr="00D57C7E">
        <w:rPr>
          <w:sz w:val="14"/>
        </w:rPr>
        <w:t xml:space="preserve">During a speech Tuesday evening </w:t>
      </w:r>
      <w:r w:rsidRPr="00D57C7E">
        <w:rPr>
          <w:rStyle w:val="StyleUnderline"/>
        </w:rPr>
        <w:t>Xi spoke about</w:t>
      </w:r>
      <w:r w:rsidRPr="00D57C7E">
        <w:rPr>
          <w:sz w:val="14"/>
        </w:rPr>
        <w:t xml:space="preserve"> a variety of issues, including </w:t>
      </w:r>
      <w:r w:rsidRPr="00D57C7E">
        <w:rPr>
          <w:rStyle w:val="StyleUnderline"/>
        </w:rPr>
        <w:t>the need for a bilateral investment deal</w:t>
      </w:r>
      <w:r w:rsidRPr="00D57C7E">
        <w:rPr>
          <w:sz w:val="14"/>
        </w:rPr>
        <w:t xml:space="preserve">. Early this summer, U.S. Treasury Jacob </w:t>
      </w:r>
      <w:r w:rsidRPr="00D57C7E">
        <w:rPr>
          <w:rStyle w:val="StyleUnderline"/>
        </w:rPr>
        <w:t xml:space="preserve">Lew noted that the two sides had a </w:t>
      </w:r>
      <w:r w:rsidRPr="00D57C7E">
        <w:rPr>
          <w:sz w:val="14"/>
        </w:rPr>
        <w:t xml:space="preserve">long </w:t>
      </w:r>
      <w:r w:rsidRPr="00D57C7E">
        <w:rPr>
          <w:rStyle w:val="StyleUnderline"/>
        </w:rPr>
        <w:t>way to go in negotiating a</w:t>
      </w:r>
      <w:r w:rsidRPr="00D57C7E">
        <w:rPr>
          <w:sz w:val="14"/>
        </w:rPr>
        <w:t xml:space="preserve"> bilateral investment </w:t>
      </w:r>
      <w:r w:rsidRPr="00D57C7E">
        <w:rPr>
          <w:rStyle w:val="StyleUnderline"/>
        </w:rPr>
        <w:t>treaty, but had agreed to narrow their</w:t>
      </w:r>
      <w:r w:rsidRPr="00D57C7E">
        <w:rPr>
          <w:sz w:val="14"/>
        </w:rPr>
        <w:t xml:space="preserve"> respective lists of </w:t>
      </w:r>
      <w:r w:rsidRPr="00D57C7E">
        <w:rPr>
          <w:rStyle w:val="StyleUnderline"/>
        </w:rPr>
        <w:t>sectors that would be exempted</w:t>
      </w:r>
      <w:r w:rsidRPr="00D57C7E">
        <w:rPr>
          <w:sz w:val="14"/>
        </w:rPr>
        <w:t xml:space="preserve"> from foreign investment by this month. At his policy speech Tuesday evening - attended by dignitaries like former U.S. Secretary of State Henry Kissinger, former U.S. Treasury Secretary Hank Paulson and Penny Pritzker, Obama’s commerce secretary - </w:t>
      </w:r>
      <w:r w:rsidRPr="00D57C7E">
        <w:rPr>
          <w:rStyle w:val="StyleUnderline"/>
        </w:rPr>
        <w:t xml:space="preserve">Xi said China and the United States could </w:t>
      </w:r>
      <w:r w:rsidRPr="008F6103">
        <w:rPr>
          <w:rStyle w:val="Emphasis"/>
        </w:rPr>
        <w:t>work together to address cybercrimes</w:t>
      </w:r>
      <w:r w:rsidRPr="00D57C7E">
        <w:rPr>
          <w:rStyle w:val="StyleUnderline"/>
        </w:rPr>
        <w:t>, a problem that has sparked mutual tension</w:t>
      </w:r>
      <w:r w:rsidRPr="00D57C7E">
        <w:rPr>
          <w:sz w:val="14"/>
        </w:rPr>
        <w:t xml:space="preserve">. Xi also said China would continue its policy of aggressive development to help more Chinese people “live a better life.” </w:t>
      </w:r>
      <w:r w:rsidRPr="00D57C7E">
        <w:rPr>
          <w:rStyle w:val="StyleUnderline"/>
        </w:rPr>
        <w:t xml:space="preserve">Striking agreements to ensure continued </w:t>
      </w:r>
      <w:r w:rsidRPr="008F6103">
        <w:rPr>
          <w:rStyle w:val="Emphasis"/>
        </w:rPr>
        <w:t xml:space="preserve">robust international trade was a top priority, </w:t>
      </w:r>
      <w:r w:rsidRPr="00D57C7E">
        <w:rPr>
          <w:rStyle w:val="StyleUnderline"/>
        </w:rPr>
        <w:t>he said</w:t>
      </w:r>
      <w:r w:rsidRPr="00D57C7E">
        <w:rPr>
          <w:sz w:val="14"/>
        </w:rPr>
        <w:t xml:space="preserve">. “China will never close its open door to the outside world,” Xi said, according to a translation of his remarks. </w:t>
      </w:r>
      <w:r w:rsidRPr="00D57C7E">
        <w:rPr>
          <w:rStyle w:val="StyleUnderline"/>
        </w:rPr>
        <w:t>He said China</w:t>
      </w:r>
      <w:r w:rsidRPr="00D57C7E">
        <w:rPr>
          <w:sz w:val="14"/>
        </w:rPr>
        <w:t xml:space="preserve"> was a staunch defender of cyber security, but it </w:t>
      </w:r>
      <w:r w:rsidRPr="00D57C7E">
        <w:rPr>
          <w:rStyle w:val="StyleUnderline"/>
        </w:rPr>
        <w:t>had also been a victim of hacking</w:t>
      </w:r>
      <w:r w:rsidRPr="00D57C7E">
        <w:rPr>
          <w:sz w:val="14"/>
        </w:rPr>
        <w:t xml:space="preserve">. </w:t>
      </w:r>
      <w:r w:rsidRPr="00D57C7E">
        <w:rPr>
          <w:rStyle w:val="StyleUnderline"/>
        </w:rPr>
        <w:t xml:space="preserve">Acknowledging that China and the United States don’t always see eye to eye, Xi said </w:t>
      </w:r>
      <w:r w:rsidRPr="008F6103">
        <w:rPr>
          <w:rStyle w:val="Emphasis"/>
        </w:rPr>
        <w:t>China is ready to set up a joint effort with the United States to fight cybercrimes</w:t>
      </w:r>
      <w:r w:rsidRPr="00D57C7E">
        <w:rPr>
          <w:sz w:val="14"/>
        </w:rPr>
        <w:t xml:space="preserve">. </w:t>
      </w:r>
      <w:r w:rsidRPr="00D57C7E">
        <w:rPr>
          <w:rStyle w:val="StyleUnderline"/>
        </w:rPr>
        <w:t>The issue of cyberattacks is a sensitive one</w:t>
      </w:r>
      <w:r w:rsidRPr="00D57C7E">
        <w:rPr>
          <w:sz w:val="14"/>
        </w:rPr>
        <w:t xml:space="preserve"> between the two nations. American officials say </w:t>
      </w:r>
      <w:r w:rsidRPr="00D57C7E">
        <w:rPr>
          <w:rStyle w:val="StyleUnderline"/>
        </w:rPr>
        <w:t>hacking attacks originating from China are approaching epidemic levels</w:t>
      </w:r>
      <w:r w:rsidRPr="00D57C7E">
        <w:rPr>
          <w:sz w:val="14"/>
        </w:rPr>
        <w:t>.</w:t>
      </w:r>
    </w:p>
    <w:p w14:paraId="09B14139" w14:textId="77777777" w:rsidR="00E218C3" w:rsidRDefault="00E218C3" w:rsidP="00E218C3">
      <w:pPr>
        <w:pStyle w:val="Heading4"/>
      </w:pPr>
      <w:r>
        <w:t>The BIT creates a framework to prioritize cyber security and prevent IPR theft – Both countries share mutual interest</w:t>
      </w:r>
    </w:p>
    <w:p w14:paraId="701FD629" w14:textId="77777777" w:rsidR="00E218C3" w:rsidRDefault="00E218C3" w:rsidP="00E218C3">
      <w:r>
        <w:rPr>
          <w:b/>
        </w:rPr>
        <w:t xml:space="preserve">Eckert and Yukhananov ’13 </w:t>
      </w:r>
      <w:r w:rsidRPr="00D57C7E">
        <w:rPr>
          <w:sz w:val="14"/>
          <w:szCs w:val="14"/>
        </w:rPr>
        <w:t>(Paul and Anna, “U.S., China agree to restart investment treaty talks”, http://www.reuters.com/article/us-usa-china-dialogue-trade-idUSBRE96A0ZD20130712//JC)</w:t>
      </w:r>
    </w:p>
    <w:p w14:paraId="1067D46A" w14:textId="77777777" w:rsidR="00E218C3" w:rsidRPr="00D57C7E" w:rsidRDefault="00E218C3" w:rsidP="00E218C3">
      <w:pPr>
        <w:rPr>
          <w:sz w:val="16"/>
        </w:rPr>
      </w:pPr>
      <w:r w:rsidRPr="00D57C7E">
        <w:rPr>
          <w:rStyle w:val="StyleUnderline"/>
        </w:rPr>
        <w:t>Top officials from both sides strived to project a friendly, businesslike tone</w:t>
      </w:r>
      <w:r w:rsidRPr="00D57C7E">
        <w:rPr>
          <w:sz w:val="16"/>
        </w:rPr>
        <w:t xml:space="preserve"> as they tried </w:t>
      </w:r>
      <w:r w:rsidRPr="00D57C7E">
        <w:rPr>
          <w:rStyle w:val="StyleUnderline"/>
        </w:rPr>
        <w:t>to build what China calls a "new model of major country relations" between the world's two biggest economies</w:t>
      </w:r>
      <w:r w:rsidRPr="00D57C7E">
        <w:rPr>
          <w:sz w:val="16"/>
        </w:rPr>
        <w:t xml:space="preserve"> in the first year of Chinese President Xi Jinping's mandate. But talks struck a sour note over China's handling of former spy agency contractor Edward Snowden, who hid out in the Chinese territory of Hong Kong last month as he revealed a secret U.S. surveillance program before fleeing to Russia. </w:t>
      </w:r>
      <w:r w:rsidRPr="00D57C7E">
        <w:rPr>
          <w:rStyle w:val="StyleUnderline"/>
        </w:rPr>
        <w:t xml:space="preserve">Disputes over cyber security topped the agenda </w:t>
      </w:r>
      <w:r w:rsidRPr="00D57C7E">
        <w:rPr>
          <w:sz w:val="16"/>
        </w:rPr>
        <w:t xml:space="preserve">going into this year's talks, which were launched in 2008 </w:t>
      </w:r>
      <w:r w:rsidRPr="00D57C7E">
        <w:rPr>
          <w:rStyle w:val="StyleUnderline"/>
        </w:rPr>
        <w:t>to manage a relationship that was growing more complex and tense with China's emergence as major economic and military power</w:t>
      </w:r>
      <w:r w:rsidRPr="00D57C7E">
        <w:rPr>
          <w:sz w:val="16"/>
        </w:rPr>
        <w:t xml:space="preserve">. U.S. Treasury Secretary Jack </w:t>
      </w:r>
      <w:r w:rsidRPr="00D57C7E">
        <w:rPr>
          <w:rStyle w:val="StyleUnderline"/>
        </w:rPr>
        <w:t>Lew hailed the investment treaty commitment as a sign of positive change in Beijing as China retools its economic growth model away from heavy investment and exports toward growth driven by consumption</w:t>
      </w:r>
      <w:r w:rsidRPr="00D57C7E">
        <w:rPr>
          <w:sz w:val="16"/>
        </w:rPr>
        <w:t xml:space="preserve">. "China announced its intention to negotiate </w:t>
      </w:r>
      <w:r w:rsidRPr="00D57C7E">
        <w:rPr>
          <w:rStyle w:val="StyleUnderline"/>
        </w:rPr>
        <w:t>a high standard bilateral investment treaty with us that will include all stages of investment and all sectors - a significant breakthrough, and the first time China has agreed to do so with another country</w:t>
      </w:r>
      <w:r w:rsidRPr="00D57C7E">
        <w:rPr>
          <w:sz w:val="16"/>
        </w:rPr>
        <w:t xml:space="preserve">," he said as the talks concluded. China and the United States began negotiations on a pact to govern bilateral investment in 2008 under then-U.S. President George W. Bush, but discussions were put on hold after President Barack Obama took office the following year. Previously, Beijing had agreed to talks only if certain </w:t>
      </w:r>
      <w:r w:rsidRPr="00D57C7E">
        <w:rPr>
          <w:rStyle w:val="StyleUnderline"/>
        </w:rPr>
        <w:t xml:space="preserve">Chinese </w:t>
      </w:r>
      <w:r w:rsidRPr="00D57C7E">
        <w:rPr>
          <w:sz w:val="16"/>
        </w:rPr>
        <w:t>industries, especially in its service sector, were exempt. But it a</w:t>
      </w:r>
      <w:r w:rsidRPr="00D57C7E">
        <w:rPr>
          <w:rStyle w:val="StyleUnderline"/>
        </w:rPr>
        <w:t>greed to drop blanket restrictions</w:t>
      </w:r>
      <w:r w:rsidRPr="00D57C7E">
        <w:rPr>
          <w:sz w:val="16"/>
        </w:rPr>
        <w:t xml:space="preserve"> for the current talks, a U.S. Treasury official said. The official, briefing reporters at the </w:t>
      </w:r>
      <w:r w:rsidRPr="00D57C7E">
        <w:rPr>
          <w:rStyle w:val="StyleUnderline"/>
        </w:rPr>
        <w:t>U.S.-China economic talks</w:t>
      </w:r>
      <w:r w:rsidRPr="00D57C7E">
        <w:rPr>
          <w:sz w:val="16"/>
        </w:rPr>
        <w:t xml:space="preserve">, said the move </w:t>
      </w:r>
      <w:r w:rsidRPr="00D57C7E">
        <w:rPr>
          <w:rStyle w:val="StyleUnderline"/>
        </w:rPr>
        <w:t>was an encouraging sign the world's second-largest economy was willing to open up</w:t>
      </w:r>
      <w:r w:rsidRPr="00D57C7E">
        <w:rPr>
          <w:sz w:val="16"/>
        </w:rPr>
        <w:t xml:space="preserve"> more sectors to foreign competition. Chinese Commerce Minister </w:t>
      </w:r>
      <w:proofErr w:type="gramStart"/>
      <w:r w:rsidRPr="00D57C7E">
        <w:rPr>
          <w:sz w:val="16"/>
        </w:rPr>
        <w:t>Gao</w:t>
      </w:r>
      <w:proofErr w:type="gramEnd"/>
      <w:r w:rsidRPr="00D57C7E">
        <w:rPr>
          <w:sz w:val="16"/>
        </w:rPr>
        <w:t xml:space="preserve"> Hucheng told reporters </w:t>
      </w:r>
      <w:r w:rsidRPr="00D57C7E">
        <w:rPr>
          <w:rStyle w:val="StyleUnderline"/>
        </w:rPr>
        <w:t>China and the United States shared "a common purpose, which is to try to find ways to reduce and mitigate differences and barriers that both sides place in our trade and investment relations</w:t>
      </w:r>
      <w:r w:rsidRPr="00D57C7E">
        <w:rPr>
          <w:sz w:val="16"/>
        </w:rPr>
        <w:t xml:space="preserve">." Explaining </w:t>
      </w:r>
      <w:r w:rsidRPr="008F6103">
        <w:rPr>
          <w:rStyle w:val="Emphasis"/>
        </w:rPr>
        <w:t>China's motives for reopening the investment talks</w:t>
      </w:r>
      <w:r w:rsidRPr="00D57C7E">
        <w:rPr>
          <w:sz w:val="16"/>
        </w:rPr>
        <w:t xml:space="preserve">, Chinese Vice Finance Minister Zhu Guangyao </w:t>
      </w:r>
      <w:r w:rsidRPr="00D57C7E">
        <w:rPr>
          <w:rStyle w:val="StyleUnderline"/>
        </w:rPr>
        <w:t xml:space="preserve">said </w:t>
      </w:r>
      <w:r w:rsidRPr="008F6103">
        <w:rPr>
          <w:rStyle w:val="Emphasis"/>
        </w:rPr>
        <w:t>China had about $20 billion of direct investment in the United States and $1.2 trillion in U.S. treasury bills</w:t>
      </w:r>
      <w:r w:rsidRPr="00D57C7E">
        <w:rPr>
          <w:sz w:val="16"/>
        </w:rPr>
        <w:t>. "</w:t>
      </w:r>
      <w:r w:rsidRPr="00D57C7E">
        <w:rPr>
          <w:rStyle w:val="StyleUnderline"/>
        </w:rPr>
        <w:t xml:space="preserve">With such an extensive investment relationship, </w:t>
      </w:r>
      <w:r w:rsidRPr="008F6103">
        <w:rPr>
          <w:rStyle w:val="Emphasis"/>
        </w:rPr>
        <w:t>it is necessary for the two sides to have an institutional environment for the protection of these investments</w:t>
      </w:r>
      <w:r w:rsidRPr="00D57C7E">
        <w:rPr>
          <w:sz w:val="16"/>
        </w:rPr>
        <w:t xml:space="preserve">," he told reporters. In addition, Zhu said, </w:t>
      </w:r>
      <w:r w:rsidRPr="00D57C7E">
        <w:rPr>
          <w:rStyle w:val="StyleUnderline"/>
        </w:rPr>
        <w:t>"Business leaders from China and the United States have a strong desire to invest in the market of the other. They both want an open and more transparent market</w:t>
      </w:r>
      <w:r w:rsidRPr="00D57C7E">
        <w:rPr>
          <w:sz w:val="16"/>
        </w:rPr>
        <w:t xml:space="preserve">." Analysts and U.S. officials said another factor was a relative reversal of fortunes from previous years, with the United States enjoying economic recovery while China grappled with a slowing economy that showed the limits of its model. "This set of meetings, as many of the meetings that I've had in recent months have had this character to them, that </w:t>
      </w:r>
      <w:r w:rsidRPr="008F6103">
        <w:rPr>
          <w:rStyle w:val="Emphasis"/>
        </w:rPr>
        <w:t>there's a renewed recognition and respect for the resilience of the American economy</w:t>
      </w:r>
      <w:r w:rsidRPr="00D57C7E">
        <w:rPr>
          <w:rStyle w:val="StyleUnderline"/>
        </w:rPr>
        <w:t>,</w:t>
      </w:r>
      <w:r w:rsidRPr="00D57C7E">
        <w:rPr>
          <w:sz w:val="16"/>
        </w:rPr>
        <w:t xml:space="preserve">" said Lew. U.S. business groups welcomed the agreement to resume negotiations, but warned that both sides still faced many other tough issues and that negotiations on a treaty could be lengthy. </w:t>
      </w:r>
      <w:r w:rsidRPr="00D57C7E">
        <w:rPr>
          <w:rStyle w:val="StyleUnderline"/>
        </w:rPr>
        <w:t>Any pact would need to be ratified by the U.S. Senate.</w:t>
      </w:r>
      <w:r w:rsidRPr="00D57C7E">
        <w:rPr>
          <w:sz w:val="16"/>
        </w:rPr>
        <w:t xml:space="preserve"> "The U.S. Chamber called for this last year as a pre-condition, and we are very pleased that both governments rose to the challenge," said Myron Brilliant, head of international affairs at the U.S. Chamber of Commerce. BARRIERS TO BUSINESS U.S. investors face barriers or ownership limits in about 90 Chinese sectors, while Chinese companies seeking to invest in the United States often fear a political backlash in Congress or rejection on national security grounds. "If China negotiates a treaty that not only protects investments after they are made but also improves U.S. investors' access to the Chinese market, this would be a real breakthrough," said Michael Smart of consultants Rock Creek Global Advisors, who worked on investment issues in the Bush White House. The talks opened just weeks after Snowden' disclosure of extensive U.S. electronic surveillance of American citizens and foreign countries, including China, which undercut years of complaints from Washington about Chinese hacking. In remarks at the end of the talks, the United States said it had made clear its displeasure that Chinese authorities allowed Snowden, on the run in Hong Kong, to leave for Moscow rather than send him back to face U.S. justice. "We were disappointed with how the authorities in Beijing and Hong Kong handled the Snowden case, which undermined our effort to build the trust needed to manage difficult issues," U.S. Deputy Secretary of State William Burns said. Chinese State Councilor Yang Jiechi swiftly brushed off Burns' criticism of Hong Kong, the former British colony that h is a special administrative region of China. Hong Kong answers to Beijing on matters of foreign policy, but unlike China, it has an extradition treaty with the United States. "The central government has always respected the Hong Kong SAR government's handling of cases in accordance with law," he said. "The Hong Kong government handled the Snowden case in accordance with law, and its approach is beyond reproach," Yang said about the decision to not detain Snowden. Douglas Paal, of the Carnegie Endowment for International Peace, said Snowden's case "makes it impossible for any countries to make concessions to the United States for the time being, because we look like big cyber offenders." Burns said </w:t>
      </w:r>
      <w:r w:rsidRPr="00D57C7E">
        <w:rPr>
          <w:rStyle w:val="StyleUnderline"/>
        </w:rPr>
        <w:t>the two powers "need to reach a shared understanding of the rules of the road" in cyber space and repeated U.S. complaints about the cyber theft of intellectual property that most American experts blame on China</w:t>
      </w:r>
      <w:r w:rsidRPr="00D57C7E">
        <w:rPr>
          <w:sz w:val="16"/>
        </w:rPr>
        <w:t>. "</w:t>
      </w:r>
      <w:r w:rsidRPr="00D57C7E">
        <w:rPr>
          <w:rStyle w:val="StyleUnderline"/>
        </w:rPr>
        <w:t>The cyber-enabled theft of trade secrets, intellectual property, and confidential business information is unacceptable</w:t>
      </w:r>
      <w:r w:rsidRPr="00D57C7E">
        <w:rPr>
          <w:sz w:val="16"/>
        </w:rPr>
        <w:t xml:space="preserve">," he said. Chinese leaders did not publicly address the cyber-theft issue during the Washington talks, although </w:t>
      </w:r>
      <w:r w:rsidRPr="00D57C7E">
        <w:rPr>
          <w:rStyle w:val="StyleUnderline"/>
        </w:rPr>
        <w:t xml:space="preserve">Gao said </w:t>
      </w:r>
      <w:r w:rsidRPr="008F6103">
        <w:rPr>
          <w:rStyle w:val="Emphasis"/>
        </w:rPr>
        <w:t>China was determined to improve protection of intellectual property</w:t>
      </w:r>
      <w:r w:rsidRPr="00D57C7E">
        <w:rPr>
          <w:rStyle w:val="StyleUnderline"/>
        </w:rPr>
        <w:t>.</w:t>
      </w:r>
      <w:r w:rsidRPr="00D57C7E">
        <w:rPr>
          <w:sz w:val="16"/>
        </w:rPr>
        <w:t xml:space="preserve"> A U.S. official said that </w:t>
      </w:r>
      <w:r w:rsidRPr="008F6103">
        <w:rPr>
          <w:rStyle w:val="Emphasis"/>
        </w:rPr>
        <w:t>Washington's lobbying</w:t>
      </w:r>
      <w:r w:rsidRPr="00D57C7E">
        <w:rPr>
          <w:rStyle w:val="StyleUnderline"/>
        </w:rPr>
        <w:t xml:space="preserve"> on the issue h</w:t>
      </w:r>
      <w:r w:rsidRPr="008F6103">
        <w:rPr>
          <w:rStyle w:val="Emphasis"/>
        </w:rPr>
        <w:t>ad made some headway - in part because China was generating more of its own intellectual property</w:t>
      </w:r>
      <w:r w:rsidRPr="00D57C7E">
        <w:rPr>
          <w:sz w:val="16"/>
        </w:rPr>
        <w:t>. "</w:t>
      </w:r>
      <w:r w:rsidRPr="00D57C7E">
        <w:rPr>
          <w:rStyle w:val="StyleUnderline"/>
        </w:rPr>
        <w:t>What we're seeing is an acknowledgment that this realm of activity is distinct, is important and needs to be addressed</w:t>
      </w:r>
      <w:r w:rsidRPr="00D57C7E">
        <w:rPr>
          <w:sz w:val="16"/>
        </w:rPr>
        <w:t>," said the official, speaking on condition of anonymity. Both countries' officials said they were clear-eyed about the differences in political system, wealth and values that divided them, saying the key was to manage relations. "</w:t>
      </w:r>
      <w:r w:rsidRPr="00D57C7E">
        <w:rPr>
          <w:rStyle w:val="StyleUnderline"/>
        </w:rPr>
        <w:t>Of course, because of differences, t</w:t>
      </w:r>
      <w:r w:rsidRPr="008F6103">
        <w:rPr>
          <w:rStyle w:val="Emphasis"/>
        </w:rPr>
        <w:t>here's a need for us to make rules. And to formulate those rules, we need to have dialogue,</w:t>
      </w:r>
      <w:r w:rsidRPr="00D57C7E">
        <w:rPr>
          <w:sz w:val="16"/>
        </w:rPr>
        <w:t xml:space="preserve">" </w:t>
      </w:r>
      <w:r w:rsidRPr="008F6103">
        <w:rPr>
          <w:rStyle w:val="StyleUnderline"/>
        </w:rPr>
        <w:t>Chinese Vice Premier</w:t>
      </w:r>
      <w:r w:rsidRPr="00D57C7E">
        <w:rPr>
          <w:sz w:val="16"/>
        </w:rPr>
        <w:t xml:space="preserve"> Wang </w:t>
      </w:r>
      <w:r w:rsidRPr="008F6103">
        <w:rPr>
          <w:rStyle w:val="StyleUnderline"/>
        </w:rPr>
        <w:t>Yang said</w:t>
      </w:r>
      <w:r w:rsidRPr="00D57C7E">
        <w:rPr>
          <w:sz w:val="16"/>
        </w:rPr>
        <w:t xml:space="preserve"> in a dinner speech late on Thursday.</w:t>
      </w:r>
    </w:p>
    <w:p w14:paraId="7A4CA12C" w14:textId="77777777" w:rsidR="00E218C3" w:rsidRPr="00D57C7E" w:rsidRDefault="00E218C3" w:rsidP="00E218C3">
      <w:pPr>
        <w:rPr>
          <w:sz w:val="14"/>
        </w:rPr>
      </w:pPr>
    </w:p>
    <w:p w14:paraId="68D01DCD" w14:textId="77777777" w:rsidR="00E218C3" w:rsidRPr="004C206F" w:rsidRDefault="00E218C3" w:rsidP="00E218C3">
      <w:pPr>
        <w:pStyle w:val="Heading4"/>
      </w:pPr>
      <w:r>
        <w:t>It would also give U.S. companies better IPR protections</w:t>
      </w:r>
    </w:p>
    <w:p w14:paraId="1314353D" w14:textId="77777777" w:rsidR="00E218C3" w:rsidRPr="004C206F" w:rsidRDefault="00E218C3" w:rsidP="00E218C3">
      <w:pPr>
        <w:rPr>
          <w:sz w:val="20"/>
          <w:szCs w:val="20"/>
        </w:rPr>
      </w:pPr>
      <w:r w:rsidRPr="004C206F">
        <w:rPr>
          <w:rStyle w:val="Style13ptBold"/>
        </w:rPr>
        <w:t xml:space="preserve">USCBC ’14 </w:t>
      </w:r>
      <w:r w:rsidRPr="004C206F">
        <w:rPr>
          <w:rStyle w:val="Style13ptBold"/>
          <w:sz w:val="20"/>
          <w:szCs w:val="20"/>
        </w:rPr>
        <w:t xml:space="preserve">– US-China Business Council, (“Bilateral Investment Treaties: What They Are and Why They Matter,” </w:t>
      </w:r>
      <w:hyperlink r:id="rId76" w:history="1">
        <w:r w:rsidRPr="004C206F">
          <w:rPr>
            <w:rStyle w:val="Hyperlink"/>
            <w:sz w:val="20"/>
            <w:szCs w:val="20"/>
          </w:rPr>
          <w:t>https://www.uschina.org/sites/default/files/2014%20USCBC%20BITs%20-%20What%20They%20Are%20and%20Why%20They%20Matter_0.pdf</w:t>
        </w:r>
      </w:hyperlink>
      <w:r w:rsidRPr="004C206F">
        <w:rPr>
          <w:rStyle w:val="Style13ptBold"/>
          <w:sz w:val="20"/>
          <w:szCs w:val="20"/>
        </w:rPr>
        <w:t>, DS)</w:t>
      </w:r>
    </w:p>
    <w:p w14:paraId="094B30FE" w14:textId="77777777" w:rsidR="00E218C3" w:rsidRPr="004C206F" w:rsidRDefault="00E218C3" w:rsidP="00E218C3">
      <w:pPr>
        <w:rPr>
          <w:b/>
          <w:u w:val="single"/>
        </w:rPr>
      </w:pPr>
      <w:r w:rsidRPr="004C206F">
        <w:rPr>
          <w:b/>
          <w:u w:val="single"/>
        </w:rPr>
        <w:t>BITs are tools to break down market access barriers and give American companies greater protections overseas</w:t>
      </w:r>
      <w:r w:rsidRPr="004C206F">
        <w:rPr>
          <w:sz w:val="16"/>
        </w:rPr>
        <w:t xml:space="preserve">, but they can’t address every problem that companies face abroad. For example, American companies in China face challenges in protecting and enforcing their intellectual property rights (IPR). A BIT would not fix those problems directly. </w:t>
      </w:r>
      <w:r w:rsidRPr="008F6103">
        <w:t>Indirectly, however, a</w:t>
      </w:r>
      <w:r w:rsidRPr="004C206F">
        <w:rPr>
          <w:b/>
          <w:u w:val="single"/>
        </w:rPr>
        <w:t xml:space="preserve"> </w:t>
      </w:r>
      <w:r w:rsidRPr="008F6103">
        <w:rPr>
          <w:rStyle w:val="Emphasis"/>
        </w:rPr>
        <w:t>BIT would help US companies protect their IPR in China</w:t>
      </w:r>
      <w:r w:rsidRPr="004C206F">
        <w:rPr>
          <w:b/>
          <w:u w:val="single"/>
        </w:rPr>
        <w:t xml:space="preserve">. The BIT would remove ownership restrictions that force US companies in some sectors to partner with Chinese firms in order to invest. </w:t>
      </w:r>
      <w:r w:rsidRPr="004C206F">
        <w:rPr>
          <w:sz w:val="16"/>
        </w:rPr>
        <w:t>Without these restrictions</w:t>
      </w:r>
      <w:r w:rsidRPr="004C206F">
        <w:rPr>
          <w:b/>
          <w:u w:val="single"/>
        </w:rPr>
        <w:t xml:space="preserve">, companies are in a better position to protect their IPR because they can own 100 percent of their operations instead of sharing their IPR with a partner. </w:t>
      </w:r>
    </w:p>
    <w:p w14:paraId="24A32CDC" w14:textId="77777777" w:rsidR="00E218C3" w:rsidRPr="004C206F" w:rsidRDefault="00E218C3" w:rsidP="00E218C3">
      <w:pPr>
        <w:pStyle w:val="Heading4"/>
      </w:pPr>
      <w:r>
        <w:t>Cyber-attacks escalate</w:t>
      </w:r>
      <w:r w:rsidRPr="004C206F">
        <w:t xml:space="preserve"> into a major war with China</w:t>
      </w:r>
    </w:p>
    <w:p w14:paraId="22FCAA52" w14:textId="77777777" w:rsidR="00E218C3" w:rsidRPr="004C206F" w:rsidRDefault="00E218C3" w:rsidP="00E218C3">
      <w:r w:rsidRPr="004C206F">
        <w:rPr>
          <w:rStyle w:val="Style13ptBold"/>
        </w:rPr>
        <w:t>Chen, 5/28/16</w:t>
      </w:r>
      <w:r w:rsidRPr="004C206F">
        <w:t xml:space="preserve"> --- veteran of the Tiananmen Square democracy movement; he has authored over ten books, writes a regular column for Radio Free Asia, and is regularly invited to speak on Voice of America Chinese , Pokong, was translated by Stacy Mosher, a translator and editor based in New York City, “This is How a Bloody U.S.-China War Could Start,” </w:t>
      </w:r>
      <w:hyperlink r:id="rId77" w:history="1">
        <w:r w:rsidRPr="004C206F">
          <w:rPr>
            <w:rStyle w:val="Hyperlink"/>
          </w:rPr>
          <w:t>http://nationalinterest.org/feature/how-bloody-us-china-war-could-start-16383</w:t>
        </w:r>
      </w:hyperlink>
      <w:r w:rsidRPr="004C206F">
        <w:t>, article downloaded on 6/13/16, JMP)</w:t>
      </w:r>
    </w:p>
    <w:p w14:paraId="521EE0AF" w14:textId="77777777" w:rsidR="00E218C3" w:rsidRPr="004C206F" w:rsidRDefault="00E218C3" w:rsidP="00E218C3">
      <w:pPr>
        <w:rPr>
          <w:rStyle w:val="Emphasis"/>
        </w:rPr>
      </w:pPr>
      <w:r w:rsidRPr="004C206F">
        <w:rPr>
          <w:sz w:val="16"/>
        </w:rPr>
        <w:t xml:space="preserve">Editor's note: The following is a translation of Chapter 14 of the book </w:t>
      </w:r>
      <w:proofErr w:type="gramStart"/>
      <w:r w:rsidRPr="004C206F">
        <w:rPr>
          <w:sz w:val="16"/>
        </w:rPr>
        <w:t>If</w:t>
      </w:r>
      <w:proofErr w:type="gramEnd"/>
      <w:r w:rsidRPr="004C206F">
        <w:rPr>
          <w:sz w:val="16"/>
        </w:rPr>
        <w:t xml:space="preserve"> the U.S.and China Go to War</w:t>
      </w:r>
      <w:r w:rsidRPr="004C206F">
        <w:rPr>
          <w:rFonts w:ascii="Microsoft YaHei" w:eastAsia="Microsoft YaHei" w:hAnsi="Microsoft YaHei" w:cs="Microsoft YaHei" w:hint="eastAsia"/>
          <w:sz w:val="16"/>
        </w:rPr>
        <w:t>《假如中美开</w:t>
      </w:r>
      <w:r w:rsidRPr="004C206F">
        <w:rPr>
          <w:rFonts w:eastAsia="Microsoft JhengHei" w:cs="Microsoft JhengHei"/>
          <w:sz w:val="16"/>
        </w:rPr>
        <w:t>战》</w:t>
      </w:r>
      <w:r w:rsidRPr="004C206F">
        <w:rPr>
          <w:sz w:val="16"/>
        </w:rPr>
        <w:t xml:space="preserve"> by the author and analyst Chen Pokong. The current volume was published in Chinese in 2013 and was later translated to Japanese. The chapter sketches </w:t>
      </w:r>
      <w:r w:rsidRPr="004C206F">
        <w:rPr>
          <w:rStyle w:val="StyleUnderline"/>
        </w:rPr>
        <w:t>the hypothetical beginnings of a conflict scenario between the</w:t>
      </w:r>
      <w:r w:rsidRPr="004C206F">
        <w:rPr>
          <w:sz w:val="16"/>
        </w:rPr>
        <w:t xml:space="preserve"> </w:t>
      </w:r>
      <w:r w:rsidRPr="004C206F">
        <w:rPr>
          <w:rStyle w:val="Emphasis"/>
        </w:rPr>
        <w:t>U</w:t>
      </w:r>
      <w:r w:rsidRPr="004C206F">
        <w:rPr>
          <w:sz w:val="16"/>
        </w:rPr>
        <w:t xml:space="preserve">nited </w:t>
      </w:r>
      <w:r w:rsidRPr="004C206F">
        <w:rPr>
          <w:rStyle w:val="Emphasis"/>
        </w:rPr>
        <w:t>S</w:t>
      </w:r>
      <w:r w:rsidRPr="004C206F">
        <w:rPr>
          <w:sz w:val="16"/>
        </w:rPr>
        <w:t xml:space="preserve">tates </w:t>
      </w:r>
      <w:r w:rsidRPr="004C206F">
        <w:rPr>
          <w:rStyle w:val="StyleUnderline"/>
        </w:rPr>
        <w:t>and China</w:t>
      </w:r>
      <w:r w:rsidRPr="004C206F">
        <w:rPr>
          <w:sz w:val="16"/>
        </w:rPr>
        <w:t xml:space="preserve">. In it, </w:t>
      </w:r>
      <w:r w:rsidRPr="004C206F">
        <w:rPr>
          <w:rStyle w:val="StyleUnderline"/>
        </w:rPr>
        <w:t>the U.S. responds to provocative Chinese cyberattacks by launching one of its own, tearing down the Great Firewall. In response, Chinese authorities clamp down Internet access completely, which America quickly responds to. Ultimately, regime-organized street violence endangers the lives of American consular staff, and U.S.-China relations quickly descend from the current modus vivendi to outright hostilities</w:t>
      </w:r>
      <w:r w:rsidRPr="004C206F">
        <w:rPr>
          <w:sz w:val="16"/>
        </w:rPr>
        <w:t xml:space="preserve">. </w:t>
      </w:r>
      <w:r w:rsidRPr="004C206F">
        <w:rPr>
          <w:rStyle w:val="StyleUnderline"/>
        </w:rPr>
        <w:t>While both the</w:t>
      </w:r>
      <w:r w:rsidRPr="004C206F">
        <w:rPr>
          <w:sz w:val="16"/>
        </w:rPr>
        <w:t xml:space="preserve"> </w:t>
      </w:r>
      <w:r w:rsidRPr="004C206F">
        <w:rPr>
          <w:rStyle w:val="Emphasis"/>
        </w:rPr>
        <w:t>U</w:t>
      </w:r>
      <w:r w:rsidRPr="004C206F">
        <w:rPr>
          <w:sz w:val="16"/>
        </w:rPr>
        <w:t xml:space="preserve">nited </w:t>
      </w:r>
      <w:r w:rsidRPr="004C206F">
        <w:rPr>
          <w:rStyle w:val="Emphasis"/>
        </w:rPr>
        <w:t>S</w:t>
      </w:r>
      <w:r w:rsidRPr="004C206F">
        <w:rPr>
          <w:sz w:val="16"/>
        </w:rPr>
        <w:t xml:space="preserve">tates </w:t>
      </w:r>
      <w:r w:rsidRPr="004C206F">
        <w:rPr>
          <w:rStyle w:val="StyleUnderline"/>
        </w:rPr>
        <w:t>and China can be expected to avoid going to war, it’s by no means difficult to imagine a scenario in which such a war might break out</w:t>
      </w:r>
      <w:r w:rsidRPr="004C206F">
        <w:rPr>
          <w:sz w:val="16"/>
        </w:rPr>
        <w:t xml:space="preserve">. Let’s consider such a development from the perspective of a young Chinese computer technician named Xiaolu: After returning home from work one Friday evening, Xiaolu follows his usual practice of turning on his home computer and preparing to access his favorite overseas websites through proxies that will help him break through the Chinese government’s internet firewall. To his great surprise, he finds himself able to freely browse the Voice of America website without a proxy. He tries the BBC Chinese-language website, and then Radio Free Asia, Epoch Times, Boxun, the Chinese-language websites of the New York Times and the Wall Street Journal. . . surfing all of them with ease, he wonders if there’s some bizarre fluke in the system. He quickly telephones a friend and tells him to give it a try, and the friend reports the same experience. Overjoyed, Xiaolu contacts all of his friends and tells them to log onto the internet as fast as they can. The situation continues the next day, and China’s streets and microblogs are abuzz with the news. People wonder if the Chinese government has suddenly decided to lift its internet blockade, and if this means political reform has also been launched. Xiaolu stays glued to the internet all the next day and evening, too excited to sleep until he finally drifts off near dawn. By the time he awakens, the sun is high and the clock shows that noon is approaching. Luckily it’s still the weekend, and Xiaolu doesn’t need to be at work. Rolling groggily out of bed, he slouches over to his computer and goes online again, only to see a blank wall. Not only the foreign websites, but even China-based websites have disappeared and have been replaced with a uniform message of “Page not found.” Shocked, disheartened and angry, Xiaolu wonders what happened. He turns on his television just in time to hear a CCTV presenter read out this news bulletin: “The United States has used the pretext of alleged Chinese hacker attacks on American websites to blame on the Chinese government and People’s Liberation Army. These baseless accusations originate from the pathological fantasies of certain individuals in the United States, and we have always categorically refuted them. The United States is now using the pretext of ‘freedom of information’ to interfere with China’s normal internet operations and oversight. This is a genuine cyberattack and a blatant cyberinvasion. It is a plot to overturn the Chinese government. Interfering with and sabotaging China’s internet is a brazen violation of Chinese sovereignty and dignity. It is a last-ditch effort by American hegemonism to obstruct China’s rise following its failure to impose ‘peaceful evolution.’” Xiaolu now understands that his earlier access to overseas websites was due to the United States playing a technological wild card that destroyed China’s internet blockade. His current inability to go online is due to the Chinese government taking the drastic step of cutting off all internet access after losing its “Great Firewall” to America’s technical superiority. Through his shortwave radio, Xiaolu hears an announcement by the U.S. government: “Safeguarding freedom of expression and freedom of information is a universal value. The United States of America firmly upholds the Chinese people’s freedom of information, the deprivation of which is an infringement of fundamental human rights. . . .” Related reports and discussion show that </w:t>
      </w:r>
      <w:r w:rsidRPr="004C206F">
        <w:rPr>
          <w:rStyle w:val="StyleUnderline"/>
        </w:rPr>
        <w:t>the cyber operation, codenamed “Airborne Freedom” and launched by the</w:t>
      </w:r>
      <w:r w:rsidRPr="004C206F">
        <w:rPr>
          <w:sz w:val="16"/>
        </w:rPr>
        <w:t xml:space="preserve"> </w:t>
      </w:r>
      <w:r w:rsidRPr="004C206F">
        <w:rPr>
          <w:rStyle w:val="Emphasis"/>
        </w:rPr>
        <w:t>U</w:t>
      </w:r>
      <w:r w:rsidRPr="004C206F">
        <w:rPr>
          <w:sz w:val="16"/>
        </w:rPr>
        <w:t xml:space="preserve">nited </w:t>
      </w:r>
      <w:r w:rsidRPr="004C206F">
        <w:rPr>
          <w:rStyle w:val="Emphasis"/>
        </w:rPr>
        <w:t>S</w:t>
      </w:r>
      <w:r w:rsidRPr="004C206F">
        <w:rPr>
          <w:sz w:val="16"/>
        </w:rPr>
        <w:t xml:space="preserve">tates, </w:t>
      </w:r>
      <w:r w:rsidRPr="004C206F">
        <w:rPr>
          <w:rStyle w:val="StyleUnderline"/>
        </w:rPr>
        <w:t>is in fact retaliation for a cyberattack by China. China has for some time been carrying out cyberattacks and cyberespionage against U.S.-based websites, and repeated warnings from Washington to end the attacks have met with only temporary pullbacks by Beijing, followed by renewed onslaughts. Reaching the end of its patience, the</w:t>
      </w:r>
      <w:r w:rsidRPr="004C206F">
        <w:rPr>
          <w:sz w:val="16"/>
        </w:rPr>
        <w:t xml:space="preserve"> </w:t>
      </w:r>
      <w:r w:rsidRPr="004C206F">
        <w:rPr>
          <w:rStyle w:val="Emphasis"/>
        </w:rPr>
        <w:t>U</w:t>
      </w:r>
      <w:r w:rsidRPr="004C206F">
        <w:rPr>
          <w:sz w:val="16"/>
        </w:rPr>
        <w:t xml:space="preserve">nited </w:t>
      </w:r>
      <w:r w:rsidRPr="004C206F">
        <w:rPr>
          <w:rStyle w:val="Emphasis"/>
        </w:rPr>
        <w:t>S</w:t>
      </w:r>
      <w:r w:rsidRPr="004C206F">
        <w:rPr>
          <w:sz w:val="16"/>
        </w:rPr>
        <w:t xml:space="preserve">tates </w:t>
      </w:r>
      <w:r w:rsidRPr="004C206F">
        <w:rPr>
          <w:rStyle w:val="StyleUnderline"/>
        </w:rPr>
        <w:t>has finally decided to take action, and a full-scale cyberwar has been launched between China and the</w:t>
      </w:r>
      <w:r w:rsidRPr="004C206F">
        <w:rPr>
          <w:sz w:val="16"/>
        </w:rPr>
        <w:t xml:space="preserve"> </w:t>
      </w:r>
      <w:r w:rsidRPr="004C206F">
        <w:rPr>
          <w:rStyle w:val="Emphasis"/>
        </w:rPr>
        <w:t>U</w:t>
      </w:r>
      <w:r w:rsidRPr="004C206F">
        <w:rPr>
          <w:sz w:val="16"/>
        </w:rPr>
        <w:t xml:space="preserve">nited </w:t>
      </w:r>
      <w:r w:rsidRPr="004C206F">
        <w:rPr>
          <w:rStyle w:val="Emphasis"/>
        </w:rPr>
        <w:t>S</w:t>
      </w:r>
      <w:r w:rsidRPr="004C206F">
        <w:rPr>
          <w:sz w:val="16"/>
        </w:rPr>
        <w:t xml:space="preserve">tates. With internet access cut off, Chinese netizens begin taking to the street to express their indignation, their eyes directed straight forward or upward to signify their silent protest. The Chinese government issues an announcement: “The relevant departments have cut off internet access only as a temporary measure and as the only option. The United States, which launched a cyberattack to interfere with and sabotage normal internet operations in China, must take full responsibility.” On the third night, internet access is miraculously restored. Strangely, however, unlike before, only overseas websites can be accessed, and almost no China-based websites. Xiaolu is initially baffled, but after surfing overseas websites, he gains an understanding of how the situation has developed. It turns out that after the Chinese government cut off all internet access, the United States used satellite technology to provide wireless internet service to China. Operation Airborne Freedom has entered its second phase. The U.S. government explains its rationale: “We first of all need to ensure that American organizations in China as well as the U.S. Embassy and consulates can continue to access the internet. . . . At the same time, we are helping the Chinese people to freely access information. . . .” The Sina and Sohu microblogging websites that Chinese netizens normally use have ceased operation, and have been replaced by internationally dominant social media such as Facebook and Twitter. The Chinese Baidu search engine has stopped working, but Google is available as a substitute, and Chinese netizens rejoice. The next day, the Chinese government plays a new card. The State Council issues a “Notice Regarding the Suspension of Internet Access”: “Malicious interference and sabotage by hostile overseas forces resulting in severe chaos in the arrangements for our country’s internet management has aroused mass outrage among the people. In order to ensure state security and normal information access, from this day forward the relevant departments will carry out comprehensive inspection, maintenance and rehabilitation of the internet. During this time, internet access will be suspended throughout the country. Specific provisions are as follows: 1. Any work unit or individual who without authorization accesses the </w:t>
      </w:r>
      <w:proofErr w:type="gramStart"/>
      <w:r w:rsidRPr="004C206F">
        <w:rPr>
          <w:sz w:val="16"/>
        </w:rPr>
        <w:t>internet</w:t>
      </w:r>
      <w:proofErr w:type="gramEnd"/>
      <w:r w:rsidRPr="004C206F">
        <w:rPr>
          <w:sz w:val="16"/>
        </w:rPr>
        <w:t xml:space="preserve"> will be subject to confiscation of his computer, a fine, dismissal from employment or other penalties. 2. Any individual who uses the internet to create or spread rumors or to transmit reactionary information, and in particular any individual who incites opposition or subversion of the government, will be held criminally liable. 3. All internet cafes will be temporarily closed until further notice. 4. Sales of computers must be registered under the purchaser’s name. . . .” Over the next few days, China’s netizens continue to enjoy access to overseas websites, and there is an explosive increase in satirical comments about the Chinese government on Facebook, Twitter and overseas Chinese internet forums. Rumors spread of police in some localities going door-to-door to examine internet browsing histories. Official media begin reporting on some people being investigated and having their computers confiscated. Overseas media report that rights defenders are being summoned and warned by the police, while some dissidents have been placed in criminal detention on allegations of using the internet to create or spread rumors to incite subversion of the government. Mobilized by netizens through Facebook and Twitter, increasing numbers of people begin standing in the streets with their eyes directed forward or upward in what come to be known as “stand-ins.” Internet posting proclaim: “The Chinese people have stood up!” As another day passes, police are mobilized in a massive operation during which they physically push people away from “stand-ins.” Some protesters who resist are arrested. Four police officers grab Xiaolu by his arms and legs and carry him off as he struggles and yells out, “The Chinese people have the right to stand up!” </w:t>
      </w:r>
      <w:r w:rsidRPr="004C206F">
        <w:rPr>
          <w:rStyle w:val="StyleUnderline"/>
        </w:rPr>
        <w:t>China’s PLA Daily publishes a commentary entitled “Cyberinvasion is a War of Aggression,” which states:</w:t>
      </w:r>
      <w:r w:rsidRPr="004C206F">
        <w:rPr>
          <w:u w:val="single"/>
        </w:rPr>
        <w:t xml:space="preserve"> </w:t>
      </w:r>
      <w:r w:rsidRPr="004C206F">
        <w:rPr>
          <w:rStyle w:val="StyleUnderline"/>
        </w:rPr>
        <w:t>“We must point out that cyberinvasion is a war of aggression.</w:t>
      </w:r>
      <w:r w:rsidRPr="004C206F">
        <w:rPr>
          <w:sz w:val="16"/>
        </w:rPr>
        <w:t xml:space="preserve"> We sternly warn the American hegemonists that today’s China is not the China of 1840; today’s China is not a China that can be bullied or trampled upon. Under the leadership of the great Chinese Communist Party, we have achieved economic liftoff and military modernization that will bring about the great revival of the Chinese people. </w:t>
      </w:r>
      <w:r w:rsidRPr="004C206F">
        <w:rPr>
          <w:rStyle w:val="StyleUnderline"/>
        </w:rPr>
        <w:t>Our country and our people have the capacity to defend our homeland. In the face of serious provocation, the full force of the Chinese People’s Liberation Army will resolutely follow the Party’s command and is prepared to go to war at any time in retaliation against any who dare aggressive action against our country’s sovereign rights and interests.</w:t>
      </w:r>
      <w:r w:rsidRPr="004C206F">
        <w:rPr>
          <w:sz w:val="16"/>
        </w:rPr>
        <w:t xml:space="preserve"> We are prepared at all times to fight and to emerge victorious in repelling a frontal assault by the invaders. . . .” In contrast to this hard line, the tone of some official scholars is more temperate. In an Associated Press interview, a professor of international relations at Renmin University of China appeals for calm on both sides. He urges the Chinese and U.S. governments to sit down for a face-to-face exchange of views on the mutual accusations of cyberattacks, and to resolve the conflict through dialog and negotiation to prevent the conflict from escalating out of control. Prohibitions on internet access are implemented in government organizations, state-owned enterprises and all schools, libraries and other public bodies. Even so, how can the authorities control 500 million netizens and 300 million bloggers? Most netizens ignore the prohibitions and continue to access the internet at home. Internet access is unstable and intermittent, but the wireless internet service that the United States is providing to China has not been cut off. </w:t>
      </w:r>
      <w:r w:rsidRPr="004C206F">
        <w:rPr>
          <w:rStyle w:val="StyleUnderline"/>
        </w:rPr>
        <w:t>After “stand-in” protests against the Chinese government have been suppressed for two days, anti-American protests suddenly break out in Beijing, with hundreds of people gathering around the U.S. embassy, shouting out anti-American slogans, denouncing the United States for sabotaging China’s internet and demanding an end to the U.S. cyberinvasion.</w:t>
      </w:r>
      <w:r w:rsidRPr="004C206F">
        <w:rPr>
          <w:sz w:val="16"/>
        </w:rPr>
        <w:t xml:space="preserve"> Similar protests quickly follow in Shanghai, Guangzhou, Chengdu, Wuhan and Shenyang, where people gather around U.S. consulates and yell out slogans while waving the five-starred red flag of the People’s Republic of China. “Down with American hegemonism!” “We vehemently denounce American sabotage of China’s internet!” “Resolutely beat back the U.S. cyberinvasion!” “Creating chaos in China has ulterior motives!” Given the uniformity of the slogans and banners throughout the country, </w:t>
      </w:r>
      <w:r w:rsidRPr="004C206F">
        <w:rPr>
          <w:rStyle w:val="StyleUnderline"/>
        </w:rPr>
        <w:t>outsiders quickly realize that these protests have been orchestrated by the Chinese government</w:t>
      </w:r>
      <w:r w:rsidRPr="004C206F">
        <w:rPr>
          <w:sz w:val="16"/>
        </w:rPr>
        <w:t xml:space="preserve">. Further anti-American protests break out in other cities over the next two days. The number of participants grows from hundreds to thousands, and in Beijing and the rest of China’s largest cities, the protests rapidly evolve into smashing and looting. People begin throwing rocks, bricks and bottles at U.S. consulates; some set American flags on fire and toss them into consulate compounds, while others overturn vehicles and set them alight. Black smoke rises everywhere as cheers break out among the crowds. Bystanders scream in terror and run off. Apart from occasionally yelling or motioning for people to desist, the Chinese police officers stationed around the consulates spend most of their time standing idly about as rocks, bricks and bottles fly over their heads into the consulate compounds, and no one is arrested. On Facebook and Twitter, netizens all over China expose the identities of local police officers, city managers and joint defense officers who are masquerading ordinary citizens to lead protests and take part in the smashing and looting. </w:t>
      </w:r>
      <w:r w:rsidRPr="004C206F">
        <w:rPr>
          <w:rStyle w:val="StyleUnderline"/>
        </w:rPr>
        <w:t>Washington sends a diplomatic notice to Beijing strongly protesting the violent demonstrations at the U.S. embassy and consulates, and demanding that the Chinese government take measures to protect American citizens and facilities.</w:t>
      </w:r>
      <w:r w:rsidRPr="004C206F">
        <w:rPr>
          <w:sz w:val="16"/>
        </w:rPr>
        <w:t xml:space="preserve"> A foreign ministry spokesman responds that the Chinese government does not approve of the radical actions around the consulates and appeals to the Chinese public for calm. At the same time, he points out, “The problem must be resolved at its source”; the U.S. government needs to immediately cease its cyberinvasion and end its interference and sabotage of China’s internet before peace can be restored. </w:t>
      </w:r>
      <w:r w:rsidRPr="004C206F">
        <w:rPr>
          <w:rStyle w:val="StyleUnderline"/>
        </w:rPr>
        <w:t xml:space="preserve">The news media report that a U.S. aircraft carrier, the USS George Washington, has led the Seventh Fleet out of Japan’s Yokosuka naval base toward the East China Sea to form a joint force with the USS Nimitz battle group patrolling the South China Sea. </w:t>
      </w:r>
      <w:r w:rsidRPr="004C206F">
        <w:rPr>
          <w:sz w:val="16"/>
        </w:rPr>
        <w:t xml:space="preserve">As night approaches, the U.S. consulate in Chengdu comes under siege, and someone starts hurling Molotov cocktails into the consulate compound and main building. The consulate catches fire, and flames spread rapidly as smoke billows against the night sky. Suddenly excited and terrified cries go up: “He’s dead! He’s dead!” International media report that </w:t>
      </w:r>
      <w:r w:rsidRPr="004C206F">
        <w:rPr>
          <w:rStyle w:val="StyleUnderline"/>
        </w:rPr>
        <w:t>the U.S. consul general stationed in Chengdu has fallen victim to the violent protests</w:t>
      </w:r>
      <w:r w:rsidRPr="004C206F">
        <w:rPr>
          <w:sz w:val="16"/>
        </w:rPr>
        <w:t xml:space="preserve">. Foreign governments issue statements condemning the atrocity. It’s reported that he attempted to lead consulate staff out the back door to safety, only to be discovered by the protesting mob. Chinese nationals employed at the consulate came under verbal and physical attack by protesters cursing them as “traitors” and “American running dogs.” When the consul general tried to protect two female staff, he was struck in the head with a brick. Also falling victim were five consular staff, including two Americans and three Chinese, all of whose bodies were set alight by the screaming mob </w:t>
      </w:r>
      <w:r w:rsidRPr="004C206F">
        <w:rPr>
          <w:rStyle w:val="StyleUnderline"/>
        </w:rPr>
        <w:t>The next day, five more American aircraft carriers</w:t>
      </w:r>
      <w:r w:rsidRPr="004C206F">
        <w:rPr>
          <w:sz w:val="16"/>
        </w:rPr>
        <w:t xml:space="preserve">, including the USS Abraham Lincoln, USS Ronald Reagan, USS Carl Vinson, USS Harry S. Truman and USS George H.W. Bush, </w:t>
      </w:r>
      <w:r w:rsidRPr="004C206F">
        <w:rPr>
          <w:rStyle w:val="StyleUnderline"/>
        </w:rPr>
        <w:t>converge and move at speed toward Chinese waters</w:t>
      </w:r>
      <w:r w:rsidRPr="004C206F">
        <w:rPr>
          <w:sz w:val="16"/>
        </w:rPr>
        <w:t xml:space="preserve">. </w:t>
      </w:r>
      <w:r w:rsidRPr="004C206F">
        <w:rPr>
          <w:rStyle w:val="Emphasis"/>
        </w:rPr>
        <w:t>The Sino-U.S. War has begun. . . .</w:t>
      </w:r>
    </w:p>
    <w:p w14:paraId="059E6BB3" w14:textId="77777777" w:rsidR="00E218C3" w:rsidRPr="004C206F" w:rsidRDefault="00E218C3" w:rsidP="00E218C3">
      <w:pPr>
        <w:pStyle w:val="Heading4"/>
      </w:pPr>
      <w:r w:rsidRPr="004C206F">
        <w:t>Escalates to nuclear war</w:t>
      </w:r>
    </w:p>
    <w:p w14:paraId="29966880" w14:textId="77777777" w:rsidR="00E218C3" w:rsidRPr="004C206F" w:rsidRDefault="00E218C3" w:rsidP="00E218C3">
      <w:r w:rsidRPr="004C206F">
        <w:rPr>
          <w:rStyle w:val="Style13ptBold"/>
        </w:rPr>
        <w:t>Nolan, 15</w:t>
      </w:r>
      <w:r w:rsidRPr="004C206F">
        <w:t xml:space="preserve"> </w:t>
      </w:r>
    </w:p>
    <w:p w14:paraId="0A33D25E" w14:textId="77777777" w:rsidR="00E218C3" w:rsidRPr="004C206F" w:rsidRDefault="00E218C3" w:rsidP="00E218C3">
      <w:r w:rsidRPr="004C206F">
        <w:t xml:space="preserve">Andrew Nolan, Legislative Attorney at the Congressional Research Service, former Trial Attorney at the United States Department of Justice, holds a J.D. from George Washington University, 2015 (“Cybersecurity and Information Sharing: Legal Challenges and Solutions,” CRS Report to Congress, March 16th, Available Online at </w:t>
      </w:r>
      <w:hyperlink r:id="rId78" w:history="1">
        <w:r w:rsidRPr="004C206F">
          <w:rPr>
            <w:rStyle w:val="Hyperlink"/>
          </w:rPr>
          <w:t>http://fas.org/sgp/crs/intel/R43941.pdf</w:t>
        </w:r>
      </w:hyperlink>
      <w:r w:rsidRPr="004C206F">
        <w:t>, Accessed 07-05-2015, p. 1-3)</w:t>
      </w:r>
    </w:p>
    <w:p w14:paraId="011A07CA" w14:textId="77777777" w:rsidR="00E218C3" w:rsidRPr="00CB0CF9" w:rsidRDefault="00E218C3" w:rsidP="00E218C3">
      <w:r w:rsidRPr="004C206F">
        <w:rPr>
          <w:rStyle w:val="StyleUnderline"/>
        </w:rPr>
        <w:t>The high profile cyberattacks of 2014 and early 2015 appear to be indicative of a broader trend: the frequency and ferocity of cyberattacks are increasing</w:t>
      </w:r>
      <w:proofErr w:type="gramStart"/>
      <w:r w:rsidRPr="004C206F">
        <w:rPr>
          <w:rStyle w:val="StyleUnderline"/>
        </w:rPr>
        <w:t>,11</w:t>
      </w:r>
      <w:proofErr w:type="gramEnd"/>
      <w:r w:rsidRPr="004C206F">
        <w:t xml:space="preserve"> </w:t>
      </w:r>
      <w:r w:rsidRPr="004C206F">
        <w:rPr>
          <w:rStyle w:val="Emphasis"/>
        </w:rPr>
        <w:t>posing grave threats to the national interests</w:t>
      </w:r>
      <w:r w:rsidRPr="004C206F">
        <w:t xml:space="preserve"> of the United States. Indeed, the attacks on Target, eBay, Home Depot, J.P. Morgan-Chase, Sony Pictures, and Anthem were only a few of the many publicly disclosed cyberattacks perpetrated in 2014 and 2105.12 Experts suggest that hundreds of thousands of other entities may have suffered similar incidents during the same period,13 with one survey indicating that </w:t>
      </w:r>
      <w:r w:rsidRPr="004C206F">
        <w:rPr>
          <w:rStyle w:val="Emphasis"/>
        </w:rPr>
        <w:t>43% of firms in the United States had experienced a data breach in the past year</w:t>
      </w:r>
      <w:r w:rsidRPr="004C206F">
        <w:t xml:space="preserve">.14 Moreover, just as the cyberattacks of 2013—which included incidents involving companies like the New York Times, Facebook, Twitter, Apple, and Microsoft15—were eclipsed by those that occurred in 2014,16 </w:t>
      </w:r>
      <w:r w:rsidRPr="004C206F">
        <w:rPr>
          <w:rStyle w:val="StyleUnderline"/>
        </w:rPr>
        <w:t>the consensus view is that 2015 and beyond will witness more frequent and more sophisticated cyber incidents.</w:t>
      </w:r>
      <w:r w:rsidRPr="004C206F">
        <w:t xml:space="preserve">17 To the extent that its expected rise outpaces any corresponding rise in the ability to defend against such attacks, the result could be troubling news for countless businesses that rely more and more on computers in all aspects of their operations, as the economic losses resulting from a single </w:t>
      </w:r>
      <w:r w:rsidRPr="004C206F">
        <w:rPr>
          <w:rStyle w:val="StyleUnderline"/>
        </w:rPr>
        <w:t>cyberattack can be extremely costly</w:t>
      </w:r>
      <w:r w:rsidRPr="004C206F">
        <w:t xml:space="preserve">.18 And the resulting effects of a cyberattack can have effects beyond a single company’s bottom line. As “nations are becoming ever more dependent on information and information technology,”19 </w:t>
      </w:r>
      <w:r w:rsidRPr="004C206F">
        <w:rPr>
          <w:rStyle w:val="StyleUnderline"/>
        </w:rPr>
        <w:t xml:space="preserve">the threat posed by any one cyberattack [end page 2] can have “devastating collateral and cascading effects across a wide range of </w:t>
      </w:r>
      <w:r w:rsidRPr="004C206F">
        <w:t xml:space="preserve">physical, economic and social </w:t>
      </w:r>
      <w:r w:rsidRPr="004C206F">
        <w:rPr>
          <w:rStyle w:val="StyleUnderline"/>
        </w:rPr>
        <w:t>systems.”20 With</w:t>
      </w:r>
      <w:r w:rsidRPr="004C206F">
        <w:t xml:space="preserve"> reports that </w:t>
      </w:r>
      <w:r w:rsidRPr="004C206F">
        <w:rPr>
          <w:rStyle w:val="StyleUnderline"/>
        </w:rPr>
        <w:t>foreign nations—such as Russia, China, Iran, and North Korea</w:t>
      </w:r>
      <w:r w:rsidRPr="004C206F">
        <w:t xml:space="preserve">—may be </w:t>
      </w:r>
      <w:r w:rsidRPr="004C206F">
        <w:rPr>
          <w:rStyle w:val="StyleUnderline"/>
        </w:rPr>
        <w:t>using cyberspace as a new front to wage war,</w:t>
      </w:r>
      <w:r w:rsidRPr="004C206F">
        <w:t xml:space="preserve">21 fears abound that </w:t>
      </w:r>
      <w:r w:rsidRPr="004C206F">
        <w:rPr>
          <w:rStyle w:val="StyleUnderline"/>
        </w:rPr>
        <w:t>a cyberattack could be used to shut down the nation’s electrical grid</w:t>
      </w:r>
      <w:r w:rsidRPr="004C206F">
        <w:t xml:space="preserve">,22 hijack a commercial airliner,23 or even </w:t>
      </w:r>
      <w:r w:rsidRPr="004C206F">
        <w:rPr>
          <w:rStyle w:val="Emphasis"/>
        </w:rPr>
        <w:t>launch a nuclear weapon with a single keystroke</w:t>
      </w:r>
      <w:r w:rsidRPr="004C206F">
        <w:t xml:space="preserve">.24 In short, the potential exists that </w:t>
      </w:r>
      <w:r w:rsidRPr="004C206F">
        <w:rPr>
          <w:rStyle w:val="StyleUnderline"/>
        </w:rPr>
        <w:t>the United States could suffer a “cyber Pearl Harbor,” an attack that would “cause physical destruction and loss of life”25 and expose—in the words of one prominent cybersecurity expert—“vulnerabilities of staggering proportions.”</w:t>
      </w:r>
      <w:r w:rsidRPr="004C206F">
        <w:t>26</w:t>
      </w:r>
    </w:p>
    <w:p w14:paraId="5EA9873B" w14:textId="77777777" w:rsidR="00E218C3" w:rsidRPr="00A62D52" w:rsidRDefault="00E218C3" w:rsidP="00E218C3"/>
    <w:p w14:paraId="28B5BAC7" w14:textId="77777777" w:rsidR="00E218C3" w:rsidRDefault="00E218C3" w:rsidP="00E218C3"/>
    <w:p w14:paraId="5ECB2927" w14:textId="77777777" w:rsidR="00E218C3" w:rsidRDefault="00E218C3" w:rsidP="00E218C3"/>
    <w:p w14:paraId="32F6943C" w14:textId="77777777" w:rsidR="00E218C3" w:rsidRDefault="00E218C3" w:rsidP="00E218C3">
      <w:pPr>
        <w:pStyle w:val="Heading3"/>
      </w:pPr>
      <w:r>
        <w:t>1ac - Cyber Warming Module</w:t>
      </w:r>
    </w:p>
    <w:p w14:paraId="38A19E2F" w14:textId="77777777" w:rsidR="00E218C3" w:rsidRPr="004C206F" w:rsidRDefault="00E218C3" w:rsidP="00E218C3">
      <w:pPr>
        <w:pStyle w:val="Heading4"/>
      </w:pPr>
      <w:r w:rsidRPr="004C206F">
        <w:t xml:space="preserve">Scenario 1 is warming – </w:t>
      </w:r>
    </w:p>
    <w:p w14:paraId="2B3E497E" w14:textId="77777777" w:rsidR="00E218C3" w:rsidRPr="004C206F" w:rsidRDefault="00E218C3" w:rsidP="00E218C3">
      <w:pPr>
        <w:pStyle w:val="Heading4"/>
      </w:pPr>
      <w:r w:rsidRPr="004C206F">
        <w:rPr>
          <w:u w:val="single"/>
        </w:rPr>
        <w:t>US-China cooperation</w:t>
      </w:r>
      <w:r w:rsidRPr="004C206F">
        <w:t xml:space="preserve"> on the environment is key to solve warming– they’re the </w:t>
      </w:r>
      <w:r w:rsidRPr="004C206F">
        <w:rPr>
          <w:u w:val="single"/>
        </w:rPr>
        <w:t>two largest emitters</w:t>
      </w:r>
      <w:r w:rsidRPr="004C206F">
        <w:t xml:space="preserve"> and </w:t>
      </w:r>
      <w:r w:rsidRPr="004C206F">
        <w:rPr>
          <w:u w:val="single"/>
        </w:rPr>
        <w:t>drive multilateral action</w:t>
      </w:r>
      <w:r w:rsidRPr="004C206F">
        <w:t xml:space="preserve"> – </w:t>
      </w:r>
      <w:r w:rsidRPr="004C206F">
        <w:rPr>
          <w:u w:val="single"/>
        </w:rPr>
        <w:t>renewed cooperation</w:t>
      </w:r>
      <w:r w:rsidRPr="004C206F">
        <w:t xml:space="preserve"> is vital </w:t>
      </w:r>
    </w:p>
    <w:p w14:paraId="0F962724" w14:textId="77777777" w:rsidR="00E218C3" w:rsidRPr="004C206F" w:rsidRDefault="00E218C3" w:rsidP="00E218C3">
      <w:r w:rsidRPr="004C206F">
        <w:rPr>
          <w:rStyle w:val="Style13ptBold"/>
        </w:rPr>
        <w:t>Hongzhou ‘15</w:t>
      </w:r>
      <w:r w:rsidRPr="004C206F">
        <w:rPr>
          <w:sz w:val="20"/>
          <w:szCs w:val="20"/>
        </w:rPr>
        <w:t xml:space="preserve">—Zhang, Associate Research Fellow with the China Programme @ S. Rajaratnam School of International Studies (RSIS) at Nanyang Technological University (Singapore). “China-US Climate Change Cooperation: Beyond Energy,” The Diplomat, Oct 13, </w:t>
      </w:r>
      <w:hyperlink r:id="rId79" w:history="1">
        <w:r w:rsidRPr="004C206F">
          <w:rPr>
            <w:rStyle w:val="Hyperlink"/>
            <w:sz w:val="20"/>
            <w:szCs w:val="20"/>
          </w:rPr>
          <w:t>http://thediplomat.com/2015/10/china-us-climate-change-cooperation-beyond-energy/</w:t>
        </w:r>
      </w:hyperlink>
      <w:r w:rsidRPr="004C206F">
        <w:rPr>
          <w:sz w:val="20"/>
          <w:szCs w:val="20"/>
        </w:rPr>
        <w:t xml:space="preserve"> --br</w:t>
      </w:r>
      <w:r w:rsidRPr="004C206F">
        <w:t xml:space="preserve"> </w:t>
      </w:r>
    </w:p>
    <w:p w14:paraId="0E6844AE" w14:textId="77777777" w:rsidR="00E218C3" w:rsidRPr="004C206F" w:rsidRDefault="00E218C3" w:rsidP="00E218C3">
      <w:pPr>
        <w:rPr>
          <w:sz w:val="16"/>
        </w:rPr>
      </w:pPr>
      <w:r w:rsidRPr="004C206F">
        <w:rPr>
          <w:rStyle w:val="StyleUnderline"/>
        </w:rPr>
        <w:t>The Paris Summit in December 2015 is being seen as the “last chance” to save the world from the worst ravages of climate change, yet whether the international community can reach a new climate change agreement remains to be seen. The United States and China, the two biggest economies and largest emitters of greenhouse gases in the world, hold the key to the success of not only the Paris Summit but also long-term global efforts to combat climate change. Thankfully, unlike most aspects of Sino-U.S. relations where tensions are rising, bilateral cooperation on climate change has made remarkable progress, highlighted by the historic climate change agreement signed by the two countries in November 2014.</w:t>
      </w:r>
      <w:r w:rsidRPr="004C206F">
        <w:rPr>
          <w:sz w:val="16"/>
        </w:rPr>
        <w:t xml:space="preserve"> During Xi Jinping’s first state visit to the United States last month, the two sides announced a new set of policies to combat climate change, including a national cap-and-trade program in China and a $3 billion fund from China to help developing countries curb global warming. Energy Cooperation: The Key Success Factor </w:t>
      </w:r>
      <w:r w:rsidRPr="004C206F">
        <w:rPr>
          <w:rStyle w:val="StyleUnderline"/>
        </w:rPr>
        <w:t>The remarkable success in Sino-U.S. climate change cooperation can be attributed to a wide arrange of factors, including growing domestic pressures, stable and flourishing non-official exchanges, and a change of attitude towards some of the key climate issues, to name but a few. Nonetheless, the solid foundation which has been laid on bilateral energy cooperation, clean energy in particular, is the key driving factor. However, relying on the energy sector alone is risky, and efforts in the energy sector might not be sufficient to sustain Sino-US climate change cooperation and curb global warming</w:t>
      </w:r>
      <w:r w:rsidRPr="004C206F">
        <w:rPr>
          <w:sz w:val="16"/>
        </w:rPr>
        <w:t xml:space="preserve">. The two countries’ commitment on clean energy should not be taken for granted. In the U.S., the Obama administration certainly has put curbing fossil fuels top of its policy agenda and has made very real efforts to enact policies and regulations to achieve these goals. However, whether those measures can survive political opposition remains uncertain. The 2016 presidential election could be a critical moment in the trajectory of U.S. climate policy.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 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t>
      </w:r>
      <w:r w:rsidRPr="004C206F">
        <w:rPr>
          <w:rStyle w:val="StyleUnderline"/>
        </w:rPr>
        <w:t>While in recent years, amid rapidly worsening pollution, China has been more willing to take decisive action such as breaking away from cheap coal and closing down energy intensive factories to curb domestic greenhouse gas emission at the expense of economic growth. However, it does not mean that climate change concerns will prevail over economic development</w:t>
      </w:r>
      <w:r w:rsidRPr="004C206F">
        <w:rPr>
          <w:sz w:val="16"/>
        </w:rPr>
        <w:t>. With hundreds of millions of people still living in poverty and per-capita incomes lagging far behind those of the developed countries, China’s development needs are immense and the government’s top priority is to maintain stable growth. Therefore, if the economic situation in China worsens, it will be no surprise if the Chinese government retreats from efforts to curb emissions in favor of stabilizing economic growth.</w:t>
      </w:r>
    </w:p>
    <w:p w14:paraId="511F8E51" w14:textId="77777777" w:rsidR="00E218C3" w:rsidRPr="004C206F" w:rsidRDefault="00E218C3" w:rsidP="00E218C3">
      <w:pPr>
        <w:pStyle w:val="Heading4"/>
      </w:pPr>
      <w:r w:rsidRPr="004C206F">
        <w:t xml:space="preserve">Warming is real, anthropogenic, and threatens extinction --- prefer </w:t>
      </w:r>
      <w:r w:rsidRPr="004C206F">
        <w:rPr>
          <w:u w:val="single"/>
        </w:rPr>
        <w:t>new evidence</w:t>
      </w:r>
      <w:r w:rsidRPr="004C206F">
        <w:t xml:space="preserve"> that represents </w:t>
      </w:r>
      <w:r w:rsidRPr="004C206F">
        <w:rPr>
          <w:u w:val="single"/>
        </w:rPr>
        <w:t>consensus</w:t>
      </w:r>
      <w:r w:rsidRPr="004C206F">
        <w:t xml:space="preserve">. </w:t>
      </w:r>
    </w:p>
    <w:p w14:paraId="42A3A1BA" w14:textId="77777777" w:rsidR="00E218C3" w:rsidRPr="004C206F" w:rsidRDefault="00E218C3" w:rsidP="00E218C3">
      <w:pPr>
        <w:rPr>
          <w:b/>
          <w:bCs/>
          <w:sz w:val="26"/>
        </w:rPr>
      </w:pPr>
      <w:r w:rsidRPr="004C206F">
        <w:rPr>
          <w:rStyle w:val="Style13ptBold"/>
        </w:rPr>
        <w:t xml:space="preserve">Griffin ‘15 </w:t>
      </w:r>
      <w:r w:rsidRPr="004C206F">
        <w:t>(David, Claremont philosophy professor, “The climate is ruined. So can civilization even survive?</w:t>
      </w:r>
      <w:proofErr w:type="gramStart"/>
      <w:r w:rsidRPr="004C206F">
        <w:t>”,</w:t>
      </w:r>
      <w:proofErr w:type="gramEnd"/>
      <w:r w:rsidRPr="004C206F">
        <w:t xml:space="preserve"> 4-14, </w:t>
      </w:r>
      <w:hyperlink r:id="rId80" w:history="1">
        <w:r w:rsidRPr="004C206F">
          <w:rPr>
            <w:rStyle w:val="Hyperlink"/>
          </w:rPr>
          <w:t>http://www.cnn.com/2015/01/14/opinion/co2-crisis-griffin/</w:t>
        </w:r>
      </w:hyperlink>
      <w:r w:rsidRPr="004C206F">
        <w:t>)</w:t>
      </w:r>
    </w:p>
    <w:p w14:paraId="1A80306B" w14:textId="77777777" w:rsidR="00E218C3" w:rsidRPr="004C206F" w:rsidRDefault="00E218C3" w:rsidP="00E218C3">
      <w:pPr>
        <w:rPr>
          <w:rStyle w:val="Emphasis"/>
        </w:rPr>
      </w:pPr>
      <w:r w:rsidRPr="004C206F">
        <w:rPr>
          <w:sz w:val="16"/>
        </w:rPr>
        <w:t xml:space="preserve">Although most of us worry about other things, </w:t>
      </w:r>
      <w:r w:rsidRPr="004C206F">
        <w:rPr>
          <w:rStyle w:val="StyleUnderline"/>
        </w:rPr>
        <w:t>climate scientists have become increasingly worried about the survival of civilization. For</w:t>
      </w:r>
      <w:r w:rsidRPr="004C206F">
        <w:rPr>
          <w:sz w:val="16"/>
        </w:rPr>
        <w:t xml:space="preserve"> example, Lonnie Thompson, who received the U.S. National Medal of Science in 2010, said that </w:t>
      </w:r>
      <w:r w:rsidRPr="004C206F">
        <w:rPr>
          <w:rStyle w:val="Emphasis"/>
        </w:rPr>
        <w:t xml:space="preserve">virtually all climatologists "are now convinced that global warming poses a clear and present danger to civilization." </w:t>
      </w:r>
      <w:r w:rsidRPr="004C206F">
        <w:rPr>
          <w:sz w:val="16"/>
        </w:rPr>
        <w:t xml:space="preserve">Informed journalists share this concern. </w:t>
      </w:r>
      <w:r w:rsidRPr="004C206F">
        <w:rPr>
          <w:rStyle w:val="StyleUnderline"/>
        </w:rPr>
        <w:t>The climate crisis "threatens the survival of our civilization," said Pulitzer Prize-winner Ross Gelbspan. Mark Hertsgaard agrees</w:t>
      </w:r>
      <w:r w:rsidRPr="004C206F">
        <w:rPr>
          <w:sz w:val="16"/>
        </w:rPr>
        <w:t xml:space="preserve">, </w:t>
      </w:r>
      <w:r w:rsidRPr="004C206F">
        <w:rPr>
          <w:rStyle w:val="Emphasis"/>
        </w:rPr>
        <w:t xml:space="preserve">saying that the continuation of global warming "would create planetary conditions all but certain to end civilization as we know it." </w:t>
      </w:r>
      <w:r w:rsidRPr="004C206F">
        <w:rPr>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4C206F">
        <w:rPr>
          <w:rStyle w:val="StyleUnderline"/>
        </w:rPr>
        <w:t>The threat to civilization comes primarily from the increase of the level of carbon dioxide (CO2) in the atmosphere</w:t>
      </w:r>
      <w:r w:rsidRPr="004C206F">
        <w:rPr>
          <w:sz w:val="16"/>
        </w:rPr>
        <w:t xml:space="preserve">, due largely to the burning of fossil fuels. Before the rise of the industrial age, CO2 constituted only 275 ppm (parts per million) of the atmosphere. But it is now above 400 and rising about 2.5 ppm per year. </w:t>
      </w:r>
      <w:r w:rsidRPr="004C206F">
        <w:rPr>
          <w:rStyle w:val="StyleUnderline"/>
        </w:rPr>
        <w:t xml:space="preserve">Because of the CO2 increase, the planet's average temperature has increased 0.85 degrees Celsius (1.5 degrees Fahrenheit). Although this increase may not seem much, it has already brought about serious changes. </w:t>
      </w:r>
      <w:r w:rsidRPr="004C206F">
        <w:rPr>
          <w:sz w:val="16"/>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4C206F">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4C206F">
        <w:rPr>
          <w:sz w:val="16"/>
        </w:rPr>
        <w:t xml:space="preserve">But now, says physicist Stefan Rahmstorf, "We are catapulting ourselves way out of the Holocene." </w:t>
      </w:r>
      <w:r w:rsidRPr="004C206F">
        <w:rPr>
          <w:rStyle w:val="Emphasis"/>
        </w:rPr>
        <w:t xml:space="preserve">This catapult is </w:t>
      </w:r>
      <w:proofErr w:type="gramStart"/>
      <w:r w:rsidRPr="004C206F">
        <w:rPr>
          <w:rStyle w:val="Emphasis"/>
        </w:rPr>
        <w:t>dangerous,</w:t>
      </w:r>
      <w:proofErr w:type="gramEnd"/>
      <w:r w:rsidRPr="004C206F">
        <w:rPr>
          <w:rStyle w:val="Emphasis"/>
        </w:rPr>
        <w:t xml:space="preserve"> because we have no evidence civilization can long survive with significantly higher temperatures</w:t>
      </w:r>
      <w:r w:rsidRPr="004C206F">
        <w:rPr>
          <w:sz w:val="16"/>
        </w:rPr>
        <w:t xml:space="preserve">. And yet, the world is on a trajectory that would lead to an increase of 4C (7F) in this century. In the opinion of many scientists and the World Bank, this could happen as early as the 2060s. </w:t>
      </w:r>
      <w:r w:rsidRPr="004C206F">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an increase of 4C only </w:t>
      </w:r>
      <w:r w:rsidRPr="004C206F">
        <w:rPr>
          <w:rStyle w:val="Emphasis"/>
        </w:rPr>
        <w:t xml:space="preserve">about 10% of the human population will survive. </w:t>
      </w:r>
      <w:r w:rsidRPr="004C206F">
        <w:rPr>
          <w:sz w:val="16"/>
        </w:rPr>
        <w:t xml:space="preserve">Believe it or not, </w:t>
      </w:r>
      <w:r w:rsidRPr="004C206F">
        <w:rPr>
          <w:rStyle w:val="StyleUnderline"/>
        </w:rPr>
        <w:t>some scientists consider Anderson overly optimistic</w:t>
      </w:r>
      <w:r w:rsidRPr="004C206F">
        <w:rPr>
          <w:sz w:val="16"/>
        </w:rPr>
        <w:t xml:space="preserve">. </w:t>
      </w:r>
      <w:r w:rsidRPr="004C206F">
        <w:rPr>
          <w:rStyle w:val="StyleUnderline"/>
        </w:rPr>
        <w:t>The main reason for pessimism is the fear that the planet's temperature may be close to a tipping point that would initiate a "low-end runaway greenhouse," involving "out-of-control amplifying feedbacks." This</w:t>
      </w:r>
      <w:r w:rsidRPr="004C206F">
        <w:rPr>
          <w:sz w:val="16"/>
        </w:rPr>
        <w:t xml:space="preserve"> condition would result, says Hansen, if all fossil fuels are burned (which is the intention of all fossil-fuel corporations and many governments). </w:t>
      </w:r>
      <w:r w:rsidRPr="004C206F">
        <w:rPr>
          <w:rStyle w:val="Emphasis"/>
        </w:rPr>
        <w:t>This result "would make most of the planet uninhabitable by humans."</w:t>
      </w:r>
      <w:r w:rsidRPr="004C206F">
        <w:rPr>
          <w:sz w:val="16"/>
        </w:rPr>
        <w:t xml:space="preserve"> </w:t>
      </w:r>
      <w:r w:rsidRPr="004C206F">
        <w:rPr>
          <w:rStyle w:val="StyleUnderline"/>
        </w:rPr>
        <w:t>Moreover, many scientists believe that runaway global warming could occur much more quickly, because the rising temperature caused by CO2 could release massive amounts of methane (CH4), which is, during its first 20 years, 86 times more powerful than CO2</w:t>
      </w:r>
      <w:r w:rsidRPr="004C206F">
        <w:rPr>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4C206F">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4C206F">
        <w:rPr>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4C206F">
        <w:rPr>
          <w:rStyle w:val="StyleUnderline"/>
        </w:rPr>
        <w:t xml:space="preserve">What can be done then? Given the failure of political leaders to deal with the CO2 problem, it is now too late to prevent terrible developments. </w:t>
      </w:r>
      <w:r w:rsidRPr="004C206F">
        <w:rPr>
          <w:rStyle w:val="Emphasis"/>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14:paraId="42CE362A" w14:textId="77777777" w:rsidR="00E218C3" w:rsidRDefault="00E218C3" w:rsidP="00E218C3">
      <w:pPr>
        <w:pStyle w:val="Heading3"/>
      </w:pPr>
      <w:r>
        <w:t>1ac - Cyber Economy Module</w:t>
      </w:r>
    </w:p>
    <w:p w14:paraId="7C00B30F" w14:textId="77777777" w:rsidR="00E218C3" w:rsidRPr="00084AFA" w:rsidRDefault="00E218C3" w:rsidP="00E218C3">
      <w:pPr>
        <w:pStyle w:val="Heading4"/>
      </w:pPr>
      <w:r w:rsidRPr="00084AFA">
        <w:t>Chinese cyberattacks cause massive intellectual property (IP) theft – that drains from the economy.</w:t>
      </w:r>
    </w:p>
    <w:p w14:paraId="41E2436E" w14:textId="77777777" w:rsidR="00E218C3" w:rsidRPr="00084AFA" w:rsidRDefault="00E218C3" w:rsidP="00E218C3">
      <w:pPr>
        <w:rPr>
          <w:rStyle w:val="Style13ptBold"/>
          <w:b w:val="0"/>
          <w:sz w:val="20"/>
          <w:szCs w:val="20"/>
        </w:rPr>
      </w:pPr>
      <w:r w:rsidRPr="00084AFA">
        <w:rPr>
          <w:rStyle w:val="Style13ptBold"/>
        </w:rPr>
        <w:t>NBAR ’13</w:t>
      </w:r>
      <w:r w:rsidRPr="00084AFA">
        <w:rPr>
          <w:rStyle w:val="Style13ptBold"/>
          <w:sz w:val="20"/>
          <w:szCs w:val="20"/>
        </w:rPr>
        <w:t xml:space="preserve"> – National Bureau of Asian Research, (“The IP Commission Report: The Report of the Commission on the Theft of American Intellectual Property”, </w:t>
      </w:r>
      <w:hyperlink r:id="rId81" w:history="1">
        <w:r w:rsidRPr="00084AFA">
          <w:rPr>
            <w:rStyle w:val="Hyperlink"/>
            <w:sz w:val="20"/>
            <w:szCs w:val="20"/>
          </w:rPr>
          <w:t>http://www.ipcommission.org/report/ip_commission_report_052213.pdf</w:t>
        </w:r>
      </w:hyperlink>
      <w:r w:rsidRPr="00084AFA">
        <w:rPr>
          <w:rStyle w:val="Style13ptBold"/>
          <w:sz w:val="20"/>
          <w:szCs w:val="20"/>
        </w:rPr>
        <w:t>, DS)</w:t>
      </w:r>
    </w:p>
    <w:p w14:paraId="2041ABE7" w14:textId="77777777" w:rsidR="00E218C3" w:rsidRPr="00084AFA" w:rsidRDefault="00E218C3" w:rsidP="00E218C3">
      <w:pPr>
        <w:rPr>
          <w:sz w:val="16"/>
        </w:rPr>
      </w:pPr>
      <w:r w:rsidRPr="00084AFA">
        <w:rPr>
          <w:rStyle w:val="UnderlineBold"/>
          <w:color w:val="000000" w:themeColor="text1"/>
        </w:rPr>
        <w:t>The scale of</w:t>
      </w:r>
      <w:r w:rsidRPr="00084AFA">
        <w:rPr>
          <w:rFonts w:eastAsia="Times New Roman"/>
          <w:sz w:val="16"/>
        </w:rPr>
        <w:t xml:space="preserve"> international </w:t>
      </w:r>
      <w:r w:rsidRPr="00084AFA">
        <w:rPr>
          <w:rFonts w:eastAsia="Times New Roman"/>
          <w:b/>
          <w:u w:val="single"/>
        </w:rPr>
        <w:t>theft of American intellectual property (</w:t>
      </w:r>
      <w:r w:rsidRPr="00084AFA">
        <w:rPr>
          <w:rStyle w:val="UnderlineBold"/>
          <w:color w:val="000000" w:themeColor="text1"/>
        </w:rPr>
        <w:t>IP) is unprecedented—hundreds of billions of dollars per year,</w:t>
      </w:r>
      <w:r w:rsidRPr="00084AFA">
        <w:rPr>
          <w:rFonts w:eastAsia="Times New Roman"/>
          <w:sz w:val="16"/>
        </w:rPr>
        <w:t xml:space="preserve"> on the order of the size of U.S. exports to Asia. </w:t>
      </w:r>
      <w:r w:rsidRPr="00084AFA">
        <w:rPr>
          <w:rStyle w:val="UnderlineBold"/>
          <w:color w:val="000000" w:themeColor="text1"/>
        </w:rPr>
        <w:t>The effects</w:t>
      </w:r>
      <w:r w:rsidRPr="00084AFA">
        <w:rPr>
          <w:rFonts w:eastAsia="Times New Roman"/>
          <w:sz w:val="16"/>
        </w:rPr>
        <w:t xml:space="preserve"> of this theft </w:t>
      </w:r>
      <w:r w:rsidRPr="00084AFA">
        <w:rPr>
          <w:rStyle w:val="UnderlineBold"/>
          <w:color w:val="000000" w:themeColor="text1"/>
        </w:rPr>
        <w:t>are twofold. The first is the tremendous loss of revenue</w:t>
      </w:r>
      <w:r w:rsidRPr="00084AFA">
        <w:rPr>
          <w:rFonts w:eastAsia="Times New Roman"/>
          <w:sz w:val="16"/>
        </w:rPr>
        <w:t xml:space="preserve"> and reward </w:t>
      </w:r>
      <w:r w:rsidRPr="00084AFA">
        <w:rPr>
          <w:rStyle w:val="UnderlineBold"/>
          <w:color w:val="000000" w:themeColor="text1"/>
        </w:rPr>
        <w:t>for those who made the inventions</w:t>
      </w:r>
      <w:r w:rsidRPr="00084AFA">
        <w:rPr>
          <w:rFonts w:eastAsia="Times New Roman"/>
          <w:sz w:val="16"/>
        </w:rPr>
        <w:t xml:space="preserve"> or who have purchased licenses to provide goods and services based on them, </w:t>
      </w:r>
      <w:r w:rsidRPr="00084AFA">
        <w:rPr>
          <w:rStyle w:val="UnderlineBold"/>
          <w:color w:val="000000" w:themeColor="text1"/>
        </w:rPr>
        <w:t xml:space="preserve">as well as of the jobs associated with those losses. American companies of all sizes are victimized. The second </w:t>
      </w:r>
      <w:r w:rsidRPr="00084AFA">
        <w:rPr>
          <w:rFonts w:eastAsia="Times New Roman"/>
          <w:sz w:val="16"/>
        </w:rPr>
        <w:t xml:space="preserve">and even more pernicious </w:t>
      </w:r>
      <w:r w:rsidRPr="00084AFA">
        <w:rPr>
          <w:rStyle w:val="UnderlineBold"/>
          <w:color w:val="000000" w:themeColor="text1"/>
        </w:rPr>
        <w:t>effect is that illegal theft of [IP] intellectual property is undermining</w:t>
      </w:r>
      <w:r w:rsidRPr="00084AFA">
        <w:rPr>
          <w:rFonts w:eastAsia="Times New Roman"/>
          <w:sz w:val="16"/>
        </w:rPr>
        <w:t xml:space="preserve"> both the means and </w:t>
      </w:r>
      <w:r w:rsidRPr="00084AFA">
        <w:rPr>
          <w:rStyle w:val="UnderlineBold"/>
          <w:color w:val="000000" w:themeColor="text1"/>
        </w:rPr>
        <w:t>the incentive</w:t>
      </w:r>
      <w:r w:rsidRPr="00084AFA">
        <w:rPr>
          <w:rFonts w:eastAsia="Times New Roman"/>
          <w:sz w:val="16"/>
        </w:rPr>
        <w:t xml:space="preserve"> for entrepreneurs </w:t>
      </w:r>
      <w:r w:rsidRPr="00084AFA">
        <w:rPr>
          <w:rStyle w:val="UnderlineBold"/>
          <w:color w:val="000000" w:themeColor="text1"/>
        </w:rPr>
        <w:t>to innovate, which will slow the development of new inventions and industries</w:t>
      </w:r>
      <w:r w:rsidRPr="00084AFA">
        <w:rPr>
          <w:rFonts w:eastAsia="Times New Roman"/>
          <w:sz w:val="16"/>
        </w:rPr>
        <w:t xml:space="preserve"> </w:t>
      </w:r>
      <w:r w:rsidRPr="00084AFA">
        <w:rPr>
          <w:rStyle w:val="UnderlineBold"/>
        </w:rPr>
        <w:t>that can</w:t>
      </w:r>
      <w:r w:rsidRPr="00084AFA">
        <w:rPr>
          <w:rFonts w:eastAsia="Times New Roman"/>
          <w:sz w:val="16"/>
        </w:rPr>
        <w:t xml:space="preserve"> further </w:t>
      </w:r>
      <w:r w:rsidRPr="00084AFA">
        <w:rPr>
          <w:rStyle w:val="UnderlineBold"/>
        </w:rPr>
        <w:t>expand the</w:t>
      </w:r>
      <w:r w:rsidRPr="00084AFA">
        <w:rPr>
          <w:rFonts w:eastAsia="Times New Roman"/>
          <w:sz w:val="16"/>
        </w:rPr>
        <w:t xml:space="preserve"> world </w:t>
      </w:r>
      <w:r w:rsidRPr="00084AFA">
        <w:rPr>
          <w:rStyle w:val="UnderlineBold"/>
        </w:rPr>
        <w:t>economy</w:t>
      </w:r>
      <w:r w:rsidRPr="00084AFA">
        <w:rPr>
          <w:rFonts w:eastAsia="Times New Roman"/>
          <w:sz w:val="16"/>
        </w:rPr>
        <w:t xml:space="preserve"> and continue to raise the prosperity and quality of life for everyone. Unless current trends are reversed, there is a risk of stifling innovation, with adverse consequences for both developed and still developing countries. The American response to date of hectoring governments and prosecuting individuals has been utterly inadequate to deal with the problem. China has been the principal focus of U.S. intellectual property rights (IPR) policy for many years. As its economy developed, China built a sophisticated body of law that includes IPR protection. It has a vibrant, although flawed, patent system. For a variety of historical reasons, however, as well as because of economic and commercial practices and official policies aimed to favor Chinese entities and spur economic growth and technological advancement, </w:t>
      </w:r>
      <w:r w:rsidRPr="00084AFA">
        <w:rPr>
          <w:rFonts w:eastAsia="Times New Roman"/>
          <w:b/>
          <w:u w:val="single"/>
        </w:rPr>
        <w:t>China is the world’s largest source of IP theft</w:t>
      </w:r>
      <w:r w:rsidRPr="00084AFA">
        <w:rPr>
          <w:rFonts w:eastAsia="Times New Roman"/>
          <w:b/>
          <w:sz w:val="16"/>
        </w:rPr>
        <w:t>.</w:t>
      </w:r>
      <w:r w:rsidRPr="00084AFA">
        <w:rPr>
          <w:rFonts w:eastAsia="Times New Roman"/>
          <w:sz w:val="16"/>
        </w:rPr>
        <w:t xml:space="preserve"> </w:t>
      </w:r>
      <w:r w:rsidRPr="00084AFA">
        <w:rPr>
          <w:rFonts w:eastAsia="Times New Roman"/>
          <w:b/>
          <w:u w:val="single"/>
        </w:rPr>
        <w:t>The evidence presented here is a compilation of the best governmental and private studies undertaken to date</w:t>
      </w:r>
      <w:r w:rsidRPr="00084AFA">
        <w:rPr>
          <w:rFonts w:eastAsia="Times New Roman"/>
          <w:sz w:val="16"/>
        </w:rPr>
        <w:t xml:space="preserve">, interviews, individual cases, assessments of the impact of IP theft on the American economy, and examinations of PRC policies. There is now enough information, in our view, to warrant urgent consideration of the findings and recommendations that follow. </w:t>
      </w:r>
      <w:r w:rsidRPr="00084AFA">
        <w:rPr>
          <w:rFonts w:cs="Helvetica Neue"/>
          <w:color w:val="000000" w:themeColor="text1"/>
          <w:sz w:val="16"/>
        </w:rPr>
        <w:t xml:space="preserve">The rise of the Internet has provided the world the fastest and most effective communications system in history. However, this system, in conjunction with traditional espionage methods, is being used to steal some of U.S. businesses’ most valuable trade secrets. </w:t>
      </w:r>
      <w:r w:rsidRPr="00084AFA">
        <w:rPr>
          <w:rStyle w:val="StyleUnderline"/>
        </w:rPr>
        <w:t>In the past two years, an unprecedented number of cyberattacks have been uncovered against major corporations, nonprofit institutions, and governments alike. The vast majority of these attacks have been traced back to China</w:t>
      </w:r>
      <w:r w:rsidRPr="00084AFA">
        <w:rPr>
          <w:rFonts w:cs="Helvetica Neue"/>
          <w:color w:val="000000" w:themeColor="text1"/>
          <w:sz w:val="16"/>
        </w:rPr>
        <w:t xml:space="preserve">. </w:t>
      </w:r>
      <w:r w:rsidRPr="00084AFA">
        <w:rPr>
          <w:rStyle w:val="UnderlineBold"/>
        </w:rPr>
        <w:t xml:space="preserve">A </w:t>
      </w:r>
      <w:r w:rsidRPr="00084AFA">
        <w:rPr>
          <w:b/>
          <w:u w:val="single"/>
        </w:rPr>
        <w:t>single attack</w:t>
      </w:r>
      <w:r w:rsidRPr="00084AFA">
        <w:rPr>
          <w:rStyle w:val="UnderlineBold"/>
        </w:rPr>
        <w:t xml:space="preserve"> against RSA</w:t>
      </w:r>
      <w:r w:rsidRPr="00084AFA">
        <w:rPr>
          <w:rFonts w:cs="Helvetica Neue"/>
          <w:color w:val="000000" w:themeColor="text1"/>
          <w:sz w:val="16"/>
        </w:rPr>
        <w:t xml:space="preserve">, the maker of the widely used SecurID tokens, </w:t>
      </w:r>
      <w:r w:rsidRPr="00084AFA">
        <w:rPr>
          <w:rStyle w:val="UnderlineBold"/>
        </w:rPr>
        <w:t>resulted in the compromise of</w:t>
      </w:r>
      <w:r w:rsidRPr="00084AFA">
        <w:rPr>
          <w:rFonts w:cs="Helvetica Neue"/>
          <w:color w:val="000000" w:themeColor="text1"/>
          <w:sz w:val="16"/>
        </w:rPr>
        <w:t xml:space="preserve"> at least </w:t>
      </w:r>
      <w:r w:rsidRPr="00084AFA">
        <w:rPr>
          <w:rStyle w:val="UnderlineBold"/>
        </w:rPr>
        <w:t xml:space="preserve">3 major defense contractors. The </w:t>
      </w:r>
      <w:r w:rsidRPr="00084AFA">
        <w:rPr>
          <w:sz w:val="16"/>
        </w:rPr>
        <w:t>same</w:t>
      </w:r>
      <w:r w:rsidRPr="00084AFA">
        <w:rPr>
          <w:rStyle w:val="UnderlineBold"/>
        </w:rPr>
        <w:t xml:space="preserve"> attack compromised security at an estimated 720 companies, including 20% of the Fortune 100</w:t>
      </w:r>
      <w:r w:rsidRPr="00084AFA">
        <w:rPr>
          <w:rFonts w:cs="Helvetica Neue"/>
          <w:color w:val="000000" w:themeColor="text1"/>
          <w:sz w:val="16"/>
        </w:rPr>
        <w:t xml:space="preserve">. Through another series of attacks, dubbed operation Shady RAT, it was discovered that </w:t>
      </w:r>
      <w:r w:rsidRPr="00084AFA">
        <w:rPr>
          <w:rStyle w:val="UnderlineBold"/>
        </w:rPr>
        <w:t>petabytes of highly proprietary information, including sensitive military and infrastructure data, had been siphoned off from the U.S. government and its allies, supranational organizations such as the United Nations, and many other sovereign nations and independent organizations over a period of more than five years</w:t>
      </w:r>
      <w:r w:rsidRPr="00084AFA">
        <w:rPr>
          <w:rFonts w:cs="Helvetica Neue"/>
          <w:color w:val="000000" w:themeColor="text1"/>
          <w:sz w:val="16"/>
        </w:rPr>
        <w:t xml:space="preserve">. Notably, General Keith Alexander, the head of the U.S. military’s Cyber Command, said that </w:t>
      </w:r>
      <w:r w:rsidRPr="00084AFA">
        <w:rPr>
          <w:rStyle w:val="UnderlineBold"/>
        </w:rPr>
        <w:t xml:space="preserve">one U.S. </w:t>
      </w:r>
      <w:proofErr w:type="gramStart"/>
      <w:r w:rsidRPr="00084AFA">
        <w:rPr>
          <w:rStyle w:val="UnderlineBold"/>
        </w:rPr>
        <w:t>company</w:t>
      </w:r>
      <w:proofErr w:type="gramEnd"/>
      <w:r w:rsidRPr="00084AFA">
        <w:rPr>
          <w:rStyle w:val="UnderlineBold"/>
        </w:rPr>
        <w:t xml:space="preserve"> alone recently lost $1 billion worth of intellectual property over the course of a couple days.</w:t>
      </w:r>
      <w:r w:rsidRPr="00084AFA">
        <w:rPr>
          <w:rFonts w:eastAsia="Times New Roman"/>
          <w:sz w:val="16"/>
        </w:rPr>
        <w:t xml:space="preserve"> </w:t>
      </w:r>
      <w:r w:rsidRPr="00084AFA">
        <w:rPr>
          <w:rStyle w:val="UnderlineBold"/>
        </w:rPr>
        <w:t>The sheer scale of cyberattacks on American companies, with corresponding economic interests at stake, causes the issue of IP to rise to a genuine national security concern.</w:t>
      </w:r>
      <w:r w:rsidRPr="00084AFA">
        <w:rPr>
          <w:rFonts w:eastAsia="Times New Roman"/>
          <w:sz w:val="16"/>
        </w:rPr>
        <w:t xml:space="preserve"> The administration recognizes this new reality. As National Security Advisor Tom Donilon said recently, “the United States will do all it must to protect our national networks, critical infrastructure, and our valuable public and private sector property.” </w:t>
      </w:r>
      <w:r w:rsidRPr="00084AFA">
        <w:rPr>
          <w:rStyle w:val="UnderlineBold"/>
        </w:rPr>
        <w:t xml:space="preserve">Recommendation: Encourage adherence to </w:t>
      </w:r>
      <w:r w:rsidRPr="00084AFA">
        <w:rPr>
          <w:sz w:val="16"/>
        </w:rPr>
        <w:t>best-in-class</w:t>
      </w:r>
      <w:r w:rsidRPr="00084AFA">
        <w:rPr>
          <w:rStyle w:val="UnderlineBold"/>
        </w:rPr>
        <w:t xml:space="preserve"> vulnerability-mitigation measures by companies and governments in the face of an evolving cybersecurity environment</w:t>
      </w:r>
      <w:r w:rsidRPr="00084AFA">
        <w:rPr>
          <w:sz w:val="16"/>
        </w:rPr>
        <w:t xml:space="preserve">. </w:t>
      </w:r>
    </w:p>
    <w:p w14:paraId="126C87B3" w14:textId="77777777" w:rsidR="00E218C3" w:rsidRPr="00084AFA" w:rsidRDefault="00E218C3" w:rsidP="00E218C3">
      <w:pPr>
        <w:pStyle w:val="Heading4"/>
      </w:pPr>
      <w:r w:rsidRPr="00084AFA">
        <w:t xml:space="preserve">Slow growth hamstrings US leadership – extinction. </w:t>
      </w:r>
    </w:p>
    <w:p w14:paraId="689E9C24" w14:textId="77777777" w:rsidR="00E218C3" w:rsidRPr="00084AFA" w:rsidRDefault="00E218C3" w:rsidP="00E218C3">
      <w:pPr>
        <w:rPr>
          <w:sz w:val="18"/>
        </w:rPr>
      </w:pPr>
      <w:r>
        <w:rPr>
          <w:rStyle w:val="Style13ptBold"/>
        </w:rPr>
        <w:t xml:space="preserve">Haass </w:t>
      </w:r>
      <w:r w:rsidRPr="00084AFA">
        <w:rPr>
          <w:rStyle w:val="Style13ptBold"/>
        </w:rPr>
        <w:t>‘13</w:t>
      </w:r>
      <w:r w:rsidRPr="00084AFA">
        <w:rPr>
          <w:sz w:val="24"/>
        </w:rPr>
        <w:t xml:space="preserve"> </w:t>
      </w:r>
      <w:r w:rsidRPr="00084AFA">
        <w:rPr>
          <w:sz w:val="18"/>
        </w:rPr>
        <w:t xml:space="preserve">(Richard N., President of the Council on Foreign Relations, 4/30/13, “The World Without America,” </w:t>
      </w:r>
      <w:hyperlink r:id="rId82" w:history="1">
        <w:r w:rsidRPr="00084AFA">
          <w:rPr>
            <w:rStyle w:val="Hyperlink"/>
            <w:sz w:val="18"/>
          </w:rPr>
          <w:t>http://www.project-syndicate.org/commentary/repairing-the-roots-of-american-power-by-richard-n--haass</w:t>
        </w:r>
      </w:hyperlink>
      <w:r w:rsidRPr="00084AFA">
        <w:rPr>
          <w:rStyle w:val="Hyperlink"/>
          <w:sz w:val="18"/>
        </w:rPr>
        <w:t>; Accessed 4/7/13)</w:t>
      </w:r>
    </w:p>
    <w:p w14:paraId="27D9012C" w14:textId="77777777" w:rsidR="00E218C3" w:rsidRPr="00084AFA" w:rsidRDefault="00E218C3" w:rsidP="00E218C3">
      <w:pPr>
        <w:rPr>
          <w:sz w:val="16"/>
        </w:rPr>
      </w:pPr>
      <w:r w:rsidRPr="00084AFA">
        <w:rPr>
          <w:sz w:val="16"/>
        </w:rPr>
        <w:t xml:space="preserve">Let me posit a radical idea: </w:t>
      </w:r>
      <w:r w:rsidRPr="00084AFA">
        <w:rPr>
          <w:rStyle w:val="StyleUnderline"/>
        </w:rPr>
        <w:t>The most critical threat facing the U</w:t>
      </w:r>
      <w:r w:rsidRPr="00084AFA">
        <w:rPr>
          <w:b/>
          <w:sz w:val="16"/>
        </w:rPr>
        <w:t xml:space="preserve">nited </w:t>
      </w:r>
      <w:r w:rsidRPr="00084AFA">
        <w:rPr>
          <w:rStyle w:val="StyleUnderline"/>
        </w:rPr>
        <w:t>S</w:t>
      </w:r>
      <w:r w:rsidRPr="00084AFA">
        <w:rPr>
          <w:b/>
          <w:sz w:val="16"/>
        </w:rPr>
        <w:t>tates</w:t>
      </w:r>
      <w:r w:rsidRPr="00084AFA">
        <w:rPr>
          <w:rStyle w:val="StyleUnderline"/>
          <w:sz w:val="16"/>
        </w:rPr>
        <w:t xml:space="preserve"> </w:t>
      </w:r>
      <w:r w:rsidRPr="00084AFA">
        <w:rPr>
          <w:rStyle w:val="StyleUnderline"/>
        </w:rPr>
        <w:t>now and for the foreseeable future is</w:t>
      </w:r>
      <w:r w:rsidRPr="00084AFA">
        <w:rPr>
          <w:sz w:val="16"/>
        </w:rPr>
        <w:t xml:space="preserve"> not a rising China, a reckless North Korea, a nuclear Iran, modern terrorism, or climate change. Although all of these constitute potential or actual threats</w:t>
      </w:r>
      <w:r w:rsidRPr="00084AFA">
        <w:rPr>
          <w:b/>
          <w:sz w:val="16"/>
        </w:rPr>
        <w:t xml:space="preserve">, </w:t>
      </w:r>
      <w:r w:rsidRPr="00084AFA">
        <w:rPr>
          <w:rStyle w:val="StyleUnderline"/>
        </w:rPr>
        <w:t>the biggest challenges facing the US are its burgeoning debt, crumbling infrastructure, second-rate primary and secondary schools, outdated immigration system, and slow economic growth</w:t>
      </w:r>
      <w:r w:rsidRPr="00084AFA">
        <w:rPr>
          <w:sz w:val="16"/>
        </w:rPr>
        <w:t xml:space="preserve"> – in short, the domestic foundations of American power.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America’s failure to deal with its internal challenges would come at a steep price. Indeed, the rest of the world’s stake in American success is nearly as large as that of the US itself. Part of the reason is economic. The US economy still accounts for about one-quarter of global output. If US growth accelerates, America’s capacity to consume other countries’ goods and services will increase, thereby boosting growth around the world. At a time when Europe is drifting and Asia is slowing</w:t>
      </w:r>
      <w:r w:rsidRPr="00084AFA">
        <w:rPr>
          <w:b/>
          <w:sz w:val="16"/>
        </w:rPr>
        <w:t xml:space="preserve">, </w:t>
      </w:r>
      <w:r w:rsidRPr="00084AFA">
        <w:rPr>
          <w:rStyle w:val="StyleUnderline"/>
        </w:rPr>
        <w:t xml:space="preserve">only the US (or, more broadly, North America) has the potential to drive global economic recovery. </w:t>
      </w:r>
      <w:r w:rsidRPr="00084AFA">
        <w:rPr>
          <w:sz w:val="16"/>
        </w:rPr>
        <w:t xml:space="preserve">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 democratic politics can accomplish. People </w:t>
      </w:r>
      <w:r w:rsidRPr="00084AFA">
        <w:rPr>
          <w:b/>
          <w:sz w:val="16"/>
        </w:rPr>
        <w:t xml:space="preserve">and </w:t>
      </w:r>
      <w:r w:rsidRPr="00084AFA">
        <w:rPr>
          <w:rStyle w:val="StyleUnderline"/>
        </w:rPr>
        <w:t>governments around the world are far more likely to become more open if the American model is perceived to be succeeding. Finally, the world faces many serious challenges, ranging from the need to halt the spread of weapons of mass destruction, fight climate change, and maintain a functioning world economic order that promotes trade and investment to regulating practices in cyberspace</w:t>
      </w:r>
      <w:r w:rsidRPr="00084AFA">
        <w:rPr>
          <w:b/>
          <w:sz w:val="16"/>
        </w:rPr>
        <w:t xml:space="preserve">, improving global health, </w:t>
      </w:r>
      <w:r w:rsidRPr="00084AFA">
        <w:rPr>
          <w:rStyle w:val="StyleUnderline"/>
        </w:rPr>
        <w:t>and preventing armed conflicts. These problems will not simply go away or sort themselves out. While Adam Smith’s “invisible hand” may ensure the success of free markets, it is powerless in the world of geopolitics. Order require</w:t>
      </w:r>
      <w:r w:rsidRPr="00084AFA">
        <w:rPr>
          <w:b/>
          <w:sz w:val="16"/>
        </w:rPr>
        <w:t>s</w:t>
      </w:r>
      <w:r w:rsidRPr="00084AFA">
        <w:rPr>
          <w:rStyle w:val="StyleUnderline"/>
        </w:rPr>
        <w:t xml:space="preserve"> the visible hand of leadership to formulate and realize global responses</w:t>
      </w:r>
      <w:r w:rsidRPr="00084AFA">
        <w:rPr>
          <w:b/>
          <w:sz w:val="16"/>
        </w:rPr>
        <w:t xml:space="preserve"> to</w:t>
      </w:r>
      <w:r w:rsidRPr="00084AFA">
        <w:rPr>
          <w:sz w:val="16"/>
        </w:rPr>
        <w:t xml:space="preserve"> global challenges.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Right now there is only one candidate for this role: the US</w:t>
      </w:r>
      <w:r w:rsidRPr="00084AFA">
        <w:rPr>
          <w:b/>
          <w:sz w:val="16"/>
        </w:rPr>
        <w:t xml:space="preserve">. </w:t>
      </w:r>
      <w:r w:rsidRPr="00084AFA">
        <w:rPr>
          <w:rStyle w:val="StyleUnderline"/>
        </w:rPr>
        <w:t>No other country has the necessary combination of capability and outlook. This brings me back to the argument that the US must put its house in order – economically, physically, socially, and politically – if it is to have the resources needed to promote order in the world. Everyone should hope that it does: The alternative to a world led by the US is not a world led by China, Europe, Russia, Japan, India, or any other country, but rather a world that is not led at all. Such a world would almost certainly be characterized by chronic crisis and conflict. That would be bad not just for Americans, but for the vast majority of the planet’s</w:t>
      </w:r>
      <w:r w:rsidRPr="00084AFA">
        <w:rPr>
          <w:sz w:val="16"/>
        </w:rPr>
        <w:t xml:space="preserve"> inhabitants.</w:t>
      </w:r>
    </w:p>
    <w:p w14:paraId="4B0EC4A2" w14:textId="77777777" w:rsidR="00E218C3" w:rsidRDefault="00E218C3" w:rsidP="00E218C3">
      <w:pPr>
        <w:pStyle w:val="Heading3"/>
      </w:pPr>
      <w:r>
        <w:t>1ac - Cyber Relations Module</w:t>
      </w:r>
    </w:p>
    <w:p w14:paraId="109A57EA" w14:textId="77777777" w:rsidR="00E218C3" w:rsidRDefault="00E218C3" w:rsidP="00E218C3"/>
    <w:p w14:paraId="0C2B766A" w14:textId="77777777" w:rsidR="00E218C3" w:rsidRPr="00240EC0" w:rsidRDefault="00E218C3" w:rsidP="00E218C3">
      <w:pPr>
        <w:pStyle w:val="Heading4"/>
      </w:pPr>
      <w:r w:rsidRPr="00240EC0">
        <w:t>Resolving cyber issues is a prerequisite to cooperation on other issues</w:t>
      </w:r>
    </w:p>
    <w:p w14:paraId="7A6A8224" w14:textId="77777777" w:rsidR="00E218C3" w:rsidRPr="00240EC0" w:rsidRDefault="00E218C3" w:rsidP="00E218C3">
      <w:pPr>
        <w:rPr>
          <w:b/>
          <w:sz w:val="24"/>
        </w:rPr>
      </w:pPr>
      <w:r w:rsidRPr="00240EC0">
        <w:rPr>
          <w:b/>
          <w:sz w:val="24"/>
        </w:rPr>
        <w:t>Harold, RAND Center for Asia Pacific Policy associate director, 2016</w:t>
      </w:r>
    </w:p>
    <w:p w14:paraId="630FA3C6" w14:textId="77777777" w:rsidR="00E218C3" w:rsidRPr="00240EC0" w:rsidRDefault="00E218C3" w:rsidP="00E218C3">
      <w:r w:rsidRPr="00240EC0">
        <w:t xml:space="preserve">(Scott, “Getting to Yes with China in Cyberspace”, </w:t>
      </w:r>
      <w:hyperlink r:id="rId83" w:history="1">
        <w:r w:rsidRPr="00240EC0">
          <w:rPr>
            <w:rStyle w:val="Hyperlink"/>
          </w:rPr>
          <w:t>http://www.rand.org/pubs/research_reports/RR1335.html</w:t>
        </w:r>
      </w:hyperlink>
      <w:r w:rsidRPr="00240EC0">
        <w:t>)</w:t>
      </w:r>
    </w:p>
    <w:p w14:paraId="6A0AD724" w14:textId="77777777" w:rsidR="00E218C3" w:rsidRPr="00240EC0" w:rsidRDefault="00E218C3" w:rsidP="00E218C3">
      <w:pPr>
        <w:rPr>
          <w:rStyle w:val="Emphasis"/>
        </w:rPr>
      </w:pPr>
      <w:r w:rsidRPr="00240EC0">
        <w:rPr>
          <w:rStyle w:val="StyleUnderline"/>
        </w:rPr>
        <w:t>Chinese interlocutors recognize that the cyber issue is an irritant in relations between the two countries and that it erodes strategic trust (as the Chinese pu</w:t>
      </w:r>
      <w:r w:rsidRPr="00240EC0">
        <w:t>t it</w:t>
      </w:r>
      <w:r w:rsidRPr="00240EC0">
        <w:rPr>
          <w:rStyle w:val="Emphasis"/>
        </w:rPr>
        <w:t>). A reduction in strategic trust, in turn, may complicate the resolution of other issues (e.g., trade, environment, geostrategic matters). It may also increase the odds of future conflict, either accidental or intentional. Thus, even if one believes that little in cyberspace makes much difference compared with controversies in the physical world (e.g., South China Sea), resolving issues in that medium could have a knock-on effect outside it and vice versa.</w:t>
      </w:r>
    </w:p>
    <w:p w14:paraId="3CEC75B7" w14:textId="77777777" w:rsidR="00E218C3" w:rsidRPr="00240EC0" w:rsidRDefault="00E218C3" w:rsidP="00E218C3"/>
    <w:p w14:paraId="566CCE10" w14:textId="77777777" w:rsidR="00E218C3" w:rsidRPr="00240EC0" w:rsidRDefault="00E218C3" w:rsidP="00E218C3">
      <w:pPr>
        <w:pStyle w:val="Heading4"/>
      </w:pPr>
      <w:r w:rsidRPr="00240EC0">
        <w:t xml:space="preserve">Declining relations causes war in </w:t>
      </w:r>
      <w:proofErr w:type="gramStart"/>
      <w:r w:rsidRPr="00240EC0">
        <w:t>Asia ,</w:t>
      </w:r>
      <w:proofErr w:type="gramEnd"/>
      <w:r w:rsidRPr="00240EC0">
        <w:t xml:space="preserve"> ruin climate change solutions, and tanks the world economy</w:t>
      </w:r>
    </w:p>
    <w:p w14:paraId="272A1AD3" w14:textId="77777777" w:rsidR="00E218C3" w:rsidRPr="00240EC0" w:rsidRDefault="00E218C3" w:rsidP="00E218C3">
      <w:pPr>
        <w:rPr>
          <w:b/>
          <w:sz w:val="24"/>
        </w:rPr>
      </w:pPr>
      <w:r w:rsidRPr="00240EC0">
        <w:rPr>
          <w:b/>
          <w:sz w:val="24"/>
        </w:rPr>
        <w:t>Ash, Oxford European studies professor, 2015</w:t>
      </w:r>
    </w:p>
    <w:p w14:paraId="1553D06B" w14:textId="77777777" w:rsidR="00E218C3" w:rsidRPr="00240EC0" w:rsidRDefault="00E218C3" w:rsidP="00E218C3">
      <w:pPr>
        <w:rPr>
          <w:rStyle w:val="Style13ptBold"/>
          <w:b w:val="0"/>
          <w:bCs w:val="0"/>
        </w:rPr>
      </w:pPr>
      <w:r w:rsidRPr="00240EC0">
        <w:t>(Timothy, “If US relations with China turn sour, there will probably be war”, 10-16, http://www.theguardian.com/commentisfree/2015/oct/16/us-relations-china-war-america)</w:t>
      </w:r>
    </w:p>
    <w:p w14:paraId="4B6F6273" w14:textId="77777777" w:rsidR="00E218C3" w:rsidRPr="00240EC0" w:rsidRDefault="00E218C3" w:rsidP="00E218C3">
      <w:pPr>
        <w:rPr>
          <w:rStyle w:val="Style13ptBold"/>
          <w:b w:val="0"/>
        </w:rPr>
      </w:pPr>
    </w:p>
    <w:p w14:paraId="0B20BDDB" w14:textId="77777777" w:rsidR="00E218C3" w:rsidRPr="00240EC0" w:rsidRDefault="00E218C3" w:rsidP="00E218C3">
      <w:pPr>
        <w:rPr>
          <w:sz w:val="14"/>
          <w:szCs w:val="20"/>
        </w:rPr>
      </w:pPr>
      <w:r w:rsidRPr="00240EC0">
        <w:rPr>
          <w:rStyle w:val="StyleUnderline"/>
          <w:szCs w:val="20"/>
        </w:rPr>
        <w:t>What is the biggest challenge</w:t>
      </w:r>
      <w:r w:rsidRPr="00240EC0">
        <w:rPr>
          <w:sz w:val="14"/>
          <w:szCs w:val="20"/>
        </w:rPr>
        <w:t xml:space="preserve"> facing the next president of the United States? </w:t>
      </w:r>
      <w:proofErr w:type="gramStart"/>
      <w:r w:rsidRPr="00240EC0">
        <w:rPr>
          <w:rStyle w:val="StyleUnderline"/>
          <w:szCs w:val="20"/>
        </w:rPr>
        <w:t>How to deal with China</w:t>
      </w:r>
      <w:r w:rsidRPr="00240EC0">
        <w:rPr>
          <w:sz w:val="14"/>
          <w:szCs w:val="20"/>
        </w:rPr>
        <w:t>.</w:t>
      </w:r>
      <w:proofErr w:type="gramEnd"/>
      <w:r w:rsidRPr="00240EC0">
        <w:rPr>
          <w:sz w:val="14"/>
          <w:szCs w:val="20"/>
        </w:rPr>
        <w:t xml:space="preserve"> </w:t>
      </w:r>
      <w:r w:rsidRPr="00240EC0">
        <w:rPr>
          <w:rStyle w:val="StyleUnderline"/>
          <w:szCs w:val="20"/>
        </w:rPr>
        <w:t>The relationship</w:t>
      </w:r>
      <w:r w:rsidRPr="00240EC0">
        <w:rPr>
          <w:sz w:val="14"/>
          <w:szCs w:val="20"/>
        </w:rPr>
        <w:t xml:space="preserve"> between the emerging and the enduring superpower </w:t>
      </w:r>
      <w:r w:rsidRPr="00240EC0">
        <w:rPr>
          <w:rStyle w:val="StyleUnderline"/>
          <w:szCs w:val="20"/>
        </w:rPr>
        <w:t>is the greatest geopolitical question</w:t>
      </w:r>
      <w:r w:rsidRPr="00240EC0">
        <w:rPr>
          <w:sz w:val="14"/>
          <w:szCs w:val="20"/>
        </w:rPr>
        <w:t xml:space="preserve"> of our time. </w:t>
      </w:r>
      <w:r w:rsidRPr="00240EC0">
        <w:rPr>
          <w:rStyle w:val="Emphasis"/>
        </w:rPr>
        <w:t>If Washington and Beijing do not get it right, there will probably be war somewhere in Asia some time over the next decade</w:t>
      </w:r>
      <w:r w:rsidRPr="00240EC0">
        <w:rPr>
          <w:rStyle w:val="StyleUnderline"/>
          <w:szCs w:val="20"/>
        </w:rPr>
        <w:t>.</w:t>
      </w:r>
      <w:r w:rsidRPr="00240EC0">
        <w:rPr>
          <w:sz w:val="14"/>
          <w:szCs w:val="20"/>
        </w:rPr>
        <w:t xml:space="preserve"> </w:t>
      </w:r>
      <w:r w:rsidRPr="00240EC0">
        <w:rPr>
          <w:rStyle w:val="StyleUnderline"/>
        </w:rPr>
        <w:t>Vladimir Putin’s neo-imperialist Russia and the brutality of Islamic State are medium-sized regional challenges by comparison</w:t>
      </w:r>
      <w:r w:rsidRPr="00240EC0">
        <w:rPr>
          <w:sz w:val="14"/>
          <w:szCs w:val="20"/>
        </w:rPr>
        <w:t xml:space="preserve">. </w:t>
      </w:r>
      <w:r w:rsidRPr="00240EC0">
        <w:rPr>
          <w:rStyle w:val="Emphasis"/>
        </w:rPr>
        <w:t>Climate change and the world economy cannot be managed without American-Chinese cooperation</w:t>
      </w:r>
      <w:r w:rsidRPr="00240EC0">
        <w:rPr>
          <w:sz w:val="14"/>
          <w:szCs w:val="20"/>
        </w:rPr>
        <w:t>. All this demands a bipartisan American grand strategy for the next 20 years, but US politics seems incapable of generating anything more than a partisan soundbite for the next 20 minutes.</w:t>
      </w:r>
    </w:p>
    <w:p w14:paraId="02203981" w14:textId="77777777" w:rsidR="00E218C3" w:rsidRPr="00240EC0" w:rsidRDefault="00E218C3" w:rsidP="00E218C3"/>
    <w:p w14:paraId="294AAD28" w14:textId="77777777" w:rsidR="00E218C3" w:rsidRPr="00240EC0" w:rsidRDefault="00E218C3" w:rsidP="00E218C3">
      <w:pPr>
        <w:pStyle w:val="Heading4"/>
      </w:pPr>
      <w:r w:rsidRPr="00240EC0">
        <w:t xml:space="preserve">Economic decline causes global nuclear war </w:t>
      </w:r>
    </w:p>
    <w:p w14:paraId="30E1A037" w14:textId="77777777" w:rsidR="00E218C3" w:rsidRPr="00240EC0" w:rsidRDefault="00E218C3" w:rsidP="00E218C3">
      <w:pPr>
        <w:rPr>
          <w:b/>
          <w:sz w:val="24"/>
        </w:rPr>
      </w:pPr>
      <w:r w:rsidRPr="00240EC0">
        <w:rPr>
          <w:b/>
          <w:sz w:val="24"/>
        </w:rPr>
        <w:t>Tønnesson, Oslo Peace Research Institute professor, 2015</w:t>
      </w:r>
    </w:p>
    <w:p w14:paraId="5ACC2FCD" w14:textId="77777777" w:rsidR="00E218C3" w:rsidRPr="00240EC0" w:rsidRDefault="00E218C3" w:rsidP="00E218C3">
      <w:r w:rsidRPr="00240EC0">
        <w:t>(Stein, “Deterrence, interdependence and Sino–US peace”, International Area Studies Review, 18.3, Wiley)</w:t>
      </w:r>
    </w:p>
    <w:p w14:paraId="6652B2CC" w14:textId="77777777" w:rsidR="00E218C3" w:rsidRPr="00240EC0" w:rsidRDefault="00E218C3" w:rsidP="00E218C3">
      <w:pPr>
        <w:rPr>
          <w:sz w:val="16"/>
        </w:rPr>
      </w:pPr>
      <w:r w:rsidRPr="00240EC0">
        <w:rPr>
          <w:sz w:val="16"/>
        </w:rPr>
        <w:t xml:space="preserve">Several </w:t>
      </w:r>
      <w:r w:rsidRPr="00240EC0">
        <w:rPr>
          <w:rStyle w:val="StyleUnderline"/>
        </w:rPr>
        <w:t>recent works</w:t>
      </w:r>
      <w:r w:rsidRPr="00240EC0">
        <w:rPr>
          <w:sz w:val="16"/>
        </w:rPr>
        <w:t xml:space="preserve"> on China and Sino–US relations </w:t>
      </w:r>
      <w:r w:rsidRPr="00240EC0">
        <w:rPr>
          <w:rStyle w:val="StyleUnderline"/>
        </w:rPr>
        <w:t>have made</w:t>
      </w:r>
      <w:r w:rsidRPr="00240EC0">
        <w:rPr>
          <w:sz w:val="16"/>
        </w:rPr>
        <w:t xml:space="preserve"> substantial </w:t>
      </w:r>
      <w:r w:rsidRPr="00240EC0">
        <w:rPr>
          <w:rStyle w:val="StyleUnderline"/>
        </w:rPr>
        <w:t>contributions to the current understanding of how and under what circumstances</w:t>
      </w:r>
      <w:r w:rsidRPr="00240EC0">
        <w:rPr>
          <w:sz w:val="16"/>
        </w:rPr>
        <w:t xml:space="preserve"> a combination of </w:t>
      </w:r>
      <w:r w:rsidRPr="00240EC0">
        <w:rPr>
          <w:rStyle w:val="StyleUnderline"/>
        </w:rPr>
        <w:t>nuclear deterrence and economic interdependence may reduce the risk of war between major powers</w:t>
      </w:r>
      <w:r w:rsidRPr="00240EC0">
        <w:rPr>
          <w:sz w:val="16"/>
        </w:rPr>
        <w:t xml:space="preserve">. At least four conclusions can be drawn from the review above: first, those who say that </w:t>
      </w:r>
      <w:r w:rsidRPr="00240EC0">
        <w:rPr>
          <w:rStyle w:val="StyleUnderline"/>
        </w:rPr>
        <w:t xml:space="preserve">interdependence may </w:t>
      </w:r>
      <w:r w:rsidRPr="00240EC0">
        <w:rPr>
          <w:rStyle w:val="Emphasis"/>
        </w:rPr>
        <w:t>both inhibit and drive conflict</w:t>
      </w:r>
      <w:r w:rsidRPr="00240EC0">
        <w:rPr>
          <w:sz w:val="16"/>
        </w:rPr>
        <w:t xml:space="preserve"> are right. </w:t>
      </w:r>
      <w:r w:rsidRPr="00240EC0">
        <w:rPr>
          <w:rStyle w:val="StyleUnderline"/>
        </w:rPr>
        <w:t>Interdependence raises the cost of conflict</w:t>
      </w:r>
      <w:r w:rsidRPr="00240EC0">
        <w:rPr>
          <w:sz w:val="16"/>
        </w:rPr>
        <w:t xml:space="preserve"> for all sides </w:t>
      </w:r>
      <w:r w:rsidRPr="00240EC0">
        <w:rPr>
          <w:rStyle w:val="StyleUnderline"/>
        </w:rPr>
        <w:t>but</w:t>
      </w:r>
      <w:r w:rsidRPr="00240EC0">
        <w:rPr>
          <w:sz w:val="16"/>
        </w:rPr>
        <w:t xml:space="preserve"> </w:t>
      </w:r>
      <w:r w:rsidRPr="00240EC0">
        <w:rPr>
          <w:rStyle w:val="StyleUnderline"/>
        </w:rPr>
        <w:t xml:space="preserve">asymmetrical or unbalanced dependencies and </w:t>
      </w:r>
      <w:r w:rsidRPr="00240EC0">
        <w:rPr>
          <w:rStyle w:val="Emphasis"/>
        </w:rPr>
        <w:t>negative trade expectations</w:t>
      </w:r>
      <w:r w:rsidRPr="00240EC0">
        <w:rPr>
          <w:sz w:val="16"/>
        </w:rPr>
        <w:t xml:space="preserve"> may </w:t>
      </w:r>
      <w:r w:rsidRPr="00240EC0">
        <w:rPr>
          <w:rStyle w:val="StyleUnderline"/>
        </w:rPr>
        <w:t>generate tensions leading to trade wars among inter-dependent states that</w:t>
      </w:r>
      <w:r w:rsidRPr="00240EC0">
        <w:rPr>
          <w:sz w:val="16"/>
        </w:rPr>
        <w:t xml:space="preserve"> in turn </w:t>
      </w:r>
      <w:r w:rsidRPr="00240EC0">
        <w:rPr>
          <w:rStyle w:val="StyleUnderline"/>
        </w:rPr>
        <w:t>increase the risk of military conflict</w:t>
      </w:r>
      <w:r w:rsidRPr="00240EC0">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40EC0">
        <w:rPr>
          <w:rStyle w:val="StyleUnderline"/>
        </w:rPr>
        <w:t>decisions for war</w:t>
      </w:r>
      <w:r w:rsidRPr="00240EC0">
        <w:rPr>
          <w:sz w:val="16"/>
        </w:rPr>
        <w:t xml:space="preserve"> and peace </w:t>
      </w:r>
      <w:r w:rsidRPr="00240EC0">
        <w:rPr>
          <w:rStyle w:val="StyleUnderline"/>
        </w:rPr>
        <w:t>are taken by very few people, who act on the basis of their future expectations</w:t>
      </w:r>
      <w:r w:rsidRPr="00240EC0">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240EC0">
        <w:rPr>
          <w:rStyle w:val="StyleUnderline"/>
        </w:rPr>
        <w:t>If leaders</w:t>
      </w:r>
      <w:r w:rsidRPr="00240EC0">
        <w:rPr>
          <w:sz w:val="16"/>
        </w:rPr>
        <w:t xml:space="preserve"> on either side of the Atlantic </w:t>
      </w:r>
      <w:r w:rsidRPr="00240EC0">
        <w:rPr>
          <w:rStyle w:val="StyleUnderline"/>
        </w:rPr>
        <w:t xml:space="preserve">begin to seriously </w:t>
      </w:r>
      <w:r w:rsidRPr="00240EC0">
        <w:rPr>
          <w:rStyle w:val="Emphasis"/>
        </w:rPr>
        <w:t>fear or anticipate their own nation’s decline</w:t>
      </w:r>
      <w:r w:rsidRPr="00240EC0">
        <w:rPr>
          <w:sz w:val="16"/>
        </w:rPr>
        <w:t xml:space="preserve"> then </w:t>
      </w:r>
      <w:r w:rsidRPr="00240EC0">
        <w:rPr>
          <w:rStyle w:val="StyleUnderline"/>
        </w:rPr>
        <w:t>they may blame</w:t>
      </w:r>
      <w:r w:rsidRPr="00240EC0">
        <w:rPr>
          <w:sz w:val="16"/>
        </w:rPr>
        <w:t xml:space="preserve"> this on </w:t>
      </w:r>
      <w:r w:rsidRPr="00240EC0">
        <w:rPr>
          <w:rStyle w:val="StyleUnderline"/>
        </w:rPr>
        <w:t>external dependence, appeal to anti-foreign sentiments, contemplate the use of force to gain</w:t>
      </w:r>
      <w:r w:rsidRPr="00240EC0">
        <w:rPr>
          <w:sz w:val="16"/>
        </w:rPr>
        <w:t xml:space="preserve"> respect or </w:t>
      </w:r>
      <w:r w:rsidRPr="00240EC0">
        <w:rPr>
          <w:rStyle w:val="StyleUnderline"/>
        </w:rPr>
        <w:t>credibility, adopt protectionist policies, and</w:t>
      </w:r>
      <w:r w:rsidRPr="00240EC0">
        <w:rPr>
          <w:sz w:val="16"/>
        </w:rPr>
        <w:t xml:space="preserve"> ultimately </w:t>
      </w:r>
      <w:r w:rsidRPr="00240EC0">
        <w:rPr>
          <w:rStyle w:val="Emphasis"/>
        </w:rPr>
        <w:t>refuse to be deterred by</w:t>
      </w:r>
      <w:r w:rsidRPr="00240EC0">
        <w:rPr>
          <w:sz w:val="16"/>
        </w:rPr>
        <w:t xml:space="preserve"> either </w:t>
      </w:r>
      <w:r w:rsidRPr="00240EC0">
        <w:rPr>
          <w:rStyle w:val="Emphasis"/>
        </w:rPr>
        <w:t>nuclear arms</w:t>
      </w:r>
      <w:r w:rsidRPr="00240EC0">
        <w:rPr>
          <w:rStyle w:val="StyleUnderline"/>
        </w:rPr>
        <w:t xml:space="preserve"> or prospects of socioeconomic calamities. Such a dangerous shift could happen </w:t>
      </w:r>
      <w:r w:rsidRPr="00240EC0">
        <w:rPr>
          <w:rStyle w:val="Emphasis"/>
        </w:rPr>
        <w:t>abruptly</w:t>
      </w:r>
      <w:r w:rsidRPr="00240EC0">
        <w:rPr>
          <w:sz w:val="16"/>
        </w:rPr>
        <w:t xml:space="preserve">, i.e. under the instigation of actions by a third party – or against a third party. Yet as long as there is both nuclear deterrence and interdependence, the tensions </w:t>
      </w:r>
      <w:r w:rsidRPr="00240EC0">
        <w:rPr>
          <w:rStyle w:val="StyleUnderline"/>
        </w:rPr>
        <w:t>in East Asia</w:t>
      </w:r>
      <w:r w:rsidRPr="00240EC0">
        <w:rPr>
          <w:sz w:val="16"/>
        </w:rPr>
        <w:t xml:space="preserve"> are unlikely to escalate to war. As Chan (2013) says, all states in the region are aware that they cannot count on support from either China or the US if they make provocative moves. </w:t>
      </w:r>
      <w:r w:rsidRPr="00240EC0">
        <w:rPr>
          <w:rStyle w:val="StyleUnderline"/>
        </w:rPr>
        <w:t xml:space="preserve">The greatest risk is </w:t>
      </w:r>
      <w:r w:rsidRPr="00240EC0">
        <w:rPr>
          <w:rStyle w:val="Emphasis"/>
        </w:rPr>
        <w:t>not</w:t>
      </w:r>
      <w:r w:rsidRPr="00240EC0">
        <w:rPr>
          <w:sz w:val="16"/>
        </w:rPr>
        <w:t xml:space="preserve"> that </w:t>
      </w:r>
      <w:r w:rsidRPr="00240EC0">
        <w:rPr>
          <w:rStyle w:val="Emphasis"/>
        </w:rPr>
        <w:t>a territorial dispute</w:t>
      </w:r>
      <w:r w:rsidRPr="00240EC0">
        <w:rPr>
          <w:sz w:val="16"/>
        </w:rPr>
        <w:t xml:space="preserve"> leads to war under present circumstances </w:t>
      </w:r>
      <w:r w:rsidRPr="00240EC0">
        <w:rPr>
          <w:rStyle w:val="StyleUnderline"/>
        </w:rPr>
        <w:t xml:space="preserve">but that </w:t>
      </w:r>
      <w:r w:rsidRPr="00240EC0">
        <w:rPr>
          <w:rStyle w:val="Emphasis"/>
        </w:rPr>
        <w:t>changes in the world economy</w:t>
      </w:r>
      <w:r w:rsidRPr="00240EC0">
        <w:rPr>
          <w:rStyle w:val="StyleUnderline"/>
        </w:rPr>
        <w:t xml:space="preserve"> alter those circumstances in ways that render inter-state peace more precarious</w:t>
      </w:r>
      <w:r w:rsidRPr="00240EC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240EC0">
        <w:rPr>
          <w:rStyle w:val="StyleUnderline"/>
        </w:rPr>
        <w:t xml:space="preserve">This could have unforeseen consequences in the field of security, with nuclear deterrence remaining the only factor to </w:t>
      </w:r>
      <w:r w:rsidRPr="00240EC0">
        <w:rPr>
          <w:rStyle w:val="Emphasis"/>
        </w:rPr>
        <w:t>protect the world from Armageddon</w:t>
      </w:r>
      <w:r w:rsidRPr="00240EC0">
        <w:rPr>
          <w:rStyle w:val="StyleUnderline"/>
        </w:rPr>
        <w:t xml:space="preserve">, and </w:t>
      </w:r>
      <w:r w:rsidRPr="00240EC0">
        <w:rPr>
          <w:rStyle w:val="Emphasis"/>
        </w:rPr>
        <w:t>unreliably so</w:t>
      </w:r>
      <w:r w:rsidRPr="00240EC0">
        <w:rPr>
          <w:sz w:val="16"/>
        </w:rPr>
        <w:t xml:space="preserve">. </w:t>
      </w:r>
      <w:r w:rsidRPr="00240EC0">
        <w:rPr>
          <w:rStyle w:val="StyleUnderline"/>
        </w:rPr>
        <w:t xml:space="preserve">Deterrence could </w:t>
      </w:r>
      <w:r w:rsidRPr="00240EC0">
        <w:rPr>
          <w:rStyle w:val="Emphasis"/>
        </w:rPr>
        <w:t>lose its credibility</w:t>
      </w:r>
      <w:r w:rsidRPr="00240EC0">
        <w:rPr>
          <w:sz w:val="16"/>
        </w:rPr>
        <w:t xml:space="preserve">: one of the two </w:t>
      </w:r>
      <w:r w:rsidRPr="00240EC0">
        <w:rPr>
          <w:rStyle w:val="StyleUnderline"/>
        </w:rPr>
        <w:t>great powers might gamble that the other yield in a cyber-war or conventional</w:t>
      </w:r>
      <w:r w:rsidRPr="00240EC0">
        <w:rPr>
          <w:sz w:val="16"/>
        </w:rPr>
        <w:t xml:space="preserve"> limited </w:t>
      </w:r>
      <w:r w:rsidRPr="00240EC0">
        <w:rPr>
          <w:rStyle w:val="StyleUnderline"/>
        </w:rPr>
        <w:t>war</w:t>
      </w:r>
      <w:r w:rsidRPr="00240EC0">
        <w:rPr>
          <w:sz w:val="16"/>
        </w:rPr>
        <w:t>, or third party countries might engage in conflict with each</w:t>
      </w:r>
    </w:p>
    <w:p w14:paraId="0DA22876" w14:textId="77777777" w:rsidR="00E218C3" w:rsidRDefault="00E218C3" w:rsidP="00E218C3">
      <w:pPr>
        <w:pStyle w:val="Heading3"/>
      </w:pPr>
      <w:r>
        <w:t>1ac - Cyber South China Sea Module</w:t>
      </w:r>
    </w:p>
    <w:p w14:paraId="20F6DD02" w14:textId="77777777" w:rsidR="00E218C3" w:rsidRPr="00240EC0" w:rsidRDefault="00E218C3" w:rsidP="00E218C3">
      <w:pPr>
        <w:pStyle w:val="Heading4"/>
      </w:pPr>
      <w:r w:rsidRPr="00240EC0">
        <w:t>Chinese hacking doesn’t pose a large actual threat but the backlash will spill over into physical conflict</w:t>
      </w:r>
    </w:p>
    <w:p w14:paraId="39895AA9" w14:textId="77777777" w:rsidR="00E218C3" w:rsidRPr="00240EC0" w:rsidRDefault="00E218C3" w:rsidP="00E218C3">
      <w:pPr>
        <w:rPr>
          <w:b/>
          <w:sz w:val="24"/>
        </w:rPr>
      </w:pPr>
      <w:r w:rsidRPr="00240EC0">
        <w:rPr>
          <w:b/>
          <w:sz w:val="24"/>
        </w:rPr>
        <w:t>Lindsay, Toronto digital media and global affairs professor, 2015</w:t>
      </w:r>
    </w:p>
    <w:p w14:paraId="6567E36D" w14:textId="77777777" w:rsidR="00E218C3" w:rsidRPr="00240EC0" w:rsidRDefault="00E218C3" w:rsidP="00E218C3">
      <w:r w:rsidRPr="00240EC0">
        <w:t>(Jon, “Inflated Cybersecurity Threat Escalates US-China Mistrust”, New Perspectives Quarterly, July, Wiley)</w:t>
      </w:r>
    </w:p>
    <w:p w14:paraId="5D8CCB3A" w14:textId="77777777" w:rsidR="00E218C3" w:rsidRPr="00240EC0" w:rsidRDefault="00E218C3" w:rsidP="00E218C3"/>
    <w:p w14:paraId="7D5D48DB" w14:textId="77777777" w:rsidR="00E218C3" w:rsidRPr="00240EC0" w:rsidRDefault="00E218C3" w:rsidP="00E218C3">
      <w:pPr>
        <w:rPr>
          <w:rStyle w:val="Emphasis"/>
        </w:rPr>
      </w:pPr>
      <w:r w:rsidRPr="00240EC0">
        <w:rPr>
          <w:rStyle w:val="StyleUnderline"/>
        </w:rPr>
        <w:t>The rhetorical spiral of mistrust in the Sino-American relationship threatens to undermine the mutual benefits of the information revolution</w:t>
      </w:r>
      <w:r w:rsidRPr="00240EC0">
        <w:rPr>
          <w:sz w:val="14"/>
        </w:rPr>
        <w:t xml:space="preserve">. </w:t>
      </w:r>
      <w:r w:rsidRPr="00240EC0">
        <w:rPr>
          <w:rStyle w:val="StyleUnderline"/>
        </w:rPr>
        <w:t xml:space="preserve">Fears about the paralysis of the United States’ digital infrastructure or the hemorrhage of its competitive advantage are exaggerated. </w:t>
      </w:r>
      <w:r w:rsidRPr="00240EC0">
        <w:rPr>
          <w:sz w:val="14"/>
        </w:rPr>
        <w:t xml:space="preserve">Policymakers in the United States often portray China as posing a serious cybersecurity threat. In 2013 US National Security Adviser Tom Donilon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US as “a thief crying ‘stop thief.’” Chinese commentators increasingly call for the exclusion of US internet firms from the Chinese market, citing concerns about collusion with the NSA, and argue that the institutions of internet governance give the United States an unfair advantage. Chinese cyber operators face underappreciated organizational challenges, including information overload and bureaucratic compartmentalization, which hinder the weaponization of cyberspace or absorption of stolen intellectual property. </w:t>
      </w:r>
      <w:r w:rsidRPr="00240EC0">
        <w:rPr>
          <w:rStyle w:val="StyleUnderline"/>
        </w:rPr>
        <w:t>More important, both the US and China have strong incentives to moderate the intensity of their cyber exploitation to preserve profitable interconnections and avoid costly punishment</w:t>
      </w:r>
      <w:r w:rsidRPr="00240EC0">
        <w:rPr>
          <w:sz w:val="14"/>
        </w:rPr>
        <w:t xml:space="preserve">. </w:t>
      </w:r>
      <w:r w:rsidRPr="00240EC0">
        <w:rPr>
          <w:rStyle w:val="Emphasis"/>
        </w:rPr>
        <w:t xml:space="preserve">The policy backlash against US firms and liberal internet governance by China and others is ultimately more worrisome for US competitiveness than espionage; </w:t>
      </w:r>
      <w:r w:rsidRPr="00240EC0">
        <w:rPr>
          <w:sz w:val="14"/>
        </w:rPr>
        <w:t xml:space="preserve">ironically, it is also counterproductive for Chinese growth. </w:t>
      </w:r>
      <w:r w:rsidRPr="00240EC0">
        <w:rPr>
          <w:rStyle w:val="StyleUnderline"/>
        </w:rPr>
        <w:t>The US is unlikely to experience either a so-called digital Pearl Harbor through cyber warfare or death by a thousand cuts through industrial espionage. There is, however, some danger of crisis miscalculation when states field cyberweapons</w:t>
      </w:r>
      <w:r w:rsidRPr="00240EC0">
        <w:rPr>
          <w:sz w:val="14"/>
        </w:rPr>
        <w:t xml:space="preserve">. </w:t>
      </w:r>
      <w:r w:rsidRPr="00240EC0">
        <w:rPr>
          <w:rStyle w:val="StyleUnderline"/>
        </w:rPr>
        <w:t xml:space="preserve">The secrecy of cyberweapons’ capabilities and the uncertainties about their effects and collateral damage are as likely to confuse friendly militaries as they are to muddy signals to an adversary. </w:t>
      </w:r>
      <w:r w:rsidRPr="00240EC0">
        <w:rPr>
          <w:rStyle w:val="Emphasis"/>
        </w:rPr>
        <w:t>Unsuccessful preemptive cyberattacks could reveal hostile intent and thereby encourage retaliation with more traditional (and reliable) weapons</w:t>
      </w:r>
      <w:r w:rsidRPr="00240EC0">
        <w:rPr>
          <w:sz w:val="14"/>
        </w:rPr>
        <w:t xml:space="preserve">. </w:t>
      </w:r>
      <w:r w:rsidRPr="00240EC0">
        <w:rPr>
          <w:rStyle w:val="StyleUnderline"/>
        </w:rPr>
        <w:t xml:space="preserve">Conversely, preemptive escalation spurred by fears of cyberattack could encourage the target to use its cyberweapons before it loses the opportunity to do so. </w:t>
      </w:r>
      <w:r w:rsidRPr="00240EC0">
        <w:rPr>
          <w:rStyle w:val="Emphasis"/>
        </w:rPr>
        <w:t>Bilateral dialogue is essential for reducing the risks of misperception between the US and China in the event of a crisis.</w:t>
      </w:r>
    </w:p>
    <w:p w14:paraId="7EC10320" w14:textId="77777777" w:rsidR="00E218C3" w:rsidRPr="00240EC0" w:rsidRDefault="00E218C3" w:rsidP="00E218C3"/>
    <w:p w14:paraId="4DA1CF58" w14:textId="77777777" w:rsidR="00E218C3" w:rsidRPr="00240EC0" w:rsidRDefault="00E218C3" w:rsidP="00E218C3">
      <w:pPr>
        <w:pStyle w:val="Heading4"/>
      </w:pPr>
      <w:r w:rsidRPr="00240EC0">
        <w:t>Specifically in the South China Sea</w:t>
      </w:r>
    </w:p>
    <w:p w14:paraId="539C5263" w14:textId="77777777" w:rsidR="00E218C3" w:rsidRPr="00240EC0" w:rsidRDefault="00E218C3" w:rsidP="00E218C3">
      <w:pPr>
        <w:rPr>
          <w:b/>
          <w:sz w:val="24"/>
        </w:rPr>
      </w:pPr>
      <w:proofErr w:type="gramStart"/>
      <w:r w:rsidRPr="00240EC0">
        <w:rPr>
          <w:b/>
          <w:sz w:val="24"/>
        </w:rPr>
        <w:t>van</w:t>
      </w:r>
      <w:proofErr w:type="gramEnd"/>
      <w:r w:rsidRPr="00240EC0">
        <w:rPr>
          <w:b/>
          <w:sz w:val="24"/>
        </w:rPr>
        <w:t xml:space="preserve"> der Meer, Clingendael research fellow, 2015</w:t>
      </w:r>
    </w:p>
    <w:p w14:paraId="2F117DA0" w14:textId="77777777" w:rsidR="00E218C3" w:rsidRPr="00240EC0" w:rsidRDefault="00E218C3" w:rsidP="00E218C3">
      <w:r w:rsidRPr="00240EC0">
        <w:t xml:space="preserve">(Sico, “US Deterrence against Chinese Cyber Espionage”, September, </w:t>
      </w:r>
      <w:hyperlink r:id="rId84" w:history="1">
        <w:r w:rsidRPr="00240EC0">
          <w:rPr>
            <w:rStyle w:val="Hyperlink"/>
          </w:rPr>
          <w:t>http://www.clingendael.nl/sites/default/files/Deterrence%20against%20Chinese%20Cyber%20Espionage%20policy%20brief%20-%20Clingendael%20September%202015.pdf</w:t>
        </w:r>
      </w:hyperlink>
      <w:r w:rsidRPr="00240EC0">
        <w:t>)</w:t>
      </w:r>
    </w:p>
    <w:p w14:paraId="4D0D3EE9" w14:textId="77777777" w:rsidR="00E218C3" w:rsidRPr="00240EC0" w:rsidRDefault="00E218C3" w:rsidP="00E218C3"/>
    <w:p w14:paraId="10335E0B" w14:textId="77777777" w:rsidR="00E218C3" w:rsidRPr="00240EC0" w:rsidRDefault="00E218C3" w:rsidP="00E218C3">
      <w:pPr>
        <w:rPr>
          <w:rStyle w:val="Emphasis"/>
        </w:rPr>
      </w:pPr>
      <w:r w:rsidRPr="00240EC0">
        <w:rPr>
          <w:rStyle w:val="StyleUnderline"/>
        </w:rPr>
        <w:t>A major US cyber operation aimed at threatening key interests of the Chinese government</w:t>
      </w:r>
      <w:r w:rsidRPr="00240EC0">
        <w:t xml:space="preserve">, </w:t>
      </w:r>
      <w:r w:rsidRPr="00240EC0">
        <w:rPr>
          <w:rStyle w:val="Emphasis"/>
        </w:rPr>
        <w:t>even if covert and well calibrated,</w:t>
      </w:r>
      <w:r w:rsidRPr="00240EC0">
        <w:t xml:space="preserve"> </w:t>
      </w:r>
      <w:r w:rsidRPr="00240EC0">
        <w:rPr>
          <w:rStyle w:val="StyleUnderline"/>
        </w:rPr>
        <w:t>could have serious consequences. In the short term, it would carry the risk of provoking Chinese counter-attacks that would destabilize the already complex Sino–US relationshi</w:t>
      </w:r>
      <w:r w:rsidRPr="00240EC0">
        <w:t xml:space="preserve">p. </w:t>
      </w:r>
      <w:r w:rsidRPr="00240EC0">
        <w:rPr>
          <w:rStyle w:val="StyleUnderline"/>
        </w:rPr>
        <w:t xml:space="preserve">In addition to the existing risk of an (inadvertent) military incident in the South or East China Sea, </w:t>
      </w:r>
      <w:r w:rsidRPr="00240EC0">
        <w:rPr>
          <w:rStyle w:val="Emphasis"/>
        </w:rPr>
        <w:t>further insecurity and volatility would result from even a limited and covert cyber conflict</w:t>
      </w:r>
      <w:r w:rsidRPr="00240EC0">
        <w:t xml:space="preserve">. </w:t>
      </w:r>
      <w:r w:rsidRPr="00240EC0">
        <w:rPr>
          <w:rStyle w:val="StyleUnderline"/>
        </w:rPr>
        <w:t>Moreover, if other countries observe that the United States is likely to be conducting covert cyber operations against China as a retaliatory measure, in the longer run the use of covert cyber attacks</w:t>
      </w:r>
      <w:r w:rsidRPr="00240EC0">
        <w:t xml:space="preserve"> </w:t>
      </w:r>
      <w:r w:rsidRPr="00240EC0">
        <w:rPr>
          <w:rStyle w:val="Emphasis"/>
        </w:rPr>
        <w:t>by states against other states may become a de facto accepted norm</w:t>
      </w:r>
      <w:r w:rsidRPr="00240EC0">
        <w:t xml:space="preserve">. </w:t>
      </w:r>
      <w:r w:rsidRPr="00240EC0">
        <w:rPr>
          <w:rStyle w:val="Emphasis"/>
        </w:rPr>
        <w:t xml:space="preserve">Both developments are dangerous and would contribute to less stability and more insecurity in the international system. </w:t>
      </w:r>
      <w:r w:rsidRPr="00240EC0">
        <w:t xml:space="preserve">While it is questionable whether cyber deterrence can actually be achieved in this instance, except perhaps at a very high cost, </w:t>
      </w:r>
      <w:r w:rsidRPr="00240EC0">
        <w:rPr>
          <w:rStyle w:val="StyleUnderline"/>
        </w:rPr>
        <w:t>it seems clear that retaliation carries major risks</w:t>
      </w:r>
      <w:r w:rsidRPr="00240EC0">
        <w:t xml:space="preserve">. </w:t>
      </w:r>
      <w:r w:rsidRPr="00240EC0">
        <w:rPr>
          <w:rStyle w:val="StyleUnderline"/>
        </w:rPr>
        <w:t xml:space="preserve">This makes it more difficult for the United States to act, </w:t>
      </w:r>
      <w:r w:rsidRPr="00240EC0">
        <w:rPr>
          <w:rStyle w:val="Emphasis"/>
        </w:rPr>
        <w:t>thereby undermining the credibility and effectiveness of its cyber security strategyx</w:t>
      </w:r>
    </w:p>
    <w:p w14:paraId="1DAB86F8" w14:textId="77777777" w:rsidR="00E218C3" w:rsidRPr="00240EC0" w:rsidRDefault="00E218C3" w:rsidP="00E218C3"/>
    <w:p w14:paraId="586589B2" w14:textId="77777777" w:rsidR="00E218C3" w:rsidRPr="00240EC0" w:rsidRDefault="00E218C3" w:rsidP="00E218C3">
      <w:pPr>
        <w:pStyle w:val="Heading4"/>
      </w:pPr>
      <w:r w:rsidRPr="00240EC0">
        <w:t>South China Sea conflicts with China go nuclear</w:t>
      </w:r>
    </w:p>
    <w:p w14:paraId="4A6054F2" w14:textId="77777777" w:rsidR="00E218C3" w:rsidRPr="00240EC0" w:rsidRDefault="00E218C3" w:rsidP="00E218C3">
      <w:pPr>
        <w:rPr>
          <w:b/>
          <w:sz w:val="24"/>
        </w:rPr>
      </w:pPr>
      <w:r w:rsidRPr="00240EC0">
        <w:rPr>
          <w:b/>
          <w:sz w:val="24"/>
        </w:rPr>
        <w:t>Christensen, Princeton world politics professor, 2015</w:t>
      </w:r>
    </w:p>
    <w:p w14:paraId="6CA7953D" w14:textId="77777777" w:rsidR="00E218C3" w:rsidRPr="00240EC0" w:rsidRDefault="00E218C3" w:rsidP="00E218C3">
      <w:r w:rsidRPr="00240EC0">
        <w:t xml:space="preserve">(Thomas, “China's Rising Military: Now for the Hard Part”, 6-5, </w:t>
      </w:r>
      <w:hyperlink r:id="rId85" w:history="1">
        <w:r w:rsidRPr="00240EC0">
          <w:rPr>
            <w:rStyle w:val="Hyperlink"/>
          </w:rPr>
          <w:t>http://www.bloombergview.com/articles/2015-06-05/china-s-rising-military-now-for-the-hard-part</w:t>
        </w:r>
      </w:hyperlink>
    </w:p>
    <w:p w14:paraId="74153061" w14:textId="77777777" w:rsidR="00E218C3" w:rsidRPr="00240EC0" w:rsidRDefault="00E218C3" w:rsidP="00E218C3"/>
    <w:p w14:paraId="6BEDF6BE" w14:textId="77777777" w:rsidR="00E218C3" w:rsidRPr="00240EC0" w:rsidRDefault="00E218C3" w:rsidP="00E218C3">
      <w:pPr>
        <w:rPr>
          <w:rStyle w:val="StyleUnderline"/>
        </w:rPr>
      </w:pPr>
      <w:r w:rsidRPr="00240EC0">
        <w:rPr>
          <w:sz w:val="16"/>
        </w:rPr>
        <w:t xml:space="preserve">One reason for this is that </w:t>
      </w:r>
      <w:r w:rsidRPr="00240EC0">
        <w:rPr>
          <w:rStyle w:val="StyleUnderline"/>
        </w:rPr>
        <w:t>no consensus exists in East Asia on the territorial status quo</w:t>
      </w:r>
      <w:r w:rsidRPr="00240EC0">
        <w:rPr>
          <w:sz w:val="16"/>
        </w:rPr>
        <w:t xml:space="preserve">, as there did between the two Cold War camps in most regions of the world. </w:t>
      </w:r>
      <w:r w:rsidRPr="00240EC0">
        <w:rPr>
          <w:rStyle w:val="StyleUnderline"/>
        </w:rPr>
        <w:t>The</w:t>
      </w:r>
      <w:r w:rsidRPr="00240EC0">
        <w:rPr>
          <w:sz w:val="16"/>
        </w:rPr>
        <w:t xml:space="preserve"> </w:t>
      </w:r>
      <w:r w:rsidRPr="00240EC0">
        <w:rPr>
          <w:rStyle w:val="Emphasis"/>
        </w:rPr>
        <w:t>P</w:t>
      </w:r>
      <w:r w:rsidRPr="00240EC0">
        <w:rPr>
          <w:sz w:val="16"/>
        </w:rPr>
        <w:t xml:space="preserve">eople’s </w:t>
      </w:r>
      <w:r w:rsidRPr="00240EC0">
        <w:rPr>
          <w:rStyle w:val="Emphasis"/>
        </w:rPr>
        <w:t>R</w:t>
      </w:r>
      <w:r w:rsidRPr="00240EC0">
        <w:rPr>
          <w:sz w:val="16"/>
        </w:rPr>
        <w:t xml:space="preserve">epublic of </w:t>
      </w:r>
      <w:r w:rsidRPr="00240EC0">
        <w:rPr>
          <w:rStyle w:val="Emphasis"/>
        </w:rPr>
        <w:t>C</w:t>
      </w:r>
      <w:r w:rsidRPr="00240EC0">
        <w:rPr>
          <w:sz w:val="16"/>
        </w:rPr>
        <w:t xml:space="preserve">hina, in the center of a region of great importance, </w:t>
      </w:r>
      <w:r w:rsidRPr="00240EC0">
        <w:rPr>
          <w:rStyle w:val="StyleUnderline"/>
        </w:rPr>
        <w:t>has maritime sovereignty disputes with several</w:t>
      </w:r>
      <w:r w:rsidRPr="00240EC0">
        <w:rPr>
          <w:sz w:val="16"/>
        </w:rPr>
        <w:t xml:space="preserve"> of its </w:t>
      </w:r>
      <w:r w:rsidRPr="00240EC0">
        <w:rPr>
          <w:rStyle w:val="StyleUnderline"/>
        </w:rPr>
        <w:t>neighbors</w:t>
      </w:r>
      <w:r w:rsidRPr="00240EC0">
        <w:rPr>
          <w:sz w:val="16"/>
        </w:rPr>
        <w:t xml:space="preserve">, including two formal U.S. allies (Japan and the Philippines) and one security partner (Taiwan). </w:t>
      </w:r>
      <w:r w:rsidRPr="00240EC0">
        <w:rPr>
          <w:rStyle w:val="StyleUnderline"/>
        </w:rPr>
        <w:t>Laboratory research on prospect theory</w:t>
      </w:r>
      <w:r w:rsidRPr="00240EC0">
        <w:rPr>
          <w:sz w:val="16"/>
        </w:rPr>
        <w:t xml:space="preserve">, a psychological exploration of risk-based decision-making, </w:t>
      </w:r>
      <w:r w:rsidRPr="00240EC0">
        <w:rPr>
          <w:rStyle w:val="StyleUnderline"/>
        </w:rPr>
        <w:t>demonstrates</w:t>
      </w:r>
      <w:r w:rsidRPr="00240EC0">
        <w:rPr>
          <w:sz w:val="16"/>
        </w:rPr>
        <w:t xml:space="preserve"> that most </w:t>
      </w:r>
      <w:r w:rsidRPr="00240EC0">
        <w:rPr>
          <w:rStyle w:val="StyleUnderline"/>
        </w:rPr>
        <w:t xml:space="preserve">actors </w:t>
      </w:r>
      <w:r w:rsidRPr="00240EC0">
        <w:rPr>
          <w:rStyle w:val="Emphasis"/>
        </w:rPr>
        <w:t>accept</w:t>
      </w:r>
      <w:r w:rsidRPr="00240EC0">
        <w:rPr>
          <w:sz w:val="16"/>
        </w:rPr>
        <w:t xml:space="preserve"> much </w:t>
      </w:r>
      <w:r w:rsidRPr="00240EC0">
        <w:rPr>
          <w:rStyle w:val="Emphasis"/>
        </w:rPr>
        <w:t>bigger risks</w:t>
      </w:r>
      <w:r w:rsidRPr="00240EC0">
        <w:rPr>
          <w:sz w:val="16"/>
        </w:rPr>
        <w:t xml:space="preserve"> </w:t>
      </w:r>
      <w:r w:rsidRPr="00240EC0">
        <w:rPr>
          <w:rStyle w:val="StyleUnderline"/>
        </w:rPr>
        <w:t xml:space="preserve">and are willing to </w:t>
      </w:r>
      <w:r w:rsidRPr="00240EC0">
        <w:rPr>
          <w:rStyle w:val="Emphasis"/>
        </w:rPr>
        <w:t>pay larger costs</w:t>
      </w:r>
      <w:r w:rsidRPr="00240EC0">
        <w:rPr>
          <w:sz w:val="16"/>
        </w:rPr>
        <w:t xml:space="preserve"> </w:t>
      </w:r>
      <w:r w:rsidRPr="00240EC0">
        <w:rPr>
          <w:rStyle w:val="StyleUnderline"/>
        </w:rPr>
        <w:t>to defend what</w:t>
      </w:r>
      <w:r w:rsidRPr="00240EC0">
        <w:rPr>
          <w:sz w:val="16"/>
        </w:rPr>
        <w:t xml:space="preserve"> </w:t>
      </w:r>
      <w:r w:rsidRPr="00240EC0">
        <w:rPr>
          <w:rStyle w:val="StyleUnderline"/>
        </w:rPr>
        <w:t>they believe is rightfully theirs</w:t>
      </w:r>
      <w:r w:rsidRPr="00240EC0">
        <w:rPr>
          <w:sz w:val="16"/>
        </w:rPr>
        <w:t xml:space="preserve"> than to obtain new gains at others’ expense. </w:t>
      </w:r>
      <w:r w:rsidRPr="00240EC0">
        <w:rPr>
          <w:rStyle w:val="StyleUnderline"/>
        </w:rPr>
        <w:t>In a world in which</w:t>
      </w:r>
      <w:r w:rsidRPr="00240EC0">
        <w:rPr>
          <w:sz w:val="16"/>
        </w:rPr>
        <w:t xml:space="preserve"> </w:t>
      </w:r>
      <w:r w:rsidRPr="00240EC0">
        <w:rPr>
          <w:rStyle w:val="StyleUnderline"/>
        </w:rPr>
        <w:t>conventional conflict could</w:t>
      </w:r>
      <w:r w:rsidRPr="00240EC0">
        <w:rPr>
          <w:sz w:val="16"/>
        </w:rPr>
        <w:t xml:space="preserve"> conceivably </w:t>
      </w:r>
      <w:r w:rsidRPr="00240EC0">
        <w:rPr>
          <w:rStyle w:val="Emphasis"/>
        </w:rPr>
        <w:t>escalate to nuclear war</w:t>
      </w:r>
      <w:r w:rsidRPr="00240EC0">
        <w:rPr>
          <w:sz w:val="16"/>
        </w:rPr>
        <w:t xml:space="preserve">, </w:t>
      </w:r>
      <w:r w:rsidRPr="00240EC0">
        <w:rPr>
          <w:rStyle w:val="StyleUnderline"/>
        </w:rPr>
        <w:t>this</w:t>
      </w:r>
      <w:r w:rsidRPr="00240EC0">
        <w:rPr>
          <w:sz w:val="16"/>
        </w:rPr>
        <w:t xml:space="preserve"> human tendency </w:t>
      </w:r>
      <w:r w:rsidRPr="00240EC0">
        <w:rPr>
          <w:rStyle w:val="StyleUnderline"/>
        </w:rPr>
        <w:t>is a force for stability</w:t>
      </w:r>
      <w:r w:rsidRPr="00240EC0">
        <w:rPr>
          <w:sz w:val="16"/>
        </w:rPr>
        <w:t xml:space="preserve">; attacks across recognized boundaries by either side would be risky, and deterrence against such attacks is relatively credible. </w:t>
      </w:r>
      <w:r w:rsidRPr="00240EC0">
        <w:rPr>
          <w:rStyle w:val="StyleUnderline"/>
        </w:rPr>
        <w:t xml:space="preserve">But in East Asia today, governments draw </w:t>
      </w:r>
      <w:r w:rsidRPr="00240EC0">
        <w:rPr>
          <w:rStyle w:val="Emphasis"/>
        </w:rPr>
        <w:t>competing maps about the maritime domain</w:t>
      </w:r>
      <w:r w:rsidRPr="00240EC0">
        <w:rPr>
          <w:sz w:val="16"/>
        </w:rPr>
        <w:t xml:space="preserve">. </w:t>
      </w:r>
      <w:r w:rsidRPr="00240EC0">
        <w:rPr>
          <w:rStyle w:val="StyleUnderline"/>
        </w:rPr>
        <w:t>There are</w:t>
      </w:r>
      <w:r w:rsidRPr="00240EC0">
        <w:rPr>
          <w:sz w:val="16"/>
        </w:rPr>
        <w:t xml:space="preserve"> </w:t>
      </w:r>
      <w:r w:rsidRPr="00240EC0">
        <w:rPr>
          <w:rStyle w:val="Emphasis"/>
        </w:rPr>
        <w:t>significant differences</w:t>
      </w:r>
      <w:r w:rsidRPr="00240EC0">
        <w:rPr>
          <w:sz w:val="16"/>
        </w:rPr>
        <w:t xml:space="preserve"> between mainland China and Taiwan </w:t>
      </w:r>
      <w:r w:rsidRPr="00240EC0">
        <w:rPr>
          <w:rStyle w:val="StyleUnderline"/>
        </w:rPr>
        <w:t>about</w:t>
      </w:r>
      <w:r w:rsidRPr="00240EC0">
        <w:rPr>
          <w:sz w:val="16"/>
        </w:rPr>
        <w:t xml:space="preserve"> the </w:t>
      </w:r>
      <w:r w:rsidRPr="00240EC0">
        <w:rPr>
          <w:rStyle w:val="StyleUnderline"/>
        </w:rPr>
        <w:t>sovereign status</w:t>
      </w:r>
      <w:r w:rsidRPr="00240EC0">
        <w:rPr>
          <w:sz w:val="16"/>
        </w:rPr>
        <w:t xml:space="preserve"> of the government on the island, and between China and Japan over who owns the islands known as Senkaku in Japan and Diaoyu in China. </w:t>
      </w:r>
      <w:r w:rsidRPr="00240EC0">
        <w:rPr>
          <w:rStyle w:val="StyleUnderline"/>
        </w:rPr>
        <w:t xml:space="preserve">There is </w:t>
      </w:r>
      <w:r w:rsidRPr="00240EC0">
        <w:rPr>
          <w:sz w:val="16"/>
        </w:rPr>
        <w:t xml:space="preserve">also </w:t>
      </w:r>
      <w:r w:rsidRPr="00240EC0">
        <w:rPr>
          <w:rStyle w:val="StyleUnderline"/>
        </w:rPr>
        <w:t>disagreement among China, Taiwan, the Philippines, Vietnam, Brunei and Malaysia over</w:t>
      </w:r>
      <w:r w:rsidRPr="00240EC0">
        <w:rPr>
          <w:sz w:val="16"/>
        </w:rPr>
        <w:t xml:space="preserve"> ownership of islands, rocks and reefs in </w:t>
      </w:r>
      <w:r w:rsidRPr="00240EC0">
        <w:rPr>
          <w:rStyle w:val="StyleUnderline"/>
        </w:rPr>
        <w:t>the</w:t>
      </w:r>
      <w:r w:rsidRPr="00240EC0">
        <w:rPr>
          <w:sz w:val="16"/>
        </w:rPr>
        <w:t xml:space="preserve"> </w:t>
      </w:r>
      <w:r w:rsidRPr="00240EC0">
        <w:rPr>
          <w:rStyle w:val="Emphasis"/>
        </w:rPr>
        <w:t>S</w:t>
      </w:r>
      <w:r w:rsidRPr="00240EC0">
        <w:rPr>
          <w:sz w:val="16"/>
        </w:rPr>
        <w:t xml:space="preserve">outh </w:t>
      </w:r>
      <w:r w:rsidRPr="00240EC0">
        <w:rPr>
          <w:rStyle w:val="Emphasis"/>
        </w:rPr>
        <w:t>C</w:t>
      </w:r>
      <w:r w:rsidRPr="00240EC0">
        <w:rPr>
          <w:sz w:val="16"/>
        </w:rPr>
        <w:t xml:space="preserve">hina </w:t>
      </w:r>
      <w:r w:rsidRPr="00240EC0">
        <w:rPr>
          <w:rStyle w:val="Emphasis"/>
        </w:rPr>
        <w:t>S</w:t>
      </w:r>
      <w:r w:rsidRPr="00240EC0">
        <w:rPr>
          <w:sz w:val="16"/>
        </w:rPr>
        <w:t xml:space="preserve">ea. We should take no comfort in the apparent sincerity of all the claimants. </w:t>
      </w:r>
      <w:r w:rsidRPr="00240EC0">
        <w:rPr>
          <w:rStyle w:val="StyleUnderline"/>
        </w:rPr>
        <w:t>If all actors</w:t>
      </w:r>
      <w:r w:rsidRPr="00240EC0">
        <w:rPr>
          <w:sz w:val="16"/>
        </w:rPr>
        <w:t xml:space="preserve"> truly </w:t>
      </w:r>
      <w:r w:rsidRPr="00240EC0">
        <w:rPr>
          <w:rStyle w:val="StyleUnderline"/>
        </w:rPr>
        <w:t>feel they are</w:t>
      </w:r>
      <w:r w:rsidRPr="00240EC0">
        <w:rPr>
          <w:sz w:val="16"/>
        </w:rPr>
        <w:t xml:space="preserve"> </w:t>
      </w:r>
      <w:r w:rsidRPr="00240EC0">
        <w:rPr>
          <w:rStyle w:val="StyleUnderline"/>
        </w:rPr>
        <w:t>defending rightful claims against</w:t>
      </w:r>
      <w:r w:rsidRPr="00240EC0">
        <w:rPr>
          <w:sz w:val="16"/>
        </w:rPr>
        <w:t xml:space="preserve"> the </w:t>
      </w:r>
      <w:r w:rsidRPr="00240EC0">
        <w:rPr>
          <w:rStyle w:val="StyleUnderline"/>
        </w:rPr>
        <w:t>revisionism</w:t>
      </w:r>
      <w:r w:rsidRPr="00240EC0">
        <w:rPr>
          <w:sz w:val="16"/>
        </w:rPr>
        <w:t xml:space="preserve"> of others, </w:t>
      </w:r>
      <w:r w:rsidRPr="00240EC0">
        <w:rPr>
          <w:rStyle w:val="StyleUnderline"/>
        </w:rPr>
        <w:t xml:space="preserve">the chicken game of international security politics is </w:t>
      </w:r>
      <w:r w:rsidRPr="00240EC0">
        <w:rPr>
          <w:rStyle w:val="Emphasis"/>
        </w:rPr>
        <w:t xml:space="preserve">more likely to lead to a deadly collision. </w:t>
      </w:r>
      <w:r w:rsidRPr="00240EC0">
        <w:rPr>
          <w:rStyle w:val="StyleUnderline"/>
        </w:rPr>
        <w:t xml:space="preserve">These disputes are fueled by </w:t>
      </w:r>
      <w:r w:rsidRPr="00240EC0">
        <w:rPr>
          <w:rStyle w:val="Emphasis"/>
        </w:rPr>
        <w:t>historical victimhood narratives and postcolonial nationalism</w:t>
      </w:r>
      <w:r w:rsidRPr="00240EC0">
        <w:rPr>
          <w:sz w:val="16"/>
        </w:rPr>
        <w:t xml:space="preserve">. For the countries involved, </w:t>
      </w:r>
      <w:r w:rsidRPr="00240EC0">
        <w:rPr>
          <w:rStyle w:val="StyleUnderline"/>
        </w:rPr>
        <w:t>defending sovereignty claims</w:t>
      </w:r>
      <w:r w:rsidRPr="00240EC0">
        <w:rPr>
          <w:sz w:val="16"/>
        </w:rPr>
        <w:t xml:space="preserve"> and recovering allegedly stolen territories </w:t>
      </w:r>
      <w:r w:rsidRPr="00240EC0">
        <w:rPr>
          <w:rStyle w:val="StyleUnderline"/>
        </w:rPr>
        <w:t>are core missions</w:t>
      </w:r>
      <w:r w:rsidRPr="00240EC0">
        <w:rPr>
          <w:sz w:val="16"/>
        </w:rPr>
        <w:t xml:space="preserve">. China is no exception. </w:t>
      </w:r>
      <w:r w:rsidRPr="00240EC0">
        <w:rPr>
          <w:rStyle w:val="StyleUnderline"/>
        </w:rPr>
        <w:t>Since</w:t>
      </w:r>
      <w:r w:rsidRPr="00240EC0">
        <w:rPr>
          <w:sz w:val="16"/>
        </w:rPr>
        <w:t xml:space="preserve"> the </w:t>
      </w:r>
      <w:r w:rsidRPr="00240EC0">
        <w:rPr>
          <w:rStyle w:val="StyleUnderline"/>
        </w:rPr>
        <w:t>2008</w:t>
      </w:r>
      <w:r w:rsidRPr="00240EC0">
        <w:rPr>
          <w:sz w:val="16"/>
        </w:rPr>
        <w:t xml:space="preserve"> financial crisis, </w:t>
      </w:r>
      <w:r w:rsidRPr="00240EC0">
        <w:rPr>
          <w:rStyle w:val="StyleUnderline"/>
        </w:rPr>
        <w:t>China has been more confident abroad and more afraid at home.</w:t>
      </w:r>
      <w:r w:rsidRPr="00240EC0">
        <w:rPr>
          <w:sz w:val="16"/>
        </w:rPr>
        <w:t xml:space="preserve"> The country's elite and its citizens feel that its power position on the international stage has improved drastically. But the foundations of its export-led and investment-fueled growth model were shaken at the same time. </w:t>
      </w:r>
      <w:r w:rsidRPr="00240EC0">
        <w:rPr>
          <w:rStyle w:val="StyleUnderline"/>
        </w:rPr>
        <w:t>Top leaders worry about rising social discontent</w:t>
      </w:r>
      <w:r w:rsidRPr="00240EC0">
        <w:rPr>
          <w:sz w:val="16"/>
        </w:rPr>
        <w:t xml:space="preserve">. </w:t>
      </w:r>
      <w:r w:rsidRPr="00240EC0">
        <w:rPr>
          <w:rStyle w:val="Emphasis"/>
        </w:rPr>
        <w:t xml:space="preserve">It isn't a good time for Chinese leaders to look weak on defense. </w:t>
      </w:r>
      <w:r w:rsidRPr="00240EC0">
        <w:rPr>
          <w:sz w:val="16"/>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240EC0">
        <w:rPr>
          <w:rStyle w:val="StyleUnderline"/>
        </w:rPr>
        <w:t>The Chinese leadership could use its conventional military power to threaten U.S. partners and</w:t>
      </w:r>
      <w:r w:rsidRPr="00240EC0">
        <w:rPr>
          <w:sz w:val="16"/>
        </w:rPr>
        <w:t xml:space="preserve"> to </w:t>
      </w:r>
      <w:r w:rsidRPr="00240EC0">
        <w:rPr>
          <w:rStyle w:val="StyleUnderline"/>
        </w:rPr>
        <w:t>impose</w:t>
      </w:r>
      <w:r w:rsidRPr="00240EC0">
        <w:rPr>
          <w:sz w:val="16"/>
        </w:rPr>
        <w:t xml:space="preserve"> </w:t>
      </w:r>
      <w:r w:rsidRPr="00240EC0">
        <w:rPr>
          <w:rStyle w:val="StyleUnderline"/>
        </w:rPr>
        <w:t>high costs on U.S. forces if they</w:t>
      </w:r>
      <w:r w:rsidRPr="00240EC0">
        <w:rPr>
          <w:sz w:val="16"/>
        </w:rPr>
        <w:t xml:space="preserve"> intervened to </w:t>
      </w:r>
      <w:r w:rsidRPr="00240EC0">
        <w:rPr>
          <w:rStyle w:val="StyleUnderline"/>
        </w:rPr>
        <w:t>assist</w:t>
      </w:r>
      <w:r w:rsidRPr="00240EC0">
        <w:rPr>
          <w:sz w:val="16"/>
        </w:rPr>
        <w:t xml:space="preserve"> their </w:t>
      </w:r>
      <w:r w:rsidRPr="00240EC0">
        <w:rPr>
          <w:rStyle w:val="StyleUnderline"/>
        </w:rPr>
        <w:t>allies</w:t>
      </w:r>
      <w:r w:rsidRPr="00240EC0">
        <w:rPr>
          <w:sz w:val="16"/>
        </w:rPr>
        <w:t xml:space="preserve">. The ability to conduct such </w:t>
      </w:r>
      <w:r w:rsidRPr="00240EC0">
        <w:rPr>
          <w:rStyle w:val="StyleUnderline"/>
        </w:rPr>
        <w:t>asymmetric</w:t>
      </w:r>
      <w:r w:rsidRPr="00240EC0">
        <w:rPr>
          <w:sz w:val="16"/>
        </w:rPr>
        <w:t xml:space="preserve"> </w:t>
      </w:r>
      <w:r w:rsidRPr="00240EC0">
        <w:rPr>
          <w:rStyle w:val="StyleUnderline"/>
        </w:rPr>
        <w:t>warfare</w:t>
      </w:r>
      <w:r w:rsidRPr="00240EC0">
        <w:rPr>
          <w:sz w:val="16"/>
        </w:rPr>
        <w:t xml:space="preserve"> against the U.S. </w:t>
      </w:r>
      <w:r w:rsidRPr="00240EC0">
        <w:rPr>
          <w:rStyle w:val="StyleUnderline"/>
        </w:rPr>
        <w:t>can</w:t>
      </w:r>
      <w:r w:rsidRPr="00240EC0">
        <w:rPr>
          <w:sz w:val="16"/>
        </w:rPr>
        <w:t xml:space="preserve"> potentially </w:t>
      </w:r>
      <w:r w:rsidRPr="00240EC0">
        <w:rPr>
          <w:rStyle w:val="StyleUnderline"/>
        </w:rPr>
        <w:t>affect how disputes are managed in peacetime</w:t>
      </w:r>
      <w:r w:rsidRPr="00240EC0">
        <w:rPr>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240EC0">
        <w:rPr>
          <w:rStyle w:val="StyleUnderline"/>
        </w:rPr>
        <w:t>The U.S.,</w:t>
      </w:r>
      <w:r w:rsidRPr="00240EC0">
        <w:rPr>
          <w:sz w:val="16"/>
        </w:rPr>
        <w:t xml:space="preserve"> all things being equal, </w:t>
      </w:r>
      <w:r w:rsidRPr="00240EC0">
        <w:rPr>
          <w:rStyle w:val="StyleUnderline"/>
        </w:rPr>
        <w:t>might be tempted to attack submarine ports and naval</w:t>
      </w:r>
      <w:r w:rsidRPr="00240EC0">
        <w:rPr>
          <w:sz w:val="16"/>
        </w:rPr>
        <w:t xml:space="preserve"> </w:t>
      </w:r>
      <w:r w:rsidRPr="00240EC0">
        <w:rPr>
          <w:rStyle w:val="Emphasis"/>
        </w:rPr>
        <w:t>c</w:t>
      </w:r>
      <w:r w:rsidRPr="00240EC0">
        <w:rPr>
          <w:sz w:val="16"/>
        </w:rPr>
        <w:t>ommand-</w:t>
      </w:r>
      <w:r w:rsidRPr="00240EC0">
        <w:rPr>
          <w:rStyle w:val="Emphasis"/>
        </w:rPr>
        <w:t>and</w:t>
      </w:r>
      <w:r w:rsidRPr="00240EC0">
        <w:rPr>
          <w:sz w:val="16"/>
        </w:rPr>
        <w:t>-</w:t>
      </w:r>
      <w:r w:rsidRPr="00240EC0">
        <w:rPr>
          <w:rStyle w:val="Emphasis"/>
        </w:rPr>
        <w:t>c</w:t>
      </w:r>
      <w:r w:rsidRPr="00240EC0">
        <w:rPr>
          <w:sz w:val="16"/>
        </w:rPr>
        <w:t xml:space="preserve">ontrol </w:t>
      </w:r>
      <w:r w:rsidRPr="00240EC0">
        <w:rPr>
          <w:rStyle w:val="StyleUnderline"/>
        </w:rPr>
        <w:t>systems on Chinese soil. But</w:t>
      </w:r>
      <w:r w:rsidRPr="00240EC0">
        <w:rPr>
          <w:sz w:val="16"/>
        </w:rPr>
        <w:t xml:space="preserve"> all things are not equal. </w:t>
      </w:r>
      <w:r w:rsidRPr="00240EC0">
        <w:rPr>
          <w:rStyle w:val="StyleUnderline"/>
        </w:rPr>
        <w:t>No U.S. president</w:t>
      </w:r>
      <w:r w:rsidRPr="00240EC0">
        <w:rPr>
          <w:sz w:val="16"/>
        </w:rPr>
        <w:t xml:space="preserve"> has </w:t>
      </w:r>
      <w:r w:rsidRPr="00240EC0">
        <w:rPr>
          <w:rStyle w:val="StyleUnderline"/>
        </w:rPr>
        <w:t>ever launched robust conventional attacks against the homeland of a nation with nuclear retaliatory capabilit</w:t>
      </w:r>
      <w:r w:rsidRPr="00240EC0">
        <w:rPr>
          <w:sz w:val="16"/>
        </w:rPr>
        <w:t xml:space="preserve">y. Moreover, </w:t>
      </w:r>
      <w:r w:rsidRPr="00240EC0">
        <w:rPr>
          <w:rStyle w:val="StyleUnderline"/>
        </w:rPr>
        <w:t xml:space="preserve">the conventional mobile ballistic missiles and submarines China </w:t>
      </w:r>
      <w:r w:rsidRPr="00240EC0">
        <w:rPr>
          <w:sz w:val="16"/>
        </w:rPr>
        <w:t xml:space="preserve">has </w:t>
      </w:r>
      <w:r w:rsidRPr="00240EC0">
        <w:rPr>
          <w:rStyle w:val="StyleUnderline"/>
        </w:rPr>
        <w:t xml:space="preserve">developed to counter superior U.S. forces </w:t>
      </w:r>
      <w:r w:rsidRPr="00240EC0">
        <w:rPr>
          <w:rStyle w:val="Emphasis"/>
        </w:rPr>
        <w:t xml:space="preserve">overlap dangerously with the land-based missiles and submarines that China is developing to provide a secure nuclear retaliatory capability. </w:t>
      </w:r>
      <w:r w:rsidRPr="00240EC0">
        <w:rPr>
          <w:sz w:val="16"/>
        </w:rPr>
        <w:t xml:space="preserve">If the U.S. were to attack missile systems and submarines for the purpose of protecting against conventional attack early in a conflict, </w:t>
      </w:r>
      <w:r w:rsidRPr="00240EC0">
        <w:rPr>
          <w:rStyle w:val="StyleUnderline"/>
        </w:rPr>
        <w:t>Washington could unintentionally compromise</w:t>
      </w:r>
      <w:r w:rsidRPr="00240EC0">
        <w:rPr>
          <w:sz w:val="16"/>
        </w:rPr>
        <w:t xml:space="preserve"> portions of </w:t>
      </w:r>
      <w:r w:rsidRPr="00240EC0">
        <w:rPr>
          <w:rStyle w:val="StyleUnderline"/>
        </w:rPr>
        <w:t xml:space="preserve">China’s </w:t>
      </w:r>
      <w:r w:rsidRPr="00240EC0">
        <w:rPr>
          <w:rStyle w:val="Emphasis"/>
        </w:rPr>
        <w:t>nuclear arsenal</w:t>
      </w:r>
      <w:r w:rsidRPr="00240EC0">
        <w:rPr>
          <w:sz w:val="16"/>
        </w:rPr>
        <w:t xml:space="preserve"> as well. </w:t>
      </w:r>
      <w:r w:rsidRPr="00240EC0">
        <w:rPr>
          <w:rStyle w:val="StyleUnderline"/>
        </w:rPr>
        <w:t>Chinese leaders could</w:t>
      </w:r>
      <w:r w:rsidRPr="00240EC0">
        <w:rPr>
          <w:sz w:val="16"/>
        </w:rPr>
        <w:t xml:space="preserve"> mistakenly </w:t>
      </w:r>
      <w:r w:rsidRPr="00240EC0">
        <w:rPr>
          <w:rStyle w:val="StyleUnderline"/>
        </w:rPr>
        <w:t xml:space="preserve">view this as an attempt to eliminate China’s nuclear deterrent, </w:t>
      </w:r>
      <w:r w:rsidRPr="00240EC0">
        <w:rPr>
          <w:rStyle w:val="Emphasis"/>
        </w:rPr>
        <w:t>risking escalation.</w:t>
      </w:r>
      <w:r w:rsidRPr="00240EC0">
        <w:rPr>
          <w:rStyle w:val="StyleUnderline"/>
        </w:rPr>
        <w:t xml:space="preserve"> China adheres</w:t>
      </w:r>
      <w:r w:rsidRPr="00240EC0">
        <w:rPr>
          <w:sz w:val="16"/>
        </w:rPr>
        <w:t xml:space="preserve"> publicly </w:t>
      </w:r>
      <w:r w:rsidRPr="00240EC0">
        <w:rPr>
          <w:rStyle w:val="StyleUnderline"/>
        </w:rPr>
        <w:t>to a</w:t>
      </w:r>
      <w:r w:rsidRPr="00240EC0">
        <w:rPr>
          <w:sz w:val="16"/>
        </w:rPr>
        <w:t xml:space="preserve"> </w:t>
      </w:r>
      <w:r w:rsidRPr="00240EC0">
        <w:rPr>
          <w:rStyle w:val="Emphasis"/>
        </w:rPr>
        <w:t>n</w:t>
      </w:r>
      <w:r w:rsidRPr="00240EC0">
        <w:rPr>
          <w:sz w:val="16"/>
        </w:rPr>
        <w:t>o-</w:t>
      </w:r>
      <w:r w:rsidRPr="00240EC0">
        <w:rPr>
          <w:rStyle w:val="Emphasis"/>
        </w:rPr>
        <w:t>f</w:t>
      </w:r>
      <w:r w:rsidRPr="00240EC0">
        <w:rPr>
          <w:sz w:val="16"/>
        </w:rPr>
        <w:t>irst-</w:t>
      </w:r>
      <w:r w:rsidRPr="00240EC0">
        <w:rPr>
          <w:rStyle w:val="Emphasis"/>
        </w:rPr>
        <w:t>u</w:t>
      </w:r>
      <w:r w:rsidRPr="00240EC0">
        <w:rPr>
          <w:sz w:val="16"/>
        </w:rPr>
        <w:t xml:space="preserve">se doctrine on nuclear weapons, a position that would seem to mean that no amount of conventional firepower leveled against it would cause it to resort to a nuclear response. </w:t>
      </w:r>
      <w:r w:rsidRPr="00240EC0">
        <w:rPr>
          <w:rStyle w:val="StyleUnderline"/>
        </w:rPr>
        <w:t>But internal Chinese military writings suggest</w:t>
      </w:r>
      <w:r w:rsidRPr="00240EC0">
        <w:rPr>
          <w:sz w:val="16"/>
        </w:rPr>
        <w:t xml:space="preserve"> that </w:t>
      </w:r>
      <w:r w:rsidRPr="00240EC0">
        <w:rPr>
          <w:rStyle w:val="Emphasis"/>
        </w:rPr>
        <w:t>n</w:t>
      </w:r>
      <w:r w:rsidRPr="00240EC0">
        <w:rPr>
          <w:sz w:val="16"/>
        </w:rPr>
        <w:t>o-</w:t>
      </w:r>
      <w:r w:rsidRPr="00240EC0">
        <w:rPr>
          <w:rStyle w:val="Emphasis"/>
        </w:rPr>
        <w:t>f</w:t>
      </w:r>
      <w:r w:rsidRPr="00240EC0">
        <w:rPr>
          <w:sz w:val="16"/>
        </w:rPr>
        <w:t>irst-</w:t>
      </w:r>
      <w:r w:rsidRPr="00240EC0">
        <w:rPr>
          <w:rStyle w:val="Emphasis"/>
        </w:rPr>
        <w:t>u</w:t>
      </w:r>
      <w:r w:rsidRPr="00240EC0">
        <w:rPr>
          <w:sz w:val="16"/>
        </w:rPr>
        <w:t xml:space="preserve">se </w:t>
      </w:r>
      <w:r w:rsidRPr="00240EC0">
        <w:rPr>
          <w:rStyle w:val="StyleUnderline"/>
        </w:rPr>
        <w:t xml:space="preserve">is </w:t>
      </w:r>
      <w:r w:rsidRPr="00240EC0">
        <w:rPr>
          <w:rStyle w:val="Emphasis"/>
        </w:rPr>
        <w:t>more of a guideline than a rule</w:t>
      </w:r>
      <w:r w:rsidRPr="00240EC0">
        <w:rPr>
          <w:sz w:val="16"/>
        </w:rPr>
        <w:t xml:space="preserve"> </w:t>
      </w:r>
      <w:r w:rsidRPr="00240EC0">
        <w:rPr>
          <w:rStyle w:val="StyleUnderline"/>
        </w:rPr>
        <w:t>and</w:t>
      </w:r>
      <w:r w:rsidRPr="00240EC0">
        <w:rPr>
          <w:sz w:val="16"/>
        </w:rPr>
        <w:t xml:space="preserve"> </w:t>
      </w:r>
      <w:r w:rsidRPr="00240EC0">
        <w:rPr>
          <w:rStyle w:val="StyleUnderline"/>
        </w:rPr>
        <w:t>doesn't</w:t>
      </w:r>
      <w:r w:rsidRPr="00240EC0">
        <w:rPr>
          <w:sz w:val="16"/>
        </w:rPr>
        <w:t xml:space="preserve"> necessarily </w:t>
      </w:r>
      <w:r w:rsidRPr="00240EC0">
        <w:rPr>
          <w:rStyle w:val="StyleUnderline"/>
        </w:rPr>
        <w:t>apply under conditions in which a technologically superior foe attacks crucial targets with conventional weapons.</w:t>
      </w:r>
    </w:p>
    <w:p w14:paraId="231FBA75" w14:textId="77777777" w:rsidR="00E218C3" w:rsidRPr="008F6103" w:rsidRDefault="00E218C3" w:rsidP="00E218C3"/>
    <w:p w14:paraId="1340CF7B" w14:textId="77777777" w:rsidR="00E218C3" w:rsidRDefault="00E218C3" w:rsidP="00E218C3">
      <w:pPr>
        <w:pStyle w:val="Heading2"/>
      </w:pPr>
      <w:r>
        <w:t>2ac – Cyber Security Avantage</w:t>
      </w:r>
    </w:p>
    <w:p w14:paraId="38646545" w14:textId="77777777" w:rsidR="00E218C3" w:rsidRDefault="00E218C3" w:rsidP="00E218C3">
      <w:pPr>
        <w:pStyle w:val="Heading3"/>
      </w:pPr>
      <w:r>
        <w:t>2ac - AT: Cyber security NOT part of BIT</w:t>
      </w:r>
    </w:p>
    <w:p w14:paraId="7E8DDBC2" w14:textId="77777777" w:rsidR="00E218C3" w:rsidRPr="00D420CE" w:rsidRDefault="00E218C3" w:rsidP="00E218C3"/>
    <w:p w14:paraId="23349D8F" w14:textId="77777777" w:rsidR="00E218C3" w:rsidRDefault="00E218C3" w:rsidP="00E218C3">
      <w:pPr>
        <w:pStyle w:val="Heading4"/>
      </w:pPr>
      <w:r>
        <w:t>BIT solves cyber security – part of any strategic dialog</w:t>
      </w:r>
    </w:p>
    <w:p w14:paraId="348D48FF" w14:textId="77777777" w:rsidR="00E218C3" w:rsidRPr="005F3FE0" w:rsidRDefault="00E218C3" w:rsidP="00E218C3">
      <w:r w:rsidRPr="005F3FE0">
        <w:rPr>
          <w:b/>
        </w:rPr>
        <w:t>Lowrey 13</w:t>
      </w:r>
      <w:r>
        <w:t xml:space="preserve"> -- Annie Lowrey is a reporter in the Washington bureau of The New York Times. She previously worked for Slate, Foreign Policy, and The New Yorker. Ms. Lowrey is a graduate of Harvard University (Annie Lowrey, "U.S. and China to Discuss Investment Treaty, but Cybersecurity Is a Concern," http://www.nytimes.com/2013/07/12/world/asia/us-and-china-to-discuss-investment-treaty-but-cybersecurity-is-a-concern.html?_r=1 /KentDenver-NK)</w:t>
      </w:r>
    </w:p>
    <w:p w14:paraId="2B363482" w14:textId="77777777" w:rsidR="00E218C3" w:rsidRPr="00BD614B" w:rsidRDefault="00E218C3" w:rsidP="00E218C3">
      <w:pPr>
        <w:rPr>
          <w:sz w:val="14"/>
        </w:rPr>
      </w:pPr>
      <w:r w:rsidRPr="00BD614B">
        <w:rPr>
          <w:sz w:val="14"/>
        </w:rPr>
        <w:t xml:space="preserve">WASHINGTON — </w:t>
      </w:r>
      <w:r w:rsidRPr="00F8117A">
        <w:rPr>
          <w:u w:val="single"/>
        </w:rPr>
        <w:t>The United States and China will start negotiating a sweeping bilateral investment treaty</w:t>
      </w:r>
      <w:r w:rsidRPr="00BD614B">
        <w:rPr>
          <w:sz w:val="14"/>
        </w:rPr>
        <w:t>, which could open vast sectors of each economy to investments from the other side, officials announced Thursday.</w:t>
      </w:r>
      <w:r w:rsidRPr="00BD614B">
        <w:rPr>
          <w:sz w:val="12"/>
        </w:rPr>
        <w:t>¶</w:t>
      </w:r>
      <w:r w:rsidRPr="00BD614B">
        <w:rPr>
          <w:sz w:val="14"/>
        </w:rPr>
        <w:t xml:space="preserve"> Treasury Secretary Jacob J. Lew called the development a significant breakthrough. It represents “the first time China has agreed to negotiate a bilateral investment treaty, to include all sectors and stages of investment, with another country,” he said in a statement.</w:t>
      </w:r>
      <w:r w:rsidRPr="00BD614B">
        <w:rPr>
          <w:sz w:val="12"/>
        </w:rPr>
        <w:t>¶</w:t>
      </w:r>
      <w:r w:rsidRPr="00BD614B">
        <w:rPr>
          <w:sz w:val="14"/>
        </w:rPr>
        <w:t xml:space="preserve"> </w:t>
      </w:r>
      <w:r w:rsidRPr="005F3FE0">
        <w:rPr>
          <w:u w:val="single"/>
        </w:rPr>
        <w:t>The treaty talks were announced at the close of a two-day meeting here of high-ranking Chinese and American diplomatic, security and economic officials, part of an annual “strategic and economic dialogue</w:t>
      </w:r>
      <w:r w:rsidRPr="00BD614B">
        <w:rPr>
          <w:sz w:val="14"/>
        </w:rPr>
        <w:t>” between the world’s two largest economies.</w:t>
      </w:r>
      <w:r w:rsidRPr="00BD614B">
        <w:rPr>
          <w:sz w:val="12"/>
        </w:rPr>
        <w:t>¶</w:t>
      </w:r>
      <w:r w:rsidRPr="00BD614B">
        <w:rPr>
          <w:sz w:val="14"/>
        </w:rPr>
        <w:t xml:space="preserve"> But </w:t>
      </w:r>
      <w:r w:rsidRPr="005F3FE0">
        <w:rPr>
          <w:u w:val="single"/>
        </w:rPr>
        <w:t xml:space="preserve">concerns over espionage and theft using the Internet have complicated the economic discussions, with diplomats working on those issues this week. </w:t>
      </w:r>
      <w:r w:rsidRPr="00BD614B">
        <w:rPr>
          <w:rStyle w:val="Emphasis"/>
        </w:rPr>
        <w:t>Protections against cyberspying would presumably have to be part of any investment treaty</w:t>
      </w:r>
      <w:r w:rsidRPr="005F3FE0">
        <w:rPr>
          <w:u w:val="single"/>
        </w:rPr>
        <w:t xml:space="preserve">, </w:t>
      </w:r>
      <w:r w:rsidRPr="00BD614B">
        <w:rPr>
          <w:sz w:val="14"/>
        </w:rPr>
        <w:t>and could be a major sticking point</w:t>
      </w:r>
      <w:r w:rsidRPr="005F3FE0">
        <w:rPr>
          <w:u w:val="single"/>
        </w:rPr>
        <w:t>.</w:t>
      </w:r>
      <w:r w:rsidRPr="00BD614B">
        <w:rPr>
          <w:sz w:val="12"/>
        </w:rPr>
        <w:t>¶</w:t>
      </w:r>
      <w:r w:rsidRPr="005F3FE0">
        <w:rPr>
          <w:sz w:val="12"/>
          <w:u w:val="single"/>
        </w:rPr>
        <w:t xml:space="preserve"> </w:t>
      </w:r>
      <w:r w:rsidRPr="005F3FE0">
        <w:rPr>
          <w:u w:val="single"/>
        </w:rPr>
        <w:t>The United States has repeatedly warned that the theft of American companies’ intellectual property, often over computer networks, could make businesses hesitant to invest</w:t>
      </w:r>
      <w:r w:rsidRPr="00BD614B">
        <w:rPr>
          <w:sz w:val="14"/>
        </w:rPr>
        <w:t>. And the United States has blocked some Chinese investments, fearing that they could facilitate electronic espionage.</w:t>
      </w:r>
      <w:r w:rsidRPr="00BD614B">
        <w:rPr>
          <w:sz w:val="12"/>
        </w:rPr>
        <w:t>¶</w:t>
      </w:r>
      <w:r w:rsidRPr="00BD614B">
        <w:rPr>
          <w:sz w:val="14"/>
        </w:rPr>
        <w:t xml:space="preserve"> “The reality is clear: The technological ties that bind us together also introduce a new challenge to our bilateral relationship,” said William J. Burns, the deputy secretary of state. Mr. Burns has stepped in for Secretary of State John Kerry — whose wife has been ill — at the negotiations this week.</w:t>
      </w:r>
    </w:p>
    <w:p w14:paraId="598918D8" w14:textId="77777777" w:rsidR="00E218C3" w:rsidRDefault="00E218C3" w:rsidP="00E218C3"/>
    <w:p w14:paraId="7B8B0A74" w14:textId="77777777" w:rsidR="00E218C3" w:rsidRDefault="00E218C3" w:rsidP="00E218C3">
      <w:pPr>
        <w:pStyle w:val="Heading3"/>
      </w:pPr>
      <w:r>
        <w:t>2ac – BIT I/L</w:t>
      </w:r>
    </w:p>
    <w:p w14:paraId="201D0B3D" w14:textId="77777777" w:rsidR="00E218C3" w:rsidRDefault="00E218C3" w:rsidP="00E218C3">
      <w:pPr>
        <w:pStyle w:val="Heading4"/>
      </w:pPr>
      <w:r>
        <w:t>BIT solves cyber security – sets a framework for cooperation</w:t>
      </w:r>
    </w:p>
    <w:p w14:paraId="1544E9D2" w14:textId="77777777" w:rsidR="00E218C3" w:rsidRPr="005F3FE0" w:rsidRDefault="00E218C3" w:rsidP="00E218C3">
      <w:r w:rsidRPr="005F3FE0">
        <w:rPr>
          <w:b/>
        </w:rPr>
        <w:t>Dou and Magnier 16</w:t>
      </w:r>
      <w:r>
        <w:t xml:space="preserve"> -- Mark Magnier is based in the Wall Street Journal’s Beijing bureau where he covers China’s economy and its broader implications for the world and the Middle Kingdom’s growing global ambitions. Before joining the Journal in early 2014, he was bureau chief in New Delhi, Beijing and Tokyo for the Los Angeles Times. Eva Dou writes about China's technology industry for The Wall Street Journal. She covers China's growing electronics brands, cybersecurity issues and the supply chain (Eva Dou and Mark Magnier, "Foreign Business Groups to Complain About Proposed Chinese Insurance Rules," http://www.wsj.com/articles/foreign-business-groups-to-complain-about-proposed-chinese-insurance-rules-1464685737 /KentDenver-NK)</w:t>
      </w:r>
    </w:p>
    <w:p w14:paraId="0FCADBC8" w14:textId="77777777" w:rsidR="00E218C3" w:rsidRDefault="00E218C3" w:rsidP="00E218C3">
      <w:pPr>
        <w:rPr>
          <w:u w:val="single"/>
        </w:rPr>
      </w:pPr>
      <w:r w:rsidRPr="005F3FE0">
        <w:rPr>
          <w:sz w:val="16"/>
        </w:rPr>
        <w:t>BEIJING—</w:t>
      </w:r>
      <w:r w:rsidRPr="005F3FE0">
        <w:rPr>
          <w:u w:val="single"/>
        </w:rPr>
        <w:t>Another sector added its voice to complaints about China’s tightening cybersecurity rules.</w:t>
      </w:r>
      <w:r w:rsidRPr="005F3FE0">
        <w:rPr>
          <w:sz w:val="12"/>
        </w:rPr>
        <w:t>¶</w:t>
      </w:r>
      <w:r w:rsidRPr="005F3FE0">
        <w:rPr>
          <w:sz w:val="12"/>
          <w:u w:val="single"/>
        </w:rPr>
        <w:t xml:space="preserve"> </w:t>
      </w:r>
      <w:r w:rsidRPr="005F3FE0">
        <w:rPr>
          <w:u w:val="single"/>
        </w:rPr>
        <w:t>More than two dozen American and international business groups have signed a draft letter of protest against proposed Chinese regulations for the insurance sector that they say could result in discrimination against foreign technology companies</w:t>
      </w:r>
      <w:r w:rsidRPr="005F3FE0">
        <w:rPr>
          <w:sz w:val="16"/>
        </w:rPr>
        <w:t>.</w:t>
      </w:r>
      <w:r w:rsidRPr="005F3FE0">
        <w:rPr>
          <w:sz w:val="12"/>
        </w:rPr>
        <w:t>¶</w:t>
      </w:r>
      <w:r w:rsidRPr="005F3FE0">
        <w:rPr>
          <w:sz w:val="16"/>
        </w:rPr>
        <w:t xml:space="preserve"> The letter, which is addressed to the chairman of China’s insurance regulator, says the proposed regulation could create obstacles to China’s international trade, according to a copy reviewed by The Wall Street Journal.</w:t>
      </w:r>
      <w:r w:rsidRPr="005F3FE0">
        <w:rPr>
          <w:sz w:val="12"/>
        </w:rPr>
        <w:t>¶</w:t>
      </w:r>
      <w:r w:rsidRPr="005F3FE0">
        <w:rPr>
          <w:sz w:val="16"/>
        </w:rPr>
        <w:t xml:space="preserve"> “China, like other [World Trade Organization] members, has the right to implement measures necessary for the maintenance of cybersecurity, but we believe that the provisions go far beyond what is necessary,” the draft letter reads.</w:t>
      </w:r>
      <w:r w:rsidRPr="005F3FE0">
        <w:rPr>
          <w:sz w:val="12"/>
        </w:rPr>
        <w:t>¶</w:t>
      </w:r>
      <w:r w:rsidRPr="005F3FE0">
        <w:rPr>
          <w:sz w:val="16"/>
        </w:rPr>
        <w:t xml:space="preserve"> The groups plan to send the letter Wednesday. U.S. officials also are expected to raise the issue at next week’s U.S.-China Strategic and Economic Dialogue in Beijing, said Erin Ennis, senior vice president of the U.S.-China Business Council and one of the letter’s drafters.</w:t>
      </w:r>
      <w:r w:rsidRPr="005F3FE0">
        <w:rPr>
          <w:sz w:val="12"/>
        </w:rPr>
        <w:t>¶</w:t>
      </w:r>
      <w:r w:rsidRPr="005F3FE0">
        <w:rPr>
          <w:sz w:val="16"/>
        </w:rPr>
        <w:t xml:space="preserve"> “It’s not just something unique to insurance,” she said. “</w:t>
      </w:r>
      <w:r w:rsidRPr="005F3FE0">
        <w:rPr>
          <w:u w:val="single"/>
        </w:rPr>
        <w:t>It is a challenge that is appearing now across multiple sectors.”</w:t>
      </w:r>
      <w:r w:rsidRPr="005F3FE0">
        <w:rPr>
          <w:sz w:val="12"/>
        </w:rPr>
        <w:t>¶</w:t>
      </w:r>
      <w:r w:rsidRPr="005F3FE0">
        <w:rPr>
          <w:sz w:val="12"/>
          <w:u w:val="single"/>
        </w:rPr>
        <w:t xml:space="preserve"> </w:t>
      </w:r>
      <w:r w:rsidRPr="005F3FE0">
        <w:rPr>
          <w:u w:val="single"/>
        </w:rPr>
        <w:t>China’s leaders have made cybersecurity a priority and have adopted broad laws in the past year that require technology-gear vendors to submit to security tests, assist authorities with decryption and store data onshore</w:t>
      </w:r>
      <w:r w:rsidRPr="005F3FE0">
        <w:rPr>
          <w:sz w:val="16"/>
        </w:rPr>
        <w:t>. Individual sectors are expected to adopt variations of the rules. Last year, China’s banking regulator drafted rules requiring technology procurement from “secure and controllable” suppliers, but suspended the rules after international pressure.</w:t>
      </w:r>
      <w:r w:rsidRPr="005F3FE0">
        <w:rPr>
          <w:sz w:val="12"/>
        </w:rPr>
        <w:t>¶</w:t>
      </w:r>
      <w:r w:rsidRPr="005F3FE0">
        <w:rPr>
          <w:sz w:val="16"/>
        </w:rPr>
        <w:t xml:space="preserve"> The letter is signed by groups including the American Chamber of Commerce in China, the U.S.-China Business Council, the Canada-China Business Council, the Japan Chamber of Commerce and Industry in China, Digital Europe and the American Insurance Association, according to a person familiar with the plans.</w:t>
      </w:r>
      <w:r w:rsidRPr="005F3FE0">
        <w:rPr>
          <w:sz w:val="12"/>
        </w:rPr>
        <w:t>¶</w:t>
      </w:r>
      <w:r w:rsidRPr="005F3FE0">
        <w:rPr>
          <w:sz w:val="16"/>
        </w:rPr>
        <w:t xml:space="preserve"> In the letter, the groups voiced concern over requirements that data be stored within </w:t>
      </w:r>
      <w:r w:rsidRPr="005F3FE0">
        <w:rPr>
          <w:u w:val="single"/>
        </w:rPr>
        <w:t>China and that insurance institutions give procurement preference to “secure and controllable” technology products, a term they say may be interpreted to mean Chinese suppliers</w:t>
      </w:r>
      <w:r w:rsidRPr="005F3FE0">
        <w:rPr>
          <w:sz w:val="16"/>
        </w:rPr>
        <w:t>.</w:t>
      </w:r>
      <w:r w:rsidRPr="005F3FE0">
        <w:rPr>
          <w:sz w:val="12"/>
        </w:rPr>
        <w:t>¶</w:t>
      </w:r>
      <w:r w:rsidRPr="005F3FE0">
        <w:rPr>
          <w:sz w:val="16"/>
        </w:rPr>
        <w:t xml:space="preserve"> “The references to </w:t>
      </w:r>
      <w:r w:rsidRPr="005F3FE0">
        <w:rPr>
          <w:u w:val="single"/>
        </w:rPr>
        <w:t>securing control of technology and area data localization merit special concern as seen in the earlier introduction of those objectives with concern to the banking sector</w:t>
      </w:r>
      <w:r w:rsidRPr="005F3FE0">
        <w:rPr>
          <w:sz w:val="16"/>
        </w:rPr>
        <w:t>,” said Kenneth Jarrett, president of the American Chamber of Commerce in Shanghai, another signatory to the letter.</w:t>
      </w:r>
      <w:r w:rsidRPr="005F3FE0">
        <w:rPr>
          <w:sz w:val="12"/>
        </w:rPr>
        <w:t>¶</w:t>
      </w:r>
      <w:r w:rsidRPr="005F3FE0">
        <w:rPr>
          <w:sz w:val="16"/>
        </w:rPr>
        <w:t xml:space="preserve"> The groups’ planned action was first reported by Reuters on Wednesday.</w:t>
      </w:r>
      <w:r w:rsidRPr="005F3FE0">
        <w:rPr>
          <w:sz w:val="12"/>
        </w:rPr>
        <w:t>¶</w:t>
      </w:r>
      <w:r w:rsidRPr="005F3FE0">
        <w:rPr>
          <w:sz w:val="16"/>
        </w:rPr>
        <w:t xml:space="preserve"> The China Insurance Regulatory Commission didn’t respond to a request for comment.</w:t>
      </w:r>
      <w:r w:rsidRPr="005F3FE0">
        <w:rPr>
          <w:sz w:val="12"/>
        </w:rPr>
        <w:t>¶</w:t>
      </w:r>
      <w:r w:rsidRPr="005F3FE0">
        <w:rPr>
          <w:sz w:val="16"/>
        </w:rPr>
        <w:t xml:space="preserve"> </w:t>
      </w:r>
      <w:r w:rsidRPr="005F3FE0">
        <w:rPr>
          <w:u w:val="single"/>
        </w:rPr>
        <w:t>The draft insurance regulations come amid rising trade and economic tensions between the world’s two largest economies over market access, a proposed bilateral investment treaty and overcapacity in China’s steel industry, sparking charges that Chinese companies are selling products overseas at below-cost prices, sometimes referred to as dumping.</w:t>
      </w:r>
    </w:p>
    <w:p w14:paraId="745E4DDC" w14:textId="77777777" w:rsidR="00E218C3" w:rsidRDefault="00E218C3" w:rsidP="00E218C3">
      <w:pPr>
        <w:pStyle w:val="Heading4"/>
      </w:pPr>
      <w:r>
        <w:t>BIT solves cyber security – allows for security talks</w:t>
      </w:r>
    </w:p>
    <w:p w14:paraId="60DDF8B1" w14:textId="77777777" w:rsidR="00E218C3" w:rsidRDefault="00E218C3" w:rsidP="00E218C3">
      <w:r w:rsidRPr="008677A1">
        <w:rPr>
          <w:b/>
        </w:rPr>
        <w:t>South China Morning Post 16</w:t>
      </w:r>
      <w:r>
        <w:t xml:space="preserve"> -- (South China Morning Post, "China, US to unveil new list of off-limits areas at bilateral investment pact talks next week," http://www.scmp.com/news/china/diplomacy-defence/article/1967619/china-us-unveil-new-list-limits-areas-bilateral /KentDenver-NK)</w:t>
      </w:r>
    </w:p>
    <w:p w14:paraId="3E9A7D3C" w14:textId="77777777" w:rsidR="00E218C3" w:rsidRPr="008677A1" w:rsidRDefault="00E218C3" w:rsidP="00E218C3">
      <w:pPr>
        <w:rPr>
          <w:sz w:val="16"/>
        </w:rPr>
      </w:pPr>
      <w:r w:rsidRPr="008677A1">
        <w:rPr>
          <w:u w:val="single"/>
        </w:rPr>
        <w:t xml:space="preserve">China and the United States will next week exchange the latest lists of off-limits sectors as part their bilateral investment treaty talks, </w:t>
      </w:r>
      <w:r w:rsidRPr="008677A1">
        <w:rPr>
          <w:sz w:val="16"/>
        </w:rPr>
        <w:t>Vice-Premier Wang Yang said on Monday.</w:t>
      </w:r>
      <w:r w:rsidRPr="008677A1">
        <w:rPr>
          <w:sz w:val="12"/>
        </w:rPr>
        <w:t>¶</w:t>
      </w:r>
      <w:r w:rsidRPr="008677A1">
        <w:rPr>
          <w:sz w:val="16"/>
        </w:rPr>
        <w:t xml:space="preserve"> Wang made the announcement on the “negative lists” at the start of the economic track of the two-day China-US Strategic and Economic Dialogue in Beijing.</w:t>
      </w:r>
      <w:r w:rsidRPr="008677A1">
        <w:rPr>
          <w:sz w:val="12"/>
        </w:rPr>
        <w:t>¶</w:t>
      </w:r>
      <w:r w:rsidRPr="008677A1">
        <w:rPr>
          <w:sz w:val="16"/>
        </w:rPr>
        <w:t xml:space="preserve"> Under a negative list system, investors are free to operate in any sector except for those on the list.</w:t>
      </w:r>
      <w:r w:rsidRPr="008677A1">
        <w:rPr>
          <w:sz w:val="12"/>
        </w:rPr>
        <w:t>¶</w:t>
      </w:r>
      <w:r w:rsidRPr="008677A1">
        <w:rPr>
          <w:sz w:val="16"/>
        </w:rPr>
        <w:t xml:space="preserve"> It is widely believed that a substantial cut in the Chinese restrictions is key to sealing a deal in the marathon eight-year talks.</w:t>
      </w:r>
      <w:r w:rsidRPr="008677A1">
        <w:rPr>
          <w:sz w:val="12"/>
        </w:rPr>
        <w:t>¶</w:t>
      </w:r>
      <w:r w:rsidRPr="008677A1">
        <w:rPr>
          <w:sz w:val="16"/>
        </w:rPr>
        <w:t xml:space="preserve"> US businesses had complained that China’s previous version imposed too many restrictions on them entering Chinese markets. Beijing also delayed submitting revisions that had been scheduled for early April.</w:t>
      </w:r>
      <w:r w:rsidRPr="008677A1">
        <w:rPr>
          <w:sz w:val="12"/>
        </w:rPr>
        <w:t>¶</w:t>
      </w:r>
      <w:r w:rsidRPr="008677A1">
        <w:rPr>
          <w:sz w:val="16"/>
        </w:rPr>
        <w:t xml:space="preserve"> “More time was needed to work on revising the negative list. The negotiation teams on both sides are communicating closely to make progress on the talks,” Deputy China International Trade Representative Zhang ­Xiangchen said on the sidelines of the dialogue.</w:t>
      </w:r>
      <w:r w:rsidRPr="008677A1">
        <w:rPr>
          <w:sz w:val="12"/>
        </w:rPr>
        <w:t>¶</w:t>
      </w:r>
      <w:r w:rsidRPr="008677A1">
        <w:rPr>
          <w:sz w:val="16"/>
        </w:rPr>
        <w:t xml:space="preserve"> But Zhang did not shed light on whether a final agreement would be reached this year.</w:t>
      </w:r>
      <w:r w:rsidRPr="008677A1">
        <w:rPr>
          <w:sz w:val="12"/>
        </w:rPr>
        <w:t>¶</w:t>
      </w:r>
      <w:r w:rsidRPr="008677A1">
        <w:rPr>
          <w:sz w:val="16"/>
        </w:rPr>
        <w:t xml:space="preserve"> Sino-US bilateral investment treaty talks go down to the wire for Xi Jinping’s state visit</w:t>
      </w:r>
      <w:r w:rsidRPr="008677A1">
        <w:rPr>
          <w:sz w:val="12"/>
        </w:rPr>
        <w:t>¶</w:t>
      </w:r>
      <w:r w:rsidRPr="008677A1">
        <w:rPr>
          <w:sz w:val="16"/>
        </w:rPr>
        <w:t xml:space="preserve"> This is the last round of the high-level talks during Barack Obama’s presidency. If a deal promising greater market access were sealed, it would be one of the biggest political legacies of Obama’s two terms.</w:t>
      </w:r>
      <w:r w:rsidRPr="008677A1">
        <w:rPr>
          <w:sz w:val="12"/>
        </w:rPr>
        <w:t>¶</w:t>
      </w:r>
      <w:r w:rsidRPr="008677A1">
        <w:rPr>
          <w:sz w:val="16"/>
        </w:rPr>
        <w:t xml:space="preserve"> But it is unclear if it would be backed by the Republican-controlled US Congress.</w:t>
      </w:r>
      <w:r w:rsidRPr="008677A1">
        <w:rPr>
          <w:sz w:val="12"/>
        </w:rPr>
        <w:t>¶</w:t>
      </w:r>
      <w:r w:rsidRPr="008677A1">
        <w:rPr>
          <w:sz w:val="16"/>
        </w:rPr>
        <w:t xml:space="preserve"> At the same time, China has embarked on talks for a similar investment pact with the European Union.</w:t>
      </w:r>
      <w:r w:rsidRPr="008677A1">
        <w:rPr>
          <w:sz w:val="12"/>
        </w:rPr>
        <w:t>¶</w:t>
      </w:r>
      <w:r w:rsidRPr="008677A1">
        <w:rPr>
          <w:sz w:val="16"/>
        </w:rPr>
        <w:t xml:space="preserve"> They come as China is under greater attack over protectionism of domestic firms and home-grown technology.</w:t>
      </w:r>
      <w:r w:rsidRPr="008677A1">
        <w:rPr>
          <w:sz w:val="12"/>
        </w:rPr>
        <w:t>¶</w:t>
      </w:r>
      <w:r w:rsidRPr="008677A1">
        <w:rPr>
          <w:sz w:val="16"/>
        </w:rPr>
        <w:t xml:space="preserve"> European business group protests against cybersecurity rules that ‘penalise’ foreign firms in China</w:t>
      </w:r>
      <w:r w:rsidRPr="008677A1">
        <w:rPr>
          <w:sz w:val="12"/>
        </w:rPr>
        <w:t>¶</w:t>
      </w:r>
      <w:r w:rsidRPr="008677A1">
        <w:rPr>
          <w:sz w:val="16"/>
        </w:rPr>
        <w:t xml:space="preserve"> In a letter signed by nearly 30 foreign business associations and insurance groups, </w:t>
      </w:r>
      <w:r w:rsidRPr="008677A1">
        <w:rPr>
          <w:u w:val="single"/>
        </w:rPr>
        <w:t>Chinese regulators were asked to delay the adoption of cybersecurity rules that require “secure and controllable” information technology and to allow for major revisions.</w:t>
      </w:r>
      <w:r w:rsidRPr="008677A1">
        <w:rPr>
          <w:sz w:val="12"/>
        </w:rPr>
        <w:t>¶</w:t>
      </w:r>
      <w:r w:rsidRPr="008677A1">
        <w:rPr>
          <w:sz w:val="12"/>
          <w:u w:val="single"/>
        </w:rPr>
        <w:t xml:space="preserve"> </w:t>
      </w:r>
      <w:r w:rsidRPr="008677A1">
        <w:rPr>
          <w:u w:val="single"/>
        </w:rPr>
        <w:t>China hopes the US will treat Chinese enterprises equally during security reviews, and prevent reviews from being a barrier to the two countries’ trade and investment</w:t>
      </w:r>
      <w:r w:rsidRPr="008677A1">
        <w:rPr>
          <w:sz w:val="12"/>
        </w:rPr>
        <w:t>¶</w:t>
      </w:r>
      <w:r w:rsidRPr="008677A1">
        <w:rPr>
          <w:sz w:val="16"/>
        </w:rPr>
        <w:t xml:space="preserve"> Zhang ­Xiangchen, Deputy China International Trade Representative</w:t>
      </w:r>
      <w:r w:rsidRPr="008677A1">
        <w:rPr>
          <w:sz w:val="12"/>
        </w:rPr>
        <w:t>¶</w:t>
      </w:r>
      <w:r w:rsidRPr="008677A1">
        <w:rPr>
          <w:sz w:val="16"/>
        </w:rPr>
        <w:t xml:space="preserve"> </w:t>
      </w:r>
      <w:r w:rsidRPr="008677A1">
        <w:rPr>
          <w:u w:val="single"/>
        </w:rPr>
        <w:t>Zhang said security reviews were a concern for both sides.</w:t>
      </w:r>
      <w:r w:rsidRPr="008677A1">
        <w:rPr>
          <w:sz w:val="12"/>
        </w:rPr>
        <w:t>¶</w:t>
      </w:r>
      <w:r w:rsidRPr="008677A1">
        <w:rPr>
          <w:sz w:val="16"/>
        </w:rPr>
        <w:t xml:space="preserve"> “China hopes the US will treat Chinese enterprises equally during security reviews, and prevent reviews from being a barrier to the two countries’ trade and investment,” he said.</w:t>
      </w:r>
      <w:r w:rsidRPr="008677A1">
        <w:rPr>
          <w:sz w:val="12"/>
        </w:rPr>
        <w:t>¶</w:t>
      </w:r>
      <w:r w:rsidRPr="008677A1">
        <w:rPr>
          <w:sz w:val="16"/>
        </w:rPr>
        <w:t xml:space="preserve"> He said </w:t>
      </w:r>
      <w:r w:rsidRPr="008677A1">
        <w:rPr>
          <w:u w:val="single"/>
        </w:rPr>
        <w:t>Chinese companies had created more than 90,000 full-time jobs in the United States for local residents. “We are willing to deepen communication and understanding with governments including the US, which will create a sound external investment environment for companies from both sides</w:t>
      </w:r>
      <w:r w:rsidRPr="008677A1">
        <w:rPr>
          <w:sz w:val="16"/>
        </w:rPr>
        <w:t>,” Zhang said.</w:t>
      </w:r>
    </w:p>
    <w:p w14:paraId="47C345F5" w14:textId="77777777" w:rsidR="00E218C3" w:rsidRPr="00D420CE" w:rsidRDefault="00E218C3" w:rsidP="00E218C3"/>
    <w:p w14:paraId="295F95B5" w14:textId="77777777" w:rsidR="00E218C3" w:rsidRDefault="00E218C3" w:rsidP="00E218C3">
      <w:pPr>
        <w:pStyle w:val="Heading3"/>
      </w:pPr>
      <w:r>
        <w:t>2ac – AT -- Cyber deal needs to come first</w:t>
      </w:r>
    </w:p>
    <w:p w14:paraId="52FF0217" w14:textId="77777777" w:rsidR="00E218C3" w:rsidRDefault="00E218C3" w:rsidP="00E218C3">
      <w:pPr>
        <w:rPr>
          <w:rStyle w:val="Style13ptBold"/>
        </w:rPr>
      </w:pPr>
      <w:r>
        <w:rPr>
          <w:rStyle w:val="Style13ptBold"/>
        </w:rPr>
        <w:t>BIT needs to come first</w:t>
      </w:r>
    </w:p>
    <w:p w14:paraId="1C00152F" w14:textId="77777777" w:rsidR="00E218C3" w:rsidRPr="004C206F" w:rsidRDefault="00E218C3" w:rsidP="00E218C3">
      <w:pPr>
        <w:rPr>
          <w:rStyle w:val="Style13ptBold"/>
          <w:b w:val="0"/>
          <w:sz w:val="20"/>
          <w:szCs w:val="20"/>
        </w:rPr>
      </w:pPr>
      <w:r w:rsidRPr="004C206F">
        <w:rPr>
          <w:rStyle w:val="Style13ptBold"/>
        </w:rPr>
        <w:t xml:space="preserve">Asia Times ’15 </w:t>
      </w:r>
      <w:r w:rsidRPr="004C206F">
        <w:rPr>
          <w:rStyle w:val="Style13ptBold"/>
          <w:sz w:val="20"/>
          <w:szCs w:val="20"/>
        </w:rPr>
        <w:t xml:space="preserve">– Asia Unhedged, Beijing based Asian news source, (“Tech industry upset with wording of China law,” </w:t>
      </w:r>
      <w:hyperlink r:id="rId86" w:history="1">
        <w:r w:rsidRPr="004C206F">
          <w:rPr>
            <w:rStyle w:val="Hyperlink"/>
            <w:sz w:val="20"/>
            <w:szCs w:val="20"/>
          </w:rPr>
          <w:t>http://atimes.com/2015/07/tech-industry-upset-with-wording-of-china-law/</w:t>
        </w:r>
      </w:hyperlink>
      <w:r w:rsidRPr="004C206F">
        <w:rPr>
          <w:rStyle w:val="Style13ptBold"/>
          <w:sz w:val="20"/>
          <w:szCs w:val="20"/>
        </w:rPr>
        <w:t>, DS)</w:t>
      </w:r>
    </w:p>
    <w:p w14:paraId="4A3963F8" w14:textId="77777777" w:rsidR="00E218C3" w:rsidRPr="004C206F" w:rsidRDefault="00E218C3" w:rsidP="00E218C3">
      <w:pPr>
        <w:rPr>
          <w:b/>
          <w:u w:val="single"/>
        </w:rPr>
      </w:pPr>
      <w:r w:rsidRPr="004C206F">
        <w:rPr>
          <w:b/>
          <w:u w:val="single"/>
        </w:rPr>
        <w:t>China’s new national security law is causing consternation throughout the global technology industry.</w:t>
      </w:r>
      <w:r w:rsidRPr="004C206F">
        <w:rPr>
          <w:sz w:val="16"/>
        </w:rPr>
        <w:t xml:space="preserve"> “New language in the rules calls for a ‘national security review’ of the technology industry — including network and other products and services — and foreign investment. The law also calls for technology that supports key sectors to be ‘secure and controllable,’ a catchphrase that multinationals and industry groups say could be used to force companies to build so-called back doors — which allow third-party access to systems — provide encryption keys or even hand over source code,” wrote The New York Times. “</w:t>
      </w:r>
      <w:r w:rsidRPr="004C206F">
        <w:rPr>
          <w:b/>
          <w:u w:val="single"/>
        </w:rPr>
        <w:t>As with many Chinese laws, the language is vague enough to make it unclear how the law will be enforced</w:t>
      </w:r>
      <w:r w:rsidRPr="004C206F">
        <w:rPr>
          <w:sz w:val="16"/>
        </w:rPr>
        <w:t xml:space="preserve">, but </w:t>
      </w:r>
      <w:r w:rsidRPr="004C206F">
        <w:rPr>
          <w:b/>
          <w:u w:val="single"/>
        </w:rPr>
        <w:t>it suggests a new front in the wider clash between China and the United States over online security and technology policy</w:t>
      </w:r>
      <w:r w:rsidRPr="004C206F">
        <w:rPr>
          <w:sz w:val="16"/>
        </w:rPr>
        <w:t xml:space="preserve">,” said the Times. </w:t>
      </w:r>
      <w:r w:rsidRPr="004C206F">
        <w:rPr>
          <w:b/>
          <w:u w:val="single"/>
        </w:rPr>
        <w:t>The technology industry is already upset at Chinese efforts to get them to transfer technology to Chinese firms</w:t>
      </w:r>
      <w:r w:rsidRPr="004C206F">
        <w:rPr>
          <w:sz w:val="16"/>
        </w:rPr>
        <w:t xml:space="preserve">. </w:t>
      </w:r>
      <w:r w:rsidRPr="004C206F">
        <w:rPr>
          <w:b/>
          <w:u w:val="single"/>
        </w:rPr>
        <w:t>Many have come flat out and accused the government and Chinese firms of stealing intellectual property</w:t>
      </w:r>
      <w:r w:rsidRPr="004C206F">
        <w:rPr>
          <w:sz w:val="16"/>
        </w:rPr>
        <w:t xml:space="preserve">. Last month, some </w:t>
      </w:r>
      <w:r w:rsidRPr="004C206F">
        <w:rPr>
          <w:b/>
          <w:u w:val="single"/>
        </w:rPr>
        <w:t>US officials implied that China was behind a recent hacking incident that stole data on government employees from a US agency.</w:t>
      </w:r>
      <w:r w:rsidRPr="004C206F">
        <w:rPr>
          <w:sz w:val="16"/>
        </w:rPr>
        <w:t xml:space="preserve"> China has a different take on the cybersecurity issue. After Edward Snowden’s release of documents on US espionage, </w:t>
      </w:r>
      <w:r w:rsidRPr="004C206F">
        <w:rPr>
          <w:b/>
          <w:u w:val="single"/>
        </w:rPr>
        <w:t>China countered that it has much to fear from foreign technology</w:t>
      </w:r>
      <w:r w:rsidRPr="004C206F">
        <w:rPr>
          <w:sz w:val="16"/>
        </w:rPr>
        <w:t xml:space="preserve"> that could have been tampered with by the US government. Asia Unhedged worries that allegations of Chinese hacking and criticism of the new national security law may derail pending agreements with China that offer US tech firms much bigger opportunities in the world’s second largest economy. “The popular US posture when determining how to approach trade and investment issues with China is to focus on grievances,” wrote Manisha Singh, an international lawyer and former Deputy Assistant Secretary at the US Department of State, in Forbes. “Because of this, we often overlook avenues that could provide our companies and workers with greater access to one of the world’s largest consumer markets. </w:t>
      </w:r>
      <w:r w:rsidRPr="004C206F">
        <w:rPr>
          <w:b/>
          <w:u w:val="single"/>
        </w:rPr>
        <w:t>The pending Bilateral Investment Treaty would give American companies the ability to operate more effectively and be treated fairly in the Chinese market.”</w:t>
      </w:r>
      <w:r>
        <w:rPr>
          <w:b/>
          <w:u w:val="single"/>
        </w:rPr>
        <w:t xml:space="preserve"> Grievances about China’s new national security law and alleged hacking are one thing and should be addressed. But Asia Unhedged wonders if all this is worth scuttling the BIT currently being negotiated by China and the US.</w:t>
      </w:r>
    </w:p>
    <w:p w14:paraId="16BD0E44" w14:textId="77777777" w:rsidR="00E218C3" w:rsidRDefault="00E218C3" w:rsidP="00E218C3">
      <w:pPr>
        <w:pStyle w:val="Heading3"/>
      </w:pPr>
      <w:r>
        <w:t>2ac – International Arbitration Internal Link</w:t>
      </w:r>
    </w:p>
    <w:p w14:paraId="6DD91321" w14:textId="77777777" w:rsidR="00E218C3" w:rsidRPr="004C206F" w:rsidRDefault="00E218C3" w:rsidP="00E218C3">
      <w:pPr>
        <w:pStyle w:val="Heading4"/>
      </w:pPr>
      <w:r w:rsidRPr="004C206F">
        <w:t>International arbitration through BIT creates binding mechanisms.</w:t>
      </w:r>
    </w:p>
    <w:p w14:paraId="3BBFBD51" w14:textId="77777777" w:rsidR="00E218C3" w:rsidRPr="004C206F" w:rsidRDefault="00E218C3" w:rsidP="00E218C3">
      <w:pPr>
        <w:rPr>
          <w:rStyle w:val="Style13ptBold"/>
        </w:rPr>
      </w:pPr>
      <w:r w:rsidRPr="004C206F">
        <w:rPr>
          <w:rStyle w:val="Style13ptBold"/>
        </w:rPr>
        <w:t xml:space="preserve">Michaeli ’11 </w:t>
      </w:r>
      <w:r w:rsidRPr="004C206F">
        <w:rPr>
          <w:rStyle w:val="Style13ptBold"/>
          <w:sz w:val="20"/>
          <w:szCs w:val="20"/>
        </w:rPr>
        <w:t>– research associate at the Council on Foreign Relations, (Daniel, “Let’s Negotiate an Investment Treaty with China,” http://www.huffingtonpost.com/daniel-michaeli/lets-negotiate-an-investm_b_846468.html, DS)</w:t>
      </w:r>
    </w:p>
    <w:p w14:paraId="45CEAEA8" w14:textId="77777777" w:rsidR="00E218C3" w:rsidRPr="004C206F" w:rsidRDefault="00E218C3" w:rsidP="00E218C3">
      <w:pPr>
        <w:rPr>
          <w:sz w:val="16"/>
        </w:rPr>
      </w:pPr>
      <w:r w:rsidRPr="004C206F">
        <w:rPr>
          <w:b/>
          <w:u w:val="single"/>
        </w:rPr>
        <w:t>U.S. companies face serious challenges operating in China</w:t>
      </w:r>
      <w:r w:rsidRPr="004C206F">
        <w:rPr>
          <w:sz w:val="16"/>
        </w:rPr>
        <w:t xml:space="preserve">. But the good news is that some of </w:t>
      </w:r>
      <w:r w:rsidRPr="004C206F">
        <w:rPr>
          <w:b/>
          <w:u w:val="single"/>
        </w:rPr>
        <w:t>their most significant concerns cover areas effectively addressed in bilateral investment treaties, such as intellectual property theft</w:t>
      </w:r>
      <w:r w:rsidRPr="004C206F">
        <w:rPr>
          <w:sz w:val="16"/>
        </w:rPr>
        <w:t xml:space="preserve">, local content requirements, expectations of technology transfer, and regulatory discrimination. </w:t>
      </w:r>
      <w:r w:rsidRPr="004C206F">
        <w:rPr>
          <w:b/>
          <w:u w:val="single"/>
        </w:rPr>
        <w:t>China has already signed 120 investment treaties around the world, including with Japan, Germany and the United Kingdom. The most recent ones have clauses providing foreign investors with the option to resort to binding international arbitration for intellectual property disputes, if Chinese local courts cannot resolve such issues satisfactorily (as, indeed, too often they cannot)</w:t>
      </w:r>
      <w:r w:rsidRPr="004C206F">
        <w:rPr>
          <w:sz w:val="16"/>
        </w:rPr>
        <w:t xml:space="preserve">. Language already in China’s existing treaties, </w:t>
      </w:r>
      <w:r w:rsidRPr="008F6103">
        <w:rPr>
          <w:rStyle w:val="StyleUnderline"/>
        </w:rPr>
        <w:t>promising foreign investors regulatory treatment equal to domestic investors</w:t>
      </w:r>
      <w:r w:rsidRPr="004C206F">
        <w:rPr>
          <w:sz w:val="16"/>
        </w:rPr>
        <w:t>, also provides remedies for foreign companies in China facing biased enforcement of regulations.</w:t>
      </w:r>
    </w:p>
    <w:p w14:paraId="250F41E4" w14:textId="77777777" w:rsidR="00E218C3" w:rsidRDefault="00E218C3" w:rsidP="00E218C3"/>
    <w:p w14:paraId="555FA005" w14:textId="77777777" w:rsidR="00E218C3" w:rsidRDefault="00E218C3" w:rsidP="00E218C3">
      <w:pPr>
        <w:pStyle w:val="Heading2"/>
      </w:pPr>
      <w:r>
        <w:t>1ac – Rare Earth Minerals Advantage</w:t>
      </w:r>
    </w:p>
    <w:p w14:paraId="508AB1A3" w14:textId="77777777" w:rsidR="00E218C3" w:rsidRPr="00CC21CD" w:rsidRDefault="00E218C3" w:rsidP="00E218C3">
      <w:pPr>
        <w:pStyle w:val="Heading3"/>
      </w:pPr>
      <w:r>
        <w:t>1ac – Rare Earth Minerals Advantage</w:t>
      </w:r>
    </w:p>
    <w:p w14:paraId="73CDA18A" w14:textId="77777777" w:rsidR="00E218C3" w:rsidRPr="00CC21CD" w:rsidRDefault="00E218C3" w:rsidP="00E218C3">
      <w:pPr>
        <w:pStyle w:val="Heading4"/>
      </w:pPr>
      <w:r w:rsidRPr="00CC21CD">
        <w:t>China has a monopoly on REE’s now – that decimates the military because they’re key to all warfighting technology</w:t>
      </w:r>
    </w:p>
    <w:p w14:paraId="32BB177B" w14:textId="77777777" w:rsidR="00E218C3" w:rsidRPr="00CC21CD" w:rsidRDefault="00E218C3" w:rsidP="00E218C3">
      <w:r w:rsidRPr="00CC21CD">
        <w:rPr>
          <w:b/>
        </w:rPr>
        <w:t>CBS 15</w:t>
      </w:r>
      <w:r w:rsidRPr="00CC21CD">
        <w:t xml:space="preserve"> -- CBS News, 60 Minutes (CBS News, “Crucial rare earths industry under Chinese monopoly”, </w:t>
      </w:r>
      <w:hyperlink r:id="rId87" w:history="1">
        <w:r w:rsidRPr="00CC21CD">
          <w:rPr>
            <w:rStyle w:val="Hyperlink"/>
          </w:rPr>
          <w:t>http://www.cbsnews.com/news/crucial-rare-earths-industry-under-chinese-monopoly/</w:t>
        </w:r>
      </w:hyperlink>
      <w:r w:rsidRPr="00CC21CD">
        <w:t>, /KentDenver-NK)</w:t>
      </w:r>
    </w:p>
    <w:p w14:paraId="4E80962F" w14:textId="77777777" w:rsidR="00E218C3" w:rsidRPr="00CC21CD" w:rsidRDefault="00E218C3" w:rsidP="00E218C3">
      <w:pPr>
        <w:rPr>
          <w:sz w:val="16"/>
        </w:rPr>
      </w:pPr>
      <w:r w:rsidRPr="00CC21CD">
        <w:rPr>
          <w:u w:val="single"/>
        </w:rPr>
        <w:t>Rare earth elements have become critical components in everything from the phones we carry to the cars we drive to the F-35 jet fighter our military says will keep us superior on the battlefield.</w:t>
      </w:r>
      <w:r w:rsidRPr="00CC21CD">
        <w:rPr>
          <w:sz w:val="16"/>
        </w:rPr>
        <w:t xml:space="preserve"> But </w:t>
      </w:r>
      <w:r w:rsidRPr="00CC21CD">
        <w:rPr>
          <w:u w:val="single"/>
        </w:rPr>
        <w:t xml:space="preserve">an industry born in the U.S. decades ago has gradually shifted to China, where nearly </w:t>
      </w:r>
      <w:r w:rsidRPr="00CC21CD">
        <w:rPr>
          <w:rStyle w:val="Emphasis"/>
        </w:rPr>
        <w:t>90 percent</w:t>
      </w:r>
      <w:r w:rsidRPr="00CC21CD">
        <w:rPr>
          <w:u w:val="single"/>
        </w:rPr>
        <w:t xml:space="preserve"> of the crucial metals are mined</w:t>
      </w:r>
      <w:r w:rsidRPr="00CC21CD">
        <w:rPr>
          <w:sz w:val="16"/>
        </w:rPr>
        <w:t xml:space="preserve"> and processed for the rest of the world. Lesley Stahl reports on this troubling trend and the latest news that the biggest rare earth mine and processing facility outside China is in financial trouble. Her story will be broadcast on 60 MINUTES Sunday, March 22 (7:00-8:00 PM, ET/PT) on the CBS Television Network.</w:t>
      </w:r>
      <w:r w:rsidRPr="00CC21CD">
        <w:rPr>
          <w:sz w:val="12"/>
        </w:rPr>
        <w:t>¶</w:t>
      </w:r>
      <w:r w:rsidRPr="00CC21CD">
        <w:rPr>
          <w:sz w:val="16"/>
        </w:rPr>
        <w:t xml:space="preserve"> Rare earths are metals that, among other uses, have become a bedrock of the miniaturization process, enabling the electronics we use to be compact and effective. Tiny, </w:t>
      </w:r>
      <w:r w:rsidRPr="00CC21CD">
        <w:rPr>
          <w:u w:val="single"/>
        </w:rPr>
        <w:t xml:space="preserve">super-powerful magnets made from these metals have become crucial in the consumer electronics, green energy and defense industries. The Department of Defense, whose </w:t>
      </w:r>
      <w:r w:rsidRPr="00CC21CD">
        <w:rPr>
          <w:rStyle w:val="Emphasis"/>
        </w:rPr>
        <w:t>new F-35 contains approximately half ton of rare earths</w:t>
      </w:r>
      <w:r w:rsidRPr="00CC21CD">
        <w:rPr>
          <w:u w:val="single"/>
        </w:rPr>
        <w:t>, is just one of a number of advanced weapons systems that rely on them</w:t>
      </w:r>
      <w:r w:rsidRPr="00CC21CD">
        <w:rPr>
          <w:sz w:val="16"/>
        </w:rPr>
        <w:t>, says former White House official Dan McGroarty. “</w:t>
      </w:r>
      <w:r w:rsidRPr="00CC21CD">
        <w:rPr>
          <w:u w:val="single"/>
        </w:rPr>
        <w:t>The guidance systems on weapons…any of the smart bombs - have rare earths in them,</w:t>
      </w:r>
      <w:r w:rsidRPr="00CC21CD">
        <w:rPr>
          <w:sz w:val="16"/>
        </w:rPr>
        <w:t>” he tells Stahl. “</w:t>
      </w:r>
      <w:r w:rsidRPr="00CC21CD">
        <w:rPr>
          <w:u w:val="single"/>
        </w:rPr>
        <w:t xml:space="preserve">I’d be hard-pressed to name anything that we would consider </w:t>
      </w:r>
      <w:r w:rsidRPr="00CC21CD">
        <w:rPr>
          <w:rStyle w:val="Emphasis"/>
        </w:rPr>
        <w:t>worth building today</w:t>
      </w:r>
      <w:r w:rsidRPr="00CC21CD">
        <w:rPr>
          <w:u w:val="single"/>
        </w:rPr>
        <w:t>…that would not have rare earth compound</w:t>
      </w:r>
      <w:r w:rsidRPr="00CC21CD">
        <w:rPr>
          <w:sz w:val="16"/>
        </w:rPr>
        <w:t>.” Watch an excerpt</w:t>
      </w:r>
      <w:proofErr w:type="gramStart"/>
      <w:r w:rsidRPr="00CC21CD">
        <w:rPr>
          <w:sz w:val="16"/>
        </w:rPr>
        <w:t>.</w:t>
      </w:r>
      <w:r w:rsidRPr="00CC21CD">
        <w:rPr>
          <w:sz w:val="12"/>
        </w:rPr>
        <w:t>¶</w:t>
      </w:r>
      <w:proofErr w:type="gramEnd"/>
      <w:r w:rsidRPr="00CC21CD">
        <w:rPr>
          <w:sz w:val="16"/>
        </w:rPr>
        <w:t xml:space="preserve"> As early as 1992, China’s leadership saw great potential in the rare earths industry. In a little-noticed speech, former </w:t>
      </w:r>
      <w:r w:rsidRPr="00CC21CD">
        <w:rPr>
          <w:u w:val="single"/>
        </w:rPr>
        <w:t>Chinese leader Deng Xiaoping indicated they could be a source of strategic power. “The Middle East has oil,” he said, “China has rare earths.</w:t>
      </w:r>
      <w:r w:rsidRPr="00CC21CD">
        <w:rPr>
          <w:sz w:val="16"/>
        </w:rPr>
        <w:t>” Unlike the U.S., China did not have to factor in the expensive labor costs and environmental consequences of rare earth mining that slowed production in the United States. China also devoted billions of dollars in government subsidies to support their rare earth industry</w:t>
      </w:r>
      <w:proofErr w:type="gramStart"/>
      <w:r w:rsidRPr="00CC21CD">
        <w:rPr>
          <w:sz w:val="16"/>
        </w:rPr>
        <w:t>.</w:t>
      </w:r>
      <w:r w:rsidRPr="00CC21CD">
        <w:rPr>
          <w:sz w:val="12"/>
        </w:rPr>
        <w:t>¶</w:t>
      </w:r>
      <w:proofErr w:type="gramEnd"/>
      <w:r w:rsidRPr="00CC21CD">
        <w:rPr>
          <w:sz w:val="16"/>
        </w:rPr>
        <w:t xml:space="preserve"> A decisive moment occurred when </w:t>
      </w:r>
      <w:r w:rsidRPr="00CC21CD">
        <w:rPr>
          <w:u w:val="single"/>
        </w:rPr>
        <w:t>China gained critical technology that the U.S. had developed, after purchasing what was then America’s largest rare earth magnet company</w:t>
      </w:r>
      <w:r w:rsidRPr="00CC21CD">
        <w:rPr>
          <w:sz w:val="16"/>
        </w:rPr>
        <w:t>, “Magnequench,” in 1995. It was a jolt, says Ed Richardson, President of the U.S. Magnetic Materials Association, “When they bought the factory, they now had the patents… the equipment… Magnequench employees… [</w:t>
      </w:r>
      <w:proofErr w:type="gramStart"/>
      <w:r w:rsidRPr="00CC21CD">
        <w:rPr>
          <w:sz w:val="16"/>
        </w:rPr>
        <w:t>to</w:t>
      </w:r>
      <w:proofErr w:type="gramEnd"/>
      <w:r w:rsidRPr="00CC21CD">
        <w:rPr>
          <w:sz w:val="16"/>
        </w:rPr>
        <w:t xml:space="preserve">] teach people how to make the products,” he says. “We didn’t get it. Unfortunately, this technology was transferred to China before that technology was appreciated.” </w:t>
      </w:r>
      <w:r w:rsidRPr="00CC21CD">
        <w:rPr>
          <w:sz w:val="12"/>
        </w:rPr>
        <w:t>¶</w:t>
      </w:r>
      <w:r w:rsidRPr="00CC21CD">
        <w:rPr>
          <w:sz w:val="16"/>
        </w:rPr>
        <w:t xml:space="preserve"> </w:t>
      </w:r>
      <w:proofErr w:type="gramStart"/>
      <w:r w:rsidRPr="00CC21CD">
        <w:rPr>
          <w:sz w:val="16"/>
        </w:rPr>
        <w:t>In</w:t>
      </w:r>
      <w:proofErr w:type="gramEnd"/>
      <w:r w:rsidRPr="00CC21CD">
        <w:rPr>
          <w:sz w:val="16"/>
        </w:rPr>
        <w:t xml:space="preserve"> her story, Stahl visits the Mojave Desert mine where the rare earth revolution began. It’s owned by Molycorp, a Colorado-based company, and it remains the only rare earth mine and processing facility in the U.S., and one of only a few in the world outside China. This week, Molycorp’s own auditor warned that the company might not be able to stay in business.</w:t>
      </w:r>
    </w:p>
    <w:p w14:paraId="360E745F" w14:textId="77777777" w:rsidR="00E218C3" w:rsidRPr="00CC21CD" w:rsidRDefault="00E218C3" w:rsidP="00E218C3">
      <w:pPr>
        <w:pStyle w:val="Heading4"/>
      </w:pPr>
      <w:r w:rsidRPr="00CC21CD">
        <w:t>Chinese market control threatens cut-off and scarcity – new sources and supply are key to solve</w:t>
      </w:r>
    </w:p>
    <w:p w14:paraId="63933E8B" w14:textId="77777777" w:rsidR="00E218C3" w:rsidRPr="00CC21CD" w:rsidRDefault="00E218C3" w:rsidP="00E218C3">
      <w:r w:rsidRPr="00CC21CD">
        <w:rPr>
          <w:b/>
        </w:rPr>
        <w:t>Topf 14</w:t>
      </w:r>
      <w:r w:rsidRPr="00CC21CD">
        <w:t xml:space="preserve"> -- MA London School of Economics (Andrew Topf, “Is China Setting the Stage for Higher REE Prices?</w:t>
      </w:r>
      <w:proofErr w:type="gramStart"/>
      <w:r w:rsidRPr="00CC21CD">
        <w:t>”,</w:t>
      </w:r>
      <w:proofErr w:type="gramEnd"/>
      <w:r w:rsidRPr="00CC21CD">
        <w:t xml:space="preserve"> </w:t>
      </w:r>
      <w:hyperlink r:id="rId88" w:history="1">
        <w:r w:rsidRPr="00CC21CD">
          <w:rPr>
            <w:rStyle w:val="Hyperlink"/>
          </w:rPr>
          <w:t>http://rareearthinvestingnews.com/19390-is-china-setting-the-stage-for-higher-ree-prices.html</w:t>
        </w:r>
      </w:hyperlink>
      <w:r w:rsidRPr="00CC21CD">
        <w:t xml:space="preserve"> /KentDenver-NK)</w:t>
      </w:r>
    </w:p>
    <w:p w14:paraId="22D35921" w14:textId="77777777" w:rsidR="00E218C3" w:rsidRPr="00CC21CD" w:rsidRDefault="00E218C3" w:rsidP="00E218C3">
      <w:pPr>
        <w:rPr>
          <w:sz w:val="16"/>
        </w:rPr>
      </w:pPr>
      <w:r w:rsidRPr="00CC21CD">
        <w:rPr>
          <w:sz w:val="16"/>
        </w:rPr>
        <w:t xml:space="preserve">The question is, could </w:t>
      </w:r>
      <w:r w:rsidRPr="00CC21CD">
        <w:rPr>
          <w:u w:val="single"/>
        </w:rPr>
        <w:t>Chinese consolidation cause rare earth prices to rise again, as they did in 2011</w:t>
      </w:r>
      <w:r w:rsidRPr="00CC21CD">
        <w:rPr>
          <w:sz w:val="16"/>
        </w:rPr>
        <w:t>?</w:t>
      </w:r>
      <w:r w:rsidRPr="00CC21CD">
        <w:rPr>
          <w:sz w:val="12"/>
        </w:rPr>
        <w:t>¶</w:t>
      </w:r>
      <w:r w:rsidRPr="00CC21CD">
        <w:rPr>
          <w:sz w:val="16"/>
        </w:rPr>
        <w:t xml:space="preserve"> It’s difficult to predict exactly how the consolidation will affect Chinese production of rare earths and their prices, but it’s clear that </w:t>
      </w:r>
      <w:r w:rsidRPr="00CC21CD">
        <w:rPr>
          <w:u w:val="single"/>
        </w:rPr>
        <w:t>the Chinese government is sending a signal that it is prepared to tighten global supply</w:t>
      </w:r>
      <w:r w:rsidRPr="00CC21CD">
        <w:rPr>
          <w:sz w:val="16"/>
        </w:rPr>
        <w:t xml:space="preserve">. </w:t>
      </w:r>
      <w:r w:rsidRPr="00CC21CD">
        <w:rPr>
          <w:u w:val="single"/>
        </w:rPr>
        <w:t>The Ministry of Commerce said in December that it will trim the initial batch of its 2014 export quota</w:t>
      </w:r>
      <w:r w:rsidRPr="00CC21CD">
        <w:rPr>
          <w:sz w:val="16"/>
        </w:rPr>
        <w:t xml:space="preserve"> for the first time in two years, as per the Wall Street Journal.</w:t>
      </w:r>
      <w:r w:rsidRPr="00CC21CD">
        <w:rPr>
          <w:sz w:val="12"/>
        </w:rPr>
        <w:t>¶</w:t>
      </w:r>
      <w:r w:rsidRPr="00CC21CD">
        <w:rPr>
          <w:sz w:val="16"/>
        </w:rPr>
        <w:t xml:space="preserve"> However as we reported back in September, lessening the import quota does not necessarily have any effect on global rare earths supply, since most of Chinese production is used internally, and </w:t>
      </w:r>
      <w:r w:rsidRPr="00CC21CD">
        <w:rPr>
          <w:u w:val="single"/>
        </w:rPr>
        <w:t>Chinese producers have not recently come even close to meeting their export quotas</w:t>
      </w:r>
      <w:r w:rsidRPr="00CC21CD">
        <w:rPr>
          <w:sz w:val="16"/>
        </w:rPr>
        <w:t>.</w:t>
      </w:r>
      <w:r w:rsidRPr="00CC21CD">
        <w:rPr>
          <w:sz w:val="12"/>
        </w:rPr>
        <w:t>¶</w:t>
      </w:r>
      <w:r w:rsidRPr="00CC21CD">
        <w:rPr>
          <w:sz w:val="16"/>
        </w:rPr>
        <w:t xml:space="preserve"> Perhaps of greater significance, is </w:t>
      </w:r>
      <w:r w:rsidRPr="00CC21CD">
        <w:rPr>
          <w:u w:val="single"/>
        </w:rPr>
        <w:t>the government’s intention to lessen the number of rare-earth players in order to further centralize the industry.</w:t>
      </w:r>
      <w:r w:rsidRPr="00CC21CD">
        <w:rPr>
          <w:sz w:val="16"/>
        </w:rPr>
        <w:t xml:space="preserve"> East Asia Forum reported that in 2010 there were 32 companies with a license to export rare earths, and while a firm number in 2014 is hard to attain, WSJ reports that the rare earths industry in Northern China is dominated by Baotou, and in Southern China, China Minmetals Corporation is the main producer, with other main players including Aluminum Corporation of China Limited and China Non-Ferrous Metal Mining.</w:t>
      </w:r>
      <w:r w:rsidRPr="00CC21CD">
        <w:rPr>
          <w:sz w:val="12"/>
        </w:rPr>
        <w:t>¶</w:t>
      </w:r>
      <w:r w:rsidRPr="00CC21CD">
        <w:rPr>
          <w:sz w:val="16"/>
        </w:rPr>
        <w:t xml:space="preserve"> Whether the new group set up to coordinate production quotas, as described above, </w:t>
      </w:r>
      <w:r w:rsidRPr="00CC21CD">
        <w:rPr>
          <w:u w:val="single"/>
        </w:rPr>
        <w:t>will be able to properly police the industry including tackling the endemic smuggling problem, is anyone’s guess, but what we can say is that the government’s attempts this year to crack down on illegal rare earth mining have yielded higher prices</w:t>
      </w:r>
      <w:r w:rsidRPr="00CC21CD">
        <w:rPr>
          <w:sz w:val="16"/>
        </w:rPr>
        <w:t xml:space="preserve">. In June, </w:t>
      </w:r>
      <w:r w:rsidRPr="00CC21CD">
        <w:rPr>
          <w:u w:val="single"/>
        </w:rPr>
        <w:t>the prices of terbium, praseodymium/neodymium and dysprosium, all rose due to a crackdown on illegal rare earth concentrate in Jiangxi province</w:t>
      </w:r>
      <w:proofErr w:type="gramStart"/>
      <w:r w:rsidRPr="00CC21CD">
        <w:rPr>
          <w:sz w:val="16"/>
        </w:rPr>
        <w:t>.</w:t>
      </w:r>
      <w:r w:rsidRPr="00CC21CD">
        <w:rPr>
          <w:sz w:val="12"/>
        </w:rPr>
        <w:t>¶</w:t>
      </w:r>
      <w:proofErr w:type="gramEnd"/>
      <w:r w:rsidRPr="00CC21CD">
        <w:rPr>
          <w:sz w:val="16"/>
        </w:rPr>
        <w:t xml:space="preserve"> A wildcard in the prices game is how </w:t>
      </w:r>
      <w:r w:rsidRPr="00CC21CD">
        <w:rPr>
          <w:u w:val="single"/>
        </w:rPr>
        <w:t>non-Chinese production will play into the prices of rare earth metals and oxide</w:t>
      </w:r>
      <w:r w:rsidRPr="00CC21CD">
        <w:rPr>
          <w:sz w:val="16"/>
        </w:rPr>
        <w:t>s. Quoting Roskill Consulting Group, Shanghai Metals Market reported in October that non-Chinese rare earths, particularly light rare earths, are expected to increase 27 percent a year to 101,100 tonnes of rare earth oxides by 2020.</w:t>
      </w:r>
      <w:r w:rsidRPr="00CC21CD">
        <w:rPr>
          <w:sz w:val="12"/>
        </w:rPr>
        <w:t>¶</w:t>
      </w:r>
      <w:r w:rsidRPr="00CC21CD">
        <w:rPr>
          <w:sz w:val="16"/>
        </w:rPr>
        <w:t xml:space="preserve"> However </w:t>
      </w:r>
      <w:r w:rsidRPr="00CC21CD">
        <w:rPr>
          <w:u w:val="single"/>
        </w:rPr>
        <w:t xml:space="preserve">for the more valuable heavy rare earths, most of which are produced in China, the Chinese are expected to continue dominating the market. </w:t>
      </w:r>
      <w:r w:rsidRPr="00CC21CD">
        <w:rPr>
          <w:sz w:val="16"/>
        </w:rPr>
        <w:t>According to Roskill, Chinese HREE production is expected to grow from 2013 to 2015 despite illegal producers being closed down.</w:t>
      </w:r>
      <w:r w:rsidRPr="00CC21CD">
        <w:rPr>
          <w:sz w:val="12"/>
        </w:rPr>
        <w:t>¶</w:t>
      </w:r>
      <w:r w:rsidRPr="00CC21CD">
        <w:rPr>
          <w:sz w:val="16"/>
        </w:rPr>
        <w:t xml:space="preserve"> “[I]n the rest of the world it is unlikely that operations will make any significant contribution to HREE supply before 2017. Potential producers continue to be afflicted by low rare earth prices and difficulty in obtaining finance in the current climate. This means that a number of projects have either been being pushed back or are being reevaluated,” according to Shanghai Metals Market.</w:t>
      </w:r>
      <w:r w:rsidRPr="00CC21CD">
        <w:rPr>
          <w:sz w:val="12"/>
        </w:rPr>
        <w:t>¶</w:t>
      </w:r>
      <w:r w:rsidRPr="00CC21CD">
        <w:rPr>
          <w:sz w:val="16"/>
        </w:rPr>
        <w:t xml:space="preserve"> On the other hand, </w:t>
      </w:r>
      <w:r w:rsidRPr="00CC21CD">
        <w:rPr>
          <w:u w:val="single"/>
        </w:rPr>
        <w:t>some rare earth market observers are predicting a rebound in the sector, as end users tire of the Chinese monopoly and look to Western producers for a more steady supply stream</w:t>
      </w:r>
      <w:r w:rsidRPr="00CC21CD">
        <w:rPr>
          <w:sz w:val="16"/>
        </w:rPr>
        <w:t>.</w:t>
      </w:r>
      <w:r w:rsidRPr="00CC21CD">
        <w:rPr>
          <w:sz w:val="12"/>
        </w:rPr>
        <w:t>¶</w:t>
      </w:r>
      <w:r w:rsidRPr="00CC21CD">
        <w:rPr>
          <w:sz w:val="16"/>
        </w:rPr>
        <w:t xml:space="preserve"> “Do not be surprised to see the beaten down rare earth miners propel once again to the front pages of the mainstream media. </w:t>
      </w:r>
      <w:r w:rsidRPr="00CC21CD">
        <w:rPr>
          <w:u w:val="single"/>
        </w:rPr>
        <w:t>End users will no longer rely on China and the highest quality assets are already gaining attention from the Europeans,</w:t>
      </w:r>
      <w:r w:rsidRPr="00CC21CD">
        <w:rPr>
          <w:sz w:val="16"/>
        </w:rPr>
        <w:t xml:space="preserve"> </w:t>
      </w:r>
      <w:r w:rsidRPr="00CC21CD">
        <w:rPr>
          <w:u w:val="single"/>
        </w:rPr>
        <w:t>Americans, Canadians, Japanese and Koreans</w:t>
      </w:r>
      <w:r w:rsidRPr="00CC21CD">
        <w:rPr>
          <w:sz w:val="16"/>
        </w:rPr>
        <w:t>,” wrote stock analyst Jeb Handwerger in his recent commentary “Ready for Rare Earth Rebound in 2014?”</w:t>
      </w:r>
      <w:r w:rsidRPr="00CC21CD">
        <w:rPr>
          <w:sz w:val="12"/>
        </w:rPr>
        <w:t>¶</w:t>
      </w:r>
      <w:r w:rsidRPr="00CC21CD">
        <w:rPr>
          <w:sz w:val="16"/>
        </w:rPr>
        <w:t xml:space="preserve"> Among Handwerger’s reasons for optimism: a perceived slight by Japan’s Prime Minister Abe against the Chinese for visiting the Yasukuni war shrine; and growing tensions between China and Japan over a set of disputed island in the South China Sea. </w:t>
      </w:r>
      <w:r w:rsidRPr="00CC21CD">
        <w:rPr>
          <w:u w:val="single"/>
        </w:rPr>
        <w:t>Readers will recall that it was a 2010 collision between a Chinese fishing trawler and a Japanese Coast Guard patrol boat near the islands that led to China halting exports of rare earths to Japan, and as Handwerger describes it, “a mania in the rare earth mining sector in the West as end users realized the need for a secure supply for these critical elements needed for high tech industries such as telecommunications, defense and the automobile sector</w:t>
      </w:r>
      <w:r w:rsidRPr="00CC21CD">
        <w:rPr>
          <w:sz w:val="16"/>
        </w:rPr>
        <w:t>.”</w:t>
      </w:r>
    </w:p>
    <w:p w14:paraId="210EF96B" w14:textId="77777777" w:rsidR="00E218C3" w:rsidRDefault="00E218C3" w:rsidP="00E218C3">
      <w:pPr>
        <w:pStyle w:val="Heading4"/>
      </w:pPr>
    </w:p>
    <w:p w14:paraId="56833AB6" w14:textId="77777777" w:rsidR="00E218C3" w:rsidRPr="00084AFA" w:rsidRDefault="00E218C3" w:rsidP="00E218C3">
      <w:pPr>
        <w:pStyle w:val="Heading4"/>
      </w:pPr>
      <w:r w:rsidRPr="00084AFA">
        <w:t xml:space="preserve">BIT opens up Chinese rare earth markets – </w:t>
      </w:r>
      <w:r>
        <w:t>it prioritizes market over strategic incentives</w:t>
      </w:r>
    </w:p>
    <w:p w14:paraId="037044D8" w14:textId="77777777" w:rsidR="00E218C3" w:rsidRPr="00084AFA" w:rsidRDefault="00E218C3" w:rsidP="00E218C3">
      <w:r w:rsidRPr="00084AFA">
        <w:rPr>
          <w:rStyle w:val="Style13ptBold"/>
        </w:rPr>
        <w:t>Krejsa ‘14</w:t>
      </w:r>
      <w:r w:rsidRPr="00084AFA">
        <w:t xml:space="preserve"> -- James “Harry” Krejsa is a researcher with the Center for the Study of Chinese Military Affairs at the Institute for National Strategic Studies. He served as a Fulbright Fellow in Taiwan and worked as a consultant to government agencies including the State Department, the Department of Energy, and USAID. (James Krejsa, "China: The Next Major Investor in American Markets</w:t>
      </w:r>
      <w:proofErr w:type="gramStart"/>
      <w:r w:rsidRPr="00084AFA">
        <w:t>?,</w:t>
      </w:r>
      <w:proofErr w:type="gramEnd"/>
      <w:r w:rsidRPr="00084AFA">
        <w:t>" http://nationalinterest.org/feature/china-the-next-major-investor-american-markets-11365 /KentDenver-NK)</w:t>
      </w:r>
    </w:p>
    <w:p w14:paraId="050DB517" w14:textId="77777777" w:rsidR="00E218C3" w:rsidRPr="006E2297" w:rsidRDefault="00E218C3" w:rsidP="00E218C3">
      <w:pPr>
        <w:rPr>
          <w:sz w:val="16"/>
        </w:rPr>
      </w:pPr>
      <w:r w:rsidRPr="00084AFA">
        <w:rPr>
          <w:b/>
          <w:u w:val="single"/>
        </w:rPr>
        <w:t xml:space="preserve">American and Chinese </w:t>
      </w:r>
      <w:r w:rsidRPr="007E5D7E">
        <w:rPr>
          <w:b/>
          <w:highlight w:val="yellow"/>
          <w:u w:val="single"/>
        </w:rPr>
        <w:t>negotiators are hard at work on a</w:t>
      </w:r>
      <w:r w:rsidRPr="00084AFA">
        <w:rPr>
          <w:b/>
          <w:u w:val="single"/>
        </w:rPr>
        <w:t xml:space="preserve"> </w:t>
      </w:r>
      <w:r w:rsidRPr="006E2297">
        <w:rPr>
          <w:sz w:val="16"/>
        </w:rPr>
        <w:t>Bilateral Investment Treaty</w:t>
      </w:r>
      <w:r w:rsidRPr="00084AFA">
        <w:rPr>
          <w:b/>
          <w:u w:val="single"/>
        </w:rPr>
        <w:t xml:space="preserve"> (</w:t>
      </w:r>
      <w:r w:rsidRPr="007E5D7E">
        <w:rPr>
          <w:b/>
          <w:highlight w:val="yellow"/>
          <w:u w:val="single"/>
        </w:rPr>
        <w:t>BIT</w:t>
      </w:r>
      <w:r w:rsidRPr="00084AFA">
        <w:rPr>
          <w:b/>
          <w:u w:val="single"/>
        </w:rPr>
        <w:t>), t</w:t>
      </w:r>
      <w:r w:rsidRPr="006E2297">
        <w:rPr>
          <w:sz w:val="16"/>
        </w:rPr>
        <w:t xml:space="preserve">he next step in closer, more productive relations between the world’s two largest economies. While U.S. negotiators have rightly focused on </w:t>
      </w:r>
      <w:r w:rsidRPr="00084AFA">
        <w:rPr>
          <w:b/>
          <w:u w:val="single"/>
        </w:rPr>
        <w:t xml:space="preserve">improving access for U.S. firms to Chinese markets, </w:t>
      </w:r>
      <w:r w:rsidRPr="006E2297">
        <w:rPr>
          <w:sz w:val="16"/>
        </w:rPr>
        <w:t>policy makers should not lose sight of the growing importance of Chinese investment here. Just a few years ago, Chinese foreign direct investment in the United States was measured in tens of millions of dollars, but that inbound capital has now progressed well into the billions, a trend expected to continue. Yet while foreign investment in the United States is almost always seen as an unambiguous good—shoring up domestic operations of existing businesses or spurring the creation of new jobs and capital—many view this new development with caution, if not outright suspicion.</w:t>
      </w:r>
      <w:r w:rsidRPr="006E2297">
        <w:rPr>
          <w:sz w:val="12"/>
        </w:rPr>
        <w:t>¶</w:t>
      </w:r>
      <w:r w:rsidRPr="006E2297">
        <w:rPr>
          <w:sz w:val="16"/>
        </w:rPr>
        <w:t xml:space="preserve"> When Toyota invested in Tesla’s advanced battery operations in 2010 and launched a joint-development deal 2011, it was seen as a critical validation for a company that is quickly becoming an iconic American brand. InBev’s acquisition of Anheuser-Busch bruised the patriotic pride of some, but there was little sense of social dread about a change in ownership. Investment from China, in contrast, is viewed with a more jaundiced eye. Smithfield Foods, an American meat-processing brand for more than seventy-five years, was recently purchased by Chinese agricultural giant Shuanghui Group. Few worry that Japan plans to derail American electric car technology or that Belgium is plotting to destroy the U.S. domestic bar and pub industry. Yet at a meeting of the Senate Committee on Agriculture, Senator Debbie Stabenow warned, “we need to evaluate how foreign purchases of our food supply will affect our economy broadly.” Is foreign investment from China really different and deserving of more scrutiny than investment from other countries</w:t>
      </w:r>
      <w:proofErr w:type="gramStart"/>
      <w:r w:rsidRPr="006E2297">
        <w:rPr>
          <w:sz w:val="16"/>
        </w:rPr>
        <w:t>?</w:t>
      </w:r>
      <w:r w:rsidRPr="006E2297">
        <w:rPr>
          <w:sz w:val="12"/>
        </w:rPr>
        <w:t>¶</w:t>
      </w:r>
      <w:proofErr w:type="gramEnd"/>
      <w:r w:rsidRPr="006E2297">
        <w:rPr>
          <w:sz w:val="16"/>
        </w:rPr>
        <w:t xml:space="preserve"> Put simply, yes.</w:t>
      </w:r>
      <w:r w:rsidRPr="006E2297">
        <w:rPr>
          <w:sz w:val="12"/>
        </w:rPr>
        <w:t>¶</w:t>
      </w:r>
      <w:r w:rsidRPr="006E2297">
        <w:rPr>
          <w:sz w:val="16"/>
        </w:rPr>
        <w:t xml:space="preserve"> In China, the role of the state and the Communist Party looms large. Because of their influence,</w:t>
      </w:r>
      <w:r w:rsidRPr="00084AFA">
        <w:rPr>
          <w:b/>
          <w:u w:val="single"/>
        </w:rPr>
        <w:t xml:space="preserve"> </w:t>
      </w:r>
      <w:r w:rsidRPr="007E5D7E">
        <w:rPr>
          <w:b/>
          <w:highlight w:val="yellow"/>
          <w:u w:val="single"/>
        </w:rPr>
        <w:t>Chinese companies</w:t>
      </w:r>
      <w:r w:rsidRPr="00084AFA">
        <w:rPr>
          <w:b/>
          <w:u w:val="single"/>
        </w:rPr>
        <w:t xml:space="preserve"> operate in a legal, political and economic framework very different from our own or those of many of our largest trade partners</w:t>
      </w:r>
      <w:r w:rsidRPr="006E2297">
        <w:rPr>
          <w:sz w:val="16"/>
        </w:rPr>
        <w:t xml:space="preserve">. Giant state-owned enterprises (SOEs) were the initial pioneers of China’s early economic boom and still command impressive market positions to this day. These companies, whose top officials are appointed by </w:t>
      </w:r>
      <w:r w:rsidRPr="00084AFA">
        <w:rPr>
          <w:b/>
          <w:u w:val="single"/>
        </w:rPr>
        <w:t xml:space="preserve">the Chinese Communist Party, </w:t>
      </w:r>
      <w:r w:rsidRPr="006E2297">
        <w:rPr>
          <w:sz w:val="16"/>
        </w:rPr>
        <w:t>sometimes spent those early years acting as instruments of state policy,</w:t>
      </w:r>
      <w:r w:rsidRPr="00084AFA">
        <w:rPr>
          <w:b/>
          <w:u w:val="single"/>
        </w:rPr>
        <w:t xml:space="preserve"> prioritizing strategic incentives over market-based ones</w:t>
      </w:r>
      <w:r w:rsidRPr="006E2297">
        <w:rPr>
          <w:sz w:val="16"/>
        </w:rPr>
        <w:t>. As a result,</w:t>
      </w:r>
      <w:r w:rsidRPr="00084AFA">
        <w:rPr>
          <w:b/>
          <w:u w:val="single"/>
        </w:rPr>
        <w:t xml:space="preserve"> some investment </w:t>
      </w:r>
      <w:r w:rsidRPr="007E5D7E">
        <w:rPr>
          <w:b/>
          <w:highlight w:val="yellow"/>
          <w:u w:val="single"/>
        </w:rPr>
        <w:t>projects were intended to strengthen Beijing</w:t>
      </w:r>
      <w:r w:rsidRPr="00084AFA">
        <w:rPr>
          <w:b/>
          <w:u w:val="single"/>
        </w:rPr>
        <w:t>’s ties to Hong Kong or to cultivate allegiances in the developing world</w:t>
      </w:r>
      <w:r w:rsidRPr="006E2297">
        <w:rPr>
          <w:sz w:val="16"/>
        </w:rPr>
        <w:t xml:space="preserve">, </w:t>
      </w:r>
      <w:r w:rsidRPr="007E5D7E">
        <w:rPr>
          <w:rStyle w:val="StyleUnderline"/>
          <w:highlight w:val="yellow"/>
        </w:rPr>
        <w:t>rather than to make money</w:t>
      </w:r>
      <w:r w:rsidRPr="006E2297">
        <w:rPr>
          <w:sz w:val="16"/>
        </w:rPr>
        <w:t xml:space="preserve">. Later, </w:t>
      </w:r>
      <w:r w:rsidRPr="007E5D7E">
        <w:rPr>
          <w:rStyle w:val="StyleUnderline"/>
          <w:highlight w:val="yellow"/>
        </w:rPr>
        <w:t>China sought to</w:t>
      </w:r>
      <w:r w:rsidRPr="007E5D7E">
        <w:rPr>
          <w:rStyle w:val="StyleUnderline"/>
        </w:rPr>
        <w:t xml:space="preserve"> protect SOEs from foreign competition and </w:t>
      </w:r>
      <w:r w:rsidRPr="007E5D7E">
        <w:rPr>
          <w:rStyle w:val="StyleUnderline"/>
          <w:highlight w:val="yellow"/>
        </w:rPr>
        <w:t>create domestic champions in key industries</w:t>
      </w:r>
      <w:r w:rsidRPr="007E5D7E">
        <w:rPr>
          <w:rStyle w:val="StyleUnderline"/>
        </w:rPr>
        <w:t xml:space="preserve">. </w:t>
      </w:r>
      <w:r w:rsidRPr="00B01179">
        <w:rPr>
          <w:rStyle w:val="StyleUnderline"/>
          <w:highlight w:val="yellow"/>
        </w:rPr>
        <w:t>The Chinese</w:t>
      </w:r>
      <w:r w:rsidRPr="007E5D7E">
        <w:rPr>
          <w:rStyle w:val="StyleUnderline"/>
        </w:rPr>
        <w:t xml:space="preserve"> government heavily subsidized SOEs or </w:t>
      </w:r>
      <w:r w:rsidRPr="00B01179">
        <w:rPr>
          <w:rStyle w:val="StyleUnderline"/>
          <w:highlight w:val="yellow"/>
        </w:rPr>
        <w:t>used policy measures</w:t>
      </w:r>
      <w:r w:rsidRPr="007E5D7E">
        <w:rPr>
          <w:rStyle w:val="StyleUnderline"/>
        </w:rPr>
        <w:t xml:space="preserve"> such as investment approval </w:t>
      </w:r>
      <w:r w:rsidRPr="00B01179">
        <w:rPr>
          <w:rStyle w:val="StyleUnderline"/>
          <w:highlight w:val="yellow"/>
        </w:rPr>
        <w:t>to advance its nonmarket goals</w:t>
      </w:r>
      <w:r w:rsidRPr="006E2297">
        <w:rPr>
          <w:b/>
          <w:sz w:val="16"/>
        </w:rPr>
        <w:t xml:space="preserve">. </w:t>
      </w:r>
      <w:r w:rsidRPr="00B01179">
        <w:rPr>
          <w:rStyle w:val="Emphasis"/>
          <w:highlight w:val="yellow"/>
        </w:rPr>
        <w:t>Recent Chinese export restrictions on rare-earth metals</w:t>
      </w:r>
      <w:r w:rsidRPr="007E5D7E">
        <w:rPr>
          <w:rStyle w:val="Emphasis"/>
        </w:rPr>
        <w:t>,</w:t>
      </w:r>
      <w:r w:rsidRPr="00084AFA">
        <w:rPr>
          <w:b/>
          <w:u w:val="single"/>
        </w:rPr>
        <w:t xml:space="preserve"> </w:t>
      </w:r>
      <w:r w:rsidRPr="00B01179">
        <w:rPr>
          <w:rStyle w:val="StyleUnderline"/>
        </w:rPr>
        <w:t>over which state-owned Baotou Steel holds a near global monopoly,</w:t>
      </w:r>
      <w:r w:rsidRPr="00084AFA">
        <w:rPr>
          <w:b/>
          <w:u w:val="single"/>
        </w:rPr>
        <w:t xml:space="preserve"> </w:t>
      </w:r>
      <w:r w:rsidRPr="00B01179">
        <w:rPr>
          <w:rStyle w:val="Emphasis"/>
          <w:highlight w:val="yellow"/>
        </w:rPr>
        <w:t>are a prime example</w:t>
      </w:r>
      <w:r w:rsidRPr="007E5D7E">
        <w:rPr>
          <w:rStyle w:val="Emphasis"/>
        </w:rPr>
        <w:t>.</w:t>
      </w:r>
      <w:r w:rsidRPr="00084AFA">
        <w:rPr>
          <w:b/>
          <w:u w:val="single"/>
        </w:rPr>
        <w:t xml:space="preserve"> </w:t>
      </w:r>
      <w:r w:rsidRPr="007E5D7E">
        <w:rPr>
          <w:rStyle w:val="StyleUnderline"/>
        </w:rPr>
        <w:t xml:space="preserve">While </w:t>
      </w:r>
      <w:r w:rsidRPr="00B01179">
        <w:rPr>
          <w:rStyle w:val="StyleUnderline"/>
          <w:highlight w:val="yellow"/>
        </w:rPr>
        <w:t>these restrictions are certainly protectionist</w:t>
      </w:r>
      <w:r w:rsidRPr="007E5D7E">
        <w:rPr>
          <w:rStyle w:val="StyleUnderline"/>
        </w:rPr>
        <w:t xml:space="preserve">, they could also be seen as </w:t>
      </w:r>
      <w:r w:rsidRPr="00B01179">
        <w:rPr>
          <w:rStyle w:val="StyleUnderline"/>
          <w:highlight w:val="yellow"/>
        </w:rPr>
        <w:t>asserting national control over a strategic asset: rare earths are crucial components of advanced technology manufacturing, such as that practiced by countries like the United States</w:t>
      </w:r>
      <w:r w:rsidRPr="007E5D7E">
        <w:rPr>
          <w:rStyle w:val="StyleUnderline"/>
        </w:rPr>
        <w:t xml:space="preserve"> and Japan.</w:t>
      </w:r>
      <w:r w:rsidRPr="006E2297">
        <w:rPr>
          <w:rStyle w:val="StyleUnderline"/>
          <w:sz w:val="12"/>
          <w:u w:val="none"/>
        </w:rPr>
        <w:t>¶</w:t>
      </w:r>
      <w:r w:rsidRPr="006E2297">
        <w:rPr>
          <w:sz w:val="16"/>
        </w:rPr>
        <w:t xml:space="preserve"> These kinds of behaviors are why Chinese investment should be viewed differently from that of Japan or Belgium; when the companies doing the investing are closely tied to a government considered a geopolitical rival, their actions warrant extra scrutiny. The Committee on Foreign Investment in the United States (CFIUS) exists to provide that scrutiny. Charged with reviewing foreign transactions with potential national-security implications, CFIUS approves the vast majority of the cases that come before it. However, the operations of state-owned enterprises likely receive close attention from CFIUS, because the sheer size of such firms may make them capable of manipulating strategic assets and resources if their state owners so wish it.</w:t>
      </w:r>
      <w:r w:rsidRPr="006E2297">
        <w:rPr>
          <w:sz w:val="12"/>
        </w:rPr>
        <w:t>¶</w:t>
      </w:r>
      <w:r w:rsidRPr="006E2297">
        <w:rPr>
          <w:sz w:val="16"/>
        </w:rPr>
        <w:t xml:space="preserve"> While CFIUS certainly should monitor such threats, their likelihood seems to be diminishing. As the Chinese economic system liberalized and grew in the 1980s, state-owned enterprises became more numerous and more responsive to economic forces (though many subsidies persisted). Market goals began to reach at least parity with state goals, though basic materials and resource extraction remained the hallmark of early Chinese outbound investment. Scholars like Kevin </w:t>
      </w:r>
      <w:proofErr w:type="gramStart"/>
      <w:r w:rsidRPr="006E2297">
        <w:rPr>
          <w:sz w:val="16"/>
        </w:rPr>
        <w:t>Cai</w:t>
      </w:r>
      <w:proofErr w:type="gramEnd"/>
      <w:r w:rsidRPr="006E2297">
        <w:rPr>
          <w:sz w:val="16"/>
        </w:rPr>
        <w:t xml:space="preserve"> found that, by the 1990s, most state-owned enterprises were reliably prioritizing market goals more highly than state goals. That said, a large portion of Chinese economic activity abroad remained dominated by these subsidized institutions of the Chinese state.</w:t>
      </w:r>
      <w:r w:rsidRPr="006E2297">
        <w:rPr>
          <w:sz w:val="12"/>
        </w:rPr>
        <w:t>¶</w:t>
      </w:r>
      <w:r w:rsidRPr="006E2297">
        <w:rPr>
          <w:sz w:val="16"/>
        </w:rPr>
        <w:t xml:space="preserve"> </w:t>
      </w:r>
      <w:r w:rsidRPr="00B01179">
        <w:rPr>
          <w:rStyle w:val="Emphasis"/>
          <w:highlight w:val="yellow"/>
        </w:rPr>
        <w:t>As China’s private sector develops</w:t>
      </w:r>
      <w:r w:rsidRPr="00B01179">
        <w:rPr>
          <w:rStyle w:val="Emphasis"/>
        </w:rPr>
        <w:t>,</w:t>
      </w:r>
      <w:r w:rsidRPr="00084AFA">
        <w:rPr>
          <w:b/>
          <w:u w:val="single"/>
        </w:rPr>
        <w:t xml:space="preserve"> </w:t>
      </w:r>
      <w:r w:rsidRPr="006E2297">
        <w:rPr>
          <w:sz w:val="16"/>
        </w:rPr>
        <w:t>however, private Chinese</w:t>
      </w:r>
      <w:r w:rsidRPr="00084AFA">
        <w:rPr>
          <w:b/>
          <w:u w:val="single"/>
        </w:rPr>
        <w:t xml:space="preserve"> </w:t>
      </w:r>
      <w:r w:rsidRPr="00B01179">
        <w:rPr>
          <w:rStyle w:val="Emphasis"/>
          <w:highlight w:val="yellow"/>
        </w:rPr>
        <w:t>firms</w:t>
      </w:r>
      <w:r w:rsidRPr="00084AFA">
        <w:rPr>
          <w:b/>
          <w:u w:val="single"/>
        </w:rPr>
        <w:t xml:space="preserve"> </w:t>
      </w:r>
      <w:r w:rsidRPr="006E2297">
        <w:rPr>
          <w:sz w:val="16"/>
        </w:rPr>
        <w:t>are beginning to</w:t>
      </w:r>
      <w:r w:rsidRPr="00084AFA">
        <w:rPr>
          <w:b/>
          <w:u w:val="single"/>
        </w:rPr>
        <w:t xml:space="preserve"> </w:t>
      </w:r>
      <w:r w:rsidRPr="00B01179">
        <w:rPr>
          <w:rStyle w:val="Emphasis"/>
          <w:highlight w:val="yellow"/>
        </w:rPr>
        <w:t>play a larger overseas role</w:t>
      </w:r>
      <w:r w:rsidRPr="00084AFA">
        <w:rPr>
          <w:b/>
          <w:u w:val="single"/>
        </w:rPr>
        <w:t xml:space="preserve">. </w:t>
      </w:r>
      <w:r w:rsidRPr="006E2297">
        <w:rPr>
          <w:sz w:val="16"/>
        </w:rPr>
        <w:t>According to data gathered by the Rhodium Group, over the last two decades the total value of Chinese private-sector investment in the United States has expanded substantially, matching or exceeding that of state-owned enterprises. Since the year 2000, government-owned investment in the United States has topped $18 billion, while smaller but much more numerous privately owned companies have invested almost $22 billion.</w:t>
      </w:r>
    </w:p>
    <w:p w14:paraId="79E8E3AE" w14:textId="77777777" w:rsidR="00E218C3" w:rsidRDefault="00E218C3" w:rsidP="00E218C3">
      <w:pPr>
        <w:pStyle w:val="Heading4"/>
      </w:pPr>
      <w:r>
        <w:t>The Bilateral investment treaty is key to getting access to rare earth minerals</w:t>
      </w:r>
    </w:p>
    <w:p w14:paraId="7673907B" w14:textId="77777777" w:rsidR="00E218C3" w:rsidRPr="006E2297" w:rsidRDefault="00E218C3" w:rsidP="00E218C3">
      <w:pPr>
        <w:rPr>
          <w:sz w:val="14"/>
          <w:szCs w:val="14"/>
        </w:rPr>
      </w:pPr>
      <w:r>
        <w:rPr>
          <w:b/>
        </w:rPr>
        <w:t xml:space="preserve">Camp ’11 </w:t>
      </w:r>
      <w:r w:rsidRPr="006E2297">
        <w:rPr>
          <w:sz w:val="14"/>
          <w:szCs w:val="14"/>
        </w:rPr>
        <w:t>– Chair of the Ways and Means Committee (Dave, “Camp Opening Statement: Hearing on the U.S.-China Economic Relationship”, http://waysandmeans.house.gov/camp-opening-statement-hearing-on-the-u-s-china-economic-relationship///JC)</w:t>
      </w:r>
    </w:p>
    <w:p w14:paraId="4A7AABB4" w14:textId="77777777" w:rsidR="00E218C3" w:rsidRPr="006E2297" w:rsidRDefault="00E218C3" w:rsidP="00E218C3">
      <w:pPr>
        <w:rPr>
          <w:sz w:val="10"/>
        </w:rPr>
      </w:pPr>
      <w:r w:rsidRPr="006E2297">
        <w:rPr>
          <w:rStyle w:val="StyleUnderline"/>
        </w:rPr>
        <w:t>China is both an opportunity and an obstacle</w:t>
      </w:r>
      <w:r w:rsidRPr="006E2297">
        <w:rPr>
          <w:sz w:val="10"/>
        </w:rPr>
        <w:t xml:space="preserve"> when it comes to our economy and American jobs. While the Chinese market is a large and rapidly growing destination for U.S. exports, China willfully disregards its international obligations and impedes fair commerce. </w:t>
      </w:r>
      <w:r w:rsidRPr="006E2297">
        <w:rPr>
          <w:rStyle w:val="StyleUnderline"/>
        </w:rPr>
        <w:t>Despite benefitting significantly from globalization</w:t>
      </w:r>
      <w:r w:rsidRPr="006E2297">
        <w:rPr>
          <w:sz w:val="10"/>
        </w:rPr>
        <w:t xml:space="preserve"> and a more integrated global economy, </w:t>
      </w:r>
      <w:r w:rsidRPr="006E2297">
        <w:rPr>
          <w:rStyle w:val="StyleUnderline"/>
        </w:rPr>
        <w:t>China remains stubbornly closed to U.S. companies</w:t>
      </w:r>
      <w:r w:rsidRPr="006E2297">
        <w:rPr>
          <w:sz w:val="10"/>
        </w:rPr>
        <w:t xml:space="preserve">, farmers, ranchers, and workers. The list of China’s trade abuses is long. The record shows that </w:t>
      </w:r>
      <w:r w:rsidRPr="006E2297">
        <w:rPr>
          <w:rStyle w:val="Emphasis"/>
        </w:rPr>
        <w:t>China blatantly</w:t>
      </w:r>
      <w:r w:rsidRPr="006E2297">
        <w:rPr>
          <w:sz w:val="10"/>
        </w:rPr>
        <w:t xml:space="preserve"> steals the intellectual property of American businesses, grossly subsidizes domestic industries, prevents U.S. farmers and ranchers from exporting through discriminatory regulations and practices that are not based upon science or international standards, </w:t>
      </w:r>
      <w:r w:rsidRPr="006E2297">
        <w:rPr>
          <w:rStyle w:val="Emphasis"/>
        </w:rPr>
        <w:t>blocks exports of rare earth minerals</w:t>
      </w:r>
      <w:r w:rsidRPr="006E2297">
        <w:rPr>
          <w:sz w:val="10"/>
        </w:rPr>
        <w:t xml:space="preserve">, and intervenes in its currency market, </w:t>
      </w:r>
      <w:r w:rsidRPr="006E2297">
        <w:rPr>
          <w:rStyle w:val="Emphasis"/>
        </w:rPr>
        <w:t>resulting in misalignment</w:t>
      </w:r>
      <w:r w:rsidRPr="006E2297">
        <w:rPr>
          <w:sz w:val="10"/>
        </w:rPr>
        <w:t xml:space="preserve">. </w:t>
      </w:r>
      <w:r w:rsidRPr="006E2297">
        <w:rPr>
          <w:rStyle w:val="StyleUnderline"/>
        </w:rPr>
        <w:t>China has an important role to play in restoring global economic growth</w:t>
      </w:r>
      <w:r w:rsidRPr="006E2297">
        <w:rPr>
          <w:sz w:val="10"/>
        </w:rPr>
        <w:t>. To do so, China must more rapidly rebalance its economy away from export-led growth</w:t>
      </w:r>
      <w:r w:rsidRPr="006E2297">
        <w:rPr>
          <w:rStyle w:val="StyleUnderline"/>
        </w:rPr>
        <w:t>.</w:t>
      </w:r>
      <w:r>
        <w:rPr>
          <w:rStyle w:val="StyleUnderline"/>
        </w:rPr>
        <w:t xml:space="preserve"> </w:t>
      </w:r>
      <w:r w:rsidRPr="006E2297">
        <w:rPr>
          <w:rStyle w:val="StyleUnderline"/>
        </w:rPr>
        <w:t>This means</w:t>
      </w:r>
      <w:r w:rsidRPr="006E2297">
        <w:rPr>
          <w:sz w:val="10"/>
        </w:rPr>
        <w:t xml:space="preserve"> sustaining meaningful RMB appreciation of its currency and </w:t>
      </w:r>
      <w:r w:rsidRPr="006E2297">
        <w:rPr>
          <w:rStyle w:val="StyleUnderline"/>
        </w:rPr>
        <w:t xml:space="preserve">complying with its obligations and commitments to open its the Chinese markets </w:t>
      </w:r>
      <w:r w:rsidRPr="006E2297">
        <w:rPr>
          <w:sz w:val="10"/>
        </w:rPr>
        <w:t xml:space="preserve">to U.S. exports of goods and services. Yet some in Congress focus on legislation to address currency manipulation as if it were a silver bullet. In doing so, they miss the many issues we have with China. I look forward to hearing from our two administration witnesses today about the full set of economic issues we face in dealing with China, including currency, and what the Administration is doing and what Congress should and should not do with regard to our economic relationship with China. There is widespread agreement that part of </w:t>
      </w:r>
      <w:r w:rsidRPr="006E2297">
        <w:rPr>
          <w:rStyle w:val="Emphasis"/>
        </w:rPr>
        <w:t>our China strategy must include resumption of our bilateral investment treaty negotiations</w:t>
      </w:r>
      <w:r w:rsidRPr="006E2297">
        <w:rPr>
          <w:sz w:val="10"/>
        </w:rPr>
        <w:t xml:space="preserve">. Last year, Secretary Geithner testified before this Committee that he was “very much in favor of moving forward, and I think </w:t>
      </w:r>
      <w:r w:rsidRPr="006E2297">
        <w:rPr>
          <w:rStyle w:val="StyleUnderline"/>
        </w:rPr>
        <w:t>these agreements have a very good record of protecting the interests of U.S. companies</w:t>
      </w:r>
      <w:r w:rsidRPr="006E2297">
        <w:rPr>
          <w:sz w:val="10"/>
        </w:rPr>
        <w:t xml:space="preserve"> and workers, </w:t>
      </w:r>
      <w:r w:rsidRPr="006E2297">
        <w:rPr>
          <w:rStyle w:val="StyleUnderline"/>
        </w:rPr>
        <w:t>and it would be good to put one in place with China</w:t>
      </w:r>
      <w:r w:rsidRPr="006E2297">
        <w:rPr>
          <w:sz w:val="10"/>
        </w:rPr>
        <w:t xml:space="preserve">.” A year later, </w:t>
      </w:r>
      <w:r w:rsidRPr="006E2297">
        <w:rPr>
          <w:rStyle w:val="StyleUnderline"/>
        </w:rPr>
        <w:t>the Administration’s lack of action is perplexing</w:t>
      </w:r>
      <w:r w:rsidRPr="006E2297">
        <w:rPr>
          <w:sz w:val="10"/>
        </w:rPr>
        <w:t>. China has more than 70 BITs in place, including with many of our competitors. The EU recently announced that it would negotiate its own investment agreement with China. But the Administration has been unable to form its negotiating position, allowing special interests to hamstring our ability to create jobs. I expect to hear from the Administration today about when it intends to resume negotiations.</w:t>
      </w:r>
    </w:p>
    <w:p w14:paraId="5F19FD51" w14:textId="77777777" w:rsidR="00E218C3" w:rsidRDefault="00E218C3" w:rsidP="00E218C3">
      <w:pPr>
        <w:pStyle w:val="Heading4"/>
      </w:pPr>
      <w:r>
        <w:t>China will liberalize its rare earth export controls as a result of the BIT</w:t>
      </w:r>
    </w:p>
    <w:p w14:paraId="0317FFF8" w14:textId="77777777" w:rsidR="00E218C3" w:rsidRPr="00E74C97" w:rsidRDefault="00E218C3" w:rsidP="00E218C3">
      <w:r>
        <w:rPr>
          <w:b/>
        </w:rPr>
        <w:t xml:space="preserve">Patterson ’11 </w:t>
      </w:r>
      <w:r w:rsidRPr="001540B6">
        <w:rPr>
          <w:sz w:val="14"/>
          <w:szCs w:val="14"/>
        </w:rPr>
        <w:t xml:space="preserve">-- a lawyer specializing in international trade (Eliza, “US Trade policy vis-à-vis </w:t>
      </w:r>
      <w:proofErr w:type="gramStart"/>
      <w:r w:rsidRPr="001540B6">
        <w:rPr>
          <w:sz w:val="14"/>
          <w:szCs w:val="14"/>
        </w:rPr>
        <w:t>China :</w:t>
      </w:r>
      <w:proofErr w:type="gramEnd"/>
      <w:r w:rsidRPr="001540B6">
        <w:rPr>
          <w:sz w:val="14"/>
          <w:szCs w:val="14"/>
        </w:rPr>
        <w:t xml:space="preserve"> Time to push the “reset button“”,Inside US Trade, 13 May 2011, http://www.ceri-sciences-po.org//JC)</w:t>
      </w:r>
    </w:p>
    <w:p w14:paraId="4AC38404" w14:textId="77777777" w:rsidR="00E218C3" w:rsidRPr="00E74C97" w:rsidRDefault="00E218C3" w:rsidP="00E218C3">
      <w:pPr>
        <w:rPr>
          <w:sz w:val="16"/>
        </w:rPr>
      </w:pPr>
      <w:r w:rsidRPr="00E74C97">
        <w:rPr>
          <w:rStyle w:val="StyleUnderline"/>
        </w:rPr>
        <w:t>Obama</w:t>
      </w:r>
      <w:r w:rsidRPr="00E74C97">
        <w:rPr>
          <w:sz w:val="16"/>
        </w:rPr>
        <w:t xml:space="preserve">’s recent success in Pakistan won him renewed respect and popularity both at home and abroad as a strong results-oriented leader. As such he </w:t>
      </w:r>
      <w:r w:rsidRPr="00E74C97">
        <w:rPr>
          <w:rStyle w:val="StyleUnderline"/>
        </w:rPr>
        <w:t>is well positioned to push the reset button in relations with China</w:t>
      </w:r>
      <w:r w:rsidRPr="00E74C97">
        <w:rPr>
          <w:sz w:val="16"/>
        </w:rPr>
        <w:t>, a move that will inure to his benefit in 2012. As a followon to the S&amp;ED talks Obama should meet with leaders of the multinational business to develop</w:t>
      </w:r>
      <w:r w:rsidRPr="00E74C97">
        <w:rPr>
          <w:rStyle w:val="StyleUnderline"/>
        </w:rPr>
        <w:t xml:space="preserve"> a list of priority concerns</w:t>
      </w:r>
      <w:r w:rsidRPr="00E74C97">
        <w:rPr>
          <w:sz w:val="16"/>
        </w:rPr>
        <w:t>. Such a list doubtlessly</w:t>
      </w:r>
      <w:r w:rsidRPr="00E74C97">
        <w:rPr>
          <w:rStyle w:val="StyleUnderline"/>
        </w:rPr>
        <w:t xml:space="preserve"> would include the</w:t>
      </w:r>
      <w:r w:rsidRPr="00E74C97">
        <w:rPr>
          <w:sz w:val="16"/>
        </w:rPr>
        <w:t xml:space="preserve"> exchange rate, intellectual property protection, the “indigenous innovation policies”, which promote Chinese innovators over those from the US particularly in the area of government procurement, subsidization of green industries, </w:t>
      </w:r>
      <w:r w:rsidRPr="00E74C97">
        <w:rPr>
          <w:rStyle w:val="Emphasis"/>
        </w:rPr>
        <w:t>export controls on rare earth minerals</w:t>
      </w:r>
      <w:r w:rsidRPr="00E74C97">
        <w:rPr>
          <w:sz w:val="16"/>
        </w:rPr>
        <w:t xml:space="preserve">, bid rigging on government procurement contracts, barriers to foreign investment in telecommunications and financial services, and frequent harassment of China-based US companies. </w:t>
      </w:r>
      <w:r w:rsidRPr="00E74C97">
        <w:rPr>
          <w:rStyle w:val="StyleUnderline"/>
        </w:rPr>
        <w:t>The lists should then be presented to Beijing making it clear that the US is willing to adopt a roadmap for US policy changes as demanded by Chinese authorities but that its configuration will be determined by policy changes in China</w:t>
      </w:r>
      <w:r w:rsidRPr="00E74C97">
        <w:rPr>
          <w:sz w:val="16"/>
        </w:rPr>
        <w:t>. No policy changes will be made in the US in advance of concrete actions by China on the listed priority items. If China wants the US to designate it as a “market economy” it must act like one, letting its currency appreciate and limiting government policies favoring domestic over foreign industries. If China wants the US to ease export controls on high-technology products it must offer verifiable assurances regarding their ultimate civilian use</w:t>
      </w:r>
      <w:r w:rsidRPr="00E74C97">
        <w:rPr>
          <w:rStyle w:val="Emphasis"/>
        </w:rPr>
        <w:t>. If China wants a bilateral investment treaty</w:t>
      </w:r>
      <w:r w:rsidRPr="00E74C97">
        <w:rPr>
          <w:rStyle w:val="StyleUnderline"/>
        </w:rPr>
        <w:t xml:space="preserve"> with the US ensuring increased access for Chinese investors in the US </w:t>
      </w:r>
      <w:r w:rsidRPr="00E74C97">
        <w:rPr>
          <w:rStyle w:val="Emphasis"/>
        </w:rPr>
        <w:t>it must liberalize its own investment regime</w:t>
      </w:r>
      <w:r w:rsidRPr="00E74C97">
        <w:rPr>
          <w:rStyle w:val="StyleUnderline"/>
        </w:rPr>
        <w:t xml:space="preserve"> and provide adequate investor protections</w:t>
      </w:r>
      <w:r w:rsidRPr="00E74C97">
        <w:rPr>
          <w:sz w:val="16"/>
        </w:rPr>
        <w:t xml:space="preserve">. It must also improve governance within its companies and institute regulatory changes to ensure a clear separation between government regulators and the firms they oversee. And if China wants a halt in US criticism of its human rights record it must change that record. </w:t>
      </w:r>
    </w:p>
    <w:p w14:paraId="49AC6CC4" w14:textId="77777777" w:rsidR="00E218C3" w:rsidRDefault="00E218C3" w:rsidP="00E218C3">
      <w:pPr>
        <w:pStyle w:val="Heading4"/>
      </w:pPr>
    </w:p>
    <w:p w14:paraId="76D5677A" w14:textId="77777777" w:rsidR="00E218C3" w:rsidRPr="00CC21CD" w:rsidRDefault="00E218C3" w:rsidP="00E218C3">
      <w:pPr>
        <w:pStyle w:val="Heading4"/>
      </w:pPr>
      <w:r>
        <w:t xml:space="preserve">Continued </w:t>
      </w:r>
      <w:r w:rsidRPr="00CC21CD">
        <w:t>Chinese resource monopoly causes US-China trade war – export cutoffs destroy military effectiveness and collapse hard power completely</w:t>
      </w:r>
    </w:p>
    <w:p w14:paraId="73EFB013" w14:textId="77777777" w:rsidR="00E218C3" w:rsidRPr="00CC21CD" w:rsidRDefault="00E218C3" w:rsidP="00E218C3">
      <w:r w:rsidRPr="00CC21CD">
        <w:rPr>
          <w:b/>
        </w:rPr>
        <w:t>Kim 14</w:t>
      </w:r>
      <w:r w:rsidRPr="00CC21CD">
        <w:t xml:space="preserve"> -- staff writer, The Catalyst, Colorado College (William Kim, “Control of rare earth elements crucial to American stability,” </w:t>
      </w:r>
      <w:hyperlink r:id="rId89" w:history="1">
        <w:r w:rsidRPr="00CC21CD">
          <w:rPr>
            <w:rStyle w:val="Hyperlink"/>
          </w:rPr>
          <w:t>http://catalystnewspaper.com/2014/02/23/control-of-rare-earth-elements-crucial-to-american-stability/</w:t>
        </w:r>
      </w:hyperlink>
      <w:r w:rsidRPr="00CC21CD">
        <w:t xml:space="preserve"> /KentDenver-NK)</w:t>
      </w:r>
    </w:p>
    <w:p w14:paraId="4D42B360" w14:textId="77777777" w:rsidR="00E218C3" w:rsidRPr="00CC21CD" w:rsidRDefault="00E218C3" w:rsidP="00E218C3">
      <w:pPr>
        <w:rPr>
          <w:sz w:val="16"/>
        </w:rPr>
      </w:pPr>
      <w:r w:rsidRPr="00CC21CD">
        <w:rPr>
          <w:sz w:val="16"/>
        </w:rPr>
        <w:t>An episode of House of Cards deals with a crisis between China and the United States as a result of China cutting off US access to Samarium, a rare earth element. Unfortunately, this situation is not very far fetched.</w:t>
      </w:r>
      <w:r w:rsidRPr="00CC21CD">
        <w:rPr>
          <w:sz w:val="12"/>
        </w:rPr>
        <w:t>¶</w:t>
      </w:r>
      <w:r w:rsidRPr="00CC21CD">
        <w:rPr>
          <w:sz w:val="16"/>
        </w:rPr>
        <w:t xml:space="preserve"> </w:t>
      </w:r>
      <w:r w:rsidRPr="00CC21CD">
        <w:rPr>
          <w:u w:val="single"/>
        </w:rPr>
        <w:t>Rare earth elements are extremely important to the United States. They have vital applications in electronics</w:t>
      </w:r>
      <w:r w:rsidRPr="00CC21CD">
        <w:rPr>
          <w:sz w:val="16"/>
        </w:rPr>
        <w:t xml:space="preserve">, as they are used in the production of hard disks, smart phones, TV screens, and touch screens. Rare earth elements have also allowed electronics like headphones to become smaller, and they are critical to the energy sector. </w:t>
      </w:r>
      <w:r w:rsidRPr="00CC21CD">
        <w:rPr>
          <w:u w:val="single"/>
        </w:rPr>
        <w:t>They are used in oil refineries, hybrid cars, wind turbines, nuclear control rods, energy efficient light bulbs, and solar panels.</w:t>
      </w:r>
      <w:r w:rsidRPr="00CC21CD">
        <w:rPr>
          <w:sz w:val="16"/>
        </w:rPr>
        <w:t xml:space="preserve"> Other civilian applications include water treatment, medical imaging, and super alloys.</w:t>
      </w:r>
      <w:r w:rsidRPr="00CC21CD">
        <w:rPr>
          <w:sz w:val="12"/>
        </w:rPr>
        <w:t>¶</w:t>
      </w:r>
      <w:r w:rsidRPr="00CC21CD">
        <w:rPr>
          <w:sz w:val="16"/>
        </w:rPr>
        <w:t xml:space="preserve"> Rare earth elements are even more important to the military. As a result of </w:t>
      </w:r>
      <w:r w:rsidRPr="00CC21CD">
        <w:rPr>
          <w:u w:val="single"/>
        </w:rPr>
        <w:t>the Pentagon’s “network-centric” warfare doctrine, the US military is highly computerized, so all of the IT applications of rare earth elements apply to the military. Thus, these elements are found in tanks, warships, fighter jets, smart munitions, missile defense systems, satellites, and communication gear. Fighting a war without rare earth elements would be like fighting without fuel or ammunition</w:t>
      </w:r>
      <w:r w:rsidRPr="00CC21CD">
        <w:rPr>
          <w:sz w:val="16"/>
        </w:rPr>
        <w:t xml:space="preserve">. It’s no surprise that a </w:t>
      </w:r>
      <w:r w:rsidRPr="00CC21CD">
        <w:rPr>
          <w:u w:val="single"/>
        </w:rPr>
        <w:t>Congressional finding called rare earth elements “critical to national security</w:t>
      </w:r>
      <w:r w:rsidRPr="00CC21CD">
        <w:rPr>
          <w:sz w:val="16"/>
        </w:rPr>
        <w:t>.”</w:t>
      </w:r>
      <w:r w:rsidRPr="00CC21CD">
        <w:rPr>
          <w:sz w:val="12"/>
        </w:rPr>
        <w:t>¶</w:t>
      </w:r>
      <w:r w:rsidRPr="00CC21CD">
        <w:rPr>
          <w:sz w:val="16"/>
        </w:rPr>
        <w:t xml:space="preserve"> Currently, </w:t>
      </w:r>
      <w:r w:rsidRPr="00CC21CD">
        <w:rPr>
          <w:u w:val="single"/>
        </w:rPr>
        <w:t>China controls 97 percent of the world’s production of rare earth elements</w:t>
      </w:r>
      <w:r w:rsidRPr="00CC21CD">
        <w:rPr>
          <w:sz w:val="16"/>
        </w:rPr>
        <w:t>. This gives China a massive upper hand in international disputes. In response to a maritime dispute with Japan, China cut off rare earth exports to Japanese customers and cut global export quotas, claiming that they were trying to “fight pollution.”</w:t>
      </w:r>
      <w:r w:rsidRPr="00CC21CD">
        <w:rPr>
          <w:sz w:val="12"/>
        </w:rPr>
        <w:t>¶</w:t>
      </w:r>
      <w:r w:rsidRPr="00CC21CD">
        <w:rPr>
          <w:sz w:val="16"/>
        </w:rPr>
        <w:t xml:space="preserve"> </w:t>
      </w:r>
      <w:proofErr w:type="gramStart"/>
      <w:r w:rsidRPr="00CC21CD">
        <w:rPr>
          <w:u w:val="single"/>
        </w:rPr>
        <w:t>If</w:t>
      </w:r>
      <w:proofErr w:type="gramEnd"/>
      <w:r w:rsidRPr="00CC21CD">
        <w:rPr>
          <w:u w:val="single"/>
        </w:rPr>
        <w:t xml:space="preserve"> China were to cut off rare earth exports to the United States in response to a trade war, military conflict, or a cold war, they would bring the United States to its knees economically and militarily</w:t>
      </w:r>
      <w:r w:rsidRPr="00CC21CD">
        <w:rPr>
          <w:sz w:val="16"/>
        </w:rPr>
        <w:t xml:space="preserve">. Given the fact that </w:t>
      </w:r>
      <w:r w:rsidRPr="00CC21CD">
        <w:rPr>
          <w:u w:val="single"/>
        </w:rPr>
        <w:t>tensions still remain high in the South China Sea and the Strait of Taiwan, this is a dangerous situation for the US.</w:t>
      </w:r>
      <w:r w:rsidRPr="00CC21CD">
        <w:rPr>
          <w:sz w:val="12"/>
        </w:rPr>
        <w:t>¶</w:t>
      </w:r>
      <w:r w:rsidRPr="00CC21CD">
        <w:rPr>
          <w:sz w:val="12"/>
          <w:u w:val="single"/>
        </w:rPr>
        <w:t xml:space="preserve"> </w:t>
      </w:r>
      <w:r w:rsidRPr="00CC21CD">
        <w:rPr>
          <w:u w:val="single"/>
        </w:rPr>
        <w:t>It is critical that the United States finds alternate sources of rare earth elements</w:t>
      </w:r>
      <w:r w:rsidRPr="00CC21CD">
        <w:rPr>
          <w:sz w:val="16"/>
        </w:rPr>
        <w:t>. These sources do exist. Although China controls the vast majority of the world’s current production, it only has 37 percent of the world’s reserves. Despite the name, rare earth elements are actually relatively abundant.</w:t>
      </w:r>
      <w:r w:rsidRPr="00CC21CD">
        <w:rPr>
          <w:sz w:val="12"/>
        </w:rPr>
        <w:t>¶</w:t>
      </w:r>
      <w:r w:rsidRPr="00CC21CD">
        <w:rPr>
          <w:sz w:val="16"/>
        </w:rPr>
        <w:t xml:space="preserve"> There are many rare earth element mines outside of China that were shut down after China undercut world prices in the 1990s. Surprisingly, the US was the largest producer in the 1980s.</w:t>
      </w:r>
      <w:r w:rsidRPr="00CC21CD">
        <w:rPr>
          <w:sz w:val="12"/>
        </w:rPr>
        <w:t>¶</w:t>
      </w:r>
      <w:r w:rsidRPr="00CC21CD">
        <w:rPr>
          <w:sz w:val="16"/>
        </w:rPr>
        <w:t xml:space="preserve"> Mines in Australia are appearing online, and mines in the US, Brazil, Vietnam, Greenland and Canada could be online by 2015. The United States government should subsidize domestic rare earth production and encourage other countries to do the same in order to end China’s monopoly.</w:t>
      </w:r>
      <w:r w:rsidRPr="00CC21CD">
        <w:rPr>
          <w:sz w:val="12"/>
        </w:rPr>
        <w:t>¶</w:t>
      </w:r>
      <w:r w:rsidRPr="00CC21CD">
        <w:rPr>
          <w:sz w:val="16"/>
        </w:rPr>
        <w:t xml:space="preserve"> Another source of rare earth elements is the piles of dirt and rock that were discarded during the gold rush. These mine tailings were once thought to be worthless, but could in fact be a “gold mine” of rare earth elements.</w:t>
      </w:r>
      <w:r w:rsidRPr="00CC21CD">
        <w:rPr>
          <w:sz w:val="12"/>
        </w:rPr>
        <w:t>¶</w:t>
      </w:r>
      <w:r w:rsidRPr="00CC21CD">
        <w:rPr>
          <w:sz w:val="16"/>
        </w:rPr>
        <w:t xml:space="preserve"> Recycling rare earth elements is also an option. Japan has already built recycling plants that extract these elements from old hybrid car batteries and electronics. This would lead to additional environmental benefit, since rare earth mining and refining creates toxic waste and emits carbon dioxide.</w:t>
      </w:r>
      <w:r w:rsidRPr="00CC21CD">
        <w:rPr>
          <w:sz w:val="12"/>
        </w:rPr>
        <w:t>¶</w:t>
      </w:r>
      <w:r w:rsidRPr="00CC21CD">
        <w:rPr>
          <w:sz w:val="16"/>
        </w:rPr>
        <w:t xml:space="preserve"> In the long term, it may be possible to remove rare earth elements from the equation altogether. Companies and universities are trying to develop substitute materials with nanotechnology, as well as devices that do not need rare earth elements. However, these technologies remain elusive after years of research</w:t>
      </w:r>
      <w:proofErr w:type="gramStart"/>
      <w:r w:rsidRPr="00CC21CD">
        <w:rPr>
          <w:sz w:val="16"/>
        </w:rPr>
        <w:t>.</w:t>
      </w:r>
      <w:r w:rsidRPr="00CC21CD">
        <w:rPr>
          <w:sz w:val="12"/>
        </w:rPr>
        <w:t>¶</w:t>
      </w:r>
      <w:proofErr w:type="gramEnd"/>
      <w:r w:rsidRPr="00CC21CD">
        <w:rPr>
          <w:sz w:val="16"/>
        </w:rPr>
        <w:t xml:space="preserve"> As a short-term plan, the United States should create a prudent reserve of rare earth elements. </w:t>
      </w:r>
      <w:proofErr w:type="gramStart"/>
      <w:r w:rsidRPr="00CC21CD">
        <w:rPr>
          <w:sz w:val="16"/>
        </w:rPr>
        <w:t>to</w:t>
      </w:r>
      <w:proofErr w:type="gramEnd"/>
      <w:r w:rsidRPr="00CC21CD">
        <w:rPr>
          <w:sz w:val="16"/>
        </w:rPr>
        <w:t xml:space="preserve"> add to the other stockpiles of strategically important resources like medicine and oil. There’s even a National Raisin Reserve! Since rare earth elements are vital to the American economy and military, there is no reason why the government should not have a national emergency stockpile of them</w:t>
      </w:r>
      <w:proofErr w:type="gramStart"/>
      <w:r w:rsidRPr="00CC21CD">
        <w:rPr>
          <w:sz w:val="16"/>
        </w:rPr>
        <w:t>.</w:t>
      </w:r>
      <w:r w:rsidRPr="00CC21CD">
        <w:rPr>
          <w:sz w:val="12"/>
        </w:rPr>
        <w:t>¶</w:t>
      </w:r>
      <w:proofErr w:type="gramEnd"/>
      <w:r w:rsidRPr="00CC21CD">
        <w:rPr>
          <w:sz w:val="16"/>
        </w:rPr>
        <w:t xml:space="preserve"> Many ask why the Allies won the Second World War. One of the reasons was that the Allies had far more natural resources, especially oil. The United States produced 60 percent of the world’s oil, and the remainder was largely produced by other Allied nations. Britain controlled the oil-rich Middle East, while the Soviet Union had significant oil reserves in the Caucuses.</w:t>
      </w:r>
      <w:r w:rsidRPr="00CC21CD">
        <w:rPr>
          <w:sz w:val="12"/>
        </w:rPr>
        <w:t>¶</w:t>
      </w:r>
      <w:r w:rsidRPr="00CC21CD">
        <w:rPr>
          <w:sz w:val="16"/>
        </w:rPr>
        <w:t xml:space="preserve"> In contrast, the Germans had a few oil wells in Romania, but they had no efficient way of processing or transporting this oil (which was made harder by Allied bombing). The Japanese captured the oil rich Dutch East Indies early in the war, but American submarines made transportation difficult.</w:t>
      </w:r>
      <w:r w:rsidRPr="00CC21CD">
        <w:rPr>
          <w:sz w:val="12"/>
        </w:rPr>
        <w:t>¶</w:t>
      </w:r>
      <w:r w:rsidRPr="00CC21CD">
        <w:rPr>
          <w:sz w:val="16"/>
        </w:rPr>
        <w:t xml:space="preserve"> Ultimately, Axis warships, planes, and tanks simply ran out of gas. Training had to be cut back, resulting in unskilled pilots and tank crews. Axis fleets and armies had to disengage or avoid fights altogether due to a lack of fuel.</w:t>
      </w:r>
      <w:r w:rsidRPr="00CC21CD">
        <w:rPr>
          <w:sz w:val="12"/>
        </w:rPr>
        <w:t>¶</w:t>
      </w:r>
      <w:r w:rsidRPr="00CC21CD">
        <w:rPr>
          <w:sz w:val="16"/>
        </w:rPr>
        <w:t xml:space="preserve"> While a major great power war is far less likely now than it was in the 1900s, the United States faces a similar problem. </w:t>
      </w:r>
      <w:r w:rsidRPr="00CC21CD">
        <w:rPr>
          <w:u w:val="single"/>
        </w:rPr>
        <w:t xml:space="preserve">Rare earth elements are about as important as oil to our military and economy. </w:t>
      </w:r>
      <w:r w:rsidRPr="00CC21CD">
        <w:rPr>
          <w:sz w:val="16"/>
        </w:rPr>
        <w:t xml:space="preserve">In the unlikely but possible event of war with China (or even a cold war for that matter), </w:t>
      </w:r>
      <w:r w:rsidRPr="00CC21CD">
        <w:rPr>
          <w:u w:val="single"/>
        </w:rPr>
        <w:t>America would find itself in a similar predicament in regard to rare earth elements that Germany and Japan faced with regard to oil.</w:t>
      </w:r>
      <w:r w:rsidRPr="00CC21CD">
        <w:rPr>
          <w:sz w:val="16"/>
        </w:rPr>
        <w:t xml:space="preserve"> The United States cannot let such a critical resource remain in the hands of a single foreign nation, particularly a nation that could be a major competitor for world power.</w:t>
      </w:r>
    </w:p>
    <w:p w14:paraId="12E84810" w14:textId="77777777" w:rsidR="00E218C3" w:rsidRPr="00CC21CD" w:rsidRDefault="00E218C3" w:rsidP="00E218C3">
      <w:pPr>
        <w:pStyle w:val="Heading4"/>
      </w:pPr>
      <w:r w:rsidRPr="00CC21CD">
        <w:t>REMs are key to missile-guided precision, US first strike capability, and defense innovation – that’s the lynchpin of the global order</w:t>
      </w:r>
    </w:p>
    <w:p w14:paraId="74214DA6" w14:textId="77777777" w:rsidR="00E218C3" w:rsidRPr="00CC21CD" w:rsidRDefault="00E218C3" w:rsidP="00E218C3">
      <w:r w:rsidRPr="00CC21CD">
        <w:rPr>
          <w:b/>
        </w:rPr>
        <w:t>Kennedy 10</w:t>
      </w:r>
      <w:r w:rsidRPr="00CC21CD">
        <w:t xml:space="preserve"> -- Wings Enterprise Inc. president (J. Kennedy, “Critical and Strategic Failure of Rare Earth Resources,” </w:t>
      </w:r>
      <w:hyperlink r:id="rId90" w:history="1">
        <w:r w:rsidRPr="00CC21CD">
          <w:rPr>
            <w:rStyle w:val="Hyperlink"/>
          </w:rPr>
          <w:t>http://threeconsulting.com/pdfs/Image-18.pdf</w:t>
        </w:r>
      </w:hyperlink>
      <w:r w:rsidRPr="00CC21CD">
        <w:t xml:space="preserve"> /KentDenver-NK)</w:t>
      </w:r>
    </w:p>
    <w:p w14:paraId="3CACD037" w14:textId="77777777" w:rsidR="00E218C3" w:rsidRPr="00CC21CD" w:rsidRDefault="00E218C3" w:rsidP="00E218C3">
      <w:pPr>
        <w:rPr>
          <w:sz w:val="16"/>
        </w:rPr>
      </w:pPr>
      <w:r w:rsidRPr="00CC21CD">
        <w:rPr>
          <w:sz w:val="16"/>
        </w:rPr>
        <w:t xml:space="preserve">The scope of failure is multi-fold, interdependent and compounding. </w:t>
      </w:r>
      <w:r w:rsidRPr="00CC21CD">
        <w:rPr>
          <w:u w:val="single"/>
        </w:rPr>
        <w:t>Sustainability and growth of a</w:t>
      </w:r>
      <w:r w:rsidRPr="00CC21CD">
        <w:rPr>
          <w:sz w:val="12"/>
        </w:rPr>
        <w:t>¶</w:t>
      </w:r>
      <w:r w:rsidRPr="00CC21CD">
        <w:rPr>
          <w:sz w:val="12"/>
          <w:u w:val="single"/>
        </w:rPr>
        <w:t xml:space="preserve"> </w:t>
      </w:r>
      <w:r w:rsidRPr="00CC21CD">
        <w:rPr>
          <w:u w:val="single"/>
        </w:rPr>
        <w:t xml:space="preserve">mature economy, like the U.S., is dependent upon innovation. </w:t>
      </w:r>
      <w:proofErr w:type="gramStart"/>
      <w:r w:rsidRPr="00CC21CD">
        <w:rPr>
          <w:u w:val="single"/>
        </w:rPr>
        <w:t>Innovation and research &amp; development are</w:t>
      </w:r>
      <w:r w:rsidRPr="00CC21CD">
        <w:rPr>
          <w:sz w:val="12"/>
        </w:rPr>
        <w:t>¶</w:t>
      </w:r>
      <w:r w:rsidRPr="00CC21CD">
        <w:rPr>
          <w:sz w:val="12"/>
          <w:u w:val="single"/>
        </w:rPr>
        <w:t xml:space="preserve"> </w:t>
      </w:r>
      <w:r w:rsidRPr="00CC21CD">
        <w:rPr>
          <w:u w:val="single"/>
        </w:rPr>
        <w:t>dependent upon the overall macro-economic systems</w:t>
      </w:r>
      <w:r w:rsidRPr="00CC21CD">
        <w:rPr>
          <w:sz w:val="16"/>
        </w:rPr>
        <w:t xml:space="preserve"> at the private, corporate and public level.</w:t>
      </w:r>
      <w:proofErr w:type="gramEnd"/>
      <w:r w:rsidRPr="00CC21CD">
        <w:rPr>
          <w:sz w:val="16"/>
        </w:rPr>
        <w:t xml:space="preserve"> Sustainable</w:t>
      </w:r>
      <w:r w:rsidRPr="00CC21CD">
        <w:rPr>
          <w:sz w:val="12"/>
        </w:rPr>
        <w:t>¶</w:t>
      </w:r>
      <w:r w:rsidRPr="00CC21CD">
        <w:rPr>
          <w:sz w:val="16"/>
        </w:rPr>
        <w:t xml:space="preserve"> macro-economic systems require balanced economies comprised of producers and consumers.</w:t>
      </w:r>
      <w:r w:rsidRPr="00CC21CD">
        <w:rPr>
          <w:sz w:val="12"/>
        </w:rPr>
        <w:t>¶</w:t>
      </w:r>
      <w:r w:rsidRPr="00CC21CD">
        <w:rPr>
          <w:sz w:val="16"/>
        </w:rPr>
        <w:t xml:space="preserve"> The U.S. economy is grossly imbalanced as the result of two decades of off-shoring and a complete</w:t>
      </w:r>
      <w:r w:rsidRPr="00CC21CD">
        <w:rPr>
          <w:sz w:val="12"/>
        </w:rPr>
        <w:t>¶</w:t>
      </w:r>
      <w:r w:rsidRPr="00CC21CD">
        <w:rPr>
          <w:sz w:val="16"/>
        </w:rPr>
        <w:t xml:space="preserve"> lack of any rational industrial policy. In the absence of balance, the system is self-correctingi</w:t>
      </w:r>
      <w:proofErr w:type="gramStart"/>
      <w:r w:rsidRPr="00CC21CD">
        <w:rPr>
          <w:sz w:val="12"/>
        </w:rPr>
        <w:t>¶</w:t>
      </w:r>
      <w:r w:rsidRPr="00CC21CD">
        <w:rPr>
          <w:sz w:val="16"/>
        </w:rPr>
        <w:t xml:space="preserve"> .</w:t>
      </w:r>
      <w:proofErr w:type="gramEnd"/>
      <w:r w:rsidRPr="00CC21CD">
        <w:rPr>
          <w:sz w:val="16"/>
        </w:rPr>
        <w:t xml:space="preserve"> The current</w:t>
      </w:r>
      <w:r w:rsidRPr="00CC21CD">
        <w:rPr>
          <w:sz w:val="12"/>
        </w:rPr>
        <w:t>¶</w:t>
      </w:r>
      <w:r w:rsidRPr="00CC21CD">
        <w:rPr>
          <w:sz w:val="16"/>
        </w:rPr>
        <w:t xml:space="preserve"> banking crisis reflects the magnitude of that imbalance. Looking at the net present value of all future federal</w:t>
      </w:r>
      <w:r w:rsidRPr="00CC21CD">
        <w:rPr>
          <w:sz w:val="12"/>
        </w:rPr>
        <w:t>¶</w:t>
      </w:r>
      <w:r w:rsidRPr="00CC21CD">
        <w:rPr>
          <w:sz w:val="16"/>
        </w:rPr>
        <w:t xml:space="preserve"> liabilities supported by a failing U.S. economy, shrinking tax base and growing vacancies in our domestic</w:t>
      </w:r>
      <w:r w:rsidRPr="00CC21CD">
        <w:rPr>
          <w:sz w:val="12"/>
        </w:rPr>
        <w:t>¶</w:t>
      </w:r>
      <w:r w:rsidRPr="00CC21CD">
        <w:rPr>
          <w:sz w:val="16"/>
        </w:rPr>
        <w:t xml:space="preserve"> industrial capabilities, the future looks grim</w:t>
      </w:r>
      <w:proofErr w:type="gramStart"/>
      <w:r w:rsidRPr="00CC21CD">
        <w:rPr>
          <w:sz w:val="16"/>
        </w:rPr>
        <w:t>.</w:t>
      </w:r>
      <w:r w:rsidRPr="00CC21CD">
        <w:rPr>
          <w:sz w:val="12"/>
        </w:rPr>
        <w:t>¶</w:t>
      </w:r>
      <w:proofErr w:type="gramEnd"/>
      <w:r w:rsidRPr="00CC21CD">
        <w:rPr>
          <w:sz w:val="16"/>
        </w:rPr>
        <w:t xml:space="preserve"> On the commercial side the rapidly disappearing manufacturing and industrial base of America</w:t>
      </w:r>
      <w:r w:rsidRPr="00CC21CD">
        <w:rPr>
          <w:sz w:val="12"/>
        </w:rPr>
        <w:t>¶</w:t>
      </w:r>
      <w:r w:rsidRPr="00CC21CD">
        <w:rPr>
          <w:sz w:val="16"/>
        </w:rPr>
        <w:t xml:space="preserve"> begins to resemble the Aral Sea: receding, stagnant, and unable to sustain the life of basic researchii</w:t>
      </w:r>
      <w:r w:rsidRPr="00CC21CD">
        <w:rPr>
          <w:sz w:val="12"/>
        </w:rPr>
        <w:t>¶</w:t>
      </w:r>
      <w:r w:rsidRPr="00CC21CD">
        <w:rPr>
          <w:sz w:val="16"/>
        </w:rPr>
        <w:t xml:space="preserve"> . There is</w:t>
      </w:r>
      <w:r w:rsidRPr="00CC21CD">
        <w:rPr>
          <w:sz w:val="12"/>
        </w:rPr>
        <w:t>¶</w:t>
      </w:r>
      <w:r w:rsidRPr="00CC21CD">
        <w:rPr>
          <w:sz w:val="16"/>
        </w:rPr>
        <w:t xml:space="preserve"> a growing body of research that shows a strong interdependence between basic research, measured by</w:t>
      </w:r>
      <w:r w:rsidRPr="00CC21CD">
        <w:rPr>
          <w:sz w:val="12"/>
        </w:rPr>
        <w:t>¶</w:t>
      </w:r>
      <w:r w:rsidRPr="00CC21CD">
        <w:rPr>
          <w:sz w:val="16"/>
        </w:rPr>
        <w:t xml:space="preserve"> patents, and the health of the local or national industrial baseiii. In other words, if you are shedding industry</w:t>
      </w:r>
      <w:proofErr w:type="gramStart"/>
      <w:r w:rsidRPr="00CC21CD">
        <w:rPr>
          <w:sz w:val="16"/>
        </w:rPr>
        <w:t>,</w:t>
      </w:r>
      <w:r w:rsidRPr="00CC21CD">
        <w:rPr>
          <w:sz w:val="12"/>
        </w:rPr>
        <w:t>¶</w:t>
      </w:r>
      <w:proofErr w:type="gramEnd"/>
      <w:r w:rsidRPr="00CC21CD">
        <w:rPr>
          <w:sz w:val="16"/>
        </w:rPr>
        <w:t xml:space="preserve"> innovation slips away. If you are growing technology-hungry businesses, innovation springs to life. This</w:t>
      </w:r>
      <w:r w:rsidRPr="00CC21CD">
        <w:rPr>
          <w:sz w:val="12"/>
        </w:rPr>
        <w:t>¶</w:t>
      </w:r>
      <w:r w:rsidRPr="00CC21CD">
        <w:rPr>
          <w:sz w:val="16"/>
        </w:rPr>
        <w:t xml:space="preserve"> has been well demonstrated in a paper titled “Value Chain Off Shoring and the Location of Innovationiv,”</w:t>
      </w:r>
      <w:r w:rsidRPr="00CC21CD">
        <w:rPr>
          <w:sz w:val="12"/>
        </w:rPr>
        <w:t>¶</w:t>
      </w:r>
      <w:r w:rsidRPr="00CC21CD">
        <w:rPr>
          <w:sz w:val="16"/>
        </w:rPr>
        <w:t xml:space="preserve"> that specifically analyses the REO magnet market for China and the U.S.</w:t>
      </w:r>
      <w:r w:rsidRPr="00CC21CD">
        <w:rPr>
          <w:sz w:val="12"/>
        </w:rPr>
        <w:t>¶</w:t>
      </w:r>
      <w:r w:rsidRPr="00CC21CD">
        <w:rPr>
          <w:sz w:val="16"/>
        </w:rPr>
        <w:t xml:space="preserve"> America is now 100% import dependent upon others for rare earth oxides, elements and alloys</w:t>
      </w:r>
      <w:proofErr w:type="gramStart"/>
      <w:r w:rsidRPr="00CC21CD">
        <w:rPr>
          <w:sz w:val="16"/>
        </w:rPr>
        <w:t>.</w:t>
      </w:r>
      <w:r w:rsidRPr="00CC21CD">
        <w:rPr>
          <w:sz w:val="12"/>
        </w:rPr>
        <w:t>¶</w:t>
      </w:r>
      <w:proofErr w:type="gramEnd"/>
      <w:r w:rsidRPr="00CC21CD">
        <w:rPr>
          <w:sz w:val="16"/>
        </w:rPr>
        <w:t xml:space="preserve"> Resulting pricing, supply and tax disadvantages have decimated U.S. competitiveness for all REO related</w:t>
      </w:r>
      <w:r w:rsidRPr="00CC21CD">
        <w:rPr>
          <w:sz w:val="12"/>
        </w:rPr>
        <w:t>¶</w:t>
      </w:r>
      <w:r w:rsidRPr="00CC21CD">
        <w:rPr>
          <w:sz w:val="16"/>
        </w:rPr>
        <w:t xml:space="preserve"> products. Today there are few remaining domestic manufacturers of value added rare earth components.</w:t>
      </w:r>
      <w:r w:rsidRPr="00CC21CD">
        <w:rPr>
          <w:sz w:val="12"/>
        </w:rPr>
        <w:t>¶</w:t>
      </w:r>
      <w:r w:rsidRPr="00CC21CD">
        <w:rPr>
          <w:sz w:val="16"/>
        </w:rPr>
        <w:t xml:space="preserve"> </w:t>
      </w:r>
      <w:r w:rsidRPr="00CC21CD">
        <w:rPr>
          <w:u w:val="single"/>
        </w:rPr>
        <w:t>REO enhanced products are typically components in some of the fastest growing markets in the world.</w:t>
      </w:r>
      <w:r w:rsidRPr="00CC21CD">
        <w:rPr>
          <w:sz w:val="16"/>
        </w:rPr>
        <w:t xml:space="preserve"> For</w:t>
      </w:r>
      <w:r w:rsidRPr="00CC21CD">
        <w:rPr>
          <w:sz w:val="12"/>
        </w:rPr>
        <w:t>¶</w:t>
      </w:r>
      <w:r w:rsidRPr="00CC21CD">
        <w:rPr>
          <w:sz w:val="16"/>
        </w:rPr>
        <w:t xml:space="preserve"> example, in 1990 The United States had 12 REO magnet producing facilities with 6000 employees for a</w:t>
      </w:r>
      <w:r w:rsidRPr="00CC21CD">
        <w:rPr>
          <w:sz w:val="12"/>
        </w:rPr>
        <w:t>¶</w:t>
      </w:r>
      <w:r w:rsidRPr="00CC21CD">
        <w:rPr>
          <w:sz w:val="16"/>
        </w:rPr>
        <w:t xml:space="preserve"> global REO magnet market of about $600 million in gross revenues. Today the U.S. has 4 REO magnet</w:t>
      </w:r>
      <w:r w:rsidRPr="00CC21CD">
        <w:rPr>
          <w:sz w:val="12"/>
        </w:rPr>
        <w:t>¶</w:t>
      </w:r>
      <w:r w:rsidRPr="00CC21CD">
        <w:rPr>
          <w:sz w:val="16"/>
        </w:rPr>
        <w:t xml:space="preserve"> producers with less than 600 employees while the global REO magnet market has grown to over $7 billionv</w:t>
      </w:r>
      <w:proofErr w:type="gramStart"/>
      <w:r w:rsidRPr="00CC21CD">
        <w:rPr>
          <w:sz w:val="12"/>
        </w:rPr>
        <w:t>¶</w:t>
      </w:r>
      <w:r w:rsidRPr="00CC21CD">
        <w:rPr>
          <w:sz w:val="16"/>
        </w:rPr>
        <w:t xml:space="preserve"> .</w:t>
      </w:r>
      <w:r w:rsidRPr="00CC21CD">
        <w:rPr>
          <w:sz w:val="12"/>
        </w:rPr>
        <w:t>¶</w:t>
      </w:r>
      <w:proofErr w:type="gramEnd"/>
      <w:r w:rsidRPr="00CC21CD">
        <w:rPr>
          <w:sz w:val="16"/>
        </w:rPr>
        <w:t xml:space="preserve"> These </w:t>
      </w:r>
      <w:r w:rsidRPr="00CC21CD">
        <w:rPr>
          <w:u w:val="single"/>
        </w:rPr>
        <w:t>magnets are in everything we use today, iPods, computer hard drives, automobile sensors, micromotors,</w:t>
      </w:r>
      <w:r w:rsidRPr="00CC21CD">
        <w:rPr>
          <w:sz w:val="12"/>
        </w:rPr>
        <w:t>¶</w:t>
      </w:r>
      <w:r w:rsidRPr="00CC21CD">
        <w:rPr>
          <w:sz w:val="12"/>
          <w:u w:val="single"/>
        </w:rPr>
        <w:t xml:space="preserve"> </w:t>
      </w:r>
      <w:r w:rsidRPr="00CC21CD">
        <w:rPr>
          <w:u w:val="single"/>
        </w:rPr>
        <w:t>wind turbines and military guidance systems</w:t>
      </w:r>
      <w:r w:rsidRPr="00CC21CD">
        <w:rPr>
          <w:sz w:val="16"/>
        </w:rPr>
        <w:t xml:space="preserve">. Nearly all of the production for this rapidly expanding </w:t>
      </w:r>
      <w:r w:rsidRPr="00CC21CD">
        <w:rPr>
          <w:sz w:val="12"/>
        </w:rPr>
        <w:t>¶</w:t>
      </w:r>
      <w:r w:rsidRPr="00CC21CD">
        <w:rPr>
          <w:sz w:val="16"/>
        </w:rPr>
        <w:t xml:space="preserve"> market is increasingly coming from China. Experts agree the REO magnet market will at least double in the</w:t>
      </w:r>
      <w:r w:rsidRPr="00CC21CD">
        <w:rPr>
          <w:sz w:val="12"/>
        </w:rPr>
        <w:t>¶</w:t>
      </w:r>
      <w:r w:rsidRPr="00CC21CD">
        <w:rPr>
          <w:sz w:val="16"/>
        </w:rPr>
        <w:t xml:space="preserve"> next 10 yearsvi.</w:t>
      </w:r>
      <w:r w:rsidRPr="00CC21CD">
        <w:rPr>
          <w:sz w:val="12"/>
        </w:rPr>
        <w:t>¶</w:t>
      </w:r>
      <w:r w:rsidRPr="00CC21CD">
        <w:rPr>
          <w:sz w:val="16"/>
        </w:rPr>
        <w:t xml:space="preserve"> REO’s – A Failure of Historic Proportions in the Making</w:t>
      </w:r>
      <w:r w:rsidRPr="00CC21CD">
        <w:rPr>
          <w:sz w:val="12"/>
        </w:rPr>
        <w:t>¶</w:t>
      </w:r>
      <w:r w:rsidRPr="00CC21CD">
        <w:rPr>
          <w:sz w:val="16"/>
        </w:rPr>
        <w:t xml:space="preserve"> The United States, as a nation, can only survive by leading in the commercial development,</w:t>
      </w:r>
      <w:r w:rsidRPr="00CC21CD">
        <w:rPr>
          <w:sz w:val="12"/>
        </w:rPr>
        <w:t>¶</w:t>
      </w:r>
      <w:r w:rsidRPr="00CC21CD">
        <w:rPr>
          <w:sz w:val="16"/>
        </w:rPr>
        <w:t xml:space="preserve"> application and manufacture of high value products. Wealth creation and improved standards of living can</w:t>
      </w:r>
      <w:r w:rsidRPr="00CC21CD">
        <w:rPr>
          <w:sz w:val="12"/>
        </w:rPr>
        <w:t>¶</w:t>
      </w:r>
      <w:r w:rsidRPr="00CC21CD">
        <w:rPr>
          <w:sz w:val="16"/>
        </w:rPr>
        <w:t xml:space="preserve"> only come from three things: agriculture, natural resources and manufacturing. Manufacturing is</w:t>
      </w:r>
      <w:r w:rsidRPr="00CC21CD">
        <w:rPr>
          <w:sz w:val="12"/>
        </w:rPr>
        <w:t>¶</w:t>
      </w:r>
      <w:r w:rsidRPr="00CC21CD">
        <w:rPr>
          <w:sz w:val="16"/>
        </w:rPr>
        <w:t xml:space="preserve"> increasingly driven by technology</w:t>
      </w:r>
      <w:proofErr w:type="gramStart"/>
      <w:r w:rsidRPr="00CC21CD">
        <w:rPr>
          <w:sz w:val="16"/>
        </w:rPr>
        <w:t>.</w:t>
      </w:r>
      <w:r w:rsidRPr="00CC21CD">
        <w:rPr>
          <w:sz w:val="12"/>
        </w:rPr>
        <w:t>¶</w:t>
      </w:r>
      <w:proofErr w:type="gramEnd"/>
      <w:r w:rsidRPr="00CC21CD">
        <w:rPr>
          <w:sz w:val="16"/>
        </w:rPr>
        <w:t xml:space="preserve"> </w:t>
      </w:r>
      <w:r w:rsidRPr="00CC21CD">
        <w:rPr>
          <w:u w:val="single"/>
        </w:rPr>
        <w:t>As rare earth oxides, elements and alloys are critical in the development and production of enhanced</w:t>
      </w:r>
      <w:r w:rsidRPr="00CC21CD">
        <w:rPr>
          <w:sz w:val="12"/>
        </w:rPr>
        <w:t>¶</w:t>
      </w:r>
      <w:r w:rsidRPr="00CC21CD">
        <w:rPr>
          <w:sz w:val="12"/>
          <w:u w:val="single"/>
        </w:rPr>
        <w:t xml:space="preserve"> </w:t>
      </w:r>
      <w:r w:rsidRPr="00CC21CD">
        <w:rPr>
          <w:u w:val="single"/>
        </w:rPr>
        <w:t>materials performance in many materials science applications</w:t>
      </w:r>
      <w:r w:rsidRPr="00CC21CD">
        <w:rPr>
          <w:sz w:val="16"/>
        </w:rPr>
        <w:t>. America’s failure to secure, control and</w:t>
      </w:r>
      <w:r w:rsidRPr="00CC21CD">
        <w:rPr>
          <w:sz w:val="12"/>
        </w:rPr>
        <w:t>¶</w:t>
      </w:r>
      <w:r w:rsidRPr="00CC21CD">
        <w:rPr>
          <w:sz w:val="16"/>
        </w:rPr>
        <w:t xml:space="preserve"> produce these materials can only compound the broader failure from an economic and defense stand point.</w:t>
      </w:r>
      <w:r w:rsidRPr="00CC21CD">
        <w:rPr>
          <w:sz w:val="12"/>
        </w:rPr>
        <w:t>¶</w:t>
      </w:r>
      <w:r w:rsidRPr="00CC21CD">
        <w:rPr>
          <w:sz w:val="16"/>
        </w:rPr>
        <w:t xml:space="preserve"> </w:t>
      </w:r>
      <w:r w:rsidRPr="00CC21CD">
        <w:rPr>
          <w:u w:val="single"/>
        </w:rPr>
        <w:t>REO technologies are increasingly present in the highest value applications, devices and products.</w:t>
      </w:r>
      <w:r w:rsidRPr="00CC21CD">
        <w:rPr>
          <w:sz w:val="12"/>
        </w:rPr>
        <w:t>¶</w:t>
      </w:r>
      <w:r w:rsidRPr="00CC21CD">
        <w:rPr>
          <w:sz w:val="16"/>
        </w:rPr>
        <w:t xml:space="preserve"> These are the prized industrial base for any mature economy with higher cost for wages, capital and</w:t>
      </w:r>
      <w:r w:rsidRPr="00CC21CD">
        <w:rPr>
          <w:sz w:val="12"/>
        </w:rPr>
        <w:t>¶</w:t>
      </w:r>
      <w:r w:rsidRPr="00CC21CD">
        <w:rPr>
          <w:sz w:val="16"/>
        </w:rPr>
        <w:t xml:space="preserve"> environmental issues.</w:t>
      </w:r>
      <w:r w:rsidRPr="00CC21CD">
        <w:rPr>
          <w:sz w:val="12"/>
        </w:rPr>
        <w:t>¶</w:t>
      </w:r>
      <w:r w:rsidRPr="00CC21CD">
        <w:rPr>
          <w:sz w:val="16"/>
        </w:rPr>
        <w:t xml:space="preserve"> </w:t>
      </w:r>
      <w:r w:rsidRPr="00CC21CD">
        <w:rPr>
          <w:u w:val="single"/>
        </w:rPr>
        <w:t>The national defense issues are equally important. Rare earths are critical components for military jet</w:t>
      </w:r>
      <w:r w:rsidRPr="00CC21CD">
        <w:rPr>
          <w:sz w:val="12"/>
        </w:rPr>
        <w:t>¶</w:t>
      </w:r>
      <w:r w:rsidRPr="00CC21CD">
        <w:rPr>
          <w:sz w:val="12"/>
          <w:u w:val="single"/>
        </w:rPr>
        <w:t xml:space="preserve"> </w:t>
      </w:r>
      <w:r w:rsidRPr="00CC21CD">
        <w:rPr>
          <w:u w:val="single"/>
        </w:rPr>
        <w:t>engines, guided missiles and bombs, electrical countermeasures, anti-missile systems, satellite</w:t>
      </w:r>
      <w:r w:rsidRPr="00CC21CD">
        <w:rPr>
          <w:sz w:val="12"/>
        </w:rPr>
        <w:t>¶</w:t>
      </w:r>
      <w:r w:rsidRPr="00CC21CD">
        <w:rPr>
          <w:sz w:val="12"/>
          <w:u w:val="single"/>
        </w:rPr>
        <w:t xml:space="preserve"> </w:t>
      </w:r>
      <w:r w:rsidRPr="00CC21CD">
        <w:rPr>
          <w:u w:val="single"/>
        </w:rPr>
        <w:t>communication systems and armor,</w:t>
      </w:r>
      <w:r w:rsidRPr="00CC21CD">
        <w:rPr>
          <w:sz w:val="16"/>
        </w:rPr>
        <w:t xml:space="preserve"> yet the U.S. has no domestic sources.</w:t>
      </w:r>
      <w:r w:rsidRPr="00CC21CD">
        <w:rPr>
          <w:sz w:val="12"/>
        </w:rPr>
        <w:t>¶</w:t>
      </w:r>
      <w:r w:rsidRPr="00CC21CD">
        <w:rPr>
          <w:sz w:val="16"/>
        </w:rPr>
        <w:t xml:space="preserve"> Innovation Drives Industry – Industry Carries the Economy</w:t>
      </w:r>
      <w:r w:rsidRPr="00CC21CD">
        <w:rPr>
          <w:sz w:val="12"/>
        </w:rPr>
        <w:t>¶</w:t>
      </w:r>
      <w:r w:rsidRPr="00CC21CD">
        <w:rPr>
          <w:sz w:val="16"/>
        </w:rPr>
        <w:t xml:space="preserve"> Advances in Materials Science are a result of tireless innovation; innovation seeking improvements</w:t>
      </w:r>
      <w:r w:rsidRPr="00CC21CD">
        <w:rPr>
          <w:sz w:val="12"/>
        </w:rPr>
        <w:t>¶</w:t>
      </w:r>
      <w:r w:rsidRPr="00CC21CD">
        <w:rPr>
          <w:sz w:val="16"/>
        </w:rPr>
        <w:t xml:space="preserve"> in the performance and characteristics of material properties or a change in their form or function. Much of</w:t>
      </w:r>
      <w:r w:rsidRPr="00CC21CD">
        <w:rPr>
          <w:sz w:val="12"/>
        </w:rPr>
        <w:t>¶</w:t>
      </w:r>
      <w:r w:rsidRPr="00CC21CD">
        <w:rPr>
          <w:sz w:val="16"/>
        </w:rPr>
        <w:t xml:space="preserve"> this work must eventually translate into commercial and military applications. </w:t>
      </w:r>
      <w:r w:rsidRPr="00CC21CD">
        <w:rPr>
          <w:u w:val="single"/>
        </w:rPr>
        <w:t>Today many advances in</w:t>
      </w:r>
      <w:r w:rsidRPr="00CC21CD">
        <w:rPr>
          <w:sz w:val="12"/>
        </w:rPr>
        <w:t>¶</w:t>
      </w:r>
      <w:r w:rsidRPr="00CC21CD">
        <w:rPr>
          <w:sz w:val="12"/>
          <w:u w:val="single"/>
        </w:rPr>
        <w:t xml:space="preserve"> </w:t>
      </w:r>
      <w:r w:rsidRPr="00CC21CD">
        <w:rPr>
          <w:u w:val="single"/>
        </w:rPr>
        <w:t>material science are achieved through the application of rare earth oxides, elements and alloys.</w:t>
      </w:r>
      <w:r w:rsidRPr="00CC21CD">
        <w:rPr>
          <w:sz w:val="12"/>
        </w:rPr>
        <w:t>¶</w:t>
      </w:r>
      <w:r w:rsidRPr="00CC21CD">
        <w:rPr>
          <w:sz w:val="16"/>
        </w:rPr>
        <w:t xml:space="preserve"> This group of elements, also known as the lanthanide series, represents the only known bridge to the</w:t>
      </w:r>
      <w:r w:rsidRPr="00CC21CD">
        <w:rPr>
          <w:sz w:val="12"/>
        </w:rPr>
        <w:t>¶</w:t>
      </w:r>
      <w:r w:rsidRPr="00CC21CD">
        <w:rPr>
          <w:sz w:val="16"/>
        </w:rPr>
        <w:t xml:space="preserve"> next level of improved performance in the material properties for many metallurgical alloys, electrical</w:t>
      </w:r>
      <w:r w:rsidRPr="00CC21CD">
        <w:rPr>
          <w:sz w:val="12"/>
        </w:rPr>
        <w:t>¶</w:t>
      </w:r>
      <w:r w:rsidRPr="00CC21CD">
        <w:rPr>
          <w:sz w:val="16"/>
        </w:rPr>
        <w:t xml:space="preserve"> conductivity, and instrument sensitivity and in some cases a mechanical or physical change in function.</w:t>
      </w:r>
      <w:r w:rsidRPr="00CC21CD">
        <w:rPr>
          <w:sz w:val="12"/>
        </w:rPr>
        <w:t>¶</w:t>
      </w:r>
      <w:r w:rsidRPr="00CC21CD">
        <w:rPr>
          <w:sz w:val="16"/>
        </w:rPr>
        <w:t xml:space="preserve"> These lanthanides hold unique chemical, magnetic, electrical, luminescence and radioactive shielding</w:t>
      </w:r>
      <w:r w:rsidRPr="00CC21CD">
        <w:rPr>
          <w:sz w:val="12"/>
        </w:rPr>
        <w:t>¶</w:t>
      </w:r>
      <w:r w:rsidRPr="00CC21CD">
        <w:rPr>
          <w:sz w:val="16"/>
        </w:rPr>
        <w:t xml:space="preserve"> characteristics. Combined with other elements they can help maintain or alter physical and structural</w:t>
      </w:r>
      <w:r w:rsidRPr="00CC21CD">
        <w:rPr>
          <w:sz w:val="12"/>
        </w:rPr>
        <w:t>¶</w:t>
      </w:r>
      <w:r w:rsidRPr="00CC21CD">
        <w:rPr>
          <w:sz w:val="16"/>
        </w:rPr>
        <w:t xml:space="preserve"> characteristics under changing conditions.</w:t>
      </w:r>
      <w:r w:rsidRPr="00CC21CD">
        <w:rPr>
          <w:sz w:val="12"/>
        </w:rPr>
        <w:t>¶</w:t>
      </w:r>
      <w:r w:rsidRPr="00CC21CD">
        <w:rPr>
          <w:sz w:val="16"/>
        </w:rPr>
        <w:t xml:space="preserve"> Today, these rare earth elements are essential to every computer hard drive, cell phone, energy</w:t>
      </w:r>
      <w:r w:rsidRPr="00CC21CD">
        <w:rPr>
          <w:sz w:val="12"/>
        </w:rPr>
        <w:t>¶</w:t>
      </w:r>
      <w:r w:rsidRPr="00CC21CD">
        <w:rPr>
          <w:sz w:val="16"/>
        </w:rPr>
        <w:t xml:space="preserve"> efficient light bulb, many automotive pollution control devices and catalysts, hybrid automobiles and most, if</w:t>
      </w:r>
      <w:r w:rsidRPr="00CC21CD">
        <w:rPr>
          <w:sz w:val="12"/>
        </w:rPr>
        <w:t>¶</w:t>
      </w:r>
      <w:r w:rsidRPr="00CC21CD">
        <w:rPr>
          <w:sz w:val="16"/>
        </w:rPr>
        <w:t xml:space="preserve"> not all, military guidance systems and advanced armor.</w:t>
      </w:r>
      <w:r w:rsidRPr="00CC21CD">
        <w:rPr>
          <w:sz w:val="12"/>
        </w:rPr>
        <w:t>¶</w:t>
      </w:r>
      <w:r w:rsidRPr="00CC21CD">
        <w:rPr>
          <w:sz w:val="16"/>
        </w:rPr>
        <w:t xml:space="preserve"> Tomorrow, they will be used in ultra capacity wind turbines, magnetic refrigeration, zero emission</w:t>
      </w:r>
      <w:r w:rsidRPr="00CC21CD">
        <w:rPr>
          <w:sz w:val="12"/>
        </w:rPr>
        <w:t>¶</w:t>
      </w:r>
      <w:r w:rsidRPr="00CC21CD">
        <w:rPr>
          <w:sz w:val="16"/>
        </w:rPr>
        <w:t xml:space="preserve"> automobiles, superconductors, sub-light-speed computer processors, nano-particle technologies for material</w:t>
      </w:r>
      <w:r w:rsidRPr="00CC21CD">
        <w:rPr>
          <w:sz w:val="12"/>
        </w:rPr>
        <w:t>¶</w:t>
      </w:r>
      <w:r w:rsidRPr="00CC21CD">
        <w:rPr>
          <w:sz w:val="16"/>
        </w:rPr>
        <w:t xml:space="preserve"> and metallurgical applications, structurally amorphous metals, next generation military armor and</w:t>
      </w:r>
      <w:r w:rsidRPr="00CC21CD">
        <w:rPr>
          <w:sz w:val="12"/>
        </w:rPr>
        <w:t>¶</w:t>
      </w:r>
      <w:r w:rsidRPr="00CC21CD">
        <w:rPr>
          <w:sz w:val="16"/>
        </w:rPr>
        <w:t xml:space="preserve"> TERFENOL-D Radar. America must lead in these developments.</w:t>
      </w:r>
      <w:r w:rsidRPr="00CC21CD">
        <w:rPr>
          <w:sz w:val="12"/>
        </w:rPr>
        <w:t>¶</w:t>
      </w:r>
      <w:r w:rsidRPr="00CC21CD">
        <w:rPr>
          <w:sz w:val="16"/>
        </w:rPr>
        <w:t xml:space="preserve"> </w:t>
      </w:r>
      <w:r w:rsidRPr="00CC21CD">
        <w:rPr>
          <w:u w:val="single"/>
        </w:rPr>
        <w:t>The entire U.S. defense system is completely interdependent upon REO enhanced technologies for</w:t>
      </w:r>
      <w:r w:rsidRPr="00CC21CD">
        <w:rPr>
          <w:sz w:val="12"/>
        </w:rPr>
        <w:t>¶</w:t>
      </w:r>
      <w:r w:rsidRPr="00CC21CD">
        <w:rPr>
          <w:sz w:val="12"/>
          <w:u w:val="single"/>
        </w:rPr>
        <w:t xml:space="preserve"> </w:t>
      </w:r>
      <w:r w:rsidRPr="00CC21CD">
        <w:rPr>
          <w:u w:val="single"/>
        </w:rPr>
        <w:t>our most advanced weapons guidance systems, advanced armor, secure communications, radar, advanced</w:t>
      </w:r>
      <w:r w:rsidRPr="00CC21CD">
        <w:rPr>
          <w:sz w:val="12"/>
        </w:rPr>
        <w:t>¶</w:t>
      </w:r>
      <w:r w:rsidRPr="00CC21CD">
        <w:rPr>
          <w:sz w:val="12"/>
          <w:u w:val="single"/>
        </w:rPr>
        <w:t xml:space="preserve"> </w:t>
      </w:r>
      <w:r w:rsidRPr="00CC21CD">
        <w:rPr>
          <w:u w:val="single"/>
        </w:rPr>
        <w:t>radar systems, weapons triggering systems and un-manned Drones. REO dependent weapons technologies</w:t>
      </w:r>
      <w:r w:rsidRPr="00CC21CD">
        <w:rPr>
          <w:sz w:val="12"/>
        </w:rPr>
        <w:t>¶</w:t>
      </w:r>
      <w:r w:rsidRPr="00CC21CD">
        <w:rPr>
          <w:sz w:val="12"/>
          <w:u w:val="single"/>
        </w:rPr>
        <w:t xml:space="preserve"> </w:t>
      </w:r>
      <w:r w:rsidRPr="00CC21CD">
        <w:rPr>
          <w:u w:val="single"/>
        </w:rPr>
        <w:t>are predominantly represented in our ‘first strike’ and un-manned capabilities.</w:t>
      </w:r>
      <w:r w:rsidRPr="00CC21CD">
        <w:rPr>
          <w:sz w:val="16"/>
        </w:rPr>
        <w:t xml:space="preserve"> This national defense issue is</w:t>
      </w:r>
      <w:r w:rsidRPr="00CC21CD">
        <w:rPr>
          <w:sz w:val="12"/>
        </w:rPr>
        <w:t>¶</w:t>
      </w:r>
      <w:r w:rsidRPr="00CC21CD">
        <w:rPr>
          <w:sz w:val="16"/>
        </w:rPr>
        <w:t xml:space="preserve"> not a case of </w:t>
      </w:r>
      <w:r w:rsidRPr="00CC21CD">
        <w:rPr>
          <w:u w:val="single"/>
        </w:rPr>
        <w:t>limited exposure for first-strike capabilities. This first-strike vulnerability translates into risk</w:t>
      </w:r>
      <w:r w:rsidRPr="00CC21CD">
        <w:rPr>
          <w:sz w:val="12"/>
        </w:rPr>
        <w:t>¶</w:t>
      </w:r>
      <w:r w:rsidRPr="00CC21CD">
        <w:rPr>
          <w:sz w:val="12"/>
          <w:u w:val="single"/>
        </w:rPr>
        <w:t xml:space="preserve"> </w:t>
      </w:r>
      <w:r w:rsidRPr="00CC21CD">
        <w:rPr>
          <w:u w:val="single"/>
        </w:rPr>
        <w:t>exposure in every level of our national defense system, as the system is built around our presumptive</w:t>
      </w:r>
      <w:r w:rsidRPr="00CC21CD">
        <w:rPr>
          <w:sz w:val="12"/>
        </w:rPr>
        <w:t>¶</w:t>
      </w:r>
      <w:r w:rsidRPr="00CC21CD">
        <w:rPr>
          <w:sz w:val="12"/>
          <w:u w:val="single"/>
        </w:rPr>
        <w:t xml:space="preserve"> </w:t>
      </w:r>
      <w:r w:rsidRPr="00CC21CD">
        <w:rPr>
          <w:u w:val="single"/>
        </w:rPr>
        <w:t>technological and first-strike superiority</w:t>
      </w:r>
      <w:r w:rsidRPr="00CC21CD">
        <w:rPr>
          <w:sz w:val="16"/>
        </w:rPr>
        <w:t>. Yet the DoD has abandon its traditional procurement protocols for</w:t>
      </w:r>
      <w:r w:rsidRPr="00CC21CD">
        <w:rPr>
          <w:sz w:val="12"/>
        </w:rPr>
        <w:t>¶</w:t>
      </w:r>
      <w:r w:rsidRPr="00CC21CD">
        <w:rPr>
          <w:sz w:val="16"/>
        </w:rPr>
        <w:t xml:space="preserve"> “strategic and critical” materials and components for weapons systems in favor of “the principles of free</w:t>
      </w:r>
      <w:r w:rsidRPr="00CC21CD">
        <w:rPr>
          <w:sz w:val="12"/>
        </w:rPr>
        <w:t>¶</w:t>
      </w:r>
      <w:r w:rsidRPr="00CC21CD">
        <w:rPr>
          <w:sz w:val="16"/>
        </w:rPr>
        <w:t xml:space="preserve"> tradevii.”</w:t>
      </w:r>
      <w:r w:rsidRPr="00CC21CD">
        <w:rPr>
          <w:sz w:val="12"/>
        </w:rPr>
        <w:t>¶</w:t>
      </w:r>
      <w:r w:rsidRPr="00CC21CD">
        <w:rPr>
          <w:sz w:val="16"/>
        </w:rPr>
        <w:t xml:space="preserve"> Scope of Failure</w:t>
      </w:r>
      <w:r w:rsidRPr="00CC21CD">
        <w:rPr>
          <w:sz w:val="12"/>
        </w:rPr>
        <w:t>¶</w:t>
      </w:r>
      <w:r w:rsidRPr="00CC21CD">
        <w:rPr>
          <w:sz w:val="16"/>
        </w:rPr>
        <w:t xml:space="preserve"> All of the following statements represent the current status of America’s failure to secure, develop and</w:t>
      </w:r>
      <w:r w:rsidRPr="00CC21CD">
        <w:rPr>
          <w:sz w:val="12"/>
        </w:rPr>
        <w:t>¶</w:t>
      </w:r>
      <w:r w:rsidRPr="00CC21CD">
        <w:rPr>
          <w:sz w:val="16"/>
        </w:rPr>
        <w:t xml:space="preserve"> produce primary materials that are classified as “strategic and critical” to American industry and our national</w:t>
      </w:r>
      <w:r w:rsidRPr="00CC21CD">
        <w:rPr>
          <w:sz w:val="12"/>
        </w:rPr>
        <w:t>¶</w:t>
      </w:r>
      <w:r w:rsidRPr="00CC21CD">
        <w:rPr>
          <w:sz w:val="16"/>
        </w:rPr>
        <w:t xml:space="preserve"> defenseviii</w:t>
      </w:r>
      <w:proofErr w:type="gramStart"/>
      <w:r w:rsidRPr="00CC21CD">
        <w:rPr>
          <w:sz w:val="16"/>
        </w:rPr>
        <w:t>.</w:t>
      </w:r>
      <w:r w:rsidRPr="00CC21CD">
        <w:rPr>
          <w:sz w:val="12"/>
        </w:rPr>
        <w:t>¶</w:t>
      </w:r>
      <w:proofErr w:type="gramEnd"/>
      <w:r w:rsidRPr="00CC21CD">
        <w:rPr>
          <w:sz w:val="16"/>
        </w:rPr>
        <w:t xml:space="preserve"> Governmental and NGO Assessment:</w:t>
      </w:r>
      <w:r w:rsidRPr="00CC21CD">
        <w:rPr>
          <w:sz w:val="12"/>
        </w:rPr>
        <w:t>¶</w:t>
      </w:r>
      <w:r w:rsidRPr="00CC21CD">
        <w:rPr>
          <w:sz w:val="16"/>
        </w:rPr>
        <w:t xml:space="preserve"> • </w:t>
      </w:r>
      <w:r w:rsidRPr="00CC21CD">
        <w:rPr>
          <w:u w:val="single"/>
        </w:rPr>
        <w:t>Rare Earth Oxides have been classified as “strategic” to the defense of the United Statesix.</w:t>
      </w:r>
      <w:r w:rsidRPr="00CC21CD">
        <w:rPr>
          <w:sz w:val="12"/>
        </w:rPr>
        <w:t>¶</w:t>
      </w:r>
      <w:r w:rsidRPr="00CC21CD">
        <w:rPr>
          <w:sz w:val="12"/>
          <w:u w:val="single"/>
        </w:rPr>
        <w:t xml:space="preserve"> </w:t>
      </w:r>
      <w:r w:rsidRPr="00CC21CD">
        <w:rPr>
          <w:u w:val="single"/>
        </w:rPr>
        <w:t>• The National Minerals Advisory Board has classified rare earths as “strategic and critical” as defined</w:t>
      </w:r>
      <w:r w:rsidRPr="00CC21CD">
        <w:rPr>
          <w:sz w:val="12"/>
        </w:rPr>
        <w:t>¶</w:t>
      </w:r>
      <w:r w:rsidRPr="00CC21CD">
        <w:rPr>
          <w:sz w:val="12"/>
          <w:u w:val="single"/>
        </w:rPr>
        <w:t xml:space="preserve"> </w:t>
      </w:r>
      <w:r w:rsidRPr="00CC21CD">
        <w:rPr>
          <w:u w:val="single"/>
        </w:rPr>
        <w:t>under the legislation governing the national defense stockpilex</w:t>
      </w:r>
      <w:r w:rsidRPr="00CC21CD">
        <w:rPr>
          <w:sz w:val="12"/>
        </w:rPr>
        <w:t>¶</w:t>
      </w:r>
      <w:r w:rsidRPr="00CC21CD">
        <w:rPr>
          <w:sz w:val="16"/>
        </w:rPr>
        <w:t xml:space="preserve"> .</w:t>
      </w:r>
      <w:r w:rsidRPr="00CC21CD">
        <w:rPr>
          <w:sz w:val="12"/>
        </w:rPr>
        <w:t>¶</w:t>
      </w:r>
      <w:r w:rsidRPr="00CC21CD">
        <w:rPr>
          <w:sz w:val="16"/>
        </w:rPr>
        <w:t xml:space="preserve"> • The National Academy of Science, the National Academy of Engineering, the National Research</w:t>
      </w:r>
      <w:r w:rsidRPr="00CC21CD">
        <w:rPr>
          <w:sz w:val="12"/>
        </w:rPr>
        <w:t>¶</w:t>
      </w:r>
      <w:r w:rsidRPr="00CC21CD">
        <w:rPr>
          <w:sz w:val="16"/>
        </w:rPr>
        <w:t xml:space="preserve"> Council and the National Academy of Medicine all conclude that rare earths are “critical” to our</w:t>
      </w:r>
      <w:r w:rsidRPr="00CC21CD">
        <w:rPr>
          <w:sz w:val="12"/>
        </w:rPr>
        <w:t>¶</w:t>
      </w:r>
      <w:r w:rsidRPr="00CC21CD">
        <w:rPr>
          <w:sz w:val="16"/>
        </w:rPr>
        <w:t xml:space="preserve"> Nation’s industrial interestsxi.</w:t>
      </w:r>
      <w:r w:rsidRPr="00CC21CD">
        <w:rPr>
          <w:sz w:val="12"/>
        </w:rPr>
        <w:t>¶</w:t>
      </w:r>
      <w:r w:rsidRPr="00CC21CD">
        <w:rPr>
          <w:sz w:val="16"/>
        </w:rPr>
        <w:t xml:space="preserve"> • The United States Geological Survey has listed Rare Earth Oxides as one of 19 minerals or materials</w:t>
      </w:r>
      <w:r w:rsidRPr="00CC21CD">
        <w:rPr>
          <w:sz w:val="12"/>
        </w:rPr>
        <w:t>¶</w:t>
      </w:r>
      <w:r w:rsidRPr="00CC21CD">
        <w:rPr>
          <w:sz w:val="16"/>
        </w:rPr>
        <w:t xml:space="preserve"> that the United States is 100% import dependent uponxii.</w:t>
      </w:r>
      <w:r w:rsidRPr="00CC21CD">
        <w:rPr>
          <w:sz w:val="12"/>
        </w:rPr>
        <w:t>¶</w:t>
      </w:r>
      <w:r w:rsidRPr="00CC21CD">
        <w:rPr>
          <w:sz w:val="16"/>
        </w:rPr>
        <w:t xml:space="preserve"> Domestic Production of Rare Earths:</w:t>
      </w:r>
      <w:r w:rsidRPr="00CC21CD">
        <w:rPr>
          <w:sz w:val="12"/>
        </w:rPr>
        <w:t>¶</w:t>
      </w:r>
      <w:r w:rsidRPr="00CC21CD">
        <w:rPr>
          <w:sz w:val="16"/>
        </w:rPr>
        <w:t xml:space="preserve"> • There are currently no active rare earth mines in the United Statesxiii.</w:t>
      </w:r>
      <w:r w:rsidRPr="00CC21CD">
        <w:rPr>
          <w:sz w:val="12"/>
        </w:rPr>
        <w:t>¶</w:t>
      </w:r>
      <w:r w:rsidRPr="00CC21CD">
        <w:rPr>
          <w:sz w:val="16"/>
        </w:rPr>
        <w:t xml:space="preserve"> • The United States has two permitted world class rare earth deposits: Mountain Passxiv with a massive</w:t>
      </w:r>
      <w:r w:rsidRPr="00CC21CD">
        <w:rPr>
          <w:sz w:val="12"/>
        </w:rPr>
        <w:t>¶</w:t>
      </w:r>
      <w:r w:rsidRPr="00CC21CD">
        <w:rPr>
          <w:sz w:val="16"/>
        </w:rPr>
        <w:t xml:space="preserve"> light-lanthanide deposit; and Pea Ridge with a massive heavy-lanthanide depositxv. The current</w:t>
      </w:r>
      <w:r w:rsidRPr="00CC21CD">
        <w:rPr>
          <w:sz w:val="12"/>
        </w:rPr>
        <w:t>¶</w:t>
      </w:r>
      <w:r w:rsidRPr="00CC21CD">
        <w:rPr>
          <w:sz w:val="16"/>
        </w:rPr>
        <w:t xml:space="preserve"> financial crisis has put the development of both of these mines on hold.</w:t>
      </w:r>
      <w:r w:rsidRPr="00CC21CD">
        <w:rPr>
          <w:sz w:val="12"/>
        </w:rPr>
        <w:t>¶</w:t>
      </w:r>
      <w:r w:rsidRPr="00CC21CD">
        <w:rPr>
          <w:sz w:val="16"/>
        </w:rPr>
        <w:t xml:space="preserve"> • Currently there are no fully integrated rare earth elemental extraction operations in North America</w:t>
      </w:r>
      <w:r w:rsidRPr="00CC21CD">
        <w:rPr>
          <w:sz w:val="12"/>
        </w:rPr>
        <w:t>¶</w:t>
      </w:r>
      <w:r w:rsidRPr="00CC21CD">
        <w:rPr>
          <w:sz w:val="16"/>
        </w:rPr>
        <w:t xml:space="preserve"> because the high development cost, typically $600 million or more, is not justified against the risk of</w:t>
      </w:r>
      <w:r w:rsidRPr="00CC21CD">
        <w:rPr>
          <w:sz w:val="12"/>
        </w:rPr>
        <w:t>¶</w:t>
      </w:r>
      <w:r w:rsidRPr="00CC21CD">
        <w:rPr>
          <w:sz w:val="16"/>
        </w:rPr>
        <w:t xml:space="preserve"> Chinese monopoly pricing pressure.</w:t>
      </w:r>
      <w:r w:rsidRPr="00CC21CD">
        <w:rPr>
          <w:sz w:val="12"/>
        </w:rPr>
        <w:t>¶</w:t>
      </w:r>
      <w:r w:rsidRPr="00CC21CD">
        <w:rPr>
          <w:sz w:val="16"/>
        </w:rPr>
        <w:t xml:space="preserve"> • There are no active commercial heavy rare earth elemental and alloy production facilities in the</w:t>
      </w:r>
      <w:r w:rsidRPr="00CC21CD">
        <w:rPr>
          <w:sz w:val="12"/>
        </w:rPr>
        <w:t>¶</w:t>
      </w:r>
      <w:r w:rsidRPr="00CC21CD">
        <w:rPr>
          <w:sz w:val="16"/>
        </w:rPr>
        <w:t xml:space="preserve"> Western Hemispherexvi.</w:t>
      </w:r>
      <w:r w:rsidRPr="00CC21CD">
        <w:rPr>
          <w:sz w:val="12"/>
        </w:rPr>
        <w:t>¶</w:t>
      </w:r>
      <w:r w:rsidRPr="00CC21CD">
        <w:rPr>
          <w:sz w:val="16"/>
        </w:rPr>
        <w:t xml:space="preserve"> • Consequently, in the event that any heavy rare earth oxides were mined in the United States these</w:t>
      </w:r>
      <w:r w:rsidRPr="00CC21CD">
        <w:rPr>
          <w:sz w:val="12"/>
        </w:rPr>
        <w:t>¶</w:t>
      </w:r>
      <w:r w:rsidRPr="00CC21CD">
        <w:rPr>
          <w:sz w:val="16"/>
        </w:rPr>
        <w:t xml:space="preserve"> oxides would be sold to an overseas refinery for further elemental or alloy processingxvii.</w:t>
      </w:r>
      <w:r w:rsidRPr="00CC21CD">
        <w:rPr>
          <w:sz w:val="12"/>
        </w:rPr>
        <w:t>¶</w:t>
      </w:r>
      <w:r w:rsidRPr="00CC21CD">
        <w:rPr>
          <w:sz w:val="16"/>
        </w:rPr>
        <w:t xml:space="preserve"> Scope of the Commercial Failure:</w:t>
      </w:r>
      <w:r w:rsidRPr="00CC21CD">
        <w:rPr>
          <w:sz w:val="12"/>
        </w:rPr>
        <w:t>¶</w:t>
      </w:r>
      <w:r w:rsidRPr="00CC21CD">
        <w:rPr>
          <w:sz w:val="16"/>
        </w:rPr>
        <w:t xml:space="preserve"> • </w:t>
      </w:r>
      <w:r w:rsidRPr="00CC21CD">
        <w:rPr>
          <w:u w:val="single"/>
        </w:rPr>
        <w:t>The United States is primarily dependent on China, who produces over 90% of the low value and up</w:t>
      </w:r>
      <w:r w:rsidRPr="00CC21CD">
        <w:rPr>
          <w:sz w:val="12"/>
        </w:rPr>
        <w:t>¶</w:t>
      </w:r>
      <w:r w:rsidRPr="00CC21CD">
        <w:rPr>
          <w:sz w:val="12"/>
          <w:u w:val="single"/>
        </w:rPr>
        <w:t xml:space="preserve"> </w:t>
      </w:r>
      <w:r w:rsidRPr="00CC21CD">
        <w:rPr>
          <w:u w:val="single"/>
        </w:rPr>
        <w:t>to 99% of the high value rare earth oxide elements, for world consumptionxviii</w:t>
      </w:r>
      <w:r w:rsidRPr="00CC21CD">
        <w:rPr>
          <w:sz w:val="16"/>
        </w:rPr>
        <w:t>.</w:t>
      </w:r>
      <w:r w:rsidRPr="00CC21CD">
        <w:rPr>
          <w:sz w:val="12"/>
        </w:rPr>
        <w:t>¶</w:t>
      </w:r>
      <w:r w:rsidRPr="00CC21CD">
        <w:rPr>
          <w:sz w:val="16"/>
        </w:rPr>
        <w:t xml:space="preserve"> • Published global production and consumption estimates show that Asia alone could consume 100%</w:t>
      </w:r>
      <w:r w:rsidRPr="00CC21CD">
        <w:rPr>
          <w:sz w:val="12"/>
        </w:rPr>
        <w:t>¶</w:t>
      </w:r>
      <w:r w:rsidRPr="00CC21CD">
        <w:rPr>
          <w:sz w:val="16"/>
        </w:rPr>
        <w:t xml:space="preserve"> of world production for many of the rare earth elements and alloys as early as 2015, if no new</w:t>
      </w:r>
      <w:r w:rsidRPr="00CC21CD">
        <w:rPr>
          <w:sz w:val="12"/>
        </w:rPr>
        <w:t>¶</w:t>
      </w:r>
      <w:r w:rsidRPr="00CC21CD">
        <w:rPr>
          <w:sz w:val="16"/>
        </w:rPr>
        <w:t xml:space="preserve"> production comes on linexix. Under the current regimen of Chinese resource control there is little</w:t>
      </w:r>
      <w:r w:rsidRPr="00CC21CD">
        <w:rPr>
          <w:sz w:val="12"/>
        </w:rPr>
        <w:t>¶</w:t>
      </w:r>
      <w:r w:rsidRPr="00CC21CD">
        <w:rPr>
          <w:sz w:val="16"/>
        </w:rPr>
        <w:t xml:space="preserve"> chance of new and sustainablexx capacity developing outside of China.</w:t>
      </w:r>
      <w:r w:rsidRPr="00CC21CD">
        <w:rPr>
          <w:sz w:val="12"/>
        </w:rPr>
        <w:t>¶</w:t>
      </w:r>
      <w:r w:rsidRPr="00CC21CD">
        <w:rPr>
          <w:sz w:val="16"/>
        </w:rPr>
        <w:t xml:space="preserve"> • Many of today’s green technologies are rare earth dependent.</w:t>
      </w:r>
      <w:r w:rsidRPr="00CC21CD">
        <w:rPr>
          <w:sz w:val="12"/>
        </w:rPr>
        <w:t>¶</w:t>
      </w:r>
      <w:r w:rsidRPr="00CC21CD">
        <w:rPr>
          <w:sz w:val="16"/>
        </w:rPr>
        <w:t xml:space="preserve"> • Many of today’s alternative energy technologies are rare earth dependent.</w:t>
      </w:r>
      <w:r w:rsidRPr="00CC21CD">
        <w:rPr>
          <w:sz w:val="12"/>
        </w:rPr>
        <w:t>¶</w:t>
      </w:r>
      <w:r w:rsidRPr="00CC21CD">
        <w:rPr>
          <w:sz w:val="16"/>
        </w:rPr>
        <w:t xml:space="preserve"> • Many of today’s high value consumer electronics are rare earth dependent.</w:t>
      </w:r>
      <w:r w:rsidRPr="00CC21CD">
        <w:rPr>
          <w:sz w:val="12"/>
        </w:rPr>
        <w:t>¶</w:t>
      </w:r>
      <w:r w:rsidRPr="00CC21CD">
        <w:rPr>
          <w:sz w:val="16"/>
        </w:rPr>
        <w:t xml:space="preserve"> • Many of today’s advances in materials science applications are rare earth dependent.</w:t>
      </w:r>
      <w:r w:rsidRPr="00CC21CD">
        <w:rPr>
          <w:sz w:val="12"/>
        </w:rPr>
        <w:t>¶</w:t>
      </w:r>
      <w:r w:rsidRPr="00CC21CD">
        <w:rPr>
          <w:sz w:val="16"/>
        </w:rPr>
        <w:t xml:space="preserve"> • </w:t>
      </w:r>
      <w:r w:rsidRPr="00CC21CD">
        <w:rPr>
          <w:u w:val="single"/>
        </w:rPr>
        <w:t>Many future technologies, currently under development are rare earth dependent.</w:t>
      </w:r>
      <w:r w:rsidRPr="00CC21CD">
        <w:rPr>
          <w:sz w:val="12"/>
        </w:rPr>
        <w:t>¶</w:t>
      </w:r>
      <w:r w:rsidRPr="00CC21CD">
        <w:rPr>
          <w:sz w:val="12"/>
          <w:u w:val="single"/>
        </w:rPr>
        <w:t xml:space="preserve"> </w:t>
      </w:r>
      <w:r w:rsidRPr="00CC21CD">
        <w:rPr>
          <w:u w:val="single"/>
        </w:rPr>
        <w:t>• Many of today and tomorrows jobs are rare earth dependent.</w:t>
      </w:r>
      <w:r w:rsidRPr="00CC21CD">
        <w:rPr>
          <w:sz w:val="12"/>
        </w:rPr>
        <w:t>¶</w:t>
      </w:r>
      <w:r w:rsidRPr="00CC21CD">
        <w:rPr>
          <w:sz w:val="12"/>
          <w:u w:val="single"/>
        </w:rPr>
        <w:t xml:space="preserve"> </w:t>
      </w:r>
      <w:r w:rsidRPr="00CC21CD">
        <w:rPr>
          <w:u w:val="single"/>
        </w:rPr>
        <w:t>Scope of the National Defense Failure:</w:t>
      </w:r>
      <w:r w:rsidRPr="00CC21CD">
        <w:rPr>
          <w:sz w:val="12"/>
        </w:rPr>
        <w:t>¶</w:t>
      </w:r>
      <w:r w:rsidRPr="00CC21CD">
        <w:rPr>
          <w:sz w:val="12"/>
          <w:u w:val="single"/>
        </w:rPr>
        <w:t xml:space="preserve"> </w:t>
      </w:r>
      <w:r w:rsidRPr="00CC21CD">
        <w:rPr>
          <w:u w:val="single"/>
        </w:rPr>
        <w:t>• The U.S. Military is 100% import dependent upon rare earth magnets,</w:t>
      </w:r>
      <w:r w:rsidRPr="00CC21CD">
        <w:rPr>
          <w:sz w:val="16"/>
        </w:rPr>
        <w:t xml:space="preserve"> critical to all guided missile</w:t>
      </w:r>
      <w:r w:rsidRPr="00CC21CD">
        <w:rPr>
          <w:sz w:val="12"/>
        </w:rPr>
        <w:t>¶</w:t>
      </w:r>
      <w:r w:rsidRPr="00CC21CD">
        <w:rPr>
          <w:sz w:val="16"/>
        </w:rPr>
        <w:t xml:space="preserve"> systems and ordinance. </w:t>
      </w:r>
      <w:r w:rsidRPr="00CC21CD">
        <w:rPr>
          <w:u w:val="single"/>
        </w:rPr>
        <w:t>There are no substitutes.</w:t>
      </w:r>
      <w:r w:rsidRPr="00CC21CD">
        <w:rPr>
          <w:sz w:val="12"/>
        </w:rPr>
        <w:t>¶</w:t>
      </w:r>
      <w:r w:rsidRPr="00CC21CD">
        <w:rPr>
          <w:sz w:val="12"/>
          <w:u w:val="single"/>
        </w:rPr>
        <w:t xml:space="preserve"> </w:t>
      </w:r>
      <w:r w:rsidRPr="00CC21CD">
        <w:rPr>
          <w:u w:val="single"/>
        </w:rPr>
        <w:t>• The entire U.S. Military’s first strike, communications and most of its advanced weapons systems</w:t>
      </w:r>
      <w:r w:rsidRPr="00CC21CD">
        <w:rPr>
          <w:sz w:val="12"/>
        </w:rPr>
        <w:t>¶</w:t>
      </w:r>
      <w:r w:rsidRPr="00CC21CD">
        <w:rPr>
          <w:sz w:val="12"/>
          <w:u w:val="single"/>
        </w:rPr>
        <w:t xml:space="preserve"> </w:t>
      </w:r>
      <w:r w:rsidRPr="00CC21CD">
        <w:rPr>
          <w:u w:val="single"/>
        </w:rPr>
        <w:t>and armor are 100% import dependent on rare earths, with as much as 99% originating in China</w:t>
      </w:r>
      <w:r w:rsidRPr="00CC21CD">
        <w:rPr>
          <w:sz w:val="16"/>
        </w:rPr>
        <w:t>.</w:t>
      </w:r>
      <w:r w:rsidRPr="00CC21CD">
        <w:rPr>
          <w:sz w:val="12"/>
        </w:rPr>
        <w:t>¶</w:t>
      </w:r>
      <w:r w:rsidRPr="00CC21CD">
        <w:rPr>
          <w:sz w:val="16"/>
        </w:rPr>
        <w:t xml:space="preserve"> There are no substitutes.</w:t>
      </w:r>
      <w:r w:rsidRPr="00CC21CD">
        <w:rPr>
          <w:sz w:val="12"/>
        </w:rPr>
        <w:t>¶</w:t>
      </w:r>
      <w:r w:rsidRPr="00CC21CD">
        <w:rPr>
          <w:sz w:val="16"/>
        </w:rPr>
        <w:t xml:space="preserve"> • America’s military contractors are three steps removed from a secure source of these strategic and</w:t>
      </w:r>
      <w:r w:rsidRPr="00CC21CD">
        <w:rPr>
          <w:sz w:val="12"/>
        </w:rPr>
        <w:t>¶</w:t>
      </w:r>
      <w:r w:rsidRPr="00CC21CD">
        <w:rPr>
          <w:sz w:val="16"/>
        </w:rPr>
        <w:t xml:space="preserve"> critical materials:</w:t>
      </w:r>
      <w:r w:rsidRPr="00CC21CD">
        <w:rPr>
          <w:sz w:val="12"/>
        </w:rPr>
        <w:t>¶</w:t>
      </w:r>
      <w:r w:rsidRPr="00CC21CD">
        <w:rPr>
          <w:sz w:val="16"/>
        </w:rPr>
        <w:t xml:space="preserve"> o there are no active rare earth producers </w:t>
      </w:r>
      <w:r w:rsidRPr="00CC21CD">
        <w:rPr>
          <w:u w:val="single"/>
        </w:rPr>
        <w:t>in the United States</w:t>
      </w:r>
      <w:r w:rsidRPr="00CC21CD">
        <w:rPr>
          <w:sz w:val="12"/>
        </w:rPr>
        <w:t>¶</w:t>
      </w:r>
      <w:r w:rsidRPr="00CC21CD">
        <w:rPr>
          <w:sz w:val="12"/>
          <w:u w:val="single"/>
        </w:rPr>
        <w:t xml:space="preserve"> </w:t>
      </w:r>
      <w:r w:rsidRPr="00CC21CD">
        <w:rPr>
          <w:u w:val="single"/>
        </w:rPr>
        <w:t>o there are no refining capabilities for heavy rare earth elements in</w:t>
      </w:r>
      <w:r w:rsidRPr="00CC21CD">
        <w:rPr>
          <w:sz w:val="12"/>
        </w:rPr>
        <w:t>¶</w:t>
      </w:r>
      <w:r w:rsidRPr="00CC21CD">
        <w:rPr>
          <w:sz w:val="12"/>
          <w:u w:val="single"/>
        </w:rPr>
        <w:t xml:space="preserve"> </w:t>
      </w:r>
      <w:r w:rsidRPr="00CC21CD">
        <w:rPr>
          <w:u w:val="single"/>
        </w:rPr>
        <w:t>o the United States and there are no active heavy rare earth alloy production capabilities in the</w:t>
      </w:r>
      <w:r w:rsidRPr="00CC21CD">
        <w:rPr>
          <w:sz w:val="12"/>
        </w:rPr>
        <w:t>¶</w:t>
      </w:r>
      <w:r w:rsidRPr="00CC21CD">
        <w:rPr>
          <w:sz w:val="12"/>
          <w:u w:val="single"/>
        </w:rPr>
        <w:t xml:space="preserve"> </w:t>
      </w:r>
      <w:r w:rsidRPr="00CC21CD">
        <w:rPr>
          <w:u w:val="single"/>
        </w:rPr>
        <w:t>United Statesxxi</w:t>
      </w:r>
      <w:r w:rsidRPr="00CC21CD">
        <w:rPr>
          <w:sz w:val="12"/>
        </w:rPr>
        <w:t>¶</w:t>
      </w:r>
      <w:r w:rsidRPr="00CC21CD">
        <w:rPr>
          <w:sz w:val="12"/>
          <w:u w:val="single"/>
        </w:rPr>
        <w:t xml:space="preserve"> </w:t>
      </w:r>
      <w:r w:rsidRPr="00CC21CD">
        <w:rPr>
          <w:u w:val="single"/>
        </w:rPr>
        <w:t>• With China producing between 90 to 99% of these strategic materials,</w:t>
      </w:r>
      <w:r w:rsidRPr="00CC21CD">
        <w:rPr>
          <w:sz w:val="16"/>
        </w:rPr>
        <w:t xml:space="preserve"> this level of ‘market</w:t>
      </w:r>
      <w:r w:rsidRPr="00CC21CD">
        <w:rPr>
          <w:sz w:val="12"/>
        </w:rPr>
        <w:t>¶</w:t>
      </w:r>
      <w:r w:rsidRPr="00CC21CD">
        <w:rPr>
          <w:sz w:val="16"/>
        </w:rPr>
        <w:t xml:space="preserve"> concentration’ clearly constitutes a "significant and unacceptable risk of supply disruptionxxii."</w:t>
      </w:r>
      <w:r w:rsidRPr="00CC21CD">
        <w:rPr>
          <w:sz w:val="12"/>
        </w:rPr>
        <w:t>¶</w:t>
      </w:r>
      <w:r w:rsidRPr="00CC21CD">
        <w:rPr>
          <w:sz w:val="16"/>
        </w:rPr>
        <w:t xml:space="preserve"> • </w:t>
      </w:r>
      <w:r w:rsidRPr="00CC21CD">
        <w:rPr>
          <w:u w:val="single"/>
        </w:rPr>
        <w:t>The United States does not maintain a “strategic reserve” of rare earth oxides, elements or alloysxxiii.</w:t>
      </w:r>
      <w:r w:rsidRPr="00CC21CD">
        <w:rPr>
          <w:sz w:val="12"/>
        </w:rPr>
        <w:t>¶</w:t>
      </w:r>
      <w:r w:rsidRPr="00CC21CD">
        <w:rPr>
          <w:sz w:val="12"/>
          <w:u w:val="single"/>
        </w:rPr>
        <w:t xml:space="preserve"> </w:t>
      </w:r>
      <w:r w:rsidRPr="00CC21CD">
        <w:rPr>
          <w:u w:val="single"/>
        </w:rPr>
        <w:t>• The defense of the United States is Rare Earth dependent.</w:t>
      </w:r>
      <w:r w:rsidRPr="00CC21CD">
        <w:rPr>
          <w:sz w:val="12"/>
        </w:rPr>
        <w:t>¶</w:t>
      </w:r>
      <w:r w:rsidRPr="00CC21CD">
        <w:rPr>
          <w:sz w:val="16"/>
        </w:rPr>
        <w:t xml:space="preserve"> National Industrial Policy – They Have One, We Don’t</w:t>
      </w:r>
      <w:r w:rsidRPr="00CC21CD">
        <w:rPr>
          <w:sz w:val="12"/>
        </w:rPr>
        <w:t>¶</w:t>
      </w:r>
      <w:r w:rsidRPr="00CC21CD">
        <w:rPr>
          <w:sz w:val="16"/>
        </w:rPr>
        <w:t xml:space="preserve"> In 1986 the Chinese government placed rare earths on a list of top secret National Priorities called</w:t>
      </w:r>
      <w:r w:rsidRPr="00CC21CD">
        <w:rPr>
          <w:sz w:val="12"/>
        </w:rPr>
        <w:t>¶</w:t>
      </w:r>
      <w:r w:rsidRPr="00CC21CD">
        <w:rPr>
          <w:sz w:val="16"/>
        </w:rPr>
        <w:t xml:space="preserve"> Program 863. In 1992 the Premier Deng Xiaoping boldly stated to the world “The Middle East has oil,</w:t>
      </w:r>
      <w:r w:rsidRPr="00CC21CD">
        <w:rPr>
          <w:sz w:val="12"/>
        </w:rPr>
        <w:t>¶</w:t>
      </w:r>
      <w:r w:rsidRPr="00CC21CD">
        <w:rPr>
          <w:sz w:val="16"/>
        </w:rPr>
        <w:t xml:space="preserve"> China has rare earths.</w:t>
      </w:r>
      <w:r w:rsidRPr="00CC21CD">
        <w:rPr>
          <w:sz w:val="12"/>
        </w:rPr>
        <w:t>¶</w:t>
      </w:r>
      <w:r w:rsidRPr="00CC21CD">
        <w:rPr>
          <w:sz w:val="16"/>
        </w:rPr>
        <w:t xml:space="preserve"> xxiv” By 1998 Mountain Pass, the only other significant REO producer outside of China</w:t>
      </w:r>
      <w:r w:rsidRPr="00CC21CD">
        <w:rPr>
          <w:sz w:val="12"/>
        </w:rPr>
        <w:t>¶</w:t>
      </w:r>
      <w:r w:rsidRPr="00CC21CD">
        <w:rPr>
          <w:sz w:val="16"/>
        </w:rPr>
        <w:t xml:space="preserve"> was forced to shut down under increasing pricing pressure from China and environmental pressure from the</w:t>
      </w:r>
      <w:r w:rsidRPr="00CC21CD">
        <w:rPr>
          <w:sz w:val="12"/>
        </w:rPr>
        <w:t>¶</w:t>
      </w:r>
      <w:r w:rsidRPr="00CC21CD">
        <w:rPr>
          <w:sz w:val="16"/>
        </w:rPr>
        <w:t xml:space="preserve"> State of California. By 2003 China had acquired, closed and transplanted America’s most advanced rare</w:t>
      </w:r>
      <w:r w:rsidRPr="00CC21CD">
        <w:rPr>
          <w:sz w:val="12"/>
        </w:rPr>
        <w:t>¶</w:t>
      </w:r>
      <w:r w:rsidRPr="00CC21CD">
        <w:rPr>
          <w:sz w:val="16"/>
        </w:rPr>
        <w:t xml:space="preserve"> earth magnetic facility into China (including its portfolio of patents). In less than 20 years China made rare</w:t>
      </w:r>
      <w:r w:rsidRPr="00CC21CD">
        <w:rPr>
          <w:sz w:val="12"/>
        </w:rPr>
        <w:t>¶</w:t>
      </w:r>
      <w:r w:rsidRPr="00CC21CD">
        <w:rPr>
          <w:sz w:val="16"/>
        </w:rPr>
        <w:t xml:space="preserve"> earths into a national monopoly.</w:t>
      </w:r>
      <w:r w:rsidRPr="00CC21CD">
        <w:rPr>
          <w:sz w:val="12"/>
        </w:rPr>
        <w:t>¶</w:t>
      </w:r>
      <w:r w:rsidRPr="00CC21CD">
        <w:rPr>
          <w:sz w:val="16"/>
        </w:rPr>
        <w:t xml:space="preserve"> China uses its monopoly producer position to drive REO dependent technology manufacturing</w:t>
      </w:r>
      <w:r w:rsidRPr="00CC21CD">
        <w:rPr>
          <w:sz w:val="12"/>
        </w:rPr>
        <w:t>¶</w:t>
      </w:r>
      <w:r w:rsidRPr="00CC21CD">
        <w:rPr>
          <w:sz w:val="16"/>
        </w:rPr>
        <w:t xml:space="preserve"> facilities within its borders. China uses its monopoly position as the single greatest producer and consumer</w:t>
      </w:r>
      <w:r w:rsidRPr="00CC21CD">
        <w:rPr>
          <w:sz w:val="12"/>
        </w:rPr>
        <w:t>¶</w:t>
      </w:r>
      <w:r w:rsidRPr="00CC21CD">
        <w:rPr>
          <w:sz w:val="16"/>
        </w:rPr>
        <w:t xml:space="preserve"> of rare earth oxides, elements and alloys to eliminate any potential competitionxxv (China recently acquired</w:t>
      </w:r>
      <w:r w:rsidRPr="00CC21CD">
        <w:rPr>
          <w:sz w:val="12"/>
        </w:rPr>
        <w:t>¶</w:t>
      </w:r>
      <w:r w:rsidRPr="00CC21CD">
        <w:rPr>
          <w:sz w:val="16"/>
        </w:rPr>
        <w:t xml:space="preserve"> interest in two rare earth deposits in Australia). The threat of monopoly pricing pressure has resulted in the</w:t>
      </w:r>
      <w:r w:rsidRPr="00CC21CD">
        <w:rPr>
          <w:sz w:val="12"/>
        </w:rPr>
        <w:t>¶</w:t>
      </w:r>
      <w:r w:rsidRPr="00CC21CD">
        <w:rPr>
          <w:sz w:val="16"/>
        </w:rPr>
        <w:t xml:space="preserve"> termination of a number of rare earth refinery and mining projects. China boldly used predatory pricing to</w:t>
      </w:r>
      <w:r w:rsidRPr="00CC21CD">
        <w:rPr>
          <w:sz w:val="12"/>
        </w:rPr>
        <w:t>¶</w:t>
      </w:r>
      <w:r w:rsidRPr="00CC21CD">
        <w:rPr>
          <w:sz w:val="16"/>
        </w:rPr>
        <w:t xml:space="preserve"> eliminate all potential competitors for the production of these oxides world-widexxvi. They are now using</w:t>
      </w:r>
      <w:r w:rsidRPr="00CC21CD">
        <w:rPr>
          <w:sz w:val="12"/>
        </w:rPr>
        <w:t>¶</w:t>
      </w:r>
      <w:r w:rsidRPr="00CC21CD">
        <w:rPr>
          <w:sz w:val="16"/>
        </w:rPr>
        <w:t xml:space="preserve"> taxation and export policy to achieve the same dominance as it relates to refining.</w:t>
      </w:r>
      <w:r w:rsidRPr="00CC21CD">
        <w:rPr>
          <w:sz w:val="12"/>
        </w:rPr>
        <w:t>¶</w:t>
      </w:r>
      <w:r w:rsidRPr="00CC21CD">
        <w:rPr>
          <w:sz w:val="16"/>
        </w:rPr>
        <w:t xml:space="preserve"> Chinese strategic foresight now pays dividends because they now attract industrial and</w:t>
      </w:r>
      <w:r w:rsidRPr="00CC21CD">
        <w:rPr>
          <w:sz w:val="12"/>
        </w:rPr>
        <w:t>¶</w:t>
      </w:r>
      <w:r w:rsidRPr="00CC21CD">
        <w:rPr>
          <w:sz w:val="16"/>
        </w:rPr>
        <w:t xml:space="preserve"> manufacturing companies who are producing advanced, high margin products, rather than combining cheap</w:t>
      </w:r>
      <w:r w:rsidRPr="00CC21CD">
        <w:rPr>
          <w:sz w:val="12"/>
        </w:rPr>
        <w:t>¶</w:t>
      </w:r>
      <w:r w:rsidRPr="00CC21CD">
        <w:rPr>
          <w:sz w:val="16"/>
        </w:rPr>
        <w:t xml:space="preserve"> labor with low technology and low margin products at the end of their life cyclexxvii. China’s policies</w:t>
      </w:r>
      <w:r w:rsidRPr="00CC21CD">
        <w:rPr>
          <w:sz w:val="12"/>
        </w:rPr>
        <w:t>¶</w:t>
      </w:r>
      <w:r w:rsidRPr="00CC21CD">
        <w:rPr>
          <w:sz w:val="16"/>
        </w:rPr>
        <w:t xml:space="preserve"> continue to exploit this leverage and build success upon success.</w:t>
      </w:r>
      <w:r w:rsidRPr="00CC21CD">
        <w:rPr>
          <w:sz w:val="12"/>
        </w:rPr>
        <w:t>¶</w:t>
      </w:r>
      <w:r w:rsidRPr="00CC21CD">
        <w:rPr>
          <w:sz w:val="16"/>
        </w:rPr>
        <w:t xml:space="preserve"> China’s domestic mining regulations and tax system further leverage national goals. Mining permits</w:t>
      </w:r>
      <w:proofErr w:type="gramStart"/>
      <w:r w:rsidRPr="00CC21CD">
        <w:rPr>
          <w:sz w:val="16"/>
        </w:rPr>
        <w:t>,</w:t>
      </w:r>
      <w:r w:rsidRPr="00CC21CD">
        <w:rPr>
          <w:sz w:val="12"/>
        </w:rPr>
        <w:t>¶</w:t>
      </w:r>
      <w:proofErr w:type="gramEnd"/>
      <w:r w:rsidRPr="00CC21CD">
        <w:rPr>
          <w:sz w:val="16"/>
        </w:rPr>
        <w:t xml:space="preserve"> production and environmental enforcement are strictly controlled for all rare earth miningxxviii. </w:t>
      </w:r>
      <w:r w:rsidRPr="00CC21CD">
        <w:rPr>
          <w:u w:val="single"/>
        </w:rPr>
        <w:t>All rare earth</w:t>
      </w:r>
      <w:r w:rsidRPr="00CC21CD">
        <w:rPr>
          <w:sz w:val="12"/>
        </w:rPr>
        <w:t>¶</w:t>
      </w:r>
      <w:r w:rsidRPr="00CC21CD">
        <w:rPr>
          <w:sz w:val="12"/>
          <w:u w:val="single"/>
        </w:rPr>
        <w:t xml:space="preserve"> </w:t>
      </w:r>
      <w:r w:rsidRPr="00CC21CD">
        <w:rPr>
          <w:u w:val="single"/>
        </w:rPr>
        <w:t>oxide and element exports from China carry punitive tariffs. Alloys also carry a stiff VAT penalty unless</w:t>
      </w:r>
      <w:r w:rsidRPr="00CC21CD">
        <w:rPr>
          <w:sz w:val="12"/>
        </w:rPr>
        <w:t>¶</w:t>
      </w:r>
      <w:r w:rsidRPr="00CC21CD">
        <w:rPr>
          <w:sz w:val="12"/>
          <w:u w:val="single"/>
        </w:rPr>
        <w:t xml:space="preserve"> </w:t>
      </w:r>
      <w:r w:rsidRPr="00CC21CD">
        <w:rPr>
          <w:u w:val="single"/>
        </w:rPr>
        <w:t>they are incorporated into a finished goodxxix. This makes refining outside of China non-competitive</w:t>
      </w:r>
      <w:r w:rsidRPr="00CC21CD">
        <w:rPr>
          <w:sz w:val="16"/>
        </w:rPr>
        <w:t xml:space="preserve">. </w:t>
      </w:r>
      <w:r w:rsidRPr="00CC21CD">
        <w:rPr>
          <w:u w:val="single"/>
        </w:rPr>
        <w:t>China</w:t>
      </w:r>
      <w:r w:rsidRPr="00CC21CD">
        <w:rPr>
          <w:sz w:val="12"/>
        </w:rPr>
        <w:t>¶</w:t>
      </w:r>
      <w:r w:rsidRPr="00CC21CD">
        <w:rPr>
          <w:sz w:val="12"/>
          <w:u w:val="single"/>
        </w:rPr>
        <w:t xml:space="preserve"> </w:t>
      </w:r>
      <w:r w:rsidRPr="00CC21CD">
        <w:rPr>
          <w:u w:val="single"/>
        </w:rPr>
        <w:t>also has recently established an export quota system that will greatly restrict availability and exports of rare</w:t>
      </w:r>
      <w:r w:rsidRPr="00CC21CD">
        <w:rPr>
          <w:sz w:val="12"/>
        </w:rPr>
        <w:t>¶</w:t>
      </w:r>
      <w:r w:rsidRPr="00CC21CD">
        <w:rPr>
          <w:sz w:val="12"/>
          <w:u w:val="single"/>
        </w:rPr>
        <w:t xml:space="preserve"> </w:t>
      </w:r>
      <w:r w:rsidRPr="00CC21CD">
        <w:rPr>
          <w:u w:val="single"/>
        </w:rPr>
        <w:t>earth materials</w:t>
      </w:r>
      <w:r w:rsidRPr="00CC21CD">
        <w:rPr>
          <w:sz w:val="16"/>
        </w:rPr>
        <w:t>xxx.</w:t>
      </w:r>
      <w:r w:rsidRPr="00CC21CD">
        <w:rPr>
          <w:sz w:val="12"/>
        </w:rPr>
        <w:t>¶</w:t>
      </w:r>
      <w:r w:rsidRPr="00CC21CD">
        <w:rPr>
          <w:sz w:val="16"/>
        </w:rPr>
        <w:t xml:space="preserve"> Second Best – The New American Era?</w:t>
      </w:r>
      <w:r w:rsidRPr="00CC21CD">
        <w:rPr>
          <w:sz w:val="12"/>
        </w:rPr>
        <w:t>¶</w:t>
      </w:r>
      <w:r w:rsidRPr="00CC21CD">
        <w:rPr>
          <w:sz w:val="16"/>
        </w:rPr>
        <w:t xml:space="preserve"> Traditional western financexxxi, venture capital, the stock market and banking, are unwilling to accept</w:t>
      </w:r>
      <w:r w:rsidRPr="00CC21CD">
        <w:rPr>
          <w:sz w:val="12"/>
        </w:rPr>
        <w:t>¶</w:t>
      </w:r>
      <w:r w:rsidRPr="00CC21CD">
        <w:rPr>
          <w:sz w:val="16"/>
        </w:rPr>
        <w:t xml:space="preserve"> a competitive disadvantage or supply risk, so American, European and Japanese firms are quickly adapting</w:t>
      </w:r>
      <w:r w:rsidRPr="00CC21CD">
        <w:rPr>
          <w:sz w:val="12"/>
        </w:rPr>
        <w:t>¶</w:t>
      </w:r>
      <w:r w:rsidRPr="00CC21CD">
        <w:rPr>
          <w:sz w:val="16"/>
        </w:rPr>
        <w:t xml:space="preserve"> to this environment. Many small and large REO dependent technology firms have set up facilities inside</w:t>
      </w:r>
      <w:r w:rsidRPr="00CC21CD">
        <w:rPr>
          <w:sz w:val="12"/>
        </w:rPr>
        <w:t>¶</w:t>
      </w:r>
      <w:r w:rsidRPr="00CC21CD">
        <w:rPr>
          <w:sz w:val="16"/>
        </w:rPr>
        <w:t xml:space="preserve"> China to secure long term supply and the competitive advantage from the Chinese REO tax regimenxxxii.</w:t>
      </w:r>
      <w:r w:rsidRPr="00CC21CD">
        <w:rPr>
          <w:sz w:val="12"/>
        </w:rPr>
        <w:t>¶</w:t>
      </w:r>
      <w:r w:rsidRPr="00CC21CD">
        <w:rPr>
          <w:sz w:val="16"/>
        </w:rPr>
        <w:t xml:space="preserve"> This National Industrial Policy is skimming off the cream of ‘applied innovations’ from the rest of the world</w:t>
      </w:r>
      <w:r w:rsidRPr="00CC21CD">
        <w:rPr>
          <w:sz w:val="12"/>
        </w:rPr>
        <w:t>¶</w:t>
      </w:r>
      <w:r w:rsidRPr="00CC21CD">
        <w:rPr>
          <w:sz w:val="16"/>
        </w:rPr>
        <w:t xml:space="preserve"> for China’s benefit.</w:t>
      </w:r>
      <w:r w:rsidRPr="00CC21CD">
        <w:rPr>
          <w:sz w:val="12"/>
        </w:rPr>
        <w:t>¶</w:t>
      </w:r>
      <w:r w:rsidRPr="00CC21CD">
        <w:rPr>
          <w:sz w:val="16"/>
        </w:rPr>
        <w:t xml:space="preserve"> Where does that leave us as American researchers, producers, manufacturers and working class? If</w:t>
      </w:r>
      <w:r w:rsidRPr="00CC21CD">
        <w:rPr>
          <w:sz w:val="12"/>
        </w:rPr>
        <w:t>¶</w:t>
      </w:r>
      <w:r w:rsidRPr="00CC21CD">
        <w:rPr>
          <w:sz w:val="16"/>
        </w:rPr>
        <w:t xml:space="preserve"> America abdicates the domestic production, refining and value adding opportunities for all REO dependent </w:t>
      </w:r>
      <w:r w:rsidRPr="00CC21CD">
        <w:rPr>
          <w:sz w:val="12"/>
        </w:rPr>
        <w:t>¶</w:t>
      </w:r>
      <w:r w:rsidRPr="00CC21CD">
        <w:rPr>
          <w:sz w:val="16"/>
        </w:rPr>
        <w:t xml:space="preserve"> technologies, we are abandoning our future. If concentrated innovation breeds more innovation, then what</w:t>
      </w:r>
      <w:r w:rsidRPr="00CC21CD">
        <w:rPr>
          <w:sz w:val="12"/>
        </w:rPr>
        <w:t>¶</w:t>
      </w:r>
      <w:r w:rsidRPr="00CC21CD">
        <w:rPr>
          <w:sz w:val="16"/>
        </w:rPr>
        <w:t xml:space="preserve"> else will be lost?</w:t>
      </w:r>
      <w:r w:rsidRPr="00CC21CD">
        <w:rPr>
          <w:sz w:val="12"/>
        </w:rPr>
        <w:t>¶</w:t>
      </w:r>
      <w:r w:rsidRPr="00CC21CD">
        <w:rPr>
          <w:sz w:val="16"/>
        </w:rPr>
        <w:t xml:space="preserve"> There is no chance that the United States can claim to be a leader in any field of applied advanced</w:t>
      </w:r>
      <w:r w:rsidRPr="00CC21CD">
        <w:rPr>
          <w:sz w:val="12"/>
        </w:rPr>
        <w:t>¶</w:t>
      </w:r>
      <w:r w:rsidRPr="00CC21CD">
        <w:rPr>
          <w:sz w:val="16"/>
        </w:rPr>
        <w:t xml:space="preserve"> materials manufacturing or “green technologies” under the current balance of resources. Without a domestic</w:t>
      </w:r>
      <w:r w:rsidRPr="00CC21CD">
        <w:rPr>
          <w:sz w:val="12"/>
        </w:rPr>
        <w:t>¶</w:t>
      </w:r>
      <w:r w:rsidRPr="00CC21CD">
        <w:rPr>
          <w:sz w:val="16"/>
        </w:rPr>
        <w:t xml:space="preserve"> and integrated REO presence, the U.S. will continue to lose ground in all areas of REO related research</w:t>
      </w:r>
      <w:proofErr w:type="gramStart"/>
      <w:r w:rsidRPr="00CC21CD">
        <w:rPr>
          <w:sz w:val="16"/>
        </w:rPr>
        <w:t>,</w:t>
      </w:r>
      <w:r w:rsidRPr="00CC21CD">
        <w:rPr>
          <w:sz w:val="12"/>
        </w:rPr>
        <w:t>¶</w:t>
      </w:r>
      <w:proofErr w:type="gramEnd"/>
      <w:r w:rsidRPr="00CC21CD">
        <w:rPr>
          <w:sz w:val="16"/>
        </w:rPr>
        <w:t xml:space="preserve"> materials science, development of technologies and high-value product manufacturingxxxiii. Under the</w:t>
      </w:r>
      <w:r w:rsidRPr="00CC21CD">
        <w:rPr>
          <w:sz w:val="12"/>
        </w:rPr>
        <w:t>¶</w:t>
      </w:r>
      <w:r w:rsidRPr="00CC21CD">
        <w:rPr>
          <w:sz w:val="16"/>
        </w:rPr>
        <w:t xml:space="preserve"> current model, when the U.S. develops a new advancement related to REOs its commercial application will</w:t>
      </w:r>
      <w:r w:rsidRPr="00CC21CD">
        <w:rPr>
          <w:sz w:val="12"/>
        </w:rPr>
        <w:t>¶</w:t>
      </w:r>
      <w:r w:rsidRPr="00CC21CD">
        <w:rPr>
          <w:sz w:val="16"/>
        </w:rPr>
        <w:t xml:space="preserve"> ultimately be exploited into a Chinese factoryxxxiv. How does that support the overall domestic macroeconomy</w:t>
      </w:r>
      <w:r w:rsidRPr="00CC21CD">
        <w:rPr>
          <w:sz w:val="12"/>
        </w:rPr>
        <w:t>¶</w:t>
      </w:r>
      <w:r w:rsidRPr="00CC21CD">
        <w:rPr>
          <w:sz w:val="16"/>
        </w:rPr>
        <w:t xml:space="preserve"> or generate tax revenues for the heavily burdened local, state or federal governments</w:t>
      </w:r>
      <w:proofErr w:type="gramStart"/>
      <w:r w:rsidRPr="00CC21CD">
        <w:rPr>
          <w:sz w:val="16"/>
        </w:rPr>
        <w:t>?</w:t>
      </w:r>
      <w:r w:rsidRPr="00CC21CD">
        <w:rPr>
          <w:sz w:val="12"/>
        </w:rPr>
        <w:t>¶</w:t>
      </w:r>
      <w:proofErr w:type="gramEnd"/>
      <w:r w:rsidRPr="00CC21CD">
        <w:rPr>
          <w:sz w:val="16"/>
        </w:rPr>
        <w:t xml:space="preserve"> The greatest gain of any achievement in materials science or technology is in its productionxxxv.</w:t>
      </w:r>
      <w:r w:rsidRPr="00CC21CD">
        <w:rPr>
          <w:sz w:val="12"/>
        </w:rPr>
        <w:t>¶</w:t>
      </w:r>
      <w:r w:rsidRPr="00CC21CD">
        <w:rPr>
          <w:sz w:val="16"/>
        </w:rPr>
        <w:t xml:space="preserve"> Commercial production generates jobs, tax revenues and profits. That commercial activity generates</w:t>
      </w:r>
      <w:r w:rsidRPr="00CC21CD">
        <w:rPr>
          <w:sz w:val="12"/>
        </w:rPr>
        <w:t>¶</w:t>
      </w:r>
      <w:r w:rsidRPr="00CC21CD">
        <w:rPr>
          <w:sz w:val="16"/>
        </w:rPr>
        <w:t xml:space="preserve"> supporting jobs, more tax revenues and builds communities. After the U.S. pays for all of the basic science</w:t>
      </w:r>
      <w:proofErr w:type="gramStart"/>
      <w:r w:rsidRPr="00CC21CD">
        <w:rPr>
          <w:sz w:val="16"/>
        </w:rPr>
        <w:t>,</w:t>
      </w:r>
      <w:r w:rsidRPr="00CC21CD">
        <w:rPr>
          <w:sz w:val="12"/>
        </w:rPr>
        <w:t>¶</w:t>
      </w:r>
      <w:proofErr w:type="gramEnd"/>
      <w:r w:rsidRPr="00CC21CD">
        <w:rPr>
          <w:sz w:val="16"/>
        </w:rPr>
        <w:t xml:space="preserve"> research &amp; development and the cost of converting that knowledge into a commercial product, a very</w:t>
      </w:r>
      <w:r w:rsidRPr="00CC21CD">
        <w:rPr>
          <w:sz w:val="12"/>
        </w:rPr>
        <w:t>¶</w:t>
      </w:r>
      <w:r w:rsidRPr="00CC21CD">
        <w:rPr>
          <w:sz w:val="16"/>
        </w:rPr>
        <w:t xml:space="preserve"> expensive process, the production is done elsewhere. Without a change in the macro-economic direction of</w:t>
      </w:r>
      <w:r w:rsidRPr="00CC21CD">
        <w:rPr>
          <w:sz w:val="12"/>
        </w:rPr>
        <w:t>¶</w:t>
      </w:r>
      <w:r w:rsidRPr="00CC21CD">
        <w:rPr>
          <w:sz w:val="16"/>
        </w:rPr>
        <w:t xml:space="preserve"> the U.S. manufacturing base in leading technologies the future prospects for U.S. living standards will</w:t>
      </w:r>
      <w:r w:rsidRPr="00CC21CD">
        <w:rPr>
          <w:sz w:val="12"/>
        </w:rPr>
        <w:t>¶</w:t>
      </w:r>
      <w:r w:rsidRPr="00CC21CD">
        <w:rPr>
          <w:sz w:val="16"/>
        </w:rPr>
        <w:t xml:space="preserve"> continue to fall, possibly for decades.</w:t>
      </w:r>
      <w:r w:rsidRPr="00CC21CD">
        <w:rPr>
          <w:sz w:val="12"/>
        </w:rPr>
        <w:t>¶</w:t>
      </w:r>
      <w:r w:rsidRPr="00CC21CD">
        <w:rPr>
          <w:sz w:val="16"/>
        </w:rPr>
        <w:t xml:space="preserve"> How did we get here?</w:t>
      </w:r>
      <w:r w:rsidRPr="00CC21CD">
        <w:rPr>
          <w:sz w:val="12"/>
        </w:rPr>
        <w:t>¶</w:t>
      </w:r>
      <w:r w:rsidRPr="00CC21CD">
        <w:rPr>
          <w:sz w:val="16"/>
        </w:rPr>
        <w:t xml:space="preserve"> If we have these resources, what is the problem? The problem arises from a morphed</w:t>
      </w:r>
      <w:r w:rsidRPr="00CC21CD">
        <w:rPr>
          <w:sz w:val="12"/>
        </w:rPr>
        <w:t>¶</w:t>
      </w:r>
      <w:r w:rsidRPr="00CC21CD">
        <w:rPr>
          <w:sz w:val="16"/>
        </w:rPr>
        <w:t xml:space="preserve"> ideology calling itself “Free Trade,” when it is more aptly called “neo-trade.” </w:t>
      </w:r>
      <w:r w:rsidRPr="00CC21CD">
        <w:rPr>
          <w:u w:val="single"/>
        </w:rPr>
        <w:t>Neo-trade is a financial</w:t>
      </w:r>
      <w:r w:rsidRPr="00CC21CD">
        <w:rPr>
          <w:sz w:val="12"/>
        </w:rPr>
        <w:t>¶</w:t>
      </w:r>
      <w:r w:rsidRPr="00CC21CD">
        <w:rPr>
          <w:sz w:val="12"/>
          <w:u w:val="single"/>
        </w:rPr>
        <w:t xml:space="preserve"> </w:t>
      </w:r>
      <w:r w:rsidRPr="00CC21CD">
        <w:rPr>
          <w:u w:val="single"/>
        </w:rPr>
        <w:t>system based on extracting comparative advantage outside of a national context. Free trade, as originally</w:t>
      </w:r>
      <w:r w:rsidRPr="00CC21CD">
        <w:rPr>
          <w:sz w:val="12"/>
        </w:rPr>
        <w:t>¶</w:t>
      </w:r>
      <w:r w:rsidRPr="00CC21CD">
        <w:rPr>
          <w:sz w:val="12"/>
          <w:u w:val="single"/>
        </w:rPr>
        <w:t xml:space="preserve"> </w:t>
      </w:r>
      <w:r w:rsidRPr="00CC21CD">
        <w:rPr>
          <w:u w:val="single"/>
        </w:rPr>
        <w:t>conceived, is nationalistic by definitionxxxvi. Free Trade automatically assumes the objective is to achieve</w:t>
      </w:r>
      <w:r w:rsidRPr="00CC21CD">
        <w:rPr>
          <w:sz w:val="12"/>
        </w:rPr>
        <w:t>¶</w:t>
      </w:r>
      <w:r w:rsidRPr="00CC21CD">
        <w:rPr>
          <w:sz w:val="12"/>
          <w:u w:val="single"/>
        </w:rPr>
        <w:t xml:space="preserve"> </w:t>
      </w:r>
      <w:r w:rsidRPr="00CC21CD">
        <w:rPr>
          <w:u w:val="single"/>
        </w:rPr>
        <w:t>positive and growing trade balances</w:t>
      </w:r>
      <w:r w:rsidRPr="00CC21CD">
        <w:rPr>
          <w:sz w:val="16"/>
        </w:rPr>
        <w:t>. Positive trade balances would require that that the United States</w:t>
      </w:r>
      <w:r w:rsidRPr="00CC21CD">
        <w:rPr>
          <w:sz w:val="12"/>
        </w:rPr>
        <w:t>¶</w:t>
      </w:r>
      <w:r w:rsidRPr="00CC21CD">
        <w:rPr>
          <w:sz w:val="16"/>
        </w:rPr>
        <w:t xml:space="preserve"> remains a balanced producer and consumer of manufactured goodsxxxvii relative to its trading partners. This</w:t>
      </w:r>
      <w:r w:rsidRPr="00CC21CD">
        <w:rPr>
          <w:sz w:val="12"/>
        </w:rPr>
        <w:t>¶</w:t>
      </w:r>
      <w:r w:rsidRPr="00CC21CD">
        <w:rPr>
          <w:sz w:val="16"/>
        </w:rPr>
        <w:t xml:space="preserve"> is not happening</w:t>
      </w:r>
    </w:p>
    <w:p w14:paraId="4CBCB202" w14:textId="77777777" w:rsidR="00E218C3" w:rsidRPr="00CC21CD" w:rsidRDefault="00E218C3" w:rsidP="00E218C3">
      <w:pPr>
        <w:pStyle w:val="Heading4"/>
      </w:pPr>
      <w:r w:rsidRPr="00CC21CD">
        <w:t>Perception of strong nuclear primacy solves nuclear war</w:t>
      </w:r>
    </w:p>
    <w:p w14:paraId="7E05E35E" w14:textId="77777777" w:rsidR="00E218C3" w:rsidRPr="00CC21CD" w:rsidRDefault="00E218C3" w:rsidP="00E218C3">
      <w:r w:rsidRPr="00CC21CD">
        <w:rPr>
          <w:b/>
        </w:rPr>
        <w:t>Caves 10</w:t>
      </w:r>
      <w:r w:rsidRPr="00CC21CD">
        <w:t xml:space="preserve"> -- National Defense University Center for the Study of Weapons of Mass Destruction senior research fellow (John Caves, “Avoiding a Crisis of Confidence in the U.S. Nuclear Deterrent,” </w:t>
      </w:r>
      <w:hyperlink r:id="rId91" w:history="1">
        <w:r w:rsidRPr="00CC21CD">
          <w:rPr>
            <w:rStyle w:val="Hyperlink"/>
          </w:rPr>
          <w:t>http://www.isn.ethz.ch/Digital-Library/Publications/Detail/?ots591=0c54e3b3-1e9c-be1e-2c24-a6a8c7060233&amp;lng=en&amp;id=112063</w:t>
        </w:r>
      </w:hyperlink>
      <w:r w:rsidRPr="00CC21CD">
        <w:t xml:space="preserve">, accessed 2-3-15 /KentDenver-NK) </w:t>
      </w:r>
    </w:p>
    <w:p w14:paraId="42F09BE3" w14:textId="77777777" w:rsidR="00E218C3" w:rsidRPr="00CC21CD" w:rsidRDefault="00E218C3" w:rsidP="00E218C3">
      <w:pPr>
        <w:rPr>
          <w:sz w:val="16"/>
        </w:rPr>
      </w:pPr>
      <w:r w:rsidRPr="00CC21CD">
        <w:rPr>
          <w:u w:val="single"/>
        </w:rPr>
        <w:t>A dangerous period of vulnerability would open for the United States and those nations that depend on U.S. protection while the United States attempted to rectify the problems with its nuclear forces</w:t>
      </w:r>
      <w:r w:rsidRPr="00CC21CD">
        <w:rPr>
          <w:sz w:val="16"/>
        </w:rPr>
        <w:t xml:space="preserve">. As </w:t>
      </w:r>
      <w:r w:rsidRPr="00CC21CD">
        <w:rPr>
          <w:u w:val="single"/>
        </w:rPr>
        <w:t>it would take more than a decade for the United States to produce new nuclear weapons, ensuing events could preclude a return to anything like the status quo ante</w:t>
      </w:r>
      <w:r w:rsidRPr="00CC21CD">
        <w:rPr>
          <w:sz w:val="16"/>
        </w:rPr>
        <w:t xml:space="preserve">. The assertive, </w:t>
      </w:r>
      <w:r w:rsidRPr="00CC21CD">
        <w:rPr>
          <w:u w:val="single"/>
        </w:rPr>
        <w:t>nuclear-armed great power, and other major adversaries, could be willing to challenge U.S. interests more directly</w:t>
      </w:r>
      <w:r w:rsidRPr="00CC21CD">
        <w:rPr>
          <w:sz w:val="16"/>
        </w:rPr>
        <w:t xml:space="preserve"> in the expectation that </w:t>
      </w:r>
      <w:r w:rsidRPr="00CC21CD">
        <w:rPr>
          <w:u w:val="single"/>
        </w:rPr>
        <w:t xml:space="preserve">the United States would be less prepared to threaten or deliver a military response </w:t>
      </w:r>
      <w:r w:rsidRPr="00CC21CD">
        <w:rPr>
          <w:sz w:val="16"/>
        </w:rPr>
        <w:t xml:space="preserve">that could lead to direct conflict. They will want to keep the United States from reclaiming its earlier power position. </w:t>
      </w:r>
      <w:r w:rsidRPr="00CC21CD">
        <w:rPr>
          <w:u w:val="single"/>
        </w:rPr>
        <w:t>Allies and partners who have relied upon explicit or implicit assurances of U.S. nuclear protection as a foundation of their security could lose faith in those assurances</w:t>
      </w:r>
      <w:r w:rsidRPr="00CC21CD">
        <w:rPr>
          <w:sz w:val="16"/>
        </w:rPr>
        <w:t xml:space="preserve">. </w:t>
      </w:r>
      <w:r w:rsidRPr="00CC21CD">
        <w:rPr>
          <w:u w:val="single"/>
        </w:rPr>
        <w:t>They could compensate by accommodating U.S. rivals, especially in the short term, or acquiring their own nuclear deterrents</w:t>
      </w:r>
      <w:r w:rsidRPr="00CC21CD">
        <w:rPr>
          <w:sz w:val="16"/>
        </w:rPr>
        <w:t xml:space="preserve">, which in most cases could be accomplished only over the mid- to long term. </w:t>
      </w:r>
      <w:r w:rsidRPr="00CC21CD">
        <w:rPr>
          <w:u w:val="single"/>
        </w:rPr>
        <w:t>A more nuclear world would likely ensue over a period of years. Important U.S. interests could be compromised or abandoned, or a major war could occur as adversaries and/or the United States miscalculate new boundaries of deterrence and provocation</w:t>
      </w:r>
      <w:r w:rsidRPr="00CC21CD">
        <w:rPr>
          <w:sz w:val="16"/>
        </w:rPr>
        <w:t>. At worst, w</w:t>
      </w:r>
      <w:r w:rsidRPr="00CC21CD">
        <w:rPr>
          <w:u w:val="single"/>
        </w:rPr>
        <w:t>ar could lead to state-on-state employment of weapons of mass destruction (WMD) on a scale far more catastrophic than what nuclear-armed terrorists alone could inflict</w:t>
      </w:r>
      <w:r w:rsidRPr="00CC21CD">
        <w:rPr>
          <w:sz w:val="16"/>
        </w:rPr>
        <w:t>.</w:t>
      </w:r>
    </w:p>
    <w:p w14:paraId="23992E5B" w14:textId="77777777" w:rsidR="00E218C3" w:rsidRPr="00CC21CD" w:rsidRDefault="00E218C3" w:rsidP="00E218C3">
      <w:pPr>
        <w:pStyle w:val="Heading4"/>
      </w:pPr>
      <w:r w:rsidRPr="00CC21CD">
        <w:t>Deterrence prevents extinction – deters rogue states, halts proliferation, and deescalates conflicts worldwide – modernization is key</w:t>
      </w:r>
    </w:p>
    <w:p w14:paraId="46941932" w14:textId="77777777" w:rsidR="00E218C3" w:rsidRPr="00CC21CD" w:rsidRDefault="00E218C3" w:rsidP="00E218C3">
      <w:r w:rsidRPr="00CC21CD">
        <w:rPr>
          <w:b/>
        </w:rPr>
        <w:t>Bruner &amp; Cockey 14</w:t>
      </w:r>
      <w:r w:rsidRPr="00CC21CD">
        <w:t xml:space="preserve"> -- Office of the Chief of Naval Operations (Rear Admiral Barry Bruner, Captain Michael Cockey, “Now Hear This – We Must Have Nuclear Deterrence,” </w:t>
      </w:r>
      <w:hyperlink r:id="rId92" w:history="1">
        <w:r w:rsidRPr="00CC21CD">
          <w:rPr>
            <w:rStyle w:val="Hyperlink"/>
          </w:rPr>
          <w:t>http://www.usni.org/magazines/proceedings/2014-02/now-hear-we-must-have-nuclear-deterrence</w:t>
        </w:r>
      </w:hyperlink>
      <w:r w:rsidRPr="00CC21CD">
        <w:t xml:space="preserve"> /KentDenver-NK) </w:t>
      </w:r>
    </w:p>
    <w:p w14:paraId="3A977F96" w14:textId="77777777" w:rsidR="00E218C3" w:rsidRPr="00CC21CD" w:rsidRDefault="00E218C3" w:rsidP="00E218C3">
      <w:pPr>
        <w:rPr>
          <w:sz w:val="16"/>
        </w:rPr>
      </w:pPr>
      <w:r w:rsidRPr="00CC21CD">
        <w:rPr>
          <w:sz w:val="16"/>
        </w:rPr>
        <w:t xml:space="preserve">We are on the precipice of a different world. </w:t>
      </w:r>
      <w:r w:rsidRPr="00CC21CD">
        <w:rPr>
          <w:u w:val="single"/>
        </w:rPr>
        <w:t>As Iran pursues nuclear capability, Kim Jong-un rattles his saber while threatening the United States and its regional allies with a nuclear weapon</w:t>
      </w:r>
      <w:r w:rsidRPr="00CC21CD">
        <w:rPr>
          <w:sz w:val="16"/>
        </w:rPr>
        <w:t xml:space="preserve">. </w:t>
      </w:r>
      <w:r w:rsidRPr="00CC21CD">
        <w:rPr>
          <w:u w:val="single"/>
        </w:rPr>
        <w:t>North Korea’s closest neighbors, South Korea and Japan, are watching closely, knowing we are their shield.</w:t>
      </w:r>
      <w:r w:rsidRPr="00CC21CD">
        <w:rPr>
          <w:sz w:val="16"/>
        </w:rPr>
        <w:t xml:space="preserve"> They live daily with the threat of an enemy that casually and repeatedly speaks of using nukes and has demonstrated its ability to attack without warning, as it did when its submarine sank the South Korean ship Cheonan on 26 March 2010. </w:t>
      </w:r>
      <w:r w:rsidRPr="00CC21CD">
        <w:rPr>
          <w:u w:val="single"/>
        </w:rPr>
        <w:t>Should these countries decide they need their own nuclear weapons, they certainly have the technology and the ability to build them, thereby significantly raising the stakes and the likelihood of war. Enter deterrence.</w:t>
      </w:r>
      <w:r w:rsidRPr="00CC21CD">
        <w:rPr>
          <w:sz w:val="12"/>
        </w:rPr>
        <w:t>¶</w:t>
      </w:r>
      <w:r w:rsidRPr="00CC21CD">
        <w:rPr>
          <w:sz w:val="12"/>
          <w:u w:val="single"/>
        </w:rPr>
        <w:t xml:space="preserve"> </w:t>
      </w:r>
      <w:r w:rsidRPr="00CC21CD">
        <w:rPr>
          <w:u w:val="single"/>
        </w:rPr>
        <w:t>U.S. nuclear deterrence should:</w:t>
      </w:r>
      <w:r w:rsidRPr="00CC21CD">
        <w:rPr>
          <w:sz w:val="12"/>
        </w:rPr>
        <w:t>¶</w:t>
      </w:r>
      <w:r w:rsidRPr="00CC21CD">
        <w:rPr>
          <w:sz w:val="12"/>
          <w:u w:val="single"/>
        </w:rPr>
        <w:t xml:space="preserve"> </w:t>
      </w:r>
      <w:r w:rsidRPr="00CC21CD">
        <w:rPr>
          <w:u w:val="single"/>
        </w:rPr>
        <w:t>• Discourage such attacks against the United States by ensuring the ability to deliver an overwhelming response in kind</w:t>
      </w:r>
      <w:r w:rsidRPr="00CC21CD">
        <w:rPr>
          <w:sz w:val="12"/>
        </w:rPr>
        <w:t>¶</w:t>
      </w:r>
      <w:r w:rsidRPr="00CC21CD">
        <w:rPr>
          <w:sz w:val="16"/>
        </w:rPr>
        <w:t xml:space="preserve"> • Make us resistant to coercion by adversaries using the threat of such an attack to induce concessions</w:t>
      </w:r>
      <w:r w:rsidRPr="00CC21CD">
        <w:rPr>
          <w:sz w:val="12"/>
        </w:rPr>
        <w:t>¶</w:t>
      </w:r>
      <w:r w:rsidRPr="00CC21CD">
        <w:rPr>
          <w:sz w:val="16"/>
        </w:rPr>
        <w:t xml:space="preserve"> • </w:t>
      </w:r>
      <w:r w:rsidRPr="00CC21CD">
        <w:rPr>
          <w:u w:val="single"/>
        </w:rPr>
        <w:t>Reduce the chance of large-scale conventional war between nuclear-armed adversaries because of the shared fear of escalation</w:t>
      </w:r>
      <w:r w:rsidRPr="00CC21CD">
        <w:rPr>
          <w:sz w:val="12"/>
        </w:rPr>
        <w:t>¶</w:t>
      </w:r>
      <w:r w:rsidRPr="00CC21CD">
        <w:rPr>
          <w:sz w:val="12"/>
          <w:u w:val="single"/>
        </w:rPr>
        <w:t xml:space="preserve"> </w:t>
      </w:r>
      <w:r w:rsidRPr="00CC21CD">
        <w:rPr>
          <w:u w:val="single"/>
        </w:rPr>
        <w:t>• Extend a guarantee to allies and partners, reducing the proliferation of these weapons and, thus, the likelihood of their use</w:t>
      </w:r>
      <w:r w:rsidRPr="00CC21CD">
        <w:rPr>
          <w:sz w:val="12"/>
        </w:rPr>
        <w:t>¶</w:t>
      </w:r>
      <w:r w:rsidRPr="00CC21CD">
        <w:rPr>
          <w:sz w:val="16"/>
        </w:rPr>
        <w:t xml:space="preserve"> The mission of our nuclear forces is to threaten what an adversary values, thereby averting an attack of this nature on us, our friends, or our regional partners. </w:t>
      </w:r>
      <w:r w:rsidRPr="00CC21CD">
        <w:rPr>
          <w:u w:val="single"/>
        </w:rPr>
        <w:t>Deterrence is a matter of perceptions. Its effect takes place in the mind of an opponent living in another country with different values, pressures, and goals</w:t>
      </w:r>
      <w:proofErr w:type="gramStart"/>
      <w:r w:rsidRPr="00CC21CD">
        <w:rPr>
          <w:u w:val="single"/>
        </w:rPr>
        <w:t>.</w:t>
      </w:r>
      <w:r w:rsidRPr="00CC21CD">
        <w:rPr>
          <w:sz w:val="12"/>
        </w:rPr>
        <w:t>¶</w:t>
      </w:r>
      <w:proofErr w:type="gramEnd"/>
      <w:r w:rsidRPr="00CC21CD">
        <w:rPr>
          <w:sz w:val="12"/>
          <w:u w:val="single"/>
        </w:rPr>
        <w:t xml:space="preserve"> </w:t>
      </w:r>
      <w:r w:rsidRPr="00CC21CD">
        <w:rPr>
          <w:sz w:val="16"/>
        </w:rPr>
        <w:t>Its purpose is to influence the other guy’s decision making, not ours. This is so simple, yet so easy to forget. The world’s foremost experts struggle to decipher Kim Jong-un’s thought process, but he may well believe he cannot survive without these weapons. He may feel that they are his source of power. It is possible he believes he holds the ultimate trump card and threatens using nuclear weapons to influence calculations in future international engagements.</w:t>
      </w:r>
      <w:r w:rsidRPr="00CC21CD">
        <w:rPr>
          <w:sz w:val="12"/>
        </w:rPr>
        <w:t>¶</w:t>
      </w:r>
      <w:r w:rsidRPr="00CC21CD">
        <w:rPr>
          <w:sz w:val="16"/>
        </w:rPr>
        <w:t xml:space="preserve"> Nine countries have this capability. This means conflicts similar to those playing out with North Korea and to a lesser degree Iran will continue to make headlines. The value of our deterrence is that it limits aggressors to threats. They cannot hold us or our partners at risk because we maintain forces that are credible, survivable, and ready. Additionally, </w:t>
      </w:r>
      <w:r w:rsidRPr="00CC21CD">
        <w:rPr>
          <w:u w:val="single"/>
        </w:rPr>
        <w:t>our nuclear power may delay hostile action long enough for negotiations to relieve tensions. Kim Jong-un must understand that if he attacks, we will respond with a strong resolve, and that we have an assured second-strike capability.</w:t>
      </w:r>
      <w:r w:rsidRPr="00CC21CD">
        <w:rPr>
          <w:sz w:val="12"/>
        </w:rPr>
        <w:t>¶</w:t>
      </w:r>
      <w:r w:rsidRPr="00CC21CD">
        <w:rPr>
          <w:sz w:val="12"/>
          <w:u w:val="single"/>
        </w:rPr>
        <w:t xml:space="preserve"> </w:t>
      </w:r>
      <w:r w:rsidRPr="00CC21CD">
        <w:rPr>
          <w:sz w:val="16"/>
        </w:rPr>
        <w:t xml:space="preserve">What is more, </w:t>
      </w:r>
      <w:r w:rsidRPr="00CC21CD">
        <w:rPr>
          <w:u w:val="single"/>
        </w:rPr>
        <w:t>our readiness influences China and Russia, both nuclear-capable countries with wide ties and significant sway. The credibility of our nuclear forces and our resolve must remain clear to these great powers as they exert pressure on rogue leaders</w:t>
      </w:r>
      <w:proofErr w:type="gramStart"/>
      <w:r w:rsidRPr="00CC21CD">
        <w:rPr>
          <w:sz w:val="16"/>
        </w:rPr>
        <w:t>.</w:t>
      </w:r>
      <w:r w:rsidRPr="00CC21CD">
        <w:rPr>
          <w:sz w:val="12"/>
        </w:rPr>
        <w:t>¶</w:t>
      </w:r>
      <w:proofErr w:type="gramEnd"/>
      <w:r w:rsidRPr="00CC21CD">
        <w:rPr>
          <w:sz w:val="16"/>
        </w:rPr>
        <w:t xml:space="preserve"> And we must remember that decisions we make now affect the believability of our deterrence later, as we analyze an uncertain future based on what we know today and our best estimate of coming trends</w:t>
      </w:r>
      <w:r w:rsidRPr="00CC21CD">
        <w:rPr>
          <w:u w:val="single"/>
        </w:rPr>
        <w:t>. As our nuclear forces reach the end of their lives, we must take action to keep our capability strong and flexible</w:t>
      </w:r>
      <w:r w:rsidRPr="00CC21CD">
        <w:rPr>
          <w:sz w:val="16"/>
        </w:rPr>
        <w:t>.</w:t>
      </w:r>
      <w:r w:rsidRPr="00CC21CD">
        <w:rPr>
          <w:sz w:val="12"/>
        </w:rPr>
        <w:t>¶</w:t>
      </w:r>
      <w:r w:rsidRPr="00CC21CD">
        <w:rPr>
          <w:sz w:val="16"/>
        </w:rPr>
        <w:t xml:space="preserve"> President Barack Obama has taken a position consistent with those of many prior administrations. </w:t>
      </w:r>
      <w:r w:rsidRPr="00CC21CD">
        <w:rPr>
          <w:u w:val="single"/>
        </w:rPr>
        <w:t>The responsible action now is for us to reaffirm our embrace of a strong nuclear deterrent, thus reducing the chances of proliferation and miscalculation</w:t>
      </w:r>
      <w:r w:rsidRPr="00CC21CD">
        <w:rPr>
          <w:sz w:val="16"/>
        </w:rPr>
        <w:t>. We must not flinch from this critical test of national character</w:t>
      </w:r>
      <w:proofErr w:type="gramStart"/>
      <w:r w:rsidRPr="00CC21CD">
        <w:rPr>
          <w:sz w:val="16"/>
        </w:rPr>
        <w:t>.</w:t>
      </w:r>
      <w:r w:rsidRPr="00CC21CD">
        <w:rPr>
          <w:sz w:val="12"/>
        </w:rPr>
        <w:t>¶</w:t>
      </w:r>
      <w:proofErr w:type="gramEnd"/>
      <w:r w:rsidRPr="00CC21CD">
        <w:rPr>
          <w:sz w:val="16"/>
        </w:rPr>
        <w:t xml:space="preserve"> Our planned 12 ballistic-missile submarines will provide strategic nuclear deterrence into the 2080s. As we debate the merits of various programs over coming years, we must not lose sight of the fact that they guarantee our very existence, deterring potential enemies from using weapons with unimaginable consequences.</w:t>
      </w:r>
    </w:p>
    <w:p w14:paraId="610670F6" w14:textId="77777777" w:rsidR="00E218C3" w:rsidRPr="00CC21CD" w:rsidRDefault="00E218C3" w:rsidP="00E218C3">
      <w:pPr>
        <w:pStyle w:val="Heading4"/>
      </w:pPr>
      <w:r w:rsidRPr="00CC21CD">
        <w:t xml:space="preserve">Specifically – US nuclear deterrence is necessary to solve de-escalation with Russia – only a credible signal can solve Russian conflict over expansion </w:t>
      </w:r>
    </w:p>
    <w:p w14:paraId="4F28748B" w14:textId="77777777" w:rsidR="00E218C3" w:rsidRPr="00CC21CD" w:rsidRDefault="00E218C3" w:rsidP="00E218C3">
      <w:r w:rsidRPr="00CC21CD">
        <w:rPr>
          <w:b/>
        </w:rPr>
        <w:t>Payne 14</w:t>
      </w:r>
      <w:r w:rsidRPr="00CC21CD">
        <w:t xml:space="preserve"> -- Prof and Grad Department Head of Defense and Strategic Studies at Missouri State, Department of Defense Co-chairman of the Deterrence Concepts Advisory Group, Pres and Co-Founder of the National Institute of Public Policy (Keith Payne, “Shooting down minimum nuclear deterrence,” </w:t>
      </w:r>
      <w:hyperlink r:id="rId93" w:history="1">
        <w:r w:rsidRPr="00CC21CD">
          <w:rPr>
            <w:rStyle w:val="Hyperlink"/>
          </w:rPr>
          <w:t>http://www.washingtontimes.com/news/2014/nov/4/payne-shooting-down-minimum-deterrence/</w:t>
        </w:r>
      </w:hyperlink>
      <w:r w:rsidRPr="00CC21CD">
        <w:t xml:space="preserve"> /KentDenver-NK)</w:t>
      </w:r>
    </w:p>
    <w:p w14:paraId="5E0BD6E7" w14:textId="77777777" w:rsidR="00E218C3" w:rsidRPr="00CC21CD" w:rsidRDefault="00E218C3" w:rsidP="00E218C3">
      <w:pPr>
        <w:rPr>
          <w:sz w:val="16"/>
        </w:rPr>
      </w:pPr>
      <w:r w:rsidRPr="00CC21CD">
        <w:rPr>
          <w:sz w:val="16"/>
        </w:rPr>
        <w:t xml:space="preserve">In truth, the nation should be thankful that the Obama administration has not satisfied the nuclear-disarmament policy agenda. Why so? Because its recommendations, typically presented as avant-garde thinking, are instead based on ideologically driven arguments that collapse when confronted by cold reality. </w:t>
      </w:r>
      <w:r w:rsidRPr="00CC21CD">
        <w:rPr>
          <w:u w:val="single"/>
        </w:rPr>
        <w:t>When ideology trumps reality in government policies, people usually suffer. In the arena of nuclear policies, the risks of favoring feel-good ideology over reality could not be higher</w:t>
      </w:r>
      <w:proofErr w:type="gramStart"/>
      <w:r w:rsidRPr="00CC21CD">
        <w:rPr>
          <w:sz w:val="16"/>
        </w:rPr>
        <w:t>.</w:t>
      </w:r>
      <w:r w:rsidRPr="00CC21CD">
        <w:rPr>
          <w:sz w:val="12"/>
        </w:rPr>
        <w:t>¶</w:t>
      </w:r>
      <w:proofErr w:type="gramEnd"/>
      <w:r w:rsidRPr="00CC21CD">
        <w:rPr>
          <w:sz w:val="16"/>
        </w:rPr>
        <w:t xml:space="preserve"> This absence of reality underlies virtually the entire nuclear-disarmament narrative. A few examples will suffice to illustrate the point. </w:t>
      </w:r>
      <w:r w:rsidRPr="00CC21CD">
        <w:rPr>
          <w:u w:val="single"/>
        </w:rPr>
        <w:t>One is the claim that the U.S. nuclear posture is unchanged from Cold War days, and so, drastic nuclear reductions are long overdue. This is sheer nonsense. Since the end of the Cold War, the United States has reduced its deployed nuclear arsenal by more than 85 percent</w:t>
      </w:r>
      <w:r w:rsidRPr="00CC21CD">
        <w:rPr>
          <w:sz w:val="16"/>
        </w:rPr>
        <w:t>, with some further cuts scheduled under the administration’s 2010 New START Treaty.</w:t>
      </w:r>
      <w:r w:rsidRPr="00CC21CD">
        <w:rPr>
          <w:sz w:val="12"/>
        </w:rPr>
        <w:t>¶</w:t>
      </w:r>
      <w:r w:rsidRPr="00CC21CD">
        <w:rPr>
          <w:sz w:val="16"/>
        </w:rPr>
        <w:t xml:space="preserve"> </w:t>
      </w:r>
      <w:r w:rsidRPr="00CC21CD">
        <w:rPr>
          <w:u w:val="single"/>
        </w:rPr>
        <w:t>Another demonstrably false assertion is that U.S. nuclear capabilities are irrelevant to America’s improved post-Cold War relations with Russia and China, and will remain so for the future. This claim of no serious nuclear challengers, now or in the future, leads to the conclusion that U.S. nuclear capability is a relic of a bygone age and can safely be discarded.</w:t>
      </w:r>
      <w:r w:rsidRPr="00CC21CD">
        <w:rPr>
          <w:sz w:val="12"/>
        </w:rPr>
        <w:t>¶</w:t>
      </w:r>
      <w:r w:rsidRPr="00CC21CD">
        <w:rPr>
          <w:sz w:val="16"/>
        </w:rPr>
        <w:t xml:space="preserve"> Former Secretary of Defense Robert McNamara claimed in 1991 that the Cold War was over and, “hardly more likely to be revived than the religious wars of the 16th and 17th centuries it is hard to construct even a semi-plausible military threat to the United States or to Europe west of the Soviet border.” Consequently, a minimum U.S. nuclear deterrent capable of threatening “a dozen” enemy targets would suffice. This claim of no serious current or future nuclear foes is now standard issue in the minimum-deterrence argument and explains why its advocates typically look at Russian misbehavior and choose to see no evil.</w:t>
      </w:r>
      <w:r w:rsidRPr="00CC21CD">
        <w:rPr>
          <w:sz w:val="12"/>
        </w:rPr>
        <w:t>¶</w:t>
      </w:r>
      <w:r w:rsidRPr="00CC21CD">
        <w:rPr>
          <w:sz w:val="16"/>
        </w:rPr>
        <w:t xml:space="preserve">  </w:t>
      </w:r>
      <w:r w:rsidRPr="00CC21CD">
        <w:rPr>
          <w:sz w:val="12"/>
        </w:rPr>
        <w:t>¶</w:t>
      </w:r>
      <w:r w:rsidRPr="00CC21CD">
        <w:rPr>
          <w:sz w:val="16"/>
        </w:rPr>
        <w:t xml:space="preserve"> PROMOTED CONTENT</w:t>
      </w:r>
      <w:r w:rsidRPr="00CC21CD">
        <w:rPr>
          <w:sz w:val="12"/>
        </w:rPr>
        <w:t>¶</w:t>
      </w:r>
      <w:r w:rsidRPr="00CC21CD">
        <w:rPr>
          <w:sz w:val="16"/>
        </w:rPr>
        <w:t xml:space="preserve"> Recommended by</w:t>
      </w:r>
      <w:r w:rsidRPr="00CC21CD">
        <w:rPr>
          <w:sz w:val="12"/>
        </w:rPr>
        <w:t>¶</w:t>
      </w:r>
      <w:r w:rsidRPr="00CC21CD">
        <w:rPr>
          <w:sz w:val="16"/>
        </w:rPr>
        <w:t xml:space="preserve"> </w:t>
      </w:r>
      <w:r w:rsidRPr="00CC21CD">
        <w:rPr>
          <w:u w:val="single"/>
        </w:rPr>
        <w:t>The danger of basing U.S. policies on such pretense has been amply demonstrated by the decade-long resurgence of Russian nuclear weapons, Russia’s intense hostility, explicit nuclear threats to U.S. allies, and manifest willingness to flagrantly violate arms-control limits as well as to change recognized territorial borders in Europe by force</w:t>
      </w:r>
      <w:r w:rsidRPr="00CC21CD">
        <w:rPr>
          <w:sz w:val="16"/>
        </w:rPr>
        <w:t xml:space="preserve">. </w:t>
      </w:r>
      <w:r w:rsidRPr="00CC21CD">
        <w:rPr>
          <w:u w:val="single"/>
        </w:rPr>
        <w:t>Russia’s military campaigns against Georgia and Ukraine demonstrate Moscow’s driving ambition to restore the earlier Soviet sphere of power</w:t>
      </w:r>
      <w:r w:rsidRPr="00CC21CD">
        <w:rPr>
          <w:sz w:val="16"/>
        </w:rPr>
        <w:t xml:space="preserve">. The dangers of </w:t>
      </w:r>
      <w:r w:rsidRPr="00CC21CD">
        <w:rPr>
          <w:u w:val="single"/>
        </w:rPr>
        <w:t>this Russian drive and the corresponding potential great value of U.S. nuclear forces to help deter the escalation of crises are realities obvious to all but U.S. anti-nuclear activists.</w:t>
      </w:r>
      <w:r w:rsidRPr="00CC21CD">
        <w:rPr>
          <w:sz w:val="12"/>
        </w:rPr>
        <w:t>¶</w:t>
      </w:r>
      <w:r w:rsidRPr="00CC21CD">
        <w:rPr>
          <w:sz w:val="16"/>
        </w:rPr>
        <w:t xml:space="preserve"> Another demonstrably false staple of the campaign against U.S. nuclear forces is that superior American conventional forces can deter foes and reassure jittery allies. Thus the United States can delay modernization, and reduce or eliminate its remaining nuclear forces without risk</w:t>
      </w:r>
      <w:proofErr w:type="gramStart"/>
      <w:r w:rsidRPr="00CC21CD">
        <w:rPr>
          <w:sz w:val="16"/>
        </w:rPr>
        <w:t>.</w:t>
      </w:r>
      <w:r w:rsidRPr="00CC21CD">
        <w:rPr>
          <w:sz w:val="12"/>
        </w:rPr>
        <w:t>¶</w:t>
      </w:r>
      <w:proofErr w:type="gramEnd"/>
      <w:r w:rsidRPr="00CC21CD">
        <w:rPr>
          <w:sz w:val="16"/>
        </w:rPr>
        <w:t xml:space="preserve"> This claim, too, crashes hard against reality. </w:t>
      </w:r>
      <w:r w:rsidRPr="00CC21CD">
        <w:rPr>
          <w:u w:val="single"/>
        </w:rPr>
        <w:t>Two-thousand years of history prior to the nuclear era demonstrate that deterrence via conventional forces often fails with catastrophic consequences. The approximately 100 million deaths in little more than 10 combined years of warfare during the first half of the 20th century remind us of the fragility of conventional deterrence</w:t>
      </w:r>
      <w:r w:rsidRPr="00CC21CD">
        <w:rPr>
          <w:sz w:val="16"/>
        </w:rPr>
        <w:t xml:space="preserve">. The renowned deterrence theorist, Thomas Schelling, replied to the claim that U.S. conventional forces can now deter reliably with the devastatingly realistic comment: </w:t>
      </w:r>
      <w:r w:rsidRPr="00CC21CD">
        <w:rPr>
          <w:u w:val="single"/>
        </w:rPr>
        <w:t>“One might hope that major war could not happen in a world without nuclear weapons, but it always did</w:t>
      </w:r>
      <w:r w:rsidRPr="00CC21CD">
        <w:rPr>
          <w:sz w:val="16"/>
        </w:rPr>
        <w:t>.”</w:t>
      </w:r>
      <w:r w:rsidRPr="00CC21CD">
        <w:rPr>
          <w:sz w:val="12"/>
        </w:rPr>
        <w:t>¶</w:t>
      </w:r>
      <w:r w:rsidRPr="00CC21CD">
        <w:rPr>
          <w:sz w:val="16"/>
        </w:rPr>
        <w:t xml:space="preserve"> In addition, the United States may not have the claimed superior conventional forces in areas that are potential flash points. </w:t>
      </w:r>
      <w:r w:rsidRPr="00CC21CD">
        <w:rPr>
          <w:u w:val="single"/>
        </w:rPr>
        <w:t>There reportedly are now deep concerns within NATO that Western conventional forces are inadequate to defend some NATO allies against a Russian conventional incursion</w:t>
      </w:r>
      <w:r w:rsidRPr="00CC21CD">
        <w:rPr>
          <w:sz w:val="16"/>
        </w:rPr>
        <w:t>. Russian President Vladimir Putin has boasted that Russian troops could march into five NATO capitals in two days</w:t>
      </w:r>
      <w:proofErr w:type="gramStart"/>
      <w:r w:rsidRPr="00CC21CD">
        <w:rPr>
          <w:sz w:val="16"/>
        </w:rPr>
        <w:t>.</w:t>
      </w:r>
      <w:r w:rsidRPr="00CC21CD">
        <w:rPr>
          <w:sz w:val="12"/>
        </w:rPr>
        <w:t>¶</w:t>
      </w:r>
      <w:proofErr w:type="gramEnd"/>
      <w:r w:rsidRPr="00CC21CD">
        <w:rPr>
          <w:sz w:val="16"/>
        </w:rPr>
        <w:t xml:space="preserve"> Correspondingly, </w:t>
      </w:r>
      <w:r w:rsidRPr="00CC21CD">
        <w:rPr>
          <w:u w:val="single"/>
        </w:rPr>
        <w:t xml:space="preserve">some key U.S. allies in Europe and Asia have been explicit that they are not assured by American conventional power alone. They see a credible U.S. nuclear umbrella as indispensable to their security and are, therefore, concerned about talk of further reductions in U.S. nuclear weapons. </w:t>
      </w:r>
      <w:r w:rsidRPr="00CC21CD">
        <w:rPr>
          <w:sz w:val="16"/>
        </w:rPr>
        <w:t xml:space="preserve">The continuing need for a credible U.S. nuclear umbrella was recently suggested by Poland’s first elected president, Lech Walesa: “Putin has been trying to intimidate us with his nuclear weapons we should borrow, [or] lease nuclear weapons and show Putin that if a Russian soldier puts one foot on our land uninvited, we will attack.” </w:t>
      </w:r>
      <w:r w:rsidRPr="00CC21CD">
        <w:rPr>
          <w:u w:val="single"/>
        </w:rPr>
        <w:t xml:space="preserve">The collapse of credible U.S. nuclear-deterrence capabilities would unleash this proliferation dynamic </w:t>
      </w:r>
      <w:r w:rsidRPr="00CC21CD">
        <w:rPr>
          <w:sz w:val="16"/>
        </w:rPr>
        <w:t>— hardly a future the United States should encourage.</w:t>
      </w:r>
      <w:r w:rsidRPr="00CC21CD">
        <w:rPr>
          <w:sz w:val="12"/>
        </w:rPr>
        <w:t>¶</w:t>
      </w:r>
      <w:r w:rsidRPr="00CC21CD">
        <w:rPr>
          <w:sz w:val="16"/>
        </w:rPr>
        <w:t xml:space="preserve"> Democratic and Republican presidents of the nuclear age have wrestled with and ultimately rejected minimum-deterrence arguments. While today’s nuclear policy leaves room for improvement, to date the Obama administration has not adopted much of the nuclear-disarmament agenda — explicitly stating that its 2013 nuclear-employment policy is not a “‘minimum-deterrence’ strategy.” That vexes America’s anti-nuclear activists, but it is a legacy the rest of us in the free world appreciate.</w:t>
      </w:r>
    </w:p>
    <w:p w14:paraId="07405707" w14:textId="77777777" w:rsidR="00E218C3" w:rsidRPr="00CC21CD" w:rsidRDefault="00E218C3" w:rsidP="00E218C3">
      <w:pPr>
        <w:pStyle w:val="Heading4"/>
      </w:pPr>
      <w:r w:rsidRPr="00CC21CD">
        <w:t>Miscalculation ensures escalation – tensions over expansion are unique</w:t>
      </w:r>
    </w:p>
    <w:p w14:paraId="4A576BBA" w14:textId="77777777" w:rsidR="00E218C3" w:rsidRPr="00CC21CD" w:rsidRDefault="00E218C3" w:rsidP="00E218C3">
      <w:r w:rsidRPr="00CC21CD">
        <w:rPr>
          <w:b/>
        </w:rPr>
        <w:t>Thompson 14</w:t>
      </w:r>
      <w:r w:rsidRPr="00CC21CD">
        <w:t xml:space="preserve"> – Prior to holding his present position, Thompson was Deputy Director of the Security Studies Program at Georgetown University and taught graduate-level courses in strategy, technology and media affairs at Georgetown. He also taught at Harvard University's Kennedy School of Government. He holds doctoral and masters degrees in government from Georgetown University and a </w:t>
      </w:r>
      <w:proofErr w:type="gramStart"/>
      <w:r w:rsidRPr="00CC21CD">
        <w:t>bachelor of science</w:t>
      </w:r>
      <w:proofErr w:type="gramEnd"/>
      <w:r w:rsidRPr="00CC21CD">
        <w:t xml:space="preserve"> degree in political science from Northeastern University. Thompson now focus on the strategic, economic and business implications of defense spending as the chief operating officer of the non-profit Lexington Institute and Chief Executive Officer of Source Associates. He is also a contributor author for Forbes Magazine (Dr. Loren Thompson, “Four Ways The Ukraine Crisis Could Escalate To Use Of Nuclear Weapons” </w:t>
      </w:r>
      <w:hyperlink r:id="rId94" w:history="1">
        <w:r w:rsidRPr="00CC21CD">
          <w:rPr>
            <w:rStyle w:val="Hyperlink"/>
          </w:rPr>
          <w:t>http://www.forbes.com/sites/lorenthompson/2014/04/24/four-ways-the-ukraine-crisis-could-escalate-to-use-of-nuclear-weapons/</w:t>
        </w:r>
      </w:hyperlink>
      <w:r w:rsidRPr="00CC21CD">
        <w:t xml:space="preserve"> /KentDenver-NK)</w:t>
      </w:r>
    </w:p>
    <w:p w14:paraId="16CCA3A7" w14:textId="77777777" w:rsidR="00E218C3" w:rsidRPr="00CC21CD" w:rsidRDefault="00E218C3" w:rsidP="00E218C3">
      <w:pPr>
        <w:rPr>
          <w:sz w:val="16"/>
        </w:rPr>
      </w:pPr>
      <w:r w:rsidRPr="00CC21CD">
        <w:rPr>
          <w:sz w:val="16"/>
        </w:rPr>
        <w:t xml:space="preserve">Although the Obama Administration is responding cautiously to Moscow’s annexation of Ukraine’s province of Crimea in March, its credibility is on the line with regional allies and Russian leader Vladimir Putin has not been helpful in defusing the fears of his neighbors. Having fomented revolt in eastern Ukraine, Moscow now says it might be forced to come to the aid of ethnic Russians there (it has massed 40,000 troops on the other side of the border, in what was first called an exercise). Meanwhile, </w:t>
      </w:r>
      <w:r w:rsidRPr="00CC21CD">
        <w:rPr>
          <w:u w:val="single"/>
        </w:rPr>
        <w:t>the U.S. has increased its own military presence in the neighborhood, reiterating security guarantees to local members of NATO. So little by little, tensions are ratcheting up</w:t>
      </w:r>
      <w:proofErr w:type="gramStart"/>
      <w:r w:rsidRPr="00CC21CD">
        <w:rPr>
          <w:u w:val="single"/>
        </w:rPr>
        <w:t>.</w:t>
      </w:r>
      <w:r w:rsidRPr="00CC21CD">
        <w:rPr>
          <w:sz w:val="12"/>
        </w:rPr>
        <w:t>¶</w:t>
      </w:r>
      <w:proofErr w:type="gramEnd"/>
      <w:r w:rsidRPr="00CC21CD">
        <w:rPr>
          <w:sz w:val="16"/>
        </w:rPr>
        <w:t xml:space="preserve"> One facet of the regional military balance that bears wa</w:t>
      </w:r>
      <w:r w:rsidRPr="00CC21CD">
        <w:rPr>
          <w:u w:val="single"/>
        </w:rPr>
        <w:t>tching is the presence of so-called nonstrategic nuclear weapons on both sides. Once called tactical nuclear weapons, these missiles, bombs and other devices were bought during the Cold War to compensate for any shortfalls in conventional firepower during a conflic</w:t>
      </w:r>
      <w:r w:rsidRPr="00CC21CD">
        <w:rPr>
          <w:sz w:val="16"/>
        </w:rPr>
        <w:t xml:space="preserve">t. According to Amy Woolf of the Congressional Research Service, the U.S. has about 200 such weapons in Europe, some of which are available for use by local allies in a war. Woolf says </w:t>
      </w:r>
      <w:r w:rsidRPr="00CC21CD">
        <w:rPr>
          <w:u w:val="single"/>
        </w:rPr>
        <w:t>Russia has about 2,000 nonstrategic nuclear warheads in its active arsenal — many of them within striking distance of Ukraine — and that successive revisions of Russian military strategy appear “to place a greater reliance on nuclear weapons</w:t>
      </w:r>
      <w:r w:rsidRPr="00CC21CD">
        <w:rPr>
          <w:sz w:val="16"/>
        </w:rPr>
        <w:t>” to balance the U.S. advantage in high-tech conventional weapons.</w:t>
      </w:r>
      <w:r w:rsidRPr="00CC21CD">
        <w:rPr>
          <w:sz w:val="12"/>
        </w:rPr>
        <w:t>¶</w:t>
      </w:r>
      <w:r w:rsidRPr="00CC21CD">
        <w:rPr>
          <w:sz w:val="16"/>
        </w:rPr>
        <w:t xml:space="preserve"> A 2011 study by the respected RAND Corporation came to much the same conclusion, stating that </w:t>
      </w:r>
      <w:r w:rsidRPr="00CC21CD">
        <w:rPr>
          <w:u w:val="single"/>
        </w:rPr>
        <w:t>Russian doctrine explicitly recognizes the possibility of using nuclear weapons in response to conventional aggression.</w:t>
      </w:r>
      <w:r w:rsidRPr="00CC21CD">
        <w:rPr>
          <w:sz w:val="16"/>
        </w:rPr>
        <w:t xml:space="preserve"> </w:t>
      </w:r>
      <w:r w:rsidRPr="00CC21CD">
        <w:rPr>
          <w:u w:val="single"/>
        </w:rPr>
        <w:t>Not only does Moscow see nuclear use as a potential escalatory option in a regional war, but it also envisions using nuclear weapons to de-escalate a conflict</w:t>
      </w:r>
      <w:r w:rsidRPr="00CC21CD">
        <w:rPr>
          <w:sz w:val="16"/>
        </w:rPr>
        <w:t xml:space="preserve">. This isn’t just Russian saber-rattling. </w:t>
      </w:r>
      <w:r w:rsidRPr="00CC21CD">
        <w:rPr>
          <w:u w:val="single"/>
        </w:rPr>
        <w:t>The U.S. and its NATO partners too envision the possibility of nuclear use in a European war</w:t>
      </w:r>
      <w:r w:rsidRPr="00CC21CD">
        <w:rPr>
          <w:sz w:val="16"/>
        </w:rPr>
        <w:t xml:space="preserve">. The Obama Administration had the opportunity to back away from such thinking in a 2010 Nuclear Posture Review, and instead decided </w:t>
      </w:r>
      <w:r w:rsidRPr="00CC21CD">
        <w:rPr>
          <w:u w:val="single"/>
        </w:rPr>
        <w:t>it would retain forward-deployed nuclear weapons in Europe under a doctrine known as extended deterrence</w:t>
      </w:r>
      <w:r w:rsidRPr="00CC21CD">
        <w:rPr>
          <w:sz w:val="16"/>
        </w:rPr>
        <w:t>. Eastern European nations that joined NATO after the Soviet collapse have been especially supportive of having U.S. nuclear weapons nearby.</w:t>
      </w:r>
      <w:r w:rsidRPr="00CC21CD">
        <w:rPr>
          <w:sz w:val="12"/>
        </w:rPr>
        <w:t>¶</w:t>
      </w:r>
      <w:r w:rsidRPr="00CC21CD">
        <w:rPr>
          <w:sz w:val="16"/>
        </w:rPr>
        <w:t xml:space="preserve"> This mobile intercontinental ballistic missile launcher is emblematic of Moscow’s continuing investment in nuclear weapons, reflecting a doctrinal emphasis that includes potential nuclear use in response to conventional aggression. </w:t>
      </w:r>
      <w:r w:rsidRPr="00CC21CD">
        <w:rPr>
          <w:sz w:val="12"/>
        </w:rPr>
        <w:t>¶</w:t>
      </w:r>
      <w:r w:rsidRPr="00CC21CD">
        <w:rPr>
          <w:sz w:val="16"/>
        </w:rPr>
        <w:t xml:space="preserve"> </w:t>
      </w:r>
      <w:proofErr w:type="gramStart"/>
      <w:r w:rsidRPr="00CC21CD">
        <w:rPr>
          <w:sz w:val="16"/>
        </w:rPr>
        <w:t>So</w:t>
      </w:r>
      <w:proofErr w:type="gramEnd"/>
      <w:r w:rsidRPr="00CC21CD">
        <w:rPr>
          <w:sz w:val="16"/>
        </w:rPr>
        <w:t xml:space="preserve"> improbable though it may seem, doctrine and capabilities exist on both sides that could lead to nuclear use in a confrontation over Ukraine. </w:t>
      </w:r>
      <w:r w:rsidRPr="00CC21CD">
        <w:rPr>
          <w:u w:val="single"/>
        </w:rPr>
        <w:t>Here are four ways that what started out as a local crisis could turn into something much worse</w:t>
      </w:r>
      <w:r w:rsidRPr="00CC21CD">
        <w:rPr>
          <w:sz w:val="16"/>
        </w:rPr>
        <w:t>.</w:t>
      </w:r>
      <w:r w:rsidRPr="00CC21CD">
        <w:rPr>
          <w:sz w:val="12"/>
        </w:rPr>
        <w:t>¶</w:t>
      </w:r>
      <w:r w:rsidRPr="00CC21CD">
        <w:rPr>
          <w:sz w:val="16"/>
        </w:rPr>
        <w:t xml:space="preserve"> </w:t>
      </w:r>
      <w:r w:rsidRPr="00CC21CD">
        <w:rPr>
          <w:u w:val="single"/>
        </w:rPr>
        <w:t>Bad intelligence. As the U.S. has stumbled from one military mis-adventure to another over the last several decades, it has become clear that Washington isn’t very good at interpreting intelligence.</w:t>
      </w:r>
      <w:r w:rsidRPr="00CC21CD">
        <w:rPr>
          <w:sz w:val="16"/>
        </w:rPr>
        <w:t xml:space="preserve"> Even when </w:t>
      </w:r>
      <w:r w:rsidRPr="00CC21CD">
        <w:rPr>
          <w:u w:val="single"/>
        </w:rPr>
        <w:t>vital information is available, it gets filtered by preconceptions and bureaucratic processes so that the wrong conclusions are drawn</w:t>
      </w:r>
      <w:r w:rsidRPr="00CC21CD">
        <w:rPr>
          <w:sz w:val="16"/>
        </w:rPr>
        <w:t xml:space="preserve">. Similar problems exist in Moscow. For instance, </w:t>
      </w:r>
      <w:r w:rsidRPr="00CC21CD">
        <w:rPr>
          <w:u w:val="single"/>
        </w:rPr>
        <w:t>the Cuban missile crisis of 1962 arose partly from Soviet leader Khrushchev’s assessment that President Kennedy was weaker than he turned out to be, and the U.S. Navy nearly provoked use of a nuclear torpedo</w:t>
      </w:r>
      <w:r w:rsidRPr="00CC21CD">
        <w:rPr>
          <w:sz w:val="16"/>
        </w:rPr>
        <w:t xml:space="preserve"> by a Russian submarine during the blockade because it misjudged the enemy’s likely reaction to being threatened. </w:t>
      </w:r>
      <w:r w:rsidRPr="00CC21CD">
        <w:rPr>
          <w:u w:val="single"/>
        </w:rPr>
        <w:t>It is easy to imagine similar misjudgments in Ukraine</w:t>
      </w:r>
      <w:r w:rsidRPr="00CC21CD">
        <w:rPr>
          <w:sz w:val="16"/>
        </w:rPr>
        <w:t xml:space="preserve">, which Washington and Moscow approach from very different perspectives. </w:t>
      </w:r>
      <w:r w:rsidRPr="00CC21CD">
        <w:rPr>
          <w:u w:val="single"/>
        </w:rPr>
        <w:t>Any sizable deployment of U.S. forces in the region could provoke Russian escalation.</w:t>
      </w:r>
      <w:r w:rsidRPr="00CC21CD">
        <w:rPr>
          <w:sz w:val="12"/>
        </w:rPr>
        <w:t>¶</w:t>
      </w:r>
      <w:r w:rsidRPr="00CC21CD">
        <w:rPr>
          <w:sz w:val="16"/>
        </w:rPr>
        <w:t xml:space="preserve"> Defective signaling. When tensions are high, rival leaders often seek to send signals about their intentions as a way of shaping outcomes. But the meaning of such signals can easily be confused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Ukraine, Washington had to guess whether he was stating the public rationale for an invasion, sending a warning signal to Kiev about its internal counter-terror campaign, or trying to accomplish some other purpose. Misinterpretation of such signals can become a reciprocal process that sends both sides up the “ladder of escalation” quickly, to a point where nuclear use seems like the logical next step.</w:t>
      </w:r>
      <w:r w:rsidRPr="00CC21CD">
        <w:rPr>
          <w:sz w:val="12"/>
        </w:rPr>
        <w:t>¶</w:t>
      </w:r>
      <w:r w:rsidRPr="00CC21CD">
        <w:rPr>
          <w:sz w:val="16"/>
        </w:rPr>
        <w:t xml:space="preserve"> Looming defeat. </w:t>
      </w:r>
      <w:r w:rsidRPr="00CC21CD">
        <w:rPr>
          <w:u w:val="single"/>
        </w:rPr>
        <w:t>If military confrontation between Russia and NATO gave way to conventional conflict, one side or the other would eventually face defeat. Russia has a distinct numerical advantage in the area around Ukraine, but its military consists mainly of conscripts and is poorly equipped compared with Western counterparts.</w:t>
      </w:r>
      <w:r w:rsidRPr="00CC21CD">
        <w:rPr>
          <w:sz w:val="16"/>
        </w:rPr>
        <w:t xml:space="preserve"> Whichever side found </w:t>
      </w:r>
      <w:proofErr w:type="gramStart"/>
      <w:r w:rsidRPr="00CC21CD">
        <w:rPr>
          <w:sz w:val="16"/>
        </w:rPr>
        <w:t>itself</w:t>
      </w:r>
      <w:proofErr w:type="gramEnd"/>
      <w:r w:rsidRPr="00CC21CD">
        <w:rPr>
          <w:sz w:val="16"/>
        </w:rPr>
        <w:t xml:space="preserve"> losing would have to weigh the drawbacks of losing against those of escalating to the use of tactical nuclear weapons. Moscow would have to contemplate the possibility of a permanent enemy presence near its heartland, while Washington might face the collapse of NATO, its most important alliance. </w:t>
      </w:r>
      <w:r w:rsidRPr="00CC21CD">
        <w:rPr>
          <w:u w:val="single"/>
        </w:rPr>
        <w:t>In such circumstances, the use of “only” one or two tactical nuclear warheads to avert an outcome with such far-reaching consequences might seem reasonable</w:t>
      </w:r>
      <w:r w:rsidRPr="00CC21CD">
        <w:rPr>
          <w:sz w:val="16"/>
        </w:rPr>
        <w:t xml:space="preserve"> — especially given the existence of relevant capabilities and supportive doctrine on both sides</w:t>
      </w:r>
      <w:proofErr w:type="gramStart"/>
      <w:r w:rsidRPr="00CC21CD">
        <w:rPr>
          <w:sz w:val="16"/>
        </w:rPr>
        <w:t>.</w:t>
      </w:r>
      <w:r w:rsidRPr="00CC21CD">
        <w:rPr>
          <w:sz w:val="12"/>
        </w:rPr>
        <w:t>¶</w:t>
      </w:r>
      <w:proofErr w:type="gramEnd"/>
      <w:r w:rsidRPr="00CC21CD">
        <w:rPr>
          <w:sz w:val="16"/>
        </w:rPr>
        <w:t xml:space="preserve"> </w:t>
      </w:r>
      <w:r w:rsidRPr="00CC21CD">
        <w:rPr>
          <w:u w:val="single"/>
        </w:rPr>
        <w:t>Command breakdown. Strategic nuclear weapons like intercontinental ballistic missiles are tightly controlled by senior military leaders in Russia and America, making their unauthorized or accidental use nearly impossible. That is less the case with nonstrategic nuclear weapons</w:t>
      </w:r>
      <w:r w:rsidRPr="00CC21CD">
        <w:rPr>
          <w:sz w:val="16"/>
        </w:rPr>
        <w:t>, which at some point in the course of an escalatory process need to be released to the control of local commanders if they are to have military utility. U</w:t>
      </w:r>
      <w:r w:rsidRPr="00CC21CD">
        <w:rPr>
          <w:u w:val="single"/>
        </w:rPr>
        <w:t>.S. policy even envisions letting allies deliver tactical warheads against enemy targets.</w:t>
      </w:r>
      <w:r w:rsidRPr="00CC21CD">
        <w:rPr>
          <w:sz w:val="16"/>
        </w:rPr>
        <w:t xml:space="preserve"> Moscow probably doesn’t trust its allies to that degree, but </w:t>
      </w:r>
      <w:r w:rsidRPr="00CC21CD">
        <w:rPr>
          <w:u w:val="single"/>
        </w:rPr>
        <w:t>with more tactical nuclear weapons in more locations, there is a greater likelihood that local Russian commanders might have the latitude to initiate nuclear use in the chaos of battle</w:t>
      </w:r>
      <w:r w:rsidRPr="00CC21CD">
        <w:rPr>
          <w:sz w:val="16"/>
        </w:rPr>
        <w:t xml:space="preserve">. </w:t>
      </w:r>
      <w:r w:rsidRPr="00CC21CD">
        <w:rPr>
          <w:u w:val="single"/>
        </w:rPr>
        <w:t>Russian doctrine endorses nuclear-weapons use in response to conventional aggression threatening the homeland,</w:t>
      </w:r>
      <w:r w:rsidRPr="00CC21CD">
        <w:rPr>
          <w:sz w:val="16"/>
        </w:rPr>
        <w:t xml:space="preserve"> and obstacles to local initiative often break down once hostilities commence.</w:t>
      </w:r>
      <w:r w:rsidRPr="00CC21CD">
        <w:rPr>
          <w:sz w:val="12"/>
        </w:rPr>
        <w:t>¶</w:t>
      </w:r>
      <w:r w:rsidRPr="00CC21CD">
        <w:rPr>
          <w:sz w:val="16"/>
        </w:rPr>
        <w:t xml:space="preserve"> </w:t>
      </w:r>
      <w:r w:rsidRPr="00CC21CD">
        <w:rPr>
          <w:u w:val="single"/>
        </w:rPr>
        <w:t>When you consider all the processes working to degrade restraint in wartime — poor intelligence, garbled communication, battlefield setbacks, command attenuation, and a host of other influences — it seems reasonable to consider that a military confrontation between NATO and Russia might in some manner escalate out of control</w:t>
      </w:r>
      <w:r w:rsidRPr="00CC21CD">
        <w:rPr>
          <w:sz w:val="16"/>
        </w:rPr>
        <w:t>, even to the point of using nuclear weapons. And because Ukraine is so close to the Russian heartland (about 250 miles from Moscow) there’s no telling what might happen once the nuclear “firebreak” is crossed. All this terminology — firebreaks, ladders of escalation, extended deterrence — was devised during the Cold War to deal with potential warfighting scenarios in Europe. So if there is a renewed possibility of tensions leading to war over Ukraine (or some other former Soviet possession), perhaps the time has come to revive such thinking.</w:t>
      </w:r>
    </w:p>
    <w:p w14:paraId="43AEF26B" w14:textId="77777777" w:rsidR="00E218C3" w:rsidRPr="00084AFA" w:rsidRDefault="00E218C3" w:rsidP="00E218C3">
      <w:pPr>
        <w:pStyle w:val="Heading4"/>
      </w:pPr>
      <w:r w:rsidRPr="00084AFA">
        <w:t xml:space="preserve">BIT opens up Chinese rare earth markets – </w:t>
      </w:r>
      <w:r>
        <w:t>it prioritizes market over strategic incentives</w:t>
      </w:r>
    </w:p>
    <w:p w14:paraId="2996C7EB" w14:textId="77777777" w:rsidR="00E218C3" w:rsidRPr="00084AFA" w:rsidRDefault="00E218C3" w:rsidP="00E218C3">
      <w:r w:rsidRPr="00084AFA">
        <w:rPr>
          <w:rStyle w:val="Style13ptBold"/>
        </w:rPr>
        <w:t>Krejsa ‘14</w:t>
      </w:r>
      <w:r w:rsidRPr="00084AFA">
        <w:t xml:space="preserve"> -- James “Harry” Krejsa is a researcher with the Center for the Study of Chinese Military Affairs at the Institute for National Strategic Studies. He served as a Fulbright Fellow in Taiwan and worked as a consultant to government agencies including the State Department, the Department of Energy, and USAID. (James Krejsa, "China: The Next Major Investor in American Markets</w:t>
      </w:r>
      <w:proofErr w:type="gramStart"/>
      <w:r w:rsidRPr="00084AFA">
        <w:t>?,</w:t>
      </w:r>
      <w:proofErr w:type="gramEnd"/>
      <w:r w:rsidRPr="00084AFA">
        <w:t>" http://nationalinterest.org/feature/china-the-next-major-investor-american-markets-11365 /KentDenver-NK)</w:t>
      </w:r>
    </w:p>
    <w:p w14:paraId="18803C12" w14:textId="77777777" w:rsidR="00E218C3" w:rsidRPr="006E2297" w:rsidRDefault="00E218C3" w:rsidP="00E218C3">
      <w:pPr>
        <w:rPr>
          <w:sz w:val="16"/>
        </w:rPr>
      </w:pPr>
      <w:r w:rsidRPr="00084AFA">
        <w:rPr>
          <w:b/>
          <w:u w:val="single"/>
        </w:rPr>
        <w:t xml:space="preserve">American and Chinese </w:t>
      </w:r>
      <w:r w:rsidRPr="007E5D7E">
        <w:rPr>
          <w:b/>
          <w:highlight w:val="yellow"/>
          <w:u w:val="single"/>
        </w:rPr>
        <w:t>negotiators are hard at work on a</w:t>
      </w:r>
      <w:r w:rsidRPr="00084AFA">
        <w:rPr>
          <w:b/>
          <w:u w:val="single"/>
        </w:rPr>
        <w:t xml:space="preserve"> </w:t>
      </w:r>
      <w:r w:rsidRPr="006E2297">
        <w:rPr>
          <w:sz w:val="16"/>
        </w:rPr>
        <w:t>Bilateral Investment Treaty</w:t>
      </w:r>
      <w:r w:rsidRPr="00084AFA">
        <w:rPr>
          <w:b/>
          <w:u w:val="single"/>
        </w:rPr>
        <w:t xml:space="preserve"> (</w:t>
      </w:r>
      <w:r w:rsidRPr="007E5D7E">
        <w:rPr>
          <w:b/>
          <w:highlight w:val="yellow"/>
          <w:u w:val="single"/>
        </w:rPr>
        <w:t>BIT</w:t>
      </w:r>
      <w:r w:rsidRPr="00084AFA">
        <w:rPr>
          <w:b/>
          <w:u w:val="single"/>
        </w:rPr>
        <w:t>), t</w:t>
      </w:r>
      <w:r w:rsidRPr="006E2297">
        <w:rPr>
          <w:sz w:val="16"/>
        </w:rPr>
        <w:t xml:space="preserve">he next step in closer, more productive relations between the world’s two largest economies. While U.S. negotiators have rightly focused on </w:t>
      </w:r>
      <w:r w:rsidRPr="00084AFA">
        <w:rPr>
          <w:b/>
          <w:u w:val="single"/>
        </w:rPr>
        <w:t xml:space="preserve">improving access for U.S. firms to Chinese markets, </w:t>
      </w:r>
      <w:r w:rsidRPr="006E2297">
        <w:rPr>
          <w:sz w:val="16"/>
        </w:rPr>
        <w:t>policy makers should not lose sight of the growing importance of Chinese investment here. Just a few years ago, Chinese foreign direct investment in the United States was measured in tens of millions of dollars, but that inbound capital has now progressed well into the billions, a trend expected to continue. Yet while foreign investment in the United States is almost always seen as an unambiguous good—shoring up domestic operations of existing businesses or spurring the creation of new jobs and capital—many view this new development with caution, if not outright suspicion.</w:t>
      </w:r>
      <w:r w:rsidRPr="006E2297">
        <w:rPr>
          <w:sz w:val="12"/>
        </w:rPr>
        <w:t>¶</w:t>
      </w:r>
      <w:r w:rsidRPr="006E2297">
        <w:rPr>
          <w:sz w:val="16"/>
        </w:rPr>
        <w:t xml:space="preserve"> When Toyota invested in Tesla’s advanced battery operations in 2010 and launched a joint-development deal 2011, it was seen as a critical validation for a company that is quickly becoming an iconic American brand. InBev’s acquisition of Anheuser-Busch bruised the patriotic pride of some, but there was little sense of social dread about a change in ownership. Investment from China, in contrast, is viewed with a more jaundiced eye. Smithfield Foods, an American meat-processing brand for more than seventy-five years, was recently purchased by Chinese agricultural giant Shuanghui Group. Few worry that Japan plans to derail American electric car technology or that Belgium is plotting to destroy the U.S. domestic bar and pub industry. Yet at a meeting of the Senate Committee on Agriculture, Senator Debbie Stabenow warned, “we need to evaluate how foreign purchases of our food supply will affect our economy broadly.” Is foreign investment from China really different and deserving of more scrutiny than investment from other countries</w:t>
      </w:r>
      <w:proofErr w:type="gramStart"/>
      <w:r w:rsidRPr="006E2297">
        <w:rPr>
          <w:sz w:val="16"/>
        </w:rPr>
        <w:t>?</w:t>
      </w:r>
      <w:r w:rsidRPr="006E2297">
        <w:rPr>
          <w:sz w:val="12"/>
        </w:rPr>
        <w:t>¶</w:t>
      </w:r>
      <w:proofErr w:type="gramEnd"/>
      <w:r w:rsidRPr="006E2297">
        <w:rPr>
          <w:sz w:val="16"/>
        </w:rPr>
        <w:t xml:space="preserve"> Put simply, yes.</w:t>
      </w:r>
      <w:r w:rsidRPr="006E2297">
        <w:rPr>
          <w:sz w:val="12"/>
        </w:rPr>
        <w:t>¶</w:t>
      </w:r>
      <w:r w:rsidRPr="006E2297">
        <w:rPr>
          <w:sz w:val="16"/>
        </w:rPr>
        <w:t xml:space="preserve"> In China, the role of the state and the Communist Party looms large. Because of their influence,</w:t>
      </w:r>
      <w:r w:rsidRPr="00084AFA">
        <w:rPr>
          <w:b/>
          <w:u w:val="single"/>
        </w:rPr>
        <w:t xml:space="preserve"> </w:t>
      </w:r>
      <w:r w:rsidRPr="007E5D7E">
        <w:rPr>
          <w:b/>
          <w:highlight w:val="yellow"/>
          <w:u w:val="single"/>
        </w:rPr>
        <w:t>Chinese companies</w:t>
      </w:r>
      <w:r w:rsidRPr="00084AFA">
        <w:rPr>
          <w:b/>
          <w:u w:val="single"/>
        </w:rPr>
        <w:t xml:space="preserve"> operate in a legal, political and economic framework very different from our own or those of many of our largest trade partners</w:t>
      </w:r>
      <w:r w:rsidRPr="006E2297">
        <w:rPr>
          <w:sz w:val="16"/>
        </w:rPr>
        <w:t xml:space="preserve">. Giant state-owned enterprises (SOEs) were the initial pioneers of China’s early economic boom and still command impressive market positions to this day. These companies, whose top officials are appointed by </w:t>
      </w:r>
      <w:r w:rsidRPr="00084AFA">
        <w:rPr>
          <w:b/>
          <w:u w:val="single"/>
        </w:rPr>
        <w:t xml:space="preserve">the Chinese Communist Party, </w:t>
      </w:r>
      <w:r w:rsidRPr="006E2297">
        <w:rPr>
          <w:sz w:val="16"/>
        </w:rPr>
        <w:t>sometimes spent those early years acting as instruments of state policy,</w:t>
      </w:r>
      <w:r w:rsidRPr="00084AFA">
        <w:rPr>
          <w:b/>
          <w:u w:val="single"/>
        </w:rPr>
        <w:t xml:space="preserve"> prioritizing strategic incentives over market-based ones</w:t>
      </w:r>
      <w:r w:rsidRPr="006E2297">
        <w:rPr>
          <w:sz w:val="16"/>
        </w:rPr>
        <w:t>. As a result,</w:t>
      </w:r>
      <w:r w:rsidRPr="00084AFA">
        <w:rPr>
          <w:b/>
          <w:u w:val="single"/>
        </w:rPr>
        <w:t xml:space="preserve"> some investment </w:t>
      </w:r>
      <w:r w:rsidRPr="007E5D7E">
        <w:rPr>
          <w:b/>
          <w:highlight w:val="yellow"/>
          <w:u w:val="single"/>
        </w:rPr>
        <w:t>projects were intended to strengthen Beijing</w:t>
      </w:r>
      <w:r w:rsidRPr="00084AFA">
        <w:rPr>
          <w:b/>
          <w:u w:val="single"/>
        </w:rPr>
        <w:t>’s ties to Hong Kong or to cultivate allegiances in the developing world</w:t>
      </w:r>
      <w:r w:rsidRPr="006E2297">
        <w:rPr>
          <w:sz w:val="16"/>
        </w:rPr>
        <w:t xml:space="preserve">, </w:t>
      </w:r>
      <w:r w:rsidRPr="007E5D7E">
        <w:rPr>
          <w:rStyle w:val="StyleUnderline"/>
          <w:highlight w:val="yellow"/>
        </w:rPr>
        <w:t>rather than to make money</w:t>
      </w:r>
      <w:r w:rsidRPr="006E2297">
        <w:rPr>
          <w:sz w:val="16"/>
        </w:rPr>
        <w:t xml:space="preserve">. Later, </w:t>
      </w:r>
      <w:r w:rsidRPr="007E5D7E">
        <w:rPr>
          <w:rStyle w:val="StyleUnderline"/>
          <w:highlight w:val="yellow"/>
        </w:rPr>
        <w:t>China sought to</w:t>
      </w:r>
      <w:r w:rsidRPr="007E5D7E">
        <w:rPr>
          <w:rStyle w:val="StyleUnderline"/>
        </w:rPr>
        <w:t xml:space="preserve"> protect SOEs from foreign competition and </w:t>
      </w:r>
      <w:r w:rsidRPr="007E5D7E">
        <w:rPr>
          <w:rStyle w:val="StyleUnderline"/>
          <w:highlight w:val="yellow"/>
        </w:rPr>
        <w:t>create domestic champions in key industries</w:t>
      </w:r>
      <w:r w:rsidRPr="007E5D7E">
        <w:rPr>
          <w:rStyle w:val="StyleUnderline"/>
        </w:rPr>
        <w:t xml:space="preserve">. </w:t>
      </w:r>
      <w:r w:rsidRPr="00B01179">
        <w:rPr>
          <w:rStyle w:val="StyleUnderline"/>
          <w:highlight w:val="yellow"/>
        </w:rPr>
        <w:t>The Chinese</w:t>
      </w:r>
      <w:r w:rsidRPr="007E5D7E">
        <w:rPr>
          <w:rStyle w:val="StyleUnderline"/>
        </w:rPr>
        <w:t xml:space="preserve"> government heavily subsidized SOEs or </w:t>
      </w:r>
      <w:r w:rsidRPr="00B01179">
        <w:rPr>
          <w:rStyle w:val="StyleUnderline"/>
          <w:highlight w:val="yellow"/>
        </w:rPr>
        <w:t>used policy measures</w:t>
      </w:r>
      <w:r w:rsidRPr="007E5D7E">
        <w:rPr>
          <w:rStyle w:val="StyleUnderline"/>
        </w:rPr>
        <w:t xml:space="preserve"> such as investment approval </w:t>
      </w:r>
      <w:r w:rsidRPr="00B01179">
        <w:rPr>
          <w:rStyle w:val="StyleUnderline"/>
          <w:highlight w:val="yellow"/>
        </w:rPr>
        <w:t>to advance its nonmarket goals</w:t>
      </w:r>
      <w:r w:rsidRPr="006E2297">
        <w:rPr>
          <w:b/>
          <w:sz w:val="16"/>
        </w:rPr>
        <w:t xml:space="preserve">. </w:t>
      </w:r>
      <w:r w:rsidRPr="00B01179">
        <w:rPr>
          <w:rStyle w:val="Emphasis"/>
          <w:highlight w:val="yellow"/>
        </w:rPr>
        <w:t>Recent Chinese export restrictions on rare-earth metals</w:t>
      </w:r>
      <w:r w:rsidRPr="007E5D7E">
        <w:rPr>
          <w:rStyle w:val="Emphasis"/>
        </w:rPr>
        <w:t>,</w:t>
      </w:r>
      <w:r w:rsidRPr="00084AFA">
        <w:rPr>
          <w:b/>
          <w:u w:val="single"/>
        </w:rPr>
        <w:t xml:space="preserve"> </w:t>
      </w:r>
      <w:r w:rsidRPr="00B01179">
        <w:rPr>
          <w:rStyle w:val="StyleUnderline"/>
        </w:rPr>
        <w:t>over which state-owned Baotou Steel holds a near global monopoly,</w:t>
      </w:r>
      <w:r w:rsidRPr="00084AFA">
        <w:rPr>
          <w:b/>
          <w:u w:val="single"/>
        </w:rPr>
        <w:t xml:space="preserve"> </w:t>
      </w:r>
      <w:r w:rsidRPr="00B01179">
        <w:rPr>
          <w:rStyle w:val="Emphasis"/>
          <w:highlight w:val="yellow"/>
        </w:rPr>
        <w:t>are a prime example</w:t>
      </w:r>
      <w:r w:rsidRPr="007E5D7E">
        <w:rPr>
          <w:rStyle w:val="Emphasis"/>
        </w:rPr>
        <w:t>.</w:t>
      </w:r>
      <w:r w:rsidRPr="00084AFA">
        <w:rPr>
          <w:b/>
          <w:u w:val="single"/>
        </w:rPr>
        <w:t xml:space="preserve"> </w:t>
      </w:r>
      <w:r w:rsidRPr="007E5D7E">
        <w:rPr>
          <w:rStyle w:val="StyleUnderline"/>
        </w:rPr>
        <w:t xml:space="preserve">While </w:t>
      </w:r>
      <w:r w:rsidRPr="00B01179">
        <w:rPr>
          <w:rStyle w:val="StyleUnderline"/>
          <w:highlight w:val="yellow"/>
        </w:rPr>
        <w:t>these restrictions are certainly protectionist</w:t>
      </w:r>
      <w:r w:rsidRPr="007E5D7E">
        <w:rPr>
          <w:rStyle w:val="StyleUnderline"/>
        </w:rPr>
        <w:t xml:space="preserve">, they could also be seen as </w:t>
      </w:r>
      <w:r w:rsidRPr="00B01179">
        <w:rPr>
          <w:rStyle w:val="StyleUnderline"/>
          <w:highlight w:val="yellow"/>
        </w:rPr>
        <w:t>asserting national control over a strategic asset: rare earths are crucial components of advanced technology manufacturing, such as that practiced by countries like the United States</w:t>
      </w:r>
      <w:r w:rsidRPr="007E5D7E">
        <w:rPr>
          <w:rStyle w:val="StyleUnderline"/>
        </w:rPr>
        <w:t xml:space="preserve"> and Japan.</w:t>
      </w:r>
      <w:r w:rsidRPr="006E2297">
        <w:rPr>
          <w:rStyle w:val="StyleUnderline"/>
          <w:sz w:val="12"/>
          <w:u w:val="none"/>
        </w:rPr>
        <w:t>¶</w:t>
      </w:r>
      <w:r w:rsidRPr="006E2297">
        <w:rPr>
          <w:sz w:val="16"/>
        </w:rPr>
        <w:t xml:space="preserve"> These kinds of behaviors are why Chinese investment should be viewed differently from that of Japan or Belgium; when the companies doing the investing are closely tied to a government considered a geopolitical rival, their actions warrant extra scrutiny. The Committee on Foreign Investment in the United States (CFIUS) exists to provide that scrutiny. Charged with reviewing foreign transactions with potential national-security implications, CFIUS approves the vast majority of the cases that come before it. However, the operations of state-owned enterprises likely receive close attention from CFIUS, because the sheer size of such firms may make them capable of manipulating strategic assets and resources if their state owners so wish it.</w:t>
      </w:r>
      <w:r w:rsidRPr="006E2297">
        <w:rPr>
          <w:sz w:val="12"/>
        </w:rPr>
        <w:t>¶</w:t>
      </w:r>
      <w:r w:rsidRPr="006E2297">
        <w:rPr>
          <w:sz w:val="16"/>
        </w:rPr>
        <w:t xml:space="preserve"> While CFIUS certainly should monitor such threats, their likelihood seems to be diminishing. As the Chinese economic system liberalized and grew in the 1980s, state-owned enterprises became more numerous and more responsive to economic forces (though many subsidies persisted). Market goals began to reach at least parity with state goals, though basic materials and resource extraction remained the hallmark of early Chinese outbound investment. Scholars like Kevin </w:t>
      </w:r>
      <w:proofErr w:type="gramStart"/>
      <w:r w:rsidRPr="006E2297">
        <w:rPr>
          <w:sz w:val="16"/>
        </w:rPr>
        <w:t>Cai</w:t>
      </w:r>
      <w:proofErr w:type="gramEnd"/>
      <w:r w:rsidRPr="006E2297">
        <w:rPr>
          <w:sz w:val="16"/>
        </w:rPr>
        <w:t xml:space="preserve"> found that, by the 1990s, most state-owned enterprises were reliably prioritizing market goals more highly than state goals. That said, a large portion of Chinese economic activity abroad remained dominated by these subsidized institutions of the Chinese state.</w:t>
      </w:r>
      <w:r w:rsidRPr="006E2297">
        <w:rPr>
          <w:sz w:val="12"/>
        </w:rPr>
        <w:t>¶</w:t>
      </w:r>
      <w:r w:rsidRPr="006E2297">
        <w:rPr>
          <w:sz w:val="16"/>
        </w:rPr>
        <w:t xml:space="preserve"> </w:t>
      </w:r>
      <w:r w:rsidRPr="00B01179">
        <w:rPr>
          <w:rStyle w:val="Emphasis"/>
          <w:highlight w:val="yellow"/>
        </w:rPr>
        <w:t>As China’s private sector develops</w:t>
      </w:r>
      <w:r w:rsidRPr="00B01179">
        <w:rPr>
          <w:rStyle w:val="Emphasis"/>
        </w:rPr>
        <w:t>,</w:t>
      </w:r>
      <w:r w:rsidRPr="00084AFA">
        <w:rPr>
          <w:b/>
          <w:u w:val="single"/>
        </w:rPr>
        <w:t xml:space="preserve"> </w:t>
      </w:r>
      <w:r w:rsidRPr="006E2297">
        <w:rPr>
          <w:sz w:val="16"/>
        </w:rPr>
        <w:t>however, private Chinese</w:t>
      </w:r>
      <w:r w:rsidRPr="00084AFA">
        <w:rPr>
          <w:b/>
          <w:u w:val="single"/>
        </w:rPr>
        <w:t xml:space="preserve"> </w:t>
      </w:r>
      <w:r w:rsidRPr="00B01179">
        <w:rPr>
          <w:rStyle w:val="Emphasis"/>
          <w:highlight w:val="yellow"/>
        </w:rPr>
        <w:t>firms</w:t>
      </w:r>
      <w:r w:rsidRPr="00084AFA">
        <w:rPr>
          <w:b/>
          <w:u w:val="single"/>
        </w:rPr>
        <w:t xml:space="preserve"> </w:t>
      </w:r>
      <w:r w:rsidRPr="006E2297">
        <w:rPr>
          <w:sz w:val="16"/>
        </w:rPr>
        <w:t>are beginning to</w:t>
      </w:r>
      <w:r w:rsidRPr="00084AFA">
        <w:rPr>
          <w:b/>
          <w:u w:val="single"/>
        </w:rPr>
        <w:t xml:space="preserve"> </w:t>
      </w:r>
      <w:r w:rsidRPr="00B01179">
        <w:rPr>
          <w:rStyle w:val="Emphasis"/>
          <w:highlight w:val="yellow"/>
        </w:rPr>
        <w:t>play a larger overseas role</w:t>
      </w:r>
      <w:r w:rsidRPr="00084AFA">
        <w:rPr>
          <w:b/>
          <w:u w:val="single"/>
        </w:rPr>
        <w:t xml:space="preserve">. </w:t>
      </w:r>
      <w:r w:rsidRPr="006E2297">
        <w:rPr>
          <w:sz w:val="16"/>
        </w:rPr>
        <w:t>According to data gathered by the Rhodium Group, over the last two decades the total value of Chinese private-sector investment in the United States has expanded substantially, matching or exceeding that of state-owned enterprises. Since the year 2000, government-owned investment in the United States has topped $18 billion, while smaller but much more numerous privately owned companies have invested almost $22 billion.</w:t>
      </w:r>
    </w:p>
    <w:p w14:paraId="0A8D2CC6" w14:textId="77777777" w:rsidR="00E218C3" w:rsidRDefault="00E218C3" w:rsidP="00E218C3">
      <w:pPr>
        <w:pStyle w:val="Heading4"/>
      </w:pPr>
      <w:r>
        <w:t>The Bilateral investment treaty is key to getting access to rare earth minerals</w:t>
      </w:r>
    </w:p>
    <w:p w14:paraId="64FB5E2D" w14:textId="77777777" w:rsidR="00E218C3" w:rsidRPr="006E2297" w:rsidRDefault="00E218C3" w:rsidP="00E218C3">
      <w:pPr>
        <w:rPr>
          <w:sz w:val="14"/>
          <w:szCs w:val="14"/>
        </w:rPr>
      </w:pPr>
      <w:r>
        <w:rPr>
          <w:b/>
        </w:rPr>
        <w:t xml:space="preserve">Camp ’11 </w:t>
      </w:r>
      <w:r w:rsidRPr="006E2297">
        <w:rPr>
          <w:sz w:val="14"/>
          <w:szCs w:val="14"/>
        </w:rPr>
        <w:t>– Chair of the Ways and Means Committee (Dave, “Camp Opening Statement: Hearing on the U.S.-China Economic Relationship”, http://waysandmeans.house.gov/camp-opening-statement-hearing-on-the-u-s-china-economic-relationship///JC)</w:t>
      </w:r>
    </w:p>
    <w:p w14:paraId="1A58D1AC" w14:textId="77777777" w:rsidR="00E218C3" w:rsidRPr="006E2297" w:rsidRDefault="00E218C3" w:rsidP="00E218C3">
      <w:pPr>
        <w:rPr>
          <w:sz w:val="10"/>
        </w:rPr>
      </w:pPr>
      <w:r w:rsidRPr="006E2297">
        <w:rPr>
          <w:rStyle w:val="StyleUnderline"/>
        </w:rPr>
        <w:t>China is both an opportunity and an obstacle</w:t>
      </w:r>
      <w:r w:rsidRPr="006E2297">
        <w:rPr>
          <w:sz w:val="10"/>
        </w:rPr>
        <w:t xml:space="preserve"> when it comes to our economy and American jobs. While the Chinese market is a large and rapidly growing destination for U.S. exports, China willfully disregards its international obligations and impedes fair commerce. </w:t>
      </w:r>
      <w:r w:rsidRPr="006E2297">
        <w:rPr>
          <w:rStyle w:val="StyleUnderline"/>
        </w:rPr>
        <w:t>Despite benefitting significantly from globalization</w:t>
      </w:r>
      <w:r w:rsidRPr="006E2297">
        <w:rPr>
          <w:sz w:val="10"/>
        </w:rPr>
        <w:t xml:space="preserve"> and a more integrated global economy, </w:t>
      </w:r>
      <w:r w:rsidRPr="006E2297">
        <w:rPr>
          <w:rStyle w:val="StyleUnderline"/>
        </w:rPr>
        <w:t>China remains stubbornly closed to U.S. companies</w:t>
      </w:r>
      <w:r w:rsidRPr="006E2297">
        <w:rPr>
          <w:sz w:val="10"/>
        </w:rPr>
        <w:t xml:space="preserve">, farmers, ranchers, and workers. The list of China’s trade abuses is long. The record shows that </w:t>
      </w:r>
      <w:r w:rsidRPr="006E2297">
        <w:rPr>
          <w:rStyle w:val="Emphasis"/>
        </w:rPr>
        <w:t>China blatantly</w:t>
      </w:r>
      <w:r w:rsidRPr="006E2297">
        <w:rPr>
          <w:sz w:val="10"/>
        </w:rPr>
        <w:t xml:space="preserve"> steals the intellectual property of American businesses, grossly subsidizes domestic industries, prevents U.S. farmers and ranchers from exporting through discriminatory regulations and practices that are not based upon science or international standards, </w:t>
      </w:r>
      <w:r w:rsidRPr="006E2297">
        <w:rPr>
          <w:rStyle w:val="Emphasis"/>
        </w:rPr>
        <w:t>blocks exports of rare earth minerals</w:t>
      </w:r>
      <w:r w:rsidRPr="006E2297">
        <w:rPr>
          <w:sz w:val="10"/>
        </w:rPr>
        <w:t xml:space="preserve">, and intervenes in its currency market, </w:t>
      </w:r>
      <w:r w:rsidRPr="006E2297">
        <w:rPr>
          <w:rStyle w:val="Emphasis"/>
        </w:rPr>
        <w:t>resulting in misalignment</w:t>
      </w:r>
      <w:r w:rsidRPr="006E2297">
        <w:rPr>
          <w:sz w:val="10"/>
        </w:rPr>
        <w:t xml:space="preserve">. </w:t>
      </w:r>
      <w:r w:rsidRPr="006E2297">
        <w:rPr>
          <w:rStyle w:val="StyleUnderline"/>
        </w:rPr>
        <w:t>China has an important role to play in restoring global economic growth</w:t>
      </w:r>
      <w:r w:rsidRPr="006E2297">
        <w:rPr>
          <w:sz w:val="10"/>
        </w:rPr>
        <w:t>. To do so, China must more rapidly rebalance its economy away from export-led growth</w:t>
      </w:r>
      <w:r w:rsidRPr="006E2297">
        <w:rPr>
          <w:rStyle w:val="StyleUnderline"/>
        </w:rPr>
        <w:t>.</w:t>
      </w:r>
      <w:r>
        <w:rPr>
          <w:rStyle w:val="StyleUnderline"/>
        </w:rPr>
        <w:t xml:space="preserve"> </w:t>
      </w:r>
      <w:r w:rsidRPr="006E2297">
        <w:rPr>
          <w:rStyle w:val="StyleUnderline"/>
        </w:rPr>
        <w:t>This means</w:t>
      </w:r>
      <w:r w:rsidRPr="006E2297">
        <w:rPr>
          <w:sz w:val="10"/>
        </w:rPr>
        <w:t xml:space="preserve"> sustaining meaningful RMB appreciation of its currency and </w:t>
      </w:r>
      <w:r w:rsidRPr="006E2297">
        <w:rPr>
          <w:rStyle w:val="StyleUnderline"/>
        </w:rPr>
        <w:t xml:space="preserve">complying with its obligations and commitments to open its the Chinese markets </w:t>
      </w:r>
      <w:r w:rsidRPr="006E2297">
        <w:rPr>
          <w:sz w:val="10"/>
        </w:rPr>
        <w:t xml:space="preserve">to U.S. exports of goods and services. Yet some in Congress focus on legislation to address currency manipulation as if it were a silver bullet. In doing so, they miss the many issues we have with China. I look forward to hearing from our two administration witnesses today about the full set of economic issues we face in dealing with China, including currency, and what the Administration is doing and what Congress should and should not do with regard to our economic relationship with China. There is widespread agreement that part of </w:t>
      </w:r>
      <w:r w:rsidRPr="006E2297">
        <w:rPr>
          <w:rStyle w:val="Emphasis"/>
        </w:rPr>
        <w:t>our China strategy must include resumption of our bilateral investment treaty negotiations</w:t>
      </w:r>
      <w:r w:rsidRPr="006E2297">
        <w:rPr>
          <w:sz w:val="10"/>
        </w:rPr>
        <w:t xml:space="preserve">. Last year, Secretary Geithner testified before this Committee that he was “very much in favor of moving forward, and I think </w:t>
      </w:r>
      <w:r w:rsidRPr="006E2297">
        <w:rPr>
          <w:rStyle w:val="StyleUnderline"/>
        </w:rPr>
        <w:t>these agreements have a very good record of protecting the interests of U.S. companies</w:t>
      </w:r>
      <w:r w:rsidRPr="006E2297">
        <w:rPr>
          <w:sz w:val="10"/>
        </w:rPr>
        <w:t xml:space="preserve"> and workers, </w:t>
      </w:r>
      <w:r w:rsidRPr="006E2297">
        <w:rPr>
          <w:rStyle w:val="StyleUnderline"/>
        </w:rPr>
        <w:t>and it would be good to put one in place with China</w:t>
      </w:r>
      <w:r w:rsidRPr="006E2297">
        <w:rPr>
          <w:sz w:val="10"/>
        </w:rPr>
        <w:t xml:space="preserve">.” A year later, </w:t>
      </w:r>
      <w:r w:rsidRPr="006E2297">
        <w:rPr>
          <w:rStyle w:val="StyleUnderline"/>
        </w:rPr>
        <w:t>the Administration’s lack of action is perplexing</w:t>
      </w:r>
      <w:r w:rsidRPr="006E2297">
        <w:rPr>
          <w:sz w:val="10"/>
        </w:rPr>
        <w:t>. China has more than 70 BITs in place, including with many of our competitors. The EU recently announced that it would negotiate its own investment agreement with China. But the Administration has been unable to form its negotiating position, allowing special interests to hamstring our ability to create jobs. I expect to hear from the Administration today about when it intends to resume negotiations.</w:t>
      </w:r>
    </w:p>
    <w:p w14:paraId="5C70677C" w14:textId="77777777" w:rsidR="00E218C3" w:rsidRDefault="00E218C3" w:rsidP="00E218C3">
      <w:pPr>
        <w:pStyle w:val="Heading4"/>
      </w:pPr>
      <w:r>
        <w:t>China will liberalize its rare earth export controls as a result of the BIT</w:t>
      </w:r>
    </w:p>
    <w:p w14:paraId="5F3EDC22" w14:textId="77777777" w:rsidR="00E218C3" w:rsidRPr="00E74C97" w:rsidRDefault="00E218C3" w:rsidP="00E218C3">
      <w:r>
        <w:rPr>
          <w:b/>
        </w:rPr>
        <w:t xml:space="preserve">Patterson ’11 </w:t>
      </w:r>
      <w:r w:rsidRPr="001540B6">
        <w:rPr>
          <w:sz w:val="14"/>
          <w:szCs w:val="14"/>
        </w:rPr>
        <w:t xml:space="preserve">-- a lawyer specializing in international trade (Eliza, “US Trade policy vis-à-vis </w:t>
      </w:r>
      <w:proofErr w:type="gramStart"/>
      <w:r w:rsidRPr="001540B6">
        <w:rPr>
          <w:sz w:val="14"/>
          <w:szCs w:val="14"/>
        </w:rPr>
        <w:t>China :</w:t>
      </w:r>
      <w:proofErr w:type="gramEnd"/>
      <w:r w:rsidRPr="001540B6">
        <w:rPr>
          <w:sz w:val="14"/>
          <w:szCs w:val="14"/>
        </w:rPr>
        <w:t xml:space="preserve"> Time to push the “reset button“”,Inside US Trade, 13 May 2011, http://www.ceri-sciences-po.org//JC)</w:t>
      </w:r>
    </w:p>
    <w:p w14:paraId="098FE743" w14:textId="77777777" w:rsidR="00E218C3" w:rsidRPr="00E74C97" w:rsidRDefault="00E218C3" w:rsidP="00E218C3">
      <w:pPr>
        <w:rPr>
          <w:sz w:val="16"/>
        </w:rPr>
      </w:pPr>
      <w:r w:rsidRPr="00E74C97">
        <w:rPr>
          <w:rStyle w:val="StyleUnderline"/>
        </w:rPr>
        <w:t>Obama</w:t>
      </w:r>
      <w:r w:rsidRPr="00E74C97">
        <w:rPr>
          <w:sz w:val="16"/>
        </w:rPr>
        <w:t xml:space="preserve">’s recent success in Pakistan won him renewed respect and popularity both at home and abroad as a strong results-oriented leader. As such he </w:t>
      </w:r>
      <w:r w:rsidRPr="00E74C97">
        <w:rPr>
          <w:rStyle w:val="StyleUnderline"/>
        </w:rPr>
        <w:t>is well positioned to push the reset button in relations with China</w:t>
      </w:r>
      <w:r w:rsidRPr="00E74C97">
        <w:rPr>
          <w:sz w:val="16"/>
        </w:rPr>
        <w:t>, a move that will inure to his benefit in 2012. As a followon to the S&amp;ED talks Obama should meet with leaders of the multinational business to develop</w:t>
      </w:r>
      <w:r w:rsidRPr="00E74C97">
        <w:rPr>
          <w:rStyle w:val="StyleUnderline"/>
        </w:rPr>
        <w:t xml:space="preserve"> a list of priority concerns</w:t>
      </w:r>
      <w:r w:rsidRPr="00E74C97">
        <w:rPr>
          <w:sz w:val="16"/>
        </w:rPr>
        <w:t>. Such a list doubtlessly</w:t>
      </w:r>
      <w:r w:rsidRPr="00E74C97">
        <w:rPr>
          <w:rStyle w:val="StyleUnderline"/>
        </w:rPr>
        <w:t xml:space="preserve"> would include the</w:t>
      </w:r>
      <w:r w:rsidRPr="00E74C97">
        <w:rPr>
          <w:sz w:val="16"/>
        </w:rPr>
        <w:t xml:space="preserve"> exchange rate, intellectual property protection, the “indigenous innovation policies”, which promote Chinese innovators over those from the US particularly in the area of government procurement, subsidization of green industries, </w:t>
      </w:r>
      <w:r w:rsidRPr="00E74C97">
        <w:rPr>
          <w:rStyle w:val="Emphasis"/>
        </w:rPr>
        <w:t>export controls on rare earth minerals</w:t>
      </w:r>
      <w:r w:rsidRPr="00E74C97">
        <w:rPr>
          <w:sz w:val="16"/>
        </w:rPr>
        <w:t xml:space="preserve">, bid rigging on government procurement contracts, barriers to foreign investment in telecommunications and financial services, and frequent harassment of China-based US companies. </w:t>
      </w:r>
      <w:r w:rsidRPr="00E74C97">
        <w:rPr>
          <w:rStyle w:val="StyleUnderline"/>
        </w:rPr>
        <w:t>The lists should then be presented to Beijing making it clear that the US is willing to adopt a roadmap for US policy changes as demanded by Chinese authorities but that its configuration will be determined by policy changes in China</w:t>
      </w:r>
      <w:r w:rsidRPr="00E74C97">
        <w:rPr>
          <w:sz w:val="16"/>
        </w:rPr>
        <w:t>. No policy changes will be made in the US in advance of concrete actions by China on the listed priority items. If China wants the US to designate it as a “market economy” it must act like one, letting its currency appreciate and limiting government policies favoring domestic over foreign industries. If China wants the US to ease export controls on high-technology products it must offer verifiable assurances regarding their ultimate civilian use</w:t>
      </w:r>
      <w:r w:rsidRPr="00E74C97">
        <w:rPr>
          <w:rStyle w:val="Emphasis"/>
        </w:rPr>
        <w:t>. If China wants a bilateral investment treaty</w:t>
      </w:r>
      <w:r w:rsidRPr="00E74C97">
        <w:rPr>
          <w:rStyle w:val="StyleUnderline"/>
        </w:rPr>
        <w:t xml:space="preserve"> with the US ensuring increased access for Chinese investors in the US </w:t>
      </w:r>
      <w:r w:rsidRPr="00E74C97">
        <w:rPr>
          <w:rStyle w:val="Emphasis"/>
        </w:rPr>
        <w:t>it must liberalize its own investment regime</w:t>
      </w:r>
      <w:r w:rsidRPr="00E74C97">
        <w:rPr>
          <w:rStyle w:val="StyleUnderline"/>
        </w:rPr>
        <w:t xml:space="preserve"> and provide adequate investor protections</w:t>
      </w:r>
      <w:r w:rsidRPr="00E74C97">
        <w:rPr>
          <w:sz w:val="16"/>
        </w:rPr>
        <w:t xml:space="preserve">. It must also improve governance within its companies and institute regulatory changes to ensure a clear separation between government regulators and the firms they oversee. And if China wants a halt in US criticism of its human rights record it must change that record. </w:t>
      </w:r>
    </w:p>
    <w:p w14:paraId="70A79FD2" w14:textId="77777777" w:rsidR="00E218C3" w:rsidRDefault="00E218C3" w:rsidP="00E218C3">
      <w:pPr>
        <w:rPr>
          <w:sz w:val="16"/>
        </w:rPr>
      </w:pPr>
    </w:p>
    <w:p w14:paraId="69AB3B1D" w14:textId="77777777" w:rsidR="00E218C3" w:rsidRPr="007C65ED" w:rsidRDefault="00E218C3" w:rsidP="00E218C3">
      <w:r>
        <w:rPr>
          <w:b/>
        </w:rPr>
        <w:t xml:space="preserve">Palmer ’11 </w:t>
      </w:r>
      <w:r>
        <w:t>(</w:t>
      </w:r>
    </w:p>
    <w:p w14:paraId="6907C317" w14:textId="77777777" w:rsidR="00E218C3" w:rsidRDefault="00E218C3" w:rsidP="00E218C3">
      <w:pPr>
        <w:rPr>
          <w:sz w:val="14"/>
        </w:rPr>
      </w:pPr>
      <w:r w:rsidRPr="007C65ED">
        <w:rPr>
          <w:rStyle w:val="StyleUnderline"/>
        </w:rPr>
        <w:t>A top Republican congressman</w:t>
      </w:r>
      <w:r w:rsidRPr="007C65ED">
        <w:rPr>
          <w:sz w:val="14"/>
        </w:rPr>
        <w:t xml:space="preserve"> on Tuesday </w:t>
      </w:r>
      <w:r w:rsidRPr="007C65ED">
        <w:rPr>
          <w:rStyle w:val="StyleUnderline"/>
        </w:rPr>
        <w:t>urged</w:t>
      </w:r>
      <w:r w:rsidRPr="007C65ED">
        <w:rPr>
          <w:sz w:val="14"/>
        </w:rPr>
        <w:t xml:space="preserve"> the </w:t>
      </w:r>
      <w:r w:rsidRPr="007C65ED">
        <w:rPr>
          <w:rStyle w:val="StyleUnderline"/>
        </w:rPr>
        <w:t>Obama</w:t>
      </w:r>
      <w:r w:rsidRPr="007C65ED">
        <w:rPr>
          <w:sz w:val="14"/>
        </w:rPr>
        <w:t xml:space="preserve"> administration </w:t>
      </w:r>
      <w:r w:rsidRPr="007C65ED">
        <w:rPr>
          <w:rStyle w:val="StyleUnderline"/>
        </w:rPr>
        <w:t>to tell Congress what it "should and should not do" to confront concerns about Chinese trade</w:t>
      </w:r>
      <w:r w:rsidRPr="007C65ED">
        <w:rPr>
          <w:sz w:val="14"/>
        </w:rPr>
        <w:t xml:space="preserve"> and currency practices blamed for U.S. job losses. "</w:t>
      </w:r>
      <w:r w:rsidRPr="007C65ED">
        <w:rPr>
          <w:rStyle w:val="StyleUnderline"/>
        </w:rPr>
        <w:t>Some in Congress focus on legislation to address currency manipulation as if it were a silver bullet</w:t>
      </w:r>
      <w:r w:rsidRPr="007C65ED">
        <w:rPr>
          <w:sz w:val="14"/>
        </w:rPr>
        <w:t>," House of Representatives Ways and Means Committee Chairman Dave Camp said in prepared remarks at the start of a hearing on China trade concerns. "</w:t>
      </w:r>
      <w:r w:rsidRPr="007C65ED">
        <w:rPr>
          <w:rStyle w:val="StyleUnderline"/>
        </w:rPr>
        <w:t>In doing so, they miss the many issues we have with China," Camp said, citing</w:t>
      </w:r>
      <w:r w:rsidRPr="007C65ED">
        <w:rPr>
          <w:sz w:val="14"/>
        </w:rPr>
        <w:t xml:space="preserve"> a long list of concerns that included theft of U.S. intellectual property, lavish domestic subsidies, discriminatory regulation and </w:t>
      </w:r>
      <w:r w:rsidRPr="007C65ED">
        <w:rPr>
          <w:rStyle w:val="StyleUnderline"/>
        </w:rPr>
        <w:t>curbs on exports of scarce raw materials such as rare earth minerals</w:t>
      </w:r>
      <w:r w:rsidRPr="007C65ED">
        <w:rPr>
          <w:sz w:val="14"/>
        </w:rPr>
        <w:t xml:space="preserve">. </w:t>
      </w:r>
      <w:r w:rsidRPr="007C65ED">
        <w:rPr>
          <w:rStyle w:val="StyleUnderline"/>
        </w:rPr>
        <w:t>Camp</w:t>
      </w:r>
      <w:r w:rsidRPr="007C65ED">
        <w:rPr>
          <w:sz w:val="14"/>
        </w:rPr>
        <w:t xml:space="preserve"> also </w:t>
      </w:r>
      <w:r w:rsidRPr="007C65ED">
        <w:rPr>
          <w:rStyle w:val="StyleUnderline"/>
        </w:rPr>
        <w:t>chided the administration for its delay in pursuing a bilateral investment treaty with China</w:t>
      </w:r>
      <w:r w:rsidRPr="007C65ED">
        <w:rPr>
          <w:sz w:val="14"/>
        </w:rPr>
        <w:t>, noting the European Union had recently announced plans to negotiate such a pact with Beijing.</w:t>
      </w:r>
    </w:p>
    <w:p w14:paraId="69D43759" w14:textId="77777777" w:rsidR="00E218C3" w:rsidRDefault="00E218C3" w:rsidP="00E218C3"/>
    <w:p w14:paraId="0D5C440D" w14:textId="77777777" w:rsidR="00E218C3" w:rsidRDefault="00E218C3" w:rsidP="00E218C3"/>
    <w:p w14:paraId="27AB5DB9" w14:textId="77777777" w:rsidR="00E218C3" w:rsidRPr="00084AFA" w:rsidRDefault="00E218C3" w:rsidP="00E218C3">
      <w:pPr>
        <w:pStyle w:val="Heading4"/>
      </w:pPr>
      <w:r w:rsidRPr="00084AFA">
        <w:t>Current US and Chinese trade measures are protectionist – failure to rework the current trade framework leads to greater friction and risks trade wars</w:t>
      </w:r>
      <w:r>
        <w:t xml:space="preserve"> that will collapse global trade.</w:t>
      </w:r>
    </w:p>
    <w:p w14:paraId="7437421E" w14:textId="77777777" w:rsidR="00E218C3" w:rsidRPr="00084AFA" w:rsidRDefault="00E218C3" w:rsidP="00E218C3">
      <w:pPr>
        <w:rPr>
          <w:b/>
          <w:bCs/>
          <w:sz w:val="26"/>
        </w:rPr>
      </w:pPr>
      <w:r w:rsidRPr="00084AFA">
        <w:rPr>
          <w:rStyle w:val="Style13ptBold"/>
        </w:rPr>
        <w:t xml:space="preserve">Ikenson 12 </w:t>
      </w:r>
      <w:r w:rsidRPr="00B550B3">
        <w:rPr>
          <w:rStyle w:val="Style13ptBold"/>
          <w:sz w:val="20"/>
          <w:szCs w:val="20"/>
        </w:rPr>
        <w:t xml:space="preserve">- </w:t>
      </w:r>
      <w:r w:rsidRPr="00B550B3">
        <w:rPr>
          <w:sz w:val="20"/>
          <w:szCs w:val="20"/>
        </w:rPr>
        <w:t xml:space="preserve">Director of CATO's center for Trade Studies (Daniel, “Trade Policy Priority One: Averting a US-China Trade War", </w:t>
      </w:r>
      <w:hyperlink r:id="rId95" w:history="1">
        <w:r w:rsidRPr="00B550B3">
          <w:rPr>
            <w:rStyle w:val="Hyperlink"/>
            <w:sz w:val="20"/>
            <w:szCs w:val="20"/>
          </w:rPr>
          <w:t>http://www.cato.org/publications/free-trade-bulletin/trade-policy-priority-one-averting-uschina-trade-war//</w:t>
        </w:r>
      </w:hyperlink>
      <w:r w:rsidRPr="00B550B3">
        <w:rPr>
          <w:sz w:val="20"/>
          <w:szCs w:val="20"/>
        </w:rPr>
        <w:t>bj)</w:t>
      </w:r>
    </w:p>
    <w:p w14:paraId="06F076C8" w14:textId="77777777" w:rsidR="00E218C3" w:rsidRDefault="00E218C3" w:rsidP="00E218C3">
      <w:pPr>
        <w:rPr>
          <w:sz w:val="16"/>
        </w:rPr>
      </w:pPr>
      <w:r w:rsidRPr="00084AFA">
        <w:rPr>
          <w:sz w:val="16"/>
        </w:rPr>
        <w:t xml:space="preserve">There are </w:t>
      </w:r>
      <w:r w:rsidRPr="00084AFA">
        <w:rPr>
          <w:rStyle w:val="StyleUnderline"/>
        </w:rPr>
        <w:t>important distinctions to draw between enforcement efforts geared toward opening closed markets and protectionist measures designed to close opened markets.</w:t>
      </w:r>
      <w:r w:rsidRPr="00084AFA">
        <w:rPr>
          <w:sz w:val="16"/>
        </w:rPr>
        <w:t xml:space="preserve"> But media tend to conflate them and, in the process, obscure important nuances about the U.S.-China economic relationship. </w:t>
      </w:r>
      <w:r w:rsidRPr="00084AFA">
        <w:rPr>
          <w:rStyle w:val="StyleUnderline"/>
        </w:rPr>
        <w:t>U.S. WTO challenges of discriminatory Chinese policies are not equivalent — economically or morally — to U.S. antidumping, countervailing duty, or safeguard measures imposed on Chinese products.</w:t>
      </w:r>
      <w:r w:rsidRPr="00084AFA">
        <w:rPr>
          <w:sz w:val="16"/>
        </w:rPr>
        <w:t xml:space="preserve"> </w:t>
      </w:r>
      <w:r w:rsidRPr="00084AFA">
        <w:rPr>
          <w:rStyle w:val="StyleUnderline"/>
        </w:rPr>
        <w:t xml:space="preserve">The first is about opening markets; the second is about closing them. The first is about holding China accountable to its commitments; the second is about claiming exceptions to our own commitments. The first is about enforcement; the second is about bestowing favors on some domestic industries at great cost to others. </w:t>
      </w:r>
      <w:r w:rsidRPr="00084AFA">
        <w:rPr>
          <w:sz w:val="16"/>
        </w:rPr>
        <w:t xml:space="preserve">The United States has filed 12 formal complaints against China, and China has filed 6 formal cases against the United States in the WTO. Those measures have all been about opening markets. Meanwhile, </w:t>
      </w:r>
      <w:r w:rsidRPr="00084AFA">
        <w:rPr>
          <w:rStyle w:val="StyleUnderline"/>
        </w:rPr>
        <w:t xml:space="preserve">the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has</w:t>
      </w:r>
      <w:r w:rsidRPr="00084AFA">
        <w:rPr>
          <w:sz w:val="16"/>
        </w:rPr>
        <w:t xml:space="preserve"> in place </w:t>
      </w:r>
      <w:r w:rsidRPr="00084AFA">
        <w:rPr>
          <w:rStyle w:val="StyleUnderline"/>
        </w:rPr>
        <w:t>113 trade remedy measures restricting access of Chinese goods to the U.S. market, and China has in place 20 such measures against the United States. Those measures are all about closing markets</w:t>
      </w:r>
      <w:r w:rsidRPr="00084AFA">
        <w:rPr>
          <w:sz w:val="16"/>
        </w:rPr>
        <w:t xml:space="preserve">. There is little doubt that certain other Chinese policies would not pass muster at the WTO. </w:t>
      </w:r>
      <w:r w:rsidRPr="00084AFA">
        <w:rPr>
          <w:rStyle w:val="StyleUnderline"/>
        </w:rPr>
        <w:t xml:space="preserve">China’s so-called indigenous innovation policies, </w:t>
      </w:r>
      <w:r w:rsidRPr="00084AFA">
        <w:rPr>
          <w:rStyle w:val="Emphasis"/>
        </w:rPr>
        <w:t>forced technology transfer requirements, porous intellectual property enforcement regime, and rare earth mineral export restrictions are</w:t>
      </w:r>
      <w:r w:rsidRPr="00084AFA">
        <w:rPr>
          <w:rStyle w:val="StyleUnderline"/>
        </w:rPr>
        <w:t xml:space="preserve"> some of many </w:t>
      </w:r>
      <w:r w:rsidRPr="00084AFA">
        <w:rPr>
          <w:rStyle w:val="Emphasis"/>
        </w:rPr>
        <w:t>legitimate concerns</w:t>
      </w:r>
      <w:r w:rsidRPr="00084AFA">
        <w:rPr>
          <w:rStyle w:val="StyleUnderline"/>
        </w:rPr>
        <w:t xml:space="preserve"> that might justify formal WTO challenges</w:t>
      </w:r>
      <w:r w:rsidRPr="00084AFA">
        <w:rPr>
          <w:sz w:val="16"/>
        </w:rPr>
        <w:t xml:space="preserve">. China’s list of protectionist policies may be longer than the U.S. list. But </w:t>
      </w:r>
      <w:r w:rsidRPr="00084AFA">
        <w:rPr>
          <w:rStyle w:val="StyleUnderline"/>
        </w:rPr>
        <w:t>that does not immunize American interests from the consequences of a trade war, which is made more likely by U.S. reactions and characterizations of those Chinese policies</w:t>
      </w:r>
      <w:r w:rsidRPr="00084AFA">
        <w:rPr>
          <w:sz w:val="16"/>
        </w:rPr>
        <w:t xml:space="preserve">. </w:t>
      </w:r>
      <w:r w:rsidRPr="00084AFA">
        <w:rPr>
          <w:rStyle w:val="StyleUnderline"/>
        </w:rPr>
        <w:t>U.S. policymakers</w:t>
      </w:r>
      <w:r w:rsidRPr="00084AFA">
        <w:rPr>
          <w:sz w:val="16"/>
        </w:rPr>
        <w:t xml:space="preserve"> — with the help of a sympathetic media — </w:t>
      </w:r>
      <w:r w:rsidRPr="00084AFA">
        <w:rPr>
          <w:rStyle w:val="StyleUnderline"/>
        </w:rPr>
        <w:t>scapegoat China for a host of homegrown policy shortcomings and assume the inevitability of a bitter rivalry that forecloses the possibility of a mutually beneficial bilateral relationship.</w:t>
      </w:r>
      <w:r w:rsidRPr="00084AFA">
        <w:rPr>
          <w:sz w:val="16"/>
        </w:rPr>
        <w:t xml:space="preserve"> The president frequently refers to the imperative of beating China or “winning the future” as a justification for subsidies and industrial policy. The recent establishment of an interagency task force devoted to trade enforcement is so transparently targeted at China as to be provocative. Likewise,</w:t>
      </w:r>
      <w:r w:rsidRPr="00084AFA">
        <w:rPr>
          <w:rStyle w:val="StyleUnderline"/>
          <w:sz w:val="16"/>
        </w:rPr>
        <w:t xml:space="preserve"> </w:t>
      </w:r>
      <w:r w:rsidRPr="00084AFA">
        <w:rPr>
          <w:rStyle w:val="StyleUnderline"/>
        </w:rPr>
        <w:t>the ongoing Trans-Pacific Partnership trade negotiations have been pitched by the administration as a component of its “pivot” toward Asia to counterbalance China’s rise.</w:t>
      </w:r>
      <w:r w:rsidRPr="00084AFA">
        <w:rPr>
          <w:sz w:val="16"/>
        </w:rPr>
        <w:t xml:space="preserve"> The administration touts its security and foreign policy aspects more frequently than its economic benefits. </w:t>
      </w:r>
      <w:r w:rsidRPr="00084AFA">
        <w:rPr>
          <w:rStyle w:val="StyleUnderline"/>
        </w:rPr>
        <w:t xml:space="preserve">Defending U.S. interests in the realm of international trade rules is a legitimate obligation of U.S. officials, but </w:t>
      </w:r>
      <w:r w:rsidRPr="00084AFA">
        <w:rPr>
          <w:rStyle w:val="Emphasis"/>
        </w:rPr>
        <w:t>failure to avert a trade war would constitute perhaps the worst dereliction of that duty</w:t>
      </w:r>
      <w:r w:rsidRPr="00084AFA">
        <w:rPr>
          <w:sz w:val="16"/>
        </w:rPr>
        <w:t xml:space="preserve">. So rather than saber rattle over arguably discriminatory Chinese trade policies, </w:t>
      </w:r>
      <w:r w:rsidRPr="00084AFA">
        <w:rPr>
          <w:rStyle w:val="Emphasis"/>
        </w:rPr>
        <w:t>U.S. officials should look for actions, gestures, or even changes in tone that could help reduce bilateral frictions</w:t>
      </w:r>
      <w:r w:rsidRPr="00084AFA">
        <w:rPr>
          <w:rStyle w:val="StyleUnderline"/>
        </w:rPr>
        <w:t>.</w:t>
      </w:r>
    </w:p>
    <w:p w14:paraId="52099020" w14:textId="77777777" w:rsidR="00E218C3" w:rsidRPr="00084AFA" w:rsidRDefault="00E218C3" w:rsidP="00E218C3">
      <w:pPr>
        <w:pStyle w:val="Heading4"/>
      </w:pPr>
      <w:r w:rsidRPr="00084AFA">
        <w:t>Current US and Chinese trade measures are protectionist – failure to rework the current trade framework leads to greater friction and risks trade wars</w:t>
      </w:r>
      <w:r>
        <w:t xml:space="preserve"> that will collapse global trade.</w:t>
      </w:r>
    </w:p>
    <w:p w14:paraId="53EB01AD" w14:textId="77777777" w:rsidR="00E218C3" w:rsidRPr="00084AFA" w:rsidRDefault="00E218C3" w:rsidP="00E218C3">
      <w:pPr>
        <w:rPr>
          <w:b/>
          <w:bCs/>
          <w:sz w:val="26"/>
        </w:rPr>
      </w:pPr>
      <w:r w:rsidRPr="00084AFA">
        <w:rPr>
          <w:rStyle w:val="Style13ptBold"/>
        </w:rPr>
        <w:t xml:space="preserve">Ikenson 12 </w:t>
      </w:r>
      <w:r w:rsidRPr="00B550B3">
        <w:rPr>
          <w:rStyle w:val="Style13ptBold"/>
          <w:sz w:val="20"/>
          <w:szCs w:val="20"/>
        </w:rPr>
        <w:t xml:space="preserve">- </w:t>
      </w:r>
      <w:r w:rsidRPr="00B550B3">
        <w:rPr>
          <w:sz w:val="20"/>
          <w:szCs w:val="20"/>
        </w:rPr>
        <w:t xml:space="preserve">Director of CATO's center for Trade Studies (Daniel, “Trade Policy Priority One: Averting a US-China Trade War", </w:t>
      </w:r>
      <w:hyperlink r:id="rId96" w:history="1">
        <w:r w:rsidRPr="00B550B3">
          <w:rPr>
            <w:rStyle w:val="Hyperlink"/>
            <w:sz w:val="20"/>
            <w:szCs w:val="20"/>
          </w:rPr>
          <w:t>http://www.cato.org/publications/free-trade-bulletin/trade-policy-priority-one-averting-uschina-trade-war//</w:t>
        </w:r>
      </w:hyperlink>
      <w:r w:rsidRPr="00B550B3">
        <w:rPr>
          <w:sz w:val="20"/>
          <w:szCs w:val="20"/>
        </w:rPr>
        <w:t>bj)</w:t>
      </w:r>
    </w:p>
    <w:p w14:paraId="79AC32D2" w14:textId="77777777" w:rsidR="00E218C3" w:rsidRPr="00084AFA" w:rsidRDefault="00E218C3" w:rsidP="00E218C3">
      <w:pPr>
        <w:rPr>
          <w:sz w:val="16"/>
        </w:rPr>
      </w:pPr>
      <w:r w:rsidRPr="00084AFA">
        <w:rPr>
          <w:sz w:val="16"/>
        </w:rPr>
        <w:t xml:space="preserve">There are </w:t>
      </w:r>
      <w:r w:rsidRPr="00084AFA">
        <w:rPr>
          <w:rStyle w:val="StyleUnderline"/>
        </w:rPr>
        <w:t>important distinctions to draw between enforcement efforts geared toward opening closed markets and protectionist measures designed to close opened markets.</w:t>
      </w:r>
      <w:r w:rsidRPr="00084AFA">
        <w:rPr>
          <w:sz w:val="16"/>
        </w:rPr>
        <w:t xml:space="preserve"> But media tend to conflate them and, in the process, obscure important nuances about the U.S.-China economic relationship. </w:t>
      </w:r>
      <w:r w:rsidRPr="00084AFA">
        <w:rPr>
          <w:rStyle w:val="StyleUnderline"/>
        </w:rPr>
        <w:t>U.S. WTO challenges of discriminatory Chinese policies are not equivalent — economically or morally — to U.S. antidumping, countervailing duty, or safeguard measures imposed on Chinese products.</w:t>
      </w:r>
      <w:r w:rsidRPr="00084AFA">
        <w:rPr>
          <w:sz w:val="16"/>
        </w:rPr>
        <w:t xml:space="preserve"> </w:t>
      </w:r>
      <w:r w:rsidRPr="00084AFA">
        <w:rPr>
          <w:rStyle w:val="StyleUnderline"/>
        </w:rPr>
        <w:t xml:space="preserve">The first is about opening markets; the second is about closing them. The first is about holding China accountable to its commitments; the second is about claiming exceptions to our own commitments. The first is about enforcement; the second is about bestowing favors on some domestic industries at great cost to others. </w:t>
      </w:r>
      <w:r w:rsidRPr="00084AFA">
        <w:rPr>
          <w:sz w:val="16"/>
        </w:rPr>
        <w:t xml:space="preserve">The United States has filed 12 formal complaints against China, and China has filed 6 formal cases against the United States in the WTO. Those measures have all been about opening markets. Meanwhile, </w:t>
      </w:r>
      <w:r w:rsidRPr="00084AFA">
        <w:rPr>
          <w:rStyle w:val="StyleUnderline"/>
        </w:rPr>
        <w:t xml:space="preserve">the </w:t>
      </w:r>
      <w:r w:rsidRPr="00084AFA">
        <w:rPr>
          <w:rStyle w:val="Emphasis"/>
        </w:rPr>
        <w:t>U</w:t>
      </w:r>
      <w:r w:rsidRPr="00084AFA">
        <w:rPr>
          <w:sz w:val="16"/>
        </w:rPr>
        <w:t xml:space="preserve">nited </w:t>
      </w:r>
      <w:r w:rsidRPr="00084AFA">
        <w:rPr>
          <w:rStyle w:val="Emphasis"/>
        </w:rPr>
        <w:t>S</w:t>
      </w:r>
      <w:r w:rsidRPr="00084AFA">
        <w:rPr>
          <w:sz w:val="16"/>
        </w:rPr>
        <w:t xml:space="preserve">tates </w:t>
      </w:r>
      <w:r w:rsidRPr="00084AFA">
        <w:rPr>
          <w:rStyle w:val="StyleUnderline"/>
        </w:rPr>
        <w:t>has</w:t>
      </w:r>
      <w:r w:rsidRPr="00084AFA">
        <w:rPr>
          <w:sz w:val="16"/>
        </w:rPr>
        <w:t xml:space="preserve"> in place </w:t>
      </w:r>
      <w:r w:rsidRPr="00084AFA">
        <w:rPr>
          <w:rStyle w:val="StyleUnderline"/>
        </w:rPr>
        <w:t>113 trade remedy measures restricting access of Chinese goods to the U.S. market, and China has in place 20 such measures against the United States. Those measures are all about closing markets</w:t>
      </w:r>
      <w:r w:rsidRPr="00084AFA">
        <w:rPr>
          <w:sz w:val="16"/>
        </w:rPr>
        <w:t xml:space="preserve">. There is little doubt that certain other Chinese policies would not pass muster at the WTO. </w:t>
      </w:r>
      <w:r w:rsidRPr="00084AFA">
        <w:rPr>
          <w:rStyle w:val="StyleUnderline"/>
        </w:rPr>
        <w:t xml:space="preserve">China’s so-called indigenous innovation policies, </w:t>
      </w:r>
      <w:r w:rsidRPr="00084AFA">
        <w:rPr>
          <w:rStyle w:val="Emphasis"/>
        </w:rPr>
        <w:t>forced technology transfer requirements, porous intellectual property enforcement regime, and rare earth mineral export restrictions are</w:t>
      </w:r>
      <w:r w:rsidRPr="00084AFA">
        <w:rPr>
          <w:rStyle w:val="StyleUnderline"/>
        </w:rPr>
        <w:t xml:space="preserve"> some of many </w:t>
      </w:r>
      <w:r w:rsidRPr="00084AFA">
        <w:rPr>
          <w:rStyle w:val="Emphasis"/>
        </w:rPr>
        <w:t>legitimate concerns</w:t>
      </w:r>
      <w:r w:rsidRPr="00084AFA">
        <w:rPr>
          <w:rStyle w:val="StyleUnderline"/>
        </w:rPr>
        <w:t xml:space="preserve"> that might justify formal WTO challenges</w:t>
      </w:r>
      <w:r w:rsidRPr="00084AFA">
        <w:rPr>
          <w:sz w:val="16"/>
        </w:rPr>
        <w:t xml:space="preserve">. China’s list of protectionist policies may be longer than the U.S. list. But </w:t>
      </w:r>
      <w:r w:rsidRPr="00084AFA">
        <w:rPr>
          <w:rStyle w:val="StyleUnderline"/>
        </w:rPr>
        <w:t>that does not immunize American interests from the consequences of a trade war, which is made more likely by U.S. reactions and characterizations of those Chinese policies</w:t>
      </w:r>
      <w:r w:rsidRPr="00084AFA">
        <w:rPr>
          <w:sz w:val="16"/>
        </w:rPr>
        <w:t xml:space="preserve">. </w:t>
      </w:r>
      <w:r w:rsidRPr="00084AFA">
        <w:rPr>
          <w:rStyle w:val="StyleUnderline"/>
        </w:rPr>
        <w:t>U.S. policymakers</w:t>
      </w:r>
      <w:r w:rsidRPr="00084AFA">
        <w:rPr>
          <w:sz w:val="16"/>
        </w:rPr>
        <w:t xml:space="preserve"> — with the help of a sympathetic media — </w:t>
      </w:r>
      <w:r w:rsidRPr="00084AFA">
        <w:rPr>
          <w:rStyle w:val="StyleUnderline"/>
        </w:rPr>
        <w:t>scapegoat China for a host of homegrown policy shortcomings and assume the inevitability of a bitter rivalry that forecloses the possibility of a mutually beneficial bilateral relationship.</w:t>
      </w:r>
      <w:r w:rsidRPr="00084AFA">
        <w:rPr>
          <w:sz w:val="16"/>
        </w:rPr>
        <w:t xml:space="preserve"> The president frequently refers to the imperative of beating China or “winning the future” as a justification for subsidies and industrial policy. The recent establishment of an interagency task force devoted to trade enforcement is so transparently targeted at China as to be provocative. Likewise,</w:t>
      </w:r>
      <w:r w:rsidRPr="00084AFA">
        <w:rPr>
          <w:rStyle w:val="StyleUnderline"/>
          <w:sz w:val="16"/>
        </w:rPr>
        <w:t xml:space="preserve"> </w:t>
      </w:r>
      <w:r w:rsidRPr="00084AFA">
        <w:rPr>
          <w:rStyle w:val="StyleUnderline"/>
        </w:rPr>
        <w:t>the ongoing Trans-Pacific Partnership trade negotiations have been pitched by the administration as a component of its “pivot” toward Asia to counterbalance China’s rise.</w:t>
      </w:r>
      <w:r w:rsidRPr="00084AFA">
        <w:rPr>
          <w:sz w:val="16"/>
        </w:rPr>
        <w:t xml:space="preserve"> The administration touts its security and foreign policy aspects more frequently than its economic benefits. </w:t>
      </w:r>
      <w:r w:rsidRPr="00084AFA">
        <w:rPr>
          <w:rStyle w:val="StyleUnderline"/>
        </w:rPr>
        <w:t xml:space="preserve">Defending U.S. interests in the realm of international trade rules is a legitimate obligation of U.S. officials, but </w:t>
      </w:r>
      <w:r w:rsidRPr="00084AFA">
        <w:rPr>
          <w:rStyle w:val="Emphasis"/>
        </w:rPr>
        <w:t>failure to avert a trade war would constitute perhaps the worst dereliction of that duty</w:t>
      </w:r>
      <w:r w:rsidRPr="00084AFA">
        <w:rPr>
          <w:sz w:val="16"/>
        </w:rPr>
        <w:t xml:space="preserve">. So rather than saber rattle over arguably discriminatory Chinese trade policies, </w:t>
      </w:r>
      <w:r w:rsidRPr="00084AFA">
        <w:rPr>
          <w:rStyle w:val="Emphasis"/>
        </w:rPr>
        <w:t>U.S. officials should look for actions, gestures, or even changes in tone that could help reduce bilateral frictions</w:t>
      </w:r>
      <w:r w:rsidRPr="00084AFA">
        <w:rPr>
          <w:rStyle w:val="StyleUnderline"/>
        </w:rPr>
        <w:t>.</w:t>
      </w:r>
    </w:p>
    <w:p w14:paraId="5E268E7C" w14:textId="77777777" w:rsidR="00E218C3" w:rsidRPr="00084AFA" w:rsidRDefault="00E218C3" w:rsidP="00E218C3">
      <w:pPr>
        <w:pStyle w:val="Heading4"/>
      </w:pPr>
      <w:r w:rsidRPr="00084AFA">
        <w:t>REMs key t</w:t>
      </w:r>
      <w:r>
        <w:t xml:space="preserve">o renewables – shortages hamper development in the status quo. </w:t>
      </w:r>
    </w:p>
    <w:p w14:paraId="08350FFB" w14:textId="77777777" w:rsidR="00E218C3" w:rsidRPr="00084AFA" w:rsidRDefault="00E218C3" w:rsidP="00E218C3">
      <w:pPr>
        <w:rPr>
          <w:sz w:val="20"/>
          <w:szCs w:val="20"/>
        </w:rPr>
      </w:pPr>
      <w:r w:rsidRPr="00084AFA">
        <w:rPr>
          <w:rStyle w:val="Style13ptBold"/>
        </w:rPr>
        <w:t>Jones ‘13</w:t>
      </w:r>
      <w:r w:rsidRPr="00084AFA">
        <w:t xml:space="preserve"> </w:t>
      </w:r>
      <w:r w:rsidRPr="00084AFA">
        <w:rPr>
          <w:sz w:val="20"/>
          <w:szCs w:val="20"/>
        </w:rPr>
        <w:t>-- With a background in chemistry and oceanography, she writes about the physical sciences, most often for the journal Nature. She has also contributed to Scientific American, Globe and Mail, and New Scientist and serves as the science journalist in residence at the University of British Columbia (Nicola Jones, "A Scarcity of Rare Metals Is Hindering Green Technologies by Nicola Jones: Yale Environment 360," http://e360.yale.edu/feature/a_scarcity_of_rare_metals_is_hindering_green_technologies/2711/ /KentDenver-NK)</w:t>
      </w:r>
    </w:p>
    <w:p w14:paraId="76B2B6FE" w14:textId="77777777" w:rsidR="00E218C3" w:rsidRDefault="00E218C3" w:rsidP="00E218C3">
      <w:pPr>
        <w:rPr>
          <w:sz w:val="16"/>
        </w:rPr>
      </w:pPr>
      <w:r w:rsidRPr="00084AFA">
        <w:rPr>
          <w:sz w:val="16"/>
        </w:rPr>
        <w:t xml:space="preserve">With the global push to reduce greenhouse gas emissions, it’s ironic that several energy- </w:t>
      </w:r>
      <w:r w:rsidRPr="00084AFA">
        <w:rPr>
          <w:b/>
          <w:u w:val="single"/>
        </w:rPr>
        <w:t>or resource-saving technologies aren’t being used to the fullest simply because we don’t have enough raw materials to make them.</w:t>
      </w:r>
      <w:r w:rsidRPr="00084AFA">
        <w:rPr>
          <w:u w:val="single"/>
        </w:rPr>
        <w:t xml:space="preserve"> </w:t>
      </w:r>
      <w:r w:rsidRPr="00084AFA">
        <w:rPr>
          <w:sz w:val="16"/>
        </w:rPr>
        <w:t xml:space="preserve">¶ For example, says Alex King, director of the new Critical Materials Institute, every wind farm has a few turbines standing idle because their fragile gearboxes have broken down. They can be fixed, of course, but that takes time – and meanwhile wind power isn’t being gathered. Now </w:t>
      </w:r>
      <w:r w:rsidRPr="00084AFA">
        <w:rPr>
          <w:b/>
          <w:u w:val="single"/>
        </w:rPr>
        <w:t xml:space="preserve">you can make a </w:t>
      </w:r>
      <w:r w:rsidRPr="00084AFA">
        <w:rPr>
          <w:rStyle w:val="Emphasis"/>
        </w:rPr>
        <w:t>more reliable wind turbine</w:t>
      </w:r>
      <w:r w:rsidRPr="00084AFA">
        <w:rPr>
          <w:b/>
          <w:u w:val="single"/>
        </w:rPr>
        <w:t xml:space="preserve"> that doesn’t need a gearbox at all, King points out, but you need a truckload of so-called "rare earth" metals to do Rare earth metals recycling</w:t>
      </w:r>
      <w:r w:rsidRPr="00084AFA">
        <w:rPr>
          <w:sz w:val="16"/>
        </w:rPr>
        <w:t>¶ Haruyoshi Yamaguchi/Bloomberg¶ These bits of critical elements are bound for recycling at a Mitsubishi subsidiary in Japan.¶ it, and there simply isn’t the supply. Likewise</w:t>
      </w:r>
      <w:r w:rsidRPr="00084AFA">
        <w:rPr>
          <w:u w:val="single"/>
        </w:rPr>
        <w:t xml:space="preserve">, </w:t>
      </w:r>
      <w:r w:rsidRPr="00084AFA">
        <w:rPr>
          <w:b/>
          <w:u w:val="single"/>
        </w:rPr>
        <w:t>we could all be using next-generation</w:t>
      </w:r>
      <w:r w:rsidRPr="00084AFA">
        <w:rPr>
          <w:u w:val="single"/>
        </w:rPr>
        <w:t xml:space="preserve"> </w:t>
      </w:r>
      <w:r w:rsidRPr="00084AFA">
        <w:rPr>
          <w:rStyle w:val="Emphasis"/>
        </w:rPr>
        <w:t>fluorescent light bulbs that are twice as efficient</w:t>
      </w:r>
      <w:r w:rsidRPr="00084AFA">
        <w:rPr>
          <w:u w:val="single"/>
        </w:rPr>
        <w:t xml:space="preserve"> </w:t>
      </w:r>
      <w:r w:rsidRPr="00084AFA">
        <w:rPr>
          <w:b/>
          <w:u w:val="single"/>
        </w:rPr>
        <w:t>as the current standard</w:t>
      </w:r>
      <w:r w:rsidRPr="00084AFA">
        <w:rPr>
          <w:b/>
          <w:sz w:val="16"/>
        </w:rPr>
        <w:t xml:space="preserve">. </w:t>
      </w:r>
      <w:r w:rsidRPr="00084AFA">
        <w:rPr>
          <w:b/>
          <w:u w:val="single"/>
        </w:rPr>
        <w:t xml:space="preserve">But when the U.S. Department of Energy (DOE) tried to make that switch in 2009, companies like General Electric cried foul: they wouldn’t be able to get hold of enough rare earths to make the new bulbs. </w:t>
      </w:r>
      <w:r w:rsidRPr="00084AFA">
        <w:rPr>
          <w:b/>
          <w:sz w:val="16"/>
        </w:rPr>
        <w:t>¶</w:t>
      </w:r>
      <w:r w:rsidRPr="00084AFA">
        <w:rPr>
          <w:b/>
          <w:u w:val="single"/>
        </w:rPr>
        <w:t xml:space="preserve"> The move toward new and better technologies — from smart phones to electric cars — means an ever-increasing demand for exotic metals that are scarce thanks to both geology and politics</w:t>
      </w:r>
      <w:r w:rsidRPr="00084AFA">
        <w:rPr>
          <w:b/>
          <w:sz w:val="16"/>
        </w:rPr>
        <w:t xml:space="preserve">. </w:t>
      </w:r>
      <w:r w:rsidRPr="00084AFA">
        <w:rPr>
          <w:sz w:val="16"/>
        </w:rPr>
        <w:t xml:space="preserve">Thin, </w:t>
      </w:r>
      <w:r w:rsidRPr="00084AFA">
        <w:rPr>
          <w:b/>
          <w:u w:val="single"/>
        </w:rPr>
        <w:t>cheap</w:t>
      </w:r>
      <w:r w:rsidRPr="00084AFA">
        <w:rPr>
          <w:u w:val="single"/>
        </w:rPr>
        <w:t xml:space="preserve"> </w:t>
      </w:r>
      <w:r w:rsidRPr="00084AFA">
        <w:rPr>
          <w:rStyle w:val="Emphasis"/>
        </w:rPr>
        <w:t>solar panels need tellurium</w:t>
      </w:r>
      <w:r w:rsidRPr="00084AFA">
        <w:rPr>
          <w:sz w:val="16"/>
        </w:rPr>
        <w:t xml:space="preserve">, which makes up a scant 0.0000001 percent of the earth’s crust, making it three times rarer than gold. </w:t>
      </w:r>
      <w:r w:rsidRPr="00084AFA">
        <w:rPr>
          <w:b/>
          <w:u w:val="single"/>
        </w:rPr>
        <w:t>High</w:t>
      </w:r>
      <w:r w:rsidRPr="00084AFA">
        <w:rPr>
          <w:u w:val="single"/>
        </w:rPr>
        <w:t>-</w:t>
      </w:r>
      <w:r w:rsidRPr="00084AFA">
        <w:rPr>
          <w:b/>
          <w:u w:val="single"/>
        </w:rPr>
        <w:t xml:space="preserve">performance </w:t>
      </w:r>
      <w:r w:rsidRPr="00084AFA">
        <w:rPr>
          <w:rStyle w:val="Emphasis"/>
        </w:rPr>
        <w:t>batteries need lithium</w:t>
      </w:r>
      <w:r w:rsidRPr="00084AFA">
        <w:rPr>
          <w:sz w:val="16"/>
        </w:rPr>
        <w:t xml:space="preserve">, which is only easily extracted from briny pools in the Andes. In 2011, the average price of 'rare earth' metals shot up by as much as 750 percent. </w:t>
      </w:r>
      <w:r w:rsidRPr="00084AFA">
        <w:rPr>
          <w:rStyle w:val="Emphasis"/>
        </w:rPr>
        <w:t>Platinum, needed as a catalyst in fuel cells</w:t>
      </w:r>
      <w:r w:rsidRPr="00084AFA">
        <w:rPr>
          <w:u w:val="single"/>
        </w:rPr>
        <w:t xml:space="preserve"> </w:t>
      </w:r>
      <w:r w:rsidRPr="00084AFA">
        <w:rPr>
          <w:b/>
          <w:u w:val="single"/>
        </w:rPr>
        <w:t>that turn hydrogen into energy</w:t>
      </w:r>
      <w:r w:rsidRPr="00084AFA">
        <w:rPr>
          <w:sz w:val="16"/>
        </w:rPr>
        <w:t xml:space="preserve">, comes almost exclusively from South Africa. ¶ Researchers and industry workers alike woke with a shock to the problems caused by these dodgy supply chains in 2011, </w:t>
      </w:r>
      <w:r w:rsidRPr="00084AFA">
        <w:rPr>
          <w:b/>
          <w:u w:val="single"/>
        </w:rPr>
        <w:t>when the average price of "rare earths</w:t>
      </w:r>
      <w:r w:rsidRPr="00084AFA">
        <w:rPr>
          <w:b/>
          <w:sz w:val="16"/>
        </w:rPr>
        <w:t xml:space="preserve">" — </w:t>
      </w:r>
      <w:r w:rsidRPr="00084AFA">
        <w:rPr>
          <w:b/>
          <w:u w:val="single"/>
        </w:rPr>
        <w:t>including terbium and europium, used in fluorescent bulbs; and neodymium, used in the powerful magnets that help to drive wind turbines and electric engines</w:t>
      </w:r>
      <w:r w:rsidRPr="00084AFA">
        <w:rPr>
          <w:b/>
          <w:sz w:val="16"/>
        </w:rPr>
        <w:t xml:space="preserve"> </w:t>
      </w:r>
      <w:r w:rsidRPr="00084AFA">
        <w:rPr>
          <w:b/>
          <w:u w:val="single"/>
        </w:rPr>
        <w:t>— shot up by as much as 750 percent in a year</w:t>
      </w:r>
      <w:r w:rsidRPr="00084AFA">
        <w:rPr>
          <w:rStyle w:val="Emphasis"/>
        </w:rPr>
        <w:t>. The problem was that China,</w:t>
      </w:r>
      <w:r w:rsidRPr="00084AFA">
        <w:rPr>
          <w:u w:val="single"/>
        </w:rPr>
        <w:t xml:space="preserve"> </w:t>
      </w:r>
      <w:r w:rsidRPr="00084AFA">
        <w:rPr>
          <w:b/>
          <w:u w:val="single"/>
        </w:rPr>
        <w:t xml:space="preserve">which controlled 97 percent of global rare earth production, had clamped down on trade. </w:t>
      </w:r>
      <w:r w:rsidRPr="00084AFA">
        <w:rPr>
          <w:sz w:val="16"/>
        </w:rPr>
        <w:t xml:space="preserve">A solution was brokered and the price shock faded, but </w:t>
      </w:r>
      <w:r w:rsidRPr="00084AFA">
        <w:rPr>
          <w:b/>
          <w:u w:val="single"/>
        </w:rPr>
        <w:t>the threat of future supply problems for rare earths and other so-called "critical elements" still looms</w:t>
      </w:r>
      <w:r w:rsidRPr="00084AFA">
        <w:rPr>
          <w:sz w:val="16"/>
        </w:rPr>
        <w:t xml:space="preserve">. ¶ </w:t>
      </w:r>
      <w:proofErr w:type="gramStart"/>
      <w:r w:rsidRPr="00084AFA">
        <w:rPr>
          <w:sz w:val="16"/>
        </w:rPr>
        <w:t>That</w:t>
      </w:r>
      <w:proofErr w:type="gramEnd"/>
      <w:r w:rsidRPr="00084AFA">
        <w:rPr>
          <w:sz w:val="16"/>
        </w:rPr>
        <w:t>’s why the Critical Materials Institute, located at the DOE’s Ames Laboratory, was created. The institute opened in June, and the official ribbon-cutting was in September. Its mission is to predict which materials are going to become problems next, work to improve supply chains, and try to invent alternative materials that don’t need so many critical elements in the first place. The institute is one of a handful of organizations worldwide trying to tackle the problem of critical elements, which organizations like the American Physical Society have been calling attention to for years. "It’s a hot topic in Europe right now," says Olivier Vidal, coordinator of a European Commission project called ERA-MIN — one of a handful of European initiatives that are now ramping up. ¶ "It's really urgent," says King. "</w:t>
      </w:r>
      <w:r w:rsidRPr="00084AFA">
        <w:rPr>
          <w:b/>
          <w:u w:val="single"/>
        </w:rPr>
        <w:t>We're facing real challenges today — we need solutions tomorrow, not the day after.</w:t>
      </w:r>
      <w:r w:rsidRPr="00084AFA">
        <w:rPr>
          <w:sz w:val="16"/>
        </w:rPr>
        <w:t xml:space="preserve">" ¶ Despite the high cost and high demand of metals critical for energy technologies, very little of this metal is recycled: In 2009, it was estimated that less than one percent of rare earth metals was recovered. Ruediger Kuehr, head of the Solving the E-waste Problem (StEP) initiative in Bonn, says that 49 million tons of e-waste are produced each year, from cell phones to refrigerators. Of that, perhaps 10 percent is recycled. It’s ridiculous to simply throw so much valuable material away, says Diran Apelian, founding director of the Metal Processing Institute in Worcester, A Belgian company now recycles 350,000 tons of e-waste a year, including photovoltaic cells. Massachusetts. "There’s something like 32 tons of gold in all the world's cell phones," says Apelian. "There's a huge goldmine in our urban landfills. </w:t>
      </w:r>
    </w:p>
    <w:p w14:paraId="412331EC" w14:textId="77777777" w:rsidR="00E218C3" w:rsidRDefault="00E218C3" w:rsidP="00E218C3"/>
    <w:p w14:paraId="7E3F0A1D" w14:textId="77777777" w:rsidR="00E218C3" w:rsidRDefault="00E218C3" w:rsidP="00E218C3"/>
    <w:p w14:paraId="53740381" w14:textId="77777777" w:rsidR="00E218C3" w:rsidRDefault="00E218C3" w:rsidP="00E218C3"/>
    <w:p w14:paraId="24B74734" w14:textId="77777777" w:rsidR="00E218C3" w:rsidRDefault="00E218C3" w:rsidP="00E218C3"/>
    <w:p w14:paraId="2633597A" w14:textId="77777777" w:rsidR="00E218C3" w:rsidRPr="00CC21CD" w:rsidRDefault="00E218C3" w:rsidP="00E218C3">
      <w:pPr>
        <w:pStyle w:val="Heading3"/>
        <w:rPr>
          <w:sz w:val="16"/>
        </w:rPr>
      </w:pPr>
      <w:r>
        <w:t>1ac - Fiber Optics Module</w:t>
      </w:r>
    </w:p>
    <w:p w14:paraId="1AFC7105" w14:textId="77777777" w:rsidR="00E218C3" w:rsidRPr="00CC21CD" w:rsidRDefault="00E218C3" w:rsidP="00E218C3">
      <w:pPr>
        <w:pStyle w:val="Heading4"/>
      </w:pPr>
      <w:r w:rsidRPr="00CC21CD">
        <w:t>REMs key to fiber optics – absent that they don’t function</w:t>
      </w:r>
    </w:p>
    <w:p w14:paraId="61887C2B" w14:textId="77777777" w:rsidR="00E218C3" w:rsidRPr="00CC21CD" w:rsidRDefault="00E218C3" w:rsidP="00E218C3">
      <w:r w:rsidRPr="00CC21CD">
        <w:rPr>
          <w:b/>
        </w:rPr>
        <w:t>McGroarty 10</w:t>
      </w:r>
      <w:r w:rsidRPr="00CC21CD">
        <w:t xml:space="preserve"> -- Carmot Strategic Group principal (Daniel McGroarty, “China Is Winning the Rare Earths Race,” </w:t>
      </w:r>
      <w:hyperlink r:id="rId97" w:history="1">
        <w:r w:rsidRPr="00CC21CD">
          <w:rPr>
            <w:rStyle w:val="Hyperlink"/>
          </w:rPr>
          <w:t>http://www.realclearworld.com/articles/2010/03/29/whos_winning_the_rare_earths_race_98885.html</w:t>
        </w:r>
      </w:hyperlink>
      <w:r w:rsidRPr="00CC21CD">
        <w:t xml:space="preserve"> /KentDenver-NK)</w:t>
      </w:r>
    </w:p>
    <w:p w14:paraId="4C107608" w14:textId="77777777" w:rsidR="00E218C3" w:rsidRPr="00CC21CD" w:rsidRDefault="00E218C3" w:rsidP="00E218C3">
      <w:pPr>
        <w:rPr>
          <w:sz w:val="16"/>
        </w:rPr>
      </w:pPr>
      <w:r w:rsidRPr="00CC21CD">
        <w:rPr>
          <w:sz w:val="16"/>
        </w:rPr>
        <w:t xml:space="preserve">What do my laptop LCD, your cell phone screen and our </w:t>
      </w:r>
      <w:r w:rsidRPr="00CC21CD">
        <w:rPr>
          <w:u w:val="single"/>
        </w:rPr>
        <w:t>fiber-optic Internet feeds - the common devices through which I write,</w:t>
      </w:r>
      <w:r w:rsidRPr="00CC21CD">
        <w:rPr>
          <w:sz w:val="16"/>
        </w:rPr>
        <w:t xml:space="preserve"> RealClearWorld publishes and you read this article - have in common? Each of them </w:t>
      </w:r>
      <w:r w:rsidRPr="00CC21CD">
        <w:rPr>
          <w:u w:val="single"/>
        </w:rPr>
        <w:t>depends on minute bits of one or more of the 17 materials that collectively constitute the "rare earth" elements.</w:t>
      </w:r>
      <w:r w:rsidRPr="00CC21CD">
        <w:rPr>
          <w:sz w:val="12"/>
        </w:rPr>
        <w:t>¶</w:t>
      </w:r>
      <w:r w:rsidRPr="00CC21CD">
        <w:rPr>
          <w:sz w:val="12"/>
          <w:u w:val="single"/>
        </w:rPr>
        <w:t xml:space="preserve"> </w:t>
      </w:r>
      <w:r w:rsidRPr="00CC21CD">
        <w:rPr>
          <w:u w:val="single"/>
        </w:rPr>
        <w:t>Dysprosium, Yttrium, Europium and Neodymium are hardly household words, but it's no exaggeration to say our modern economy couldn't function without them</w:t>
      </w:r>
      <w:r w:rsidRPr="00CC21CD">
        <w:rPr>
          <w:sz w:val="16"/>
        </w:rPr>
        <w:t>. The CFL eco-bulb in my closet, the Prius in my neighbor's driveway, the vacuum cleaner in my - well, not sure quite where it is at the moment - all contain critical rare earth compounds.</w:t>
      </w:r>
      <w:r w:rsidRPr="00CC21CD">
        <w:rPr>
          <w:sz w:val="12"/>
        </w:rPr>
        <w:t>¶</w:t>
      </w:r>
      <w:r w:rsidRPr="00CC21CD">
        <w:rPr>
          <w:sz w:val="16"/>
        </w:rPr>
        <w:t xml:space="preserve"> The same goes for our modern military: That Hellfire missile strapped to the Predator drone loitering far above the mountain passes of Af-Pak, just waiting for you-know-who to pop out of his cave entrance? Steered by magnets fashioned of rare earth elements. The Tomahawk cruise missile serving as a key sea-based element in our nuclear deterrent? Rare earths help give it its deadly accuracy. In the deep black defense world, imagine what the wizards at DARPA are working up with the help of rare earths.</w:t>
      </w:r>
      <w:r w:rsidRPr="00CC21CD">
        <w:rPr>
          <w:sz w:val="12"/>
        </w:rPr>
        <w:t>¶</w:t>
      </w:r>
      <w:r w:rsidRPr="00CC21CD">
        <w:rPr>
          <w:sz w:val="16"/>
        </w:rPr>
        <w:t xml:space="preserve"> </w:t>
      </w:r>
      <w:r w:rsidRPr="00CC21CD">
        <w:rPr>
          <w:u w:val="single"/>
        </w:rPr>
        <w:t>But it's new commercial uses that are driving a rapid demand spike in rare earths</w:t>
      </w:r>
      <w:r w:rsidRPr="00CC21CD">
        <w:rPr>
          <w:sz w:val="16"/>
        </w:rPr>
        <w:t xml:space="preserve"> - a trend only temporarily suppressed by the global economic downturn: The wind turbines, solar panels and next-gen batteries that are at the core of the Green Energy movement. And there's a devilish dynamic at work: The more one set of researchers strives to decrease the amount of rare earths we need for a given function - the more another bunch thinks up new inventions that become viable with smaller traces of rare earths. Multiply those new uses across tens and hundreds of millions of cell phones, PDAs and whatever new device is destined to come off the drawing boards, and you get the picture. The world is going to need a lot more rare earth compounds than we're producing right now.</w:t>
      </w:r>
    </w:p>
    <w:p w14:paraId="2E8CE6C7" w14:textId="77777777" w:rsidR="00E218C3" w:rsidRPr="00CC21CD" w:rsidRDefault="00E218C3" w:rsidP="00E218C3">
      <w:pPr>
        <w:pStyle w:val="Heading4"/>
      </w:pPr>
      <w:r w:rsidRPr="00CC21CD">
        <w:t>MMMM – EXTINCTION [WE BACK]</w:t>
      </w:r>
    </w:p>
    <w:p w14:paraId="6E7E19E9" w14:textId="77777777" w:rsidR="00E218C3" w:rsidRPr="00CC21CD" w:rsidRDefault="00E218C3" w:rsidP="00E218C3">
      <w:r w:rsidRPr="00CC21CD">
        <w:rPr>
          <w:b/>
        </w:rPr>
        <w:t>Olago 14</w:t>
      </w:r>
      <w:r w:rsidRPr="00CC21CD">
        <w:t xml:space="preserve"> -- Prophecy News Watch (Tom Olago, “Optic Cyber Attacks - How Vulnerable Is Our Connected World</w:t>
      </w:r>
      <w:proofErr w:type="gramStart"/>
      <w:r w:rsidRPr="00CC21CD">
        <w:t>?,</w:t>
      </w:r>
      <w:proofErr w:type="gramEnd"/>
      <w:r w:rsidRPr="00CC21CD">
        <w:t xml:space="preserve">” </w:t>
      </w:r>
      <w:hyperlink r:id="rId98" w:history="1">
        <w:r w:rsidRPr="00CC21CD">
          <w:rPr>
            <w:rStyle w:val="Hyperlink"/>
          </w:rPr>
          <w:t>http://www.prophecynewswatch.com/2014/April03/034.html</w:t>
        </w:r>
      </w:hyperlink>
      <w:r w:rsidRPr="00CC21CD">
        <w:t xml:space="preserve"> /KentDenver-NK)</w:t>
      </w:r>
    </w:p>
    <w:p w14:paraId="76B4F3A1" w14:textId="77777777" w:rsidR="00E218C3" w:rsidRPr="00CC21CD" w:rsidRDefault="00E218C3" w:rsidP="00E218C3">
      <w:pPr>
        <w:rPr>
          <w:sz w:val="16"/>
        </w:rPr>
      </w:pPr>
      <w:r w:rsidRPr="00CC21CD">
        <w:rPr>
          <w:u w:val="single"/>
        </w:rPr>
        <w:t>Imagine not being able to use your smartphone. Find a functional hospital. Access your bank accounts. Obtain groceries from your local grocery store. B</w:t>
      </w:r>
      <w:r w:rsidRPr="00CC21CD">
        <w:rPr>
          <w:sz w:val="16"/>
        </w:rPr>
        <w:t xml:space="preserve">e disconnected from being able </w:t>
      </w:r>
      <w:r w:rsidRPr="00CC21CD">
        <w:rPr>
          <w:u w:val="single"/>
        </w:rPr>
        <w:t>to access your investment records or make any other type of connection online. Wall Street closing down and the U.S military paralyzed</w:t>
      </w:r>
      <w:r w:rsidRPr="00CC21CD">
        <w:rPr>
          <w:sz w:val="16"/>
        </w:rPr>
        <w:t xml:space="preserve">. </w:t>
      </w:r>
      <w:r w:rsidRPr="00CC21CD">
        <w:rPr>
          <w:u w:val="single"/>
        </w:rPr>
        <w:t>Telephone lines slowed down or disconnected</w:t>
      </w:r>
      <w:proofErr w:type="gramStart"/>
      <w:r w:rsidRPr="00CC21CD">
        <w:rPr>
          <w:u w:val="single"/>
        </w:rPr>
        <w:t>.</w:t>
      </w:r>
      <w:r w:rsidRPr="00CC21CD">
        <w:rPr>
          <w:sz w:val="12"/>
        </w:rPr>
        <w:t>¶</w:t>
      </w:r>
      <w:proofErr w:type="gramEnd"/>
      <w:r w:rsidRPr="00CC21CD">
        <w:rPr>
          <w:sz w:val="12"/>
          <w:u w:val="single"/>
        </w:rPr>
        <w:t xml:space="preserve"> </w:t>
      </w:r>
      <w:r w:rsidRPr="00CC21CD">
        <w:rPr>
          <w:u w:val="single"/>
        </w:rPr>
        <w:t>That’s the ‘clear and present danger’ currently being faced by the U.S in the ‘war of the pipelines</w:t>
      </w:r>
      <w:r w:rsidRPr="00CC21CD">
        <w:rPr>
          <w:sz w:val="16"/>
        </w:rPr>
        <w:t>’.</w:t>
      </w:r>
      <w:r w:rsidRPr="00CC21CD">
        <w:rPr>
          <w:sz w:val="12"/>
        </w:rPr>
        <w:t>¶</w:t>
      </w:r>
      <w:r w:rsidRPr="00CC21CD">
        <w:rPr>
          <w:sz w:val="16"/>
        </w:rPr>
        <w:t xml:space="preserve"> T</w:t>
      </w:r>
      <w:r w:rsidRPr="00CC21CD">
        <w:rPr>
          <w:u w:val="single"/>
        </w:rPr>
        <w:t>his war is about Fiber Optics, transmitting transcontinental Internet connections and arguably America’s “most important pipeline</w:t>
      </w:r>
      <w:r w:rsidRPr="00CC21CD">
        <w:rPr>
          <w:sz w:val="16"/>
        </w:rPr>
        <w:t xml:space="preserve">”. In a recent report, OS Net Daily reported that the entire world is interconnected </w:t>
      </w:r>
      <w:r w:rsidRPr="00CC21CD">
        <w:rPr>
          <w:u w:val="single"/>
        </w:rPr>
        <w:t>with the U.S. having more fiber optic pipelines going to and fro than any other country</w:t>
      </w:r>
      <w:proofErr w:type="gramStart"/>
      <w:r w:rsidRPr="00CC21CD">
        <w:rPr>
          <w:u w:val="single"/>
        </w:rPr>
        <w:t>.</w:t>
      </w:r>
      <w:r w:rsidRPr="00CC21CD">
        <w:rPr>
          <w:sz w:val="12"/>
        </w:rPr>
        <w:t>¶</w:t>
      </w:r>
      <w:proofErr w:type="gramEnd"/>
      <w:r w:rsidRPr="00CC21CD">
        <w:rPr>
          <w:sz w:val="12"/>
          <w:u w:val="single"/>
        </w:rPr>
        <w:t xml:space="preserve"> </w:t>
      </w:r>
      <w:r w:rsidRPr="00CC21CD">
        <w:rPr>
          <w:u w:val="single"/>
        </w:rPr>
        <w:t>These modern undersea cables are high-tech fiber-optic lines capable of moving almost unimaginable amounts of data at ever-increasing speeds</w:t>
      </w:r>
      <w:r w:rsidRPr="00CC21CD">
        <w:rPr>
          <w:sz w:val="16"/>
        </w:rPr>
        <w:t xml:space="preserve">. The cables are </w:t>
      </w:r>
      <w:r w:rsidRPr="00CC21CD">
        <w:rPr>
          <w:u w:val="single"/>
        </w:rPr>
        <w:t>responsible for more than 90 per cent of Internet traffic</w:t>
      </w:r>
      <w:r w:rsidRPr="00CC21CD">
        <w:rPr>
          <w:sz w:val="16"/>
        </w:rPr>
        <w:t>, according to the Economist.</w:t>
      </w:r>
      <w:r w:rsidRPr="00CC21CD">
        <w:rPr>
          <w:sz w:val="12"/>
        </w:rPr>
        <w:t>¶</w:t>
      </w:r>
      <w:r w:rsidRPr="00CC21CD">
        <w:rPr>
          <w:sz w:val="16"/>
        </w:rPr>
        <w:t xml:space="preserve"> Terrorists or a hostile foreign government could potentially</w:t>
      </w:r>
      <w:r w:rsidRPr="00CC21CD">
        <w:rPr>
          <w:u w:val="single"/>
        </w:rPr>
        <w:t xml:space="preserve"> take down these critical systems via ‘cyber-terrorist’ attacks, thereby wreaking havoc on global economy, military, local infrastructures and facilities in general</w:t>
      </w:r>
      <w:r w:rsidRPr="00CC21CD">
        <w:rPr>
          <w:sz w:val="16"/>
        </w:rPr>
        <w:t>. And although this may sound difficult to achieve, it’s worth noting that these pipelines are reportedly largely unprotected and mostly outside the watch of security and law enforcement agencies.</w:t>
      </w:r>
      <w:r w:rsidRPr="00CC21CD">
        <w:rPr>
          <w:sz w:val="12"/>
        </w:rPr>
        <w:t>¶</w:t>
      </w:r>
      <w:r w:rsidRPr="00CC21CD">
        <w:rPr>
          <w:sz w:val="16"/>
        </w:rPr>
        <w:t xml:space="preserve"> </w:t>
      </w:r>
      <w:r w:rsidRPr="00CC21CD">
        <w:rPr>
          <w:u w:val="single"/>
        </w:rPr>
        <w:t>Besides the intent to weaken the security of the U.S or other country, some of the other identified ‘end –game’ strategies in progress include corporate/industrial espionage</w:t>
      </w:r>
      <w:r w:rsidRPr="00CC21CD">
        <w:rPr>
          <w:sz w:val="16"/>
        </w:rPr>
        <w:t xml:space="preserve"> – where fiber optic cables are ‘hacked’ into or tapped for valuable information, and not necessarily destroyed in the process.</w:t>
      </w:r>
      <w:r w:rsidRPr="00CC21CD">
        <w:rPr>
          <w:sz w:val="12"/>
        </w:rPr>
        <w:t>¶</w:t>
      </w:r>
      <w:r w:rsidRPr="00CC21CD">
        <w:rPr>
          <w:sz w:val="16"/>
        </w:rPr>
        <w:t xml:space="preserve"> The optic fiber attack is actually already a historical event: In January 2008, three different undersea cables were attacked and cut. The first attack, on January 30th, severed the SeaMeWe-4 and the FLAG Europe-Asia cables, causing an instant slowdowns and disconnections of Internet and telephone services over a 3,000-mile stretch between Cairo and New Delhi, resulting in 70% of Egypt’s and 60% of India’s Internet connections being disrupted.</w:t>
      </w:r>
      <w:r w:rsidRPr="00CC21CD">
        <w:rPr>
          <w:sz w:val="12"/>
        </w:rPr>
        <w:t>¶</w:t>
      </w:r>
      <w:r w:rsidRPr="00CC21CD">
        <w:rPr>
          <w:sz w:val="16"/>
        </w:rPr>
        <w:t xml:space="preserve"> After investigations ruled out an accident, foul play was ‘ruled in’ – yet the true identities of the attackers were never uncovered.</w:t>
      </w:r>
      <w:r w:rsidRPr="00CC21CD">
        <w:rPr>
          <w:sz w:val="12"/>
        </w:rPr>
        <w:t>¶</w:t>
      </w:r>
      <w:r w:rsidRPr="00CC21CD">
        <w:rPr>
          <w:sz w:val="16"/>
        </w:rPr>
        <w:t xml:space="preserve"> Hardly a remote risk, given the fact that it has already happened albeit on a limited scale, and in the absence of clarity as to how these types of incidents could be minimized or prevented from recurring.</w:t>
      </w:r>
      <w:r w:rsidRPr="00CC21CD">
        <w:rPr>
          <w:sz w:val="12"/>
        </w:rPr>
        <w:t>¶</w:t>
      </w:r>
      <w:r w:rsidRPr="00CC21CD">
        <w:rPr>
          <w:sz w:val="16"/>
        </w:rPr>
        <w:t xml:space="preserve"> If modern technologies, including satellites and naval vessels could not locate missing flight MH370 or find any debris over two weeks, imagine what likelihood they would be of policing an extensive global network of undersea cables. Not much reason for optimism there</w:t>
      </w:r>
      <w:proofErr w:type="gramStart"/>
      <w:r w:rsidRPr="00CC21CD">
        <w:rPr>
          <w:sz w:val="16"/>
        </w:rPr>
        <w:t>.</w:t>
      </w:r>
      <w:r w:rsidRPr="00CC21CD">
        <w:rPr>
          <w:sz w:val="12"/>
        </w:rPr>
        <w:t>¶</w:t>
      </w:r>
      <w:proofErr w:type="gramEnd"/>
      <w:r w:rsidRPr="00CC21CD">
        <w:rPr>
          <w:sz w:val="16"/>
        </w:rPr>
        <w:t xml:space="preserve"> Agorafinancial.com recently expounded on this ‘physical cyber-defense’ risk: “We can’t stations ships near every vulnerable cable. No airplane can remain airborne long enough. So ‘old’ types of answers will not work in the new environment…</w:t>
      </w:r>
      <w:r w:rsidRPr="00CC21CD">
        <w:rPr>
          <w:u w:val="single"/>
        </w:rPr>
        <w:t>they’re working on a system to deploy cheap, unmanned aircraft from all kinds of U.S. Navy platforms— even submarines…</w:t>
      </w:r>
      <w:r w:rsidRPr="00CC21CD">
        <w:rPr>
          <w:sz w:val="12"/>
        </w:rPr>
        <w:t>¶</w:t>
      </w:r>
      <w:r w:rsidRPr="00CC21CD">
        <w:rPr>
          <w:sz w:val="12"/>
          <w:u w:val="single"/>
        </w:rPr>
        <w:t xml:space="preserve"> </w:t>
      </w:r>
      <w:r w:rsidRPr="00CC21CD">
        <w:rPr>
          <w:u w:val="single"/>
        </w:rPr>
        <w:t>An even more cost-effective solution in the works is an array of fiber-optic sensors that can be deployed in shallow coastal wate</w:t>
      </w:r>
      <w:r w:rsidRPr="00CC21CD">
        <w:rPr>
          <w:sz w:val="16"/>
        </w:rPr>
        <w:t>rs. That’s where submarine Internet cables are most vulnerable to attack, especially from low-tech terrorists who could reach them with basic scuba equipment.”</w:t>
      </w:r>
      <w:r w:rsidRPr="00CC21CD">
        <w:rPr>
          <w:sz w:val="12"/>
        </w:rPr>
        <w:t>¶</w:t>
      </w:r>
      <w:r w:rsidRPr="00CC21CD">
        <w:rPr>
          <w:sz w:val="16"/>
        </w:rPr>
        <w:t xml:space="preserve"> In essence it appears as though the levels of protection that can be offered through policing and remote controlled or monitored technologies are still under development, and even when finalized would only offer limited protection to the fiber optic networks.</w:t>
      </w:r>
      <w:r w:rsidRPr="00CC21CD">
        <w:rPr>
          <w:sz w:val="12"/>
        </w:rPr>
        <w:t>¶</w:t>
      </w:r>
      <w:r w:rsidRPr="00CC21CD">
        <w:rPr>
          <w:sz w:val="16"/>
        </w:rPr>
        <w:t xml:space="preserve"> Not surprising considering the sheer geographical scope and length of the optic cables.</w:t>
      </w:r>
      <w:r w:rsidRPr="00CC21CD">
        <w:rPr>
          <w:sz w:val="12"/>
        </w:rPr>
        <w:t>¶</w:t>
      </w:r>
      <w:r w:rsidRPr="00CC21CD">
        <w:rPr>
          <w:sz w:val="16"/>
        </w:rPr>
        <w:t xml:space="preserve"> An attack on the U.S electrical grid could also be conducted with similar devastating impact, as recently covered in a Prophecy News Watch article. It is therefore highly alarming that terrorist groups, criminal organizations and rogue nations also have a sea-based fiber optic attack option that could be carried out either separately or simultaneously with, a land based U.S grid attack.</w:t>
      </w:r>
      <w:r w:rsidRPr="00CC21CD">
        <w:rPr>
          <w:sz w:val="12"/>
        </w:rPr>
        <w:t>¶</w:t>
      </w:r>
      <w:r w:rsidRPr="00CC21CD">
        <w:rPr>
          <w:sz w:val="16"/>
        </w:rPr>
        <w:t xml:space="preserve"> The fact that the attackers of the U.S electrical grids, </w:t>
      </w:r>
      <w:r w:rsidRPr="00CC21CD">
        <w:rPr>
          <w:u w:val="single"/>
        </w:rPr>
        <w:t>as well as those involved in the destruction of fiber optic cables, are in many cases yet to be detected or arrested is perhaps the greatest cause for concern</w:t>
      </w:r>
      <w:r w:rsidRPr="00CC21CD">
        <w:rPr>
          <w:sz w:val="16"/>
        </w:rPr>
        <w:t>.</w:t>
      </w:r>
      <w:r w:rsidRPr="00CC21CD">
        <w:rPr>
          <w:sz w:val="12"/>
        </w:rPr>
        <w:t>¶</w:t>
      </w:r>
      <w:r w:rsidRPr="00CC21CD">
        <w:rPr>
          <w:sz w:val="16"/>
        </w:rPr>
        <w:t xml:space="preserve"> Given the open vulnerabilities, it is just a matter of when and where will they strike next.</w:t>
      </w:r>
    </w:p>
    <w:p w14:paraId="16F36E96" w14:textId="77777777" w:rsidR="00E218C3" w:rsidRPr="00CC21CD" w:rsidRDefault="00E218C3" w:rsidP="00E218C3">
      <w:pPr>
        <w:pStyle w:val="Heading4"/>
      </w:pPr>
      <w:r w:rsidRPr="00CC21CD">
        <w:t xml:space="preserve">Continued REM dependence causes collapse of civilization – independent impact – extinction </w:t>
      </w:r>
    </w:p>
    <w:p w14:paraId="13E63727" w14:textId="77777777" w:rsidR="00E218C3" w:rsidRPr="00CC21CD" w:rsidRDefault="00E218C3" w:rsidP="00E218C3">
      <w:r w:rsidRPr="00CC21CD">
        <w:rPr>
          <w:b/>
        </w:rPr>
        <w:t>Anthony 11</w:t>
      </w:r>
      <w:r w:rsidRPr="00CC21CD">
        <w:t xml:space="preserve"> -- Lead editor at Ziff Davis, Inc. Owner at SA Holdings Past Columnist at Tecca Editor at Aol (Weblogs, Inc) Education University of Essex Extreme Tech (Sebastian, “Rare earth crisis: Innovate, or be crushed by China,” http://www.extremetech.com/extreme/111029-rare-earth-crisis-innovate-or-be-crushed-by-china /KentDenver-NK)</w:t>
      </w:r>
    </w:p>
    <w:p w14:paraId="01DE91AA" w14:textId="77777777" w:rsidR="00E218C3" w:rsidRPr="00CC21CD" w:rsidRDefault="00E218C3" w:rsidP="00E218C3">
      <w:pPr>
        <w:rPr>
          <w:sz w:val="16"/>
        </w:rPr>
      </w:pPr>
      <w:r w:rsidRPr="00CC21CD">
        <w:rPr>
          <w:u w:val="single"/>
        </w:rPr>
        <w:t>The rare earth apocalypse</w:t>
      </w:r>
      <w:r w:rsidRPr="00CC21CD">
        <w:rPr>
          <w:sz w:val="12"/>
        </w:rPr>
        <w:t>¶</w:t>
      </w:r>
      <w:r w:rsidRPr="00CC21CD">
        <w:rPr>
          <w:sz w:val="12"/>
          <w:u w:val="single"/>
        </w:rPr>
        <w:t xml:space="preserve"> </w:t>
      </w:r>
      <w:proofErr w:type="gramStart"/>
      <w:r w:rsidRPr="00CC21CD">
        <w:rPr>
          <w:u w:val="single"/>
        </w:rPr>
        <w:t>The</w:t>
      </w:r>
      <w:proofErr w:type="gramEnd"/>
      <w:r w:rsidRPr="00CC21CD">
        <w:rPr>
          <w:u w:val="single"/>
        </w:rPr>
        <w:t xml:space="preserve"> doomsday event that everyone is praying will never come to pass, but which every Western nation is currently planning for, is the eventual cut-off of Chinese rare earth exports. Last year, 97% of the world’s rare earth metals were produced in China</w:t>
      </w:r>
      <w:r w:rsidRPr="00CC21CD">
        <w:rPr>
          <w:sz w:val="16"/>
        </w:rPr>
        <w:t xml:space="preserve"> — but over the last few years, </w:t>
      </w:r>
      <w:r w:rsidRPr="00CC21CD">
        <w:rPr>
          <w:u w:val="single"/>
        </w:rPr>
        <w:t>the Chinese government has been shutting down mines</w:t>
      </w:r>
      <w:r w:rsidRPr="00CC21CD">
        <w:rPr>
          <w:sz w:val="16"/>
        </w:rPr>
        <w:t xml:space="preserve">, ostensibly to save what resources it has, and also reducing the amount of rare earth that can be exported. Last year, China produced some 130,000 tons of rare earths, but </w:t>
      </w:r>
      <w:r w:rsidRPr="00CC21CD">
        <w:rPr>
          <w:u w:val="single"/>
        </w:rPr>
        <w:t xml:space="preserve">export restrictions meant that only 35,000 tons were sent to other countries. </w:t>
      </w:r>
      <w:r w:rsidRPr="00CC21CD">
        <w:rPr>
          <w:sz w:val="16"/>
        </w:rPr>
        <w:t xml:space="preserve">As a result, demand outside </w:t>
      </w:r>
      <w:r w:rsidRPr="00CC21CD">
        <w:rPr>
          <w:u w:val="single"/>
        </w:rPr>
        <w:t>China now outstrips supply by some 40,000 tons per year</w:t>
      </w:r>
      <w:r w:rsidRPr="00CC21CD">
        <w:rPr>
          <w:sz w:val="16"/>
        </w:rPr>
        <w:t>, and — as expected — many countries are now stockpiling the reserves that they have.</w:t>
      </w:r>
      <w:r w:rsidRPr="00CC21CD">
        <w:rPr>
          <w:sz w:val="12"/>
        </w:rPr>
        <w:t>¶</w:t>
      </w:r>
      <w:r w:rsidRPr="00CC21CD">
        <w:rPr>
          <w:sz w:val="16"/>
        </w:rPr>
        <w:t xml:space="preserve"> </w:t>
      </w:r>
      <w:r w:rsidRPr="00CC21CD">
        <w:rPr>
          <w:u w:val="single"/>
        </w:rPr>
        <w:t xml:space="preserve">China owns the world's rare earth </w:t>
      </w:r>
      <w:r w:rsidRPr="00CC21CD">
        <w:rPr>
          <w:sz w:val="16"/>
        </w:rPr>
        <w:t xml:space="preserve">depositsAlmost every </w:t>
      </w:r>
      <w:r w:rsidRPr="00CC21CD">
        <w:rPr>
          <w:u w:val="single"/>
        </w:rPr>
        <w:t>Western country is now digging around in their backyard for rare earth-rich mud and sand, but it’ll probably be too little too late</w:t>
      </w:r>
      <w:r w:rsidRPr="00CC21CD">
        <w:rPr>
          <w:sz w:val="16"/>
        </w:rPr>
        <w:t xml:space="preserve"> — and anyway, due to geochemistry, there’s no guarantee that explorers and assayers will find what they’re looking for. </w:t>
      </w:r>
      <w:r w:rsidRPr="00CC21CD">
        <w:rPr>
          <w:u w:val="single"/>
        </w:rPr>
        <w:t xml:space="preserve">The </w:t>
      </w:r>
      <w:proofErr w:type="gramStart"/>
      <w:r w:rsidRPr="00CC21CD">
        <w:rPr>
          <w:u w:val="single"/>
        </w:rPr>
        <w:t>price of rare earths are</w:t>
      </w:r>
      <w:proofErr w:type="gramEnd"/>
      <w:r w:rsidRPr="00CC21CD">
        <w:rPr>
          <w:u w:val="single"/>
        </w:rPr>
        <w:t xml:space="preserve"> already going up, and so are the non-Chinese-made gadgets and gizmos that use them</w:t>
      </w:r>
      <w:r w:rsidRPr="00CC21CD">
        <w:rPr>
          <w:sz w:val="16"/>
        </w:rPr>
        <w:t xml:space="preserve">. Exacerbating the issue yet further, </w:t>
      </w:r>
      <w:r w:rsidRPr="00CC21CD">
        <w:rPr>
          <w:u w:val="single"/>
        </w:rPr>
        <w:t>as technology grows more advanced, our reliance on the strange and magical properties of rare earths increases</w:t>
      </w:r>
      <w:r w:rsidRPr="00CC21CD">
        <w:rPr>
          <w:sz w:val="16"/>
        </w:rPr>
        <w:t xml:space="preserve"> — and </w:t>
      </w:r>
      <w:r w:rsidRPr="00CC21CD">
        <w:rPr>
          <w:u w:val="single"/>
        </w:rPr>
        <w:t>China, with the world’s largest workforce and a fire hose of rare earths, is perfectly poised to become the only real producer of solar power photovoltaic cells, computer chips, and more.</w:t>
      </w:r>
      <w:r w:rsidRPr="00CC21CD">
        <w:rPr>
          <w:sz w:val="12"/>
        </w:rPr>
        <w:t>¶</w:t>
      </w:r>
      <w:r w:rsidRPr="00CC21CD">
        <w:rPr>
          <w:sz w:val="12"/>
          <w:u w:val="single"/>
        </w:rPr>
        <w:t xml:space="preserve"> </w:t>
      </w:r>
      <w:r w:rsidRPr="00CC21CD">
        <w:rPr>
          <w:u w:val="single"/>
        </w:rPr>
        <w:t>In short, China has the world by the short hairs, and when combined with a hotting-up cyber front, it’s not hard to see how this situation might devolve into World War III.</w:t>
      </w:r>
      <w:r w:rsidRPr="00CC21CD">
        <w:rPr>
          <w:sz w:val="16"/>
        </w:rPr>
        <w:t xml:space="preserve"> The alternate, ecological point of </w:t>
      </w:r>
      <w:proofErr w:type="gramStart"/>
      <w:r w:rsidRPr="00CC21CD">
        <w:rPr>
          <w:sz w:val="16"/>
        </w:rPr>
        <w:t>view,</w:t>
      </w:r>
      <w:proofErr w:type="gramEnd"/>
      <w:r w:rsidRPr="00CC21CD">
        <w:rPr>
          <w:sz w:val="16"/>
        </w:rPr>
        <w:t xml:space="preserve"> is that we’re simply living beyond the planet’s means. Either way, strategic and logistic planning to make the most of scarce metals and minerals is now one of the most important tasks that face governments and corporations. Even if large rare earth deposits are found soon, or we start recycling our gadgets in a big way, the only real solution is to somehow lessen our reliance on a finite resource. Just like oil and energy, this will probably require drastic technological leaps. Instead of reducing the amount of tantalum used in capacitors, or indium in LCD displays, we will probably have to discover completely different ways of storing energy or displaying images. My money’s on graphene.</w:t>
      </w:r>
    </w:p>
    <w:p w14:paraId="5286C69A" w14:textId="77777777" w:rsidR="00E218C3" w:rsidRPr="00CC21CD" w:rsidRDefault="00E218C3" w:rsidP="00E218C3">
      <w:pPr>
        <w:pStyle w:val="Heading4"/>
      </w:pPr>
      <w:r w:rsidRPr="00CC21CD">
        <w:t>Supply shortage inevitable – REMs key to Internet</w:t>
      </w:r>
    </w:p>
    <w:p w14:paraId="177DE35B" w14:textId="77777777" w:rsidR="00E218C3" w:rsidRPr="00CC21CD" w:rsidRDefault="00E218C3" w:rsidP="00E218C3">
      <w:r w:rsidRPr="00CC21CD">
        <w:rPr>
          <w:b/>
        </w:rPr>
        <w:t>McGroarty 10</w:t>
      </w:r>
      <w:r w:rsidRPr="00CC21CD">
        <w:t xml:space="preserve"> -- Carmot Strategic Group principal (Daniel McGroarty, “China Is Winning the Rare Earths Race,” </w:t>
      </w:r>
      <w:hyperlink r:id="rId99" w:history="1">
        <w:r w:rsidRPr="00CC21CD">
          <w:rPr>
            <w:rStyle w:val="Hyperlink"/>
          </w:rPr>
          <w:t>http://www.realclearworld.com/articles/2010/03/29/whos_winning_the_rare_earths_race_98885.html</w:t>
        </w:r>
      </w:hyperlink>
      <w:r w:rsidRPr="00CC21CD">
        <w:t xml:space="preserve"> /KentDenver-NK)</w:t>
      </w:r>
    </w:p>
    <w:p w14:paraId="5387E9A2" w14:textId="77777777" w:rsidR="00E218C3" w:rsidRPr="00CC21CD" w:rsidRDefault="00E218C3" w:rsidP="00E218C3">
      <w:pPr>
        <w:rPr>
          <w:u w:val="single"/>
        </w:rPr>
      </w:pPr>
      <w:r w:rsidRPr="00CC21CD">
        <w:rPr>
          <w:sz w:val="16"/>
        </w:rPr>
        <w:t xml:space="preserve">What do my laptop LCD, </w:t>
      </w:r>
      <w:r w:rsidRPr="00CC21CD">
        <w:rPr>
          <w:u w:val="single"/>
        </w:rPr>
        <w:t>your cell phone screen and our fiber-optic Internet feeds</w:t>
      </w:r>
      <w:r w:rsidRPr="00CC21CD">
        <w:rPr>
          <w:sz w:val="16"/>
        </w:rPr>
        <w:t xml:space="preserve"> - the common devices through which I write, RealClearWorld publishes and you read this article - have in common? Each of them </w:t>
      </w:r>
      <w:r w:rsidRPr="00CC21CD">
        <w:rPr>
          <w:u w:val="single"/>
        </w:rPr>
        <w:t>depends on minute bits of one or more of the 17 materials that collectively constitute the "rare earth" elements.</w:t>
      </w:r>
      <w:r w:rsidRPr="00CC21CD">
        <w:rPr>
          <w:sz w:val="12"/>
        </w:rPr>
        <w:t>¶</w:t>
      </w:r>
      <w:r w:rsidRPr="00CC21CD">
        <w:rPr>
          <w:u w:val="single"/>
        </w:rPr>
        <w:t xml:space="preserve"> Dysprosium, Yttrium, Europium and Neodymium are hardly household words, </w:t>
      </w:r>
      <w:r w:rsidRPr="00CC21CD">
        <w:rPr>
          <w:sz w:val="16"/>
        </w:rPr>
        <w:t xml:space="preserve">but it's no exaggeration to say </w:t>
      </w:r>
      <w:r w:rsidRPr="00CC21CD">
        <w:rPr>
          <w:u w:val="single"/>
        </w:rPr>
        <w:t>our modern economy couldn't function without them. The CFL eco-bulb in my closet, the Prius in my neighbor's driveway, the vacuum cleaner in my - well, not sure quite where it is at the moment - all contain critical rare earth compounds</w:t>
      </w:r>
      <w:r w:rsidRPr="00CC21CD">
        <w:rPr>
          <w:sz w:val="16"/>
        </w:rPr>
        <w:t>.</w:t>
      </w:r>
      <w:r w:rsidRPr="00CC21CD">
        <w:rPr>
          <w:sz w:val="12"/>
        </w:rPr>
        <w:t>¶</w:t>
      </w:r>
      <w:r w:rsidRPr="00CC21CD">
        <w:rPr>
          <w:sz w:val="16"/>
        </w:rPr>
        <w:t xml:space="preserve"> The same goes for </w:t>
      </w:r>
      <w:r w:rsidRPr="00CC21CD">
        <w:rPr>
          <w:u w:val="single"/>
        </w:rPr>
        <w:t xml:space="preserve">our modern military: That Hellfire missile strapped to the Predator drone loitering far above the mountain passes of Af-Pak, </w:t>
      </w:r>
      <w:r w:rsidRPr="00CC21CD">
        <w:rPr>
          <w:sz w:val="16"/>
        </w:rPr>
        <w:t xml:space="preserve">just waiting for you-know-who to pop out of his cave entrance? </w:t>
      </w:r>
      <w:r w:rsidRPr="00CC21CD">
        <w:rPr>
          <w:u w:val="single"/>
        </w:rPr>
        <w:t>Steered by magnets fashioned of rare earth elements</w:t>
      </w:r>
      <w:r w:rsidRPr="00CC21CD">
        <w:rPr>
          <w:sz w:val="16"/>
        </w:rPr>
        <w:t>. The Tomahawk cruise missile serving as a key sea-based element in our nuclear deterrent? Rare earths help give it its deadly accuracy</w:t>
      </w:r>
      <w:r w:rsidRPr="00CC21CD">
        <w:rPr>
          <w:u w:val="single"/>
        </w:rPr>
        <w:t>. In the deep black defense world, imagine what the wizards at DARPA are working up with the help of rare earths.</w:t>
      </w:r>
      <w:r w:rsidRPr="00CC21CD">
        <w:rPr>
          <w:sz w:val="12"/>
        </w:rPr>
        <w:t>¶</w:t>
      </w:r>
      <w:r w:rsidRPr="00CC21CD">
        <w:rPr>
          <w:u w:val="single"/>
        </w:rPr>
        <w:t xml:space="preserve"> But it's new commercial uses that are driving a rapid demand spike in rare earths - a trend only temporarily suppressed by the global economic downturn</w:t>
      </w:r>
      <w:r w:rsidRPr="00CC21CD">
        <w:rPr>
          <w:sz w:val="16"/>
        </w:rPr>
        <w:t xml:space="preserve">: The wind turbines, solar panels and next-gen batteries that are at the core of the Green Energy movement. And there's a devilish dynamic at work: </w:t>
      </w:r>
      <w:r w:rsidRPr="00CC21CD">
        <w:rPr>
          <w:u w:val="single"/>
        </w:rPr>
        <w:t>The more one set of researchers strives to decrease the amount of rare earths we need for a given function</w:t>
      </w:r>
      <w:r w:rsidRPr="00CC21CD">
        <w:rPr>
          <w:sz w:val="16"/>
        </w:rPr>
        <w:t xml:space="preserve"> - the more another bunch thinks up new inventions that become viable with smaller traces of rare earths. </w:t>
      </w:r>
      <w:r w:rsidRPr="00CC21CD">
        <w:rPr>
          <w:u w:val="single"/>
        </w:rPr>
        <w:t>Multiply those new uses across tens and hundreds of millions of cell phones, PDAs and whatever new device is destined to come off the drawing boards, and you get the picture. The world is going to need a lot more rare earth compounds than we're producing right now.</w:t>
      </w:r>
    </w:p>
    <w:p w14:paraId="201AC1F2" w14:textId="77777777" w:rsidR="00E218C3" w:rsidRPr="00CC21CD" w:rsidRDefault="00E218C3" w:rsidP="00E218C3">
      <w:pPr>
        <w:pStyle w:val="Heading4"/>
      </w:pPr>
      <w:r w:rsidRPr="00CC21CD">
        <w:t>Extinction</w:t>
      </w:r>
    </w:p>
    <w:p w14:paraId="3D8F2F70" w14:textId="77777777" w:rsidR="00E218C3" w:rsidRPr="00CC21CD" w:rsidRDefault="00E218C3" w:rsidP="00E218C3">
      <w:r w:rsidRPr="00CC21CD">
        <w:rPr>
          <w:rStyle w:val="Style13ptBold"/>
        </w:rPr>
        <w:t>Eagleman 10</w:t>
      </w:r>
      <w:r w:rsidRPr="00CC21CD">
        <w:t xml:space="preserve"> -- Neuroscientist at Baylor College of Medicine, where he directs the Laboratory for Perception and Action and the Initiative on Neuroscience and Law and author of Sum (David Eagleman, “Six ways the internet will save civilization,” </w:t>
      </w:r>
      <w:hyperlink r:id="rId100" w:history="1">
        <w:r w:rsidRPr="00CC21CD">
          <w:rPr>
            <w:rStyle w:val="Hyperlink"/>
          </w:rPr>
          <w:t>http://www.wired.co.uk/magazine/archive/2010/12/start/apocalypse-no</w:t>
        </w:r>
      </w:hyperlink>
      <w:r w:rsidRPr="00CC21CD">
        <w:t xml:space="preserve"> /KentDenver-NK)</w:t>
      </w:r>
    </w:p>
    <w:p w14:paraId="391BC350" w14:textId="77777777" w:rsidR="00E218C3" w:rsidRPr="00CC21CD" w:rsidRDefault="00E218C3" w:rsidP="00E218C3">
      <w:pPr>
        <w:rPr>
          <w:u w:val="single"/>
        </w:rPr>
      </w:pPr>
      <w:r w:rsidRPr="00CC21CD">
        <w:rPr>
          <w:u w:val="single"/>
        </w:rPr>
        <w:t>Many great civilisations have fallen, leaving nothing but cracked ruins and scattered genetics</w:t>
      </w:r>
      <w:r w:rsidRPr="00CC21CD">
        <w:rPr>
          <w:sz w:val="16"/>
        </w:rPr>
        <w:t xml:space="preserve">. Usually this results from: </w:t>
      </w:r>
      <w:r w:rsidRPr="00CC21CD">
        <w:rPr>
          <w:u w:val="single"/>
        </w:rPr>
        <w:t>natural disasters, resource depletion, economic meltdown, disease, poor information flow and corruption. But we’re luckier than our predecessors because we command a technology that no one else possessed</w:t>
      </w:r>
      <w:r w:rsidRPr="00CC21CD">
        <w:rPr>
          <w:sz w:val="16"/>
        </w:rPr>
        <w:t>: a rapid communication network that finds its highest expression in the internet. I propose that there are six ways in which the net has vastly reduced the threat of societal collapse</w:t>
      </w:r>
      <w:proofErr w:type="gramStart"/>
      <w:r w:rsidRPr="00CC21CD">
        <w:rPr>
          <w:sz w:val="16"/>
        </w:rPr>
        <w:t>.</w:t>
      </w:r>
      <w:r w:rsidRPr="00CC21CD">
        <w:rPr>
          <w:sz w:val="12"/>
        </w:rPr>
        <w:t>¶</w:t>
      </w:r>
      <w:proofErr w:type="gramEnd"/>
      <w:r w:rsidRPr="00CC21CD">
        <w:rPr>
          <w:sz w:val="16"/>
        </w:rPr>
        <w:t xml:space="preserve"> </w:t>
      </w:r>
      <w:r w:rsidRPr="00CC21CD">
        <w:rPr>
          <w:u w:val="single"/>
        </w:rPr>
        <w:t>Epidemics can be deflected by telepresence</w:t>
      </w:r>
      <w:r w:rsidRPr="00CC21CD">
        <w:rPr>
          <w:sz w:val="12"/>
        </w:rPr>
        <w:t>¶</w:t>
      </w:r>
      <w:r w:rsidRPr="00CC21CD">
        <w:rPr>
          <w:sz w:val="12"/>
          <w:u w:val="single"/>
        </w:rPr>
        <w:t xml:space="preserve"> </w:t>
      </w:r>
      <w:r w:rsidRPr="00CC21CD">
        <w:rPr>
          <w:u w:val="single"/>
        </w:rPr>
        <w:t>One of our more dire prospects for collapse is an infectious-disease epidemic</w:t>
      </w:r>
      <w:r w:rsidRPr="00CC21CD">
        <w:rPr>
          <w:sz w:val="16"/>
        </w:rPr>
        <w:t xml:space="preserve">. Viral and bacterial epidemics precipitated the fall of the Golden Age of Athens, the Roman Empire and most of the empires of the Native Americans. </w:t>
      </w:r>
      <w:r w:rsidRPr="00CC21CD">
        <w:rPr>
          <w:u w:val="single"/>
        </w:rPr>
        <w:t>The internet can be our key to survival because the ability to work telepresently can inhibit microbial transmission by reducing human-to-human contact</w:t>
      </w:r>
      <w:r w:rsidRPr="00CC21CD">
        <w:rPr>
          <w:sz w:val="16"/>
        </w:rPr>
        <w:t xml:space="preserve">. In the face of an otherwise devastating epidemic, </w:t>
      </w:r>
      <w:r w:rsidRPr="00CC21CD">
        <w:rPr>
          <w:u w:val="single"/>
        </w:rPr>
        <w:t>businesses can keep supply chains running with the maximum number of employees working from hom</w:t>
      </w:r>
      <w:r w:rsidRPr="00CC21CD">
        <w:rPr>
          <w:sz w:val="16"/>
        </w:rPr>
        <w:t>e. This can reduce host density below the tipping point required for an epidemic. If we are well prepared when an epidemic arrives, we can fluidly shift into a self-quarantined society in which microbes fail due to host scarcity. Whatever the social ills of isolation, they are worse for the microbes than for us</w:t>
      </w:r>
      <w:proofErr w:type="gramStart"/>
      <w:r w:rsidRPr="00CC21CD">
        <w:rPr>
          <w:u w:val="single"/>
        </w:rPr>
        <w:t>.</w:t>
      </w:r>
      <w:r w:rsidRPr="00CC21CD">
        <w:rPr>
          <w:sz w:val="12"/>
        </w:rPr>
        <w:t>¶</w:t>
      </w:r>
      <w:proofErr w:type="gramEnd"/>
      <w:r w:rsidRPr="00CC21CD">
        <w:rPr>
          <w:sz w:val="12"/>
          <w:u w:val="single"/>
        </w:rPr>
        <w:t xml:space="preserve"> </w:t>
      </w:r>
      <w:r w:rsidRPr="00CC21CD">
        <w:rPr>
          <w:u w:val="single"/>
        </w:rPr>
        <w:t>The internet will predict natural disasters</w:t>
      </w:r>
      <w:r w:rsidRPr="00CC21CD">
        <w:rPr>
          <w:sz w:val="12"/>
        </w:rPr>
        <w:t>¶</w:t>
      </w:r>
      <w:r w:rsidRPr="00CC21CD">
        <w:rPr>
          <w:sz w:val="12"/>
          <w:u w:val="single"/>
        </w:rPr>
        <w:t xml:space="preserve"> </w:t>
      </w:r>
      <w:r w:rsidRPr="00CC21CD">
        <w:rPr>
          <w:u w:val="single"/>
        </w:rPr>
        <w:t>We are witnessing the downfall of slow central control in the media</w:t>
      </w:r>
      <w:r w:rsidRPr="00CC21CD">
        <w:rPr>
          <w:sz w:val="16"/>
        </w:rPr>
        <w:t xml:space="preserve">: </w:t>
      </w:r>
      <w:r w:rsidRPr="00CC21CD">
        <w:rPr>
          <w:u w:val="single"/>
        </w:rPr>
        <w:t>news stories are increasingly becoming user-generated nets of up-to-the-minute information</w:t>
      </w:r>
      <w:r w:rsidRPr="00CC21CD">
        <w:rPr>
          <w:sz w:val="16"/>
        </w:rPr>
        <w:t xml:space="preserve">.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w:t>
      </w:r>
      <w:proofErr w:type="gramStart"/>
      <w:r w:rsidRPr="00CC21CD">
        <w:rPr>
          <w:sz w:val="16"/>
        </w:rPr>
        <w:t>grass-roots</w:t>
      </w:r>
      <w:proofErr w:type="gramEnd"/>
      <w:r w:rsidRPr="00CC21CD">
        <w:rPr>
          <w:sz w:val="16"/>
        </w:rPr>
        <w:t xml:space="preserve">, decentralised scheme, there were embedded reporters on every block, and the news shockwave kept ahead of the fire. </w:t>
      </w:r>
      <w:r w:rsidRPr="00CC21CD">
        <w:rPr>
          <w:u w:val="single"/>
        </w:rPr>
        <w:t>This head start could provide the extra hours that save us. If the Pompeiians had had the internet in 79AD, they could have easily marched 10km to safety</w:t>
      </w:r>
      <w:r w:rsidRPr="00CC21CD">
        <w:rPr>
          <w:sz w:val="16"/>
        </w:rPr>
        <w:t xml:space="preserve">, well ahead of the pyroclastic flow from Mount Vesuvius. </w:t>
      </w:r>
      <w:r w:rsidRPr="00CC21CD">
        <w:rPr>
          <w:u w:val="single"/>
        </w:rPr>
        <w:t>If the Indian Ocean had the Pacific’s networked tsunami-warning system, South-East Asia would look quite different today</w:t>
      </w:r>
      <w:proofErr w:type="gramStart"/>
      <w:r w:rsidRPr="00CC21CD">
        <w:rPr>
          <w:u w:val="single"/>
        </w:rPr>
        <w:t>.</w:t>
      </w:r>
      <w:r w:rsidRPr="00CC21CD">
        <w:rPr>
          <w:sz w:val="12"/>
        </w:rPr>
        <w:t>¶</w:t>
      </w:r>
      <w:proofErr w:type="gramEnd"/>
      <w:r w:rsidRPr="00CC21CD">
        <w:rPr>
          <w:sz w:val="12"/>
          <w:u w:val="single"/>
        </w:rPr>
        <w:t xml:space="preserve"> </w:t>
      </w:r>
      <w:r w:rsidRPr="00CC21CD">
        <w:rPr>
          <w:sz w:val="16"/>
        </w:rPr>
        <w:t xml:space="preserve">Discoveries are retained and shared </w:t>
      </w:r>
      <w:r w:rsidRPr="00CC21CD">
        <w:rPr>
          <w:sz w:val="12"/>
        </w:rPr>
        <w:t>¶</w:t>
      </w:r>
      <w:r w:rsidRPr="00CC21CD">
        <w:rPr>
          <w:sz w:val="16"/>
        </w:rPr>
        <w:t xml:space="preserve">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w:t>
      </w:r>
      <w:r w:rsidRPr="00CC21CD">
        <w:rPr>
          <w:u w:val="single"/>
        </w:rPr>
        <w:t>information that survives often does not spread. Consider smallpox inoculation: this was under way in India, China and Africa centuries before it made its way to Europe</w:t>
      </w:r>
      <w:r w:rsidRPr="00CC21CD">
        <w:rPr>
          <w:sz w:val="16"/>
        </w:rPr>
        <w:t xml:space="preserve">. By the time the idea reached North America, native civilisations who needed it had already collapsed. The net solved the problem. </w:t>
      </w:r>
      <w:r w:rsidRPr="00CC21CD">
        <w:rPr>
          <w:u w:val="single"/>
        </w:rPr>
        <w:t>New discoveries catch on immediately; information spreads widely.</w:t>
      </w:r>
      <w:r w:rsidRPr="00CC21CD">
        <w:rPr>
          <w:sz w:val="16"/>
        </w:rPr>
        <w:t xml:space="preserve"> In this way, societies can optimally ratchet up</w:t>
      </w:r>
      <w:r w:rsidRPr="00CC21CD">
        <w:rPr>
          <w:u w:val="single"/>
        </w:rPr>
        <w:t>, using the latest bricks of knowledge in their fortification against risk.</w:t>
      </w:r>
      <w:r w:rsidRPr="00CC21CD">
        <w:rPr>
          <w:sz w:val="12"/>
        </w:rPr>
        <w:t>¶</w:t>
      </w:r>
      <w:r w:rsidRPr="00CC21CD">
        <w:rPr>
          <w:sz w:val="12"/>
          <w:u w:val="single"/>
        </w:rPr>
        <w:t xml:space="preserve"> </w:t>
      </w:r>
      <w:r w:rsidRPr="00CC21CD">
        <w:rPr>
          <w:u w:val="single"/>
        </w:rPr>
        <w:t>Tyranny is mitigated</w:t>
      </w:r>
      <w:r w:rsidRPr="00CC21CD">
        <w:rPr>
          <w:sz w:val="16"/>
        </w:rPr>
        <w:t xml:space="preserve"> </w:t>
      </w:r>
      <w:r w:rsidRPr="00CC21CD">
        <w:rPr>
          <w:sz w:val="12"/>
        </w:rPr>
        <w:t>¶</w:t>
      </w:r>
      <w:r w:rsidRPr="00CC21CD">
        <w:rPr>
          <w:sz w:val="16"/>
        </w:rPr>
        <w:t xml:space="preserve">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w:t>
      </w:r>
      <w:r w:rsidRPr="00CC21CD">
        <w:rPr>
          <w:sz w:val="12"/>
        </w:rPr>
        <w:t>¶</w:t>
      </w:r>
      <w:r w:rsidRPr="00CC21CD">
        <w:rPr>
          <w:sz w:val="16"/>
        </w:rPr>
        <w:t xml:space="preserve"> Human capital is vastly increased </w:t>
      </w:r>
      <w:r w:rsidRPr="00CC21CD">
        <w:rPr>
          <w:sz w:val="12"/>
        </w:rPr>
        <w:t>¶</w:t>
      </w:r>
      <w:r w:rsidRPr="00CC21CD">
        <w:rPr>
          <w:sz w:val="16"/>
        </w:rPr>
        <w:t xml:space="preserve"> Crowdsourcing brings people together to solve problems. Yet far </w:t>
      </w:r>
      <w:proofErr w:type="gramStart"/>
      <w:r w:rsidRPr="00CC21CD">
        <w:rPr>
          <w:sz w:val="16"/>
        </w:rPr>
        <w:t>fewer</w:t>
      </w:r>
      <w:proofErr w:type="gramEnd"/>
      <w:r w:rsidRPr="00CC21CD">
        <w:rPr>
          <w:sz w:val="16"/>
        </w:rPr>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The net opens the gates education to anyone with a computer. A motivated teen anywhere on the planet can walk through the world’s knowledge -- from the webs of Wikipedia to the curriculum of MIT’s OpenCourseWare. </w:t>
      </w:r>
      <w:r w:rsidRPr="00CC21CD">
        <w:rPr>
          <w:u w:val="single"/>
        </w:rPr>
        <w:t>The new human capital will serve us well when we confront existential threats we’ve never imagined before.</w:t>
      </w:r>
      <w:r w:rsidRPr="00CC21CD">
        <w:rPr>
          <w:sz w:val="12"/>
        </w:rPr>
        <w:t>¶</w:t>
      </w:r>
      <w:r w:rsidRPr="00CC21CD">
        <w:rPr>
          <w:sz w:val="12"/>
          <w:u w:val="single"/>
        </w:rPr>
        <w:t xml:space="preserve"> </w:t>
      </w:r>
      <w:r w:rsidRPr="00CC21CD">
        <w:rPr>
          <w:u w:val="single"/>
        </w:rPr>
        <w:t>Energy expenditure is reduced</w:t>
      </w:r>
      <w:r w:rsidRPr="00CC21CD">
        <w:rPr>
          <w:sz w:val="16"/>
        </w:rPr>
        <w:t xml:space="preserve"> </w:t>
      </w:r>
      <w:r w:rsidRPr="00CC21CD">
        <w:rPr>
          <w:sz w:val="12"/>
        </w:rPr>
        <w:t>¶</w:t>
      </w:r>
      <w:r w:rsidRPr="00CC21CD">
        <w:rPr>
          <w:sz w:val="12"/>
          <w:u w:val="single"/>
        </w:rPr>
        <w:t xml:space="preserve"> </w:t>
      </w:r>
      <w:r w:rsidRPr="00CC21CD">
        <w:rPr>
          <w:u w:val="single"/>
        </w:rPr>
        <w:t>Societal collapse can often be understood in terms of an energy budget</w:t>
      </w:r>
      <w:r w:rsidRPr="00CC21CD">
        <w:rPr>
          <w:sz w:val="16"/>
        </w:rPr>
        <w:t xml:space="preserve">: when energy spend outweighs energy return, collapse ensues. </w:t>
      </w:r>
      <w:r w:rsidRPr="00CC21CD">
        <w:rPr>
          <w:u w:val="single"/>
        </w:rPr>
        <w:t>This has taken the form of deforestation or soil erosion; currently, the worry involves fossil-fuel depletion. The internet addresses the energy problem with a natural ease. Consider the massive energy savings inherent in the shift from paper to electrons</w:t>
      </w:r>
      <w:r w:rsidRPr="00CC21CD">
        <w:rPr>
          <w:sz w:val="16"/>
        </w:rPr>
        <w:t xml:space="preserve"> -- as seen in the transition from the post to email. Ecommerce reduces the need to drive long distances to purchase products. </w:t>
      </w:r>
      <w:r w:rsidRPr="00CC21CD">
        <w:rPr>
          <w:u w:val="single"/>
        </w:rPr>
        <w:t>Delivery trucks are more eco-friendly than individuals driving around, not least because of tight packaging and optimisation algorithms for driving routes.</w:t>
      </w:r>
      <w:r w:rsidRPr="00CC21CD">
        <w:rPr>
          <w:sz w:val="16"/>
        </w:rPr>
        <w:t xml:space="preserve"> Of course, there are </w:t>
      </w:r>
      <w:r w:rsidRPr="00CC21CD">
        <w:rPr>
          <w:u w:val="single"/>
        </w:rPr>
        <w:t>energy costs to the banks of computers that underpin the internet -- but these costs are less than the wood, coal and oil that would be expended for the same quantity of information flow</w:t>
      </w:r>
      <w:proofErr w:type="gramStart"/>
      <w:r w:rsidRPr="00CC21CD">
        <w:rPr>
          <w:u w:val="single"/>
        </w:rPr>
        <w:t>.</w:t>
      </w:r>
      <w:r w:rsidRPr="00CC21CD">
        <w:rPr>
          <w:sz w:val="12"/>
        </w:rPr>
        <w:t>¶</w:t>
      </w:r>
      <w:proofErr w:type="gramEnd"/>
      <w:r w:rsidRPr="00CC21CD">
        <w:rPr>
          <w:sz w:val="12"/>
          <w:u w:val="single"/>
        </w:rPr>
        <w:t xml:space="preserve"> </w:t>
      </w:r>
      <w:r w:rsidRPr="00CC21CD">
        <w:rPr>
          <w:u w:val="single"/>
        </w:rPr>
        <w:t>The tangle of events that triggers societal collapse can be complex</w:t>
      </w:r>
      <w:r w:rsidRPr="00CC21CD">
        <w:rPr>
          <w:sz w:val="16"/>
        </w:rPr>
        <w:t xml:space="preserve">, and there are several threats the net does not address. But vast, </w:t>
      </w:r>
      <w:r w:rsidRPr="00CC21CD">
        <w:rPr>
          <w:u w:val="single"/>
        </w:rPr>
        <w:t>networked communication can be an antidote to several of the most deadly diseases threatening civilisation</w:t>
      </w:r>
      <w:r w:rsidRPr="00CC21CD">
        <w:rPr>
          <w:sz w:val="16"/>
        </w:rPr>
        <w:t xml:space="preserve">. The next time your coworker laments internet addiction, the banality of tweeting or the decline of face-to-face conversation, you may want to suggest that </w:t>
      </w:r>
      <w:r w:rsidRPr="00CC21CD">
        <w:rPr>
          <w:u w:val="single"/>
        </w:rPr>
        <w:t>the net may just be the technology that saves us.</w:t>
      </w:r>
    </w:p>
    <w:p w14:paraId="7920B5EA" w14:textId="77777777" w:rsidR="00E218C3" w:rsidRDefault="00E218C3" w:rsidP="00E218C3"/>
    <w:p w14:paraId="76EFDAC0" w14:textId="77777777" w:rsidR="00E218C3" w:rsidRDefault="00E218C3" w:rsidP="00E218C3"/>
    <w:p w14:paraId="6AA7E49E" w14:textId="77777777" w:rsidR="00E218C3" w:rsidRPr="00CC21CD" w:rsidRDefault="00E218C3" w:rsidP="00E218C3">
      <w:pPr>
        <w:pStyle w:val="Heading3"/>
      </w:pPr>
      <w:r>
        <w:t>1ac – Aerospace Module</w:t>
      </w:r>
    </w:p>
    <w:p w14:paraId="45FA7EC1" w14:textId="77777777" w:rsidR="00E218C3" w:rsidRPr="00CC21CD" w:rsidRDefault="00E218C3" w:rsidP="00E218C3">
      <w:pPr>
        <w:pStyle w:val="Heading4"/>
      </w:pPr>
      <w:r w:rsidRPr="00CC21CD">
        <w:t xml:space="preserve">Scenario 1 is hegemony – </w:t>
      </w:r>
    </w:p>
    <w:p w14:paraId="35DD8788" w14:textId="77777777" w:rsidR="00E218C3" w:rsidRPr="00CC21CD" w:rsidRDefault="00E218C3" w:rsidP="00E218C3">
      <w:pPr>
        <w:pStyle w:val="Heading4"/>
      </w:pPr>
      <w:r w:rsidRPr="00CC21CD">
        <w:t>REMS are key to Precision Guided Missiles – guidance systems and barrier detection.</w:t>
      </w:r>
    </w:p>
    <w:p w14:paraId="0EA548F2" w14:textId="77777777" w:rsidR="00E218C3" w:rsidRPr="00CC21CD" w:rsidRDefault="00E218C3" w:rsidP="00E218C3">
      <w:pPr>
        <w:rPr>
          <w:sz w:val="20"/>
          <w:szCs w:val="20"/>
        </w:rPr>
      </w:pPr>
      <w:r w:rsidRPr="00CC21CD">
        <w:rPr>
          <w:rStyle w:val="Style13ptBold"/>
        </w:rPr>
        <w:t>Grasso ‘13</w:t>
      </w:r>
      <w:r w:rsidRPr="00CC21CD">
        <w:t xml:space="preserve"> </w:t>
      </w:r>
      <w:r w:rsidRPr="00CC21CD">
        <w:rPr>
          <w:sz w:val="20"/>
          <w:szCs w:val="20"/>
        </w:rPr>
        <w:t xml:space="preserve">-- Specialist in Defense Acquisition (Valerie Bailey Grasso "Rare Earth Elements in National Defense: Background, Oversight Issues, and Options for </w:t>
      </w:r>
      <w:proofErr w:type="gramStart"/>
      <w:r w:rsidRPr="00CC21CD">
        <w:rPr>
          <w:sz w:val="20"/>
          <w:szCs w:val="20"/>
        </w:rPr>
        <w:t>Congress ,</w:t>
      </w:r>
      <w:proofErr w:type="gramEnd"/>
      <w:r w:rsidRPr="00CC21CD">
        <w:rPr>
          <w:sz w:val="20"/>
          <w:szCs w:val="20"/>
        </w:rPr>
        <w:t>" https://www.fas.org/sgp/crs/natsec/R41744.pdf /KentDenver-NK)</w:t>
      </w:r>
    </w:p>
    <w:p w14:paraId="75EC2BE6" w14:textId="77777777" w:rsidR="00E218C3" w:rsidRPr="00CC21CD" w:rsidRDefault="00E218C3" w:rsidP="00E218C3">
      <w:pPr>
        <w:rPr>
          <w:b/>
          <w:u w:val="single"/>
        </w:rPr>
      </w:pPr>
      <w:r w:rsidRPr="00CC21CD">
        <w:rPr>
          <w:u w:val="single"/>
        </w:rPr>
        <w:t>Rare</w:t>
      </w:r>
      <w:r w:rsidRPr="00CC21CD">
        <w:rPr>
          <w:b/>
          <w:sz w:val="16"/>
        </w:rPr>
        <w:t>¶</w:t>
      </w:r>
      <w:r w:rsidRPr="00CC21CD">
        <w:rPr>
          <w:b/>
          <w:u w:val="single"/>
        </w:rPr>
        <w:t xml:space="preserve"> earth elements are found in two types of commercially available, permanent magnet materials</w:t>
      </w:r>
      <w:proofErr w:type="gramStart"/>
      <w:r w:rsidRPr="00CC21CD">
        <w:rPr>
          <w:sz w:val="16"/>
        </w:rPr>
        <w:t>.¶</w:t>
      </w:r>
      <w:proofErr w:type="gramEnd"/>
      <w:r w:rsidRPr="00CC21CD">
        <w:rPr>
          <w:sz w:val="16"/>
        </w:rPr>
        <w:t xml:space="preserve"> They are </w:t>
      </w:r>
      <w:r w:rsidRPr="00CC21CD">
        <w:rPr>
          <w:b/>
          <w:u w:val="single"/>
        </w:rPr>
        <w:t>samarium cobalt (SmCo), and neodymium iron boron (NdFeB). NdFeB magnets are</w:t>
      </w:r>
      <w:r w:rsidRPr="00CC21CD">
        <w:rPr>
          <w:b/>
          <w:sz w:val="16"/>
        </w:rPr>
        <w:t>¶</w:t>
      </w:r>
      <w:r w:rsidRPr="00CC21CD">
        <w:rPr>
          <w:b/>
          <w:u w:val="single"/>
        </w:rPr>
        <w:t xml:space="preserve"> considered the world’s strongest permanent magnets</w:t>
      </w:r>
      <w:r w:rsidRPr="00CC21CD">
        <w:rPr>
          <w:b/>
          <w:sz w:val="16"/>
        </w:rPr>
        <w:t xml:space="preserve"> </w:t>
      </w:r>
      <w:r w:rsidRPr="00CC21CD">
        <w:rPr>
          <w:sz w:val="16"/>
        </w:rPr>
        <w:t xml:space="preserve">and are </w:t>
      </w:r>
      <w:r w:rsidRPr="00CC21CD">
        <w:rPr>
          <w:b/>
          <w:u w:val="single"/>
        </w:rPr>
        <w:t>essential to many military weapons</w:t>
      </w:r>
      <w:r w:rsidRPr="00CC21CD">
        <w:rPr>
          <w:b/>
          <w:sz w:val="16"/>
        </w:rPr>
        <w:t>¶</w:t>
      </w:r>
      <w:r w:rsidRPr="00CC21CD">
        <w:rPr>
          <w:b/>
          <w:u w:val="single"/>
        </w:rPr>
        <w:t xml:space="preserve"> systems</w:t>
      </w:r>
      <w:r w:rsidRPr="00CC21CD">
        <w:rPr>
          <w:sz w:val="16"/>
        </w:rPr>
        <w:t xml:space="preserve">. SmCo retains its magnetic strength at elevated temperatures </w:t>
      </w:r>
      <w:r w:rsidRPr="00CC21CD">
        <w:rPr>
          <w:b/>
          <w:u w:val="single"/>
        </w:rPr>
        <w:t>and is ideal for military</w:t>
      </w:r>
      <w:r w:rsidRPr="00CC21CD">
        <w:rPr>
          <w:b/>
          <w:sz w:val="16"/>
        </w:rPr>
        <w:t>¶</w:t>
      </w:r>
      <w:r w:rsidRPr="00CC21CD">
        <w:rPr>
          <w:b/>
          <w:u w:val="single"/>
        </w:rPr>
        <w:t xml:space="preserve"> technologies such as precision-guided missiles, smart bombs, and aircraft. The superior strength</w:t>
      </w:r>
      <w:r w:rsidRPr="00CC21CD">
        <w:rPr>
          <w:b/>
          <w:sz w:val="16"/>
        </w:rPr>
        <w:t>¶</w:t>
      </w:r>
      <w:r w:rsidRPr="00CC21CD">
        <w:rPr>
          <w:b/>
          <w:u w:val="single"/>
        </w:rPr>
        <w:t xml:space="preserve"> of NdFeB allows for the use of smaller and lighter magnets in defense weapon systems.</w:t>
      </w:r>
      <w:r w:rsidRPr="00CC21CD">
        <w:rPr>
          <w:b/>
          <w:sz w:val="16"/>
        </w:rPr>
        <w:t>¶</w:t>
      </w:r>
      <w:r w:rsidRPr="00CC21CD">
        <w:rPr>
          <w:u w:val="single"/>
        </w:rPr>
        <w:t xml:space="preserve"> T</w:t>
      </w:r>
      <w:r w:rsidRPr="00CC21CD">
        <w:rPr>
          <w:sz w:val="16"/>
        </w:rPr>
        <w:t xml:space="preserve">he following illustrations (Figures 1-5) show </w:t>
      </w:r>
      <w:r w:rsidRPr="00CC21CD">
        <w:rPr>
          <w:b/>
          <w:u w:val="single"/>
        </w:rPr>
        <w:t>the use of rare earth elements in a variety of</w:t>
      </w:r>
      <w:r w:rsidRPr="00CC21CD">
        <w:rPr>
          <w:b/>
          <w:sz w:val="16"/>
        </w:rPr>
        <w:t>¶</w:t>
      </w:r>
      <w:r w:rsidRPr="00CC21CD">
        <w:rPr>
          <w:b/>
          <w:u w:val="single"/>
        </w:rPr>
        <w:t xml:space="preserve"> defense-related applications:</w:t>
      </w:r>
      <w:r w:rsidRPr="00CC21CD">
        <w:rPr>
          <w:b/>
          <w:sz w:val="16"/>
        </w:rPr>
        <w:t>¶</w:t>
      </w:r>
      <w:r w:rsidRPr="00CC21CD">
        <w:rPr>
          <w:b/>
          <w:u w:val="single"/>
        </w:rPr>
        <w:t xml:space="preserve"> • fin actuators in missile guidance and control systems, controlling the direction of</w:t>
      </w:r>
      <w:r w:rsidRPr="00CC21CD">
        <w:rPr>
          <w:b/>
          <w:sz w:val="16"/>
        </w:rPr>
        <w:t>¶</w:t>
      </w:r>
      <w:r w:rsidRPr="00CC21CD">
        <w:rPr>
          <w:b/>
          <w:u w:val="single"/>
        </w:rPr>
        <w:t xml:space="preserve"> the missile;</w:t>
      </w:r>
      <w:r w:rsidRPr="00CC21CD">
        <w:rPr>
          <w:b/>
          <w:sz w:val="16"/>
        </w:rPr>
        <w:t>¶</w:t>
      </w:r>
      <w:r w:rsidRPr="00CC21CD">
        <w:rPr>
          <w:b/>
          <w:u w:val="single"/>
        </w:rPr>
        <w:t xml:space="preserve"> • disk drive motors installed in aircraft, tanks, missile systems, and command and</w:t>
      </w:r>
      <w:r w:rsidRPr="00CC21CD">
        <w:rPr>
          <w:b/>
          <w:sz w:val="16"/>
        </w:rPr>
        <w:t>¶</w:t>
      </w:r>
      <w:r w:rsidRPr="00CC21CD">
        <w:rPr>
          <w:b/>
          <w:u w:val="single"/>
        </w:rPr>
        <w:t xml:space="preserve"> control centers;</w:t>
      </w:r>
      <w:r w:rsidRPr="00CC21CD">
        <w:rPr>
          <w:b/>
          <w:sz w:val="16"/>
        </w:rPr>
        <w:t>¶</w:t>
      </w:r>
      <w:r w:rsidRPr="00CC21CD">
        <w:rPr>
          <w:b/>
          <w:u w:val="single"/>
        </w:rPr>
        <w:t xml:space="preserve"> • lasers for enemy mine detection</w:t>
      </w:r>
      <w:r w:rsidRPr="00CC21CD">
        <w:rPr>
          <w:sz w:val="16"/>
        </w:rPr>
        <w:t xml:space="preserve">, interrogators, underwater mines, and¶ countermeasures;¶ • </w:t>
      </w:r>
      <w:r w:rsidRPr="00CC21CD">
        <w:rPr>
          <w:b/>
          <w:u w:val="single"/>
        </w:rPr>
        <w:t>satellite communications, radar, and sonar on submarines and surface ships; and</w:t>
      </w:r>
      <w:r w:rsidRPr="00CC21CD">
        <w:rPr>
          <w:b/>
          <w:sz w:val="16"/>
        </w:rPr>
        <w:t>¶</w:t>
      </w:r>
      <w:r w:rsidRPr="00CC21CD">
        <w:rPr>
          <w:b/>
          <w:u w:val="single"/>
        </w:rPr>
        <w:t xml:space="preserve"> • optical equipment and speakers. </w:t>
      </w:r>
    </w:p>
    <w:p w14:paraId="005D1B68" w14:textId="77777777" w:rsidR="00E218C3" w:rsidRPr="00CC21CD" w:rsidRDefault="00E218C3" w:rsidP="00E218C3">
      <w:pPr>
        <w:pStyle w:val="Heading4"/>
      </w:pPr>
      <w:r w:rsidRPr="00CC21CD">
        <w:t>REMs are key to PGMs.</w:t>
      </w:r>
    </w:p>
    <w:p w14:paraId="0EF11A35" w14:textId="77777777" w:rsidR="00E218C3" w:rsidRPr="00CC21CD" w:rsidRDefault="00E218C3" w:rsidP="00E218C3">
      <w:r w:rsidRPr="00CC21CD">
        <w:rPr>
          <w:rStyle w:val="Style13ptBold"/>
        </w:rPr>
        <w:t>Hedrick ‘4</w:t>
      </w:r>
      <w:r w:rsidRPr="00CC21CD">
        <w:t xml:space="preserve"> </w:t>
      </w:r>
      <w:r w:rsidRPr="00CC21CD">
        <w:rPr>
          <w:sz w:val="20"/>
          <w:szCs w:val="20"/>
        </w:rPr>
        <w:t>– REM expert in the context of defense application (James B. Hedrick, "RARE EARTHS IN SELECTED U.S. DEFENSE APPLICATIONS," http://www.usmagneticmaterials.com/documents/RARE-EARTHS-IN-US-DEFENSE-APPS-Hendrick.pdf /KentDenver-NK)</w:t>
      </w:r>
    </w:p>
    <w:p w14:paraId="52872A49" w14:textId="77777777" w:rsidR="00E218C3" w:rsidRPr="00CC21CD" w:rsidRDefault="00E218C3" w:rsidP="00E218C3">
      <w:pPr>
        <w:rPr>
          <w:sz w:val="16"/>
        </w:rPr>
      </w:pPr>
      <w:r w:rsidRPr="00CC21CD">
        <w:rPr>
          <w:b/>
          <w:u w:val="single"/>
        </w:rPr>
        <w:t>Precision Guided Munitions REE are used in both missiles and “smart” bombs</w:t>
      </w:r>
      <w:r w:rsidRPr="00CC21CD">
        <w:rPr>
          <w:sz w:val="16"/>
        </w:rPr>
        <w:t xml:space="preserve"> which are</w:t>
      </w:r>
      <w:r w:rsidRPr="00CC21CD">
        <w:rPr>
          <w:sz w:val="12"/>
        </w:rPr>
        <w:t>¶</w:t>
      </w:r>
      <w:r w:rsidRPr="00CC21CD">
        <w:rPr>
          <w:sz w:val="16"/>
        </w:rPr>
        <w:t xml:space="preserve"> </w:t>
      </w:r>
      <w:r w:rsidRPr="00CC21CD">
        <w:rPr>
          <w:b/>
          <w:u w:val="single"/>
        </w:rPr>
        <w:t>broadly classified as precision guided munitions (PGM</w:t>
      </w:r>
      <w:r w:rsidRPr="00CC21CD">
        <w:rPr>
          <w:u w:val="single"/>
        </w:rPr>
        <w:t>).</w:t>
      </w:r>
      <w:r w:rsidRPr="00CC21CD">
        <w:rPr>
          <w:sz w:val="16"/>
        </w:rPr>
        <w:t xml:space="preserve"> Missiles are classified into eight</w:t>
      </w:r>
      <w:r w:rsidRPr="00CC21CD">
        <w:rPr>
          <w:sz w:val="12"/>
        </w:rPr>
        <w:t>¶</w:t>
      </w:r>
      <w:r w:rsidRPr="00CC21CD">
        <w:rPr>
          <w:sz w:val="16"/>
        </w:rPr>
        <w:t xml:space="preserve"> categories; air-to-air, air-to-surface, air-launched bombs, cruise, anti-ship, surface-to air, surfaceto-surface</w:t>
      </w:r>
      <w:proofErr w:type="gramStart"/>
      <w:r w:rsidRPr="00CC21CD">
        <w:rPr>
          <w:sz w:val="16"/>
        </w:rPr>
        <w:t>,</w:t>
      </w:r>
      <w:r w:rsidRPr="00CC21CD">
        <w:rPr>
          <w:sz w:val="12"/>
        </w:rPr>
        <w:t>¶</w:t>
      </w:r>
      <w:proofErr w:type="gramEnd"/>
      <w:r w:rsidRPr="00CC21CD">
        <w:rPr>
          <w:sz w:val="16"/>
        </w:rPr>
        <w:t xml:space="preserve"> and strategic nuclear missiles. </w:t>
      </w:r>
      <w:r w:rsidRPr="00CC21CD">
        <w:rPr>
          <w:b/>
          <w:u w:val="single"/>
        </w:rPr>
        <w:t>Although most of the missiles covered in these eight</w:t>
      </w:r>
      <w:r w:rsidRPr="00CC21CD">
        <w:rPr>
          <w:b/>
          <w:sz w:val="12"/>
        </w:rPr>
        <w:t>¶</w:t>
      </w:r>
      <w:r w:rsidRPr="00CC21CD">
        <w:rPr>
          <w:b/>
          <w:sz w:val="12"/>
          <w:u w:val="single"/>
        </w:rPr>
        <w:t xml:space="preserve"> </w:t>
      </w:r>
      <w:r w:rsidRPr="00CC21CD">
        <w:rPr>
          <w:b/>
          <w:u w:val="single"/>
        </w:rPr>
        <w:t>categories</w:t>
      </w:r>
      <w:r w:rsidRPr="00CC21CD">
        <w:rPr>
          <w:u w:val="single"/>
        </w:rPr>
        <w:t xml:space="preserve"> </w:t>
      </w:r>
      <w:r w:rsidRPr="00CC21CD">
        <w:rPr>
          <w:b/>
          <w:u w:val="single"/>
        </w:rPr>
        <w:t>incorporate rare earths</w:t>
      </w:r>
      <w:r w:rsidRPr="00CC21CD">
        <w:rPr>
          <w:sz w:val="16"/>
        </w:rPr>
        <w:t>, only a select few are discussed in this paper (Missile data were</w:t>
      </w:r>
      <w:r w:rsidRPr="00CC21CD">
        <w:rPr>
          <w:sz w:val="12"/>
        </w:rPr>
        <w:t>¶</w:t>
      </w:r>
      <w:r w:rsidRPr="00CC21CD">
        <w:rPr>
          <w:sz w:val="16"/>
        </w:rPr>
        <w:t xml:space="preserve"> provided by the U.S. Government and its contractors, including the U.S. Army, Navy, Air Force, </w:t>
      </w:r>
      <w:r w:rsidRPr="00CC21CD">
        <w:rPr>
          <w:sz w:val="12"/>
        </w:rPr>
        <w:t>¶</w:t>
      </w:r>
      <w:r w:rsidRPr="00CC21CD">
        <w:rPr>
          <w:sz w:val="16"/>
        </w:rPr>
        <w:t xml:space="preserve"> 5</w:t>
      </w:r>
      <w:r w:rsidRPr="00CC21CD">
        <w:rPr>
          <w:sz w:val="12"/>
        </w:rPr>
        <w:t>¶</w:t>
      </w:r>
      <w:r w:rsidRPr="00CC21CD">
        <w:rPr>
          <w:sz w:val="16"/>
        </w:rPr>
        <w:t xml:space="preserve"> Marines, National Guard, The Boeing Company, Lockheed Martin Corporation, and Raytheon</w:t>
      </w:r>
      <w:r w:rsidRPr="00CC21CD">
        <w:rPr>
          <w:sz w:val="12"/>
        </w:rPr>
        <w:t>¶</w:t>
      </w:r>
      <w:r w:rsidRPr="00CC21CD">
        <w:rPr>
          <w:sz w:val="16"/>
        </w:rPr>
        <w:t xml:space="preserve"> Company). </w:t>
      </w:r>
      <w:r w:rsidRPr="00CC21CD">
        <w:rPr>
          <w:b/>
          <w:u w:val="single"/>
        </w:rPr>
        <w:t>Each missile uses samarium-cobalt permanent magnet motors to direct the moving</w:t>
      </w:r>
      <w:r w:rsidRPr="00CC21CD">
        <w:rPr>
          <w:b/>
          <w:sz w:val="12"/>
        </w:rPr>
        <w:t>¶</w:t>
      </w:r>
      <w:r w:rsidRPr="00CC21CD">
        <w:rPr>
          <w:b/>
          <w:sz w:val="12"/>
          <w:u w:val="single"/>
        </w:rPr>
        <w:t xml:space="preserve"> </w:t>
      </w:r>
      <w:r w:rsidRPr="00CC21CD">
        <w:rPr>
          <w:b/>
          <w:u w:val="single"/>
        </w:rPr>
        <w:t>flight control surfaces</w:t>
      </w:r>
      <w:r w:rsidRPr="00CC21CD">
        <w:rPr>
          <w:u w:val="single"/>
        </w:rPr>
        <w:t xml:space="preserve"> (</w:t>
      </w:r>
      <w:r w:rsidRPr="00CC21CD">
        <w:rPr>
          <w:sz w:val="16"/>
        </w:rPr>
        <w:t>fins) (Hedrick and Templeton, 1991).</w:t>
      </w:r>
      <w:r w:rsidRPr="00CC21CD">
        <w:rPr>
          <w:sz w:val="12"/>
        </w:rPr>
        <w:t>¶</w:t>
      </w:r>
      <w:r w:rsidRPr="00CC21CD">
        <w:rPr>
          <w:sz w:val="16"/>
        </w:rPr>
        <w:t xml:space="preserve"> Air-to-air Three types of missiles are </w:t>
      </w:r>
      <w:r w:rsidRPr="00CC21CD">
        <w:rPr>
          <w:b/>
          <w:u w:val="single"/>
        </w:rPr>
        <w:t>classified as air-to-air, the AIM-9 “Sidewinder,” the</w:t>
      </w:r>
      <w:r w:rsidRPr="00CC21CD">
        <w:rPr>
          <w:b/>
          <w:sz w:val="12"/>
        </w:rPr>
        <w:t>¶</w:t>
      </w:r>
      <w:r w:rsidRPr="00CC21CD">
        <w:rPr>
          <w:b/>
          <w:sz w:val="12"/>
          <w:u w:val="single"/>
        </w:rPr>
        <w:t xml:space="preserve"> </w:t>
      </w:r>
      <w:r w:rsidRPr="00CC21CD">
        <w:rPr>
          <w:b/>
          <w:u w:val="single"/>
        </w:rPr>
        <w:t>AIM-54 “Phoenix,” and the AIM-120 AMRAAM. The AIM-9 “Sidewinder,” which uses</w:t>
      </w:r>
      <w:r w:rsidRPr="00CC21CD">
        <w:rPr>
          <w:b/>
          <w:sz w:val="12"/>
        </w:rPr>
        <w:t>¶</w:t>
      </w:r>
      <w:r w:rsidRPr="00CC21CD">
        <w:rPr>
          <w:b/>
          <w:sz w:val="12"/>
          <w:u w:val="single"/>
        </w:rPr>
        <w:t xml:space="preserve"> </w:t>
      </w:r>
      <w:r w:rsidRPr="00CC21CD">
        <w:rPr>
          <w:b/>
          <w:u w:val="single"/>
        </w:rPr>
        <w:t>infrared heat-seeking targeting,</w:t>
      </w:r>
      <w:r w:rsidRPr="00CC21CD">
        <w:rPr>
          <w:sz w:val="16"/>
        </w:rPr>
        <w:t xml:space="preserve"> has four fins mounted on the forward section of its fuselage that</w:t>
      </w:r>
      <w:r w:rsidRPr="00CC21CD">
        <w:rPr>
          <w:sz w:val="12"/>
        </w:rPr>
        <w:t>¶</w:t>
      </w:r>
      <w:r w:rsidRPr="00CC21CD">
        <w:rPr>
          <w:sz w:val="16"/>
        </w:rPr>
        <w:t xml:space="preserve"> </w:t>
      </w:r>
      <w:r w:rsidRPr="00CC21CD">
        <w:rPr>
          <w:b/>
          <w:u w:val="single"/>
        </w:rPr>
        <w:t>control its flight trajectory with rare-earth magnet motors</w:t>
      </w:r>
      <w:r w:rsidRPr="00CC21CD">
        <w:rPr>
          <w:b/>
          <w:sz w:val="16"/>
        </w:rPr>
        <w:t xml:space="preserve">. </w:t>
      </w:r>
      <w:r w:rsidRPr="00CC21CD">
        <w:rPr>
          <w:b/>
          <w:u w:val="single"/>
        </w:rPr>
        <w:t>The AIM-54 “Phoenix” is a longrange</w:t>
      </w:r>
      <w:r w:rsidRPr="00CC21CD">
        <w:rPr>
          <w:b/>
          <w:sz w:val="12"/>
        </w:rPr>
        <w:t>¶</w:t>
      </w:r>
      <w:r w:rsidRPr="00CC21CD">
        <w:rPr>
          <w:b/>
          <w:sz w:val="12"/>
          <w:u w:val="single"/>
        </w:rPr>
        <w:t xml:space="preserve"> </w:t>
      </w:r>
      <w:r w:rsidRPr="00CC21CD">
        <w:rPr>
          <w:b/>
          <w:u w:val="single"/>
        </w:rPr>
        <w:t>missile that uses semiactive and active radar guidance. It is directed by samarium-cobalt</w:t>
      </w:r>
      <w:r w:rsidRPr="00CC21CD">
        <w:rPr>
          <w:b/>
          <w:sz w:val="12"/>
        </w:rPr>
        <w:t>¶</w:t>
      </w:r>
      <w:r w:rsidRPr="00CC21CD">
        <w:rPr>
          <w:b/>
          <w:sz w:val="12"/>
          <w:u w:val="single"/>
        </w:rPr>
        <w:t xml:space="preserve"> </w:t>
      </w:r>
      <w:r w:rsidRPr="00CC21CD">
        <w:rPr>
          <w:b/>
          <w:u w:val="single"/>
        </w:rPr>
        <w:t>motors</w:t>
      </w:r>
      <w:r w:rsidRPr="00CC21CD">
        <w:rPr>
          <w:sz w:val="16"/>
        </w:rPr>
        <w:t xml:space="preserve"> positioning the fins at the rear of the missile</w:t>
      </w:r>
      <w:proofErr w:type="gramStart"/>
      <w:r w:rsidRPr="00CC21CD">
        <w:rPr>
          <w:sz w:val="16"/>
        </w:rPr>
        <w:t>.</w:t>
      </w:r>
      <w:r w:rsidRPr="00CC21CD">
        <w:rPr>
          <w:sz w:val="12"/>
        </w:rPr>
        <w:t>¶</w:t>
      </w:r>
      <w:proofErr w:type="gramEnd"/>
      <w:r w:rsidRPr="00CC21CD">
        <w:rPr>
          <w:sz w:val="16"/>
        </w:rPr>
        <w:t xml:space="preserve"> </w:t>
      </w:r>
      <w:r w:rsidRPr="00CC21CD">
        <w:rPr>
          <w:b/>
          <w:u w:val="single"/>
        </w:rPr>
        <w:t>The advanced longer-range AIM-120 AMRAAM (Advanced Medium-Range Air-to-Air Missile)</w:t>
      </w:r>
      <w:r w:rsidRPr="00CC21CD">
        <w:rPr>
          <w:b/>
          <w:sz w:val="12"/>
        </w:rPr>
        <w:t>¶</w:t>
      </w:r>
      <w:r w:rsidRPr="00CC21CD">
        <w:rPr>
          <w:b/>
          <w:sz w:val="12"/>
          <w:u w:val="single"/>
        </w:rPr>
        <w:t xml:space="preserve"> </w:t>
      </w:r>
      <w:r w:rsidRPr="00CC21CD">
        <w:rPr>
          <w:b/>
          <w:u w:val="single"/>
        </w:rPr>
        <w:t>is replacing the AIM-7 air-to-air missile. Movable flight surfaces of the AIM-120 are mounted</w:t>
      </w:r>
      <w:r w:rsidRPr="00CC21CD">
        <w:rPr>
          <w:b/>
          <w:sz w:val="12"/>
        </w:rPr>
        <w:t>¶</w:t>
      </w:r>
      <w:r w:rsidRPr="00CC21CD">
        <w:rPr>
          <w:b/>
          <w:sz w:val="12"/>
          <w:u w:val="single"/>
        </w:rPr>
        <w:t xml:space="preserve"> </w:t>
      </w:r>
      <w:r w:rsidRPr="00CC21CD">
        <w:rPr>
          <w:b/>
          <w:u w:val="single"/>
        </w:rPr>
        <w:t>mid-fuselage and are directed by samarium-cobalt actuators</w:t>
      </w:r>
      <w:proofErr w:type="gramStart"/>
      <w:r w:rsidRPr="00CC21CD">
        <w:rPr>
          <w:u w:val="single"/>
        </w:rPr>
        <w:t>.</w:t>
      </w:r>
      <w:r w:rsidRPr="00CC21CD">
        <w:rPr>
          <w:sz w:val="12"/>
        </w:rPr>
        <w:t>¶</w:t>
      </w:r>
      <w:proofErr w:type="gramEnd"/>
      <w:r w:rsidRPr="00CC21CD">
        <w:rPr>
          <w:sz w:val="16"/>
        </w:rPr>
        <w:t xml:space="preserve"> Air-to-surface </w:t>
      </w:r>
      <w:r w:rsidRPr="00CC21CD">
        <w:rPr>
          <w:b/>
          <w:u w:val="single"/>
        </w:rPr>
        <w:t>The AGM-84E SLAM (Standoff Land Attack Missile) missile was designed</w:t>
      </w:r>
      <w:r w:rsidRPr="00CC21CD">
        <w:rPr>
          <w:b/>
          <w:sz w:val="12"/>
        </w:rPr>
        <w:t>¶</w:t>
      </w:r>
      <w:r w:rsidRPr="00CC21CD">
        <w:rPr>
          <w:b/>
          <w:sz w:val="12"/>
          <w:u w:val="single"/>
        </w:rPr>
        <w:t xml:space="preserve"> </w:t>
      </w:r>
      <w:r w:rsidRPr="00CC21CD">
        <w:rPr>
          <w:b/>
          <w:u w:val="single"/>
        </w:rPr>
        <w:t>to attack ships and land-based targets. The SLAM is directed by rare-earth-controlled fin</w:t>
      </w:r>
      <w:r w:rsidRPr="00CC21CD">
        <w:rPr>
          <w:b/>
          <w:sz w:val="12"/>
        </w:rPr>
        <w:t>¶</w:t>
      </w:r>
      <w:r w:rsidRPr="00CC21CD">
        <w:rPr>
          <w:b/>
          <w:sz w:val="12"/>
          <w:u w:val="single"/>
        </w:rPr>
        <w:t xml:space="preserve"> </w:t>
      </w:r>
      <w:r w:rsidRPr="00CC21CD">
        <w:rPr>
          <w:b/>
          <w:u w:val="single"/>
        </w:rPr>
        <w:t>actuators</w:t>
      </w:r>
      <w:r w:rsidRPr="00CC21CD">
        <w:rPr>
          <w:sz w:val="16"/>
        </w:rPr>
        <w:t xml:space="preserve"> that are mounted mid-fuselage and has a range of over 70 miles (113 km). </w:t>
      </w:r>
      <w:r w:rsidRPr="00CC21CD">
        <w:rPr>
          <w:b/>
          <w:u w:val="single"/>
        </w:rPr>
        <w:t>The AGM-</w:t>
      </w:r>
      <w:r w:rsidRPr="00CC21CD">
        <w:rPr>
          <w:b/>
          <w:sz w:val="12"/>
        </w:rPr>
        <w:t>¶</w:t>
      </w:r>
      <w:r w:rsidRPr="00CC21CD">
        <w:rPr>
          <w:b/>
          <w:sz w:val="12"/>
          <w:u w:val="single"/>
        </w:rPr>
        <w:t xml:space="preserve"> </w:t>
      </w:r>
      <w:r w:rsidRPr="00CC21CD">
        <w:rPr>
          <w:b/>
          <w:u w:val="single"/>
        </w:rPr>
        <w:t>88 HARM (High speed Anti-Radiation Missile) is an anti-radar missile. Designed to seek and</w:t>
      </w:r>
      <w:r w:rsidRPr="00CC21CD">
        <w:rPr>
          <w:b/>
          <w:sz w:val="12"/>
        </w:rPr>
        <w:t>¶</w:t>
      </w:r>
      <w:r w:rsidRPr="00CC21CD">
        <w:rPr>
          <w:b/>
          <w:sz w:val="12"/>
          <w:u w:val="single"/>
        </w:rPr>
        <w:t xml:space="preserve"> </w:t>
      </w:r>
      <w:r w:rsidRPr="00CC21CD">
        <w:rPr>
          <w:b/>
          <w:u w:val="single"/>
        </w:rPr>
        <w:t>destroy radar-emitting sources, it can be fired at an active radar source or launched in loiter</w:t>
      </w:r>
      <w:r w:rsidRPr="00CC21CD">
        <w:rPr>
          <w:b/>
          <w:sz w:val="12"/>
        </w:rPr>
        <w:t>¶</w:t>
      </w:r>
      <w:r w:rsidRPr="00CC21CD">
        <w:rPr>
          <w:b/>
          <w:sz w:val="12"/>
          <w:u w:val="single"/>
        </w:rPr>
        <w:t xml:space="preserve"> </w:t>
      </w:r>
      <w:r w:rsidRPr="00CC21CD">
        <w:rPr>
          <w:b/>
          <w:u w:val="single"/>
        </w:rPr>
        <w:t>mode, where it will cruise and delay targeting until a radar source is activated. Fins are</w:t>
      </w:r>
      <w:r w:rsidRPr="00CC21CD">
        <w:rPr>
          <w:b/>
          <w:sz w:val="12"/>
        </w:rPr>
        <w:t>¶</w:t>
      </w:r>
      <w:r w:rsidRPr="00CC21CD">
        <w:rPr>
          <w:b/>
          <w:sz w:val="12"/>
          <w:u w:val="single"/>
        </w:rPr>
        <w:t xml:space="preserve"> </w:t>
      </w:r>
      <w:r w:rsidRPr="00CC21CD">
        <w:rPr>
          <w:b/>
          <w:u w:val="single"/>
        </w:rPr>
        <w:t>controlled by rare-earth magnets that direct the missile based on guidance data from rare-earth</w:t>
      </w:r>
      <w:r w:rsidRPr="00CC21CD">
        <w:rPr>
          <w:b/>
          <w:sz w:val="12"/>
        </w:rPr>
        <w:t>¶</w:t>
      </w:r>
      <w:r w:rsidRPr="00CC21CD">
        <w:rPr>
          <w:b/>
          <w:sz w:val="12"/>
          <w:u w:val="single"/>
        </w:rPr>
        <w:t xml:space="preserve"> </w:t>
      </w:r>
      <w:r w:rsidRPr="00CC21CD">
        <w:rPr>
          <w:b/>
          <w:u w:val="single"/>
        </w:rPr>
        <w:t>microwave-sensing devices</w:t>
      </w:r>
      <w:r w:rsidRPr="00CC21CD">
        <w:rPr>
          <w:sz w:val="16"/>
        </w:rPr>
        <w:t>.</w:t>
      </w:r>
      <w:r w:rsidRPr="00CC21CD">
        <w:rPr>
          <w:sz w:val="12"/>
        </w:rPr>
        <w:t>¶</w:t>
      </w:r>
      <w:r w:rsidRPr="00CC21CD">
        <w:rPr>
          <w:sz w:val="16"/>
        </w:rPr>
        <w:t xml:space="preserve"> Stinger handheld missiles Small, lightweight, and portable, the stinger missile can be easily</w:t>
      </w:r>
      <w:r w:rsidRPr="00CC21CD">
        <w:rPr>
          <w:sz w:val="12"/>
        </w:rPr>
        <w:t>¶</w:t>
      </w:r>
      <w:r w:rsidRPr="00CC21CD">
        <w:rPr>
          <w:sz w:val="16"/>
        </w:rPr>
        <w:t xml:space="preserve"> hidden inside a car or a van. The </w:t>
      </w:r>
      <w:r w:rsidRPr="00CC21CD">
        <w:rPr>
          <w:b/>
          <w:u w:val="single"/>
        </w:rPr>
        <w:t>missile has heat sensors in the tip and a computer that guides it</w:t>
      </w:r>
      <w:r w:rsidRPr="00CC21CD">
        <w:rPr>
          <w:b/>
          <w:sz w:val="12"/>
        </w:rPr>
        <w:t>¶</w:t>
      </w:r>
      <w:r w:rsidRPr="00CC21CD">
        <w:rPr>
          <w:b/>
          <w:sz w:val="12"/>
          <w:u w:val="single"/>
        </w:rPr>
        <w:t xml:space="preserve"> </w:t>
      </w:r>
      <w:r w:rsidRPr="00CC21CD">
        <w:rPr>
          <w:b/>
          <w:u w:val="single"/>
        </w:rPr>
        <w:t>straight to an aircraft’s engines using rare-earth magnet motors to control the fin</w:t>
      </w:r>
      <w:r w:rsidRPr="00CC21CD">
        <w:rPr>
          <w:sz w:val="16"/>
        </w:rPr>
        <w:t xml:space="preserve">s. They can </w:t>
      </w:r>
      <w:r w:rsidRPr="00CC21CD">
        <w:rPr>
          <w:sz w:val="12"/>
        </w:rPr>
        <w:t>¶</w:t>
      </w:r>
      <w:r w:rsidRPr="00CC21CD">
        <w:rPr>
          <w:sz w:val="16"/>
        </w:rPr>
        <w:t xml:space="preserve"> 6</w:t>
      </w:r>
      <w:r w:rsidRPr="00CC21CD">
        <w:rPr>
          <w:sz w:val="12"/>
        </w:rPr>
        <w:t>¶</w:t>
      </w:r>
      <w:r w:rsidRPr="00CC21CD">
        <w:rPr>
          <w:sz w:val="16"/>
        </w:rPr>
        <w:t xml:space="preserve"> shoot down an aircraft as high as 11,500 feet (3,505 meters) and can attain a velocity of Mach</w:t>
      </w:r>
      <w:r w:rsidRPr="00CC21CD">
        <w:rPr>
          <w:sz w:val="12"/>
        </w:rPr>
        <w:t>¶</w:t>
      </w:r>
      <w:r w:rsidRPr="00CC21CD">
        <w:rPr>
          <w:sz w:val="16"/>
        </w:rPr>
        <w:t xml:space="preserve"> 2.0</w:t>
      </w:r>
    </w:p>
    <w:p w14:paraId="266E2239" w14:textId="77777777" w:rsidR="00E218C3" w:rsidRPr="00CC21CD" w:rsidRDefault="00E218C3" w:rsidP="00E218C3">
      <w:pPr>
        <w:pStyle w:val="Heading4"/>
      </w:pPr>
      <w:r w:rsidRPr="00CC21CD">
        <w:t>PGMs are key to the aerospace industry.</w:t>
      </w:r>
    </w:p>
    <w:p w14:paraId="6A239961" w14:textId="77777777" w:rsidR="00E218C3" w:rsidRPr="00CC21CD" w:rsidRDefault="00E218C3" w:rsidP="00E218C3">
      <w:r w:rsidRPr="00CC21CD">
        <w:rPr>
          <w:rStyle w:val="Style13ptBold"/>
        </w:rPr>
        <w:t>Huiss 12</w:t>
      </w:r>
      <w:r w:rsidRPr="00CC21CD">
        <w:t xml:space="preserve"> </w:t>
      </w:r>
      <w:r w:rsidRPr="00CC21CD">
        <w:rPr>
          <w:sz w:val="20"/>
          <w:szCs w:val="20"/>
        </w:rPr>
        <w:t>-- (Randy Huiss, "Proliferation of Precision Strike: Issues for Congress," http://fas.org/sgp/crs/nuke/R42539.pdf /KentDenver-NK)</w:t>
      </w:r>
    </w:p>
    <w:p w14:paraId="72C012AD" w14:textId="77777777" w:rsidR="00E218C3" w:rsidRPr="00CC21CD" w:rsidRDefault="00E218C3" w:rsidP="00E218C3">
      <w:pPr>
        <w:rPr>
          <w:sz w:val="16"/>
        </w:rPr>
      </w:pPr>
      <w:r w:rsidRPr="00CC21CD">
        <w:rPr>
          <w:sz w:val="16"/>
        </w:rPr>
        <w:t>U.S. Use of Precision Guided Munitions (PGMs)</w:t>
      </w:r>
      <w:r w:rsidRPr="00CC21CD">
        <w:rPr>
          <w:sz w:val="12"/>
        </w:rPr>
        <w:t>¶</w:t>
      </w:r>
      <w:r w:rsidRPr="00CC21CD">
        <w:rPr>
          <w:sz w:val="16"/>
        </w:rPr>
        <w:t xml:space="preserve"> Desert Storm</w:t>
      </w:r>
      <w:r w:rsidRPr="00CC21CD">
        <w:rPr>
          <w:sz w:val="12"/>
        </w:rPr>
        <w:t>¶</w:t>
      </w:r>
      <w:r w:rsidRPr="00CC21CD">
        <w:rPr>
          <w:sz w:val="16"/>
        </w:rPr>
        <w:t xml:space="preserve"> </w:t>
      </w:r>
      <w:r w:rsidRPr="00CC21CD">
        <w:rPr>
          <w:b/>
          <w:u w:val="single"/>
        </w:rPr>
        <w:t>The unparalleled accuracy of PGMs has increased the effectiveness of the air campaign</w:t>
      </w:r>
      <w:r w:rsidRPr="00CC21CD">
        <w:rPr>
          <w:sz w:val="12"/>
        </w:rPr>
        <w:t>¶</w:t>
      </w:r>
      <w:r w:rsidRPr="00CC21CD">
        <w:rPr>
          <w:sz w:val="16"/>
        </w:rPr>
        <w:t xml:space="preserve"> exponentially, and “the Gulf War showed how radically </w:t>
      </w:r>
      <w:r w:rsidRPr="00CC21CD">
        <w:rPr>
          <w:b/>
          <w:u w:val="single"/>
        </w:rPr>
        <w:t>precision attack had transformed the¶ traditional notion of running a military campaign and, especially, an air campaign</w:t>
      </w:r>
      <w:r w:rsidRPr="00CC21CD">
        <w:t xml:space="preserve">. </w:t>
      </w:r>
      <w:r w:rsidRPr="00CC21CD">
        <w:rPr>
          <w:sz w:val="16"/>
        </w:rPr>
        <w:t>On opening</w:t>
      </w:r>
      <w:r w:rsidRPr="00CC21CD">
        <w:rPr>
          <w:sz w:val="12"/>
        </w:rPr>
        <w:t>¶</w:t>
      </w:r>
      <w:r w:rsidRPr="00CC21CD">
        <w:rPr>
          <w:sz w:val="16"/>
        </w:rPr>
        <w:t xml:space="preserve"> night of the war, attacks by strike aircraft and cruise missiles against air defense and command</w:t>
      </w:r>
      <w:r w:rsidRPr="00CC21CD">
        <w:rPr>
          <w:sz w:val="12"/>
        </w:rPr>
        <w:t>¶</w:t>
      </w:r>
      <w:r w:rsidRPr="00CC21CD">
        <w:rPr>
          <w:sz w:val="16"/>
        </w:rPr>
        <w:t xml:space="preserve"> and control facilities essentially opened up Iraq for subsequent conventional attackers</w:t>
      </w:r>
      <w:r w:rsidRPr="00CC21CD">
        <w:rPr>
          <w:u w:val="single"/>
        </w:rPr>
        <w:t xml:space="preserve">. </w:t>
      </w:r>
      <w:r w:rsidRPr="00CC21CD">
        <w:rPr>
          <w:b/>
          <w:u w:val="single"/>
        </w:rPr>
        <w:t>Precision</w:t>
      </w:r>
      <w:r w:rsidRPr="00CC21CD">
        <w:rPr>
          <w:b/>
          <w:sz w:val="12"/>
        </w:rPr>
        <w:t>¶</w:t>
      </w:r>
      <w:r w:rsidRPr="00CC21CD">
        <w:rPr>
          <w:b/>
          <w:sz w:val="12"/>
          <w:u w:val="single"/>
        </w:rPr>
        <w:t xml:space="preserve"> </w:t>
      </w:r>
      <w:r w:rsidRPr="00CC21CD">
        <w:rPr>
          <w:b/>
          <w:u w:val="single"/>
        </w:rPr>
        <w:t>attacks against the Iraqi Air Force destroyed it in its hangars, and precipitated an attempted mass</w:t>
      </w:r>
      <w:r w:rsidRPr="00CC21CD">
        <w:rPr>
          <w:b/>
          <w:sz w:val="12"/>
        </w:rPr>
        <w:t>¶</w:t>
      </w:r>
      <w:r w:rsidRPr="00CC21CD">
        <w:rPr>
          <w:b/>
          <w:sz w:val="12"/>
          <w:u w:val="single"/>
        </w:rPr>
        <w:t xml:space="preserve"> </w:t>
      </w:r>
      <w:r w:rsidRPr="00CC21CD">
        <w:rPr>
          <w:b/>
          <w:u w:val="single"/>
        </w:rPr>
        <w:t>exodus of aircraft to Iran</w:t>
      </w:r>
      <w:r w:rsidRPr="00CC21CD">
        <w:rPr>
          <w:b/>
          <w:sz w:val="16"/>
        </w:rPr>
        <w:t>.</w:t>
      </w:r>
      <w:r w:rsidRPr="00CC21CD">
        <w:rPr>
          <w:sz w:val="16"/>
        </w:rPr>
        <w:t xml:space="preserve"> Key precision weapon attacks against bridges served to ‘channelize’ the</w:t>
      </w:r>
      <w:r w:rsidRPr="00CC21CD">
        <w:rPr>
          <w:sz w:val="12"/>
        </w:rPr>
        <w:t>¶</w:t>
      </w:r>
      <w:r w:rsidRPr="00CC21CD">
        <w:rPr>
          <w:sz w:val="16"/>
        </w:rPr>
        <w:t xml:space="preserve"> movement of Iraqi forces and create fatal bottlenecks, and many Iraqis, in frustration, simply</w:t>
      </w:r>
      <w:r w:rsidRPr="00CC21CD">
        <w:rPr>
          <w:sz w:val="12"/>
        </w:rPr>
        <w:t>¶</w:t>
      </w:r>
      <w:r w:rsidRPr="00CC21CD">
        <w:rPr>
          <w:sz w:val="16"/>
        </w:rPr>
        <w:t xml:space="preserve"> abandoned their vehicles and walked away.”17 The results were striking: “this destruction had</w:t>
      </w:r>
      <w:r w:rsidRPr="00CC21CD">
        <w:rPr>
          <w:sz w:val="12"/>
        </w:rPr>
        <w:t>¶</w:t>
      </w:r>
      <w:r w:rsidRPr="00CC21CD">
        <w:rPr>
          <w:sz w:val="16"/>
        </w:rPr>
        <w:t xml:space="preserve"> taken place in an astonishingly short time; whereas, in previous non-precision interdiction</w:t>
      </w:r>
      <w:r w:rsidRPr="00CC21CD">
        <w:rPr>
          <w:sz w:val="12"/>
        </w:rPr>
        <w:t>¶</w:t>
      </w:r>
      <w:r w:rsidRPr="00CC21CD">
        <w:rPr>
          <w:sz w:val="16"/>
        </w:rPr>
        <w:t xml:space="preserve"> campaigns, it often took hundreds of sorties to destroy a bridge, in the Gulf War precision</w:t>
      </w:r>
      <w:r w:rsidRPr="00CC21CD">
        <w:rPr>
          <w:sz w:val="12"/>
        </w:rPr>
        <w:t>¶</w:t>
      </w:r>
      <w:r w:rsidRPr="00CC21CD">
        <w:rPr>
          <w:sz w:val="16"/>
        </w:rPr>
        <w:t xml:space="preserve"> 15 Thomas G. Mahnken, “Weapons: The Growth &amp; Spread of the Precision-Strike Regime,” Daedalus, the Journal of</w:t>
      </w:r>
      <w:r w:rsidRPr="00CC21CD">
        <w:rPr>
          <w:sz w:val="12"/>
        </w:rPr>
        <w:t>¶</w:t>
      </w:r>
      <w:r w:rsidRPr="00CC21CD">
        <w:rPr>
          <w:sz w:val="16"/>
        </w:rPr>
        <w:t xml:space="preserve"> the American Academy of Arts &amp; Sciences, June 1, 2011.</w:t>
      </w:r>
      <w:r w:rsidRPr="00CC21CD">
        <w:rPr>
          <w:sz w:val="12"/>
        </w:rPr>
        <w:t>¶</w:t>
      </w:r>
      <w:r w:rsidRPr="00CC21CD">
        <w:rPr>
          <w:sz w:val="16"/>
        </w:rPr>
        <w:t xml:space="preserve"> 16 Ibid.</w:t>
      </w:r>
      <w:r w:rsidRPr="00CC21CD">
        <w:rPr>
          <w:sz w:val="12"/>
        </w:rPr>
        <w:t>¶</w:t>
      </w:r>
      <w:r w:rsidRPr="00CC21CD">
        <w:rPr>
          <w:sz w:val="16"/>
        </w:rPr>
        <w:t xml:space="preserve"> 17 Richard P. Hallion, “Precision Guided Munitions and the New Era of Warfare,” Air Power Studies Centre, Royal</w:t>
      </w:r>
      <w:r w:rsidRPr="00CC21CD">
        <w:rPr>
          <w:sz w:val="12"/>
        </w:rPr>
        <w:t>¶</w:t>
      </w:r>
      <w:r w:rsidRPr="00CC21CD">
        <w:rPr>
          <w:sz w:val="16"/>
        </w:rPr>
        <w:t xml:space="preserve"> Australian Air Force, 1995. </w:t>
      </w:r>
      <w:r w:rsidRPr="00CC21CD">
        <w:rPr>
          <w:sz w:val="12"/>
        </w:rPr>
        <w:t>¶</w:t>
      </w:r>
      <w:r w:rsidRPr="00CC21CD">
        <w:rPr>
          <w:sz w:val="16"/>
        </w:rPr>
        <w:t xml:space="preserve"> Proliferation of Precision Strike: Issues for Congress</w:t>
      </w:r>
      <w:r w:rsidRPr="00CC21CD">
        <w:rPr>
          <w:sz w:val="12"/>
        </w:rPr>
        <w:t>¶</w:t>
      </w:r>
      <w:r w:rsidRPr="00CC21CD">
        <w:rPr>
          <w:sz w:val="16"/>
        </w:rPr>
        <w:t xml:space="preserve"> Congressional Research Service 5</w:t>
      </w:r>
      <w:r w:rsidRPr="00CC21CD">
        <w:rPr>
          <w:sz w:val="12"/>
        </w:rPr>
        <w:t>¶</w:t>
      </w:r>
      <w:r w:rsidRPr="00CC21CD">
        <w:rPr>
          <w:sz w:val="16"/>
        </w:rPr>
        <w:t xml:space="preserve"> weapons destroyed 41 of 54 key Iraqi bridges, as well as 31 pontoon bridges hastily constructed</w:t>
      </w:r>
      <w:r w:rsidRPr="00CC21CD">
        <w:rPr>
          <w:sz w:val="12"/>
        </w:rPr>
        <w:t>¶</w:t>
      </w:r>
      <w:r w:rsidRPr="00CC21CD">
        <w:rPr>
          <w:sz w:val="16"/>
        </w:rPr>
        <w:t xml:space="preserve"> by the Iraqis in response to the anti-bridge strikes, in approximately four weeks.”18</w:t>
      </w:r>
      <w:r w:rsidRPr="00CC21CD">
        <w:rPr>
          <w:sz w:val="12"/>
        </w:rPr>
        <w:t>¶</w:t>
      </w:r>
      <w:r w:rsidRPr="00CC21CD">
        <w:rPr>
          <w:sz w:val="12"/>
          <w:u w:val="single"/>
        </w:rPr>
        <w:t xml:space="preserve"> </w:t>
      </w:r>
      <w:r w:rsidRPr="00CC21CD">
        <w:rPr>
          <w:rStyle w:val="Emphasis"/>
        </w:rPr>
        <w:t>The Gulf War</w:t>
      </w:r>
      <w:r w:rsidRPr="00CC21CD">
        <w:rPr>
          <w:u w:val="single"/>
        </w:rPr>
        <w:t xml:space="preserve"> </w:t>
      </w:r>
      <w:r w:rsidRPr="00CC21CD">
        <w:rPr>
          <w:b/>
          <w:u w:val="single"/>
        </w:rPr>
        <w:t>also illustrated the improved efficiency and effectiveness precision strike can yield</w:t>
      </w:r>
      <w:proofErr w:type="gramStart"/>
      <w:r w:rsidRPr="00CC21CD">
        <w:rPr>
          <w:b/>
          <w:u w:val="single"/>
        </w:rPr>
        <w:t>:</w:t>
      </w:r>
      <w:r w:rsidRPr="00CC21CD">
        <w:rPr>
          <w:b/>
          <w:sz w:val="12"/>
        </w:rPr>
        <w:t>¶</w:t>
      </w:r>
      <w:proofErr w:type="gramEnd"/>
      <w:r w:rsidRPr="00CC21CD">
        <w:rPr>
          <w:b/>
          <w:sz w:val="12"/>
          <w:u w:val="single"/>
        </w:rPr>
        <w:t xml:space="preserve"> </w:t>
      </w:r>
      <w:r w:rsidRPr="00CC21CD">
        <w:rPr>
          <w:b/>
          <w:u w:val="single"/>
        </w:rPr>
        <w:t>the combination of the stealthy F-117 Nighthawk aircraft and PGMs gave U.S. forces</w:t>
      </w:r>
      <w:r w:rsidRPr="00CC21CD">
        <w:rPr>
          <w:b/>
          <w:sz w:val="12"/>
        </w:rPr>
        <w:t>¶</w:t>
      </w:r>
      <w:r w:rsidRPr="00CC21CD">
        <w:rPr>
          <w:b/>
          <w:sz w:val="12"/>
          <w:u w:val="single"/>
        </w:rPr>
        <w:t xml:space="preserve"> </w:t>
      </w:r>
      <w:r w:rsidRPr="00CC21CD">
        <w:rPr>
          <w:b/>
          <w:u w:val="single"/>
        </w:rPr>
        <w:t>extremely high effectiveness</w:t>
      </w:r>
      <w:r w:rsidRPr="00CC21CD">
        <w:rPr>
          <w:sz w:val="16"/>
        </w:rPr>
        <w:t>. A typical non-stealth strike formation in the Gulf War required</w:t>
      </w:r>
      <w:r w:rsidRPr="00CC21CD">
        <w:rPr>
          <w:sz w:val="12"/>
        </w:rPr>
        <w:t>¶</w:t>
      </w:r>
      <w:r w:rsidRPr="00CC21CD">
        <w:rPr>
          <w:sz w:val="16"/>
        </w:rPr>
        <w:t xml:space="preserve"> thirty-eight aircraft, including electronic warfare and defense suppression aircraft, to allow</w:t>
      </w:r>
      <w:r w:rsidRPr="00CC21CD">
        <w:rPr>
          <w:sz w:val="12"/>
        </w:rPr>
        <w:t>¶</w:t>
      </w:r>
      <w:r w:rsidRPr="00CC21CD">
        <w:rPr>
          <w:sz w:val="16"/>
        </w:rPr>
        <w:t xml:space="preserve"> eight planes to deliver bombs on three targets. By contrast, </w:t>
      </w:r>
      <w:r w:rsidRPr="00CC21CD">
        <w:rPr>
          <w:b/>
          <w:u w:val="single"/>
        </w:rPr>
        <w:t>only twenty F-117s armed with</w:t>
      </w:r>
      <w:r w:rsidRPr="00CC21CD">
        <w:rPr>
          <w:b/>
          <w:sz w:val="12"/>
        </w:rPr>
        <w:t>¶</w:t>
      </w:r>
      <w:r w:rsidRPr="00CC21CD">
        <w:rPr>
          <w:b/>
          <w:sz w:val="12"/>
          <w:u w:val="single"/>
        </w:rPr>
        <w:t xml:space="preserve"> </w:t>
      </w:r>
      <w:r w:rsidRPr="00CC21CD">
        <w:rPr>
          <w:b/>
          <w:u w:val="single"/>
        </w:rPr>
        <w:t>2,000 lb LGBs were able simultaneously to attack thirty-seven targets in the face of more</w:t>
      </w:r>
      <w:r w:rsidRPr="00CC21CD">
        <w:rPr>
          <w:b/>
          <w:sz w:val="12"/>
        </w:rPr>
        <w:t>¶</w:t>
      </w:r>
      <w:r w:rsidRPr="00CC21CD">
        <w:rPr>
          <w:b/>
          <w:sz w:val="12"/>
          <w:u w:val="single"/>
        </w:rPr>
        <w:t xml:space="preserve"> </w:t>
      </w:r>
      <w:r w:rsidRPr="00CC21CD">
        <w:rPr>
          <w:b/>
          <w:u w:val="single"/>
        </w:rPr>
        <w:t>challenging defenses. As a result, although F-117s flew only 2 percent of the total attac</w:t>
      </w:r>
      <w:r w:rsidRPr="00CC21CD">
        <w:rPr>
          <w:sz w:val="16"/>
        </w:rPr>
        <w:t>k</w:t>
      </w:r>
      <w:r w:rsidRPr="00CC21CD">
        <w:rPr>
          <w:sz w:val="12"/>
        </w:rPr>
        <w:t>¶</w:t>
      </w:r>
      <w:r w:rsidRPr="00CC21CD">
        <w:rPr>
          <w:sz w:val="16"/>
        </w:rPr>
        <w:t xml:space="preserve"> sorties in the war, they struck nearly 40 percent of strategic targets, such as leadership and</w:t>
      </w:r>
      <w:r w:rsidRPr="00CC21CD">
        <w:rPr>
          <w:sz w:val="12"/>
        </w:rPr>
        <w:t>¶</w:t>
      </w:r>
      <w:r w:rsidRPr="00CC21CD">
        <w:rPr>
          <w:sz w:val="16"/>
        </w:rPr>
        <w:t xml:space="preserve"> command and control facilities.19</w:t>
      </w:r>
      <w:r w:rsidRPr="00CC21CD">
        <w:rPr>
          <w:sz w:val="12"/>
        </w:rPr>
        <w:t>¶</w:t>
      </w:r>
      <w:r w:rsidRPr="00CC21CD">
        <w:rPr>
          <w:sz w:val="16"/>
        </w:rPr>
        <w:t xml:space="preserve"> Additionally, “on one night alone, 46 F-111F attack aircraft dropped 184 LGBs, which destroyed</w:t>
      </w:r>
      <w:r w:rsidRPr="00CC21CD">
        <w:rPr>
          <w:sz w:val="12"/>
        </w:rPr>
        <w:t>¶</w:t>
      </w:r>
      <w:r w:rsidRPr="00CC21CD">
        <w:rPr>
          <w:sz w:val="16"/>
        </w:rPr>
        <w:t xml:space="preserve"> 132 Iraqi armored vehicles.”20</w:t>
      </w:r>
      <w:r w:rsidRPr="00CC21CD">
        <w:rPr>
          <w:sz w:val="12"/>
        </w:rPr>
        <w:t>¶</w:t>
      </w:r>
      <w:r w:rsidRPr="00CC21CD">
        <w:rPr>
          <w:sz w:val="16"/>
        </w:rPr>
        <w:t xml:space="preserve"> Kosovo</w:t>
      </w:r>
      <w:r w:rsidRPr="00CC21CD">
        <w:rPr>
          <w:sz w:val="12"/>
        </w:rPr>
        <w:t>¶</w:t>
      </w:r>
      <w:r w:rsidRPr="00CC21CD">
        <w:rPr>
          <w:sz w:val="16"/>
        </w:rPr>
        <w:t xml:space="preserve"> Operations in Kosovo in 1999 represented a step forward in the use of precision strike. “</w:t>
      </w:r>
      <w:r w:rsidRPr="00CC21CD">
        <w:rPr>
          <w:b/>
          <w:u w:val="single"/>
        </w:rPr>
        <w:t>The 1999</w:t>
      </w:r>
      <w:r w:rsidRPr="00CC21CD">
        <w:rPr>
          <w:b/>
          <w:sz w:val="12"/>
        </w:rPr>
        <w:t>¶</w:t>
      </w:r>
      <w:r w:rsidRPr="00CC21CD">
        <w:rPr>
          <w:b/>
          <w:sz w:val="12"/>
          <w:u w:val="single"/>
        </w:rPr>
        <w:t xml:space="preserve"> </w:t>
      </w:r>
      <w:r w:rsidRPr="00CC21CD">
        <w:rPr>
          <w:b/>
          <w:u w:val="single"/>
        </w:rPr>
        <w:t>war over Kosovo saw the introduction of a new generation of PGMs guided by data from the</w:t>
      </w:r>
      <w:r w:rsidRPr="00CC21CD">
        <w:rPr>
          <w:b/>
          <w:sz w:val="12"/>
        </w:rPr>
        <w:t>¶</w:t>
      </w:r>
      <w:r w:rsidRPr="00CC21CD">
        <w:rPr>
          <w:b/>
          <w:sz w:val="12"/>
          <w:u w:val="single"/>
        </w:rPr>
        <w:t xml:space="preserve"> </w:t>
      </w:r>
      <w:r w:rsidRPr="00CC21CD">
        <w:rPr>
          <w:b/>
          <w:u w:val="single"/>
        </w:rPr>
        <w:t>Global Positioning System (GPS) satellite constellation, most notably the GBU-31 Joint Direct</w:t>
      </w:r>
      <w:r w:rsidRPr="00CC21CD">
        <w:rPr>
          <w:b/>
          <w:sz w:val="12"/>
        </w:rPr>
        <w:t>¶</w:t>
      </w:r>
      <w:r w:rsidRPr="00CC21CD">
        <w:rPr>
          <w:b/>
          <w:sz w:val="12"/>
          <w:u w:val="single"/>
        </w:rPr>
        <w:t xml:space="preserve"> </w:t>
      </w:r>
      <w:r w:rsidRPr="00CC21CD">
        <w:rPr>
          <w:b/>
          <w:u w:val="single"/>
        </w:rPr>
        <w:t>Attack Munition (JDAM). The weapon consists of a $20,000 kit, including a GPS receiver</w:t>
      </w:r>
      <w:proofErr w:type="gramStart"/>
      <w:r w:rsidRPr="00CC21CD">
        <w:rPr>
          <w:b/>
          <w:u w:val="single"/>
        </w:rPr>
        <w:t>,</w:t>
      </w:r>
      <w:r w:rsidRPr="00CC21CD">
        <w:rPr>
          <w:b/>
          <w:sz w:val="12"/>
        </w:rPr>
        <w:t>¶</w:t>
      </w:r>
      <w:proofErr w:type="gramEnd"/>
      <w:r w:rsidRPr="00CC21CD">
        <w:rPr>
          <w:b/>
          <w:sz w:val="12"/>
          <w:u w:val="single"/>
        </w:rPr>
        <w:t xml:space="preserve"> </w:t>
      </w:r>
      <w:r w:rsidRPr="00CC21CD">
        <w:rPr>
          <w:b/>
          <w:u w:val="single"/>
        </w:rPr>
        <w:t>sensors, and tailfins, that converts an unguided bomb into a guided weapon</w:t>
      </w:r>
      <w:r w:rsidRPr="00CC21CD">
        <w:rPr>
          <w:sz w:val="16"/>
        </w:rPr>
        <w:t>. In contrast with the</w:t>
      </w:r>
      <w:r w:rsidRPr="00CC21CD">
        <w:rPr>
          <w:sz w:val="12"/>
        </w:rPr>
        <w:t>¶</w:t>
      </w:r>
      <w:r w:rsidRPr="00CC21CD">
        <w:rPr>
          <w:sz w:val="16"/>
        </w:rPr>
        <w:t xml:space="preserve"> </w:t>
      </w:r>
      <w:r w:rsidRPr="00CC21CD">
        <w:rPr>
          <w:u w:val="single"/>
        </w:rPr>
        <w:t>l</w:t>
      </w:r>
      <w:r w:rsidRPr="00CC21CD">
        <w:rPr>
          <w:b/>
          <w:u w:val="single"/>
        </w:rPr>
        <w:t>aser-guided bombs used in Vietnam and the Gulf War, such weapons allow aircraft to strike at</w:t>
      </w:r>
      <w:r w:rsidRPr="00CC21CD">
        <w:rPr>
          <w:b/>
          <w:sz w:val="12"/>
        </w:rPr>
        <w:t>¶</w:t>
      </w:r>
      <w:r w:rsidRPr="00CC21CD">
        <w:rPr>
          <w:b/>
          <w:sz w:val="12"/>
          <w:u w:val="single"/>
        </w:rPr>
        <w:t xml:space="preserve"> </w:t>
      </w:r>
      <w:r w:rsidRPr="00CC21CD">
        <w:rPr>
          <w:b/>
          <w:u w:val="single"/>
        </w:rPr>
        <w:t>night and through inclement weather.</w:t>
      </w:r>
      <w:r w:rsidRPr="00CC21CD">
        <w:rPr>
          <w:sz w:val="16"/>
        </w:rPr>
        <w:t>”21 The B-2 bomber was instrumental in the successful air</w:t>
      </w:r>
      <w:r w:rsidRPr="00CC21CD">
        <w:rPr>
          <w:sz w:val="12"/>
        </w:rPr>
        <w:t>¶</w:t>
      </w:r>
      <w:r w:rsidRPr="00CC21CD">
        <w:rPr>
          <w:sz w:val="16"/>
        </w:rPr>
        <w:t xml:space="preserve"> campaign, as it “delivered 652 2,000-pound (lb) JDAMs and four 4,700-lb Global Positioning</w:t>
      </w:r>
      <w:r w:rsidRPr="00CC21CD">
        <w:rPr>
          <w:sz w:val="12"/>
        </w:rPr>
        <w:t>¶</w:t>
      </w:r>
      <w:r w:rsidRPr="00CC21CD">
        <w:rPr>
          <w:sz w:val="16"/>
        </w:rPr>
        <w:t xml:space="preserve"> System (GPS)-Aided Munitions (GAMs) against Serbian targets during NATO’s 78-day air</w:t>
      </w:r>
      <w:r w:rsidRPr="00CC21CD">
        <w:rPr>
          <w:sz w:val="12"/>
        </w:rPr>
        <w:t>¶</w:t>
      </w:r>
      <w:r w:rsidRPr="00CC21CD">
        <w:rPr>
          <w:sz w:val="16"/>
        </w:rPr>
        <w:t xml:space="preserve"> campaign”22 with an accuracy rate over 90% within 13 meters (42.7 feet).</w:t>
      </w:r>
      <w:r w:rsidRPr="00CC21CD">
        <w:rPr>
          <w:sz w:val="12"/>
        </w:rPr>
        <w:t>¶</w:t>
      </w:r>
      <w:r w:rsidRPr="00CC21CD">
        <w:rPr>
          <w:sz w:val="16"/>
        </w:rPr>
        <w:t xml:space="preserve"> </w:t>
      </w:r>
      <w:r w:rsidRPr="00CC21CD">
        <w:rPr>
          <w:b/>
          <w:u w:val="single"/>
        </w:rPr>
        <w:t>As precise as the PGMs guided by GPS are, they are still only as good as the coordinates/data</w:t>
      </w:r>
      <w:r w:rsidRPr="00CC21CD">
        <w:rPr>
          <w:b/>
          <w:sz w:val="12"/>
        </w:rPr>
        <w:t>¶</w:t>
      </w:r>
      <w:r w:rsidRPr="00CC21CD">
        <w:rPr>
          <w:b/>
          <w:sz w:val="12"/>
          <w:u w:val="single"/>
        </w:rPr>
        <w:t xml:space="preserve"> </w:t>
      </w:r>
      <w:r w:rsidRPr="00CC21CD">
        <w:rPr>
          <w:b/>
          <w:u w:val="single"/>
        </w:rPr>
        <w:t>placed into their guidance systems</w:t>
      </w:r>
      <w:r w:rsidRPr="00CC21CD">
        <w:rPr>
          <w:sz w:val="16"/>
        </w:rPr>
        <w:t>. An example of an error in the use of PGMs was the accidental</w:t>
      </w:r>
      <w:r w:rsidRPr="00CC21CD">
        <w:rPr>
          <w:sz w:val="12"/>
        </w:rPr>
        <w:t>¶</w:t>
      </w:r>
      <w:r w:rsidRPr="00CC21CD">
        <w:rPr>
          <w:sz w:val="16"/>
        </w:rPr>
        <w:t xml:space="preserve"> bombing of the Chinese Embassy on May 7, 1999. On this date, a B-2 bomber dropped two</w:t>
      </w:r>
      <w:r w:rsidRPr="00CC21CD">
        <w:rPr>
          <w:sz w:val="12"/>
        </w:rPr>
        <w:t>¶</w:t>
      </w:r>
      <w:r w:rsidRPr="00CC21CD">
        <w:rPr>
          <w:sz w:val="16"/>
        </w:rPr>
        <w:t xml:space="preserve"> JDAMs onto the Chinese Embassy by mistake due to faulty targeting and maps.23 The bombs</w:t>
      </w:r>
      <w:r w:rsidRPr="00CC21CD">
        <w:rPr>
          <w:sz w:val="12"/>
        </w:rPr>
        <w:t>¶</w:t>
      </w:r>
      <w:r w:rsidRPr="00CC21CD">
        <w:rPr>
          <w:sz w:val="16"/>
        </w:rPr>
        <w:t xml:space="preserve"> accurately struck their targets consistent with their programming; their programming was wrong.</w:t>
      </w:r>
      <w:r w:rsidRPr="00CC21CD">
        <w:rPr>
          <w:sz w:val="12"/>
        </w:rPr>
        <w:t>¶</w:t>
      </w:r>
      <w:r w:rsidRPr="00CC21CD">
        <w:rPr>
          <w:sz w:val="16"/>
        </w:rPr>
        <w:t xml:space="preserve"> 18 Department of Defense, “Conduct of the Persian Gulf War: Final Report,” Government Printing Office, 1992.</w:t>
      </w:r>
      <w:r w:rsidRPr="00CC21CD">
        <w:rPr>
          <w:sz w:val="12"/>
        </w:rPr>
        <w:t>¶</w:t>
      </w:r>
      <w:r w:rsidRPr="00CC21CD">
        <w:rPr>
          <w:sz w:val="16"/>
        </w:rPr>
        <w:t xml:space="preserve"> 19 Thomas G. Mahnken, “Weapons: The Growth &amp; Spread of the Precision-Strike Regime,” Daedalus, the Journal of</w:t>
      </w:r>
      <w:r w:rsidRPr="00CC21CD">
        <w:rPr>
          <w:sz w:val="12"/>
        </w:rPr>
        <w:t>¶</w:t>
      </w:r>
      <w:r w:rsidRPr="00CC21CD">
        <w:rPr>
          <w:sz w:val="16"/>
        </w:rPr>
        <w:t xml:space="preserve"> the American Academy of Arts &amp; Sciences, June 1, 2011.</w:t>
      </w:r>
      <w:r w:rsidRPr="00CC21CD">
        <w:rPr>
          <w:sz w:val="12"/>
        </w:rPr>
        <w:t>¶</w:t>
      </w:r>
      <w:r w:rsidRPr="00CC21CD">
        <w:rPr>
          <w:sz w:val="16"/>
        </w:rPr>
        <w:t xml:space="preserve"> 20 Thomas G. Mahnken, “Technology and the American Way of War since 1945,” New York:Columbia University</w:t>
      </w:r>
      <w:r w:rsidRPr="00CC21CD">
        <w:rPr>
          <w:sz w:val="12"/>
        </w:rPr>
        <w:t>¶</w:t>
      </w:r>
      <w:r w:rsidRPr="00CC21CD">
        <w:rPr>
          <w:sz w:val="16"/>
        </w:rPr>
        <w:t xml:space="preserve"> Press, 2008.</w:t>
      </w:r>
      <w:r w:rsidRPr="00CC21CD">
        <w:rPr>
          <w:sz w:val="12"/>
        </w:rPr>
        <w:t>¶</w:t>
      </w:r>
      <w:r w:rsidRPr="00CC21CD">
        <w:rPr>
          <w:sz w:val="16"/>
        </w:rPr>
        <w:t xml:space="preserve"> 21 Thomas G. Mahnken, “Weapons: The Growth &amp; Spread of the Precision-Strike Regime,” Daedalus, the Journal of</w:t>
      </w:r>
      <w:r w:rsidRPr="00CC21CD">
        <w:rPr>
          <w:sz w:val="12"/>
        </w:rPr>
        <w:t>¶</w:t>
      </w:r>
      <w:r w:rsidRPr="00CC21CD">
        <w:rPr>
          <w:sz w:val="16"/>
        </w:rPr>
        <w:t xml:space="preserve"> the American Academy of Arts &amp; Sciences, June 1, 2011.</w:t>
      </w:r>
      <w:r w:rsidRPr="00CC21CD">
        <w:rPr>
          <w:sz w:val="12"/>
        </w:rPr>
        <w:t>¶</w:t>
      </w:r>
      <w:r w:rsidRPr="00CC21CD">
        <w:rPr>
          <w:sz w:val="16"/>
        </w:rPr>
        <w:t xml:space="preserve"> 22 509 Bomb Wing, “Operation Allied Force,” PowerPoint presentation, August 1999, slide 22.</w:t>
      </w:r>
      <w:r w:rsidRPr="00CC21CD">
        <w:rPr>
          <w:sz w:val="12"/>
        </w:rPr>
        <w:t>¶</w:t>
      </w:r>
      <w:r w:rsidRPr="00CC21CD">
        <w:rPr>
          <w:sz w:val="16"/>
        </w:rPr>
        <w:t xml:space="preserve"> 23 Internal CIA inquiries concluded the intelligence officers had intended to target the Yugoslav military supply</w:t>
      </w:r>
      <w:r w:rsidRPr="00CC21CD">
        <w:rPr>
          <w:sz w:val="12"/>
        </w:rPr>
        <w:t>¶</w:t>
      </w:r>
      <w:r w:rsidRPr="00CC21CD">
        <w:rPr>
          <w:sz w:val="16"/>
        </w:rPr>
        <w:t xml:space="preserve"> headquarters, but wrongly identified the building housing the Chinese Embassy. Martin Kettle, “CIA Takes Rap for</w:t>
      </w:r>
      <w:r w:rsidRPr="00CC21CD">
        <w:rPr>
          <w:sz w:val="12"/>
        </w:rPr>
        <w:t>¶</w:t>
      </w:r>
      <w:r w:rsidRPr="00CC21CD">
        <w:rPr>
          <w:sz w:val="16"/>
        </w:rPr>
        <w:t xml:space="preserve"> Embassy Attack,” The Guardian, April 9, 2000. </w:t>
      </w:r>
      <w:r w:rsidRPr="00CC21CD">
        <w:rPr>
          <w:sz w:val="12"/>
        </w:rPr>
        <w:t>¶</w:t>
      </w:r>
      <w:r w:rsidRPr="00CC21CD">
        <w:rPr>
          <w:sz w:val="16"/>
        </w:rPr>
        <w:t xml:space="preserve"> Proliferation of Precision Strike: Issues for Congress</w:t>
      </w:r>
      <w:r w:rsidRPr="00CC21CD">
        <w:rPr>
          <w:sz w:val="12"/>
        </w:rPr>
        <w:t>¶</w:t>
      </w:r>
      <w:r w:rsidRPr="00CC21CD">
        <w:rPr>
          <w:sz w:val="16"/>
        </w:rPr>
        <w:t xml:space="preserve"> Congressional Research Service 6</w:t>
      </w:r>
      <w:r w:rsidRPr="00CC21CD">
        <w:rPr>
          <w:sz w:val="12"/>
        </w:rPr>
        <w:t>¶</w:t>
      </w:r>
      <w:r w:rsidRPr="00CC21CD">
        <w:rPr>
          <w:sz w:val="16"/>
        </w:rPr>
        <w:t xml:space="preserve"> Operations Enduring Freedom/Iraqi Freedom</w:t>
      </w:r>
      <w:r w:rsidRPr="00CC21CD">
        <w:rPr>
          <w:sz w:val="12"/>
        </w:rPr>
        <w:t>¶</w:t>
      </w:r>
      <w:r w:rsidRPr="00CC21CD">
        <w:rPr>
          <w:sz w:val="16"/>
        </w:rPr>
        <w:t xml:space="preserve"> By the time the United States initiated operations in Iraq and Afghanistan in the early 2000s, the</w:t>
      </w:r>
      <w:r w:rsidRPr="00CC21CD">
        <w:rPr>
          <w:sz w:val="12"/>
        </w:rPr>
        <w:t>¶</w:t>
      </w:r>
      <w:r w:rsidRPr="00CC21CD">
        <w:rPr>
          <w:sz w:val="16"/>
        </w:rPr>
        <w:t xml:space="preserve"> situation with respect to precision strike had changed dramatically</w:t>
      </w:r>
      <w:proofErr w:type="gramStart"/>
      <w:r w:rsidRPr="00CC21CD">
        <w:rPr>
          <w:sz w:val="16"/>
        </w:rPr>
        <w:t>.</w:t>
      </w:r>
      <w:r w:rsidRPr="00CC21CD">
        <w:rPr>
          <w:sz w:val="12"/>
        </w:rPr>
        <w:t>¶</w:t>
      </w:r>
      <w:proofErr w:type="gramEnd"/>
      <w:r w:rsidRPr="00CC21CD">
        <w:rPr>
          <w:sz w:val="16"/>
        </w:rPr>
        <w:t xml:space="preserve"> Between 1991 and 2003, PGMs grew from a niche capability to represent a new standard of</w:t>
      </w:r>
      <w:r w:rsidRPr="00CC21CD">
        <w:rPr>
          <w:sz w:val="12"/>
        </w:rPr>
        <w:t>¶</w:t>
      </w:r>
      <w:r w:rsidRPr="00CC21CD">
        <w:rPr>
          <w:sz w:val="16"/>
        </w:rPr>
        <w:t xml:space="preserve"> warfare. Whereas </w:t>
      </w:r>
      <w:r w:rsidRPr="00CC21CD">
        <w:rPr>
          <w:b/>
          <w:u w:val="single"/>
        </w:rPr>
        <w:t>8 percent of the munitions employed during the Gulf War were guided, 29</w:t>
      </w:r>
      <w:r w:rsidRPr="00CC21CD">
        <w:rPr>
          <w:b/>
          <w:sz w:val="12"/>
        </w:rPr>
        <w:t>¶</w:t>
      </w:r>
      <w:r w:rsidRPr="00CC21CD">
        <w:rPr>
          <w:b/>
          <w:sz w:val="12"/>
          <w:u w:val="single"/>
        </w:rPr>
        <w:t xml:space="preserve"> </w:t>
      </w:r>
      <w:r w:rsidRPr="00CC21CD">
        <w:rPr>
          <w:b/>
          <w:u w:val="single"/>
        </w:rPr>
        <w:t>percent of those used over Kosovo eight years later, 60 percent of those used in Afghanistan</w:t>
      </w:r>
      <w:r w:rsidRPr="00CC21CD">
        <w:rPr>
          <w:b/>
          <w:sz w:val="12"/>
        </w:rPr>
        <w:t>¶</w:t>
      </w:r>
      <w:r w:rsidRPr="00CC21CD">
        <w:rPr>
          <w:b/>
          <w:sz w:val="12"/>
          <w:u w:val="single"/>
        </w:rPr>
        <w:t xml:space="preserve"> </w:t>
      </w:r>
      <w:r w:rsidRPr="00CC21CD">
        <w:rPr>
          <w:b/>
          <w:u w:val="single"/>
        </w:rPr>
        <w:t>ten years later, and</w:t>
      </w:r>
      <w:r w:rsidRPr="00CC21CD">
        <w:rPr>
          <w:u w:val="single"/>
        </w:rPr>
        <w:t xml:space="preserve"> </w:t>
      </w:r>
      <w:r w:rsidRPr="00CC21CD">
        <w:rPr>
          <w:rStyle w:val="Emphasis"/>
        </w:rPr>
        <w:t>68 percent of those used in Iraq</w:t>
      </w:r>
      <w:r w:rsidRPr="00CC21CD">
        <w:rPr>
          <w:u w:val="single"/>
        </w:rPr>
        <w:t xml:space="preserve"> </w:t>
      </w:r>
      <w:r w:rsidRPr="00CC21CD">
        <w:rPr>
          <w:b/>
          <w:u w:val="single"/>
        </w:rPr>
        <w:t>twelve years later were guided</w:t>
      </w:r>
      <w:r w:rsidRPr="00CC21CD">
        <w:rPr>
          <w:sz w:val="16"/>
        </w:rPr>
        <w:t>. In</w:t>
      </w:r>
      <w:r w:rsidRPr="00CC21CD">
        <w:rPr>
          <w:sz w:val="12"/>
        </w:rPr>
        <w:t>¶</w:t>
      </w:r>
      <w:r w:rsidRPr="00CC21CD">
        <w:rPr>
          <w:sz w:val="16"/>
        </w:rPr>
        <w:t xml:space="preserve"> Afghanistan, </w:t>
      </w:r>
      <w:r w:rsidRPr="00CC21CD">
        <w:rPr>
          <w:b/>
          <w:u w:val="single"/>
        </w:rPr>
        <w:t>the</w:t>
      </w:r>
      <w:r w:rsidRPr="00CC21CD">
        <w:rPr>
          <w:u w:val="single"/>
        </w:rPr>
        <w:t xml:space="preserve"> </w:t>
      </w:r>
      <w:r w:rsidRPr="00CC21CD">
        <w:rPr>
          <w:b/>
          <w:u w:val="single"/>
        </w:rPr>
        <w:t>JDAM became the weapon of choice for U.S. forces</w:t>
      </w:r>
      <w:r w:rsidRPr="00CC21CD">
        <w:rPr>
          <w:sz w:val="16"/>
        </w:rPr>
        <w:t>. Between October</w:t>
      </w:r>
      <w:r w:rsidRPr="00CC21CD">
        <w:rPr>
          <w:sz w:val="12"/>
        </w:rPr>
        <w:t>¶</w:t>
      </w:r>
      <w:r w:rsidRPr="00CC21CD">
        <w:rPr>
          <w:sz w:val="16"/>
        </w:rPr>
        <w:t xml:space="preserve"> 2001 and February 2002, U.S. forces dropped 6,600 of the munitions; during just one tenminute</w:t>
      </w:r>
      <w:r w:rsidRPr="00CC21CD">
        <w:rPr>
          <w:sz w:val="12"/>
        </w:rPr>
        <w:t>¶</w:t>
      </w:r>
      <w:r w:rsidRPr="00CC21CD">
        <w:rPr>
          <w:sz w:val="16"/>
        </w:rPr>
        <w:t xml:space="preserve"> period on October 18, 2001, the Air Force dropped a hundred of the bombs. Two</w:t>
      </w:r>
      <w:r w:rsidRPr="00CC21CD">
        <w:rPr>
          <w:sz w:val="12"/>
        </w:rPr>
        <w:t>¶</w:t>
      </w:r>
      <w:r w:rsidRPr="00CC21CD">
        <w:rPr>
          <w:sz w:val="16"/>
        </w:rPr>
        <w:t xml:space="preserve"> years later in Iraq, U.S. forces dropped more than 6,500 JDAMs in the march on Baghdad.24</w:t>
      </w:r>
      <w:r w:rsidRPr="00CC21CD">
        <w:rPr>
          <w:sz w:val="12"/>
        </w:rPr>
        <w:t>¶</w:t>
      </w:r>
      <w:r w:rsidRPr="00CC21CD">
        <w:rPr>
          <w:sz w:val="16"/>
        </w:rPr>
        <w:t xml:space="preserve"> </w:t>
      </w:r>
      <w:r w:rsidRPr="00CC21CD">
        <w:rPr>
          <w:b/>
          <w:u w:val="single"/>
        </w:rPr>
        <w:t>PGMs from Unmanned Aerial Vehicles (UAVs)</w:t>
      </w:r>
      <w:r w:rsidRPr="00CC21CD">
        <w:rPr>
          <w:b/>
          <w:sz w:val="12"/>
        </w:rPr>
        <w:t>¶</w:t>
      </w:r>
      <w:r w:rsidRPr="00CC21CD">
        <w:rPr>
          <w:b/>
          <w:sz w:val="12"/>
          <w:u w:val="single"/>
        </w:rPr>
        <w:t xml:space="preserve"> </w:t>
      </w:r>
      <w:r w:rsidRPr="00CC21CD">
        <w:rPr>
          <w:b/>
          <w:u w:val="single"/>
        </w:rPr>
        <w:t>JDAMs were not the only new technology to be used during the Kosovo war</w:t>
      </w:r>
      <w:r w:rsidRPr="00CC21CD">
        <w:rPr>
          <w:u w:val="single"/>
        </w:rPr>
        <w:t>.</w:t>
      </w:r>
      <w:r w:rsidRPr="00CC21CD">
        <w:rPr>
          <w:sz w:val="16"/>
        </w:rPr>
        <w:t xml:space="preserve"> Modern UAVs</w:t>
      </w:r>
      <w:proofErr w:type="gramStart"/>
      <w:r w:rsidRPr="00CC21CD">
        <w:rPr>
          <w:sz w:val="16"/>
        </w:rPr>
        <w:t>,</w:t>
      </w:r>
      <w:r w:rsidRPr="00CC21CD">
        <w:rPr>
          <w:sz w:val="12"/>
        </w:rPr>
        <w:t>¶</w:t>
      </w:r>
      <w:proofErr w:type="gramEnd"/>
      <w:r w:rsidRPr="00CC21CD">
        <w:rPr>
          <w:sz w:val="16"/>
        </w:rPr>
        <w:t xml:space="preserve"> such as the Air Force RQ-1A Predator, </w:t>
      </w:r>
      <w:r w:rsidRPr="00CC21CD">
        <w:rPr>
          <w:b/>
          <w:u w:val="single"/>
        </w:rPr>
        <w:t>were used for the first time for reconnaissance and</w:t>
      </w:r>
      <w:r w:rsidRPr="00CC21CD">
        <w:rPr>
          <w:b/>
          <w:sz w:val="12"/>
        </w:rPr>
        <w:t>¶</w:t>
      </w:r>
      <w:r w:rsidRPr="00CC21CD">
        <w:rPr>
          <w:b/>
          <w:sz w:val="12"/>
          <w:u w:val="single"/>
        </w:rPr>
        <w:t xml:space="preserve"> </w:t>
      </w:r>
      <w:r w:rsidRPr="00CC21CD">
        <w:rPr>
          <w:b/>
          <w:u w:val="single"/>
        </w:rPr>
        <w:t>surveillance</w:t>
      </w:r>
      <w:r w:rsidRPr="00CC21CD">
        <w:rPr>
          <w:sz w:val="16"/>
        </w:rPr>
        <w:t xml:space="preserve">. Today, as technology and tactics have evolved, those same UAV </w:t>
      </w:r>
      <w:r w:rsidRPr="00CC21CD">
        <w:rPr>
          <w:b/>
          <w:u w:val="single"/>
        </w:rPr>
        <w:t>platforms armed</w:t>
      </w:r>
      <w:r w:rsidRPr="00CC21CD">
        <w:rPr>
          <w:b/>
          <w:sz w:val="12"/>
        </w:rPr>
        <w:t>¶</w:t>
      </w:r>
      <w:r w:rsidRPr="00CC21CD">
        <w:rPr>
          <w:b/>
          <w:sz w:val="12"/>
          <w:u w:val="single"/>
        </w:rPr>
        <w:t xml:space="preserve"> </w:t>
      </w:r>
      <w:r w:rsidRPr="00CC21CD">
        <w:rPr>
          <w:b/>
          <w:u w:val="single"/>
        </w:rPr>
        <w:t>with such weapons as Hellfire missiles are being used extensively in the war on terror. Hellfire</w:t>
      </w:r>
      <w:r w:rsidRPr="00CC21CD">
        <w:rPr>
          <w:b/>
          <w:sz w:val="12"/>
        </w:rPr>
        <w:t>¶</w:t>
      </w:r>
      <w:r w:rsidRPr="00CC21CD">
        <w:rPr>
          <w:b/>
          <w:sz w:val="12"/>
          <w:u w:val="single"/>
        </w:rPr>
        <w:t xml:space="preserve"> </w:t>
      </w:r>
      <w:r w:rsidRPr="00CC21CD">
        <w:rPr>
          <w:b/>
          <w:u w:val="single"/>
        </w:rPr>
        <w:t>missiles have multi-mission, multi-target precision-strike capability</w:t>
      </w:r>
      <w:r w:rsidRPr="00CC21CD">
        <w:rPr>
          <w:b/>
          <w:sz w:val="16"/>
        </w:rPr>
        <w:t>,</w:t>
      </w:r>
      <w:r w:rsidRPr="00CC21CD">
        <w:rPr>
          <w:sz w:val="16"/>
        </w:rPr>
        <w:t xml:space="preserve"> and </w:t>
      </w:r>
      <w:r w:rsidRPr="00CC21CD">
        <w:rPr>
          <w:b/>
          <w:u w:val="single"/>
        </w:rPr>
        <w:t>can be launched from</w:t>
      </w:r>
      <w:r w:rsidRPr="00CC21CD">
        <w:rPr>
          <w:b/>
          <w:sz w:val="12"/>
        </w:rPr>
        <w:t>¶</w:t>
      </w:r>
      <w:r w:rsidRPr="00CC21CD">
        <w:rPr>
          <w:b/>
          <w:sz w:val="12"/>
          <w:u w:val="single"/>
        </w:rPr>
        <w:t xml:space="preserve"> </w:t>
      </w:r>
      <w:r w:rsidRPr="00CC21CD">
        <w:rPr>
          <w:b/>
          <w:u w:val="single"/>
        </w:rPr>
        <w:t>multiple</w:t>
      </w:r>
      <w:r w:rsidRPr="00CC21CD">
        <w:rPr>
          <w:u w:val="single"/>
        </w:rPr>
        <w:t xml:space="preserve"> </w:t>
      </w:r>
      <w:proofErr w:type="gramStart"/>
      <w:r w:rsidRPr="00CC21CD">
        <w:rPr>
          <w:rStyle w:val="Emphasis"/>
        </w:rPr>
        <w:t>air</w:t>
      </w:r>
      <w:proofErr w:type="gramEnd"/>
      <w:r w:rsidRPr="00CC21CD">
        <w:rPr>
          <w:rStyle w:val="Emphasis"/>
        </w:rPr>
        <w:t>, sea, and ground platforms</w:t>
      </w:r>
      <w:r w:rsidRPr="00CC21CD">
        <w:rPr>
          <w:u w:val="single"/>
        </w:rPr>
        <w:t xml:space="preserve">. </w:t>
      </w:r>
      <w:r w:rsidRPr="00CC21CD">
        <w:rPr>
          <w:sz w:val="16"/>
        </w:rPr>
        <w:t>“In November 2002, an AGM-114A Hellfire air-tosurface</w:t>
      </w:r>
      <w:r w:rsidRPr="00CC21CD">
        <w:rPr>
          <w:sz w:val="12"/>
        </w:rPr>
        <w:t>¶</w:t>
      </w:r>
      <w:r w:rsidRPr="00CC21CD">
        <w:rPr>
          <w:sz w:val="16"/>
        </w:rPr>
        <w:t xml:space="preserve"> missile launched by a Predator destroyed a car carrying six terrorists, including Salim</w:t>
      </w:r>
      <w:r w:rsidRPr="00CC21CD">
        <w:rPr>
          <w:sz w:val="12"/>
        </w:rPr>
        <w:t>¶</w:t>
      </w:r>
      <w:r w:rsidRPr="00CC21CD">
        <w:rPr>
          <w:sz w:val="16"/>
        </w:rPr>
        <w:t xml:space="preserve"> Sinan al-Harethi, Al Qaeda’s chief operative in Yemen and a suspect in the October 2000</w:t>
      </w:r>
      <w:r w:rsidRPr="00CC21CD">
        <w:rPr>
          <w:sz w:val="12"/>
        </w:rPr>
        <w:t>¶</w:t>
      </w:r>
      <w:r w:rsidRPr="00CC21CD">
        <w:rPr>
          <w:sz w:val="16"/>
        </w:rPr>
        <w:t xml:space="preserve"> bombing of the destroyer USS Cole.”25 More recently in September 2011, armed drones</w:t>
      </w:r>
      <w:r w:rsidRPr="00CC21CD">
        <w:rPr>
          <w:sz w:val="12"/>
        </w:rPr>
        <w:t>¶</w:t>
      </w:r>
      <w:r w:rsidRPr="00CC21CD">
        <w:rPr>
          <w:sz w:val="16"/>
        </w:rPr>
        <w:t xml:space="preserve"> reportedly operated by the CIA successfully unleashed a barrage of Hellfire missiles at a car</w:t>
      </w:r>
      <w:r w:rsidRPr="00CC21CD">
        <w:rPr>
          <w:sz w:val="12"/>
        </w:rPr>
        <w:t>¶</w:t>
      </w:r>
      <w:r w:rsidRPr="00CC21CD">
        <w:rPr>
          <w:sz w:val="16"/>
        </w:rPr>
        <w:t xml:space="preserve"> carrying Anwar al-Awlaki, an American-born Muslim cleric, and other top operatives of Al</w:t>
      </w:r>
      <w:r w:rsidRPr="00CC21CD">
        <w:rPr>
          <w:sz w:val="12"/>
        </w:rPr>
        <w:t>¶</w:t>
      </w:r>
      <w:r w:rsidRPr="00CC21CD">
        <w:rPr>
          <w:sz w:val="16"/>
        </w:rPr>
        <w:t xml:space="preserve"> Qaeda’s branch in Yemen, killing Mr. Awlaki after a two-year manhunt.26</w:t>
      </w:r>
      <w:r w:rsidRPr="00CC21CD">
        <w:rPr>
          <w:sz w:val="12"/>
        </w:rPr>
        <w:t>¶</w:t>
      </w:r>
      <w:r w:rsidRPr="00CC21CD">
        <w:rPr>
          <w:sz w:val="16"/>
        </w:rPr>
        <w:t xml:space="preserve"> </w:t>
      </w:r>
      <w:r w:rsidRPr="00CC21CD">
        <w:rPr>
          <w:b/>
          <w:u w:val="single"/>
        </w:rPr>
        <w:t>The use of precision strike has influenced warfare to such an extent that military forces now have</w:t>
      </w:r>
      <w:r w:rsidRPr="00CC21CD">
        <w:rPr>
          <w:b/>
          <w:sz w:val="12"/>
        </w:rPr>
        <w:t>¶</w:t>
      </w:r>
      <w:r w:rsidRPr="00CC21CD">
        <w:rPr>
          <w:b/>
          <w:sz w:val="12"/>
          <w:u w:val="single"/>
        </w:rPr>
        <w:t xml:space="preserve"> </w:t>
      </w:r>
      <w:r w:rsidRPr="00CC21CD">
        <w:rPr>
          <w:b/>
          <w:u w:val="single"/>
        </w:rPr>
        <w:t>the capability of accurately targeting specific individuals</w:t>
      </w:r>
      <w:r w:rsidRPr="00CC21CD">
        <w:rPr>
          <w:u w:val="single"/>
        </w:rPr>
        <w:t xml:space="preserve">. </w:t>
      </w:r>
      <w:r w:rsidRPr="00CC21CD">
        <w:rPr>
          <w:sz w:val="16"/>
        </w:rPr>
        <w:t>There is also the inherent ability to limit</w:t>
      </w:r>
      <w:r w:rsidRPr="00CC21CD">
        <w:rPr>
          <w:sz w:val="12"/>
        </w:rPr>
        <w:t>¶</w:t>
      </w:r>
      <w:r w:rsidRPr="00CC21CD">
        <w:rPr>
          <w:sz w:val="16"/>
        </w:rPr>
        <w:t xml:space="preserve"> collateral damage by picking the right-sized weapon for the respective target. A further example</w:t>
      </w:r>
      <w:r w:rsidRPr="00CC21CD">
        <w:rPr>
          <w:sz w:val="12"/>
        </w:rPr>
        <w:t>¶</w:t>
      </w:r>
      <w:r w:rsidRPr="00CC21CD">
        <w:rPr>
          <w:sz w:val="16"/>
        </w:rPr>
        <w:t xml:space="preserve"> of this capability is provided by a DOD press release related to U.S. operations in Afghanistan</w:t>
      </w:r>
      <w:proofErr w:type="gramStart"/>
      <w:r w:rsidRPr="00CC21CD">
        <w:rPr>
          <w:sz w:val="16"/>
        </w:rPr>
        <w:t>:</w:t>
      </w:r>
      <w:r w:rsidRPr="00CC21CD">
        <w:rPr>
          <w:sz w:val="12"/>
        </w:rPr>
        <w:t>¶</w:t>
      </w:r>
      <w:proofErr w:type="gramEnd"/>
      <w:r w:rsidRPr="00CC21CD">
        <w:rPr>
          <w:sz w:val="16"/>
        </w:rPr>
        <w:t xml:space="preserve"> Coalition forces conducted a precision air strike August 21, 2010, targeting a Taliban</w:t>
      </w:r>
      <w:r w:rsidRPr="00CC21CD">
        <w:rPr>
          <w:sz w:val="12"/>
        </w:rPr>
        <w:t>¶</w:t>
      </w:r>
      <w:r w:rsidRPr="00CC21CD">
        <w:rPr>
          <w:sz w:val="16"/>
        </w:rPr>
        <w:t xml:space="preserve"> subcommander in charge of about 10 fighters and facilitation of foreign fighters from</w:t>
      </w:r>
      <w:r w:rsidRPr="00CC21CD">
        <w:rPr>
          <w:sz w:val="12"/>
        </w:rPr>
        <w:t>¶</w:t>
      </w:r>
      <w:r w:rsidRPr="00CC21CD">
        <w:rPr>
          <w:sz w:val="16"/>
        </w:rPr>
        <w:t xml:space="preserve"> Pakistan to Nangarhar. Afghan and coalition forces tracked the commander as he met with at</w:t>
      </w:r>
      <w:r w:rsidRPr="00CC21CD">
        <w:rPr>
          <w:sz w:val="12"/>
        </w:rPr>
        <w:t>¶</w:t>
      </w:r>
      <w:r w:rsidRPr="00CC21CD">
        <w:rPr>
          <w:sz w:val="16"/>
        </w:rPr>
        <w:t xml:space="preserve"> least 25 insurgents armed with assault rifles and rocket-propelled grenades in Deh Bala</w:t>
      </w:r>
      <w:r w:rsidRPr="00CC21CD">
        <w:rPr>
          <w:sz w:val="12"/>
        </w:rPr>
        <w:t>¶</w:t>
      </w:r>
      <w:r w:rsidRPr="00CC21CD">
        <w:rPr>
          <w:sz w:val="16"/>
        </w:rPr>
        <w:t xml:space="preserve"> district to plan an upcoming attack. The commander and a group of 15 insurgents eventually</w:t>
      </w:r>
      <w:r w:rsidRPr="00CC21CD">
        <w:rPr>
          <w:sz w:val="12"/>
        </w:rPr>
        <w:t>¶</w:t>
      </w:r>
      <w:r w:rsidRPr="00CC21CD">
        <w:rPr>
          <w:sz w:val="16"/>
        </w:rPr>
        <w:t xml:space="preserve"> broke from the group and began walking toward an insurgent camp. After positively</w:t>
      </w:r>
      <w:r w:rsidRPr="00CC21CD">
        <w:rPr>
          <w:sz w:val="12"/>
        </w:rPr>
        <w:t>¶</w:t>
      </w:r>
      <w:r w:rsidRPr="00CC21CD">
        <w:rPr>
          <w:sz w:val="16"/>
        </w:rPr>
        <w:t xml:space="preserve"> identifying the commander and ensuring no women or children were present, coalition forces</w:t>
      </w:r>
      <w:r w:rsidRPr="00CC21CD">
        <w:rPr>
          <w:sz w:val="12"/>
        </w:rPr>
        <w:t>¶</w:t>
      </w:r>
      <w:r w:rsidRPr="00CC21CD">
        <w:rPr>
          <w:sz w:val="16"/>
        </w:rPr>
        <w:t xml:space="preserve"> conducted the precision air strike against the commander ... The security force estimated the</w:t>
      </w:r>
      <w:r w:rsidRPr="00CC21CD">
        <w:rPr>
          <w:sz w:val="12"/>
        </w:rPr>
        <w:t>¶</w:t>
      </w:r>
      <w:r w:rsidRPr="00CC21CD">
        <w:rPr>
          <w:sz w:val="16"/>
        </w:rPr>
        <w:t xml:space="preserve"> 24 Thomas G. Mahnken, “Technology and the American Way of War since 1945,” New York Columbia University</w:t>
      </w:r>
      <w:r w:rsidRPr="00CC21CD">
        <w:rPr>
          <w:sz w:val="12"/>
        </w:rPr>
        <w:t>¶</w:t>
      </w:r>
      <w:r w:rsidRPr="00CC21CD">
        <w:rPr>
          <w:sz w:val="16"/>
        </w:rPr>
        <w:t xml:space="preserve"> Press, 2008.</w:t>
      </w:r>
      <w:r w:rsidRPr="00CC21CD">
        <w:rPr>
          <w:sz w:val="12"/>
        </w:rPr>
        <w:t>¶</w:t>
      </w:r>
      <w:r w:rsidRPr="00CC21CD">
        <w:rPr>
          <w:sz w:val="16"/>
        </w:rPr>
        <w:t xml:space="preserve"> 25 Thomas G. Mahnken, “Weapons: The Growth &amp; Spread of the Precision-Strike Regime,” Daedalus, the Journal of</w:t>
      </w:r>
      <w:r w:rsidRPr="00CC21CD">
        <w:rPr>
          <w:sz w:val="12"/>
        </w:rPr>
        <w:t>¶</w:t>
      </w:r>
      <w:r w:rsidRPr="00CC21CD">
        <w:rPr>
          <w:sz w:val="16"/>
        </w:rPr>
        <w:t xml:space="preserve"> the American Academy of Arts &amp; Sciences, June 1, 2011.</w:t>
      </w:r>
      <w:r w:rsidRPr="00CC21CD">
        <w:rPr>
          <w:sz w:val="12"/>
        </w:rPr>
        <w:t>¶</w:t>
      </w:r>
      <w:r w:rsidRPr="00CC21CD">
        <w:rPr>
          <w:sz w:val="16"/>
        </w:rPr>
        <w:t xml:space="preserve"> 26 Mark Mazzetti, Eric Schmitt and Robert F. Worth, “Two-Year Manhunt Led to Killing of Awlaki in Yemen,” New</w:t>
      </w:r>
      <w:r w:rsidRPr="00CC21CD">
        <w:rPr>
          <w:sz w:val="12"/>
        </w:rPr>
        <w:t>¶</w:t>
      </w:r>
      <w:r w:rsidRPr="00CC21CD">
        <w:rPr>
          <w:sz w:val="16"/>
        </w:rPr>
        <w:t xml:space="preserve"> York Times, September 30, 2011. </w:t>
      </w:r>
      <w:r w:rsidRPr="00CC21CD">
        <w:rPr>
          <w:sz w:val="12"/>
        </w:rPr>
        <w:t>¶</w:t>
      </w:r>
      <w:r w:rsidRPr="00CC21CD">
        <w:rPr>
          <w:sz w:val="16"/>
        </w:rPr>
        <w:t xml:space="preserve"> Proliferation of Precision Strike: Issues for Congress</w:t>
      </w:r>
      <w:r w:rsidRPr="00CC21CD">
        <w:rPr>
          <w:sz w:val="12"/>
        </w:rPr>
        <w:t>¶</w:t>
      </w:r>
      <w:r w:rsidRPr="00CC21CD">
        <w:rPr>
          <w:sz w:val="16"/>
        </w:rPr>
        <w:t xml:space="preserve"> Congressional Research Service 7</w:t>
      </w:r>
      <w:r w:rsidRPr="00CC21CD">
        <w:rPr>
          <w:sz w:val="12"/>
        </w:rPr>
        <w:t>¶</w:t>
      </w:r>
      <w:r w:rsidRPr="00CC21CD">
        <w:rPr>
          <w:sz w:val="16"/>
        </w:rPr>
        <w:t xml:space="preserve"> strike killed 12 insurgents, possibly including multiple Pakistani fighters from Waziristan as</w:t>
      </w:r>
      <w:r w:rsidRPr="00CC21CD">
        <w:rPr>
          <w:sz w:val="12"/>
        </w:rPr>
        <w:t>¶</w:t>
      </w:r>
      <w:r w:rsidRPr="00CC21CD">
        <w:rPr>
          <w:sz w:val="16"/>
        </w:rPr>
        <w:t xml:space="preserve"> well as Taliban fighters. No civilians were wounded or killed.27 </w:t>
      </w:r>
    </w:p>
    <w:p w14:paraId="4D995B07" w14:textId="77777777" w:rsidR="00E218C3" w:rsidRPr="00CC21CD" w:rsidRDefault="00E218C3" w:rsidP="00E218C3">
      <w:pPr>
        <w:pStyle w:val="Heading4"/>
      </w:pPr>
      <w:r w:rsidRPr="00CC21CD">
        <w:t>The aerospace industry is key to hegemony.</w:t>
      </w:r>
    </w:p>
    <w:p w14:paraId="0F45EFD7" w14:textId="77777777" w:rsidR="00E218C3" w:rsidRPr="00CC21CD" w:rsidRDefault="00E218C3" w:rsidP="00E218C3">
      <w:r w:rsidRPr="00CC21CD">
        <w:rPr>
          <w:rStyle w:val="Style13ptBold"/>
        </w:rPr>
        <w:t>Gouré 13</w:t>
      </w:r>
      <w:r w:rsidRPr="00CC21CD">
        <w:t xml:space="preserve"> </w:t>
      </w:r>
      <w:r w:rsidRPr="00CC21CD">
        <w:rPr>
          <w:sz w:val="20"/>
          <w:szCs w:val="20"/>
        </w:rPr>
        <w:t>-- Daniel is involved in a wide range of issues as part of the institute’s national security program.¶ Dr. Goure has held senior positions in both the private sector and the U.S. Government. Most recently, he was a member of the 2001 Department of Defense Transition Team. Dr. Goure spent two years in the U.S. Government as the director of the Office of Strategic Competitiveness in the Office of the Secretary of Defense. He also served as a senior analyst on national security and defense issues with the Center for Naval Analyses, Science Applications International Corporation, SRS Technologies, R&amp;D Associates and System Planning Corporation. (Daniel Gouré</w:t>
      </w:r>
      <w:proofErr w:type="gramStart"/>
      <w:r w:rsidRPr="00CC21CD">
        <w:rPr>
          <w:sz w:val="20"/>
          <w:szCs w:val="20"/>
        </w:rPr>
        <w:t>.,</w:t>
      </w:r>
      <w:proofErr w:type="gramEnd"/>
      <w:r w:rsidRPr="00CC21CD">
        <w:rPr>
          <w:sz w:val="20"/>
          <w:szCs w:val="20"/>
        </w:rPr>
        <w:t xml:space="preserve"> "America Is A Superpower Because It Is An Air Power," http://lexingtoninstitute.org/america-is-a-superpower-because-it-is-an-air-power/ /KentDenver-NK)</w:t>
      </w:r>
    </w:p>
    <w:p w14:paraId="090ECBD9" w14:textId="77777777" w:rsidR="00E218C3" w:rsidRPr="00CC21CD" w:rsidRDefault="00E218C3" w:rsidP="00E218C3">
      <w:pPr>
        <w:rPr>
          <w:b/>
          <w:u w:val="single"/>
        </w:rPr>
      </w:pPr>
      <w:r w:rsidRPr="00CC21CD">
        <w:rPr>
          <w:b/>
          <w:u w:val="single"/>
        </w:rPr>
        <w:t>There is no question that the United States has the best military in the world</w:t>
      </w:r>
      <w:r w:rsidRPr="00CC21CD">
        <w:rPr>
          <w:b/>
          <w:sz w:val="16"/>
        </w:rPr>
        <w:t xml:space="preserve">. </w:t>
      </w:r>
      <w:r w:rsidRPr="00CC21CD">
        <w:rPr>
          <w:b/>
          <w:u w:val="single"/>
        </w:rPr>
        <w:t>The United States is unique in its ability to</w:t>
      </w:r>
      <w:r w:rsidRPr="00CC21CD">
        <w:rPr>
          <w:u w:val="single"/>
        </w:rPr>
        <w:t xml:space="preserve"> </w:t>
      </w:r>
      <w:r w:rsidRPr="00CC21CD">
        <w:rPr>
          <w:rStyle w:val="Emphasis"/>
        </w:rPr>
        <w:t>project military power</w:t>
      </w:r>
      <w:r w:rsidRPr="00CC21CD">
        <w:rPr>
          <w:u w:val="single"/>
        </w:rPr>
        <w:t xml:space="preserve"> </w:t>
      </w:r>
      <w:r w:rsidRPr="00CC21CD">
        <w:rPr>
          <w:b/>
          <w:u w:val="single"/>
        </w:rPr>
        <w:t>to multiple regions of the world simultaneously, conduct multiple major combined</w:t>
      </w:r>
      <w:r w:rsidRPr="00CC21CD">
        <w:rPr>
          <w:u w:val="single"/>
        </w:rPr>
        <w:t xml:space="preserve"> </w:t>
      </w:r>
      <w:r w:rsidRPr="00CC21CD">
        <w:rPr>
          <w:rStyle w:val="Emphasis"/>
        </w:rPr>
        <w:t>and joint operations</w:t>
      </w:r>
      <w:r w:rsidRPr="00CC21CD">
        <w:rPr>
          <w:u w:val="single"/>
        </w:rPr>
        <w:t xml:space="preserve"> </w:t>
      </w:r>
      <w:r w:rsidRPr="00CC21CD">
        <w:rPr>
          <w:b/>
          <w:u w:val="single"/>
        </w:rPr>
        <w:t>at a time</w:t>
      </w:r>
      <w:r w:rsidRPr="00CC21CD">
        <w:rPr>
          <w:sz w:val="16"/>
        </w:rPr>
        <w:t xml:space="preserve"> and both defend the homeland and provide ongoing support to civil agencies. Europe, which spends about sixty percent of the U.S. defense budget and actually has more men and women in uniform, was unable without significant U.S. support to conduct a single, modest campaign in Libya</w:t>
      </w:r>
      <w:r w:rsidRPr="00CC21CD">
        <w:rPr>
          <w:b/>
          <w:sz w:val="16"/>
        </w:rPr>
        <w:t xml:space="preserve">. </w:t>
      </w:r>
      <w:r w:rsidRPr="00CC21CD">
        <w:rPr>
          <w:b/>
          <w:u w:val="single"/>
        </w:rPr>
        <w:t>The U.S. military continues to set the world standard with respect to most major military systems: nuclear-powered aircraft carriers, large deck amphibious warfare ships, nuclear attack submarines, strategic bombers, fifth-generation fighters, air and missile defenses, tanks and armored fighting vehicles and space and airborne ISR.</w:t>
      </w:r>
      <w:r w:rsidRPr="00CC21CD">
        <w:rPr>
          <w:sz w:val="16"/>
        </w:rPr>
        <w:t xml:space="preserve"> Even though we don’t talk much about it the military’s cyber warfare capabilities are truly impressive</w:t>
      </w:r>
      <w:proofErr w:type="gramStart"/>
      <w:r w:rsidRPr="00CC21CD">
        <w:rPr>
          <w:sz w:val="16"/>
        </w:rPr>
        <w:t>.</w:t>
      </w:r>
      <w:r w:rsidRPr="00CC21CD">
        <w:rPr>
          <w:sz w:val="12"/>
        </w:rPr>
        <w:t>¶</w:t>
      </w:r>
      <w:proofErr w:type="gramEnd"/>
      <w:r w:rsidRPr="00CC21CD">
        <w:rPr>
          <w:sz w:val="16"/>
        </w:rPr>
        <w:t xml:space="preserve"> While the U.S. has the best ground, naval and amphibious forces in the world, </w:t>
      </w:r>
      <w:r w:rsidRPr="00CC21CD">
        <w:rPr>
          <w:b/>
          <w:u w:val="single"/>
        </w:rPr>
        <w:t xml:space="preserve">one thing makes it a 21st Century superpower: </w:t>
      </w:r>
      <w:r w:rsidRPr="00CC21CD">
        <w:rPr>
          <w:rStyle w:val="Emphasis"/>
        </w:rPr>
        <w:t>its dominance as an air power</w:t>
      </w:r>
      <w:r w:rsidRPr="00CC21CD">
        <w:rPr>
          <w:u w:val="single"/>
        </w:rPr>
        <w:t xml:space="preserve">. </w:t>
      </w:r>
      <w:r w:rsidRPr="00CC21CD">
        <w:rPr>
          <w:b/>
          <w:u w:val="single"/>
        </w:rPr>
        <w:t>The United States alone is capable of</w:t>
      </w:r>
      <w:r w:rsidRPr="00CC21CD">
        <w:rPr>
          <w:u w:val="single"/>
        </w:rPr>
        <w:t xml:space="preserve"> </w:t>
      </w:r>
      <w:r w:rsidRPr="00CC21CD">
        <w:rPr>
          <w:rStyle w:val="Emphasis"/>
        </w:rPr>
        <w:t>deploying its aerial assets</w:t>
      </w:r>
      <w:r w:rsidRPr="00CC21CD">
        <w:rPr>
          <w:u w:val="single"/>
        </w:rPr>
        <w:t xml:space="preserve"> </w:t>
      </w:r>
      <w:r w:rsidRPr="00CC21CD">
        <w:rPr>
          <w:b/>
          <w:u w:val="single"/>
        </w:rPr>
        <w:t>anywhere in the world</w:t>
      </w:r>
      <w:r w:rsidRPr="00CC21CD">
        <w:rPr>
          <w:b/>
          <w:sz w:val="16"/>
        </w:rPr>
        <w:t xml:space="preserve">. </w:t>
      </w:r>
      <w:r w:rsidRPr="00CC21CD">
        <w:rPr>
          <w:b/>
          <w:u w:val="single"/>
        </w:rPr>
        <w:t>U.S. air power can hold at risk any target set in any country and can do so</w:t>
      </w:r>
      <w:r w:rsidRPr="00CC21CD">
        <w:rPr>
          <w:u w:val="single"/>
        </w:rPr>
        <w:t xml:space="preserve"> </w:t>
      </w:r>
      <w:r w:rsidRPr="00CC21CD">
        <w:rPr>
          <w:rStyle w:val="Emphasis"/>
        </w:rPr>
        <w:t>from multiple directions</w:t>
      </w:r>
      <w:r w:rsidRPr="00CC21CD">
        <w:rPr>
          <w:sz w:val="16"/>
        </w:rPr>
        <w:t xml:space="preserve">. </w:t>
      </w:r>
      <w:r w:rsidRPr="00CC21CD">
        <w:rPr>
          <w:b/>
          <w:u w:val="single"/>
        </w:rPr>
        <w:t>The U.S. Air Force is the only one capable of delivering</w:t>
      </w:r>
      <w:r w:rsidRPr="00CC21CD">
        <w:rPr>
          <w:u w:val="single"/>
        </w:rPr>
        <w:t xml:space="preserve"> </w:t>
      </w:r>
      <w:r w:rsidRPr="00CC21CD">
        <w:rPr>
          <w:rStyle w:val="Emphasis"/>
        </w:rPr>
        <w:t>specially-designed conventional bombs</w:t>
      </w:r>
      <w:r w:rsidRPr="00CC21CD">
        <w:rPr>
          <w:u w:val="single"/>
        </w:rPr>
        <w:t xml:space="preserve"> </w:t>
      </w:r>
      <w:r w:rsidRPr="00CC21CD">
        <w:rPr>
          <w:b/>
          <w:u w:val="single"/>
        </w:rPr>
        <w:t>large enough to destroy deeply buried and hardened structures</w:t>
      </w:r>
      <w:r w:rsidRPr="00CC21CD">
        <w:rPr>
          <w:b/>
          <w:sz w:val="16"/>
        </w:rPr>
        <w:t>.</w:t>
      </w:r>
      <w:r w:rsidRPr="00CC21CD">
        <w:rPr>
          <w:sz w:val="16"/>
        </w:rPr>
        <w:t xml:space="preserve"> Over the past two decades, </w:t>
      </w:r>
      <w:r w:rsidRPr="00CC21CD">
        <w:rPr>
          <w:b/>
          <w:u w:val="single"/>
        </w:rPr>
        <w:t>the U.S. military has repeatedly demonstrated that it can destroy an adversary’s air force and air defenses</w:t>
      </w:r>
      <w:r w:rsidRPr="00CC21CD">
        <w:rPr>
          <w:b/>
          <w:sz w:val="16"/>
        </w:rPr>
        <w:t xml:space="preserve"> </w:t>
      </w:r>
      <w:r w:rsidRPr="00CC21CD">
        <w:rPr>
          <w:sz w:val="16"/>
        </w:rPr>
        <w:t xml:space="preserve">in a matter of weeks. After that, hostile ground units were toast. The ability to rapidly seize control of the air means </w:t>
      </w:r>
      <w:r w:rsidRPr="00CC21CD">
        <w:rPr>
          <w:b/>
          <w:sz w:val="16"/>
        </w:rPr>
        <w:t xml:space="preserve">that </w:t>
      </w:r>
      <w:r w:rsidRPr="00CC21CD">
        <w:rPr>
          <w:b/>
          <w:u w:val="single"/>
        </w:rPr>
        <w:t>no soldier has died in an air attack since 1953</w:t>
      </w:r>
      <w:r w:rsidRPr="00CC21CD">
        <w:rPr>
          <w:u w:val="single"/>
        </w:rPr>
        <w:t>.</w:t>
      </w:r>
      <w:r w:rsidRPr="00CC21CD">
        <w:rPr>
          <w:sz w:val="16"/>
        </w:rPr>
        <w:t xml:space="preserve"> Over a decade of wars, American air power from the land and sea provided continual responsive fire support for tactical units on the ground</w:t>
      </w:r>
      <w:proofErr w:type="gramStart"/>
      <w:r w:rsidRPr="00CC21CD">
        <w:rPr>
          <w:sz w:val="16"/>
        </w:rPr>
        <w:t>.</w:t>
      </w:r>
      <w:r w:rsidRPr="00CC21CD">
        <w:rPr>
          <w:sz w:val="12"/>
        </w:rPr>
        <w:t>¶</w:t>
      </w:r>
      <w:proofErr w:type="gramEnd"/>
      <w:r w:rsidRPr="00CC21CD">
        <w:rPr>
          <w:sz w:val="16"/>
        </w:rPr>
        <w:t xml:space="preserve"> Other nations have fighters and bombers, although America’s are the best. </w:t>
      </w:r>
      <w:r w:rsidRPr="00CC21CD">
        <w:rPr>
          <w:b/>
          <w:u w:val="single"/>
        </w:rPr>
        <w:t>The U.S. also has the largest and most capable fleets of air transports, refueling aircraft and airborne ISR assets in the world.</w:t>
      </w:r>
      <w:r w:rsidRPr="00CC21CD">
        <w:rPr>
          <w:sz w:val="16"/>
        </w:rPr>
        <w:t xml:space="preserve"> During Operation Iraqi Freedom, the Air Force flew soldiers and heavy armor deep into Iraq to seize a critical target, the Haditha Dam. Since 2001, the Air Force has maintained a continuous air bridge to Afghanistan, more than 8,000 miles from CONUS. U.S. C-17 transports are today flying French troops and equipment into Mali. The U.S. Navy has a fleet of fixed wing transports, the C-2 Greyhounds, specifically for the purpose of moving parts and people to and from its aircraft carriers. The United States has crafted an ISR and strategic warning capability based on a sophisticated array of satellites, manned platforms and unmanned aerial systems.</w:t>
      </w:r>
      <w:r w:rsidRPr="00CC21CD">
        <w:rPr>
          <w:sz w:val="12"/>
        </w:rPr>
        <w:t>¶</w:t>
      </w:r>
      <w:r w:rsidRPr="00CC21CD">
        <w:rPr>
          <w:sz w:val="16"/>
        </w:rPr>
        <w:t xml:space="preserve"> Dominant air power is about much more than just platforms and weapons. It requires also the trained people and processes to plan and manage air operations, process, exploit and disseminate intelligence, identify targets and plan attacks, move supplies and route transports and repair and maintain complex systems. </w:t>
      </w:r>
      <w:r w:rsidRPr="00CC21CD">
        <w:rPr>
          <w:b/>
          <w:sz w:val="16"/>
        </w:rPr>
        <w:t>T</w:t>
      </w:r>
      <w:r w:rsidRPr="00CC21CD">
        <w:rPr>
          <w:b/>
          <w:u w:val="single"/>
        </w:rPr>
        <w:t>he U.S. had to send hundreds of targeteers to NATO to support the Libyan operation</w:t>
      </w:r>
      <w:r w:rsidRPr="00CC21CD">
        <w:rPr>
          <w:u w:val="single"/>
        </w:rPr>
        <w:t xml:space="preserve">. </w:t>
      </w:r>
      <w:r w:rsidRPr="00CC21CD">
        <w:rPr>
          <w:sz w:val="16"/>
        </w:rPr>
        <w:t>Over decades, the U.S. military has developed an unequalled training establishment and set of ranges that ensure the highest quality pilots and other personnel</w:t>
      </w:r>
      <w:proofErr w:type="gramStart"/>
      <w:r w:rsidRPr="00CC21CD">
        <w:rPr>
          <w:sz w:val="16"/>
        </w:rPr>
        <w:t>.</w:t>
      </w:r>
      <w:r w:rsidRPr="00CC21CD">
        <w:rPr>
          <w:sz w:val="12"/>
        </w:rPr>
        <w:t>¶</w:t>
      </w:r>
      <w:proofErr w:type="gramEnd"/>
      <w:r w:rsidRPr="00CC21CD">
        <w:rPr>
          <w:sz w:val="16"/>
        </w:rPr>
        <w:t xml:space="preserve"> Finally, </w:t>
      </w:r>
      <w:r w:rsidRPr="00CC21CD">
        <w:rPr>
          <w:b/>
          <w:u w:val="single"/>
        </w:rPr>
        <w:t xml:space="preserve">the U.S. is the dominant air power in the world because of its </w:t>
      </w:r>
      <w:r w:rsidRPr="00CC21CD">
        <w:rPr>
          <w:rStyle w:val="Emphasis"/>
        </w:rPr>
        <w:t>aerospace industrial bas</w:t>
      </w:r>
      <w:r w:rsidRPr="00CC21CD">
        <w:rPr>
          <w:u w:val="single"/>
        </w:rPr>
        <w:t>e.</w:t>
      </w:r>
      <w:r w:rsidRPr="00CC21CD">
        <w:rPr>
          <w:sz w:val="16"/>
        </w:rPr>
        <w:t xml:space="preserve"> Whether it is designing and </w:t>
      </w:r>
      <w:r w:rsidRPr="00CC21CD">
        <w:rPr>
          <w:b/>
          <w:u w:val="single"/>
        </w:rPr>
        <w:t>producing fifth-generation fighters such as the F-22 and F-35, providing an advanced tanker like the new KC-46 or inventing high-flying unmanned aerial systems like the Global Hawk, the U.S. aerospace industry continues to set the bar</w:t>
      </w:r>
      <w:r w:rsidRPr="00CC21CD">
        <w:rPr>
          <w:sz w:val="16"/>
        </w:rPr>
        <w:t xml:space="preserve">. In addition, the private and public parts of </w:t>
      </w:r>
      <w:r w:rsidRPr="00CC21CD">
        <w:rPr>
          <w:b/>
          <w:u w:val="single"/>
        </w:rPr>
        <w:t>the aerospace industrial base, often working together based on</w:t>
      </w:r>
      <w:r w:rsidRPr="00CC21CD">
        <w:rPr>
          <w:u w:val="single"/>
        </w:rPr>
        <w:t xml:space="preserve"> </w:t>
      </w:r>
      <w:r w:rsidRPr="00CC21CD">
        <w:rPr>
          <w:rStyle w:val="Emphasis"/>
        </w:rPr>
        <w:t>collaborative arrangements</w:t>
      </w:r>
      <w:r w:rsidRPr="00CC21CD">
        <w:rPr>
          <w:u w:val="single"/>
        </w:rPr>
        <w:t xml:space="preserve"> </w:t>
      </w:r>
      <w:r w:rsidRPr="00CC21CD">
        <w:rPr>
          <w:b/>
          <w:u w:val="single"/>
        </w:rPr>
        <w:t>such as performance-based logistics contracts, is able to move aircraft, weapons and systems through the nationwide system of depots</w:t>
      </w:r>
      <w:r w:rsidRPr="00CC21CD">
        <w:rPr>
          <w:sz w:val="16"/>
        </w:rPr>
        <w:t>, Air Logistics Centers and other facilities at a rate unmatched by any other nation. The ability to rapidly repair or overhaul aircraft is itself a force multiplier, providing more aircraft on the flight line to support the warfighters.</w:t>
      </w:r>
      <w:r w:rsidRPr="00CC21CD">
        <w:rPr>
          <w:sz w:val="12"/>
        </w:rPr>
        <w:t>¶</w:t>
      </w:r>
      <w:r w:rsidRPr="00CC21CD">
        <w:rPr>
          <w:sz w:val="16"/>
        </w:rPr>
        <w:t xml:space="preserve"> </w:t>
      </w:r>
      <w:r w:rsidRPr="00CC21CD">
        <w:rPr>
          <w:b/>
          <w:u w:val="single"/>
        </w:rPr>
        <w:t xml:space="preserve">The U.S. military </w:t>
      </w:r>
      <w:r w:rsidRPr="00CC21CD">
        <w:rPr>
          <w:rStyle w:val="Emphasis"/>
        </w:rPr>
        <w:t>can go where it is ordered, respond rapidly</w:t>
      </w:r>
      <w:r w:rsidRPr="00CC21CD">
        <w:rPr>
          <w:u w:val="single"/>
        </w:rPr>
        <w:t xml:space="preserve"> </w:t>
      </w:r>
      <w:r w:rsidRPr="00CC21CD">
        <w:rPr>
          <w:b/>
          <w:u w:val="single"/>
        </w:rPr>
        <w:t>to the crisis of the moment, move men, equipment and supplies around the world and</w:t>
      </w:r>
      <w:r w:rsidRPr="00CC21CD">
        <w:rPr>
          <w:u w:val="single"/>
        </w:rPr>
        <w:t xml:space="preserve"> </w:t>
      </w:r>
      <w:r w:rsidRPr="00CC21CD">
        <w:rPr>
          <w:rStyle w:val="Emphasis"/>
        </w:rPr>
        <w:t>dominate any place on the face of the earth</w:t>
      </w:r>
      <w:r w:rsidRPr="00CC21CD">
        <w:rPr>
          <w:u w:val="single"/>
        </w:rPr>
        <w:t xml:space="preserve"> </w:t>
      </w:r>
      <w:r w:rsidRPr="00CC21CD">
        <w:rPr>
          <w:b/>
          <w:u w:val="single"/>
        </w:rPr>
        <w:t>as long as it desires because it is dominant in the air.</w:t>
      </w:r>
      <w:r w:rsidRPr="00CC21CD">
        <w:rPr>
          <w:sz w:val="16"/>
        </w:rPr>
        <w:t xml:space="preserve"> As the Pentagon, Congress and the White House struggle with budget issues that could well require deep cuts to the military, they would be well advised to remember </w:t>
      </w:r>
      <w:r w:rsidRPr="00CC21CD">
        <w:rPr>
          <w:b/>
          <w:u w:val="single"/>
        </w:rPr>
        <w:t>that it is air dominance that enables this country to remain a superpower.</w:t>
      </w:r>
    </w:p>
    <w:p w14:paraId="17AEF4EA" w14:textId="77777777" w:rsidR="00E218C3" w:rsidRPr="00CC21CD" w:rsidRDefault="00E218C3" w:rsidP="00E218C3">
      <w:pPr>
        <w:pStyle w:val="Heading4"/>
      </w:pPr>
      <w:r w:rsidRPr="00CC21CD">
        <w:t>Hegemony solves multiple hotspots for escalation.</w:t>
      </w:r>
    </w:p>
    <w:p w14:paraId="2DF66783" w14:textId="77777777" w:rsidR="00E218C3" w:rsidRPr="00CC21CD" w:rsidRDefault="00E218C3" w:rsidP="00E218C3">
      <w:r w:rsidRPr="00CC21CD">
        <w:rPr>
          <w:rStyle w:val="Style13ptBold"/>
        </w:rPr>
        <w:t>Varisco ‘13</w:t>
      </w:r>
      <w:r w:rsidRPr="00CC21CD">
        <w:t xml:space="preserve"> -- Andrea Edoardo Varisco holds a Master in International Affairs, Peace and Conflict Studies specialization from the Australian National University and the International Peace Research Institute, Oslo and a Master in Politics and Comparative Institutions from the University of Milano. He has worked as intern for the United Nations Department for Disarmament Affairs, as consultant for a European consulting company and as trainee for the Flemish Peace Institute and the European Foundation for Democracy. (Andrea Edoardo Varisco, "Towards a Multi-Polar International System: Which Prospects for Global Peace</w:t>
      </w:r>
      <w:proofErr w:type="gramStart"/>
      <w:r w:rsidRPr="00CC21CD">
        <w:t>?,</w:t>
      </w:r>
      <w:proofErr w:type="gramEnd"/>
      <w:r w:rsidRPr="00CC21CD">
        <w:t>" http://www.e-ir.info/2013/06/03/towards-a-multi-polar-international-system-which-prospects-for-global-peace/ /KentDenver-NK)</w:t>
      </w:r>
    </w:p>
    <w:p w14:paraId="60EDD066" w14:textId="77777777" w:rsidR="00E218C3" w:rsidRPr="00CC21CD" w:rsidRDefault="00E218C3" w:rsidP="00E218C3">
      <w:pPr>
        <w:rPr>
          <w:sz w:val="16"/>
        </w:rPr>
      </w:pPr>
      <w:r w:rsidRPr="00CC21CD">
        <w:rPr>
          <w:b/>
          <w:u w:val="single"/>
        </w:rPr>
        <w:t>During the 20th century multi-polar international systems resulted in instability and led to two world wars in less than 50 year</w:t>
      </w:r>
      <w:r w:rsidRPr="00CC21CD">
        <w:rPr>
          <w:sz w:val="16"/>
        </w:rPr>
        <w:t xml:space="preserve">s. The balance of power and the system of alliances of the early 20th century was swept away by the assassination of Franz Ferdinand of Austria in 1914. That event triggered World War I, a global conflict that caused the death of more than 15 million people in less than five years. After few decades, the multi-polar world emerged by World War I with a new system of alliances and the multilateral body of the League of Nations was not able to tame the totalitarian aspirations of Hitler. The German invasion of Poland in 1939 triggered World War II, the deadliest conflict of the history which resulted in millions of deaths and in the holocaust. </w:t>
      </w:r>
      <w:r w:rsidRPr="00CC21CD">
        <w:rPr>
          <w:b/>
          <w:u w:val="single"/>
        </w:rPr>
        <w:t>Since the end of the</w:t>
      </w:r>
      <w:r w:rsidRPr="00CC21CD">
        <w:rPr>
          <w:u w:val="single"/>
        </w:rPr>
        <w:t xml:space="preserve"> </w:t>
      </w:r>
      <w:r w:rsidRPr="00CC21CD">
        <w:rPr>
          <w:rStyle w:val="Emphasis"/>
        </w:rPr>
        <w:t xml:space="preserve">World War II </w:t>
      </w:r>
      <w:r w:rsidRPr="00CC21CD">
        <w:rPr>
          <w:b/>
          <w:u w:val="single"/>
        </w:rPr>
        <w:t xml:space="preserve">the world has never been multi-polar again, nevertheless these historical accounts seem to indicate how multi-polarity often created an unstable and unpredictable world, characterized by </w:t>
      </w:r>
      <w:r w:rsidRPr="00CC21CD">
        <w:rPr>
          <w:rStyle w:val="Emphasis"/>
        </w:rPr>
        <w:t>shifting alliances</w:t>
      </w:r>
      <w:r w:rsidRPr="00CC21CD">
        <w:rPr>
          <w:b/>
          <w:u w:val="single"/>
        </w:rPr>
        <w:t xml:space="preserve"> and by the aspiration of the rising powers to change the balance of power and create a new order</w:t>
      </w:r>
      <w:r w:rsidRPr="00CC21CD">
        <w:rPr>
          <w:b/>
          <w:sz w:val="16"/>
        </w:rPr>
        <w:t>.¶</w:t>
      </w:r>
      <w:r w:rsidRPr="00CC21CD">
        <w:rPr>
          <w:sz w:val="16"/>
        </w:rPr>
        <w:t xml:space="preserve"> These </w:t>
      </w:r>
      <w:r w:rsidRPr="00CC21CD">
        <w:rPr>
          <w:b/>
          <w:u w:val="single"/>
        </w:rPr>
        <w:t>historical features of multi-polarity will likely distinguish also the future multi-polar world</w:t>
      </w:r>
      <w:r w:rsidRPr="00CC21CD">
        <w:rPr>
          <w:rStyle w:val="Emphasis"/>
        </w:rPr>
        <w:t>, in spite of its strong economic interconnection and institutionalization.</w:t>
      </w:r>
      <w:r w:rsidRPr="00CC21CD">
        <w:rPr>
          <w:sz w:val="16"/>
        </w:rPr>
        <w:t xml:space="preserve"> </w:t>
      </w:r>
      <w:r w:rsidRPr="00CC21CD">
        <w:rPr>
          <w:b/>
          <w:u w:val="single"/>
        </w:rPr>
        <w:t>History indeed has also shown how the effects on stability of a global economy and of multilateral institutions have been sometimes overestimated</w:t>
      </w:r>
      <w:r w:rsidRPr="00CC21CD">
        <w:rPr>
          <w:sz w:val="16"/>
        </w:rPr>
        <w:t xml:space="preserve">. The multi-polar world at the beginning of the 20th century was highly economically interconnected and characterized by a large cross-border flows of goods, capital and people, at the point that the ratio of trade to output indicates that “Britain and France are only slightly more open to trade today than they were in 1913, while Japan is less open now than then” (The Economist, 99; Van den Bossche, 4). Nevertheless, this high interconnection was swept away by World War I. Furthermore, the presence of </w:t>
      </w:r>
      <w:r w:rsidRPr="00CC21CD">
        <w:rPr>
          <w:b/>
          <w:u w:val="single"/>
        </w:rPr>
        <w:t>the League of Nations did not prevent World War II; likewise, the multilateral organization of</w:t>
      </w:r>
      <w:r w:rsidRPr="00CC21CD">
        <w:rPr>
          <w:u w:val="single"/>
        </w:rPr>
        <w:t xml:space="preserve"> </w:t>
      </w:r>
      <w:r w:rsidRPr="00CC21CD">
        <w:rPr>
          <w:rStyle w:val="Emphasis"/>
        </w:rPr>
        <w:t>the UN has not always been effective</w:t>
      </w:r>
      <w:r w:rsidRPr="00CC21CD">
        <w:rPr>
          <w:u w:val="single"/>
        </w:rPr>
        <w:t xml:space="preserve"> </w:t>
      </w:r>
      <w:r w:rsidRPr="00CC21CD">
        <w:rPr>
          <w:b/>
          <w:u w:val="single"/>
        </w:rPr>
        <w:t>in promoting peace and security, and membership in the European Union did not prevent European countries from having different positions and antithetic behaviors in the wake of US war in Iraq in 2003</w:t>
      </w:r>
      <w:r w:rsidRPr="00CC21CD">
        <w:rPr>
          <w:sz w:val="16"/>
        </w:rPr>
        <w:t>. A shifting from a well defined hierarchy of power to a great power rivalry will therefore result in a less stable world order</w:t>
      </w:r>
      <w:proofErr w:type="gramStart"/>
      <w:r w:rsidRPr="00CC21CD">
        <w:rPr>
          <w:sz w:val="16"/>
        </w:rPr>
        <w:t>.¶</w:t>
      </w:r>
      <w:proofErr w:type="gramEnd"/>
      <w:r w:rsidRPr="00CC21CD">
        <w:rPr>
          <w:sz w:val="16"/>
        </w:rPr>
        <w:t xml:space="preserve"> Towards a Multi-Polar, Nuclear International System: Which Prospects for Global Peace?¶ </w:t>
      </w:r>
      <w:r w:rsidRPr="00CC21CD">
        <w:rPr>
          <w:b/>
          <w:u w:val="single"/>
        </w:rPr>
        <w:t>The prospects of a great power rivalry are particularly strong in East Asia, a region characterized by</w:t>
      </w:r>
      <w:r w:rsidRPr="00CC21CD">
        <w:rPr>
          <w:u w:val="single"/>
        </w:rPr>
        <w:t xml:space="preserve"> </w:t>
      </w:r>
      <w:r w:rsidRPr="00CC21CD">
        <w:rPr>
          <w:rStyle w:val="Emphasis"/>
        </w:rPr>
        <w:t>weak regional alliances and institutions</w:t>
      </w:r>
      <w:r w:rsidRPr="00CC21CD">
        <w:rPr>
          <w:u w:val="single"/>
        </w:rPr>
        <w:t xml:space="preserve">, </w:t>
      </w:r>
      <w:r w:rsidRPr="00CC21CD">
        <w:rPr>
          <w:b/>
          <w:u w:val="single"/>
        </w:rPr>
        <w:t>in which the economic rise of some actors could indeed represent a serious source of instability in the near future. The decline of the US and the rise of China could for example undermine the Asian balance of power and bring to light the old rivalry between China and Japan</w:t>
      </w:r>
      <w:r w:rsidRPr="00CC21CD">
        <w:rPr>
          <w:b/>
          <w:sz w:val="16"/>
        </w:rPr>
        <w:t xml:space="preserve"> (Shambaugh). </w:t>
      </w:r>
      <w:r w:rsidRPr="00CC21CD">
        <w:rPr>
          <w:b/>
          <w:u w:val="single"/>
        </w:rPr>
        <w:t>A strong rising China armed with middle range missiles could be perceived as threatening by Japan, worried that its historical American ally could not defend it because of US high involvement in other corners of the globe</w:t>
      </w:r>
      <w:r w:rsidRPr="00CC21CD">
        <w:rPr>
          <w:sz w:val="16"/>
        </w:rPr>
        <w:t xml:space="preserve">. The stability of the region appears even more difficult to achieve considering that the concept of balance of power requires shared common values and similar cultural understanding, requisites that are not present between the two major powers of the Asia Pacific region, China and Japan (Friedberg).¶ India has been portrayed as the third pole of the multi-polar world in 2050 (Virmani; Gupta). Yet its constant rise could undermine Asian stability and, for example, worsen Indian relations with its neighbor Pakistan. Moreover, the scarcity of natural resources in a world that is consuming and demanding a high quantity of them could have several implications on global security and stability (Dannreuther; Kenny; Laverett and Bader).¶ In this framework, the rise of Russia, a country which exports large quantities of oil and gas, controls the European provisions of energy and has had high increases in military expenditure in the last decade could represent another potential source of instability for the future world order.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w:t>
      </w:r>
      <w:r w:rsidRPr="00CC21CD">
        <w:rPr>
          <w:b/>
          <w:u w:val="single"/>
        </w:rPr>
        <w:t>The</w:t>
      </w:r>
      <w:r w:rsidRPr="00CC21CD">
        <w:rPr>
          <w:u w:val="single"/>
        </w:rPr>
        <w:t xml:space="preserve"> </w:t>
      </w:r>
      <w:r w:rsidRPr="00CC21CD">
        <w:rPr>
          <w:sz w:val="16"/>
        </w:rPr>
        <w:t xml:space="preserve">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 (Arbatov; Goldman; Trenin; Wallander).¶ </w:t>
      </w:r>
      <w:r w:rsidRPr="00CC21CD">
        <w:rPr>
          <w:b/>
          <w:u w:val="single"/>
        </w:rPr>
        <w:t>A return to multi-polarity will therefore imply more instability among great powers.</w:t>
      </w:r>
      <w:r w:rsidRPr="00CC21CD">
        <w:rPr>
          <w:u w:val="single"/>
        </w:rPr>
        <w:t xml:space="preserve"> </w:t>
      </w:r>
      <w:r w:rsidRPr="00CC21CD">
        <w:rPr>
          <w:sz w:val="16"/>
        </w:rPr>
        <w:t>But great power rivalry will not be the only source of possible instability for the future multi-polar world. The current distribution of power allows not only great powers but also middle, small powers and non-state actors to have military capabilities that could threaten the global security. In particular</w:t>
      </w:r>
      <w:r w:rsidRPr="00CC21CD">
        <w:rPr>
          <w:u w:val="single"/>
        </w:rPr>
        <w:t xml:space="preserve">, </w:t>
      </w:r>
      <w:r w:rsidRPr="00CC21CD">
        <w:rPr>
          <w:b/>
          <w:u w:val="single"/>
        </w:rPr>
        <w:t>the presence of nuclear weapons constitutes a further reason of concern and implies that the future world could carry not only the potential instability of multi-polarity and great powers rivalry, but also the dangers entailed in nuclear proliferation</w:t>
      </w:r>
      <w:r w:rsidRPr="00CC21CD">
        <w:rPr>
          <w:sz w:val="16"/>
        </w:rPr>
        <w:t xml:space="preserve">. The future multi-polar world will </w:t>
      </w:r>
      <w:r w:rsidRPr="00CC21CD">
        <w:rPr>
          <w:b/>
          <w:u w:val="single"/>
        </w:rPr>
        <w:t>thus be potentially more unstable than all the other multi-polar periods history has experienced until nowadays</w:t>
      </w:r>
      <w:r w:rsidRPr="00CC21CD">
        <w:rPr>
          <w:sz w:val="16"/>
        </w:rPr>
        <w:t xml:space="preserve">: for the first time in history, the world could become both multi-polar and nuclear.¶ </w:t>
      </w:r>
      <w:r w:rsidRPr="00CC21CD">
        <w:rPr>
          <w:b/>
          <w:u w:val="single"/>
        </w:rPr>
        <w:t>While some scholars argue that nuclear deterrence “could reduce the war-proneness of the coming multi-polar system” (Layne, 44-45), the majority of them consider the presence of nuclear weapons as a source of instability (McNamara; Rosen; Allison). In particular, regional powers and states that are not great powers armed with nuclear capabilities could represent a cause of concern for global security</w:t>
      </w:r>
      <w:r w:rsidRPr="00CC21CD">
        <w:rPr>
          <w:b/>
          <w:sz w:val="16"/>
        </w:rPr>
        <w:t xml:space="preserve">. </w:t>
      </w:r>
      <w:r w:rsidRPr="00CC21CD">
        <w:rPr>
          <w:b/>
          <w:u w:val="single"/>
        </w:rPr>
        <w:t xml:space="preserve">A nuclear </w:t>
      </w:r>
      <w:r w:rsidRPr="00CC21CD">
        <w:rPr>
          <w:rStyle w:val="Emphasis"/>
        </w:rPr>
        <w:t>Iran</w:t>
      </w:r>
      <w:r w:rsidRPr="00CC21CD">
        <w:rPr>
          <w:b/>
          <w:u w:val="single"/>
        </w:rPr>
        <w:t xml:space="preserve"> could for example attack – or be attacked – by Israel and easily involve in this war the rest of the world (Sultan; Huntley).</w:t>
      </w:r>
      <w:r w:rsidRPr="00CC21CD">
        <w:rPr>
          <w:u w:val="single"/>
        </w:rPr>
        <w:t xml:space="preserve"> </w:t>
      </w:r>
      <w:r w:rsidRPr="00CC21CD">
        <w:rPr>
          <w:b/>
          <w:u w:val="single"/>
        </w:rPr>
        <w:t>A war between</w:t>
      </w:r>
      <w:r w:rsidRPr="00CC21CD">
        <w:rPr>
          <w:u w:val="single"/>
        </w:rPr>
        <w:t xml:space="preserve"> </w:t>
      </w:r>
      <w:r w:rsidRPr="00CC21CD">
        <w:rPr>
          <w:rStyle w:val="Emphasis"/>
        </w:rPr>
        <w:t>Pakistan and India</w:t>
      </w:r>
      <w:r w:rsidRPr="00CC21CD">
        <w:rPr>
          <w:u w:val="single"/>
        </w:rPr>
        <w:t xml:space="preserve">, </w:t>
      </w:r>
      <w:r w:rsidRPr="00CC21CD">
        <w:rPr>
          <w:b/>
          <w:u w:val="single"/>
        </w:rPr>
        <w:t>both nuclear states, could result in an Armageddon for the whole Asia. An attack from the Democratic Peoples’ Republic of Korea</w:t>
      </w:r>
      <w:r w:rsidRPr="00CC21CD">
        <w:rPr>
          <w:u w:val="single"/>
        </w:rPr>
        <w:t xml:space="preserve"> (</w:t>
      </w:r>
      <w:r w:rsidRPr="00CC21CD">
        <w:rPr>
          <w:rStyle w:val="Emphasis"/>
        </w:rPr>
        <w:t>DPRK</w:t>
      </w:r>
      <w:r w:rsidRPr="00CC21CD">
        <w:rPr>
          <w:u w:val="single"/>
        </w:rPr>
        <w:t xml:space="preserve">) </w:t>
      </w:r>
      <w:r w:rsidRPr="00CC21CD">
        <w:rPr>
          <w:b/>
          <w:u w:val="single"/>
        </w:rPr>
        <w:t>on Japan or South Korea will trigger an immediate reaction from the US and “a nuclear proliferation ‘domino effect’ in East Asia”</w:t>
      </w:r>
      <w:r w:rsidRPr="00CC21CD">
        <w:rPr>
          <w:sz w:val="16"/>
        </w:rPr>
        <w:t xml:space="preserve"> (Huntley, 725</w:t>
      </w:r>
      <w:r w:rsidRPr="00CC21CD">
        <w:rPr>
          <w:rStyle w:val="Emphasis"/>
        </w:rPr>
        <w:t>). Terrorists</w:t>
      </w:r>
      <w:r w:rsidRPr="00CC21CD">
        <w:rPr>
          <w:b/>
          <w:u w:val="single"/>
        </w:rPr>
        <w:t xml:space="preserve"> armed with nuclear weapons could wreak havoc and target the heart of the most powerful countries of the world</w:t>
      </w:r>
      <w:r w:rsidRPr="00CC21CD">
        <w:rPr>
          <w:sz w:val="16"/>
        </w:rPr>
        <w:t xml:space="preserve"> (Bunn and Wier)</w:t>
      </w:r>
      <w:proofErr w:type="gramStart"/>
      <w:r w:rsidRPr="00CC21CD">
        <w:rPr>
          <w:sz w:val="16"/>
        </w:rPr>
        <w:t>.¶</w:t>
      </w:r>
      <w:proofErr w:type="gramEnd"/>
      <w:r w:rsidRPr="00CC21CD">
        <w:rPr>
          <w:sz w:val="16"/>
        </w:rPr>
        <w:t xml:space="preserve"> </w:t>
      </w:r>
      <w:r w:rsidRPr="00CC21CD">
        <w:rPr>
          <w:b/>
          <w:u w:val="single"/>
        </w:rPr>
        <w:t>Iran, Pakistan, DPRK, terrorist groups will rarely be great powers or poles in a future multi-polar worl</w:t>
      </w:r>
      <w:r w:rsidRPr="00CC21CD">
        <w:rPr>
          <w:b/>
          <w:sz w:val="16"/>
        </w:rPr>
        <w:t xml:space="preserve">d. Nevertheless, </w:t>
      </w:r>
      <w:r w:rsidRPr="00CC21CD">
        <w:rPr>
          <w:b/>
          <w:u w:val="single"/>
        </w:rPr>
        <w:t>the effects of their actions could easily reverberate all over the globe and represent another cause of potential instability</w:t>
      </w:r>
      <w:r w:rsidRPr="00CC21CD">
        <w:rPr>
          <w:u w:val="single"/>
        </w:rPr>
        <w:t>.</w:t>
      </w:r>
      <w:r w:rsidRPr="00CC21CD">
        <w:rPr>
          <w:sz w:val="16"/>
        </w:rPr>
        <w:t xml:space="preserve"> For the first time in history, the stability of the future world will therefore depend not only on the unpredictable effects of the rivalry among great powers, but also on the dangerous potential of middle and small powers and non-state actors armed with nuclear weapons.¶ Conclusion¶ On the morning of the 5th April 2009 the DPRK sent a communication satellite into space using a Taepodong-2 ballistic missile. Suspicious neighbouring countries and the US considered the rocket launch as a cover for testing ballistic long-range missile technology and a threat for their national security: South Korea and Japan feared that their unpredictable neighbour could target their population, the US was afraid that DPRK missiles could in the future reach its western shores.¶ The result of the launch is debated: while Pyongyang asserted that the satellite reached the orbit, US experts considered it as a failure and remarked that the missile travelled 3,200 km before landing in the Pacific Ocean (Broad). Surely DPRK actions achieved the goal to deeply divide the international community: the UN Secretary General regretted the launch and urged Security Council Resolutions (Statement SG/SM/12171), the then Chinese Ambassador to the UN Yesui Zhang stressed “cautious and proportionate” (Richter and Baum) responses to avoid “increased tensions” (Richter and Baum), the then Japanese Prime Minister Taro Aso considered it an “extremely provocative act” (Ricther and Baum), while US President Obama declared that, “North Korea’s development and proliferation of ballistic missile technology pose a threat to the northeast Asian region and to international peace and security” (Obama, Statement from Prague).¶ This essay has explained why a clumsy launch of a communication satellite, or a military exercitation of the nation with the 197th Gross Domestic Product pro capita of the world (Central Intelligence Agency) can become a threat “to international peace and security” (Obama, Statement from Prague) and could represent a serious source of instability for the world in the near future</w:t>
      </w:r>
      <w:r w:rsidRPr="00CC21CD">
        <w:rPr>
          <w:u w:val="single"/>
        </w:rPr>
        <w:t xml:space="preserve">. </w:t>
      </w:r>
      <w:r w:rsidRPr="00CC21CD">
        <w:rPr>
          <w:b/>
          <w:u w:val="single"/>
        </w:rPr>
        <w:t xml:space="preserve">It has been argued that the current decline of the hegemon of the international system, together with a rise of new actors could create the conditions for a shifting to multi-polarity and great powers rivalry. The future multi-polar order will not be different from the other multi-polar moments history has witnessed and will result in more instability and unpredictability than in the current unipolar world. However, for the first time in the history multi-polarity will not only carry the risks entailed in the research of balance of power among great powers. The availability of the nuclear weapons will indeed represent another potential source of instability. </w:t>
      </w:r>
      <w:r w:rsidRPr="00CC21CD">
        <w:rPr>
          <w:sz w:val="16"/>
        </w:rPr>
        <w:t>Middle powers, small powers and non-state actors with nuclear capabilities could become a serious threat for the global security; they could trigger and reinforce the rivalry among great powers which usually characterizes multi-polarity, and eventually undermine the peace and stability of the future world.</w:t>
      </w:r>
    </w:p>
    <w:p w14:paraId="1E60C1A8" w14:textId="77777777" w:rsidR="00E218C3" w:rsidRPr="00CC21CD" w:rsidRDefault="00E218C3" w:rsidP="00E218C3">
      <w:pPr>
        <w:pStyle w:val="Heading3"/>
      </w:pPr>
      <w:r>
        <w:t>1ac – Green Tech Module</w:t>
      </w:r>
    </w:p>
    <w:p w14:paraId="00F21364" w14:textId="77777777" w:rsidR="00E218C3" w:rsidRPr="00CC21CD" w:rsidRDefault="00E218C3" w:rsidP="00E218C3">
      <w:pPr>
        <w:pStyle w:val="Heading4"/>
      </w:pPr>
      <w:r w:rsidRPr="00CC21CD">
        <w:t xml:space="preserve">Only bilateral green financing creates green tech and global emissions reduction, which solves warming. </w:t>
      </w:r>
    </w:p>
    <w:p w14:paraId="61DE9022" w14:textId="77777777" w:rsidR="00E218C3" w:rsidRPr="00CC21CD" w:rsidRDefault="00E218C3" w:rsidP="00E218C3">
      <w:pPr>
        <w:rPr>
          <w:rStyle w:val="Style13ptBold"/>
          <w:b w:val="0"/>
          <w:sz w:val="20"/>
          <w:szCs w:val="20"/>
        </w:rPr>
      </w:pPr>
      <w:r w:rsidRPr="00CC21CD">
        <w:rPr>
          <w:rStyle w:val="Style13ptBold"/>
        </w:rPr>
        <w:t>Hart et al ’16</w:t>
      </w:r>
      <w:r w:rsidRPr="00CC21CD">
        <w:rPr>
          <w:rStyle w:val="Style13ptBold"/>
          <w:sz w:val="20"/>
          <w:szCs w:val="20"/>
        </w:rPr>
        <w:t xml:space="preserve"> - Senior Fellow and Director of China Policy at the Center for American Progress, professor of energy and environmental policy at Tufts, Senior Fellow at the Center, Research Associate on China and Asia Policy,</w:t>
      </w:r>
      <w:r w:rsidRPr="00CC21CD">
        <w:t xml:space="preserve"> </w:t>
      </w:r>
      <w:r w:rsidRPr="00CC21CD">
        <w:rPr>
          <w:rStyle w:val="Style13ptBold"/>
          <w:sz w:val="20"/>
          <w:szCs w:val="20"/>
        </w:rPr>
        <w:t xml:space="preserve">Research Assistant on the Energy Policy team, (Melanie, Kelly Sims Gallagher, Pete Ogden, Blaine Johnson, Ben Bovarnick, “Green Finance: The Next Frontier for U.S.-China Climate Cooperation,” </w:t>
      </w:r>
      <w:hyperlink r:id="rId101" w:history="1">
        <w:r w:rsidRPr="00CC21CD">
          <w:rPr>
            <w:rStyle w:val="Hyperlink"/>
            <w:sz w:val="20"/>
            <w:szCs w:val="20"/>
          </w:rPr>
          <w:t>https://www.americanprogress.org/issues/security/report/2016/06/13/139276/green-finance-the-next-frontier-for-u-s-china-climate-cooperation/</w:t>
        </w:r>
      </w:hyperlink>
      <w:r w:rsidRPr="00CC21CD">
        <w:rPr>
          <w:rStyle w:val="Style13ptBold"/>
          <w:sz w:val="20"/>
          <w:szCs w:val="20"/>
        </w:rPr>
        <w:t>, DS)</w:t>
      </w:r>
    </w:p>
    <w:p w14:paraId="324C5A05" w14:textId="77777777" w:rsidR="00E218C3" w:rsidRPr="00CC21CD" w:rsidRDefault="00E218C3" w:rsidP="00E218C3">
      <w:pPr>
        <w:jc w:val="both"/>
        <w:rPr>
          <w:b/>
          <w:u w:val="single"/>
        </w:rPr>
      </w:pPr>
      <w:r w:rsidRPr="00CC21CD">
        <w:rPr>
          <w:sz w:val="16"/>
        </w:rPr>
        <w:t xml:space="preserve">When it comes to the climate arena, the United States and China are enjoying a wave of international goodwill resulting from the role each played in rallying other nations to achieve the iconic Paris climate agreement. In November 2014, </w:t>
      </w:r>
      <w:r w:rsidRPr="00CC21CD">
        <w:rPr>
          <w:b/>
          <w:u w:val="single"/>
        </w:rPr>
        <w:t>China and the United States stood shoulder to shoulder as the first two countries to announce their post-2020 national greenhouse gas emission reduction targets</w:t>
      </w:r>
      <w:r w:rsidRPr="00CC21CD">
        <w:rPr>
          <w:sz w:val="16"/>
        </w:rPr>
        <w:t xml:space="preserve"> and remained constructive partners on the path to reaching a historic outcome in Paris this past December. Now, </w:t>
      </w:r>
      <w:r w:rsidRPr="00CC21CD">
        <w:rPr>
          <w:b/>
          <w:u w:val="single"/>
        </w:rPr>
        <w:t>as the United States and China put new policies in place to achieve their national targets and fulfill their domestic and international commitments, both countries confront a common challenge: mobilizing sufficient investment</w:t>
      </w:r>
      <w:r w:rsidRPr="00CC21CD">
        <w:rPr>
          <w:sz w:val="16"/>
        </w:rPr>
        <w:t xml:space="preserve"> at home </w:t>
      </w:r>
      <w:r w:rsidRPr="00CC21CD">
        <w:rPr>
          <w:b/>
          <w:u w:val="single"/>
        </w:rPr>
        <w:t>to meet domestic energy, climate, and environmental protection goals, while</w:t>
      </w:r>
      <w:r w:rsidRPr="00CC21CD">
        <w:rPr>
          <w:sz w:val="16"/>
        </w:rPr>
        <w:t xml:space="preserve"> at the same time </w:t>
      </w:r>
      <w:r w:rsidRPr="00CC21CD">
        <w:rPr>
          <w:b/>
          <w:u w:val="single"/>
        </w:rPr>
        <w:t>steering outbound investments toward sustainable projects in other nations that support, rather than undermine, those nations’ climate targets</w:t>
      </w:r>
      <w:r w:rsidRPr="00CC21CD">
        <w:rPr>
          <w:sz w:val="16"/>
        </w:rPr>
        <w:t xml:space="preserve">. In this Center for American Progress issue brief, </w:t>
      </w:r>
      <w:r w:rsidRPr="00CC21CD">
        <w:rPr>
          <w:b/>
          <w:u w:val="single"/>
        </w:rPr>
        <w:t>the authors consider the key domestic and international policies that were recently—or are currently being—put in place by China and the United States to achieve their respective climate goals.</w:t>
      </w:r>
      <w:r w:rsidRPr="00CC21CD">
        <w:rPr>
          <w:sz w:val="16"/>
        </w:rPr>
        <w:t xml:space="preserve"> In addition, we evaluate the implications of these policies—both positive and negative—for green investment domestically and globally. Finally, </w:t>
      </w:r>
      <w:r w:rsidRPr="00CC21CD">
        <w:rPr>
          <w:b/>
          <w:u w:val="single"/>
        </w:rPr>
        <w:t>we provide recommendations for enhanced cooperation in this space. How green financing enables emission reductions</w:t>
      </w:r>
      <w:r w:rsidRPr="00CC21CD">
        <w:rPr>
          <w:sz w:val="16"/>
        </w:rPr>
        <w:t xml:space="preserve"> </w:t>
      </w:r>
      <w:r w:rsidRPr="00CC21CD">
        <w:rPr>
          <w:b/>
          <w:u w:val="single"/>
        </w:rPr>
        <w:t>China and the United States emerged from Paris with clear climate goals but incomplete blueprints for how they would achieve them.</w:t>
      </w:r>
      <w:r w:rsidRPr="00CC21CD">
        <w:rPr>
          <w:sz w:val="16"/>
        </w:rPr>
        <w:t xml:space="preserve"> To a large extent, this was inevitable, as there are no silver bullets for the kinds of ambitious transformations that the United States and China have committed to achieving. Rather, </w:t>
      </w:r>
      <w:r w:rsidRPr="00CC21CD">
        <w:rPr>
          <w:b/>
          <w:u w:val="single"/>
        </w:rPr>
        <w:t>both countries need to develop a range of new policies across a number of interrelated sectors to either replace or build upon the policy landscape that currently exists</w:t>
      </w:r>
      <w:r w:rsidRPr="00CC21CD">
        <w:rPr>
          <w:sz w:val="16"/>
        </w:rPr>
        <w:t xml:space="preserve">. Regardless of the path each country pursues, however, one thing is increasingly clear: </w:t>
      </w:r>
      <w:r w:rsidRPr="00CC21CD">
        <w:rPr>
          <w:b/>
          <w:u w:val="single"/>
        </w:rPr>
        <w:t>Mobilizing finance will be critical to achieving the needed emission reductions.</w:t>
      </w:r>
      <w:r w:rsidRPr="00CC21CD">
        <w:rPr>
          <w:sz w:val="16"/>
        </w:rPr>
        <w:t xml:space="preserve"> In this regard, China is guided by three top-tier national climate targets: Peak carbon dioxide emissions around 2030, and aim to peak before 2030 if possible Increase the nonfossil fuel portion of the nation’s energy mix from 11.2 percent at year-end 2014 to around 20 percent around 2030 Reduce carbon intensity—which is the amount of carbon emitted per unit of gross domestic product, or GDP—to 60 percent to 65 percent below 2005 levels around 2030. </w:t>
      </w:r>
      <w:r w:rsidRPr="00CC21CD">
        <w:rPr>
          <w:b/>
          <w:u w:val="single"/>
        </w:rPr>
        <w:t>China already has a number of domestic policy measures in place to move it toward these climate goals. Those existing policy measures include increasingly stringent energy efficiency standards for motor vehicles, industrial equipment, and appliances; a feed-in-tariff scheme that pays renewable energy producers a premium for the power they generate</w:t>
      </w:r>
      <w:r w:rsidRPr="00CC21CD">
        <w:rPr>
          <w:sz w:val="16"/>
        </w:rPr>
        <w:t xml:space="preserve">; and fast-track coal control and emission peak programs that impose particularly ambitious coal use and emission reduction targets in regions that, when added together, produced more than 66 percent of China’s GDP in 2014. </w:t>
      </w:r>
      <w:r w:rsidRPr="00CC21CD">
        <w:rPr>
          <w:b/>
          <w:u w:val="single"/>
        </w:rPr>
        <w:t>In addition, under China’s new five-year plan for 2016 to 2020, its leaders are working to reform the electric regulatory system and impose more stringent coal caps in the nation’s inland and western regions.</w:t>
      </w:r>
      <w:r w:rsidRPr="00CC21CD">
        <w:rPr>
          <w:sz w:val="16"/>
        </w:rPr>
        <w:t xml:space="preserve"> Power-sector reform will be particularly critical to this effort because </w:t>
      </w:r>
      <w:r w:rsidRPr="00CC21CD">
        <w:rPr>
          <w:b/>
          <w:u w:val="single"/>
        </w:rPr>
        <w:t>China’s state-run power grid has been a bottleneck for clean energy expansion</w:t>
      </w:r>
      <w:r w:rsidRPr="00CC21CD">
        <w:rPr>
          <w:sz w:val="16"/>
        </w:rPr>
        <w:t xml:space="preserve">. In September 2015, Chinese President Xi Jinping stated that </w:t>
      </w:r>
      <w:r w:rsidRPr="00CC21CD">
        <w:rPr>
          <w:b/>
          <w:u w:val="single"/>
        </w:rPr>
        <w:t>Beijing plans to move the nation toward a “green dispatch” system that would put renewable energy at the top of the priority list for transmission across the nation’s overloaded power grids</w:t>
      </w:r>
      <w:r w:rsidRPr="00CC21CD">
        <w:rPr>
          <w:sz w:val="16"/>
        </w:rPr>
        <w:t xml:space="preserve">. </w:t>
      </w:r>
      <w:r w:rsidRPr="00CC21CD">
        <w:rPr>
          <w:b/>
          <w:u w:val="single"/>
        </w:rPr>
        <w:t>That would be a critical step toward meeting China’s international commitment to nearly double the nonfossil fuel portion of its energy mix by 2020</w:t>
      </w:r>
      <w:r w:rsidRPr="00CC21CD">
        <w:rPr>
          <w:sz w:val="16"/>
        </w:rPr>
        <w:t xml:space="preserve">. China’s other major new climate policy is a national emissions trading system that is expected to cover the nation’s power sector as well as six or more major industries starting in 2017. </w:t>
      </w:r>
      <w:r w:rsidRPr="00CC21CD">
        <w:rPr>
          <w:b/>
          <w:u w:val="single"/>
        </w:rPr>
        <w:t>The effectiveness of these and other new policies remains to be seen, but there is wide recognition that any path forward will require scaled-up investment. When Chinese officials speak of “green finance”—which they do increasingly frequently—they are referring precisely to the public and private investment that China will require to meet its environmental challenges, which include its climate targets</w:t>
      </w:r>
      <w:r w:rsidRPr="00CC21CD">
        <w:rPr>
          <w:sz w:val="16"/>
        </w:rPr>
        <w:t xml:space="preserve">. According to the latest estimates, </w:t>
      </w:r>
      <w:r w:rsidRPr="00CC21CD">
        <w:rPr>
          <w:b/>
          <w:u w:val="single"/>
        </w:rPr>
        <w:t>China will need to invest up to $6.7 trillion in low-carbon industries by 2030, or around $300 billion to $445 billion per year over the next 15 years to meet its goals under the Paris Agreement</w:t>
      </w:r>
      <w:r w:rsidRPr="00CC21CD">
        <w:rPr>
          <w:sz w:val="16"/>
        </w:rPr>
        <w:t xml:space="preserve">. According to China’s Institute of Finance and Capital Markets, </w:t>
      </w:r>
      <w:r w:rsidRPr="00CC21CD">
        <w:rPr>
          <w:b/>
          <w:u w:val="single"/>
        </w:rPr>
        <w:t>at most, only 10 percent to 15 percent of that investment will come from public funds; the vast majority will need to come from the private sector</w:t>
      </w:r>
      <w:r w:rsidRPr="00CC21CD">
        <w:rPr>
          <w:sz w:val="16"/>
        </w:rPr>
        <w:t xml:space="preserve">. Meanwhile, in the absence of comprehensive energy and climate legislation, the </w:t>
      </w:r>
      <w:r w:rsidRPr="00CC21CD">
        <w:rPr>
          <w:b/>
          <w:u w:val="single"/>
        </w:rPr>
        <w:t>Obama administration is working to implement a series of policies and regulations needed to put the United States on a track to achieve its Paris commitment of 26 percent to 28 percent reduction in greenhouse gas pollution below 2005 levels by 2025</w:t>
      </w:r>
      <w:r w:rsidRPr="00CC21CD">
        <w:rPr>
          <w:sz w:val="16"/>
        </w:rPr>
        <w:t xml:space="preserve">. As of 2015, U.S. emissions were 12 percent below 2005 levels, so the trajectory is consistent with the target. </w:t>
      </w:r>
      <w:r w:rsidRPr="00CC21CD">
        <w:rPr>
          <w:b/>
          <w:u w:val="single"/>
        </w:rPr>
        <w:t>At the federal level, this includes the Clean Power Plan, which will for the first time regulate greenhouse gas emissions from power plants; performance standards for motor vehicles; regulations on methane emissions from new oil and gas sources; and reforms to U.S. policy on coal leasing on public lands, all of which are being complemented by action at the state and local levels.</w:t>
      </w:r>
      <w:r w:rsidRPr="00CC21CD">
        <w:rPr>
          <w:sz w:val="16"/>
        </w:rPr>
        <w:t xml:space="preserve"> All told, the </w:t>
      </w:r>
      <w:r w:rsidRPr="00CC21CD">
        <w:rPr>
          <w:b/>
          <w:u w:val="single"/>
        </w:rPr>
        <w:t>United States and China are making significant efforts to reduce domestic emissions. Both countries are demonstrating strong leadership on domestic climate policy, and that has opened up new opportunities for mutually beneficial bilateral and multilateral cooperation</w:t>
      </w:r>
      <w:r w:rsidRPr="00CC21CD">
        <w:rPr>
          <w:sz w:val="16"/>
        </w:rPr>
        <w:t xml:space="preserve">. The United States and China are already collaborating through the Climate Change Working Group, which has launched multiple collaborative projects under the U.S.-China Strategic and Economic Dialogue, or S&amp;ED; the U.S.-China Clean Energy Research Center, which brings U.S. and Chinese experts together for joint clean energy technology development; and the Mission Innovation initiative, which aims to raise research and development funding across multiple sectors, including clean energy sectors in the United States and China. U.S. and Chinese officials also are engaged in a Domestic Policy Dialogue, formally established at the 2015 S&amp;ED, which is a bilateral forum for sharing lessons learned from each nation’s climate policy experiences to date. Going forward, </w:t>
      </w:r>
      <w:r w:rsidRPr="00CC21CD">
        <w:rPr>
          <w:b/>
          <w:u w:val="single"/>
        </w:rPr>
        <w:t>there is room to expand these initiatives. Possible areas for enhanced cooperation on domestic policy include reducing non-carbon dioxide greenhouse gas emissions, improving measurement capabilities for land-use and forestry-sector climate impacts and for policies for the power sector, technological innovation, and resilience policy. Mobilizing green financing to meet domestic investment needs</w:t>
      </w:r>
      <w:r w:rsidRPr="00CC21CD">
        <w:rPr>
          <w:sz w:val="16"/>
        </w:rPr>
        <w:t xml:space="preserve"> Despite the array of collaborative exchanges that are already underway, </w:t>
      </w:r>
      <w:r w:rsidRPr="00CC21CD">
        <w:rPr>
          <w:b/>
          <w:u w:val="single"/>
        </w:rPr>
        <w:t>the United States and China are not yet collaborating in any significant manner on one of their most important shared challenges: how to mobilize private-sector investment to achieve their emission reduction goals.</w:t>
      </w:r>
      <w:r w:rsidRPr="00CC21CD">
        <w:rPr>
          <w:sz w:val="16"/>
        </w:rPr>
        <w:t xml:space="preserve"> Building out </w:t>
      </w:r>
      <w:r w:rsidRPr="00CC21CD">
        <w:rPr>
          <w:b/>
          <w:u w:val="single"/>
        </w:rPr>
        <w:t>a new clean energy economy requires significant investment capital.</w:t>
      </w:r>
      <w:r w:rsidRPr="00CC21CD">
        <w:rPr>
          <w:sz w:val="16"/>
        </w:rPr>
        <w:t xml:space="preserve"> Going forward, </w:t>
      </w:r>
      <w:r w:rsidRPr="00CC21CD">
        <w:rPr>
          <w:b/>
          <w:u w:val="single"/>
        </w:rPr>
        <w:t>both nations will try out different approaches to catalyze those investments. Domestic climate policy and investment policy are mutually reinforcing. Without clear, stable, and consistent climate policies, private firms cannot easily finance investments in low-carbon technologies. Understandably, banks are unwilling to make loans to projects where a reasonable return on investment cannot be expected. This is where policies such as Production Tax Credits, or PTCs; feed-in tariffs for renewables; performance standards; carbon taxes; or emissions trading programs come into play by creating economic return for cleaner technology industries.</w:t>
      </w:r>
      <w:r w:rsidRPr="00CC21CD">
        <w:rPr>
          <w:sz w:val="16"/>
        </w:rPr>
        <w:t xml:space="preserve"> Such p</w:t>
      </w:r>
      <w:r w:rsidRPr="00CC21CD">
        <w:rPr>
          <w:b/>
          <w:u w:val="single"/>
        </w:rPr>
        <w:t xml:space="preserve">olicies create markets for low-carbon technologies and thereby spur greater investment in clean energy. </w:t>
      </w:r>
      <w:r w:rsidRPr="00CC21CD">
        <w:rPr>
          <w:sz w:val="16"/>
        </w:rPr>
        <w:t xml:space="preserve">Even so, barriers to financing still can exist for newer technologies that are perceived as risky. Here again, </w:t>
      </w:r>
      <w:r w:rsidRPr="00CC21CD">
        <w:rPr>
          <w:b/>
          <w:u w:val="single"/>
        </w:rPr>
        <w:t>smart renewable investment incentives delivered though Investment Tax Credits, or ITCs; Production Tax Credits, or PTCs; or loan guarantees can help firms obtain financing that otherwise would be unavailable through private capital markets. The United States has fostered support for domestic clean energy investment through policies designed to reduce the cost of capital necessary to finance these projects. These policies include tax breaks in the federal tax code and several loan programs</w:t>
      </w:r>
      <w:r w:rsidRPr="00CC21CD">
        <w:rPr>
          <w:sz w:val="16"/>
        </w:rPr>
        <w:t xml:space="preserve">. To help companies seeking to commercialize new clean energy technologies, for instance, the U.S. Department of Energy disburses Title XVII loan guarantees for clean energy projects and Advanced Technology Vehicles Manufacturing, or ATVM, loans for automakers to increase transportation fuel efficiency. </w:t>
      </w:r>
      <w:r w:rsidRPr="00CC21CD">
        <w:rPr>
          <w:b/>
          <w:u w:val="single"/>
        </w:rPr>
        <w:t>Title XVII loan guarantees help fledgling clean energy companies secure investment at more affordable rates than they would on their own because the federal government assumes some of the financial risk associated with new technologies. These types of programs allow companies to attract the investment necessary to develop commercial-scale production and build the clean energy marketplace</w:t>
      </w:r>
      <w:r w:rsidRPr="00CC21CD">
        <w:rPr>
          <w:sz w:val="16"/>
        </w:rPr>
        <w:t xml:space="preserve">. The </w:t>
      </w:r>
      <w:r w:rsidRPr="00CC21CD">
        <w:rPr>
          <w:b/>
          <w:u w:val="single"/>
        </w:rPr>
        <w:t>federal programs have helped create or save an estimated 56,000 jobs through 2015 and have prevented 25 million metric tons of carbon dioxide emissions, equivalent to removing 5.28 million cars from the road</w:t>
      </w:r>
      <w:r w:rsidRPr="00CC21CD">
        <w:rPr>
          <w:sz w:val="16"/>
        </w:rPr>
        <w:t xml:space="preserve">. On the other side of project development, the federal government provides an ITC and a PTC to attract investment in new clean energy projects. These two tax credits are central to U.S. clean electricity development and can be claimed by clean electricity generators and investors according to the cost of initial investments or electricity produced over time. From 2000 to 2013, the PTC supported the generation of approximately 417 billion kilowatt hours of clean electricity and recently has been extended with a phasedown through 2020. The ITC, which has been extended with a phasedown through 2022, predominantly supports solar projects and has been credited with helping the solar industry grow by more than 1,600 percent since 2006 and increasing solar employment in the United States by 86 percent since 2011. </w:t>
      </w:r>
      <w:r w:rsidRPr="00CC21CD">
        <w:rPr>
          <w:b/>
          <w:u w:val="single"/>
        </w:rPr>
        <w:t>These programs and others—including the Advanced Energy Manufacturing Tax Credit, the Energy Efficiency and Conservation Loan Program, and Qualified Energy Conservation Bonds—have all supported more than $442 billion of clean energy investment in the United States since 2007.</w:t>
      </w:r>
      <w:r w:rsidRPr="00CC21CD">
        <w:rPr>
          <w:sz w:val="16"/>
        </w:rPr>
        <w:t xml:space="preserve"> Since 2008, they have helped wind and solar power more than triple in capacity and will continue to fuel growth. For example, by 2020, the extension of the ITC is expected to support an additional 100 gigawatts of solar power and some $40 billion in investment specifically because of its extended tax credit. In 2015, $56 billion was invested in U.S. clean energy sectors, which amounts to an 8 percent increase from the year before. China, meanwhile, leads the world in clean energy investment. In 2015, $110.5 billion was invested in China’s clean energy sector, a 17 percent increase over the previous year and twice the U.S. investment total of $56 billion. Much of this investment has been driven by the market formation policies in support of renewable energy discussed above, most notably China’s feed-in tariffs for wind and solar power. Now Chinese leaders are introducing a new array of financial incentives designed to move beyond clean energy market stimulation measures to address specific market failures in clean energy finance. As mentioned above, even when there are good market demand signals for clean energy, individual technologies and firms still can fall through the cracks, particularly if they are working on breakthrough technologies that do not yet have a strong track record of commercial market success and are therefore seen as risky investments in private capital markets. Just like the United States, </w:t>
      </w:r>
      <w:r w:rsidRPr="00CC21CD">
        <w:rPr>
          <w:b/>
          <w:u w:val="single"/>
        </w:rPr>
        <w:t>China is looking for ways to lower the risks and transaction costs associated with such investments. Beijing is rolling out multiple new initiatives on this front, some of which could provide new opportunities for U.S.-China cooperation</w:t>
      </w:r>
      <w:r w:rsidRPr="00CC21CD">
        <w:rPr>
          <w:sz w:val="16"/>
        </w:rPr>
        <w:t xml:space="preserve">. Green finance vs. climate finance Some investment is described as ‘green finance,’ some as ‘climate finance,’ and some as both </w:t>
      </w:r>
      <w:r w:rsidRPr="00CC21CD">
        <w:rPr>
          <w:b/>
          <w:u w:val="single"/>
        </w:rPr>
        <w:t>Green finance refers to financing or financing mechanisms—for example, loans, bonds, or insurance—that support any project with environmental benefits, both climate and nonclimate related, from public transportation to clean energy to improved water quality. Green finance also can refer to efforts by businesses and banks to track and disclose the climate implications of their investments and/or incorporate climate indicators—such as a potential carbon price—into their cost-benefit and risk-return analyses.</w:t>
      </w:r>
      <w:r w:rsidRPr="00CC21CD">
        <w:rPr>
          <w:sz w:val="16"/>
        </w:rPr>
        <w:t xml:space="preserve"> </w:t>
      </w:r>
      <w:r w:rsidRPr="00CC21CD">
        <w:rPr>
          <w:b/>
          <w:u w:val="single"/>
        </w:rPr>
        <w:t>Climate finance, often referred to as international climate finance, generally refers to the suite of public and private assistance and investment that flows between countries to support reduced greenhouse gas emissions and enhanced resiliency</w:t>
      </w:r>
      <w:r w:rsidRPr="00CC21CD">
        <w:rPr>
          <w:sz w:val="16"/>
        </w:rPr>
        <w:t xml:space="preserve">. Chinese policymakers tend to use the term “climate finance” when referring to the climate financing commitments made in the U.N. Framework Convention on Climate Change. Chinese leaders kick-started this new green finance effort last September when the Central Committee of the Communist Party of China and the Chinese State Council jointly issued an “Integrated Reform Plan for Promoting Ecological Progress” that, for the first time, specifically called for the establishment of a “green finance” system in China. The high-level document orders Chinese officials at multiple levels of government to experiment with new green finance mechanisms, including: Green bonds. Beijing is encouraging banks, corporations, and municipalities to conduct research on and experiment with issuing debt securities earmarked for green projects. </w:t>
      </w:r>
      <w:proofErr w:type="gramStart"/>
      <w:r w:rsidRPr="00CC21CD">
        <w:rPr>
          <w:sz w:val="16"/>
        </w:rPr>
        <w:t>Green stock indices.</w:t>
      </w:r>
      <w:proofErr w:type="gramEnd"/>
      <w:r w:rsidRPr="00CC21CD">
        <w:rPr>
          <w:sz w:val="16"/>
        </w:rPr>
        <w:t xml:space="preserve"> Beijing is encouraging stock market regulators to experiment with indices that exclude fossil fuel projects and other projects with high environmental or climate risks. </w:t>
      </w:r>
      <w:proofErr w:type="gramStart"/>
      <w:r w:rsidRPr="00CC21CD">
        <w:rPr>
          <w:sz w:val="16"/>
        </w:rPr>
        <w:t>Preferential green loans.</w:t>
      </w:r>
      <w:proofErr w:type="gramEnd"/>
      <w:r w:rsidRPr="00CC21CD">
        <w:rPr>
          <w:sz w:val="16"/>
        </w:rPr>
        <w:t xml:space="preserve"> Beijing is encouraging regulators to experiment with new programs such as loan guarantees or interest subsidies that reduce the costs associated with green project loan financing. Beijing echoed this green finance call again in its 13th Five-Year Plan released in March 2016. C</w:t>
      </w:r>
      <w:r w:rsidRPr="00CC21CD">
        <w:rPr>
          <w:b/>
          <w:u w:val="single"/>
        </w:rPr>
        <w:t xml:space="preserve">hina’s new five-year development plan for 2016 to 2020 encourages the development of a “green finance system” with particular focus on green loans, green bonds, and a new green development fund. China’s green finance push appears to be following the same trajectory as other Chinese policy initiatives: The central government pilots several programs around the country, watches to see how those programs change behavior, and then tweaks the policies as needed to fine tune the outcomes while scaling up to the national level. </w:t>
      </w:r>
      <w:r w:rsidRPr="00CC21CD">
        <w:rPr>
          <w:sz w:val="16"/>
        </w:rPr>
        <w:t xml:space="preserve">See Figure 1 in the PDF for the Chinese government agencies that are leading the nation’s green finance push. Of the new financing tools, green bonds have generated the most enthusiasm in China. In December 2015, the People’s Bank of China, or PBOC, issued the country’s first green financial bond guidelines to lay a regulatory framework for green bonds issued by banks and corporations. </w:t>
      </w:r>
      <w:proofErr w:type="gramStart"/>
      <w:r w:rsidRPr="00CC21CD">
        <w:rPr>
          <w:sz w:val="16"/>
        </w:rPr>
        <w:t>China’s National Development and Reform Commission, or NDRC, followed suit later that month with green bond regulations for enterprises and municipalities.</w:t>
      </w:r>
      <w:proofErr w:type="gramEnd"/>
      <w:r w:rsidRPr="00CC21CD">
        <w:rPr>
          <w:sz w:val="16"/>
        </w:rPr>
        <w:t xml:space="preserve"> </w:t>
      </w:r>
      <w:r w:rsidRPr="00CC21CD">
        <w:rPr>
          <w:b/>
          <w:u w:val="single"/>
        </w:rPr>
        <w:t>As soon as that regulatory framework emerged, investors rushed in</w:t>
      </w:r>
      <w:r w:rsidRPr="00CC21CD">
        <w:rPr>
          <w:sz w:val="16"/>
        </w:rPr>
        <w:t xml:space="preserve">. In the first quarter of 2016, </w:t>
      </w:r>
      <w:r w:rsidRPr="00CC21CD">
        <w:rPr>
          <w:b/>
          <w:u w:val="single"/>
        </w:rPr>
        <w:t>China issued $7.9 billion in green bonds, accounting for nearly half the global quarterly total of $16.9 billion.</w:t>
      </w:r>
      <w:r w:rsidRPr="00CC21CD">
        <w:rPr>
          <w:sz w:val="16"/>
        </w:rPr>
        <w:t xml:space="preserve"> Quickly, China overtook the United States as the largest green bond issuer in the world. The United States came in second at $3.4 billion. Some analysts predict that China’s green bond markets could raise $230 billion in sustainable investments over the next five years. Those are impressive investment totals, but it is not yet clear how much impact they are having in terms of redirecting capital flows away from dirtier projects and toward cleaner projects. One particularly difficult problem is the question of what counts as a so-called green project in China. The PBOC and the NDRC have issued different investment edicts, so a project eligible for green bonds under the PBOC guidelines and catalogue may not be eligible under the NDRC guidelines. One commonality between the two is that both allow some coal projects to qualify for green bonds. The NDRC regulations include investments in energy efficiency and emission reduction technologies for coal plants, and the PBOC regulations state that green bonds can be used to invest across the coal sector, including in high-efficiency, supercritical, or ultra-supercritical coal-fired power plants; coal washing and processing technologies; coal mining; and petroleum refining. </w:t>
      </w:r>
      <w:r w:rsidRPr="00CC21CD">
        <w:rPr>
          <w:b/>
          <w:u w:val="single"/>
        </w:rPr>
        <w:t>Beyond concerns about conflicting implementation, these regulations seem to be inconsistent with Beijing’s recent decision to halt new coal construction. In addition, it is unclear if—and to what extent—China’s green bonds are sufficiently concessionary—that is to say, do they offer terms that are more attractive than what companies could get otherwise on the commercial market to shift the investment landscape and redirect investment flows toward green projects</w:t>
      </w:r>
      <w:r w:rsidRPr="00CC21CD">
        <w:rPr>
          <w:sz w:val="16"/>
        </w:rPr>
        <w:t xml:space="preserve">? Put another way, </w:t>
      </w:r>
      <w:r w:rsidRPr="00CC21CD">
        <w:rPr>
          <w:b/>
          <w:u w:val="single"/>
        </w:rPr>
        <w:t>in the absence of green bonds, would these same projects have been financed anyway</w:t>
      </w:r>
      <w:r w:rsidRPr="00CC21CD">
        <w:rPr>
          <w:sz w:val="16"/>
        </w:rPr>
        <w:t xml:space="preserve">? Going forward, </w:t>
      </w:r>
      <w:r w:rsidRPr="00CC21CD">
        <w:rPr>
          <w:b/>
          <w:u w:val="single"/>
        </w:rPr>
        <w:t xml:space="preserve">China could improve the effectiveness and integrity of this program by tightening and standardizing the definitions for what types of projects are eligible and determining the effects of various forms of concessionality on project selection and overall portfolio impact to ensure that green bonds are in fact a cost-effective policy tool. </w:t>
      </w:r>
      <w:r w:rsidRPr="00CC21CD">
        <w:rPr>
          <w:sz w:val="16"/>
        </w:rPr>
        <w:t xml:space="preserve">International finance: Going green or brown? In the post-Paris era, the United States and China not only will need to grapple with domestic green finance challenges but also will play critical roles in determining whether the world meets the climate challenge through their roles in overseas investment and assistance. Moreover, </w:t>
      </w:r>
      <w:r w:rsidRPr="00CC21CD">
        <w:rPr>
          <w:b/>
          <w:u w:val="single"/>
        </w:rPr>
        <w:t>there is reason to be concerned</w:t>
      </w:r>
      <w:r w:rsidRPr="00CC21CD">
        <w:rPr>
          <w:sz w:val="16"/>
        </w:rPr>
        <w:t xml:space="preserve"> that </w:t>
      </w:r>
      <w:r w:rsidRPr="00CC21CD">
        <w:rPr>
          <w:b/>
          <w:u w:val="single"/>
        </w:rPr>
        <w:t>absent policy intervention, China’s overseas investments will skew “brown”—toward fossil-fuel-intensive energy infrastructure—rather than “green”—toward a low-carbon pollution future. This would undermine global efforts to achieve the goals of the Paris climate agreement.</w:t>
      </w:r>
      <w:r w:rsidRPr="00CC21CD">
        <w:rPr>
          <w:sz w:val="16"/>
        </w:rPr>
        <w:t xml:space="preserve"> While </w:t>
      </w:r>
      <w:r w:rsidRPr="00CC21CD">
        <w:rPr>
          <w:b/>
          <w:u w:val="single"/>
        </w:rPr>
        <w:t>this section of the brief focuses on policies in the United States and China that shape and direct overseas investments and assistance,</w:t>
      </w:r>
      <w:r w:rsidRPr="00CC21CD">
        <w:rPr>
          <w:sz w:val="16"/>
        </w:rPr>
        <w:t xml:space="preserve"> it is important keep in mind the central role of the host country to which the investments flow in all of this</w:t>
      </w:r>
      <w:r w:rsidRPr="00CC21CD">
        <w:rPr>
          <w:b/>
          <w:u w:val="single"/>
        </w:rPr>
        <w:t>. The Paris Agreement provides some very useful parameters in this regard, as virtually every country in the world has committed to a plan to reduce domestic emissions and, collectively, to the goal of limiting global temperature rise to below 2 degrees Celsius.</w:t>
      </w:r>
      <w:r w:rsidRPr="00CC21CD">
        <w:rPr>
          <w:sz w:val="16"/>
        </w:rPr>
        <w:t xml:space="preserve"> The United States has ramped up its international climate assistance over the past six years, reaching $15.6 billion of public support between 2010 and 2015. This includes bilateral assistance; public support provided by the U.S.’s development finance institution and export credit agency, which in turn leverages significant additional private green finance; and U.S. support though multilateral institutions such as the World Bank. As part of this effort, the United States has committed to provide $3 billion to the Green Climate Fund by 2020 and delivered its first installment of $500 million earlier this year. The other side of the coin is the extent to which the United States is working to limit its public support for overseas assistance and investment and public assistance for highly polluting technologies, infrastructure, and other projects that do not move countries along a path of sustainable economic development consistent with the Paris climate agreement. On this front, the United States also has made progress, though </w:t>
      </w:r>
      <w:r w:rsidRPr="00CC21CD">
        <w:rPr>
          <w:b/>
          <w:u w:val="single"/>
        </w:rPr>
        <w:t>more work remains to be done</w:t>
      </w:r>
      <w:r w:rsidRPr="00CC21CD">
        <w:rPr>
          <w:sz w:val="16"/>
        </w:rPr>
        <w:t xml:space="preserve">. In 2013, President Barack Obama announced that </w:t>
      </w:r>
      <w:r w:rsidRPr="00CC21CD">
        <w:rPr>
          <w:b/>
          <w:u w:val="single"/>
        </w:rPr>
        <w:t>the administration would not provide public support for new coal plants overseas except in “rare circumstances</w:t>
      </w:r>
      <w:r w:rsidRPr="00CC21CD">
        <w:rPr>
          <w:sz w:val="16"/>
        </w:rPr>
        <w:t xml:space="preserve">,” a policy now shared by the World Bank and a number of other countries around the world. The administration’s announcement also helped make possible a 2015 agreement by all Organisation for Economic Co-operation and Development export credit agencies to eliminate financing for new coal plants that were not ultra-supercritical by 2017, albeit with exceptions for supercritical coal power plants smaller than 500 megawatt capacity and subcritical coal power plants smaller than 300 megawatt capacity built in International Development Association-eligible countries. In addition, in 2014, President Obama issued executive order 13677, which requires U.S. government agencies to factor climate resilience considerations systematically into the federal government’s international development work. In other words, </w:t>
      </w:r>
      <w:r w:rsidRPr="00CC21CD">
        <w:rPr>
          <w:b/>
          <w:u w:val="single"/>
        </w:rPr>
        <w:t>U.S. foreign assistance programs should not promote maladaptation to climate change or worsening resilience</w:t>
      </w:r>
      <w:r w:rsidRPr="00CC21CD">
        <w:rPr>
          <w:sz w:val="16"/>
        </w:rPr>
        <w:t xml:space="preserve">. In China, the situation is more complicated and, from a climate perspective, potentially perilous if the necessary policy guidelines are not instituted quickly. On one hand, China has for the first time demonstrated a new willingness to participate directly and publicly in international climate aid efforts by launching and then pledging 20 billion renminbi, or $3.2 billion, for the new China South-South Cooperation Fund on Climate Change. China also supports green finance initiatives internationally though the World Bank and other multilateral development banks. In contrast to these instances of positive investment strategies that promote sustainable economic growth and development through cleaner energy, adaptation, and climate resilience, </w:t>
      </w:r>
      <w:r w:rsidRPr="00CC21CD">
        <w:rPr>
          <w:b/>
          <w:u w:val="single"/>
        </w:rPr>
        <w:t>the Chinese government does not appear to have any overarching technical guidelines or policies governing its overseas development investments or aid to avoid negative investment outcomes.</w:t>
      </w:r>
      <w:r w:rsidRPr="00CC21CD">
        <w:rPr>
          <w:sz w:val="16"/>
        </w:rPr>
        <w:t xml:space="preserve"> Unlike the United States, for example, </w:t>
      </w:r>
      <w:r w:rsidRPr="00CC21CD">
        <w:rPr>
          <w:b/>
          <w:u w:val="single"/>
        </w:rPr>
        <w:t>China does not impose limitations on public financing for highly polluting projects in other nations, such as high-emission coal plants. The lack of overseas investment guidelines is triggering concerns that China may continue to make green investments at home and brown investments abroad</w:t>
      </w:r>
      <w:r w:rsidRPr="00CC21CD">
        <w:rPr>
          <w:sz w:val="16"/>
        </w:rPr>
        <w:t xml:space="preserve">. Some observers speculate that this investment inconsistency could be intentional. Coal, steel, cement, and other pollution-intensive heavy industry sectors are suffering from overcapacity in China. Where overcapacity is particularly acute, investing in heavy industry projects abroad is generally seen as a winning strategy for creating new export markets to absorb excess production in an era of declining demand at home. In the open market, firms would react to weaker demand by scaling back production or closing down. If clean energy policies swing demand from coal to renewable sources, the market should follow suit. </w:t>
      </w:r>
      <w:r w:rsidRPr="00CC21CD">
        <w:rPr>
          <w:b/>
          <w:u w:val="single"/>
        </w:rPr>
        <w:t>In China, however, coal and other heavy industry sectors are dominated by state-owned enterprises with strong local government ties, access to cheap capital, and a tendency to leverage both of those advantages to keep their factories running regardless of the market’s ability to absorb what is produced.</w:t>
      </w:r>
      <w:r w:rsidRPr="00CC21CD">
        <w:rPr>
          <w:sz w:val="16"/>
        </w:rPr>
        <w:t xml:space="preserve"> One thing those sectors have done when demand slows at home is to seek new markets abroad, often using state funds to do so. China’s new Belt and Road program is the epitome of that strategy. Under the program, Beijing is leveraging the nation’s diplomatic ties to help Chinese companies secure projects in other nations and then backing those projects through the country’s $40 billion Silk Road investment fund. Some </w:t>
      </w:r>
      <w:r w:rsidRPr="00CC21CD">
        <w:rPr>
          <w:b/>
          <w:u w:val="single"/>
        </w:rPr>
        <w:t>observers are concerned that rising overcapacity in China’s domestic coal sectors combined with unclear environmental and climate standards for outbound investments will trigger a new wave of overseas Chinese coal investments that could counteract some of the good work China is doing at home to reduce greenhouse gas emissions</w:t>
      </w:r>
      <w:r w:rsidRPr="00CC21CD">
        <w:rPr>
          <w:sz w:val="16"/>
        </w:rPr>
        <w:t xml:space="preserve">. Officials in Shanxi Province—one of China’s biggest coal-producing regions—state that they are actively pushing coal companies to “go out” and build projects in Indonesia, Pakistan, and other Belt and Road nations to draw down the province’s excess coal capacity. </w:t>
      </w:r>
      <w:r w:rsidRPr="00CC21CD">
        <w:rPr>
          <w:b/>
          <w:u w:val="single"/>
        </w:rPr>
        <w:t>If the goal is to maximize coal consumption in other nations, those investments could pose significant greenhouse gas emission risks</w:t>
      </w:r>
      <w:r w:rsidRPr="00CC21CD">
        <w:rPr>
          <w:sz w:val="16"/>
        </w:rPr>
        <w:t xml:space="preserve">. The Global Economic Governance Initiative at Boston University has compiled a new data set on China’s overseas energy investments. Based on this data set, it appears that </w:t>
      </w:r>
      <w:r w:rsidRPr="00CC21CD">
        <w:rPr>
          <w:b/>
          <w:u w:val="single"/>
        </w:rPr>
        <w:t>between 2001 and 2016, the Chinese government has supported the construction of more than 50 coal-fired power plants abroad</w:t>
      </w:r>
      <w:r w:rsidRPr="00CC21CD">
        <w:rPr>
          <w:sz w:val="16"/>
        </w:rPr>
        <w:t xml:space="preserve">. A majority of these power plants—58 percent—use subcritical coal technology, which is </w:t>
      </w:r>
      <w:r w:rsidRPr="00CC21CD">
        <w:rPr>
          <w:b/>
          <w:u w:val="single"/>
        </w:rPr>
        <w:t>the most energy inefficient form of coal-fired power plant and therefore the type that is most carbon intensive.</w:t>
      </w:r>
      <w:r w:rsidRPr="00CC21CD">
        <w:rPr>
          <w:sz w:val="16"/>
        </w:rPr>
        <w:t xml:space="preserve"> Most of the remainder </w:t>
      </w:r>
      <w:proofErr w:type="gramStart"/>
      <w:r w:rsidRPr="00CC21CD">
        <w:rPr>
          <w:sz w:val="16"/>
        </w:rPr>
        <w:t>were</w:t>
      </w:r>
      <w:proofErr w:type="gramEnd"/>
      <w:r w:rsidRPr="00CC21CD">
        <w:rPr>
          <w:sz w:val="16"/>
        </w:rPr>
        <w:t xml:space="preserve"> supercritical plants, which are approximately 12 percent more efficient than subcritical plants. One such plant, in Egypt, was an ultra-supercritical plant, which is the most energy efficient coal-fired power plant technology available. On an annual basis, </w:t>
      </w:r>
      <w:r w:rsidRPr="00CC21CD">
        <w:rPr>
          <w:b/>
          <w:u w:val="single"/>
        </w:rPr>
        <w:t>this fleet of more than 50 coal-fired power plants was estimated to release 594 million metric tons of carbon dioxide, equivalent to 11 percent of total U.S. emissions in 2015 and 6 percent of total Chinese emissions in 2014—the latest year for which data are available.</w:t>
      </w:r>
      <w:r w:rsidRPr="00CC21CD">
        <w:rPr>
          <w:sz w:val="16"/>
        </w:rPr>
        <w:t xml:space="preserve"> </w:t>
      </w:r>
      <w:r w:rsidRPr="00CC21CD">
        <w:rPr>
          <w:b/>
          <w:u w:val="single"/>
        </w:rPr>
        <w:t>If a 30-year lifetime for these plants is assumed, they will emit</w:t>
      </w:r>
      <w:r w:rsidRPr="00CC21CD">
        <w:rPr>
          <w:sz w:val="16"/>
        </w:rPr>
        <w:t xml:space="preserve"> 17,828 metric tons of carbon dioxide cumulatively, equal to </w:t>
      </w:r>
      <w:r w:rsidRPr="00CC21CD">
        <w:rPr>
          <w:b/>
          <w:u w:val="single"/>
        </w:rPr>
        <w:t>slightly more than U.S. and Chinese emissions put together on an annual basis</w:t>
      </w:r>
      <w:r w:rsidRPr="00CC21CD">
        <w:rPr>
          <w:sz w:val="16"/>
        </w:rPr>
        <w:t xml:space="preserve">. China already is one of the biggest providers of international energy assistance through the China Development Bank and the Export-Import Bank of </w:t>
      </w:r>
      <w:r w:rsidRPr="00CC21CD">
        <w:rPr>
          <w:b/>
          <w:u w:val="single"/>
        </w:rPr>
        <w:t>China</w:t>
      </w:r>
      <w:r w:rsidRPr="00CC21CD">
        <w:rPr>
          <w:sz w:val="16"/>
        </w:rPr>
        <w:t xml:space="preserve">. Now, it </w:t>
      </w:r>
      <w:r w:rsidRPr="00CC21CD">
        <w:rPr>
          <w:b/>
          <w:u w:val="single"/>
        </w:rPr>
        <w:t>is establishing major new financial institutions, including the Asian Infrastructure Investment Bank, or AIIB; the New Development Bank</w:t>
      </w:r>
      <w:r w:rsidRPr="00CC21CD">
        <w:rPr>
          <w:sz w:val="16"/>
        </w:rPr>
        <w:t xml:space="preserve">, which is often referred to as the bank of Brazil, Russia, India, China, and South Africa, </w:t>
      </w:r>
      <w:r w:rsidRPr="00CC21CD">
        <w:rPr>
          <w:b/>
          <w:u w:val="single"/>
        </w:rPr>
        <w:t>or the BRICS Development Bank; President Xi’s signature Belt and Road initiative; and China’s South-South Cooperation Fund on Climate Change.</w:t>
      </w:r>
      <w:r w:rsidRPr="00CC21CD">
        <w:rPr>
          <w:sz w:val="16"/>
        </w:rPr>
        <w:t xml:space="preserve"> In light of this, </w:t>
      </w:r>
      <w:r w:rsidRPr="00CC21CD">
        <w:rPr>
          <w:b/>
          <w:u w:val="single"/>
        </w:rPr>
        <w:t xml:space="preserve">guideline clarifications for both bilateral development aid and overseas investments represent an important opportunity for U.S.-China collaboration going forward. </w:t>
      </w:r>
      <w:r w:rsidRPr="00CC21CD">
        <w:rPr>
          <w:sz w:val="16"/>
        </w:rPr>
        <w:t>Not only would clarified policy statements be useful to guide investments and potentially harmonize standards, but the two nations could also once again demonstrate joint leadership</w:t>
      </w:r>
      <w:r w:rsidRPr="00CC21CD">
        <w:rPr>
          <w:b/>
          <w:u w:val="single"/>
        </w:rPr>
        <w:t>. China and the United States could collaborate on positive, climate-friendly investment strategies—including on specific projects—and establish information-sharing protocols regarding these investments</w:t>
      </w:r>
      <w:r w:rsidRPr="00CC21CD">
        <w:rPr>
          <w:sz w:val="16"/>
        </w:rPr>
        <w:t>. Moreover</w:t>
      </w:r>
      <w:r w:rsidRPr="00CC21CD">
        <w:rPr>
          <w:b/>
          <w:u w:val="single"/>
        </w:rPr>
        <w:t>, both countries could experiment with a wider range of investment programs</w:t>
      </w:r>
      <w:r w:rsidRPr="00CC21CD">
        <w:rPr>
          <w:sz w:val="16"/>
        </w:rPr>
        <w:t xml:space="preserve">, learning from each other’s successes. </w:t>
      </w:r>
      <w:r w:rsidRPr="00CC21CD">
        <w:rPr>
          <w:b/>
          <w:u w:val="single"/>
        </w:rPr>
        <w:t>The most recent U.S.-China joint statement</w:t>
      </w:r>
      <w:r w:rsidRPr="00CC21CD">
        <w:rPr>
          <w:sz w:val="16"/>
        </w:rPr>
        <w:t xml:space="preserve">—on the occasion of President </w:t>
      </w:r>
      <w:r w:rsidRPr="00CC21CD">
        <w:rPr>
          <w:b/>
          <w:u w:val="single"/>
        </w:rPr>
        <w:t>Xi’s September 2015 visit to Washington</w:t>
      </w:r>
      <w:r w:rsidRPr="00CC21CD">
        <w:rPr>
          <w:sz w:val="16"/>
        </w:rPr>
        <w:t>, D.C.—</w:t>
      </w:r>
      <w:r w:rsidRPr="00CC21CD">
        <w:rPr>
          <w:b/>
          <w:u w:val="single"/>
        </w:rPr>
        <w:t>provides a promising diplomatic opening for bilateral engagements</w:t>
      </w:r>
      <w:r w:rsidRPr="00CC21CD">
        <w:rPr>
          <w:sz w:val="16"/>
        </w:rPr>
        <w:t>. During the visit, China pledged to “strengthen green and low-carbon policies and regulations with a view to strictly controlling public investment flowing into projects with high pollution and carbon emissions both domestically and internationally.” For its part, the United States reaffirmed its existing commitment to end “public financing for new conventional coal-fired power plants except in the poorest countries.” Both nations reiterated these commitments at the June 2016 U.S.-China Strategic and Economic Dialogue, or S&amp;ED, meetings in Beijing. Given this alignment, the United States and China could work to maximize economic benefits for developing countries while minimizing environmental, social, and climate risks. Policy recommendations The United States and China have a near-term opportunity to work together on their respective implementation plans for the Paris climate agreement. It is critical for both nations to get the implementation right—not only because they are the world’s largest greenhouse gas emitters but also because U.S. and Chinese policy successes can provide a blueprint for the rest of the world to follow. To that end</w:t>
      </w:r>
      <w:r w:rsidRPr="00CC21CD">
        <w:rPr>
          <w:b/>
          <w:u w:val="single"/>
        </w:rPr>
        <w:t>, U.S. and Chinese leaders should expand cooperation as follows: Enhance bilateral cooperation on domestic policy. This would include</w:t>
      </w:r>
      <w:r w:rsidRPr="00CC21CD">
        <w:rPr>
          <w:sz w:val="16"/>
        </w:rPr>
        <w:t xml:space="preserve"> work in the areas of </w:t>
      </w:r>
      <w:r w:rsidRPr="00CC21CD">
        <w:rPr>
          <w:b/>
          <w:u w:val="single"/>
        </w:rPr>
        <w:t>gases other than carbon dioxide, improved measurement capabilities for land-use change and the forestry sector, technological innovation, and resilience.</w:t>
      </w:r>
      <w:r w:rsidRPr="00CC21CD">
        <w:rPr>
          <w:sz w:val="16"/>
        </w:rPr>
        <w:t xml:space="preserve"> </w:t>
      </w:r>
      <w:r w:rsidRPr="00CC21CD">
        <w:rPr>
          <w:b/>
          <w:u w:val="single"/>
        </w:rPr>
        <w:t>Devise common definitions for “climate finance” and “green finance</w:t>
      </w:r>
      <w:r w:rsidRPr="00CC21CD">
        <w:rPr>
          <w:sz w:val="16"/>
        </w:rPr>
        <w:t xml:space="preserve">” and set up a new collaborative initiative </w:t>
      </w:r>
      <w:r w:rsidRPr="00CC21CD">
        <w:rPr>
          <w:b/>
          <w:u w:val="single"/>
        </w:rPr>
        <w:t>on domestic clean energy finance policy. The United States and China have different</w:t>
      </w:r>
      <w:r w:rsidRPr="00CC21CD">
        <w:rPr>
          <w:sz w:val="16"/>
        </w:rPr>
        <w:t xml:space="preserve"> economic and political </w:t>
      </w:r>
      <w:r w:rsidRPr="00CC21CD">
        <w:rPr>
          <w:b/>
          <w:u w:val="single"/>
        </w:rPr>
        <w:t>systems</w:t>
      </w:r>
      <w:r w:rsidRPr="00CC21CD">
        <w:rPr>
          <w:sz w:val="16"/>
        </w:rPr>
        <w:t xml:space="preserve">, so the same financing solutions will not always apply in both nations. However, </w:t>
      </w:r>
      <w:r w:rsidRPr="00CC21CD">
        <w:rPr>
          <w:b/>
          <w:u w:val="single"/>
        </w:rPr>
        <w:t>China and the United States have enough in common that both would benefit from the exchange of best practices and lessons learned as they relate to clean energy finance</w:t>
      </w:r>
      <w:r w:rsidRPr="00CC21CD">
        <w:rPr>
          <w:sz w:val="16"/>
        </w:rPr>
        <w:t xml:space="preserve">. Clarify guidelines for both bilateral development aid and overseas investments. Not only would </w:t>
      </w:r>
      <w:r w:rsidRPr="00CC21CD">
        <w:rPr>
          <w:b/>
          <w:u w:val="single"/>
        </w:rPr>
        <w:t xml:space="preserve">clarified policy statements be useful to guide investments and potentially harmonize standards, but the two countries could also once again demonstrate leadership by collaborating on positive, climate-friendly investment strategies and projects. </w:t>
      </w:r>
      <w:r w:rsidRPr="00CC21CD">
        <w:rPr>
          <w:sz w:val="16"/>
        </w:rPr>
        <w:t xml:space="preserve">Establish information-sharing protocols regarding these investments to promote transparency, learning, and improved practices over time. </w:t>
      </w:r>
      <w:r w:rsidRPr="00CC21CD">
        <w:rPr>
          <w:b/>
          <w:u w:val="single"/>
        </w:rPr>
        <w:t xml:space="preserve">Launch </w:t>
      </w:r>
      <w:proofErr w:type="gramStart"/>
      <w:r w:rsidRPr="00CC21CD">
        <w:rPr>
          <w:b/>
          <w:u w:val="single"/>
        </w:rPr>
        <w:t>a U.S</w:t>
      </w:r>
      <w:proofErr w:type="gramEnd"/>
      <w:r w:rsidRPr="00CC21CD">
        <w:rPr>
          <w:b/>
          <w:u w:val="single"/>
        </w:rPr>
        <w:t>.-China collaboration on mobilizing green finance abroad</w:t>
      </w:r>
      <w:r w:rsidRPr="00CC21CD">
        <w:rPr>
          <w:sz w:val="16"/>
        </w:rPr>
        <w:t xml:space="preserve">. These types of </w:t>
      </w:r>
      <w:r w:rsidRPr="00CC21CD">
        <w:rPr>
          <w:b/>
          <w:u w:val="single"/>
        </w:rPr>
        <w:t>foreign investment should be aimed at helping the least-developed countries achieve the goals and targets that they set for themselv</w:t>
      </w:r>
      <w:r w:rsidRPr="00CC21CD">
        <w:rPr>
          <w:sz w:val="16"/>
        </w:rPr>
        <w:t>es—such as their Nationally Determined Contributions—</w:t>
      </w:r>
      <w:r w:rsidRPr="00CC21CD">
        <w:rPr>
          <w:b/>
          <w:u w:val="single"/>
        </w:rPr>
        <w:t>as part of the Paris Agreement</w:t>
      </w:r>
      <w:r w:rsidRPr="00CC21CD">
        <w:rPr>
          <w:sz w:val="16"/>
        </w:rPr>
        <w:t>. Conclusion Just as the United States and China played decisive roles in the world’s ability to reach a climate agreement in Paris</w:t>
      </w:r>
      <w:r w:rsidRPr="00CC21CD">
        <w:rPr>
          <w:b/>
          <w:u w:val="single"/>
        </w:rPr>
        <w:t>, the two countries will play decisive roles in the world’s ability to fulfill the terms of the accord. This will require that the United States and China not only mobilize green financing domestically—which is necessary to meet both countries’ respective national clean energy and carbon pollution reduction commitments—but also that they use their individual public overseas investment tools and assistance to help achieve the targets committed to in Paris. Through engagement and cooperation, green finance can be another constructive plank in the U.S.-China climate relationship.</w:t>
      </w:r>
    </w:p>
    <w:p w14:paraId="362645D0" w14:textId="77777777" w:rsidR="00E218C3" w:rsidRPr="00CC21CD" w:rsidRDefault="00E218C3" w:rsidP="00E218C3">
      <w:pPr>
        <w:pStyle w:val="Heading4"/>
      </w:pPr>
      <w:r w:rsidRPr="00CC21CD">
        <w:t xml:space="preserve">Specifically, BIT creates a broader green financing framework – FDI is key. </w:t>
      </w:r>
    </w:p>
    <w:p w14:paraId="755107CA" w14:textId="77777777" w:rsidR="00E218C3" w:rsidRPr="00CC21CD" w:rsidRDefault="00E218C3" w:rsidP="00E218C3">
      <w:pPr>
        <w:jc w:val="both"/>
        <w:rPr>
          <w:rStyle w:val="Style13ptBold"/>
          <w:b w:val="0"/>
          <w:sz w:val="20"/>
          <w:szCs w:val="20"/>
        </w:rPr>
      </w:pPr>
      <w:r w:rsidRPr="00CC21CD">
        <w:rPr>
          <w:rStyle w:val="Style13ptBold"/>
        </w:rPr>
        <w:t>Schwartz ’16</w:t>
      </w:r>
      <w:r w:rsidRPr="00CC21CD">
        <w:rPr>
          <w:rStyle w:val="Style13ptBold"/>
          <w:sz w:val="20"/>
          <w:szCs w:val="20"/>
        </w:rPr>
        <w:t xml:space="preserve"> - vice chairman of the Goldman Sachs Group Inc. and the Beijing-based chairman of Goldman Sachs in the Asia-Pacific region, (Mark, “China gears up for “green finance” to fight environmental crisis,” http://blogs.ft.com/beyond-brics/2016/02/24/china-gears-up-for-green-finance-to-fight-environmental-crisis/, DS)</w:t>
      </w:r>
    </w:p>
    <w:p w14:paraId="40A4B84F" w14:textId="77777777" w:rsidR="00E218C3" w:rsidRPr="00CC21CD" w:rsidRDefault="00E218C3" w:rsidP="00E218C3">
      <w:pPr>
        <w:jc w:val="both"/>
        <w:rPr>
          <w:sz w:val="16"/>
        </w:rPr>
      </w:pPr>
      <w:r w:rsidRPr="00CC21CD">
        <w:rPr>
          <w:sz w:val="16"/>
        </w:rPr>
        <w:t xml:space="preserve">In the 1990s, trade was the defining issue of the US-China economic relationship. Today, as much as any other issue, </w:t>
      </w:r>
      <w:r w:rsidRPr="00CC21CD">
        <w:rPr>
          <w:rStyle w:val="Emphasis"/>
        </w:rPr>
        <w:t>the environment binds the two giants of the global economy together</w:t>
      </w:r>
      <w:r w:rsidRPr="00CC21CD">
        <w:rPr>
          <w:sz w:val="16"/>
        </w:rPr>
        <w:t xml:space="preserve">. This week, leaders from the international financial community are gathering in Shanghai for preparatory meetings in advance of the G20 summit in Hangzhou this September. </w:t>
      </w:r>
      <w:r w:rsidRPr="00CC21CD">
        <w:rPr>
          <w:rStyle w:val="Emphasis"/>
        </w:rPr>
        <w:t>Among the most prominent items on the agenda is green finance– public and private investment in environmental protection and climate change mitigation.The US-Chinese economic relationship stands at a critical point.</w:t>
      </w:r>
      <w:r w:rsidRPr="00CC21CD">
        <w:rPr>
          <w:sz w:val="16"/>
        </w:rPr>
        <w:t xml:space="preserve"> For three decades, China has enjoyed unprecedented growth fueled by government-led investment and the export of manufactured goods, many of them to the American market. </w:t>
      </w:r>
      <w:r w:rsidRPr="00CC21CD">
        <w:rPr>
          <w:rStyle w:val="Emphasis"/>
        </w:rPr>
        <w:t>China’s leadership is now navigating a difficult transition from an investment-led to a consumer-driven model.</w:t>
      </w:r>
      <w:r w:rsidRPr="00CC21CD">
        <w:rPr>
          <w:sz w:val="16"/>
        </w:rPr>
        <w:t xml:space="preserve"> In a nation of 1.4bn people with a $10tn economy, this transition is a significant challenge. </w:t>
      </w:r>
      <w:r w:rsidRPr="00CC21CD">
        <w:rPr>
          <w:rStyle w:val="Emphasis"/>
        </w:rPr>
        <w:t>Green finance offers an important avenue for China to demonstrate its commitment while delivering positive results for its citizens. China’s environmental challenges are serious. Rapid urbanisation has left nearly two-thirds of China’s groundwater unfit for human consumption and a fifth of its arable land contaminated.</w:t>
      </w:r>
      <w:r w:rsidRPr="00CC21CD">
        <w:rPr>
          <w:sz w:val="16"/>
        </w:rPr>
        <w:t xml:space="preserve"> In Beijing alone, last December saw the Chinese leadership issue its first red alert warning citizens of dangerously high smog levels. Later in the month, they had to issue the warning again. </w:t>
      </w:r>
      <w:r w:rsidRPr="00CC21CD">
        <w:rPr>
          <w:rStyle w:val="Emphasis"/>
        </w:rPr>
        <w:t>Environmental challenges, moreover, can no longer be confined to any one country or continent. Carbon emissions or environmental degradation from China, as with those from any other country, pose a threat to the world’s shared environment. The Chinese leadership recognises the severity of this challenge and has embarked on a series of green finance initiatives to respond.</w:t>
      </w:r>
      <w:r w:rsidRPr="00CC21CD">
        <w:rPr>
          <w:sz w:val="16"/>
        </w:rPr>
        <w:t xml:space="preserve"> For the first time in Chinese Communist Party history, </w:t>
      </w:r>
      <w:r w:rsidRPr="00CC21CD">
        <w:rPr>
          <w:rStyle w:val="Emphasis"/>
        </w:rPr>
        <w:t>green finance was written into the party’s latest five-year plan last Novemb</w:t>
      </w:r>
      <w:r w:rsidRPr="00CC21CD">
        <w:rPr>
          <w:sz w:val="16"/>
        </w:rPr>
        <w:t xml:space="preserve">er. The Green Finance Task Force of the China Council for International Cooperation on Environmental Development also released </w:t>
      </w:r>
      <w:r w:rsidRPr="00CC21CD">
        <w:rPr>
          <w:rStyle w:val="Emphasis"/>
        </w:rPr>
        <w:t>recommendations</w:t>
      </w:r>
      <w:r w:rsidRPr="00CC21CD">
        <w:rPr>
          <w:sz w:val="16"/>
        </w:rPr>
        <w:t xml:space="preserve"> last year for establishing a modern green finance system. </w:t>
      </w:r>
      <w:r w:rsidRPr="00CC21CD">
        <w:rPr>
          <w:rStyle w:val="Emphasis"/>
        </w:rPr>
        <w:t xml:space="preserve">These included creating a green stock index, a green ratings system, public-private green funds, and nationwide carbon and pollution trading markets. In December, the People’s Bank of China established a green bond market to complement green bank lending. </w:t>
      </w:r>
      <w:r w:rsidRPr="00CC21CD">
        <w:rPr>
          <w:sz w:val="16"/>
        </w:rPr>
        <w:t xml:space="preserve">China was also the first country to publish national guidelines on the issuance of green bonds. Green finance in China presents a massive opportunity for international investors. The chief economist of the Research Bureau at the People’s Bank of China (PBoC), Ma Jun, and leader of the green finance effort for China, estimates that </w:t>
      </w:r>
      <w:r w:rsidRPr="00CC21CD">
        <w:rPr>
          <w:rStyle w:val="Emphasis"/>
        </w:rPr>
        <w:t>China will need to invest at least $320bn per year in green sectors over the next five years. Yet, current fiscal resources can cover no more than 15 per cent of that total. The opening of China’s green market can bring significant private sector investment to meet this shortfall. Investors are interested: Goldman Sachs estimates that “green services” is a $1tn potential market over the next five years. Clean energy is another significant market opportunity. Harnessing market principles and innovative financial structures such as securitisations and yield vehicles can catalyze access to deep liquid public capital markets. Green finance also offers an opportunity to further embed investment within the broader framework of US-China relationship, where the environment has been an important pillar of cooperation.</w:t>
      </w:r>
      <w:r w:rsidRPr="00CC21CD">
        <w:rPr>
          <w:sz w:val="16"/>
        </w:rPr>
        <w:t xml:space="preserve"> In 2014, the United States and China signed a bilateral agreement on carbon reduction. Our two countries worked closely with the international community to successfully reach a global climate agreement at the COP21 negotiations in Paris in November. </w:t>
      </w:r>
      <w:r w:rsidRPr="00CC21CD">
        <w:rPr>
          <w:rStyle w:val="Emphasis"/>
        </w:rPr>
        <w:t xml:space="preserve">I for one am optimistic that ongoing negotiations for a bilateral investment treaty can lead to further market opening in multiple areas, including green finance. </w:t>
      </w:r>
      <w:r w:rsidRPr="00CC21CD">
        <w:rPr>
          <w:sz w:val="16"/>
        </w:rPr>
        <w:t xml:space="preserve">China is also making green finance a focus area of its G20 presidency. As part of these efforts, the PBoC, together with Bank of England, is chairing a Green Finance Study Group to develop recommendations </w:t>
      </w:r>
      <w:r w:rsidRPr="00CC21CD">
        <w:rPr>
          <w:rStyle w:val="Emphasis"/>
        </w:rPr>
        <w:t>to mobilise green investment globally</w:t>
      </w:r>
      <w:r w:rsidRPr="00CC21CD">
        <w:rPr>
          <w:sz w:val="16"/>
        </w:rPr>
        <w:t xml:space="preserve">. Of course, </w:t>
      </w:r>
      <w:r w:rsidRPr="00CC21CD">
        <w:rPr>
          <w:rStyle w:val="Emphasis"/>
        </w:rPr>
        <w:t>China still has significant steps to take to align its green finance efforts with global standards</w:t>
      </w:r>
      <w:r w:rsidRPr="00CC21CD">
        <w:rPr>
          <w:sz w:val="16"/>
        </w:rPr>
        <w:t>. China’s current guidelines support some broader definitions for what green bonds can be used for and there is room for international harmonisation. Implementation and enforcement of green finance efforts have to follow. Progress on green finance, nevertheless, can help restore international confidence that China is committed to a balanced and sustainable future — an outcome that China’s population and investors worldwide would welcome.</w:t>
      </w:r>
    </w:p>
    <w:p w14:paraId="0A3F8625" w14:textId="77777777" w:rsidR="00E218C3" w:rsidRPr="00CC21CD" w:rsidRDefault="00E218C3" w:rsidP="00E218C3">
      <w:pPr>
        <w:pStyle w:val="Heading4"/>
      </w:pPr>
      <w:r w:rsidRPr="00CC21CD">
        <w:t>REMs key to renewables.</w:t>
      </w:r>
    </w:p>
    <w:p w14:paraId="4209EBF1" w14:textId="77777777" w:rsidR="00E218C3" w:rsidRPr="00CC21CD" w:rsidRDefault="00E218C3" w:rsidP="00E218C3">
      <w:pPr>
        <w:rPr>
          <w:sz w:val="20"/>
          <w:szCs w:val="20"/>
        </w:rPr>
      </w:pPr>
      <w:r w:rsidRPr="00CC21CD">
        <w:rPr>
          <w:rStyle w:val="Style13ptBold"/>
        </w:rPr>
        <w:t>Jones ‘13</w:t>
      </w:r>
      <w:r w:rsidRPr="00CC21CD">
        <w:t xml:space="preserve"> </w:t>
      </w:r>
      <w:r w:rsidRPr="00CC21CD">
        <w:rPr>
          <w:sz w:val="20"/>
          <w:szCs w:val="20"/>
        </w:rPr>
        <w:t>-- With a background in chemistry and oceanography, she writes about the physical sciences, most often for the journal Nature. She has also contributed to Scientific American, Globe and Mail, and New Scientist and serves as the science journalist in residence at the University of British Columbia (Nicola Jones, "A Scarcity of Rare Metals Is Hindering Green Technologies by Nicola Jones: Yale Environment 360," http://e360.yale.edu/feature/a_scarcity_of_rare_metals_is_hindering_green_technologies/2711/ /KentDenver-NK)</w:t>
      </w:r>
    </w:p>
    <w:p w14:paraId="11AD66BA" w14:textId="77777777" w:rsidR="00E218C3" w:rsidRPr="00CC21CD" w:rsidRDefault="00E218C3" w:rsidP="00E218C3">
      <w:pPr>
        <w:rPr>
          <w:sz w:val="16"/>
        </w:rPr>
      </w:pPr>
      <w:r w:rsidRPr="00CC21CD">
        <w:rPr>
          <w:sz w:val="16"/>
        </w:rPr>
        <w:t xml:space="preserve">With the global push to reduce greenhouse gas emissions, it’s ironic that several energy- </w:t>
      </w:r>
      <w:r w:rsidRPr="00CC21CD">
        <w:rPr>
          <w:b/>
          <w:u w:val="single"/>
        </w:rPr>
        <w:t>or resource-saving technologies aren’t being used to the fullest simply because we don’t have enough raw materials to make them.</w:t>
      </w:r>
      <w:r w:rsidRPr="00CC21CD">
        <w:rPr>
          <w:u w:val="single"/>
        </w:rPr>
        <w:t xml:space="preserve"> </w:t>
      </w:r>
      <w:r w:rsidRPr="00CC21CD">
        <w:rPr>
          <w:sz w:val="16"/>
        </w:rPr>
        <w:t xml:space="preserve">¶ For example, says Alex King, director of the new Critical Materials Institute, every wind farm has a few turbines standing idle because their fragile gearboxes have broken down. They can be fixed, of course, but that takes time – and meanwhile wind power isn’t being gathered. Now </w:t>
      </w:r>
      <w:r w:rsidRPr="00CC21CD">
        <w:rPr>
          <w:b/>
          <w:u w:val="single"/>
        </w:rPr>
        <w:t xml:space="preserve">you can make a </w:t>
      </w:r>
      <w:r w:rsidRPr="00CC21CD">
        <w:rPr>
          <w:rStyle w:val="Emphasis"/>
        </w:rPr>
        <w:t>more reliable wind turbine</w:t>
      </w:r>
      <w:r w:rsidRPr="00CC21CD">
        <w:rPr>
          <w:b/>
          <w:u w:val="single"/>
        </w:rPr>
        <w:t xml:space="preserve"> that doesn’t need a gearbox at all, King points out, but you need a truckload of so-called "rare earth" metals to do Rare earth metals recycling</w:t>
      </w:r>
      <w:r w:rsidRPr="00CC21CD">
        <w:rPr>
          <w:sz w:val="16"/>
        </w:rPr>
        <w:t>¶ Haruyoshi Yamaguchi/Bloomberg¶ These bits of critical elements are bound for recycling at a Mitsubishi subsidiary in Japan.¶ it, and there simply isn’t the supply. Likewise</w:t>
      </w:r>
      <w:r w:rsidRPr="00CC21CD">
        <w:rPr>
          <w:u w:val="single"/>
        </w:rPr>
        <w:t xml:space="preserve">, </w:t>
      </w:r>
      <w:r w:rsidRPr="00CC21CD">
        <w:rPr>
          <w:b/>
          <w:u w:val="single"/>
        </w:rPr>
        <w:t>we could all be using next-generation</w:t>
      </w:r>
      <w:r w:rsidRPr="00CC21CD">
        <w:rPr>
          <w:u w:val="single"/>
        </w:rPr>
        <w:t xml:space="preserve"> </w:t>
      </w:r>
      <w:r w:rsidRPr="00CC21CD">
        <w:rPr>
          <w:rStyle w:val="Emphasis"/>
        </w:rPr>
        <w:t>fluorescent light bulbs that are twice as efficient</w:t>
      </w:r>
      <w:r w:rsidRPr="00CC21CD">
        <w:rPr>
          <w:u w:val="single"/>
        </w:rPr>
        <w:t xml:space="preserve"> </w:t>
      </w:r>
      <w:r w:rsidRPr="00CC21CD">
        <w:rPr>
          <w:b/>
          <w:u w:val="single"/>
        </w:rPr>
        <w:t>as the current standard</w:t>
      </w:r>
      <w:r w:rsidRPr="00CC21CD">
        <w:rPr>
          <w:b/>
          <w:sz w:val="16"/>
        </w:rPr>
        <w:t xml:space="preserve">. </w:t>
      </w:r>
      <w:r w:rsidRPr="00CC21CD">
        <w:rPr>
          <w:b/>
          <w:u w:val="single"/>
        </w:rPr>
        <w:t xml:space="preserve">But when the U.S. Department of Energy (DOE) tried to make that switch in 2009, companies like General Electric cried foul: they wouldn’t be able to get hold of enough rare earths to make the new bulbs. </w:t>
      </w:r>
      <w:r w:rsidRPr="00CC21CD">
        <w:rPr>
          <w:b/>
          <w:sz w:val="16"/>
        </w:rPr>
        <w:t>¶</w:t>
      </w:r>
      <w:r w:rsidRPr="00CC21CD">
        <w:rPr>
          <w:b/>
          <w:u w:val="single"/>
        </w:rPr>
        <w:t xml:space="preserve"> The move toward new and better technologies — from smart phones to electric cars — means an ever-increasing demand for exotic metals that are scarce thanks to both geology and politics</w:t>
      </w:r>
      <w:r w:rsidRPr="00CC21CD">
        <w:rPr>
          <w:b/>
          <w:sz w:val="16"/>
        </w:rPr>
        <w:t xml:space="preserve">. </w:t>
      </w:r>
      <w:r w:rsidRPr="00CC21CD">
        <w:rPr>
          <w:sz w:val="16"/>
        </w:rPr>
        <w:t xml:space="preserve">Thin, </w:t>
      </w:r>
      <w:r w:rsidRPr="00CC21CD">
        <w:rPr>
          <w:b/>
          <w:u w:val="single"/>
        </w:rPr>
        <w:t>cheap</w:t>
      </w:r>
      <w:r w:rsidRPr="00CC21CD">
        <w:rPr>
          <w:u w:val="single"/>
        </w:rPr>
        <w:t xml:space="preserve"> </w:t>
      </w:r>
      <w:r w:rsidRPr="00CC21CD">
        <w:rPr>
          <w:rStyle w:val="Emphasis"/>
        </w:rPr>
        <w:t>solar panels need tellurium</w:t>
      </w:r>
      <w:r w:rsidRPr="00CC21CD">
        <w:rPr>
          <w:sz w:val="16"/>
        </w:rPr>
        <w:t xml:space="preserve">, which makes up a scant 0.0000001 percent of the earth’s crust, making it three times rarer than gold. </w:t>
      </w:r>
      <w:r w:rsidRPr="00CC21CD">
        <w:rPr>
          <w:b/>
          <w:u w:val="single"/>
        </w:rPr>
        <w:t>High</w:t>
      </w:r>
      <w:r w:rsidRPr="00CC21CD">
        <w:rPr>
          <w:u w:val="single"/>
        </w:rPr>
        <w:t>-</w:t>
      </w:r>
      <w:r w:rsidRPr="00CC21CD">
        <w:rPr>
          <w:b/>
          <w:u w:val="single"/>
        </w:rPr>
        <w:t xml:space="preserve">performance </w:t>
      </w:r>
      <w:r w:rsidRPr="00CC21CD">
        <w:rPr>
          <w:rStyle w:val="Emphasis"/>
        </w:rPr>
        <w:t>batteries need lithium</w:t>
      </w:r>
      <w:r w:rsidRPr="00CC21CD">
        <w:rPr>
          <w:sz w:val="16"/>
        </w:rPr>
        <w:t xml:space="preserve">, which is only easily extracted from briny pools in the Andes. In 2011, the average price of 'rare earth' metals shot up by as much as 750 percent. </w:t>
      </w:r>
      <w:r w:rsidRPr="00CC21CD">
        <w:rPr>
          <w:rStyle w:val="Emphasis"/>
        </w:rPr>
        <w:t>Platinum, needed as a catalyst in fuel cells</w:t>
      </w:r>
      <w:r w:rsidRPr="00CC21CD">
        <w:rPr>
          <w:u w:val="single"/>
        </w:rPr>
        <w:t xml:space="preserve"> </w:t>
      </w:r>
      <w:r w:rsidRPr="00CC21CD">
        <w:rPr>
          <w:b/>
          <w:u w:val="single"/>
        </w:rPr>
        <w:t>that turn hydrogen into energy</w:t>
      </w:r>
      <w:r w:rsidRPr="00CC21CD">
        <w:rPr>
          <w:sz w:val="16"/>
        </w:rPr>
        <w:t xml:space="preserve">, comes almost exclusively from South Africa. ¶ Researchers and industry workers alike woke with a shock to the problems caused by these dodgy supply chains in 2011, </w:t>
      </w:r>
      <w:r w:rsidRPr="00CC21CD">
        <w:rPr>
          <w:b/>
          <w:u w:val="single"/>
        </w:rPr>
        <w:t>when the average price of "rare earths</w:t>
      </w:r>
      <w:r w:rsidRPr="00CC21CD">
        <w:rPr>
          <w:b/>
          <w:sz w:val="16"/>
        </w:rPr>
        <w:t xml:space="preserve">" — </w:t>
      </w:r>
      <w:r w:rsidRPr="00CC21CD">
        <w:rPr>
          <w:b/>
          <w:u w:val="single"/>
        </w:rPr>
        <w:t>including terbium and europium, used in fluorescent bulbs; and neodymium, used in the powerful magnets that help to drive wind turbines and electric engines</w:t>
      </w:r>
      <w:r w:rsidRPr="00CC21CD">
        <w:rPr>
          <w:b/>
          <w:sz w:val="16"/>
        </w:rPr>
        <w:t xml:space="preserve"> </w:t>
      </w:r>
      <w:r w:rsidRPr="00CC21CD">
        <w:rPr>
          <w:b/>
          <w:u w:val="single"/>
        </w:rPr>
        <w:t>— shot up by as much as 750 percent in a year</w:t>
      </w:r>
      <w:r w:rsidRPr="00CC21CD">
        <w:rPr>
          <w:rStyle w:val="Emphasis"/>
        </w:rPr>
        <w:t>. The problem was that China,</w:t>
      </w:r>
      <w:r w:rsidRPr="00CC21CD">
        <w:rPr>
          <w:u w:val="single"/>
        </w:rPr>
        <w:t xml:space="preserve"> </w:t>
      </w:r>
      <w:r w:rsidRPr="00CC21CD">
        <w:rPr>
          <w:b/>
          <w:u w:val="single"/>
        </w:rPr>
        <w:t xml:space="preserve">which controlled 97 percent of global rare earth production, had clamped down on trade. </w:t>
      </w:r>
      <w:r w:rsidRPr="00CC21CD">
        <w:rPr>
          <w:sz w:val="16"/>
        </w:rPr>
        <w:t xml:space="preserve">A solution was brokered and the price shock faded, but </w:t>
      </w:r>
      <w:r w:rsidRPr="00CC21CD">
        <w:rPr>
          <w:b/>
          <w:u w:val="single"/>
        </w:rPr>
        <w:t>the threat of future supply problems for rare earths and other so-called "critical elements" still looms</w:t>
      </w:r>
      <w:r w:rsidRPr="00CC21CD">
        <w:rPr>
          <w:sz w:val="16"/>
        </w:rPr>
        <w:t xml:space="preserve">. ¶ </w:t>
      </w:r>
      <w:proofErr w:type="gramStart"/>
      <w:r w:rsidRPr="00CC21CD">
        <w:rPr>
          <w:sz w:val="16"/>
        </w:rPr>
        <w:t>That</w:t>
      </w:r>
      <w:proofErr w:type="gramEnd"/>
      <w:r w:rsidRPr="00CC21CD">
        <w:rPr>
          <w:sz w:val="16"/>
        </w:rPr>
        <w:t>’s why the Critical Materials Institute, located at the DOE’s Ames Laboratory, was created. The institute opened in June, and the official ribbon-cutting was in September. Its mission is to predict which materials are going to become problems next, work to improve supply chains, and try to invent alternative materials that don’t need so many critical elements in the first place. The institute is one of a handful of organizations worldwide trying to tackle the problem of critical elements, which organizations like the American Physical Society have been calling attention to for years. "It’s a hot topic in Europe right now," says Olivier Vidal, coordinator of a European Commission project called ERA-MIN — one of a handful of European initiatives that are now ramping up. ¶ "It's really urgent," says King. "</w:t>
      </w:r>
      <w:r w:rsidRPr="00CC21CD">
        <w:rPr>
          <w:b/>
          <w:u w:val="single"/>
        </w:rPr>
        <w:t>We're facing real challenges today — we need solutions tomorrow, not the day after.</w:t>
      </w:r>
      <w:r w:rsidRPr="00CC21CD">
        <w:rPr>
          <w:sz w:val="16"/>
        </w:rPr>
        <w:t xml:space="preserve">" ¶ Despite the high cost and high demand of metals critical for energy technologies, very little of this metal is recycled: In 2009, it was estimated that less than one percent of rare earth metals was recovered. Ruediger Kuehr, head of the Solving the E-waste Problem (StEP) initiative in Bonn, says that 49 million tons of e-waste are produced each year, from cell phones to refrigerators. Of that, perhaps 10 percent is recycled. It’s ridiculous to simply throw so much valuable material away, says Diran Apelian, founding director of the Metal Processing Institute in Worcester, A Belgian company now recycles 350,000 tons of e-waste a year, including photovoltaic cells. Massachusetts. "There’s something like 32 tons of gold in all the world's cell phones," says Apelian. "There's a huge goldmine in our urban landfills. </w:t>
      </w:r>
    </w:p>
    <w:p w14:paraId="444AAFCF" w14:textId="77777777" w:rsidR="00E218C3" w:rsidRPr="00CC21CD" w:rsidRDefault="00E218C3" w:rsidP="00E218C3">
      <w:pPr>
        <w:pStyle w:val="Heading4"/>
      </w:pPr>
      <w:r w:rsidRPr="00CC21CD">
        <w:t xml:space="preserve">Warming is real, anthropogenic, and threatens extinction --- prefer </w:t>
      </w:r>
      <w:r w:rsidRPr="00CC21CD">
        <w:rPr>
          <w:u w:val="single"/>
        </w:rPr>
        <w:t>new evidence</w:t>
      </w:r>
      <w:r w:rsidRPr="00CC21CD">
        <w:t xml:space="preserve"> that represents </w:t>
      </w:r>
      <w:r w:rsidRPr="00CC21CD">
        <w:rPr>
          <w:u w:val="single"/>
        </w:rPr>
        <w:t>consensus</w:t>
      </w:r>
      <w:r w:rsidRPr="00CC21CD">
        <w:t xml:space="preserve">. </w:t>
      </w:r>
    </w:p>
    <w:p w14:paraId="0047618F" w14:textId="77777777" w:rsidR="00E218C3" w:rsidRPr="00CC21CD" w:rsidRDefault="00E218C3" w:rsidP="00E218C3">
      <w:pPr>
        <w:rPr>
          <w:b/>
          <w:bCs/>
          <w:sz w:val="26"/>
        </w:rPr>
      </w:pPr>
      <w:r w:rsidRPr="00CC21CD">
        <w:rPr>
          <w:rStyle w:val="Style13ptBold"/>
        </w:rPr>
        <w:t xml:space="preserve">Griffin ‘15 </w:t>
      </w:r>
      <w:r w:rsidRPr="00CC21CD">
        <w:t>(David, Claremont philosophy professor, “The climate is ruined. So can civilization even survive?</w:t>
      </w:r>
      <w:proofErr w:type="gramStart"/>
      <w:r w:rsidRPr="00CC21CD">
        <w:t>”,</w:t>
      </w:r>
      <w:proofErr w:type="gramEnd"/>
      <w:r w:rsidRPr="00CC21CD">
        <w:t xml:space="preserve"> 4-14, </w:t>
      </w:r>
      <w:hyperlink r:id="rId102" w:history="1">
        <w:r w:rsidRPr="00CC21CD">
          <w:rPr>
            <w:rStyle w:val="Hyperlink"/>
          </w:rPr>
          <w:t>http://www.cnn.com/2015/01/14/opinion/co2-crisis-griffin/</w:t>
        </w:r>
      </w:hyperlink>
      <w:r w:rsidRPr="00CC21CD">
        <w:t>)</w:t>
      </w:r>
    </w:p>
    <w:p w14:paraId="4D7657C1" w14:textId="77777777" w:rsidR="00E218C3" w:rsidRPr="00CC21CD" w:rsidRDefault="00E218C3" w:rsidP="00E218C3">
      <w:pPr>
        <w:rPr>
          <w:rStyle w:val="Emphasis"/>
        </w:rPr>
      </w:pPr>
      <w:r w:rsidRPr="00CC21CD">
        <w:rPr>
          <w:sz w:val="16"/>
        </w:rPr>
        <w:t xml:space="preserve">Although most of us worry about other things, </w:t>
      </w:r>
      <w:r w:rsidRPr="00CC21CD">
        <w:rPr>
          <w:rStyle w:val="StyleUnderline"/>
        </w:rPr>
        <w:t>climate scientists have become increasingly worried about the survival of civilization. For</w:t>
      </w:r>
      <w:r w:rsidRPr="00CC21CD">
        <w:rPr>
          <w:sz w:val="16"/>
        </w:rPr>
        <w:t xml:space="preserve"> example, Lonnie Thompson, who received the U.S. National Medal of Science in 2010, said that </w:t>
      </w:r>
      <w:r w:rsidRPr="00CC21CD">
        <w:rPr>
          <w:rStyle w:val="Emphasis"/>
        </w:rPr>
        <w:t xml:space="preserve">virtually all climatologists "are now convinced that global warming poses a clear and present danger to civilization." </w:t>
      </w:r>
      <w:r w:rsidRPr="00CC21CD">
        <w:rPr>
          <w:sz w:val="16"/>
        </w:rPr>
        <w:t xml:space="preserve">Informed journalists share this concern. </w:t>
      </w:r>
      <w:r w:rsidRPr="00CC21CD">
        <w:rPr>
          <w:rStyle w:val="StyleUnderline"/>
        </w:rPr>
        <w:t>The climate crisis "threatens the survival of our civilization," said Pulitzer Prize-winner Ross Gelbspan. Mark Hertsgaard agrees</w:t>
      </w:r>
      <w:r w:rsidRPr="00CC21CD">
        <w:rPr>
          <w:sz w:val="16"/>
        </w:rPr>
        <w:t xml:space="preserve">, </w:t>
      </w:r>
      <w:r w:rsidRPr="00CC21CD">
        <w:rPr>
          <w:rStyle w:val="Emphasis"/>
        </w:rPr>
        <w:t xml:space="preserve">saying that the continuation of global warming "would create planetary conditions all but certain to end civilization as we know it." </w:t>
      </w:r>
      <w:r w:rsidRPr="00CC21CD">
        <w:rPr>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CC21CD">
        <w:rPr>
          <w:rStyle w:val="StyleUnderline"/>
        </w:rPr>
        <w:t>The threat to civilization comes primarily from the increase of the level of carbon dioxide (CO2) in the atmosphere</w:t>
      </w:r>
      <w:r w:rsidRPr="00CC21CD">
        <w:rPr>
          <w:sz w:val="16"/>
        </w:rPr>
        <w:t xml:space="preserve">, due largely to the burning of fossil fuels. Before the rise of the industrial age, CO2 constituted only 275 ppm (parts per million) of the atmosphere. But it is now above 400 and rising about 2.5 ppm per year. </w:t>
      </w:r>
      <w:r w:rsidRPr="00CC21CD">
        <w:rPr>
          <w:rStyle w:val="StyleUnderline"/>
        </w:rPr>
        <w:t xml:space="preserve">Because of the CO2 increase, the planet's average temperature has increased 0.85 degrees Celsius (1.5 degrees Fahrenheit). Although this increase may not seem much, it has already brought about serious changes. </w:t>
      </w:r>
      <w:r w:rsidRPr="00CC21CD">
        <w:rPr>
          <w:sz w:val="16"/>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CC21CD">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CC21CD">
        <w:rPr>
          <w:sz w:val="16"/>
        </w:rPr>
        <w:t xml:space="preserve">But now, says physicist Stefan Rahmstorf, "We are catapulting ourselves way out of the Holocene." </w:t>
      </w:r>
      <w:r w:rsidRPr="00CC21CD">
        <w:rPr>
          <w:rStyle w:val="Emphasis"/>
        </w:rPr>
        <w:t xml:space="preserve">This catapult is </w:t>
      </w:r>
      <w:proofErr w:type="gramStart"/>
      <w:r w:rsidRPr="00CC21CD">
        <w:rPr>
          <w:rStyle w:val="Emphasis"/>
        </w:rPr>
        <w:t>dangerous,</w:t>
      </w:r>
      <w:proofErr w:type="gramEnd"/>
      <w:r w:rsidRPr="00CC21CD">
        <w:rPr>
          <w:rStyle w:val="Emphasis"/>
        </w:rPr>
        <w:t xml:space="preserve"> because we have no evidence civilization can long survive with significantly higher temperatures</w:t>
      </w:r>
      <w:r w:rsidRPr="00CC21CD">
        <w:rPr>
          <w:sz w:val="16"/>
        </w:rPr>
        <w:t xml:space="preserve">. And yet, the world is on a trajectory that would lead to an increase of 4C (7F) in this century. In the opinion of many scientists and the World Bank, this could happen as early as the 2060s. </w:t>
      </w:r>
      <w:r w:rsidRPr="00CC21CD">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an increase of 4C only </w:t>
      </w:r>
      <w:r w:rsidRPr="00CC21CD">
        <w:rPr>
          <w:rStyle w:val="Emphasis"/>
        </w:rPr>
        <w:t xml:space="preserve">about 10% of the human population will survive. </w:t>
      </w:r>
      <w:r w:rsidRPr="00CC21CD">
        <w:rPr>
          <w:sz w:val="16"/>
        </w:rPr>
        <w:t xml:space="preserve">Believe it or not, </w:t>
      </w:r>
      <w:r w:rsidRPr="00CC21CD">
        <w:rPr>
          <w:rStyle w:val="StyleUnderline"/>
        </w:rPr>
        <w:t>some scientists consider Anderson overly optimistic</w:t>
      </w:r>
      <w:r w:rsidRPr="00CC21CD">
        <w:rPr>
          <w:sz w:val="16"/>
        </w:rPr>
        <w:t xml:space="preserve">. </w:t>
      </w:r>
      <w:r w:rsidRPr="00CC21CD">
        <w:rPr>
          <w:rStyle w:val="StyleUnderline"/>
        </w:rPr>
        <w:t>The main reason for pessimism is the fear that the planet's temperature may be close to a tipping point that would initiate a "low-end runaway greenhouse," involving "out-of-control amplifying feedbacks." This</w:t>
      </w:r>
      <w:r w:rsidRPr="00CC21CD">
        <w:rPr>
          <w:sz w:val="16"/>
        </w:rPr>
        <w:t xml:space="preserve"> condition would result, says Hansen, if all fossil fuels are burned (which is the intention of all fossil-fuel corporations and many governments). </w:t>
      </w:r>
      <w:r w:rsidRPr="00CC21CD">
        <w:rPr>
          <w:rStyle w:val="Emphasis"/>
        </w:rPr>
        <w:t>This result "would make most of the planet uninhabitable by humans."</w:t>
      </w:r>
      <w:r w:rsidRPr="00CC21CD">
        <w:rPr>
          <w:sz w:val="16"/>
        </w:rPr>
        <w:t xml:space="preserve"> </w:t>
      </w:r>
      <w:r w:rsidRPr="00CC21CD">
        <w:rPr>
          <w:rStyle w:val="StyleUnderline"/>
        </w:rPr>
        <w:t>Moreover, many scientists believe that runaway global warming could occur much more quickly, because the rising temperature caused by CO2 could release massive amounts of methane (CH4), which is, during its first 20 years, 86 times more powerful than CO2</w:t>
      </w:r>
      <w:r w:rsidRPr="00CC21CD">
        <w:rPr>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CC21CD">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CC21CD">
        <w:rPr>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CC21CD">
        <w:rPr>
          <w:rStyle w:val="StyleUnderline"/>
        </w:rPr>
        <w:t xml:space="preserve">What can be done then? Given the failure of political leaders to deal with the CO2 problem, it is now too late to prevent terrible developments. </w:t>
      </w:r>
      <w:r w:rsidRPr="00CC21CD">
        <w:rPr>
          <w:rStyle w:val="Emphasis"/>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14:paraId="501178C8" w14:textId="77777777" w:rsidR="00E218C3" w:rsidRDefault="00E218C3" w:rsidP="00E218C3">
      <w:pPr>
        <w:pStyle w:val="Heading3"/>
      </w:pPr>
      <w:r>
        <w:t>1ac – Anti-biotics Module</w:t>
      </w:r>
    </w:p>
    <w:p w14:paraId="49536793" w14:textId="77777777" w:rsidR="00E218C3" w:rsidRPr="00CC21CD" w:rsidRDefault="00E218C3" w:rsidP="00E218C3">
      <w:pPr>
        <w:pStyle w:val="Heading4"/>
      </w:pPr>
      <w:r w:rsidRPr="00CC21CD">
        <w:t>Agriculture accounts for 80% of antibiotic sales – that drives antibiotic resistance which spills over to humans</w:t>
      </w:r>
    </w:p>
    <w:p w14:paraId="1FB940DB" w14:textId="77777777" w:rsidR="00E218C3" w:rsidRPr="00CC21CD" w:rsidRDefault="00E218C3" w:rsidP="00E218C3">
      <w:r w:rsidRPr="00CC21CD">
        <w:rPr>
          <w:rStyle w:val="Style13ptBold"/>
        </w:rPr>
        <w:t>AJPH ‘15</w:t>
      </w:r>
      <w:r w:rsidRPr="00CC21CD">
        <w:t xml:space="preserve"> – The American Journal of Public Health (AJPH) is dedicated to the publication of original work in research, research methods, and program evaluation in the field of public health. The mission of the journal is to advance public health research, policy, practice, and education. (American Journal of Public Health, "Antibiotics Overuse in Animal Agriculture: A Call to Action for Health Care," http://web.b.ebscohost.com.kdsweb.kentdenver.org:2048/ehost/pdfviewer/pdfviewer?sid=88917730-5b1f-4c4c-826e-888bf0411ec5%40sessionmgr120&amp;amp;vid=8&amp;amp;hid=107 /KentDenver-NK)</w:t>
      </w:r>
    </w:p>
    <w:p w14:paraId="20F9CBDB" w14:textId="77777777" w:rsidR="00E218C3" w:rsidRPr="00CC21CD" w:rsidRDefault="00E218C3" w:rsidP="00E218C3">
      <w:pPr>
        <w:rPr>
          <w:sz w:val="16"/>
        </w:rPr>
      </w:pPr>
      <w:r w:rsidRPr="00CC21CD">
        <w:rPr>
          <w:sz w:val="16"/>
        </w:rPr>
        <w:t xml:space="preserve">Recently, </w:t>
      </w:r>
      <w:r w:rsidRPr="00CC21CD">
        <w:rPr>
          <w:u w:val="single"/>
        </w:rPr>
        <w:t>the World Health Organization</w:t>
      </w:r>
      <w:r w:rsidRPr="00CC21CD">
        <w:rPr>
          <w:sz w:val="12"/>
        </w:rPr>
        <w:t>¶</w:t>
      </w:r>
      <w:r w:rsidRPr="00CC21CD">
        <w:rPr>
          <w:sz w:val="12"/>
          <w:u w:val="single"/>
        </w:rPr>
        <w:t xml:space="preserve"> </w:t>
      </w:r>
      <w:r w:rsidRPr="00CC21CD">
        <w:rPr>
          <w:u w:val="single"/>
        </w:rPr>
        <w:t>called antimicrobial</w:t>
      </w:r>
      <w:r w:rsidRPr="00CC21CD">
        <w:rPr>
          <w:sz w:val="12"/>
        </w:rPr>
        <w:t>¶</w:t>
      </w:r>
      <w:r w:rsidRPr="00CC21CD">
        <w:rPr>
          <w:sz w:val="12"/>
          <w:u w:val="single"/>
        </w:rPr>
        <w:t xml:space="preserve"> </w:t>
      </w:r>
      <w:r w:rsidRPr="00CC21CD">
        <w:rPr>
          <w:u w:val="single"/>
        </w:rPr>
        <w:t>resistance “an increasingly serious</w:t>
      </w:r>
      <w:r w:rsidRPr="00CC21CD">
        <w:rPr>
          <w:sz w:val="12"/>
        </w:rPr>
        <w:t>¶</w:t>
      </w:r>
      <w:r w:rsidRPr="00CC21CD">
        <w:rPr>
          <w:sz w:val="12"/>
          <w:u w:val="single"/>
        </w:rPr>
        <w:t xml:space="preserve"> </w:t>
      </w:r>
      <w:r w:rsidRPr="00CC21CD">
        <w:rPr>
          <w:u w:val="single"/>
        </w:rPr>
        <w:t>threat to global public health that</w:t>
      </w:r>
      <w:r w:rsidRPr="00CC21CD">
        <w:rPr>
          <w:sz w:val="12"/>
        </w:rPr>
        <w:t>¶</w:t>
      </w:r>
      <w:r w:rsidRPr="00CC21CD">
        <w:rPr>
          <w:sz w:val="12"/>
          <w:u w:val="single"/>
        </w:rPr>
        <w:t xml:space="preserve"> </w:t>
      </w:r>
      <w:r w:rsidRPr="00CC21CD">
        <w:rPr>
          <w:u w:val="single"/>
        </w:rPr>
        <w:t>requires action across all government</w:t>
      </w:r>
      <w:r w:rsidRPr="00CC21CD">
        <w:rPr>
          <w:sz w:val="12"/>
        </w:rPr>
        <w:t>¶</w:t>
      </w:r>
      <w:r w:rsidRPr="00CC21CD">
        <w:rPr>
          <w:sz w:val="12"/>
          <w:u w:val="single"/>
        </w:rPr>
        <w:t xml:space="preserve"> </w:t>
      </w:r>
      <w:r w:rsidRPr="00CC21CD">
        <w:rPr>
          <w:u w:val="single"/>
        </w:rPr>
        <w:t>sectors and society</w:t>
      </w:r>
      <w:r w:rsidRPr="00CC21CD">
        <w:rPr>
          <w:sz w:val="16"/>
        </w:rPr>
        <w:t>.”</w:t>
      </w:r>
      <w:r w:rsidRPr="00CC21CD">
        <w:rPr>
          <w:sz w:val="12"/>
        </w:rPr>
        <w:t>¶</w:t>
      </w:r>
      <w:r w:rsidRPr="00CC21CD">
        <w:rPr>
          <w:sz w:val="16"/>
        </w:rPr>
        <w:t xml:space="preserve"> 1</w:t>
      </w:r>
      <w:r w:rsidRPr="00CC21CD">
        <w:rPr>
          <w:sz w:val="12"/>
        </w:rPr>
        <w:t>¶</w:t>
      </w:r>
      <w:r w:rsidRPr="00CC21CD">
        <w:rPr>
          <w:sz w:val="16"/>
        </w:rPr>
        <w:t xml:space="preserve"> Of all antibiotics sold in the</w:t>
      </w:r>
      <w:r w:rsidRPr="00CC21CD">
        <w:rPr>
          <w:sz w:val="12"/>
        </w:rPr>
        <w:t>¶</w:t>
      </w:r>
      <w:r w:rsidRPr="00CC21CD">
        <w:rPr>
          <w:sz w:val="16"/>
        </w:rPr>
        <w:t xml:space="preserve"> United States, </w:t>
      </w:r>
      <w:r w:rsidRPr="00CC21CD">
        <w:rPr>
          <w:rStyle w:val="Emphasis"/>
        </w:rPr>
        <w:t>approximately 80</w:t>
      </w:r>
      <w:r w:rsidRPr="00CC21CD">
        <w:rPr>
          <w:u w:val="single"/>
        </w:rPr>
        <w:t>%</w:t>
      </w:r>
      <w:r w:rsidRPr="00CC21CD">
        <w:rPr>
          <w:sz w:val="12"/>
        </w:rPr>
        <w:t>¶</w:t>
      </w:r>
      <w:r w:rsidRPr="00CC21CD">
        <w:rPr>
          <w:sz w:val="12"/>
          <w:u w:val="single"/>
        </w:rPr>
        <w:t xml:space="preserve"> </w:t>
      </w:r>
      <w:r w:rsidRPr="00CC21CD">
        <w:rPr>
          <w:u w:val="single"/>
        </w:rPr>
        <w:t>are sold for use in animal agriculture;</w:t>
      </w:r>
      <w:r w:rsidRPr="00CC21CD">
        <w:rPr>
          <w:sz w:val="12"/>
        </w:rPr>
        <w:t>¶</w:t>
      </w:r>
      <w:r w:rsidRPr="00CC21CD">
        <w:rPr>
          <w:sz w:val="12"/>
          <w:u w:val="single"/>
        </w:rPr>
        <w:t xml:space="preserve"> </w:t>
      </w:r>
      <w:r w:rsidRPr="00CC21CD">
        <w:rPr>
          <w:u w:val="single"/>
        </w:rPr>
        <w:t>about 70% of these are</w:t>
      </w:r>
      <w:r w:rsidRPr="00CC21CD">
        <w:rPr>
          <w:sz w:val="12"/>
        </w:rPr>
        <w:t>¶</w:t>
      </w:r>
      <w:r w:rsidRPr="00CC21CD">
        <w:rPr>
          <w:sz w:val="12"/>
          <w:u w:val="single"/>
        </w:rPr>
        <w:t xml:space="preserve"> </w:t>
      </w:r>
      <w:r w:rsidRPr="00CC21CD">
        <w:rPr>
          <w:u w:val="single"/>
        </w:rPr>
        <w:t>“medically important</w:t>
      </w:r>
      <w:r w:rsidRPr="00CC21CD">
        <w:rPr>
          <w:sz w:val="16"/>
        </w:rPr>
        <w:t>” (i.e., from</w:t>
      </w:r>
      <w:r w:rsidRPr="00CC21CD">
        <w:rPr>
          <w:sz w:val="12"/>
        </w:rPr>
        <w:t>¶</w:t>
      </w:r>
      <w:r w:rsidRPr="00CC21CD">
        <w:rPr>
          <w:sz w:val="16"/>
        </w:rPr>
        <w:t xml:space="preserve"> classes important to human medicine).2</w:t>
      </w:r>
      <w:r w:rsidRPr="00CC21CD">
        <w:rPr>
          <w:sz w:val="12"/>
        </w:rPr>
        <w:t>¶</w:t>
      </w:r>
      <w:r w:rsidRPr="00CC21CD">
        <w:rPr>
          <w:sz w:val="16"/>
        </w:rPr>
        <w:t xml:space="preserve"> </w:t>
      </w:r>
      <w:r w:rsidRPr="00CC21CD">
        <w:rPr>
          <w:u w:val="single"/>
        </w:rPr>
        <w:t>Antibiotics are administered</w:t>
      </w:r>
      <w:r w:rsidRPr="00CC21CD">
        <w:rPr>
          <w:sz w:val="12"/>
        </w:rPr>
        <w:t>¶</w:t>
      </w:r>
      <w:r w:rsidRPr="00CC21CD">
        <w:rPr>
          <w:sz w:val="12"/>
          <w:u w:val="single"/>
        </w:rPr>
        <w:t xml:space="preserve"> </w:t>
      </w:r>
      <w:r w:rsidRPr="00CC21CD">
        <w:rPr>
          <w:u w:val="single"/>
        </w:rPr>
        <w:t>to animals in feed to</w:t>
      </w:r>
      <w:r w:rsidRPr="00CC21CD">
        <w:rPr>
          <w:sz w:val="12"/>
        </w:rPr>
        <w:t>¶</w:t>
      </w:r>
      <w:r w:rsidRPr="00CC21CD">
        <w:rPr>
          <w:sz w:val="12"/>
          <w:u w:val="single"/>
        </w:rPr>
        <w:t xml:space="preserve"> </w:t>
      </w:r>
      <w:r w:rsidRPr="00CC21CD">
        <w:rPr>
          <w:u w:val="single"/>
        </w:rPr>
        <w:t>marginally improve growth rates</w:t>
      </w:r>
      <w:r w:rsidRPr="00CC21CD">
        <w:rPr>
          <w:sz w:val="12"/>
        </w:rPr>
        <w:t>¶</w:t>
      </w:r>
      <w:r w:rsidRPr="00CC21CD">
        <w:rPr>
          <w:sz w:val="12"/>
          <w:u w:val="single"/>
        </w:rPr>
        <w:t xml:space="preserve"> </w:t>
      </w:r>
      <w:r w:rsidRPr="00CC21CD">
        <w:rPr>
          <w:u w:val="single"/>
        </w:rPr>
        <w:t>and to prevent infections,</w:t>
      </w:r>
      <w:r w:rsidRPr="00CC21CD">
        <w:rPr>
          <w:sz w:val="16"/>
        </w:rPr>
        <w:t xml:space="preserve"> a practice</w:t>
      </w:r>
      <w:r w:rsidRPr="00CC21CD">
        <w:rPr>
          <w:sz w:val="12"/>
        </w:rPr>
        <w:t>¶</w:t>
      </w:r>
      <w:r w:rsidRPr="00CC21CD">
        <w:rPr>
          <w:sz w:val="16"/>
        </w:rPr>
        <w:t xml:space="preserve"> projected to increase dramatically</w:t>
      </w:r>
      <w:r w:rsidRPr="00CC21CD">
        <w:rPr>
          <w:sz w:val="12"/>
        </w:rPr>
        <w:t>¶</w:t>
      </w:r>
      <w:r w:rsidRPr="00CC21CD">
        <w:rPr>
          <w:sz w:val="16"/>
        </w:rPr>
        <w:t xml:space="preserve"> worldwide over the next</w:t>
      </w:r>
      <w:r w:rsidRPr="00CC21CD">
        <w:rPr>
          <w:sz w:val="12"/>
        </w:rPr>
        <w:t>¶</w:t>
      </w:r>
      <w:r w:rsidRPr="00CC21CD">
        <w:rPr>
          <w:sz w:val="16"/>
        </w:rPr>
        <w:t xml:space="preserve"> 15 years.3 There is growing evidence</w:t>
      </w:r>
      <w:r w:rsidRPr="00CC21CD">
        <w:rPr>
          <w:sz w:val="12"/>
        </w:rPr>
        <w:t>¶</w:t>
      </w:r>
      <w:r w:rsidRPr="00CC21CD">
        <w:rPr>
          <w:sz w:val="16"/>
        </w:rPr>
        <w:t xml:space="preserve"> that </w:t>
      </w:r>
      <w:r w:rsidRPr="00CC21CD">
        <w:rPr>
          <w:u w:val="single"/>
        </w:rPr>
        <w:t>antibiotic resistance</w:t>
      </w:r>
      <w:r w:rsidRPr="00CC21CD">
        <w:rPr>
          <w:sz w:val="12"/>
        </w:rPr>
        <w:t>¶</w:t>
      </w:r>
      <w:r w:rsidRPr="00CC21CD">
        <w:rPr>
          <w:sz w:val="12"/>
          <w:u w:val="single"/>
        </w:rPr>
        <w:t xml:space="preserve"> </w:t>
      </w:r>
      <w:r w:rsidRPr="00CC21CD">
        <w:rPr>
          <w:u w:val="single"/>
        </w:rPr>
        <w:t>in humans is promoted by the</w:t>
      </w:r>
      <w:r w:rsidRPr="00CC21CD">
        <w:rPr>
          <w:sz w:val="12"/>
        </w:rPr>
        <w:t>¶</w:t>
      </w:r>
      <w:r w:rsidRPr="00CC21CD">
        <w:rPr>
          <w:sz w:val="12"/>
          <w:u w:val="single"/>
        </w:rPr>
        <w:t xml:space="preserve"> </w:t>
      </w:r>
      <w:r w:rsidRPr="00CC21CD">
        <w:rPr>
          <w:u w:val="single"/>
        </w:rPr>
        <w:t>widespread use of nontherapeutic</w:t>
      </w:r>
      <w:r w:rsidRPr="00CC21CD">
        <w:rPr>
          <w:sz w:val="12"/>
        </w:rPr>
        <w:t>¶</w:t>
      </w:r>
      <w:r w:rsidRPr="00CC21CD">
        <w:rPr>
          <w:sz w:val="12"/>
          <w:u w:val="single"/>
        </w:rPr>
        <w:t xml:space="preserve"> </w:t>
      </w:r>
      <w:r w:rsidRPr="00CC21CD">
        <w:rPr>
          <w:u w:val="single"/>
        </w:rPr>
        <w:t>antibiotics in animals</w:t>
      </w:r>
      <w:r w:rsidRPr="00CC21CD">
        <w:rPr>
          <w:sz w:val="16"/>
        </w:rPr>
        <w:t xml:space="preserve">. </w:t>
      </w:r>
      <w:r w:rsidRPr="00CC21CD">
        <w:rPr>
          <w:u w:val="single"/>
        </w:rPr>
        <w:t>Resistant</w:t>
      </w:r>
      <w:r w:rsidRPr="00CC21CD">
        <w:rPr>
          <w:sz w:val="12"/>
        </w:rPr>
        <w:t>¶</w:t>
      </w:r>
      <w:r w:rsidRPr="00CC21CD">
        <w:rPr>
          <w:sz w:val="12"/>
          <w:u w:val="single"/>
        </w:rPr>
        <w:t xml:space="preserve"> </w:t>
      </w:r>
      <w:r w:rsidRPr="00CC21CD">
        <w:rPr>
          <w:u w:val="single"/>
        </w:rPr>
        <w:t xml:space="preserve">bacteria are </w:t>
      </w:r>
      <w:r w:rsidRPr="00CC21CD">
        <w:rPr>
          <w:rStyle w:val="Emphasis"/>
        </w:rPr>
        <w:t>transmitted to¶ humans</w:t>
      </w:r>
      <w:r w:rsidRPr="00CC21CD">
        <w:rPr>
          <w:u w:val="single"/>
        </w:rPr>
        <w:t xml:space="preserve"> through direct contact</w:t>
      </w:r>
      <w:r w:rsidRPr="00CC21CD">
        <w:rPr>
          <w:sz w:val="12"/>
        </w:rPr>
        <w:t>¶</w:t>
      </w:r>
      <w:r w:rsidRPr="00CC21CD">
        <w:rPr>
          <w:sz w:val="12"/>
          <w:u w:val="single"/>
        </w:rPr>
        <w:t xml:space="preserve"> </w:t>
      </w:r>
      <w:r w:rsidRPr="00CC21CD">
        <w:rPr>
          <w:u w:val="single"/>
        </w:rPr>
        <w:t>with animals, by exposure to animal</w:t>
      </w:r>
      <w:r w:rsidRPr="00CC21CD">
        <w:rPr>
          <w:sz w:val="12"/>
        </w:rPr>
        <w:t>¶</w:t>
      </w:r>
      <w:r w:rsidRPr="00CC21CD">
        <w:rPr>
          <w:sz w:val="12"/>
          <w:u w:val="single"/>
        </w:rPr>
        <w:t xml:space="preserve"> </w:t>
      </w:r>
      <w:r w:rsidRPr="00CC21CD">
        <w:rPr>
          <w:u w:val="single"/>
        </w:rPr>
        <w:t>manure, through consumption</w:t>
      </w:r>
      <w:r w:rsidRPr="00CC21CD">
        <w:rPr>
          <w:sz w:val="12"/>
        </w:rPr>
        <w:t>¶</w:t>
      </w:r>
      <w:r w:rsidRPr="00CC21CD">
        <w:rPr>
          <w:sz w:val="12"/>
          <w:u w:val="single"/>
        </w:rPr>
        <w:t xml:space="preserve"> </w:t>
      </w:r>
      <w:r w:rsidRPr="00CC21CD">
        <w:rPr>
          <w:u w:val="single"/>
        </w:rPr>
        <w:t>of undercooked meat, and through</w:t>
      </w:r>
      <w:r w:rsidRPr="00CC21CD">
        <w:rPr>
          <w:sz w:val="12"/>
        </w:rPr>
        <w:t>¶</w:t>
      </w:r>
      <w:r w:rsidRPr="00CC21CD">
        <w:rPr>
          <w:sz w:val="12"/>
          <w:u w:val="single"/>
        </w:rPr>
        <w:t xml:space="preserve"> </w:t>
      </w:r>
      <w:r w:rsidRPr="00CC21CD">
        <w:rPr>
          <w:u w:val="single"/>
        </w:rPr>
        <w:t>contact with uncooked meat or</w:t>
      </w:r>
      <w:r w:rsidRPr="00CC21CD">
        <w:rPr>
          <w:sz w:val="12"/>
        </w:rPr>
        <w:t>¶</w:t>
      </w:r>
      <w:r w:rsidRPr="00CC21CD">
        <w:rPr>
          <w:sz w:val="12"/>
          <w:u w:val="single"/>
        </w:rPr>
        <w:t xml:space="preserve"> </w:t>
      </w:r>
      <w:r w:rsidRPr="00CC21CD">
        <w:rPr>
          <w:u w:val="single"/>
        </w:rPr>
        <w:t>surfaces meat has touched.4</w:t>
      </w:r>
      <w:r w:rsidRPr="00CC21CD">
        <w:rPr>
          <w:sz w:val="12"/>
        </w:rPr>
        <w:t>¶</w:t>
      </w:r>
      <w:r w:rsidRPr="00CC21CD">
        <w:rPr>
          <w:sz w:val="16"/>
        </w:rPr>
        <w:t xml:space="preserve"> T</w:t>
      </w:r>
      <w:r w:rsidRPr="00CC21CD">
        <w:rPr>
          <w:u w:val="single"/>
        </w:rPr>
        <w:t>he practice of medicine and</w:t>
      </w:r>
      <w:r w:rsidRPr="00CC21CD">
        <w:rPr>
          <w:sz w:val="12"/>
        </w:rPr>
        <w:t>¶</w:t>
      </w:r>
      <w:r w:rsidRPr="00CC21CD">
        <w:rPr>
          <w:sz w:val="12"/>
          <w:u w:val="single"/>
        </w:rPr>
        <w:t xml:space="preserve"> </w:t>
      </w:r>
      <w:r w:rsidRPr="00CC21CD">
        <w:rPr>
          <w:u w:val="single"/>
        </w:rPr>
        <w:t>the state of public health would be</w:t>
      </w:r>
      <w:r w:rsidRPr="00CC21CD">
        <w:rPr>
          <w:sz w:val="12"/>
        </w:rPr>
        <w:t>¶</w:t>
      </w:r>
      <w:r w:rsidRPr="00CC21CD">
        <w:rPr>
          <w:sz w:val="12"/>
          <w:u w:val="single"/>
        </w:rPr>
        <w:t xml:space="preserve"> </w:t>
      </w:r>
      <w:r w:rsidRPr="00CC21CD">
        <w:rPr>
          <w:u w:val="single"/>
        </w:rPr>
        <w:t>catastrophically affected if antibiotics</w:t>
      </w:r>
      <w:r w:rsidRPr="00CC21CD">
        <w:rPr>
          <w:sz w:val="12"/>
        </w:rPr>
        <w:t>¶</w:t>
      </w:r>
      <w:r w:rsidRPr="00CC21CD">
        <w:rPr>
          <w:sz w:val="12"/>
          <w:u w:val="single"/>
        </w:rPr>
        <w:t xml:space="preserve"> </w:t>
      </w:r>
      <w:r w:rsidRPr="00CC21CD">
        <w:rPr>
          <w:u w:val="single"/>
        </w:rPr>
        <w:t>were not generally effective</w:t>
      </w:r>
      <w:r w:rsidRPr="00CC21CD">
        <w:rPr>
          <w:sz w:val="12"/>
        </w:rPr>
        <w:t>¶</w:t>
      </w:r>
      <w:r w:rsidRPr="00CC21CD">
        <w:rPr>
          <w:sz w:val="12"/>
          <w:u w:val="single"/>
        </w:rPr>
        <w:t xml:space="preserve"> </w:t>
      </w:r>
      <w:r w:rsidRPr="00CC21CD">
        <w:rPr>
          <w:u w:val="single"/>
        </w:rPr>
        <w:t>in treating bacterial illnesses.</w:t>
      </w:r>
      <w:r w:rsidRPr="00CC21CD">
        <w:rPr>
          <w:sz w:val="12"/>
        </w:rPr>
        <w:t>¶</w:t>
      </w:r>
      <w:r w:rsidRPr="00CC21CD">
        <w:rPr>
          <w:sz w:val="12"/>
          <w:u w:val="single"/>
        </w:rPr>
        <w:t xml:space="preserve"> </w:t>
      </w:r>
      <w:r w:rsidRPr="00CC21CD">
        <w:rPr>
          <w:sz w:val="16"/>
        </w:rPr>
        <w:t>Physicians and health care institutions</w:t>
      </w:r>
      <w:r w:rsidRPr="00CC21CD">
        <w:rPr>
          <w:sz w:val="12"/>
        </w:rPr>
        <w:t>¶</w:t>
      </w:r>
      <w:r w:rsidRPr="00CC21CD">
        <w:rPr>
          <w:sz w:val="16"/>
        </w:rPr>
        <w:t xml:space="preserve"> are regularly cautioned to</w:t>
      </w:r>
      <w:r w:rsidRPr="00CC21CD">
        <w:rPr>
          <w:sz w:val="12"/>
        </w:rPr>
        <w:t>¶</w:t>
      </w:r>
      <w:r w:rsidRPr="00CC21CD">
        <w:rPr>
          <w:sz w:val="16"/>
        </w:rPr>
        <w:t xml:space="preserve"> avoid unnecessary or incomplete</w:t>
      </w:r>
      <w:r w:rsidRPr="00CC21CD">
        <w:rPr>
          <w:sz w:val="12"/>
        </w:rPr>
        <w:t>¶</w:t>
      </w:r>
      <w:r w:rsidRPr="00CC21CD">
        <w:rPr>
          <w:sz w:val="16"/>
        </w:rPr>
        <w:t xml:space="preserve"> treatment in an effort to stem</w:t>
      </w:r>
      <w:r w:rsidRPr="00CC21CD">
        <w:rPr>
          <w:sz w:val="12"/>
        </w:rPr>
        <w:t>¶</w:t>
      </w:r>
      <w:r w:rsidRPr="00CC21CD">
        <w:rPr>
          <w:sz w:val="16"/>
        </w:rPr>
        <w:t xml:space="preserve"> potential antibiotic resistance, and</w:t>
      </w:r>
      <w:r w:rsidRPr="00CC21CD">
        <w:rPr>
          <w:sz w:val="12"/>
        </w:rPr>
        <w:t>¶</w:t>
      </w:r>
      <w:r w:rsidRPr="00CC21CD">
        <w:rPr>
          <w:sz w:val="16"/>
        </w:rPr>
        <w:t xml:space="preserve"> antibiotic prescriptions are increasingly</w:t>
      </w:r>
      <w:r w:rsidRPr="00CC21CD">
        <w:rPr>
          <w:sz w:val="12"/>
        </w:rPr>
        <w:t>¶</w:t>
      </w:r>
      <w:r w:rsidRPr="00CC21CD">
        <w:rPr>
          <w:sz w:val="16"/>
        </w:rPr>
        <w:t xml:space="preserve"> scrutinized as part of</w:t>
      </w:r>
      <w:r w:rsidRPr="00CC21CD">
        <w:rPr>
          <w:sz w:val="12"/>
        </w:rPr>
        <w:t>¶</w:t>
      </w:r>
      <w:r w:rsidRPr="00CC21CD">
        <w:rPr>
          <w:sz w:val="16"/>
        </w:rPr>
        <w:t xml:space="preserve"> antimicrobial stewardship programs.</w:t>
      </w:r>
      <w:r w:rsidRPr="00CC21CD">
        <w:rPr>
          <w:sz w:val="12"/>
        </w:rPr>
        <w:t>¶</w:t>
      </w:r>
      <w:r w:rsidRPr="00CC21CD">
        <w:rPr>
          <w:sz w:val="16"/>
        </w:rPr>
        <w:t xml:space="preserve"> However, </w:t>
      </w:r>
      <w:r w:rsidRPr="00CC21CD">
        <w:rPr>
          <w:u w:val="single"/>
        </w:rPr>
        <w:t>the inappropriate</w:t>
      </w:r>
      <w:r w:rsidRPr="00CC21CD">
        <w:rPr>
          <w:sz w:val="12"/>
        </w:rPr>
        <w:t>¶</w:t>
      </w:r>
      <w:r w:rsidRPr="00CC21CD">
        <w:rPr>
          <w:sz w:val="12"/>
          <w:u w:val="single"/>
        </w:rPr>
        <w:t xml:space="preserve"> </w:t>
      </w:r>
      <w:r w:rsidRPr="00CC21CD">
        <w:rPr>
          <w:u w:val="single"/>
        </w:rPr>
        <w:t>overuse of antibiotics in</w:t>
      </w:r>
      <w:r w:rsidRPr="00CC21CD">
        <w:rPr>
          <w:sz w:val="12"/>
        </w:rPr>
        <w:t>¶</w:t>
      </w:r>
      <w:r w:rsidRPr="00CC21CD">
        <w:rPr>
          <w:sz w:val="12"/>
          <w:u w:val="single"/>
        </w:rPr>
        <w:t xml:space="preserve"> </w:t>
      </w:r>
      <w:r w:rsidRPr="00CC21CD">
        <w:rPr>
          <w:u w:val="single"/>
        </w:rPr>
        <w:t>animals also should be addressed</w:t>
      </w:r>
      <w:r w:rsidRPr="00CC21CD">
        <w:rPr>
          <w:sz w:val="12"/>
        </w:rPr>
        <w:t>¶</w:t>
      </w:r>
      <w:r w:rsidRPr="00CC21CD">
        <w:rPr>
          <w:sz w:val="12"/>
          <w:u w:val="single"/>
        </w:rPr>
        <w:t xml:space="preserve"> </w:t>
      </w:r>
      <w:r w:rsidRPr="00CC21CD">
        <w:rPr>
          <w:u w:val="single"/>
        </w:rPr>
        <w:t>as another important source of</w:t>
      </w:r>
      <w:r w:rsidRPr="00CC21CD">
        <w:rPr>
          <w:sz w:val="12"/>
        </w:rPr>
        <w:t>¶</w:t>
      </w:r>
      <w:r w:rsidRPr="00CC21CD">
        <w:rPr>
          <w:sz w:val="12"/>
          <w:u w:val="single"/>
        </w:rPr>
        <w:t xml:space="preserve"> </w:t>
      </w:r>
      <w:r w:rsidRPr="00CC21CD">
        <w:rPr>
          <w:u w:val="single"/>
        </w:rPr>
        <w:t>antibiotic resistance</w:t>
      </w:r>
      <w:r w:rsidRPr="00CC21CD">
        <w:rPr>
          <w:sz w:val="16"/>
        </w:rPr>
        <w:t>. To the degree</w:t>
      </w:r>
      <w:r w:rsidRPr="00CC21CD">
        <w:rPr>
          <w:sz w:val="12"/>
        </w:rPr>
        <w:t>¶</w:t>
      </w:r>
      <w:r w:rsidRPr="00CC21CD">
        <w:rPr>
          <w:sz w:val="16"/>
        </w:rPr>
        <w:t xml:space="preserve"> that </w:t>
      </w:r>
      <w:r w:rsidRPr="00CC21CD">
        <w:rPr>
          <w:u w:val="single"/>
        </w:rPr>
        <w:t>antibiotic overuse in food animals</w:t>
      </w:r>
      <w:r w:rsidRPr="00CC21CD">
        <w:rPr>
          <w:sz w:val="12"/>
        </w:rPr>
        <w:t>¶</w:t>
      </w:r>
      <w:r w:rsidRPr="00CC21CD">
        <w:rPr>
          <w:sz w:val="12"/>
          <w:u w:val="single"/>
        </w:rPr>
        <w:t xml:space="preserve"> </w:t>
      </w:r>
      <w:r w:rsidRPr="00CC21CD">
        <w:rPr>
          <w:u w:val="single"/>
        </w:rPr>
        <w:t>exacerbates problems with</w:t>
      </w:r>
      <w:r w:rsidRPr="00CC21CD">
        <w:rPr>
          <w:sz w:val="12"/>
        </w:rPr>
        <w:t>¶</w:t>
      </w:r>
      <w:r w:rsidRPr="00CC21CD">
        <w:rPr>
          <w:sz w:val="12"/>
          <w:u w:val="single"/>
        </w:rPr>
        <w:t xml:space="preserve"> </w:t>
      </w:r>
      <w:r w:rsidRPr="00CC21CD">
        <w:rPr>
          <w:u w:val="single"/>
        </w:rPr>
        <w:t>resistance, this overuse is a factor</w:t>
      </w:r>
      <w:r w:rsidRPr="00CC21CD">
        <w:rPr>
          <w:sz w:val="12"/>
        </w:rPr>
        <w:t>¶</w:t>
      </w:r>
      <w:r w:rsidRPr="00CC21CD">
        <w:rPr>
          <w:sz w:val="12"/>
          <w:u w:val="single"/>
        </w:rPr>
        <w:t xml:space="preserve"> </w:t>
      </w:r>
      <w:r w:rsidRPr="00CC21CD">
        <w:rPr>
          <w:u w:val="single"/>
        </w:rPr>
        <w:t>contributing to the increased costs</w:t>
      </w:r>
      <w:r w:rsidRPr="00CC21CD">
        <w:rPr>
          <w:sz w:val="12"/>
        </w:rPr>
        <w:t>¶</w:t>
      </w:r>
      <w:r w:rsidRPr="00CC21CD">
        <w:rPr>
          <w:sz w:val="12"/>
          <w:u w:val="single"/>
        </w:rPr>
        <w:t xml:space="preserve"> </w:t>
      </w:r>
      <w:r w:rsidRPr="00CC21CD">
        <w:rPr>
          <w:u w:val="single"/>
        </w:rPr>
        <w:t>to treat antibiotic-resistant infections</w:t>
      </w:r>
      <w:r w:rsidRPr="00CC21CD">
        <w:rPr>
          <w:sz w:val="12"/>
        </w:rPr>
        <w:t>¶</w:t>
      </w:r>
      <w:r w:rsidRPr="00CC21CD">
        <w:rPr>
          <w:sz w:val="12"/>
          <w:u w:val="single"/>
        </w:rPr>
        <w:t xml:space="preserve"> </w:t>
      </w:r>
      <w:r w:rsidRPr="00CC21CD">
        <w:rPr>
          <w:u w:val="single"/>
        </w:rPr>
        <w:t>in humans</w:t>
      </w:r>
      <w:r w:rsidRPr="00CC21CD">
        <w:rPr>
          <w:sz w:val="16"/>
        </w:rPr>
        <w:t>. According to the</w:t>
      </w:r>
      <w:r w:rsidRPr="00CC21CD">
        <w:rPr>
          <w:sz w:val="12"/>
        </w:rPr>
        <w:t>¶</w:t>
      </w:r>
      <w:r w:rsidRPr="00CC21CD">
        <w:rPr>
          <w:sz w:val="16"/>
        </w:rPr>
        <w:t xml:space="preserve"> Infectious Diseases Society of</w:t>
      </w:r>
      <w:r w:rsidRPr="00CC21CD">
        <w:rPr>
          <w:sz w:val="12"/>
        </w:rPr>
        <w:t>¶</w:t>
      </w:r>
      <w:r w:rsidRPr="00CC21CD">
        <w:rPr>
          <w:sz w:val="16"/>
        </w:rPr>
        <w:t xml:space="preserve"> America, longer, more expensive</w:t>
      </w:r>
      <w:r w:rsidRPr="00CC21CD">
        <w:rPr>
          <w:sz w:val="12"/>
        </w:rPr>
        <w:t>¶</w:t>
      </w:r>
      <w:r w:rsidRPr="00CC21CD">
        <w:rPr>
          <w:sz w:val="16"/>
        </w:rPr>
        <w:t xml:space="preserve"> hospital stays for treating antibiotic</w:t>
      </w:r>
      <w:r w:rsidRPr="00CC21CD">
        <w:rPr>
          <w:sz w:val="12"/>
        </w:rPr>
        <w:t>¶</w:t>
      </w:r>
      <w:r w:rsidRPr="00CC21CD">
        <w:rPr>
          <w:sz w:val="16"/>
        </w:rPr>
        <w:t xml:space="preserve"> resistance cost the US health care</w:t>
      </w:r>
      <w:r w:rsidRPr="00CC21CD">
        <w:rPr>
          <w:sz w:val="12"/>
        </w:rPr>
        <w:t>¶</w:t>
      </w:r>
      <w:r w:rsidRPr="00CC21CD">
        <w:rPr>
          <w:sz w:val="16"/>
        </w:rPr>
        <w:t xml:space="preserve"> sector an estimated $21 to $34</w:t>
      </w:r>
      <w:r w:rsidRPr="00CC21CD">
        <w:rPr>
          <w:sz w:val="12"/>
        </w:rPr>
        <w:t>¶</w:t>
      </w:r>
      <w:r w:rsidRPr="00CC21CD">
        <w:rPr>
          <w:sz w:val="16"/>
        </w:rPr>
        <w:t xml:space="preserve"> billion and eight million additional</w:t>
      </w:r>
      <w:r w:rsidRPr="00CC21CD">
        <w:rPr>
          <w:sz w:val="12"/>
        </w:rPr>
        <w:t>¶</w:t>
      </w:r>
      <w:r w:rsidRPr="00CC21CD">
        <w:rPr>
          <w:sz w:val="16"/>
        </w:rPr>
        <w:t xml:space="preserve"> hospital days annually.</w:t>
      </w:r>
    </w:p>
    <w:p w14:paraId="2A0E502D" w14:textId="77777777" w:rsidR="00E218C3" w:rsidRPr="00CC21CD" w:rsidRDefault="00E218C3" w:rsidP="00E218C3">
      <w:pPr>
        <w:pStyle w:val="Heading4"/>
      </w:pPr>
      <w:r w:rsidRPr="00CC21CD">
        <w:t xml:space="preserve">Best data proves – antibiotic resistance spills over to humans. </w:t>
      </w:r>
    </w:p>
    <w:p w14:paraId="022689FF" w14:textId="77777777" w:rsidR="00E218C3" w:rsidRPr="00CC21CD" w:rsidRDefault="00E218C3" w:rsidP="00E218C3">
      <w:r w:rsidRPr="00CC21CD">
        <w:rPr>
          <w:rStyle w:val="Style13ptBold"/>
        </w:rPr>
        <w:t>Sneeringer ‘15</w:t>
      </w:r>
      <w:r w:rsidRPr="00CC21CD">
        <w:t xml:space="preserve"> -- Stacy Sneeringer is an Economist in the Structure, Technology, and Productivity Branch, Resource and Rural Economics Division. Stacy joined ERS in February, 2010. Her research predominantly uses econometric methods to evaluate environmental and public health aspects of livestock agriculture in the United States. (Stacy Sneeringer, James MacDonald, Nigel Key, William McBride, and Ken Mathews, "Economics of Antibiotic Use in</w:t>
      </w:r>
      <w:r w:rsidRPr="00CC21CD">
        <w:rPr>
          <w:sz w:val="12"/>
        </w:rPr>
        <w:t xml:space="preserve">¶ </w:t>
      </w:r>
      <w:r w:rsidRPr="00CC21CD">
        <w:t>U.S. Livestock Production," http://www.ers.usda.gov/media/1950577/err200.pdf /KentDenver-NK)</w:t>
      </w:r>
    </w:p>
    <w:p w14:paraId="1B889F3B" w14:textId="77777777" w:rsidR="00E218C3" w:rsidRPr="00CC21CD" w:rsidRDefault="00E218C3" w:rsidP="00E218C3">
      <w:pPr>
        <w:rPr>
          <w:sz w:val="16"/>
        </w:rPr>
      </w:pPr>
      <w:r w:rsidRPr="00CC21CD">
        <w:rPr>
          <w:sz w:val="16"/>
        </w:rPr>
        <w:t>Public Health Concerns With Antibiotic Use in Livestock Production</w:t>
      </w:r>
      <w:r w:rsidRPr="00CC21CD">
        <w:rPr>
          <w:sz w:val="12"/>
        </w:rPr>
        <w:t>¶</w:t>
      </w:r>
      <w:r w:rsidRPr="00CC21CD">
        <w:rPr>
          <w:sz w:val="16"/>
        </w:rPr>
        <w:t xml:space="preserve"> There are two main areas of concern about the human health effects of antibiotic use in livestock</w:t>
      </w:r>
      <w:r w:rsidRPr="00CC21CD">
        <w:rPr>
          <w:sz w:val="12"/>
        </w:rPr>
        <w:t>¶</w:t>
      </w:r>
      <w:r w:rsidRPr="00CC21CD">
        <w:rPr>
          <w:sz w:val="16"/>
        </w:rPr>
        <w:t xml:space="preserve"> production:</w:t>
      </w:r>
      <w:r w:rsidRPr="00CC21CD">
        <w:rPr>
          <w:sz w:val="12"/>
        </w:rPr>
        <w:t>¶</w:t>
      </w:r>
      <w:r w:rsidRPr="00CC21CD">
        <w:rPr>
          <w:sz w:val="16"/>
        </w:rPr>
        <w:t xml:space="preserve"> • Antibiotic residues in food products, which may cause allergic reactions and digestive problems</w:t>
      </w:r>
      <w:r w:rsidRPr="00CC21CD">
        <w:rPr>
          <w:sz w:val="12"/>
        </w:rPr>
        <w:t>¶</w:t>
      </w:r>
      <w:r w:rsidRPr="00CC21CD">
        <w:rPr>
          <w:sz w:val="16"/>
        </w:rPr>
        <w:t xml:space="preserve"> in humans, were the focus of early regulation of antibiotics in food animals (NRC, 1999).</w:t>
      </w:r>
      <w:r w:rsidRPr="00CC21CD">
        <w:rPr>
          <w:sz w:val="12"/>
        </w:rPr>
        <w:t>¶</w:t>
      </w:r>
      <w:r w:rsidRPr="00CC21CD">
        <w:rPr>
          <w:sz w:val="16"/>
        </w:rPr>
        <w:t xml:space="preserve"> The FDA therefore established minimum intervals between the last dose of antimicrobials and</w:t>
      </w:r>
      <w:r w:rsidRPr="00CC21CD">
        <w:rPr>
          <w:sz w:val="12"/>
        </w:rPr>
        <w:t>¶</w:t>
      </w:r>
      <w:r w:rsidRPr="00CC21CD">
        <w:rPr>
          <w:sz w:val="16"/>
        </w:rPr>
        <w:t xml:space="preserve"> the time of slaughter to prevent such residues in meat (U.S. FDA, 2014a).</w:t>
      </w:r>
      <w:r w:rsidRPr="00CC21CD">
        <w:rPr>
          <w:sz w:val="12"/>
        </w:rPr>
        <w:t>¶</w:t>
      </w:r>
      <w:r w:rsidRPr="00CC21CD">
        <w:rPr>
          <w:sz w:val="16"/>
        </w:rPr>
        <w:t xml:space="preserve"> • The threat of drug-resistant </w:t>
      </w:r>
      <w:r w:rsidRPr="00CC21CD">
        <w:rPr>
          <w:u w:val="single"/>
        </w:rPr>
        <w:t>bacteria. Studies have reported the appearance of drug-resistant</w:t>
      </w:r>
      <w:r w:rsidRPr="00CC21CD">
        <w:rPr>
          <w:sz w:val="12"/>
        </w:rPr>
        <w:t>¶</w:t>
      </w:r>
      <w:r w:rsidRPr="00CC21CD">
        <w:rPr>
          <w:u w:val="single"/>
        </w:rPr>
        <w:t xml:space="preserve"> bacteria in food animals shortly after antibiotic use in production began</w:t>
      </w:r>
      <w:r w:rsidRPr="00CC21CD">
        <w:rPr>
          <w:sz w:val="16"/>
        </w:rPr>
        <w:t xml:space="preserve"> (Dibner and Richards, </w:t>
      </w:r>
      <w:r w:rsidRPr="00CC21CD">
        <w:rPr>
          <w:sz w:val="12"/>
        </w:rPr>
        <w:t>¶</w:t>
      </w:r>
      <w:r w:rsidRPr="00CC21CD">
        <w:rPr>
          <w:sz w:val="16"/>
        </w:rPr>
        <w:t xml:space="preserve"> 5</w:t>
      </w:r>
      <w:r w:rsidRPr="00CC21CD">
        <w:rPr>
          <w:sz w:val="12"/>
        </w:rPr>
        <w:t>¶</w:t>
      </w:r>
      <w:r w:rsidRPr="00CC21CD">
        <w:rPr>
          <w:sz w:val="16"/>
        </w:rPr>
        <w:t xml:space="preserve"> Economics of Antibiotic Use in U.S. Livestock Production, ERR-200</w:t>
      </w:r>
      <w:r w:rsidRPr="00CC21CD">
        <w:rPr>
          <w:sz w:val="12"/>
        </w:rPr>
        <w:t>¶</w:t>
      </w:r>
      <w:r w:rsidRPr="00CC21CD">
        <w:rPr>
          <w:sz w:val="16"/>
        </w:rPr>
        <w:t xml:space="preserve"> Economic Research Service/USDA</w:t>
      </w:r>
      <w:r w:rsidRPr="00CC21CD">
        <w:rPr>
          <w:sz w:val="12"/>
        </w:rPr>
        <w:t>¶</w:t>
      </w:r>
      <w:r w:rsidRPr="00CC21CD">
        <w:rPr>
          <w:sz w:val="16"/>
        </w:rPr>
        <w:t xml:space="preserve"> 2005), though recent studies have shown antibiotic resistance in the natural environment</w:t>
      </w:r>
      <w:r w:rsidRPr="00CC21CD">
        <w:rPr>
          <w:sz w:val="12"/>
        </w:rPr>
        <w:t>¶</w:t>
      </w:r>
      <w:r w:rsidRPr="00CC21CD">
        <w:rPr>
          <w:sz w:val="16"/>
        </w:rPr>
        <w:t xml:space="preserve"> predates production uses (Bhullar et al., 2012).</w:t>
      </w:r>
      <w:r w:rsidRPr="00CC21CD">
        <w:rPr>
          <w:sz w:val="12"/>
        </w:rPr>
        <w:t>¶</w:t>
      </w:r>
      <w:r w:rsidRPr="00CC21CD">
        <w:rPr>
          <w:sz w:val="16"/>
        </w:rPr>
        <w:t xml:space="preserve"> </w:t>
      </w:r>
      <w:r w:rsidRPr="00CC21CD">
        <w:rPr>
          <w:u w:val="single"/>
        </w:rPr>
        <w:t>Drug-resistant bacteria in animals may harm human health via three main routes of transmission.</w:t>
      </w:r>
      <w:r w:rsidRPr="00CC21CD">
        <w:rPr>
          <w:sz w:val="12"/>
        </w:rPr>
        <w:t>¶</w:t>
      </w:r>
      <w:r w:rsidRPr="00CC21CD">
        <w:rPr>
          <w:sz w:val="16"/>
        </w:rPr>
        <w:t xml:space="preserve"> First, </w:t>
      </w:r>
      <w:r w:rsidRPr="00CC21CD">
        <w:rPr>
          <w:u w:val="single"/>
        </w:rPr>
        <w:t>humans may consume or otherwise come in contact with food that is contaminated with</w:t>
      </w:r>
      <w:r w:rsidRPr="00CC21CD">
        <w:rPr>
          <w:sz w:val="12"/>
        </w:rPr>
        <w:t>¶</w:t>
      </w:r>
      <w:r w:rsidRPr="00CC21CD">
        <w:rPr>
          <w:sz w:val="12"/>
          <w:u w:val="single"/>
        </w:rPr>
        <w:t xml:space="preserve"> </w:t>
      </w:r>
      <w:r w:rsidRPr="00CC21CD">
        <w:rPr>
          <w:u w:val="single"/>
        </w:rPr>
        <w:t>drug</w:t>
      </w:r>
      <w:r w:rsidRPr="00CC21CD">
        <w:rPr>
          <w:sz w:val="16"/>
        </w:rPr>
        <w:t>-</w:t>
      </w:r>
      <w:r w:rsidRPr="00CC21CD">
        <w:rPr>
          <w:u w:val="single"/>
        </w:rPr>
        <w:t xml:space="preserve">resistant bacteria, </w:t>
      </w:r>
      <w:r w:rsidRPr="00CC21CD">
        <w:rPr>
          <w:sz w:val="16"/>
        </w:rPr>
        <w:t>which may occur at many processing points, including sale, storage, and</w:t>
      </w:r>
      <w:r w:rsidRPr="00CC21CD">
        <w:rPr>
          <w:sz w:val="12"/>
        </w:rPr>
        <w:t>¶</w:t>
      </w:r>
      <w:r w:rsidRPr="00CC21CD">
        <w:rPr>
          <w:sz w:val="16"/>
        </w:rPr>
        <w:t xml:space="preserve"> preparation. Second, </w:t>
      </w:r>
      <w:r w:rsidRPr="00CC21CD">
        <w:rPr>
          <w:u w:val="single"/>
        </w:rPr>
        <w:t>humans may come in contact with resistant bacteria via live farm animals</w:t>
      </w:r>
      <w:proofErr w:type="gramStart"/>
      <w:r w:rsidRPr="00CC21CD">
        <w:rPr>
          <w:u w:val="single"/>
        </w:rPr>
        <w:t>,</w:t>
      </w:r>
      <w:r w:rsidRPr="00CC21CD">
        <w:rPr>
          <w:sz w:val="12"/>
        </w:rPr>
        <w:t>¶</w:t>
      </w:r>
      <w:proofErr w:type="gramEnd"/>
      <w:r w:rsidRPr="00CC21CD">
        <w:rPr>
          <w:sz w:val="16"/>
        </w:rPr>
        <w:t xml:space="preserve"> manure, or shed material such as feathers</w:t>
      </w:r>
      <w:r w:rsidRPr="00CC21CD">
        <w:rPr>
          <w:u w:val="single"/>
        </w:rPr>
        <w:t>. Drug-resistant bacteria may infect producers, processingfacility</w:t>
      </w:r>
      <w:r w:rsidRPr="00CC21CD">
        <w:rPr>
          <w:sz w:val="12"/>
        </w:rPr>
        <w:t>¶</w:t>
      </w:r>
      <w:r w:rsidRPr="00CC21CD">
        <w:rPr>
          <w:sz w:val="16"/>
        </w:rPr>
        <w:t xml:space="preserve"> workers, or others who live or work on farms. Third, </w:t>
      </w:r>
      <w:r w:rsidRPr="00CC21CD">
        <w:rPr>
          <w:u w:val="single"/>
        </w:rPr>
        <w:t>infected people can then transmit</w:t>
      </w:r>
      <w:r w:rsidRPr="00CC21CD">
        <w:rPr>
          <w:sz w:val="12"/>
        </w:rPr>
        <w:t>¶</w:t>
      </w:r>
      <w:r w:rsidRPr="00CC21CD">
        <w:rPr>
          <w:sz w:val="12"/>
          <w:u w:val="single"/>
        </w:rPr>
        <w:t xml:space="preserve"> </w:t>
      </w:r>
      <w:r w:rsidRPr="00CC21CD">
        <w:rPr>
          <w:u w:val="single"/>
        </w:rPr>
        <w:t>illness to others</w:t>
      </w:r>
      <w:proofErr w:type="gramStart"/>
      <w:r w:rsidRPr="00CC21CD">
        <w:rPr>
          <w:u w:val="single"/>
        </w:rPr>
        <w:t>.</w:t>
      </w:r>
      <w:r w:rsidRPr="00CC21CD">
        <w:rPr>
          <w:sz w:val="12"/>
        </w:rPr>
        <w:t>¶</w:t>
      </w:r>
      <w:proofErr w:type="gramEnd"/>
      <w:r w:rsidRPr="00CC21CD">
        <w:rPr>
          <w:sz w:val="16"/>
        </w:rPr>
        <w:t xml:space="preserve"> </w:t>
      </w:r>
      <w:r w:rsidRPr="00CC21CD">
        <w:rPr>
          <w:u w:val="single"/>
        </w:rPr>
        <w:t>Tracking the actual transmission of antimicrobial-resistant diseases due to production-purpose</w:t>
      </w:r>
      <w:r w:rsidRPr="00CC21CD">
        <w:rPr>
          <w:sz w:val="12"/>
        </w:rPr>
        <w:t>¶</w:t>
      </w:r>
      <w:r w:rsidRPr="00CC21CD">
        <w:rPr>
          <w:sz w:val="12"/>
          <w:u w:val="single"/>
        </w:rPr>
        <w:t xml:space="preserve"> </w:t>
      </w:r>
      <w:r w:rsidRPr="00CC21CD">
        <w:rPr>
          <w:u w:val="single"/>
        </w:rPr>
        <w:t xml:space="preserve">antibiotics between animals and humans is difficult, </w:t>
      </w:r>
      <w:r w:rsidRPr="00CC21CD">
        <w:rPr>
          <w:sz w:val="16"/>
        </w:rPr>
        <w:t>involving several steps. First, researchers must</w:t>
      </w:r>
      <w:r w:rsidRPr="00CC21CD">
        <w:rPr>
          <w:sz w:val="12"/>
        </w:rPr>
        <w:t>¶</w:t>
      </w:r>
      <w:r w:rsidRPr="00CC21CD">
        <w:rPr>
          <w:sz w:val="16"/>
        </w:rPr>
        <w:t xml:space="preserve"> find an association between the proliferation and persistence of resistant bacteria in </w:t>
      </w:r>
      <w:proofErr w:type="gramStart"/>
      <w:r w:rsidRPr="00CC21CD">
        <w:rPr>
          <w:sz w:val="16"/>
        </w:rPr>
        <w:t>animals</w:t>
      </w:r>
      <w:proofErr w:type="gramEnd"/>
      <w:r w:rsidRPr="00CC21CD">
        <w:rPr>
          <w:sz w:val="16"/>
        </w:rPr>
        <w:t xml:space="preserve"> from</w:t>
      </w:r>
      <w:r w:rsidRPr="00CC21CD">
        <w:rPr>
          <w:sz w:val="12"/>
        </w:rPr>
        <w:t>¶</w:t>
      </w:r>
      <w:r w:rsidRPr="00CC21CD">
        <w:rPr>
          <w:sz w:val="16"/>
        </w:rPr>
        <w:t xml:space="preserve"> production-purpose doses of antimicrobial drugs. Second, researchers must show the presence</w:t>
      </w:r>
      <w:r w:rsidRPr="00CC21CD">
        <w:rPr>
          <w:sz w:val="12"/>
        </w:rPr>
        <w:t>¶</w:t>
      </w:r>
      <w:r w:rsidRPr="00CC21CD">
        <w:rPr>
          <w:sz w:val="16"/>
        </w:rPr>
        <w:t xml:space="preserve"> of resistant pathogens in animals or animal products exposed to production-purpose levels of</w:t>
      </w:r>
      <w:r w:rsidRPr="00CC21CD">
        <w:rPr>
          <w:sz w:val="12"/>
        </w:rPr>
        <w:t>¶</w:t>
      </w:r>
      <w:r w:rsidRPr="00CC21CD">
        <w:rPr>
          <w:sz w:val="16"/>
        </w:rPr>
        <w:t xml:space="preserve"> antibiotics. Third, studies must link the transmission of these pathogens to humans. Finally</w:t>
      </w:r>
      <w:proofErr w:type="gramStart"/>
      <w:r w:rsidRPr="00CC21CD">
        <w:rPr>
          <w:sz w:val="16"/>
        </w:rPr>
        <w:t>,</w:t>
      </w:r>
      <w:r w:rsidRPr="00CC21CD">
        <w:rPr>
          <w:sz w:val="12"/>
        </w:rPr>
        <w:t>¶</w:t>
      </w:r>
      <w:proofErr w:type="gramEnd"/>
      <w:r w:rsidRPr="00CC21CD">
        <w:rPr>
          <w:sz w:val="16"/>
        </w:rPr>
        <w:t xml:space="preserve"> researchers must diagnose human diseases caused by these pathogens. Despite the difficulty in</w:t>
      </w:r>
      <w:r w:rsidRPr="00CC21CD">
        <w:rPr>
          <w:sz w:val="12"/>
        </w:rPr>
        <w:t>¶</w:t>
      </w:r>
      <w:r w:rsidRPr="00CC21CD">
        <w:rPr>
          <w:sz w:val="16"/>
        </w:rPr>
        <w:t xml:space="preserve"> making all of these linkages, </w:t>
      </w:r>
      <w:r w:rsidRPr="00CC21CD">
        <w:rPr>
          <w:u w:val="single"/>
        </w:rPr>
        <w:t>studies that trace human infections by drug-resistant pathogens to</w:t>
      </w:r>
      <w:r w:rsidRPr="00CC21CD">
        <w:rPr>
          <w:sz w:val="12"/>
        </w:rPr>
        <w:t>¶</w:t>
      </w:r>
      <w:r w:rsidRPr="00CC21CD">
        <w:rPr>
          <w:sz w:val="12"/>
          <w:u w:val="single"/>
        </w:rPr>
        <w:t xml:space="preserve"> </w:t>
      </w:r>
      <w:r w:rsidRPr="00CC21CD">
        <w:rPr>
          <w:u w:val="single"/>
        </w:rPr>
        <w:t xml:space="preserve">animal sources do exist </w:t>
      </w:r>
      <w:r w:rsidRPr="00CC21CD">
        <w:rPr>
          <w:sz w:val="16"/>
        </w:rPr>
        <w:t>(see Harrison et al., 2013; Morley et al., 2011; Cohen and Tauxe, 1986;</w:t>
      </w:r>
      <w:r w:rsidRPr="00CC21CD">
        <w:rPr>
          <w:sz w:val="12"/>
        </w:rPr>
        <w:t>¶</w:t>
      </w:r>
      <w:r w:rsidRPr="00CC21CD">
        <w:rPr>
          <w:sz w:val="16"/>
        </w:rPr>
        <w:t xml:space="preserve"> Holmberg, Wells, and Cohen, 1984), but not without caveats and inconsistencies (e.g., Mather et al.,</w:t>
      </w:r>
      <w:r w:rsidRPr="00CC21CD">
        <w:rPr>
          <w:sz w:val="12"/>
        </w:rPr>
        <w:t>¶</w:t>
      </w:r>
      <w:r w:rsidRPr="00CC21CD">
        <w:rPr>
          <w:sz w:val="16"/>
        </w:rPr>
        <w:t xml:space="preserve"> 2013; Price et al., 2012).</w:t>
      </w:r>
      <w:r w:rsidRPr="00CC21CD">
        <w:rPr>
          <w:sz w:val="12"/>
        </w:rPr>
        <w:t>¶</w:t>
      </w:r>
      <w:r w:rsidRPr="00CC21CD">
        <w:rPr>
          <w:sz w:val="16"/>
        </w:rPr>
        <w:t xml:space="preserve"> While antibiotics fed to livestock have been linked to human health risks, the extent of these risks</w:t>
      </w:r>
      <w:r w:rsidRPr="00CC21CD">
        <w:rPr>
          <w:sz w:val="12"/>
        </w:rPr>
        <w:t>¶</w:t>
      </w:r>
      <w:r w:rsidRPr="00CC21CD">
        <w:rPr>
          <w:sz w:val="16"/>
        </w:rPr>
        <w:t xml:space="preserve"> remains a matter of debate</w:t>
      </w:r>
      <w:r w:rsidRPr="00CC21CD">
        <w:rPr>
          <w:u w:val="single"/>
        </w:rPr>
        <w:t>. Public health advocacy groups calculate that 80 percent of the antibiotics</w:t>
      </w:r>
      <w:r w:rsidRPr="00CC21CD">
        <w:rPr>
          <w:sz w:val="12"/>
        </w:rPr>
        <w:t>¶</w:t>
      </w:r>
      <w:r w:rsidRPr="00CC21CD">
        <w:rPr>
          <w:sz w:val="12"/>
          <w:u w:val="single"/>
        </w:rPr>
        <w:t xml:space="preserve"> </w:t>
      </w:r>
      <w:r w:rsidRPr="00CC21CD">
        <w:rPr>
          <w:u w:val="single"/>
        </w:rPr>
        <w:t>sold in the United States go to livestock</w:t>
      </w:r>
      <w:r w:rsidRPr="00CC21CD">
        <w:rPr>
          <w:sz w:val="16"/>
        </w:rPr>
        <w:t xml:space="preserve"> (Loglisci, 2010). However, the FDA contends that this figure</w:t>
      </w:r>
      <w:r w:rsidRPr="00CC21CD">
        <w:rPr>
          <w:sz w:val="12"/>
        </w:rPr>
        <w:t>¶</w:t>
      </w:r>
      <w:r w:rsidRPr="00CC21CD">
        <w:rPr>
          <w:sz w:val="16"/>
        </w:rPr>
        <w:t xml:space="preserve"> is problematic for a number of reasons and warns against direct comparisons of amounts of antibiotics</w:t>
      </w:r>
      <w:r w:rsidRPr="00CC21CD">
        <w:rPr>
          <w:sz w:val="12"/>
        </w:rPr>
        <w:t>¶</w:t>
      </w:r>
      <w:r w:rsidRPr="00CC21CD">
        <w:rPr>
          <w:sz w:val="16"/>
        </w:rPr>
        <w:t xml:space="preserve"> sold for human versus animal consumption (U.S. FDA, 2012c). Industry groups also argue</w:t>
      </w:r>
      <w:r w:rsidRPr="00CC21CD">
        <w:rPr>
          <w:sz w:val="12"/>
        </w:rPr>
        <w:t>¶</w:t>
      </w:r>
      <w:r w:rsidRPr="00CC21CD">
        <w:rPr>
          <w:sz w:val="16"/>
        </w:rPr>
        <w:t xml:space="preserve"> that most of the antibiotics used in livestock production are not critical to treating human illnesses</w:t>
      </w:r>
      <w:r w:rsidRPr="00CC21CD">
        <w:rPr>
          <w:sz w:val="12"/>
        </w:rPr>
        <w:t>¶</w:t>
      </w:r>
      <w:r w:rsidRPr="00CC21CD">
        <w:rPr>
          <w:sz w:val="16"/>
        </w:rPr>
        <w:t xml:space="preserve"> (Raymond, 2013). Other authors cite research showing that even antibiotics not used in human medicine</w:t>
      </w:r>
      <w:r w:rsidRPr="00CC21CD">
        <w:rPr>
          <w:sz w:val="12"/>
        </w:rPr>
        <w:t>¶</w:t>
      </w:r>
      <w:r w:rsidRPr="00CC21CD">
        <w:rPr>
          <w:sz w:val="16"/>
        </w:rPr>
        <w:t xml:space="preserve"> may lead to the development of bacteria resistant to antibiotics necessary to treat human illness</w:t>
      </w:r>
      <w:r w:rsidRPr="00CC21CD">
        <w:rPr>
          <w:sz w:val="12"/>
        </w:rPr>
        <w:t>¶</w:t>
      </w:r>
      <w:r w:rsidRPr="00CC21CD">
        <w:rPr>
          <w:sz w:val="16"/>
        </w:rPr>
        <w:t xml:space="preserve"> (Consumers Union, undated). A livestock industry-funded study argues that the effect of antibiotic</w:t>
      </w:r>
      <w:r w:rsidRPr="00CC21CD">
        <w:rPr>
          <w:sz w:val="12"/>
        </w:rPr>
        <w:t>¶</w:t>
      </w:r>
      <w:r w:rsidRPr="00CC21CD">
        <w:rPr>
          <w:sz w:val="16"/>
        </w:rPr>
        <w:t xml:space="preserve"> use for growth promotion is likely to have little clinical significance for humans (Phillips et al.</w:t>
      </w:r>
      <w:proofErr w:type="gramStart"/>
      <w:r w:rsidRPr="00CC21CD">
        <w:rPr>
          <w:sz w:val="16"/>
        </w:rPr>
        <w:t>,</w:t>
      </w:r>
      <w:r w:rsidRPr="00CC21CD">
        <w:rPr>
          <w:sz w:val="12"/>
        </w:rPr>
        <w:t>¶</w:t>
      </w:r>
      <w:proofErr w:type="gramEnd"/>
      <w:r w:rsidRPr="00CC21CD">
        <w:rPr>
          <w:sz w:val="16"/>
        </w:rPr>
        <w:t xml:space="preserve"> 2004). However, this study has been critiqued as not accurately representing all published research</w:t>
      </w:r>
      <w:r w:rsidRPr="00CC21CD">
        <w:rPr>
          <w:sz w:val="12"/>
        </w:rPr>
        <w:t>¶</w:t>
      </w:r>
      <w:r w:rsidRPr="00CC21CD">
        <w:rPr>
          <w:sz w:val="16"/>
        </w:rPr>
        <w:t xml:space="preserve"> (Turnidge, 2004a and 2004b). At present, the extent to which antibiotic use in livestock production</w:t>
      </w:r>
      <w:r w:rsidRPr="00CC21CD">
        <w:rPr>
          <w:sz w:val="12"/>
        </w:rPr>
        <w:t>¶</w:t>
      </w:r>
      <w:r w:rsidRPr="00CC21CD">
        <w:rPr>
          <w:sz w:val="16"/>
        </w:rPr>
        <w:t xml:space="preserve"> contributes to human health problems is unknown, and thus the size of the benefits from restricting</w:t>
      </w:r>
      <w:r w:rsidRPr="00CC21CD">
        <w:rPr>
          <w:sz w:val="12"/>
        </w:rPr>
        <w:t>¶</w:t>
      </w:r>
      <w:r w:rsidRPr="00CC21CD">
        <w:rPr>
          <w:sz w:val="16"/>
        </w:rPr>
        <w:t xml:space="preserve"> use is also unknown.</w:t>
      </w:r>
      <w:r w:rsidRPr="00CC21CD">
        <w:t xml:space="preserve"> </w:t>
      </w:r>
    </w:p>
    <w:p w14:paraId="635158A0" w14:textId="77777777" w:rsidR="00E218C3" w:rsidRPr="00CC21CD" w:rsidRDefault="00E218C3" w:rsidP="00E218C3">
      <w:pPr>
        <w:pStyle w:val="Heading4"/>
      </w:pPr>
      <w:r w:rsidRPr="00CC21CD">
        <w:t>REMs offset the use of antibiotics in live-stock – same benefits without resistance.</w:t>
      </w:r>
    </w:p>
    <w:p w14:paraId="42C1D9D3" w14:textId="77777777" w:rsidR="00E218C3" w:rsidRPr="00CC21CD" w:rsidRDefault="00E218C3" w:rsidP="00E218C3">
      <w:r w:rsidRPr="00CC21CD">
        <w:rPr>
          <w:rStyle w:val="Style13ptBold"/>
        </w:rPr>
        <w:t>Thacker ‘13</w:t>
      </w:r>
      <w:r w:rsidRPr="00CC21CD">
        <w:t xml:space="preserve"> -- Department of Animal and Poultry Science, University of Saskatchewan (Philip Thacker, "Alternatives to antibiotics as growth promoters for use in swine production: a review," http://jasbsci.biomedcentral.com/articles/10.1186/2049-1891-4-35 /KentDenver-NK)</w:t>
      </w:r>
    </w:p>
    <w:p w14:paraId="21CE5C7B" w14:textId="77777777" w:rsidR="00E218C3" w:rsidRPr="00CC21CD" w:rsidRDefault="00E218C3" w:rsidP="00E218C3">
      <w:pPr>
        <w:rPr>
          <w:u w:val="single"/>
        </w:rPr>
      </w:pPr>
      <w:r w:rsidRPr="00CC21CD">
        <w:rPr>
          <w:sz w:val="16"/>
        </w:rPr>
        <w:t xml:space="preserve">Rare earth elements comprise the elements scandium, yttrium, lanthanum and the 14 chemical elements following lanthanum in the periodic table called lanthanoids [66]. </w:t>
      </w:r>
      <w:r w:rsidRPr="00CC21CD">
        <w:rPr>
          <w:u w:val="single"/>
        </w:rPr>
        <w:t xml:space="preserve">The application of rare earth elements as feed additives for livestock has been </w:t>
      </w:r>
      <w:r w:rsidRPr="00CC21CD">
        <w:rPr>
          <w:rStyle w:val="Emphasis"/>
        </w:rPr>
        <w:t>practiced in China for decades</w:t>
      </w:r>
      <w:r w:rsidRPr="00CC21CD">
        <w:rPr>
          <w:u w:val="single"/>
        </w:rPr>
        <w:t xml:space="preserve"> [</w:t>
      </w:r>
      <w:r w:rsidRPr="00CC21CD">
        <w:rPr>
          <w:sz w:val="16"/>
        </w:rPr>
        <w:t>66]. There are many articles in the Chinese literature concerning the performance enhancing effects of rare earth elements for swine [67, 68] and many more have been reviewed by Rambeck and Wehr [69] and Redling [66]. In the Chinese literature</w:t>
      </w:r>
      <w:r w:rsidRPr="00CC21CD">
        <w:rPr>
          <w:u w:val="single"/>
        </w:rPr>
        <w:t xml:space="preserve">, body weight gain was shown to be improved by 5 to 23% and feed conversion between 4 and 19% under the influence of </w:t>
      </w:r>
      <w:r w:rsidRPr="00CC21CD">
        <w:rPr>
          <w:rStyle w:val="Emphasis"/>
        </w:rPr>
        <w:t>rare earth elements</w:t>
      </w:r>
      <w:r w:rsidRPr="00CC21CD">
        <w:rPr>
          <w:u w:val="single"/>
        </w:rPr>
        <w:t>.</w:t>
      </w:r>
      <w:r w:rsidRPr="00CC21CD">
        <w:rPr>
          <w:sz w:val="12"/>
        </w:rPr>
        <w:t>¶</w:t>
      </w:r>
      <w:r w:rsidRPr="00CC21CD">
        <w:rPr>
          <w:sz w:val="16"/>
        </w:rPr>
        <w:t xml:space="preserve"> </w:t>
      </w:r>
      <w:r w:rsidRPr="00CC21CD">
        <w:rPr>
          <w:u w:val="single"/>
        </w:rPr>
        <w:t xml:space="preserve">Research concerning the effect of rare earth elements on swine performance have been published in the Western literature since about the year 2000 with some reports indicating significant improvements in pig performance </w:t>
      </w:r>
      <w:r w:rsidRPr="00CC21CD">
        <w:rPr>
          <w:sz w:val="16"/>
        </w:rPr>
        <w:t xml:space="preserve">[70, 71] while others have observed no change [72]. Table 9 shows the results of a recent trial in which </w:t>
      </w:r>
      <w:r w:rsidRPr="00CC21CD">
        <w:rPr>
          <w:u w:val="single"/>
        </w:rPr>
        <w:t xml:space="preserve">the performance of weaned pigs fed a lanthanum-yeast mixture was similar to that of pigs fed diets supplemented with antibiotics </w:t>
      </w:r>
      <w:r w:rsidRPr="00CC21CD">
        <w:rPr>
          <w:sz w:val="16"/>
        </w:rPr>
        <w:t>or zinc oxide [73].</w:t>
      </w:r>
      <w:r w:rsidRPr="00CC21CD">
        <w:rPr>
          <w:sz w:val="12"/>
        </w:rPr>
        <w:t>¶</w:t>
      </w:r>
      <w:r w:rsidRPr="00CC21CD">
        <w:rPr>
          <w:sz w:val="16"/>
        </w:rPr>
        <w:t xml:space="preserve"> Table 9</w:t>
      </w:r>
      <w:r w:rsidRPr="00CC21CD">
        <w:rPr>
          <w:sz w:val="12"/>
        </w:rPr>
        <w:t>¶</w:t>
      </w:r>
      <w:r w:rsidRPr="00CC21CD">
        <w:rPr>
          <w:sz w:val="16"/>
        </w:rPr>
        <w:t xml:space="preserve"> Effects of zinc oxide, antibiotic, or lanthanum-yeast on the performance of weanling pigs (day 0 to 28)</w:t>
      </w:r>
      <w:r w:rsidRPr="00CC21CD">
        <w:rPr>
          <w:sz w:val="12"/>
        </w:rPr>
        <w:t>¶</w:t>
      </w:r>
      <w:r w:rsidRPr="00CC21CD">
        <w:rPr>
          <w:sz w:val="16"/>
        </w:rPr>
        <w:t xml:space="preserve"> Items</w:t>
      </w:r>
      <w:r w:rsidRPr="00CC21CD">
        <w:rPr>
          <w:sz w:val="12"/>
        </w:rPr>
        <w:t>¶</w:t>
      </w:r>
      <w:r w:rsidRPr="00CC21CD">
        <w:rPr>
          <w:sz w:val="16"/>
        </w:rPr>
        <w:t xml:space="preserve"> Control</w:t>
      </w:r>
      <w:r w:rsidRPr="00CC21CD">
        <w:rPr>
          <w:sz w:val="12"/>
        </w:rPr>
        <w:t>¶</w:t>
      </w:r>
      <w:r w:rsidRPr="00CC21CD">
        <w:rPr>
          <w:sz w:val="16"/>
        </w:rPr>
        <w:t xml:space="preserve"> Antibiotic1</w:t>
      </w:r>
      <w:r w:rsidRPr="00CC21CD">
        <w:rPr>
          <w:sz w:val="12"/>
        </w:rPr>
        <w:t>¶</w:t>
      </w:r>
      <w:r w:rsidRPr="00CC21CD">
        <w:rPr>
          <w:sz w:val="16"/>
        </w:rPr>
        <w:t xml:space="preserve"> Zinc (1,500 ppm)</w:t>
      </w:r>
      <w:r w:rsidRPr="00CC21CD">
        <w:rPr>
          <w:sz w:val="12"/>
        </w:rPr>
        <w:t>¶</w:t>
      </w:r>
      <w:r w:rsidRPr="00CC21CD">
        <w:rPr>
          <w:sz w:val="16"/>
        </w:rPr>
        <w:t xml:space="preserve"> Zinc (2,500 ppm)</w:t>
      </w:r>
      <w:r w:rsidRPr="00CC21CD">
        <w:rPr>
          <w:sz w:val="12"/>
        </w:rPr>
        <w:t>¶</w:t>
      </w:r>
      <w:r w:rsidRPr="00CC21CD">
        <w:rPr>
          <w:sz w:val="16"/>
        </w:rPr>
        <w:t xml:space="preserve"> Lanthanum-yeast</w:t>
      </w:r>
      <w:r w:rsidRPr="00CC21CD">
        <w:rPr>
          <w:sz w:val="12"/>
        </w:rPr>
        <w:t>¶</w:t>
      </w:r>
      <w:r w:rsidRPr="00CC21CD">
        <w:rPr>
          <w:sz w:val="16"/>
        </w:rPr>
        <w:t xml:space="preserve"> SEM</w:t>
      </w:r>
      <w:r w:rsidRPr="00CC21CD">
        <w:rPr>
          <w:sz w:val="12"/>
        </w:rPr>
        <w:t>¶</w:t>
      </w:r>
      <w:r w:rsidRPr="00CC21CD">
        <w:rPr>
          <w:sz w:val="16"/>
        </w:rPr>
        <w:t xml:space="preserve"> P Values</w:t>
      </w:r>
      <w:r w:rsidRPr="00CC21CD">
        <w:rPr>
          <w:sz w:val="12"/>
        </w:rPr>
        <w:t>¶</w:t>
      </w:r>
      <w:r w:rsidRPr="00CC21CD">
        <w:rPr>
          <w:sz w:val="16"/>
        </w:rPr>
        <w:t xml:space="preserve"> Weight gain, g/d</w:t>
      </w:r>
      <w:r w:rsidRPr="00CC21CD">
        <w:rPr>
          <w:sz w:val="12"/>
        </w:rPr>
        <w:t>¶</w:t>
      </w:r>
      <w:r w:rsidRPr="00CC21CD">
        <w:rPr>
          <w:sz w:val="16"/>
        </w:rPr>
        <w:t xml:space="preserve"> 302b</w:t>
      </w:r>
      <w:r w:rsidRPr="00CC21CD">
        <w:rPr>
          <w:sz w:val="12"/>
        </w:rPr>
        <w:t>¶</w:t>
      </w:r>
      <w:r w:rsidRPr="00CC21CD">
        <w:rPr>
          <w:sz w:val="16"/>
        </w:rPr>
        <w:t xml:space="preserve"> 353a</w:t>
      </w:r>
      <w:r w:rsidRPr="00CC21CD">
        <w:rPr>
          <w:sz w:val="12"/>
        </w:rPr>
        <w:t>¶</w:t>
      </w:r>
      <w:r w:rsidRPr="00CC21CD">
        <w:rPr>
          <w:sz w:val="16"/>
        </w:rPr>
        <w:t xml:space="preserve"> 352a</w:t>
      </w:r>
      <w:r w:rsidRPr="00CC21CD">
        <w:rPr>
          <w:sz w:val="12"/>
        </w:rPr>
        <w:t>¶</w:t>
      </w:r>
      <w:r w:rsidRPr="00CC21CD">
        <w:rPr>
          <w:sz w:val="16"/>
        </w:rPr>
        <w:t xml:space="preserve"> 369a</w:t>
      </w:r>
      <w:r w:rsidRPr="00CC21CD">
        <w:rPr>
          <w:sz w:val="12"/>
        </w:rPr>
        <w:t>¶</w:t>
      </w:r>
      <w:r w:rsidRPr="00CC21CD">
        <w:rPr>
          <w:sz w:val="16"/>
        </w:rPr>
        <w:t xml:space="preserve"> 359a</w:t>
      </w:r>
      <w:r w:rsidRPr="00CC21CD">
        <w:rPr>
          <w:sz w:val="12"/>
        </w:rPr>
        <w:t>¶</w:t>
      </w:r>
      <w:r w:rsidRPr="00CC21CD">
        <w:rPr>
          <w:sz w:val="16"/>
        </w:rPr>
        <w:t xml:space="preserve"> 14.0</w:t>
      </w:r>
      <w:r w:rsidRPr="00CC21CD">
        <w:rPr>
          <w:sz w:val="12"/>
        </w:rPr>
        <w:t>¶</w:t>
      </w:r>
      <w:r w:rsidRPr="00CC21CD">
        <w:rPr>
          <w:sz w:val="16"/>
        </w:rPr>
        <w:t xml:space="preserve"> 0.02</w:t>
      </w:r>
      <w:r w:rsidRPr="00CC21CD">
        <w:rPr>
          <w:sz w:val="12"/>
        </w:rPr>
        <w:t>¶</w:t>
      </w:r>
      <w:r w:rsidRPr="00CC21CD">
        <w:rPr>
          <w:sz w:val="16"/>
        </w:rPr>
        <w:t xml:space="preserve"> Feed intake, g/d</w:t>
      </w:r>
      <w:r w:rsidRPr="00CC21CD">
        <w:rPr>
          <w:sz w:val="12"/>
        </w:rPr>
        <w:t>¶</w:t>
      </w:r>
      <w:r w:rsidRPr="00CC21CD">
        <w:rPr>
          <w:sz w:val="16"/>
        </w:rPr>
        <w:t xml:space="preserve"> 467b</w:t>
      </w:r>
      <w:r w:rsidRPr="00CC21CD">
        <w:rPr>
          <w:sz w:val="12"/>
        </w:rPr>
        <w:t>¶</w:t>
      </w:r>
      <w:r w:rsidRPr="00CC21CD">
        <w:rPr>
          <w:sz w:val="16"/>
        </w:rPr>
        <w:t xml:space="preserve"> 518ab</w:t>
      </w:r>
      <w:r w:rsidRPr="00CC21CD">
        <w:rPr>
          <w:sz w:val="12"/>
        </w:rPr>
        <w:t>¶</w:t>
      </w:r>
      <w:r w:rsidRPr="00CC21CD">
        <w:rPr>
          <w:sz w:val="16"/>
        </w:rPr>
        <w:t xml:space="preserve"> 530ab</w:t>
      </w:r>
      <w:r w:rsidRPr="00CC21CD">
        <w:rPr>
          <w:sz w:val="12"/>
        </w:rPr>
        <w:t>¶</w:t>
      </w:r>
      <w:r w:rsidRPr="00CC21CD">
        <w:rPr>
          <w:sz w:val="16"/>
        </w:rPr>
        <w:t xml:space="preserve"> 558a</w:t>
      </w:r>
      <w:r w:rsidRPr="00CC21CD">
        <w:rPr>
          <w:sz w:val="12"/>
        </w:rPr>
        <w:t>¶</w:t>
      </w:r>
      <w:r w:rsidRPr="00CC21CD">
        <w:rPr>
          <w:sz w:val="16"/>
        </w:rPr>
        <w:t xml:space="preserve"> 501ab</w:t>
      </w:r>
      <w:r w:rsidRPr="00CC21CD">
        <w:rPr>
          <w:sz w:val="12"/>
        </w:rPr>
        <w:t>¶</w:t>
      </w:r>
      <w:r w:rsidRPr="00CC21CD">
        <w:rPr>
          <w:sz w:val="16"/>
        </w:rPr>
        <w:t xml:space="preserve"> 22.6</w:t>
      </w:r>
      <w:r w:rsidRPr="00CC21CD">
        <w:rPr>
          <w:sz w:val="12"/>
        </w:rPr>
        <w:t>¶</w:t>
      </w:r>
      <w:r w:rsidRPr="00CC21CD">
        <w:rPr>
          <w:sz w:val="16"/>
        </w:rPr>
        <w:t xml:space="preserve"> 0.10</w:t>
      </w:r>
      <w:r w:rsidRPr="00CC21CD">
        <w:rPr>
          <w:sz w:val="12"/>
        </w:rPr>
        <w:t>¶</w:t>
      </w:r>
      <w:r w:rsidRPr="00CC21CD">
        <w:rPr>
          <w:sz w:val="16"/>
        </w:rPr>
        <w:t xml:space="preserve"> Feed conversion</w:t>
      </w:r>
      <w:r w:rsidRPr="00CC21CD">
        <w:rPr>
          <w:sz w:val="12"/>
        </w:rPr>
        <w:t>¶</w:t>
      </w:r>
      <w:r w:rsidRPr="00CC21CD">
        <w:rPr>
          <w:sz w:val="16"/>
        </w:rPr>
        <w:t xml:space="preserve"> 1.55a</w:t>
      </w:r>
      <w:r w:rsidRPr="00CC21CD">
        <w:rPr>
          <w:sz w:val="12"/>
        </w:rPr>
        <w:t>¶</w:t>
      </w:r>
      <w:r w:rsidRPr="00CC21CD">
        <w:rPr>
          <w:sz w:val="16"/>
        </w:rPr>
        <w:t xml:space="preserve"> 1.47ab</w:t>
      </w:r>
      <w:r w:rsidRPr="00CC21CD">
        <w:rPr>
          <w:sz w:val="12"/>
        </w:rPr>
        <w:t>¶</w:t>
      </w:r>
      <w:r w:rsidRPr="00CC21CD">
        <w:rPr>
          <w:sz w:val="16"/>
        </w:rPr>
        <w:t xml:space="preserve"> 1.50ab</w:t>
      </w:r>
      <w:r w:rsidRPr="00CC21CD">
        <w:rPr>
          <w:sz w:val="12"/>
        </w:rPr>
        <w:t>¶</w:t>
      </w:r>
      <w:r w:rsidRPr="00CC21CD">
        <w:rPr>
          <w:sz w:val="16"/>
        </w:rPr>
        <w:t xml:space="preserve"> 1.52ab</w:t>
      </w:r>
      <w:r w:rsidRPr="00CC21CD">
        <w:rPr>
          <w:sz w:val="12"/>
        </w:rPr>
        <w:t>¶</w:t>
      </w:r>
      <w:r w:rsidRPr="00CC21CD">
        <w:rPr>
          <w:sz w:val="16"/>
        </w:rPr>
        <w:t xml:space="preserve"> 1.41b</w:t>
      </w:r>
      <w:r w:rsidRPr="00CC21CD">
        <w:rPr>
          <w:sz w:val="12"/>
        </w:rPr>
        <w:t>¶</w:t>
      </w:r>
      <w:r w:rsidRPr="00CC21CD">
        <w:rPr>
          <w:sz w:val="16"/>
        </w:rPr>
        <w:t xml:space="preserve"> 0.04</w:t>
      </w:r>
      <w:r w:rsidRPr="00CC21CD">
        <w:rPr>
          <w:sz w:val="12"/>
        </w:rPr>
        <w:t>¶</w:t>
      </w:r>
      <w:r w:rsidRPr="00CC21CD">
        <w:rPr>
          <w:sz w:val="16"/>
        </w:rPr>
        <w:t xml:space="preserve"> 0.31</w:t>
      </w:r>
      <w:r w:rsidRPr="00CC21CD">
        <w:rPr>
          <w:sz w:val="12"/>
        </w:rPr>
        <w:t>¶</w:t>
      </w:r>
      <w:r w:rsidRPr="00CC21CD">
        <w:rPr>
          <w:sz w:val="16"/>
        </w:rPr>
        <w:t xml:space="preserve"> Han and Thacker [73].</w:t>
      </w:r>
      <w:r w:rsidRPr="00CC21CD">
        <w:rPr>
          <w:sz w:val="12"/>
        </w:rPr>
        <w:t>¶</w:t>
      </w:r>
      <w:r w:rsidRPr="00CC21CD">
        <w:rPr>
          <w:sz w:val="16"/>
        </w:rPr>
        <w:t xml:space="preserve"> 1Tiamulin and chlortetraccycline.</w:t>
      </w:r>
      <w:r w:rsidRPr="00CC21CD">
        <w:rPr>
          <w:sz w:val="12"/>
        </w:rPr>
        <w:t>¶</w:t>
      </w:r>
      <w:r w:rsidRPr="00CC21CD">
        <w:rPr>
          <w:sz w:val="16"/>
        </w:rPr>
        <w:t xml:space="preserve"> a,b Within row, means followed by same or no letter do not differ (P&gt;0.05).</w:t>
      </w:r>
      <w:r w:rsidRPr="00CC21CD">
        <w:rPr>
          <w:sz w:val="12"/>
        </w:rPr>
        <w:t>¶</w:t>
      </w:r>
      <w:r w:rsidRPr="00CC21CD">
        <w:rPr>
          <w:sz w:val="16"/>
        </w:rPr>
        <w:t xml:space="preserve"> </w:t>
      </w:r>
      <w:r w:rsidRPr="00CC21CD">
        <w:rPr>
          <w:u w:val="single"/>
        </w:rPr>
        <w:t xml:space="preserve">The products commonly used as feed additives for swine are typically mixtures of rare earth elements mainly </w:t>
      </w:r>
      <w:r w:rsidRPr="00CC21CD">
        <w:rPr>
          <w:rStyle w:val="Emphasis"/>
        </w:rPr>
        <w:t>containing lanthanum, cerium and praseodymium</w:t>
      </w:r>
      <w:r w:rsidRPr="00CC21CD">
        <w:rPr>
          <w:sz w:val="16"/>
        </w:rPr>
        <w:t xml:space="preserve"> [73]. Both inorganic and organic rare earth compounds have been used as feed additives but it is believed that best results are obtained with organic compounds [66]</w:t>
      </w:r>
      <w:proofErr w:type="gramStart"/>
      <w:r w:rsidRPr="00CC21CD">
        <w:rPr>
          <w:sz w:val="16"/>
        </w:rPr>
        <w:t>.</w:t>
      </w:r>
      <w:r w:rsidRPr="00CC21CD">
        <w:rPr>
          <w:sz w:val="12"/>
        </w:rPr>
        <w:t>¶</w:t>
      </w:r>
      <w:proofErr w:type="gramEnd"/>
      <w:r w:rsidRPr="00CC21CD">
        <w:rPr>
          <w:sz w:val="16"/>
        </w:rPr>
        <w:t xml:space="preserve"> </w:t>
      </w:r>
      <w:r w:rsidRPr="00CC21CD">
        <w:rPr>
          <w:u w:val="single"/>
        </w:rPr>
        <w:t>Several mechanisms have been proposed for the growth promoting effects of rare earth elements. It has been suggested that rare earth elements may promote growth by influencing the development of undesirable bacterial species within the gastrointestinal tract</w:t>
      </w:r>
      <w:r w:rsidRPr="00CC21CD">
        <w:rPr>
          <w:sz w:val="16"/>
        </w:rPr>
        <w:t xml:space="preserve">. For example, lanthanum has been shown to bind to the surface of bacteria [69]. This reduces the surface charge and retards electrophoretic migration. When the surface charge is completely neutralized, flocculation occurs. In addition, </w:t>
      </w:r>
      <w:r w:rsidRPr="00CC21CD">
        <w:rPr>
          <w:u w:val="single"/>
        </w:rPr>
        <w:t>bacterial respiration has been shown to be strongly inhibited by lanthanides</w:t>
      </w:r>
      <w:r w:rsidRPr="00CC21CD">
        <w:rPr>
          <w:sz w:val="16"/>
        </w:rPr>
        <w:t xml:space="preserve"> [69].</w:t>
      </w:r>
      <w:r w:rsidRPr="00CC21CD">
        <w:rPr>
          <w:sz w:val="12"/>
        </w:rPr>
        <w:t>¶</w:t>
      </w:r>
      <w:r w:rsidRPr="00CC21CD">
        <w:rPr>
          <w:sz w:val="16"/>
        </w:rPr>
        <w:t xml:space="preserve"> Another explanation for the growth promoting effects of rare earth elements is due to improvements in nutrient digestibility and availability as was observed by Han and Thacker [73]; Table 10]. </w:t>
      </w:r>
      <w:r w:rsidRPr="00CC21CD">
        <w:rPr>
          <w:u w:val="single"/>
        </w:rPr>
        <w:t xml:space="preserve">It has been suggested that rare earth elements may influence the </w:t>
      </w:r>
      <w:r w:rsidRPr="00CC21CD">
        <w:rPr>
          <w:rStyle w:val="Emphasis"/>
        </w:rPr>
        <w:t>permeability of the intestines</w:t>
      </w:r>
      <w:r w:rsidRPr="00CC21CD">
        <w:rPr>
          <w:u w:val="single"/>
        </w:rPr>
        <w:t xml:space="preserve"> thereby enhancing the absorption of different nutrients</w:t>
      </w:r>
      <w:r w:rsidRPr="00CC21CD">
        <w:rPr>
          <w:sz w:val="16"/>
        </w:rPr>
        <w:t xml:space="preserve"> [66]. Enhanced secretion of digestive fluids and increased gastrointestinal motility have also been proposed as explanations for the enhanced digestibility of nutrients following dietary inclusion of rare earth elements [66].</w:t>
      </w:r>
      <w:r w:rsidRPr="00CC21CD">
        <w:rPr>
          <w:sz w:val="12"/>
        </w:rPr>
        <w:t>¶</w:t>
      </w:r>
      <w:r w:rsidRPr="00CC21CD">
        <w:rPr>
          <w:sz w:val="16"/>
        </w:rPr>
        <w:t xml:space="preserve"> Table 10</w:t>
      </w:r>
      <w:r w:rsidRPr="00CC21CD">
        <w:rPr>
          <w:sz w:val="12"/>
        </w:rPr>
        <w:t>¶</w:t>
      </w:r>
      <w:r w:rsidRPr="00CC21CD">
        <w:rPr>
          <w:sz w:val="16"/>
        </w:rPr>
        <w:t xml:space="preserve"> Effects of antibiotics, zinc oxide or lanthanum-yeast on nutrient digestibility</w:t>
      </w:r>
      <w:r w:rsidRPr="00CC21CD">
        <w:rPr>
          <w:sz w:val="12"/>
        </w:rPr>
        <w:t>¶</w:t>
      </w:r>
      <w:r w:rsidRPr="00CC21CD">
        <w:rPr>
          <w:sz w:val="16"/>
        </w:rPr>
        <w:t xml:space="preserve"> Items</w:t>
      </w:r>
      <w:r w:rsidRPr="00CC21CD">
        <w:rPr>
          <w:sz w:val="12"/>
        </w:rPr>
        <w:t>¶</w:t>
      </w:r>
      <w:r w:rsidRPr="00CC21CD">
        <w:rPr>
          <w:sz w:val="16"/>
        </w:rPr>
        <w:t xml:space="preserve"> Antibiotics1</w:t>
      </w:r>
      <w:r w:rsidRPr="00CC21CD">
        <w:rPr>
          <w:sz w:val="12"/>
        </w:rPr>
        <w:t>¶</w:t>
      </w:r>
      <w:r w:rsidRPr="00CC21CD">
        <w:rPr>
          <w:sz w:val="16"/>
        </w:rPr>
        <w:t xml:space="preserve"> Zinc(1,500 ppm)</w:t>
      </w:r>
      <w:r w:rsidRPr="00CC21CD">
        <w:rPr>
          <w:sz w:val="12"/>
        </w:rPr>
        <w:t>¶</w:t>
      </w:r>
      <w:r w:rsidRPr="00CC21CD">
        <w:rPr>
          <w:sz w:val="16"/>
        </w:rPr>
        <w:t xml:space="preserve"> Zinc (2,500 ppm)</w:t>
      </w:r>
      <w:r w:rsidRPr="00CC21CD">
        <w:rPr>
          <w:sz w:val="12"/>
        </w:rPr>
        <w:t>¶</w:t>
      </w:r>
      <w:r w:rsidRPr="00CC21CD">
        <w:rPr>
          <w:sz w:val="16"/>
        </w:rPr>
        <w:t xml:space="preserve"> Lanthanum-yeast</w:t>
      </w:r>
      <w:r w:rsidRPr="00CC21CD">
        <w:rPr>
          <w:sz w:val="12"/>
        </w:rPr>
        <w:t>¶</w:t>
      </w:r>
      <w:r w:rsidRPr="00CC21CD">
        <w:rPr>
          <w:sz w:val="16"/>
        </w:rPr>
        <w:t xml:space="preserve"> SEM</w:t>
      </w:r>
      <w:r w:rsidRPr="00CC21CD">
        <w:rPr>
          <w:sz w:val="12"/>
        </w:rPr>
        <w:t>¶</w:t>
      </w:r>
      <w:r w:rsidRPr="00CC21CD">
        <w:rPr>
          <w:sz w:val="16"/>
        </w:rPr>
        <w:t xml:space="preserve"> P-value</w:t>
      </w:r>
      <w:r w:rsidRPr="00CC21CD">
        <w:rPr>
          <w:sz w:val="12"/>
        </w:rPr>
        <w:t>¶</w:t>
      </w:r>
      <w:r w:rsidRPr="00CC21CD">
        <w:rPr>
          <w:sz w:val="16"/>
        </w:rPr>
        <w:t xml:space="preserve"> Dry matter</w:t>
      </w:r>
      <w:r w:rsidRPr="00CC21CD">
        <w:rPr>
          <w:sz w:val="12"/>
        </w:rPr>
        <w:t>¶</w:t>
      </w:r>
      <w:r w:rsidRPr="00CC21CD">
        <w:rPr>
          <w:sz w:val="16"/>
        </w:rPr>
        <w:t xml:space="preserve"> 95.19a</w:t>
      </w:r>
      <w:r w:rsidRPr="00CC21CD">
        <w:rPr>
          <w:sz w:val="12"/>
        </w:rPr>
        <w:t>¶</w:t>
      </w:r>
      <w:r w:rsidRPr="00CC21CD">
        <w:rPr>
          <w:sz w:val="16"/>
        </w:rPr>
        <w:t xml:space="preserve"> 93.83b</w:t>
      </w:r>
      <w:r w:rsidRPr="00CC21CD">
        <w:rPr>
          <w:sz w:val="12"/>
        </w:rPr>
        <w:t>¶</w:t>
      </w:r>
      <w:r w:rsidRPr="00CC21CD">
        <w:rPr>
          <w:sz w:val="16"/>
        </w:rPr>
        <w:t xml:space="preserve"> 93.98b</w:t>
      </w:r>
      <w:r w:rsidRPr="00CC21CD">
        <w:rPr>
          <w:sz w:val="12"/>
        </w:rPr>
        <w:t>¶</w:t>
      </w:r>
      <w:r w:rsidRPr="00CC21CD">
        <w:rPr>
          <w:sz w:val="16"/>
        </w:rPr>
        <w:t xml:space="preserve"> 95.46a</w:t>
      </w:r>
      <w:r w:rsidRPr="00CC21CD">
        <w:rPr>
          <w:sz w:val="12"/>
        </w:rPr>
        <w:t>¶</w:t>
      </w:r>
      <w:r w:rsidRPr="00CC21CD">
        <w:rPr>
          <w:sz w:val="16"/>
        </w:rPr>
        <w:t xml:space="preserve"> 0.30</w:t>
      </w:r>
      <w:r w:rsidRPr="00CC21CD">
        <w:rPr>
          <w:sz w:val="12"/>
        </w:rPr>
        <w:t>¶</w:t>
      </w:r>
      <w:r w:rsidRPr="00CC21CD">
        <w:rPr>
          <w:sz w:val="16"/>
        </w:rPr>
        <w:t xml:space="preserve"> &lt;0.01</w:t>
      </w:r>
      <w:r w:rsidRPr="00CC21CD">
        <w:rPr>
          <w:sz w:val="12"/>
        </w:rPr>
        <w:t>¶</w:t>
      </w:r>
      <w:r w:rsidRPr="00CC21CD">
        <w:rPr>
          <w:sz w:val="16"/>
        </w:rPr>
        <w:t xml:space="preserve"> Crude protein</w:t>
      </w:r>
      <w:r w:rsidRPr="00CC21CD">
        <w:rPr>
          <w:sz w:val="12"/>
        </w:rPr>
        <w:t>¶</w:t>
      </w:r>
      <w:r w:rsidRPr="00CC21CD">
        <w:rPr>
          <w:sz w:val="16"/>
        </w:rPr>
        <w:t xml:space="preserve"> 74.51ab</w:t>
      </w:r>
      <w:r w:rsidRPr="00CC21CD">
        <w:rPr>
          <w:sz w:val="12"/>
        </w:rPr>
        <w:t>¶</w:t>
      </w:r>
      <w:r w:rsidRPr="00CC21CD">
        <w:rPr>
          <w:sz w:val="16"/>
        </w:rPr>
        <w:t xml:space="preserve"> 71.55b</w:t>
      </w:r>
      <w:r w:rsidRPr="00CC21CD">
        <w:rPr>
          <w:sz w:val="12"/>
        </w:rPr>
        <w:t>¶</w:t>
      </w:r>
      <w:r w:rsidRPr="00CC21CD">
        <w:rPr>
          <w:sz w:val="16"/>
        </w:rPr>
        <w:t xml:space="preserve"> 72.33b</w:t>
      </w:r>
      <w:r w:rsidRPr="00CC21CD">
        <w:rPr>
          <w:sz w:val="12"/>
        </w:rPr>
        <w:t>¶</w:t>
      </w:r>
      <w:r w:rsidRPr="00CC21CD">
        <w:rPr>
          <w:sz w:val="16"/>
        </w:rPr>
        <w:t xml:space="preserve"> 78.34a</w:t>
      </w:r>
      <w:r w:rsidRPr="00CC21CD">
        <w:rPr>
          <w:sz w:val="12"/>
        </w:rPr>
        <w:t>¶</w:t>
      </w:r>
      <w:r w:rsidRPr="00CC21CD">
        <w:rPr>
          <w:sz w:val="16"/>
        </w:rPr>
        <w:t xml:space="preserve"> 1.38</w:t>
      </w:r>
      <w:r w:rsidRPr="00CC21CD">
        <w:rPr>
          <w:sz w:val="12"/>
        </w:rPr>
        <w:t>¶</w:t>
      </w:r>
      <w:r w:rsidRPr="00CC21CD">
        <w:rPr>
          <w:sz w:val="16"/>
        </w:rPr>
        <w:t xml:space="preserve"> 0.01</w:t>
      </w:r>
      <w:r w:rsidRPr="00CC21CD">
        <w:rPr>
          <w:sz w:val="12"/>
        </w:rPr>
        <w:t>¶</w:t>
      </w:r>
      <w:r w:rsidRPr="00CC21CD">
        <w:rPr>
          <w:sz w:val="16"/>
        </w:rPr>
        <w:t xml:space="preserve"> Calcium</w:t>
      </w:r>
      <w:r w:rsidRPr="00CC21CD">
        <w:rPr>
          <w:sz w:val="12"/>
        </w:rPr>
        <w:t>¶</w:t>
      </w:r>
      <w:r w:rsidRPr="00CC21CD">
        <w:rPr>
          <w:sz w:val="16"/>
        </w:rPr>
        <w:t xml:space="preserve"> 56.59b</w:t>
      </w:r>
      <w:r w:rsidRPr="00CC21CD">
        <w:rPr>
          <w:sz w:val="12"/>
        </w:rPr>
        <w:t>¶</w:t>
      </w:r>
      <w:r w:rsidRPr="00CC21CD">
        <w:rPr>
          <w:sz w:val="16"/>
        </w:rPr>
        <w:t xml:space="preserve"> 46.98c</w:t>
      </w:r>
      <w:r w:rsidRPr="00CC21CD">
        <w:rPr>
          <w:sz w:val="12"/>
        </w:rPr>
        <w:t>¶</w:t>
      </w:r>
      <w:r w:rsidRPr="00CC21CD">
        <w:rPr>
          <w:sz w:val="16"/>
        </w:rPr>
        <w:t xml:space="preserve"> 48.50c</w:t>
      </w:r>
      <w:r w:rsidRPr="00CC21CD">
        <w:rPr>
          <w:sz w:val="12"/>
        </w:rPr>
        <w:t>¶</w:t>
      </w:r>
      <w:r w:rsidRPr="00CC21CD">
        <w:rPr>
          <w:sz w:val="16"/>
        </w:rPr>
        <w:t xml:space="preserve"> 65.10a</w:t>
      </w:r>
      <w:r w:rsidRPr="00CC21CD">
        <w:rPr>
          <w:sz w:val="12"/>
        </w:rPr>
        <w:t>¶</w:t>
      </w:r>
      <w:r w:rsidRPr="00CC21CD">
        <w:rPr>
          <w:sz w:val="16"/>
        </w:rPr>
        <w:t xml:space="preserve"> 1.69</w:t>
      </w:r>
      <w:r w:rsidRPr="00CC21CD">
        <w:rPr>
          <w:sz w:val="12"/>
        </w:rPr>
        <w:t>¶</w:t>
      </w:r>
      <w:r w:rsidRPr="00CC21CD">
        <w:rPr>
          <w:sz w:val="16"/>
        </w:rPr>
        <w:t xml:space="preserve"> &lt;0.01</w:t>
      </w:r>
      <w:r w:rsidRPr="00CC21CD">
        <w:rPr>
          <w:sz w:val="12"/>
        </w:rPr>
        <w:t>¶</w:t>
      </w:r>
      <w:r w:rsidRPr="00CC21CD">
        <w:rPr>
          <w:sz w:val="16"/>
        </w:rPr>
        <w:t xml:space="preserve"> Phosphorus</w:t>
      </w:r>
      <w:r w:rsidRPr="00CC21CD">
        <w:rPr>
          <w:sz w:val="12"/>
        </w:rPr>
        <w:t>¶</w:t>
      </w:r>
      <w:r w:rsidRPr="00CC21CD">
        <w:rPr>
          <w:sz w:val="16"/>
        </w:rPr>
        <w:t xml:space="preserve"> 54.87b</w:t>
      </w:r>
      <w:r w:rsidRPr="00CC21CD">
        <w:rPr>
          <w:sz w:val="12"/>
        </w:rPr>
        <w:t>¶</w:t>
      </w:r>
      <w:r w:rsidRPr="00CC21CD">
        <w:rPr>
          <w:sz w:val="16"/>
        </w:rPr>
        <w:t xml:space="preserve"> 43.07c</w:t>
      </w:r>
      <w:r w:rsidRPr="00CC21CD">
        <w:rPr>
          <w:sz w:val="12"/>
        </w:rPr>
        <w:t>¶</w:t>
      </w:r>
      <w:r w:rsidRPr="00CC21CD">
        <w:rPr>
          <w:sz w:val="16"/>
        </w:rPr>
        <w:t xml:space="preserve"> 38.52c</w:t>
      </w:r>
      <w:r w:rsidRPr="00CC21CD">
        <w:rPr>
          <w:sz w:val="12"/>
        </w:rPr>
        <w:t>¶</w:t>
      </w:r>
      <w:r w:rsidRPr="00CC21CD">
        <w:rPr>
          <w:sz w:val="16"/>
        </w:rPr>
        <w:t xml:space="preserve"> 66.11a</w:t>
      </w:r>
      <w:r w:rsidRPr="00CC21CD">
        <w:rPr>
          <w:sz w:val="12"/>
        </w:rPr>
        <w:t>¶</w:t>
      </w:r>
      <w:r w:rsidRPr="00CC21CD">
        <w:rPr>
          <w:sz w:val="16"/>
        </w:rPr>
        <w:t xml:space="preserve"> 2.09</w:t>
      </w:r>
      <w:r w:rsidRPr="00CC21CD">
        <w:rPr>
          <w:sz w:val="12"/>
        </w:rPr>
        <w:t>¶</w:t>
      </w:r>
      <w:r w:rsidRPr="00CC21CD">
        <w:rPr>
          <w:sz w:val="16"/>
        </w:rPr>
        <w:t xml:space="preserve"> &lt;0.01</w:t>
      </w:r>
      <w:r w:rsidRPr="00CC21CD">
        <w:rPr>
          <w:sz w:val="12"/>
        </w:rPr>
        <w:t>¶</w:t>
      </w:r>
      <w:r w:rsidRPr="00CC21CD">
        <w:rPr>
          <w:sz w:val="16"/>
        </w:rPr>
        <w:t xml:space="preserve"> Energy</w:t>
      </w:r>
      <w:r w:rsidRPr="00CC21CD">
        <w:rPr>
          <w:sz w:val="12"/>
        </w:rPr>
        <w:t>¶</w:t>
      </w:r>
      <w:r w:rsidRPr="00CC21CD">
        <w:rPr>
          <w:sz w:val="16"/>
        </w:rPr>
        <w:t xml:space="preserve"> 83.51b</w:t>
      </w:r>
      <w:r w:rsidRPr="00CC21CD">
        <w:rPr>
          <w:sz w:val="12"/>
        </w:rPr>
        <w:t>¶</w:t>
      </w:r>
      <w:r w:rsidRPr="00CC21CD">
        <w:rPr>
          <w:sz w:val="16"/>
        </w:rPr>
        <w:t xml:space="preserve"> 81.42b</w:t>
      </w:r>
      <w:r w:rsidRPr="00CC21CD">
        <w:rPr>
          <w:sz w:val="12"/>
        </w:rPr>
        <w:t>¶</w:t>
      </w:r>
      <w:r w:rsidRPr="00CC21CD">
        <w:rPr>
          <w:sz w:val="16"/>
        </w:rPr>
        <w:t xml:space="preserve"> 81.33b</w:t>
      </w:r>
      <w:r w:rsidRPr="00CC21CD">
        <w:rPr>
          <w:sz w:val="12"/>
        </w:rPr>
        <w:t>¶</w:t>
      </w:r>
      <w:r w:rsidRPr="00CC21CD">
        <w:rPr>
          <w:sz w:val="16"/>
        </w:rPr>
        <w:t xml:space="preserve"> 86.89a</w:t>
      </w:r>
      <w:r w:rsidRPr="00CC21CD">
        <w:rPr>
          <w:sz w:val="12"/>
        </w:rPr>
        <w:t>¶</w:t>
      </w:r>
      <w:r w:rsidRPr="00CC21CD">
        <w:rPr>
          <w:sz w:val="16"/>
        </w:rPr>
        <w:t xml:space="preserve"> 0.80</w:t>
      </w:r>
      <w:r w:rsidRPr="00CC21CD">
        <w:rPr>
          <w:sz w:val="12"/>
        </w:rPr>
        <w:t>¶</w:t>
      </w:r>
      <w:r w:rsidRPr="00CC21CD">
        <w:rPr>
          <w:sz w:val="16"/>
        </w:rPr>
        <w:t xml:space="preserve"> &lt;0.01</w:t>
      </w:r>
      <w:r w:rsidRPr="00CC21CD">
        <w:rPr>
          <w:sz w:val="12"/>
        </w:rPr>
        <w:t>¶</w:t>
      </w:r>
      <w:r w:rsidRPr="00CC21CD">
        <w:rPr>
          <w:sz w:val="16"/>
        </w:rPr>
        <w:t xml:space="preserve"> Lysine</w:t>
      </w:r>
      <w:r w:rsidRPr="00CC21CD">
        <w:rPr>
          <w:sz w:val="12"/>
        </w:rPr>
        <w:t>¶</w:t>
      </w:r>
      <w:r w:rsidRPr="00CC21CD">
        <w:rPr>
          <w:sz w:val="16"/>
        </w:rPr>
        <w:t xml:space="preserve"> 81.45b</w:t>
      </w:r>
      <w:r w:rsidRPr="00CC21CD">
        <w:rPr>
          <w:sz w:val="12"/>
        </w:rPr>
        <w:t>¶</w:t>
      </w:r>
      <w:r w:rsidRPr="00CC21CD">
        <w:rPr>
          <w:sz w:val="16"/>
        </w:rPr>
        <w:t xml:space="preserve"> 79.42b</w:t>
      </w:r>
      <w:r w:rsidRPr="00CC21CD">
        <w:rPr>
          <w:sz w:val="12"/>
        </w:rPr>
        <w:t>¶</w:t>
      </w:r>
      <w:r w:rsidRPr="00CC21CD">
        <w:rPr>
          <w:sz w:val="16"/>
        </w:rPr>
        <w:t xml:space="preserve"> 80.32b</w:t>
      </w:r>
      <w:r w:rsidRPr="00CC21CD">
        <w:rPr>
          <w:sz w:val="12"/>
        </w:rPr>
        <w:t>¶</w:t>
      </w:r>
      <w:r w:rsidRPr="00CC21CD">
        <w:rPr>
          <w:sz w:val="16"/>
        </w:rPr>
        <w:t xml:space="preserve"> 85.15a</w:t>
      </w:r>
      <w:r w:rsidRPr="00CC21CD">
        <w:rPr>
          <w:sz w:val="12"/>
        </w:rPr>
        <w:t>¶</w:t>
      </w:r>
      <w:r w:rsidRPr="00CC21CD">
        <w:rPr>
          <w:sz w:val="16"/>
        </w:rPr>
        <w:t xml:space="preserve"> 0.95</w:t>
      </w:r>
      <w:r w:rsidRPr="00CC21CD">
        <w:rPr>
          <w:sz w:val="12"/>
        </w:rPr>
        <w:t>¶</w:t>
      </w:r>
      <w:r w:rsidRPr="00CC21CD">
        <w:rPr>
          <w:sz w:val="16"/>
        </w:rPr>
        <w:t xml:space="preserve"> &lt;0.01</w:t>
      </w:r>
      <w:r w:rsidRPr="00CC21CD">
        <w:rPr>
          <w:sz w:val="12"/>
        </w:rPr>
        <w:t>¶</w:t>
      </w:r>
      <w:r w:rsidRPr="00CC21CD">
        <w:rPr>
          <w:sz w:val="16"/>
        </w:rPr>
        <w:t xml:space="preserve"> Methionine</w:t>
      </w:r>
      <w:r w:rsidRPr="00CC21CD">
        <w:rPr>
          <w:sz w:val="12"/>
        </w:rPr>
        <w:t>¶</w:t>
      </w:r>
      <w:r w:rsidRPr="00CC21CD">
        <w:rPr>
          <w:sz w:val="16"/>
        </w:rPr>
        <w:t xml:space="preserve"> 83.49b</w:t>
      </w:r>
      <w:r w:rsidRPr="00CC21CD">
        <w:rPr>
          <w:sz w:val="12"/>
        </w:rPr>
        <w:t>¶</w:t>
      </w:r>
      <w:r w:rsidRPr="00CC21CD">
        <w:rPr>
          <w:sz w:val="16"/>
        </w:rPr>
        <w:t xml:space="preserve"> 83.67b</w:t>
      </w:r>
      <w:r w:rsidRPr="00CC21CD">
        <w:rPr>
          <w:sz w:val="12"/>
        </w:rPr>
        <w:t>¶</w:t>
      </w:r>
      <w:r w:rsidRPr="00CC21CD">
        <w:rPr>
          <w:sz w:val="16"/>
        </w:rPr>
        <w:t xml:space="preserve"> 86.76a</w:t>
      </w:r>
      <w:r w:rsidRPr="00CC21CD">
        <w:rPr>
          <w:sz w:val="12"/>
        </w:rPr>
        <w:t>¶</w:t>
      </w:r>
      <w:r w:rsidRPr="00CC21CD">
        <w:rPr>
          <w:sz w:val="16"/>
        </w:rPr>
        <w:t xml:space="preserve"> 87.32a</w:t>
      </w:r>
      <w:r w:rsidRPr="00CC21CD">
        <w:rPr>
          <w:sz w:val="12"/>
        </w:rPr>
        <w:t>¶</w:t>
      </w:r>
      <w:r w:rsidRPr="00CC21CD">
        <w:rPr>
          <w:sz w:val="16"/>
        </w:rPr>
        <w:t xml:space="preserve"> 0.79</w:t>
      </w:r>
      <w:r w:rsidRPr="00CC21CD">
        <w:rPr>
          <w:sz w:val="12"/>
        </w:rPr>
        <w:t>¶</w:t>
      </w:r>
      <w:r w:rsidRPr="00CC21CD">
        <w:rPr>
          <w:sz w:val="16"/>
        </w:rPr>
        <w:t xml:space="preserve"> &lt;0.01</w:t>
      </w:r>
      <w:r w:rsidRPr="00CC21CD">
        <w:rPr>
          <w:sz w:val="12"/>
        </w:rPr>
        <w:t>¶</w:t>
      </w:r>
      <w:r w:rsidRPr="00CC21CD">
        <w:rPr>
          <w:sz w:val="16"/>
        </w:rPr>
        <w:t xml:space="preserve"> Phenylalanine</w:t>
      </w:r>
      <w:r w:rsidRPr="00CC21CD">
        <w:rPr>
          <w:sz w:val="12"/>
        </w:rPr>
        <w:t>¶</w:t>
      </w:r>
      <w:r w:rsidRPr="00CC21CD">
        <w:rPr>
          <w:sz w:val="16"/>
        </w:rPr>
        <w:t xml:space="preserve"> 74.21b</w:t>
      </w:r>
      <w:r w:rsidRPr="00CC21CD">
        <w:rPr>
          <w:sz w:val="12"/>
        </w:rPr>
        <w:t>¶</w:t>
      </w:r>
      <w:r w:rsidRPr="00CC21CD">
        <w:rPr>
          <w:sz w:val="16"/>
        </w:rPr>
        <w:t xml:space="preserve"> 73.75b</w:t>
      </w:r>
      <w:r w:rsidRPr="00CC21CD">
        <w:rPr>
          <w:sz w:val="12"/>
        </w:rPr>
        <w:t>¶</w:t>
      </w:r>
      <w:r w:rsidRPr="00CC21CD">
        <w:rPr>
          <w:sz w:val="16"/>
        </w:rPr>
        <w:t xml:space="preserve"> 75.41ab</w:t>
      </w:r>
      <w:r w:rsidRPr="00CC21CD">
        <w:rPr>
          <w:sz w:val="12"/>
        </w:rPr>
        <w:t>¶</w:t>
      </w:r>
      <w:r w:rsidRPr="00CC21CD">
        <w:rPr>
          <w:sz w:val="16"/>
        </w:rPr>
        <w:t xml:space="preserve"> 78.96a</w:t>
      </w:r>
      <w:r w:rsidRPr="00CC21CD">
        <w:rPr>
          <w:sz w:val="12"/>
        </w:rPr>
        <w:t>¶</w:t>
      </w:r>
      <w:r w:rsidRPr="00CC21CD">
        <w:rPr>
          <w:sz w:val="16"/>
        </w:rPr>
        <w:t xml:space="preserve"> 1.32</w:t>
      </w:r>
      <w:r w:rsidRPr="00CC21CD">
        <w:rPr>
          <w:sz w:val="12"/>
        </w:rPr>
        <w:t>¶</w:t>
      </w:r>
      <w:r w:rsidRPr="00CC21CD">
        <w:rPr>
          <w:sz w:val="16"/>
        </w:rPr>
        <w:t xml:space="preserve"> 0.05</w:t>
      </w:r>
      <w:r w:rsidRPr="00CC21CD">
        <w:rPr>
          <w:sz w:val="12"/>
        </w:rPr>
        <w:t>¶</w:t>
      </w:r>
      <w:r w:rsidRPr="00CC21CD">
        <w:rPr>
          <w:sz w:val="16"/>
        </w:rPr>
        <w:t xml:space="preserve"> Threonine</w:t>
      </w:r>
      <w:r w:rsidRPr="00CC21CD">
        <w:rPr>
          <w:sz w:val="12"/>
        </w:rPr>
        <w:t>¶</w:t>
      </w:r>
      <w:r w:rsidRPr="00CC21CD">
        <w:rPr>
          <w:sz w:val="16"/>
        </w:rPr>
        <w:t xml:space="preserve"> 76.19b</w:t>
      </w:r>
      <w:r w:rsidRPr="00CC21CD">
        <w:rPr>
          <w:sz w:val="12"/>
        </w:rPr>
        <w:t>¶</w:t>
      </w:r>
      <w:r w:rsidRPr="00CC21CD">
        <w:rPr>
          <w:sz w:val="16"/>
        </w:rPr>
        <w:t xml:space="preserve"> 75.13b</w:t>
      </w:r>
      <w:r w:rsidRPr="00CC21CD">
        <w:rPr>
          <w:sz w:val="12"/>
        </w:rPr>
        <w:t>¶</w:t>
      </w:r>
      <w:r w:rsidRPr="00CC21CD">
        <w:rPr>
          <w:sz w:val="16"/>
        </w:rPr>
        <w:t xml:space="preserve"> 75.28b</w:t>
      </w:r>
      <w:r w:rsidRPr="00CC21CD">
        <w:rPr>
          <w:sz w:val="12"/>
        </w:rPr>
        <w:t>¶</w:t>
      </w:r>
      <w:r w:rsidRPr="00CC21CD">
        <w:rPr>
          <w:sz w:val="16"/>
        </w:rPr>
        <w:t xml:space="preserve"> 81.19a</w:t>
      </w:r>
      <w:r w:rsidRPr="00CC21CD">
        <w:rPr>
          <w:sz w:val="12"/>
        </w:rPr>
        <w:t>¶</w:t>
      </w:r>
      <w:r w:rsidRPr="00CC21CD">
        <w:rPr>
          <w:sz w:val="16"/>
        </w:rPr>
        <w:t xml:space="preserve"> 1.58</w:t>
      </w:r>
      <w:r w:rsidRPr="00CC21CD">
        <w:rPr>
          <w:sz w:val="12"/>
        </w:rPr>
        <w:t>¶</w:t>
      </w:r>
      <w:r w:rsidRPr="00CC21CD">
        <w:rPr>
          <w:sz w:val="16"/>
        </w:rPr>
        <w:t xml:space="preserve"> 0.04</w:t>
      </w:r>
      <w:r w:rsidRPr="00CC21CD">
        <w:rPr>
          <w:sz w:val="12"/>
        </w:rPr>
        <w:t>¶</w:t>
      </w:r>
      <w:r w:rsidRPr="00CC21CD">
        <w:rPr>
          <w:sz w:val="16"/>
        </w:rPr>
        <w:t xml:space="preserve"> Han and Thacker [73].</w:t>
      </w:r>
      <w:r w:rsidRPr="00CC21CD">
        <w:rPr>
          <w:sz w:val="12"/>
        </w:rPr>
        <w:t>¶</w:t>
      </w:r>
      <w:r w:rsidRPr="00CC21CD">
        <w:rPr>
          <w:sz w:val="16"/>
        </w:rPr>
        <w:t xml:space="preserve"> 1Tiamulin and chlortetraccycline.</w:t>
      </w:r>
      <w:r w:rsidRPr="00CC21CD">
        <w:rPr>
          <w:sz w:val="12"/>
        </w:rPr>
        <w:t>¶</w:t>
      </w:r>
      <w:r w:rsidRPr="00CC21CD">
        <w:rPr>
          <w:sz w:val="16"/>
        </w:rPr>
        <w:t xml:space="preserve"> a,b,cWithin row, means followed by same or no letter do not differ (P&gt;0.05).</w:t>
      </w:r>
      <w:r w:rsidRPr="00CC21CD">
        <w:rPr>
          <w:sz w:val="12"/>
        </w:rPr>
        <w:t>¶</w:t>
      </w:r>
      <w:r w:rsidRPr="00CC21CD">
        <w:rPr>
          <w:sz w:val="16"/>
        </w:rPr>
        <w:t xml:space="preserve"> Rare earth elements have several properties that make them attractive alternatives to antibiotics. Generally, absorption of orally applied rare earths is low with more than 95% being recovered in the feces of animals [66]. As a result, the chances of residues being present in meat are low with studies reporting no higher levels of rare earth elements in the muscle tissue of supplemented animals than those fed commercial diets [66]. In addition, </w:t>
      </w:r>
      <w:r w:rsidRPr="00CC21CD">
        <w:rPr>
          <w:u w:val="single"/>
        </w:rPr>
        <w:t xml:space="preserve">there have been </w:t>
      </w:r>
      <w:r w:rsidRPr="00CC21CD">
        <w:rPr>
          <w:rStyle w:val="Emphasis"/>
        </w:rPr>
        <w:t>no reports of the development of bacterial resistance</w:t>
      </w:r>
      <w:r w:rsidRPr="00CC21CD">
        <w:rPr>
          <w:u w:val="single"/>
        </w:rPr>
        <w:t xml:space="preserve"> in treated animals [66].</w:t>
      </w:r>
    </w:p>
    <w:p w14:paraId="04BE9296" w14:textId="77777777" w:rsidR="00E218C3" w:rsidRPr="00CC21CD" w:rsidRDefault="00E218C3" w:rsidP="00E218C3">
      <w:pPr>
        <w:pStyle w:val="Heading4"/>
      </w:pPr>
      <w:r w:rsidRPr="00CC21CD">
        <w:t>Antibiotic resistance will cause extinction – incurable diseases spread at an exponential rate.</w:t>
      </w:r>
    </w:p>
    <w:p w14:paraId="1E0A24F0" w14:textId="77777777" w:rsidR="00E218C3" w:rsidRPr="00CC21CD" w:rsidRDefault="00E218C3" w:rsidP="00E218C3">
      <w:r w:rsidRPr="00CC21CD">
        <w:rPr>
          <w:rStyle w:val="Style13ptBold"/>
        </w:rPr>
        <w:t>Adams ‘14</w:t>
      </w:r>
      <w:r w:rsidRPr="00CC21CD">
        <w:t xml:space="preserve"> – A leading consumer health advocate and health freedom activist. (Mike Adams, "Drug-resistant superbug infections explode across U.S. hospitals: 500% increase foreshadows 'new plague' caused by modern medicine," http://www.naturalnews.com/046041_CRE_superbugs_drug-resistant_infections_modern_plague.html /KentDenver-NK)</w:t>
      </w:r>
    </w:p>
    <w:p w14:paraId="0637D79E" w14:textId="77777777" w:rsidR="00E218C3" w:rsidRPr="00CC21CD" w:rsidRDefault="00E218C3" w:rsidP="00E218C3">
      <w:pPr>
        <w:rPr>
          <w:sz w:val="16"/>
        </w:rPr>
      </w:pPr>
      <w:r w:rsidRPr="00CC21CD">
        <w:rPr>
          <w:sz w:val="16"/>
        </w:rPr>
        <w:t xml:space="preserve">(NaturalNews) </w:t>
      </w:r>
      <w:r w:rsidRPr="00CC21CD">
        <w:rPr>
          <w:u w:val="single"/>
        </w:rPr>
        <w:t xml:space="preserve">Drug-resistant superbug infections have reached near-epidemic levels across U.S. hospitals, with an alarming </w:t>
      </w:r>
      <w:r w:rsidRPr="00CC21CD">
        <w:rPr>
          <w:rStyle w:val="Emphasis"/>
        </w:rPr>
        <w:t>500% increase now</w:t>
      </w:r>
      <w:r w:rsidRPr="00CC21CD">
        <w:rPr>
          <w:sz w:val="16"/>
        </w:rPr>
        <w:t xml:space="preserve"> documented in a study just published in the August issue of Infection Control and Hospital Epidemiology (the journal of the Society for Healthcare Epidemiology of America). (1)</w:t>
      </w:r>
      <w:r w:rsidRPr="00CC21CD">
        <w:rPr>
          <w:sz w:val="12"/>
        </w:rPr>
        <w:t>¶</w:t>
      </w:r>
      <w:r w:rsidRPr="00CC21CD">
        <w:rPr>
          <w:sz w:val="16"/>
        </w:rPr>
        <w:t xml:space="preserve"> Lead author of the study, Dr. Joshua Thaden, warned "</w:t>
      </w:r>
      <w:r w:rsidRPr="00CC21CD">
        <w:rPr>
          <w:u w:val="single"/>
        </w:rPr>
        <w:t>This dangerous bacteria is finding its way into healthcare facilities nationwide... A CRE epidemic is fast approaching</w:t>
      </w:r>
      <w:r w:rsidRPr="00CC21CD">
        <w:rPr>
          <w:sz w:val="16"/>
        </w:rPr>
        <w:t>... Even this marked increase likely underestimates the true scope of the problem given variations in hospital surveillance practices."</w:t>
      </w:r>
      <w:r w:rsidRPr="00CC21CD">
        <w:rPr>
          <w:sz w:val="12"/>
        </w:rPr>
        <w:t>¶</w:t>
      </w:r>
      <w:r w:rsidRPr="00CC21CD">
        <w:rPr>
          <w:sz w:val="16"/>
        </w:rPr>
        <w:t xml:space="preserve"> The study also found that an astonishing 94 percent of CRE infections were caused by healthcare activities or hospital procedures</w:t>
      </w:r>
      <w:proofErr w:type="gramStart"/>
      <w:r w:rsidRPr="00CC21CD">
        <w:rPr>
          <w:sz w:val="16"/>
        </w:rPr>
        <w:t>.</w:t>
      </w:r>
      <w:r w:rsidRPr="00CC21CD">
        <w:rPr>
          <w:sz w:val="12"/>
        </w:rPr>
        <w:t>¶</w:t>
      </w:r>
      <w:proofErr w:type="gramEnd"/>
      <w:r w:rsidRPr="00CC21CD">
        <w:rPr>
          <w:sz w:val="16"/>
        </w:rPr>
        <w:t xml:space="preserve"> </w:t>
      </w:r>
      <w:r w:rsidRPr="00CC21CD">
        <w:rPr>
          <w:u w:val="single"/>
        </w:rPr>
        <w:t>CRE superbugs explained</w:t>
      </w:r>
      <w:r w:rsidRPr="00CC21CD">
        <w:rPr>
          <w:sz w:val="12"/>
        </w:rPr>
        <w:t>¶</w:t>
      </w:r>
      <w:r w:rsidRPr="00CC21CD">
        <w:rPr>
          <w:sz w:val="12"/>
          <w:u w:val="single"/>
        </w:rPr>
        <w:t xml:space="preserve"> </w:t>
      </w:r>
      <w:r w:rsidRPr="00CC21CD">
        <w:rPr>
          <w:u w:val="single"/>
        </w:rPr>
        <w:t>CRE (carbapenem-resistant Enterobacteriaceae) is an incredibly dangerous superbug causing nearly a fifty percent fatality rate once a patient is infected</w:t>
      </w:r>
      <w:r w:rsidRPr="00CC21CD">
        <w:rPr>
          <w:sz w:val="16"/>
        </w:rPr>
        <w:t xml:space="preserve">. </w:t>
      </w:r>
      <w:r w:rsidRPr="00CC21CD">
        <w:rPr>
          <w:u w:val="single"/>
        </w:rPr>
        <w:t>The World Health Organization calls it "one of the three greatest threats to human health," and all known antibiotics are useless in treating it</w:t>
      </w:r>
      <w:r w:rsidRPr="00CC21CD">
        <w:rPr>
          <w:sz w:val="16"/>
        </w:rPr>
        <w:t>.</w:t>
      </w:r>
      <w:r w:rsidRPr="00CC21CD">
        <w:rPr>
          <w:sz w:val="12"/>
        </w:rPr>
        <w:t>¶</w:t>
      </w:r>
      <w:r w:rsidRPr="00CC21CD">
        <w:rPr>
          <w:sz w:val="16"/>
        </w:rPr>
        <w:t xml:space="preserve"> CRE arose out of the systematic abuse of antibiotics by doctors, who inadvertently created the perfect breeding ground for deadly bacteria by using narrowly-targeted chemical medications that lack the kind of full-spectrum action found in nature (in herbs like garlic, for example). </w:t>
      </w:r>
      <w:r w:rsidRPr="00CC21CD">
        <w:rPr>
          <w:u w:val="single"/>
        </w:rPr>
        <w:t xml:space="preserve">Because of their highly-targeted chemical approach, antibiotics encouraged bacteria to develop </w:t>
      </w:r>
      <w:r w:rsidRPr="00CC21CD">
        <w:rPr>
          <w:rStyle w:val="Emphasis"/>
        </w:rPr>
        <w:t>molecular defenses</w:t>
      </w:r>
      <w:r w:rsidRPr="00CC21CD">
        <w:rPr>
          <w:u w:val="single"/>
        </w:rPr>
        <w:t xml:space="preserve"> that resulted in widespread resistance to Big Pharma's drugs</w:t>
      </w:r>
      <w:r w:rsidRPr="00CC21CD">
        <w:rPr>
          <w:sz w:val="16"/>
        </w:rPr>
        <w:t xml:space="preserve">. </w:t>
      </w:r>
      <w:r w:rsidRPr="00CC21CD">
        <w:rPr>
          <w:u w:val="single"/>
        </w:rPr>
        <w:t>The situation is so bad today that the entire pharmaceutical industry has no drug, no chemicals and no experimental medicines which can kill CRE superbugs</w:t>
      </w:r>
      <w:proofErr w:type="gramStart"/>
      <w:r w:rsidRPr="00CC21CD">
        <w:rPr>
          <w:sz w:val="16"/>
        </w:rPr>
        <w:t>.</w:t>
      </w:r>
      <w:r w:rsidRPr="00CC21CD">
        <w:rPr>
          <w:sz w:val="12"/>
        </w:rPr>
        <w:t>¶</w:t>
      </w:r>
      <w:proofErr w:type="gramEnd"/>
      <w:r w:rsidRPr="00CC21CD">
        <w:rPr>
          <w:sz w:val="16"/>
        </w:rPr>
        <w:t xml:space="preserve"> Even worse, </w:t>
      </w:r>
      <w:r w:rsidRPr="00CC21CD">
        <w:rPr>
          <w:u w:val="single"/>
        </w:rPr>
        <w:t xml:space="preserve">there are virtually no new antibiotics drugs in the research pipelines, either. </w:t>
      </w:r>
      <w:r w:rsidRPr="00CC21CD">
        <w:rPr>
          <w:sz w:val="16"/>
        </w:rPr>
        <w:t>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w:t>
      </w:r>
      <w:r w:rsidRPr="00CC21CD">
        <w:rPr>
          <w:sz w:val="12"/>
        </w:rPr>
        <w:t>¶</w:t>
      </w:r>
      <w:r w:rsidRPr="00CC21CD">
        <w:rPr>
          <w:sz w:val="16"/>
        </w:rPr>
        <w:t xml:space="preserve"> Drug companies, in other words, have all but abandoned the industry of treating infections. Instead, they now primarily engage in the promotion of disease symptoms while selling drugs that attempt to alter measurable markers of those symptoms such as cholesterol numbers. </w:t>
      </w:r>
      <w:r w:rsidRPr="00CC21CD">
        <w:rPr>
          <w:u w:val="single"/>
        </w:rPr>
        <w:t>Even though drug companies caused the superbug pandemic that's now upon us, in other words, they have deliberately abandoned humanity</w:t>
      </w:r>
      <w:r w:rsidRPr="00CC21CD">
        <w:rPr>
          <w:sz w:val="16"/>
        </w:rPr>
        <w:t xml:space="preserve"> in defending against those superbugs because it's simply not profitable to do so.</w:t>
      </w:r>
      <w:r w:rsidRPr="00CC21CD">
        <w:rPr>
          <w:sz w:val="12"/>
        </w:rPr>
        <w:t>¶</w:t>
      </w:r>
      <w:r w:rsidRPr="00CC21CD">
        <w:rPr>
          <w:sz w:val="16"/>
        </w:rPr>
        <w:t xml:space="preserve"> </w:t>
      </w:r>
      <w:r w:rsidRPr="00CC21CD">
        <w:rPr>
          <w:u w:val="single"/>
        </w:rPr>
        <w:t>The end of antibiotics has arrived: Humanity faces a new plague caused by modern medicine</w:t>
      </w:r>
      <w:r w:rsidRPr="00CC21CD">
        <w:rPr>
          <w:sz w:val="12"/>
        </w:rPr>
        <w:t>¶</w:t>
      </w:r>
      <w:r w:rsidRPr="00CC21CD">
        <w:rPr>
          <w:sz w:val="12"/>
          <w:u w:val="single"/>
        </w:rPr>
        <w:t xml:space="preserve"> </w:t>
      </w:r>
      <w:r w:rsidRPr="00CC21CD">
        <w:rPr>
          <w:u w:val="single"/>
        </w:rPr>
        <w:t>The CDC has admitted that we are now living in a "post-antibiotics era.</w:t>
      </w:r>
      <w:r w:rsidRPr="00CC21CD">
        <w:rPr>
          <w:sz w:val="16"/>
        </w:rPr>
        <w:t>" As Infection Control Today states, "</w:t>
      </w:r>
      <w:r w:rsidRPr="00CC21CD">
        <w:rPr>
          <w:u w:val="single"/>
        </w:rPr>
        <w:t>Antibiotic resistance is no longer a prediction for the future. It is happening right now in every region of the world and has the potential to affect anyon</w:t>
      </w:r>
      <w:r w:rsidRPr="00CC21CD">
        <w:rPr>
          <w:sz w:val="16"/>
        </w:rPr>
        <w:t>e." (2)</w:t>
      </w:r>
      <w:r w:rsidRPr="00CC21CD">
        <w:rPr>
          <w:sz w:val="12"/>
        </w:rPr>
        <w:t>¶</w:t>
      </w:r>
      <w:r w:rsidRPr="00CC21CD">
        <w:rPr>
          <w:sz w:val="16"/>
        </w:rPr>
        <w:t xml:space="preserve"> Dr. Arjun Srinivasan, associate director at the Centers for Disease Control and Prevention, went even further in a PBS interview, stating: (3)</w:t>
      </w:r>
      <w:r w:rsidRPr="00CC21CD">
        <w:rPr>
          <w:sz w:val="12"/>
        </w:rPr>
        <w:t>¶</w:t>
      </w:r>
      <w:r w:rsidRPr="00CC21CD">
        <w:rPr>
          <w:sz w:val="16"/>
        </w:rPr>
        <w:t xml:space="preserve"> </w:t>
      </w:r>
      <w:proofErr w:type="gramStart"/>
      <w:r w:rsidRPr="00CC21CD">
        <w:rPr>
          <w:sz w:val="16"/>
        </w:rPr>
        <w:t>We</w:t>
      </w:r>
      <w:proofErr w:type="gramEnd"/>
      <w:r w:rsidRPr="00CC21CD">
        <w:rPr>
          <w:sz w:val="16"/>
        </w:rPr>
        <w:t xml:space="preserve">'ve reached the end of antibiotics, period... We're here. We're in the post-antibiotic era. There are patients for whom we have no therapy, and </w:t>
      </w:r>
      <w:r w:rsidRPr="00CC21CD">
        <w:rPr>
          <w:u w:val="single"/>
        </w:rPr>
        <w:t>we are literally in a position of having a patient in a bed who has an infection, something that five years ago even we could have treated, but now we can't</w:t>
      </w:r>
      <w:r w:rsidRPr="00CC21CD">
        <w:rPr>
          <w:sz w:val="16"/>
        </w:rPr>
        <w:t>.</w:t>
      </w:r>
      <w:r w:rsidRPr="00CC21CD">
        <w:rPr>
          <w:sz w:val="12"/>
        </w:rPr>
        <w:t>¶</w:t>
      </w:r>
      <w:r w:rsidRPr="00CC21CD">
        <w:rPr>
          <w:sz w:val="16"/>
        </w:rPr>
        <w:t xml:space="preserve"> 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w:t>
      </w:r>
      <w:proofErr w:type="gramStart"/>
      <w:r w:rsidRPr="00CC21CD">
        <w:rPr>
          <w:sz w:val="16"/>
        </w:rPr>
        <w:t>.</w:t>
      </w:r>
      <w:r w:rsidRPr="00CC21CD">
        <w:rPr>
          <w:sz w:val="12"/>
        </w:rPr>
        <w:t>¶</w:t>
      </w:r>
      <w:proofErr w:type="gramEnd"/>
      <w:r w:rsidRPr="00CC21CD">
        <w:rPr>
          <w:sz w:val="16"/>
        </w:rPr>
        <w:t xml:space="preserve"> </w:t>
      </w:r>
      <w:r w:rsidRPr="00CC21CD">
        <w:rPr>
          <w:u w:val="single"/>
        </w:rPr>
        <w:t>Hospitals are the perfect breeding grounds for superbugs</w:t>
      </w:r>
      <w:r w:rsidRPr="00CC21CD">
        <w:rPr>
          <w:sz w:val="12"/>
        </w:rPr>
        <w:t>¶</w:t>
      </w:r>
      <w:r w:rsidRPr="00CC21CD">
        <w:rPr>
          <w:sz w:val="16"/>
        </w:rPr>
        <w:t xml:space="preserve"> By their very design, hospitals are prefect breeding grounds for superbugs for six very important reasons:</w:t>
      </w:r>
      <w:r w:rsidRPr="00CC21CD">
        <w:rPr>
          <w:sz w:val="12"/>
        </w:rPr>
        <w:t>¶</w:t>
      </w:r>
      <w:r w:rsidRPr="00CC21CD">
        <w:rPr>
          <w:sz w:val="16"/>
        </w:rPr>
        <w:t xml:space="preserve"> 1) They put all the infected people under one roof, creating a high density infectious environment.</w:t>
      </w:r>
      <w:r w:rsidRPr="00CC21CD">
        <w:rPr>
          <w:sz w:val="12"/>
        </w:rPr>
        <w:t>¶</w:t>
      </w:r>
      <w:r w:rsidRPr="00CC21CD">
        <w:rPr>
          <w:sz w:val="16"/>
        </w:rPr>
        <w:t xml:space="preserve"> 2) They allow doctors and medical staff to quickly and easily carry and transmit infectious diseases to new patients. Previous studies have documented how superbugs easily ride on doctors' ties, for example, or their mobile phones</w:t>
      </w:r>
      <w:proofErr w:type="gramStart"/>
      <w:r w:rsidRPr="00CC21CD">
        <w:rPr>
          <w:sz w:val="16"/>
        </w:rPr>
        <w:t>.</w:t>
      </w:r>
      <w:r w:rsidRPr="00CC21CD">
        <w:rPr>
          <w:sz w:val="12"/>
        </w:rPr>
        <w:t>¶</w:t>
      </w:r>
      <w:proofErr w:type="gramEnd"/>
      <w:r w:rsidRPr="00CC21CD">
        <w:rPr>
          <w:sz w:val="16"/>
        </w:rPr>
        <w:t xml:space="preserve"> 3) Medical staff still don't wash their hands as frequently as they should. The intense time demands placed on them discourage careful hand washing, causing many to skip this crucial step between patient visits</w:t>
      </w:r>
      <w:proofErr w:type="gramStart"/>
      <w:r w:rsidRPr="00CC21CD">
        <w:rPr>
          <w:sz w:val="16"/>
        </w:rPr>
        <w:t>.</w:t>
      </w:r>
      <w:r w:rsidRPr="00CC21CD">
        <w:rPr>
          <w:sz w:val="12"/>
        </w:rPr>
        <w:t>¶</w:t>
      </w:r>
      <w:proofErr w:type="gramEnd"/>
      <w:r w:rsidRPr="00CC21CD">
        <w:rPr>
          <w:sz w:val="16"/>
        </w:rPr>
        <w:t xml:space="preserve"> 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patented chemical medication.")</w:t>
      </w:r>
      <w:r w:rsidRPr="00CC21CD">
        <w:rPr>
          <w:sz w:val="12"/>
        </w:rPr>
        <w:t>¶</w:t>
      </w:r>
      <w:r w:rsidRPr="00CC21CD">
        <w:rPr>
          <w:sz w:val="16"/>
        </w:rPr>
        <w:t xml:space="preserve"> 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w:t>
      </w:r>
      <w:r w:rsidRPr="00CC21CD">
        <w:rPr>
          <w:sz w:val="12"/>
        </w:rPr>
        <w:t>¶</w:t>
      </w:r>
      <w:r w:rsidRPr="00CC21CD">
        <w:rPr>
          <w:sz w:val="16"/>
        </w:rPr>
        <w:t xml:space="preserve"> 6) Hospital staff spread infectious diseases to their private homes. After acquiring an infection at work (at the hospital), staffers easily spread those infections to their own family members at home.</w:t>
      </w:r>
      <w:r w:rsidRPr="00CC21CD">
        <w:rPr>
          <w:sz w:val="12"/>
        </w:rPr>
        <w:t>¶</w:t>
      </w:r>
      <w:r w:rsidRPr="00CC21CD">
        <w:rPr>
          <w:sz w:val="16"/>
        </w:rPr>
        <w:t xml:space="preserve"> </w:t>
      </w:r>
      <w:r w:rsidRPr="00CC21CD">
        <w:rPr>
          <w:u w:val="single"/>
        </w:rPr>
        <w:t>The antibiotics plague is upon us</w:t>
      </w:r>
      <w:r w:rsidRPr="00CC21CD">
        <w:rPr>
          <w:sz w:val="12"/>
        </w:rPr>
        <w:t>¶</w:t>
      </w:r>
      <w:r w:rsidRPr="00CC21CD">
        <w:rPr>
          <w:sz w:val="12"/>
          <w:u w:val="single"/>
        </w:rPr>
        <w:t xml:space="preserve"> </w:t>
      </w:r>
      <w:r w:rsidRPr="00CC21CD">
        <w:rPr>
          <w:rStyle w:val="Emphasis"/>
        </w:rPr>
        <w:t>We are right now living through the early stages of a global plague</w:t>
      </w:r>
      <w:r w:rsidRPr="00CC21CD">
        <w:rPr>
          <w:sz w:val="16"/>
        </w:rPr>
        <w:t xml:space="preserve"> caused by modern medicine. </w:t>
      </w:r>
      <w:r w:rsidRPr="00CC21CD">
        <w:rPr>
          <w:u w:val="single"/>
        </w:rPr>
        <w:t>The industry that created this plague is utterly defenseless against it, leaving humanity to fight for survival in a world that's now far more dangerous than the one that existed before the invention of antibiotics.</w:t>
      </w:r>
      <w:r w:rsidRPr="00CC21CD">
        <w:rPr>
          <w:sz w:val="12"/>
        </w:rPr>
        <w:t>¶</w:t>
      </w:r>
      <w:r w:rsidRPr="00CC21CD">
        <w:rPr>
          <w:sz w:val="16"/>
        </w:rPr>
        <w:t xml:space="preserve"> Antibiotics have indeed saved millions of lives, and they forever have an important place in any medical practice. </w:t>
      </w:r>
      <w:r w:rsidRPr="00CC21CD">
        <w:rPr>
          <w:u w:val="single"/>
        </w:rPr>
        <w:t>Yet their careless use -- combined with medicine's willful and foolish abandonment of natural antibiotics that work far better -- has led humanity down the path of its own destruction</w:t>
      </w:r>
      <w:proofErr w:type="gramStart"/>
      <w:r w:rsidRPr="00CC21CD">
        <w:rPr>
          <w:sz w:val="16"/>
        </w:rPr>
        <w:t>.</w:t>
      </w:r>
      <w:r w:rsidRPr="00CC21CD">
        <w:rPr>
          <w:sz w:val="12"/>
        </w:rPr>
        <w:t>¶</w:t>
      </w:r>
      <w:proofErr w:type="gramEnd"/>
      <w:r w:rsidRPr="00CC21CD">
        <w:rPr>
          <w:sz w:val="16"/>
        </w:rPr>
        <w:t xml:space="preserve"> Today, </w:t>
      </w:r>
      <w:r w:rsidRPr="00CC21CD">
        <w:rPr>
          <w:rStyle w:val="Emphasis"/>
        </w:rPr>
        <w:t>a simple scrape of your arm</w:t>
      </w:r>
      <w:r w:rsidRPr="00CC21CD">
        <w:rPr>
          <w:u w:val="single"/>
        </w:rPr>
        <w:t xml:space="preserve"> or leg might now be fatal. </w:t>
      </w:r>
      <w:r w:rsidRPr="00CC21CD">
        <w:rPr>
          <w:sz w:val="16"/>
        </w:rPr>
        <w:t>Infections that occur during routine medical procedures which would have once been considered minor issues are now deadly</w:t>
      </w:r>
      <w:proofErr w:type="gramStart"/>
      <w:r w:rsidRPr="00CC21CD">
        <w:rPr>
          <w:u w:val="single"/>
        </w:rPr>
        <w:t>.</w:t>
      </w:r>
      <w:r w:rsidRPr="00CC21CD">
        <w:rPr>
          <w:sz w:val="12"/>
        </w:rPr>
        <w:t>¶</w:t>
      </w:r>
      <w:proofErr w:type="gramEnd"/>
      <w:r w:rsidRPr="00CC21CD">
        <w:rPr>
          <w:sz w:val="12"/>
          <w:u w:val="single"/>
        </w:rPr>
        <w:t xml:space="preserve"> </w:t>
      </w:r>
      <w:r w:rsidRPr="00CC21CD">
        <w:rPr>
          <w:u w:val="single"/>
        </w:rPr>
        <w:t xml:space="preserve">And the worst part is that the bacteria continue to evolve more elaborate defenses against drugs while increasing </w:t>
      </w:r>
      <w:r w:rsidRPr="00CC21CD">
        <w:rPr>
          <w:rStyle w:val="Emphasis"/>
        </w:rPr>
        <w:t>their transmissibility</w:t>
      </w:r>
      <w:r w:rsidRPr="00CC21CD">
        <w:rPr>
          <w:sz w:val="16"/>
        </w:rPr>
        <w:t>. Human hospitals (and entire cities) are, by design, ideal pandemic hubs that rapidly spread disease. Like it or not, humanity has created the perfect storm for a pandemic decimation of the global population</w:t>
      </w:r>
      <w:proofErr w:type="gramStart"/>
      <w:r w:rsidRPr="00CC21CD">
        <w:rPr>
          <w:sz w:val="16"/>
        </w:rPr>
        <w:t>.</w:t>
      </w:r>
      <w:r w:rsidRPr="00CC21CD">
        <w:rPr>
          <w:sz w:val="12"/>
        </w:rPr>
        <w:t>¶</w:t>
      </w:r>
      <w:proofErr w:type="gramEnd"/>
      <w:r w:rsidRPr="00CC21CD">
        <w:rPr>
          <w:sz w:val="16"/>
        </w:rPr>
        <w:t xml:space="preserve"> What will Big Pharma do as this medical catastrophe unfolds? They'll keep selling you more statin drugs, because that's where the money's made.</w:t>
      </w:r>
    </w:p>
    <w:p w14:paraId="2757865E" w14:textId="77777777" w:rsidR="00E218C3" w:rsidRDefault="00E218C3" w:rsidP="00E218C3">
      <w:pPr>
        <w:pStyle w:val="Heading2"/>
      </w:pPr>
      <w:r>
        <w:t>2ac – Rare Earth Mineral Advantage</w:t>
      </w:r>
    </w:p>
    <w:p w14:paraId="63CA7FF0" w14:textId="77777777" w:rsidR="00E218C3" w:rsidRDefault="00E218C3" w:rsidP="00E218C3">
      <w:pPr>
        <w:pStyle w:val="Heading3"/>
      </w:pPr>
      <w:r>
        <w:t>2ac - China REM Monopoly</w:t>
      </w:r>
    </w:p>
    <w:p w14:paraId="6A9B1870" w14:textId="77777777" w:rsidR="00E218C3" w:rsidRPr="00C92E42" w:rsidRDefault="00E218C3" w:rsidP="00E218C3"/>
    <w:p w14:paraId="5B05835C" w14:textId="77777777" w:rsidR="00E218C3" w:rsidRDefault="00E218C3" w:rsidP="00E218C3">
      <w:pPr>
        <w:pStyle w:val="Heading4"/>
      </w:pPr>
      <w:r>
        <w:t>China controls the REM market and is tightening its grasp – WTO consultations failed</w:t>
      </w:r>
    </w:p>
    <w:p w14:paraId="7D8D583B" w14:textId="77777777" w:rsidR="00E218C3" w:rsidRPr="00233E59" w:rsidRDefault="00E218C3" w:rsidP="00E218C3">
      <w:r w:rsidRPr="006B05A7">
        <w:rPr>
          <w:b/>
        </w:rPr>
        <w:t>Lo 15</w:t>
      </w:r>
      <w:r>
        <w:t xml:space="preserve"> -- Chris Lo is one of NRI Digital's in-house feature writers, covering areas including infrastructure projects, design and construction, pharmaceutical development and power generation. (Chris Lo, "The false monopoly: China and the rare earths trade," http://www.mining-technology.com/features/featurethe-false-monopoly-china-and-the-rare-earths-trade-4646712/ /KentDenver-NK)</w:t>
      </w:r>
    </w:p>
    <w:p w14:paraId="327EBA48" w14:textId="77777777" w:rsidR="00E218C3" w:rsidRPr="00233E59" w:rsidRDefault="00E218C3" w:rsidP="00E218C3">
      <w:pPr>
        <w:rPr>
          <w:sz w:val="16"/>
        </w:rPr>
      </w:pPr>
      <w:r w:rsidRPr="0098484B">
        <w:rPr>
          <w:u w:val="single"/>
        </w:rPr>
        <w:t>The last few years have been a turbulent time for the rare earths market</w:t>
      </w:r>
      <w:r w:rsidRPr="00233E59">
        <w:rPr>
          <w:sz w:val="16"/>
        </w:rPr>
        <w:t>. This group of 17 elements, which have become vital in the manufacturing of high-tech products ranging from military jet components and hybrid cars to wind turbines and smartphones, aren't all that rare, but their geological distribution is such that there are relatively few deposits of rare earth-bearing minerals that are economical to mine.</w:t>
      </w:r>
      <w:r w:rsidRPr="00233E59">
        <w:rPr>
          <w:sz w:val="12"/>
        </w:rPr>
        <w:t>¶</w:t>
      </w:r>
      <w:r w:rsidRPr="00233E59">
        <w:rPr>
          <w:sz w:val="16"/>
        </w:rPr>
        <w:t xml:space="preserve"> According to estimates, </w:t>
      </w:r>
      <w:r w:rsidRPr="0098484B">
        <w:rPr>
          <w:u w:val="single"/>
        </w:rPr>
        <w:t>China plays host to around a third of the world's proven rare earth reserves</w:t>
      </w:r>
      <w:r w:rsidRPr="00233E59">
        <w:rPr>
          <w:sz w:val="16"/>
        </w:rPr>
        <w:t xml:space="preserve">. Due to the country's strategic and brilliantly prescient focus on developing its rare earth mining and processing capacity in the 1980s, </w:t>
      </w:r>
      <w:r w:rsidRPr="0098484B">
        <w:rPr>
          <w:u w:val="single"/>
        </w:rPr>
        <w:t>today it controls around 85-95% of the global supply of rare earths, with 70% of the world's light rare earths coming from a single mining operation at the Bayan Obo deposit in Inner Mongolia.</w:t>
      </w:r>
      <w:r w:rsidRPr="00233E59">
        <w:rPr>
          <w:sz w:val="12"/>
        </w:rPr>
        <w:t>¶</w:t>
      </w:r>
      <w:r w:rsidRPr="00233E59">
        <w:rPr>
          <w:sz w:val="16"/>
        </w:rPr>
        <w:t xml:space="preserve"> </w:t>
      </w:r>
      <w:r w:rsidRPr="00233E59">
        <w:rPr>
          <w:u w:val="single"/>
        </w:rPr>
        <w:t>China's overwhelming presence in this market affords the country significant influence over the market</w:t>
      </w:r>
      <w:r w:rsidRPr="00233E59">
        <w:rPr>
          <w:sz w:val="16"/>
        </w:rPr>
        <w:t xml:space="preserve">, a fact that has alarmed many international users, especially </w:t>
      </w:r>
      <w:r w:rsidRPr="00233E59">
        <w:rPr>
          <w:u w:val="single"/>
        </w:rPr>
        <w:t>the US military, which has come to rely on China for the rare earths it uses in missiles and other advanced military hardware</w:t>
      </w:r>
      <w:r w:rsidRPr="00233E59">
        <w:rPr>
          <w:sz w:val="16"/>
        </w:rPr>
        <w:t>.</w:t>
      </w:r>
      <w:r w:rsidRPr="00233E59">
        <w:rPr>
          <w:sz w:val="12"/>
        </w:rPr>
        <w:t>¶</w:t>
      </w:r>
      <w:r w:rsidRPr="00233E59">
        <w:rPr>
          <w:sz w:val="16"/>
        </w:rPr>
        <w:t xml:space="preserve"> Indeed, while the Chinese dominance over the supply of rare earths went unnoticed for decades as the supply was cheap and abundant, in recent years </w:t>
      </w:r>
      <w:r w:rsidRPr="00233E59">
        <w:rPr>
          <w:u w:val="single"/>
        </w:rPr>
        <w:t>Beijing hasn't been shy about exerting its influence to bolster its own industrial sector at the expense of foreign markets. It has even used this power as an economic weapon, reportedly cutting off rare earth supplies to Japan in September 2010 over a long-standing territorial dispute.</w:t>
      </w:r>
      <w:r w:rsidRPr="00233E59">
        <w:rPr>
          <w:sz w:val="12"/>
        </w:rPr>
        <w:t>¶</w:t>
      </w:r>
      <w:r w:rsidRPr="00233E59">
        <w:rPr>
          <w:sz w:val="16"/>
        </w:rPr>
        <w:t xml:space="preserve"> China's rare earth export quotas</w:t>
      </w:r>
      <w:r w:rsidRPr="00233E59">
        <w:rPr>
          <w:sz w:val="12"/>
        </w:rPr>
        <w:t>¶</w:t>
      </w:r>
      <w:r w:rsidRPr="00233E59">
        <w:rPr>
          <w:sz w:val="16"/>
        </w:rPr>
        <w:t xml:space="preserve"> </w:t>
      </w:r>
      <w:r w:rsidRPr="00233E59">
        <w:rPr>
          <w:u w:val="single"/>
        </w:rPr>
        <w:t>The issue over China's rare earth exports policy went global in 2009 and 2010 when the country implemented stringent export quotas, choking off much of the supply of rare earth element</w:t>
      </w:r>
      <w:r w:rsidRPr="00233E59">
        <w:rPr>
          <w:sz w:val="16"/>
        </w:rPr>
        <w:t xml:space="preserve">s and their byproducts to technology companies and high-tech manufacturers around the world. </w:t>
      </w:r>
      <w:r w:rsidRPr="00233E59">
        <w:rPr>
          <w:u w:val="single"/>
        </w:rPr>
        <w:t>The quotas, which were first implemented in 2009 and then cut by a further 35% in 2010, sparked a panic, with rare earth prices spiking.</w:t>
      </w:r>
      <w:r w:rsidRPr="00233E59">
        <w:rPr>
          <w:sz w:val="16"/>
        </w:rPr>
        <w:t xml:space="preserve"> The price of rare earth byproduct dysprosium oxide, for example, shot up from $166 per kilo in 2010 to nearly $1,000 per kilo in 2011.</w:t>
      </w:r>
      <w:r w:rsidRPr="00233E59">
        <w:rPr>
          <w:sz w:val="12"/>
        </w:rPr>
        <w:t>¶</w:t>
      </w:r>
      <w:r w:rsidRPr="00233E59">
        <w:rPr>
          <w:sz w:val="16"/>
        </w:rPr>
        <w:t xml:space="preserve"> Addressing conflict minerals – China publishes ‘groundbreaking’ guidelines</w:t>
      </w:r>
      <w:r w:rsidRPr="00233E59">
        <w:rPr>
          <w:sz w:val="12"/>
        </w:rPr>
        <w:t>¶</w:t>
      </w:r>
      <w:r w:rsidRPr="00233E59">
        <w:rPr>
          <w:sz w:val="16"/>
        </w:rPr>
        <w:t xml:space="preserve"> For the first time ever a Chinese commerce institution has publicly endorsed international supply chain due diligence.</w:t>
      </w:r>
      <w:r w:rsidRPr="00233E59">
        <w:rPr>
          <w:sz w:val="12"/>
        </w:rPr>
        <w:t>¶</w:t>
      </w:r>
      <w:r w:rsidRPr="00233E59">
        <w:rPr>
          <w:sz w:val="16"/>
        </w:rPr>
        <w:t xml:space="preserve"> The quotas sent the US, along with major markets such as Japan and the European Union, to the World Trade Organisation (WTO) with a complaint. After several years of investigation, the WTO found in favour of the complainants, concluding in summer 2014 that China was indeed violating its free trade commitments.</w:t>
      </w:r>
      <w:r w:rsidRPr="00233E59">
        <w:rPr>
          <w:sz w:val="12"/>
        </w:rPr>
        <w:t>¶</w:t>
      </w:r>
      <w:r w:rsidRPr="00233E59">
        <w:rPr>
          <w:sz w:val="16"/>
        </w:rPr>
        <w:t xml:space="preserve"> China had attempted to argue that the export quotas were put in place to limit as a matter of conservation and environmental protection, as the extraction and processing of rare earths is an energy-intensive and toxic process. But, as the WTO summary of the case notes: "The panel did not agree. It found that China's export quotas were designed to achieve industrial policy goals rather than conservation."</w:t>
      </w:r>
      <w:r w:rsidRPr="00233E59">
        <w:rPr>
          <w:sz w:val="12"/>
        </w:rPr>
        <w:t>¶</w:t>
      </w:r>
      <w:r w:rsidRPr="00233E59">
        <w:rPr>
          <w:sz w:val="16"/>
        </w:rPr>
        <w:t xml:space="preserve"> </w:t>
      </w:r>
      <w:proofErr w:type="gramStart"/>
      <w:r w:rsidRPr="00233E59">
        <w:rPr>
          <w:sz w:val="16"/>
        </w:rPr>
        <w:t>In</w:t>
      </w:r>
      <w:proofErr w:type="gramEnd"/>
      <w:r w:rsidRPr="00233E59">
        <w:rPr>
          <w:sz w:val="16"/>
        </w:rPr>
        <w:t xml:space="preserve"> response to the ruling, China announced in early 2015 that it would lift the export quotas.</w:t>
      </w:r>
    </w:p>
    <w:p w14:paraId="42BD36BF" w14:textId="77777777" w:rsidR="00E218C3" w:rsidRDefault="00E218C3" w:rsidP="00E218C3">
      <w:pPr>
        <w:pStyle w:val="Heading4"/>
      </w:pPr>
      <w:r>
        <w:t>China is tightening its REM exports – shortages coming</w:t>
      </w:r>
    </w:p>
    <w:p w14:paraId="6FEA0803" w14:textId="77777777" w:rsidR="00E218C3" w:rsidRPr="006B05A7" w:rsidRDefault="00E218C3" w:rsidP="00E218C3">
      <w:r w:rsidRPr="00E123C3">
        <w:rPr>
          <w:b/>
        </w:rPr>
        <w:t>Yan 15</w:t>
      </w:r>
      <w:r>
        <w:t xml:space="preserve"> -- Sophia Yan is an award-winning business reporter based in CNN's Hong Kong bureau, covering major financial and economic news across Asia (Sophia Yan, "China is about to tighten its grip on rare earth minerals," http://money.cnn.com/2015/06/05/investing/molycorp-china-rare-earth-minerals/ /KentDenver-NK)</w:t>
      </w:r>
    </w:p>
    <w:p w14:paraId="00425800" w14:textId="77777777" w:rsidR="00E218C3" w:rsidRDefault="00E218C3" w:rsidP="00E218C3">
      <w:pPr>
        <w:rPr>
          <w:sz w:val="16"/>
        </w:rPr>
      </w:pPr>
      <w:r w:rsidRPr="006B05A7">
        <w:rPr>
          <w:u w:val="single"/>
        </w:rPr>
        <w:t>China is poised to tighten its grip on the world market for rare earth minerals,</w:t>
      </w:r>
      <w:r w:rsidRPr="006B05A7">
        <w:rPr>
          <w:sz w:val="16"/>
        </w:rPr>
        <w:t xml:space="preserve"> as low prices push the lone U.S. producer to the brink of bankruptcy.</w:t>
      </w:r>
      <w:r w:rsidRPr="006B05A7">
        <w:rPr>
          <w:sz w:val="12"/>
        </w:rPr>
        <w:t>¶</w:t>
      </w:r>
      <w:r w:rsidRPr="006B05A7">
        <w:rPr>
          <w:sz w:val="16"/>
        </w:rPr>
        <w:t xml:space="preserve"> U.S.-based Molycorp (MCP), which mines rare earth minerals in California, plans to file as early as this month for bankruptcy protection, according to The Wall Street Journal. The company has already skipped a bond interest payment, pushing it perilously close to default.</w:t>
      </w:r>
      <w:r w:rsidRPr="006B05A7">
        <w:rPr>
          <w:sz w:val="12"/>
        </w:rPr>
        <w:t>¶</w:t>
      </w:r>
      <w:r w:rsidRPr="006B05A7">
        <w:rPr>
          <w:sz w:val="16"/>
        </w:rPr>
        <w:t xml:space="preserve"> Bankruptcy would represent a stunning fall for Molycorp, which benefited greatly from a supply crunch brought on by China. Rare earth minerals are used in smartphones, hybrid vehicles, missile systems, medical devices and other electronic products.</w:t>
      </w:r>
      <w:r w:rsidRPr="006B05A7">
        <w:rPr>
          <w:sz w:val="12"/>
        </w:rPr>
        <w:t>¶</w:t>
      </w:r>
      <w:r w:rsidRPr="006B05A7">
        <w:rPr>
          <w:sz w:val="16"/>
        </w:rPr>
        <w:t xml:space="preserve"> </w:t>
      </w:r>
      <w:r w:rsidRPr="006B05A7">
        <w:rPr>
          <w:u w:val="single"/>
        </w:rPr>
        <w:t>China controls about 95% of global rare earths production, and holds half the world's reserves of these metals,</w:t>
      </w:r>
      <w:r w:rsidRPr="006B05A7">
        <w:rPr>
          <w:sz w:val="16"/>
        </w:rPr>
        <w:t xml:space="preserve"> according to U.S. think tank National Center for Policy Analysis.</w:t>
      </w:r>
      <w:r w:rsidRPr="006B05A7">
        <w:rPr>
          <w:sz w:val="12"/>
        </w:rPr>
        <w:t>¶</w:t>
      </w:r>
      <w:r w:rsidRPr="006B05A7">
        <w:rPr>
          <w:sz w:val="16"/>
        </w:rPr>
        <w:t xml:space="preserve"> Powered by SmartAsset</w:t>
      </w:r>
      <w:r w:rsidRPr="006B05A7">
        <w:rPr>
          <w:sz w:val="12"/>
        </w:rPr>
        <w:t>¶</w:t>
      </w:r>
      <w:r w:rsidRPr="006B05A7">
        <w:rPr>
          <w:sz w:val="16"/>
        </w:rPr>
        <w:t xml:space="preserve"> CALCULATOR POWERED BYCALCULATOR POWERED BY</w:t>
      </w:r>
      <w:r w:rsidRPr="006B05A7">
        <w:rPr>
          <w:sz w:val="12"/>
        </w:rPr>
        <w:t>¶</w:t>
      </w:r>
      <w:r w:rsidRPr="006B05A7">
        <w:rPr>
          <w:sz w:val="16"/>
        </w:rPr>
        <w:t xml:space="preserve"> </w:t>
      </w:r>
      <w:r w:rsidRPr="006B05A7">
        <w:rPr>
          <w:u w:val="single"/>
        </w:rPr>
        <w:t>For years, China controlled the export of rare earths, and instituted export tariffs as a way to boost its own industry and prevent depletion of natural resources. In 2010, Beijing abruptly reduced its export quota, pushing prices sky high and creating supply disruptions around the globe</w:t>
      </w:r>
      <w:proofErr w:type="gramStart"/>
      <w:r w:rsidRPr="006B05A7">
        <w:rPr>
          <w:u w:val="single"/>
        </w:rPr>
        <w:t>.</w:t>
      </w:r>
      <w:r w:rsidRPr="006B05A7">
        <w:rPr>
          <w:sz w:val="12"/>
        </w:rPr>
        <w:t>¶</w:t>
      </w:r>
      <w:proofErr w:type="gramEnd"/>
      <w:r w:rsidRPr="006B05A7">
        <w:rPr>
          <w:sz w:val="12"/>
          <w:u w:val="single"/>
        </w:rPr>
        <w:t xml:space="preserve"> </w:t>
      </w:r>
      <w:r w:rsidRPr="006B05A7">
        <w:rPr>
          <w:sz w:val="16"/>
        </w:rPr>
        <w:t>Prices were rising dramatically when Molycorp went public, and the company invested heavily in mines that extract rare earths from the ground. As mineral prices reached record levels in 2011, investors snapped up company shares.</w:t>
      </w:r>
      <w:r w:rsidRPr="006B05A7">
        <w:rPr>
          <w:sz w:val="12"/>
        </w:rPr>
        <w:t>¶</w:t>
      </w:r>
      <w:r w:rsidRPr="006B05A7">
        <w:rPr>
          <w:sz w:val="16"/>
        </w:rPr>
        <w:t xml:space="preserve"> Related: China scraps cap on rare earth exports</w:t>
      </w:r>
      <w:r w:rsidRPr="006B05A7">
        <w:rPr>
          <w:sz w:val="12"/>
        </w:rPr>
        <w:t>¶</w:t>
      </w:r>
      <w:r w:rsidRPr="006B05A7">
        <w:rPr>
          <w:sz w:val="16"/>
        </w:rPr>
        <w:t xml:space="preserve"> But then the rare earths pricing bubble burst as new supply sources came online, and manufacturers replaced rare earths with substitute materials.</w:t>
      </w:r>
      <w:r w:rsidRPr="006B05A7">
        <w:rPr>
          <w:sz w:val="12"/>
        </w:rPr>
        <w:t>¶</w:t>
      </w:r>
      <w:r w:rsidRPr="006B05A7">
        <w:rPr>
          <w:sz w:val="16"/>
        </w:rPr>
        <w:t xml:space="preserve"> China added to Molycorp's pain in January, when Beijing dropped a longstanding export quota on rare earth metals after losing a trade case at the World Trade Organization. And in April, Beijing abandoned its export tariffs on the minerals, which will help keep prices low.</w:t>
      </w:r>
      <w:r w:rsidRPr="006B05A7">
        <w:rPr>
          <w:sz w:val="12"/>
        </w:rPr>
        <w:t>¶</w:t>
      </w:r>
      <w:r w:rsidRPr="006B05A7">
        <w:rPr>
          <w:sz w:val="16"/>
        </w:rPr>
        <w:t xml:space="preserve"> Plummeting prices have pushed Molycorp into the deep end. The company recently announced a $608 million annual net loss, and shares have tumbled by 57% so far this year.</w:t>
      </w:r>
      <w:r w:rsidRPr="006B05A7">
        <w:rPr>
          <w:sz w:val="12"/>
        </w:rPr>
        <w:t>¶</w:t>
      </w:r>
      <w:r w:rsidRPr="006B05A7">
        <w:rPr>
          <w:sz w:val="16"/>
        </w:rPr>
        <w:t xml:space="preserve"> Meanwhile, China's rare earths companies are still flying high -- Inner Mongolia Baotou Steel is up 66% so far this year in Shanghai trading, China Northern Rare Earth has surged 45% and China Minmetals Rare Earth is up 32%.</w:t>
      </w:r>
    </w:p>
    <w:p w14:paraId="0C36A3B0" w14:textId="77777777" w:rsidR="00E218C3" w:rsidRDefault="00E218C3" w:rsidP="00E218C3">
      <w:pPr>
        <w:pStyle w:val="Heading4"/>
      </w:pPr>
      <w:r>
        <w:t>China owns the REM market</w:t>
      </w:r>
    </w:p>
    <w:p w14:paraId="27324672" w14:textId="77777777" w:rsidR="00E218C3" w:rsidRPr="00E123C3" w:rsidRDefault="00E218C3" w:rsidP="00E218C3">
      <w:r w:rsidRPr="00E123C3">
        <w:rPr>
          <w:b/>
        </w:rPr>
        <w:t>Brennan 15</w:t>
      </w:r>
      <w:r>
        <w:t xml:space="preserve"> -- Elliot Brennan is a non-resident research fellow with the Institute for Security and Development Policy (Sweden). He is the Southeast Asia analyst for the Lowy Institute’s Interpreter (Australia), a contributing analyst at Wikistrat, and a non-resident WSD-Handa fellow with Pacific Forum CSIS (USA). (Elliot Brennan, The Diplomat, "China’s Strengthening Position on Rare Earths," http://thediplomat.com/2015/07/chinas-strengthening-position-on-rare-earths/ /KentDenver-NK)</w:t>
      </w:r>
    </w:p>
    <w:p w14:paraId="4EC54B69" w14:textId="77777777" w:rsidR="00E218C3" w:rsidRDefault="00E218C3" w:rsidP="00E218C3">
      <w:pPr>
        <w:rPr>
          <w:sz w:val="16"/>
        </w:rPr>
      </w:pPr>
      <w:r w:rsidRPr="00E123C3">
        <w:rPr>
          <w:u w:val="single"/>
        </w:rPr>
        <w:t>For a time, there was a lull in the focus on rare earth elements (REEs) as a strategic resource</w:t>
      </w:r>
      <w:r w:rsidRPr="00E123C3">
        <w:rPr>
          <w:sz w:val="16"/>
        </w:rPr>
        <w:t xml:space="preserve">. Investments by rare earth mining companies in the U.S. and Australia, among others, increased and there was a renewed effort by states to compete against China’s near-monopoly hold on production of the strategic resource, critical for the manufacture of high-tech goods and defense technology, amongst other applications. Yet </w:t>
      </w:r>
      <w:r w:rsidRPr="00E123C3">
        <w:rPr>
          <w:u w:val="single"/>
        </w:rPr>
        <w:t>recent developments indicate that China’s dominance of the rare earth supply chain is set to strengthen</w:t>
      </w:r>
      <w:proofErr w:type="gramStart"/>
      <w:r w:rsidRPr="00E123C3">
        <w:rPr>
          <w:u w:val="single"/>
        </w:rPr>
        <w:t>.</w:t>
      </w:r>
      <w:r w:rsidRPr="00E123C3">
        <w:rPr>
          <w:sz w:val="12"/>
        </w:rPr>
        <w:t>¶</w:t>
      </w:r>
      <w:proofErr w:type="gramEnd"/>
      <w:r w:rsidRPr="00E123C3">
        <w:rPr>
          <w:sz w:val="12"/>
          <w:u w:val="single"/>
        </w:rPr>
        <w:t xml:space="preserve"> </w:t>
      </w:r>
      <w:r w:rsidRPr="00E123C3">
        <w:rPr>
          <w:u w:val="single"/>
        </w:rPr>
        <w:t>At the beginning of June, reports circulated that Molycorp, the only U.S. miner and processor of REEs, was preparing to file for bankruptcy protection.</w:t>
      </w:r>
      <w:r w:rsidRPr="00E123C3">
        <w:rPr>
          <w:sz w:val="16"/>
        </w:rPr>
        <w:t xml:space="preserve"> The odds of a Molycorp bankruptcy was put at more than 55 percent at the beginning of June by some market analysts, though others speculated that a “total wipe-out” was imminent for shareholders, which could see a faster flight of capital. Those fears were confirmed at the end of June when Molycorp filed for bankruptcy.</w:t>
      </w:r>
      <w:r w:rsidRPr="00E123C3">
        <w:rPr>
          <w:sz w:val="12"/>
        </w:rPr>
        <w:t>¶</w:t>
      </w:r>
      <w:r w:rsidRPr="00E123C3">
        <w:rPr>
          <w:sz w:val="16"/>
        </w:rPr>
        <w:t xml:space="preserve"> Molycorp’s troubles come as Australia’s Lynas Corp, </w:t>
      </w:r>
      <w:r w:rsidRPr="00E123C3">
        <w:rPr>
          <w:u w:val="single"/>
        </w:rPr>
        <w:t>one of the largest non-Chinese rare earth companies, is also struggling. In March it warned it may not be able to repay lenders, the company’s auditor warning of “significant doubt” about the survival of the company</w:t>
      </w:r>
      <w:proofErr w:type="gramStart"/>
      <w:r w:rsidRPr="00E123C3">
        <w:rPr>
          <w:sz w:val="16"/>
        </w:rPr>
        <w:t>.</w:t>
      </w:r>
      <w:r w:rsidRPr="00E123C3">
        <w:rPr>
          <w:sz w:val="12"/>
        </w:rPr>
        <w:t>¶</w:t>
      </w:r>
      <w:proofErr w:type="gramEnd"/>
      <w:r w:rsidRPr="00E123C3">
        <w:rPr>
          <w:sz w:val="16"/>
        </w:rPr>
        <w:t xml:space="preserve"> Enjoying this article? Click here to subscribe for full access. Just $5 a month</w:t>
      </w:r>
      <w:proofErr w:type="gramStart"/>
      <w:r w:rsidRPr="00E123C3">
        <w:rPr>
          <w:sz w:val="16"/>
        </w:rPr>
        <w:t>.</w:t>
      </w:r>
      <w:r w:rsidRPr="00E123C3">
        <w:rPr>
          <w:sz w:val="12"/>
        </w:rPr>
        <w:t>¶</w:t>
      </w:r>
      <w:proofErr w:type="gramEnd"/>
      <w:r w:rsidRPr="00E123C3">
        <w:rPr>
          <w:sz w:val="16"/>
        </w:rPr>
        <w:t xml:space="preserve"> The hard times for these companies has come after a slump in rare earth prices driven by an oversupply to the REE market and by the increased efforts of manufacturers to find alternatives. In May, Beijing lifted its export tariffs on rare earths and set out to change its rare earth resource tax regime (see a detailed report here by Adamas Intelligence). According to Adamas Intelligence, the latter move could improve prices by up to 20-30 percent for some REEs. But that will come too late for many non-Chinese producers.</w:t>
      </w:r>
      <w:r w:rsidRPr="00E123C3">
        <w:rPr>
          <w:sz w:val="12"/>
        </w:rPr>
        <w:t>¶</w:t>
      </w:r>
      <w:r w:rsidRPr="00E123C3">
        <w:rPr>
          <w:sz w:val="16"/>
        </w:rPr>
        <w:t xml:space="preserve"> As they tried to compete with state-backed mining companies, Molycorp, just like Lynas, needed a capital injection (and a bit of luck on the markets) to stay afloat.</w:t>
      </w:r>
      <w:r w:rsidRPr="00E123C3">
        <w:rPr>
          <w:sz w:val="12"/>
        </w:rPr>
        <w:t>¶</w:t>
      </w:r>
      <w:r w:rsidRPr="00E123C3">
        <w:rPr>
          <w:sz w:val="16"/>
        </w:rPr>
        <w:t xml:space="preserve"> The move is not entirely unexpected. Just like the squeeze that state-owned oil companies have put on non-state oil companies in recent years, it has long been apparent that non-state backed rare earth companies would struggle. Without state-funding these companies would struggle to compete with state-backed Chinese firms or smaller state-owned enterprises such as Indian Rare Earths Ltd. In 2013 KPMG noted that low REE prices could force the closure of 75 percent of companies between 2012 and 2014. Its math wasn’t far off.</w:t>
      </w:r>
      <w:r w:rsidRPr="00E123C3">
        <w:rPr>
          <w:sz w:val="12"/>
        </w:rPr>
        <w:t>¶</w:t>
      </w:r>
      <w:r w:rsidRPr="00E123C3">
        <w:rPr>
          <w:sz w:val="16"/>
        </w:rPr>
        <w:t xml:space="preserve"> </w:t>
      </w:r>
      <w:r w:rsidRPr="00E123C3">
        <w:rPr>
          <w:u w:val="single"/>
        </w:rPr>
        <w:t>China’s desire to maintain its near monopoly grip of the REE supply chain is clear. Beijing’s actions in the sector since 2010 have demonstrated that it is driven more by strategic motivations than economic ones. China’s 2010 REE export ban to Japan was driven by coercion and prompted by the detention of a Chinese fishing boat captain in disputed waters by Japanese authorities.</w:t>
      </w:r>
      <w:r w:rsidRPr="00E123C3">
        <w:rPr>
          <w:sz w:val="16"/>
        </w:rPr>
        <w:t xml:space="preserve"> It was purely an action of economic coercion. This action, which was condemned by the WTO, provoked the REE race</w:t>
      </w:r>
      <w:proofErr w:type="gramStart"/>
      <w:r w:rsidRPr="00E123C3">
        <w:rPr>
          <w:sz w:val="16"/>
        </w:rPr>
        <w:t>.</w:t>
      </w:r>
      <w:r w:rsidRPr="00E123C3">
        <w:rPr>
          <w:sz w:val="12"/>
        </w:rPr>
        <w:t>¶</w:t>
      </w:r>
      <w:proofErr w:type="gramEnd"/>
      <w:r w:rsidRPr="00E123C3">
        <w:rPr>
          <w:sz w:val="16"/>
        </w:rPr>
        <w:t xml:space="preserve"> That race saw the world’s three biggest importers of REEs (the U.S., Japan, and the EU) launch an international dispute settlement case against China in the World Trade Organization in March 2012. It was the first time all three parties had collaborated in such an international dispute. In 2013, the U.S. Department of Defense began to stockpile heavy REEs and the Department of Energy established the Critical Materials Institute an innovation hub for critical materials such as REEs. Mines that were previously dormant in the U.S. and elsewhere were opened up and, despite highly volatile REE prices, new investment flooded in. China released a White Paper in 2012 specifically on rare earth elements, the first of its kind.</w:t>
      </w:r>
      <w:r w:rsidRPr="00E123C3">
        <w:rPr>
          <w:sz w:val="12"/>
        </w:rPr>
        <w:t>¶</w:t>
      </w:r>
      <w:r w:rsidRPr="00E123C3">
        <w:rPr>
          <w:sz w:val="16"/>
        </w:rPr>
        <w:t xml:space="preserve"> </w:t>
      </w:r>
      <w:r w:rsidRPr="00E123C3">
        <w:rPr>
          <w:u w:val="single"/>
        </w:rPr>
        <w:t>China’s dominant position looks set to strengthen. That will worry other Asian states, such as Japan, that are reliant on rare earth metals for their manufacturing sectors. It should also concern defense industries, which could become reliant on Chinese REEs for manufacturing and maintenance of defense technologies if alternatives can’t be found.</w:t>
      </w:r>
      <w:r w:rsidRPr="00E123C3">
        <w:rPr>
          <w:sz w:val="16"/>
        </w:rPr>
        <w:t xml:space="preserve"> Coercive policies could force more manufacturers to set up operations in China or, with supply chains dominated by Beijing, </w:t>
      </w:r>
      <w:r w:rsidRPr="00E123C3">
        <w:rPr>
          <w:u w:val="single"/>
        </w:rPr>
        <w:t>force closer ties between China and other manufacturers in Southeast and East Asia.</w:t>
      </w:r>
      <w:r w:rsidRPr="00E123C3">
        <w:rPr>
          <w:sz w:val="12"/>
        </w:rPr>
        <w:t>¶</w:t>
      </w:r>
      <w:r w:rsidRPr="00E123C3">
        <w:rPr>
          <w:sz w:val="16"/>
        </w:rPr>
        <w:t xml:space="preserve"> While some lessons should have been learnt from China’s WTO reprimand, the rules-based system in East Asia is being challenged and recast. The demise of Molycorp and the languishing of Lynas will demonstrate to Beijing that playing a long-game of coercion is successful. That, in itself, is a worrying harbinger for China’s “low-intensity coercion” in the South China Sea.</w:t>
      </w:r>
    </w:p>
    <w:p w14:paraId="01EADB18" w14:textId="77777777" w:rsidR="00E218C3" w:rsidRDefault="00E218C3" w:rsidP="00E218C3">
      <w:pPr>
        <w:pStyle w:val="Heading3"/>
      </w:pPr>
      <w:r>
        <w:t>2ac - AT: China Opened Exports</w:t>
      </w:r>
    </w:p>
    <w:p w14:paraId="29E3DEB8" w14:textId="77777777" w:rsidR="00E218C3" w:rsidRDefault="00E218C3" w:rsidP="00E218C3">
      <w:pPr>
        <w:pStyle w:val="Heading4"/>
      </w:pPr>
      <w:r>
        <w:t>WTO decision doesn’t matter – China will still strategically bottleneck the market</w:t>
      </w:r>
    </w:p>
    <w:p w14:paraId="25E3F8C3" w14:textId="77777777" w:rsidR="00E218C3" w:rsidRPr="00D83914" w:rsidRDefault="00E218C3" w:rsidP="00E218C3">
      <w:r w:rsidRPr="00D83914">
        <w:rPr>
          <w:b/>
        </w:rPr>
        <w:t>Lazenby 15</w:t>
      </w:r>
      <w:r>
        <w:t xml:space="preserve"> -- contributing editor for Mining Weekly (Henry Lazenby, "Despite lifting rare earths export quotas, China could still manipulate market," http://www.miningweekly.com/article/despite-lifting-rare-earths-export-quotas-china-could-still-manipulate-market-2015-01-09/rep_id:3650 /KentDenver-NK)</w:t>
      </w:r>
    </w:p>
    <w:p w14:paraId="35CB18FF" w14:textId="77777777" w:rsidR="00E218C3" w:rsidRPr="008C0C49" w:rsidRDefault="00E218C3" w:rsidP="00E218C3">
      <w:pPr>
        <w:rPr>
          <w:sz w:val="16"/>
        </w:rPr>
      </w:pPr>
      <w:r w:rsidRPr="00E123C3">
        <w:rPr>
          <w:u w:val="single"/>
        </w:rPr>
        <w:t>In the wake of recently lifting rare earths export quotas</w:t>
      </w:r>
      <w:r w:rsidRPr="008C0C49">
        <w:rPr>
          <w:sz w:val="16"/>
        </w:rPr>
        <w:t xml:space="preserve">, </w:t>
      </w:r>
      <w:r w:rsidRPr="00E123C3">
        <w:rPr>
          <w:u w:val="single"/>
        </w:rPr>
        <w:t xml:space="preserve">China, the world’s largest producer of the specialty metals, is still expected to manipulate the global market </w:t>
      </w:r>
      <w:r w:rsidRPr="008C0C49">
        <w:rPr>
          <w:sz w:val="16"/>
        </w:rPr>
        <w:t xml:space="preserve">through other means, </w:t>
      </w:r>
      <w:r w:rsidRPr="00E123C3">
        <w:rPr>
          <w:u w:val="single"/>
        </w:rPr>
        <w:t>favouring instead preferential treatment of domestic producers as it strives to create an economy based on value-added products rather than raw materials exports</w:t>
      </w:r>
      <w:r w:rsidRPr="008C0C49">
        <w:rPr>
          <w:sz w:val="16"/>
        </w:rPr>
        <w:t xml:space="preserve">. Market-focused research house Benchmark Mineral Intelligence on Friday explained that </w:t>
      </w:r>
      <w:r w:rsidRPr="00D83914">
        <w:rPr>
          <w:u w:val="single"/>
        </w:rPr>
        <w:t xml:space="preserve">after the World Trade Organisation (WTO) early last year took China to task on several counts of export restrictions on rare earths, tungsten and molybdenum, it had lifted a long-standing quota that capped tonnages of exports. </w:t>
      </w:r>
      <w:r w:rsidRPr="008C0C49">
        <w:rPr>
          <w:sz w:val="16"/>
        </w:rPr>
        <w:t xml:space="preserve">The WTO complaint was originally raised in 2012 by the US and later saw the European Union, Japan and Canada join the case, claiming that </w:t>
      </w:r>
      <w:r w:rsidRPr="00D83914">
        <w:rPr>
          <w:u w:val="single"/>
        </w:rPr>
        <w:t>China was deliberately conducting unfair business practices by restricting the irreplaceable elements to global competitors</w:t>
      </w:r>
      <w:r w:rsidRPr="008C0C49">
        <w:rPr>
          <w:sz w:val="16"/>
        </w:rPr>
        <w:t xml:space="preserve">. </w:t>
      </w:r>
      <w:r w:rsidRPr="00D83914">
        <w:rPr>
          <w:u w:val="single"/>
        </w:rPr>
        <w:t>China, which produces about 85% of the global rare earths output, capped rare earths export volumes</w:t>
      </w:r>
      <w:r w:rsidRPr="008C0C49">
        <w:rPr>
          <w:sz w:val="16"/>
        </w:rPr>
        <w:t xml:space="preserve"> from as high as 50 145 t in 2009 to 30 611 t </w:t>
      </w:r>
      <w:r w:rsidRPr="00D83914">
        <w:rPr>
          <w:u w:val="single"/>
        </w:rPr>
        <w:t>in 2014</w:t>
      </w:r>
      <w:r w:rsidRPr="008C0C49">
        <w:rPr>
          <w:sz w:val="16"/>
        </w:rPr>
        <w:t xml:space="preserve">. </w:t>
      </w:r>
      <w:r w:rsidRPr="00D83914">
        <w:rPr>
          <w:u w:val="single"/>
        </w:rPr>
        <w:t>The rare earths industry was in a state of consolidation after a Chinese export clampdown prompted a rapid spike in prices in 2010/11</w:t>
      </w:r>
      <w:r w:rsidRPr="008C0C49">
        <w:rPr>
          <w:sz w:val="16"/>
        </w:rPr>
        <w:t>. However, the global economic crisis and a flood of new supplies resulted in the subsequent collapse of prices in 2013. Prices had now stabilised and were expected to remain so in the long term. Benchmark analyst Simon Moores believed that despite China axing the quotas, the global rare earths market dynamics would not fundamentally change and that China’s preferential treatment of domestic producers would continue by other means. “</w:t>
      </w:r>
      <w:r w:rsidRPr="00D83914">
        <w:rPr>
          <w:u w:val="single"/>
        </w:rPr>
        <w:t>We expect China to refocus its efforts on restructuring the way it issues export licences to its producers and on simplifying its rare earths tax system</w:t>
      </w:r>
      <w:r w:rsidRPr="008C0C49">
        <w:rPr>
          <w:sz w:val="16"/>
        </w:rPr>
        <w:t>. “</w:t>
      </w:r>
      <w:r w:rsidRPr="00D83914">
        <w:rPr>
          <w:u w:val="single"/>
        </w:rPr>
        <w:t>Without a licence, companies are banned from exporting. Beijing still controls this vital bottleneck of the supply chain, therefore, whether it caps exports at the port or controls the number of export licences issued, the result is the same; restricted supply of rare earths to the rest of the world</w:t>
      </w:r>
      <w:r w:rsidRPr="008C0C49">
        <w:rPr>
          <w:sz w:val="16"/>
        </w:rPr>
        <w:t xml:space="preserve">,” Moores commented in a statement. He pointed out that China had achieved this in several other critical mineral industries in the past and, while rare earths was the most extreme of </w:t>
      </w:r>
      <w:proofErr w:type="gramStart"/>
      <w:r w:rsidRPr="008C0C49">
        <w:rPr>
          <w:sz w:val="16"/>
        </w:rPr>
        <w:t>all,</w:t>
      </w:r>
      <w:proofErr w:type="gramEnd"/>
      <w:r w:rsidRPr="008C0C49">
        <w:rPr>
          <w:sz w:val="16"/>
        </w:rPr>
        <w:t xml:space="preserve"> the principle was no different in the eyes of the country's governing bodies. Further, there was speculation about whether Western joint venture (JV) companies would be allocated export licences. Moores noted that the move also offered China a chance to simplify its rare earths tax. “It will be of great interest to the industry to see what the new taxation will look like and whether it will be different for 100% Chinese-owned operations and international JVs,” he said, adding that these factors would create short-term market uncertainty as the industry waited to see how it played out. “</w:t>
      </w:r>
      <w:r w:rsidRPr="00D83914">
        <w:rPr>
          <w:u w:val="single"/>
        </w:rPr>
        <w:t>In the long term, China’s stance of redirection of rare earths towards domestic consumption is likely to remain the same</w:t>
      </w:r>
      <w:r w:rsidRPr="008C0C49">
        <w:rPr>
          <w:sz w:val="16"/>
        </w:rPr>
        <w:t xml:space="preserve"> and consistent with its plan to create an economy based on value-added products and not raw materials.” </w:t>
      </w:r>
    </w:p>
    <w:p w14:paraId="7E8A7C4B" w14:textId="77777777" w:rsidR="00A85385" w:rsidRDefault="00A85385" w:rsidP="00A85385"/>
    <w:p w14:paraId="6CF40C36" w14:textId="77777777" w:rsidR="00E218C3" w:rsidRPr="00E218C3" w:rsidRDefault="00E218C3" w:rsidP="00E218C3"/>
    <w:p w14:paraId="65D19370" w14:textId="1105E51F" w:rsidR="00096505" w:rsidRPr="00CC21CD" w:rsidRDefault="00096505" w:rsidP="00096505">
      <w:pPr>
        <w:pStyle w:val="Heading2"/>
      </w:pPr>
      <w:r w:rsidRPr="00CC21CD">
        <w:t>1AC – Potential Advantages</w:t>
      </w:r>
    </w:p>
    <w:p w14:paraId="2776BB8D" w14:textId="2A338206" w:rsidR="00096505" w:rsidRPr="00CC21CD" w:rsidRDefault="00096505" w:rsidP="00096505">
      <w:pPr>
        <w:pStyle w:val="Heading3"/>
      </w:pPr>
      <w:r w:rsidRPr="00CC21CD">
        <w:t>Agriculture</w:t>
      </w:r>
    </w:p>
    <w:p w14:paraId="428A599D" w14:textId="77777777" w:rsidR="00096505" w:rsidRPr="00CC21CD" w:rsidRDefault="00096505" w:rsidP="00096505">
      <w:pPr>
        <w:pStyle w:val="Heading4"/>
      </w:pPr>
      <w:r w:rsidRPr="00CC21CD">
        <w:t>China’s agricultural sector is down now – tech and FDI.</w:t>
      </w:r>
    </w:p>
    <w:p w14:paraId="509CBBDE" w14:textId="77777777" w:rsidR="00096505" w:rsidRPr="00CC21CD" w:rsidRDefault="00096505" w:rsidP="00096505">
      <w:pPr>
        <w:rPr>
          <w:rStyle w:val="Style13ptBold"/>
          <w:b w:val="0"/>
          <w:sz w:val="20"/>
          <w:szCs w:val="20"/>
        </w:rPr>
      </w:pPr>
      <w:r w:rsidRPr="00CC21CD">
        <w:rPr>
          <w:rStyle w:val="Style13ptBold"/>
        </w:rPr>
        <w:t>IATRC ’16</w:t>
      </w:r>
      <w:r w:rsidRPr="00CC21CD">
        <w:rPr>
          <w:rStyle w:val="Style13ptBold"/>
          <w:b w:val="0"/>
        </w:rPr>
        <w:t xml:space="preserve"> </w:t>
      </w:r>
      <w:r w:rsidRPr="00CC21CD">
        <w:rPr>
          <w:rStyle w:val="Style13ptBold"/>
          <w:b w:val="0"/>
          <w:sz w:val="20"/>
          <w:szCs w:val="20"/>
        </w:rPr>
        <w:t xml:space="preserve">- the Department of Agricultural Economics and Rural Sociology at Penn State University, in cooperation with the International Agricultural Trade Research Consortium, (“The Economic Role of Agriculture in China,” </w:t>
      </w:r>
      <w:hyperlink r:id="rId103" w:history="1">
        <w:r w:rsidRPr="00CC21CD">
          <w:rPr>
            <w:rStyle w:val="Hyperlink"/>
            <w:sz w:val="20"/>
            <w:szCs w:val="20"/>
          </w:rPr>
          <w:t>http://www.agtrade.org/the-economic-role-of-agriculture-in-china.html</w:t>
        </w:r>
      </w:hyperlink>
      <w:r w:rsidRPr="00CC21CD">
        <w:rPr>
          <w:rStyle w:val="Style13ptBold"/>
          <w:b w:val="0"/>
          <w:sz w:val="20"/>
          <w:szCs w:val="20"/>
        </w:rPr>
        <w:t>, DS)</w:t>
      </w:r>
    </w:p>
    <w:p w14:paraId="743C25FD" w14:textId="5B46D100" w:rsidR="00096505" w:rsidRPr="00CC21CD" w:rsidRDefault="00096505" w:rsidP="00096505">
      <w:pPr>
        <w:rPr>
          <w:sz w:val="16"/>
        </w:rPr>
      </w:pPr>
      <w:r w:rsidRPr="00CC21CD">
        <w:rPr>
          <w:sz w:val="16"/>
        </w:rPr>
        <w:t xml:space="preserve">3. Technology. The standard of a country’s agriculture is appraised, first and foremost, by the competence of its farmers. </w:t>
      </w:r>
      <w:r w:rsidRPr="00CC21CD">
        <w:rPr>
          <w:b/>
          <w:u w:val="single"/>
        </w:rPr>
        <w:t>Poorly trained farmers are not capable of applying advanced methods and new technologie</w:t>
      </w:r>
      <w:r w:rsidRPr="00CC21CD">
        <w:rPr>
          <w:sz w:val="16"/>
        </w:rPr>
        <w:t>s. Deng Xiaoping always stressed the prominent of science and technology in the development of agriculture. He said – “The development of agriculture depends first on policy, and second on science. There is no limit to developments in science and technology, nor to the role that they can play…</w:t>
      </w:r>
      <w:proofErr w:type="gramStart"/>
      <w:r w:rsidRPr="00CC21CD">
        <w:rPr>
          <w:sz w:val="16"/>
        </w:rPr>
        <w:t>.in</w:t>
      </w:r>
      <w:proofErr w:type="gramEnd"/>
      <w:r w:rsidRPr="00CC21CD">
        <w:rPr>
          <w:sz w:val="16"/>
        </w:rPr>
        <w:t xml:space="preserve"> the end it may be that science will provide a solution to our agricultural problems”. </w:t>
      </w:r>
      <w:r w:rsidRPr="00CC21CD">
        <w:rPr>
          <w:b/>
          <w:u w:val="single"/>
        </w:rPr>
        <w:t xml:space="preserve">Accordingly, China is seeking technology transfer in the agricultural sector, formed by joint ventures with international collaborators. 4. Limited investment from government. </w:t>
      </w:r>
      <w:r w:rsidRPr="00CC21CD">
        <w:rPr>
          <w:sz w:val="16"/>
        </w:rPr>
        <w:t xml:space="preserve">Between the Second and Fifth five-year plan periods (1958-1962 and 1976-1980), </w:t>
      </w:r>
      <w:r w:rsidRPr="00CC21CD">
        <w:rPr>
          <w:b/>
          <w:u w:val="single"/>
        </w:rPr>
        <w:t>agriculture’s share of capital construction and other relevant forms of investment made available by the state remained a little over 10%. In 1998 agriculture and irrigation accounted, respectively, for less than 2% and 3.5% of all state construction investment</w:t>
      </w:r>
      <w:r w:rsidRPr="00CC21CD">
        <w:rPr>
          <w:sz w:val="16"/>
        </w:rPr>
        <w:t xml:space="preserve">. 5. </w:t>
      </w:r>
      <w:r w:rsidRPr="00CC21CD">
        <w:rPr>
          <w:b/>
          <w:u w:val="single"/>
        </w:rPr>
        <w:t>Limited inflow of FDI – foreign direct investment. Most sectors in China enjoy an enormous inflow of FDI, which particularly helped in 2 dimensions – technology transfer and capital availability. The lack of an outside funding, accompanied with a reduced local funding contributed to the deterioration of the agricultural sector. In conclusion, the agricultural sector in China, unlike other sectors in the Chinese economy, is still rather under developed, and requires a substantial boost from both the local and the international community.</w:t>
      </w:r>
      <w:r w:rsidRPr="00CC21CD">
        <w:rPr>
          <w:sz w:val="16"/>
        </w:rPr>
        <w:t xml:space="preserve"> It is my prediction than, that more and more foreign investors will discover its enormous potential and act accordingly.</w:t>
      </w:r>
    </w:p>
    <w:p w14:paraId="17D142A2" w14:textId="6CF22827" w:rsidR="00096505" w:rsidRPr="00CC21CD" w:rsidRDefault="00096505" w:rsidP="00096505">
      <w:pPr>
        <w:pStyle w:val="Heading4"/>
      </w:pPr>
      <w:r w:rsidRPr="00CC21CD">
        <w:t xml:space="preserve">BIT opens up Chinese industrial sectors – agriculture is key. </w:t>
      </w:r>
    </w:p>
    <w:p w14:paraId="51F5F620" w14:textId="77777777" w:rsidR="00096505" w:rsidRPr="00CC21CD" w:rsidRDefault="00096505" w:rsidP="00096505">
      <w:pPr>
        <w:rPr>
          <w:rStyle w:val="Style13ptBold"/>
          <w:b w:val="0"/>
          <w:sz w:val="20"/>
          <w:szCs w:val="20"/>
        </w:rPr>
      </w:pPr>
      <w:r w:rsidRPr="00CC21CD">
        <w:rPr>
          <w:rStyle w:val="Style13ptBold"/>
        </w:rPr>
        <w:t xml:space="preserve">USCBC ’14 </w:t>
      </w:r>
      <w:r w:rsidRPr="00CC21CD">
        <w:rPr>
          <w:rStyle w:val="Style13ptBold"/>
          <w:b w:val="0"/>
          <w:sz w:val="20"/>
          <w:szCs w:val="20"/>
        </w:rPr>
        <w:t xml:space="preserve">– US-China Business Council, (“Bilateral Investment Treaties: What They Are and Why They Matter,” </w:t>
      </w:r>
      <w:hyperlink r:id="rId104" w:history="1">
        <w:r w:rsidRPr="00CC21CD">
          <w:rPr>
            <w:rStyle w:val="Hyperlink"/>
            <w:sz w:val="20"/>
            <w:szCs w:val="20"/>
          </w:rPr>
          <w:t>https://www.uschina.org/sites/default/files/2014%20USCBC%20BITs%20-%20What%20They%20Are%20and%20Why%20They%20Matter_0.pdf</w:t>
        </w:r>
      </w:hyperlink>
      <w:r w:rsidRPr="00CC21CD">
        <w:rPr>
          <w:rStyle w:val="Style13ptBold"/>
          <w:b w:val="0"/>
          <w:sz w:val="20"/>
          <w:szCs w:val="20"/>
        </w:rPr>
        <w:t>, DS)</w:t>
      </w:r>
    </w:p>
    <w:p w14:paraId="1CF3DDD2" w14:textId="775B9E70" w:rsidR="00DC6C9F" w:rsidRPr="00CC21CD" w:rsidRDefault="00096505" w:rsidP="00DC6C9F">
      <w:pPr>
        <w:rPr>
          <w:sz w:val="16"/>
        </w:rPr>
      </w:pPr>
      <w:r w:rsidRPr="00CC21CD">
        <w:rPr>
          <w:sz w:val="16"/>
        </w:rPr>
        <w:t>How would American investors be treated under a BIT?</w:t>
      </w:r>
      <w:r w:rsidRPr="00CC21CD">
        <w:rPr>
          <w:b/>
          <w:u w:val="single"/>
        </w:rPr>
        <w:t xml:space="preserve"> A BIT ensures that foreign governments will treat American investors the same as domestic companies; this right is known as “national treatment.”</w:t>
      </w:r>
      <w:r w:rsidRPr="00CC21CD">
        <w:rPr>
          <w:sz w:val="16"/>
        </w:rPr>
        <w:t xml:space="preserve"> </w:t>
      </w:r>
      <w:r w:rsidRPr="00CC21CD">
        <w:rPr>
          <w:b/>
          <w:u w:val="single"/>
        </w:rPr>
        <w:t>BITs also guarantee that American investors are given the same types of preferences that other foreign investors are given in a market, also called “most-favored nation” treatment</w:t>
      </w:r>
      <w:r w:rsidRPr="00CC21CD">
        <w:rPr>
          <w:sz w:val="16"/>
        </w:rPr>
        <w:t xml:space="preserve">. Under a strong US-China BIT, the Chinese government would treat US companies the same as Chinese companies, as well as companies from New Zealand, Germany, and Korea -- countries that already have investment agreements with China. The promise of equal treatment applies to investments made prior to the time the BIT enters into force and to new investments in the market. That means that </w:t>
      </w:r>
      <w:r w:rsidRPr="00CC21CD">
        <w:rPr>
          <w:b/>
          <w:u w:val="single"/>
        </w:rPr>
        <w:t>BITs bar foreign governments from using investment restrictions, like ownership caps, to prevent American companies from investing in their markets</w:t>
      </w:r>
      <w:r w:rsidRPr="00CC21CD">
        <w:rPr>
          <w:sz w:val="16"/>
        </w:rPr>
        <w:t xml:space="preserve">. </w:t>
      </w:r>
      <w:r w:rsidRPr="00CC21CD">
        <w:rPr>
          <w:b/>
          <w:u w:val="single"/>
        </w:rPr>
        <w:t>This is</w:t>
      </w:r>
      <w:r w:rsidRPr="00CC21CD">
        <w:rPr>
          <w:sz w:val="16"/>
        </w:rPr>
        <w:t xml:space="preserve"> particularly </w:t>
      </w:r>
      <w:r w:rsidRPr="00CC21CD">
        <w:rPr>
          <w:b/>
          <w:u w:val="single"/>
        </w:rPr>
        <w:t>important in China, which currently restricts investment in over 100 industry sectors, ranging from manufacturing to services to agriculture</w:t>
      </w:r>
      <w:r w:rsidRPr="00CC21CD">
        <w:rPr>
          <w:sz w:val="16"/>
        </w:rPr>
        <w:t xml:space="preserve">. By contrast, the United States restricts foreign investment outright in only five sectors, and maintains 24 mostly minor conditions or restrictions that would be removed if the US is given reciprocity in China’s market. </w:t>
      </w:r>
      <w:r w:rsidRPr="00CC21CD">
        <w:rPr>
          <w:b/>
          <w:u w:val="single"/>
        </w:rPr>
        <w:t xml:space="preserve">Under a BIT, governments also commit to treating American investors on a “fair and equitable” basis in accordance with international law. </w:t>
      </w:r>
      <w:r w:rsidRPr="00CC21CD">
        <w:rPr>
          <w:sz w:val="16"/>
        </w:rPr>
        <w:t>America already grants foreign investors these benefits, so a BIT would primarily serve to better protect American investors in China.</w:t>
      </w:r>
    </w:p>
    <w:p w14:paraId="5315E951" w14:textId="0AA4A0C5" w:rsidR="00B550B3" w:rsidRPr="00CC21CD" w:rsidRDefault="00B550B3" w:rsidP="00B550B3">
      <w:pPr>
        <w:pStyle w:val="Heading3"/>
      </w:pPr>
      <w:r w:rsidRPr="00CC21CD">
        <w:t>Data Localization</w:t>
      </w:r>
    </w:p>
    <w:p w14:paraId="6AEA28EA" w14:textId="45B6481E" w:rsidR="00BB41F2" w:rsidRPr="00CC21CD" w:rsidRDefault="00BB41F2" w:rsidP="00BB41F2">
      <w:pPr>
        <w:pStyle w:val="Heading4"/>
      </w:pPr>
      <w:r w:rsidRPr="00CC21CD">
        <w:t>A BIT allows a seamless flow of data between the US and China, solves data localization.</w:t>
      </w:r>
    </w:p>
    <w:p w14:paraId="34307D56" w14:textId="77777777" w:rsidR="00BB41F2" w:rsidRPr="00CC21CD" w:rsidRDefault="00BB41F2" w:rsidP="00BB41F2">
      <w:r w:rsidRPr="00CC21CD">
        <w:rPr>
          <w:rStyle w:val="Style13ptBold"/>
        </w:rPr>
        <w:t xml:space="preserve">AmCham China 15 </w:t>
      </w:r>
      <w:r w:rsidRPr="00CC21CD">
        <w:t xml:space="preserve">-- officially recognized chamber of commerce representing American business in mainland China (“Protecting Data Flows in the US-China Bilateral Investment Treaty”, </w:t>
      </w:r>
      <w:hyperlink r:id="rId105" w:history="1">
        <w:r w:rsidRPr="00CC21CD">
          <w:rPr>
            <w:rStyle w:val="Hyperlink"/>
          </w:rPr>
          <w:t>http://www.amchamchina.org/policy-advocacy/policy-spotlight/data-localization</w:t>
        </w:r>
      </w:hyperlink>
      <w:r w:rsidRPr="00CC21CD">
        <w:t xml:space="preserve"> //wz)</w:t>
      </w:r>
    </w:p>
    <w:p w14:paraId="588E6CA0" w14:textId="5014B6D1" w:rsidR="00BB41F2" w:rsidRDefault="00BB41F2" w:rsidP="00BB41F2">
      <w:pPr>
        <w:rPr>
          <w:rStyle w:val="StyleUnderline"/>
        </w:rPr>
      </w:pPr>
      <w:r w:rsidRPr="00CC21CD">
        <w:rPr>
          <w:sz w:val="16"/>
        </w:rPr>
        <w:t xml:space="preserve">The information age has unlocked productivity and growth in economies throughout the world, with the ubiquity of data actively driving contributions to GDP, job creation, and innovation. Multiple industries rely upon unimpeded data flows to drive insight in their core business while companies of all sizes and sectors – ranging from IT, to manufacturing, to mining, to banking, and many others – require seamless data flows on a daily basis to perform basic business operations. Despite these dynamics, </w:t>
      </w:r>
      <w:r w:rsidRPr="00CC21CD">
        <w:rPr>
          <w:rStyle w:val="StyleUnderline"/>
        </w:rPr>
        <w:t xml:space="preserve">jurisdictions around the world are implementing regulations that seek to restrict data flows in order to address national security concerns </w:t>
      </w:r>
      <w:r w:rsidRPr="00CC21CD">
        <w:rPr>
          <w:sz w:val="16"/>
        </w:rPr>
        <w:t xml:space="preserve">and to protect the personal data of citizens. While these motivations are understandable, requirements for companies to build or use local infrastructure and/or restrictions on transferring or processing data abroad are counterproductive in achieving these objectives. In fact, </w:t>
      </w:r>
      <w:r w:rsidRPr="00CC21CD">
        <w:rPr>
          <w:rStyle w:val="StyleUnderline"/>
        </w:rPr>
        <w:t>data localization policies have much potential to inadvertently curtail business activity and economic growth</w:t>
      </w:r>
      <w:r w:rsidRPr="00CC21CD">
        <w:rPr>
          <w:sz w:val="16"/>
        </w:rPr>
        <w:t xml:space="preserve">, </w:t>
      </w:r>
      <w:r w:rsidRPr="00CC21CD">
        <w:rPr>
          <w:rStyle w:val="StyleUnderline"/>
        </w:rPr>
        <w:t xml:space="preserve">while also creating harmful global trade barriers </w:t>
      </w:r>
      <w:r w:rsidRPr="00CC21CD">
        <w:rPr>
          <w:sz w:val="16"/>
        </w:rPr>
        <w:t xml:space="preserve">and significant unintended impacts to critical business segments – all while not adding any meaningful additional levels of protection. </w:t>
      </w:r>
      <w:r w:rsidRPr="00CC21CD">
        <w:rPr>
          <w:rStyle w:val="StyleUnderline"/>
        </w:rPr>
        <w:t>China and the United States (US) have the opportunity to ensure seamless flow of data between the two economies as they negotiate the US-China Bilateral Investment Treaty</w:t>
      </w:r>
      <w:r w:rsidRPr="00CC21CD">
        <w:rPr>
          <w:sz w:val="16"/>
        </w:rPr>
        <w:t xml:space="preserve"> (BIT), a hallmark agreement that would create binding rules governing foreign inv bestment. </w:t>
      </w:r>
      <w:r w:rsidRPr="00CC21CD">
        <w:rPr>
          <w:rStyle w:val="StyleUnderline"/>
        </w:rPr>
        <w:t>Both countries have expressed a strong intention and a firm commitment to a more open investment environment, based on the principles of “non-discrimination, fairness, openness, and transparency.”</w:t>
      </w:r>
      <w:r w:rsidRPr="00CC21CD">
        <w:rPr>
          <w:sz w:val="16"/>
        </w:rPr>
        <w:t xml:space="preserve"> To meet these goals, </w:t>
      </w:r>
      <w:r w:rsidRPr="00CC21CD">
        <w:rPr>
          <w:rStyle w:val="StyleUnderline"/>
        </w:rPr>
        <w:t>the BIT should include clear language that expressly guarantees the seamless flow of data across borders, preventing data localization policies from becoming a barrier to trade and impeding global economic growth.</w:t>
      </w:r>
    </w:p>
    <w:p w14:paraId="2F5B4BE1" w14:textId="6E4D332F" w:rsidR="00837A27" w:rsidRDefault="00837A27" w:rsidP="00837A27">
      <w:pPr>
        <w:pStyle w:val="Heading3"/>
      </w:pPr>
      <w:r>
        <w:t>Pivot</w:t>
      </w:r>
    </w:p>
    <w:p w14:paraId="2751B9D1" w14:textId="77777777" w:rsidR="00837A27" w:rsidRPr="00837A27" w:rsidRDefault="00837A27" w:rsidP="00837A27">
      <w:pPr>
        <w:pStyle w:val="Heading4"/>
        <w:rPr>
          <w:lang w:eastAsia="zh-CN"/>
        </w:rPr>
      </w:pPr>
      <w:r w:rsidRPr="00837A27">
        <w:rPr>
          <w:lang w:eastAsia="zh-CN"/>
        </w:rPr>
        <w:t>BIT helps American Asia Pivot and bring better relations with rest of Asia</w:t>
      </w:r>
    </w:p>
    <w:p w14:paraId="05523CCE" w14:textId="77777777" w:rsidR="00837A27" w:rsidRPr="00837A27" w:rsidRDefault="00837A27" w:rsidP="00837A27">
      <w:pPr>
        <w:rPr>
          <w:rStyle w:val="Style13ptBold"/>
        </w:rPr>
      </w:pPr>
      <w:r w:rsidRPr="00837A27">
        <w:rPr>
          <w:rStyle w:val="Style13ptBold"/>
        </w:rPr>
        <w:t xml:space="preserve">Jenny 15 </w:t>
      </w:r>
      <w:r w:rsidRPr="00837A27">
        <w:t>- Political risk analyst covering issues across both Europe and Asia with in depth expertise on governance (political, economic &amp; social) and security issues (Nicolaus, “Can a China-US investment treaty bring security to the Asia-Pacific?”, http://globalriskinsights.com/2015/10/can-a-china-us-investment-treaty-bring-security-to-the-asia-pacific//EC)</w:t>
      </w:r>
    </w:p>
    <w:p w14:paraId="3EF34EF4" w14:textId="77777777" w:rsidR="00837A27" w:rsidRPr="00837A27" w:rsidRDefault="00837A27" w:rsidP="00837A27">
      <w:pPr>
        <w:rPr>
          <w:sz w:val="16"/>
          <w:lang w:eastAsia="zh-CN"/>
        </w:rPr>
      </w:pPr>
      <w:r w:rsidRPr="00837A27">
        <w:rPr>
          <w:rStyle w:val="StyleUnderline"/>
          <w:lang w:eastAsia="zh-CN"/>
        </w:rPr>
        <w:t>With Xi Jinping’s visit to the US over</w:t>
      </w:r>
      <w:r w:rsidRPr="00837A27">
        <w:rPr>
          <w:sz w:val="16"/>
          <w:lang w:eastAsia="zh-CN"/>
        </w:rPr>
        <w:t xml:space="preserve">, the two leaders have pledged to continue working towards achieving a comprehensive BIT (for a quick summary of key outcomes during Xi Jinping’s visit, have a look at GRI’s latest </w:t>
      </w:r>
      <w:hyperlink r:id="rId106" w:history="1">
        <w:r w:rsidRPr="00837A27">
          <w:rPr>
            <w:rStyle w:val="Hyperlink"/>
            <w:sz w:val="16"/>
          </w:rPr>
          <w:t>infograph</w:t>
        </w:r>
      </w:hyperlink>
      <w:r w:rsidRPr="00837A27">
        <w:rPr>
          <w:sz w:val="16"/>
          <w:lang w:eastAsia="zh-CN"/>
        </w:rPr>
        <w:t xml:space="preserve"> at the bottom of this article). Negotiations originally began in 2008, </w:t>
      </w:r>
      <w:r w:rsidRPr="00837A27">
        <w:rPr>
          <w:rStyle w:val="StyleUnderline"/>
          <w:lang w:eastAsia="zh-CN"/>
        </w:rPr>
        <w:t>but were put on hold following Obama’s election</w:t>
      </w:r>
      <w:r w:rsidRPr="00837A27">
        <w:rPr>
          <w:sz w:val="16"/>
          <w:lang w:eastAsia="zh-CN"/>
        </w:rPr>
        <w:t xml:space="preserve">. Now that a </w:t>
      </w:r>
      <w:hyperlink r:id="rId107" w:history="1">
        <w:r w:rsidRPr="00837A27">
          <w:rPr>
            <w:rStyle w:val="Hyperlink"/>
            <w:sz w:val="16"/>
          </w:rPr>
          <w:t>firm commitment</w:t>
        </w:r>
      </w:hyperlink>
      <w:r w:rsidRPr="00837A27">
        <w:rPr>
          <w:sz w:val="16"/>
          <w:lang w:eastAsia="zh-CN"/>
        </w:rPr>
        <w:t xml:space="preserve"> has been made by both parties, the prospects for reaching such a treaty are increasingly bright. </w:t>
      </w:r>
      <w:r w:rsidRPr="00837A27">
        <w:rPr>
          <w:rStyle w:val="StyleUnderline"/>
          <w:lang w:eastAsia="zh-CN"/>
        </w:rPr>
        <w:t>The main aim of a Sino-US BIT is to help encourage bilateral investment by guaranteeing companies non-discriminatory market access and protection from arbitrary treatment</w:t>
      </w:r>
      <w:r w:rsidRPr="00837A27">
        <w:rPr>
          <w:sz w:val="16"/>
          <w:lang w:eastAsia="zh-CN"/>
        </w:rPr>
        <w:t xml:space="preserve">. In that respect, a BIT makes strong economic sense in the current climate by providing a level playing field for both US and Chinese companies to invest in one another’s markets. Several </w:t>
      </w:r>
      <w:hyperlink r:id="rId108" w:history="1">
        <w:r w:rsidRPr="00837A27">
          <w:rPr>
            <w:rStyle w:val="Hyperlink"/>
            <w:sz w:val="16"/>
          </w:rPr>
          <w:t>roadblocks</w:t>
        </w:r>
      </w:hyperlink>
      <w:r w:rsidRPr="00837A27">
        <w:rPr>
          <w:sz w:val="16"/>
          <w:lang w:eastAsia="zh-CN"/>
        </w:rPr>
        <w:t xml:space="preserve"> must first be addressed by both sides: US legislators are concerned about the favourable terms given to Chinese SOEs &amp; domestic firms and the application of China’s anti-monopoly law; the Chinese are concerned about the Committee on Foreign Investment in the United States (CFIUS), which has the power to block foreign investment should it be deemed a threat to national security. However, there is a strong impetus for both countries to overcome these issues. The US and China have already made </w:t>
      </w:r>
      <w:hyperlink r:id="rId109" w:history="1">
        <w:r w:rsidRPr="00837A27">
          <w:rPr>
            <w:rStyle w:val="Hyperlink"/>
            <w:sz w:val="16"/>
          </w:rPr>
          <w:t>narrowing down</w:t>
        </w:r>
      </w:hyperlink>
      <w:r w:rsidRPr="00837A27">
        <w:rPr>
          <w:sz w:val="16"/>
          <w:lang w:eastAsia="zh-CN"/>
        </w:rPr>
        <w:t xml:space="preserve"> the list of sectors which will be restricted to foreign investment a key priority. The time is therefore ripe for producing results – political momentum on both sides of the Pacific is strong. </w:t>
      </w:r>
      <w:r w:rsidRPr="00837A27">
        <w:rPr>
          <w:rStyle w:val="StyleUnderline"/>
          <w:lang w:eastAsia="zh-CN"/>
        </w:rPr>
        <w:t>The biggest benefits of a far-reaching and comprehensive BIT would exceed simple investment and trade</w:t>
      </w:r>
      <w:r w:rsidRPr="00837A27">
        <w:rPr>
          <w:sz w:val="16"/>
          <w:lang w:eastAsia="zh-CN"/>
        </w:rPr>
        <w:t xml:space="preserve">. Rather, </w:t>
      </w:r>
      <w:r w:rsidRPr="00837A27">
        <w:rPr>
          <w:rStyle w:val="StyleUnderline"/>
          <w:lang w:eastAsia="zh-CN"/>
        </w:rPr>
        <w:t>the treaty will provide the opportunity to significantly increase cooperation between both countries and in doing so will greatly reduce tensions in the entire Asia-Pacific region</w:t>
      </w:r>
      <w:r w:rsidRPr="00837A27">
        <w:rPr>
          <w:sz w:val="16"/>
          <w:lang w:eastAsia="zh-CN"/>
        </w:rPr>
        <w:t xml:space="preserve">. </w:t>
      </w:r>
      <w:r w:rsidRPr="00837A27">
        <w:rPr>
          <w:rStyle w:val="StyleUnderline"/>
          <w:lang w:eastAsia="zh-CN"/>
        </w:rPr>
        <w:t>Since Kant’s principle of perpetual peace</w:t>
      </w:r>
      <w:r w:rsidRPr="00837A27">
        <w:rPr>
          <w:sz w:val="16"/>
          <w:lang w:eastAsia="zh-CN"/>
        </w:rPr>
        <w:t xml:space="preserve">, the notion that trade decreases the chance of interstate conflict has become widely accepted. The logic is simple: by increasing bilateral investment, the cost of conflict becomes too high for both countries to consider it a viable option. The European Community (EC) </w:t>
      </w:r>
      <w:r w:rsidRPr="00837A27">
        <w:rPr>
          <w:rStyle w:val="StyleUnderline"/>
          <w:lang w:eastAsia="zh-CN"/>
        </w:rPr>
        <w:t>was built on this foundation by making the cost of another war between France and Germany too high to fathom</w:t>
      </w:r>
      <w:r w:rsidRPr="00837A27">
        <w:rPr>
          <w:sz w:val="16"/>
          <w:lang w:eastAsia="zh-CN"/>
        </w:rPr>
        <w:t xml:space="preserve">. </w:t>
      </w:r>
      <w:r w:rsidRPr="00837A27">
        <w:rPr>
          <w:rStyle w:val="StyleUnderline"/>
          <w:lang w:eastAsia="zh-CN"/>
        </w:rPr>
        <w:t>Potential challenges</w:t>
      </w:r>
      <w:r w:rsidRPr="00837A27">
        <w:rPr>
          <w:rStyle w:val="StyleUnderline"/>
        </w:rPr>
        <w:t xml:space="preserve"> </w:t>
      </w:r>
      <w:proofErr w:type="gramStart"/>
      <w:r w:rsidRPr="00837A27">
        <w:rPr>
          <w:rStyle w:val="StyleUnderline"/>
          <w:lang w:eastAsia="zh-CN"/>
        </w:rPr>
        <w:t>The</w:t>
      </w:r>
      <w:proofErr w:type="gramEnd"/>
      <w:r w:rsidRPr="00837A27">
        <w:rPr>
          <w:rStyle w:val="StyleUnderline"/>
          <w:lang w:eastAsia="zh-CN"/>
        </w:rPr>
        <w:t xml:space="preserve"> process of negotiating towards a BIT is as important as the end result</w:t>
      </w:r>
      <w:r w:rsidRPr="00837A27">
        <w:rPr>
          <w:sz w:val="16"/>
          <w:lang w:eastAsia="zh-CN"/>
        </w:rPr>
        <w:t xml:space="preserve">. BITs are difficult to achieve because they require negotiating through </w:t>
      </w:r>
      <w:hyperlink r:id="rId110" w:history="1">
        <w:r w:rsidRPr="00837A27">
          <w:rPr>
            <w:rStyle w:val="Hyperlink"/>
            <w:sz w:val="16"/>
          </w:rPr>
          <w:t>political and economic security challenges</w:t>
        </w:r>
      </w:hyperlink>
      <w:r w:rsidRPr="00837A27">
        <w:rPr>
          <w:sz w:val="16"/>
          <w:lang w:eastAsia="zh-CN"/>
        </w:rPr>
        <w:t xml:space="preserve"> which are sensitive topics in both countries. However, </w:t>
      </w:r>
      <w:r w:rsidRPr="00837A27">
        <w:rPr>
          <w:rStyle w:val="StyleUnderline"/>
          <w:lang w:eastAsia="zh-CN"/>
        </w:rPr>
        <w:t>the fact that both sides are willing to sit down and talk about these traditionally taboo areas is a success in itself and will help both sides become increasingly open in their dealings and achieve trust between one another</w:t>
      </w:r>
      <w:r w:rsidRPr="00837A27">
        <w:rPr>
          <w:sz w:val="16"/>
          <w:lang w:eastAsia="zh-CN"/>
        </w:rPr>
        <w:t xml:space="preserve">. </w:t>
      </w:r>
      <w:r w:rsidRPr="00837A27">
        <w:rPr>
          <w:rStyle w:val="StyleUnderline"/>
          <w:lang w:eastAsia="zh-CN"/>
        </w:rPr>
        <w:t>With the US and China as the two biggest ‘strategic competitors’ in the region</w:t>
      </w:r>
      <w:r w:rsidRPr="00837A27">
        <w:rPr>
          <w:sz w:val="16"/>
          <w:lang w:eastAsia="zh-CN"/>
        </w:rPr>
        <w:t xml:space="preserve">, the potential to calm tensions in the region is high. Concerns over the risk of </w:t>
      </w:r>
      <w:hyperlink r:id="rId111" w:history="1">
        <w:r w:rsidRPr="00837A27">
          <w:rPr>
            <w:rStyle w:val="Hyperlink"/>
            <w:sz w:val="16"/>
          </w:rPr>
          <w:t>cyber-attacks</w:t>
        </w:r>
      </w:hyperlink>
      <w:r w:rsidRPr="00837A27">
        <w:rPr>
          <w:sz w:val="16"/>
          <w:lang w:eastAsia="zh-CN"/>
        </w:rPr>
        <w:t xml:space="preserve"> spilling into kinetic war would be largely mitigated. Unexpected encounters at sea between each other’s navies would be less likely to result in conflict, </w:t>
      </w:r>
      <w:r w:rsidRPr="00837A27">
        <w:rPr>
          <w:rStyle w:val="StyleUnderline"/>
          <w:lang w:eastAsia="zh-CN"/>
        </w:rPr>
        <w:t>while tensions between US regional allies and China could be allayed</w:t>
      </w:r>
      <w:r w:rsidRPr="00837A27">
        <w:rPr>
          <w:sz w:val="16"/>
          <w:lang w:eastAsia="zh-CN"/>
        </w:rPr>
        <w:t xml:space="preserve">. Most importantly, </w:t>
      </w:r>
      <w:r w:rsidRPr="00837A27">
        <w:rPr>
          <w:rStyle w:val="StyleUnderline"/>
          <w:lang w:eastAsia="zh-CN"/>
        </w:rPr>
        <w:t>societal relations would be greatly improved</w:t>
      </w:r>
      <w:r w:rsidRPr="00837A27">
        <w:rPr>
          <w:sz w:val="16"/>
          <w:lang w:eastAsia="zh-CN"/>
        </w:rPr>
        <w:t xml:space="preserve">. </w:t>
      </w:r>
      <w:r w:rsidRPr="00837A27">
        <w:rPr>
          <w:rStyle w:val="StyleUnderline"/>
          <w:lang w:eastAsia="zh-CN"/>
        </w:rPr>
        <w:t>With</w:t>
      </w:r>
      <w:r w:rsidRPr="00837A27">
        <w:rPr>
          <w:rStyle w:val="StyleUnderline"/>
        </w:rPr>
        <w:t xml:space="preserve"> </w:t>
      </w:r>
      <w:hyperlink r:id="rId112" w:history="1">
        <w:r w:rsidRPr="00837A27">
          <w:rPr>
            <w:rStyle w:val="StyleUnderline"/>
            <w:lang w:eastAsia="zh-CN"/>
          </w:rPr>
          <w:t>over 50%</w:t>
        </w:r>
      </w:hyperlink>
      <w:r w:rsidRPr="00837A27">
        <w:rPr>
          <w:rStyle w:val="StyleUnderline"/>
        </w:rPr>
        <w:t xml:space="preserve"> </w:t>
      </w:r>
      <w:r w:rsidRPr="00837A27">
        <w:rPr>
          <w:rStyle w:val="StyleUnderline"/>
          <w:lang w:eastAsia="zh-CN"/>
        </w:rPr>
        <w:t>of Americans seeing China as a threat</w:t>
      </w:r>
      <w:r w:rsidRPr="00837A27">
        <w:rPr>
          <w:sz w:val="16"/>
          <w:lang w:eastAsia="zh-CN"/>
        </w:rPr>
        <w:t xml:space="preserve">, </w:t>
      </w:r>
      <w:r w:rsidRPr="00837A27">
        <w:rPr>
          <w:rStyle w:val="StyleUnderline"/>
          <w:lang w:eastAsia="zh-CN"/>
        </w:rPr>
        <w:t>a BIT would help promote China as an economic opportunity</w:t>
      </w:r>
      <w:r w:rsidRPr="00837A27">
        <w:rPr>
          <w:sz w:val="16"/>
          <w:lang w:eastAsia="zh-CN"/>
        </w:rPr>
        <w:t xml:space="preserve">. </w:t>
      </w:r>
      <w:r w:rsidRPr="00837A27">
        <w:rPr>
          <w:rStyle w:val="StyleUnderline"/>
          <w:lang w:eastAsia="zh-CN"/>
        </w:rPr>
        <w:t>While many believe the recent</w:t>
      </w:r>
      <w:r w:rsidRPr="00837A27">
        <w:rPr>
          <w:rStyle w:val="StyleUnderline"/>
        </w:rPr>
        <w:t xml:space="preserve"> </w:t>
      </w:r>
      <w:r w:rsidRPr="00837A27">
        <w:rPr>
          <w:rStyle w:val="StyleUnderline"/>
          <w:lang w:eastAsia="zh-CN"/>
        </w:rPr>
        <w:t>success of the TPP will</w:t>
      </w:r>
      <w:r w:rsidRPr="00837A27">
        <w:rPr>
          <w:rStyle w:val="StyleUnderline"/>
        </w:rPr>
        <w:t xml:space="preserve"> </w:t>
      </w:r>
      <w:r w:rsidRPr="00837A27">
        <w:rPr>
          <w:rStyle w:val="StyleUnderline"/>
          <w:lang w:eastAsia="zh-CN"/>
        </w:rPr>
        <w:t>be Obama’s greatest foreign policy achievement</w:t>
      </w:r>
      <w:r w:rsidRPr="00837A27">
        <w:rPr>
          <w:sz w:val="16"/>
          <w:lang w:eastAsia="zh-CN"/>
        </w:rPr>
        <w:t xml:space="preserve"> that</w:t>
      </w:r>
      <w:r w:rsidRPr="00837A27">
        <w:rPr>
          <w:rStyle w:val="StyleUnderline"/>
          <w:lang w:eastAsia="zh-CN"/>
        </w:rPr>
        <w:t xml:space="preserve"> treaty does little for the Sino-US relationship</w:t>
      </w:r>
      <w:r w:rsidRPr="00837A27">
        <w:rPr>
          <w:sz w:val="16"/>
          <w:lang w:eastAsia="zh-CN"/>
        </w:rPr>
        <w:t xml:space="preserve">. </w:t>
      </w:r>
      <w:r w:rsidRPr="00837A27">
        <w:rPr>
          <w:rStyle w:val="StyleUnderline"/>
          <w:lang w:eastAsia="zh-CN"/>
        </w:rPr>
        <w:t>A comprehensive BIT between the US and China would be a significant achievement in Obama’s “pivot to Asia.”</w:t>
      </w:r>
      <w:r w:rsidRPr="00837A27">
        <w:rPr>
          <w:rStyle w:val="StyleUnderline"/>
        </w:rPr>
        <w:t xml:space="preserve"> </w:t>
      </w:r>
      <w:r w:rsidRPr="00837A27">
        <w:rPr>
          <w:rStyle w:val="StyleUnderline"/>
          <w:lang w:eastAsia="zh-CN"/>
        </w:rPr>
        <w:t>A BIT will</w:t>
      </w:r>
      <w:r w:rsidRPr="00837A27">
        <w:rPr>
          <w:sz w:val="16"/>
          <w:lang w:eastAsia="zh-CN"/>
        </w:rPr>
        <w:t xml:space="preserve">, </w:t>
      </w:r>
      <w:r w:rsidRPr="00837A27">
        <w:rPr>
          <w:rStyle w:val="StyleUnderline"/>
          <w:lang w:eastAsia="zh-CN"/>
        </w:rPr>
        <w:t>first and foremost</w:t>
      </w:r>
      <w:r w:rsidRPr="00837A27">
        <w:rPr>
          <w:sz w:val="16"/>
          <w:lang w:eastAsia="zh-CN"/>
        </w:rPr>
        <w:t xml:space="preserve">, promote bilateral investment. However, </w:t>
      </w:r>
      <w:r w:rsidRPr="00837A27">
        <w:rPr>
          <w:rStyle w:val="StyleUnderline"/>
          <w:lang w:eastAsia="zh-CN"/>
        </w:rPr>
        <w:t>the intangible benefits it has the potential to produce should remind both leaders that there is more at stake should they fail to agree to a comprehensive BIT</w:t>
      </w:r>
      <w:r w:rsidRPr="00837A27">
        <w:rPr>
          <w:sz w:val="16"/>
          <w:lang w:eastAsia="zh-CN"/>
        </w:rPr>
        <w:t>.</w:t>
      </w:r>
    </w:p>
    <w:p w14:paraId="1728AF40" w14:textId="77777777" w:rsidR="00837A27" w:rsidRPr="00837A27" w:rsidRDefault="00837A27" w:rsidP="00837A27">
      <w:pPr>
        <w:pStyle w:val="Heading4"/>
        <w:rPr>
          <w:lang w:eastAsia="zh-CN"/>
        </w:rPr>
      </w:pPr>
      <w:r w:rsidRPr="00837A27">
        <w:rPr>
          <w:lang w:eastAsia="zh-CN"/>
        </w:rPr>
        <w:t xml:space="preserve">Successful Asian Pivot ensures – raised relations with the rest of Asia </w:t>
      </w:r>
    </w:p>
    <w:p w14:paraId="0ED7DE1B" w14:textId="77777777" w:rsidR="00837A27" w:rsidRPr="00837A27" w:rsidRDefault="00837A27" w:rsidP="00837A27">
      <w:pPr>
        <w:shd w:val="clear" w:color="auto" w:fill="FFFFFF"/>
        <w:spacing w:after="225" w:line="338" w:lineRule="atLeast"/>
        <w:textAlignment w:val="top"/>
        <w:rPr>
          <w:rStyle w:val="Style13ptBold"/>
        </w:rPr>
      </w:pPr>
      <w:r w:rsidRPr="00837A27">
        <w:rPr>
          <w:rStyle w:val="Style13ptBold"/>
        </w:rPr>
        <w:t xml:space="preserve">Lieberthal 11 </w:t>
      </w:r>
      <w:r w:rsidRPr="00837A27">
        <w:t>-</w:t>
      </w:r>
      <w:r w:rsidRPr="00837A27">
        <w:rPr>
          <w:rStyle w:val="Style13ptBold"/>
        </w:rPr>
        <w:t xml:space="preserve"> </w:t>
      </w:r>
      <w:r w:rsidRPr="00837A27">
        <w:t>an American political scientist who specializes in Chinese politics. He is senior fellow in Foreign Policy and Global Economy and Development at the Brookings Institution (Kenneth, “The American Pivot to Asia”, http://foreignpolicy.com/2011/12/21/the-american-pivot-to-asia//EC)</w:t>
      </w:r>
    </w:p>
    <w:p w14:paraId="5C7ACE67" w14:textId="132A075F" w:rsidR="00837A27" w:rsidRDefault="00837A27" w:rsidP="00837A27">
      <w:pPr>
        <w:shd w:val="clear" w:color="auto" w:fill="FFFFFF"/>
        <w:spacing w:after="225" w:line="240" w:lineRule="auto"/>
        <w:textAlignment w:val="top"/>
        <w:rPr>
          <w:rFonts w:eastAsia="Times New Roman" w:cs="Arial"/>
          <w:color w:val="3B3B3B"/>
          <w:sz w:val="16"/>
          <w:lang w:eastAsia="zh-CN"/>
        </w:rPr>
      </w:pPr>
      <w:r w:rsidRPr="00837A27">
        <w:rPr>
          <w:rFonts w:eastAsia="Times New Roman" w:cs="Arial"/>
          <w:color w:val="3B3B3B"/>
          <w:sz w:val="16"/>
          <w:lang w:eastAsia="zh-CN"/>
        </w:rPr>
        <w:t xml:space="preserve">The sudden death of North Korean leader Kim Jong Il drives home the importance of being able to work not only with U.S. </w:t>
      </w:r>
      <w:r w:rsidRPr="00837A27">
        <w:rPr>
          <w:rStyle w:val="StyleUnderline"/>
          <w:lang w:eastAsia="zh-CN"/>
        </w:rPr>
        <w:t>allies but also with China in managing Asia’s key threats</w:t>
      </w:r>
      <w:r w:rsidRPr="00837A27">
        <w:rPr>
          <w:rFonts w:eastAsia="Times New Roman" w:cs="Arial"/>
          <w:color w:val="3B3B3B"/>
          <w:sz w:val="16"/>
          <w:lang w:eastAsia="zh-CN"/>
        </w:rPr>
        <w:t xml:space="preserve">. </w:t>
      </w:r>
      <w:r w:rsidRPr="00837A27">
        <w:rPr>
          <w:rStyle w:val="StyleUnderline"/>
          <w:lang w:eastAsia="zh-CN"/>
        </w:rPr>
        <w:t>This is what makes striking the right balance in America’s overall strategy toward Asia so vital</w:t>
      </w:r>
      <w:r w:rsidRPr="00837A27">
        <w:rPr>
          <w:rFonts w:eastAsia="Times New Roman" w:cs="Arial"/>
          <w:color w:val="3B3B3B"/>
          <w:sz w:val="16"/>
          <w:lang w:eastAsia="zh-CN"/>
        </w:rPr>
        <w:t xml:space="preserve">. The Obama administration’s overall posture toward Asia has in fact evolved considerably over the course of the past couple of years. President Barack Obama laid out the result in its fullest form last month, as he traveled to Honolulu, Australia, and Indonesia for a series of major meetings. </w:t>
      </w:r>
      <w:r w:rsidRPr="00837A27">
        <w:rPr>
          <w:rStyle w:val="StyleUnderline"/>
          <w:lang w:eastAsia="zh-CN"/>
        </w:rPr>
        <w:t>The message of this remarkable trip warrants careful examination</w:t>
      </w:r>
      <w:r w:rsidRPr="00837A27">
        <w:rPr>
          <w:rFonts w:eastAsia="Times New Roman" w:cs="Arial"/>
          <w:color w:val="3B3B3B"/>
          <w:sz w:val="16"/>
          <w:lang w:eastAsia="zh-CN"/>
        </w:rPr>
        <w:t xml:space="preserve">, as it articulated an integrated diplomatic, military, and economic strategy that stretches from the Indian subcontinent through Northeast Asia — and one that can profoundly shape the U.S.-China relationship. The core message: </w:t>
      </w:r>
      <w:r w:rsidRPr="00837A27">
        <w:rPr>
          <w:rStyle w:val="StyleUnderline"/>
          <w:lang w:eastAsia="zh-CN"/>
        </w:rPr>
        <w:t>America is going to play a leadership role in Asia for decades to come</w:t>
      </w:r>
      <w:r w:rsidRPr="00837A27">
        <w:rPr>
          <w:rFonts w:eastAsia="Times New Roman" w:cs="Arial"/>
          <w:color w:val="3B3B3B"/>
          <w:sz w:val="16"/>
          <w:lang w:eastAsia="zh-CN"/>
        </w:rPr>
        <w:t xml:space="preserve">. The U.S. </w:t>
      </w:r>
      <w:r w:rsidRPr="00837A27">
        <w:rPr>
          <w:rStyle w:val="StyleUnderline"/>
          <w:lang w:eastAsia="zh-CN"/>
        </w:rPr>
        <w:t>media portrayed this message as directed solely at confronting China in Asia</w:t>
      </w:r>
      <w:r w:rsidRPr="00837A27">
        <w:rPr>
          <w:rFonts w:eastAsia="Times New Roman" w:cs="Arial"/>
          <w:color w:val="3B3B3B"/>
          <w:sz w:val="16"/>
          <w:lang w:eastAsia="zh-CN"/>
        </w:rPr>
        <w:t xml:space="preserve">, </w:t>
      </w:r>
      <w:r w:rsidRPr="00837A27">
        <w:rPr>
          <w:rStyle w:val="StyleUnderline"/>
          <w:lang w:eastAsia="zh-CN"/>
        </w:rPr>
        <w:t>but it is in fact much more complex than that</w:t>
      </w:r>
      <w:r w:rsidRPr="00837A27">
        <w:rPr>
          <w:rFonts w:eastAsia="Times New Roman" w:cs="Arial"/>
          <w:color w:val="3B3B3B"/>
          <w:sz w:val="16"/>
          <w:lang w:eastAsia="zh-CN"/>
        </w:rPr>
        <w:t>. How realistic is the strategy the president articulated, and how is it likely to affect U.</w:t>
      </w:r>
      <w:r w:rsidRPr="00837A27">
        <w:rPr>
          <w:rStyle w:val="StyleUnderline"/>
          <w:lang w:eastAsia="zh-CN"/>
        </w:rPr>
        <w:t xml:space="preserve">S.-China relations and the roles of both countries in Asia? Does America have the resources to make good on the rhetoric concerning this historic </w:t>
      </w:r>
      <w:r w:rsidRPr="00837A27">
        <w:rPr>
          <w:rFonts w:eastAsia="Times New Roman" w:cs="Arial"/>
          <w:color w:val="3B3B3B"/>
          <w:sz w:val="16"/>
          <w:lang w:eastAsia="zh-CN"/>
        </w:rPr>
        <w:t xml:space="preserve">"pivot"? What Has Changed? Obama came into office as avowedly "the first Pacific president," convinced that George W. Bush’s administration had paid too little attention to Asian regional issues and that the United States should restore and then enhance its traditional level of engagement there. Efforts accelerated as China’s Asia policy became </w:t>
      </w:r>
      <w:proofErr w:type="gramStart"/>
      <w:r w:rsidRPr="00837A27">
        <w:rPr>
          <w:rFonts w:eastAsia="Times New Roman" w:cs="Arial"/>
          <w:color w:val="3B3B3B"/>
          <w:sz w:val="16"/>
          <w:lang w:eastAsia="zh-CN"/>
        </w:rPr>
        <w:t>more hard</w:t>
      </w:r>
      <w:proofErr w:type="gramEnd"/>
      <w:r w:rsidRPr="00837A27">
        <w:rPr>
          <w:rFonts w:eastAsia="Times New Roman" w:cs="Arial"/>
          <w:color w:val="3B3B3B"/>
          <w:sz w:val="16"/>
          <w:lang w:eastAsia="zh-CN"/>
        </w:rPr>
        <w:t xml:space="preserve"> edged during 2010 and as, during 2011, the United States’ military involvement in Iraq and Afghanistan significantly declined. Especially during 2010, the United States did not hesitate to respond to Chinese heavy-handedness in the region. In reaction to North Korea’s test of a nuclear device and then launch of deadly provocations against the South, the Obama administration unequivocally supported Seoul, </w:t>
      </w:r>
      <w:r w:rsidRPr="00837A27">
        <w:rPr>
          <w:rStyle w:val="StyleUnderline"/>
          <w:lang w:eastAsia="zh-CN"/>
        </w:rPr>
        <w:t>pressured China strongly to rein in Pyongyang</w:t>
      </w:r>
      <w:r w:rsidRPr="00837A27">
        <w:rPr>
          <w:rFonts w:eastAsia="Times New Roman" w:cs="Arial"/>
          <w:color w:val="3B3B3B"/>
          <w:sz w:val="16"/>
          <w:lang w:eastAsia="zh-CN"/>
        </w:rPr>
        <w:t xml:space="preserve">, and against China’s strong objections carried out naval exercises in the Yellow Sea to serve as a warning to North Korea. </w:t>
      </w:r>
      <w:r w:rsidRPr="00837A27">
        <w:rPr>
          <w:rStyle w:val="StyleUnderline"/>
          <w:lang w:eastAsia="zh-CN"/>
        </w:rPr>
        <w:t>In both Northeast Asia and the South China Sea</w:t>
      </w:r>
      <w:r w:rsidRPr="00837A27">
        <w:rPr>
          <w:rFonts w:eastAsia="Times New Roman" w:cs="Arial"/>
          <w:color w:val="3B3B3B"/>
          <w:sz w:val="16"/>
          <w:lang w:eastAsia="zh-CN"/>
        </w:rPr>
        <w:t xml:space="preserve">, </w:t>
      </w:r>
      <w:r w:rsidRPr="00837A27">
        <w:rPr>
          <w:rStyle w:val="StyleUnderline"/>
          <w:lang w:eastAsia="zh-CN"/>
        </w:rPr>
        <w:t>the Obama administration formally affirmed its neutrality in territorial disputes involving China but adopted substantive positions that predictably raised hackles in Beijing</w:t>
      </w:r>
      <w:r w:rsidRPr="00837A27">
        <w:rPr>
          <w:rFonts w:eastAsia="Times New Roman" w:cs="Arial"/>
          <w:color w:val="3B3B3B"/>
          <w:sz w:val="16"/>
          <w:lang w:eastAsia="zh-CN"/>
        </w:rPr>
        <w:t xml:space="preserve">. When Japan detained a Chinese fishing-boat captain after an incident in the territorial waters near the disputed Senkaku/Diaoyu islands, the State Department confirmed that the U.S.-Japan alliance covers these waters because the islands are under the effective administrative control of Japan. </w:t>
      </w:r>
      <w:r w:rsidRPr="00837A27">
        <w:rPr>
          <w:rStyle w:val="StyleUnderline"/>
          <w:lang w:eastAsia="zh-CN"/>
        </w:rPr>
        <w:t>Renewed contentiousness over conflicting territorial claims by various littoral countries in the South China Sea led Secretary of State Hillary Clinton at the ASEAN Regional Forum meeting in Hanoi in mid-2010 to affirm an American vital interest in freedom of navigation in this region and in keeping the region open for normal commercial activities</w:t>
      </w:r>
      <w:r w:rsidRPr="00837A27">
        <w:rPr>
          <w:rFonts w:eastAsia="Times New Roman" w:cs="Arial"/>
          <w:color w:val="3B3B3B"/>
          <w:sz w:val="16"/>
          <w:lang w:eastAsia="zh-CN"/>
        </w:rPr>
        <w:t xml:space="preserve">. At the same time, the secretary stated that the United States would be willing to facilitate a collaborative process for addressing the territorial claims and that the United States believes that all maritime claims must be supported fully by claims to land features. China bristled at the suspicion that Washington was inserting itself into these territorial issues and made clear that Beijing could see no threat that had arisen to freedom of navigation in the region. </w:t>
      </w:r>
      <w:r w:rsidRPr="00837A27">
        <w:rPr>
          <w:rStyle w:val="StyleUnderline"/>
          <w:lang w:eastAsia="zh-CN"/>
        </w:rPr>
        <w:t>In these and other instances</w:t>
      </w:r>
      <w:r w:rsidRPr="00837A27">
        <w:rPr>
          <w:rFonts w:eastAsia="Times New Roman" w:cs="Arial"/>
          <w:color w:val="3B3B3B"/>
          <w:sz w:val="16"/>
          <w:lang w:eastAsia="zh-CN"/>
        </w:rPr>
        <w:t xml:space="preserve">, during 2010 the United States made discrete responses to various Chinese initiatives that were seen as potentially leveraging China’s economic power to achieve diplomatic and security gains in the region. These responses were combined with very active bilateral U.S.-China diplomacy to keep the U.S.-China relationship on track and to manage expectations on both sides. A successful state visit for Chinese President Hu Jintao in Washington in January 2011 indicated that this combination of firmness on defined issues and active bilateral diplomacy had left the bilateral U.S.-China relationship on reasonably solid footing. Against this background, </w:t>
      </w:r>
      <w:r w:rsidRPr="00837A27">
        <w:rPr>
          <w:rStyle w:val="StyleUnderline"/>
          <w:lang w:eastAsia="zh-CN"/>
        </w:rPr>
        <w:t>the president’s November 2011 Asia trip highlighted that U</w:t>
      </w:r>
      <w:r w:rsidRPr="00837A27">
        <w:rPr>
          <w:rFonts w:eastAsia="Times New Roman" w:cs="Arial"/>
          <w:color w:val="3B3B3B"/>
          <w:sz w:val="16"/>
          <w:lang w:eastAsia="zh-CN"/>
        </w:rPr>
        <w:t xml:space="preserve">.S. </w:t>
      </w:r>
      <w:r w:rsidRPr="00837A27">
        <w:rPr>
          <w:rStyle w:val="StyleUnderline"/>
          <w:lang w:eastAsia="zh-CN"/>
        </w:rPr>
        <w:t>policy has now taken a significant step forward in four areas</w:t>
      </w:r>
      <w:r w:rsidRPr="00837A27">
        <w:rPr>
          <w:rFonts w:eastAsia="Times New Roman" w:cs="Arial"/>
          <w:color w:val="3B3B3B"/>
          <w:sz w:val="16"/>
          <w:lang w:eastAsia="zh-CN"/>
        </w:rPr>
        <w:t xml:space="preserve">: Multilateral organizations. </w:t>
      </w:r>
      <w:r w:rsidRPr="00837A27">
        <w:rPr>
          <w:rStyle w:val="StyleUnderline"/>
          <w:lang w:eastAsia="zh-CN"/>
        </w:rPr>
        <w:t xml:space="preserve">Over the past decade China invested substantial efforts in the Association of Southeast Asian Nations </w:t>
      </w:r>
      <w:r w:rsidRPr="00837A27">
        <w:rPr>
          <w:rFonts w:eastAsia="Times New Roman" w:cs="Arial"/>
          <w:color w:val="3B3B3B"/>
          <w:sz w:val="16"/>
          <w:lang w:eastAsia="zh-CN"/>
        </w:rPr>
        <w:t xml:space="preserve">(ASEAN), the ASEAN+3 (ASEAN, plus China, Japan, and South Korea), and the ASEAN Regional Forum (ARF). Beijing negotiated a free trade agreement with ASEAN that provided for generous "early harvest" </w:t>
      </w:r>
      <w:r w:rsidRPr="00837A27">
        <w:rPr>
          <w:rStyle w:val="StyleUnderline"/>
          <w:lang w:eastAsia="zh-CN"/>
        </w:rPr>
        <w:t>measures in the mid-2000s</w:t>
      </w:r>
      <w:r w:rsidRPr="00837A27">
        <w:rPr>
          <w:rFonts w:eastAsia="Times New Roman" w:cs="Arial"/>
          <w:color w:val="3B3B3B"/>
          <w:sz w:val="16"/>
          <w:lang w:eastAsia="zh-CN"/>
        </w:rPr>
        <w:t xml:space="preserve">; </w:t>
      </w:r>
      <w:r w:rsidRPr="00837A27">
        <w:rPr>
          <w:rStyle w:val="StyleUnderline"/>
          <w:lang w:eastAsia="zh-CN"/>
        </w:rPr>
        <w:t>the full agreement came into effect in 2010</w:t>
      </w:r>
      <w:r w:rsidRPr="00837A27">
        <w:rPr>
          <w:rFonts w:eastAsia="Times New Roman" w:cs="Arial"/>
          <w:color w:val="3B3B3B"/>
          <w:sz w:val="16"/>
          <w:lang w:eastAsia="zh-CN"/>
        </w:rPr>
        <w:t xml:space="preserve">. This agreement, of course, excluded the United States. Beijing also supported the ARF as the key regional security forum, possibly because the ARF had demonstrated over many years that it would operate wholly by consensus and would not take up difficult specific issues. Against this background, Obama in November 2011 brought to fruition his decisions to support decisively two different multilateral organizations. On the economic and trade side, the president declared that America hopes by December 2012 to see the Trans-Pacific Partnership (TPP), </w:t>
      </w:r>
      <w:r w:rsidRPr="00837A27">
        <w:rPr>
          <w:rStyle w:val="StyleUnderline"/>
          <w:lang w:eastAsia="zh-CN"/>
        </w:rPr>
        <w:t>now being negotiated</w:t>
      </w:r>
      <w:r w:rsidRPr="00837A27">
        <w:rPr>
          <w:rFonts w:eastAsia="Times New Roman" w:cs="Arial"/>
          <w:color w:val="3B3B3B"/>
          <w:sz w:val="16"/>
          <w:lang w:eastAsia="zh-CN"/>
        </w:rPr>
        <w:t xml:space="preserve">, </w:t>
      </w:r>
      <w:r w:rsidRPr="00837A27">
        <w:rPr>
          <w:rStyle w:val="StyleUnderline"/>
          <w:lang w:eastAsia="zh-CN"/>
        </w:rPr>
        <w:t>become a high-quality trade and investment platform that will include the major economies of the Asia-Pacific</w:t>
      </w:r>
      <w:r w:rsidRPr="00837A27">
        <w:rPr>
          <w:rFonts w:eastAsia="Times New Roman" w:cs="Arial"/>
          <w:color w:val="3B3B3B"/>
          <w:sz w:val="16"/>
          <w:lang w:eastAsia="zh-CN"/>
        </w:rPr>
        <w:t xml:space="preserve">. </w:t>
      </w:r>
      <w:r w:rsidRPr="00837A27">
        <w:rPr>
          <w:rStyle w:val="StyleUnderline"/>
          <w:lang w:eastAsia="zh-CN"/>
        </w:rPr>
        <w:t>The TPP is being structured around principles America champions in terms of transparency</w:t>
      </w:r>
      <w:r w:rsidRPr="00837A27">
        <w:rPr>
          <w:rFonts w:eastAsia="Times New Roman" w:cs="Arial"/>
          <w:color w:val="3B3B3B"/>
          <w:sz w:val="16"/>
          <w:lang w:eastAsia="zh-CN"/>
        </w:rPr>
        <w:t xml:space="preserve">, protection of intellectual property, labor rights, environmental protection, and so forth (these could be considered to be "WTO plus"). While Obama noted that all who accept its principles will be welcome to join, the TPP principles differ greatly from those that guide most Chinese actions in the economic and trade arena. China is not among the initial group of countries negotiating to establish the TPP. On the security side, </w:t>
      </w:r>
      <w:r w:rsidRPr="00837A27">
        <w:rPr>
          <w:rStyle w:val="StyleUnderline"/>
          <w:lang w:eastAsia="zh-CN"/>
        </w:rPr>
        <w:t xml:space="preserve">America formally joined the East Asia Summit </w:t>
      </w:r>
      <w:r w:rsidRPr="00837A27">
        <w:rPr>
          <w:rFonts w:eastAsia="Times New Roman" w:cs="Arial"/>
          <w:color w:val="3B3B3B"/>
          <w:sz w:val="16"/>
          <w:lang w:eastAsia="zh-CN"/>
        </w:rPr>
        <w:t xml:space="preserve">(EAS), and Obama used his inaugural participation to steer this new body toward focusing on difficult, </w:t>
      </w:r>
      <w:r w:rsidRPr="00837A27">
        <w:rPr>
          <w:rStyle w:val="StyleUnderline"/>
          <w:lang w:eastAsia="zh-CN"/>
        </w:rPr>
        <w:t>concrete security issues in the region</w:t>
      </w:r>
      <w:r w:rsidRPr="00837A27">
        <w:rPr>
          <w:rFonts w:eastAsia="Times New Roman" w:cs="Arial"/>
          <w:color w:val="3B3B3B"/>
          <w:sz w:val="16"/>
          <w:lang w:eastAsia="zh-CN"/>
        </w:rPr>
        <w:t xml:space="preserve">, especially maritime security. This was not at all to Beijing’s liking, but most EAS participants supported the overall American approach. </w:t>
      </w:r>
      <w:r w:rsidRPr="00837A27">
        <w:rPr>
          <w:rStyle w:val="StyleUnderline"/>
          <w:lang w:eastAsia="zh-CN"/>
        </w:rPr>
        <w:t>In short</w:t>
      </w:r>
      <w:r w:rsidRPr="00837A27">
        <w:rPr>
          <w:rFonts w:eastAsia="Times New Roman" w:cs="Arial"/>
          <w:color w:val="3B3B3B"/>
          <w:sz w:val="16"/>
          <w:lang w:eastAsia="zh-CN"/>
        </w:rPr>
        <w:t xml:space="preserve">, </w:t>
      </w:r>
      <w:r w:rsidRPr="00837A27">
        <w:rPr>
          <w:rStyle w:val="StyleUnderline"/>
          <w:lang w:eastAsia="zh-CN"/>
        </w:rPr>
        <w:t>Obama moved boldly to shift the center of gravity among the key multilateral organizations in Asia</w:t>
      </w:r>
      <w:r w:rsidRPr="00837A27">
        <w:rPr>
          <w:rFonts w:eastAsia="Times New Roman" w:cs="Arial"/>
          <w:color w:val="3B3B3B"/>
          <w:sz w:val="16"/>
          <w:lang w:eastAsia="zh-CN"/>
        </w:rPr>
        <w:t xml:space="preserve">, favoring those that include the United States and leading them to take approaches favored by Washington but are neuralgic for Beijing. </w:t>
      </w:r>
      <w:proofErr w:type="gramStart"/>
      <w:r w:rsidRPr="00837A27">
        <w:rPr>
          <w:rFonts w:eastAsia="Times New Roman" w:cs="Arial"/>
          <w:color w:val="3B3B3B"/>
          <w:sz w:val="16"/>
          <w:lang w:eastAsia="zh-CN"/>
        </w:rPr>
        <w:t>Economics and trade.</w:t>
      </w:r>
      <w:proofErr w:type="gramEnd"/>
      <w:r w:rsidRPr="00837A27">
        <w:rPr>
          <w:rFonts w:eastAsia="Times New Roman" w:cs="Arial"/>
          <w:color w:val="3B3B3B"/>
          <w:sz w:val="16"/>
          <w:lang w:eastAsia="zh-CN"/>
        </w:rPr>
        <w:t xml:space="preserve"> The Obama administration had a disappointing record on trade issues during its first two-and-a-half years in office. But in early November 2011 it finally achieved ratification of the free trade agreement with South Korea, and it then, as noted above, </w:t>
      </w:r>
      <w:r w:rsidRPr="00837A27">
        <w:rPr>
          <w:rStyle w:val="StyleUnderline"/>
          <w:lang w:eastAsia="zh-CN"/>
        </w:rPr>
        <w:t>turned its focus to developing the TPP as a new trade and investment platform in the Asia-Pacific</w:t>
      </w:r>
      <w:r w:rsidRPr="00837A27">
        <w:rPr>
          <w:rFonts w:eastAsia="Times New Roman" w:cs="Arial"/>
          <w:color w:val="3B3B3B"/>
          <w:sz w:val="16"/>
          <w:lang w:eastAsia="zh-CN"/>
        </w:rPr>
        <w:t xml:space="preserve">. This pair of initiatives has thrust Asia back into the center of U.S. economic and trade initiatives, in line with Obama’s oft-repeated assertion that there is no region as vital as Asia to America’s future economic prosperity. All this came amid rising economic and trade tensions with China — </w:t>
      </w:r>
      <w:r w:rsidRPr="00837A27">
        <w:rPr>
          <w:rStyle w:val="StyleUnderline"/>
          <w:lang w:eastAsia="zh-CN"/>
        </w:rPr>
        <w:t>tensions that are unlikely to subside during the coming year of electoral politics in Washington and succession politics in Beijing</w:t>
      </w:r>
      <w:r w:rsidRPr="00837A27">
        <w:rPr>
          <w:rFonts w:eastAsia="Times New Roman" w:cs="Arial"/>
          <w:color w:val="3B3B3B"/>
          <w:sz w:val="16"/>
          <w:lang w:eastAsia="zh-CN"/>
        </w:rPr>
        <w:t xml:space="preserve">. Security. Obama declared unequivocally on this trip that he will protect America’s Asian security investments from any future cutbacks in overall U.S. military spending. </w:t>
      </w:r>
      <w:r w:rsidRPr="00837A27">
        <w:rPr>
          <w:rStyle w:val="StyleUnderline"/>
          <w:lang w:eastAsia="zh-CN"/>
        </w:rPr>
        <w:t>In Australia</w:t>
      </w:r>
      <w:r w:rsidRPr="00837A27">
        <w:rPr>
          <w:rFonts w:eastAsia="Times New Roman" w:cs="Arial"/>
          <w:color w:val="3B3B3B"/>
          <w:sz w:val="16"/>
          <w:lang w:eastAsia="zh-CN"/>
        </w:rPr>
        <w:t>, moreover, he signed an agreement to allow rotational deployments of 2,</w:t>
      </w:r>
      <w:r w:rsidRPr="00837A27">
        <w:rPr>
          <w:rStyle w:val="StyleUnderline"/>
          <w:lang w:eastAsia="zh-CN"/>
        </w:rPr>
        <w:t>500 marines in Darwin</w:t>
      </w:r>
      <w:r w:rsidRPr="00837A27">
        <w:rPr>
          <w:rFonts w:eastAsia="Times New Roman" w:cs="Arial"/>
          <w:color w:val="3B3B3B"/>
          <w:sz w:val="16"/>
          <w:lang w:eastAsia="zh-CN"/>
        </w:rPr>
        <w:t xml:space="preserve">. Following a trip by new Defense Secretary Leon Panetta a few weeks earlier to the region, the president left no doubt that the U.S. military and broader security focus was now shifting from Iraq and Afghanistan to Asia and that this new posture will remain at the top of America’s security priorities and will be protected from any future defense cuts. Democracy. A global democracy agenda had not been a prominent part of Obama’s tenure, but this changed significantly with the 2011 Arab Spring. </w:t>
      </w:r>
      <w:r w:rsidRPr="00837A27">
        <w:rPr>
          <w:rStyle w:val="StyleUnderline"/>
          <w:lang w:eastAsia="zh-CN"/>
        </w:rPr>
        <w:t>The president made clear on this trip that America will lead in Asia in promoting democracy and human rights</w:t>
      </w:r>
      <w:r w:rsidRPr="00837A27">
        <w:rPr>
          <w:rFonts w:eastAsia="Times New Roman" w:cs="Arial"/>
          <w:color w:val="3B3B3B"/>
          <w:sz w:val="16"/>
          <w:lang w:eastAsia="zh-CN"/>
        </w:rPr>
        <w:t xml:space="preserve">, </w:t>
      </w:r>
      <w:r w:rsidRPr="00837A27">
        <w:rPr>
          <w:rStyle w:val="StyleUnderline"/>
          <w:lang w:eastAsia="zh-CN"/>
        </w:rPr>
        <w:t>declaring in Australia that</w:t>
      </w:r>
      <w:r w:rsidRPr="00837A27">
        <w:rPr>
          <w:rFonts w:eastAsia="Times New Roman" w:cs="Arial"/>
          <w:color w:val="3B3B3B"/>
          <w:sz w:val="16"/>
          <w:lang w:eastAsia="zh-CN"/>
        </w:rPr>
        <w:t xml:space="preserve">, "Other models have been tried and they have failed — fascism and communism, rule by one man and rule by committee. And they failed for the same simple reason: They ignore the ultimate source of power and legitimacy — the will of the people." At his final stop, Obama announced that Hillary Clinton would visit Burma (Myanmar) </w:t>
      </w:r>
      <w:r w:rsidRPr="00837A27">
        <w:rPr>
          <w:rStyle w:val="StyleUnderline"/>
          <w:lang w:eastAsia="zh-CN"/>
        </w:rPr>
        <w:t xml:space="preserve">in early December </w:t>
      </w:r>
      <w:r w:rsidRPr="00837A27">
        <w:rPr>
          <w:rFonts w:eastAsia="Times New Roman" w:cs="Arial"/>
          <w:color w:val="3B3B3B"/>
          <w:sz w:val="16"/>
          <w:lang w:eastAsia="zh-CN"/>
        </w:rPr>
        <w:t xml:space="preserve">— the first U.S. </w:t>
      </w:r>
      <w:r w:rsidRPr="00837A27">
        <w:rPr>
          <w:rStyle w:val="StyleUnderline"/>
          <w:lang w:eastAsia="zh-CN"/>
        </w:rPr>
        <w:t xml:space="preserve">secretary of state in 50 years to do so </w:t>
      </w:r>
      <w:r w:rsidRPr="00837A27">
        <w:rPr>
          <w:rFonts w:eastAsia="Times New Roman" w:cs="Arial"/>
          <w:color w:val="3B3B3B"/>
          <w:sz w:val="16"/>
          <w:lang w:eastAsia="zh-CN"/>
        </w:rPr>
        <w:t xml:space="preserve">— to take the temperature of new reformist stirrings there and encourage progress toward more democratic governance. The new comprehensive strategy, </w:t>
      </w:r>
      <w:r w:rsidRPr="00837A27">
        <w:rPr>
          <w:rStyle w:val="StyleUnderline"/>
          <w:lang w:eastAsia="zh-CN"/>
        </w:rPr>
        <w:t>in short</w:t>
      </w:r>
      <w:r w:rsidRPr="00837A27">
        <w:rPr>
          <w:rFonts w:eastAsia="Times New Roman" w:cs="Arial"/>
          <w:color w:val="3B3B3B"/>
          <w:sz w:val="16"/>
          <w:lang w:eastAsia="zh-CN"/>
        </w:rPr>
        <w:t xml:space="preserve">, </w:t>
      </w:r>
      <w:r w:rsidRPr="00837A27">
        <w:rPr>
          <w:rStyle w:val="StyleUnderline"/>
          <w:lang w:eastAsia="zh-CN"/>
        </w:rPr>
        <w:t>elevated the democratic component of American diplomacy in Asia</w:t>
      </w:r>
      <w:r w:rsidRPr="00837A27">
        <w:rPr>
          <w:rFonts w:eastAsia="Times New Roman" w:cs="Arial"/>
          <w:color w:val="3B3B3B"/>
          <w:sz w:val="16"/>
          <w:lang w:eastAsia="zh-CN"/>
        </w:rPr>
        <w:t xml:space="preserve">. Most of the specific initiatives unveiled on the president’s November 2011 trip had their antecedents in 2010 or before. But whereas previously the United States selectively pushed back when it objected to Chinese actions and focused great attention on managing the overall U.S.-China relationship, the November trip marked a significant shift. Washington is still very much focused on sustaining a constructive U.S.-China relationship, </w:t>
      </w:r>
      <w:r w:rsidRPr="00837A27">
        <w:rPr>
          <w:rStyle w:val="StyleUnderline"/>
          <w:lang w:eastAsia="zh-CN"/>
        </w:rPr>
        <w:t>but it has now brought disparate elements together in a strategically integrated fashion that explicitly affirms and promises to sustain American leadership throughout Asia for the foreseeable future</w:t>
      </w:r>
      <w:r w:rsidRPr="00837A27">
        <w:rPr>
          <w:rFonts w:eastAsia="Times New Roman" w:cs="Arial"/>
          <w:color w:val="3B3B3B"/>
          <w:sz w:val="16"/>
          <w:lang w:eastAsia="zh-CN"/>
        </w:rPr>
        <w:t xml:space="preserve">. China’s Perceptions China, not surprisingly, is worried about these new developments. They in many ways reinforce China’s abiding suspicions about the United States. </w:t>
      </w:r>
      <w:r w:rsidRPr="00837A27">
        <w:rPr>
          <w:rStyle w:val="StyleUnderline"/>
          <w:lang w:eastAsia="zh-CN"/>
        </w:rPr>
        <w:t>In Chinese eyes</w:t>
      </w:r>
      <w:r w:rsidRPr="00837A27">
        <w:rPr>
          <w:rFonts w:eastAsia="Times New Roman" w:cs="Arial"/>
          <w:color w:val="3B3B3B"/>
          <w:sz w:val="16"/>
          <w:lang w:eastAsia="zh-CN"/>
        </w:rPr>
        <w:t xml:space="preserve">, the United States has always been concerned primarily with protecting its own global dominance — which perforce means doing everything it can to retard or disrupt China’s rise. That America lost its stride in the global financial crisis and the weak recovery since then while China in 2010 became the world’s second-largest economy has only increased Beijing’s concerns about Washington’s determination to postpone the day when China inevitably surpasses the United States to become the world’s most powerful country. Beijing, for example, </w:t>
      </w:r>
      <w:r w:rsidRPr="00837A27">
        <w:rPr>
          <w:rStyle w:val="StyleUnderline"/>
          <w:lang w:eastAsia="zh-CN"/>
        </w:rPr>
        <w:t>sees basically hostile American efforts in the following spheres</w:t>
      </w:r>
      <w:r w:rsidRPr="00837A27">
        <w:rPr>
          <w:rFonts w:eastAsia="Times New Roman" w:cs="Arial"/>
          <w:color w:val="3B3B3B"/>
          <w:sz w:val="16"/>
          <w:lang w:eastAsia="zh-CN"/>
        </w:rPr>
        <w:t xml:space="preserve">: promoting dissent in China in order to create instability that America can then fan via cyber activities into upheaval that will bring down the Chinese Communist Party’s rule; pressing China to revalue its currency so as to increase destabilizing unemployment in China and direct Americans’ attention away from the United States’ own failures; creating problems for China by fanning fears about Beijing’s intentions among its neighbors and encouraging those, such as Vietnam, that have traditionally harbored deep suspicions of Chinese ambitions; forging cooperation among countries — especially the major democracies — </w:t>
      </w:r>
      <w:r w:rsidRPr="00837A27">
        <w:rPr>
          <w:rStyle w:val="StyleUnderline"/>
          <w:lang w:eastAsia="zh-CN"/>
        </w:rPr>
        <w:t>in Asia to create obstacles to China’s achieving its rightful role as the major power in the region</w:t>
      </w:r>
      <w:r w:rsidRPr="00837A27">
        <w:rPr>
          <w:rFonts w:eastAsia="Times New Roman" w:cs="Arial"/>
          <w:color w:val="3B3B3B"/>
          <w:sz w:val="16"/>
          <w:lang w:eastAsia="zh-CN"/>
        </w:rPr>
        <w:t xml:space="preserve">; challenging China’s model of development as an alternative to the tarnished Western democratic model; and using measures such as the formation of the TPP to reduce the scope for internationalization of the renminbi, which China thinks is an important step in reining in America’s abuse of the dollar’s role as the global reserve currency. </w:t>
      </w:r>
      <w:r w:rsidRPr="00837A27">
        <w:rPr>
          <w:rStyle w:val="StyleUnderline"/>
          <w:lang w:eastAsia="zh-CN"/>
        </w:rPr>
        <w:t>In sum</w:t>
      </w:r>
      <w:r w:rsidRPr="00837A27">
        <w:rPr>
          <w:rFonts w:eastAsia="Times New Roman" w:cs="Arial"/>
          <w:color w:val="3B3B3B"/>
          <w:sz w:val="16"/>
          <w:lang w:eastAsia="zh-CN"/>
        </w:rPr>
        <w:t xml:space="preserve">, the president’s Asia-wide strategy and some of the rhetoric accompanying it played directly into the perception of many Chinese that all American actions are a conspiracy to hold down or actually disrupt China’s rise. China’s leaders retain enough respect for American strength and capabilities that Obama’s self-assured declaration of America’s ongoing leadership role in Asia — backed by ample evidence of comprehensive U.S. strategic thinking and diplomacy — has at the same time at least raised the unwelcome possibility for Beijing of a significantly new context for China’s own regional strategy. What Will Happen? The American press portrayed the Obama trip as affirming American leadership of Asia, </w:t>
      </w:r>
      <w:r w:rsidRPr="00837A27">
        <w:rPr>
          <w:rStyle w:val="StyleUnderline"/>
          <w:lang w:eastAsia="zh-CN"/>
        </w:rPr>
        <w:t>challenging and trumping China at every turn</w:t>
      </w:r>
      <w:r w:rsidRPr="00837A27">
        <w:rPr>
          <w:rFonts w:eastAsia="Times New Roman" w:cs="Arial"/>
          <w:color w:val="3B3B3B"/>
          <w:sz w:val="16"/>
          <w:lang w:eastAsia="zh-CN"/>
        </w:rPr>
        <w:t xml:space="preserve">. The fact that the United States’ initiatives apparently received warm vocal support from nearly all major countries at the East Asia Summit reinforced this perception. But the reality is more complex, both as to what the president sought to do and as to the likely results. </w:t>
      </w:r>
      <w:proofErr w:type="gramStart"/>
      <w:r w:rsidRPr="00837A27">
        <w:rPr>
          <w:rFonts w:eastAsia="Times New Roman" w:cs="Arial"/>
          <w:color w:val="3B3B3B"/>
          <w:sz w:val="16"/>
          <w:lang w:eastAsia="zh-CN"/>
        </w:rPr>
        <w:t>A more complex U.S. strategy.</w:t>
      </w:r>
      <w:proofErr w:type="gramEnd"/>
      <w:r w:rsidRPr="00837A27">
        <w:rPr>
          <w:rFonts w:eastAsia="Times New Roman" w:cs="Arial"/>
          <w:color w:val="3B3B3B"/>
          <w:sz w:val="16"/>
          <w:lang w:eastAsia="zh-CN"/>
        </w:rPr>
        <w:t xml:space="preserve"> The Obama administration does not seek to confront China across the board. Rather, it has adopted a two-pronged approach: to reaffirm and strengthen cooperative ties with China; and to establish a strong and credible American presence across Asia to both encourage constructive Chinese behavior and to provide confidence to other countries in the region that they need not yield to potential Chinese regional hegemony. The administration is thus continuing to make focused efforts to develop close personal ties between the key top officials in Washington and Beijing. Obama has met with Chinese President Hu 10 times (</w:t>
      </w:r>
      <w:r w:rsidRPr="00837A27">
        <w:rPr>
          <w:rStyle w:val="StyleUnderline"/>
          <w:lang w:eastAsia="zh-CN"/>
        </w:rPr>
        <w:t>including their meeting in Honolulu</w:t>
      </w:r>
      <w:r w:rsidRPr="00837A27">
        <w:rPr>
          <w:rFonts w:eastAsia="Times New Roman" w:cs="Arial"/>
          <w:color w:val="3B3B3B"/>
          <w:sz w:val="16"/>
          <w:lang w:eastAsia="zh-CN"/>
        </w:rPr>
        <w:t xml:space="preserve">) and with Premier Wen Jiabao repeatedly. Clinton has made a special effort to engage her chief Chinese interlocutor, Dai Bingguo, on a personal level, regularly holding informal meetings with him that last for hours. And Treasury Secretary Timothy Geithner has established very close communications with his counterpart, Vice Premier Wang Qishan. In these private meetings the spirit has been one of explaining each side’s positions in terms of more than formal talking points in order to gain mutual understanding and increase mutual trust. The starting point has been mutual respect and recognition of the deep interconnected interests between China and the United States. These closed-door discussions have thus been designed to lessen the chances of unnecessary Sino-U.S. hostility. This quiet dimension of bilateral diplomacy seeks to manage U.S.-China tensions going forward and to set the tone and agenda for the many regular U.S.-China meetings across the two governments throughout the course of any given year. </w:t>
      </w:r>
      <w:proofErr w:type="gramStart"/>
      <w:r w:rsidRPr="00837A27">
        <w:rPr>
          <w:rFonts w:eastAsia="Times New Roman" w:cs="Arial"/>
          <w:color w:val="3B3B3B"/>
          <w:sz w:val="16"/>
          <w:lang w:eastAsia="zh-CN"/>
        </w:rPr>
        <w:t>China’s responses.</w:t>
      </w:r>
      <w:proofErr w:type="gramEnd"/>
      <w:r w:rsidRPr="00837A27">
        <w:rPr>
          <w:rFonts w:eastAsia="Times New Roman" w:cs="Arial"/>
          <w:color w:val="3B3B3B"/>
          <w:sz w:val="16"/>
          <w:lang w:eastAsia="zh-CN"/>
        </w:rPr>
        <w:t xml:space="preserve"> China was by all accounts surprised at the scope and detail of the American tour de force in November. Its initial reaction has been mild, </w:t>
      </w:r>
      <w:r w:rsidRPr="00837A27">
        <w:rPr>
          <w:rStyle w:val="StyleUnderline"/>
          <w:lang w:eastAsia="zh-CN"/>
        </w:rPr>
        <w:t>possibly in part because of private assurances received during meetings between the top leaders and also in part because of the political succession this coming year in Beijing</w:t>
      </w:r>
      <w:r w:rsidRPr="00837A27">
        <w:rPr>
          <w:rFonts w:eastAsia="Times New Roman" w:cs="Arial"/>
          <w:color w:val="3B3B3B"/>
          <w:sz w:val="16"/>
          <w:lang w:eastAsia="zh-CN"/>
        </w:rPr>
        <w:t>. The Hu leadership wants to avoid any serious deterioration in U.S.-China relations and very likely does not want to generate a major internal review of U.</w:t>
      </w:r>
      <w:r w:rsidRPr="00837A27">
        <w:rPr>
          <w:rStyle w:val="StyleUnderline"/>
          <w:lang w:eastAsia="zh-CN"/>
        </w:rPr>
        <w:t>S.-China relations during this very sensitive political year</w:t>
      </w:r>
      <w:r w:rsidRPr="00837A27">
        <w:rPr>
          <w:rFonts w:eastAsia="Times New Roman" w:cs="Arial"/>
          <w:color w:val="3B3B3B"/>
          <w:sz w:val="16"/>
          <w:lang w:eastAsia="zh-CN"/>
        </w:rPr>
        <w:t xml:space="preserve">. However, </w:t>
      </w:r>
      <w:r w:rsidRPr="00837A27">
        <w:rPr>
          <w:rStyle w:val="StyleUnderline"/>
          <w:lang w:eastAsia="zh-CN"/>
        </w:rPr>
        <w:t>China’s leaders also do not want to fall seriously behind popular nationalist sentiment if that sentiment mushrooms over perceived American efforts to prevent a rising China from assuming its rightful place in Asia</w:t>
      </w:r>
      <w:r w:rsidRPr="00837A27">
        <w:rPr>
          <w:rFonts w:eastAsia="Times New Roman" w:cs="Arial"/>
          <w:color w:val="3B3B3B"/>
          <w:sz w:val="16"/>
          <w:lang w:eastAsia="zh-CN"/>
        </w:rPr>
        <w:t xml:space="preserve">. This sentiment could increase pressure on the national leadership to push back against the assertion of America primacy in China’s own backyard and to remind the United States of the changing real balance of power in Asia. Possibilities include, inter alia, </w:t>
      </w:r>
      <w:r w:rsidRPr="00837A27">
        <w:rPr>
          <w:rStyle w:val="StyleUnderline"/>
          <w:lang w:eastAsia="zh-CN"/>
        </w:rPr>
        <w:t>escalation of tensions in general</w:t>
      </w:r>
      <w:r w:rsidRPr="00837A27">
        <w:rPr>
          <w:rFonts w:eastAsia="Times New Roman" w:cs="Arial"/>
          <w:color w:val="3B3B3B"/>
          <w:sz w:val="16"/>
          <w:lang w:eastAsia="zh-CN"/>
        </w:rPr>
        <w:t xml:space="preserve">, reduced cooperation on issues such as sanctions against Iran and dealing with the unfolding succession in North Korea, </w:t>
      </w:r>
      <w:r w:rsidRPr="00837A27">
        <w:rPr>
          <w:rStyle w:val="StyleUnderline"/>
          <w:lang w:eastAsia="zh-CN"/>
        </w:rPr>
        <w:t>and increased incidents in China’s exclusive economic zone</w:t>
      </w:r>
      <w:r w:rsidRPr="00837A27">
        <w:rPr>
          <w:rFonts w:eastAsia="Times New Roman" w:cs="Arial"/>
          <w:color w:val="3B3B3B"/>
          <w:sz w:val="16"/>
          <w:lang w:eastAsia="zh-CN"/>
        </w:rPr>
        <w:t>, none of which can be ruled out. Each can produce its own escalation of friction and distrust in U.</w:t>
      </w:r>
      <w:r w:rsidRPr="00837A27">
        <w:rPr>
          <w:rStyle w:val="StyleUnderline"/>
          <w:lang w:eastAsia="zh-CN"/>
        </w:rPr>
        <w:t>S.-China relations</w:t>
      </w:r>
      <w:r w:rsidRPr="00837A27">
        <w:rPr>
          <w:rFonts w:eastAsia="Times New Roman" w:cs="Arial"/>
          <w:color w:val="3B3B3B"/>
          <w:sz w:val="16"/>
          <w:lang w:eastAsia="zh-CN"/>
        </w:rPr>
        <w:t xml:space="preserve">. The military’s role in Chinese politics is very murky but could also factor into these responses during this succession year. The Chinese succession thus can potentially move the situation in either direction, depending on internal dynamics there. </w:t>
      </w:r>
      <w:r w:rsidRPr="00837A27">
        <w:rPr>
          <w:rStyle w:val="StyleUnderline"/>
          <w:lang w:eastAsia="zh-CN"/>
        </w:rPr>
        <w:t>Preventing a turn for the worse will require active</w:t>
      </w:r>
      <w:r w:rsidRPr="00837A27">
        <w:rPr>
          <w:rFonts w:eastAsia="Times New Roman" w:cs="Arial"/>
          <w:color w:val="3B3B3B"/>
          <w:sz w:val="16"/>
          <w:lang w:eastAsia="zh-CN"/>
        </w:rPr>
        <w:t xml:space="preserve">, sustained, and carefully calibrated American diplomatic efforts. </w:t>
      </w:r>
      <w:proofErr w:type="gramStart"/>
      <w:r w:rsidRPr="00837A27">
        <w:rPr>
          <w:rFonts w:eastAsia="Times New Roman" w:cs="Arial"/>
          <w:color w:val="3B3B3B"/>
          <w:sz w:val="16"/>
          <w:lang w:eastAsia="zh-CN"/>
        </w:rPr>
        <w:t>Internal administration shift.</w:t>
      </w:r>
      <w:proofErr w:type="gramEnd"/>
      <w:r w:rsidRPr="00837A27">
        <w:rPr>
          <w:rFonts w:eastAsia="Times New Roman" w:cs="Arial"/>
          <w:color w:val="3B3B3B"/>
          <w:sz w:val="16"/>
          <w:lang w:eastAsia="zh-CN"/>
        </w:rPr>
        <w:t xml:space="preserve"> There is a relevant internal administration dynamic at play that is more difficult to pin down but may prove consequential. The Obama administration’s China policy from its earliest days was shaped especially by the close cooperation between Deputy Secretary of State James B. Steinberg and the senior director for East Asia on the National Security Council, Jeffrey Bader. </w:t>
      </w:r>
      <w:r w:rsidRPr="00837A27">
        <w:rPr>
          <w:rStyle w:val="StyleUnderline"/>
          <w:lang w:eastAsia="zh-CN"/>
        </w:rPr>
        <w:t>These were the first two top officials dealing with China to be in place in 2009</w:t>
      </w:r>
      <w:r w:rsidRPr="00837A27">
        <w:rPr>
          <w:rFonts w:eastAsia="Times New Roman" w:cs="Arial"/>
          <w:color w:val="3B3B3B"/>
          <w:sz w:val="16"/>
          <w:lang w:eastAsia="zh-CN"/>
        </w:rPr>
        <w:t xml:space="preserve">, </w:t>
      </w:r>
      <w:r w:rsidRPr="00837A27">
        <w:rPr>
          <w:rStyle w:val="StyleUnderline"/>
          <w:lang w:eastAsia="zh-CN"/>
        </w:rPr>
        <w:t>and they developed very effective cooperation to maintain the leadership of the White House especially on China but also on related broader Asian policies</w:t>
      </w:r>
      <w:r w:rsidRPr="00837A27">
        <w:rPr>
          <w:rFonts w:eastAsia="Times New Roman" w:cs="Arial"/>
          <w:color w:val="3B3B3B"/>
          <w:sz w:val="16"/>
          <w:lang w:eastAsia="zh-CN"/>
        </w:rPr>
        <w:t xml:space="preserve">. From late 2009 onward, there was a different strand of thinking in the State Department, </w:t>
      </w:r>
      <w:r w:rsidRPr="00837A27">
        <w:rPr>
          <w:rStyle w:val="StyleUnderline"/>
          <w:lang w:eastAsia="zh-CN"/>
        </w:rPr>
        <w:t>supported by some in the Pentagon</w:t>
      </w:r>
      <w:r w:rsidRPr="00837A27">
        <w:rPr>
          <w:rFonts w:eastAsia="Times New Roman" w:cs="Arial"/>
          <w:color w:val="3B3B3B"/>
          <w:sz w:val="16"/>
          <w:lang w:eastAsia="zh-CN"/>
        </w:rPr>
        <w:t xml:space="preserve">, that sought a tougher stance toward China and was more prepared to warn others in the region to be worried about China’s growing capabilities and to band together to constrain Chinese initiatives. </w:t>
      </w:r>
      <w:r w:rsidRPr="00837A27">
        <w:rPr>
          <w:rStyle w:val="StyleUnderline"/>
          <w:lang w:eastAsia="zh-CN"/>
        </w:rPr>
        <w:t>These two streams of policy were not in sharp conflict</w:t>
      </w:r>
      <w:r w:rsidRPr="00837A27">
        <w:rPr>
          <w:rFonts w:eastAsia="Times New Roman" w:cs="Arial"/>
          <w:color w:val="3B3B3B"/>
          <w:sz w:val="16"/>
          <w:lang w:eastAsia="zh-CN"/>
        </w:rPr>
        <w:t>, but each side sought consciously to shape overall American policy and often proffered different tactical advice as various issues arose. Messrs. Steinberg and Bader left the government in the spring of 2011. With their departures, there is no China specialist at the level of bureau chief or above at the State Department, the National Security Council, or the Pentagon. The White House briefing provided to journalists before the president’s departure on his Asia trip more fully embraced the rhetoric (such as declaring an American "</w:t>
      </w:r>
      <w:r w:rsidRPr="00837A27">
        <w:rPr>
          <w:rStyle w:val="StyleUnderline"/>
          <w:lang w:eastAsia="zh-CN"/>
        </w:rPr>
        <w:t>pivot</w:t>
      </w:r>
      <w:r w:rsidRPr="00837A27">
        <w:rPr>
          <w:rFonts w:eastAsia="Times New Roman" w:cs="Arial"/>
          <w:color w:val="3B3B3B"/>
          <w:sz w:val="16"/>
          <w:lang w:eastAsia="zh-CN"/>
        </w:rPr>
        <w:t xml:space="preserve">" </w:t>
      </w:r>
      <w:r w:rsidRPr="00837A27">
        <w:rPr>
          <w:rStyle w:val="StyleUnderline"/>
          <w:lang w:eastAsia="zh-CN"/>
        </w:rPr>
        <w:t>to Asia</w:t>
      </w:r>
      <w:r w:rsidRPr="00837A27">
        <w:rPr>
          <w:rFonts w:eastAsia="Times New Roman" w:cs="Arial"/>
          <w:color w:val="3B3B3B"/>
          <w:sz w:val="16"/>
          <w:lang w:eastAsia="zh-CN"/>
        </w:rPr>
        <w:t xml:space="preserve">) and approach of those in the State Department who have sought a tougher line than at any time previously in the Obama administration. </w:t>
      </w:r>
      <w:r w:rsidRPr="00837A27">
        <w:rPr>
          <w:rStyle w:val="StyleUnderline"/>
          <w:lang w:eastAsia="zh-CN"/>
        </w:rPr>
        <w:t>If this change in personnel has produced a substantive change in White House policy</w:t>
      </w:r>
      <w:r w:rsidRPr="00837A27">
        <w:rPr>
          <w:rFonts w:eastAsia="Times New Roman" w:cs="Arial"/>
          <w:color w:val="3B3B3B"/>
          <w:sz w:val="16"/>
          <w:lang w:eastAsia="zh-CN"/>
        </w:rPr>
        <w:t xml:space="preserve">, that can prove to be a very significant development over time as new issues arise. </w:t>
      </w:r>
      <w:r w:rsidRPr="00837A27">
        <w:rPr>
          <w:rStyle w:val="StyleUnderline"/>
          <w:lang w:eastAsia="zh-CN"/>
        </w:rPr>
        <w:t>In this connection</w:t>
      </w:r>
      <w:r w:rsidRPr="00837A27">
        <w:rPr>
          <w:rFonts w:eastAsia="Times New Roman" w:cs="Arial"/>
          <w:color w:val="3B3B3B"/>
          <w:sz w:val="16"/>
          <w:lang w:eastAsia="zh-CN"/>
        </w:rPr>
        <w:t>, it may be significant that Obama never uttered the term "</w:t>
      </w:r>
      <w:r w:rsidRPr="00837A27">
        <w:rPr>
          <w:rStyle w:val="StyleUnderline"/>
          <w:lang w:eastAsia="zh-CN"/>
        </w:rPr>
        <w:t>pivot</w:t>
      </w:r>
      <w:r w:rsidRPr="00837A27">
        <w:rPr>
          <w:rFonts w:eastAsia="Times New Roman" w:cs="Arial"/>
          <w:color w:val="3B3B3B"/>
          <w:sz w:val="16"/>
          <w:lang w:eastAsia="zh-CN"/>
        </w:rPr>
        <w:t xml:space="preserve">" </w:t>
      </w:r>
      <w:r w:rsidRPr="00837A27">
        <w:rPr>
          <w:rStyle w:val="StyleUnderline"/>
          <w:lang w:eastAsia="zh-CN"/>
        </w:rPr>
        <w:t>during his Asia trip</w:t>
      </w:r>
      <w:r w:rsidRPr="00837A27">
        <w:rPr>
          <w:rFonts w:eastAsia="Times New Roman" w:cs="Arial"/>
          <w:color w:val="3B3B3B"/>
          <w:sz w:val="16"/>
          <w:lang w:eastAsia="zh-CN"/>
        </w:rPr>
        <w:t xml:space="preserve">, </w:t>
      </w:r>
      <w:r w:rsidRPr="00837A27">
        <w:rPr>
          <w:rStyle w:val="StyleUnderline"/>
          <w:lang w:eastAsia="zh-CN"/>
        </w:rPr>
        <w:t xml:space="preserve">and National Security Advisor Tom Donilon speaks in terms of </w:t>
      </w:r>
      <w:r w:rsidRPr="00837A27">
        <w:rPr>
          <w:rFonts w:eastAsia="Times New Roman" w:cs="Arial"/>
          <w:color w:val="3B3B3B"/>
          <w:sz w:val="16"/>
          <w:lang w:eastAsia="zh-CN"/>
        </w:rPr>
        <w:t>"re-balancing" rather than making a "</w:t>
      </w:r>
      <w:r w:rsidRPr="00837A27">
        <w:rPr>
          <w:rStyle w:val="StyleUnderline"/>
          <w:lang w:eastAsia="zh-CN"/>
        </w:rPr>
        <w:t>pivot." Clinton</w:t>
      </w:r>
      <w:r w:rsidRPr="00837A27">
        <w:rPr>
          <w:rFonts w:eastAsia="Times New Roman" w:cs="Arial"/>
          <w:color w:val="3B3B3B"/>
          <w:sz w:val="16"/>
          <w:lang w:eastAsia="zh-CN"/>
        </w:rPr>
        <w:t>, by contrast, has repeatedly termed America’s policy a "</w:t>
      </w:r>
      <w:r w:rsidRPr="00837A27">
        <w:rPr>
          <w:rStyle w:val="StyleUnderline"/>
          <w:lang w:eastAsia="zh-CN"/>
        </w:rPr>
        <w:t>pivot to Asia."</w:t>
      </w:r>
      <w:r w:rsidRPr="00837A27">
        <w:rPr>
          <w:rStyle w:val="StyleUnderline"/>
        </w:rPr>
        <w:t xml:space="preserve"> </w:t>
      </w:r>
      <w:r w:rsidRPr="00837A27">
        <w:rPr>
          <w:rStyle w:val="StyleUnderline"/>
          <w:lang w:eastAsia="zh-CN"/>
        </w:rPr>
        <w:t>Top Chinese officials have for a substantial time clearly perceived the differences within the U</w:t>
      </w:r>
      <w:r w:rsidRPr="00837A27">
        <w:rPr>
          <w:rFonts w:eastAsia="Times New Roman" w:cs="Arial"/>
          <w:color w:val="3B3B3B"/>
          <w:sz w:val="16"/>
          <w:lang w:eastAsia="zh-CN"/>
        </w:rPr>
        <w:t xml:space="preserve">.S. government noted above and may react accordingly to signs that the tougher line has now won out. American credibility. A tougher line may in fact produce more constructive Chinese behavior if it convinces Beijing that America retains the capacity to lead in Asia over the long run and is willing to encourage China’s ongoing development so long as that does not produce behavior that challenges America’s overall position or vital interests in the region. China’s leaders are, after all, very pragmatic. They are unlikely to "take on" the United States if America has adopted a strategically coherent Asia strategy that is widely respected and viewed as credible in the region. Rhetoric and diplomacy, after all, can shape perceptions and expectations and thus are important determinants of foreign-policy outcomes. But over time credibility is crucial, and credibility requires demonstrably having the resources and capabilities to implement the overall strategy over the long run. </w:t>
      </w:r>
      <w:r w:rsidRPr="00837A27">
        <w:rPr>
          <w:rStyle w:val="StyleUnderline"/>
          <w:lang w:eastAsia="zh-CN"/>
        </w:rPr>
        <w:t>In this context</w:t>
      </w:r>
      <w:r w:rsidRPr="00837A27">
        <w:rPr>
          <w:rFonts w:eastAsia="Times New Roman" w:cs="Arial"/>
          <w:color w:val="3B3B3B"/>
          <w:sz w:val="16"/>
          <w:lang w:eastAsia="zh-CN"/>
        </w:rPr>
        <w:t xml:space="preserve">, it is striking that Obama and Clinton talked in Asia as if Asians did not view the global financial crisis as "made in America," as if the American system of democracy has recently been performing splendidly, and as if the American military had all the resources necessary to sustain any type of deployment Washington wishes across the vast Pacific region. But none of these is true. The biggest question in Asia is whether America will bounce back from its current fiscal crisis and soon get onto a path to fiscal health and future strength. The political meltdown over raising the debt ceiling in August 2011 did enormous damage to America’s standing in Asia because it generated such a strong negative signal on exactly this issue. </w:t>
      </w:r>
      <w:r w:rsidRPr="00837A27">
        <w:rPr>
          <w:rStyle w:val="StyleUnderline"/>
          <w:lang w:eastAsia="zh-CN"/>
        </w:rPr>
        <w:t>As the president was laying out his strategy toward Asia in November</w:t>
      </w:r>
      <w:r w:rsidRPr="00837A27">
        <w:rPr>
          <w:rFonts w:eastAsia="Times New Roman" w:cs="Arial"/>
          <w:color w:val="3B3B3B"/>
          <w:sz w:val="16"/>
          <w:lang w:eastAsia="zh-CN"/>
        </w:rPr>
        <w:t xml:space="preserve">, the congressional "supercommittee" was failing to reach even a minimal agreement to present to the Congress as a whole — a failure that was announced within days of the president’s return to Washington. There thus may have been more than a little wishful thinking in the president’s rhetoric during his November trip. </w:t>
      </w:r>
      <w:r w:rsidRPr="00837A27">
        <w:rPr>
          <w:rStyle w:val="StyleUnderline"/>
          <w:lang w:eastAsia="zh-CN"/>
        </w:rPr>
        <w:t>While the president indicated that all countries would be welcome to join in Asian prosperity if they accepted the high standards being developed for the TPP</w:t>
      </w:r>
      <w:r w:rsidRPr="00837A27">
        <w:rPr>
          <w:rFonts w:eastAsia="Times New Roman" w:cs="Arial"/>
          <w:color w:val="3B3B3B"/>
          <w:sz w:val="16"/>
          <w:lang w:eastAsia="zh-CN"/>
        </w:rPr>
        <w:t xml:space="preserve">, the reality is that at present it is China and not the United States that is the largest trade partner for every major economy in the region, and China does not operate according to these standards. No Asian country appears willing to do anything to jeopardize its economic ties with the rapidly growing Chinese economy, especially at a time of weak American growth and a very uncertain economic prognosis for Europe. The U.S. military, moreover, is facing potential total budget reductions of over $1 trillion over the coming 10 years. </w:t>
      </w:r>
      <w:r w:rsidRPr="00837A27">
        <w:rPr>
          <w:rStyle w:val="StyleUnderline"/>
          <w:lang w:eastAsia="zh-CN"/>
        </w:rPr>
        <w:t>Most Asian governments wonder whether this will</w:t>
      </w:r>
      <w:r w:rsidRPr="00837A27">
        <w:rPr>
          <w:rFonts w:eastAsia="Times New Roman" w:cs="Arial"/>
          <w:color w:val="3B3B3B"/>
          <w:sz w:val="16"/>
          <w:lang w:eastAsia="zh-CN"/>
        </w:rPr>
        <w:t xml:space="preserve">, despite current protestations, adversely affect American military capabilities — and the United States’ willingness to use them — </w:t>
      </w:r>
      <w:r w:rsidRPr="00837A27">
        <w:rPr>
          <w:rStyle w:val="StyleUnderline"/>
          <w:lang w:eastAsia="zh-CN"/>
        </w:rPr>
        <w:t>in Asia</w:t>
      </w:r>
      <w:r w:rsidRPr="00837A27">
        <w:rPr>
          <w:rFonts w:eastAsia="Times New Roman" w:cs="Arial"/>
          <w:color w:val="3B3B3B"/>
          <w:sz w:val="16"/>
          <w:lang w:eastAsia="zh-CN"/>
        </w:rPr>
        <w:t xml:space="preserve">. China’s military, far weaker than that of the United States, appears set to enjoy double-digit annual budget increases for years to come. </w:t>
      </w:r>
      <w:r w:rsidRPr="00837A27">
        <w:rPr>
          <w:rStyle w:val="StyleUnderline"/>
          <w:lang w:eastAsia="zh-CN"/>
        </w:rPr>
        <w:t>In short</w:t>
      </w:r>
      <w:r w:rsidRPr="00837A27">
        <w:rPr>
          <w:rFonts w:eastAsia="Times New Roman" w:cs="Arial"/>
          <w:color w:val="3B3B3B"/>
          <w:sz w:val="16"/>
          <w:lang w:eastAsia="zh-CN"/>
        </w:rPr>
        <w:t xml:space="preserve">, </w:t>
      </w:r>
      <w:r w:rsidRPr="00837A27">
        <w:rPr>
          <w:rStyle w:val="StyleUnderline"/>
          <w:lang w:eastAsia="zh-CN"/>
        </w:rPr>
        <w:t>a tremendously important factor shaping the future American role in Asia will be how well the United States does in repairing its domestic economy and in demonstrating that</w:t>
      </w:r>
      <w:r w:rsidRPr="00837A27">
        <w:rPr>
          <w:rFonts w:eastAsia="Times New Roman" w:cs="Arial"/>
          <w:color w:val="3B3B3B"/>
          <w:sz w:val="16"/>
          <w:lang w:eastAsia="zh-CN"/>
        </w:rPr>
        <w:t xml:space="preserve">, </w:t>
      </w:r>
      <w:r w:rsidRPr="00837A27">
        <w:rPr>
          <w:rStyle w:val="StyleUnderline"/>
          <w:lang w:eastAsia="zh-CN"/>
        </w:rPr>
        <w:t>as has happened so often in U</w:t>
      </w:r>
      <w:r w:rsidRPr="00837A27">
        <w:rPr>
          <w:rFonts w:eastAsia="Times New Roman" w:cs="Arial"/>
          <w:color w:val="3B3B3B"/>
          <w:sz w:val="16"/>
          <w:lang w:eastAsia="zh-CN"/>
        </w:rPr>
        <w:t xml:space="preserve">.S. history, the American system can bounce back from severe domestic problems stronger than ever before due to the changes the crisis has forced America to adopt. </w:t>
      </w:r>
      <w:proofErr w:type="gramStart"/>
      <w:r w:rsidRPr="00837A27">
        <w:rPr>
          <w:rFonts w:eastAsia="Times New Roman" w:cs="Arial"/>
          <w:color w:val="3B3B3B"/>
          <w:sz w:val="16"/>
          <w:lang w:eastAsia="zh-CN"/>
        </w:rPr>
        <w:t>China’s trajectory.</w:t>
      </w:r>
      <w:proofErr w:type="gramEnd"/>
      <w:r w:rsidRPr="00837A27">
        <w:rPr>
          <w:rFonts w:eastAsia="Times New Roman" w:cs="Arial"/>
          <w:color w:val="3B3B3B"/>
          <w:sz w:val="16"/>
          <w:lang w:eastAsia="zh-CN"/>
        </w:rPr>
        <w:t xml:space="preserve"> There is also the matter of China’s own prospects. There is an impression when discussing Beijing’s international role that China’s growth momentum is unstoppable and that its system is on very firm ground domestically. </w:t>
      </w:r>
      <w:r w:rsidRPr="00837A27">
        <w:rPr>
          <w:rStyle w:val="StyleUnderline"/>
          <w:lang w:eastAsia="zh-CN"/>
        </w:rPr>
        <w:t>But both of these are in fact in question</w:t>
      </w:r>
      <w:r w:rsidRPr="00837A27">
        <w:rPr>
          <w:rFonts w:eastAsia="Times New Roman" w:cs="Arial"/>
          <w:color w:val="3B3B3B"/>
          <w:sz w:val="16"/>
          <w:lang w:eastAsia="zh-CN"/>
        </w:rPr>
        <w:t xml:space="preserve">. Beijing has already made clear that it must change its development model, </w:t>
      </w:r>
      <w:r w:rsidRPr="00837A27">
        <w:rPr>
          <w:rStyle w:val="StyleUnderline"/>
          <w:lang w:eastAsia="zh-CN"/>
        </w:rPr>
        <w:t xml:space="preserve">as the model that has proved so successful in the past few decades has run its course and is now increasingly generating outcomes </w:t>
      </w:r>
      <w:r w:rsidRPr="00837A27">
        <w:rPr>
          <w:rFonts w:eastAsia="Times New Roman" w:cs="Arial"/>
          <w:color w:val="3B3B3B"/>
          <w:sz w:val="16"/>
          <w:lang w:eastAsia="zh-CN"/>
        </w:rPr>
        <w:t xml:space="preserve">— </w:t>
      </w:r>
      <w:r w:rsidRPr="00837A27">
        <w:rPr>
          <w:rStyle w:val="StyleUnderline"/>
          <w:lang w:eastAsia="zh-CN"/>
        </w:rPr>
        <w:t>extreme disparities in wealth</w:t>
      </w:r>
      <w:r w:rsidRPr="00837A27">
        <w:rPr>
          <w:rFonts w:eastAsia="Times New Roman" w:cs="Arial"/>
          <w:color w:val="3B3B3B"/>
          <w:sz w:val="16"/>
          <w:lang w:eastAsia="zh-CN"/>
        </w:rPr>
        <w:t xml:space="preserve">, </w:t>
      </w:r>
      <w:r w:rsidRPr="00837A27">
        <w:rPr>
          <w:rStyle w:val="StyleUnderline"/>
          <w:lang w:eastAsia="zh-CN"/>
        </w:rPr>
        <w:t>pervasive problems in product and food safety</w:t>
      </w:r>
      <w:r w:rsidRPr="00837A27">
        <w:rPr>
          <w:rFonts w:eastAsia="Times New Roman" w:cs="Arial"/>
          <w:color w:val="3B3B3B"/>
          <w:sz w:val="16"/>
          <w:lang w:eastAsia="zh-CN"/>
        </w:rPr>
        <w:t xml:space="preserve">, increasing corruption, catastrophic environmental degradation, decreasing returns to investment, widespread feeling that the system itself has become unfair, and so forth — that are economically unsustainable and socially destabilizing. But there is sparse evidence to give confidence that the very tough political decisions required to effect this change — decisions that will challenge vested interests in the corporate world and among some powerful local leaders — </w:t>
      </w:r>
      <w:r w:rsidRPr="00837A27">
        <w:rPr>
          <w:rStyle w:val="StyleUnderline"/>
          <w:lang w:eastAsia="zh-CN"/>
        </w:rPr>
        <w:t>will in fact be made during this time of succession politics in Beijing</w:t>
      </w:r>
      <w:r w:rsidRPr="00837A27">
        <w:rPr>
          <w:rFonts w:eastAsia="Times New Roman" w:cs="Arial"/>
          <w:color w:val="3B3B3B"/>
          <w:sz w:val="16"/>
          <w:lang w:eastAsia="zh-CN"/>
        </w:rPr>
        <w:t>. Indeed, the protracted nature of the succession warrants pessimism about substantial domestic reforms before about 2014, if then. Yet, China’s political stability cannot be assured without the types of changes in the political system that have become very difficult — perhaps too difficult — to make. Should China experience major political unrest or a sharp disruption in its growth momentum, perceptions throughout the Asia-Pacific will shift in ways that can easily affect attitudes toward China’s role and the U.</w:t>
      </w:r>
      <w:r w:rsidRPr="00837A27">
        <w:rPr>
          <w:rStyle w:val="StyleUnderline"/>
          <w:lang w:eastAsia="zh-CN"/>
        </w:rPr>
        <w:t>S.-China balance in the region</w:t>
      </w:r>
      <w:r w:rsidRPr="00837A27">
        <w:rPr>
          <w:rFonts w:eastAsia="Times New Roman" w:cs="Arial"/>
          <w:color w:val="3B3B3B"/>
          <w:sz w:val="16"/>
          <w:lang w:eastAsia="zh-CN"/>
        </w:rPr>
        <w:t xml:space="preserve">. </w:t>
      </w:r>
      <w:proofErr w:type="gramStart"/>
      <w:r w:rsidRPr="00837A27">
        <w:rPr>
          <w:rStyle w:val="StyleUnderline"/>
          <w:lang w:eastAsia="zh-CN"/>
        </w:rPr>
        <w:t>A pivot too far?</w:t>
      </w:r>
      <w:proofErr w:type="gramEnd"/>
      <w:r w:rsidRPr="00837A27">
        <w:rPr>
          <w:rStyle w:val="StyleUnderline"/>
        </w:rPr>
        <w:t xml:space="preserve"> </w:t>
      </w:r>
      <w:r w:rsidRPr="00837A27">
        <w:rPr>
          <w:rStyle w:val="StyleUnderline"/>
          <w:lang w:eastAsia="zh-CN"/>
        </w:rPr>
        <w:t>The declaration of America’s strategic pivot to Asia announced in November clearly sought to generate confidence in America’s future leadership role in this region and respect for Washington’s capacity to orchestrate this very impressive diplomatic tour de force</w:t>
      </w:r>
      <w:r w:rsidRPr="00837A27">
        <w:rPr>
          <w:rFonts w:eastAsia="Times New Roman" w:cs="Arial"/>
          <w:color w:val="3B3B3B"/>
          <w:sz w:val="16"/>
          <w:lang w:eastAsia="zh-CN"/>
        </w:rPr>
        <w:t xml:space="preserve">. </w:t>
      </w:r>
      <w:r w:rsidRPr="00837A27">
        <w:rPr>
          <w:rStyle w:val="StyleUnderline"/>
          <w:lang w:eastAsia="zh-CN"/>
        </w:rPr>
        <w:t>Many in Asia have been worrying about American decline</w:t>
      </w:r>
      <w:r w:rsidRPr="00837A27">
        <w:rPr>
          <w:rFonts w:eastAsia="Times New Roman" w:cs="Arial"/>
          <w:color w:val="3B3B3B"/>
          <w:sz w:val="16"/>
          <w:lang w:eastAsia="zh-CN"/>
        </w:rPr>
        <w:t xml:space="preserve">. Obama projected American optimism, principles, determination, and leadership. This strategy has substantial potential benefits, but it is not nearly as certain a trumpet as the president and Secretary Clinton made it sound. Most importantly, the United States will not have the resources and capacity to fully meet the president’s promises unless it addresses its domestic fiscal and related political problems far more effectively than recent experiences suggest is likely. </w:t>
      </w:r>
      <w:r w:rsidRPr="00837A27">
        <w:rPr>
          <w:rStyle w:val="StyleUnderline"/>
          <w:lang w:eastAsia="zh-CN"/>
        </w:rPr>
        <w:t>Putting America’s domestic house in order is a necessary condition for the success of the new Asia strategy</w:t>
      </w:r>
      <w:r w:rsidRPr="00837A27">
        <w:rPr>
          <w:rFonts w:eastAsia="Times New Roman" w:cs="Arial"/>
          <w:color w:val="3B3B3B"/>
          <w:sz w:val="16"/>
          <w:lang w:eastAsia="zh-CN"/>
        </w:rPr>
        <w:t xml:space="preserve">. </w:t>
      </w:r>
      <w:r w:rsidRPr="00837A27">
        <w:rPr>
          <w:rStyle w:val="StyleUnderline"/>
          <w:lang w:eastAsia="zh-CN"/>
        </w:rPr>
        <w:t>In addition</w:t>
      </w:r>
      <w:r w:rsidRPr="00837A27">
        <w:rPr>
          <w:rFonts w:eastAsia="Times New Roman" w:cs="Arial"/>
          <w:color w:val="3B3B3B"/>
          <w:sz w:val="16"/>
          <w:lang w:eastAsia="zh-CN"/>
        </w:rPr>
        <w:t xml:space="preserve">, </w:t>
      </w:r>
      <w:r w:rsidRPr="00837A27">
        <w:rPr>
          <w:rStyle w:val="StyleUnderline"/>
          <w:lang w:eastAsia="zh-CN"/>
        </w:rPr>
        <w:t>the Chinese may respond in increasingly challenging ways</w:t>
      </w:r>
      <w:r w:rsidRPr="00837A27">
        <w:rPr>
          <w:rFonts w:eastAsia="Times New Roman" w:cs="Arial"/>
          <w:color w:val="3B3B3B"/>
          <w:sz w:val="16"/>
          <w:lang w:eastAsia="zh-CN"/>
        </w:rPr>
        <w:t xml:space="preserve">, especially as their domestic politics intrude. </w:t>
      </w:r>
      <w:r w:rsidRPr="00837A27">
        <w:rPr>
          <w:rStyle w:val="StyleUnderline"/>
          <w:lang w:eastAsia="zh-CN"/>
        </w:rPr>
        <w:t>Most countries in Asia</w:t>
      </w:r>
      <w:r w:rsidRPr="00837A27">
        <w:rPr>
          <w:rFonts w:eastAsia="Times New Roman" w:cs="Arial"/>
          <w:color w:val="3B3B3B"/>
          <w:sz w:val="16"/>
          <w:lang w:eastAsia="zh-CN"/>
        </w:rPr>
        <w:t xml:space="preserve">, moreover, are determined to continue to expand their economic and trade relations with China even as they worry that Beijing will leverage its growing economic clout for diplomatic and security advantage. While they therefore want the United States to prevent China from successfully taking advantage of others in the region, no country wants to see a tension-filled U.S.-China relationship that creates pressure for everyone else to choose sides. They rather want to be able to maintain equally effective relations with China and the United States and to derive benefit from both the cooperation and the competition between the two giants in the region. The notion that the United States will shape the major outcomes in the region because countries there will welcome clear American leadership misunderstands these more complicated calculations around the region. The United States had been responding to entreaties from its friends and allies in Asia by taking actions primarily on the diplomatic and security side until well into 2011. This ran the immediate risk that some countries, such as Vietnam and the Philippines, might succeed in dragging the United States into their own territorial disputes with China, a situation that Washington had wisely taken care to avoid in the past. More fundamentally, this broad approach ran the longer-term risk that Asia will increasingly become a cost center for the United States (providing security is expensive), while the region will continue to serve as a growing profit center for China (due to its vast economic engagement). Given America’s fiscal plight, that is not a comforting or possibly even a sustainable trajectory. </w:t>
      </w:r>
      <w:r w:rsidRPr="00837A27">
        <w:rPr>
          <w:rStyle w:val="StyleUnderline"/>
          <w:lang w:eastAsia="zh-CN"/>
        </w:rPr>
        <w:t>The Obama administration’s pivot to Asia prospectively establishes a more balanced economic</w:t>
      </w:r>
      <w:r w:rsidRPr="00837A27">
        <w:rPr>
          <w:rFonts w:eastAsia="Times New Roman" w:cs="Arial"/>
          <w:color w:val="3B3B3B"/>
          <w:sz w:val="16"/>
          <w:lang w:eastAsia="zh-CN"/>
        </w:rPr>
        <w:t xml:space="preserve">, diplomatic, and security approach. The recent U.S.-Korea Free Trade Agreement ratification and efforts to create the TPP are very important steps in this direction. But this new integrated Asia strategy risks overreach by creating expectations that Washington will not be able to meet, feeding suspicions in China that may lead to a far more irascible U.S.-China relationship, and assuming goals among other Asian countries that miss their more complex perceptions of American prospects and strategies in the region. It is therefore very important for American officials to keep tight control of their rhetoric so as to avoid unnecessary distrust and tension as they flesh out details of U.S. strategy. During the critical period coming up with North Korea, for example, U.S.-China communication and cooperation can prove extremely important. To the extent that American rhetoric feeds strategic distrust in Beijing, such cooperation on the issue of North Korea, which China regards as a major security concern, will be far more difficult to achieve. </w:t>
      </w:r>
      <w:r w:rsidRPr="00837A27">
        <w:rPr>
          <w:rStyle w:val="StyleUnderline"/>
          <w:lang w:eastAsia="zh-CN"/>
        </w:rPr>
        <w:t>While significant progress in U</w:t>
      </w:r>
      <w:r w:rsidRPr="00837A27">
        <w:rPr>
          <w:rFonts w:eastAsia="Times New Roman" w:cs="Arial"/>
          <w:color w:val="3B3B3B"/>
          <w:sz w:val="16"/>
          <w:lang w:eastAsia="zh-CN"/>
        </w:rPr>
        <w:t xml:space="preserve">.S.-China relations is unlikely during the coming year because of the succession/election taking place in both countries, therefore, the United States should not neglect the importance of enhancing the relationship with Beijing as part of any successful regional and global strategy. </w:t>
      </w:r>
      <w:r w:rsidRPr="00837A27">
        <w:rPr>
          <w:rStyle w:val="StyleUnderline"/>
          <w:lang w:eastAsia="zh-CN"/>
        </w:rPr>
        <w:t>No amount of success among other countries in Asia will in itself produce the regional results that Obama seeks</w:t>
      </w:r>
      <w:r w:rsidRPr="00837A27">
        <w:rPr>
          <w:rFonts w:eastAsia="Times New Roman" w:cs="Arial"/>
          <w:color w:val="3B3B3B"/>
          <w:sz w:val="16"/>
          <w:lang w:eastAsia="zh-CN"/>
        </w:rPr>
        <w:t xml:space="preserve">. Indeed, both the United States and China must keep in mind that they are best served by adopting positions that engender a healthy respect in the other capital concerning capabilities and goals so that neither acts rashly and both have strong incentives to cooperate where possible. </w:t>
      </w:r>
      <w:r w:rsidRPr="00837A27">
        <w:rPr>
          <w:rStyle w:val="StyleUnderline"/>
          <w:lang w:eastAsia="zh-CN"/>
        </w:rPr>
        <w:t>As of now</w:t>
      </w:r>
      <w:r w:rsidRPr="00837A27">
        <w:rPr>
          <w:rFonts w:eastAsia="Times New Roman" w:cs="Arial"/>
          <w:color w:val="3B3B3B"/>
          <w:sz w:val="16"/>
          <w:lang w:eastAsia="zh-CN"/>
        </w:rPr>
        <w:t xml:space="preserve">, it is too soon to tell whether Obama’s November trip has laid the basis for a truly more balanced, </w:t>
      </w:r>
      <w:r w:rsidRPr="00837A27">
        <w:rPr>
          <w:rStyle w:val="StyleUnderline"/>
          <w:lang w:eastAsia="zh-CN"/>
        </w:rPr>
        <w:t>sustainable strategy in Asia</w:t>
      </w:r>
      <w:r w:rsidRPr="00837A27">
        <w:rPr>
          <w:rFonts w:eastAsia="Times New Roman" w:cs="Arial"/>
          <w:color w:val="3B3B3B"/>
          <w:sz w:val="16"/>
          <w:lang w:eastAsia="zh-CN"/>
        </w:rPr>
        <w:t>.</w:t>
      </w:r>
    </w:p>
    <w:p w14:paraId="1BE6CDB7" w14:textId="77777777" w:rsidR="008871DC" w:rsidRPr="00CE7E7C" w:rsidRDefault="008871DC" w:rsidP="008871DC">
      <w:pPr>
        <w:pStyle w:val="Heading4"/>
      </w:pPr>
      <w:r w:rsidRPr="00CE7E7C">
        <w:t xml:space="preserve">Pivot prevents nuclear war </w:t>
      </w:r>
    </w:p>
    <w:p w14:paraId="006EA7DF" w14:textId="77777777" w:rsidR="008871DC" w:rsidRPr="00CE7E7C" w:rsidRDefault="008871DC" w:rsidP="008871DC">
      <w:pPr>
        <w:rPr>
          <w:rFonts w:eastAsia="Calibri"/>
        </w:rPr>
      </w:pPr>
      <w:r w:rsidRPr="00CE7E7C">
        <w:rPr>
          <w:rStyle w:val="Style13ptBold"/>
          <w:rFonts w:eastAsia="Calibri"/>
        </w:rPr>
        <w:t>Colby 11</w:t>
      </w:r>
      <w:r w:rsidRPr="00CE7E7C">
        <w:rPr>
          <w:rFonts w:eastAsia="Calibri"/>
        </w:rPr>
        <w:t xml:space="preserve"> – 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online: http://the-diplomat.com/2011/08/10/why-us-needs-its-liberal-empire/2/?print=yes</w:t>
      </w:r>
    </w:p>
    <w:p w14:paraId="6A92C6F0" w14:textId="741ED67A" w:rsidR="008871DC" w:rsidRPr="008871DC" w:rsidRDefault="008871DC" w:rsidP="008871DC">
      <w:pPr>
        <w:rPr>
          <w:sz w:val="16"/>
        </w:rPr>
      </w:pPr>
      <w:r w:rsidRPr="00CE7E7C">
        <w:rPr>
          <w:sz w:val="16"/>
        </w:rPr>
        <w:t xml:space="preserve">But the pendulum shouldn’t be allowed to swing too far toward an incautious retrenchment. For our problem </w:t>
      </w:r>
      <w:proofErr w:type="gramStart"/>
      <w:r w:rsidRPr="00CE7E7C">
        <w:rPr>
          <w:sz w:val="16"/>
        </w:rPr>
        <w:t>hasn’t</w:t>
      </w:r>
      <w:proofErr w:type="gramEnd"/>
      <w:r w:rsidRPr="00CE7E7C">
        <w:rPr>
          <w:sz w:val="16"/>
        </w:rPr>
        <w:t xml:space="preserve"> been overseas commitments and interventions as such, but the kinds of interventions. </w:t>
      </w:r>
      <w:r w:rsidRPr="008871DC">
        <w:rPr>
          <w:rStyle w:val="StyleUnderline"/>
          <w:rFonts w:eastAsia="Calibri"/>
        </w:rPr>
        <w:t>The US</w:t>
      </w:r>
      <w:r w:rsidRPr="00CE7E7C">
        <w:rPr>
          <w:sz w:val="16"/>
        </w:rPr>
        <w:t xml:space="preserve"> alliance and partnership structure, what the late William Odom called the United States’ ‘</w:t>
      </w:r>
      <w:r w:rsidRPr="00CE7E7C">
        <w:rPr>
          <w:rStyle w:val="StyleUnderline"/>
          <w:rFonts w:eastAsia="Calibri"/>
        </w:rPr>
        <w:t>liberal empire’ that includes</w:t>
      </w:r>
      <w:r w:rsidRPr="00CE7E7C">
        <w:rPr>
          <w:sz w:val="16"/>
        </w:rPr>
        <w:t xml:space="preserve"> a substantial </w:t>
      </w:r>
      <w:r w:rsidRPr="00CE7E7C">
        <w:rPr>
          <w:rStyle w:val="StyleUnderline"/>
          <w:rFonts w:eastAsia="Calibri"/>
        </w:rPr>
        <w:t>military presence and a willingness to use it</w:t>
      </w:r>
      <w:r w:rsidRPr="00CE7E7C">
        <w:rPr>
          <w:sz w:val="16"/>
        </w:rPr>
        <w:t xml:space="preserve"> in the defence of US and allied interests, </w:t>
      </w:r>
      <w:r w:rsidRPr="008871DC">
        <w:rPr>
          <w:rStyle w:val="StyleUnderline"/>
          <w:rFonts w:eastAsia="Calibri"/>
        </w:rPr>
        <w:t>remains a</w:t>
      </w:r>
      <w:r w:rsidRPr="008871DC">
        <w:rPr>
          <w:sz w:val="16"/>
        </w:rPr>
        <w:t xml:space="preserve"> </w:t>
      </w:r>
      <w:r w:rsidRPr="008871DC">
        <w:rPr>
          <w:rStyle w:val="StyleUnderline"/>
        </w:rPr>
        <w:t>vital component</w:t>
      </w:r>
      <w:r w:rsidRPr="008871DC">
        <w:rPr>
          <w:sz w:val="16"/>
        </w:rPr>
        <w:t xml:space="preserve"> </w:t>
      </w:r>
      <w:r w:rsidRPr="008871DC">
        <w:rPr>
          <w:rStyle w:val="StyleUnderline"/>
          <w:rFonts w:eastAsia="Calibri"/>
        </w:rPr>
        <w:t>of</w:t>
      </w:r>
      <w:r w:rsidRPr="00CE7E7C">
        <w:rPr>
          <w:sz w:val="16"/>
        </w:rPr>
        <w:t xml:space="preserve"> US security and </w:t>
      </w:r>
      <w:r w:rsidRPr="008871DC">
        <w:rPr>
          <w:rStyle w:val="StyleUnderline"/>
        </w:rPr>
        <w:t xml:space="preserve">global stability </w:t>
      </w:r>
      <w:r w:rsidRPr="00CE7E7C">
        <w:rPr>
          <w:rStyle w:val="StyleUnderline"/>
        </w:rPr>
        <w:t>and prosperity</w:t>
      </w:r>
      <w:r w:rsidRPr="00CE7E7C">
        <w:rPr>
          <w:sz w:val="16"/>
        </w:rPr>
        <w:t xml:space="preserve">. This system of voluntary and consensual cooperation under </w:t>
      </w:r>
      <w:r w:rsidRPr="00CE7E7C">
        <w:rPr>
          <w:rStyle w:val="StyleUnderline"/>
        </w:rPr>
        <w:t>US leadership</w:t>
      </w:r>
      <w:r w:rsidRPr="00CE7E7C">
        <w:rPr>
          <w:sz w:val="16"/>
        </w:rPr>
        <w:t xml:space="preserve">, particularly in the security realm, </w:t>
      </w:r>
      <w:r w:rsidRPr="00CE7E7C">
        <w:rPr>
          <w:rStyle w:val="StyleUnderline"/>
          <w:rFonts w:eastAsia="Calibri"/>
        </w:rPr>
        <w:t>constitutes a formidable bloc defending the liberal international order</w:t>
      </w:r>
      <w:r w:rsidRPr="00CE7E7C">
        <w:rPr>
          <w:sz w:val="16"/>
        </w:rPr>
        <w:t xml:space="preserve">.¶ But, in part due to poor decision-making in Washington, this system is under strain, particularly in East Asia, where the security situation has become tenser even as the region continues to become the centre of the global economy.¶ A nuclear North Korea’s violent behaviour threatens South Korea and Japan, as well as US forces on the peninsula; Pyongyang’s development of a road mobile Intercontinental Ballistic Missile, moreover, brings into sight the day when </w:t>
      </w:r>
      <w:r w:rsidRPr="008871DC">
        <w:rPr>
          <w:rStyle w:val="StyleUnderline"/>
          <w:rFonts w:eastAsia="Calibri"/>
        </w:rPr>
        <w:t>North Korea could threaten the U</w:t>
      </w:r>
      <w:r w:rsidRPr="00CE7E7C">
        <w:rPr>
          <w:sz w:val="16"/>
        </w:rPr>
        <w:t xml:space="preserve">nited </w:t>
      </w:r>
      <w:r w:rsidRPr="008871DC">
        <w:rPr>
          <w:rStyle w:val="StyleUnderline"/>
          <w:rFonts w:eastAsia="Calibri"/>
        </w:rPr>
        <w:t>S</w:t>
      </w:r>
      <w:r w:rsidRPr="00CE7E7C">
        <w:rPr>
          <w:sz w:val="16"/>
        </w:rPr>
        <w:t xml:space="preserve">tates itself </w:t>
      </w:r>
      <w:r w:rsidRPr="008871DC">
        <w:rPr>
          <w:rStyle w:val="StyleUnderline"/>
        </w:rPr>
        <w:t>with nuclear attack</w:t>
      </w:r>
      <w:r w:rsidRPr="00CE7E7C">
        <w:rPr>
          <w:sz w:val="16"/>
        </w:rPr>
        <w:t xml:space="preserve">, a prospect that will further imperil stability in the region.¶ More broadly, </w:t>
      </w:r>
      <w:r w:rsidRPr="00CE7E7C">
        <w:rPr>
          <w:rStyle w:val="StyleUnderline"/>
          <w:rFonts w:eastAsia="Calibri"/>
        </w:rPr>
        <w:t xml:space="preserve">the </w:t>
      </w:r>
      <w:r w:rsidRPr="008871DC">
        <w:rPr>
          <w:rStyle w:val="StyleUnderline"/>
          <w:rFonts w:eastAsia="Calibri"/>
        </w:rPr>
        <w:t>rise of China</w:t>
      </w:r>
      <w:r w:rsidRPr="00CE7E7C">
        <w:rPr>
          <w:sz w:val="16"/>
        </w:rPr>
        <w:t xml:space="preserve"> – and especially its rapid and opaque military build-up – combined with its increasing assertiveness in regional disputes </w:t>
      </w:r>
      <w:r w:rsidRPr="00CE7E7C">
        <w:rPr>
          <w:rStyle w:val="StyleUnderline"/>
          <w:rFonts w:eastAsia="Calibri"/>
        </w:rPr>
        <w:t>is troubling</w:t>
      </w:r>
      <w:r w:rsidRPr="00CE7E7C">
        <w:rPr>
          <w:sz w:val="16"/>
        </w:rPr>
        <w:t xml:space="preserve"> to the United States and its allies and partners </w:t>
      </w:r>
      <w:r w:rsidRPr="00CE7E7C">
        <w:rPr>
          <w:rStyle w:val="StyleUnderline"/>
          <w:rFonts w:eastAsia="Calibri"/>
        </w:rPr>
        <w:t>across the region</w:t>
      </w:r>
      <w:r w:rsidRPr="00CE7E7C">
        <w:rPr>
          <w:sz w:val="16"/>
        </w:rPr>
        <w:t xml:space="preserve">.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 While Beijing remains a constructive contributor on a range of matters, these capabilities </w:t>
      </w:r>
      <w:r w:rsidRPr="008871DC">
        <w:rPr>
          <w:rStyle w:val="StyleUnderline"/>
          <w:rFonts w:eastAsia="Calibri"/>
        </w:rPr>
        <w:t>will</w:t>
      </w:r>
      <w:r w:rsidRPr="00CE7E7C">
        <w:rPr>
          <w:sz w:val="16"/>
        </w:rPr>
        <w:t xml:space="preserve"> give China the growing power to deny the United States the ability to operate effectively in the western Pacific, and thus the potential to </w:t>
      </w:r>
      <w:r w:rsidRPr="008871DC">
        <w:rPr>
          <w:rStyle w:val="StyleUnderline"/>
          <w:rFonts w:eastAsia="Calibri"/>
        </w:rPr>
        <w:t xml:space="preserve">undermine </w:t>
      </w:r>
      <w:r w:rsidRPr="00CE7E7C">
        <w:rPr>
          <w:rStyle w:val="StyleUnderline"/>
          <w:rFonts w:eastAsia="Calibri"/>
        </w:rPr>
        <w:t xml:space="preserve">the US-guaranteed </w:t>
      </w:r>
      <w:r w:rsidRPr="008871DC">
        <w:rPr>
          <w:rStyle w:val="StyleUnderline"/>
          <w:rFonts w:eastAsia="Calibri"/>
        </w:rPr>
        <w:t>security substructure</w:t>
      </w:r>
      <w:r w:rsidRPr="00CE7E7C">
        <w:rPr>
          <w:sz w:val="16"/>
        </w:rPr>
        <w:t xml:space="preserve"> that has defined littoral East Asia since World War II. Even if China says today it won’t exploit this growing capability, who can tell what tomorrow or the next day will bring</w:t>
      </w:r>
      <w:proofErr w:type="gramStart"/>
      <w:r w:rsidRPr="00CE7E7C">
        <w:rPr>
          <w:sz w:val="16"/>
        </w:rPr>
        <w:t>?¶</w:t>
      </w:r>
      <w:proofErr w:type="gramEnd"/>
      <w:r w:rsidRPr="00CE7E7C">
        <w:rPr>
          <w:sz w:val="16"/>
        </w:rPr>
        <w:t xml:space="preserve">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 </w:t>
      </w:r>
      <w:proofErr w:type="gramStart"/>
      <w:r w:rsidRPr="00CE7E7C">
        <w:rPr>
          <w:sz w:val="16"/>
        </w:rPr>
        <w:t>In</w:t>
      </w:r>
      <w:proofErr w:type="gramEnd"/>
      <w:r w:rsidRPr="00CE7E7C">
        <w:rPr>
          <w:sz w:val="16"/>
        </w:rPr>
        <w:t xml:space="preserve"> short, </w:t>
      </w:r>
      <w:r w:rsidRPr="008871DC">
        <w:rPr>
          <w:rStyle w:val="StyleUnderline"/>
          <w:rFonts w:eastAsia="Calibri"/>
        </w:rPr>
        <w:t>the U</w:t>
      </w:r>
      <w:r w:rsidRPr="00CE7E7C">
        <w:rPr>
          <w:sz w:val="16"/>
        </w:rPr>
        <w:t xml:space="preserve">nited </w:t>
      </w:r>
      <w:r w:rsidRPr="008871DC">
        <w:rPr>
          <w:rStyle w:val="StyleUnderline"/>
          <w:rFonts w:eastAsia="Calibri"/>
        </w:rPr>
        <w:t>S</w:t>
      </w:r>
      <w:r w:rsidRPr="00CE7E7C">
        <w:rPr>
          <w:sz w:val="16"/>
        </w:rPr>
        <w:t xml:space="preserve">tates </w:t>
      </w:r>
      <w:r w:rsidRPr="008871DC">
        <w:rPr>
          <w:rStyle w:val="StyleUnderline"/>
        </w:rPr>
        <w:t xml:space="preserve">must increase its involvement </w:t>
      </w:r>
      <w:r w:rsidRPr="00CE7E7C">
        <w:rPr>
          <w:rStyle w:val="StyleUnderline"/>
        </w:rPr>
        <w:t>in East Asia</w:t>
      </w:r>
      <w:r w:rsidRPr="00CE7E7C">
        <w:rPr>
          <w:rStyle w:val="StyleUnderline"/>
          <w:rFonts w:eastAsia="Calibri"/>
        </w:rPr>
        <w:t xml:space="preserve"> rather than decrease it</w:t>
      </w:r>
      <w:r w:rsidRPr="00CE7E7C">
        <w:rPr>
          <w:sz w:val="16"/>
        </w:rPr>
        <w:t xml:space="preserve">. Simply </w:t>
      </w:r>
      <w:r w:rsidRPr="008871DC">
        <w:rPr>
          <w:rStyle w:val="StyleUnderline"/>
          <w:rFonts w:eastAsia="Calibri"/>
        </w:rPr>
        <w:t>maintaining the military balance</w:t>
      </w:r>
      <w:r w:rsidRPr="00CE7E7C">
        <w:rPr>
          <w:sz w:val="16"/>
        </w:rPr>
        <w:t xml:space="preserve"> in the western Pacific </w:t>
      </w:r>
      <w:r w:rsidRPr="00CE7E7C">
        <w:rPr>
          <w:rStyle w:val="StyleUnderline"/>
          <w:rFonts w:eastAsia="Calibri"/>
        </w:rPr>
        <w:t>will</w:t>
      </w:r>
      <w:r w:rsidRPr="00CE7E7C">
        <w:rPr>
          <w:sz w:val="16"/>
        </w:rPr>
        <w:t xml:space="preserve">, however, </w:t>
      </w:r>
      <w:r w:rsidRPr="00CE7E7C">
        <w:rPr>
          <w:rStyle w:val="StyleUnderline"/>
          <w:rFonts w:eastAsia="Calibri"/>
        </w:rPr>
        <w:t xml:space="preserve">involve </w:t>
      </w:r>
      <w:r w:rsidRPr="00CE7E7C">
        <w:rPr>
          <w:rStyle w:val="Emphasis"/>
          <w:bdr w:val="single" w:sz="4" w:space="0" w:color="auto"/>
        </w:rPr>
        <w:t>substantial investments</w:t>
      </w:r>
      <w:r w:rsidRPr="00CE7E7C">
        <w:rPr>
          <w:sz w:val="16"/>
        </w:rPr>
        <w:t xml:space="preserve"> </w:t>
      </w:r>
      <w:r w:rsidRPr="00CE7E7C">
        <w:rPr>
          <w:rStyle w:val="StyleUnderline"/>
        </w:rPr>
        <w:t>to improve US capabilities</w:t>
      </w:r>
      <w:r w:rsidRPr="00CE7E7C">
        <w:rPr>
          <w:sz w:val="16"/>
        </w:rPr>
        <w:t xml:space="preserve">. It will also require augmented contributions to the common defence by US allies that have long enjoyed low defence budgets under the US security umbrella. </w:t>
      </w:r>
      <w:r w:rsidRPr="00CE7E7C">
        <w:rPr>
          <w:rStyle w:val="Emphasis"/>
          <w:bdr w:val="single" w:sz="4" w:space="0" w:color="auto"/>
        </w:rPr>
        <w:t xml:space="preserve">This </w:t>
      </w:r>
      <w:r w:rsidRPr="008871DC">
        <w:rPr>
          <w:rStyle w:val="Emphasis"/>
          <w:bdr w:val="single" w:sz="4" w:space="0" w:color="auto"/>
        </w:rPr>
        <w:t>won’t be cheap</w:t>
      </w:r>
      <w:r w:rsidRPr="00CE7E7C">
        <w:rPr>
          <w:sz w:val="16"/>
        </w:rPr>
        <w:t xml:space="preserve">, for these requirements can’t be met simply by incremental additions to the existing posture, but will have to include advances in air, naval, space, cyber, and other expensive high-tech capabilities.¶ Yet such efforts are vital, for </w:t>
      </w:r>
      <w:r w:rsidRPr="00CE7E7C">
        <w:rPr>
          <w:rStyle w:val="StyleUnderline"/>
          <w:rFonts w:eastAsia="Calibri"/>
        </w:rPr>
        <w:t xml:space="preserve">East </w:t>
      </w:r>
      <w:r w:rsidRPr="008871DC">
        <w:rPr>
          <w:rStyle w:val="StyleUnderline"/>
          <w:rFonts w:eastAsia="Calibri"/>
        </w:rPr>
        <w:t>Asia represents the economic future</w:t>
      </w:r>
      <w:r w:rsidRPr="00CE7E7C">
        <w:rPr>
          <w:rStyle w:val="StyleUnderline"/>
          <w:rFonts w:eastAsia="Calibri"/>
        </w:rPr>
        <w:t xml:space="preserve">, and </w:t>
      </w:r>
      <w:r w:rsidRPr="008871DC">
        <w:rPr>
          <w:rStyle w:val="StyleUnderline"/>
          <w:rFonts w:eastAsia="Calibri"/>
        </w:rPr>
        <w:t>it</w:t>
      </w:r>
      <w:r w:rsidRPr="00CE7E7C">
        <w:rPr>
          <w:rStyle w:val="StyleUnderline"/>
          <w:rFonts w:eastAsia="Calibri"/>
        </w:rPr>
        <w:t xml:space="preserve">s strategic developments </w:t>
      </w:r>
      <w:r w:rsidRPr="008871DC">
        <w:rPr>
          <w:rStyle w:val="StyleUnderline"/>
          <w:rFonts w:eastAsia="Calibri"/>
        </w:rPr>
        <w:t>will</w:t>
      </w:r>
      <w:r w:rsidRPr="008871DC">
        <w:rPr>
          <w:sz w:val="16"/>
        </w:rPr>
        <w:t xml:space="preserve"> </w:t>
      </w:r>
      <w:r w:rsidRPr="008871DC">
        <w:rPr>
          <w:rStyle w:val="StyleUnderline"/>
        </w:rPr>
        <w:t>determine which country</w:t>
      </w:r>
      <w:r w:rsidRPr="00CE7E7C">
        <w:rPr>
          <w:sz w:val="16"/>
        </w:rPr>
        <w:t xml:space="preserve"> or countries </w:t>
      </w:r>
      <w:r w:rsidRPr="008871DC">
        <w:rPr>
          <w:rStyle w:val="StyleUnderline"/>
        </w:rPr>
        <w:t xml:space="preserve">set the </w:t>
      </w:r>
      <w:r w:rsidRPr="00CE7E7C">
        <w:rPr>
          <w:rStyle w:val="StyleUnderline"/>
        </w:rPr>
        <w:t xml:space="preserve">international </w:t>
      </w:r>
      <w:r w:rsidRPr="008871DC">
        <w:rPr>
          <w:rStyle w:val="StyleUnderline"/>
        </w:rPr>
        <w:t>rules</w:t>
      </w:r>
      <w:r w:rsidRPr="00CE7E7C">
        <w:rPr>
          <w:sz w:val="16"/>
        </w:rPr>
        <w:t xml:space="preserve"> </w:t>
      </w:r>
      <w:r w:rsidRPr="00CE7E7C">
        <w:rPr>
          <w:rStyle w:val="StyleUnderline"/>
          <w:rFonts w:eastAsia="Calibri"/>
        </w:rPr>
        <w:t>that shape that economic future</w:t>
      </w:r>
      <w:r w:rsidRPr="00CE7E7C">
        <w:rPr>
          <w:sz w:val="16"/>
        </w:rPr>
        <w:t xml:space="preserve">. Conversely, </w:t>
      </w:r>
      <w:r w:rsidRPr="00CE7E7C">
        <w:rPr>
          <w:rStyle w:val="StyleUnderline"/>
          <w:rFonts w:eastAsia="Calibri"/>
        </w:rPr>
        <w:t>US interventions</w:t>
      </w:r>
      <w:r w:rsidRPr="00CE7E7C">
        <w:rPr>
          <w:sz w:val="16"/>
        </w:rPr>
        <w:t xml:space="preserve"> </w:t>
      </w:r>
      <w:r w:rsidRPr="00CE7E7C">
        <w:rPr>
          <w:rStyle w:val="StyleUnderline"/>
        </w:rPr>
        <w:t>in the Middle East</w:t>
      </w:r>
      <w:r w:rsidRPr="00CE7E7C">
        <w:rPr>
          <w:sz w:val="16"/>
        </w:rPr>
        <w:t xml:space="preserve"> and, to a lesser degree, in south-eastern Europe </w:t>
      </w:r>
      <w:r w:rsidRPr="00CE7E7C">
        <w:rPr>
          <w:rStyle w:val="StyleUnderline"/>
          <w:rFonts w:eastAsia="Calibri"/>
        </w:rPr>
        <w:t>have been driven by</w:t>
      </w:r>
      <w:r w:rsidRPr="00CE7E7C">
        <w:rPr>
          <w:sz w:val="16"/>
        </w:rPr>
        <w:t xml:space="preserve"> far more ambitious and </w:t>
      </w:r>
      <w:r w:rsidRPr="00CE7E7C">
        <w:rPr>
          <w:rStyle w:val="StyleUnderline"/>
          <w:rFonts w:eastAsia="Calibri"/>
        </w:rPr>
        <w:t>aspirational conceptions of the national interest</w:t>
      </w:r>
      <w:r w:rsidRPr="00CE7E7C">
        <w:rPr>
          <w:sz w:val="16"/>
        </w:rPr>
        <w:t xml:space="preserve">, encompassing </w:t>
      </w:r>
      <w:r w:rsidRPr="00CE7E7C">
        <w:rPr>
          <w:rStyle w:val="StyleUnderline"/>
          <w:rFonts w:eastAsia="Calibri"/>
        </w:rPr>
        <w:t>the proposition that</w:t>
      </w:r>
      <w:r w:rsidRPr="00CE7E7C">
        <w:rPr>
          <w:sz w:val="16"/>
        </w:rPr>
        <w:t xml:space="preserve"> failing or </w:t>
      </w:r>
      <w:r w:rsidRPr="00CE7E7C">
        <w:rPr>
          <w:rStyle w:val="Emphasis"/>
        </w:rPr>
        <w:t>illiberally governed peripheral states</w:t>
      </w:r>
      <w:r w:rsidRPr="00CE7E7C">
        <w:rPr>
          <w:sz w:val="16"/>
        </w:rPr>
        <w:t xml:space="preserve"> </w:t>
      </w:r>
      <w:r w:rsidRPr="00CE7E7C">
        <w:rPr>
          <w:rStyle w:val="StyleUnderline"/>
          <w:rFonts w:eastAsia="Calibri"/>
        </w:rPr>
        <w:t>can contribute to an instability</w:t>
      </w:r>
      <w:r w:rsidRPr="00CE7E7C">
        <w:rPr>
          <w:sz w:val="16"/>
        </w:rPr>
        <w:t xml:space="preserve"> that nurtures terrorism and impedes economic growth. Regardless of whether this proposition is true, </w:t>
      </w:r>
      <w:r w:rsidRPr="00CE7E7C">
        <w:rPr>
          <w:rStyle w:val="StyleUnderline"/>
          <w:rFonts w:eastAsia="Calibri"/>
        </w:rPr>
        <w:t>the effort is</w:t>
      </w:r>
      <w:r w:rsidRPr="00CE7E7C">
        <w:rPr>
          <w:sz w:val="16"/>
        </w:rPr>
        <w:t xml:space="preserve"> rightly seen by the new political tide </w:t>
      </w:r>
      <w:r w:rsidRPr="00CE7E7C">
        <w:rPr>
          <w:rStyle w:val="Emphasis"/>
        </w:rPr>
        <w:t xml:space="preserve">not </w:t>
      </w:r>
      <w:r w:rsidRPr="00CE7E7C">
        <w:rPr>
          <w:sz w:val="16"/>
        </w:rPr>
        <w:t xml:space="preserve">to be </w:t>
      </w:r>
      <w:r w:rsidRPr="00CE7E7C">
        <w:rPr>
          <w:rStyle w:val="Emphasis"/>
        </w:rPr>
        <w:t>worth the benefits gained</w:t>
      </w:r>
      <w:r w:rsidRPr="00CE7E7C">
        <w:rPr>
          <w:sz w:val="16"/>
        </w:rPr>
        <w:t>. Moreover, the United States can scale (and has scaled) back nation-building plans in Iraq, Afghanistan, and the Balkans without undermining its vital interests in ensuring the free flow of oil and in preventing terrorism.¶ 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r w:rsidRPr="00CE7E7C">
        <w:rPr>
          <w:rStyle w:val="StyleUnderline"/>
          <w:rFonts w:eastAsia="Calibri"/>
          <w:bCs/>
          <w:sz w:val="12"/>
        </w:rPr>
        <w:t xml:space="preserve">¶ </w:t>
      </w:r>
      <w:r w:rsidRPr="00CE7E7C">
        <w:rPr>
          <w:rStyle w:val="StyleUnderline"/>
          <w:rFonts w:eastAsia="Calibri"/>
        </w:rPr>
        <w:t>We need to focus on</w:t>
      </w:r>
      <w:r w:rsidRPr="00CE7E7C">
        <w:rPr>
          <w:sz w:val="16"/>
        </w:rPr>
        <w:t xml:space="preserve"> </w:t>
      </w:r>
      <w:r w:rsidRPr="00CE7E7C">
        <w:rPr>
          <w:rStyle w:val="StyleUnderline"/>
        </w:rPr>
        <w:t>making the right interventions</w:t>
      </w:r>
      <w:r w:rsidRPr="00CE7E7C">
        <w:rPr>
          <w:sz w:val="16"/>
        </w:rPr>
        <w:t xml:space="preserve">, not forswearing them completely. In practice, </w:t>
      </w:r>
      <w:r w:rsidRPr="00CE7E7C">
        <w:rPr>
          <w:rStyle w:val="StyleUnderline"/>
          <w:rFonts w:eastAsia="Calibri"/>
        </w:rPr>
        <w:t>this means a</w:t>
      </w:r>
      <w:r w:rsidRPr="00CE7E7C">
        <w:rPr>
          <w:sz w:val="16"/>
        </w:rPr>
        <w:t xml:space="preserve"> </w:t>
      </w:r>
      <w:r w:rsidRPr="00CE7E7C">
        <w:rPr>
          <w:rStyle w:val="StyleUnderline"/>
        </w:rPr>
        <w:t>more substantial focus on East Asia</w:t>
      </w:r>
      <w:r w:rsidRPr="00CE7E7C">
        <w:rPr>
          <w:sz w:val="16"/>
        </w:rPr>
        <w:t xml:space="preserve"> and the serious security challenges there, </w:t>
      </w:r>
      <w:r w:rsidRPr="00CE7E7C">
        <w:rPr>
          <w:rStyle w:val="StyleUnderline"/>
          <w:rFonts w:eastAsia="Calibri"/>
        </w:rPr>
        <w:t>and</w:t>
      </w:r>
      <w:r w:rsidRPr="00CE7E7C">
        <w:rPr>
          <w:sz w:val="16"/>
        </w:rPr>
        <w:t xml:space="preserve"> </w:t>
      </w:r>
      <w:r w:rsidRPr="00CE7E7C">
        <w:rPr>
          <w:rStyle w:val="StyleUnderline"/>
        </w:rPr>
        <w:t>less emphasis on the Middle East</w:t>
      </w:r>
      <w:r w:rsidRPr="00CE7E7C">
        <w:rPr>
          <w:sz w:val="16"/>
        </w:rPr>
        <w:t xml:space="preserve">. ¶ </w:t>
      </w:r>
      <w:proofErr w:type="gramStart"/>
      <w:r w:rsidRPr="00CE7E7C">
        <w:rPr>
          <w:sz w:val="16"/>
        </w:rPr>
        <w:t>This</w:t>
      </w:r>
      <w:proofErr w:type="gramEnd"/>
      <w:r w:rsidRPr="00CE7E7C">
        <w:rPr>
          <w:sz w:val="16"/>
        </w:rPr>
        <w:t xml:space="preserve"> isn’t to say that the United States should be unwilling to intervene in the Middle East. Rather, it is to say that our interventions there should be more tightly connected to concrete objectives such as </w:t>
      </w:r>
      <w:r w:rsidRPr="00CE7E7C">
        <w:rPr>
          <w:rStyle w:val="StyleUnderline"/>
          <w:rFonts w:eastAsia="Calibri"/>
        </w:rPr>
        <w:t>protecting</w:t>
      </w:r>
      <w:r w:rsidRPr="00CE7E7C">
        <w:rPr>
          <w:sz w:val="16"/>
        </w:rPr>
        <w:t xml:space="preserve"> the free flow of </w:t>
      </w:r>
      <w:r w:rsidRPr="00CE7E7C">
        <w:rPr>
          <w:rStyle w:val="StyleUnderline"/>
          <w:rFonts w:eastAsia="Calibri"/>
        </w:rPr>
        <w:t>oil</w:t>
      </w:r>
      <w:r w:rsidRPr="00CE7E7C">
        <w:rPr>
          <w:sz w:val="16"/>
        </w:rPr>
        <w:t xml:space="preserve"> from the region, </w:t>
      </w:r>
      <w:r w:rsidRPr="00CE7E7C">
        <w:rPr>
          <w:rStyle w:val="StyleUnderline"/>
          <w:rFonts w:eastAsia="Calibri"/>
        </w:rPr>
        <w:t>preventing terrorist attacks</w:t>
      </w:r>
      <w:r w:rsidRPr="00CE7E7C">
        <w:rPr>
          <w:sz w:val="16"/>
        </w:rPr>
        <w:t xml:space="preserve"> against the United States and its allies, and </w:t>
      </w:r>
      <w:r w:rsidRPr="00CE7E7C">
        <w:rPr>
          <w:rStyle w:val="StyleUnderline"/>
          <w:rFonts w:eastAsia="Calibri"/>
        </w:rPr>
        <w:t>forestalling</w:t>
      </w:r>
      <w:r w:rsidRPr="00CE7E7C">
        <w:rPr>
          <w:sz w:val="16"/>
        </w:rPr>
        <w:t xml:space="preserve"> or, if necessary, containing </w:t>
      </w:r>
      <w:r w:rsidRPr="00CE7E7C">
        <w:rPr>
          <w:rStyle w:val="Emphasis"/>
        </w:rPr>
        <w:t>nuclear proliferation</w:t>
      </w:r>
      <w:r w:rsidRPr="00CE7E7C">
        <w:rPr>
          <w:sz w:val="16"/>
        </w:rPr>
        <w:t xml:space="preserve"> as opposed to the more idealistic aspirations to transform the region’s societies. ¶ </w:t>
      </w:r>
      <w:proofErr w:type="gramStart"/>
      <w:r w:rsidRPr="00CE7E7C">
        <w:rPr>
          <w:sz w:val="16"/>
        </w:rPr>
        <w:t>These</w:t>
      </w:r>
      <w:proofErr w:type="gramEnd"/>
      <w:r w:rsidRPr="00CE7E7C">
        <w:rPr>
          <w:sz w:val="16"/>
        </w:rPr>
        <w:t xml:space="preserve"> more concrete objectives </w:t>
      </w:r>
      <w:r w:rsidRPr="00CE7E7C">
        <w:rPr>
          <w:rStyle w:val="StyleUnderline"/>
          <w:rFonts w:eastAsia="Calibri"/>
        </w:rPr>
        <w:t>can be</w:t>
      </w:r>
      <w:r w:rsidRPr="00CE7E7C">
        <w:rPr>
          <w:sz w:val="16"/>
        </w:rPr>
        <w:t xml:space="preserve"> </w:t>
      </w:r>
      <w:r w:rsidRPr="00CE7E7C">
        <w:rPr>
          <w:rStyle w:val="Emphasis"/>
        </w:rPr>
        <w:t>better</w:t>
      </w:r>
      <w:r w:rsidRPr="00CE7E7C">
        <w:rPr>
          <w:rStyle w:val="StyleUnderline"/>
          <w:rFonts w:eastAsia="Calibri"/>
        </w:rPr>
        <w:t xml:space="preserve"> met by</w:t>
      </w:r>
      <w:r w:rsidRPr="00CE7E7C">
        <w:rPr>
          <w:sz w:val="16"/>
        </w:rPr>
        <w:t xml:space="preserve"> the </w:t>
      </w:r>
      <w:r w:rsidRPr="00CE7E7C">
        <w:rPr>
          <w:rStyle w:val="StyleUnderline"/>
          <w:rFonts w:eastAsia="Calibri"/>
        </w:rPr>
        <w:t>more judicious and economical use of our military power</w:t>
      </w:r>
      <w:r w:rsidRPr="00CE7E7C">
        <w:rPr>
          <w:sz w:val="16"/>
        </w:rPr>
        <w:t xml:space="preserve">. More broadly, however, </w:t>
      </w:r>
      <w:r w:rsidRPr="00CE7E7C">
        <w:rPr>
          <w:rStyle w:val="StyleUnderline"/>
          <w:rFonts w:eastAsia="Calibri"/>
        </w:rPr>
        <w:t>it</w:t>
      </w:r>
      <w:r w:rsidRPr="00CE7E7C">
        <w:rPr>
          <w:sz w:val="16"/>
        </w:rPr>
        <w:t xml:space="preserve"> </w:t>
      </w:r>
      <w:r w:rsidRPr="00CE7E7C">
        <w:rPr>
          <w:rStyle w:val="StyleUnderline"/>
        </w:rPr>
        <w:t>means a shift in US emphasis away from the</w:t>
      </w:r>
      <w:r w:rsidRPr="00CE7E7C">
        <w:rPr>
          <w:sz w:val="16"/>
        </w:rPr>
        <w:t xml:space="preserve"> greater </w:t>
      </w:r>
      <w:r w:rsidRPr="00CE7E7C">
        <w:rPr>
          <w:rStyle w:val="StyleUnderline"/>
        </w:rPr>
        <w:t>Middle East toward the Asia-Pacific</w:t>
      </w:r>
      <w:r w:rsidRPr="00CE7E7C">
        <w:rPr>
          <w:sz w:val="16"/>
        </w:rPr>
        <w:t xml:space="preserve"> region, </w:t>
      </w:r>
      <w:r w:rsidRPr="00CE7E7C">
        <w:rPr>
          <w:rStyle w:val="StyleUnderline"/>
          <w:rFonts w:eastAsia="Calibri"/>
        </w:rPr>
        <w:t>which</w:t>
      </w:r>
      <w:r w:rsidRPr="00CE7E7C">
        <w:rPr>
          <w:sz w:val="16"/>
        </w:rPr>
        <w:t xml:space="preserve"> </w:t>
      </w:r>
      <w:r w:rsidRPr="00CE7E7C">
        <w:rPr>
          <w:rStyle w:val="StyleUnderline"/>
        </w:rPr>
        <w:t>dwarfs</w:t>
      </w:r>
      <w:r w:rsidRPr="00CE7E7C">
        <w:rPr>
          <w:sz w:val="16"/>
        </w:rPr>
        <w:t xml:space="preserve"> </w:t>
      </w:r>
      <w:r w:rsidRPr="00CE7E7C">
        <w:rPr>
          <w:rStyle w:val="StyleUnderline"/>
          <w:rFonts w:eastAsia="Calibri"/>
        </w:rPr>
        <w:t>the former in</w:t>
      </w:r>
      <w:r w:rsidRPr="00CE7E7C">
        <w:rPr>
          <w:sz w:val="16"/>
        </w:rPr>
        <w:t xml:space="preserve"> </w:t>
      </w:r>
      <w:r w:rsidRPr="00CE7E7C">
        <w:rPr>
          <w:rStyle w:val="StyleUnderline"/>
        </w:rPr>
        <w:t>economic and military potential</w:t>
      </w:r>
      <w:r w:rsidRPr="00CE7E7C">
        <w:rPr>
          <w:sz w:val="16"/>
        </w:rPr>
        <w:t xml:space="preserve"> and in the dynamism of its societies. </w:t>
      </w:r>
      <w:r w:rsidRPr="00CE7E7C">
        <w:rPr>
          <w:rStyle w:val="StyleUnderline"/>
          <w:rFonts w:eastAsia="Calibri"/>
        </w:rPr>
        <w:t>The Asia-Pacific</w:t>
      </w:r>
      <w:r w:rsidRPr="00CE7E7C">
        <w:rPr>
          <w:sz w:val="16"/>
        </w:rPr>
        <w:t xml:space="preserve"> region, with its hard-charging economies and growing presence on the global stage, </w:t>
      </w:r>
      <w:r w:rsidRPr="00CE7E7C">
        <w:rPr>
          <w:rStyle w:val="StyleUnderline"/>
          <w:rFonts w:eastAsia="Calibri"/>
        </w:rPr>
        <w:t>is where the future of the international security and economic system will be set</w:t>
      </w:r>
      <w:r w:rsidRPr="00CE7E7C">
        <w:rPr>
          <w:sz w:val="16"/>
        </w:rPr>
        <w:t xml:space="preserve">, and it is there that Washington needs to focus its attention, especially in light of rising regional security challenges. ¶ </w:t>
      </w:r>
      <w:r w:rsidRPr="008871DC">
        <w:rPr>
          <w:rStyle w:val="Emphasis"/>
          <w:bdr w:val="single" w:sz="4" w:space="0" w:color="auto"/>
        </w:rPr>
        <w:t xml:space="preserve">In light of </w:t>
      </w:r>
      <w:r w:rsidRPr="00CE7E7C">
        <w:rPr>
          <w:rStyle w:val="Emphasis"/>
          <w:bdr w:val="single" w:sz="4" w:space="0" w:color="auto"/>
        </w:rPr>
        <w:t>US</w:t>
      </w:r>
      <w:r w:rsidRPr="008871DC">
        <w:rPr>
          <w:rStyle w:val="Emphasis"/>
          <w:bdr w:val="single" w:sz="4" w:space="0" w:color="auto"/>
        </w:rPr>
        <w:t xml:space="preserve"> budgetary pressures</w:t>
      </w:r>
      <w:r w:rsidRPr="008871DC">
        <w:rPr>
          <w:sz w:val="16"/>
        </w:rPr>
        <w:t>,</w:t>
      </w:r>
      <w:r w:rsidRPr="00CE7E7C">
        <w:rPr>
          <w:sz w:val="16"/>
        </w:rPr>
        <w:t xml:space="preserve"> including the hundreds of billions in ‘security’ related money to be cut as part of the debt ceiling deal, </w:t>
      </w:r>
      <w:r w:rsidRPr="008871DC">
        <w:rPr>
          <w:rStyle w:val="StyleUnderline"/>
          <w:rFonts w:eastAsia="Calibri"/>
        </w:rPr>
        <w:t>it’s</w:t>
      </w:r>
      <w:r w:rsidRPr="00CE7E7C">
        <w:rPr>
          <w:sz w:val="16"/>
        </w:rPr>
        <w:t xml:space="preserve"> doubly </w:t>
      </w:r>
      <w:r w:rsidRPr="008871DC">
        <w:rPr>
          <w:rStyle w:val="StyleUnderline"/>
          <w:rFonts w:eastAsia="Calibri"/>
        </w:rPr>
        <w:t>important</w:t>
      </w:r>
      <w:r w:rsidRPr="00CE7E7C">
        <w:rPr>
          <w:sz w:val="16"/>
        </w:rPr>
        <w:t xml:space="preserve"> that </w:t>
      </w:r>
      <w:r w:rsidRPr="00CE7E7C">
        <w:rPr>
          <w:rStyle w:val="StyleUnderline"/>
          <w:rFonts w:eastAsia="Calibri"/>
        </w:rPr>
        <w:t xml:space="preserve">US </w:t>
      </w:r>
      <w:r w:rsidRPr="008871DC">
        <w:rPr>
          <w:rStyle w:val="StyleUnderline"/>
          <w:rFonts w:eastAsia="Calibri"/>
        </w:rPr>
        <w:t>security dollars be allocated to the</w:t>
      </w:r>
      <w:r w:rsidRPr="008871DC">
        <w:rPr>
          <w:sz w:val="16"/>
        </w:rPr>
        <w:t xml:space="preserve"> </w:t>
      </w:r>
      <w:r w:rsidRPr="008871DC">
        <w:rPr>
          <w:rStyle w:val="StyleUnderline"/>
        </w:rPr>
        <w:t>most pressing tasks</w:t>
      </w:r>
      <w:r w:rsidRPr="00CE7E7C">
        <w:rPr>
          <w:sz w:val="16"/>
        </w:rPr>
        <w:t xml:space="preserve"> – </w:t>
      </w:r>
      <w:r w:rsidRPr="00CE7E7C">
        <w:rPr>
          <w:rStyle w:val="StyleUnderline"/>
          <w:rFonts w:eastAsia="Calibri"/>
        </w:rPr>
        <w:t xml:space="preserve">shoring up the US position </w:t>
      </w:r>
      <w:r w:rsidRPr="008871DC">
        <w:rPr>
          <w:rStyle w:val="StyleUnderline"/>
          <w:rFonts w:eastAsia="Calibri"/>
        </w:rPr>
        <w:t>in</w:t>
      </w:r>
      <w:r w:rsidRPr="00CE7E7C">
        <w:rPr>
          <w:sz w:val="16"/>
        </w:rPr>
        <w:t xml:space="preserve"> the most important region of the world, </w:t>
      </w:r>
      <w:r w:rsidRPr="00CE7E7C">
        <w:rPr>
          <w:rStyle w:val="StyleUnderline"/>
          <w:rFonts w:eastAsia="Calibri"/>
        </w:rPr>
        <w:t xml:space="preserve">the </w:t>
      </w:r>
      <w:r w:rsidRPr="008871DC">
        <w:rPr>
          <w:rStyle w:val="Emphasis"/>
        </w:rPr>
        <w:t>Asia</w:t>
      </w:r>
      <w:r w:rsidRPr="00CE7E7C">
        <w:rPr>
          <w:rStyle w:val="StyleUnderline"/>
          <w:rFonts w:eastAsia="Calibri"/>
        </w:rPr>
        <w:t>-Pacific</w:t>
      </w:r>
      <w:r w:rsidRPr="00CE7E7C">
        <w:rPr>
          <w:sz w:val="16"/>
        </w:rPr>
        <w:t xml:space="preserve">. It </w:t>
      </w:r>
      <w:r w:rsidRPr="00CE7E7C">
        <w:rPr>
          <w:rStyle w:val="StyleUnderline"/>
          <w:rFonts w:eastAsia="Calibri"/>
        </w:rPr>
        <w:t>will</w:t>
      </w:r>
      <w:r w:rsidRPr="00CE7E7C">
        <w:rPr>
          <w:sz w:val="16"/>
        </w:rPr>
        <w:t xml:space="preserve"> also </w:t>
      </w:r>
      <w:r w:rsidRPr="00CE7E7C">
        <w:rPr>
          <w:rStyle w:val="Emphasis"/>
        </w:rPr>
        <w:t>require restraint</w:t>
      </w:r>
      <w:r w:rsidRPr="00CE7E7C">
        <w:rPr>
          <w:rStyle w:val="StyleUnderline"/>
          <w:rFonts w:eastAsia="Calibri"/>
        </w:rPr>
        <w:t xml:space="preserve"> in expenditure on those challenges and </w:t>
      </w:r>
      <w:r w:rsidRPr="00CE7E7C">
        <w:rPr>
          <w:rStyle w:val="StyleUnderline"/>
        </w:rPr>
        <w:t>regions</w:t>
      </w:r>
      <w:r w:rsidRPr="00CE7E7C">
        <w:rPr>
          <w:rStyle w:val="StyleUnderline"/>
          <w:rFonts w:eastAsia="Calibri"/>
        </w:rPr>
        <w:t xml:space="preserve"> that don’t touch so directly on the future of US security and prosperity</w:t>
      </w:r>
      <w:r w:rsidRPr="00CE7E7C">
        <w:rPr>
          <w:sz w:val="16"/>
        </w:rPr>
        <w:t xml:space="preserve">. ¶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 Defenders of our important overseas links and activities should clearly distinguish their cause from the hyperactive and barely restrained approach represented by those who, unsatisfied with seeing the United States tied down in three Middle Eastern countries, seek intervention in yet more, such as Syria. Indeed, </w:t>
      </w:r>
      <w:r w:rsidRPr="00CE7E7C">
        <w:rPr>
          <w:rStyle w:val="StyleUnderline"/>
          <w:rFonts w:eastAsia="Calibri"/>
        </w:rPr>
        <w:t>those who</w:t>
      </w:r>
      <w:r w:rsidRPr="00CE7E7C">
        <w:rPr>
          <w:sz w:val="16"/>
        </w:rPr>
        <w:t xml:space="preserve"> </w:t>
      </w:r>
      <w:r w:rsidRPr="00CE7E7C">
        <w:rPr>
          <w:rStyle w:val="StyleUnderline"/>
        </w:rPr>
        <w:t xml:space="preserve">refuse to scale back US </w:t>
      </w:r>
      <w:r w:rsidRPr="008871DC">
        <w:rPr>
          <w:rStyle w:val="StyleUnderline"/>
        </w:rPr>
        <w:t>interventions in the Middle East</w:t>
      </w:r>
      <w:r w:rsidRPr="00CE7E7C">
        <w:rPr>
          <w:sz w:val="16"/>
        </w:rPr>
        <w:t xml:space="preserve"> </w:t>
      </w:r>
      <w:r w:rsidRPr="00CE7E7C">
        <w:rPr>
          <w:rStyle w:val="StyleUnderline"/>
          <w:rFonts w:eastAsia="Calibri"/>
        </w:rPr>
        <w:t>or call for still more are</w:t>
      </w:r>
      <w:r w:rsidRPr="00CE7E7C">
        <w:rPr>
          <w:sz w:val="16"/>
        </w:rPr>
        <w:t xml:space="preserve"> </w:t>
      </w:r>
      <w:r w:rsidRPr="00CE7E7C">
        <w:rPr>
          <w:rStyle w:val="StyleUnderline"/>
        </w:rPr>
        <w:t xml:space="preserve">directly contributing to the </w:t>
      </w:r>
      <w:r w:rsidRPr="008871DC">
        <w:rPr>
          <w:rStyle w:val="StyleUnderline"/>
        </w:rPr>
        <w:t>weak</w:t>
      </w:r>
      <w:r w:rsidRPr="00CE7E7C">
        <w:rPr>
          <w:rStyle w:val="StyleUnderline"/>
        </w:rPr>
        <w:t xml:space="preserve">ening of </w:t>
      </w:r>
      <w:r w:rsidRPr="008871DC">
        <w:rPr>
          <w:rStyle w:val="StyleUnderline"/>
        </w:rPr>
        <w:t>US commitments in East Asia</w:t>
      </w:r>
      <w:r w:rsidRPr="008871DC">
        <w:rPr>
          <w:sz w:val="16"/>
        </w:rPr>
        <w:t xml:space="preserve">, </w:t>
      </w:r>
      <w:r w:rsidRPr="00CE7E7C">
        <w:rPr>
          <w:rStyle w:val="StyleUnderline"/>
          <w:rFonts w:eastAsia="Calibri"/>
        </w:rPr>
        <w:t>given strategic developments in the region and a</w:t>
      </w:r>
      <w:r w:rsidRPr="00CE7E7C">
        <w:rPr>
          <w:sz w:val="16"/>
        </w:rPr>
        <w:t xml:space="preserve"> </w:t>
      </w:r>
      <w:r w:rsidRPr="00CE7E7C">
        <w:rPr>
          <w:rStyle w:val="StyleUnderline"/>
        </w:rPr>
        <w:t>sharply constrained budgetary environment in Washington</w:t>
      </w:r>
      <w:r w:rsidRPr="00CE7E7C">
        <w:rPr>
          <w:sz w:val="16"/>
        </w:rPr>
        <w:t xml:space="preserve">.¶ </w:t>
      </w:r>
      <w:r w:rsidRPr="008871DC">
        <w:rPr>
          <w:rStyle w:val="StyleUnderline"/>
          <w:rFonts w:eastAsia="Calibri"/>
        </w:rPr>
        <w:t>We can no longer afford</w:t>
      </w:r>
      <w:r w:rsidRPr="00CE7E7C">
        <w:rPr>
          <w:sz w:val="16"/>
        </w:rPr>
        <w:t xml:space="preserve">, either strategically or </w:t>
      </w:r>
      <w:r w:rsidRPr="008871DC">
        <w:rPr>
          <w:rStyle w:val="StyleUnderline"/>
        </w:rPr>
        <w:t>financially, to</w:t>
      </w:r>
      <w:r w:rsidRPr="008871DC">
        <w:rPr>
          <w:sz w:val="16"/>
        </w:rPr>
        <w:t xml:space="preserve"> </w:t>
      </w:r>
      <w:r w:rsidRPr="008871DC">
        <w:rPr>
          <w:rStyle w:val="StyleUnderline"/>
        </w:rPr>
        <w:t>squander our power</w:t>
      </w:r>
      <w:r w:rsidRPr="00CE7E7C">
        <w:rPr>
          <w:sz w:val="16"/>
        </w:rPr>
        <w:t xml:space="preserve"> in unnecessary and ill-advised interventions and nation-building efforts. The ability and will to intervene is too important to be so wasted.</w:t>
      </w:r>
    </w:p>
    <w:p w14:paraId="54979898" w14:textId="70F90C99" w:rsidR="00A85385" w:rsidRPr="00A85385" w:rsidRDefault="00715DB0" w:rsidP="00A85385">
      <w:pPr>
        <w:pStyle w:val="Heading2"/>
      </w:pPr>
      <w:r w:rsidRPr="00CC21CD">
        <w:t>2AC</w:t>
      </w:r>
      <w:r w:rsidR="00A85385">
        <w:t xml:space="preserve"> – Case</w:t>
      </w:r>
    </w:p>
    <w:p w14:paraId="14A257EE" w14:textId="1D29F6EF" w:rsidR="00A85385" w:rsidRPr="00522751" w:rsidRDefault="00DC17C4" w:rsidP="00A85385">
      <w:pPr>
        <w:pStyle w:val="Heading3"/>
      </w:pPr>
      <w:r>
        <w:t>2AC Econ – Econ UQ</w:t>
      </w:r>
      <w:r w:rsidR="00A85385">
        <w:t xml:space="preserve"> </w:t>
      </w:r>
    </w:p>
    <w:p w14:paraId="3313F0B2" w14:textId="77777777" w:rsidR="00A85385" w:rsidRPr="00D766C6" w:rsidRDefault="00A85385" w:rsidP="00A85385">
      <w:pPr>
        <w:pStyle w:val="Heading4"/>
      </w:pPr>
      <w:r>
        <w:t xml:space="preserve">China’s economy is unstable and declining now – recent </w:t>
      </w:r>
      <w:proofErr w:type="gramStart"/>
      <w:r>
        <w:t>ev</w:t>
      </w:r>
      <w:proofErr w:type="gramEnd"/>
      <w:r>
        <w:t xml:space="preserve">.  </w:t>
      </w:r>
    </w:p>
    <w:p w14:paraId="1F05AF16" w14:textId="77777777" w:rsidR="00A85385" w:rsidRPr="00D766C6" w:rsidRDefault="00A85385" w:rsidP="00A85385">
      <w:pPr>
        <w:rPr>
          <w:rStyle w:val="Style13ptBold"/>
          <w:b w:val="0"/>
          <w:sz w:val="20"/>
          <w:szCs w:val="20"/>
        </w:rPr>
      </w:pPr>
      <w:r>
        <w:rPr>
          <w:rStyle w:val="Style13ptBold"/>
        </w:rPr>
        <w:t>Scutt ’16</w:t>
      </w:r>
      <w:r>
        <w:rPr>
          <w:rStyle w:val="Style13ptBold"/>
          <w:b w:val="0"/>
          <w:sz w:val="20"/>
          <w:szCs w:val="20"/>
        </w:rPr>
        <w:t xml:space="preserve"> – Business Insider Australia reporter, (David, “China’s Economy is ‘still weak and unstable’” </w:t>
      </w:r>
      <w:hyperlink r:id="rId113" w:history="1">
        <w:r w:rsidRPr="002015F9">
          <w:rPr>
            <w:rStyle w:val="Hyperlink"/>
            <w:sz w:val="20"/>
            <w:szCs w:val="20"/>
          </w:rPr>
          <w:t>http://www.businessinsider.com/chinas-economy-is-still-weak-and-unstable-2016-3</w:t>
        </w:r>
      </w:hyperlink>
      <w:r>
        <w:rPr>
          <w:rStyle w:val="Style13ptBold"/>
          <w:b w:val="0"/>
          <w:sz w:val="20"/>
          <w:szCs w:val="20"/>
        </w:rPr>
        <w:t>, DS)</w:t>
      </w:r>
    </w:p>
    <w:p w14:paraId="731221FB" w14:textId="3189004D" w:rsidR="00A85385" w:rsidRPr="00A85385" w:rsidRDefault="00A85385" w:rsidP="00A85385">
      <w:pPr>
        <w:rPr>
          <w:sz w:val="16"/>
        </w:rPr>
      </w:pPr>
      <w:r w:rsidRPr="00D766C6">
        <w:rPr>
          <w:rStyle w:val="Emphasis"/>
        </w:rPr>
        <w:t>Activity levels in China’s sector</w:t>
      </w:r>
      <w:r w:rsidRPr="00F46937">
        <w:rPr>
          <w:sz w:val="16"/>
        </w:rPr>
        <w:t xml:space="preserve">, tasked with powering China’s economic transition in the years ahead, </w:t>
      </w:r>
      <w:r w:rsidRPr="00D766C6">
        <w:rPr>
          <w:rStyle w:val="Emphasis"/>
        </w:rPr>
        <w:t>decelerated sharply in February, yet again amplifying concerns over the strength of the Chinese economy</w:t>
      </w:r>
      <w:r w:rsidRPr="00F46937">
        <w:rPr>
          <w:sz w:val="16"/>
        </w:rPr>
        <w:t xml:space="preserve"> at present. The Caixin-Markit services purchasing managers’ index slid to 51.2 in February, down 1.2 points on the 52.4 level in January. The index is now fractionally above the 50 level that separates expansion from contraction, meaning that </w:t>
      </w:r>
      <w:r w:rsidRPr="00766BE0">
        <w:rPr>
          <w:b/>
          <w:u w:val="single"/>
        </w:rPr>
        <w:t>while activity levels continued to expand in February, the pace was all but glacial.</w:t>
      </w:r>
      <w:r w:rsidRPr="00F46937">
        <w:rPr>
          <w:sz w:val="16"/>
        </w:rPr>
        <w:t xml:space="preserve"> Like the headline index, the internals of the report were hardly inspiring. “</w:t>
      </w:r>
      <w:r w:rsidRPr="00766BE0">
        <w:rPr>
          <w:rStyle w:val="Emphasis"/>
        </w:rPr>
        <w:t>Latest data indicated a softening of growth momentum across China’s service sector...pointing to a rate of growth that is much slower than the historical series average</w:t>
      </w:r>
      <w:r w:rsidRPr="00F46937">
        <w:rPr>
          <w:sz w:val="16"/>
        </w:rPr>
        <w:t xml:space="preserve">,” said Markit. It continued: </w:t>
      </w:r>
      <w:r w:rsidRPr="00F46937">
        <w:rPr>
          <w:b/>
          <w:u w:val="single"/>
        </w:rPr>
        <w:t>New business growth also slowed across the service sector in February after a solid rise at the start of the year</w:t>
      </w:r>
      <w:r w:rsidRPr="00F46937">
        <w:rPr>
          <w:sz w:val="16"/>
        </w:rPr>
        <w:t xml:space="preserve">. Furthermore, </w:t>
      </w:r>
      <w:r w:rsidRPr="00F46937">
        <w:rPr>
          <w:b/>
          <w:u w:val="single"/>
        </w:rPr>
        <w:t>the latest increase in new orders was weaker than the long-run trend and only modest</w:t>
      </w:r>
      <w:r w:rsidRPr="00F46937">
        <w:rPr>
          <w:sz w:val="16"/>
        </w:rPr>
        <w:t xml:space="preserve">, with some panellists commenting on relatively subdued client demand. </w:t>
      </w:r>
      <w:r w:rsidRPr="00F46937">
        <w:rPr>
          <w:b/>
          <w:u w:val="single"/>
        </w:rPr>
        <w:t>With growth in new orders slowing, so, too, did the pace of hiring in the sector. “Companies that reported higher staff numbers generally mentioned hiring new employees in line with new order growth,”</w:t>
      </w:r>
      <w:r w:rsidRPr="00F46937">
        <w:rPr>
          <w:sz w:val="16"/>
        </w:rPr>
        <w:t xml:space="preserve"> said Markit. Mirroring the slowdown in orders, backlogs of work also declined. If there was one good piece of news to come from the report, it was provided by price movements during the month</w:t>
      </w:r>
      <w:r w:rsidRPr="00F46937">
        <w:rPr>
          <w:b/>
          <w:u w:val="single"/>
        </w:rPr>
        <w:t>. Input and output prices rose, the latter for the first time since August, suggesting that disinflationary forces within the sector may be ebbing for the moment</w:t>
      </w:r>
      <w:r w:rsidRPr="00F46937">
        <w:rPr>
          <w:sz w:val="16"/>
        </w:rPr>
        <w:t>. Despite subdued levels of activity, there was also a surprise improvement in perceptions toward operating conditions in the year ahead, rising to the highest level seen in seven months. The slowdown in service sector activity, along with another steep decline in the manufacturing sector, left He Fan, chief economist at Caixin Insight Group, unimpressed. “</w:t>
      </w:r>
      <w:r w:rsidRPr="00F46937">
        <w:rPr>
          <w:b/>
          <w:u w:val="single"/>
        </w:rPr>
        <w:t>The Caixin Composite Output Index for February came in at 49.4, dipping below 50 again, indicating the economy is still weak and unstable,</w:t>
      </w:r>
      <w:r w:rsidRPr="00F46937">
        <w:rPr>
          <w:sz w:val="16"/>
        </w:rPr>
        <w:t xml:space="preserve">” he said. He continued: Overall, </w:t>
      </w:r>
      <w:r w:rsidRPr="00F46937">
        <w:rPr>
          <w:b/>
          <w:u w:val="single"/>
        </w:rPr>
        <w:t>the services sector has outperformed manufacturing industries, reflecting continued improvement in the economic structure. While implementing measures to stabilize economic growth, the government needs to push forward reform on the supply side in the services sector to release its potential.</w:t>
      </w:r>
      <w:r w:rsidRPr="00F46937">
        <w:rPr>
          <w:sz w:val="16"/>
        </w:rPr>
        <w:t xml:space="preserve"> While the survey is small in nature, leading some analysts to dismiss the month-to-month movements, the weakness today mirrored that in the larger NBS nonmanufacturing PMI survey released earlier in the week. That government survey, taking responses from firms in the public and private sectors, fell to 52.7, the lowest level on record. Though both continue to suggest that activity levels across the sector continue to expand, the improvement is far from strong. That’s a concern, particularly as this sector is now the largest component of China’s economy, and an important piece in China’s economic rebalancing puzzle moving forward.</w:t>
      </w:r>
    </w:p>
    <w:p w14:paraId="19AE900C" w14:textId="75FACCA0" w:rsidR="00A85385" w:rsidRDefault="00A85385" w:rsidP="00A85385">
      <w:pPr>
        <w:pStyle w:val="Heading3"/>
      </w:pPr>
      <w:r>
        <w:t>2AC Econ – Protectionism UQ</w:t>
      </w:r>
    </w:p>
    <w:p w14:paraId="58D8EB8F" w14:textId="77777777" w:rsidR="00A85385" w:rsidRPr="00084AFA" w:rsidRDefault="00A85385" w:rsidP="00A85385">
      <w:pPr>
        <w:pStyle w:val="Heading4"/>
      </w:pPr>
      <w:r>
        <w:t>More evidence - cu</w:t>
      </w:r>
      <w:r w:rsidRPr="00084AFA">
        <w:t>rrent protectionist trade remedies are a source of deteriorating relations and risks the uprooting of existing institutions, spiraling into global conflict</w:t>
      </w:r>
      <w:r>
        <w:t>.</w:t>
      </w:r>
    </w:p>
    <w:p w14:paraId="14D1A691" w14:textId="77777777" w:rsidR="00A85385" w:rsidRPr="00084AFA" w:rsidRDefault="00A85385" w:rsidP="00A85385">
      <w:pPr>
        <w:rPr>
          <w:b/>
          <w:bCs/>
          <w:sz w:val="26"/>
        </w:rPr>
      </w:pPr>
      <w:r w:rsidRPr="00084AFA">
        <w:rPr>
          <w:rStyle w:val="Style13ptBold"/>
        </w:rPr>
        <w:t xml:space="preserve">Beams 6/3/16 </w:t>
      </w:r>
      <w:r w:rsidRPr="00B550B3">
        <w:rPr>
          <w:sz w:val="20"/>
          <w:szCs w:val="20"/>
        </w:rPr>
        <w:t>– editor at WSWS (World Socialist Web Site) International (Nick, "Economic Conflict Threatens Global Trade War", http://www.globalresearch.ca/economic-conflicts-threaten-global-trade-war/5528689//bj)</w:t>
      </w:r>
    </w:p>
    <w:p w14:paraId="49EFC571" w14:textId="77777777" w:rsidR="00A85385" w:rsidRPr="00B550B3" w:rsidRDefault="00A85385" w:rsidP="00A85385">
      <w:pPr>
        <w:rPr>
          <w:u w:val="single"/>
        </w:rPr>
      </w:pPr>
      <w:r w:rsidRPr="00084AFA">
        <w:rPr>
          <w:sz w:val="16"/>
        </w:rPr>
        <w:t xml:space="preserve">In other words, </w:t>
      </w:r>
      <w:r w:rsidRPr="00084AFA">
        <w:rPr>
          <w:rStyle w:val="StyleUnderline"/>
        </w:rPr>
        <w:t>suppression of the increasingly ferocious struggle for markets and profits in one area of the industrial economy will see it resurface in another.</w:t>
      </w:r>
      <w:r w:rsidRPr="00084AFA">
        <w:rPr>
          <w:sz w:val="16"/>
        </w:rPr>
        <w:t xml:space="preserve"> </w:t>
      </w:r>
      <w:r w:rsidRPr="00084AFA">
        <w:rPr>
          <w:rStyle w:val="StyleUnderline"/>
        </w:rPr>
        <w:t>Pressure from the US for China to cut back production and exports were met with a sharp response from the Chinese</w:t>
      </w:r>
      <w:r w:rsidRPr="00084AFA">
        <w:rPr>
          <w:sz w:val="16"/>
        </w:rPr>
        <w:t xml:space="preserve"> government. Speaking at a briefing in Beijing on Thursday, Zhu Guangyao, </w:t>
      </w:r>
      <w:r w:rsidRPr="00084AFA">
        <w:rPr>
          <w:rStyle w:val="StyleUnderline"/>
        </w:rPr>
        <w:t>China’s vice-finance minister, said: “Trade disputes between China and the US should be addressed in accordance with World Trade Organisation (WTO) principles. We are opposed to abusive trade remedy measures</w:t>
      </w:r>
      <w:r w:rsidRPr="00084AFA">
        <w:rPr>
          <w:sz w:val="16"/>
        </w:rPr>
        <w:t>.” There was an even stronger reaction from China’s Hebei Iron and Steel Group, the country’s largest steel producer. In a statement posted on its website on Thursday, it denounced the investigation by the US ITC. “</w:t>
      </w:r>
      <w:r w:rsidRPr="00084AFA">
        <w:rPr>
          <w:rStyle w:val="StyleUnderline"/>
        </w:rPr>
        <w:t>The protectionist behaviour taken by the US on purely groundless accusations</w:t>
      </w:r>
      <w:r w:rsidRPr="00084AFA">
        <w:rPr>
          <w:sz w:val="16"/>
        </w:rPr>
        <w:t xml:space="preserve"> by US Steel </w:t>
      </w:r>
      <w:r w:rsidRPr="00084AFA">
        <w:rPr>
          <w:rStyle w:val="StyleUnderline"/>
        </w:rPr>
        <w:t>has seriously broken WTO rules, distorted the normal world</w:t>
      </w:r>
      <w:r w:rsidRPr="00084AFA">
        <w:rPr>
          <w:sz w:val="16"/>
        </w:rPr>
        <w:t xml:space="preserve"> steel</w:t>
      </w:r>
      <w:r w:rsidRPr="00084AFA">
        <w:rPr>
          <w:rStyle w:val="StyleUnderline"/>
        </w:rPr>
        <w:t xml:space="preserve"> trade and damaged the essential interests of Chinese</w:t>
      </w:r>
      <w:r w:rsidRPr="00084AFA">
        <w:rPr>
          <w:sz w:val="16"/>
        </w:rPr>
        <w:t xml:space="preserve"> steel mills </w:t>
      </w:r>
      <w:r w:rsidRPr="00084AFA">
        <w:rPr>
          <w:rStyle w:val="StyleUnderline"/>
        </w:rPr>
        <w:t>and US</w:t>
      </w:r>
      <w:r w:rsidRPr="00084AFA">
        <w:rPr>
          <w:sz w:val="16"/>
        </w:rPr>
        <w:t xml:space="preserve"> steel users,” it said. US Steel filed the complaint a month ago, claiming it was the victim of a Chinese computer hacking incident in 2011. The ITC has now taken up the case, identifying 40 Chinese steelmakers and distributors as being the subject of investigation. Baosteel, China’s second-largest steelmaker, the world’s fourth-largest and a target for the ITC probe, said the US was in breach of WTO rules and urged the Chinese government to take all necessary measures to ensure the country’s steel industry received fair treatment. The ITC case has raised concerns it could be the start of far broader measures, possibly including a wholesale ban on Chinese steel imports, according to Simon Evenett, a professor of international trade at University of St Gallen in Switzerland, who is engaged in monitoring protectionist measures. “The big thing is really the potential scale of this case versus the pinpricks that we have seen unleashed over the past nine months,” he told the Financial Times. “</w:t>
      </w:r>
      <w:r w:rsidRPr="00084AFA">
        <w:rPr>
          <w:rStyle w:val="StyleUnderline"/>
        </w:rPr>
        <w:t>This should be setting off alarms bells. It is really a nuclear option</w:t>
      </w:r>
      <w:r w:rsidRPr="00084AFA">
        <w:rPr>
          <w:sz w:val="16"/>
        </w:rPr>
        <w:t xml:space="preserve">.” The </w:t>
      </w:r>
      <w:r w:rsidRPr="00084AFA">
        <w:rPr>
          <w:rStyle w:val="StyleUnderline"/>
        </w:rPr>
        <w:t>conflicts</w:t>
      </w:r>
      <w:r w:rsidRPr="00084AFA">
        <w:rPr>
          <w:sz w:val="16"/>
        </w:rPr>
        <w:t xml:space="preserve"> go beyond steel and </w:t>
      </w:r>
      <w:r w:rsidRPr="00084AFA">
        <w:rPr>
          <w:rStyle w:val="StyleUnderline"/>
        </w:rPr>
        <w:t>extend to the entire functioning of the WTO, the international body in charge of regulating the global trading system.</w:t>
      </w:r>
      <w:r w:rsidRPr="00084AFA">
        <w:rPr>
          <w:sz w:val="16"/>
        </w:rPr>
        <w:t xml:space="preserve"> They are being fuelled by an aggressive push by the United States on two fronts. Last week, the </w:t>
      </w:r>
      <w:r w:rsidRPr="00084AFA">
        <w:rPr>
          <w:rStyle w:val="StyleUnderline"/>
        </w:rPr>
        <w:t>US told other WTO members it was vetoing the reappointment of Seung Wha Chang,</w:t>
      </w:r>
      <w:r w:rsidRPr="00084AFA">
        <w:rPr>
          <w:sz w:val="16"/>
        </w:rPr>
        <w:t xml:space="preserve"> a respected South Korean expert on international trade law, to a second term on the organisation’s appellate body which adjudicates on international trade disputes. Reappointment for a second term has been standard procedure in the past. Washington cited several decisions that have gone against the US as a pattern of what it called “overreaching” and arriving at “abstract” decisions. “The appellate body is not an academic body that may pursue issue simply because they are of interest to them or may be to certain members in the abstract,” the US declared. “It is not the role of the appellate body to engage in abstract discussions.” Other members of the WTO, including Brazil, Japan and the EU say the </w:t>
      </w:r>
      <w:r w:rsidRPr="00084AFA">
        <w:rPr>
          <w:rStyle w:val="StyleUnderline"/>
        </w:rPr>
        <w:t>US veto risks undermining the independence of the appellate body and the entire system. The EU said the US actions are unprecedented and pose “a very serious risk to the independence and impartiality of current and future appellate body members.”</w:t>
      </w:r>
      <w:r w:rsidRPr="00084AFA">
        <w:rPr>
          <w:sz w:val="16"/>
        </w:rPr>
        <w:t xml:space="preserve"> The US move prompted a highly critical editorial in Wednesday’s edition of the Financial Times. The newspaper noted that in the wake of the collapse of the Doha round of multilateral trade negotiations last year—largely as a result of the US decision to walk away from further discussions—</w:t>
      </w:r>
      <w:r w:rsidRPr="00084AFA">
        <w:rPr>
          <w:rStyle w:val="StyleUnderline"/>
        </w:rPr>
        <w:t>the last thing the WTO needed was another blow to its authority</w:t>
      </w:r>
      <w:r w:rsidRPr="00084AFA">
        <w:rPr>
          <w:sz w:val="16"/>
        </w:rPr>
        <w:t xml:space="preserve">. With the end of the WTO’s role in negotiating global trade deals, its only real remaining function was to adjudicate between governments over existing trade rules and order “miscreants to bring policies into compliance.” “The fact that the US is now trying to subvert it by removing a judge who happens to disagree with the American viewpoint is seriously disturbing,” it said. The episode, it continued, also vindicated, at least in this instance, “those critics of the US who say Washington favours global cooperation only insofar as it controls the international institutions that run it. This is a serious charge to which the US remains exposed.” The issue of the appellate body is linked to another brewing conflict within the WTO. Following its ascension to WTO membership in 2001, China is this year seeking to be accorded “market economy status,” which would make it more difficult to prosecute Chinese companies for alleged dumping, i.e. selling goods at artificially low prices. The US is reported to have been lobbying hard for the upgraded status not to be granted, against opposition from at least some European powers, as well as Britain. The British government has portrayed itself as China’s “best friend” in the West, as financial interests in the City of London seek to profit from expanded Chinese investment and financial activity. Britain has said that if China is accorded full market status, dumping charges could still be dealt with under WTO rules. But this does not appear to have had any impact on the push by the US to prevent its status being raised. </w:t>
      </w:r>
      <w:r w:rsidRPr="00084AFA">
        <w:rPr>
          <w:rStyle w:val="StyleUnderline"/>
        </w:rPr>
        <w:t xml:space="preserve">Under conditions of global overcapacity, persistently suppressed demand, and warnings of a productivity slowdown in major developed economies, </w:t>
      </w:r>
      <w:r w:rsidRPr="00084AFA">
        <w:rPr>
          <w:rStyle w:val="Emphasis"/>
        </w:rPr>
        <w:t>global conflicts over trade are deepening, and</w:t>
      </w:r>
      <w:r w:rsidRPr="00084AFA">
        <w:rPr>
          <w:rStyle w:val="StyleUnderline"/>
        </w:rPr>
        <w:t xml:space="preserve">, together with the endless promotion of economic nationalism, </w:t>
      </w:r>
      <w:r w:rsidRPr="00084AFA">
        <w:rPr>
          <w:rStyle w:val="Emphasis"/>
        </w:rPr>
        <w:t>threaten a global trade war similar to that which emerged in the 1930s</w:t>
      </w:r>
      <w:r w:rsidRPr="00084AFA">
        <w:rPr>
          <w:rStyle w:val="StyleUnderline"/>
        </w:rPr>
        <w:t xml:space="preserve">. In that period, the growth of </w:t>
      </w:r>
      <w:r w:rsidRPr="00084AFA">
        <w:rPr>
          <w:rStyle w:val="Emphasis"/>
        </w:rPr>
        <w:t>protectionism served as the antechamber to world war</w:t>
      </w:r>
      <w:r w:rsidRPr="00084AFA">
        <w:rPr>
          <w:sz w:val="16"/>
        </w:rPr>
        <w:t xml:space="preserve">. Today, </w:t>
      </w:r>
      <w:r w:rsidRPr="00084AFA">
        <w:rPr>
          <w:rStyle w:val="StyleUnderline"/>
        </w:rPr>
        <w:t xml:space="preserve">the growth of economic nationalism under conditions of another persistent world slump is likewise fuelling </w:t>
      </w:r>
      <w:r w:rsidRPr="00084AFA">
        <w:rPr>
          <w:rStyle w:val="Emphasis"/>
        </w:rPr>
        <w:t>conflicts</w:t>
      </w:r>
      <w:r w:rsidRPr="00084AFA">
        <w:rPr>
          <w:rStyle w:val="StyleUnderline"/>
        </w:rPr>
        <w:t xml:space="preserve"> that </w:t>
      </w:r>
      <w:r w:rsidRPr="00084AFA">
        <w:rPr>
          <w:rStyle w:val="Emphasis"/>
        </w:rPr>
        <w:t>threaten to erupt into another global conflagration</w:t>
      </w:r>
      <w:r w:rsidRPr="00084AFA">
        <w:rPr>
          <w:rStyle w:val="StyleUnderline"/>
        </w:rPr>
        <w:t>.</w:t>
      </w:r>
    </w:p>
    <w:p w14:paraId="0E7665CF" w14:textId="68BD789E" w:rsidR="00A85385" w:rsidRDefault="00A85385" w:rsidP="00A85385">
      <w:pPr>
        <w:pStyle w:val="Heading3"/>
      </w:pPr>
      <w:r>
        <w:t>2AC Econ – Chinese Manufacturing</w:t>
      </w:r>
    </w:p>
    <w:p w14:paraId="6F2C5CEF" w14:textId="77777777" w:rsidR="00A85385" w:rsidRPr="00B550B3" w:rsidRDefault="00A85385" w:rsidP="00A85385">
      <w:pPr>
        <w:pStyle w:val="Heading4"/>
      </w:pPr>
      <w:r>
        <w:t>BIT boosts Chinese manufacturing</w:t>
      </w:r>
    </w:p>
    <w:p w14:paraId="13F63982" w14:textId="77777777" w:rsidR="00A85385" w:rsidRPr="00084AFA" w:rsidRDefault="00A85385" w:rsidP="00A85385">
      <w:pPr>
        <w:rPr>
          <w:rStyle w:val="Style13ptBold"/>
        </w:rPr>
      </w:pPr>
      <w:r w:rsidRPr="00084AFA">
        <w:rPr>
          <w:rStyle w:val="Style13ptBold"/>
        </w:rPr>
        <w:t xml:space="preserve">Zhang &amp; Yu 16 </w:t>
      </w:r>
      <w:r w:rsidRPr="00084AFA">
        <w:t xml:space="preserve">– PhD in economics, Professor at China Center for Economic Research, a deputy dean of National School of Development, Peking University. His research includes international trade and Chinese economy. He serves as a deputy editor of China Economic Journal, and an editorial member of the journal China Economic Review; Energy Economist in the World Bank’s Eastern Europe and Central Asian Vice-Presidency whose recent work has focused on energy, environmental and climate change policies, and their impacts on economic development and social welfare. (Miaojie &amp; Fan, “The potential impact of China–US BIT on China’s manufacturing sectors”, Chinese Economic Journal, 1/13/16. </w:t>
      </w:r>
      <w:hyperlink r:id="rId114" w:anchor="inbox/1557eee74d7341d2?projector=1" w:history="1">
        <w:r w:rsidRPr="00084AFA">
          <w:t>https://mail.google.com/mail/u/1/#inbox/1557eee74d7341d2?projector=1</w:t>
        </w:r>
      </w:hyperlink>
      <w:r w:rsidRPr="00084AFA">
        <w:t xml:space="preserve"> //wz)</w:t>
      </w:r>
    </w:p>
    <w:p w14:paraId="6808ED4A" w14:textId="77777777" w:rsidR="00A85385" w:rsidRDefault="00A85385" w:rsidP="00A85385">
      <w:pPr>
        <w:rPr>
          <w:sz w:val="16"/>
        </w:rPr>
      </w:pPr>
      <w:r w:rsidRPr="00084AFA">
        <w:rPr>
          <w:sz w:val="16"/>
        </w:rPr>
        <w:t xml:space="preserve">This article finds that </w:t>
      </w:r>
      <w:r w:rsidRPr="00084AFA">
        <w:rPr>
          <w:rStyle w:val="StyleUnderline"/>
        </w:rPr>
        <w:t>the overall effect of the foreign direct investment</w:t>
      </w:r>
      <w:r w:rsidRPr="00084AFA">
        <w:rPr>
          <w:sz w:val="16"/>
        </w:rPr>
        <w:t xml:space="preserve"> (FDI) </w:t>
      </w:r>
      <w:r w:rsidRPr="00084AFA">
        <w:rPr>
          <w:rStyle w:val="StyleUnderline"/>
        </w:rPr>
        <w:t>and</w:t>
      </w:r>
      <w:r w:rsidRPr="00084AFA">
        <w:rPr>
          <w:sz w:val="16"/>
        </w:rPr>
        <w:t xml:space="preserve"> thereby </w:t>
      </w:r>
      <w:r w:rsidRPr="00084AFA">
        <w:rPr>
          <w:rStyle w:val="StyleUnderline"/>
        </w:rPr>
        <w:t>the China–US bilateral investment treaties</w:t>
      </w:r>
      <w:r w:rsidRPr="00084AFA">
        <w:rPr>
          <w:sz w:val="16"/>
        </w:rPr>
        <w:t xml:space="preserve"> (BIT) </w:t>
      </w:r>
      <w:r w:rsidRPr="00084AFA">
        <w:rPr>
          <w:rStyle w:val="StyleUnderline"/>
        </w:rPr>
        <w:t>on Chinese manufacturing sector is positive</w:t>
      </w:r>
      <w:r w:rsidRPr="00084AFA">
        <w:rPr>
          <w:sz w:val="16"/>
        </w:rPr>
        <w:t xml:space="preserve">, </w:t>
      </w:r>
      <w:r w:rsidRPr="00084AFA">
        <w:rPr>
          <w:rStyle w:val="StyleUnderline"/>
        </w:rPr>
        <w:t>which raises the productivity and profitability of the firms</w:t>
      </w:r>
      <w:r w:rsidRPr="00084AFA">
        <w:rPr>
          <w:sz w:val="16"/>
        </w:rPr>
        <w:t xml:space="preserve">, using various econometric models and other evidence. </w:t>
      </w:r>
      <w:r w:rsidRPr="00084AFA">
        <w:rPr>
          <w:rStyle w:val="StyleUnderline"/>
        </w:rPr>
        <w:t>The manufacturing sector as a whole has already opened up to the world economy and needs to continue this process</w:t>
      </w:r>
      <w:r w:rsidRPr="00084AFA">
        <w:rPr>
          <w:sz w:val="16"/>
        </w:rPr>
        <w:t xml:space="preserve">. The industries in the manufacturing sector do not need to be protected, except for in limited fields related to national security, scarce natural resources and well-defined strategic sectors. </w:t>
      </w:r>
      <w:r w:rsidRPr="00084AFA">
        <w:rPr>
          <w:rStyle w:val="StyleUnderline"/>
        </w:rPr>
        <w:t>Gradual lifting of the protection may be needed in the short-run for a small number of vulnerable sectors</w:t>
      </w:r>
      <w:r w:rsidRPr="00084AFA">
        <w:rPr>
          <w:sz w:val="16"/>
        </w:rPr>
        <w:t xml:space="preserve">. A moderate relaxing of the current restrictions will increase FDI in manufacturing from all countries by 4–8% under different assump- tions. This effect will be small when only considering FDI from the USA. </w:t>
      </w:r>
      <w:r w:rsidRPr="00084AFA">
        <w:rPr>
          <w:rStyle w:val="StyleUnderline"/>
        </w:rPr>
        <w:t>Domestic firms need to update their technology, reduce costs and learn management skills from their foreign competitors, while using the national treatment terms in BIT to enter the fields that are not open to domestic firms under current regulations</w:t>
      </w:r>
      <w:r w:rsidRPr="00084AFA">
        <w:rPr>
          <w:sz w:val="16"/>
        </w:rPr>
        <w:t>. Domestic firms also need to set up firm-level global strategies and reallocate firms’ resources accord- ing to the changing investment environment, taking advantage of profit opportunities outside the domestic markets.</w:t>
      </w:r>
    </w:p>
    <w:p w14:paraId="39843182" w14:textId="66819DC1" w:rsidR="00A85385" w:rsidRPr="00745C67" w:rsidRDefault="00A85385" w:rsidP="00A85385">
      <w:pPr>
        <w:pStyle w:val="Heading3"/>
      </w:pPr>
      <w:r>
        <w:t>2AC Econ – Engagement Solves</w:t>
      </w:r>
    </w:p>
    <w:p w14:paraId="1F6C2B36" w14:textId="77777777" w:rsidR="00A85385" w:rsidRPr="00084AFA" w:rsidRDefault="00A85385" w:rsidP="00A85385">
      <w:pPr>
        <w:pStyle w:val="Heading4"/>
      </w:pPr>
      <w:r>
        <w:t xml:space="preserve">Economic engagement is the best containment strategy – influence rather than hard power. </w:t>
      </w:r>
    </w:p>
    <w:p w14:paraId="13C26813" w14:textId="77777777" w:rsidR="00A85385" w:rsidRPr="00084AFA" w:rsidRDefault="00A85385" w:rsidP="00A85385">
      <w:pPr>
        <w:rPr>
          <w:rStyle w:val="Style13ptBold"/>
          <w:b w:val="0"/>
          <w:sz w:val="20"/>
          <w:szCs w:val="20"/>
        </w:rPr>
      </w:pPr>
      <w:r w:rsidRPr="00084AFA">
        <w:rPr>
          <w:rStyle w:val="Style13ptBold"/>
        </w:rPr>
        <w:t xml:space="preserve">Paulson 8 </w:t>
      </w:r>
      <w:r w:rsidRPr="00084AFA">
        <w:rPr>
          <w:rStyle w:val="Style13ptBold"/>
          <w:b w:val="0"/>
          <w:sz w:val="20"/>
          <w:szCs w:val="20"/>
        </w:rPr>
        <w:t>-- former Secretary of the US treasury and founder of the Paulson Institute (Henry, “A Strategic Economic Engagement: Strengthening U.S.-Chinese Ties”, http://www.jstor.org/stable/pdf/20699304.pdf//bj)</w:t>
      </w:r>
    </w:p>
    <w:p w14:paraId="6A46D2ED" w14:textId="604866AB" w:rsidR="00A85385" w:rsidRDefault="00A85385" w:rsidP="00A85385">
      <w:pPr>
        <w:rPr>
          <w:rStyle w:val="StyleUnderline"/>
        </w:rPr>
      </w:pPr>
      <w:r w:rsidRPr="00084AFA">
        <w:rPr>
          <w:sz w:val="16"/>
        </w:rPr>
        <w:t xml:space="preserve">One of the first challenges the next U.S. president will face will be how to respond to Chinas emergence as a global power. Some people suggest that China is a threat that must be countered or contained. Others argue that its growth is an opportunity for the U.S. economy and that Washington should manage this rising power through engagement. I believe that </w:t>
      </w:r>
      <w:r w:rsidRPr="00084AFA">
        <w:rPr>
          <w:rStyle w:val="StyleUnderline"/>
        </w:rPr>
        <w:t>engagement is the only path to success</w:t>
      </w:r>
      <w:r w:rsidRPr="00084AFA">
        <w:rPr>
          <w:sz w:val="16"/>
        </w:rPr>
        <w:t xml:space="preserve">. President George W. Bush chose </w:t>
      </w:r>
      <w:r w:rsidRPr="00084AFA">
        <w:rPr>
          <w:rStyle w:val="StyleUnderline"/>
        </w:rPr>
        <w:t>this approach</w:t>
      </w:r>
      <w:r w:rsidRPr="00084AFA">
        <w:rPr>
          <w:sz w:val="16"/>
        </w:rPr>
        <w:t xml:space="preserve">, and it </w:t>
      </w:r>
      <w:r w:rsidRPr="00084AFA">
        <w:rPr>
          <w:rStyle w:val="StyleUnderline"/>
        </w:rPr>
        <w:t>has been successful. U.S.-Chinese relations are more productive today than ever before, partly because President Bush engaged Beijing and did so based on the recognition of Chinas twin priorities: territorial integrity and economic growth</w:t>
      </w:r>
      <w:r w:rsidRPr="00084AFA">
        <w:rPr>
          <w:sz w:val="16"/>
        </w:rPr>
        <w:t xml:space="preserve">. </w:t>
      </w:r>
      <w:r w:rsidRPr="00084AFA">
        <w:rPr>
          <w:rStyle w:val="StyleUnderline"/>
        </w:rPr>
        <w:t>Even if it were possible to block China s growth, it would not be in the U</w:t>
      </w:r>
      <w:r w:rsidRPr="00084AFA">
        <w:rPr>
          <w:sz w:val="16"/>
        </w:rPr>
        <w:t xml:space="preserve">nited </w:t>
      </w:r>
      <w:r w:rsidRPr="00084AFA">
        <w:rPr>
          <w:rStyle w:val="StyleUnderline"/>
        </w:rPr>
        <w:t>S</w:t>
      </w:r>
      <w:r w:rsidRPr="00084AFA">
        <w:rPr>
          <w:sz w:val="16"/>
        </w:rPr>
        <w:t>tates'</w:t>
      </w:r>
      <w:r w:rsidRPr="00084AFA">
        <w:rPr>
          <w:rStyle w:val="StyleUnderline"/>
        </w:rPr>
        <w:t xml:space="preserve"> interest to try China s rapid emergence as a global economic power presents numerous challenges on issues ranging from trade and investment to commodity markets and the environment</w:t>
      </w:r>
      <w:r w:rsidRPr="00084AFA">
        <w:rPr>
          <w:sz w:val="16"/>
        </w:rPr>
        <w:t xml:space="preserve">. </w:t>
      </w:r>
      <w:proofErr w:type="gramStart"/>
      <w:r w:rsidRPr="00084AFA">
        <w:rPr>
          <w:sz w:val="16"/>
        </w:rPr>
        <w:t xml:space="preserve">But the </w:t>
      </w:r>
      <w:r w:rsidRPr="00084AFA">
        <w:rPr>
          <w:rStyle w:val="StyleUnderline"/>
        </w:rPr>
        <w:t>inextricable interdependence of China s growth an</w:t>
      </w:r>
      <w:r>
        <w:rPr>
          <w:rStyle w:val="StyleUnderline"/>
        </w:rPr>
        <w:t xml:space="preserve"> </w:t>
      </w:r>
      <w:r w:rsidRPr="00084AFA">
        <w:rPr>
          <w:rStyle w:val="StyleUnderline"/>
        </w:rPr>
        <w:t>d that of the global economy requires a policy of engagement</w:t>
      </w:r>
      <w:r w:rsidRPr="00084AFA">
        <w:rPr>
          <w:sz w:val="16"/>
        </w:rPr>
        <w:t>.</w:t>
      </w:r>
      <w:proofErr w:type="gramEnd"/>
      <w:r w:rsidRPr="00084AFA">
        <w:rPr>
          <w:sz w:val="16"/>
        </w:rPr>
        <w:t xml:space="preserve"> In fact, </w:t>
      </w:r>
      <w:r w:rsidRPr="00084AFA">
        <w:rPr>
          <w:rStyle w:val="StyleUnderline"/>
        </w:rPr>
        <w:t xml:space="preserve">the overriding importance of economic growth to Chinas leaders presents </w:t>
      </w:r>
      <w:r w:rsidRPr="00084AFA">
        <w:rPr>
          <w:rStyle w:val="Emphasis"/>
        </w:rPr>
        <w:t>the best means of influencing Chinas emergence as a global power and encouraging its integration into the international system.</w:t>
      </w:r>
      <w:r w:rsidRPr="00084AFA">
        <w:rPr>
          <w:sz w:val="16"/>
        </w:rPr>
        <w:t xml:space="preserve"> To be effective, however, </w:t>
      </w:r>
      <w:r w:rsidRPr="00084AFA">
        <w:rPr>
          <w:rStyle w:val="StyleUnderline"/>
        </w:rPr>
        <w:t>Washington must first understand Beijing s interests and the challenges it faces. The Chinese see economic growth as essential to their stability</w:t>
      </w:r>
      <w:r w:rsidRPr="00084AFA">
        <w:rPr>
          <w:sz w:val="16"/>
        </w:rPr>
        <w:t xml:space="preserve">. Three decades of economic development have transformed their country, bringing it peace and stability and lifting hundreds of millions of people out of poverty. </w:t>
      </w:r>
      <w:r w:rsidRPr="00084AFA">
        <w:rPr>
          <w:rStyle w:val="StyleUnderline"/>
        </w:rPr>
        <w:t>The Chinese are deeply proud of</w:t>
      </w:r>
      <w:r w:rsidRPr="00084AFA">
        <w:rPr>
          <w:sz w:val="16"/>
        </w:rPr>
        <w:t xml:space="preserve"> these </w:t>
      </w:r>
      <w:r w:rsidRPr="00084AFA">
        <w:rPr>
          <w:rStyle w:val="StyleUnderline"/>
        </w:rPr>
        <w:t>accomplishments yet are concerned about their ability to sustain them</w:t>
      </w:r>
      <w:r w:rsidRPr="00084AFA">
        <w:rPr>
          <w:sz w:val="16"/>
        </w:rPr>
        <w:t xml:space="preserve">. </w:t>
      </w:r>
      <w:r w:rsidRPr="00084AFA">
        <w:rPr>
          <w:rStyle w:val="StyleUnderline"/>
        </w:rPr>
        <w:t>Their leaders</w:t>
      </w:r>
      <w:r w:rsidRPr="00084AFA">
        <w:rPr>
          <w:sz w:val="16"/>
        </w:rPr>
        <w:t xml:space="preserve">, meanwhile, </w:t>
      </w:r>
      <w:r w:rsidRPr="00084AFA">
        <w:rPr>
          <w:rStyle w:val="StyleUnderline"/>
        </w:rPr>
        <w:t>realize that China s future growth depends on its increasing integration into global trade, investment, and financial markets.</w:t>
      </w:r>
    </w:p>
    <w:p w14:paraId="57ECBF56" w14:textId="54326708" w:rsidR="00A85385" w:rsidRDefault="00A85385" w:rsidP="00A85385">
      <w:pPr>
        <w:pStyle w:val="Heading3"/>
      </w:pPr>
      <w:r>
        <w:t>2AC Cyber – BIT Key</w:t>
      </w:r>
    </w:p>
    <w:p w14:paraId="30751EA9" w14:textId="77777777" w:rsidR="00A85385" w:rsidRDefault="00A85385" w:rsidP="00DC17C4">
      <w:pPr>
        <w:pStyle w:val="Heading4"/>
        <w:rPr>
          <w:rStyle w:val="Style13ptBold"/>
        </w:rPr>
      </w:pPr>
      <w:r>
        <w:rPr>
          <w:rStyle w:val="Style13ptBold"/>
        </w:rPr>
        <w:t>BIT needs to come first</w:t>
      </w:r>
    </w:p>
    <w:p w14:paraId="1825F9C3" w14:textId="77777777" w:rsidR="00A85385" w:rsidRPr="004C206F" w:rsidRDefault="00A85385" w:rsidP="00A85385">
      <w:pPr>
        <w:rPr>
          <w:rStyle w:val="Style13ptBold"/>
          <w:b w:val="0"/>
          <w:sz w:val="20"/>
          <w:szCs w:val="20"/>
        </w:rPr>
      </w:pPr>
      <w:r w:rsidRPr="004C206F">
        <w:rPr>
          <w:rStyle w:val="Style13ptBold"/>
        </w:rPr>
        <w:t>Asia Times ’15</w:t>
      </w:r>
      <w:r w:rsidRPr="004C206F">
        <w:rPr>
          <w:rStyle w:val="Style13ptBold"/>
          <w:b w:val="0"/>
        </w:rPr>
        <w:t xml:space="preserve"> </w:t>
      </w:r>
      <w:r w:rsidRPr="004C206F">
        <w:rPr>
          <w:rStyle w:val="Style13ptBold"/>
          <w:b w:val="0"/>
          <w:sz w:val="20"/>
          <w:szCs w:val="20"/>
        </w:rPr>
        <w:t xml:space="preserve">– Asia Unhedged, Beijing based Asian news source, (“Tech industry upset with wording of China law,” </w:t>
      </w:r>
      <w:hyperlink r:id="rId115" w:history="1">
        <w:r w:rsidRPr="004C206F">
          <w:rPr>
            <w:rStyle w:val="Hyperlink"/>
            <w:sz w:val="20"/>
            <w:szCs w:val="20"/>
          </w:rPr>
          <w:t>http://atimes.com/2015/07/tech-industry-upset-with-wording-of-china-law/</w:t>
        </w:r>
      </w:hyperlink>
      <w:r w:rsidRPr="004C206F">
        <w:rPr>
          <w:rStyle w:val="Style13ptBold"/>
          <w:b w:val="0"/>
          <w:sz w:val="20"/>
          <w:szCs w:val="20"/>
        </w:rPr>
        <w:t>, DS)</w:t>
      </w:r>
    </w:p>
    <w:p w14:paraId="03EB6272" w14:textId="77777777" w:rsidR="00A85385" w:rsidRPr="004C206F" w:rsidRDefault="00A85385" w:rsidP="00A85385">
      <w:pPr>
        <w:rPr>
          <w:b/>
          <w:u w:val="single"/>
        </w:rPr>
      </w:pPr>
      <w:r w:rsidRPr="004C206F">
        <w:rPr>
          <w:b/>
          <w:u w:val="single"/>
        </w:rPr>
        <w:t>China’s new national security law is causing consternation throughout the global technology industry.</w:t>
      </w:r>
      <w:r w:rsidRPr="004C206F">
        <w:rPr>
          <w:sz w:val="16"/>
        </w:rPr>
        <w:t xml:space="preserve"> “New language in the rules calls for a ‘national security review’ of the technology industry — including network and other products and services — and foreign investment. The law also calls for technology that supports key sectors to be ‘secure and controllable,’ a catchphrase that multinationals and industry groups say could be used to force companies to build so-called back doors — which allow third-party access to systems — provide encryption keys or even hand over source code,” wrote The New York Times. “</w:t>
      </w:r>
      <w:r w:rsidRPr="004C206F">
        <w:rPr>
          <w:b/>
          <w:u w:val="single"/>
        </w:rPr>
        <w:t>As with many Chinese laws, the language is vague enough to make it unclear how the law will be enforced</w:t>
      </w:r>
      <w:r w:rsidRPr="004C206F">
        <w:rPr>
          <w:sz w:val="16"/>
        </w:rPr>
        <w:t xml:space="preserve">, but </w:t>
      </w:r>
      <w:r w:rsidRPr="004C206F">
        <w:rPr>
          <w:b/>
          <w:u w:val="single"/>
        </w:rPr>
        <w:t>it suggests a new front in the wider clash between China and the United States over online security and technology policy</w:t>
      </w:r>
      <w:r w:rsidRPr="004C206F">
        <w:rPr>
          <w:sz w:val="16"/>
        </w:rPr>
        <w:t xml:space="preserve">,” said the Times. </w:t>
      </w:r>
      <w:r w:rsidRPr="004C206F">
        <w:rPr>
          <w:b/>
          <w:u w:val="single"/>
        </w:rPr>
        <w:t>The technology industry is already upset at Chinese efforts to get them to transfer technology to Chinese firms</w:t>
      </w:r>
      <w:r w:rsidRPr="004C206F">
        <w:rPr>
          <w:sz w:val="16"/>
        </w:rPr>
        <w:t xml:space="preserve">. </w:t>
      </w:r>
      <w:r w:rsidRPr="004C206F">
        <w:rPr>
          <w:b/>
          <w:u w:val="single"/>
        </w:rPr>
        <w:t>Many have come flat out and accused the government and Chinese firms of stealing intellectual property</w:t>
      </w:r>
      <w:r w:rsidRPr="004C206F">
        <w:rPr>
          <w:sz w:val="16"/>
        </w:rPr>
        <w:t xml:space="preserve">. Last month, some </w:t>
      </w:r>
      <w:r w:rsidRPr="004C206F">
        <w:rPr>
          <w:b/>
          <w:u w:val="single"/>
        </w:rPr>
        <w:t>US officials implied that China was behind a recent hacking incident that stole data on government employees from a US agency.</w:t>
      </w:r>
      <w:r w:rsidRPr="004C206F">
        <w:rPr>
          <w:sz w:val="16"/>
        </w:rPr>
        <w:t xml:space="preserve"> China has a different take on the cybersecurity issue. After Edward Snowden’s release of documents on US espionage, </w:t>
      </w:r>
      <w:r w:rsidRPr="004C206F">
        <w:rPr>
          <w:b/>
          <w:u w:val="single"/>
        </w:rPr>
        <w:t>China countered that it has much to fear from foreign technology</w:t>
      </w:r>
      <w:r w:rsidRPr="004C206F">
        <w:rPr>
          <w:sz w:val="16"/>
        </w:rPr>
        <w:t xml:space="preserve"> that could have been tampered with by the US government. Asia Unhedged worries that allegations of Chinese hacking and criticism of the new national security law may derail pending agreements with China that offer US tech firms much bigger opportunities in the world’s second largest economy. “The popular US posture when determining how to approach trade and investment issues with China is to focus on grievances,” wrote Manisha Singh, an international lawyer and former Deputy Assistant Secretary at the US Department of State, in Forbes. “Because of this, we often overlook avenues that could provide our companies and workers with greater access to one of the world’s largest consumer markets. </w:t>
      </w:r>
      <w:r w:rsidRPr="004C206F">
        <w:rPr>
          <w:b/>
          <w:u w:val="single"/>
        </w:rPr>
        <w:t>The pending Bilateral Investment Treaty would give American companies the ability to operate more effectively and be treated fairly in the Chinese market.”</w:t>
      </w:r>
      <w:r>
        <w:rPr>
          <w:b/>
          <w:u w:val="single"/>
        </w:rPr>
        <w:t xml:space="preserve"> Grievances about China’s new national security law and alleged hacking are one thing and should be addressed. But Asia Unhedged wonders if all this is worth scuttling the BIT currently being negotiated by China and the US.</w:t>
      </w:r>
    </w:p>
    <w:p w14:paraId="782C5028" w14:textId="7915173E" w:rsidR="00A85385" w:rsidRDefault="00A85385" w:rsidP="00A85385">
      <w:pPr>
        <w:pStyle w:val="Heading3"/>
      </w:pPr>
      <w:r>
        <w:t>2AC Cyber – International Arbitration</w:t>
      </w:r>
    </w:p>
    <w:p w14:paraId="570BF6D5" w14:textId="77777777" w:rsidR="00A85385" w:rsidRPr="004C206F" w:rsidRDefault="00A85385" w:rsidP="00A85385">
      <w:pPr>
        <w:pStyle w:val="Heading4"/>
      </w:pPr>
      <w:r w:rsidRPr="004C206F">
        <w:t>International arbitration through BIT creates binding mechanisms.</w:t>
      </w:r>
    </w:p>
    <w:p w14:paraId="01091D3A" w14:textId="77777777" w:rsidR="00A85385" w:rsidRPr="004C206F" w:rsidRDefault="00A85385" w:rsidP="00A85385">
      <w:pPr>
        <w:rPr>
          <w:rStyle w:val="Style13ptBold"/>
        </w:rPr>
      </w:pPr>
      <w:r w:rsidRPr="004C206F">
        <w:rPr>
          <w:rStyle w:val="Style13ptBold"/>
        </w:rPr>
        <w:t xml:space="preserve">Michaeli ’11 </w:t>
      </w:r>
      <w:r w:rsidRPr="004C206F">
        <w:rPr>
          <w:rStyle w:val="Style13ptBold"/>
          <w:b w:val="0"/>
          <w:sz w:val="20"/>
          <w:szCs w:val="20"/>
        </w:rPr>
        <w:t>– research associate at the Council on Foreign Relations, (Daniel, “Let’s Negotiate an Investment Treaty with China,” http://www.huffingtonpost.com/daniel-michaeli/lets-negotiate-an-investm_b_846468.html, DS)</w:t>
      </w:r>
    </w:p>
    <w:p w14:paraId="49C2F98F" w14:textId="1E2DA6F0" w:rsidR="00A85385" w:rsidRPr="00A85385" w:rsidRDefault="00A85385" w:rsidP="00A85385">
      <w:pPr>
        <w:rPr>
          <w:sz w:val="16"/>
        </w:rPr>
      </w:pPr>
      <w:r w:rsidRPr="004C206F">
        <w:rPr>
          <w:b/>
          <w:u w:val="single"/>
        </w:rPr>
        <w:t>U.S. companies face serious challenges operating in China</w:t>
      </w:r>
      <w:r w:rsidRPr="004C206F">
        <w:rPr>
          <w:sz w:val="16"/>
        </w:rPr>
        <w:t xml:space="preserve">. But the good news is that some of </w:t>
      </w:r>
      <w:r w:rsidRPr="004C206F">
        <w:rPr>
          <w:b/>
          <w:u w:val="single"/>
        </w:rPr>
        <w:t>their most significant concerns cover areas effectively addressed in bilateral investment treaties, such as intellectual property theft</w:t>
      </w:r>
      <w:r w:rsidRPr="004C206F">
        <w:rPr>
          <w:sz w:val="16"/>
        </w:rPr>
        <w:t xml:space="preserve">, local content requirements, expectations of technology transfer, and regulatory discrimination. </w:t>
      </w:r>
      <w:r w:rsidRPr="004C206F">
        <w:rPr>
          <w:b/>
          <w:u w:val="single"/>
        </w:rPr>
        <w:t>China has already signed 120 investment treaties around the world, including with Japan, Germany and the United Kingdom. The most recent ones have clauses providing foreign investors with the option to resort to binding international arbitration for intellectual property disputes, if Chinese local courts cannot resolve such issues satisfactorily (as, indeed, too often they cannot)</w:t>
      </w:r>
      <w:r w:rsidRPr="004C206F">
        <w:rPr>
          <w:sz w:val="16"/>
        </w:rPr>
        <w:t xml:space="preserve">. Language already in China’s existing treaties, </w:t>
      </w:r>
      <w:r w:rsidRPr="008F6103">
        <w:rPr>
          <w:rStyle w:val="StyleUnderline"/>
        </w:rPr>
        <w:t>promising foreign investors regulatory treatment equal to domestic investors</w:t>
      </w:r>
      <w:r w:rsidRPr="004C206F">
        <w:rPr>
          <w:sz w:val="16"/>
        </w:rPr>
        <w:t>, also provides remedies for foreign companies in China facing biased enforcement of regulations.</w:t>
      </w:r>
    </w:p>
    <w:p w14:paraId="7666B284" w14:textId="492248F4" w:rsidR="00FB4F78" w:rsidRPr="00CC21CD" w:rsidRDefault="00FB4F78" w:rsidP="00FB4F78">
      <w:pPr>
        <w:pStyle w:val="Heading3"/>
      </w:pPr>
      <w:r w:rsidRPr="00CC21CD">
        <w:t>AT – Inherency</w:t>
      </w:r>
    </w:p>
    <w:p w14:paraId="43558F69" w14:textId="77777777" w:rsidR="00FB4F78" w:rsidRPr="00CC21CD" w:rsidRDefault="00FB4F78" w:rsidP="00FB4F78">
      <w:pPr>
        <w:pStyle w:val="Heading4"/>
      </w:pPr>
      <w:r w:rsidRPr="00CC21CD">
        <w:t>BIT won’t pass in squo – Negative list issue and Congress distrust.</w:t>
      </w:r>
    </w:p>
    <w:p w14:paraId="6C19E13A" w14:textId="1304E2E1" w:rsidR="00FB4F78" w:rsidRPr="00CC21CD" w:rsidRDefault="00FB4F78" w:rsidP="00FB4F78">
      <w:pPr>
        <w:rPr>
          <w:sz w:val="20"/>
          <w:szCs w:val="20"/>
        </w:rPr>
      </w:pPr>
      <w:r w:rsidRPr="00CC21CD">
        <w:rPr>
          <w:rStyle w:val="Style13ptBold"/>
        </w:rPr>
        <w:t>Dollar 5/18</w:t>
      </w:r>
      <w:r w:rsidRPr="00CC21CD">
        <w:t xml:space="preserve"> </w:t>
      </w:r>
      <w:r w:rsidRPr="00CC21CD">
        <w:rPr>
          <w:sz w:val="20"/>
          <w:szCs w:val="20"/>
        </w:rPr>
        <w:t xml:space="preserve">- Dollar is a leading expert on China's economy and U.S.-China economic relations. From 2009 to 2013, Dollar was the U.S. Treasury Department's economic and financial emissary to China. Previously, he worked at the World Bank for more than 20 years, serving as country director for China and Mongolia from 2004 to 2009. </w:t>
      </w:r>
      <w:hyperlink r:id="rId116" w:history="1">
        <w:r w:rsidRPr="00CC21CD">
          <w:rPr>
            <w:sz w:val="20"/>
            <w:szCs w:val="20"/>
          </w:rPr>
          <w:t>http://www.brookings.edu/blogs/order-from-chaos/posts/2016/05/18-china-global-investment-dollar)</w:t>
        </w:r>
      </w:hyperlink>
      <w:r w:rsidRPr="00CC21CD">
        <w:rPr>
          <w:sz w:val="20"/>
          <w:szCs w:val="20"/>
        </w:rPr>
        <w:t xml:space="preserve"> A.S.</w:t>
      </w:r>
    </w:p>
    <w:p w14:paraId="37E25420" w14:textId="5AA99093" w:rsidR="00FB4F78" w:rsidRPr="00CC21CD" w:rsidRDefault="00FB4F78" w:rsidP="00FB4F78">
      <w:pPr>
        <w:rPr>
          <w:rStyle w:val="Emphasis"/>
        </w:rPr>
      </w:pPr>
      <w:r w:rsidRPr="00CC21CD">
        <w:rPr>
          <w:sz w:val="16"/>
        </w:rPr>
        <w:t xml:space="preserve">This issue of getting China to open up its protected markets is high on the policy agenda of the United States and other major economies. The United States has been negotiating with China over a Bilateral Investment Treaty (BIT) that would be based on a small negative list; that is, there would be a small number of agreed sectors that remain closed on each side, but otherwise investment would be open in both directions. </w:t>
      </w:r>
      <w:r w:rsidRPr="00CC21CD">
        <w:rPr>
          <w:rStyle w:val="Emphasis"/>
        </w:rPr>
        <w:t>So far, however, negotiations on the BIT have been slow. It is difficult for China to come up with an offer that includes only a small number of protected sectors. And there are questions as to whether the U.S. Congress would approve an investment treaty with China</w:t>
      </w:r>
      <w:r w:rsidR="00C364EA" w:rsidRPr="00CC21CD">
        <w:rPr>
          <w:rStyle w:val="Emphasis"/>
        </w:rPr>
        <w:t>5</w:t>
      </w:r>
      <w:r w:rsidR="00D34E36" w:rsidRPr="00CC21CD">
        <w:rPr>
          <w:rStyle w:val="Emphasis"/>
        </w:rPr>
        <w:t>5555</w:t>
      </w:r>
      <w:r w:rsidRPr="00CC21CD">
        <w:rPr>
          <w:rStyle w:val="Emphasis"/>
        </w:rPr>
        <w:t xml:space="preserve"> in the current political environment, even if a good one were negotiated.</w:t>
      </w:r>
    </w:p>
    <w:p w14:paraId="271E6188" w14:textId="77777777" w:rsidR="006C71C8" w:rsidRDefault="006C71C8" w:rsidP="006C71C8">
      <w:pPr>
        <w:pStyle w:val="Heading4"/>
        <w:rPr>
          <w:rStyle w:val="Style13ptBold"/>
        </w:rPr>
      </w:pPr>
    </w:p>
    <w:p w14:paraId="366AECE5" w14:textId="7AF6C187" w:rsidR="004C6A70" w:rsidRPr="00CC21CD" w:rsidRDefault="004C6A70" w:rsidP="004C6A70">
      <w:pPr>
        <w:pStyle w:val="Heading3"/>
      </w:pPr>
      <w:r w:rsidRPr="00CC21CD">
        <w:t>AT – Say No</w:t>
      </w:r>
    </w:p>
    <w:p w14:paraId="676B4F7A" w14:textId="120910B6" w:rsidR="004C6A70" w:rsidRPr="00CC21CD" w:rsidRDefault="005B57FA" w:rsidP="004C6A70">
      <w:pPr>
        <w:pStyle w:val="Heading4"/>
      </w:pPr>
      <w:r w:rsidRPr="00CC21CD">
        <w:t>China wants BIT</w:t>
      </w:r>
      <w:r w:rsidR="004C6A70" w:rsidRPr="00CC21CD">
        <w:t>.</w:t>
      </w:r>
    </w:p>
    <w:p w14:paraId="1AD4E9D8" w14:textId="25FF4CE1" w:rsidR="004C6A70" w:rsidRPr="00CC21CD" w:rsidRDefault="004C6A70" w:rsidP="004C6A70">
      <w:pPr>
        <w:rPr>
          <w:rStyle w:val="Style13ptBold"/>
          <w:sz w:val="20"/>
          <w:szCs w:val="20"/>
        </w:rPr>
      </w:pPr>
      <w:r w:rsidRPr="00CC21CD">
        <w:rPr>
          <w:rStyle w:val="Style13ptBold"/>
        </w:rPr>
        <w:t xml:space="preserve">Maudlin and Magnier ’15 </w:t>
      </w:r>
      <w:r w:rsidRPr="00CC21CD">
        <w:rPr>
          <w:sz w:val="20"/>
          <w:szCs w:val="20"/>
        </w:rPr>
        <w:t>- Team Leader, Economics, China/Taiwan Bureau, The Wall Street Journal, “U.S., China Make Progress Toward Trade and Investment Deal”,  http://www.wsj.com/articles/u-s-china-make-progress-toward-trade-and-investment-deal-1443208549//EC)</w:t>
      </w:r>
    </w:p>
    <w:p w14:paraId="242001EE" w14:textId="42D058E3" w:rsidR="004C6A70" w:rsidRPr="00CC21CD" w:rsidRDefault="004C6A70" w:rsidP="004C6A70">
      <w:pPr>
        <w:rPr>
          <w:sz w:val="16"/>
        </w:rPr>
      </w:pPr>
      <w:r w:rsidRPr="00CC21CD">
        <w:rPr>
          <w:sz w:val="16"/>
        </w:rPr>
        <w:t xml:space="preserve">The </w:t>
      </w:r>
      <w:r w:rsidRPr="00CC21CD">
        <w:rPr>
          <w:rStyle w:val="StyleUnderline"/>
        </w:rPr>
        <w:t>U.S. and China</w:t>
      </w:r>
      <w:r w:rsidRPr="00CC21CD">
        <w:rPr>
          <w:sz w:val="16"/>
        </w:rPr>
        <w:t xml:space="preserve"> made progress this week toward what could someday be a far-ranging trade and investment agreement that would open up closed sectors of China’s economy, U.S. officials said. In talks connected with Chinese President Xi Jinping’s visit to Washington, senior U.S. officials said they </w:t>
      </w:r>
      <w:r w:rsidRPr="00CC21CD">
        <w:rPr>
          <w:rStyle w:val="StyleUnderline"/>
        </w:rPr>
        <w:t>were able to get China to shrink the list of sectors it is seeking to exclude from the framework, known as a bilateral investment treaty, or BIT. “We agreed to step up our work toward a high-standard bilateral investment treaty that would help level the playing field for American companies,” President Barack Obama said.</w:t>
      </w:r>
      <w:r w:rsidRPr="00CC21CD">
        <w:rPr>
          <w:sz w:val="16"/>
        </w:rPr>
        <w:t xml:space="preserve"> China took a variety of moves to open up its economy when it entered the World Trade Organization in 2001, but many U.S. politicians and business groups have long complained that Beijing should take much deeper steps. China isn’t included in a group of 12 Pacific countries seeking to finish a major trade agreement, the Trans-Pacific Partnership, next week in Atlanta</w:t>
      </w:r>
      <w:r w:rsidRPr="00CC21CD">
        <w:rPr>
          <w:b/>
          <w:sz w:val="16"/>
        </w:rPr>
        <w:t xml:space="preserve">. </w:t>
      </w:r>
      <w:r w:rsidRPr="00CC21CD">
        <w:rPr>
          <w:b/>
          <w:u w:val="single"/>
        </w:rPr>
        <w:t>Mr. Obama and Mr. Xi on Friday reaffirmed their commitment to the investment treaty as a “top economic priority,”</w:t>
      </w:r>
      <w:r w:rsidRPr="00CC21CD">
        <w:rPr>
          <w:u w:val="single"/>
        </w:rPr>
        <w:t xml:space="preserve"> </w:t>
      </w:r>
      <w:r w:rsidRPr="00CC21CD">
        <w:rPr>
          <w:sz w:val="16"/>
        </w:rPr>
        <w:t>the White House said in a statement. U.S. business groups operating in China expressed cautious optimism over signs of movement in the BIT, which could be stepping stone toward a future free-trade agreement. James Zimmerman, chairman of the American Chamber of Commerce in China, said he was “pleased that the two sides are making progress” but wants a final deal to materialize soon so that international companies can participate in China’s economic rebalancing. “We are concerned that anything other than immediate and unfettered market access will allow the Chinese government to continue to pick and choose both the timing and scope of market-access reform, and to limit the role of market forces in China’s economy,” Mr. Zimmerman said. Others said a lot would ultimately depend on how any final deal is implemented by Beijing. “We know there is a commitment to move forward, and the agreement between the two presidents is encouraging,” said Guanghua School of Management professor Paul Gillis, who has consulted on accounting standards for the World Trade Organization. “But the devil’s going to be in the details,” he added</w:t>
      </w:r>
      <w:r w:rsidRPr="00CC21CD">
        <w:rPr>
          <w:b/>
          <w:sz w:val="16"/>
        </w:rPr>
        <w:t xml:space="preserve">. </w:t>
      </w:r>
      <w:r w:rsidRPr="00CC21CD">
        <w:rPr>
          <w:b/>
          <w:u w:val="single"/>
        </w:rPr>
        <w:t>China has expressed great interest in reaching a final bilateral investment deal partly because it sees greater foreign competition as a way to reinvigorate its slowing economy, say analysts and people close to negotiations. China is struggling to reach its about 7% growth target for 2015, the slowest pace in 25 years</w:t>
      </w:r>
      <w:r w:rsidRPr="00CC21CD">
        <w:rPr>
          <w:u w:val="single"/>
        </w:rPr>
        <w:t>.</w:t>
      </w:r>
      <w:r w:rsidRPr="00CC21CD">
        <w:rPr>
          <w:sz w:val="16"/>
        </w:rPr>
        <w:t xml:space="preserve"> But Beijing needs to convince vested interests inside the country’s relatively closed economy to accept market-opening measures contained in any final deal with the U.S., which means that progress toward a full deal is likely to be slow. China’s latest formal offer in the marathon BIT negotiations—involving 21 rounds dating back to 2008—still contained more than 35 industry sectors it wants kept off limits to foreigners, said Myron Brilliant, international vice president of the U.S. Chamber of Commerce, which he added is an unacceptable number for U.S. companies.</w:t>
      </w:r>
    </w:p>
    <w:p w14:paraId="293B76BC" w14:textId="77777777" w:rsidR="002127AB" w:rsidRPr="00CC21CD" w:rsidRDefault="002127AB" w:rsidP="004C6A70">
      <w:pPr>
        <w:rPr>
          <w:sz w:val="16"/>
        </w:rPr>
      </w:pPr>
    </w:p>
    <w:p w14:paraId="5B697566" w14:textId="7C61B331" w:rsidR="002127AB" w:rsidRPr="00CC21CD" w:rsidRDefault="002127AB" w:rsidP="002127AB">
      <w:pPr>
        <w:pStyle w:val="Heading4"/>
      </w:pPr>
      <w:r w:rsidRPr="00CC21CD">
        <w:t>China says yes – multiple incentives.</w:t>
      </w:r>
    </w:p>
    <w:p w14:paraId="77C9BECA" w14:textId="0FC4E064" w:rsidR="002127AB" w:rsidRPr="00CC21CD" w:rsidRDefault="002127AB" w:rsidP="002127AB">
      <w:pPr>
        <w:rPr>
          <w:rStyle w:val="Style13ptBold"/>
          <w:b w:val="0"/>
          <w:sz w:val="20"/>
          <w:szCs w:val="20"/>
        </w:rPr>
      </w:pPr>
      <w:r w:rsidRPr="00CC21CD">
        <w:rPr>
          <w:rStyle w:val="Style13ptBold"/>
        </w:rPr>
        <w:t xml:space="preserve">Miner ‘15 </w:t>
      </w:r>
      <w:r w:rsidRPr="00CC21CD">
        <w:rPr>
          <w:rStyle w:val="Style13ptBold"/>
          <w:b w:val="0"/>
          <w:sz w:val="20"/>
          <w:szCs w:val="20"/>
        </w:rPr>
        <w:t xml:space="preserve">- China program manager and research associate, has been with the Peterson Institute since June 2013. He works under Senior Fellow and Director Emeritus C. Fred Bergsten and Reginald Jones Senior Fellow Gary Clyde Hufbauer on international trade issues between the United States and China. He obtained his MBA from George Washington University where he focused on international business and finance and has a bachelor's degree in government from the University of Texas, </w:t>
      </w:r>
      <w:hyperlink r:id="rId117" w:history="1">
        <w:r w:rsidRPr="00CC21CD">
          <w:rPr>
            <w:rStyle w:val="Hyperlink"/>
            <w:sz w:val="20"/>
            <w:szCs w:val="20"/>
          </w:rPr>
          <w:t>https://piie.com/blogs/trade-investment-policy-watch/why-china-wants-bit-united-states)</w:t>
        </w:r>
      </w:hyperlink>
      <w:r w:rsidRPr="00CC21CD">
        <w:rPr>
          <w:rStyle w:val="Style13ptBold"/>
          <w:b w:val="0"/>
          <w:sz w:val="20"/>
          <w:szCs w:val="20"/>
        </w:rPr>
        <w:t xml:space="preserve"> A.S.</w:t>
      </w:r>
    </w:p>
    <w:p w14:paraId="6946C7BC" w14:textId="26BFCB80" w:rsidR="002127AB" w:rsidRPr="00CC21CD" w:rsidRDefault="002127AB" w:rsidP="004C6A70">
      <w:pPr>
        <w:rPr>
          <w:sz w:val="16"/>
        </w:rPr>
      </w:pPr>
      <w:r w:rsidRPr="00CC21CD">
        <w:rPr>
          <w:sz w:val="16"/>
        </w:rPr>
        <w:t xml:space="preserve">Negotiations over a US-China Bilateral Investment Treaty (BIT) have entered a new phase with China’s formal submission (link is external) of its negative list on June 12 and the upcoming September summit between President Xi and President Obama. The BIT will be a focus of the annual Strategic and Economic Dialogue (S&amp;ED) between China and the United States in Washington next week. The key to answering “why China wants a BIT” is to understand what China would gain from such a treaty with the United States. While the United States stands to gain more access and protections for its companies in China’s restricted market, China has seemingly less incentive to grant the United States more market access and protection, as it may get relatively little in return from the already more open US investment environment. However, </w:t>
      </w:r>
      <w:r w:rsidRPr="00CC21CD">
        <w:rPr>
          <w:rStyle w:val="Emphasis"/>
        </w:rPr>
        <w:t xml:space="preserve">there are still important reasons why China would. Domestic Reforms – China, like many countries, uses international agreements to overcome vested interests and push for domestic reforms. Under the cover of accession to the World Trade Organization (WTO), China pushed through a multitude of economic reforms that were strongly opposed by powerful groups that profited from the status quo. A US-China BIT could help China open up its service sector, a necessity if China wants to extend the fast pace of economic growth it has seen over the past 25 years. Parts of China’s services sector are dominated by many state-owned or state supported enterprises, especially in industries like telecommuni-cations, finance, information technology, and health care. The BIT could open these up to domestic and foreign private firms, which are much more efficient and profitable than the state firms. Moreover, the BIT could provide the impetus to further simplify the complex regulatory environment in China. </w:t>
      </w:r>
      <w:r w:rsidRPr="00CC21CD">
        <w:rPr>
          <w:sz w:val="16"/>
        </w:rPr>
        <w:t xml:space="preserve">Premier Li Keqiang recently stated that some agencies require you to “prove your mother is your mother (link is external),” in an attempt to describe the sometimes outrageous administrative hoops invented by government agencies. The Committee on Foreign Investment in the United States (CFIUS) – China has long complained that the US national security review for foreign investments stifles Chinese investment in the United States. As we’ve shown in our February 2014 report on the US-China BIT, the data doesn’t show that CFIUS has been a huge hurdle. Also, Rhodium Group’s recent report (link is external) shows that Chinese investment in the United States has accelerated rapidly in the past couple of years. However, because of a few high profile cases, the perception and reputation of CFIUS has discouraged some Chinese investors. A US-China BIT is unlikely to make major changes to the CFIUS review process, but it might push for more transparency and possibly some clarity of the criteria needed to pass a CFIUS investigation for not only private Chinese enterprises, but also for state-owned enterprise, which still account for more than half of China’s outbound foreign direct investment (FDI). Increased FDI – US investors account for less than 3 percent of FDI in China, and they are now seeing more reasons to invest elsewhere than China: rising production costs, complex regulatory environment, competition policy issues, lack of enforcement of intellectual property, and increased competition. These, along with the prospect of a Trans-Pacific Partnership (TPP), which will have a strong investment chapter, could divert investments away from China and towards TPP countries. </w:t>
      </w:r>
      <w:r w:rsidRPr="00CC21CD">
        <w:rPr>
          <w:rStyle w:val="Emphasis"/>
        </w:rPr>
        <w:t>A US-China BIT could improve the attractiveness of investing in China. Market Economy Status – Recognizing China as a market economy is not directly related to the BIT but could be part of a side agreement.</w:t>
      </w:r>
      <w:r w:rsidRPr="00CC21CD">
        <w:rPr>
          <w:sz w:val="16"/>
        </w:rPr>
        <w:t xml:space="preserve"> China believes that the United States and all other WTO members should qualify China as a market economy by the end of 2016, per China’s WTO accession protocol. But the United States (along with the European Union), has refrained from guaranteeing that the United States will recognize China’s market economy status (and therefore the way it calculates anti-dumping and countervailing duties against some Chinese imports). The United States could assure China that it won’t resist in this area if a BIT is agreed. US High-Tech Exports to China – Also not directly related to a BIT, China has long complained about US restrictions on the export of many dual-use items related to military use. However, many of these products are already available for purchase for China from countries like France and Germany, so the United States could relax the restrictions on some of these items, which may partly satisfy this long-standing complaint China has with the United States. </w:t>
      </w:r>
      <w:r w:rsidRPr="00CC21CD">
        <w:rPr>
          <w:rStyle w:val="Emphasis"/>
        </w:rPr>
        <w:t>China has a lot to gain from a US-China BIT, the most obvious of which is a more dynamic economy. China has ambitions to move up the value chain, going from assembler of the world’s cheap products to producer of complex, high-tech goods. In order to do this, China must foster a more competitive business environment, which a BIT could facilitate.</w:t>
      </w:r>
      <w:r w:rsidRPr="00CC21CD">
        <w:rPr>
          <w:sz w:val="16"/>
        </w:rPr>
        <w:t xml:space="preserve"> But many obstacles stand in the way of an agreement, most importantly the US Senate, which must approve any BIT by a two-thirds majority. The Senate won’t pass a BIT unless China significantly opens its market to US investors. China can do so by submitting a very short “negative list” of industries that are off limits to foreign investment. China recently (link is external) submitted its negative list to the US. If China’s negative list is acceptable to its US counterparts, both countries will stand to benefit enormously. To be clear, the prospects for concluding a BIT before Obama leaves office are very low, as it’s not just the negative list keeping an agreement at bay but issues like intellectual property, technology transfer, competition policy, and China’s efforts to strengthen its national security regulations that also stand in the way. However, the S&amp;ED this month and the Xi-Obama summit in September will provide special opportunities to meaningfully advance the BIT negotiations.</w:t>
      </w:r>
    </w:p>
    <w:p w14:paraId="50FDEB19" w14:textId="16CBEC7E" w:rsidR="00EF2F75" w:rsidRPr="00CC21CD" w:rsidRDefault="00EF2F75" w:rsidP="00EF2F75">
      <w:pPr>
        <w:pStyle w:val="Heading3"/>
      </w:pPr>
      <w:r w:rsidRPr="00CC21CD">
        <w:t>AT – Presidential Meetings</w:t>
      </w:r>
    </w:p>
    <w:p w14:paraId="283C66D5" w14:textId="54C794FE" w:rsidR="00EF2F75" w:rsidRPr="00CC21CD" w:rsidRDefault="00EF2F75" w:rsidP="00EF2F75">
      <w:pPr>
        <w:pStyle w:val="Heading4"/>
      </w:pPr>
      <w:r w:rsidRPr="00CC21CD">
        <w:t>Presidential meetings don’t solve relations</w:t>
      </w:r>
      <w:r w:rsidR="00AA476F" w:rsidRPr="00CC21CD">
        <w:t>.</w:t>
      </w:r>
    </w:p>
    <w:p w14:paraId="3041B0AD" w14:textId="77777777" w:rsidR="00EF2F75" w:rsidRPr="00CC21CD" w:rsidRDefault="00EF2F75" w:rsidP="00EF2F75">
      <w:r w:rsidRPr="00CC21CD">
        <w:rPr>
          <w:rStyle w:val="Style13ptBold"/>
        </w:rPr>
        <w:t>Shambaugh ’15</w:t>
      </w:r>
      <w:r w:rsidRPr="00CC21CD">
        <w:rPr>
          <w:b/>
        </w:rPr>
        <w:t xml:space="preserve"> </w:t>
      </w:r>
      <w:r w:rsidRPr="00CC21CD">
        <w:rPr>
          <w:sz w:val="14"/>
          <w:szCs w:val="14"/>
        </w:rPr>
        <w:t>– Prof of Political Science @ George Washington, specializes in US-Sino Relations (David, “Sino-US relations: Divorce is not an option”, June 12</w:t>
      </w:r>
      <w:r w:rsidRPr="00CC21CD">
        <w:rPr>
          <w:sz w:val="14"/>
          <w:szCs w:val="14"/>
          <w:vertAlign w:val="superscript"/>
        </w:rPr>
        <w:t>th</w:t>
      </w:r>
      <w:proofErr w:type="gramStart"/>
      <w:r w:rsidRPr="00CC21CD">
        <w:rPr>
          <w:sz w:val="14"/>
          <w:szCs w:val="14"/>
        </w:rPr>
        <w:t>,  http</w:t>
      </w:r>
      <w:proofErr w:type="gramEnd"/>
      <w:r w:rsidRPr="00CC21CD">
        <w:rPr>
          <w:sz w:val="14"/>
          <w:szCs w:val="14"/>
        </w:rPr>
        <w:t>://www.straitstimes.com/opinion/sino-us-relations-divorce-is-not-an-option//JC)</w:t>
      </w:r>
    </w:p>
    <w:p w14:paraId="7BBCD889" w14:textId="6C6F0C3F" w:rsidR="00EF2F75" w:rsidRPr="00A85385" w:rsidRDefault="00EF2F75" w:rsidP="00EF2F75">
      <w:pPr>
        <w:rPr>
          <w:sz w:val="16"/>
        </w:rPr>
      </w:pPr>
      <w:r w:rsidRPr="00CC21CD">
        <w:rPr>
          <w:rStyle w:val="StyleUnderline"/>
        </w:rPr>
        <w:t>THE macro trajectory for the last decade has been steadily downwards</w:t>
      </w:r>
      <w:r w:rsidRPr="00A85385">
        <w:rPr>
          <w:sz w:val="16"/>
        </w:rPr>
        <w:t xml:space="preserve"> - punctuated only by high-level summits between the two presidents, which temporarily arrest the downward trajectory. This has been the case with the last four presidential summits. </w:t>
      </w:r>
      <w:r w:rsidRPr="00CC21CD">
        <w:rPr>
          <w:rStyle w:val="StyleUnderline"/>
        </w:rPr>
        <w:t>Occasionally, bilateral meetings</w:t>
      </w:r>
      <w:r w:rsidRPr="00A85385">
        <w:rPr>
          <w:sz w:val="16"/>
        </w:rPr>
        <w:t xml:space="preserve"> like the Strategic and Economic Dialogue, which </w:t>
      </w:r>
      <w:r w:rsidRPr="00CC21CD">
        <w:rPr>
          <w:rStyle w:val="StyleUnderline"/>
        </w:rPr>
        <w:t>will convene in Washington in two weeks' time, provide similar stabilisation and impetus for movement in specific policy sectors. But their effects are short-lived, with only a matter of months passing before the two countries encounter new shocks and the deterioration of ties resumes</w:t>
      </w:r>
      <w:r w:rsidRPr="00A85385">
        <w:rPr>
          <w:sz w:val="16"/>
        </w:rPr>
        <w:t>.</w:t>
      </w:r>
    </w:p>
    <w:p w14:paraId="1D6540B8" w14:textId="5070A57D" w:rsidR="00A85385" w:rsidRPr="00CC21CD" w:rsidRDefault="00A85385" w:rsidP="00A85385">
      <w:pPr>
        <w:pStyle w:val="Heading2"/>
      </w:pPr>
      <w:r>
        <w:t>2AC - Offcase</w:t>
      </w:r>
    </w:p>
    <w:p w14:paraId="5604E810" w14:textId="77777777" w:rsidR="00460C5E" w:rsidRPr="00CC21CD" w:rsidRDefault="00460C5E" w:rsidP="00460C5E">
      <w:pPr>
        <w:pStyle w:val="Heading3"/>
      </w:pPr>
      <w:r w:rsidRPr="00CC21CD">
        <w:t>AT – Appeasement DA</w:t>
      </w:r>
    </w:p>
    <w:p w14:paraId="1547A40D" w14:textId="77777777" w:rsidR="00460C5E" w:rsidRPr="00CC21CD" w:rsidRDefault="00460C5E" w:rsidP="00460C5E">
      <w:pPr>
        <w:pStyle w:val="Heading4"/>
      </w:pPr>
      <w:r w:rsidRPr="00CC21CD">
        <w:t>Cooperation’s the only way to monitor China’s rise – prefer constructive realism.</w:t>
      </w:r>
    </w:p>
    <w:p w14:paraId="786D5252" w14:textId="77777777" w:rsidR="00460C5E" w:rsidRPr="00CC21CD" w:rsidRDefault="00460C5E" w:rsidP="00460C5E">
      <w:pPr>
        <w:rPr>
          <w:rStyle w:val="Style13ptBold"/>
          <w:b w:val="0"/>
          <w:sz w:val="20"/>
          <w:szCs w:val="20"/>
        </w:rPr>
      </w:pPr>
      <w:r w:rsidRPr="00CC21CD">
        <w:rPr>
          <w:rStyle w:val="Style13ptBold"/>
        </w:rPr>
        <w:t>Shuli and Ling, citing Rudd ’15</w:t>
      </w:r>
      <w:r w:rsidRPr="00CC21CD">
        <w:rPr>
          <w:rStyle w:val="Style13ptBold"/>
          <w:b w:val="0"/>
          <w:sz w:val="20"/>
          <w:szCs w:val="20"/>
        </w:rPr>
        <w:t xml:space="preserve"> – staff reporters for Caixin Online, citing former Australian Prime Minister and a senior fellow at the Harvard Kennedy School's Belfer Center for Science and International Affairs, (Hu and Wang, citing Kevin, “Kevin Rudd: Answering the Peaceful Rise Question,” </w:t>
      </w:r>
      <w:hyperlink r:id="rId118" w:history="1">
        <w:r w:rsidRPr="00CC21CD">
          <w:rPr>
            <w:rStyle w:val="Hyperlink"/>
            <w:sz w:val="20"/>
            <w:szCs w:val="20"/>
          </w:rPr>
          <w:t>http://english.caixin.com/2015-05-15/100809611.html</w:t>
        </w:r>
      </w:hyperlink>
      <w:r w:rsidRPr="00CC21CD">
        <w:rPr>
          <w:rStyle w:val="Style13ptBold"/>
          <w:b w:val="0"/>
          <w:sz w:val="20"/>
          <w:szCs w:val="20"/>
        </w:rPr>
        <w:t>, DS)</w:t>
      </w:r>
    </w:p>
    <w:p w14:paraId="16B9191B" w14:textId="272D16B6" w:rsidR="00460C5E" w:rsidRPr="00CC21CD" w:rsidRDefault="00460C5E" w:rsidP="00EF2F75">
      <w:pPr>
        <w:rPr>
          <w:sz w:val="16"/>
        </w:rPr>
      </w:pPr>
      <w:r w:rsidRPr="00CC21CD">
        <w:rPr>
          <w:sz w:val="16"/>
        </w:rPr>
        <w:t xml:space="preserve">Former Australian </w:t>
      </w:r>
      <w:proofErr w:type="gramStart"/>
      <w:r w:rsidRPr="00CC21CD">
        <w:rPr>
          <w:sz w:val="16"/>
        </w:rPr>
        <w:t>prime minister</w:t>
      </w:r>
      <w:proofErr w:type="gramEnd"/>
      <w:r w:rsidRPr="00CC21CD">
        <w:rPr>
          <w:sz w:val="16"/>
        </w:rPr>
        <w:t xml:space="preserve"> Kevin </w:t>
      </w:r>
      <w:r w:rsidRPr="00CC21CD">
        <w:rPr>
          <w:rStyle w:val="Emphasis"/>
        </w:rPr>
        <w:t>Rudd</w:t>
      </w:r>
      <w:r w:rsidRPr="00CC21CD">
        <w:rPr>
          <w:sz w:val="16"/>
        </w:rPr>
        <w:t xml:space="preserve"> has </w:t>
      </w:r>
      <w:r w:rsidRPr="00CC21CD">
        <w:rPr>
          <w:rStyle w:val="Emphasis"/>
        </w:rPr>
        <w:t xml:space="preserve">spent much of his time </w:t>
      </w:r>
      <w:r w:rsidRPr="00CC21CD">
        <w:rPr>
          <w:sz w:val="16"/>
        </w:rPr>
        <w:t xml:space="preserve">since stepping down from office in late 2013 </w:t>
      </w:r>
      <w:r w:rsidRPr="00CC21CD">
        <w:rPr>
          <w:rStyle w:val="Emphasis"/>
        </w:rPr>
        <w:t>answering questions over whether China's rise will be peaceful. His answer is yes. As long as China and the United States can develop a common strategic narrative, they should be able to avoid the "Thucydides trap</w:t>
      </w:r>
      <w:r w:rsidRPr="00CC21CD">
        <w:rPr>
          <w:sz w:val="16"/>
        </w:rPr>
        <w:t xml:space="preserve">," he writes in a report published in April, </w:t>
      </w:r>
      <w:r w:rsidRPr="00CC21CD">
        <w:rPr>
          <w:rStyle w:val="Emphasis"/>
        </w:rPr>
        <w:t>referring to a rising power inevitably clashing violently with an established one.</w:t>
      </w:r>
      <w:r w:rsidRPr="00CC21CD">
        <w:rPr>
          <w:sz w:val="16"/>
        </w:rPr>
        <w:t xml:space="preserve"> He wrote the report as a senior fellow at the Harvard Kennedy School's Belfer Center for Science and International Affairs, a position he took in February last year. In an exclusive interview with Caixin on April 23, Rudd said </w:t>
      </w:r>
      <w:r w:rsidRPr="00CC21CD">
        <w:rPr>
          <w:rStyle w:val="Emphasis"/>
        </w:rPr>
        <w:t>a common strategic narrative means China and the United States should be realistic and constructive in handling their disagreements, and have as a common goal sustaining, improving and reforming the existing regional and global rules-based order</w:t>
      </w:r>
      <w:r w:rsidRPr="00CC21CD">
        <w:rPr>
          <w:sz w:val="16"/>
        </w:rPr>
        <w:t xml:space="preserve">. Rudd said </w:t>
      </w:r>
      <w:r w:rsidRPr="00CC21CD">
        <w:rPr>
          <w:rStyle w:val="Emphasis"/>
        </w:rPr>
        <w:t>that a doctrine set down by</w:t>
      </w:r>
      <w:r w:rsidRPr="00CC21CD">
        <w:rPr>
          <w:sz w:val="16"/>
        </w:rPr>
        <w:t xml:space="preserve"> former Chinese leader </w:t>
      </w:r>
      <w:r w:rsidRPr="00CC21CD">
        <w:rPr>
          <w:rStyle w:val="Emphasis"/>
        </w:rPr>
        <w:t>Deng</w:t>
      </w:r>
      <w:r w:rsidRPr="00CC21CD">
        <w:rPr>
          <w:sz w:val="16"/>
        </w:rPr>
        <w:t xml:space="preserve"> Xiaoping </w:t>
      </w:r>
      <w:r w:rsidRPr="00CC21CD">
        <w:rPr>
          <w:rStyle w:val="Emphasis"/>
        </w:rPr>
        <w:t>requiring the country to keep a low profile worked for 35 years, but that it is now changing. China under Xi Jinping has taken a much more confident and proactive approach to the outside world. To prevent this from leading to severe conflicts</w:t>
      </w:r>
      <w:r w:rsidRPr="00CC21CD">
        <w:rPr>
          <w:sz w:val="16"/>
        </w:rPr>
        <w:t xml:space="preserve"> with the United States, </w:t>
      </w:r>
      <w:r w:rsidRPr="00CC21CD">
        <w:rPr>
          <w:rStyle w:val="Emphasis"/>
        </w:rPr>
        <w:t>Beijing must seek strategic common ground with Washington</w:t>
      </w:r>
      <w:r w:rsidRPr="00CC21CD">
        <w:rPr>
          <w:sz w:val="16"/>
        </w:rPr>
        <w:t xml:space="preserve">, Rudd says. Excerpts of his interview follow. Caixin: You said in your report that </w:t>
      </w:r>
      <w:r w:rsidRPr="00CC21CD">
        <w:rPr>
          <w:rStyle w:val="Emphasis"/>
        </w:rPr>
        <w:t>a common strategic narrative for the U.S.-China relationship today is both possible and necessary</w:t>
      </w:r>
      <w:r w:rsidRPr="00CC21CD">
        <w:rPr>
          <w:sz w:val="16"/>
        </w:rPr>
        <w:t xml:space="preserve">. Could you elaborate on that? Kevin Rudd: Sure. </w:t>
      </w:r>
      <w:r w:rsidRPr="00CC21CD">
        <w:rPr>
          <w:rStyle w:val="Emphasis"/>
        </w:rPr>
        <w:t>Since the collapse of the Soviet Union, in the last 25 years, I don't think there has been a common narrative of any description</w:t>
      </w:r>
      <w:r w:rsidRPr="00CC21CD">
        <w:rPr>
          <w:sz w:val="16"/>
        </w:rPr>
        <w:t xml:space="preserve">. I think it's important because </w:t>
      </w:r>
      <w:r w:rsidRPr="00CC21CD">
        <w:rPr>
          <w:rStyle w:val="Emphasis"/>
        </w:rPr>
        <w:t>the Chinese and American political systems are very big. You have multiple players in this relationship;</w:t>
      </w:r>
      <w:r w:rsidRPr="00CC21CD">
        <w:rPr>
          <w:sz w:val="16"/>
        </w:rPr>
        <w:t xml:space="preserve"> therefore </w:t>
      </w:r>
      <w:r w:rsidRPr="00CC21CD">
        <w:rPr>
          <w:rStyle w:val="Emphasis"/>
        </w:rPr>
        <w:t>people need to understand what overall framework they're working within</w:t>
      </w:r>
      <w:r w:rsidRPr="00CC21CD">
        <w:rPr>
          <w:sz w:val="16"/>
        </w:rPr>
        <w:t xml:space="preserve">. And secondly, when I say it's important, </w:t>
      </w:r>
      <w:r w:rsidRPr="00CC21CD">
        <w:rPr>
          <w:rStyle w:val="Emphasis"/>
        </w:rPr>
        <w:t>it has to be a framework or a narrative which is able to accommodate fundamental disagreements, but also substantive cooperation at the same time, rather than saying that cooperation is only conditional on resolving fundamental disagreements.</w:t>
      </w:r>
      <w:r w:rsidRPr="00CC21CD">
        <w:rPr>
          <w:sz w:val="16"/>
        </w:rPr>
        <w:t xml:space="preserve"> In the past, </w:t>
      </w:r>
      <w:r w:rsidRPr="00CC21CD">
        <w:rPr>
          <w:rStyle w:val="Emphasis"/>
        </w:rPr>
        <w:t>China's engagement with the rest of the world was essentially the doctrine laid down by Deng</w:t>
      </w:r>
      <w:r w:rsidRPr="00CC21CD">
        <w:rPr>
          <w:sz w:val="16"/>
        </w:rPr>
        <w:t xml:space="preserve"> Xiaoping </w:t>
      </w:r>
      <w:r w:rsidRPr="00CC21CD">
        <w:rPr>
          <w:rStyle w:val="Emphasis"/>
        </w:rPr>
        <w:t>of</w:t>
      </w:r>
      <w:r w:rsidRPr="00CC21CD">
        <w:rPr>
          <w:sz w:val="16"/>
        </w:rPr>
        <w:t xml:space="preserve"> "tao guan yang hui" (</w:t>
      </w:r>
      <w:r w:rsidRPr="00CC21CD">
        <w:rPr>
          <w:rStyle w:val="Emphasis"/>
        </w:rPr>
        <w:t>hide one's capacities and bide one's time) and</w:t>
      </w:r>
      <w:r w:rsidRPr="00CC21CD">
        <w:rPr>
          <w:sz w:val="16"/>
        </w:rPr>
        <w:t xml:space="preserve"> "jue bu dang tou" (</w:t>
      </w:r>
      <w:r w:rsidRPr="00CC21CD">
        <w:rPr>
          <w:rStyle w:val="Emphasis"/>
        </w:rPr>
        <w:t>don't seek leadership).</w:t>
      </w:r>
      <w:r w:rsidRPr="00CC21CD">
        <w:rPr>
          <w:sz w:val="16"/>
        </w:rPr>
        <w:t xml:space="preserve"> That has held for 35 years, but </w:t>
      </w:r>
      <w:r w:rsidRPr="00CC21CD">
        <w:rPr>
          <w:rStyle w:val="Emphasis"/>
        </w:rPr>
        <w:t>it's no longer true</w:t>
      </w:r>
      <w:r w:rsidRPr="00CC21CD">
        <w:rPr>
          <w:sz w:val="16"/>
        </w:rPr>
        <w:t xml:space="preserve">. So </w:t>
      </w:r>
      <w:r w:rsidRPr="00CC21CD">
        <w:rPr>
          <w:rStyle w:val="Emphasis"/>
        </w:rPr>
        <w:t>we</w:t>
      </w:r>
      <w:r w:rsidRPr="00CC21CD">
        <w:rPr>
          <w:sz w:val="16"/>
        </w:rPr>
        <w:t xml:space="preserve"> now </w:t>
      </w:r>
      <w:r w:rsidRPr="00CC21CD">
        <w:rPr>
          <w:rStyle w:val="Emphasis"/>
        </w:rPr>
        <w:t>have a much more confident</w:t>
      </w:r>
      <w:r w:rsidRPr="00CC21CD">
        <w:rPr>
          <w:sz w:val="16"/>
        </w:rPr>
        <w:t xml:space="preserve">, a much more active or proactive, </w:t>
      </w:r>
      <w:r w:rsidRPr="00CC21CD">
        <w:rPr>
          <w:rStyle w:val="Emphasis"/>
        </w:rPr>
        <w:t>Chinese policy in the world.</w:t>
      </w:r>
      <w:r w:rsidRPr="00CC21CD">
        <w:rPr>
          <w:sz w:val="16"/>
        </w:rPr>
        <w:t xml:space="preserve"> I think </w:t>
      </w:r>
      <w:r w:rsidRPr="00CC21CD">
        <w:rPr>
          <w:rStyle w:val="Emphasis"/>
        </w:rPr>
        <w:t>the time has come in this new period to look for new language</w:t>
      </w:r>
      <w:r w:rsidRPr="00CC21CD">
        <w:rPr>
          <w:sz w:val="16"/>
        </w:rPr>
        <w:t xml:space="preserve">. Not just language to sound elegant, but the key thing is a concept which means something in China, which means something in America, </w:t>
      </w:r>
      <w:r w:rsidRPr="00CC21CD">
        <w:rPr>
          <w:rStyle w:val="Emphasis"/>
        </w:rPr>
        <w:t>which</w:t>
      </w:r>
      <w:r w:rsidRPr="00CC21CD">
        <w:rPr>
          <w:sz w:val="16"/>
        </w:rPr>
        <w:t xml:space="preserve"> means something in both Chinese and English, </w:t>
      </w:r>
      <w:r w:rsidRPr="00CC21CD">
        <w:rPr>
          <w:rStyle w:val="Emphasis"/>
        </w:rPr>
        <w:t>and is capable of providing some guidance for the overall framework of the relationship. This is why I've chosen constructive realism</w:t>
      </w:r>
      <w:r w:rsidRPr="00CC21CD">
        <w:rPr>
          <w:sz w:val="16"/>
        </w:rPr>
        <w:t>, common purpose</w:t>
      </w:r>
      <w:r w:rsidRPr="00CC21CD">
        <w:rPr>
          <w:rStyle w:val="Emphasis"/>
        </w:rPr>
        <w:t>. China and the U.S. share many goals, but also have conflicts. How is a common purpose established?</w:t>
      </w:r>
      <w:r w:rsidRPr="00CC21CD">
        <w:rPr>
          <w:sz w:val="16"/>
        </w:rPr>
        <w:t xml:space="preserve"> We are dealing with a culture here in China which has a long tradition of yin and yang. So </w:t>
      </w:r>
      <w:r w:rsidRPr="00CC21CD">
        <w:rPr>
          <w:rStyle w:val="Emphasis"/>
        </w:rPr>
        <w:t>you are able to make things which appear to be conflicting actually work together as a whole</w:t>
      </w:r>
      <w:r w:rsidRPr="00CC21CD">
        <w:rPr>
          <w:sz w:val="16"/>
        </w:rPr>
        <w:t xml:space="preserve">. The truth is this: </w:t>
      </w:r>
      <w:r w:rsidRPr="00CC21CD">
        <w:rPr>
          <w:rStyle w:val="Emphasis"/>
        </w:rPr>
        <w:t>There are things where the United States and China disagree fundamentally, for example, arms sales to Taiwan</w:t>
      </w:r>
      <w:r w:rsidRPr="00CC21CD">
        <w:rPr>
          <w:sz w:val="16"/>
        </w:rPr>
        <w:t xml:space="preserve">. Everyone knows who's got what position. Can I foresee that that is capable of being solved anytime soon? No. That's just the truth. I just take it as a reality. But </w:t>
      </w:r>
      <w:r w:rsidRPr="00CC21CD">
        <w:rPr>
          <w:rStyle w:val="Emphasis"/>
        </w:rPr>
        <w:t>at the same time, on the constructive side of this relationship, there's a whole series of things that America and China can do together, bilaterally, regionally, globally</w:t>
      </w:r>
      <w:r w:rsidRPr="00CC21CD">
        <w:rPr>
          <w:sz w:val="16"/>
        </w:rPr>
        <w:t xml:space="preserve">. What I argue about common purpose is this: </w:t>
      </w:r>
      <w:r w:rsidRPr="00CC21CD">
        <w:rPr>
          <w:rStyle w:val="Emphasis"/>
        </w:rPr>
        <w:t>If you are able to accumulate enough political capital and diplomatic capital through one form of cooperation after another, suddenly your box of political capital gets bigger and you can use some of that capital to solve some of these really difficult problems in the future</w:t>
      </w:r>
      <w:r w:rsidRPr="00CC21CD">
        <w:rPr>
          <w:sz w:val="16"/>
        </w:rPr>
        <w:t xml:space="preserve">. Common purpose is: </w:t>
      </w:r>
      <w:r w:rsidRPr="00CC21CD">
        <w:rPr>
          <w:rStyle w:val="Emphasis"/>
        </w:rPr>
        <w:t>Let's find a way to resolve these fundamental differences in the future when there is more trust. The other common purpose is that both the Chinese and American people instinctively prefer order over chaos</w:t>
      </w:r>
      <w:r w:rsidRPr="00CC21CD">
        <w:rPr>
          <w:sz w:val="16"/>
        </w:rPr>
        <w:t xml:space="preserve">. When I look at the international system today I see a lot of chaos. I see an order which is under challenge from everybody, whether it's </w:t>
      </w:r>
      <w:r w:rsidRPr="00CC21CD">
        <w:rPr>
          <w:rStyle w:val="Emphasis"/>
        </w:rPr>
        <w:t>ISIS, cyber security and global pandemics. China and America may seem as though they have different formulas for the future global order, but what unites them is they want a rules-based order, and this becomes a common challenge to both countries</w:t>
      </w:r>
      <w:r w:rsidRPr="00CC21CD">
        <w:rPr>
          <w:sz w:val="16"/>
        </w:rPr>
        <w:t xml:space="preserve">. The common challenges you mentioned are all global problems. </w:t>
      </w:r>
      <w:r w:rsidRPr="00CC21CD">
        <w:rPr>
          <w:rStyle w:val="Emphasis"/>
        </w:rPr>
        <w:t>Most conflicts between China and the U.S. are regiona</w:t>
      </w:r>
      <w:r w:rsidRPr="00CC21CD">
        <w:rPr>
          <w:sz w:val="16"/>
        </w:rPr>
        <w:t xml:space="preserve">l. Are you saying that that both countries should freeze their pursuit of these conflicting agendas and devote all energy to building a constructive order? On what I call the realist side of the relationship, I listed about six or seven areas where we can't foresee any solution anytime soon. </w:t>
      </w:r>
      <w:r w:rsidRPr="00CC21CD">
        <w:rPr>
          <w:rStyle w:val="Emphasis"/>
        </w:rPr>
        <w:t>The U.S. and China should develop a protocol for managing each one of them, so that none of them, individually, is capable of exploding the entire relationship</w:t>
      </w:r>
      <w:r w:rsidRPr="00CC21CD">
        <w:rPr>
          <w:sz w:val="16"/>
        </w:rPr>
        <w:t xml:space="preserve"> because I don't think that's good for anybody. At the same time, on my constructive side, </w:t>
      </w:r>
      <w:r w:rsidRPr="00CC21CD">
        <w:rPr>
          <w:rStyle w:val="Emphasis"/>
        </w:rPr>
        <w:t>you are advancing progress bilaterally through the Bilateral Investment Treaty.</w:t>
      </w:r>
      <w:r w:rsidRPr="00CC21CD">
        <w:rPr>
          <w:sz w:val="16"/>
        </w:rPr>
        <w:t xml:space="preserve"> Regionally, you can be doing other things together as well. For example</w:t>
      </w:r>
      <w:r w:rsidRPr="00CC21CD">
        <w:rPr>
          <w:b/>
          <w:u w:val="single"/>
        </w:rPr>
        <w:t>, I argue strongly for the development of a common regional institution which is inclusive of everybody. That's a regional challenge which I think there could be a meeting of minds on between China and the United States, and the other countries in the region.</w:t>
      </w:r>
      <w:r w:rsidRPr="00CC21CD">
        <w:rPr>
          <w:sz w:val="16"/>
        </w:rPr>
        <w:t xml:space="preserve"> </w:t>
      </w:r>
      <w:r w:rsidRPr="00CC21CD">
        <w:rPr>
          <w:b/>
          <w:u w:val="single"/>
        </w:rPr>
        <w:t xml:space="preserve">You have analyzed possible scenarios of cooperation and confrontation for the China-U.S. relationship in the future. </w:t>
      </w:r>
      <w:r w:rsidRPr="00CC21CD">
        <w:rPr>
          <w:sz w:val="16"/>
        </w:rPr>
        <w:t xml:space="preserve">What are the possibilities of each scenario becoming true? Our futures are not determined for us. You can choose to confront or cooperate, or you can choose to be passive and just see what happens. My argument is that, </w:t>
      </w:r>
      <w:r w:rsidRPr="00CC21CD">
        <w:rPr>
          <w:b/>
          <w:u w:val="single"/>
        </w:rPr>
        <w:t>because you've got a powerful leader like Xi Jinping, and also the president of the United States who has extraordinary power in terms of foreign policy and security policy and the rest, these two individuals, given the offices they occupy, have the capacity to shape, frankly, a new strategic framework for the two countries</w:t>
      </w:r>
      <w:r w:rsidRPr="00CC21CD">
        <w:rPr>
          <w:sz w:val="16"/>
        </w:rPr>
        <w:t>. What I'm talking about is not the next month or the next six months. I'm not talking about a problem here or a problem there</w:t>
      </w:r>
      <w:r w:rsidRPr="00CC21CD">
        <w:rPr>
          <w:b/>
          <w:u w:val="single"/>
        </w:rPr>
        <w:t>. I'm talking about long term, the rise of China, America still remaining a global power both militarily and economically. How do you get these two elephants in the living room to work with each other peacefully, without squashing anybody?</w:t>
      </w:r>
      <w:r w:rsidRPr="00CC21CD">
        <w:rPr>
          <w:sz w:val="16"/>
        </w:rPr>
        <w:t xml:space="preserve"> When it comes to building a common regional institution, I recommended you take the existing East Asia Summit, a fairly weak regional institution at present. But it's 10 years old, has 18 countries around the table. It has an open agenda on politics, security, environment, economy, and it has an underpinning treaty mandate called the Treaty of Amity and Cooperation. What I'd like to see is a habit of cooperation and a culture of problem solving become more normal in the region, as a regional family, rather than everything being bilateral, and everything being therefore very sharp. Reshaping the Sino-U.S. relationship requires a powerful American president. Considering that President Barack Obama is leaving office in less than two years, do you think it would be better if we hold off until his successor in sworn in? If you look at the history of the American presidency, many bold foreign policy initiatives are often made in the last two years of a presidential term. It goes back through history. I know it's usually called the lame duck period of a presidency, but I've seen lame ducks fly quite well in the past. So I would not underestimate what President Obama and Xi Jinping could do. There has been an argument that the Chinese-led Asian Infrastructure Investment Bank (AIIB) is a challenge to the U.S. Do you agree with this view? </w:t>
      </w:r>
      <w:r w:rsidRPr="00CC21CD">
        <w:rPr>
          <w:b/>
          <w:u w:val="single"/>
        </w:rPr>
        <w:t xml:space="preserve">From day one, I have supported the AIIB for a very simple reason. If you look across Asia, the unmet demand for infrastructure investment in Asia, calculated by the Asian Development Bank, runs about US$ 8 trillion for the decade from 2010 to 2020. </w:t>
      </w:r>
      <w:r w:rsidRPr="00CC21CD">
        <w:rPr>
          <w:sz w:val="16"/>
        </w:rPr>
        <w:t xml:space="preserve">Now, </w:t>
      </w:r>
      <w:r w:rsidRPr="00CC21CD">
        <w:rPr>
          <w:b/>
          <w:u w:val="single"/>
        </w:rPr>
        <w:t>when I look at the available capital of the World Bank, the Asia Development Bank, the AIIB, the Silk Road Fund, it doesn't even get up to half a trillion dollars</w:t>
      </w:r>
      <w:r w:rsidRPr="00CC21CD">
        <w:rPr>
          <w:sz w:val="16"/>
        </w:rPr>
        <w:t xml:space="preserve">. So my attitude is pretty pragmatic, which is the more, the merrier; the more diversity, the better. China wishes to make these investments. This is to be welcomed. The second reason I welcome it is that </w:t>
      </w:r>
      <w:r w:rsidRPr="00CC21CD">
        <w:rPr>
          <w:b/>
          <w:u w:val="single"/>
        </w:rPr>
        <w:t>if we improve connectivity across Asia, and what I describe as this pan-continental project, which has been launched in terms of "yidai yilu" (the belt and road initiatives). If countries in Asia, and particularly countries in South Asia, Central Asia and Southeast Asia begin to rise more, it is very good for the global economy.</w:t>
      </w:r>
      <w:r w:rsidRPr="00CC21CD">
        <w:rPr>
          <w:sz w:val="16"/>
        </w:rPr>
        <w:t xml:space="preserve"> How do you think the Chinese government should handle the "yidai yilu" initiatives? I think part of the challenge China has at present about "yidai yilu" is to explain it. I've seen the normal Chinese translation: "One Belt, One Road." That doesn't mean a lot to foreigners actually. It means a lot to Chinese people because you are familiar with the history of the Silk Road. But when I try and explain the concept to Americans, I explain it in terms of a pan-continental infrastructure agenda. The reason I use that term, pan-continental, is because when you talk to Americans and Canadians, they have a concept of the pan-continental railways of the 19th century, which opened this vast area to economic development. My suggestion is that China begins explaining this concept as a pan-continental infrastructure agenda, or pan-continental connectivity, because connectivity, whether it's through road, rail, port, telecommunications, digital communications, is the backbone of what is being constructed here. The key question with this, as with everything else, is: How is this financed? And what are the sources of public and private capital to be deployed in these projects? This is probably the biggest single infrastructure proposal ever put forward in human history. The vision is capable of attracting people, but the nuts and bolts </w:t>
      </w:r>
      <w:proofErr w:type="gramStart"/>
      <w:r w:rsidRPr="00CC21CD">
        <w:rPr>
          <w:sz w:val="16"/>
        </w:rPr>
        <w:t>is</w:t>
      </w:r>
      <w:proofErr w:type="gramEnd"/>
      <w:r w:rsidRPr="00CC21CD">
        <w:rPr>
          <w:sz w:val="16"/>
        </w:rPr>
        <w:t xml:space="preserve"> about money. The question isn't whether or not China has money to invest. It will come down to the financial package for each individual project, the cocktail of public and private capital, the conditionalities, the rate of return on the investment, etc. I'm pretty optimistic that this could be turned into something which is good for China, good for the region, and therefore good for the world. But there'll be lots of bumps in the road. Can you think of any precedent where a rising power coexisted peacefully with an established power? I have some very unsuccessful precedents to point to, the Thucydides trap. My colleague Graham Allison at Harvard University has undertaken a massive project looking at the application of Thucydides trap over the past 500 years. </w:t>
      </w:r>
      <w:r w:rsidRPr="00CC21CD">
        <w:rPr>
          <w:b/>
          <w:u w:val="single"/>
        </w:rPr>
        <w:t>He's identified 16 historical cases where you've had rising powers, as it were, challenging established powers. And in 12 out of the 16 cases, they've ended in war. I'm sufficiently galvanized by the negative example of history, which goes down to a very basic feature of human nature: if I think the worst of you, and you think the worst of me, we're probably going to produce a self-fulfilling prophecy. We'll end up taking actions which end up in conflict</w:t>
      </w:r>
      <w:r w:rsidRPr="00CC21CD">
        <w:rPr>
          <w:sz w:val="16"/>
        </w:rPr>
        <w:t>. But (</w:t>
      </w:r>
      <w:r w:rsidRPr="00CC21CD">
        <w:rPr>
          <w:b/>
          <w:u w:val="single"/>
        </w:rPr>
        <w:t xml:space="preserve">it will not happen) if I'm constructive as well as realistic and say I'm going to try and build a good relationship and do things together and change strategic ways of thinking. </w:t>
      </w:r>
      <w:r w:rsidRPr="00CC21CD">
        <w:rPr>
          <w:sz w:val="16"/>
        </w:rPr>
        <w:t>My report is not based on what I describe as mindless idealism. I don't believe that we can issue a report and China and America come out and sing a song together and then next Monday will proclaim mutual strategic trust. That's nonsense. Some people would wish that would happen, but it's not probable nor is it realistic. I try to balance the two within one strategic concept, not as competing strategic concepts. What do you think of the role you play now? I see myself intrinsically as a global citizen. Whatever the platform is, I'm interested in how can I make a small contribution to the resolution of practical problems in the world. I can't see myself returning to Australian politics. It is a tough business and having spent a fair bit of my life doing it, I think it's time to make a more international contribution, which is why I'm more than happy to spend time in the United States, Europe and China. The threats to the globe – including terrorism, including climate change, etc. – may end up being much more substantial, much bigger, and much more threatening than the list of disagreements we have with each other at the moment. So that's why I'm in the global citizens business.</w:t>
      </w:r>
    </w:p>
    <w:p w14:paraId="6EC2857E" w14:textId="77777777" w:rsidR="00460C5E" w:rsidRPr="00CC21CD" w:rsidRDefault="00460C5E" w:rsidP="00460C5E">
      <w:pPr>
        <w:pStyle w:val="Heading3"/>
      </w:pPr>
      <w:r w:rsidRPr="00CC21CD">
        <w:t>AT – Elections DA</w:t>
      </w:r>
    </w:p>
    <w:p w14:paraId="5FD7ACCA" w14:textId="77777777" w:rsidR="00460C5E" w:rsidRPr="00CC21CD" w:rsidRDefault="00460C5E" w:rsidP="00460C5E">
      <w:pPr>
        <w:pStyle w:val="Heading4"/>
      </w:pPr>
      <w:r w:rsidRPr="00CC21CD">
        <w:t>Clinton hurts Chinese relations and overturns BIT.</w:t>
      </w:r>
    </w:p>
    <w:p w14:paraId="700CA5A2" w14:textId="77777777" w:rsidR="00460C5E" w:rsidRPr="00CC21CD" w:rsidRDefault="00460C5E" w:rsidP="00460C5E">
      <w:pPr>
        <w:rPr>
          <w:rStyle w:val="Style13ptBold"/>
          <w:b w:val="0"/>
          <w:sz w:val="20"/>
          <w:szCs w:val="20"/>
        </w:rPr>
      </w:pPr>
      <w:r w:rsidRPr="00CC21CD">
        <w:rPr>
          <w:rStyle w:val="Style13ptBold"/>
        </w:rPr>
        <w:t>Jennings 6/23</w:t>
      </w:r>
      <w:r w:rsidRPr="00CC21CD">
        <w:rPr>
          <w:rStyle w:val="Style13ptBold"/>
          <w:b w:val="0"/>
          <w:sz w:val="20"/>
          <w:szCs w:val="20"/>
        </w:rPr>
        <w:t xml:space="preserve"> – Asia and Taiwan reporter for Forbes, (Ralph, “Fights With China Loom If Hillary Clinton Elected President,” </w:t>
      </w:r>
      <w:hyperlink r:id="rId119" w:anchor="4397df556bed" w:history="1">
        <w:r w:rsidRPr="00CC21CD">
          <w:rPr>
            <w:rStyle w:val="Hyperlink"/>
            <w:sz w:val="20"/>
            <w:szCs w:val="20"/>
          </w:rPr>
          <w:t>http://www.forbes.com/sites/ralphjennings/2016/06/23/fights-with-china-inevitable-if-hillary-clinton-elected-president/#4397df556bed</w:t>
        </w:r>
      </w:hyperlink>
      <w:r w:rsidRPr="00CC21CD">
        <w:rPr>
          <w:rStyle w:val="Style13ptBold"/>
          <w:b w:val="0"/>
          <w:sz w:val="20"/>
          <w:szCs w:val="20"/>
        </w:rPr>
        <w:t>, DS)</w:t>
      </w:r>
    </w:p>
    <w:p w14:paraId="303B3967" w14:textId="77777777" w:rsidR="00460C5E" w:rsidRPr="00CC21CD" w:rsidRDefault="00460C5E" w:rsidP="00460C5E">
      <w:pPr>
        <w:rPr>
          <w:rStyle w:val="Emphasis"/>
        </w:rPr>
      </w:pPr>
      <w:r w:rsidRPr="00CC21CD">
        <w:rPr>
          <w:b/>
          <w:u w:val="single"/>
        </w:rPr>
        <w:t>Clinton</w:t>
      </w:r>
      <w:r w:rsidRPr="00CC21CD">
        <w:rPr>
          <w:sz w:val="16"/>
        </w:rPr>
        <w:t xml:space="preserve">, former secretary of state under President Barack Obama, </w:t>
      </w:r>
      <w:r w:rsidRPr="00CC21CD">
        <w:rPr>
          <w:rStyle w:val="Emphasis"/>
        </w:rPr>
        <w:t>has addled China before. Chinese leaders might recall her speech at the UN Fourth World Congress</w:t>
      </w:r>
      <w:r w:rsidRPr="00CC21CD">
        <w:rPr>
          <w:sz w:val="16"/>
        </w:rPr>
        <w:t xml:space="preserve"> on Women in Beijing in 1995 </w:t>
      </w:r>
      <w:r w:rsidRPr="00CC21CD">
        <w:rPr>
          <w:rStyle w:val="Emphasis"/>
        </w:rPr>
        <w:t>and her “challenge to China on that occasion</w:t>
      </w:r>
      <w:r w:rsidRPr="00CC21CD">
        <w:rPr>
          <w:sz w:val="16"/>
        </w:rPr>
        <w:t xml:space="preserve">,” says Alan Romberg, East Asia Program director with Washington think tank the Stimson Center. Fifteen years </w:t>
      </w:r>
      <w:r w:rsidRPr="00CC21CD">
        <w:rPr>
          <w:rStyle w:val="Emphasis"/>
        </w:rPr>
        <w:t>later Chinese leaders noted her speech at a Southeast Asian regional ministerial meeting where the United States “led a string of foreign ministers in criticizing China’s policies in the region,</w:t>
      </w:r>
      <w:r w:rsidRPr="00CC21CD">
        <w:rPr>
          <w:sz w:val="16"/>
        </w:rPr>
        <w:t xml:space="preserve">” Romberg says. </w:t>
      </w:r>
      <w:r w:rsidRPr="00CC21CD">
        <w:rPr>
          <w:rStyle w:val="Emphasis"/>
        </w:rPr>
        <w:t>The Communist leadership also sees Clinton as part of Obama’s 2011 pivot to Asia, which Beijing felt was aimed at containing China’s growth.</w:t>
      </w:r>
      <w:r w:rsidRPr="00CC21CD">
        <w:rPr>
          <w:sz w:val="16"/>
        </w:rPr>
        <w:t xml:space="preserve"> “Overall, indeed, t</w:t>
      </w:r>
      <w:r w:rsidRPr="00CC21CD">
        <w:rPr>
          <w:rStyle w:val="Emphasis"/>
        </w:rPr>
        <w:t>hey tend to see her as holding to a generally tough line on China overall,</w:t>
      </w:r>
      <w:r w:rsidRPr="00CC21CD">
        <w:rPr>
          <w:sz w:val="16"/>
        </w:rPr>
        <w:t>” Romberg says. Criticism of China’s policies in the region is forecast to continue through her campaign and into the early part of her presidency</w:t>
      </w:r>
      <w:r w:rsidRPr="00CC21CD">
        <w:rPr>
          <w:rStyle w:val="Emphasis"/>
        </w:rPr>
        <w:t>. She would question Beijing’s militarization of the South China Sea and bolster support for Southeast Asian governments with overlapping maritime claims, a boost for countries such as Vietnam and the Philippines</w:t>
      </w:r>
      <w:r w:rsidRPr="00CC21CD">
        <w:rPr>
          <w:sz w:val="16"/>
        </w:rPr>
        <w:t xml:space="preserve">. </w:t>
      </w:r>
      <w:r w:rsidRPr="00CC21CD">
        <w:rPr>
          <w:rStyle w:val="Emphasis"/>
        </w:rPr>
        <w:t>Clinton’s populist pro-USA campaign talk about the hazards of foreign trade deals including the 12-nation Trans Pacific Partnership could also hurt prospects for a U.S.-China bilateral investment treaty,</w:t>
      </w:r>
      <w:r w:rsidRPr="00CC21CD">
        <w:rPr>
          <w:sz w:val="16"/>
        </w:rPr>
        <w:t xml:space="preserve"> a platform to offer each side more market access, says Alicia Garcia Herrero, chief Asia economist with French investment bank Natixis. </w:t>
      </w:r>
      <w:r w:rsidRPr="00CC21CD">
        <w:rPr>
          <w:rStyle w:val="Emphasis"/>
        </w:rPr>
        <w:t>That agreement, “under negotiation for so long, is probably dead,” Garcia says.</w:t>
      </w:r>
    </w:p>
    <w:p w14:paraId="1E1382C9" w14:textId="77777777" w:rsidR="00460C5E" w:rsidRPr="00CC21CD" w:rsidRDefault="00460C5E" w:rsidP="00460C5E">
      <w:pPr>
        <w:pStyle w:val="Heading4"/>
      </w:pPr>
      <w:r w:rsidRPr="00CC21CD">
        <w:t xml:space="preserve">No </w:t>
      </w:r>
      <w:proofErr w:type="gramStart"/>
      <w:r w:rsidRPr="00CC21CD">
        <w:t>turns</w:t>
      </w:r>
      <w:proofErr w:type="gramEnd"/>
      <w:r w:rsidRPr="00CC21CD">
        <w:t xml:space="preserve"> case – Trump wouldn’t repeal BIT. </w:t>
      </w:r>
    </w:p>
    <w:p w14:paraId="6D8D164F" w14:textId="77777777" w:rsidR="00460C5E" w:rsidRPr="00CC21CD" w:rsidRDefault="00460C5E" w:rsidP="00460C5E">
      <w:pPr>
        <w:rPr>
          <w:rStyle w:val="Style13ptBold"/>
          <w:b w:val="0"/>
          <w:sz w:val="20"/>
          <w:szCs w:val="20"/>
        </w:rPr>
      </w:pPr>
      <w:r w:rsidRPr="00CC21CD">
        <w:rPr>
          <w:rStyle w:val="Style13ptBold"/>
        </w:rPr>
        <w:t>Subler ’16</w:t>
      </w:r>
      <w:r w:rsidRPr="00CC21CD">
        <w:rPr>
          <w:rStyle w:val="Style13ptBold"/>
          <w:b w:val="0"/>
          <w:sz w:val="20"/>
          <w:szCs w:val="20"/>
        </w:rPr>
        <w:t xml:space="preserve"> – news journalist for Reuters, (Jason, “Ties will progress no matter who wins U.S. election: China’s Li,” </w:t>
      </w:r>
      <w:hyperlink r:id="rId120" w:history="1">
        <w:r w:rsidRPr="00CC21CD">
          <w:rPr>
            <w:rStyle w:val="Hyperlink"/>
            <w:sz w:val="20"/>
            <w:szCs w:val="20"/>
          </w:rPr>
          <w:t>http://www.reuters.com/article/us-china-parliament-usa-idUSKCN0WI09L</w:t>
        </w:r>
      </w:hyperlink>
      <w:r w:rsidRPr="00CC21CD">
        <w:rPr>
          <w:rStyle w:val="Style13ptBold"/>
          <w:b w:val="0"/>
          <w:sz w:val="20"/>
          <w:szCs w:val="20"/>
        </w:rPr>
        <w:t>, DS)</w:t>
      </w:r>
    </w:p>
    <w:p w14:paraId="589DC4DE" w14:textId="77777777" w:rsidR="00460C5E" w:rsidRPr="00CC21CD" w:rsidRDefault="00460C5E" w:rsidP="00460C5E">
      <w:pPr>
        <w:rPr>
          <w:rStyle w:val="Style13ptBold"/>
          <w:b w:val="0"/>
          <w:sz w:val="16"/>
        </w:rPr>
      </w:pPr>
      <w:r w:rsidRPr="00CC21CD">
        <w:rPr>
          <w:rStyle w:val="Style13ptBold"/>
          <w:sz w:val="22"/>
          <w:u w:val="single"/>
        </w:rPr>
        <w:t>China-U.S. relations will continue to develop regardless of who wins the U.S. presidential election in November, China's Premier Li Keqiang said</w:t>
      </w:r>
      <w:r w:rsidRPr="00CC21CD">
        <w:rPr>
          <w:rStyle w:val="Style13ptBold"/>
          <w:b w:val="0"/>
          <w:sz w:val="16"/>
        </w:rPr>
        <w:t xml:space="preserve"> on Wednesday, </w:t>
      </w:r>
      <w:r w:rsidRPr="00CC21CD">
        <w:rPr>
          <w:rStyle w:val="Style13ptBold"/>
          <w:sz w:val="22"/>
          <w:u w:val="single"/>
        </w:rPr>
        <w:t>after criticism of Beijing by U.S. candidates.</w:t>
      </w:r>
      <w:r w:rsidRPr="00CC21CD">
        <w:rPr>
          <w:rStyle w:val="Style13ptBold"/>
          <w:b w:val="0"/>
          <w:sz w:val="16"/>
        </w:rPr>
        <w:t xml:space="preserve"> </w:t>
      </w:r>
      <w:r w:rsidRPr="00CC21CD">
        <w:rPr>
          <w:rStyle w:val="Style13ptBold"/>
          <w:sz w:val="22"/>
          <w:u w:val="single"/>
        </w:rPr>
        <w:t>The Chinese government has largely refrained from commenting on the U.S. election campaign</w:t>
      </w:r>
      <w:r w:rsidRPr="00CC21CD">
        <w:rPr>
          <w:rStyle w:val="Style13ptBold"/>
          <w:b w:val="0"/>
          <w:sz w:val="16"/>
        </w:rPr>
        <w:t xml:space="preserve">, saying </w:t>
      </w:r>
      <w:r w:rsidRPr="00CC21CD">
        <w:rPr>
          <w:rStyle w:val="Style13ptBold"/>
          <w:sz w:val="22"/>
          <w:u w:val="single"/>
        </w:rPr>
        <w:t>it is an internal matter for the American people, despite attacks on China by</w:t>
      </w:r>
      <w:r w:rsidRPr="00CC21CD">
        <w:rPr>
          <w:rStyle w:val="Style13ptBold"/>
          <w:b w:val="0"/>
          <w:sz w:val="16"/>
        </w:rPr>
        <w:t xml:space="preserve"> real estate mogul and Republican presidential contender </w:t>
      </w:r>
      <w:r w:rsidRPr="00CC21CD">
        <w:rPr>
          <w:rStyle w:val="Style13ptBold"/>
          <w:sz w:val="22"/>
          <w:u w:val="single"/>
        </w:rPr>
        <w:t>Donald Trump</w:t>
      </w:r>
      <w:r w:rsidRPr="00CC21CD">
        <w:rPr>
          <w:rStyle w:val="Style13ptBold"/>
          <w:b w:val="0"/>
          <w:sz w:val="16"/>
        </w:rPr>
        <w:t xml:space="preserve">. </w:t>
      </w:r>
      <w:r w:rsidRPr="00CC21CD">
        <w:rPr>
          <w:rStyle w:val="Style13ptBold"/>
          <w:sz w:val="22"/>
          <w:u w:val="single"/>
        </w:rPr>
        <w:t>Trump has frequently accused China of stealing jobs and portrayed himself as a tough negotiator who would beat Beijing at its own game</w:t>
      </w:r>
      <w:r w:rsidRPr="00CC21CD">
        <w:rPr>
          <w:rStyle w:val="Style13ptBold"/>
          <w:b w:val="0"/>
          <w:sz w:val="16"/>
        </w:rPr>
        <w:t xml:space="preserve">. U.S. Democratic presidential hopeful Hillary </w:t>
      </w:r>
      <w:r w:rsidRPr="00CC21CD">
        <w:rPr>
          <w:rStyle w:val="Style13ptBold"/>
          <w:sz w:val="22"/>
          <w:u w:val="single"/>
        </w:rPr>
        <w:t>Clinton has also weighed in with criticisms of China, saying earlier this month that as the Chinese economy slows, China will engage in more damaging practices in global trade.</w:t>
      </w:r>
      <w:r w:rsidRPr="00CC21CD">
        <w:rPr>
          <w:rStyle w:val="Style13ptBold"/>
          <w:b w:val="0"/>
          <w:sz w:val="16"/>
        </w:rPr>
        <w:t xml:space="preserve"> Li, speaking at a news conference at the end of China's annual meeting of parliament, said the U.S. election "has been lively and caught the eye of many". "I believe that </w:t>
      </w:r>
      <w:r w:rsidRPr="00CC21CD">
        <w:rPr>
          <w:rStyle w:val="Style13ptBold"/>
          <w:sz w:val="22"/>
          <w:u w:val="single"/>
        </w:rPr>
        <w:t>no matter in the end who wins the laurel and serves as president, the underlying trend of China-U.S. relations will not change," Li said</w:t>
      </w:r>
      <w:r w:rsidRPr="00CC21CD">
        <w:rPr>
          <w:rStyle w:val="Style13ptBold"/>
          <w:b w:val="0"/>
          <w:sz w:val="16"/>
        </w:rPr>
        <w:t xml:space="preserve">. That trend over the past several decades has been "forward development", he said. Asked about President Barack Obama's "pivot" back to Asia, which Chinese policymakers tend to view with suspicion, </w:t>
      </w:r>
      <w:r w:rsidRPr="00CC21CD">
        <w:rPr>
          <w:rStyle w:val="Style13ptBold"/>
          <w:sz w:val="22"/>
          <w:u w:val="single"/>
        </w:rPr>
        <w:t>Li</w:t>
      </w:r>
      <w:r w:rsidRPr="00CC21CD">
        <w:rPr>
          <w:rStyle w:val="Style13ptBold"/>
          <w:b w:val="0"/>
          <w:sz w:val="16"/>
        </w:rPr>
        <w:t xml:space="preserve"> said he </w:t>
      </w:r>
      <w:r w:rsidRPr="00CC21CD">
        <w:rPr>
          <w:rStyle w:val="Style13ptBold"/>
          <w:sz w:val="22"/>
          <w:u w:val="single"/>
        </w:rPr>
        <w:t>remained hopeful for future cooperation</w:t>
      </w:r>
      <w:r w:rsidRPr="00CC21CD">
        <w:rPr>
          <w:rStyle w:val="Style13ptBold"/>
          <w:b w:val="0"/>
          <w:sz w:val="16"/>
        </w:rPr>
        <w:t xml:space="preserve">. "As for countries outside the region, such as the United States, it can be said they've never left the Asia Pacific. </w:t>
      </w:r>
      <w:r w:rsidRPr="00CC21CD">
        <w:rPr>
          <w:rStyle w:val="Style13ptBold"/>
          <w:sz w:val="22"/>
          <w:u w:val="single"/>
        </w:rPr>
        <w:t>We can cooperate with them in the Asia Pacific region, and manage our differences well."</w:t>
      </w:r>
      <w:r w:rsidRPr="00CC21CD">
        <w:rPr>
          <w:rStyle w:val="Style13ptBold"/>
          <w:b w:val="0"/>
          <w:sz w:val="16"/>
        </w:rPr>
        <w:t xml:space="preserve"> While the world's two largest economies are frequently at odds over everything from human rights and currency policy to the South China Sea, </w:t>
      </w:r>
      <w:r w:rsidRPr="00CC21CD">
        <w:rPr>
          <w:rStyle w:val="Style13ptBold"/>
          <w:sz w:val="22"/>
          <w:u w:val="single"/>
        </w:rPr>
        <w:t>they have deep business ties and are in talks on a bilateral investment treaty (BIT</w:t>
      </w:r>
      <w:r w:rsidRPr="00CC21CD">
        <w:rPr>
          <w:rStyle w:val="Style13ptBold"/>
          <w:b w:val="0"/>
          <w:sz w:val="16"/>
        </w:rPr>
        <w:t xml:space="preserve">). Slow progress on the treaty, however, and tensions over cyber hacking and new laws in China that could hamper foreign tech firms, have soured commercial relations. </w:t>
      </w:r>
      <w:r w:rsidRPr="00CC21CD">
        <w:rPr>
          <w:rStyle w:val="Style13ptBold"/>
          <w:sz w:val="22"/>
          <w:u w:val="single"/>
        </w:rPr>
        <w:t>China has more restrictions on foreign investment than the United States, and U.S. investors hope that the treaty will give them increased access to China's many state-dominated industries, from financial services to telecommunications. Li said he hoped the two countries could conduct the treaty talks on the basis of equality and mutual benefit</w:t>
      </w:r>
      <w:r w:rsidRPr="00CC21CD">
        <w:rPr>
          <w:rStyle w:val="Style13ptBold"/>
          <w:b w:val="0"/>
          <w:sz w:val="16"/>
        </w:rPr>
        <w:t xml:space="preserve">. "China will give U.S. investors wider market access in a gradual way, but this should be mutual. </w:t>
      </w:r>
      <w:r w:rsidRPr="00CC21CD">
        <w:rPr>
          <w:rStyle w:val="Style13ptBold"/>
          <w:sz w:val="22"/>
          <w:u w:val="single"/>
        </w:rPr>
        <w:t>Bilateral opening should be reciprocal,"</w:t>
      </w:r>
      <w:r w:rsidRPr="00CC21CD">
        <w:rPr>
          <w:rStyle w:val="Style13ptBold"/>
          <w:b w:val="0"/>
          <w:sz w:val="16"/>
        </w:rPr>
        <w:t xml:space="preserve"> Li said. Chinese officials have repeatedly pledged to lower market access barriers, but </w:t>
      </w:r>
      <w:r w:rsidRPr="00CC21CD">
        <w:rPr>
          <w:rStyle w:val="Style13ptBold"/>
          <w:sz w:val="22"/>
          <w:u w:val="single"/>
        </w:rPr>
        <w:t>U.S. business lobbies say a negative list of prohibited and restricted industries for foreign investors is still too broad and must be whittled down</w:t>
      </w:r>
      <w:r w:rsidRPr="00CC21CD">
        <w:rPr>
          <w:rStyle w:val="Style13ptBold"/>
          <w:b w:val="0"/>
          <w:sz w:val="16"/>
        </w:rPr>
        <w:t xml:space="preserve">. </w:t>
      </w:r>
      <w:r w:rsidRPr="00CC21CD">
        <w:rPr>
          <w:rStyle w:val="Style13ptBold"/>
          <w:sz w:val="22"/>
          <w:u w:val="single"/>
        </w:rPr>
        <w:t>Uncertainty about the direction of China's reform policies was "softening confidence",</w:t>
      </w:r>
      <w:r w:rsidRPr="00CC21CD">
        <w:rPr>
          <w:rStyle w:val="Style13ptBold"/>
          <w:b w:val="0"/>
          <w:sz w:val="16"/>
        </w:rPr>
        <w:t xml:space="preserve"> John Frisbie, president of the U.S.-China Business Council, told Reuters. "If we could move to reciprocal treatment that would match the U.S. list, that would be great," he added.</w:t>
      </w:r>
    </w:p>
    <w:p w14:paraId="37964F57" w14:textId="77777777" w:rsidR="00460C5E" w:rsidRPr="00CC21CD" w:rsidRDefault="00460C5E" w:rsidP="00460C5E">
      <w:pPr>
        <w:pStyle w:val="Heading4"/>
      </w:pPr>
      <w:r w:rsidRPr="00CC21CD">
        <w:t>Clinton will win – polls understate the margin.</w:t>
      </w:r>
    </w:p>
    <w:p w14:paraId="1C6E9C84" w14:textId="77777777" w:rsidR="00460C5E" w:rsidRPr="00CC21CD" w:rsidRDefault="00460C5E" w:rsidP="00460C5E">
      <w:pPr>
        <w:rPr>
          <w:rStyle w:val="Style13ptBold"/>
          <w:b w:val="0"/>
          <w:sz w:val="20"/>
          <w:szCs w:val="20"/>
        </w:rPr>
      </w:pPr>
      <w:r w:rsidRPr="00CC21CD">
        <w:rPr>
          <w:rStyle w:val="Style13ptBold"/>
        </w:rPr>
        <w:t>Cohen 7/2</w:t>
      </w:r>
      <w:r w:rsidRPr="00CC21CD">
        <w:rPr>
          <w:rStyle w:val="Style13ptBold"/>
          <w:b w:val="0"/>
          <w:sz w:val="20"/>
          <w:szCs w:val="20"/>
        </w:rPr>
        <w:t xml:space="preserve"> – politics writer for the Boston Globe, (Michael, “Why Trump is in trouble,” </w:t>
      </w:r>
      <w:hyperlink r:id="rId121" w:history="1">
        <w:r w:rsidRPr="00CC21CD">
          <w:rPr>
            <w:rStyle w:val="Hyperlink"/>
            <w:sz w:val="20"/>
            <w:szCs w:val="20"/>
          </w:rPr>
          <w:t>https://www.bostonglobe.com/opinion/2016/07/02/why-trump-trouble/7PnWG872ecfhFeadplGHjL/story.html</w:t>
        </w:r>
      </w:hyperlink>
      <w:r w:rsidRPr="00CC21CD">
        <w:rPr>
          <w:rStyle w:val="Style13ptBold"/>
          <w:b w:val="0"/>
          <w:sz w:val="20"/>
          <w:szCs w:val="20"/>
        </w:rPr>
        <w:t>, DS)</w:t>
      </w:r>
    </w:p>
    <w:p w14:paraId="5A773A9C" w14:textId="77777777" w:rsidR="00460C5E" w:rsidRPr="00CC21CD" w:rsidRDefault="00460C5E" w:rsidP="00460C5E">
      <w:pPr>
        <w:rPr>
          <w:sz w:val="16"/>
        </w:rPr>
      </w:pPr>
      <w:r w:rsidRPr="00CC21CD">
        <w:rPr>
          <w:b/>
          <w:u w:val="single"/>
        </w:rPr>
        <w:t>It hasn’t been a great couple of weeks for Donald Trump. Recent polls show him trailing badly to Hillary Clinton — between 5 and 7 points nationally. In state polls, the tale is even uglier; Clinton has double digit leads in Florida, Michigan, Pennsylvania, Virginia, and North Carolina, and a 9-point advantage in Ohio.</w:t>
      </w:r>
      <w:r w:rsidRPr="00CC21CD">
        <w:rPr>
          <w:sz w:val="16"/>
        </w:rPr>
        <w:t xml:space="preserve"> According to Nate Silver’s first projection for the election in November, </w:t>
      </w:r>
      <w:r w:rsidRPr="00CC21CD">
        <w:rPr>
          <w:b/>
          <w:u w:val="single"/>
        </w:rPr>
        <w:t>Clinton has an 80 percent chance of being elected president.</w:t>
      </w:r>
      <w:r w:rsidRPr="00CC21CD">
        <w:rPr>
          <w:sz w:val="16"/>
        </w:rPr>
        <w:t xml:space="preserve"> As bad as this might seem, </w:t>
      </w:r>
      <w:r w:rsidRPr="00CC21CD">
        <w:rPr>
          <w:b/>
          <w:u w:val="single"/>
        </w:rPr>
        <w:t>Trump may be in more political peril than these numbers suggest</w:t>
      </w:r>
      <w:r w:rsidRPr="00CC21CD">
        <w:rPr>
          <w:sz w:val="16"/>
        </w:rPr>
        <w:t xml:space="preserve">. For example, it’s more likely than not that </w:t>
      </w:r>
      <w:r w:rsidRPr="00CC21CD">
        <w:rPr>
          <w:b/>
          <w:u w:val="single"/>
        </w:rPr>
        <w:t>recent polls are under-counting non-white voters and weighting the electorate as being more white than it will be on election day.</w:t>
      </w:r>
      <w:r w:rsidRPr="00CC21CD">
        <w:rPr>
          <w:sz w:val="16"/>
        </w:rPr>
        <w:t xml:space="preserve"> By some estimates, </w:t>
      </w:r>
      <w:r w:rsidRPr="00CC21CD">
        <w:rPr>
          <w:b/>
          <w:u w:val="single"/>
        </w:rPr>
        <w:t>the percentage of non-white voters could be 30 percent — and, with reports of record high voter registration increases among Hispanic voters, that number could be even higher</w:t>
      </w:r>
      <w:r w:rsidRPr="00CC21CD">
        <w:rPr>
          <w:sz w:val="16"/>
        </w:rPr>
        <w:t xml:space="preserve">. However, </w:t>
      </w:r>
      <w:r w:rsidRPr="00CC21CD">
        <w:rPr>
          <w:b/>
          <w:u w:val="single"/>
        </w:rPr>
        <w:t>many recent polls show an electorate that is around 25 percent non-white.</w:t>
      </w:r>
      <w:r w:rsidRPr="00CC21CD">
        <w:rPr>
          <w:sz w:val="16"/>
        </w:rPr>
        <w:t xml:space="preserve"> And when polls count Hispanic voters, they are coming up with some odd results. For example, </w:t>
      </w:r>
      <w:r w:rsidRPr="00CC21CD">
        <w:rPr>
          <w:b/>
          <w:u w:val="single"/>
        </w:rPr>
        <w:t>the recent Quinnipiac poll, which shows a close race between Clinton and Trump, gives the Democrat a 50-to-33 advantage among Hispanic voters. If that ends up being correct, I’ll eat this computer.</w:t>
      </w:r>
      <w:r w:rsidRPr="00CC21CD">
        <w:rPr>
          <w:sz w:val="16"/>
        </w:rPr>
        <w:t xml:space="preserve"> But the undercounting of non-white voters, a phenomenon that was evident in 2012, is only a small part of Trump’s problem. The much bigger issue is that </w:t>
      </w:r>
      <w:r w:rsidRPr="00CC21CD">
        <w:rPr>
          <w:b/>
          <w:u w:val="single"/>
        </w:rPr>
        <w:t>he’s not really running a presidential campaign</w:t>
      </w:r>
      <w:r w:rsidRPr="00CC21CD">
        <w:rPr>
          <w:sz w:val="16"/>
        </w:rPr>
        <w:t xml:space="preserve">. He has little money and staff, and is running few ads. </w:t>
      </w:r>
      <w:r w:rsidRPr="00CC21CD">
        <w:rPr>
          <w:b/>
          <w:u w:val="single"/>
        </w:rPr>
        <w:t>He has no plan for mobilizing occasional Republican voters, can’t rely on strong support from members of his own party, and has largely outsourced his campaign to the Republican National Committee</w:t>
      </w:r>
      <w:r w:rsidRPr="00CC21CD">
        <w:rPr>
          <w:sz w:val="16"/>
        </w:rPr>
        <w:t xml:space="preserve">. Ironically, for Trump, who brags incessantly of his wealth, money is his biggest problem. According to the most recent FEC filings from both candidates, </w:t>
      </w:r>
      <w:r w:rsidRPr="00CC21CD">
        <w:rPr>
          <w:b/>
          <w:u w:val="single"/>
        </w:rPr>
        <w:t>Trump has a meager $1.3 million cash in hand.</w:t>
      </w:r>
      <w:r w:rsidRPr="00CC21CD">
        <w:rPr>
          <w:sz w:val="16"/>
        </w:rPr>
        <w:t xml:space="preserve"> That’s the kind of number associated with a competitive House race, not a presidential campaign. To date, </w:t>
      </w:r>
      <w:r w:rsidRPr="00CC21CD">
        <w:rPr>
          <w:b/>
          <w:u w:val="single"/>
        </w:rPr>
        <w:t>Clinton has raised more than $240 million through May</w:t>
      </w:r>
      <w:r w:rsidRPr="00CC21CD">
        <w:rPr>
          <w:sz w:val="16"/>
        </w:rPr>
        <w:t xml:space="preserve">. (That doesn’t include her super PAC). Trump has raised $14 million, in addition to the $45 million he loaned his campaign. As a result, Trump is simply being overwhelmed when it comes to campaign advertisements. Clinton and her allies spent $26 million on campaign ads in June. Trump and his supporters have spent nothing. Looking ahead, Clinton and her supporters have booked $117 million in ad buys between now and November. Trump has reserved $700,000 worth of ads. </w:t>
      </w:r>
      <w:r w:rsidRPr="00CC21CD">
        <w:rPr>
          <w:b/>
          <w:u w:val="single"/>
        </w:rPr>
        <w:t>Clinton’s money advantage also means she has a more than a 10-to-1 edge in campaign staff.</w:t>
      </w:r>
      <w:r w:rsidRPr="00CC21CD">
        <w:rPr>
          <w:sz w:val="16"/>
        </w:rPr>
        <w:t xml:space="preserve"> In state races, </w:t>
      </w:r>
      <w:r w:rsidRPr="00CC21CD">
        <w:rPr>
          <w:b/>
          <w:u w:val="single"/>
        </w:rPr>
        <w:t>Trump is relying almost exclusively on the RNC</w:t>
      </w:r>
      <w:r w:rsidRPr="00CC21CD">
        <w:rPr>
          <w:sz w:val="16"/>
        </w:rPr>
        <w:t xml:space="preserve">, which of course has responsibility for not just the presidential campaign but also downballot races. Although considering that Trump has downplayed the importance of analytics and data collection for mobilizing voters, it’s hard to say how much advantage Trump would receive from actually having a full campaign team on the ground. This, however, gets to why Trump is in so much trouble. </w:t>
      </w:r>
      <w:r w:rsidRPr="00CC21CD">
        <w:rPr>
          <w:b/>
          <w:u w:val="single"/>
        </w:rPr>
        <w:t>Not only is he badly trailing in the polls, but he doesn’t have the resources to easily make up the ground. There are a rather large percentage of voters who are undecided or perhaps considering a third party candidate. How will Trump persuade them</w:t>
      </w:r>
      <w:r w:rsidRPr="00CC21CD">
        <w:rPr>
          <w:sz w:val="16"/>
        </w:rPr>
        <w:t xml:space="preserve"> when he is being almost completely shut out in ad spending and is facing an opponent with plenty of cash that she can use to attack him? It’s not as if voters don’t know anything about Trump. </w:t>
      </w:r>
      <w:r w:rsidRPr="00CC21CD">
        <w:rPr>
          <w:b/>
          <w:u w:val="single"/>
        </w:rPr>
        <w:t>He has huge name recognition and is deeply unpopular, which means he would need to actually change the minds of voters in order to make up the gap with Clinton</w:t>
      </w:r>
      <w:r w:rsidRPr="00CC21CD">
        <w:rPr>
          <w:sz w:val="16"/>
        </w:rPr>
        <w:t>. Right now, Trump’s poll numbers are right around 40 percent. How does he get that number up to a point where he could be in striking range of winning? Even if one could identify a plausible path to Trump winning the White House, it’s hard to see how he could feasibly implement it. All of this is a long way of saying that if you think the last few weeks have been bad for Trump, it might get worse.</w:t>
      </w:r>
    </w:p>
    <w:p w14:paraId="2B105787" w14:textId="77777777" w:rsidR="00460C5E" w:rsidRPr="00CC21CD" w:rsidRDefault="00460C5E" w:rsidP="00460C5E">
      <w:pPr>
        <w:pStyle w:val="Heading4"/>
      </w:pPr>
      <w:r w:rsidRPr="00CC21CD">
        <w:t>Clinton’s wrecking Trump.</w:t>
      </w:r>
    </w:p>
    <w:p w14:paraId="2CFA9C41" w14:textId="77777777" w:rsidR="00460C5E" w:rsidRPr="00CC21CD" w:rsidRDefault="00460C5E" w:rsidP="00460C5E">
      <w:pPr>
        <w:rPr>
          <w:rStyle w:val="Style13ptBold"/>
          <w:b w:val="0"/>
          <w:sz w:val="20"/>
          <w:szCs w:val="20"/>
        </w:rPr>
      </w:pPr>
      <w:r w:rsidRPr="00CC21CD">
        <w:rPr>
          <w:rStyle w:val="Style13ptBold"/>
        </w:rPr>
        <w:t>Kopan 6/29</w:t>
      </w:r>
      <w:r w:rsidRPr="00CC21CD">
        <w:rPr>
          <w:rStyle w:val="Style13ptBold"/>
          <w:b w:val="0"/>
          <w:sz w:val="20"/>
          <w:szCs w:val="20"/>
        </w:rPr>
        <w:t xml:space="preserve"> – politics and cybersecurity reporter for CNN, (Tai, “First on CNN: Poll shows Clinton with battleground leads,” </w:t>
      </w:r>
      <w:hyperlink r:id="rId122" w:history="1">
        <w:r w:rsidRPr="00CC21CD">
          <w:rPr>
            <w:rStyle w:val="Hyperlink"/>
            <w:sz w:val="20"/>
            <w:szCs w:val="20"/>
          </w:rPr>
          <w:t>http://www.cnn.com/2016/06/29/politics/battleground-polls-donald-trump-hillary-clinton/</w:t>
        </w:r>
      </w:hyperlink>
      <w:r w:rsidRPr="00CC21CD">
        <w:rPr>
          <w:rStyle w:val="Style13ptBold"/>
          <w:b w:val="0"/>
          <w:sz w:val="20"/>
          <w:szCs w:val="20"/>
        </w:rPr>
        <w:t>, DS)</w:t>
      </w:r>
    </w:p>
    <w:p w14:paraId="254924A9" w14:textId="77777777" w:rsidR="00460C5E" w:rsidRPr="00CC21CD" w:rsidRDefault="00460C5E" w:rsidP="00460C5E">
      <w:pPr>
        <w:rPr>
          <w:sz w:val="16"/>
        </w:rPr>
      </w:pPr>
      <w:r w:rsidRPr="00CC21CD">
        <w:rPr>
          <w:b/>
          <w:u w:val="single"/>
        </w:rPr>
        <w:t>Hillary Clinton leads Donald Trump across the board in</w:t>
      </w:r>
      <w:r w:rsidRPr="00CC21CD">
        <w:rPr>
          <w:sz w:val="16"/>
        </w:rPr>
        <w:t xml:space="preserve"> a new poll of </w:t>
      </w:r>
      <w:r w:rsidRPr="00CC21CD">
        <w:rPr>
          <w:b/>
          <w:u w:val="single"/>
        </w:rPr>
        <w:t>battleground states.</w:t>
      </w:r>
      <w:r w:rsidRPr="00CC21CD">
        <w:rPr>
          <w:sz w:val="16"/>
        </w:rPr>
        <w:t xml:space="preserve"> According to Ballotpedia's battleground poll, </w:t>
      </w:r>
      <w:r w:rsidRPr="00CC21CD">
        <w:rPr>
          <w:b/>
          <w:u w:val="single"/>
        </w:rPr>
        <w:t>Clinton leads Trump: 51% to 37% in Florida</w:t>
      </w:r>
      <w:r w:rsidRPr="00CC21CD">
        <w:rPr>
          <w:sz w:val="16"/>
        </w:rPr>
        <w:t xml:space="preserve"> 45% to 41% in Iowa </w:t>
      </w:r>
      <w:r w:rsidRPr="00CC21CD">
        <w:rPr>
          <w:b/>
          <w:u w:val="single"/>
        </w:rPr>
        <w:t xml:space="preserve">50% to 33% in Michigan 48% to 38% in North Carolina 46% to 37% in Ohio 49% to 35% in Pennsylvania 45% to 38% in Virginia </w:t>
      </w:r>
      <w:r w:rsidRPr="00CC21CD">
        <w:rPr>
          <w:sz w:val="16"/>
        </w:rPr>
        <w:t xml:space="preserve">Her leads held at nearly the same margins when Libertarian Party nominee Gary Johnson was included in the poll. And Clinton led Trump 48% to 37% when all states were factored together. </w:t>
      </w:r>
      <w:r w:rsidRPr="00CC21CD">
        <w:rPr>
          <w:b/>
          <w:u w:val="single"/>
        </w:rPr>
        <w:t>With Johnson included, Clinton led Trump 44% to 34%</w:t>
      </w:r>
      <w:r w:rsidRPr="00CC21CD">
        <w:rPr>
          <w:sz w:val="16"/>
        </w:rPr>
        <w:t xml:space="preserve">, with Johnson at 13%. Nightcap: The latest news and political buzz from CNN Politics | Sign up Amid long-shot efforts by a handful of delegates to name someone other than Trump as the GOP nominee, </w:t>
      </w:r>
      <w:r w:rsidRPr="00CC21CD">
        <w:rPr>
          <w:b/>
          <w:u w:val="single"/>
        </w:rPr>
        <w:t>Ballotpedia also polled Clinton against Ohio Gov. John Kasich and House Speaker Paul Ryan</w:t>
      </w:r>
      <w:r w:rsidRPr="00CC21CD">
        <w:rPr>
          <w:sz w:val="16"/>
        </w:rPr>
        <w:t xml:space="preserve">. Kasich had a slight lead on Clinton and Ryan polled neck-and-neck. </w:t>
      </w:r>
    </w:p>
    <w:p w14:paraId="02101FF8" w14:textId="77777777" w:rsidR="00460C5E" w:rsidRPr="00CC21CD" w:rsidRDefault="00460C5E" w:rsidP="00460C5E">
      <w:pPr>
        <w:pStyle w:val="Heading4"/>
      </w:pPr>
      <w:proofErr w:type="gramStart"/>
      <w:r w:rsidRPr="00CC21CD">
        <w:t>Trump’s winning – most recent polls.</w:t>
      </w:r>
      <w:proofErr w:type="gramEnd"/>
      <w:r w:rsidRPr="00CC21CD">
        <w:t xml:space="preserve"> </w:t>
      </w:r>
    </w:p>
    <w:p w14:paraId="3FA725E4" w14:textId="77777777" w:rsidR="00460C5E" w:rsidRPr="00CC21CD" w:rsidRDefault="00460C5E" w:rsidP="00460C5E">
      <w:pPr>
        <w:rPr>
          <w:rStyle w:val="Style13ptBold"/>
          <w:b w:val="0"/>
          <w:sz w:val="20"/>
          <w:szCs w:val="20"/>
        </w:rPr>
      </w:pPr>
      <w:r w:rsidRPr="00CC21CD">
        <w:rPr>
          <w:rStyle w:val="Style13ptBold"/>
        </w:rPr>
        <w:t>Smith 7/1</w:t>
      </w:r>
      <w:r w:rsidRPr="00CC21CD">
        <w:rPr>
          <w:rStyle w:val="Style13ptBold"/>
          <w:b w:val="0"/>
          <w:sz w:val="20"/>
          <w:szCs w:val="20"/>
        </w:rPr>
        <w:t xml:space="preserve"> – politics reporter for Business Insider, (Allan, “Trump just pulled ahead of Clinton in a national poll for the first time in more than a month,” </w:t>
      </w:r>
      <w:hyperlink r:id="rId123" w:history="1">
        <w:r w:rsidRPr="00CC21CD">
          <w:rPr>
            <w:rStyle w:val="Hyperlink"/>
            <w:sz w:val="20"/>
            <w:szCs w:val="20"/>
          </w:rPr>
          <w:t>http://www.businessinsider.com/donald-trump-hillary-clinton-rasmussen-poll-2016-6</w:t>
        </w:r>
      </w:hyperlink>
      <w:r w:rsidRPr="00CC21CD">
        <w:rPr>
          <w:rStyle w:val="Style13ptBold"/>
          <w:b w:val="0"/>
          <w:sz w:val="20"/>
          <w:szCs w:val="20"/>
        </w:rPr>
        <w:t>, DS)</w:t>
      </w:r>
    </w:p>
    <w:p w14:paraId="0A656989" w14:textId="77777777" w:rsidR="00460C5E" w:rsidRPr="00CC21CD" w:rsidRDefault="00460C5E" w:rsidP="00460C5E">
      <w:pPr>
        <w:rPr>
          <w:sz w:val="16"/>
        </w:rPr>
      </w:pPr>
      <w:r w:rsidRPr="00CC21CD">
        <w:rPr>
          <w:b/>
          <w:u w:val="single"/>
        </w:rPr>
        <w:t>Donald Trump just took the lead in a major national poll for the first time in</w:t>
      </w:r>
      <w:r w:rsidRPr="00CC21CD">
        <w:rPr>
          <w:sz w:val="16"/>
        </w:rPr>
        <w:t xml:space="preserve"> roughly </w:t>
      </w:r>
      <w:r w:rsidRPr="00CC21CD">
        <w:rPr>
          <w:b/>
          <w:u w:val="single"/>
        </w:rPr>
        <w:t>six weeks</w:t>
      </w:r>
      <w:r w:rsidRPr="00CC21CD">
        <w:rPr>
          <w:sz w:val="16"/>
        </w:rPr>
        <w:t xml:space="preserve">. In a Rasmussen poll released Thursday, </w:t>
      </w:r>
      <w:r w:rsidRPr="00CC21CD">
        <w:rPr>
          <w:b/>
          <w:u w:val="single"/>
        </w:rPr>
        <w:t>Trump held a 4-point lead over presumptive Democratic nominee Hillary Clinton</w:t>
      </w:r>
      <w:r w:rsidRPr="00CC21CD">
        <w:rPr>
          <w:sz w:val="16"/>
        </w:rPr>
        <w:t xml:space="preserve">. Of the 1,000 likely voters surveyed, </w:t>
      </w:r>
      <w:r w:rsidRPr="00CC21CD">
        <w:rPr>
          <w:b/>
          <w:u w:val="single"/>
        </w:rPr>
        <w:t>the presumptive Republican nominee won over 43% of support, compared with Clinton's 39%.</w:t>
      </w:r>
      <w:r w:rsidRPr="00CC21CD">
        <w:rPr>
          <w:sz w:val="16"/>
        </w:rPr>
        <w:t xml:space="preserve"> </w:t>
      </w:r>
      <w:r w:rsidRPr="00CC21CD">
        <w:rPr>
          <w:b/>
          <w:u w:val="single"/>
        </w:rPr>
        <w:t xml:space="preserve">The margin of error was plus or minus 3 </w:t>
      </w:r>
      <w:r w:rsidRPr="00CC21CD">
        <w:rPr>
          <w:sz w:val="16"/>
        </w:rPr>
        <w:t xml:space="preserve">percentage points. The poll was a combined phone and online survey. </w:t>
      </w:r>
      <w:r w:rsidRPr="00CC21CD">
        <w:rPr>
          <w:b/>
          <w:u w:val="single"/>
        </w:rPr>
        <w:t>The poll is the first in which Trump has led Clinton since mid-May</w:t>
      </w:r>
      <w:r w:rsidRPr="00CC21CD">
        <w:rPr>
          <w:sz w:val="16"/>
        </w:rPr>
        <w:t xml:space="preserve">, when Trump held a 2-point lead in an ABC News/Washington Post poll. </w:t>
      </w:r>
      <w:r w:rsidRPr="00CC21CD">
        <w:rPr>
          <w:b/>
          <w:u w:val="single"/>
        </w:rPr>
        <w:t>The Rasmussen poll breaks a streak of 22 consecutive polls Clinton has topped Trump in.</w:t>
      </w:r>
      <w:r w:rsidRPr="00CC21CD">
        <w:rPr>
          <w:sz w:val="16"/>
        </w:rPr>
        <w:t xml:space="preserve"> </w:t>
      </w:r>
    </w:p>
    <w:p w14:paraId="6F8E5EBE" w14:textId="77777777" w:rsidR="00460C5E" w:rsidRPr="00CC21CD" w:rsidRDefault="00460C5E" w:rsidP="00460C5E">
      <w:pPr>
        <w:pStyle w:val="Heading4"/>
      </w:pPr>
      <w:r w:rsidRPr="00CC21CD">
        <w:t>Trump wins – 4 points.</w:t>
      </w:r>
    </w:p>
    <w:p w14:paraId="43D5A525" w14:textId="77777777" w:rsidR="00460C5E" w:rsidRPr="00CC21CD" w:rsidRDefault="00460C5E" w:rsidP="00460C5E">
      <w:pPr>
        <w:rPr>
          <w:rStyle w:val="Style13ptBold"/>
          <w:b w:val="0"/>
          <w:sz w:val="20"/>
          <w:szCs w:val="20"/>
        </w:rPr>
      </w:pPr>
      <w:r w:rsidRPr="00CC21CD">
        <w:rPr>
          <w:rStyle w:val="Style13ptBold"/>
        </w:rPr>
        <w:t>Miller ’16</w:t>
      </w:r>
      <w:r w:rsidRPr="00CC21CD">
        <w:rPr>
          <w:rStyle w:val="Style13ptBold"/>
          <w:b w:val="0"/>
          <w:sz w:val="20"/>
          <w:szCs w:val="20"/>
        </w:rPr>
        <w:t xml:space="preserve"> – politics reporter for the Washington Times, (S.A., “Donald Trump takes 4-point lead over Hillary Clinton: Poll,” </w:t>
      </w:r>
      <w:hyperlink r:id="rId124" w:history="1">
        <w:r w:rsidRPr="00CC21CD">
          <w:rPr>
            <w:rStyle w:val="Hyperlink"/>
            <w:sz w:val="20"/>
            <w:szCs w:val="20"/>
          </w:rPr>
          <w:t>http://www.washingtontimes.com/news/2016/jun/30/trump-takes-4-point-lead-over-clinton-poll/</w:t>
        </w:r>
      </w:hyperlink>
      <w:r w:rsidRPr="00CC21CD">
        <w:rPr>
          <w:rStyle w:val="Style13ptBold"/>
          <w:b w:val="0"/>
          <w:sz w:val="20"/>
          <w:szCs w:val="20"/>
        </w:rPr>
        <w:t>, DS)</w:t>
      </w:r>
    </w:p>
    <w:p w14:paraId="0574D957" w14:textId="4522D084" w:rsidR="00460C5E" w:rsidRPr="00CC21CD" w:rsidRDefault="00460C5E" w:rsidP="00EF2F75">
      <w:pPr>
        <w:rPr>
          <w:sz w:val="16"/>
        </w:rPr>
      </w:pPr>
      <w:r w:rsidRPr="00CC21CD">
        <w:rPr>
          <w:sz w:val="16"/>
        </w:rPr>
        <w:t xml:space="preserve">Presumptive Republican presidential nominee Donald </w:t>
      </w:r>
      <w:r w:rsidRPr="00CC21CD">
        <w:rPr>
          <w:b/>
          <w:u w:val="single"/>
        </w:rPr>
        <w:t>Trump jumped ahead of</w:t>
      </w:r>
      <w:r w:rsidRPr="00CC21CD">
        <w:rPr>
          <w:sz w:val="16"/>
        </w:rPr>
        <w:t xml:space="preserve"> Democrat counterpart Hillary </w:t>
      </w:r>
      <w:r w:rsidRPr="00CC21CD">
        <w:rPr>
          <w:b/>
          <w:u w:val="single"/>
        </w:rPr>
        <w:t>Clinton in a new poll, breaking out a four-point l</w:t>
      </w:r>
      <w:r w:rsidRPr="00CC21CD">
        <w:rPr>
          <w:sz w:val="16"/>
        </w:rPr>
        <w:t xml:space="preserve">ead after trailing for weeks in a theoretical matchup for the November election. Mr. </w:t>
      </w:r>
      <w:r w:rsidRPr="00CC21CD">
        <w:rPr>
          <w:b/>
          <w:u w:val="single"/>
        </w:rPr>
        <w:t>Trump topped</w:t>
      </w:r>
      <w:r w:rsidRPr="00CC21CD">
        <w:rPr>
          <w:sz w:val="16"/>
        </w:rPr>
        <w:t xml:space="preserve"> Mrs. </w:t>
      </w:r>
      <w:r w:rsidRPr="00CC21CD">
        <w:rPr>
          <w:b/>
          <w:u w:val="single"/>
        </w:rPr>
        <w:t>Clinton 43 percent to 39 percent</w:t>
      </w:r>
      <w:r w:rsidRPr="00CC21CD">
        <w:rPr>
          <w:sz w:val="16"/>
        </w:rPr>
        <w:t xml:space="preserve"> in the The Rasmussen Reports national telephone survey released Thursday. </w:t>
      </w:r>
      <w:r w:rsidRPr="00CC21CD">
        <w:rPr>
          <w:b/>
          <w:u w:val="single"/>
        </w:rPr>
        <w:t>The poll found that 12 percent of voters were still undecided</w:t>
      </w:r>
      <w:r w:rsidRPr="00CC21CD">
        <w:rPr>
          <w:sz w:val="16"/>
        </w:rPr>
        <w:t xml:space="preserve">. </w:t>
      </w:r>
      <w:r w:rsidRPr="00CC21CD">
        <w:rPr>
          <w:b/>
          <w:u w:val="single"/>
        </w:rPr>
        <w:t>The former secretary of state had beat Mr. Trump by 5 points in the same poll the prior two weeks</w:t>
      </w:r>
      <w:r w:rsidRPr="00CC21CD">
        <w:rPr>
          <w:sz w:val="16"/>
        </w:rPr>
        <w:t>. It was Mr. Trump’s highest level of support in a Rasmussen Reports matchup against Mrs. Clinton since October. His support has hovered around 40 percent, according to the pollsters. “It remains to be seen whether he’s just having a good week or this actually represents a real move forward among voters,” they said.</w:t>
      </w:r>
    </w:p>
    <w:p w14:paraId="751A1D6E" w14:textId="77777777" w:rsidR="00460C5E" w:rsidRPr="00CC21CD" w:rsidRDefault="00460C5E" w:rsidP="00460C5E">
      <w:pPr>
        <w:pStyle w:val="Heading3"/>
        <w:rPr>
          <w:rStyle w:val="StyleUnderline"/>
          <w:b w:val="0"/>
          <w:sz w:val="32"/>
        </w:rPr>
      </w:pPr>
      <w:r w:rsidRPr="00CC21CD">
        <w:rPr>
          <w:rStyle w:val="StyleUnderline"/>
          <w:sz w:val="32"/>
        </w:rPr>
        <w:t>AT – ISDS DA</w:t>
      </w:r>
    </w:p>
    <w:p w14:paraId="05E7FE20" w14:textId="77777777" w:rsidR="00460C5E" w:rsidRPr="00CC21CD" w:rsidRDefault="00460C5E" w:rsidP="00460C5E">
      <w:pPr>
        <w:pStyle w:val="Heading4"/>
      </w:pPr>
      <w:r w:rsidRPr="00CC21CD">
        <w:t>TPP and TTIP to expand ISDS now.</w:t>
      </w:r>
    </w:p>
    <w:p w14:paraId="300CBA2A" w14:textId="77777777" w:rsidR="00460C5E" w:rsidRPr="00CC21CD" w:rsidRDefault="00460C5E" w:rsidP="00460C5E">
      <w:pPr>
        <w:rPr>
          <w:rStyle w:val="Style13ptBold"/>
          <w:b w:val="0"/>
          <w:bCs w:val="0"/>
        </w:rPr>
      </w:pPr>
      <w:r w:rsidRPr="00CC21CD">
        <w:rPr>
          <w:rStyle w:val="Style13ptBold"/>
        </w:rPr>
        <w:t>Eberhardt 3/16</w:t>
      </w:r>
      <w:r w:rsidRPr="00CC21CD">
        <w:t xml:space="preserve"> </w:t>
      </w:r>
      <w:r w:rsidRPr="00CC21CD">
        <w:rPr>
          <w:sz w:val="20"/>
          <w:szCs w:val="20"/>
        </w:rPr>
        <w:t xml:space="preserve">- Researcher with Corporate Europe Observatory (Pia, “The Zombie ISDS”, </w:t>
      </w:r>
      <w:hyperlink r:id="rId125" w:history="1">
        <w:r w:rsidRPr="00CC21CD">
          <w:rPr>
            <w:rStyle w:val="Hyperlink"/>
            <w:sz w:val="20"/>
            <w:szCs w:val="20"/>
          </w:rPr>
          <w:t>https://www.tni.org/files/publication-downloads/the_zombie_isds.pdf</w:t>
        </w:r>
      </w:hyperlink>
      <w:r w:rsidRPr="00CC21CD">
        <w:rPr>
          <w:sz w:val="20"/>
          <w:szCs w:val="20"/>
        </w:rPr>
        <w:t>, pg. 16, 6-28-16)</w:t>
      </w:r>
    </w:p>
    <w:p w14:paraId="62190678" w14:textId="299D1C41" w:rsidR="00460C5E" w:rsidRPr="00CC21CD" w:rsidRDefault="00460C5E" w:rsidP="00EF2F75">
      <w:pPr>
        <w:rPr>
          <w:sz w:val="16"/>
        </w:rPr>
      </w:pPr>
      <w:r w:rsidRPr="00CC21CD">
        <w:rPr>
          <w:sz w:val="16"/>
        </w:rPr>
        <w:t xml:space="preserve">At a time when both the number of supersized investor lawsuits and the types of policies being attacked are surging, and more and more governments are trying to change or exit from the investment arbitration system, an even bigger threat looms on the horizon. </w:t>
      </w:r>
      <w:r w:rsidRPr="00CC21CD">
        <w:rPr>
          <w:rStyle w:val="Emphasis"/>
        </w:rPr>
        <w:t>A number of mega-regional treaties involving close to 90 countries are currently under negotiation</w:t>
      </w:r>
      <w:proofErr w:type="gramStart"/>
      <w:r w:rsidRPr="00CC21CD">
        <w:rPr>
          <w:rStyle w:val="StyleUnderline"/>
        </w:rPr>
        <w:t>,54</w:t>
      </w:r>
      <w:proofErr w:type="gramEnd"/>
      <w:r w:rsidRPr="00CC21CD">
        <w:rPr>
          <w:rStyle w:val="StyleUnderline"/>
        </w:rPr>
        <w:t xml:space="preserve"> which threaten to massively expand the ISDS regime, subjecting states to an unprecedented increase in liability. These treaties include </w:t>
      </w:r>
      <w:r w:rsidRPr="00CC21CD">
        <w:rPr>
          <w:rStyle w:val="Emphasis"/>
        </w:rPr>
        <w:t>the Trans-Pacific Partnership (TPP),</w:t>
      </w:r>
      <w:r w:rsidRPr="00CC21CD">
        <w:rPr>
          <w:rStyle w:val="StyleUnderline"/>
        </w:rPr>
        <w:t xml:space="preserve"> which was concluded in 2015 between 12 Pacific countries including the US and Japan; </w:t>
      </w:r>
      <w:r w:rsidRPr="00CC21CD">
        <w:rPr>
          <w:rStyle w:val="Emphasis"/>
        </w:rPr>
        <w:t>the Regional Comprehensive Economic Partnership (RCEP)</w:t>
      </w:r>
      <w:r w:rsidRPr="00CC21CD">
        <w:rPr>
          <w:rStyle w:val="StyleUnderline"/>
        </w:rPr>
        <w:t xml:space="preserve"> under negotiation by 16 Asia and Pacific economies; </w:t>
      </w:r>
      <w:r w:rsidRPr="00CC21CD">
        <w:rPr>
          <w:rStyle w:val="Emphasis"/>
        </w:rPr>
        <w:t>the Tripartite Free Trade Agreement (TFTA)</w:t>
      </w:r>
      <w:r w:rsidRPr="00CC21CD">
        <w:rPr>
          <w:rStyle w:val="StyleUnderline"/>
        </w:rPr>
        <w:t xml:space="preserve"> which is being negotiated by 23 African economies; a number of bilateral deals, including the US-China and the EU-China investment treaties, and </w:t>
      </w:r>
      <w:r w:rsidRPr="00CC21CD">
        <w:rPr>
          <w:rStyle w:val="Emphasis"/>
        </w:rPr>
        <w:t>the proposed Transatlantic Trade and Investment Partnership (TTIP)</w:t>
      </w:r>
      <w:r w:rsidRPr="00CC21CD">
        <w:rPr>
          <w:rStyle w:val="StyleUnderline"/>
        </w:rPr>
        <w:t xml:space="preserve"> between the EU and the US. A</w:t>
      </w:r>
      <w:r w:rsidRPr="00CC21CD">
        <w:rPr>
          <w:sz w:val="16"/>
        </w:rPr>
        <w:t xml:space="preserve"> recent analysis estimated that </w:t>
      </w:r>
      <w:r w:rsidRPr="00CC21CD">
        <w:rPr>
          <w:rStyle w:val="StyleUnderline"/>
        </w:rPr>
        <w:t>while all existing investment agreements cover only 15-20 per cent of the global investment flows, thes</w:t>
      </w:r>
      <w:r w:rsidRPr="00CC21CD">
        <w:rPr>
          <w:rStyle w:val="Emphasis"/>
        </w:rPr>
        <w:t>e new treaties would increase this coverage to approximately 80 per cent</w:t>
      </w:r>
      <w:r w:rsidRPr="00CC21CD">
        <w:rPr>
          <w:rStyle w:val="StyleUnderline"/>
        </w:rPr>
        <w:t>, multiplying the risk of governments being sued as a result of public policy measures</w:t>
      </w:r>
      <w:r w:rsidRPr="00CC21CD">
        <w:rPr>
          <w:sz w:val="16"/>
        </w:rPr>
        <w:t xml:space="preserve">.55 TTIP alone would dwarf all of the existing treaties allowing for investor-state dispute settlement. For example, in one fell swoop, </w:t>
      </w:r>
      <w:r w:rsidRPr="00CC21CD">
        <w:rPr>
          <w:rStyle w:val="Emphasis"/>
        </w:rPr>
        <w:t>it could multiply the number of USbased corporations that could challenge European environmental, health, and other public safeguards in international tribunals by a factor of eleven</w:t>
      </w:r>
      <w:r w:rsidRPr="00CC21CD">
        <w:rPr>
          <w:sz w:val="16"/>
        </w:rPr>
        <w:t xml:space="preserve"> (see box 4 on page 19).</w:t>
      </w:r>
    </w:p>
    <w:p w14:paraId="6437481F" w14:textId="77777777" w:rsidR="00460C5E" w:rsidRPr="00CC21CD" w:rsidRDefault="00460C5E" w:rsidP="00460C5E">
      <w:pPr>
        <w:pStyle w:val="Heading3"/>
        <w:rPr>
          <w:rStyle w:val="Emphasis"/>
          <w:b/>
          <w:sz w:val="32"/>
        </w:rPr>
      </w:pPr>
      <w:r w:rsidRPr="00CC21CD">
        <w:rPr>
          <w:rStyle w:val="Emphasis"/>
          <w:b/>
          <w:sz w:val="32"/>
        </w:rPr>
        <w:t>AT – Japan DA</w:t>
      </w:r>
    </w:p>
    <w:p w14:paraId="37D6C11A" w14:textId="77777777" w:rsidR="00460C5E" w:rsidRPr="00CC21CD" w:rsidRDefault="00460C5E" w:rsidP="00460C5E">
      <w:pPr>
        <w:pStyle w:val="Heading4"/>
      </w:pPr>
      <w:r w:rsidRPr="00CC21CD">
        <w:t xml:space="preserve">Japan doesn’t oppose China’s economic ties with the US </w:t>
      </w:r>
      <w:r w:rsidRPr="00CC21CD">
        <w:rPr>
          <w:u w:val="single"/>
        </w:rPr>
        <w:t>and</w:t>
      </w:r>
      <w:r w:rsidRPr="00CC21CD">
        <w:t xml:space="preserve"> they’re deterred from expressing any fears – China-Japanese relations.</w:t>
      </w:r>
    </w:p>
    <w:p w14:paraId="44BAD53E" w14:textId="77777777" w:rsidR="00460C5E" w:rsidRPr="00CC21CD" w:rsidRDefault="00460C5E" w:rsidP="00460C5E">
      <w:pPr>
        <w:rPr>
          <w:sz w:val="20"/>
          <w:szCs w:val="20"/>
        </w:rPr>
      </w:pPr>
      <w:r w:rsidRPr="00CC21CD">
        <w:rPr>
          <w:b/>
          <w:sz w:val="26"/>
          <w:szCs w:val="26"/>
        </w:rPr>
        <w:t>Japan Times ‘15</w:t>
      </w:r>
      <w:r w:rsidRPr="00CC21CD">
        <w:rPr>
          <w:sz w:val="20"/>
          <w:szCs w:val="20"/>
        </w:rPr>
        <w:t xml:space="preserve"> – Japanese politics and news source, (“Japan has no future if it only follows U.S.: Chinese military officer,” </w:t>
      </w:r>
      <w:hyperlink r:id="rId126" w:anchor=".V3lQaJMrJE4" w:history="1">
        <w:r w:rsidRPr="00CC21CD">
          <w:rPr>
            <w:rStyle w:val="Hyperlink"/>
            <w:sz w:val="20"/>
            <w:szCs w:val="20"/>
          </w:rPr>
          <w:t>http://www.japantimes.co.jp/news/2015/05/11/national/politics-diplomacy/japan-future-follows-u-s-chinese-military-officer/#.V3lQaJMrJE4</w:t>
        </w:r>
      </w:hyperlink>
      <w:r w:rsidRPr="00CC21CD">
        <w:rPr>
          <w:sz w:val="20"/>
          <w:szCs w:val="20"/>
        </w:rPr>
        <w:t>, DS)</w:t>
      </w:r>
    </w:p>
    <w:p w14:paraId="0ECCDC97" w14:textId="0AC98579" w:rsidR="00460C5E" w:rsidRPr="00CC21CD" w:rsidRDefault="00460C5E" w:rsidP="00EF2F75">
      <w:pPr>
        <w:rPr>
          <w:sz w:val="16"/>
        </w:rPr>
      </w:pPr>
      <w:r w:rsidRPr="00CC21CD">
        <w:rPr>
          <w:rStyle w:val="Emphasis"/>
        </w:rPr>
        <w:t>A senior Chinese military officer</w:t>
      </w:r>
      <w:r w:rsidRPr="00CC21CD">
        <w:rPr>
          <w:sz w:val="16"/>
        </w:rPr>
        <w:t xml:space="preserve"> has w</w:t>
      </w:r>
      <w:r w:rsidRPr="00CC21CD">
        <w:rPr>
          <w:rStyle w:val="Emphasis"/>
        </w:rPr>
        <w:t>arned a group of senior Japanese politicians that Tokyo should avoid expanding its security alliance with Washington if it doesn’t want relations with Beijing to deteriorate,</w:t>
      </w:r>
      <w:r w:rsidRPr="00CC21CD">
        <w:rPr>
          <w:sz w:val="16"/>
        </w:rPr>
        <w:t xml:space="preserve"> a source with direct knowledge of their meeting said+. “</w:t>
      </w:r>
      <w:r w:rsidRPr="00CC21CD">
        <w:rPr>
          <w:rStyle w:val="Emphasis"/>
        </w:rPr>
        <w:t>Japan will have no future if it only follows the United States,” the source</w:t>
      </w:r>
      <w:r w:rsidRPr="00CC21CD">
        <w:rPr>
          <w:sz w:val="16"/>
        </w:rPr>
        <w:t xml:space="preserve">, who spoke on condition of anonymity, quoted the officer as telling the group led by Masahiko Komura, vice president of the Liberal Democratic Party, last week in Beijing. The officer, who belongs to a think tank affiliated with the People’s Liberation Army, voiced opposition to an agreement between Prime Minister Shinzo Abe and President Barack Obama in late April to strengthen the </w:t>
      </w:r>
      <w:r w:rsidRPr="00CC21CD">
        <w:rPr>
          <w:rStyle w:val="Emphasis"/>
        </w:rPr>
        <w:t>Japan-U.S. military alliance in the face of China’s increasingly assertive military posture in the Asia-Pacific region, the source said Sunday. The officer criticized Japan and the United States for constantly seeing China as “a threat” and urged the Abe administration to see how Beijing’s expanding clout in the region will benefit Tokyo and contribute to the development of their relations, the source said.</w:t>
      </w:r>
      <w:r w:rsidRPr="00CC21CD">
        <w:rPr>
          <w:sz w:val="16"/>
        </w:rPr>
        <w:t xml:space="preserve"> He said Abe’s government needs to rethink whether Japan wants to aggravate its relations with China by reinvigorating the alliance with the U.S., or establish a new type of partnership by attaching greater importance to Beijing, the source said. The Diet members told the Chinese side that </w:t>
      </w:r>
      <w:r w:rsidRPr="00CC21CD">
        <w:rPr>
          <w:rStyle w:val="Emphasis"/>
        </w:rPr>
        <w:t>Tokyo welcomes China’s economic rise but that Beijing’s growing assertiveness in the East and South China seas is the underlying cause of Tokyo and Washington’s concerns</w:t>
      </w:r>
      <w:r w:rsidRPr="00CC21CD">
        <w:rPr>
          <w:sz w:val="16"/>
        </w:rPr>
        <w:t>, the source said. The cross-party group discussed security issues with members of the China Institute for International Strategic Studies behind closed doors last Tuesday. Sun Jianguo, deputy chief of general staff of the People’s Liberation Army, heads the institute, which is tasked with making policy proposals to the Chinese military and government, as well as explaining Beijing’s views to other countries. At a news conference after the meeting, Komura said the delegation had “very frank” exchanges with the institute’s experts but would not disclose what they talked about, citing a request from the Chinese. Komura and Kazuo Kitagawa, deputy chief of the LDP’s junior coalition partner Komeito, who was also in the delegation, are two of the central figures coordinating the ruling parties’ discussions on new national security legislation aimed at allowing the Self-Defense Forces to play a greater role abroad in international affairs.</w:t>
      </w:r>
    </w:p>
    <w:p w14:paraId="411135EB" w14:textId="3C956B9E" w:rsidR="00DD427C" w:rsidRPr="00CC21CD" w:rsidRDefault="00DD427C" w:rsidP="00DD427C">
      <w:pPr>
        <w:pStyle w:val="Heading3"/>
      </w:pPr>
      <w:r w:rsidRPr="00CC21CD">
        <w:t>AT – Offshoring DA</w:t>
      </w:r>
    </w:p>
    <w:p w14:paraId="4B4E51DB" w14:textId="7C1D5FC6" w:rsidR="00DD427C" w:rsidRPr="00CC21CD" w:rsidRDefault="00DD427C" w:rsidP="00DD427C">
      <w:pPr>
        <w:pStyle w:val="Heading4"/>
      </w:pPr>
      <w:r w:rsidRPr="00CC21CD">
        <w:t xml:space="preserve">The plan creates domestic jobs – offsets the link. </w:t>
      </w:r>
    </w:p>
    <w:p w14:paraId="16A72703" w14:textId="77777777" w:rsidR="00DD427C" w:rsidRPr="00CC21CD" w:rsidRDefault="00DD427C" w:rsidP="00DD427C">
      <w:pPr>
        <w:rPr>
          <w:rStyle w:val="Style13ptBold"/>
          <w:b w:val="0"/>
          <w:sz w:val="20"/>
          <w:szCs w:val="20"/>
        </w:rPr>
      </w:pPr>
      <w:r w:rsidRPr="00CC21CD">
        <w:rPr>
          <w:rStyle w:val="Style13ptBold"/>
        </w:rPr>
        <w:t xml:space="preserve">Lehr ’15 </w:t>
      </w:r>
      <w:r w:rsidRPr="00CC21CD">
        <w:rPr>
          <w:rStyle w:val="Style13ptBold"/>
          <w:b w:val="0"/>
          <w:sz w:val="20"/>
          <w:szCs w:val="20"/>
        </w:rPr>
        <w:t xml:space="preserve">- Director of the newly established Paulson Institute, founded by former Secretary of Treasury Henry M. Paulson, Jr. and located at the University of Chicago, (Deborah, “Why the Bilateral Investment Treaty Matters,” </w:t>
      </w:r>
      <w:hyperlink r:id="rId127" w:history="1">
        <w:r w:rsidRPr="00CC21CD">
          <w:rPr>
            <w:rStyle w:val="Hyperlink"/>
            <w:sz w:val="20"/>
            <w:szCs w:val="20"/>
          </w:rPr>
          <w:t>http://english.caixin.com/2015-02-13/100784042.html</w:t>
        </w:r>
      </w:hyperlink>
      <w:r w:rsidRPr="00CC21CD">
        <w:rPr>
          <w:rStyle w:val="Style13ptBold"/>
          <w:b w:val="0"/>
          <w:sz w:val="20"/>
          <w:szCs w:val="20"/>
        </w:rPr>
        <w:t>, DS)</w:t>
      </w:r>
    </w:p>
    <w:p w14:paraId="2BAE867D" w14:textId="6A31F61F" w:rsidR="007B6BCC" w:rsidRPr="00CC21CD" w:rsidRDefault="00DD427C" w:rsidP="00DD427C">
      <w:pPr>
        <w:rPr>
          <w:b/>
          <w:u w:val="single"/>
        </w:rPr>
      </w:pPr>
      <w:r w:rsidRPr="00CC21CD">
        <w:rPr>
          <w:b/>
          <w:u w:val="single"/>
        </w:rPr>
        <w:t>A BIT would benefit the economies of both the United States and China, by creating new streams of two-way trade and investment.</w:t>
      </w:r>
      <w:r w:rsidRPr="00CC21CD">
        <w:rPr>
          <w:sz w:val="16"/>
        </w:rPr>
        <w:t xml:space="preserve"> </w:t>
      </w:r>
      <w:r w:rsidRPr="00CC21CD">
        <w:rPr>
          <w:b/>
          <w:u w:val="single"/>
        </w:rPr>
        <w:t>The</w:t>
      </w:r>
      <w:r w:rsidRPr="00CC21CD">
        <w:rPr>
          <w:sz w:val="16"/>
        </w:rPr>
        <w:t xml:space="preserve"> growing and </w:t>
      </w:r>
      <w:r w:rsidRPr="00CC21CD">
        <w:rPr>
          <w:b/>
          <w:u w:val="single"/>
        </w:rPr>
        <w:t>interdependent economic relationship between the two countries is the underlying fabric that binds our countries together. It provides a foundation that allows us to disagree on specific issues without threatening the overall relationship</w:t>
      </w:r>
      <w:r w:rsidRPr="00CC21CD">
        <w:rPr>
          <w:sz w:val="16"/>
        </w:rPr>
        <w:t xml:space="preserve">. As China becomes a more active player on the world stage, </w:t>
      </w:r>
      <w:r w:rsidRPr="00CC21CD">
        <w:rPr>
          <w:b/>
          <w:u w:val="single"/>
        </w:rPr>
        <w:t>it is important for the United States to work with China and to support its entry and full participation in global, rules-based institutions</w:t>
      </w:r>
      <w:r w:rsidRPr="00CC21CD">
        <w:rPr>
          <w:sz w:val="16"/>
        </w:rPr>
        <w:t xml:space="preserve">. To delve into the importance of a BIT to both countries, the Paulson Institute – with its partners, Goldman Sachs, the U.S.-China Business Council and the China Development Reform Foundation – convened a U.S.-China CEO Investment Dialogue to explore the implications of a possible agreement for both countries. The discussions included the U.S. secretary of commerce, the U.S. trade representative, former secretary of state Henry Kissinger, the Chinese ambassador, and leading U.S. and Chinese CEOs, mayors and high-level opinion leaders. A lively discussion ensured about potential opportunities for increasing jobs, investment and exports. All agreed that it was important that China continue to be part of the rules-based systems on trade. As a former U.S. trade negotiator with China during the WTO and other negotiations, I witnessed firsthand how bringing China into the rules-based trading systems pays off. In the early 1990s one of the most transformational commitments we obtained came down to one important line. It simply required China to publish its own trade laws. Previously, its trade laws and regulations had been confidential; while companies were expected to abide by them, they could be arrested if they actually read or owned a copy. This requirement of transparency fundamentally changed the trading regime to the benefit of both Chinese and U.S. companies. Two decades later, laws are published and commented on, making the playing field more balanced. China's WTO accession provided a 10-year road map for opening and reform of its economy. It outlined how sectors would open to foreign competition, and both countries benefited from this transparency. Low-cost Chinese exports to the United States have increased over 330 percent since the signing of the agreement, and U.S. exports to China rose by 533 percent since then. Yet that 10-year road map ran out four years ago. </w:t>
      </w:r>
      <w:r w:rsidRPr="00CC21CD">
        <w:rPr>
          <w:b/>
          <w:u w:val="single"/>
        </w:rPr>
        <w:t>A high standard BIT can fill the resulting gap. It would bring greater transparency and consistency to the investment environment for both countries. A BIT would be good for China</w:t>
      </w:r>
      <w:r w:rsidRPr="00CC21CD">
        <w:rPr>
          <w:sz w:val="16"/>
        </w:rPr>
        <w:t xml:space="preserve"> because </w:t>
      </w:r>
      <w:r w:rsidRPr="00CC21CD">
        <w:rPr>
          <w:b/>
          <w:u w:val="single"/>
        </w:rPr>
        <w:t>the required opening of the market would bring in investments, encouraging more competition in the consumer and services sectors. That in turn would help China achieve its ambitious plan to transform its economic model away from export-led growth to a more consumption-based model</w:t>
      </w:r>
      <w:r w:rsidRPr="00CC21CD">
        <w:rPr>
          <w:sz w:val="16"/>
        </w:rPr>
        <w:t xml:space="preserve">. Such a treaty would also help clarify regulations for Chinese companies investing in the United States. And why would a BIT be good </w:t>
      </w:r>
      <w:r w:rsidRPr="00CC21CD">
        <w:rPr>
          <w:b/>
          <w:u w:val="single"/>
        </w:rPr>
        <w:t>for the United States</w:t>
      </w:r>
      <w:r w:rsidRPr="00CC21CD">
        <w:rPr>
          <w:sz w:val="16"/>
        </w:rPr>
        <w:t xml:space="preserve">? For one, </w:t>
      </w:r>
      <w:r w:rsidRPr="00CC21CD">
        <w:rPr>
          <w:b/>
          <w:u w:val="single"/>
        </w:rPr>
        <w:t>it would create a more transparent and level playing field for its companies in China, leading to greater opportunities for investors. It would also encourage more Chinese companies to invest in the United States as part of their government's "going out" initiative to encourage overseas investment. This would create jobs and opportunities for American workers.</w:t>
      </w:r>
    </w:p>
    <w:p w14:paraId="40EB4ABB" w14:textId="5243265F" w:rsidR="007B6BCC" w:rsidRPr="00CC21CD" w:rsidRDefault="007B6BCC" w:rsidP="007B6BCC">
      <w:pPr>
        <w:pStyle w:val="Heading4"/>
      </w:pPr>
      <w:r w:rsidRPr="00CC21CD">
        <w:t xml:space="preserve">Offshoring is good for the domestic </w:t>
      </w:r>
      <w:r w:rsidRPr="00CC21CD">
        <w:rPr>
          <w:u w:val="single"/>
        </w:rPr>
        <w:t>and</w:t>
      </w:r>
      <w:r w:rsidRPr="00CC21CD">
        <w:t xml:space="preserve"> global economy – multiple warrants.</w:t>
      </w:r>
    </w:p>
    <w:p w14:paraId="1D9EB051" w14:textId="77777777" w:rsidR="007B6BCC" w:rsidRPr="00CC21CD" w:rsidRDefault="007B6BCC" w:rsidP="007B6BCC">
      <w:pPr>
        <w:spacing w:after="0" w:line="240" w:lineRule="auto"/>
        <w:rPr>
          <w:rStyle w:val="Style13ptBold"/>
          <w:b w:val="0"/>
          <w:sz w:val="20"/>
          <w:szCs w:val="20"/>
        </w:rPr>
      </w:pPr>
      <w:r w:rsidRPr="00CC21CD">
        <w:rPr>
          <w:rStyle w:val="Style13ptBold"/>
        </w:rPr>
        <w:t>Correnti ’16</w:t>
      </w:r>
      <w:r w:rsidRPr="00CC21CD">
        <w:rPr>
          <w:rStyle w:val="Style13ptBold"/>
          <w:b w:val="0"/>
        </w:rPr>
        <w:t xml:space="preserve"> </w:t>
      </w:r>
      <w:r w:rsidRPr="00CC21CD">
        <w:rPr>
          <w:rStyle w:val="Style13ptBold"/>
          <w:b w:val="0"/>
          <w:sz w:val="20"/>
          <w:szCs w:val="20"/>
        </w:rPr>
        <w:t xml:space="preserve">– B.A. in International Business from San Jose State University, (Madison, “Outsourcing Overseas and its Effect on the U.S. Economy,” </w:t>
      </w:r>
      <w:hyperlink r:id="rId128" w:history="1">
        <w:r w:rsidRPr="00CC21CD">
          <w:rPr>
            <w:rStyle w:val="Hyperlink"/>
            <w:sz w:val="20"/>
            <w:szCs w:val="20"/>
          </w:rPr>
          <w:t>http://infospot.roanokegroup.com/acton/fs/blocks/showLandingPage/a/5777/p/p-0022/t/page/fm/0</w:t>
        </w:r>
      </w:hyperlink>
      <w:r w:rsidRPr="00CC21CD">
        <w:rPr>
          <w:rStyle w:val="Style13ptBold"/>
          <w:b w:val="0"/>
          <w:sz w:val="20"/>
          <w:szCs w:val="20"/>
        </w:rPr>
        <w:t>, DS)</w:t>
      </w:r>
    </w:p>
    <w:p w14:paraId="616A2A72" w14:textId="5F2D7ECF" w:rsidR="007B6BCC" w:rsidRDefault="007B6BCC" w:rsidP="00DD427C">
      <w:pPr>
        <w:rPr>
          <w:sz w:val="16"/>
        </w:rPr>
      </w:pPr>
      <w:r w:rsidRPr="00CC21CD">
        <w:rPr>
          <w:sz w:val="16"/>
        </w:rPr>
        <w:t xml:space="preserve">Outsourcing is controversial and often politically manipulated to make claims about job losses in the United States with little to no discussion on job creation from outsourcing by U.S. companies. However, </w:t>
      </w:r>
      <w:r w:rsidRPr="00CC21CD">
        <w:rPr>
          <w:b/>
          <w:u w:val="single"/>
        </w:rPr>
        <w:t>outsourcing by U.S. companies provides benefits to foreign economies and to the U.S. economy. Foreign economies are boosted by demand for products by U.S. consumers, and the U.S. economy benefits as well. The U.S. economy engages in international trade and obtains needed goods at lower cost, which results in better returns on investment and more economically priced goods for U.S. citizens.</w:t>
      </w:r>
      <w:r w:rsidRPr="00CC21CD">
        <w:rPr>
          <w:sz w:val="16"/>
        </w:rPr>
        <w:t xml:space="preserve"> Components produced through outsourcing and incorporated into larger products in the United States results in a demand for higher skilled jobs in the U.S. Unfortunately, these benefits are often buried in stories that refer vaguely to U.S. job loses. Ultimately, </w:t>
      </w:r>
      <w:r w:rsidRPr="00CC21CD">
        <w:rPr>
          <w:b/>
          <w:u w:val="single"/>
        </w:rPr>
        <w:t>foreign products are produced competitively and offered as U.S. consumers’ products at more affordable prices-boosting the economies of foreign countries and the U.S.</w:t>
      </w:r>
      <w:r w:rsidRPr="00CC21CD">
        <w:rPr>
          <w:sz w:val="16"/>
        </w:rPr>
        <w:t xml:space="preserve"> Many countries have built economies based on outsourcing. For example, Singapore actively participates in outsourcing. "If you deprive yourself of outsourcing and your competitors do not, you're putting yourself out of business." Lee Kuan Yew, former Prime Minister of Singapore</w:t>
      </w:r>
      <w:r w:rsidRPr="00CC21CD">
        <w:rPr>
          <w:b/>
          <w:u w:val="single"/>
        </w:rPr>
        <w:t>. Today's economies rely on global marketing-not only for the U.S., but for foreign countries as well. The U.S. relies heavily on imports, making the U.S. a part of the global market when U.S. companies outsource. In order to balance revenue lost from imports, the U.S. needs to export either U.S. dollars or U.S. goods to other countries as well.</w:t>
      </w:r>
      <w:r w:rsidRPr="00CC21CD">
        <w:rPr>
          <w:sz w:val="16"/>
        </w:rPr>
        <w:t xml:space="preserve"> The U.S. cannot depend on sales in the U.S. alone. </w:t>
      </w:r>
      <w:r w:rsidRPr="00CC21CD">
        <w:rPr>
          <w:b/>
          <w:u w:val="single"/>
        </w:rPr>
        <w:t>In order to sustain business from foreign countries, the U.S. must be a part of the global market to compete with products produced by companies in such countries as Mexico, Brazil, China, Singapore, India, and those in Europe. Outsourcing by U.S. companies to foreign countries stimulates investment by these foreign countries</w:t>
      </w:r>
      <w:r w:rsidRPr="00CC21CD">
        <w:rPr>
          <w:sz w:val="16"/>
        </w:rPr>
        <w:t xml:space="preserve">. </w:t>
      </w:r>
      <w:r w:rsidRPr="00CC21CD">
        <w:rPr>
          <w:b/>
          <w:u w:val="single"/>
        </w:rPr>
        <w:t>This investment helps boost those countries' economies by improving their standards of living and providing jobs for the unemployed</w:t>
      </w:r>
      <w:r w:rsidRPr="00CC21CD">
        <w:rPr>
          <w:sz w:val="16"/>
        </w:rPr>
        <w:t xml:space="preserve">. With these economic improvements in foreign countries, this allows them to be a part of the global market by enabling them to buy more exports from the U.S. "The U.S. economy and the world economy are linked in many ways. Economic developments in this country have a major influence on production, employment, and prices beyond our borders; at the same time, developments abroad significantly affect our economy." said from George B. Grey's book Federal Reserve System: Background, Analysis, and Bibliography. Further, because of the enormous size of the U.S. economy, the U.S. dollar is the currency most used in international foreign exchange transactions, making the U.S. dollar the official foreign exchange reserve currency for more than half the countries in the world. Linda Goldberg, Is the International Role of the Dollar Changing? Current Issues In Economics and Finance, Vol. 16:1 (Fed. Reserve Bank of NY, Jan. 2010). </w:t>
      </w:r>
      <w:r w:rsidRPr="00CC21CD">
        <w:rPr>
          <w:b/>
          <w:u w:val="single"/>
        </w:rPr>
        <w:t>This results in U.S. banks and foreign banks using U.S. dollars to stabilize these foreign economies and the international market place. When U.S. companies invest in outside countries, the investment helps the foreign country investors (i.e., domestic stockholders) to access the international market place to support their local, foreign economy</w:t>
      </w:r>
      <w:r w:rsidRPr="00CC21CD">
        <w:rPr>
          <w:sz w:val="16"/>
        </w:rPr>
        <w:t xml:space="preserve">. Foreign investors pull in other outside investment as the foreign economy grows. "Furthermore, </w:t>
      </w:r>
      <w:r w:rsidRPr="00CC21CD">
        <w:rPr>
          <w:b/>
          <w:u w:val="single"/>
        </w:rPr>
        <w:t>a successful investment in a poor country will send a signal to other potential investors that there is a stable environment for investment there, which can lead to even more investment, job creation and prosperity</w:t>
      </w:r>
      <w:r w:rsidRPr="00CC21CD">
        <w:rPr>
          <w:sz w:val="16"/>
        </w:rPr>
        <w:t xml:space="preserve">." according to Thomas J. DiLorenzo, Professor of Economics, Loyola University (Maryland). </w:t>
      </w:r>
      <w:r w:rsidRPr="00CC21CD">
        <w:rPr>
          <w:b/>
          <w:u w:val="single"/>
        </w:rPr>
        <w:t>Outsourcing by U.S. companies also benefits the U.S. economy because the U.S. acquires goods from foreign countries at lower costs. This benefits U.S. consumers, but it also benefits U.S. manufacturers that produce large, complex goods for export to other countries</w:t>
      </w:r>
      <w:r w:rsidRPr="00CC21CD">
        <w:rPr>
          <w:sz w:val="16"/>
        </w:rPr>
        <w:t xml:space="preserve">. For example, the U.S. commercial aircraft industry has had a practice of outsourcing since the early 60's better known as "offset programs," whereby foreign manufacturers produced key components in exchange for completed aircraft purchases. Thus Italy's national carrier Alitalia fleet consisted of all McDonnell Douglas/Boeing Aircrafts, as does Switzerland's Swissair. Components of these aircraft are outsourced to manufacturers in Italy and Switzerland to boost these economies and to aid U.S. aircraft manufacturers. </w:t>
      </w:r>
      <w:r w:rsidRPr="00CC21CD">
        <w:rPr>
          <w:b/>
          <w:u w:val="single"/>
        </w:rPr>
        <w:t>The value to the U.S. economy in terms of export revenues significantly outweighs the value of imports associated with the aircraft components imported back to U.S. aircraft manufacturers such as Boeing.</w:t>
      </w:r>
      <w:r w:rsidRPr="00CC21CD">
        <w:rPr>
          <w:sz w:val="16"/>
        </w:rPr>
        <w:t xml:space="preserve"> [U.S. Dept. of Commerce, Bureau of Industry and Security, 7th Offset Report (Jul. 2003). As this offset practice continues, Boeing relies on export trading in order to create sales and bring in revenue from foreign plane sales that cost millions of dollars, which also helps creates more jobs in the U.S. for Boeing. Whether through an offset program or as a stand-alone import of goods, </w:t>
      </w:r>
      <w:r w:rsidRPr="00CC21CD">
        <w:rPr>
          <w:b/>
          <w:u w:val="single"/>
        </w:rPr>
        <w:t>outsourcing tends to allow the U.S. to obtain goods at lower costs because materials do not have to be imported into the U.S., and foreign employment is often cheaper, raising profits for the company and allowing the products to be cheaper for U.S. buyers.</w:t>
      </w:r>
      <w:r w:rsidRPr="00CC21CD">
        <w:rPr>
          <w:sz w:val="16"/>
        </w:rPr>
        <w:t xml:space="preserve"> Cost of labor in the U.S. can be almost $27 per hour for manufacturing labor. In contrast, cost in Eastern Europe averages $8 per hour for manufacturing labor and, in East Asia (excluding Japan), $13 per hour. Manufacturing labor in the Philippines averages under $2 per hour, and in Brazil the average is $8 per hour. </w:t>
      </w:r>
      <w:r w:rsidRPr="00CC21CD">
        <w:rPr>
          <w:b/>
          <w:u w:val="single"/>
        </w:rPr>
        <w:t xml:space="preserve">Outsourcing promotes globalization, which is a new source of growth for U.S. businesses. </w:t>
      </w:r>
      <w:r w:rsidRPr="00CC21CD">
        <w:rPr>
          <w:sz w:val="16"/>
        </w:rPr>
        <w:t>These figures are based on the 2011 U.S. Bureau Labor Statistics hourly direct pay data, www.bls.gov/web/ichcc.supp.toc.htm#table_2</w:t>
      </w:r>
      <w:r w:rsidRPr="00CC21CD">
        <w:rPr>
          <w:b/>
          <w:u w:val="single"/>
        </w:rPr>
        <w:t>. One of the most pointed-out arguments against outsourcing is the concern of jobs being lost in the U.S. which are then transferred to foreign countries. Companies that outsource to foreign countries tend to hire less skilled workers whenever the work does not require a high skill level to manufacture products. This results in Americans holding higher skill level jobs</w:t>
      </w:r>
      <w:r w:rsidRPr="00CC21CD">
        <w:rPr>
          <w:sz w:val="16"/>
        </w:rPr>
        <w:t>. It is argued that outsourcing takes away immediate jobs for unskilled U.S. labor. Although this can be true in some instances</w:t>
      </w:r>
      <w:r w:rsidRPr="00CC21CD">
        <w:rPr>
          <w:b/>
          <w:u w:val="single"/>
        </w:rPr>
        <w:t>, the labor employment moved to foreign countries tends to be jobs that pay at a more indigent level by U.S. cost of living standards, leading to impoverished lives to those in the U.S. holding such jobs.</w:t>
      </w:r>
      <w:r w:rsidRPr="00CC21CD">
        <w:rPr>
          <w:sz w:val="16"/>
        </w:rPr>
        <w:t xml:space="preserve"> Poverty does not benefit the U.S. economy since poverty reduces consumer spending and tax revenues, and increases certain social costs. Also, as a result of cost savings for outsourced goods, these costs savings can be applied to the purchase of additional goods by U.S. consumers, leading to more job creation in the U.S. because of outsourcing. </w:t>
      </w:r>
      <w:r w:rsidRPr="00CC21CD">
        <w:rPr>
          <w:b/>
          <w:u w:val="single"/>
        </w:rPr>
        <w:t>Companies that outsource also have increased productivity because the eligibility of working 24 hours a day, seven days a week due to time zones</w:t>
      </w:r>
      <w:r w:rsidRPr="00CC21CD">
        <w:rPr>
          <w:sz w:val="16"/>
        </w:rPr>
        <w:t xml:space="preserve">. Communication systems such as email and video conferencing help coordinate work and increase production details in countries with low labor costs on a 24/7 basis. Thus, outsourcing is an opportunity practiced by all major industrialized countries. </w:t>
      </w:r>
    </w:p>
    <w:p w14:paraId="0377CC51" w14:textId="77777777" w:rsidR="008871DC" w:rsidRDefault="008871DC" w:rsidP="008871DC">
      <w:pPr>
        <w:pStyle w:val="Heading4"/>
      </w:pPr>
      <w:r>
        <w:t xml:space="preserve">Only nation that has all the infrastructure to outsource to is China </w:t>
      </w:r>
    </w:p>
    <w:p w14:paraId="25E5EEDB" w14:textId="77777777" w:rsidR="008871DC" w:rsidRPr="00EA37D1" w:rsidRDefault="008871DC" w:rsidP="008871DC">
      <w:pPr>
        <w:rPr>
          <w:rStyle w:val="Style13ptBold"/>
        </w:rPr>
      </w:pPr>
      <w:r>
        <w:rPr>
          <w:rStyle w:val="Style13ptBold"/>
        </w:rPr>
        <w:t xml:space="preserve">The Economist 12 </w:t>
      </w:r>
      <w:r w:rsidRPr="00EA37D1">
        <w:t xml:space="preserve">- </w:t>
      </w:r>
      <w:r>
        <w:t>offers authoritative insight and opinion on international news, politics, business, finance, science and technology (“The end of cheap China”, http://www.economist.com/node/21549956//EC)</w:t>
      </w:r>
    </w:p>
    <w:p w14:paraId="01092094" w14:textId="77777777" w:rsidR="008871DC" w:rsidRPr="00725C25" w:rsidRDefault="008871DC" w:rsidP="008871DC">
      <w:r w:rsidRPr="00725C25">
        <w:t xml:space="preserve">Brian Noll of PPC, which makes connectors for televisions, </w:t>
      </w:r>
      <w:r w:rsidRPr="00725C25">
        <w:rPr>
          <w:rStyle w:val="StyleUnderline"/>
        </w:rPr>
        <w:t>says his firm seriously considered moving its operations to Vietnam</w:t>
      </w:r>
      <w:r w:rsidRPr="00725C25">
        <w:t xml:space="preserve">. Labour was cheaper there, but Vietnam lacked reliable suppliers of services such as nickel plating, heat treatment and special stamping. </w:t>
      </w:r>
      <w:r w:rsidRPr="00725C25">
        <w:rPr>
          <w:rStyle w:val="StyleUnderline"/>
        </w:rPr>
        <w:t>In the end</w:t>
      </w:r>
      <w:r w:rsidRPr="00725C25">
        <w:t xml:space="preserve">, </w:t>
      </w:r>
      <w:r w:rsidRPr="00725C25">
        <w:rPr>
          <w:rStyle w:val="StyleUnderline"/>
        </w:rPr>
        <w:t>PPC decided not to leave China</w:t>
      </w:r>
      <w:r w:rsidRPr="00725C25">
        <w:t xml:space="preserve">. Instead, </w:t>
      </w:r>
      <w:r w:rsidRPr="00725C25">
        <w:rPr>
          <w:rStyle w:val="StyleUnderline"/>
        </w:rPr>
        <w:t>it is automating more processes in its factory near Shanghai</w:t>
      </w:r>
      <w:r w:rsidRPr="00725C25">
        <w:t>, replacing some (</w:t>
      </w:r>
      <w:r w:rsidRPr="00725C25">
        <w:rPr>
          <w:rStyle w:val="StyleUnderline"/>
        </w:rPr>
        <w:t>but not all</w:t>
      </w:r>
      <w:r w:rsidRPr="00725C25">
        <w:t xml:space="preserve">) workers with machines. Labour costs are often 30% lower in countries other than China, </w:t>
      </w:r>
      <w:r w:rsidRPr="00725C25">
        <w:rPr>
          <w:rStyle w:val="StyleUnderline"/>
        </w:rPr>
        <w:t>says John Rice</w:t>
      </w:r>
      <w:r w:rsidRPr="00725C25">
        <w:t xml:space="preserve">, GE's vice chairman, </w:t>
      </w:r>
      <w:r w:rsidRPr="00725C25">
        <w:rPr>
          <w:rStyle w:val="StyleUnderline"/>
        </w:rPr>
        <w:t>but this is typically more than offset by other problems</w:t>
      </w:r>
      <w:r w:rsidRPr="00725C25">
        <w:t xml:space="preserve">, </w:t>
      </w:r>
      <w:r w:rsidRPr="00725C25">
        <w:rPr>
          <w:rStyle w:val="StyleUnderline"/>
        </w:rPr>
        <w:t>especially the lack of a reliable supply chain</w:t>
      </w:r>
      <w:r w:rsidRPr="00725C25">
        <w:t xml:space="preserve">. </w:t>
      </w:r>
      <w:r w:rsidRPr="00725C25">
        <w:rPr>
          <w:rStyle w:val="StyleUnderline"/>
        </w:rPr>
        <w:t>GE did open a new plant in Vietnam to make wind turbines</w:t>
      </w:r>
      <w:r w:rsidRPr="00725C25">
        <w:t xml:space="preserve">, </w:t>
      </w:r>
      <w:r w:rsidRPr="00725C25">
        <w:rPr>
          <w:rStyle w:val="StyleUnderline"/>
        </w:rPr>
        <w:t>but Mr Rice insists that talent was the lure</w:t>
      </w:r>
      <w:r w:rsidRPr="00725C25">
        <w:t xml:space="preserve">, not cheap labour. </w:t>
      </w:r>
      <w:r w:rsidRPr="00725C25">
        <w:rPr>
          <w:rStyle w:val="StyleUnderline"/>
        </w:rPr>
        <w:t>Thanks to a big government shipyard nearby</w:t>
      </w:r>
      <w:r w:rsidRPr="00725C25">
        <w:t xml:space="preserve">, </w:t>
      </w:r>
      <w:r w:rsidRPr="00725C25">
        <w:rPr>
          <w:rStyle w:val="StyleUnderline"/>
        </w:rPr>
        <w:t>his plant was able to hire world-class welders</w:t>
      </w:r>
      <w:r w:rsidRPr="00725C25">
        <w:t xml:space="preserve">. Except in commodity businesses, </w:t>
      </w:r>
      <w:r w:rsidRPr="00725C25">
        <w:rPr>
          <w:rStyle w:val="StyleUnderline"/>
        </w:rPr>
        <w:t>“competence will always trump cost,” he says</w:t>
      </w:r>
      <w:r w:rsidRPr="00725C25">
        <w:t xml:space="preserve">. Sunil Gidumal, a Hong Kong-based entrepreneur, </w:t>
      </w:r>
      <w:r w:rsidRPr="00725C25">
        <w:rPr>
          <w:rStyle w:val="StyleUnderline"/>
        </w:rPr>
        <w:t>makes tin boxes that Harrods</w:t>
      </w:r>
      <w:r w:rsidRPr="00725C25">
        <w:t xml:space="preserve">, </w:t>
      </w:r>
      <w:r w:rsidRPr="00725C25">
        <w:rPr>
          <w:rStyle w:val="StyleUnderline"/>
        </w:rPr>
        <w:t>Marks &amp; Spencer and other retailers use to hold biscuits</w:t>
      </w:r>
      <w:r w:rsidRPr="00725C25">
        <w:t xml:space="preserve">. Wages, which make up a third of his costs, have doubled in the past four years at his factories in Guangdong. Workers in Sri Lanka are 35-40% cheaper, </w:t>
      </w:r>
      <w:r w:rsidRPr="00725C25">
        <w:rPr>
          <w:rStyle w:val="StyleUnderline"/>
        </w:rPr>
        <w:t>he says</w:t>
      </w:r>
      <w:r w:rsidRPr="00725C25">
        <w:t xml:space="preserve">, but he finds them less efficient. </w:t>
      </w:r>
      <w:r w:rsidRPr="00725C25">
        <w:rPr>
          <w:rStyle w:val="StyleUnderline"/>
        </w:rPr>
        <w:t>So he is keeping a smaller factory in China to serve America and China's domestic market</w:t>
      </w:r>
      <w:r w:rsidRPr="00725C25">
        <w:t xml:space="preserve">. </w:t>
      </w:r>
      <w:r w:rsidRPr="00725C25">
        <w:rPr>
          <w:rStyle w:val="StyleUnderline"/>
        </w:rPr>
        <w:t>Only the tins bound for Europe are made in Sri Lanka</w:t>
      </w:r>
      <w:r w:rsidRPr="00725C25">
        <w:t xml:space="preserve">, </w:t>
      </w:r>
      <w:r w:rsidRPr="00725C25">
        <w:rPr>
          <w:rStyle w:val="StyleUnderline"/>
        </w:rPr>
        <w:t>since shipping costs are lower than from China</w:t>
      </w:r>
      <w:r w:rsidRPr="00725C25">
        <w:t xml:space="preserve">. </w:t>
      </w:r>
      <w:r w:rsidRPr="00725C25">
        <w:rPr>
          <w:rStyle w:val="StyleUnderline"/>
        </w:rPr>
        <w:t>Louis Kuijs of the Fung Global Institute</w:t>
      </w:r>
      <w:r w:rsidRPr="00725C25">
        <w:t xml:space="preserve">, a think-tank, </w:t>
      </w:r>
      <w:r w:rsidRPr="00725C25">
        <w:rPr>
          <w:rStyle w:val="StyleUnderline"/>
        </w:rPr>
        <w:t>observes that some low-tech</w:t>
      </w:r>
      <w:r w:rsidRPr="00725C25">
        <w:t xml:space="preserve">, labour-intensive industries, such as T-shirts and cheap trainers, </w:t>
      </w:r>
      <w:r w:rsidRPr="00725C25">
        <w:rPr>
          <w:rStyle w:val="StyleUnderline"/>
        </w:rPr>
        <w:t>have already left China</w:t>
      </w:r>
      <w:r w:rsidRPr="00725C25">
        <w:t xml:space="preserve">. And some firms are employing a “China + 1” strategy, </w:t>
      </w:r>
      <w:r w:rsidRPr="00725C25">
        <w:rPr>
          <w:rStyle w:val="StyleUnderline"/>
        </w:rPr>
        <w:t>opening just one factory in another country to test the waters and provide a back-up</w:t>
      </w:r>
      <w:r w:rsidRPr="00725C25">
        <w:t xml:space="preserve">. </w:t>
      </w:r>
      <w:r w:rsidRPr="00725C25">
        <w:rPr>
          <w:rStyle w:val="StyleUnderline"/>
        </w:rPr>
        <w:t>But coastal China has enduring strengths</w:t>
      </w:r>
      <w:r w:rsidRPr="00725C25">
        <w:t xml:space="preserve">, despite soaring costs. </w:t>
      </w:r>
      <w:r w:rsidRPr="00725C25">
        <w:rPr>
          <w:rStyle w:val="StyleUnderline"/>
        </w:rPr>
        <w:t>First</w:t>
      </w:r>
      <w:r w:rsidRPr="00725C25">
        <w:t xml:space="preserve">, </w:t>
      </w:r>
      <w:r w:rsidRPr="00725C25">
        <w:rPr>
          <w:rStyle w:val="StyleUnderline"/>
        </w:rPr>
        <w:t>it is close to the booming Chinese domestic market</w:t>
      </w:r>
      <w:r w:rsidRPr="00725C25">
        <w:t xml:space="preserve">. </w:t>
      </w:r>
      <w:r w:rsidRPr="00725C25">
        <w:rPr>
          <w:rStyle w:val="StyleUnderline"/>
        </w:rPr>
        <w:t>This is a huge advantage</w:t>
      </w:r>
      <w:r w:rsidRPr="00725C25">
        <w:t xml:space="preserve">. </w:t>
      </w:r>
      <w:r w:rsidRPr="00725C25">
        <w:rPr>
          <w:rStyle w:val="StyleUnderline"/>
        </w:rPr>
        <w:t>No other country has so many newly pecunious consumers clamouring for stuff</w:t>
      </w:r>
      <w:r w:rsidRPr="00725C25">
        <w:t xml:space="preserve">. Second, Chinese wages may be rising fast, </w:t>
      </w:r>
      <w:r w:rsidRPr="00725C25">
        <w:rPr>
          <w:rStyle w:val="StyleUnderline"/>
        </w:rPr>
        <w:t>but so is Chinese productivity</w:t>
      </w:r>
      <w:r w:rsidRPr="00725C25">
        <w:t xml:space="preserve">. </w:t>
      </w:r>
      <w:r w:rsidRPr="00725C25">
        <w:rPr>
          <w:rStyle w:val="StyleUnderline"/>
        </w:rPr>
        <w:t>The precise numbers are disputed</w:t>
      </w:r>
      <w:r w:rsidRPr="00725C25">
        <w:t xml:space="preserve">, </w:t>
      </w:r>
      <w:r w:rsidRPr="00725C25">
        <w:rPr>
          <w:rStyle w:val="StyleUnderline"/>
        </w:rPr>
        <w:t>but the trend is not</w:t>
      </w:r>
      <w:r w:rsidRPr="00725C25">
        <w:t xml:space="preserve">. Chinese workers are paid more because they are producing more. Third, </w:t>
      </w:r>
      <w:r w:rsidRPr="00725C25">
        <w:rPr>
          <w:rStyle w:val="StyleUnderline"/>
        </w:rPr>
        <w:t>China is huge</w:t>
      </w:r>
      <w:r w:rsidRPr="00725C25">
        <w:t xml:space="preserve">. </w:t>
      </w:r>
      <w:r w:rsidRPr="00725C25">
        <w:rPr>
          <w:rStyle w:val="StyleUnderline"/>
        </w:rPr>
        <w:t>Its labour pool is large and flexible enough to accommodate seasonal industries that make Christmas lights or toys</w:t>
      </w:r>
      <w:r w:rsidRPr="00725C25">
        <w:t xml:space="preserve">, </w:t>
      </w:r>
      <w:r w:rsidRPr="00725C25">
        <w:rPr>
          <w:rStyle w:val="StyleUnderline"/>
        </w:rPr>
        <w:t>says Ivo Naumann of AlixPartners</w:t>
      </w:r>
      <w:r w:rsidRPr="00725C25">
        <w:t xml:space="preserve">. </w:t>
      </w:r>
      <w:r w:rsidRPr="00725C25">
        <w:rPr>
          <w:rStyle w:val="StyleUnderline"/>
        </w:rPr>
        <w:t>In response to sudden demand</w:t>
      </w:r>
      <w:r w:rsidRPr="00725C25">
        <w:t xml:space="preserve">, </w:t>
      </w:r>
      <w:r w:rsidRPr="00725C25">
        <w:rPr>
          <w:rStyle w:val="StyleUnderline"/>
        </w:rPr>
        <w:t>a Chinese factory making iPhones was able to rouse 8</w:t>
      </w:r>
      <w:r w:rsidRPr="00725C25">
        <w:t xml:space="preserve">,000 workers from their dormitory and put them on the assembly line at midnight, </w:t>
      </w:r>
      <w:r w:rsidRPr="00725C25">
        <w:rPr>
          <w:rStyle w:val="StyleUnderline"/>
        </w:rPr>
        <w:t>according to theNew York Times</w:t>
      </w:r>
      <w:r w:rsidRPr="00725C25">
        <w:t xml:space="preserve">. </w:t>
      </w:r>
      <w:r w:rsidRPr="00725C25">
        <w:rPr>
          <w:rStyle w:val="StyleUnderline"/>
        </w:rPr>
        <w:t>Not the next day</w:t>
      </w:r>
      <w:r w:rsidRPr="00725C25">
        <w:t xml:space="preserve">. Midnight. Nowhere else are such feats feasible. Fourth, </w:t>
      </w:r>
      <w:r w:rsidRPr="00725C25">
        <w:rPr>
          <w:rStyle w:val="StyleUnderline"/>
        </w:rPr>
        <w:t>China's supply chain is sophisticated and supple</w:t>
      </w:r>
      <w:r w:rsidRPr="00725C25">
        <w:t xml:space="preserve">. </w:t>
      </w:r>
      <w:r w:rsidRPr="00725C25">
        <w:rPr>
          <w:rStyle w:val="StyleUnderline"/>
        </w:rPr>
        <w:t>Professor Zheng Yusheng of the Cheung Kong Graduate School of Business argues that the right way to measure manufacturing competitiveness is not by comparing labour costs alone</w:t>
      </w:r>
      <w:r w:rsidRPr="00725C25">
        <w:t xml:space="preserve">, but by comparing entire supply chains. </w:t>
      </w:r>
      <w:r w:rsidRPr="00725C25">
        <w:rPr>
          <w:rStyle w:val="StyleUnderline"/>
        </w:rPr>
        <w:t>Even if labour costs are a quarter of those in China to make a given product</w:t>
      </w:r>
      <w:r w:rsidRPr="00725C25">
        <w:t xml:space="preserve">, </w:t>
      </w:r>
      <w:r w:rsidRPr="00725C25">
        <w:rPr>
          <w:rStyle w:val="StyleUnderline"/>
        </w:rPr>
        <w:t>the unreliability or unavailability of many components may make it uneconomic to make things elsewhere</w:t>
      </w:r>
      <w:r w:rsidRPr="00725C25">
        <w:t xml:space="preserve">. Dwight Nordstrom of Pacific Resources International, a manufacturing consultancy, </w:t>
      </w:r>
      <w:r w:rsidRPr="00725C25">
        <w:rPr>
          <w:rStyle w:val="StyleUnderline"/>
        </w:rPr>
        <w:t>reckons China's supply chain for electronics manufacturers is so good that “there is no stopping the juggernaut” for at least ten to 20 years</w:t>
      </w:r>
      <w:r w:rsidRPr="00725C25">
        <w:t xml:space="preserve">. </w:t>
      </w:r>
      <w:r w:rsidRPr="00725C25">
        <w:rPr>
          <w:rStyle w:val="StyleUnderline"/>
        </w:rPr>
        <w:t>This same advantage applies to low-tech industries</w:t>
      </w:r>
      <w:r w:rsidRPr="00725C25">
        <w:t xml:space="preserve">, too. Paul Stocker of Topline, a shoe exporter with dozens of contract plants in coastal China, </w:t>
      </w:r>
      <w:r w:rsidRPr="00725C25">
        <w:rPr>
          <w:rStyle w:val="StyleUnderline"/>
        </w:rPr>
        <w:t>says there is no easy alternative to China</w:t>
      </w:r>
      <w:r w:rsidRPr="00725C25">
        <w:t xml:space="preserve">. </w:t>
      </w:r>
      <w:r w:rsidRPr="00725C25">
        <w:rPr>
          <w:rStyle w:val="StyleUnderline"/>
        </w:rPr>
        <w:t>It is fashionable to predict that China's inland factories will supplant its coastal ones</w:t>
      </w:r>
      <w:r w:rsidRPr="00725C25">
        <w:t xml:space="preserve">. Official figures for foreign direct investment support this view: some inland provinces, such as Chongqing, now attract almost as much foreign money as Shanghai. </w:t>
      </w:r>
      <w:r w:rsidRPr="00725C25">
        <w:rPr>
          <w:rStyle w:val="StyleUnderline"/>
        </w:rPr>
        <w:t>The reason why fewer migrant workers from the hinterland are returning to coastal factories this year is that there are plenty of jobs closer to home</w:t>
      </w:r>
      <w:r w:rsidRPr="00725C25">
        <w:t xml:space="preserve">. But manufacturers are not simply shifting inland in search of cheap labour. </w:t>
      </w:r>
      <w:r w:rsidRPr="00725C25">
        <w:rPr>
          <w:rStyle w:val="StyleUnderline"/>
        </w:rPr>
        <w:t>For one thing</w:t>
      </w:r>
      <w:r w:rsidRPr="00725C25">
        <w:t xml:space="preserve">, </w:t>
      </w:r>
      <w:r w:rsidRPr="00725C25">
        <w:rPr>
          <w:rStyle w:val="StyleUnderline"/>
        </w:rPr>
        <w:t>it is not much cheaper</w:t>
      </w:r>
      <w:r w:rsidRPr="00725C25">
        <w:t xml:space="preserve">. Huawei, a large Chinese telecoms firm, reports that salaries for engineers with a master's degree are not even 10% lower in its inland locations than in Shenzhen. </w:t>
      </w:r>
      <w:r w:rsidRPr="00725C25">
        <w:rPr>
          <w:rStyle w:val="StyleUnderline"/>
        </w:rPr>
        <w:t xml:space="preserve">Kolcraft considered shifting to </w:t>
      </w:r>
      <w:proofErr w:type="gramStart"/>
      <w:r w:rsidRPr="00725C25">
        <w:rPr>
          <w:rStyle w:val="StyleUnderline"/>
        </w:rPr>
        <w:t>Hubei</w:t>
      </w:r>
      <w:r w:rsidRPr="00725C25">
        <w:t>,</w:t>
      </w:r>
      <w:proofErr w:type="gramEnd"/>
      <w:r w:rsidRPr="00725C25">
        <w:t xml:space="preserve"> </w:t>
      </w:r>
      <w:r w:rsidRPr="00725C25">
        <w:rPr>
          <w:rStyle w:val="StyleUnderline"/>
        </w:rPr>
        <w:t>but found that total costs would end up being only 5-10% lower than on the coast</w:t>
      </w:r>
      <w:r w:rsidRPr="00725C25">
        <w:t xml:space="preserve">. Topline looked into moving inland, but found huge extra costs there. </w:t>
      </w:r>
      <w:r w:rsidRPr="00725C25">
        <w:rPr>
          <w:rStyle w:val="StyleUnderline"/>
        </w:rPr>
        <w:t xml:space="preserve">Infrastructure for exports is still shoddy or slow </w:t>
      </w:r>
      <w:r w:rsidRPr="00725C25">
        <w:t xml:space="preserve">(shipping by river adds a week), </w:t>
      </w:r>
      <w:r w:rsidRPr="00725C25">
        <w:rPr>
          <w:rStyle w:val="StyleUnderline"/>
        </w:rPr>
        <w:t>logistics are not fully developed and Topline's entire supply chain remains on the coast</w:t>
      </w:r>
      <w:r w:rsidRPr="00725C25">
        <w:t xml:space="preserve">. </w:t>
      </w:r>
      <w:r w:rsidRPr="00725C25">
        <w:rPr>
          <w:rStyle w:val="StyleUnderline"/>
        </w:rPr>
        <w:t>It decided to stay put</w:t>
      </w:r>
      <w:r w:rsidRPr="00725C25">
        <w:t>.</w:t>
      </w:r>
    </w:p>
    <w:p w14:paraId="56337926" w14:textId="77777777" w:rsidR="008871DC" w:rsidRDefault="008871DC" w:rsidP="008871DC">
      <w:pPr>
        <w:pStyle w:val="Heading4"/>
      </w:pPr>
      <w:r>
        <w:t xml:space="preserve">Outsourcing Good </w:t>
      </w:r>
    </w:p>
    <w:p w14:paraId="0FBB872B" w14:textId="77777777" w:rsidR="008871DC" w:rsidRPr="008330A2" w:rsidRDefault="008871DC" w:rsidP="008871DC">
      <w:pPr>
        <w:rPr>
          <w:rStyle w:val="Style13ptBold"/>
        </w:rPr>
      </w:pPr>
      <w:r w:rsidRPr="008330A2">
        <w:rPr>
          <w:rStyle w:val="Style13ptBold"/>
        </w:rPr>
        <w:t>Hargreaves</w:t>
      </w:r>
      <w:r>
        <w:t xml:space="preserve"> </w:t>
      </w:r>
      <w:r w:rsidRPr="008330A2">
        <w:rPr>
          <w:rStyle w:val="Style13ptBold"/>
        </w:rPr>
        <w:t>12</w:t>
      </w:r>
      <w:r>
        <w:rPr>
          <w:rStyle w:val="Style13ptBold"/>
        </w:rPr>
        <w:t xml:space="preserve"> </w:t>
      </w:r>
      <w:r w:rsidRPr="008330A2">
        <w:t>-</w:t>
      </w:r>
      <w:r>
        <w:rPr>
          <w:rStyle w:val="Style13ptBold"/>
        </w:rPr>
        <w:t xml:space="preserve"> </w:t>
      </w:r>
      <w:r w:rsidRPr="008330A2">
        <w:t>Director, Energy Transition at Climate Nexus</w:t>
      </w:r>
      <w:r>
        <w:t xml:space="preserve"> (Steve, “The case for outsourcing jobs”, http://money.cnn.com/2012/09/14/news/economy/outsourcing-jobs//EC)</w:t>
      </w:r>
    </w:p>
    <w:p w14:paraId="4DC72820" w14:textId="4085B745" w:rsidR="008871DC" w:rsidRDefault="008871DC" w:rsidP="008871DC">
      <w:pPr>
        <w:rPr>
          <w:sz w:val="16"/>
        </w:rPr>
      </w:pPr>
      <w:r w:rsidRPr="00C462CF">
        <w:rPr>
          <w:rStyle w:val="StyleUnderline"/>
        </w:rPr>
        <w:t>Outsourcing has become a dirty word in this election cycle</w:t>
      </w:r>
      <w:r w:rsidRPr="005C5828">
        <w:rPr>
          <w:sz w:val="16"/>
        </w:rPr>
        <w:t xml:space="preserve">. But most economists say sending jobs overseas isn't necessarily a bad thing. The Obama Administration has slammed Romney for outsourcing American jobs while he headed Bain Capital, and Republicans have fired back, </w:t>
      </w:r>
      <w:r w:rsidRPr="00C462CF">
        <w:rPr>
          <w:rStyle w:val="StyleUnderline"/>
        </w:rPr>
        <w:t>accusing President Obama's stimulus program of outsourcing energy jobs</w:t>
      </w:r>
      <w:r w:rsidRPr="005C5828">
        <w:rPr>
          <w:sz w:val="16"/>
        </w:rPr>
        <w:t xml:space="preserve">. Yet most economists say criticizing the practice is absurd, </w:t>
      </w:r>
      <w:r w:rsidRPr="00C462CF">
        <w:rPr>
          <w:rStyle w:val="StyleUnderline"/>
        </w:rPr>
        <w:t>because outsourcing ultimately does more good than harm</w:t>
      </w:r>
      <w:r w:rsidRPr="005C5828">
        <w:rPr>
          <w:sz w:val="16"/>
        </w:rPr>
        <w:t xml:space="preserve">. "When jobs move from a factory in the South to one in Guatemala or China, it certainly has a negative impact on that community in the short run," said Jay Bryson, a global economist at Wells Fargo. "But in the long run it makes things more efficient." Related: Manufacturing jobs boom is for real Cheaper prices for consumer goods are often the first thing cited by defenders of outsourcing. Indeed, many items such as clothing, toys and electronics are getting cheaper, even without adjusting for inflation. But the efficiencies extend beyond the cash register. Companies can use the cost savings to staff up in other parts of their business, said Steven Leslie, a financial services analyst at the Economist Intelligence Group. For example, if Apple (AAPL) can knock, say, </w:t>
      </w:r>
      <w:r w:rsidRPr="00C462CF">
        <w:rPr>
          <w:rStyle w:val="StyleUnderline"/>
        </w:rPr>
        <w:t>$100 off the cost of producing the iPhone by making it in China as opposed to the United States, the company is then apt to spend that $100 in hiring people in other parts of its businesses -- such as sales, marketing or design.</w:t>
      </w:r>
      <w:r w:rsidRPr="005C5828">
        <w:rPr>
          <w:sz w:val="16"/>
        </w:rPr>
        <w:t xml:space="preserve"> A forthcoming paper in the American Economic Review looked at 57 American industries from 2000 to 2007. The </w:t>
      </w:r>
      <w:r w:rsidRPr="00C462CF">
        <w:rPr>
          <w:rStyle w:val="Emphasis"/>
        </w:rPr>
        <w:t xml:space="preserve">study found that even though some people lost jobs due to outsourcing, the greater efficiencies the industries realized allowed them to hire even more people in the United States than were laid off. </w:t>
      </w:r>
      <w:r w:rsidRPr="005C5828">
        <w:rPr>
          <w:sz w:val="16"/>
        </w:rPr>
        <w:t>"People tend to count the losses, but they don't count the gains," said Leslie. "When we outsource manufacturing, there are a lot of other people who are helped." Those helped obviously include the workers in foreign countries who get the manufacturing jobs. They can then enter the developing middle class, which in turn increases demand for goods produced in the United States. "</w:t>
      </w:r>
      <w:r w:rsidRPr="00C462CF">
        <w:rPr>
          <w:rStyle w:val="StyleUnderline"/>
        </w:rPr>
        <w:t>Outsourcing is a two way street," said Douglas Irwin</w:t>
      </w:r>
      <w:r w:rsidRPr="005C5828">
        <w:rPr>
          <w:sz w:val="16"/>
        </w:rPr>
        <w:t>, an economics professor at Dartmouth College. "Other countries are outsourcing to us all the time." Related: Why wages aren't rising Of course, not everyone agrees with the conventional thinking. Businesses might not necessarily use their added profits to hire, according to Alan Tonelson, a research fellow at the U.S. Business and Industry Council, which represents smaller and mid-size manufacturers.</w:t>
      </w:r>
    </w:p>
    <w:p w14:paraId="6C5B31BC" w14:textId="77777777" w:rsidR="008871DC" w:rsidRDefault="008871DC" w:rsidP="008871DC">
      <w:pPr>
        <w:pStyle w:val="Heading4"/>
      </w:pPr>
      <w:r>
        <w:t>Outsourcing to China best option</w:t>
      </w:r>
    </w:p>
    <w:p w14:paraId="018FD889" w14:textId="77777777" w:rsidR="008871DC" w:rsidRPr="007D7C5F" w:rsidRDefault="008871DC" w:rsidP="008871DC">
      <w:pPr>
        <w:rPr>
          <w:rStyle w:val="Style13ptBold"/>
        </w:rPr>
      </w:pPr>
      <w:r w:rsidRPr="007D7C5F">
        <w:rPr>
          <w:rStyle w:val="Style13ptBold"/>
        </w:rPr>
        <w:t>Chu</w:t>
      </w:r>
      <w:r>
        <w:rPr>
          <w:rStyle w:val="Style13ptBold"/>
        </w:rPr>
        <w:t xml:space="preserve"> 11 </w:t>
      </w:r>
      <w:r w:rsidRPr="007D7C5F">
        <w:t>-</w:t>
      </w:r>
      <w:r>
        <w:rPr>
          <w:rStyle w:val="Style13ptBold"/>
        </w:rPr>
        <w:t xml:space="preserve"> </w:t>
      </w:r>
      <w:r w:rsidRPr="007D7C5F">
        <w:t>Asia Corporate Reporter at The Wall Street Journal</w:t>
      </w:r>
      <w:r>
        <w:t xml:space="preserve"> (Kathy, “Buy ‘Made in China’ goods? Benefits to U.S. may surprise you”, http://usatoday30.usatoday.com/money/world/story/2011-08-24/Buy-Made-in-China-goods-Benefits-to-US-may-surprise-you/50127452/1//EC)</w:t>
      </w:r>
    </w:p>
    <w:p w14:paraId="0672AE27" w14:textId="77777777" w:rsidR="008871DC" w:rsidRPr="00EB01BB" w:rsidRDefault="008871DC" w:rsidP="008871DC">
      <w:r>
        <w:t xml:space="preserve"> </w:t>
      </w:r>
      <w:r w:rsidRPr="00EB01BB">
        <w:t>Americans are getting more than just cheap prices from products made in China.</w:t>
      </w:r>
      <w:r>
        <w:t xml:space="preserve"> </w:t>
      </w:r>
      <w:r w:rsidRPr="00EB01BB">
        <w:t xml:space="preserve">Research this month from the Federal Reserve Bank of San Francisco shows that for every dollar spent on a China-made item, </w:t>
      </w:r>
      <w:r w:rsidRPr="002D56FB">
        <w:rPr>
          <w:rStyle w:val="StyleUnderline"/>
        </w:rPr>
        <w:t>55 cents go to U</w:t>
      </w:r>
      <w:r w:rsidRPr="00EB01BB">
        <w:t xml:space="preserve">.S. businesses for services such as marketing and sales. Last year, 2.7% of U.S. </w:t>
      </w:r>
      <w:r w:rsidRPr="002D56FB">
        <w:rPr>
          <w:rStyle w:val="StyleUnderline"/>
        </w:rPr>
        <w:t>consumer spending went to products made in China</w:t>
      </w:r>
      <w:r w:rsidRPr="00EB01BB">
        <w:t xml:space="preserve">, </w:t>
      </w:r>
      <w:r w:rsidRPr="002D56FB">
        <w:rPr>
          <w:rStyle w:val="StyleUnderline"/>
        </w:rPr>
        <w:t>according to the study</w:t>
      </w:r>
      <w:r w:rsidRPr="00EB01BB">
        <w:t>.</w:t>
      </w:r>
      <w:r>
        <w:t xml:space="preserve"> </w:t>
      </w:r>
      <w:r w:rsidRPr="00EB01BB">
        <w:t xml:space="preserve">The findings may surprise U.S. consumers, given the widespread belief that the most spending is on foreign-made items, says Bart Hobijn, a senior research adviser at the San Francisco Fed who co-wrote the report with economist Galina Hale. "But consumer spending means a lot more than going shopping," he says. "If you get a haircut, pay your electricity bill, </w:t>
      </w:r>
      <w:r w:rsidRPr="002D56FB">
        <w:rPr>
          <w:rStyle w:val="StyleUnderline"/>
        </w:rPr>
        <w:t>go to the movies</w:t>
      </w:r>
      <w:r w:rsidRPr="00EB01BB">
        <w:t>, that's all part of consumption."</w:t>
      </w:r>
      <w:r>
        <w:t xml:space="preserve"> </w:t>
      </w:r>
      <w:r w:rsidRPr="00EB01BB">
        <w:t xml:space="preserve">The research comes amid heated debate about the value of foreign-made goods as the U.S. unemployment rate — </w:t>
      </w:r>
      <w:r w:rsidRPr="002D56FB">
        <w:rPr>
          <w:rStyle w:val="StyleUnderline"/>
        </w:rPr>
        <w:t>which dipped slightly to 9</w:t>
      </w:r>
      <w:r w:rsidRPr="00EB01BB">
        <w:t>.1% in July after rising for three consecutive months — remains high. The data underscore the complex nature of the U.</w:t>
      </w:r>
      <w:r w:rsidRPr="002D56FB">
        <w:rPr>
          <w:rStyle w:val="StyleUnderline"/>
        </w:rPr>
        <w:t>S.-China trade relationship</w:t>
      </w:r>
      <w:r w:rsidRPr="00EB01BB">
        <w:t>, and how interlinked the countries' economies have become.</w:t>
      </w:r>
      <w:r>
        <w:t xml:space="preserve"> </w:t>
      </w:r>
      <w:r w:rsidRPr="00EB01BB">
        <w:t>Overall, the vast majority of goods and services sold in the U.S. are made in the country, the San Francisco Fed's researchers found. Shoes and clothing are an exception, with nearly 36% of U.S. dollars spent on Chinese-made items, compared with 25% on U.S.-made products.</w:t>
      </w:r>
      <w:r>
        <w:t xml:space="preserve"> </w:t>
      </w:r>
      <w:r w:rsidRPr="00EB01BB">
        <w:t>Certain products, including clothing, are no longer made in the U.S. "at competitive prices or in commercial quantities," says Craig Shearman, a spokesman for the National Retail Federation. "</w:t>
      </w:r>
      <w:r w:rsidRPr="002D56FB">
        <w:rPr>
          <w:rStyle w:val="StyleUnderline"/>
        </w:rPr>
        <w:t>So the question isn't whether you source from China vs</w:t>
      </w:r>
      <w:r w:rsidRPr="00EB01BB">
        <w:t>. the U.</w:t>
      </w:r>
      <w:r w:rsidRPr="002D56FB">
        <w:rPr>
          <w:rStyle w:val="StyleUnderline"/>
        </w:rPr>
        <w:t>S., but rather China vs</w:t>
      </w:r>
      <w:r w:rsidRPr="00EB01BB">
        <w:t xml:space="preserve">. India, </w:t>
      </w:r>
      <w:r w:rsidRPr="002D56FB">
        <w:rPr>
          <w:rStyle w:val="StyleUnderline"/>
        </w:rPr>
        <w:t>or China vs</w:t>
      </w:r>
      <w:r w:rsidRPr="00EB01BB">
        <w:t>. Vietnam."</w:t>
      </w:r>
      <w:r>
        <w:t xml:space="preserve"> </w:t>
      </w:r>
      <w:r w:rsidRPr="00EB01BB">
        <w:t xml:space="preserve">Retailers stock foreign-made products, Shearman adds, </w:t>
      </w:r>
      <w:r w:rsidRPr="002D56FB">
        <w:rPr>
          <w:rStyle w:val="StyleUnderline"/>
        </w:rPr>
        <w:t>to provide consumers with affordable options</w:t>
      </w:r>
      <w:r w:rsidRPr="00EB01BB">
        <w:t>.</w:t>
      </w:r>
      <w:r>
        <w:t xml:space="preserve"> </w:t>
      </w:r>
      <w:r w:rsidRPr="00EB01BB">
        <w:t xml:space="preserve">Yet, </w:t>
      </w:r>
      <w:r w:rsidRPr="002D56FB">
        <w:rPr>
          <w:rStyle w:val="StyleUnderline"/>
        </w:rPr>
        <w:t>with inflation and labor costs rising in China</w:t>
      </w:r>
      <w:r w:rsidRPr="00EB01BB">
        <w:t>, it may only be a matter of time before U.S. consumers see higher prices, says Dennis Yau, director-general of the Federation of Hong Kong Industries, a trade group for manufacturers, many with factories in the Pearl River Delta.</w:t>
      </w:r>
      <w:r>
        <w:t xml:space="preserve"> </w:t>
      </w:r>
      <w:r w:rsidRPr="00EB01BB">
        <w:t>While price increases could be seen in the commodity and clothing industries, overall, U.S. consumers won't be hard hit by China's rising inflation, Hobijn says.</w:t>
      </w:r>
      <w:r>
        <w:t xml:space="preserve"> </w:t>
      </w:r>
      <w:r w:rsidRPr="00EB01BB">
        <w:t>China's growing market</w:t>
      </w:r>
      <w:r>
        <w:t xml:space="preserve"> </w:t>
      </w:r>
      <w:r w:rsidRPr="00EB01BB">
        <w:t xml:space="preserve">Even as the U.S. </w:t>
      </w:r>
      <w:r w:rsidRPr="002D56FB">
        <w:rPr>
          <w:rStyle w:val="StyleUnderline"/>
        </w:rPr>
        <w:t xml:space="preserve">buys goods from </w:t>
      </w:r>
      <w:proofErr w:type="gramStart"/>
      <w:r w:rsidRPr="002D56FB">
        <w:rPr>
          <w:rStyle w:val="StyleUnderline"/>
        </w:rPr>
        <w:t>China</w:t>
      </w:r>
      <w:r w:rsidRPr="00EB01BB">
        <w:t>,</w:t>
      </w:r>
      <w:proofErr w:type="gramEnd"/>
      <w:r w:rsidRPr="00EB01BB">
        <w:t xml:space="preserve"> it also aggressively sells into this market of 1.3 billion consumers.</w:t>
      </w:r>
      <w:r>
        <w:t xml:space="preserve"> </w:t>
      </w:r>
      <w:r w:rsidRPr="002D56FB">
        <w:rPr>
          <w:rStyle w:val="StyleUnderline"/>
        </w:rPr>
        <w:t xml:space="preserve">China has become the USA's third-largest export market </w:t>
      </w:r>
      <w:r w:rsidRPr="00EB01BB">
        <w:t xml:space="preserve">— behind Canada and Mexico — and </w:t>
      </w:r>
      <w:proofErr w:type="gramStart"/>
      <w:r w:rsidRPr="00EB01BB">
        <w:t>its</w:t>
      </w:r>
      <w:proofErr w:type="gramEnd"/>
      <w:r w:rsidRPr="00EB01BB">
        <w:t xml:space="preserve"> fastest-growing.</w:t>
      </w:r>
      <w:r>
        <w:t xml:space="preserve"> </w:t>
      </w:r>
      <w:r w:rsidRPr="00EB01BB">
        <w:t xml:space="preserve">From 2000 through 2010, U.S. exports of electronics, </w:t>
      </w:r>
      <w:r w:rsidRPr="002D56FB">
        <w:rPr>
          <w:rStyle w:val="StyleUnderline"/>
        </w:rPr>
        <w:t>agricultural and other products to China rose 468% to $91</w:t>
      </w:r>
      <w:r w:rsidRPr="00EB01BB">
        <w:t xml:space="preserve">.9 billion, </w:t>
      </w:r>
      <w:r w:rsidRPr="002D56FB">
        <w:rPr>
          <w:rStyle w:val="StyleUnderline"/>
        </w:rPr>
        <w:t>while its exports to the rest of the world increased 55%, according to the U</w:t>
      </w:r>
      <w:r w:rsidRPr="00EB01BB">
        <w:t>.</w:t>
      </w:r>
      <w:r w:rsidRPr="002D56FB">
        <w:rPr>
          <w:rStyle w:val="StyleUnderline"/>
        </w:rPr>
        <w:t>S.-China Business Council</w:t>
      </w:r>
      <w:r w:rsidRPr="00EB01BB">
        <w:t>.</w:t>
      </w:r>
      <w:r>
        <w:t xml:space="preserve"> </w:t>
      </w:r>
      <w:r w:rsidRPr="00EB01BB">
        <w:t>"Frankly, you don't hear enough about the export story," says Erin Ennis, vice president of the U.</w:t>
      </w:r>
      <w:r w:rsidRPr="002D56FB">
        <w:rPr>
          <w:rStyle w:val="StyleUnderline"/>
        </w:rPr>
        <w:t>S.-China Business Council</w:t>
      </w:r>
      <w:r w:rsidRPr="00EB01BB">
        <w:t xml:space="preserve">, </w:t>
      </w:r>
      <w:r w:rsidRPr="002D56FB">
        <w:rPr>
          <w:rStyle w:val="StyleUnderline"/>
        </w:rPr>
        <w:t>which represents American firms doing business with China</w:t>
      </w:r>
      <w:r w:rsidRPr="00EB01BB">
        <w:t>. "</w:t>
      </w:r>
      <w:r w:rsidRPr="002D56FB">
        <w:rPr>
          <w:rStyle w:val="StyleUnderline"/>
        </w:rPr>
        <w:t>The more we export to China</w:t>
      </w:r>
      <w:r w:rsidRPr="00EB01BB">
        <w:t>, the more jobs we sustain here."</w:t>
      </w:r>
      <w:r>
        <w:t xml:space="preserve"> </w:t>
      </w:r>
      <w:r w:rsidRPr="00EB01BB">
        <w:t xml:space="preserve">Yet, the U.S. </w:t>
      </w:r>
      <w:r w:rsidRPr="002D56FB">
        <w:rPr>
          <w:rStyle w:val="StyleUnderline"/>
        </w:rPr>
        <w:t>has a record trade deficit with China</w:t>
      </w:r>
      <w:r w:rsidRPr="00EB01BB">
        <w:t xml:space="preserve">, meaning that it buys significantly more than it sells. In 2010, the U.S. imported $364.9 billion worth of Chinese goods, </w:t>
      </w:r>
      <w:r w:rsidRPr="002D56FB">
        <w:rPr>
          <w:rStyle w:val="StyleUnderline"/>
        </w:rPr>
        <w:t>nearly four times the value of its exports to China</w:t>
      </w:r>
      <w:r w:rsidRPr="00EB01BB">
        <w:t xml:space="preserve">, </w:t>
      </w:r>
      <w:r w:rsidRPr="002D56FB">
        <w:rPr>
          <w:rStyle w:val="StyleUnderline"/>
        </w:rPr>
        <w:t>according to the U</w:t>
      </w:r>
      <w:r w:rsidRPr="00EB01BB">
        <w:t xml:space="preserve">.S. International Trade Commission. Meanwhile, the U.S. </w:t>
      </w:r>
      <w:r w:rsidRPr="002D56FB">
        <w:rPr>
          <w:rStyle w:val="StyleUnderline"/>
        </w:rPr>
        <w:t>market share of foreign goods imported into China has dropped to 7% from 10% in the past decade</w:t>
      </w:r>
      <w:r w:rsidRPr="00EB01BB">
        <w:t xml:space="preserve">, </w:t>
      </w:r>
      <w:r w:rsidRPr="002D56FB">
        <w:rPr>
          <w:rStyle w:val="StyleUnderline"/>
        </w:rPr>
        <w:t>according to the U</w:t>
      </w:r>
      <w:r w:rsidRPr="00EB01BB">
        <w:t>.</w:t>
      </w:r>
      <w:r w:rsidRPr="002D56FB">
        <w:rPr>
          <w:rStyle w:val="StyleUnderline"/>
        </w:rPr>
        <w:t>S.-China Business Council</w:t>
      </w:r>
      <w:r w:rsidRPr="00EB01BB">
        <w:t>.</w:t>
      </w:r>
      <w:r>
        <w:t xml:space="preserve"> </w:t>
      </w:r>
      <w:r w:rsidRPr="00EB01BB">
        <w:t xml:space="preserve">U.S. </w:t>
      </w:r>
      <w:r w:rsidRPr="002D56FB">
        <w:rPr>
          <w:rStyle w:val="StyleUnderline"/>
        </w:rPr>
        <w:t>manufacturers say that outsourcing production to China is costing Americans jobs</w:t>
      </w:r>
      <w:r w:rsidRPr="00EB01BB">
        <w:t xml:space="preserve">. Jobs are being lost, for instance, </w:t>
      </w:r>
      <w:r w:rsidRPr="002D56FB">
        <w:rPr>
          <w:rStyle w:val="StyleUnderline"/>
        </w:rPr>
        <w:t>in industries such as apparel manufacturing as production moves to factories in China</w:t>
      </w:r>
      <w:r w:rsidRPr="00EB01BB">
        <w:t>. The Obama administration has also argued that China's undervalued currency, by making Chinese exports cheaper, hurts American manufacturers and boosts U.S. unemployment.</w:t>
      </w:r>
      <w:r>
        <w:t xml:space="preserve"> </w:t>
      </w:r>
      <w:r w:rsidRPr="00EB01BB">
        <w:t xml:space="preserve">But the Trade Partnership, a Washington, D.C., firm that consults with businesses on trade issues, estimates that nearly 1 million domestic jobs exist because the U.S. </w:t>
      </w:r>
      <w:r w:rsidRPr="002D56FB">
        <w:rPr>
          <w:rStyle w:val="StyleUnderline"/>
        </w:rPr>
        <w:t>imports goods from China</w:t>
      </w:r>
      <w:r w:rsidRPr="00EB01BB">
        <w:t>.</w:t>
      </w:r>
      <w:r>
        <w:t xml:space="preserve"> </w:t>
      </w:r>
      <w:r w:rsidRPr="00EB01BB">
        <w:t>"</w:t>
      </w:r>
      <w:r w:rsidRPr="002D56FB">
        <w:rPr>
          <w:rStyle w:val="StyleUnderline"/>
        </w:rPr>
        <w:t>Because we import from China</w:t>
      </w:r>
      <w:r w:rsidRPr="00EB01BB">
        <w:t>, prices are cheaper, consumers have more money in their pocket, and they go out and spend more," generating a greater number of U.S. jobs than are lost, says Laura Baughman, president of the Trade Partnership.</w:t>
      </w:r>
      <w:r>
        <w:t xml:space="preserve"> </w:t>
      </w:r>
      <w:r w:rsidRPr="00EB01BB">
        <w:t>If the U.S. pares back on foreign-made goods, it could hurt domestic firms as well as Chinese manufacturers, adds Baughman, because products such as American-made semiconductors are sent abroad to be built into TVs and computers, then come back with the "</w:t>
      </w:r>
      <w:r w:rsidRPr="002D56FB">
        <w:rPr>
          <w:rStyle w:val="StyleUnderline"/>
        </w:rPr>
        <w:t>Made in China</w:t>
      </w:r>
      <w:r w:rsidRPr="00EB01BB">
        <w:t>" logo.</w:t>
      </w:r>
      <w:r>
        <w:t xml:space="preserve"> </w:t>
      </w:r>
      <w:r w:rsidRPr="00EB01BB">
        <w:t xml:space="preserve">"Even though you have the impression that certain products are made in China, </w:t>
      </w:r>
      <w:r w:rsidRPr="002D56FB">
        <w:rPr>
          <w:rStyle w:val="StyleUnderline"/>
        </w:rPr>
        <w:t>there's a lot of value to U</w:t>
      </w:r>
      <w:r w:rsidRPr="00EB01BB">
        <w:t>.S. businesses," says Yingying Xu, an economist at the Manufacturers Alliance, a public policy group for U.S. manufacturers.</w:t>
      </w:r>
    </w:p>
    <w:p w14:paraId="27084625" w14:textId="77777777" w:rsidR="008871DC" w:rsidRPr="00CC21CD" w:rsidRDefault="008871DC" w:rsidP="00DD427C">
      <w:pPr>
        <w:rPr>
          <w:sz w:val="16"/>
        </w:rPr>
      </w:pPr>
    </w:p>
    <w:p w14:paraId="7BD5DE32" w14:textId="77777777" w:rsidR="00460C5E" w:rsidRPr="00CC21CD" w:rsidRDefault="00460C5E" w:rsidP="00460C5E">
      <w:pPr>
        <w:pStyle w:val="Heading3"/>
      </w:pPr>
      <w:r w:rsidRPr="00CC21CD">
        <w:t>AT – Steel DA</w:t>
      </w:r>
    </w:p>
    <w:p w14:paraId="56BA251D" w14:textId="77777777" w:rsidR="00460C5E" w:rsidRPr="00CC21CD" w:rsidRDefault="00460C5E" w:rsidP="00460C5E">
      <w:pPr>
        <w:pStyle w:val="Heading4"/>
      </w:pPr>
      <w:r w:rsidRPr="00CC21CD">
        <w:t xml:space="preserve">Steel’s already been opened up to the US – nobody wants to invest. </w:t>
      </w:r>
    </w:p>
    <w:p w14:paraId="3E2EBA9A" w14:textId="77777777" w:rsidR="00460C5E" w:rsidRPr="00CC21CD" w:rsidRDefault="00460C5E" w:rsidP="00460C5E">
      <w:pPr>
        <w:rPr>
          <w:rStyle w:val="Style13ptBold"/>
          <w:b w:val="0"/>
          <w:sz w:val="20"/>
          <w:szCs w:val="20"/>
        </w:rPr>
      </w:pPr>
      <w:r w:rsidRPr="00CC21CD">
        <w:rPr>
          <w:rStyle w:val="Style13ptBold"/>
        </w:rPr>
        <w:t>USCBC ’15</w:t>
      </w:r>
      <w:r w:rsidRPr="00CC21CD">
        <w:rPr>
          <w:rStyle w:val="Style13ptBold"/>
          <w:b w:val="0"/>
          <w:sz w:val="20"/>
          <w:szCs w:val="20"/>
        </w:rPr>
        <w:t xml:space="preserve"> - US-China Business Council, (“Finalized Catalogue Guiding Foreign Investment in Industry Falls Short,” </w:t>
      </w:r>
      <w:hyperlink r:id="rId129" w:history="1">
        <w:r w:rsidRPr="00CC21CD">
          <w:rPr>
            <w:rStyle w:val="Hyperlink"/>
            <w:sz w:val="20"/>
            <w:szCs w:val="20"/>
          </w:rPr>
          <w:t>https://www.uschina.org/finalized-catalogue-guiding-foreign-investment-industry-falls-short</w:t>
        </w:r>
      </w:hyperlink>
      <w:r w:rsidRPr="00CC21CD">
        <w:rPr>
          <w:rStyle w:val="Style13ptBold"/>
          <w:b w:val="0"/>
          <w:sz w:val="20"/>
          <w:szCs w:val="20"/>
        </w:rPr>
        <w:t>, DS)</w:t>
      </w:r>
    </w:p>
    <w:p w14:paraId="2A7F9723" w14:textId="64F4ED5A" w:rsidR="00460C5E" w:rsidRPr="00CC21CD" w:rsidRDefault="00460C5E" w:rsidP="00DD427C">
      <w:pPr>
        <w:rPr>
          <w:b/>
          <w:iCs/>
          <w:u w:val="single"/>
        </w:rPr>
      </w:pPr>
      <w:r w:rsidRPr="00CC21CD">
        <w:rPr>
          <w:sz w:val="16"/>
        </w:rPr>
        <w:t xml:space="preserve">The restriction reductions were announced by Premier Li Keqiang during opening sessions of the National People’s Congress (NPC) in March, and were regarded by the Chinese media as “high-quality openings.” However, </w:t>
      </w:r>
      <w:r w:rsidRPr="00CC21CD">
        <w:rPr>
          <w:rStyle w:val="Emphasis"/>
        </w:rPr>
        <w:t>the investment categories that now boast lower restrictions largely center around very specific industry segments and are not the broad investment openings that USCBC recommended in comments on draft versions of the catalogue.</w:t>
      </w:r>
      <w:r w:rsidRPr="00CC21CD">
        <w:rPr>
          <w:sz w:val="16"/>
        </w:rPr>
        <w:t xml:space="preserve"> For example, of the 41 areas newly opened to foreign investment, roughly </w:t>
      </w:r>
      <w:r w:rsidRPr="00CC21CD">
        <w:rPr>
          <w:rStyle w:val="Emphasis"/>
        </w:rPr>
        <w:t>25 percent fall under the category of manufacturing of chemicals and chemical raw materials</w:t>
      </w:r>
      <w:r w:rsidRPr="00CC21CD">
        <w:rPr>
          <w:sz w:val="16"/>
        </w:rPr>
        <w:t xml:space="preserve">. These items include the manufacture of soda ash, sulfuric acid, hydrofluoric acid, and butadiene rubber, along with the manufacture of paints and dyes with “outdated technology.” </w:t>
      </w:r>
      <w:r w:rsidRPr="00CC21CD">
        <w:rPr>
          <w:rStyle w:val="Emphasis"/>
        </w:rPr>
        <w:t>There was also some reduction in investment restrictions for the manufacture of steel, ethylene, and paper, as well as the refinery of oil. Openings in certain sectors, such as steel, likely lack any appeal to foreign companies. Steel has long been a sector in China plagued by overcapacity issues and dominated by state-owned enterprises. While reductions in investment limitations from China’s investment regime are welcomed, the pace and breadth of these openings continues to lack substantive impact for US companies in many key sectors. With less focus on rapid growth (even though 6.5% is still pretty high) there is less incentive to invest in construction. This has driven down the demand for steel, with the result being global steel prices slumping to a 10-year low. The World Steel Association said China’s demand for steel dropped 3.5% in 2015, and will fall again in 2016. This has forced Chinese steelmakers to look outside the country for customers to buy all their extra steel. As a result, in 2015 China steel exports increased 25% to 112 million tons. That’s more than any other country’s (except Japan’s) total production. Their production costs are also subsidized by the Chinese government, so they are covered even if they produce steel at a loss.</w:t>
      </w:r>
    </w:p>
    <w:p w14:paraId="31C10E6F" w14:textId="418C86BB" w:rsidR="00041C7A" w:rsidRPr="00CC21CD" w:rsidRDefault="00041C7A" w:rsidP="00041C7A">
      <w:pPr>
        <w:pStyle w:val="Heading3"/>
      </w:pPr>
      <w:r w:rsidRPr="00CC21CD">
        <w:t>AT –</w:t>
      </w:r>
      <w:r w:rsidR="00460C5E" w:rsidRPr="00CC21CD">
        <w:t xml:space="preserve"> TPP </w:t>
      </w:r>
      <w:r w:rsidRPr="00CC21CD">
        <w:t>Politics DA</w:t>
      </w:r>
    </w:p>
    <w:p w14:paraId="292BE593" w14:textId="5ED59AEB" w:rsidR="00041C7A" w:rsidRPr="00CC21CD" w:rsidRDefault="00041C7A" w:rsidP="00041C7A">
      <w:pPr>
        <w:pStyle w:val="Heading4"/>
      </w:pPr>
      <w:r w:rsidRPr="00CC21CD">
        <w:t xml:space="preserve">The tradeoff’s worth it – the economy’s a DA to TPP. </w:t>
      </w:r>
    </w:p>
    <w:p w14:paraId="56537983" w14:textId="77777777" w:rsidR="00041C7A" w:rsidRPr="00CC21CD" w:rsidRDefault="00041C7A" w:rsidP="00041C7A">
      <w:pPr>
        <w:rPr>
          <w:rStyle w:val="Style13ptBold"/>
        </w:rPr>
      </w:pPr>
      <w:r w:rsidRPr="00CC21CD">
        <w:rPr>
          <w:rStyle w:val="Style13ptBold"/>
        </w:rPr>
        <w:t xml:space="preserve">Banks et al. 6/27 </w:t>
      </w:r>
      <w:r w:rsidRPr="00CC21CD">
        <w:rPr>
          <w:rStyle w:val="Style13ptBold"/>
          <w:b w:val="0"/>
          <w:sz w:val="20"/>
          <w:szCs w:val="20"/>
        </w:rPr>
        <w:t>-- Executive Vice President of the American Council for Capital Formation (George David, Tony Nash, “Free trade ain’t dead but a new approach is needed”, http://www.cnbc.com/2016/06/27/free-trade-aint-dead-but-a-new-approach-is-needed.html, 6-27-2016)</w:t>
      </w:r>
    </w:p>
    <w:p w14:paraId="156A8019" w14:textId="77333BD2" w:rsidR="00041C7A" w:rsidRPr="00CC21CD" w:rsidRDefault="00041C7A" w:rsidP="00041C7A">
      <w:pPr>
        <w:rPr>
          <w:rStyle w:val="StyleUnderline"/>
        </w:rPr>
      </w:pPr>
      <w:r w:rsidRPr="00CC21CD">
        <w:rPr>
          <w:rStyle w:val="StyleUnderline"/>
        </w:rPr>
        <w:t>Last week's Brexit vote by the United Kingdom came as a surprise to many.</w:t>
      </w:r>
      <w:r w:rsidRPr="00CC21CD">
        <w:rPr>
          <w:sz w:val="16"/>
        </w:rPr>
        <w:t xml:space="preserve"> In a single day of broad democratic participation, the majority of U.K. voters chose to undo 40 years of integration at the heart of the world's largest trading bloc. Free trade agreements (FTA) have had an impressive run. Over the last 25 years, the value of trade has grown by five times, according to the World Bank. Unfortunately, </w:t>
      </w:r>
      <w:r w:rsidRPr="00CC21CD">
        <w:rPr>
          <w:rStyle w:val="StyleUnderline"/>
        </w:rPr>
        <w:t>trade growth has slowed in recent years, with the value of 2015 global trade down 14 percent, according to the</w:t>
      </w:r>
      <w:r w:rsidR="00110922">
        <w:fldChar w:fldCharType="begin"/>
      </w:r>
      <w:r w:rsidR="00110922">
        <w:instrText xml:space="preserve"> HYPERLINK "http://www.cpb.nl/en/number/cpb-world-trade-monitor-january-2016" \t "_blank" </w:instrText>
      </w:r>
      <w:r w:rsidR="00110922">
        <w:fldChar w:fldCharType="separate"/>
      </w:r>
      <w:r w:rsidRPr="00CC21CD">
        <w:rPr>
          <w:rStyle w:val="StyleUnderline"/>
        </w:rPr>
        <w:t>CPB World Trade Monitor</w:t>
      </w:r>
      <w:r w:rsidR="00110922">
        <w:rPr>
          <w:rStyle w:val="StyleUnderline"/>
        </w:rPr>
        <w:fldChar w:fldCharType="end"/>
      </w:r>
      <w:r w:rsidRPr="00CC21CD">
        <w:rPr>
          <w:rStyle w:val="StyleUnderline"/>
        </w:rPr>
        <w:t>. Weak global demand and slowing appetites for trade liberalization are the key factors.</w:t>
      </w:r>
      <w:r w:rsidRPr="00CC21CD">
        <w:rPr>
          <w:sz w:val="16"/>
        </w:rPr>
        <w:t xml:space="preserve"> While free trade is not dead, the utility of incremental tariff reductions under FTAs is diminishing rapidly. From a demographic perspective, free trade is evolving to meet political demands for trade "fairness" in the greying developed world as productivity and income growth grind to a halt. </w:t>
      </w:r>
      <w:r w:rsidRPr="00CC21CD">
        <w:rPr>
          <w:rStyle w:val="StyleUnderline"/>
        </w:rPr>
        <w:t xml:space="preserve">Trade revisionism has dominated recent U.S. politics, to be sure, but the movement is also alive and well in other industrialized countries, particularly in Europe, and </w:t>
      </w:r>
      <w:r w:rsidRPr="00CC21CD">
        <w:rPr>
          <w:rStyle w:val="Emphasis"/>
        </w:rPr>
        <w:t>has already intensified post the Brexit vote</w:t>
      </w:r>
      <w:r w:rsidRPr="00CC21CD">
        <w:rPr>
          <w:sz w:val="16"/>
        </w:rPr>
        <w:t xml:space="preserve">. Economic and political realities have also begun to hit middle income countries such as Malaysia, where there has been strong push back to the Trans Pacific Partnership (TPP). While the anti-free trade movement appears sudden, enthusiasm has been declining for at least a decade, as the Doha Round of the World Trade Organization (WTO) stalled after repeated attempts to regain momentum. In 2014, the WTO finally surrendered to prevailing sentiment by agreeing to a "trade facilitation" round that focused on processes, not reduced tariffs This lack of momentum reflects an important fact. Tariffs have decreased substantially over the last 40 years, and there's little to be gained with additional agreements. The average tariff in the European Union (EU) is 4 percent and the value of the British pound has already devalued by 10 percent, so U.K. exports from outside the EU would be much more affordable today than they were just a week ago. And according to the World Bank, the average tariff among TPP countries was between </w:t>
      </w:r>
      <w:r w:rsidR="00110922">
        <w:fldChar w:fldCharType="begin"/>
      </w:r>
      <w:r w:rsidR="00110922">
        <w:instrText xml:space="preserve"> HYPERLINK "https://www.worldbank.org/content/dam/Worldbank/GEP/GEP2016a/Global-Economic-Prospects-January-2016-Implications-Trans-Pacific-Partnership-Agreement.pdf" \t "_blank" </w:instrText>
      </w:r>
      <w:r w:rsidR="00110922">
        <w:fldChar w:fldCharType="separate"/>
      </w:r>
      <w:r w:rsidRPr="00CC21CD">
        <w:rPr>
          <w:rStyle w:val="Hyperlink"/>
          <w:sz w:val="16"/>
        </w:rPr>
        <w:t>3 and 4 percent in 2014</w:t>
      </w:r>
      <w:r w:rsidR="00110922">
        <w:rPr>
          <w:rStyle w:val="Hyperlink"/>
          <w:sz w:val="16"/>
        </w:rPr>
        <w:fldChar w:fldCharType="end"/>
      </w:r>
      <w:r w:rsidRPr="00CC21CD">
        <w:rPr>
          <w:sz w:val="16"/>
        </w:rPr>
        <w:t xml:space="preserve">. With the rule of thumb for transportation costs around 4 percent, average tariff reductions under TPP would be lower than the cost of transportation, so most things that could be sourced within the potential free trade area probably already are. To this point, </w:t>
      </w:r>
      <w:r w:rsidRPr="00CC21CD">
        <w:rPr>
          <w:rStyle w:val="StyleUnderline"/>
        </w:rPr>
        <w:t xml:space="preserve">a recent study by the United States International Trade Commission concluded that the TPP would add only 0.15 percentage points to U.S. economic growth over the next 15 years with a 0.07 percentage point rise in employment, that's </w:t>
      </w:r>
      <w:r w:rsidR="00110922">
        <w:fldChar w:fldCharType="begin"/>
      </w:r>
      <w:r w:rsidR="00110922">
        <w:instrText xml:space="preserve"> HYPERLINK "https://www.usitc.gov/publications/332/pub4607.pdf" \</w:instrText>
      </w:r>
      <w:r w:rsidR="00110922">
        <w:instrText xml:space="preserve">t "_blank" </w:instrText>
      </w:r>
      <w:r w:rsidR="00110922">
        <w:fldChar w:fldCharType="separate"/>
      </w:r>
      <w:r w:rsidRPr="00CC21CD">
        <w:rPr>
          <w:rStyle w:val="StyleUnderline"/>
        </w:rPr>
        <w:t>less than one month of U.S. non-farm payrolls growth over 15 years</w:t>
      </w:r>
      <w:r w:rsidR="00110922">
        <w:rPr>
          <w:rStyle w:val="StyleUnderline"/>
        </w:rPr>
        <w:fldChar w:fldCharType="end"/>
      </w:r>
      <w:r w:rsidRPr="00CC21CD">
        <w:rPr>
          <w:rStyle w:val="StyleUnderline"/>
        </w:rPr>
        <w:t>.</w:t>
      </w:r>
      <w:r w:rsidRPr="00CC21CD">
        <w:rPr>
          <w:sz w:val="16"/>
        </w:rPr>
        <w:t xml:space="preserve"> The estimated benefit of the TPP is marginal, at best. So why do governments, including the Obama administration with the TPP and TTIP, continue to pursue new free trade agreements so zealously? Certainly, statements against free trade only a year ago were seen as quaint, nativist throwbacks to the 1930s. But th</w:t>
      </w:r>
      <w:r w:rsidRPr="00CC21CD">
        <w:rPr>
          <w:rStyle w:val="StyleUnderline"/>
        </w:rPr>
        <w:t>e deterioration of benefits is evident, even as the value of global trade last year actually declined. Perhaps the next step is to move past further free trade incrementalism toward bilateral investment treaties (BITs</w:t>
      </w:r>
      <w:r w:rsidRPr="00CC21CD">
        <w:rPr>
          <w:sz w:val="16"/>
        </w:rPr>
        <w:t xml:space="preserve">) and even multilateral investment treaties (MITs) which focus on the realization of long-term cross border capital investments. </w:t>
      </w:r>
      <w:r w:rsidRPr="00CC21CD">
        <w:rPr>
          <w:rStyle w:val="StyleUnderline"/>
        </w:rPr>
        <w:t>America, for example, has only 42 BITs – mostly with small developing economies. These deals can be powerful vehicles to stimulate investment and reduce uncertainty, where risks – rather than costs – are typically the biggest worry for cross border investors. BITs focus on levelling the playing field for investments: foreign companies gain equal regulatory treatment as domestic companies, equal treatment in legal disputes, equal access to capital and so forth. Importantly, these investments increase jobs, tax revenues and consumption where the investment is made</w:t>
      </w:r>
      <w:r w:rsidRPr="00CC21CD">
        <w:rPr>
          <w:sz w:val="16"/>
        </w:rPr>
        <w:t xml:space="preserve">. Undeniably, investment "in place" would have a longer positive, cumulative effect than incremental tariff reduction under new TPP- and TTIP-like trade rounds. </w:t>
      </w:r>
      <w:r w:rsidRPr="00CC21CD">
        <w:rPr>
          <w:rStyle w:val="StyleUnderline"/>
        </w:rPr>
        <w:t>The U.S. is actively pursuing a number of BITs, including the much anticipated U.S.-China BIT.</w:t>
      </w:r>
      <w:r w:rsidRPr="00CC21CD">
        <w:rPr>
          <w:sz w:val="16"/>
        </w:rPr>
        <w:t xml:space="preserve"> These are laudable efforts, but issues are likely to arise as Americans realize that negotiations have been less than transparent, just like the TPP and TTIP, which raised suspicion and opposition in the U.S., Europe, Japan and parts of Southeast Asia. Nonetheless, </w:t>
      </w:r>
      <w:r w:rsidRPr="00CC21CD">
        <w:rPr>
          <w:rStyle w:val="StyleUnderline"/>
        </w:rPr>
        <w:t>much could be gained from agreement such as the U.S.-China BIT</w:t>
      </w:r>
      <w:r w:rsidRPr="00CC21CD">
        <w:rPr>
          <w:sz w:val="16"/>
        </w:rPr>
        <w:t xml:space="preserve">. Even without a BIT in place, China's collective foreign investment in America during the first quarter of 2016 was equivalent to its total investment in the U.S. for all of 2015. </w:t>
      </w:r>
      <w:r w:rsidRPr="00CC21CD">
        <w:rPr>
          <w:rStyle w:val="StyleUnderline"/>
        </w:rPr>
        <w:t>With a BIT in place, the U.S. would expect a significant rise in investment as Chinese industries – facing reduced political and legal risks resulting from the BIT – take advantage of skills, intellectual property, and proximity to end-consumer markets. Conversely, U.S. companies could expect broader, fairer access to China's market.</w:t>
      </w:r>
      <w:r w:rsidRPr="00CC21CD">
        <w:rPr>
          <w:sz w:val="16"/>
        </w:rPr>
        <w:t xml:space="preserve"> Since the U.K. is at the start of a new era of trade and investment, it might be worthwhile for both the U.S. and China to work together on a U.S.-China-U.K. investment treaty. This would put the world's two largest economies with the two largest global financial centers. The opportunities for capital, investment, employment and tax revenues resulting from a U.S.-China-U.K. investment treaty could be monumental. It's time for policymakers to abandon the simple strategy of tariff reductions and embrace a new strategy that helps preserve trade liberalization and sustain the benefits of direct investment. As the U.K. discovered last week, the worst thing governments could do is to ignore the erosion of public support for incremental free trade. Doing so could risk a total collapse of the trade regime and rock the global system. </w:t>
      </w:r>
      <w:r w:rsidRPr="00CC21CD">
        <w:rPr>
          <w:rStyle w:val="StyleUnderline"/>
        </w:rPr>
        <w:t>Instead, trade partners ought to consider how the current political realities of trade can be managed more effectively. The era of transactional trade-centric globalization is coming to a close and a more sustainable, investment-focused chapter is set to begin.</w:t>
      </w:r>
    </w:p>
    <w:p w14:paraId="4C8E8201" w14:textId="77777777" w:rsidR="00460C5E" w:rsidRPr="00CC21CD" w:rsidRDefault="00460C5E" w:rsidP="00460C5E">
      <w:pPr>
        <w:pStyle w:val="Heading4"/>
        <w:rPr>
          <w:rStyle w:val="Style13ptBold"/>
          <w:b/>
        </w:rPr>
      </w:pPr>
      <w:r w:rsidRPr="00CC21CD">
        <w:rPr>
          <w:rStyle w:val="Style13ptBold"/>
          <w:b/>
        </w:rPr>
        <w:t>Everybody agrees on BIT – no link.</w:t>
      </w:r>
    </w:p>
    <w:p w14:paraId="121E431F" w14:textId="77777777" w:rsidR="00460C5E" w:rsidRPr="00CC21CD" w:rsidRDefault="00460C5E" w:rsidP="00460C5E">
      <w:pPr>
        <w:rPr>
          <w:rStyle w:val="Style13ptBold"/>
          <w:b w:val="0"/>
          <w:sz w:val="20"/>
          <w:szCs w:val="20"/>
        </w:rPr>
      </w:pPr>
      <w:r w:rsidRPr="00CC21CD">
        <w:rPr>
          <w:rStyle w:val="Style13ptBold"/>
        </w:rPr>
        <w:t>Johnson ’15</w:t>
      </w:r>
      <w:r w:rsidRPr="00CC21CD">
        <w:rPr>
          <w:rStyle w:val="Style13ptBold"/>
          <w:b w:val="0"/>
          <w:sz w:val="20"/>
          <w:szCs w:val="20"/>
        </w:rPr>
        <w:t xml:space="preserve"> – Asia diplomacy writer for Reuters, (William, “The five most important issues in U.S.-China relations,” </w:t>
      </w:r>
      <w:hyperlink r:id="rId130" w:history="1">
        <w:r w:rsidRPr="00CC21CD">
          <w:rPr>
            <w:rStyle w:val="Hyperlink"/>
            <w:sz w:val="20"/>
            <w:szCs w:val="20"/>
          </w:rPr>
          <w:t>http://blogs.reuters.com/great-debate/2015/06/23/the-five-most-important-issues-in-u-s-china-relations/</w:t>
        </w:r>
      </w:hyperlink>
      <w:r w:rsidRPr="00CC21CD">
        <w:rPr>
          <w:rStyle w:val="Style13ptBold"/>
          <w:b w:val="0"/>
          <w:sz w:val="20"/>
          <w:szCs w:val="20"/>
        </w:rPr>
        <w:t>, DS)</w:t>
      </w:r>
    </w:p>
    <w:p w14:paraId="0B86C70A" w14:textId="140FDCB2" w:rsidR="00460C5E" w:rsidRPr="00CC21CD" w:rsidRDefault="00460C5E" w:rsidP="00041C7A">
      <w:pPr>
        <w:rPr>
          <w:rStyle w:val="StyleUnderline"/>
          <w:b/>
          <w:iCs/>
          <w:sz w:val="16"/>
          <w:u w:val="none"/>
        </w:rPr>
      </w:pPr>
      <w:r w:rsidRPr="00CC21CD">
        <w:rPr>
          <w:rStyle w:val="Emphasis"/>
          <w:b w:val="0"/>
          <w:sz w:val="16"/>
          <w:u w:val="none"/>
        </w:rPr>
        <w:t xml:space="preserve">5. </w:t>
      </w:r>
      <w:r w:rsidRPr="00CC21CD">
        <w:rPr>
          <w:rStyle w:val="Emphasis"/>
        </w:rPr>
        <w:t>Bilateral Investment Treaty The least contentious of the major issues is the Bilateral Investment Treaty (BIT</w:t>
      </w:r>
      <w:r w:rsidRPr="00CC21CD">
        <w:rPr>
          <w:rStyle w:val="Emphasis"/>
          <w:b w:val="0"/>
          <w:sz w:val="16"/>
          <w:u w:val="none"/>
        </w:rPr>
        <w:t xml:space="preserve">), which would establish rules for foreign investment in each country. After hitting roadblocks in previous years, </w:t>
      </w:r>
      <w:r w:rsidRPr="00CC21CD">
        <w:rPr>
          <w:rStyle w:val="Emphasis"/>
        </w:rPr>
        <w:t xml:space="preserve">the two countries have made concrete progress in the run up to this year’s dialogue. They’ve exchanged “negative lists” that designate areas of the economy where foreign investment will not be allowed — the first step toward winnowing each country’s lists to a level acceptable to the other side. Experts are optimistic that this deal can be completed during </w:t>
      </w:r>
      <w:r w:rsidRPr="00CC21CD">
        <w:rPr>
          <w:rStyle w:val="Emphasis"/>
          <w:b w:val="0"/>
          <w:sz w:val="16"/>
          <w:u w:val="none"/>
        </w:rPr>
        <w:t xml:space="preserve">President </w:t>
      </w:r>
      <w:r w:rsidRPr="00CC21CD">
        <w:rPr>
          <w:rStyle w:val="Emphasis"/>
        </w:rPr>
        <w:t>Obama’s tenure.</w:t>
      </w:r>
      <w:r w:rsidRPr="00CC21CD">
        <w:rPr>
          <w:rStyle w:val="Emphasis"/>
          <w:b w:val="0"/>
          <w:sz w:val="16"/>
          <w:u w:val="none"/>
        </w:rPr>
        <w:t xml:space="preserve"> Don’t expect instant success, but </w:t>
      </w:r>
      <w:r w:rsidRPr="00CC21CD">
        <w:rPr>
          <w:rStyle w:val="Emphasis"/>
        </w:rPr>
        <w:t>this is the most likely area for the dialogue to come up with some</w:t>
      </w:r>
      <w:r w:rsidRPr="00CC21CD">
        <w:rPr>
          <w:rStyle w:val="Emphasis"/>
          <w:b w:val="0"/>
          <w:sz w:val="16"/>
          <w:u w:val="none"/>
        </w:rPr>
        <w:t xml:space="preserve"> sort of major </w:t>
      </w:r>
      <w:r w:rsidRPr="00CC21CD">
        <w:rPr>
          <w:rStyle w:val="Emphasis"/>
        </w:rPr>
        <w:t>agreement</w:t>
      </w:r>
      <w:r w:rsidRPr="00CC21CD">
        <w:rPr>
          <w:rStyle w:val="Emphasis"/>
          <w:b w:val="0"/>
          <w:sz w:val="16"/>
          <w:u w:val="none"/>
        </w:rPr>
        <w:t>.</w:t>
      </w:r>
    </w:p>
    <w:p w14:paraId="6ADD8F01" w14:textId="77777777" w:rsidR="00460C5E" w:rsidRPr="00CC21CD" w:rsidRDefault="00460C5E" w:rsidP="00460C5E">
      <w:pPr>
        <w:pStyle w:val="Heading4"/>
      </w:pPr>
      <w:r w:rsidRPr="00CC21CD">
        <w:t>Clinton hurts Chinese relations and overturns BIT.</w:t>
      </w:r>
    </w:p>
    <w:p w14:paraId="50C40B7A" w14:textId="77777777" w:rsidR="00460C5E" w:rsidRPr="00CC21CD" w:rsidRDefault="00460C5E" w:rsidP="00460C5E">
      <w:pPr>
        <w:rPr>
          <w:rStyle w:val="Style13ptBold"/>
          <w:b w:val="0"/>
          <w:sz w:val="20"/>
          <w:szCs w:val="20"/>
        </w:rPr>
      </w:pPr>
      <w:r w:rsidRPr="00CC21CD">
        <w:rPr>
          <w:rStyle w:val="Style13ptBold"/>
        </w:rPr>
        <w:t>Jennings 6/23</w:t>
      </w:r>
      <w:r w:rsidRPr="00CC21CD">
        <w:rPr>
          <w:rStyle w:val="Style13ptBold"/>
          <w:b w:val="0"/>
          <w:sz w:val="20"/>
          <w:szCs w:val="20"/>
        </w:rPr>
        <w:t xml:space="preserve"> – Asia and Taiwan reporter for Forbes, (Ralph, “Fights With China Loom If Hillary Clinton Elected President,” </w:t>
      </w:r>
      <w:hyperlink r:id="rId131" w:anchor="4397df556bed" w:history="1">
        <w:r w:rsidRPr="00CC21CD">
          <w:rPr>
            <w:rStyle w:val="Hyperlink"/>
            <w:sz w:val="20"/>
            <w:szCs w:val="20"/>
          </w:rPr>
          <w:t>http://www.forbes.com/sites/ralphjennings/2016/06/23/fights-with-china-inevitable-if-hillary-clinton-elected-president/#4397df556bed</w:t>
        </w:r>
      </w:hyperlink>
      <w:r w:rsidRPr="00CC21CD">
        <w:rPr>
          <w:rStyle w:val="Style13ptBold"/>
          <w:b w:val="0"/>
          <w:sz w:val="20"/>
          <w:szCs w:val="20"/>
        </w:rPr>
        <w:t>, DS)</w:t>
      </w:r>
    </w:p>
    <w:p w14:paraId="60FD2767" w14:textId="7328C925" w:rsidR="00460C5E" w:rsidRPr="00CC21CD" w:rsidRDefault="00460C5E" w:rsidP="00041C7A">
      <w:pPr>
        <w:rPr>
          <w:rStyle w:val="Emphasis"/>
        </w:rPr>
      </w:pPr>
      <w:r w:rsidRPr="00CC21CD">
        <w:rPr>
          <w:b/>
          <w:u w:val="single"/>
        </w:rPr>
        <w:t>Clinton</w:t>
      </w:r>
      <w:r w:rsidRPr="00CC21CD">
        <w:rPr>
          <w:sz w:val="16"/>
        </w:rPr>
        <w:t xml:space="preserve">, former secretary of state under President Barack Obama, </w:t>
      </w:r>
      <w:r w:rsidRPr="00CC21CD">
        <w:rPr>
          <w:rStyle w:val="Emphasis"/>
        </w:rPr>
        <w:t>has addled China before. Chinese leaders might recall her speech at the UN Fourth World Congress</w:t>
      </w:r>
      <w:r w:rsidRPr="00CC21CD">
        <w:rPr>
          <w:sz w:val="16"/>
        </w:rPr>
        <w:t xml:space="preserve"> on Women in Beijing in 1995 </w:t>
      </w:r>
      <w:r w:rsidRPr="00CC21CD">
        <w:rPr>
          <w:rStyle w:val="Emphasis"/>
        </w:rPr>
        <w:t>and her “challenge to China on that occasion</w:t>
      </w:r>
      <w:r w:rsidRPr="00CC21CD">
        <w:rPr>
          <w:sz w:val="16"/>
        </w:rPr>
        <w:t xml:space="preserve">,” says Alan Romberg, East Asia Program director with Washington think tank the Stimson Center. Fifteen years </w:t>
      </w:r>
      <w:r w:rsidRPr="00CC21CD">
        <w:rPr>
          <w:rStyle w:val="Emphasis"/>
        </w:rPr>
        <w:t>later Chinese leaders noted her speech at a Southeast Asian regional ministerial meeting where the United States “led a string of foreign ministers in criticizing China’s policies in the region,</w:t>
      </w:r>
      <w:r w:rsidRPr="00CC21CD">
        <w:rPr>
          <w:sz w:val="16"/>
        </w:rPr>
        <w:t xml:space="preserve">” Romberg says. </w:t>
      </w:r>
      <w:r w:rsidRPr="00CC21CD">
        <w:rPr>
          <w:rStyle w:val="Emphasis"/>
        </w:rPr>
        <w:t>The Communist leadership also sees Clinton as part of Obama’s 2011 pivot to Asia, which Beijing felt was aimed at containing China’s growth.</w:t>
      </w:r>
      <w:r w:rsidRPr="00CC21CD">
        <w:rPr>
          <w:sz w:val="16"/>
        </w:rPr>
        <w:t xml:space="preserve"> “Overall, indeed, t</w:t>
      </w:r>
      <w:r w:rsidRPr="00CC21CD">
        <w:rPr>
          <w:rStyle w:val="Emphasis"/>
        </w:rPr>
        <w:t>hey tend to see her as holding to a generally tough line on China overall,</w:t>
      </w:r>
      <w:r w:rsidRPr="00CC21CD">
        <w:rPr>
          <w:sz w:val="16"/>
        </w:rPr>
        <w:t>” Romberg says. Criticism of China’s policies in the region is forecast to continue through her campaign and into the early part of her presidency</w:t>
      </w:r>
      <w:r w:rsidRPr="00CC21CD">
        <w:rPr>
          <w:rStyle w:val="Emphasis"/>
        </w:rPr>
        <w:t>. She would question Beijing’s militarization of the South China Sea and bolster support for Southeast Asian governments with overlapping maritime claims, a boost for countries such as Vietnam and the Philippines</w:t>
      </w:r>
      <w:r w:rsidRPr="00CC21CD">
        <w:rPr>
          <w:sz w:val="16"/>
        </w:rPr>
        <w:t xml:space="preserve">. </w:t>
      </w:r>
      <w:r w:rsidRPr="00CC21CD">
        <w:rPr>
          <w:rStyle w:val="Emphasis"/>
        </w:rPr>
        <w:t>Clinton’s populist pro-USA campaign talk about the hazards of foreign trade deals including the 12-nation Trans Pacific Partnership could also hurt prospects for a U.S.-China bilateral investment treaty,</w:t>
      </w:r>
      <w:r w:rsidRPr="00CC21CD">
        <w:rPr>
          <w:sz w:val="16"/>
        </w:rPr>
        <w:t xml:space="preserve"> a platform to offer each side more market access, says Alicia Garcia Herrero, chief Asia economist with French investment bank Natixis. </w:t>
      </w:r>
      <w:r w:rsidRPr="00CC21CD">
        <w:rPr>
          <w:rStyle w:val="Emphasis"/>
        </w:rPr>
        <w:t>That agreement, “under negotiation for so long, is probably dead,” Garcia says.</w:t>
      </w:r>
    </w:p>
    <w:p w14:paraId="7CA71607" w14:textId="77777777" w:rsidR="00460C5E" w:rsidRPr="00CC21CD" w:rsidRDefault="00460C5E" w:rsidP="00460C5E">
      <w:pPr>
        <w:pStyle w:val="Heading3"/>
      </w:pPr>
      <w:r w:rsidRPr="00CC21CD">
        <w:t>AT – Xi Good DA</w:t>
      </w:r>
    </w:p>
    <w:p w14:paraId="31050128" w14:textId="77777777" w:rsidR="00460C5E" w:rsidRPr="00CC21CD" w:rsidRDefault="00460C5E" w:rsidP="00460C5E">
      <w:pPr>
        <w:pStyle w:val="Heading4"/>
      </w:pPr>
      <w:r w:rsidRPr="00CC21CD">
        <w:t>China will love the plan – it’s perceived as economic modernization.</w:t>
      </w:r>
    </w:p>
    <w:p w14:paraId="280A23B0" w14:textId="77777777" w:rsidR="00460C5E" w:rsidRPr="00CC21CD" w:rsidRDefault="00460C5E" w:rsidP="00460C5E">
      <w:pPr>
        <w:rPr>
          <w:rStyle w:val="Style13ptBold"/>
          <w:b w:val="0"/>
          <w:sz w:val="20"/>
          <w:szCs w:val="20"/>
        </w:rPr>
      </w:pPr>
      <w:r w:rsidRPr="00CC21CD">
        <w:rPr>
          <w:rStyle w:val="Style13ptBold"/>
        </w:rPr>
        <w:t xml:space="preserve">Miner ’15 </w:t>
      </w:r>
      <w:r w:rsidRPr="00CC21CD">
        <w:rPr>
          <w:rStyle w:val="Style13ptBold"/>
          <w:b w:val="0"/>
          <w:sz w:val="20"/>
          <w:szCs w:val="20"/>
        </w:rPr>
        <w:t xml:space="preserve">- MBA from George Washington University where he focused on international business and finance and has a bachelor's degree in government from the University of Texas, (Sean, “Why China Wants a BIT with the United States,” </w:t>
      </w:r>
      <w:hyperlink r:id="rId132" w:history="1">
        <w:r w:rsidRPr="00CC21CD">
          <w:rPr>
            <w:rStyle w:val="Hyperlink"/>
            <w:sz w:val="20"/>
            <w:szCs w:val="20"/>
          </w:rPr>
          <w:t>https://piie.com/blogs/trade-investment-policy-watch/why-china-wants-bit-united-states</w:t>
        </w:r>
      </w:hyperlink>
      <w:r w:rsidRPr="00CC21CD">
        <w:rPr>
          <w:rStyle w:val="Style13ptBold"/>
          <w:b w:val="0"/>
          <w:sz w:val="20"/>
          <w:szCs w:val="20"/>
        </w:rPr>
        <w:t>, DS)</w:t>
      </w:r>
    </w:p>
    <w:p w14:paraId="2807EDB5" w14:textId="77777777" w:rsidR="00460C5E" w:rsidRPr="00CC21CD" w:rsidRDefault="00460C5E" w:rsidP="00460C5E">
      <w:pPr>
        <w:rPr>
          <w:b/>
          <w:u w:val="single"/>
        </w:rPr>
      </w:pPr>
      <w:r w:rsidRPr="00CC21CD">
        <w:rPr>
          <w:sz w:val="16"/>
        </w:rPr>
        <w:t xml:space="preserve">Domestic Reforms – China, </w:t>
      </w:r>
      <w:r w:rsidRPr="00CC21CD">
        <w:rPr>
          <w:b/>
          <w:u w:val="single"/>
        </w:rPr>
        <w:t>like many countries, uses international agreements to overcome vested interests and push for domestic reforms. Under the cover of</w:t>
      </w:r>
      <w:r w:rsidRPr="00CC21CD">
        <w:rPr>
          <w:sz w:val="16"/>
        </w:rPr>
        <w:t xml:space="preserve"> accession to </w:t>
      </w:r>
      <w:r w:rsidRPr="00CC21CD">
        <w:rPr>
          <w:b/>
          <w:u w:val="single"/>
        </w:rPr>
        <w:t>the World Trade Organization (WTO), China pushed through a multitude of economic reforms that were strongly opposed by powerful groups that profited from the status quo. A US-China BIT could help China open up its service sector, a necessity if China wants to extend the fast pace of economic growth it has seen over the past 25 years.</w:t>
      </w:r>
      <w:r w:rsidRPr="00CC21CD">
        <w:rPr>
          <w:sz w:val="16"/>
        </w:rPr>
        <w:t xml:space="preserve"> Parts of China’s services sector are dominated by many state-owned or state supported enterprises, especially in industries like telecommuni-cations, finance, information technology, and health care. </w:t>
      </w:r>
      <w:r w:rsidRPr="00CC21CD">
        <w:rPr>
          <w:b/>
          <w:u w:val="single"/>
        </w:rPr>
        <w:t>The BIT could open these up to domestic and foreign private firms, which are much more efficient and profitable than the state firms</w:t>
      </w:r>
      <w:r w:rsidRPr="00CC21CD">
        <w:rPr>
          <w:sz w:val="16"/>
        </w:rPr>
        <w:t xml:space="preserve">. Moreover, </w:t>
      </w:r>
      <w:r w:rsidRPr="00CC21CD">
        <w:rPr>
          <w:b/>
          <w:u w:val="single"/>
        </w:rPr>
        <w:t>the BIT could provide the impetus to further simplify the complex regulatory environment in China.</w:t>
      </w:r>
      <w:r w:rsidRPr="00CC21CD">
        <w:rPr>
          <w:sz w:val="16"/>
        </w:rPr>
        <w:t xml:space="preserve"> Premier Li Keqiang recently stated that some agencies require you to “prove your mother is your mother (link is external),” in an attempt to describe the sometimes outrageous administrative hoops invented by government agencies.  The Committee on Foreign Investment in the United States (CFIUS) – </w:t>
      </w:r>
      <w:r w:rsidRPr="00CC21CD">
        <w:rPr>
          <w:b/>
          <w:u w:val="single"/>
        </w:rPr>
        <w:t>China has long complained that the US national security review for foreign investments stifles Chinese investment in the United States</w:t>
      </w:r>
      <w:r w:rsidRPr="00CC21CD">
        <w:rPr>
          <w:sz w:val="16"/>
        </w:rPr>
        <w:t xml:space="preserve">. As we’ve shown in our February 2014 report on the US-China BIT, the data doesn’t show that CFIUS has been a huge hurdle. Also, Rhodium Group’s recent report (link is external) shows that Chinese investment in the United States has accelerated rapidly in the past couple of years. However, </w:t>
      </w:r>
      <w:r w:rsidRPr="00CC21CD">
        <w:rPr>
          <w:b/>
          <w:u w:val="single"/>
        </w:rPr>
        <w:t>because of a few high profile cases, the perception and reputation of CFIUS has discouraged some Chinese investors</w:t>
      </w:r>
      <w:r w:rsidRPr="00CC21CD">
        <w:rPr>
          <w:sz w:val="16"/>
        </w:rPr>
        <w:t xml:space="preserve">. A US-China BIT is unlikely to make major changes to the CFIUS review process, but it might push for more transparency and possibly some clarity of the criteria needed to pass a CFIUS investigation for not only private Chinese enterprises, but also for state-owned enterprise, </w:t>
      </w:r>
      <w:r w:rsidRPr="00CC21CD">
        <w:rPr>
          <w:b/>
          <w:u w:val="single"/>
        </w:rPr>
        <w:t>which still account for more than half of China’s outbound foreign direct investment (FDI).</w:t>
      </w:r>
      <w:r w:rsidRPr="00CC21CD">
        <w:rPr>
          <w:sz w:val="16"/>
        </w:rPr>
        <w:t xml:space="preserve"> Increased FDI – </w:t>
      </w:r>
      <w:r w:rsidRPr="00CC21CD">
        <w:rPr>
          <w:b/>
          <w:u w:val="single"/>
        </w:rPr>
        <w:t xml:space="preserve">US investors </w:t>
      </w:r>
      <w:r w:rsidRPr="00CC21CD">
        <w:rPr>
          <w:sz w:val="16"/>
        </w:rPr>
        <w:t xml:space="preserve">account for less than 3 percent of FDI in China, and they </w:t>
      </w:r>
      <w:r w:rsidRPr="00CC21CD">
        <w:rPr>
          <w:b/>
          <w:u w:val="single"/>
        </w:rPr>
        <w:t>are now seeing more reasons to invest elsewhere than China: rising production costs, complex regulatory environment, competition policy issues, lack of enforcement of intellectual property, and increased competition. These</w:t>
      </w:r>
      <w:r w:rsidRPr="00CC21CD">
        <w:rPr>
          <w:sz w:val="16"/>
        </w:rPr>
        <w:t xml:space="preserve">, along with the prospect of a Trans-Pacific Partnership (TPP), which </w:t>
      </w:r>
      <w:r w:rsidRPr="00CC21CD">
        <w:rPr>
          <w:b/>
          <w:u w:val="single"/>
        </w:rPr>
        <w:t xml:space="preserve">will have a strong investment chapter, could divert investments away from China and towards TPP countries. A US-China BIT could improve the attractiveness of investing in China. </w:t>
      </w:r>
      <w:r w:rsidRPr="00CC21CD">
        <w:rPr>
          <w:sz w:val="16"/>
        </w:rPr>
        <w:t xml:space="preserve">Market Economy Status </w:t>
      </w:r>
      <w:r w:rsidRPr="00CC21CD">
        <w:rPr>
          <w:b/>
          <w:u w:val="single"/>
        </w:rPr>
        <w:t>– Recognizing China as a market economy is not directly related to the BIT but could be part of a side agreement. China believes that the United States and all other WTO members should qualify China as a market economy by the end of 2016, per China’s WTO accession protocol</w:t>
      </w:r>
      <w:r w:rsidRPr="00CC21CD">
        <w:rPr>
          <w:sz w:val="16"/>
        </w:rPr>
        <w:t xml:space="preserve">. But the United States (along with the European Union), have refrained from guaranteeing that the United States will recognize China’s market economy status (and therefore the way it calculates antidumping and countervailing duties against some Chinese imports). </w:t>
      </w:r>
      <w:r w:rsidRPr="00CC21CD">
        <w:rPr>
          <w:b/>
          <w:u w:val="single"/>
        </w:rPr>
        <w:t>The United States could assure China that it won’t resist in this area if a BIT is agreed.</w:t>
      </w:r>
      <w:r w:rsidRPr="00CC21CD">
        <w:rPr>
          <w:sz w:val="16"/>
        </w:rPr>
        <w:t xml:space="preserve"> US High-Tech Exports to China– Also not directly related to a BIT, China has long complained about US restrictions on the export of many dual-use items related to military use. However, many of these products are already available for purchase for China from countries like France and Germany, so the United States could relax the restrictions on some of these items, which may partly satisfy this long-standing complaint China has with the United States. </w:t>
      </w:r>
      <w:r w:rsidRPr="00CC21CD">
        <w:rPr>
          <w:rStyle w:val="Emphasis"/>
        </w:rPr>
        <w:t>China has a lot to gain from a US-China BIT, the most obvious of which is a more dynamic economy. China has ambitions to move up the value chain, going from assembler of the world’s cheap products to producer of complex, high-tech goods.</w:t>
      </w:r>
      <w:r w:rsidRPr="00CC21CD">
        <w:rPr>
          <w:sz w:val="16"/>
        </w:rPr>
        <w:t xml:space="preserve"> In order to do this, </w:t>
      </w:r>
      <w:r w:rsidRPr="00CC21CD">
        <w:rPr>
          <w:rStyle w:val="Emphasis"/>
        </w:rPr>
        <w:t>China must foster a more competitive business environment, which a BIT could facilitate.</w:t>
      </w:r>
      <w:r w:rsidRPr="00CC21CD">
        <w:rPr>
          <w:sz w:val="16"/>
        </w:rPr>
        <w:t xml:space="preserve"> But many obstacles stand in the way of an agreement, most importantly the US Senate, which must approve any BIT by a two-thirds majority. The Senate won't pass a BIT unless China significantly opens its market to US investors. China can do so by submitting a very short "negative list" of industries that are off limits to foreign investment. China recently (link is external) submitted its negative list to the US. </w:t>
      </w:r>
      <w:r w:rsidRPr="00CC21CD">
        <w:rPr>
          <w:rStyle w:val="Emphasis"/>
        </w:rPr>
        <w:t>If China's negative list is acceptable to its US counterparts, both countries will stand to benefit enormously</w:t>
      </w:r>
      <w:r w:rsidRPr="00CC21CD">
        <w:rPr>
          <w:sz w:val="16"/>
        </w:rPr>
        <w:t>. To be clear, the prospects for concluding a BIT before Obama leaves office are very low, as it’s not just the negative list keeping an agreement at bay but issues like intellectual property, technology transfer, competition policy, and China’s efforts to strengthen its national security regulations that also stand in the way. However, the S&amp;ED this month and the Xi-Obama summit in September will provide special opportunities to meaningfully advance the BIT negotiations.</w:t>
      </w:r>
    </w:p>
    <w:p w14:paraId="5336F944" w14:textId="77777777" w:rsidR="00460C5E" w:rsidRPr="00CC21CD" w:rsidRDefault="00460C5E" w:rsidP="00460C5E">
      <w:pPr>
        <w:pStyle w:val="Heading4"/>
      </w:pPr>
      <w:r w:rsidRPr="00CC21CD">
        <w:t xml:space="preserve">No link and link turn – the plan stabilizes the Chinese economy. </w:t>
      </w:r>
    </w:p>
    <w:p w14:paraId="7F058E99" w14:textId="77777777" w:rsidR="00460C5E" w:rsidRPr="00CC21CD" w:rsidRDefault="00460C5E" w:rsidP="00460C5E">
      <w:pPr>
        <w:rPr>
          <w:rStyle w:val="Style13ptBold"/>
          <w:b w:val="0"/>
          <w:sz w:val="20"/>
          <w:szCs w:val="20"/>
        </w:rPr>
      </w:pPr>
      <w:r w:rsidRPr="00CC21CD">
        <w:rPr>
          <w:rStyle w:val="Style13ptBold"/>
        </w:rPr>
        <w:t>Browne ’15</w:t>
      </w:r>
      <w:r w:rsidRPr="00CC21CD">
        <w:rPr>
          <w:rStyle w:val="Style13ptBold"/>
          <w:b w:val="0"/>
          <w:sz w:val="20"/>
          <w:szCs w:val="20"/>
        </w:rPr>
        <w:t xml:space="preserve"> – economy and foreign policy journalist for the Wall Street Journal, (Simon, “What Xi Jinpoing Offered in the U.S.: A Slight Shift in Tone,” </w:t>
      </w:r>
      <w:hyperlink r:id="rId133" w:history="1">
        <w:r w:rsidRPr="00CC21CD">
          <w:rPr>
            <w:rStyle w:val="Hyperlink"/>
            <w:sz w:val="20"/>
            <w:szCs w:val="20"/>
          </w:rPr>
          <w:t>http://www.wsjcom/articles/what-xi-jinping-offered-in-the-u-s-a-slight-shift-in-tone-1443503759</w:t>
        </w:r>
      </w:hyperlink>
      <w:r w:rsidRPr="00CC21CD">
        <w:rPr>
          <w:rStyle w:val="Style13ptBold"/>
          <w:b w:val="0"/>
          <w:sz w:val="20"/>
          <w:szCs w:val="20"/>
        </w:rPr>
        <w:t>, DS)</w:t>
      </w:r>
    </w:p>
    <w:p w14:paraId="133C8F2D" w14:textId="77777777" w:rsidR="00460C5E" w:rsidRPr="00CC21CD" w:rsidRDefault="00460C5E" w:rsidP="00460C5E">
      <w:pPr>
        <w:rPr>
          <w:rStyle w:val="Emphasis"/>
        </w:rPr>
      </w:pPr>
      <w:r w:rsidRPr="00CC21CD">
        <w:rPr>
          <w:sz w:val="16"/>
        </w:rPr>
        <w:t xml:space="preserve">Indeed, </w:t>
      </w:r>
      <w:r w:rsidRPr="00CC21CD">
        <w:rPr>
          <w:rStyle w:val="Emphasis"/>
        </w:rPr>
        <w:t>some believe that China has been pushing its territorial claims as hard as it can in anticipation of more resistance after the U.S. presidential elections next year</w:t>
      </w:r>
      <w:r w:rsidRPr="00CC21CD">
        <w:rPr>
          <w:sz w:val="16"/>
        </w:rPr>
        <w:t xml:space="preserve">. Second, </w:t>
      </w:r>
      <w:r w:rsidRPr="00CC21CD">
        <w:rPr>
          <w:rStyle w:val="Emphasis"/>
        </w:rPr>
        <w:t>the Chinese economy is heading into trouble</w:t>
      </w:r>
      <w:r w:rsidRPr="00CC21CD">
        <w:rPr>
          <w:sz w:val="16"/>
        </w:rPr>
        <w:t xml:space="preserve">. Mr. </w:t>
      </w:r>
      <w:r w:rsidRPr="00CC21CD">
        <w:rPr>
          <w:rStyle w:val="Emphasis"/>
        </w:rPr>
        <w:t>Xi talks up China’s ability to hit its 7% growth target this year</w:t>
      </w:r>
      <w:r w:rsidRPr="00CC21CD">
        <w:rPr>
          <w:sz w:val="16"/>
        </w:rPr>
        <w:t xml:space="preserve">, but many </w:t>
      </w:r>
      <w:r w:rsidRPr="00CC21CD">
        <w:rPr>
          <w:rStyle w:val="Emphasis"/>
        </w:rPr>
        <w:t>experts think he’s bluffing</w:t>
      </w:r>
      <w:r w:rsidRPr="00CC21CD">
        <w:rPr>
          <w:sz w:val="16"/>
        </w:rPr>
        <w:t xml:space="preserve">. Andrew Tilton, the chief Asia-Pacific economist for Goldman Sachs, believes </w:t>
      </w:r>
      <w:r w:rsidRPr="00CC21CD">
        <w:rPr>
          <w:rStyle w:val="Emphasis"/>
        </w:rPr>
        <w:t>growth has already fallen below 6% and predicts a “bumpy deceleration that will last a number of years</w:t>
      </w:r>
      <w:r w:rsidRPr="00CC21CD">
        <w:rPr>
          <w:sz w:val="16"/>
        </w:rPr>
        <w:t xml:space="preserve">.” Next year will be particularly rough. Privately, </w:t>
      </w:r>
      <w:r w:rsidRPr="00CC21CD">
        <w:rPr>
          <w:rStyle w:val="Emphasis"/>
        </w:rPr>
        <w:t>top Chinese officials are talking about closures of loss-making state enterprises and major job losses. Rising unemployment</w:t>
      </w:r>
      <w:r w:rsidRPr="00CC21CD">
        <w:rPr>
          <w:sz w:val="16"/>
        </w:rPr>
        <w:t xml:space="preserve"> not only </w:t>
      </w:r>
      <w:r w:rsidRPr="00CC21CD">
        <w:rPr>
          <w:rStyle w:val="Emphasis"/>
        </w:rPr>
        <w:t>threatens</w:t>
      </w:r>
      <w:r w:rsidRPr="00CC21CD">
        <w:rPr>
          <w:sz w:val="16"/>
        </w:rPr>
        <w:t xml:space="preserve"> consumption, the one bright area of the economy, but could deliver </w:t>
      </w:r>
      <w:r w:rsidRPr="00CC21CD">
        <w:rPr>
          <w:rStyle w:val="Emphasis"/>
        </w:rPr>
        <w:t>a jolt to the social compact between the country’s rulers and ruled. Investor confidence in China is fragile, and Mr. Xi knows that unstable relations between the world’s two largest economies will only exacerbate the unease</w:t>
      </w:r>
      <w:r w:rsidRPr="00CC21CD">
        <w:rPr>
          <w:sz w:val="16"/>
        </w:rPr>
        <w:t xml:space="preserve">. The panicked reaction in global financial centers to recent turmoil in Chinese stock and currency markets showed that a shuddering slowdown in what had appeared to be an unstoppable Chinese juggernaut is now perceived as the No. 1 risk to the international economy. </w:t>
      </w:r>
      <w:r w:rsidRPr="00CC21CD">
        <w:rPr>
          <w:b/>
          <w:u w:val="single"/>
        </w:rPr>
        <w:t>Few believe that this turnaround in China’s fortunes will induce anything like a new humility in Mr. Xi, translating into a more cooperative approach to America.</w:t>
      </w:r>
      <w:r w:rsidRPr="00CC21CD">
        <w:rPr>
          <w:sz w:val="16"/>
        </w:rPr>
        <w:t xml:space="preserve"> From the vantage point of Beijing, the summit was intended not so much as a reset of relations but as a necessary, and very modest, recalibration. It’s a long way from the partnership that Mr. Obama envisaged at the start of his presidency. But </w:t>
      </w:r>
      <w:r w:rsidRPr="00CC21CD">
        <w:rPr>
          <w:rStyle w:val="Emphasis"/>
        </w:rPr>
        <w:t>given Mr. Xi’s domestic power plays, it’s the best deal on offer—and the U.S. president has grasped it.</w:t>
      </w:r>
    </w:p>
    <w:p w14:paraId="154D741D" w14:textId="77777777" w:rsidR="00460C5E" w:rsidRPr="00CC21CD" w:rsidRDefault="00460C5E" w:rsidP="00460C5E">
      <w:pPr>
        <w:pStyle w:val="Heading4"/>
        <w:rPr>
          <w:rStyle w:val="Emphasis"/>
          <w:b/>
          <w:sz w:val="26"/>
          <w:u w:val="none"/>
        </w:rPr>
      </w:pPr>
      <w:r w:rsidRPr="00CC21CD">
        <w:rPr>
          <w:rStyle w:val="Emphasis"/>
          <w:b/>
          <w:sz w:val="26"/>
          <w:u w:val="none"/>
        </w:rPr>
        <w:t xml:space="preserve">The plan’s a win for Xi – Chinese investors want US protections. </w:t>
      </w:r>
    </w:p>
    <w:p w14:paraId="576C29F1" w14:textId="77777777" w:rsidR="00460C5E" w:rsidRPr="00CC21CD" w:rsidRDefault="00460C5E" w:rsidP="00460C5E">
      <w:pPr>
        <w:rPr>
          <w:rStyle w:val="Emphasis"/>
          <w:b w:val="0"/>
          <w:iCs w:val="0"/>
          <w:sz w:val="20"/>
          <w:szCs w:val="20"/>
          <w:u w:val="none"/>
        </w:rPr>
      </w:pPr>
      <w:r w:rsidRPr="00CC21CD">
        <w:rPr>
          <w:rStyle w:val="Style13ptBold"/>
        </w:rPr>
        <w:t>Weihua ’16</w:t>
      </w:r>
      <w:r w:rsidRPr="00CC21CD">
        <w:rPr>
          <w:rStyle w:val="Style13ptBold"/>
          <w:b w:val="0"/>
          <w:sz w:val="20"/>
          <w:szCs w:val="20"/>
        </w:rPr>
        <w:t xml:space="preserve"> – politics writer for China Daily USA, (Chen, “China, US talk negative list for treaty,” </w:t>
      </w:r>
      <w:hyperlink r:id="rId134" w:history="1">
        <w:r w:rsidRPr="00CC21CD">
          <w:rPr>
            <w:rStyle w:val="Hyperlink"/>
            <w:sz w:val="20"/>
            <w:szCs w:val="20"/>
          </w:rPr>
          <w:t>http://usa.chinadaily.com.cn/us/2016-06/17/content_25753018.htm</w:t>
        </w:r>
      </w:hyperlink>
      <w:r w:rsidRPr="00CC21CD">
        <w:rPr>
          <w:rStyle w:val="Style13ptBold"/>
          <w:b w:val="0"/>
          <w:sz w:val="20"/>
          <w:szCs w:val="20"/>
        </w:rPr>
        <w:t>, DS)</w:t>
      </w:r>
    </w:p>
    <w:p w14:paraId="3C860629" w14:textId="562DF516" w:rsidR="00460C5E" w:rsidRPr="00CC21CD" w:rsidRDefault="00460C5E" w:rsidP="00041C7A">
      <w:pPr>
        <w:rPr>
          <w:rStyle w:val="Emphasis"/>
          <w:b w:val="0"/>
          <w:sz w:val="16"/>
          <w:u w:val="none"/>
        </w:rPr>
      </w:pPr>
      <w:r w:rsidRPr="00CC21CD">
        <w:rPr>
          <w:rStyle w:val="Emphasis"/>
          <w:b w:val="0"/>
          <w:sz w:val="16"/>
          <w:u w:val="none"/>
        </w:rPr>
        <w:t xml:space="preserve">The US business community has long hoped that a BIT would help open up more of the vast China market. </w:t>
      </w:r>
      <w:r w:rsidRPr="00CC21CD">
        <w:rPr>
          <w:rStyle w:val="Emphasis"/>
        </w:rPr>
        <w:t>Many in China hope it will provide better protection to the growing Chinese investment in the US, especially with regard to the controversial CFIUS</w:t>
      </w:r>
      <w:r w:rsidRPr="00CC21CD">
        <w:rPr>
          <w:rStyle w:val="Emphasis"/>
          <w:b w:val="0"/>
          <w:sz w:val="16"/>
          <w:u w:val="none"/>
        </w:rPr>
        <w:t xml:space="preserve"> (Committee on Foreign Investment in the United States) reviews. </w:t>
      </w:r>
      <w:r w:rsidRPr="00CC21CD">
        <w:rPr>
          <w:rStyle w:val="Emphasis"/>
        </w:rPr>
        <w:t>Some Chinese also believe a BIT would help push forward necessary economic reforms in China. China and the US are also facing a potential battle this year.</w:t>
      </w:r>
      <w:r w:rsidRPr="00CC21CD">
        <w:rPr>
          <w:rStyle w:val="Emphasis"/>
          <w:b w:val="0"/>
          <w:sz w:val="16"/>
          <w:u w:val="none"/>
        </w:rPr>
        <w:t xml:space="preserve"> While the Chinese government believes its 2001 WTO accession agreement means that it will automatically enjoy market economy status by the end of this year, Lew said, “it’s not automatic” and will be reviewed and determined by the Department of Commerce. “I said to my counterparts </w:t>
      </w:r>
      <w:r w:rsidRPr="00CC21CD">
        <w:rPr>
          <w:rStyle w:val="Emphasis"/>
        </w:rPr>
        <w:t>in China that the further you go on a reform agenda, the more likely you are going to succeed</w:t>
      </w:r>
      <w:r w:rsidRPr="00CC21CD">
        <w:rPr>
          <w:rStyle w:val="Emphasis"/>
          <w:b w:val="0"/>
          <w:sz w:val="16"/>
          <w:u w:val="none"/>
        </w:rPr>
        <w:t>,” he said.</w:t>
      </w:r>
    </w:p>
    <w:p w14:paraId="79DD1D8A" w14:textId="37159FC2" w:rsidR="00EF2F75" w:rsidRPr="00CC21CD" w:rsidRDefault="00EF2F75" w:rsidP="00EF2F75">
      <w:pPr>
        <w:pStyle w:val="Heading3"/>
      </w:pPr>
      <w:r w:rsidRPr="00CC21CD">
        <w:t>AT – Security K</w:t>
      </w:r>
    </w:p>
    <w:p w14:paraId="0A200372" w14:textId="1A7A39F0" w:rsidR="00EF2F75" w:rsidRPr="00CC21CD" w:rsidRDefault="00EF2F75" w:rsidP="00EF2F75">
      <w:pPr>
        <w:pStyle w:val="Heading4"/>
      </w:pPr>
      <w:r w:rsidRPr="00CC21CD">
        <w:t xml:space="preserve">China is </w:t>
      </w:r>
      <w:r w:rsidR="00543A54" w:rsidRPr="00CC21CD">
        <w:t>objectively a threat – c</w:t>
      </w:r>
      <w:r w:rsidRPr="00CC21CD">
        <w:t>urrent actions prove.</w:t>
      </w:r>
    </w:p>
    <w:p w14:paraId="0930E48A" w14:textId="77777777" w:rsidR="00EF2F75" w:rsidRPr="00CC21CD" w:rsidRDefault="00EF2F75" w:rsidP="00EF2F75">
      <w:r w:rsidRPr="00CC21CD">
        <w:rPr>
          <w:rStyle w:val="Style13ptBold"/>
        </w:rPr>
        <w:t>Shambaugh ’15</w:t>
      </w:r>
      <w:r w:rsidRPr="00CC21CD">
        <w:rPr>
          <w:b/>
        </w:rPr>
        <w:t xml:space="preserve"> </w:t>
      </w:r>
      <w:r w:rsidRPr="00CC21CD">
        <w:rPr>
          <w:sz w:val="14"/>
          <w:szCs w:val="14"/>
        </w:rPr>
        <w:t>– Prof of Political Science @ George Washington, specializes in US-Sino Relations (David, “Sino-US relations: Divorce is not an option”, June 12</w:t>
      </w:r>
      <w:r w:rsidRPr="00CC21CD">
        <w:rPr>
          <w:sz w:val="14"/>
          <w:szCs w:val="14"/>
          <w:vertAlign w:val="superscript"/>
        </w:rPr>
        <w:t>th</w:t>
      </w:r>
      <w:proofErr w:type="gramStart"/>
      <w:r w:rsidRPr="00CC21CD">
        <w:rPr>
          <w:sz w:val="14"/>
          <w:szCs w:val="14"/>
        </w:rPr>
        <w:t>,  http</w:t>
      </w:r>
      <w:proofErr w:type="gramEnd"/>
      <w:r w:rsidRPr="00CC21CD">
        <w:rPr>
          <w:sz w:val="14"/>
          <w:szCs w:val="14"/>
        </w:rPr>
        <w:t>://www.straitstimes.com/opinion/sino-us-relations-divorce-is-not-an-option//JC)</w:t>
      </w:r>
    </w:p>
    <w:p w14:paraId="768DC042" w14:textId="56A9501C" w:rsidR="00EF2F75" w:rsidRPr="00CC21CD" w:rsidRDefault="00EF2F75" w:rsidP="00EF2F75">
      <w:pPr>
        <w:rPr>
          <w:sz w:val="16"/>
        </w:rPr>
      </w:pPr>
      <w:r w:rsidRPr="00CC21CD">
        <w:rPr>
          <w:sz w:val="16"/>
        </w:rPr>
        <w:t xml:space="preserve">A QUALITATIVE shift in American thinking about China is occurring. In essence, </w:t>
      </w:r>
      <w:r w:rsidRPr="00CC21CD">
        <w:rPr>
          <w:rStyle w:val="StyleUnderline"/>
        </w:rPr>
        <w:t>the "engagement" strategy</w:t>
      </w:r>
      <w:r w:rsidRPr="00CC21CD">
        <w:rPr>
          <w:sz w:val="16"/>
        </w:rPr>
        <w:t xml:space="preserve"> pursued since Richard Nixon across eight administrations, that was premised on three pillars</w:t>
      </w:r>
      <w:r w:rsidRPr="00CC21CD">
        <w:rPr>
          <w:rStyle w:val="StyleUnderline"/>
        </w:rPr>
        <w:t>, is unravelling</w:t>
      </w:r>
      <w:r w:rsidRPr="00CC21CD">
        <w:rPr>
          <w:sz w:val="16"/>
        </w:rPr>
        <w:t xml:space="preserve">. </w:t>
      </w:r>
      <w:r w:rsidRPr="00CC21CD">
        <w:rPr>
          <w:rStyle w:val="StyleUnderline"/>
        </w:rPr>
        <w:t>The American expectation has been</w:t>
      </w:r>
      <w:r w:rsidRPr="00CC21CD">
        <w:rPr>
          <w:sz w:val="16"/>
        </w:rPr>
        <w:t xml:space="preserve">, first, </w:t>
      </w:r>
      <w:r w:rsidRPr="00CC21CD">
        <w:rPr>
          <w:rStyle w:val="StyleUnderline"/>
        </w:rPr>
        <w:t>as China modernised economically, it would liberalise politically</w:t>
      </w:r>
      <w:r w:rsidRPr="00CC21CD">
        <w:rPr>
          <w:sz w:val="16"/>
        </w:rPr>
        <w:t xml:space="preserve">; second, as </w:t>
      </w:r>
      <w:r w:rsidRPr="00CC21CD">
        <w:rPr>
          <w:rStyle w:val="StyleUnderline"/>
        </w:rPr>
        <w:t>China's role in the world grew, it would become a "responsible stakeholder</w:t>
      </w:r>
      <w:r w:rsidRPr="00CC21CD">
        <w:rPr>
          <w:sz w:val="16"/>
        </w:rPr>
        <w:t xml:space="preserve">" - in Robert Zoellick's words - in upholding the global liberal order; </w:t>
      </w:r>
      <w:r w:rsidRPr="00CC21CD">
        <w:rPr>
          <w:rStyle w:val="StyleUnderline"/>
        </w:rPr>
        <w:t>and</w:t>
      </w:r>
      <w:r w:rsidRPr="00CC21CD">
        <w:rPr>
          <w:sz w:val="16"/>
        </w:rPr>
        <w:t xml:space="preserve"> third, that </w:t>
      </w:r>
      <w:r w:rsidRPr="00CC21CD">
        <w:rPr>
          <w:rStyle w:val="StyleUnderline"/>
        </w:rPr>
        <w:t>China would not challenge the American-dominant security architecture and order in East Asia</w:t>
      </w:r>
      <w:r w:rsidRPr="00CC21CD">
        <w:rPr>
          <w:sz w:val="16"/>
        </w:rPr>
        <w:t xml:space="preserve">. </w:t>
      </w:r>
      <w:r w:rsidRPr="00CC21CD">
        <w:rPr>
          <w:rStyle w:val="StyleUnderline"/>
        </w:rPr>
        <w:t>The first premise is clearly not occurring</w:t>
      </w:r>
      <w:r w:rsidRPr="00CC21CD">
        <w:rPr>
          <w:sz w:val="16"/>
        </w:rPr>
        <w:t xml:space="preserve"> - quite to the contrary, </w:t>
      </w:r>
      <w:r w:rsidRPr="00CC21CD">
        <w:rPr>
          <w:rStyle w:val="Emphasis"/>
        </w:rPr>
        <w:t>as China grows stronger economically, it is becoming more, not less, repressive politically</w:t>
      </w:r>
      <w:r w:rsidRPr="00CC21CD">
        <w:rPr>
          <w:sz w:val="16"/>
        </w:rPr>
        <w:t xml:space="preserve">. There </w:t>
      </w:r>
      <w:proofErr w:type="gramStart"/>
      <w:r w:rsidRPr="00CC21CD">
        <w:rPr>
          <w:sz w:val="16"/>
        </w:rPr>
        <w:t>are any number</w:t>
      </w:r>
      <w:proofErr w:type="gramEnd"/>
      <w:r w:rsidRPr="00CC21CD">
        <w:rPr>
          <w:sz w:val="16"/>
        </w:rPr>
        <w:t xml:space="preserve"> of examples, but </w:t>
      </w:r>
      <w:r w:rsidRPr="00CC21CD">
        <w:rPr>
          <w:rStyle w:val="Emphasis"/>
        </w:rPr>
        <w:t>political repression in China today is the worst it has been in the 25 years since Tiananmen</w:t>
      </w:r>
      <w:r w:rsidRPr="00CC21CD">
        <w:rPr>
          <w:sz w:val="16"/>
        </w:rPr>
        <w:t xml:space="preserve">. </w:t>
      </w:r>
      <w:r w:rsidRPr="00CC21CD">
        <w:rPr>
          <w:rStyle w:val="StyleUnderline"/>
        </w:rPr>
        <w:t>With respect to the other two</w:t>
      </w:r>
      <w:r w:rsidRPr="00CC21CD">
        <w:rPr>
          <w:sz w:val="16"/>
        </w:rPr>
        <w:t xml:space="preserve">, we are not witnessing frontal assaults by China on these regional and global institutional architectures. But </w:t>
      </w:r>
      <w:r w:rsidRPr="00CC21CD">
        <w:rPr>
          <w:rStyle w:val="StyleUnderline"/>
        </w:rPr>
        <w:t>we are witnessing Beijing establishing a range of alternative institutions that clearly signal China's discomfort with the US-led post-war order.</w:t>
      </w:r>
      <w:r w:rsidRPr="00CC21CD">
        <w:rPr>
          <w:sz w:val="16"/>
        </w:rPr>
        <w:t xml:space="preserve"> Make no mistake: </w:t>
      </w:r>
      <w:r w:rsidRPr="00CC21CD">
        <w:rPr>
          <w:rStyle w:val="Emphasis"/>
        </w:rPr>
        <w:t>China is methodically trying to construct an alternative international order</w:t>
      </w:r>
      <w:r w:rsidRPr="00CC21CD">
        <w:rPr>
          <w:sz w:val="16"/>
        </w:rPr>
        <w:t xml:space="preserve">. </w:t>
      </w:r>
    </w:p>
    <w:sectPr w:rsidR="00EF2F75" w:rsidRPr="00CC21C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Garamond">
    <w:panose1 w:val="02020404030301010803"/>
    <w:charset w:val="00"/>
    <w:family w:val="auto"/>
    <w:pitch w:val="variable"/>
    <w:sig w:usb0="00000003" w:usb1="00000000" w:usb2="00000000" w:usb3="00000000" w:csb0="00000001" w:csb1="00000000"/>
  </w:font>
  <w:font w:name="MingLiU">
    <w:altName w:val="細明體"/>
    <w:charset w:val="88"/>
    <w:family w:val="modern"/>
    <w:pitch w:val="fixed"/>
    <w:sig w:usb0="A00002FF" w:usb1="28CFFCFA" w:usb2="00000016" w:usb3="00000000" w:csb0="00100001" w:csb1="00000000"/>
  </w:font>
  <w:font w:name="MS Gothic">
    <w:altName w:val="ＭＳ ゴシック"/>
    <w:charset w:val="80"/>
    <w:family w:val="modern"/>
    <w:pitch w:val="fixed"/>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Batang">
    <w:altName w:val="바탕"/>
    <w:charset w:val="81"/>
    <w:family w:val="roman"/>
    <w:pitch w:val="variable"/>
    <w:sig w:usb0="B00002AF" w:usb1="69D77CFB" w:usb2="00000030" w:usb3="00000000" w:csb0="0008009F" w:csb1="00000000"/>
  </w:font>
  <w:font w:name="Tunga">
    <w:panose1 w:val="00000000000000000000"/>
    <w:charset w:val="01"/>
    <w:family w:val="roman"/>
    <w:notTrueType/>
    <w:pitch w:val="variable"/>
  </w:font>
  <w:font w:name="Microsoft YaHei">
    <w:altName w:val="Arial Unicode MS"/>
    <w:charset w:val="86"/>
    <w:family w:val="swiss"/>
    <w:pitch w:val="variable"/>
    <w:sig w:usb0="80000287" w:usb1="280F3C52" w:usb2="00000016" w:usb3="00000000" w:csb0="0004001F" w:csb1="00000000"/>
  </w:font>
  <w:font w:name="Microsoft JhengHei">
    <w:altName w:val="ＭＳ 明朝"/>
    <w:charset w:val="88"/>
    <w:family w:val="swiss"/>
    <w:pitch w:val="variable"/>
    <w:sig w:usb0="000002A7" w:usb1="28CF4400" w:usb2="00000016" w:usb3="00000000" w:csb0="00100009"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9681CDA"/>
    <w:multiLevelType w:val="hybridMultilevel"/>
    <w:tmpl w:val="857C7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5175D4"/>
    <w:multiLevelType w:val="hybridMultilevel"/>
    <w:tmpl w:val="AAD075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B3612B"/>
    <w:multiLevelType w:val="hybridMultilevel"/>
    <w:tmpl w:val="B712C1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6D5C29"/>
    <w:multiLevelType w:val="hybridMultilevel"/>
    <w:tmpl w:val="ACA828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854103"/>
    <w:multiLevelType w:val="hybridMultilevel"/>
    <w:tmpl w:val="ACA828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C01D49"/>
    <w:multiLevelType w:val="hybridMultilevel"/>
    <w:tmpl w:val="75EA2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3"/>
  </w:num>
  <w:num w:numId="14">
    <w:abstractNumId w:val="12"/>
  </w:num>
  <w:num w:numId="15">
    <w:abstractNumId w:val="11"/>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641B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1C7A"/>
    <w:rsid w:val="00052FB1"/>
    <w:rsid w:val="00054276"/>
    <w:rsid w:val="000547B1"/>
    <w:rsid w:val="0006091E"/>
    <w:rsid w:val="0006198B"/>
    <w:rsid w:val="000638C1"/>
    <w:rsid w:val="00065FEE"/>
    <w:rsid w:val="00066E3C"/>
    <w:rsid w:val="00072718"/>
    <w:rsid w:val="0007381E"/>
    <w:rsid w:val="00076094"/>
    <w:rsid w:val="00084AFA"/>
    <w:rsid w:val="00085C0D"/>
    <w:rsid w:val="0008785F"/>
    <w:rsid w:val="00090CBE"/>
    <w:rsid w:val="00092C19"/>
    <w:rsid w:val="00093448"/>
    <w:rsid w:val="00094DEC"/>
    <w:rsid w:val="00096505"/>
    <w:rsid w:val="000A21CB"/>
    <w:rsid w:val="000A2D8A"/>
    <w:rsid w:val="000C0450"/>
    <w:rsid w:val="000C69AD"/>
    <w:rsid w:val="000D24E9"/>
    <w:rsid w:val="000D26A6"/>
    <w:rsid w:val="000D2B90"/>
    <w:rsid w:val="000D6ED8"/>
    <w:rsid w:val="000D717B"/>
    <w:rsid w:val="000E7CD1"/>
    <w:rsid w:val="00100B28"/>
    <w:rsid w:val="00110206"/>
    <w:rsid w:val="00110922"/>
    <w:rsid w:val="00117316"/>
    <w:rsid w:val="001209B4"/>
    <w:rsid w:val="001228D4"/>
    <w:rsid w:val="00142C1B"/>
    <w:rsid w:val="00172FEE"/>
    <w:rsid w:val="001761FC"/>
    <w:rsid w:val="00182655"/>
    <w:rsid w:val="001840F2"/>
    <w:rsid w:val="00185134"/>
    <w:rsid w:val="001856C6"/>
    <w:rsid w:val="00191B5F"/>
    <w:rsid w:val="00192487"/>
    <w:rsid w:val="00193416"/>
    <w:rsid w:val="001948F7"/>
    <w:rsid w:val="00195073"/>
    <w:rsid w:val="0019668D"/>
    <w:rsid w:val="001A25FD"/>
    <w:rsid w:val="001A5371"/>
    <w:rsid w:val="001A72C7"/>
    <w:rsid w:val="001B73E3"/>
    <w:rsid w:val="001C05FB"/>
    <w:rsid w:val="001C29B7"/>
    <w:rsid w:val="001C316D"/>
    <w:rsid w:val="001D078E"/>
    <w:rsid w:val="001D1A0D"/>
    <w:rsid w:val="001D36BF"/>
    <w:rsid w:val="001D4C28"/>
    <w:rsid w:val="001E0B1F"/>
    <w:rsid w:val="001E0C0F"/>
    <w:rsid w:val="001E1E0B"/>
    <w:rsid w:val="001E2C89"/>
    <w:rsid w:val="001F1173"/>
    <w:rsid w:val="001F601B"/>
    <w:rsid w:val="002005A8"/>
    <w:rsid w:val="00203DD8"/>
    <w:rsid w:val="00204E1D"/>
    <w:rsid w:val="002059BD"/>
    <w:rsid w:val="00207FD8"/>
    <w:rsid w:val="00210FAF"/>
    <w:rsid w:val="002127AB"/>
    <w:rsid w:val="00213B1E"/>
    <w:rsid w:val="00215284"/>
    <w:rsid w:val="002168F2"/>
    <w:rsid w:val="0022589F"/>
    <w:rsid w:val="002343FE"/>
    <w:rsid w:val="00235F7B"/>
    <w:rsid w:val="0023797B"/>
    <w:rsid w:val="002502CF"/>
    <w:rsid w:val="0026571F"/>
    <w:rsid w:val="00267EBB"/>
    <w:rsid w:val="0027023B"/>
    <w:rsid w:val="00272F3F"/>
    <w:rsid w:val="00274EDB"/>
    <w:rsid w:val="0027729E"/>
    <w:rsid w:val="002843B2"/>
    <w:rsid w:val="00284ED6"/>
    <w:rsid w:val="00290C5A"/>
    <w:rsid w:val="00290C92"/>
    <w:rsid w:val="0029647A"/>
    <w:rsid w:val="00296504"/>
    <w:rsid w:val="002973EF"/>
    <w:rsid w:val="002B5511"/>
    <w:rsid w:val="002B7ACF"/>
    <w:rsid w:val="002C13DB"/>
    <w:rsid w:val="002C5E9B"/>
    <w:rsid w:val="002E0643"/>
    <w:rsid w:val="002E0D3D"/>
    <w:rsid w:val="002E392E"/>
    <w:rsid w:val="002E6BBC"/>
    <w:rsid w:val="002F1BA9"/>
    <w:rsid w:val="002F6E74"/>
    <w:rsid w:val="00304AA8"/>
    <w:rsid w:val="003106B3"/>
    <w:rsid w:val="00310917"/>
    <w:rsid w:val="0031385D"/>
    <w:rsid w:val="003171AB"/>
    <w:rsid w:val="003223B2"/>
    <w:rsid w:val="00322A67"/>
    <w:rsid w:val="00330E13"/>
    <w:rsid w:val="00335A23"/>
    <w:rsid w:val="00340707"/>
    <w:rsid w:val="00341C61"/>
    <w:rsid w:val="00351841"/>
    <w:rsid w:val="003624A6"/>
    <w:rsid w:val="003637E5"/>
    <w:rsid w:val="0036417D"/>
    <w:rsid w:val="003641BB"/>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0A50"/>
    <w:rsid w:val="003A248F"/>
    <w:rsid w:val="003A4D9C"/>
    <w:rsid w:val="003B1668"/>
    <w:rsid w:val="003C5F4C"/>
    <w:rsid w:val="003D5EA8"/>
    <w:rsid w:val="003D7B28"/>
    <w:rsid w:val="003E305E"/>
    <w:rsid w:val="003E34DB"/>
    <w:rsid w:val="003E5302"/>
    <w:rsid w:val="003E5BF1"/>
    <w:rsid w:val="003E7FC7"/>
    <w:rsid w:val="003F2452"/>
    <w:rsid w:val="003F41EA"/>
    <w:rsid w:val="003F7DF0"/>
    <w:rsid w:val="00400244"/>
    <w:rsid w:val="004039AF"/>
    <w:rsid w:val="00407AFF"/>
    <w:rsid w:val="0041155D"/>
    <w:rsid w:val="00414A98"/>
    <w:rsid w:val="004170BF"/>
    <w:rsid w:val="00420F53"/>
    <w:rsid w:val="0042298D"/>
    <w:rsid w:val="004264A7"/>
    <w:rsid w:val="004270E3"/>
    <w:rsid w:val="004348DC"/>
    <w:rsid w:val="00434921"/>
    <w:rsid w:val="00440320"/>
    <w:rsid w:val="00442018"/>
    <w:rsid w:val="00446567"/>
    <w:rsid w:val="00447B10"/>
    <w:rsid w:val="00452EE4"/>
    <w:rsid w:val="00452F0B"/>
    <w:rsid w:val="004536D6"/>
    <w:rsid w:val="00457224"/>
    <w:rsid w:val="00460C5E"/>
    <w:rsid w:val="00472C44"/>
    <w:rsid w:val="0047482C"/>
    <w:rsid w:val="00475436"/>
    <w:rsid w:val="0048047E"/>
    <w:rsid w:val="00482AF9"/>
    <w:rsid w:val="00496BB2"/>
    <w:rsid w:val="004B37B4"/>
    <w:rsid w:val="004B72B4"/>
    <w:rsid w:val="004C0314"/>
    <w:rsid w:val="004C0D3D"/>
    <w:rsid w:val="004C213E"/>
    <w:rsid w:val="004C376C"/>
    <w:rsid w:val="004C657F"/>
    <w:rsid w:val="004C6A70"/>
    <w:rsid w:val="004D17D8"/>
    <w:rsid w:val="004D52D8"/>
    <w:rsid w:val="004E355B"/>
    <w:rsid w:val="005028E5"/>
    <w:rsid w:val="00503735"/>
    <w:rsid w:val="00505833"/>
    <w:rsid w:val="00506EA4"/>
    <w:rsid w:val="00516A88"/>
    <w:rsid w:val="00517E45"/>
    <w:rsid w:val="00522065"/>
    <w:rsid w:val="005224F2"/>
    <w:rsid w:val="00533F1C"/>
    <w:rsid w:val="00536D8B"/>
    <w:rsid w:val="005379C3"/>
    <w:rsid w:val="00543A54"/>
    <w:rsid w:val="00543B82"/>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3770"/>
    <w:rsid w:val="00597004"/>
    <w:rsid w:val="005A4A84"/>
    <w:rsid w:val="005A4D4E"/>
    <w:rsid w:val="005A7237"/>
    <w:rsid w:val="005B21FA"/>
    <w:rsid w:val="005B3244"/>
    <w:rsid w:val="005B57FA"/>
    <w:rsid w:val="005B6EE8"/>
    <w:rsid w:val="005B7731"/>
    <w:rsid w:val="005C3B76"/>
    <w:rsid w:val="005C4515"/>
    <w:rsid w:val="005C5602"/>
    <w:rsid w:val="005C74A6"/>
    <w:rsid w:val="005D3B4D"/>
    <w:rsid w:val="005D615C"/>
    <w:rsid w:val="005E1860"/>
    <w:rsid w:val="005F063B"/>
    <w:rsid w:val="005F192D"/>
    <w:rsid w:val="005F24C8"/>
    <w:rsid w:val="005F26AF"/>
    <w:rsid w:val="006004A4"/>
    <w:rsid w:val="0060353F"/>
    <w:rsid w:val="00607D6C"/>
    <w:rsid w:val="00611BBE"/>
    <w:rsid w:val="0061383D"/>
    <w:rsid w:val="00614D69"/>
    <w:rsid w:val="0061583F"/>
    <w:rsid w:val="00617030"/>
    <w:rsid w:val="00621301"/>
    <w:rsid w:val="0062173F"/>
    <w:rsid w:val="006235FB"/>
    <w:rsid w:val="00626A15"/>
    <w:rsid w:val="00632FE5"/>
    <w:rsid w:val="006379E9"/>
    <w:rsid w:val="00640E10"/>
    <w:rsid w:val="0064252B"/>
    <w:rsid w:val="006438CB"/>
    <w:rsid w:val="006529B9"/>
    <w:rsid w:val="00654695"/>
    <w:rsid w:val="0065500A"/>
    <w:rsid w:val="00655217"/>
    <w:rsid w:val="0065688F"/>
    <w:rsid w:val="00656E19"/>
    <w:rsid w:val="0065727C"/>
    <w:rsid w:val="00674A78"/>
    <w:rsid w:val="00696A16"/>
    <w:rsid w:val="006A4840"/>
    <w:rsid w:val="006A52A0"/>
    <w:rsid w:val="006A7E1D"/>
    <w:rsid w:val="006C3A56"/>
    <w:rsid w:val="006C71C8"/>
    <w:rsid w:val="006D13F4"/>
    <w:rsid w:val="006D4D5E"/>
    <w:rsid w:val="006D6AED"/>
    <w:rsid w:val="006D6BED"/>
    <w:rsid w:val="006E6D0B"/>
    <w:rsid w:val="006F0BC6"/>
    <w:rsid w:val="006F126E"/>
    <w:rsid w:val="006F32C9"/>
    <w:rsid w:val="006F3834"/>
    <w:rsid w:val="006F5693"/>
    <w:rsid w:val="006F5D4C"/>
    <w:rsid w:val="006F727A"/>
    <w:rsid w:val="00715DB0"/>
    <w:rsid w:val="00717B01"/>
    <w:rsid w:val="007227D9"/>
    <w:rsid w:val="0072491F"/>
    <w:rsid w:val="00725598"/>
    <w:rsid w:val="007374A1"/>
    <w:rsid w:val="00737EAB"/>
    <w:rsid w:val="00746FCD"/>
    <w:rsid w:val="007511A5"/>
    <w:rsid w:val="00752712"/>
    <w:rsid w:val="00753A84"/>
    <w:rsid w:val="007611F5"/>
    <w:rsid w:val="007619E4"/>
    <w:rsid w:val="00761E75"/>
    <w:rsid w:val="0076495E"/>
    <w:rsid w:val="00765FC8"/>
    <w:rsid w:val="00775694"/>
    <w:rsid w:val="00793F46"/>
    <w:rsid w:val="007A1325"/>
    <w:rsid w:val="007A1A18"/>
    <w:rsid w:val="007A3BAF"/>
    <w:rsid w:val="007B53D8"/>
    <w:rsid w:val="007B6BCC"/>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7A27"/>
    <w:rsid w:val="00840E7B"/>
    <w:rsid w:val="008536AF"/>
    <w:rsid w:val="00853D40"/>
    <w:rsid w:val="008564FC"/>
    <w:rsid w:val="00864E76"/>
    <w:rsid w:val="0087244F"/>
    <w:rsid w:val="00872581"/>
    <w:rsid w:val="0087459D"/>
    <w:rsid w:val="0087680F"/>
    <w:rsid w:val="00876D81"/>
    <w:rsid w:val="00881D86"/>
    <w:rsid w:val="00883306"/>
    <w:rsid w:val="008871DC"/>
    <w:rsid w:val="008904F9"/>
    <w:rsid w:val="00890E4C"/>
    <w:rsid w:val="00890E74"/>
    <w:rsid w:val="00892798"/>
    <w:rsid w:val="0089418F"/>
    <w:rsid w:val="00897C29"/>
    <w:rsid w:val="008A1A9C"/>
    <w:rsid w:val="008A3DD4"/>
    <w:rsid w:val="008A4633"/>
    <w:rsid w:val="008B032E"/>
    <w:rsid w:val="008B09CD"/>
    <w:rsid w:val="008B12A2"/>
    <w:rsid w:val="008C0FA2"/>
    <w:rsid w:val="008C2342"/>
    <w:rsid w:val="008C77B6"/>
    <w:rsid w:val="008D1B91"/>
    <w:rsid w:val="008D724A"/>
    <w:rsid w:val="008E467B"/>
    <w:rsid w:val="008E7A3E"/>
    <w:rsid w:val="008F41FD"/>
    <w:rsid w:val="008F4479"/>
    <w:rsid w:val="008F4BA0"/>
    <w:rsid w:val="00901726"/>
    <w:rsid w:val="00901802"/>
    <w:rsid w:val="00905203"/>
    <w:rsid w:val="00920E6A"/>
    <w:rsid w:val="00931816"/>
    <w:rsid w:val="00932C71"/>
    <w:rsid w:val="009361F9"/>
    <w:rsid w:val="009366E6"/>
    <w:rsid w:val="009509D5"/>
    <w:rsid w:val="009538F5"/>
    <w:rsid w:val="00957187"/>
    <w:rsid w:val="00960255"/>
    <w:rsid w:val="009603E1"/>
    <w:rsid w:val="0096122D"/>
    <w:rsid w:val="00961C9D"/>
    <w:rsid w:val="00963065"/>
    <w:rsid w:val="0097151F"/>
    <w:rsid w:val="00973777"/>
    <w:rsid w:val="00976E78"/>
    <w:rsid w:val="009775C0"/>
    <w:rsid w:val="00981F23"/>
    <w:rsid w:val="00990634"/>
    <w:rsid w:val="00991733"/>
    <w:rsid w:val="00992078"/>
    <w:rsid w:val="00992BE3"/>
    <w:rsid w:val="009A1467"/>
    <w:rsid w:val="009A6464"/>
    <w:rsid w:val="009A74B6"/>
    <w:rsid w:val="009B69F5"/>
    <w:rsid w:val="009C5FF7"/>
    <w:rsid w:val="009C6292"/>
    <w:rsid w:val="009D15DB"/>
    <w:rsid w:val="009D2CC7"/>
    <w:rsid w:val="009D3133"/>
    <w:rsid w:val="009E160D"/>
    <w:rsid w:val="009E29B8"/>
    <w:rsid w:val="009F1CBB"/>
    <w:rsid w:val="009F3305"/>
    <w:rsid w:val="009F6FB2"/>
    <w:rsid w:val="00A06B63"/>
    <w:rsid w:val="00A071C0"/>
    <w:rsid w:val="00A22670"/>
    <w:rsid w:val="00A24B35"/>
    <w:rsid w:val="00A271BA"/>
    <w:rsid w:val="00A27F86"/>
    <w:rsid w:val="00A431C6"/>
    <w:rsid w:val="00A524F9"/>
    <w:rsid w:val="00A54315"/>
    <w:rsid w:val="00A60FBC"/>
    <w:rsid w:val="00A65C0B"/>
    <w:rsid w:val="00A72C18"/>
    <w:rsid w:val="00A776BA"/>
    <w:rsid w:val="00A81FD2"/>
    <w:rsid w:val="00A8441A"/>
    <w:rsid w:val="00A85385"/>
    <w:rsid w:val="00A8674A"/>
    <w:rsid w:val="00A95085"/>
    <w:rsid w:val="00A96E24"/>
    <w:rsid w:val="00AA476F"/>
    <w:rsid w:val="00AA6F6E"/>
    <w:rsid w:val="00AB122B"/>
    <w:rsid w:val="00AB21B0"/>
    <w:rsid w:val="00AB48D3"/>
    <w:rsid w:val="00AC03F3"/>
    <w:rsid w:val="00AD0B6C"/>
    <w:rsid w:val="00AE0243"/>
    <w:rsid w:val="00AE1BAD"/>
    <w:rsid w:val="00AE2124"/>
    <w:rsid w:val="00AE24BC"/>
    <w:rsid w:val="00AE3E3F"/>
    <w:rsid w:val="00AE4B86"/>
    <w:rsid w:val="00AE4D75"/>
    <w:rsid w:val="00AF2516"/>
    <w:rsid w:val="00AF4760"/>
    <w:rsid w:val="00AF55D4"/>
    <w:rsid w:val="00B0184A"/>
    <w:rsid w:val="00B0505F"/>
    <w:rsid w:val="00B05C2D"/>
    <w:rsid w:val="00B12933"/>
    <w:rsid w:val="00B12B88"/>
    <w:rsid w:val="00B137E0"/>
    <w:rsid w:val="00B13BC8"/>
    <w:rsid w:val="00B14315"/>
    <w:rsid w:val="00B24662"/>
    <w:rsid w:val="00B3569C"/>
    <w:rsid w:val="00B415CA"/>
    <w:rsid w:val="00B43676"/>
    <w:rsid w:val="00B453AD"/>
    <w:rsid w:val="00B550B3"/>
    <w:rsid w:val="00B5602D"/>
    <w:rsid w:val="00B60125"/>
    <w:rsid w:val="00B6656B"/>
    <w:rsid w:val="00B71625"/>
    <w:rsid w:val="00B754D0"/>
    <w:rsid w:val="00B75C54"/>
    <w:rsid w:val="00B8710E"/>
    <w:rsid w:val="00B92A93"/>
    <w:rsid w:val="00BA17A8"/>
    <w:rsid w:val="00BA3C33"/>
    <w:rsid w:val="00BB0878"/>
    <w:rsid w:val="00BB1879"/>
    <w:rsid w:val="00BB41F2"/>
    <w:rsid w:val="00BC0901"/>
    <w:rsid w:val="00BC0ABE"/>
    <w:rsid w:val="00BC30DB"/>
    <w:rsid w:val="00BC64FF"/>
    <w:rsid w:val="00BC7C37"/>
    <w:rsid w:val="00BD075D"/>
    <w:rsid w:val="00BD2244"/>
    <w:rsid w:val="00BD2EF1"/>
    <w:rsid w:val="00BE6472"/>
    <w:rsid w:val="00BF29B8"/>
    <w:rsid w:val="00BF46EA"/>
    <w:rsid w:val="00C07769"/>
    <w:rsid w:val="00C07D05"/>
    <w:rsid w:val="00C10856"/>
    <w:rsid w:val="00C1533B"/>
    <w:rsid w:val="00C203FA"/>
    <w:rsid w:val="00C23E5C"/>
    <w:rsid w:val="00C244F5"/>
    <w:rsid w:val="00C2533C"/>
    <w:rsid w:val="00C3164F"/>
    <w:rsid w:val="00C31B5E"/>
    <w:rsid w:val="00C34D3E"/>
    <w:rsid w:val="00C35B37"/>
    <w:rsid w:val="00C364EA"/>
    <w:rsid w:val="00C3747A"/>
    <w:rsid w:val="00C37F29"/>
    <w:rsid w:val="00C51F12"/>
    <w:rsid w:val="00C56DCC"/>
    <w:rsid w:val="00C57075"/>
    <w:rsid w:val="00C72AFE"/>
    <w:rsid w:val="00C81619"/>
    <w:rsid w:val="00C956B5"/>
    <w:rsid w:val="00CA013C"/>
    <w:rsid w:val="00CA6D6D"/>
    <w:rsid w:val="00CA7287"/>
    <w:rsid w:val="00CB6C0D"/>
    <w:rsid w:val="00CB79B0"/>
    <w:rsid w:val="00CC21CD"/>
    <w:rsid w:val="00CC505B"/>
    <w:rsid w:val="00CC586D"/>
    <w:rsid w:val="00CC7A4E"/>
    <w:rsid w:val="00CD1359"/>
    <w:rsid w:val="00CD4C83"/>
    <w:rsid w:val="00CF5F8E"/>
    <w:rsid w:val="00CF69C8"/>
    <w:rsid w:val="00D01EDC"/>
    <w:rsid w:val="00D039CE"/>
    <w:rsid w:val="00D078AA"/>
    <w:rsid w:val="00D10058"/>
    <w:rsid w:val="00D11406"/>
    <w:rsid w:val="00D11978"/>
    <w:rsid w:val="00D15E30"/>
    <w:rsid w:val="00D16129"/>
    <w:rsid w:val="00D25DBD"/>
    <w:rsid w:val="00D26929"/>
    <w:rsid w:val="00D30CBD"/>
    <w:rsid w:val="00D30D9E"/>
    <w:rsid w:val="00D322F8"/>
    <w:rsid w:val="00D33908"/>
    <w:rsid w:val="00D34E36"/>
    <w:rsid w:val="00D354F2"/>
    <w:rsid w:val="00D36C30"/>
    <w:rsid w:val="00D37C90"/>
    <w:rsid w:val="00D43A8C"/>
    <w:rsid w:val="00D44D87"/>
    <w:rsid w:val="00D53072"/>
    <w:rsid w:val="00D61A4E"/>
    <w:rsid w:val="00D634EA"/>
    <w:rsid w:val="00D713A1"/>
    <w:rsid w:val="00D77956"/>
    <w:rsid w:val="00D80F0C"/>
    <w:rsid w:val="00D92077"/>
    <w:rsid w:val="00D951E2"/>
    <w:rsid w:val="00D9565A"/>
    <w:rsid w:val="00DA4BB8"/>
    <w:rsid w:val="00DB2337"/>
    <w:rsid w:val="00DB5F87"/>
    <w:rsid w:val="00DB699B"/>
    <w:rsid w:val="00DB7670"/>
    <w:rsid w:val="00DC0376"/>
    <w:rsid w:val="00DC099B"/>
    <w:rsid w:val="00DC17C4"/>
    <w:rsid w:val="00DC2BE5"/>
    <w:rsid w:val="00DC6C9F"/>
    <w:rsid w:val="00DD427C"/>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8C3"/>
    <w:rsid w:val="00E270F9"/>
    <w:rsid w:val="00E353A2"/>
    <w:rsid w:val="00E36881"/>
    <w:rsid w:val="00E42E4C"/>
    <w:rsid w:val="00E47013"/>
    <w:rsid w:val="00E541F9"/>
    <w:rsid w:val="00E54673"/>
    <w:rsid w:val="00E57B79"/>
    <w:rsid w:val="00E63419"/>
    <w:rsid w:val="00E64496"/>
    <w:rsid w:val="00E72115"/>
    <w:rsid w:val="00E82F8B"/>
    <w:rsid w:val="00E8322E"/>
    <w:rsid w:val="00E903E0"/>
    <w:rsid w:val="00EA1115"/>
    <w:rsid w:val="00EA39EB"/>
    <w:rsid w:val="00EA3E38"/>
    <w:rsid w:val="00EA58CE"/>
    <w:rsid w:val="00EA6306"/>
    <w:rsid w:val="00EB33FF"/>
    <w:rsid w:val="00EB3D1A"/>
    <w:rsid w:val="00EC105F"/>
    <w:rsid w:val="00EC2759"/>
    <w:rsid w:val="00EC7106"/>
    <w:rsid w:val="00ED0120"/>
    <w:rsid w:val="00ED3BBA"/>
    <w:rsid w:val="00ED4E12"/>
    <w:rsid w:val="00EE051B"/>
    <w:rsid w:val="00EE54B4"/>
    <w:rsid w:val="00EF1585"/>
    <w:rsid w:val="00EF1AD8"/>
    <w:rsid w:val="00EF2B5C"/>
    <w:rsid w:val="00EF2F75"/>
    <w:rsid w:val="00EF3DB0"/>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44E9"/>
    <w:rsid w:val="00F508CB"/>
    <w:rsid w:val="00F50C55"/>
    <w:rsid w:val="00F57FFB"/>
    <w:rsid w:val="00F601E6"/>
    <w:rsid w:val="00F646E6"/>
    <w:rsid w:val="00F70C19"/>
    <w:rsid w:val="00F73954"/>
    <w:rsid w:val="00F83871"/>
    <w:rsid w:val="00F94060"/>
    <w:rsid w:val="00FA56F6"/>
    <w:rsid w:val="00FB329D"/>
    <w:rsid w:val="00FB4F78"/>
    <w:rsid w:val="00FC27E3"/>
    <w:rsid w:val="00FC74C7"/>
    <w:rsid w:val="00FD451D"/>
    <w:rsid w:val="00FD5B22"/>
    <w:rsid w:val="00FE1B01"/>
    <w:rsid w:val="00FE2B29"/>
    <w:rsid w:val="00FF72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949B0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83871"/>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F838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38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F838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 Ch,No Spacing1,T,Card"/>
    <w:basedOn w:val="Normal"/>
    <w:next w:val="Normal"/>
    <w:link w:val="Heading4Char"/>
    <w:uiPriority w:val="3"/>
    <w:unhideWhenUsed/>
    <w:qFormat/>
    <w:rsid w:val="00F8387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8387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83871"/>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83871"/>
    <w:rPr>
      <w:rFonts w:ascii="Georgia" w:eastAsiaTheme="majorEastAsia" w:hAnsi="Georgia" w:cstheme="majorBidi"/>
      <w:b/>
      <w:sz w:val="32"/>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F83871"/>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8387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F83871"/>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F83871"/>
    <w:rPr>
      <w:rFonts w:ascii="Georgia" w:hAnsi="Georgia"/>
      <w:b/>
      <w:i w:val="0"/>
      <w:iCs/>
      <w:sz w:val="24"/>
      <w:u w:val="single"/>
      <w:bdr w:val="single" w:sz="8" w:space="0" w:color="auto"/>
    </w:rPr>
  </w:style>
  <w:style w:type="character" w:styleId="FollowedHyperlink">
    <w:name w:val="FollowedHyperlink"/>
    <w:basedOn w:val="DefaultParagraphFont"/>
    <w:uiPriority w:val="99"/>
    <w:semiHidden/>
    <w:unhideWhenUsed/>
    <w:rsid w:val="00F83871"/>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F83871"/>
    <w:rPr>
      <w:color w:val="auto"/>
      <w:u w:val="none"/>
    </w:rPr>
  </w:style>
  <w:style w:type="paragraph" w:styleId="DocumentMap">
    <w:name w:val="Document Map"/>
    <w:basedOn w:val="Normal"/>
    <w:link w:val="DocumentMapChar"/>
    <w:uiPriority w:val="99"/>
    <w:semiHidden/>
    <w:unhideWhenUsed/>
    <w:rsid w:val="00640E1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40E10"/>
    <w:rPr>
      <w:rFonts w:ascii="Lucida Grande" w:hAnsi="Lucida Grande" w:cs="Lucida Grande"/>
    </w:rPr>
  </w:style>
  <w:style w:type="paragraph" w:customStyle="1" w:styleId="Emphasis1">
    <w:name w:val="Emphasis1"/>
    <w:basedOn w:val="Normal"/>
    <w:link w:val="Emphasis"/>
    <w:autoRedefine/>
    <w:uiPriority w:val="7"/>
    <w:qFormat/>
    <w:rsid w:val="00640E10"/>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 w:type="character" w:customStyle="1" w:styleId="UnderlineBold">
    <w:name w:val="Underline + Bold"/>
    <w:basedOn w:val="DefaultParagraphFont"/>
    <w:uiPriority w:val="1"/>
    <w:qFormat/>
    <w:rsid w:val="00EA3E38"/>
    <w:rPr>
      <w:b/>
      <w:sz w:val="20"/>
      <w:u w:val="single"/>
    </w:rPr>
  </w:style>
  <w:style w:type="paragraph" w:styleId="ListParagraph">
    <w:name w:val="List Paragraph"/>
    <w:basedOn w:val="Normal"/>
    <w:uiPriority w:val="34"/>
    <w:qFormat/>
    <w:rsid w:val="00EA3E38"/>
    <w:pPr>
      <w:ind w:left="720"/>
      <w:contextualSpacing/>
    </w:pPr>
  </w:style>
  <w:style w:type="paragraph" w:customStyle="1" w:styleId="textbold">
    <w:name w:val="text bold"/>
    <w:basedOn w:val="Normal"/>
    <w:uiPriority w:val="7"/>
    <w:qFormat/>
    <w:rsid w:val="00C51F12"/>
    <w:pPr>
      <w:spacing w:after="0" w:line="240" w:lineRule="auto"/>
      <w:ind w:left="720"/>
      <w:jc w:val="both"/>
    </w:pPr>
    <w:rPr>
      <w:b/>
      <w:iCs/>
      <w:u w:val="single"/>
    </w:rPr>
  </w:style>
  <w:style w:type="character" w:customStyle="1" w:styleId="underline">
    <w:name w:val="underline"/>
    <w:basedOn w:val="DefaultParagraphFont"/>
    <w:qFormat/>
    <w:rsid w:val="00C51F12"/>
    <w:rPr>
      <w:sz w:val="20"/>
      <w:u w:val="single"/>
    </w:rPr>
  </w:style>
  <w:style w:type="paragraph" w:customStyle="1" w:styleId="CiteSpacing">
    <w:name w:val="Cite Spacing"/>
    <w:basedOn w:val="Normal"/>
    <w:uiPriority w:val="4"/>
    <w:qFormat/>
    <w:rsid w:val="0096122D"/>
    <w:pPr>
      <w:spacing w:before="60" w:after="60"/>
      <w:contextualSpacing/>
    </w:pPr>
    <w:rPr>
      <w:rFonts w:ascii="Arial Narrow" w:hAnsi="Arial Narrow"/>
      <w:sz w:val="20"/>
    </w:rPr>
  </w:style>
  <w:style w:type="paragraph" w:styleId="NoSpacing">
    <w:name w:val="No Spacing"/>
    <w:uiPriority w:val="1"/>
    <w:qFormat/>
    <w:rsid w:val="00AD0B6C"/>
    <w:rPr>
      <w:rFonts w:ascii="Garamond" w:hAnsi="Garamond"/>
      <w:sz w:val="22"/>
    </w:rPr>
  </w:style>
  <w:style w:type="paragraph" w:customStyle="1" w:styleId="Analytics">
    <w:name w:val="Analytics"/>
    <w:basedOn w:val="Heading4"/>
    <w:next w:val="Heading4"/>
    <w:uiPriority w:val="4"/>
    <w:qFormat/>
    <w:rsid w:val="00656E19"/>
    <w:rPr>
      <w:i/>
      <w:color w:val="262626" w:themeColor="text1" w:themeTint="D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83871"/>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F838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38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F838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 Ch,No Spacing1,T,Card"/>
    <w:basedOn w:val="Normal"/>
    <w:next w:val="Normal"/>
    <w:link w:val="Heading4Char"/>
    <w:uiPriority w:val="3"/>
    <w:unhideWhenUsed/>
    <w:qFormat/>
    <w:rsid w:val="00F8387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8387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83871"/>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83871"/>
    <w:rPr>
      <w:rFonts w:ascii="Georgia" w:eastAsiaTheme="majorEastAsia" w:hAnsi="Georgia" w:cstheme="majorBidi"/>
      <w:b/>
      <w:sz w:val="32"/>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F83871"/>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8387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F83871"/>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F83871"/>
    <w:rPr>
      <w:rFonts w:ascii="Georgia" w:hAnsi="Georgia"/>
      <w:b/>
      <w:i w:val="0"/>
      <w:iCs/>
      <w:sz w:val="24"/>
      <w:u w:val="single"/>
      <w:bdr w:val="single" w:sz="8" w:space="0" w:color="auto"/>
    </w:rPr>
  </w:style>
  <w:style w:type="character" w:styleId="FollowedHyperlink">
    <w:name w:val="FollowedHyperlink"/>
    <w:basedOn w:val="DefaultParagraphFont"/>
    <w:uiPriority w:val="99"/>
    <w:semiHidden/>
    <w:unhideWhenUsed/>
    <w:rsid w:val="00F83871"/>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F83871"/>
    <w:rPr>
      <w:color w:val="auto"/>
      <w:u w:val="none"/>
    </w:rPr>
  </w:style>
  <w:style w:type="paragraph" w:styleId="DocumentMap">
    <w:name w:val="Document Map"/>
    <w:basedOn w:val="Normal"/>
    <w:link w:val="DocumentMapChar"/>
    <w:uiPriority w:val="99"/>
    <w:semiHidden/>
    <w:unhideWhenUsed/>
    <w:rsid w:val="00640E1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40E10"/>
    <w:rPr>
      <w:rFonts w:ascii="Lucida Grande" w:hAnsi="Lucida Grande" w:cs="Lucida Grande"/>
    </w:rPr>
  </w:style>
  <w:style w:type="paragraph" w:customStyle="1" w:styleId="Emphasis1">
    <w:name w:val="Emphasis1"/>
    <w:basedOn w:val="Normal"/>
    <w:link w:val="Emphasis"/>
    <w:autoRedefine/>
    <w:uiPriority w:val="7"/>
    <w:qFormat/>
    <w:rsid w:val="00640E10"/>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 w:type="character" w:customStyle="1" w:styleId="UnderlineBold">
    <w:name w:val="Underline + Bold"/>
    <w:basedOn w:val="DefaultParagraphFont"/>
    <w:uiPriority w:val="1"/>
    <w:qFormat/>
    <w:rsid w:val="00EA3E38"/>
    <w:rPr>
      <w:b/>
      <w:sz w:val="20"/>
      <w:u w:val="single"/>
    </w:rPr>
  </w:style>
  <w:style w:type="paragraph" w:styleId="ListParagraph">
    <w:name w:val="List Paragraph"/>
    <w:basedOn w:val="Normal"/>
    <w:uiPriority w:val="34"/>
    <w:qFormat/>
    <w:rsid w:val="00EA3E38"/>
    <w:pPr>
      <w:ind w:left="720"/>
      <w:contextualSpacing/>
    </w:pPr>
  </w:style>
  <w:style w:type="paragraph" w:customStyle="1" w:styleId="textbold">
    <w:name w:val="text bold"/>
    <w:basedOn w:val="Normal"/>
    <w:uiPriority w:val="7"/>
    <w:qFormat/>
    <w:rsid w:val="00C51F12"/>
    <w:pPr>
      <w:spacing w:after="0" w:line="240" w:lineRule="auto"/>
      <w:ind w:left="720"/>
      <w:jc w:val="both"/>
    </w:pPr>
    <w:rPr>
      <w:b/>
      <w:iCs/>
      <w:u w:val="single"/>
    </w:rPr>
  </w:style>
  <w:style w:type="character" w:customStyle="1" w:styleId="underline">
    <w:name w:val="underline"/>
    <w:basedOn w:val="DefaultParagraphFont"/>
    <w:qFormat/>
    <w:rsid w:val="00C51F12"/>
    <w:rPr>
      <w:sz w:val="20"/>
      <w:u w:val="single"/>
    </w:rPr>
  </w:style>
  <w:style w:type="paragraph" w:customStyle="1" w:styleId="CiteSpacing">
    <w:name w:val="Cite Spacing"/>
    <w:basedOn w:val="Normal"/>
    <w:uiPriority w:val="4"/>
    <w:qFormat/>
    <w:rsid w:val="0096122D"/>
    <w:pPr>
      <w:spacing w:before="60" w:after="60"/>
      <w:contextualSpacing/>
    </w:pPr>
    <w:rPr>
      <w:rFonts w:ascii="Arial Narrow" w:hAnsi="Arial Narrow"/>
      <w:sz w:val="20"/>
    </w:rPr>
  </w:style>
  <w:style w:type="paragraph" w:styleId="NoSpacing">
    <w:name w:val="No Spacing"/>
    <w:uiPriority w:val="1"/>
    <w:qFormat/>
    <w:rsid w:val="00AD0B6C"/>
    <w:rPr>
      <w:rFonts w:ascii="Garamond" w:hAnsi="Garamond"/>
      <w:sz w:val="22"/>
    </w:rPr>
  </w:style>
  <w:style w:type="paragraph" w:customStyle="1" w:styleId="Analytics">
    <w:name w:val="Analytics"/>
    <w:basedOn w:val="Heading4"/>
    <w:next w:val="Heading4"/>
    <w:uiPriority w:val="4"/>
    <w:qFormat/>
    <w:rsid w:val="00656E19"/>
    <w:rPr>
      <w:i/>
      <w:color w:val="262626" w:themeColor="text1" w:themeTint="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7407">
      <w:bodyDiv w:val="1"/>
      <w:marLeft w:val="0"/>
      <w:marRight w:val="0"/>
      <w:marTop w:val="0"/>
      <w:marBottom w:val="0"/>
      <w:divBdr>
        <w:top w:val="none" w:sz="0" w:space="0" w:color="auto"/>
        <w:left w:val="none" w:sz="0" w:space="0" w:color="auto"/>
        <w:bottom w:val="none" w:sz="0" w:space="0" w:color="auto"/>
        <w:right w:val="none" w:sz="0" w:space="0" w:color="auto"/>
      </w:divBdr>
    </w:div>
    <w:div w:id="24068187">
      <w:bodyDiv w:val="1"/>
      <w:marLeft w:val="0"/>
      <w:marRight w:val="0"/>
      <w:marTop w:val="0"/>
      <w:marBottom w:val="0"/>
      <w:divBdr>
        <w:top w:val="none" w:sz="0" w:space="0" w:color="auto"/>
        <w:left w:val="none" w:sz="0" w:space="0" w:color="auto"/>
        <w:bottom w:val="none" w:sz="0" w:space="0" w:color="auto"/>
        <w:right w:val="none" w:sz="0" w:space="0" w:color="auto"/>
      </w:divBdr>
    </w:div>
    <w:div w:id="56129235">
      <w:bodyDiv w:val="1"/>
      <w:marLeft w:val="0"/>
      <w:marRight w:val="0"/>
      <w:marTop w:val="0"/>
      <w:marBottom w:val="0"/>
      <w:divBdr>
        <w:top w:val="none" w:sz="0" w:space="0" w:color="auto"/>
        <w:left w:val="none" w:sz="0" w:space="0" w:color="auto"/>
        <w:bottom w:val="none" w:sz="0" w:space="0" w:color="auto"/>
        <w:right w:val="none" w:sz="0" w:space="0" w:color="auto"/>
      </w:divBdr>
    </w:div>
    <w:div w:id="317731594">
      <w:bodyDiv w:val="1"/>
      <w:marLeft w:val="0"/>
      <w:marRight w:val="0"/>
      <w:marTop w:val="0"/>
      <w:marBottom w:val="0"/>
      <w:divBdr>
        <w:top w:val="none" w:sz="0" w:space="0" w:color="auto"/>
        <w:left w:val="none" w:sz="0" w:space="0" w:color="auto"/>
        <w:bottom w:val="none" w:sz="0" w:space="0" w:color="auto"/>
        <w:right w:val="none" w:sz="0" w:space="0" w:color="auto"/>
      </w:divBdr>
    </w:div>
    <w:div w:id="518393045">
      <w:bodyDiv w:val="1"/>
      <w:marLeft w:val="0"/>
      <w:marRight w:val="0"/>
      <w:marTop w:val="0"/>
      <w:marBottom w:val="0"/>
      <w:divBdr>
        <w:top w:val="none" w:sz="0" w:space="0" w:color="auto"/>
        <w:left w:val="none" w:sz="0" w:space="0" w:color="auto"/>
        <w:bottom w:val="none" w:sz="0" w:space="0" w:color="auto"/>
        <w:right w:val="none" w:sz="0" w:space="0" w:color="auto"/>
      </w:divBdr>
    </w:div>
    <w:div w:id="529999514">
      <w:bodyDiv w:val="1"/>
      <w:marLeft w:val="0"/>
      <w:marRight w:val="0"/>
      <w:marTop w:val="0"/>
      <w:marBottom w:val="0"/>
      <w:divBdr>
        <w:top w:val="none" w:sz="0" w:space="0" w:color="auto"/>
        <w:left w:val="none" w:sz="0" w:space="0" w:color="auto"/>
        <w:bottom w:val="none" w:sz="0" w:space="0" w:color="auto"/>
        <w:right w:val="none" w:sz="0" w:space="0" w:color="auto"/>
      </w:divBdr>
    </w:div>
    <w:div w:id="556622823">
      <w:bodyDiv w:val="1"/>
      <w:marLeft w:val="0"/>
      <w:marRight w:val="0"/>
      <w:marTop w:val="0"/>
      <w:marBottom w:val="0"/>
      <w:divBdr>
        <w:top w:val="none" w:sz="0" w:space="0" w:color="auto"/>
        <w:left w:val="none" w:sz="0" w:space="0" w:color="auto"/>
        <w:bottom w:val="none" w:sz="0" w:space="0" w:color="auto"/>
        <w:right w:val="none" w:sz="0" w:space="0" w:color="auto"/>
      </w:divBdr>
    </w:div>
    <w:div w:id="841236663">
      <w:bodyDiv w:val="1"/>
      <w:marLeft w:val="0"/>
      <w:marRight w:val="0"/>
      <w:marTop w:val="0"/>
      <w:marBottom w:val="0"/>
      <w:divBdr>
        <w:top w:val="none" w:sz="0" w:space="0" w:color="auto"/>
        <w:left w:val="none" w:sz="0" w:space="0" w:color="auto"/>
        <w:bottom w:val="none" w:sz="0" w:space="0" w:color="auto"/>
        <w:right w:val="none" w:sz="0" w:space="0" w:color="auto"/>
      </w:divBdr>
    </w:div>
    <w:div w:id="1186361204">
      <w:bodyDiv w:val="1"/>
      <w:marLeft w:val="0"/>
      <w:marRight w:val="0"/>
      <w:marTop w:val="0"/>
      <w:marBottom w:val="0"/>
      <w:divBdr>
        <w:top w:val="none" w:sz="0" w:space="0" w:color="auto"/>
        <w:left w:val="none" w:sz="0" w:space="0" w:color="auto"/>
        <w:bottom w:val="none" w:sz="0" w:space="0" w:color="auto"/>
        <w:right w:val="none" w:sz="0" w:space="0" w:color="auto"/>
      </w:divBdr>
    </w:div>
    <w:div w:id="1225986411">
      <w:bodyDiv w:val="1"/>
      <w:marLeft w:val="0"/>
      <w:marRight w:val="0"/>
      <w:marTop w:val="0"/>
      <w:marBottom w:val="0"/>
      <w:divBdr>
        <w:top w:val="none" w:sz="0" w:space="0" w:color="auto"/>
        <w:left w:val="none" w:sz="0" w:space="0" w:color="auto"/>
        <w:bottom w:val="none" w:sz="0" w:space="0" w:color="auto"/>
        <w:right w:val="none" w:sz="0" w:space="0" w:color="auto"/>
      </w:divBdr>
    </w:div>
    <w:div w:id="1277952874">
      <w:bodyDiv w:val="1"/>
      <w:marLeft w:val="0"/>
      <w:marRight w:val="0"/>
      <w:marTop w:val="0"/>
      <w:marBottom w:val="0"/>
      <w:divBdr>
        <w:top w:val="none" w:sz="0" w:space="0" w:color="auto"/>
        <w:left w:val="none" w:sz="0" w:space="0" w:color="auto"/>
        <w:bottom w:val="none" w:sz="0" w:space="0" w:color="auto"/>
        <w:right w:val="none" w:sz="0" w:space="0" w:color="auto"/>
      </w:divBdr>
    </w:div>
    <w:div w:id="1541284391">
      <w:bodyDiv w:val="1"/>
      <w:marLeft w:val="0"/>
      <w:marRight w:val="0"/>
      <w:marTop w:val="0"/>
      <w:marBottom w:val="0"/>
      <w:divBdr>
        <w:top w:val="none" w:sz="0" w:space="0" w:color="auto"/>
        <w:left w:val="none" w:sz="0" w:space="0" w:color="auto"/>
        <w:bottom w:val="none" w:sz="0" w:space="0" w:color="auto"/>
        <w:right w:val="none" w:sz="0" w:space="0" w:color="auto"/>
      </w:divBdr>
    </w:div>
    <w:div w:id="1791166269">
      <w:bodyDiv w:val="1"/>
      <w:marLeft w:val="0"/>
      <w:marRight w:val="0"/>
      <w:marTop w:val="0"/>
      <w:marBottom w:val="0"/>
      <w:divBdr>
        <w:top w:val="none" w:sz="0" w:space="0" w:color="auto"/>
        <w:left w:val="none" w:sz="0" w:space="0" w:color="auto"/>
        <w:bottom w:val="none" w:sz="0" w:space="0" w:color="auto"/>
        <w:right w:val="none" w:sz="0" w:space="0" w:color="auto"/>
      </w:divBdr>
    </w:div>
    <w:div w:id="1966304712">
      <w:bodyDiv w:val="1"/>
      <w:marLeft w:val="0"/>
      <w:marRight w:val="0"/>
      <w:marTop w:val="0"/>
      <w:marBottom w:val="0"/>
      <w:divBdr>
        <w:top w:val="none" w:sz="0" w:space="0" w:color="auto"/>
        <w:left w:val="none" w:sz="0" w:space="0" w:color="auto"/>
        <w:bottom w:val="none" w:sz="0" w:space="0" w:color="auto"/>
        <w:right w:val="none" w:sz="0" w:space="0" w:color="auto"/>
      </w:divBdr>
    </w:div>
    <w:div w:id="2013796551">
      <w:bodyDiv w:val="1"/>
      <w:marLeft w:val="0"/>
      <w:marRight w:val="0"/>
      <w:marTop w:val="0"/>
      <w:marBottom w:val="0"/>
      <w:divBdr>
        <w:top w:val="none" w:sz="0" w:space="0" w:color="auto"/>
        <w:left w:val="none" w:sz="0" w:space="0" w:color="auto"/>
        <w:bottom w:val="none" w:sz="0" w:space="0" w:color="auto"/>
        <w:right w:val="none" w:sz="0" w:space="0" w:color="auto"/>
      </w:divBdr>
    </w:div>
    <w:div w:id="20689198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insidetrade.com/trade/froman-china-bit-negative-offer-falls-short-talks-continue//JC" TargetMode="External"/><Relationship Id="rId11" Type="http://schemas.openxmlformats.org/officeDocument/2006/relationships/hyperlink" Target="http://www.globaltimes.cn/content/987281.shtml)" TargetMode="External"/><Relationship Id="rId12" Type="http://schemas.openxmlformats.org/officeDocument/2006/relationships/hyperlink" Target="https://piie.com/blogs/trade-investment-policy-watch/why-china-wants-bit-united-states%20//" TargetMode="External"/><Relationship Id="rId13" Type="http://schemas.openxmlformats.org/officeDocument/2006/relationships/hyperlink" Target="http://www.reuters.com/article/2015/06/12/china-usa-investment-idUSL3N0YY2R920150612" TargetMode="External"/><Relationship Id="rId14" Type="http://schemas.openxmlformats.org/officeDocument/2006/relationships/hyperlink" Target="http://www.chinadaily.com.cn/china/2015-05/07/content_20650308.htm" TargetMode="External"/><Relationship Id="rId15" Type="http://schemas.openxmlformats.org/officeDocument/2006/relationships/hyperlink" Target="http://www.piie.com/publications/interstitial.cfm?ResearchID=2748" TargetMode="External"/><Relationship Id="rId16" Type="http://schemas.openxmlformats.org/officeDocument/2006/relationships/hyperlink" Target="http://rhg.com/reports/new-neighbors" TargetMode="External"/><Relationship Id="rId17" Type="http://schemas.openxmlformats.org/officeDocument/2006/relationships/hyperlink" Target="http://www.reuters.com/article/china-usa-investment-idUSL3N12N33I20151023" TargetMode="External"/><Relationship Id="rId18" Type="http://schemas.openxmlformats.org/officeDocument/2006/relationships/hyperlink" Target="http://blogs.reuters.com/great-debate/2014/07/11/a-missed-opportunity-to-ease-tensions-with-china/" TargetMode="External"/><Relationship Id="rId19" Type="http://schemas.openxmlformats.org/officeDocument/2006/relationships/hyperlink" Target="http://www.scmp.com/comment/insight-opinion/article/1819980/fundamental-shift-china-and-us-are-now-engaged-all-out?page=all" TargetMode="External"/><Relationship Id="rId60" Type="http://schemas.openxmlformats.org/officeDocument/2006/relationships/hyperlink" Target="http://iopscience.iop.org/article/10.1088/1748-9326/11/4/048002" TargetMode="External"/><Relationship Id="rId61" Type="http://schemas.openxmlformats.org/officeDocument/2006/relationships/hyperlink" Target="http://www.cnn.com/2015/01/14/opinion/co2-crisis-griffin/)" TargetMode="External"/><Relationship Id="rId62" Type="http://schemas.openxmlformats.org/officeDocument/2006/relationships/hyperlink" Target="https://www.sciencedaily.com/releases/2011/08/110824091146.htm)" TargetMode="External"/><Relationship Id="rId63" Type="http://schemas.openxmlformats.org/officeDocument/2006/relationships/hyperlink" Target="https://www.adelaide.edu.au/news/news81042.html" TargetMode="External"/><Relationship Id="rId64" Type="http://schemas.openxmlformats.org/officeDocument/2006/relationships/hyperlink" Target="http://mseas.mit.edu/publications/Theses/Grace_C_Young_BS_Thesis_MIT2014.pdf" TargetMode="External"/><Relationship Id="rId65" Type="http://schemas.openxmlformats.org/officeDocument/2006/relationships/hyperlink" Target="http://www.wsj.com/articles/china-seeks-u-s-investment-in-green-projects-1465194173" TargetMode="External"/><Relationship Id="rId66" Type="http://schemas.openxmlformats.org/officeDocument/2006/relationships/hyperlink" Target="https://www.americanprogress.org/issues/security/report/2016/06/13/139276/green-finance-the-next-frontier-for-u-s-china-climate-cooperation/" TargetMode="External"/><Relationship Id="rId67" Type="http://schemas.openxmlformats.org/officeDocument/2006/relationships/hyperlink" Target="https://piie.com/blogs/trade-investment-policy-watch/why-china-wants-bit-united-states" TargetMode="External"/><Relationship Id="rId68" Type="http://schemas.openxmlformats.org/officeDocument/2006/relationships/hyperlink" Target="http://nationalinterest.org/feature/could-chinas-economic-troubles-spark-war-13784?page=2" TargetMode="External"/><Relationship Id="rId69" Type="http://schemas.openxmlformats.org/officeDocument/2006/relationships/hyperlink" Target="http://www.theepochtimes.com/news/5-8-3/30931.html" TargetMode="External"/><Relationship Id="rId120" Type="http://schemas.openxmlformats.org/officeDocument/2006/relationships/hyperlink" Target="http://www.reuters.com/article/us-china-parliament-usa-idUSKCN0WI09L" TargetMode="External"/><Relationship Id="rId121" Type="http://schemas.openxmlformats.org/officeDocument/2006/relationships/hyperlink" Target="https://www.bostonglobe.com/opinion/2016/07/02/why-trump-trouble/7PnWG872ecfhFeadplGHjL/story.html" TargetMode="External"/><Relationship Id="rId122" Type="http://schemas.openxmlformats.org/officeDocument/2006/relationships/hyperlink" Target="http://www.cnn.com/2016/06/29/politics/battleground-polls-donald-trump-hillary-clinton/" TargetMode="External"/><Relationship Id="rId123" Type="http://schemas.openxmlformats.org/officeDocument/2006/relationships/hyperlink" Target="http://www.businessinsider.com/donald-trump-hillary-clinton-rasmussen-poll-2016-6" TargetMode="External"/><Relationship Id="rId124" Type="http://schemas.openxmlformats.org/officeDocument/2006/relationships/hyperlink" Target="http://www.washingtontimes.com/news/2016/jun/30/trump-takes-4-point-lead-over-clinton-poll/" TargetMode="External"/><Relationship Id="rId125" Type="http://schemas.openxmlformats.org/officeDocument/2006/relationships/hyperlink" Target="https://www.tni.org/files/publication-downloads/the_zombie_isds.pdf" TargetMode="External"/><Relationship Id="rId126" Type="http://schemas.openxmlformats.org/officeDocument/2006/relationships/hyperlink" Target="http://www.japantimes.co.jp/news/2015/05/11/national/politics-diplomacy/japan-future-follows-u-s-chinese-military-officer/" TargetMode="External"/><Relationship Id="rId127" Type="http://schemas.openxmlformats.org/officeDocument/2006/relationships/hyperlink" Target="http://english.caixin.com/2015-02-13/100784042.html" TargetMode="External"/><Relationship Id="rId128" Type="http://schemas.openxmlformats.org/officeDocument/2006/relationships/hyperlink" Target="http://infospot.roanokegroup.com/acton/fs/blocks/showLandingPage/a/5777/p/p-0022/t/page/fm/0" TargetMode="External"/><Relationship Id="rId129" Type="http://schemas.openxmlformats.org/officeDocument/2006/relationships/hyperlink" Target="https://www.uschina.org/finalized-catalogue-guiding-foreign-investment-industry-falls-short" TargetMode="External"/><Relationship Id="rId40" Type="http://schemas.openxmlformats.org/officeDocument/2006/relationships/hyperlink" Target="http://iopscience.iop.org/article/10.1088/1748-9326/11/4/048002" TargetMode="External"/><Relationship Id="rId41" Type="http://schemas.openxmlformats.org/officeDocument/2006/relationships/hyperlink" Target="http://iopscience.iop.org/article/10.1088/1748-9326/11/4/048002" TargetMode="External"/><Relationship Id="rId42" Type="http://schemas.openxmlformats.org/officeDocument/2006/relationships/hyperlink" Target="http://iopscience.iop.org/article/10.1088/1748-9326/11/4/048002" TargetMode="External"/><Relationship Id="rId90" Type="http://schemas.openxmlformats.org/officeDocument/2006/relationships/hyperlink" Target="http://threeconsulting.com/pdfs/Image-18.pdf" TargetMode="External"/><Relationship Id="rId91" Type="http://schemas.openxmlformats.org/officeDocument/2006/relationships/hyperlink" Target="http://www.isn.ethz.ch/Digital-Library/Publications/Detail/?ots591=0c54e3b3-1e9c-be1e-2c24-a6a8c7060233&amp;lng=en&amp;id=112063" TargetMode="External"/><Relationship Id="rId92" Type="http://schemas.openxmlformats.org/officeDocument/2006/relationships/hyperlink" Target="http://www.usni.org/magazines/proceedings/2014-02/now-hear-we-must-have-nuclear-deterrence" TargetMode="External"/><Relationship Id="rId93" Type="http://schemas.openxmlformats.org/officeDocument/2006/relationships/hyperlink" Target="http://www.washingtontimes.com/news/2014/nov/4/payne-shooting-down-minimum-deterrence/" TargetMode="External"/><Relationship Id="rId94" Type="http://schemas.openxmlformats.org/officeDocument/2006/relationships/hyperlink" Target="http://www.forbes.com/sites/lorenthompson/2014/04/24/four-ways-the-ukraine-crisis-could-escalate-to-use-of-nuclear-weapons/" TargetMode="External"/><Relationship Id="rId95" Type="http://schemas.openxmlformats.org/officeDocument/2006/relationships/hyperlink" Target="http://www.cato.org/publications/free-trade-bulletin/trade-policy-priority-one-averting-uschina-trade-war//" TargetMode="External"/><Relationship Id="rId96" Type="http://schemas.openxmlformats.org/officeDocument/2006/relationships/hyperlink" Target="http://www.cato.org/publications/free-trade-bulletin/trade-policy-priority-one-averting-uschina-trade-war//" TargetMode="External"/><Relationship Id="rId101" Type="http://schemas.openxmlformats.org/officeDocument/2006/relationships/hyperlink" Target="https://www.americanprogress.org/issues/security/report/2016/06/13/139276/green-finance-the-next-frontier-for-u-s-china-climate-cooperation/" TargetMode="External"/><Relationship Id="rId102" Type="http://schemas.openxmlformats.org/officeDocument/2006/relationships/hyperlink" Target="http://www.cnn.com/2015/01/14/opinion/co2-crisis-griffin/" TargetMode="External"/><Relationship Id="rId103" Type="http://schemas.openxmlformats.org/officeDocument/2006/relationships/hyperlink" Target="http://www.agtrade.org/the-economic-role-of-agriculture-in-china.html" TargetMode="External"/><Relationship Id="rId104" Type="http://schemas.openxmlformats.org/officeDocument/2006/relationships/hyperlink" Target="https://www.uschina.org/sites/default/files/2014%20USCBC%20BITs%20-%20What%20They%20Are%20and%20Why%20They%20Matter_0.pdf" TargetMode="External"/><Relationship Id="rId105" Type="http://schemas.openxmlformats.org/officeDocument/2006/relationships/hyperlink" Target="http://www.amchamchina.org/policy-advocacy/policy-spotlight/data-localization" TargetMode="External"/><Relationship Id="rId106" Type="http://schemas.openxmlformats.org/officeDocument/2006/relationships/hyperlink" Target="https://magic.piktochart.com/editor/piktochart/8203457" TargetMode="External"/><Relationship Id="rId107" Type="http://schemas.openxmlformats.org/officeDocument/2006/relationships/hyperlink" Target="http://fortune.com/2015/09/28/china-us-obama-xi-jinping-meeting/" TargetMode="External"/><Relationship Id="rId108" Type="http://schemas.openxmlformats.org/officeDocument/2006/relationships/hyperlink" Target="http://www.piie.com/publications/briefings/piieb15-1.pdf" TargetMode="External"/><Relationship Id="rId109" Type="http://schemas.openxmlformats.org/officeDocument/2006/relationships/hyperlink" Target="http://www.reuters.com/article/2015/09/15/us-usa-china-investment-idUSKCN0RF2KN20150915" TargetMode="External"/><Relationship Id="rId97" Type="http://schemas.openxmlformats.org/officeDocument/2006/relationships/hyperlink" Target="http://www.realclearworld.com/articles/2010/03/29/whos_winning_the_rare_earths_race_98885.html" TargetMode="External"/><Relationship Id="rId98" Type="http://schemas.openxmlformats.org/officeDocument/2006/relationships/hyperlink" Target="http://www.prophecynewswatch.com/2014/April03/034.html" TargetMode="External"/><Relationship Id="rId99" Type="http://schemas.openxmlformats.org/officeDocument/2006/relationships/hyperlink" Target="http://www.realclearworld.com/articles/2010/03/29/whos_winning_the_rare_earths_race_98885.html" TargetMode="External"/><Relationship Id="rId43" Type="http://schemas.openxmlformats.org/officeDocument/2006/relationships/hyperlink" Target="http://iopscience.iop.org/article/10.1088/1748-9326/11/4/048002" TargetMode="External"/><Relationship Id="rId44" Type="http://schemas.openxmlformats.org/officeDocument/2006/relationships/hyperlink" Target="http://iopscience.iop.org/article/10.1088/1748-9326/11/4/048002" TargetMode="External"/><Relationship Id="rId45" Type="http://schemas.openxmlformats.org/officeDocument/2006/relationships/hyperlink" Target="http://iopscience.iop.org/article/10.1088/1748-9326/11/4/048002" TargetMode="External"/><Relationship Id="rId46" Type="http://schemas.openxmlformats.org/officeDocument/2006/relationships/hyperlink" Target="http://iopscience.iop.org/article/10.1088/1748-9326/11/4/048002" TargetMode="External"/><Relationship Id="rId47" Type="http://schemas.openxmlformats.org/officeDocument/2006/relationships/hyperlink" Target="http://iopscience.iop.org/article/10.1088/1748-9326/11/4/048002" TargetMode="External"/><Relationship Id="rId48" Type="http://schemas.openxmlformats.org/officeDocument/2006/relationships/hyperlink" Target="http://iopscience.iop.org/article/10.1088/1748-9326/11/4/048002" TargetMode="External"/><Relationship Id="rId49" Type="http://schemas.openxmlformats.org/officeDocument/2006/relationships/hyperlink" Target="http://iopscience.iop.org/article/10.1088/1748-9326/11/4/048002" TargetMode="External"/><Relationship Id="rId100" Type="http://schemas.openxmlformats.org/officeDocument/2006/relationships/hyperlink" Target="http://www.wired.co.uk/magazine/archive/2010/12/start/apocalypse-no" TargetMode="External"/><Relationship Id="rId20" Type="http://schemas.openxmlformats.org/officeDocument/2006/relationships/hyperlink" Target="http://www.viet-studies.info/kinhte/FA_%20China_rise_to_War.htm//JC" TargetMode="External"/><Relationship Id="rId21" Type="http://schemas.openxmlformats.org/officeDocument/2006/relationships/hyperlink" Target="http://time.com/4030202/obama-xi-jinping-us-china-summit/" TargetMode="External"/><Relationship Id="rId22" Type="http://schemas.openxmlformats.org/officeDocument/2006/relationships/hyperlink" Target="https://www.fas.org/sgp/crs/row/RL33536.pdf" TargetMode="External"/><Relationship Id="rId70" Type="http://schemas.openxmlformats.org/officeDocument/2006/relationships/hyperlink" Target="http://www.the-american-interest.com/2015/06/09/chinas-place-in-u-s-foreign-policy/" TargetMode="External"/><Relationship Id="rId71" Type="http://schemas.openxmlformats.org/officeDocument/2006/relationships/hyperlink" Target="http://www.cato.org/publications/free-trade-bulletin/trade-policy-priority-one-averting-uschina-trade-war//" TargetMode="External"/><Relationship Id="rId72" Type="http://schemas.openxmlformats.org/officeDocument/2006/relationships/hyperlink" Target="http://www.businessinsider.com/chinas-economy-is-still-weak-and-unstable-2016-3" TargetMode="External"/><Relationship Id="rId73" Type="http://schemas.openxmlformats.org/officeDocument/2006/relationships/hyperlink" Target="https://mail.google.com/mail/u/1/" TargetMode="External"/><Relationship Id="rId74" Type="http://schemas.openxmlformats.org/officeDocument/2006/relationships/hyperlink" Target="http://www.europarl.europa.eu/RegData/etudes/IDAN/2016/570464/EXPO_IDA(2016)570464_EN.pdf" TargetMode="External"/><Relationship Id="rId75" Type="http://schemas.openxmlformats.org/officeDocument/2006/relationships/hyperlink" Target="http://bpr.berkeley.edu/2015/11/09/cyberwar-with-china/" TargetMode="External"/><Relationship Id="rId76" Type="http://schemas.openxmlformats.org/officeDocument/2006/relationships/hyperlink" Target="https://www.uschina.org/sites/default/files/2014%20USCBC%20BITs%20-%20What%20They%20Are%20and%20Why%20They%20Matter_0.pdf" TargetMode="External"/><Relationship Id="rId77" Type="http://schemas.openxmlformats.org/officeDocument/2006/relationships/hyperlink" Target="http://nationalinterest.org/feature/how-bloody-us-china-war-could-start-16383" TargetMode="External"/><Relationship Id="rId78" Type="http://schemas.openxmlformats.org/officeDocument/2006/relationships/hyperlink" Target="http://fas.org/sgp/crs/intel/R43941.pdf" TargetMode="External"/><Relationship Id="rId79" Type="http://schemas.openxmlformats.org/officeDocument/2006/relationships/hyperlink" Target="http://thediplomat.com/2015/10/china-us-climate-change-cooperation-beyond-energy/" TargetMode="External"/><Relationship Id="rId23" Type="http://schemas.openxmlformats.org/officeDocument/2006/relationships/hyperlink" Target="https://www.americanprogress.org/issues/security/report/2016/06/13/139276/green-finance-the-next-frontier-for-u-s-china-climate-cooperation/" TargetMode="External"/><Relationship Id="rId24" Type="http://schemas.openxmlformats.org/officeDocument/2006/relationships/hyperlink" Target="https://prospectjournal.org/2015/05/08/looking-forward-in-u-s-china-relations-opportunities-and-risks/" TargetMode="External"/><Relationship Id="rId25" Type="http://schemas.openxmlformats.org/officeDocument/2006/relationships/hyperlink" Target="http://www.paulsoninstitute.org/paulson-blog/2015/02/13/why-a-us-china-bilateral-investment-treaty-matters/" TargetMode="External"/><Relationship Id="rId26" Type="http://schemas.openxmlformats.org/officeDocument/2006/relationships/hyperlink" Target="http://solarenergy.net/News/renewables-in-china-could-supply-85-of-electricity-by-2050/" TargetMode="External"/><Relationship Id="rId27" Type="http://schemas.openxmlformats.org/officeDocument/2006/relationships/hyperlink" Target="http://www.princegeorgecitizen.com/opinion/columnists/there-is-no-debating-scientific-facts-1.2229437)" TargetMode="External"/><Relationship Id="rId28" Type="http://schemas.openxmlformats.org/officeDocument/2006/relationships/hyperlink" Target="http://www.cnn.com/2015/01/14/opinion/co2-crisis-griffin/)" TargetMode="External"/><Relationship Id="rId29" Type="http://schemas.openxmlformats.org/officeDocument/2006/relationships/hyperlink" Target="http://www.princegeorgecitizen.com/opinion/columnists/there-is-no-debating-scientific-facts-1.2229437)" TargetMode="External"/><Relationship Id="rId130" Type="http://schemas.openxmlformats.org/officeDocument/2006/relationships/hyperlink" Target="http://blogs.reuters.com/great-debate/2015/06/23/the-five-most-important-issues-in-u-s-china-relations/" TargetMode="External"/><Relationship Id="rId131" Type="http://schemas.openxmlformats.org/officeDocument/2006/relationships/hyperlink" Target="http://www.forbes.com/sites/ralphjennings/2016/06/23/fights-with-china-inevitable-if-hillary-clinton-elected-president/" TargetMode="External"/><Relationship Id="rId132" Type="http://schemas.openxmlformats.org/officeDocument/2006/relationships/hyperlink" Target="https://piie.com/blogs/trade-investment-policy-watch/why-china-wants-bit-united-states" TargetMode="External"/><Relationship Id="rId133" Type="http://schemas.openxmlformats.org/officeDocument/2006/relationships/hyperlink" Target="http://www.wsjcom/articles/what-xi-jinping-offered-in-the-u-s-a-slight-shift-in-tone-1443503759" TargetMode="External"/><Relationship Id="rId134" Type="http://schemas.openxmlformats.org/officeDocument/2006/relationships/hyperlink" Target="http://usa.chinadaily.com.cn/us/2016-06/17/content_25753018.htm" TargetMode="External"/><Relationship Id="rId135" Type="http://schemas.openxmlformats.org/officeDocument/2006/relationships/fontTable" Target="fontTable.xml"/><Relationship Id="rId13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iopscience.iop.org/article/10.1088/1748-9326/11/4/048002" TargetMode="External"/><Relationship Id="rId51" Type="http://schemas.openxmlformats.org/officeDocument/2006/relationships/hyperlink" Target="http://iopscience.iop.org/article/10.1088/1748-9326/11/4/048002" TargetMode="External"/><Relationship Id="rId52" Type="http://schemas.openxmlformats.org/officeDocument/2006/relationships/hyperlink" Target="http://iopscience.iop.org/article/10.1088/1748-9326/11/4/048002" TargetMode="External"/><Relationship Id="rId53" Type="http://schemas.openxmlformats.org/officeDocument/2006/relationships/hyperlink" Target="http://iopscience.iop.org/article/10.1088/1748-9326/11/4/048002" TargetMode="External"/><Relationship Id="rId54" Type="http://schemas.openxmlformats.org/officeDocument/2006/relationships/hyperlink" Target="http://iopscience.iop.org/article/10.1088/1748-9326/11/4/048002" TargetMode="External"/><Relationship Id="rId55" Type="http://schemas.openxmlformats.org/officeDocument/2006/relationships/hyperlink" Target="http://iopscience.iop.org/article/10.1088/1748-9326/11/4/048002" TargetMode="External"/><Relationship Id="rId56" Type="http://schemas.openxmlformats.org/officeDocument/2006/relationships/hyperlink" Target="http://iopscience.iop.org/article/10.1088/1748-9326/11/4/048002" TargetMode="External"/><Relationship Id="rId57" Type="http://schemas.openxmlformats.org/officeDocument/2006/relationships/hyperlink" Target="http://iopscience.iop.org/article/10.1088/1748-9326/11/4/048002" TargetMode="External"/><Relationship Id="rId58" Type="http://schemas.openxmlformats.org/officeDocument/2006/relationships/hyperlink" Target="http://iopscience.iop.org/article/10.1088/1748-9326/11/4/048002" TargetMode="External"/><Relationship Id="rId59" Type="http://schemas.openxmlformats.org/officeDocument/2006/relationships/hyperlink" Target="http://iopscience.iop.org/article/10.1088/1748-9326/11/4/048002" TargetMode="External"/><Relationship Id="rId110" Type="http://schemas.openxmlformats.org/officeDocument/2006/relationships/hyperlink" Target="http://thediplomat.com/2015/09/the-china-us-bilateral-investment-treaty-next-week/" TargetMode="External"/><Relationship Id="rId111" Type="http://schemas.openxmlformats.org/officeDocument/2006/relationships/hyperlink" Target="http://globalriskinsights.com/2015/09/cyber-breaches-undermine-delicate-us-china-relations/" TargetMode="External"/><Relationship Id="rId112" Type="http://schemas.openxmlformats.org/officeDocument/2006/relationships/hyperlink" Target="http://www.pewglobal.org/2012/09/18/chapter-2-threats-and-concerns/" TargetMode="External"/><Relationship Id="rId113" Type="http://schemas.openxmlformats.org/officeDocument/2006/relationships/hyperlink" Target="http://www.businessinsider.com/chinas-economy-is-still-weak-and-unstable-2016-3" TargetMode="External"/><Relationship Id="rId114" Type="http://schemas.openxmlformats.org/officeDocument/2006/relationships/hyperlink" Target="https://mail.google.com/mail/u/1/" TargetMode="External"/><Relationship Id="rId115" Type="http://schemas.openxmlformats.org/officeDocument/2006/relationships/hyperlink" Target="http://atimes.com/2015/07/tech-industry-upset-with-wording-of-china-law/" TargetMode="External"/><Relationship Id="rId116" Type="http://schemas.openxmlformats.org/officeDocument/2006/relationships/hyperlink" Target="http://www.brookings.edu/blogs/order-from-chaos/posts/2016/05/18-china-global-investment-dollar)" TargetMode="External"/><Relationship Id="rId117" Type="http://schemas.openxmlformats.org/officeDocument/2006/relationships/hyperlink" Target="https://piie.com/blogs/trade-investment-policy-watch/why-china-wants-bit-united-states)" TargetMode="External"/><Relationship Id="rId118" Type="http://schemas.openxmlformats.org/officeDocument/2006/relationships/hyperlink" Target="http://english.caixin.com/2015-05-15/100809611.html" TargetMode="External"/><Relationship Id="rId119" Type="http://schemas.openxmlformats.org/officeDocument/2006/relationships/hyperlink" Target="http://www.forbes.com/sites/ralphjennings/2016/06/23/fights-with-china-inevitable-if-hillary-clinton-elected-president/" TargetMode="External"/><Relationship Id="rId30" Type="http://schemas.openxmlformats.org/officeDocument/2006/relationships/hyperlink" Target="http://www.rollingstone.com/politics/news/the-point-of-no-return-climate-change-nightmares-are-already-here-20150805)" TargetMode="External"/><Relationship Id="rId31" Type="http://schemas.openxmlformats.org/officeDocument/2006/relationships/hyperlink" Target="http://iopscience.iop.org/article/10.1088/1748-9326/11/4/048002/pdf)//A-Sharma" TargetMode="External"/><Relationship Id="rId32" Type="http://schemas.openxmlformats.org/officeDocument/2006/relationships/hyperlink" Target="http://iopscience.iop.org/article/10.1088/1748-9326/11/4/048002" TargetMode="External"/><Relationship Id="rId33" Type="http://schemas.openxmlformats.org/officeDocument/2006/relationships/hyperlink" Target="http://iopscience.iop.org/article/10.1088/1748-9326/11/4/048002" TargetMode="External"/><Relationship Id="rId34" Type="http://schemas.openxmlformats.org/officeDocument/2006/relationships/hyperlink" Target="http://iopscience.iop.org/article/10.1088/1748-9326/11/4/048002" TargetMode="External"/><Relationship Id="rId35" Type="http://schemas.openxmlformats.org/officeDocument/2006/relationships/hyperlink" Target="http://iopscience.iop.org/article/10.1088/1748-9326/11/4/048002" TargetMode="External"/><Relationship Id="rId36" Type="http://schemas.openxmlformats.org/officeDocument/2006/relationships/hyperlink" Target="http://iopscience.iop.org/article/10.1088/1748-9326/11/4/048002" TargetMode="External"/><Relationship Id="rId37" Type="http://schemas.openxmlformats.org/officeDocument/2006/relationships/hyperlink" Target="http://iopscience.iop.org/article/10.1088/1748-9326/11/4/048002" TargetMode="External"/><Relationship Id="rId38" Type="http://schemas.openxmlformats.org/officeDocument/2006/relationships/hyperlink" Target="http://iopscience.iop.org/article/10.1088/1748-9326/11/4/048002" TargetMode="External"/><Relationship Id="rId39" Type="http://schemas.openxmlformats.org/officeDocument/2006/relationships/hyperlink" Target="http://iopscience.iop.org/article/10.1088/1748-9326/11/4/048002" TargetMode="External"/><Relationship Id="rId80" Type="http://schemas.openxmlformats.org/officeDocument/2006/relationships/hyperlink" Target="http://www.cnn.com/2015/01/14/opinion/co2-crisis-griffin/" TargetMode="External"/><Relationship Id="rId81" Type="http://schemas.openxmlformats.org/officeDocument/2006/relationships/hyperlink" Target="http://www.ipcommission.org/report/ip_commission_report_052213.pdf" TargetMode="External"/><Relationship Id="rId82" Type="http://schemas.openxmlformats.org/officeDocument/2006/relationships/hyperlink" Target="http://www.project-syndicate.org/commentary/repairing-the-roots-of-american-power-by-richard-n--haass" TargetMode="External"/><Relationship Id="rId83" Type="http://schemas.openxmlformats.org/officeDocument/2006/relationships/hyperlink" Target="http://www.rand.org/pubs/research_reports/RR1335.html" TargetMode="External"/><Relationship Id="rId84" Type="http://schemas.openxmlformats.org/officeDocument/2006/relationships/hyperlink" Target="http://www.clingendael.nl/sites/default/files/Deterrence%20against%20Chinese%20Cyber%20Espionage%20policy%20brief%20-%20Clingendael%20September%202015.pdf" TargetMode="External"/><Relationship Id="rId85" Type="http://schemas.openxmlformats.org/officeDocument/2006/relationships/hyperlink" Target="http://www.bloombergview.com/articles/2015-06-05/china-s-rising-military-now-for-the-hard-part" TargetMode="External"/><Relationship Id="rId86" Type="http://schemas.openxmlformats.org/officeDocument/2006/relationships/hyperlink" Target="http://atimes.com/2015/07/tech-industry-upset-with-wording-of-china-law/" TargetMode="External"/><Relationship Id="rId87" Type="http://schemas.openxmlformats.org/officeDocument/2006/relationships/hyperlink" Target="http://www.cbsnews.com/news/crucial-rare-earths-industry-under-chinese-monopoly/" TargetMode="External"/><Relationship Id="rId88" Type="http://schemas.openxmlformats.org/officeDocument/2006/relationships/hyperlink" Target="http://rareearthinvestingnews.com/19390-is-china-setting-the-stage-for-higher-ree-prices.html" TargetMode="External"/><Relationship Id="rId89" Type="http://schemas.openxmlformats.org/officeDocument/2006/relationships/hyperlink" Target="http://catalystnewspaper.com/2014/02/23/control-of-rare-earth-elements-crucial-to-american-st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84AD52C-CF20-054F-87AA-D70E0DA9E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\Users\clarkj\AppData\Roaming\Microsoft\Templates\Debate.dotm</Template>
  <TotalTime>120</TotalTime>
  <Pages>59</Pages>
  <Words>114357</Words>
  <Characters>651837</Characters>
  <Application>Microsoft Macintosh Word</Application>
  <DocSecurity>0</DocSecurity>
  <Lines>5431</Lines>
  <Paragraphs>1529</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764665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Sudesh, Dhruv '18</dc:creator>
  <cp:keywords>5.2</cp:keywords>
  <cp:lastModifiedBy>Kiyan Banuri</cp:lastModifiedBy>
  <cp:revision>13</cp:revision>
  <dcterms:created xsi:type="dcterms:W3CDTF">2016-07-14T21:30:00Z</dcterms:created>
  <dcterms:modified xsi:type="dcterms:W3CDTF">2016-07-19T20:48:00Z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