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DC4299" w:rsidP="00DC4299">
      <w:pPr>
        <w:pStyle w:val="Heading1"/>
      </w:pPr>
      <w:bookmarkStart w:id="0" w:name="_Toc455187772"/>
      <w:r>
        <w:t>BIT MSDI 2016</w:t>
      </w:r>
      <w:bookmarkEnd w:id="0"/>
    </w:p>
    <w:sdt>
      <w:sdtPr>
        <w:rPr>
          <w:rFonts w:ascii="Calibri" w:eastAsiaTheme="minorHAnsi" w:hAnsi="Calibri" w:cstheme="minorBidi"/>
          <w:color w:val="auto"/>
          <w:sz w:val="16"/>
          <w:szCs w:val="22"/>
        </w:rPr>
        <w:id w:val="-1755813990"/>
        <w:docPartObj>
          <w:docPartGallery w:val="Table of Contents"/>
          <w:docPartUnique/>
        </w:docPartObj>
      </w:sdtPr>
      <w:sdtEndPr>
        <w:rPr>
          <w:b/>
          <w:bCs/>
          <w:noProof/>
        </w:rPr>
      </w:sdtEndPr>
      <w:sdtContent>
        <w:p w:rsidR="002C4783" w:rsidRDefault="002C4783">
          <w:pPr>
            <w:pStyle w:val="TOCHeading"/>
          </w:pPr>
          <w:r>
            <w:t>Contents</w:t>
          </w:r>
        </w:p>
        <w:p w:rsidR="002C4783" w:rsidRDefault="002C4783">
          <w:pPr>
            <w:pStyle w:val="TOC1"/>
            <w:tabs>
              <w:tab w:val="right" w:leader="dot" w:pos="9350"/>
            </w:tabs>
            <w:rPr>
              <w:noProof/>
            </w:rPr>
          </w:pPr>
          <w:r>
            <w:fldChar w:fldCharType="begin"/>
          </w:r>
          <w:r>
            <w:instrText xml:space="preserve"> TOC \o "1-3" \h \z \u </w:instrText>
          </w:r>
          <w:r>
            <w:fldChar w:fldCharType="separate"/>
          </w:r>
          <w:hyperlink w:anchor="_Toc455187772" w:history="1">
            <w:r w:rsidRPr="00FB2E2D">
              <w:rPr>
                <w:rStyle w:val="Hyperlink"/>
                <w:noProof/>
              </w:rPr>
              <w:t>BIT MSDI 2016</w:t>
            </w:r>
            <w:r>
              <w:rPr>
                <w:noProof/>
                <w:webHidden/>
              </w:rPr>
              <w:tab/>
            </w:r>
            <w:r>
              <w:rPr>
                <w:noProof/>
                <w:webHidden/>
              </w:rPr>
              <w:fldChar w:fldCharType="begin"/>
            </w:r>
            <w:r>
              <w:rPr>
                <w:noProof/>
                <w:webHidden/>
              </w:rPr>
              <w:instrText xml:space="preserve"> PAGEREF _Toc455187772 \h </w:instrText>
            </w:r>
            <w:r>
              <w:rPr>
                <w:noProof/>
                <w:webHidden/>
              </w:rPr>
            </w:r>
            <w:r>
              <w:rPr>
                <w:noProof/>
                <w:webHidden/>
              </w:rPr>
              <w:fldChar w:fldCharType="separate"/>
            </w:r>
            <w:r>
              <w:rPr>
                <w:noProof/>
                <w:webHidden/>
              </w:rPr>
              <w:t>1</w:t>
            </w:r>
            <w:r>
              <w:rPr>
                <w:noProof/>
                <w:webHidden/>
              </w:rPr>
              <w:fldChar w:fldCharType="end"/>
            </w:r>
          </w:hyperlink>
        </w:p>
        <w:p w:rsidR="002C4783" w:rsidRDefault="00265CD5">
          <w:pPr>
            <w:pStyle w:val="TOC2"/>
            <w:tabs>
              <w:tab w:val="right" w:leader="dot" w:pos="9350"/>
            </w:tabs>
            <w:rPr>
              <w:noProof/>
            </w:rPr>
          </w:pPr>
          <w:hyperlink w:anchor="_Toc455187773" w:history="1">
            <w:r w:rsidR="002C4783" w:rsidRPr="00FB2E2D">
              <w:rPr>
                <w:rStyle w:val="Hyperlink"/>
                <w:noProof/>
              </w:rPr>
              <w:t>1AC</w:t>
            </w:r>
            <w:r w:rsidR="002C4783">
              <w:rPr>
                <w:noProof/>
                <w:webHidden/>
              </w:rPr>
              <w:tab/>
            </w:r>
            <w:r w:rsidR="002C4783">
              <w:rPr>
                <w:noProof/>
                <w:webHidden/>
              </w:rPr>
              <w:fldChar w:fldCharType="begin"/>
            </w:r>
            <w:r w:rsidR="002C4783">
              <w:rPr>
                <w:noProof/>
                <w:webHidden/>
              </w:rPr>
              <w:instrText xml:space="preserve"> PAGEREF _Toc455187773 \h </w:instrText>
            </w:r>
            <w:r w:rsidR="002C4783">
              <w:rPr>
                <w:noProof/>
                <w:webHidden/>
              </w:rPr>
            </w:r>
            <w:r w:rsidR="002C4783">
              <w:rPr>
                <w:noProof/>
                <w:webHidden/>
              </w:rPr>
              <w:fldChar w:fldCharType="separate"/>
            </w:r>
            <w:r w:rsidR="002C4783">
              <w:rPr>
                <w:noProof/>
                <w:webHidden/>
              </w:rPr>
              <w:t>3</w:t>
            </w:r>
            <w:r w:rsidR="002C4783">
              <w:rPr>
                <w:noProof/>
                <w:webHidden/>
              </w:rPr>
              <w:fldChar w:fldCharType="end"/>
            </w:r>
          </w:hyperlink>
        </w:p>
        <w:p w:rsidR="002C4783" w:rsidRDefault="00265CD5">
          <w:pPr>
            <w:pStyle w:val="TOC3"/>
            <w:tabs>
              <w:tab w:val="right" w:leader="dot" w:pos="9350"/>
            </w:tabs>
            <w:rPr>
              <w:noProof/>
            </w:rPr>
          </w:pPr>
          <w:hyperlink w:anchor="_Toc455187774" w:history="1">
            <w:r w:rsidR="002C4783" w:rsidRPr="00FB2E2D">
              <w:rPr>
                <w:rStyle w:val="Hyperlink"/>
                <w:noProof/>
              </w:rPr>
              <w:t>Inherency &amp; Plan</w:t>
            </w:r>
            <w:r w:rsidR="002C4783">
              <w:rPr>
                <w:noProof/>
                <w:webHidden/>
              </w:rPr>
              <w:tab/>
            </w:r>
            <w:r w:rsidR="002C4783">
              <w:rPr>
                <w:noProof/>
                <w:webHidden/>
              </w:rPr>
              <w:fldChar w:fldCharType="begin"/>
            </w:r>
            <w:r w:rsidR="002C4783">
              <w:rPr>
                <w:noProof/>
                <w:webHidden/>
              </w:rPr>
              <w:instrText xml:space="preserve"> PAGEREF _Toc455187774 \h </w:instrText>
            </w:r>
            <w:r w:rsidR="002C4783">
              <w:rPr>
                <w:noProof/>
                <w:webHidden/>
              </w:rPr>
            </w:r>
            <w:r w:rsidR="002C4783">
              <w:rPr>
                <w:noProof/>
                <w:webHidden/>
              </w:rPr>
              <w:fldChar w:fldCharType="separate"/>
            </w:r>
            <w:r w:rsidR="002C4783">
              <w:rPr>
                <w:noProof/>
                <w:webHidden/>
              </w:rPr>
              <w:t>4</w:t>
            </w:r>
            <w:r w:rsidR="002C4783">
              <w:rPr>
                <w:noProof/>
                <w:webHidden/>
              </w:rPr>
              <w:fldChar w:fldCharType="end"/>
            </w:r>
          </w:hyperlink>
        </w:p>
        <w:p w:rsidR="002C4783" w:rsidRDefault="00265CD5">
          <w:pPr>
            <w:pStyle w:val="TOC3"/>
            <w:tabs>
              <w:tab w:val="right" w:leader="dot" w:pos="9350"/>
            </w:tabs>
            <w:rPr>
              <w:noProof/>
            </w:rPr>
          </w:pPr>
          <w:hyperlink w:anchor="_Toc455187775" w:history="1">
            <w:r w:rsidR="002C4783" w:rsidRPr="00FB2E2D">
              <w:rPr>
                <w:rStyle w:val="Hyperlink"/>
                <w:noProof/>
              </w:rPr>
              <w:t>Solvency</w:t>
            </w:r>
            <w:r w:rsidR="002C4783">
              <w:rPr>
                <w:noProof/>
                <w:webHidden/>
              </w:rPr>
              <w:tab/>
            </w:r>
            <w:r w:rsidR="002C4783">
              <w:rPr>
                <w:noProof/>
                <w:webHidden/>
              </w:rPr>
              <w:fldChar w:fldCharType="begin"/>
            </w:r>
            <w:r w:rsidR="002C4783">
              <w:rPr>
                <w:noProof/>
                <w:webHidden/>
              </w:rPr>
              <w:instrText xml:space="preserve"> PAGEREF _Toc455187775 \h </w:instrText>
            </w:r>
            <w:r w:rsidR="002C4783">
              <w:rPr>
                <w:noProof/>
                <w:webHidden/>
              </w:rPr>
            </w:r>
            <w:r w:rsidR="002C4783">
              <w:rPr>
                <w:noProof/>
                <w:webHidden/>
              </w:rPr>
              <w:fldChar w:fldCharType="separate"/>
            </w:r>
            <w:r w:rsidR="002C4783">
              <w:rPr>
                <w:noProof/>
                <w:webHidden/>
              </w:rPr>
              <w:t>5</w:t>
            </w:r>
            <w:r w:rsidR="002C4783">
              <w:rPr>
                <w:noProof/>
                <w:webHidden/>
              </w:rPr>
              <w:fldChar w:fldCharType="end"/>
            </w:r>
          </w:hyperlink>
        </w:p>
        <w:p w:rsidR="002C4783" w:rsidRDefault="00265CD5">
          <w:pPr>
            <w:pStyle w:val="TOC3"/>
            <w:tabs>
              <w:tab w:val="right" w:leader="dot" w:pos="9350"/>
            </w:tabs>
            <w:rPr>
              <w:noProof/>
            </w:rPr>
          </w:pPr>
          <w:hyperlink w:anchor="_Toc455187776" w:history="1">
            <w:r w:rsidR="002C4783" w:rsidRPr="00FB2E2D">
              <w:rPr>
                <w:rStyle w:val="Hyperlink"/>
                <w:noProof/>
              </w:rPr>
              <w:t>Economy Advantage</w:t>
            </w:r>
            <w:r w:rsidR="002C4783">
              <w:rPr>
                <w:noProof/>
                <w:webHidden/>
              </w:rPr>
              <w:tab/>
            </w:r>
            <w:r w:rsidR="002C4783">
              <w:rPr>
                <w:noProof/>
                <w:webHidden/>
              </w:rPr>
              <w:fldChar w:fldCharType="begin"/>
            </w:r>
            <w:r w:rsidR="002C4783">
              <w:rPr>
                <w:noProof/>
                <w:webHidden/>
              </w:rPr>
              <w:instrText xml:space="preserve"> PAGEREF _Toc455187776 \h </w:instrText>
            </w:r>
            <w:r w:rsidR="002C4783">
              <w:rPr>
                <w:noProof/>
                <w:webHidden/>
              </w:rPr>
            </w:r>
            <w:r w:rsidR="002C4783">
              <w:rPr>
                <w:noProof/>
                <w:webHidden/>
              </w:rPr>
              <w:fldChar w:fldCharType="separate"/>
            </w:r>
            <w:r w:rsidR="002C4783">
              <w:rPr>
                <w:noProof/>
                <w:webHidden/>
              </w:rPr>
              <w:t>7</w:t>
            </w:r>
            <w:r w:rsidR="002C4783">
              <w:rPr>
                <w:noProof/>
                <w:webHidden/>
              </w:rPr>
              <w:fldChar w:fldCharType="end"/>
            </w:r>
          </w:hyperlink>
        </w:p>
        <w:p w:rsidR="002C4783" w:rsidRDefault="00265CD5">
          <w:pPr>
            <w:pStyle w:val="TOC3"/>
            <w:tabs>
              <w:tab w:val="right" w:leader="dot" w:pos="9350"/>
            </w:tabs>
            <w:rPr>
              <w:noProof/>
            </w:rPr>
          </w:pPr>
          <w:hyperlink w:anchor="_Toc455187777" w:history="1">
            <w:r w:rsidR="002C4783" w:rsidRPr="00FB2E2D">
              <w:rPr>
                <w:rStyle w:val="Hyperlink"/>
                <w:noProof/>
              </w:rPr>
              <w:t>Trade Advantage</w:t>
            </w:r>
            <w:r w:rsidR="002C4783">
              <w:rPr>
                <w:noProof/>
                <w:webHidden/>
              </w:rPr>
              <w:tab/>
            </w:r>
            <w:r w:rsidR="002C4783">
              <w:rPr>
                <w:noProof/>
                <w:webHidden/>
              </w:rPr>
              <w:fldChar w:fldCharType="begin"/>
            </w:r>
            <w:r w:rsidR="002C4783">
              <w:rPr>
                <w:noProof/>
                <w:webHidden/>
              </w:rPr>
              <w:instrText xml:space="preserve"> PAGEREF _Toc455187777 \h </w:instrText>
            </w:r>
            <w:r w:rsidR="002C4783">
              <w:rPr>
                <w:noProof/>
                <w:webHidden/>
              </w:rPr>
            </w:r>
            <w:r w:rsidR="002C4783">
              <w:rPr>
                <w:noProof/>
                <w:webHidden/>
              </w:rPr>
              <w:fldChar w:fldCharType="separate"/>
            </w:r>
            <w:r w:rsidR="002C4783">
              <w:rPr>
                <w:noProof/>
                <w:webHidden/>
              </w:rPr>
              <w:t>12</w:t>
            </w:r>
            <w:r w:rsidR="002C4783">
              <w:rPr>
                <w:noProof/>
                <w:webHidden/>
              </w:rPr>
              <w:fldChar w:fldCharType="end"/>
            </w:r>
          </w:hyperlink>
        </w:p>
        <w:p w:rsidR="002C4783" w:rsidRDefault="00265CD5">
          <w:pPr>
            <w:pStyle w:val="TOC3"/>
            <w:tabs>
              <w:tab w:val="right" w:leader="dot" w:pos="9350"/>
            </w:tabs>
            <w:rPr>
              <w:noProof/>
            </w:rPr>
          </w:pPr>
          <w:hyperlink w:anchor="_Toc455187778" w:history="1">
            <w:r w:rsidR="002C4783" w:rsidRPr="00FB2E2D">
              <w:rPr>
                <w:rStyle w:val="Hyperlink"/>
                <w:noProof/>
              </w:rPr>
              <w:t>IPR Advantage</w:t>
            </w:r>
            <w:r w:rsidR="002C4783">
              <w:rPr>
                <w:noProof/>
                <w:webHidden/>
              </w:rPr>
              <w:tab/>
            </w:r>
            <w:r w:rsidR="002C4783">
              <w:rPr>
                <w:noProof/>
                <w:webHidden/>
              </w:rPr>
              <w:fldChar w:fldCharType="begin"/>
            </w:r>
            <w:r w:rsidR="002C4783">
              <w:rPr>
                <w:noProof/>
                <w:webHidden/>
              </w:rPr>
              <w:instrText xml:space="preserve"> PAGEREF _Toc455187778 \h </w:instrText>
            </w:r>
            <w:r w:rsidR="002C4783">
              <w:rPr>
                <w:noProof/>
                <w:webHidden/>
              </w:rPr>
            </w:r>
            <w:r w:rsidR="002C4783">
              <w:rPr>
                <w:noProof/>
                <w:webHidden/>
              </w:rPr>
              <w:fldChar w:fldCharType="separate"/>
            </w:r>
            <w:r w:rsidR="002C4783">
              <w:rPr>
                <w:noProof/>
                <w:webHidden/>
              </w:rPr>
              <w:t>24</w:t>
            </w:r>
            <w:r w:rsidR="002C4783">
              <w:rPr>
                <w:noProof/>
                <w:webHidden/>
              </w:rPr>
              <w:fldChar w:fldCharType="end"/>
            </w:r>
          </w:hyperlink>
        </w:p>
        <w:p w:rsidR="002C4783" w:rsidRDefault="00265CD5">
          <w:pPr>
            <w:pStyle w:val="TOC3"/>
            <w:tabs>
              <w:tab w:val="right" w:leader="dot" w:pos="9350"/>
            </w:tabs>
            <w:rPr>
              <w:noProof/>
            </w:rPr>
          </w:pPr>
          <w:hyperlink w:anchor="_Toc455187779" w:history="1">
            <w:r w:rsidR="002C4783" w:rsidRPr="00FB2E2D">
              <w:rPr>
                <w:rStyle w:val="Hyperlink"/>
                <w:noProof/>
              </w:rPr>
              <w:t>Relations Advantage</w:t>
            </w:r>
            <w:r w:rsidR="002C4783">
              <w:rPr>
                <w:noProof/>
                <w:webHidden/>
              </w:rPr>
              <w:tab/>
            </w:r>
            <w:r w:rsidR="002C4783">
              <w:rPr>
                <w:noProof/>
                <w:webHidden/>
              </w:rPr>
              <w:fldChar w:fldCharType="begin"/>
            </w:r>
            <w:r w:rsidR="002C4783">
              <w:rPr>
                <w:noProof/>
                <w:webHidden/>
              </w:rPr>
              <w:instrText xml:space="preserve"> PAGEREF _Toc455187779 \h </w:instrText>
            </w:r>
            <w:r w:rsidR="002C4783">
              <w:rPr>
                <w:noProof/>
                <w:webHidden/>
              </w:rPr>
            </w:r>
            <w:r w:rsidR="002C4783">
              <w:rPr>
                <w:noProof/>
                <w:webHidden/>
              </w:rPr>
              <w:fldChar w:fldCharType="separate"/>
            </w:r>
            <w:r w:rsidR="002C4783">
              <w:rPr>
                <w:noProof/>
                <w:webHidden/>
              </w:rPr>
              <w:t>35</w:t>
            </w:r>
            <w:r w:rsidR="002C4783">
              <w:rPr>
                <w:noProof/>
                <w:webHidden/>
              </w:rPr>
              <w:fldChar w:fldCharType="end"/>
            </w:r>
          </w:hyperlink>
        </w:p>
        <w:p w:rsidR="002C4783" w:rsidRDefault="00265CD5">
          <w:pPr>
            <w:pStyle w:val="TOC1"/>
            <w:tabs>
              <w:tab w:val="right" w:leader="dot" w:pos="9350"/>
            </w:tabs>
            <w:rPr>
              <w:noProof/>
            </w:rPr>
          </w:pPr>
          <w:hyperlink w:anchor="_Toc455187780" w:history="1">
            <w:r w:rsidR="002C4783" w:rsidRPr="00FB2E2D">
              <w:rPr>
                <w:rStyle w:val="Hyperlink"/>
                <w:noProof/>
              </w:rPr>
              <w:t>Case Exts.</w:t>
            </w:r>
            <w:r w:rsidR="002C4783">
              <w:rPr>
                <w:noProof/>
                <w:webHidden/>
              </w:rPr>
              <w:tab/>
            </w:r>
            <w:r w:rsidR="002C4783">
              <w:rPr>
                <w:noProof/>
                <w:webHidden/>
              </w:rPr>
              <w:fldChar w:fldCharType="begin"/>
            </w:r>
            <w:r w:rsidR="002C4783">
              <w:rPr>
                <w:noProof/>
                <w:webHidden/>
              </w:rPr>
              <w:instrText xml:space="preserve"> PAGEREF _Toc455187780 \h </w:instrText>
            </w:r>
            <w:r w:rsidR="002C4783">
              <w:rPr>
                <w:noProof/>
                <w:webHidden/>
              </w:rPr>
            </w:r>
            <w:r w:rsidR="002C4783">
              <w:rPr>
                <w:noProof/>
                <w:webHidden/>
              </w:rPr>
              <w:fldChar w:fldCharType="separate"/>
            </w:r>
            <w:r w:rsidR="002C4783">
              <w:rPr>
                <w:noProof/>
                <w:webHidden/>
              </w:rPr>
              <w:t>41</w:t>
            </w:r>
            <w:r w:rsidR="002C4783">
              <w:rPr>
                <w:noProof/>
                <w:webHidden/>
              </w:rPr>
              <w:fldChar w:fldCharType="end"/>
            </w:r>
          </w:hyperlink>
        </w:p>
        <w:p w:rsidR="002C4783" w:rsidRDefault="00265CD5">
          <w:pPr>
            <w:pStyle w:val="TOC2"/>
            <w:tabs>
              <w:tab w:val="right" w:leader="dot" w:pos="9350"/>
            </w:tabs>
            <w:rPr>
              <w:noProof/>
            </w:rPr>
          </w:pPr>
          <w:hyperlink w:anchor="_Toc455187781" w:history="1">
            <w:r w:rsidR="002C4783" w:rsidRPr="00FB2E2D">
              <w:rPr>
                <w:rStyle w:val="Hyperlink"/>
                <w:noProof/>
              </w:rPr>
              <w:t>Inherency</w:t>
            </w:r>
            <w:r w:rsidR="002C4783">
              <w:rPr>
                <w:noProof/>
                <w:webHidden/>
              </w:rPr>
              <w:tab/>
            </w:r>
            <w:r w:rsidR="002C4783">
              <w:rPr>
                <w:noProof/>
                <w:webHidden/>
              </w:rPr>
              <w:fldChar w:fldCharType="begin"/>
            </w:r>
            <w:r w:rsidR="002C4783">
              <w:rPr>
                <w:noProof/>
                <w:webHidden/>
              </w:rPr>
              <w:instrText xml:space="preserve"> PAGEREF _Toc455187781 \h </w:instrText>
            </w:r>
            <w:r w:rsidR="002C4783">
              <w:rPr>
                <w:noProof/>
                <w:webHidden/>
              </w:rPr>
            </w:r>
            <w:r w:rsidR="002C4783">
              <w:rPr>
                <w:noProof/>
                <w:webHidden/>
              </w:rPr>
              <w:fldChar w:fldCharType="separate"/>
            </w:r>
            <w:r w:rsidR="002C4783">
              <w:rPr>
                <w:noProof/>
                <w:webHidden/>
              </w:rPr>
              <w:t>42</w:t>
            </w:r>
            <w:r w:rsidR="002C4783">
              <w:rPr>
                <w:noProof/>
                <w:webHidden/>
              </w:rPr>
              <w:fldChar w:fldCharType="end"/>
            </w:r>
          </w:hyperlink>
        </w:p>
        <w:p w:rsidR="002C4783" w:rsidRDefault="00265CD5">
          <w:pPr>
            <w:pStyle w:val="TOC3"/>
            <w:tabs>
              <w:tab w:val="right" w:leader="dot" w:pos="9350"/>
            </w:tabs>
            <w:rPr>
              <w:noProof/>
            </w:rPr>
          </w:pPr>
          <w:hyperlink w:anchor="_Toc455187782" w:history="1">
            <w:r w:rsidR="002C4783" w:rsidRPr="00FB2E2D">
              <w:rPr>
                <w:rStyle w:val="Hyperlink"/>
                <w:noProof/>
              </w:rPr>
              <w:t>No ratification</w:t>
            </w:r>
            <w:r w:rsidR="002C4783">
              <w:rPr>
                <w:noProof/>
                <w:webHidden/>
              </w:rPr>
              <w:tab/>
            </w:r>
            <w:r w:rsidR="002C4783">
              <w:rPr>
                <w:noProof/>
                <w:webHidden/>
              </w:rPr>
              <w:fldChar w:fldCharType="begin"/>
            </w:r>
            <w:r w:rsidR="002C4783">
              <w:rPr>
                <w:noProof/>
                <w:webHidden/>
              </w:rPr>
              <w:instrText xml:space="preserve"> PAGEREF _Toc455187782 \h </w:instrText>
            </w:r>
            <w:r w:rsidR="002C4783">
              <w:rPr>
                <w:noProof/>
                <w:webHidden/>
              </w:rPr>
            </w:r>
            <w:r w:rsidR="002C4783">
              <w:rPr>
                <w:noProof/>
                <w:webHidden/>
              </w:rPr>
              <w:fldChar w:fldCharType="separate"/>
            </w:r>
            <w:r w:rsidR="002C4783">
              <w:rPr>
                <w:noProof/>
                <w:webHidden/>
              </w:rPr>
              <w:t>43</w:t>
            </w:r>
            <w:r w:rsidR="002C4783">
              <w:rPr>
                <w:noProof/>
                <w:webHidden/>
              </w:rPr>
              <w:fldChar w:fldCharType="end"/>
            </w:r>
          </w:hyperlink>
        </w:p>
        <w:p w:rsidR="002C4783" w:rsidRDefault="00265CD5">
          <w:pPr>
            <w:pStyle w:val="TOC3"/>
            <w:tabs>
              <w:tab w:val="right" w:leader="dot" w:pos="9350"/>
            </w:tabs>
            <w:rPr>
              <w:noProof/>
            </w:rPr>
          </w:pPr>
          <w:hyperlink w:anchor="_Toc455187783" w:history="1">
            <w:r w:rsidR="002C4783" w:rsidRPr="00FB2E2D">
              <w:rPr>
                <w:rStyle w:val="Hyperlink"/>
                <w:noProof/>
              </w:rPr>
              <w:t>Timeline</w:t>
            </w:r>
            <w:r w:rsidR="002C4783">
              <w:rPr>
                <w:noProof/>
                <w:webHidden/>
              </w:rPr>
              <w:tab/>
            </w:r>
            <w:r w:rsidR="002C4783">
              <w:rPr>
                <w:noProof/>
                <w:webHidden/>
              </w:rPr>
              <w:fldChar w:fldCharType="begin"/>
            </w:r>
            <w:r w:rsidR="002C4783">
              <w:rPr>
                <w:noProof/>
                <w:webHidden/>
              </w:rPr>
              <w:instrText xml:space="preserve"> PAGEREF _Toc455187783 \h </w:instrText>
            </w:r>
            <w:r w:rsidR="002C4783">
              <w:rPr>
                <w:noProof/>
                <w:webHidden/>
              </w:rPr>
            </w:r>
            <w:r w:rsidR="002C4783">
              <w:rPr>
                <w:noProof/>
                <w:webHidden/>
              </w:rPr>
              <w:fldChar w:fldCharType="separate"/>
            </w:r>
            <w:r w:rsidR="002C4783">
              <w:rPr>
                <w:noProof/>
                <w:webHidden/>
              </w:rPr>
              <w:t>44</w:t>
            </w:r>
            <w:r w:rsidR="002C4783">
              <w:rPr>
                <w:noProof/>
                <w:webHidden/>
              </w:rPr>
              <w:fldChar w:fldCharType="end"/>
            </w:r>
          </w:hyperlink>
        </w:p>
        <w:p w:rsidR="002C4783" w:rsidRDefault="00265CD5">
          <w:pPr>
            <w:pStyle w:val="TOC3"/>
            <w:tabs>
              <w:tab w:val="right" w:leader="dot" w:pos="9350"/>
            </w:tabs>
            <w:rPr>
              <w:noProof/>
            </w:rPr>
          </w:pPr>
          <w:hyperlink w:anchor="_Toc455187784" w:history="1">
            <w:r w:rsidR="002C4783" w:rsidRPr="00FB2E2D">
              <w:rPr>
                <w:rStyle w:val="Hyperlink"/>
                <w:noProof/>
              </w:rPr>
              <w:t>Extensions</w:t>
            </w:r>
            <w:r w:rsidR="002C4783">
              <w:rPr>
                <w:noProof/>
                <w:webHidden/>
              </w:rPr>
              <w:tab/>
            </w:r>
            <w:r w:rsidR="002C4783">
              <w:rPr>
                <w:noProof/>
                <w:webHidden/>
              </w:rPr>
              <w:fldChar w:fldCharType="begin"/>
            </w:r>
            <w:r w:rsidR="002C4783">
              <w:rPr>
                <w:noProof/>
                <w:webHidden/>
              </w:rPr>
              <w:instrText xml:space="preserve"> PAGEREF _Toc455187784 \h </w:instrText>
            </w:r>
            <w:r w:rsidR="002C4783">
              <w:rPr>
                <w:noProof/>
                <w:webHidden/>
              </w:rPr>
            </w:r>
            <w:r w:rsidR="002C4783">
              <w:rPr>
                <w:noProof/>
                <w:webHidden/>
              </w:rPr>
              <w:fldChar w:fldCharType="separate"/>
            </w:r>
            <w:r w:rsidR="002C4783">
              <w:rPr>
                <w:noProof/>
                <w:webHidden/>
              </w:rPr>
              <w:t>45</w:t>
            </w:r>
            <w:r w:rsidR="002C4783">
              <w:rPr>
                <w:noProof/>
                <w:webHidden/>
              </w:rPr>
              <w:fldChar w:fldCharType="end"/>
            </w:r>
          </w:hyperlink>
        </w:p>
        <w:p w:rsidR="002C4783" w:rsidRDefault="00265CD5">
          <w:pPr>
            <w:pStyle w:val="TOC2"/>
            <w:tabs>
              <w:tab w:val="right" w:leader="dot" w:pos="9350"/>
            </w:tabs>
            <w:rPr>
              <w:noProof/>
            </w:rPr>
          </w:pPr>
          <w:hyperlink w:anchor="_Toc455187785" w:history="1">
            <w:r w:rsidR="002C4783" w:rsidRPr="00FB2E2D">
              <w:rPr>
                <w:rStyle w:val="Hyperlink"/>
                <w:noProof/>
              </w:rPr>
              <w:t>Solvency</w:t>
            </w:r>
            <w:r w:rsidR="002C4783">
              <w:rPr>
                <w:noProof/>
                <w:webHidden/>
              </w:rPr>
              <w:tab/>
            </w:r>
            <w:r w:rsidR="002C4783">
              <w:rPr>
                <w:noProof/>
                <w:webHidden/>
              </w:rPr>
              <w:fldChar w:fldCharType="begin"/>
            </w:r>
            <w:r w:rsidR="002C4783">
              <w:rPr>
                <w:noProof/>
                <w:webHidden/>
              </w:rPr>
              <w:instrText xml:space="preserve"> PAGEREF _Toc455187785 \h </w:instrText>
            </w:r>
            <w:r w:rsidR="002C4783">
              <w:rPr>
                <w:noProof/>
                <w:webHidden/>
              </w:rPr>
            </w:r>
            <w:r w:rsidR="002C4783">
              <w:rPr>
                <w:noProof/>
                <w:webHidden/>
              </w:rPr>
              <w:fldChar w:fldCharType="separate"/>
            </w:r>
            <w:r w:rsidR="002C4783">
              <w:rPr>
                <w:noProof/>
                <w:webHidden/>
              </w:rPr>
              <w:t>46</w:t>
            </w:r>
            <w:r w:rsidR="002C4783">
              <w:rPr>
                <w:noProof/>
                <w:webHidden/>
              </w:rPr>
              <w:fldChar w:fldCharType="end"/>
            </w:r>
          </w:hyperlink>
        </w:p>
        <w:p w:rsidR="002C4783" w:rsidRDefault="00265CD5">
          <w:pPr>
            <w:pStyle w:val="TOC3"/>
            <w:tabs>
              <w:tab w:val="right" w:leader="dot" w:pos="9350"/>
            </w:tabs>
            <w:rPr>
              <w:noProof/>
            </w:rPr>
          </w:pPr>
          <w:hyperlink w:anchor="_Toc455187786" w:history="1">
            <w:r w:rsidR="002C4783" w:rsidRPr="00FB2E2D">
              <w:rPr>
                <w:rStyle w:val="Hyperlink"/>
                <w:noProof/>
              </w:rPr>
              <w:t>Normal means / spec answer</w:t>
            </w:r>
            <w:r w:rsidR="002C4783">
              <w:rPr>
                <w:noProof/>
                <w:webHidden/>
              </w:rPr>
              <w:tab/>
            </w:r>
            <w:r w:rsidR="002C4783">
              <w:rPr>
                <w:noProof/>
                <w:webHidden/>
              </w:rPr>
              <w:fldChar w:fldCharType="begin"/>
            </w:r>
            <w:r w:rsidR="002C4783">
              <w:rPr>
                <w:noProof/>
                <w:webHidden/>
              </w:rPr>
              <w:instrText xml:space="preserve"> PAGEREF _Toc455187786 \h </w:instrText>
            </w:r>
            <w:r w:rsidR="002C4783">
              <w:rPr>
                <w:noProof/>
                <w:webHidden/>
              </w:rPr>
            </w:r>
            <w:r w:rsidR="002C4783">
              <w:rPr>
                <w:noProof/>
                <w:webHidden/>
              </w:rPr>
              <w:fldChar w:fldCharType="separate"/>
            </w:r>
            <w:r w:rsidR="002C4783">
              <w:rPr>
                <w:noProof/>
                <w:webHidden/>
              </w:rPr>
              <w:t>47</w:t>
            </w:r>
            <w:r w:rsidR="002C4783">
              <w:rPr>
                <w:noProof/>
                <w:webHidden/>
              </w:rPr>
              <w:fldChar w:fldCharType="end"/>
            </w:r>
          </w:hyperlink>
        </w:p>
        <w:p w:rsidR="002C4783" w:rsidRDefault="00265CD5">
          <w:pPr>
            <w:pStyle w:val="TOC3"/>
            <w:tabs>
              <w:tab w:val="right" w:leader="dot" w:pos="9350"/>
            </w:tabs>
            <w:rPr>
              <w:noProof/>
            </w:rPr>
          </w:pPr>
          <w:hyperlink w:anchor="_Toc455187787" w:history="1">
            <w:r w:rsidR="002C4783" w:rsidRPr="00FB2E2D">
              <w:rPr>
                <w:rStyle w:val="Hyperlink"/>
                <w:noProof/>
              </w:rPr>
              <w:t>Best Ext Ev</w:t>
            </w:r>
            <w:r w:rsidR="002C4783">
              <w:rPr>
                <w:noProof/>
                <w:webHidden/>
              </w:rPr>
              <w:tab/>
            </w:r>
            <w:r w:rsidR="002C4783">
              <w:rPr>
                <w:noProof/>
                <w:webHidden/>
              </w:rPr>
              <w:fldChar w:fldCharType="begin"/>
            </w:r>
            <w:r w:rsidR="002C4783">
              <w:rPr>
                <w:noProof/>
                <w:webHidden/>
              </w:rPr>
              <w:instrText xml:space="preserve"> PAGEREF _Toc455187787 \h </w:instrText>
            </w:r>
            <w:r w:rsidR="002C4783">
              <w:rPr>
                <w:noProof/>
                <w:webHidden/>
              </w:rPr>
            </w:r>
            <w:r w:rsidR="002C4783">
              <w:rPr>
                <w:noProof/>
                <w:webHidden/>
              </w:rPr>
              <w:fldChar w:fldCharType="separate"/>
            </w:r>
            <w:r w:rsidR="002C4783">
              <w:rPr>
                <w:noProof/>
                <w:webHidden/>
              </w:rPr>
              <w:t>48</w:t>
            </w:r>
            <w:r w:rsidR="002C4783">
              <w:rPr>
                <w:noProof/>
                <w:webHidden/>
              </w:rPr>
              <w:fldChar w:fldCharType="end"/>
            </w:r>
          </w:hyperlink>
        </w:p>
        <w:p w:rsidR="002C4783" w:rsidRDefault="00265CD5">
          <w:pPr>
            <w:pStyle w:val="TOC3"/>
            <w:tabs>
              <w:tab w:val="right" w:leader="dot" w:pos="9350"/>
            </w:tabs>
            <w:rPr>
              <w:noProof/>
            </w:rPr>
          </w:pPr>
          <w:hyperlink w:anchor="_Toc455187788" w:history="1">
            <w:r w:rsidR="002C4783" w:rsidRPr="00FB2E2D">
              <w:rPr>
                <w:rStyle w:val="Hyperlink"/>
                <w:noProof/>
              </w:rPr>
              <w:t>China says yes - intent</w:t>
            </w:r>
            <w:r w:rsidR="002C4783">
              <w:rPr>
                <w:noProof/>
                <w:webHidden/>
              </w:rPr>
              <w:tab/>
            </w:r>
            <w:r w:rsidR="002C4783">
              <w:rPr>
                <w:noProof/>
                <w:webHidden/>
              </w:rPr>
              <w:fldChar w:fldCharType="begin"/>
            </w:r>
            <w:r w:rsidR="002C4783">
              <w:rPr>
                <w:noProof/>
                <w:webHidden/>
              </w:rPr>
              <w:instrText xml:space="preserve"> PAGEREF _Toc455187788 \h </w:instrText>
            </w:r>
            <w:r w:rsidR="002C4783">
              <w:rPr>
                <w:noProof/>
                <w:webHidden/>
              </w:rPr>
            </w:r>
            <w:r w:rsidR="002C4783">
              <w:rPr>
                <w:noProof/>
                <w:webHidden/>
              </w:rPr>
              <w:fldChar w:fldCharType="separate"/>
            </w:r>
            <w:r w:rsidR="002C4783">
              <w:rPr>
                <w:noProof/>
                <w:webHidden/>
              </w:rPr>
              <w:t>50</w:t>
            </w:r>
            <w:r w:rsidR="002C4783">
              <w:rPr>
                <w:noProof/>
                <w:webHidden/>
              </w:rPr>
              <w:fldChar w:fldCharType="end"/>
            </w:r>
          </w:hyperlink>
        </w:p>
        <w:p w:rsidR="002C4783" w:rsidRDefault="00265CD5">
          <w:pPr>
            <w:pStyle w:val="TOC3"/>
            <w:tabs>
              <w:tab w:val="right" w:leader="dot" w:pos="9350"/>
            </w:tabs>
            <w:rPr>
              <w:noProof/>
            </w:rPr>
          </w:pPr>
          <w:hyperlink w:anchor="_Toc455187789" w:history="1">
            <w:r w:rsidR="002C4783" w:rsidRPr="00FB2E2D">
              <w:rPr>
                <w:rStyle w:val="Hyperlink"/>
                <w:noProof/>
              </w:rPr>
              <w:t>China says yes – negative list</w:t>
            </w:r>
            <w:r w:rsidR="002C4783">
              <w:rPr>
                <w:noProof/>
                <w:webHidden/>
              </w:rPr>
              <w:tab/>
            </w:r>
            <w:r w:rsidR="002C4783">
              <w:rPr>
                <w:noProof/>
                <w:webHidden/>
              </w:rPr>
              <w:fldChar w:fldCharType="begin"/>
            </w:r>
            <w:r w:rsidR="002C4783">
              <w:rPr>
                <w:noProof/>
                <w:webHidden/>
              </w:rPr>
              <w:instrText xml:space="preserve"> PAGEREF _Toc455187789 \h </w:instrText>
            </w:r>
            <w:r w:rsidR="002C4783">
              <w:rPr>
                <w:noProof/>
                <w:webHidden/>
              </w:rPr>
            </w:r>
            <w:r w:rsidR="002C4783">
              <w:rPr>
                <w:noProof/>
                <w:webHidden/>
              </w:rPr>
              <w:fldChar w:fldCharType="separate"/>
            </w:r>
            <w:r w:rsidR="002C4783">
              <w:rPr>
                <w:noProof/>
                <w:webHidden/>
              </w:rPr>
              <w:t>54</w:t>
            </w:r>
            <w:r w:rsidR="002C4783">
              <w:rPr>
                <w:noProof/>
                <w:webHidden/>
              </w:rPr>
              <w:fldChar w:fldCharType="end"/>
            </w:r>
          </w:hyperlink>
        </w:p>
        <w:p w:rsidR="002C4783" w:rsidRDefault="00265CD5">
          <w:pPr>
            <w:pStyle w:val="TOC3"/>
            <w:tabs>
              <w:tab w:val="right" w:leader="dot" w:pos="9350"/>
            </w:tabs>
            <w:rPr>
              <w:noProof/>
            </w:rPr>
          </w:pPr>
          <w:hyperlink w:anchor="_Toc455187790" w:history="1">
            <w:r w:rsidR="002C4783" w:rsidRPr="00FB2E2D">
              <w:rPr>
                <w:rStyle w:val="Hyperlink"/>
                <w:noProof/>
              </w:rPr>
              <w:t>China says yes - CFIUS</w:t>
            </w:r>
            <w:r w:rsidR="002C4783">
              <w:rPr>
                <w:noProof/>
                <w:webHidden/>
              </w:rPr>
              <w:tab/>
            </w:r>
            <w:r w:rsidR="002C4783">
              <w:rPr>
                <w:noProof/>
                <w:webHidden/>
              </w:rPr>
              <w:fldChar w:fldCharType="begin"/>
            </w:r>
            <w:r w:rsidR="002C4783">
              <w:rPr>
                <w:noProof/>
                <w:webHidden/>
              </w:rPr>
              <w:instrText xml:space="preserve"> PAGEREF _Toc455187790 \h </w:instrText>
            </w:r>
            <w:r w:rsidR="002C4783">
              <w:rPr>
                <w:noProof/>
                <w:webHidden/>
              </w:rPr>
            </w:r>
            <w:r w:rsidR="002C4783">
              <w:rPr>
                <w:noProof/>
                <w:webHidden/>
              </w:rPr>
              <w:fldChar w:fldCharType="separate"/>
            </w:r>
            <w:r w:rsidR="002C4783">
              <w:rPr>
                <w:noProof/>
                <w:webHidden/>
              </w:rPr>
              <w:t>57</w:t>
            </w:r>
            <w:r w:rsidR="002C4783">
              <w:rPr>
                <w:noProof/>
                <w:webHidden/>
              </w:rPr>
              <w:fldChar w:fldCharType="end"/>
            </w:r>
          </w:hyperlink>
        </w:p>
        <w:p w:rsidR="002C4783" w:rsidRDefault="00265CD5">
          <w:pPr>
            <w:pStyle w:val="TOC3"/>
            <w:tabs>
              <w:tab w:val="right" w:leader="dot" w:pos="9350"/>
            </w:tabs>
            <w:rPr>
              <w:noProof/>
            </w:rPr>
          </w:pPr>
          <w:hyperlink w:anchor="_Toc455187791" w:history="1">
            <w:r w:rsidR="002C4783" w:rsidRPr="00FB2E2D">
              <w:rPr>
                <w:rStyle w:val="Hyperlink"/>
                <w:noProof/>
              </w:rPr>
              <w:t>Neg Inherency</w:t>
            </w:r>
            <w:r w:rsidR="002C4783">
              <w:rPr>
                <w:noProof/>
                <w:webHidden/>
              </w:rPr>
              <w:tab/>
            </w:r>
            <w:r w:rsidR="002C4783">
              <w:rPr>
                <w:noProof/>
                <w:webHidden/>
              </w:rPr>
              <w:fldChar w:fldCharType="begin"/>
            </w:r>
            <w:r w:rsidR="002C4783">
              <w:rPr>
                <w:noProof/>
                <w:webHidden/>
              </w:rPr>
              <w:instrText xml:space="preserve"> PAGEREF _Toc455187791 \h </w:instrText>
            </w:r>
            <w:r w:rsidR="002C4783">
              <w:rPr>
                <w:noProof/>
                <w:webHidden/>
              </w:rPr>
            </w:r>
            <w:r w:rsidR="002C4783">
              <w:rPr>
                <w:noProof/>
                <w:webHidden/>
              </w:rPr>
              <w:fldChar w:fldCharType="separate"/>
            </w:r>
            <w:r w:rsidR="002C4783">
              <w:rPr>
                <w:noProof/>
                <w:webHidden/>
              </w:rPr>
              <w:t>60</w:t>
            </w:r>
            <w:r w:rsidR="002C4783">
              <w:rPr>
                <w:noProof/>
                <w:webHidden/>
              </w:rPr>
              <w:fldChar w:fldCharType="end"/>
            </w:r>
          </w:hyperlink>
        </w:p>
        <w:p w:rsidR="002C4783" w:rsidRDefault="00265CD5">
          <w:pPr>
            <w:pStyle w:val="TOC3"/>
            <w:tabs>
              <w:tab w:val="right" w:leader="dot" w:pos="9350"/>
            </w:tabs>
            <w:rPr>
              <w:noProof/>
            </w:rPr>
          </w:pPr>
          <w:hyperlink w:anchor="_Toc455187792" w:history="1">
            <w:r w:rsidR="002C4783" w:rsidRPr="00FB2E2D">
              <w:rPr>
                <w:rStyle w:val="Hyperlink"/>
                <w:noProof/>
              </w:rPr>
              <w:t>A2 Cyber Espionage</w:t>
            </w:r>
            <w:r w:rsidR="002C4783">
              <w:rPr>
                <w:noProof/>
                <w:webHidden/>
              </w:rPr>
              <w:tab/>
            </w:r>
            <w:r w:rsidR="002C4783">
              <w:rPr>
                <w:noProof/>
                <w:webHidden/>
              </w:rPr>
              <w:fldChar w:fldCharType="begin"/>
            </w:r>
            <w:r w:rsidR="002C4783">
              <w:rPr>
                <w:noProof/>
                <w:webHidden/>
              </w:rPr>
              <w:instrText xml:space="preserve"> PAGEREF _Toc455187792 \h </w:instrText>
            </w:r>
            <w:r w:rsidR="002C4783">
              <w:rPr>
                <w:noProof/>
                <w:webHidden/>
              </w:rPr>
            </w:r>
            <w:r w:rsidR="002C4783">
              <w:rPr>
                <w:noProof/>
                <w:webHidden/>
              </w:rPr>
              <w:fldChar w:fldCharType="separate"/>
            </w:r>
            <w:r w:rsidR="002C4783">
              <w:rPr>
                <w:noProof/>
                <w:webHidden/>
              </w:rPr>
              <w:t>62</w:t>
            </w:r>
            <w:r w:rsidR="002C4783">
              <w:rPr>
                <w:noProof/>
                <w:webHidden/>
              </w:rPr>
              <w:fldChar w:fldCharType="end"/>
            </w:r>
          </w:hyperlink>
        </w:p>
        <w:p w:rsidR="002C4783" w:rsidRDefault="00265CD5">
          <w:pPr>
            <w:pStyle w:val="TOC2"/>
            <w:tabs>
              <w:tab w:val="right" w:leader="dot" w:pos="9350"/>
            </w:tabs>
            <w:rPr>
              <w:noProof/>
            </w:rPr>
          </w:pPr>
          <w:hyperlink w:anchor="_Toc455187793" w:history="1">
            <w:r w:rsidR="002C4783" w:rsidRPr="00FB2E2D">
              <w:rPr>
                <w:rStyle w:val="Hyperlink"/>
                <w:noProof/>
              </w:rPr>
              <w:t>Econ Adv</w:t>
            </w:r>
            <w:r w:rsidR="002C4783">
              <w:rPr>
                <w:noProof/>
                <w:webHidden/>
              </w:rPr>
              <w:tab/>
            </w:r>
            <w:r w:rsidR="002C4783">
              <w:rPr>
                <w:noProof/>
                <w:webHidden/>
              </w:rPr>
              <w:fldChar w:fldCharType="begin"/>
            </w:r>
            <w:r w:rsidR="002C4783">
              <w:rPr>
                <w:noProof/>
                <w:webHidden/>
              </w:rPr>
              <w:instrText xml:space="preserve"> PAGEREF _Toc455187793 \h </w:instrText>
            </w:r>
            <w:r w:rsidR="002C4783">
              <w:rPr>
                <w:noProof/>
                <w:webHidden/>
              </w:rPr>
            </w:r>
            <w:r w:rsidR="002C4783">
              <w:rPr>
                <w:noProof/>
                <w:webHidden/>
              </w:rPr>
              <w:fldChar w:fldCharType="separate"/>
            </w:r>
            <w:r w:rsidR="002C4783">
              <w:rPr>
                <w:noProof/>
                <w:webHidden/>
              </w:rPr>
              <w:t>63</w:t>
            </w:r>
            <w:r w:rsidR="002C4783">
              <w:rPr>
                <w:noProof/>
                <w:webHidden/>
              </w:rPr>
              <w:fldChar w:fldCharType="end"/>
            </w:r>
          </w:hyperlink>
        </w:p>
        <w:p w:rsidR="002C4783" w:rsidRDefault="00265CD5">
          <w:pPr>
            <w:pStyle w:val="TOC3"/>
            <w:tabs>
              <w:tab w:val="right" w:leader="dot" w:pos="9350"/>
            </w:tabs>
            <w:rPr>
              <w:noProof/>
            </w:rPr>
          </w:pPr>
          <w:hyperlink w:anchor="_Toc455187794" w:history="1">
            <w:r w:rsidR="002C4783" w:rsidRPr="00FB2E2D">
              <w:rPr>
                <w:rStyle w:val="Hyperlink"/>
                <w:noProof/>
              </w:rPr>
              <w:t>Exts. BIT K2 Econ</w:t>
            </w:r>
            <w:r w:rsidR="002C4783">
              <w:rPr>
                <w:noProof/>
                <w:webHidden/>
              </w:rPr>
              <w:tab/>
            </w:r>
            <w:r w:rsidR="002C4783">
              <w:rPr>
                <w:noProof/>
                <w:webHidden/>
              </w:rPr>
              <w:fldChar w:fldCharType="begin"/>
            </w:r>
            <w:r w:rsidR="002C4783">
              <w:rPr>
                <w:noProof/>
                <w:webHidden/>
              </w:rPr>
              <w:instrText xml:space="preserve"> PAGEREF _Toc455187794 \h </w:instrText>
            </w:r>
            <w:r w:rsidR="002C4783">
              <w:rPr>
                <w:noProof/>
                <w:webHidden/>
              </w:rPr>
            </w:r>
            <w:r w:rsidR="002C4783">
              <w:rPr>
                <w:noProof/>
                <w:webHidden/>
              </w:rPr>
              <w:fldChar w:fldCharType="separate"/>
            </w:r>
            <w:r w:rsidR="002C4783">
              <w:rPr>
                <w:noProof/>
                <w:webHidden/>
              </w:rPr>
              <w:t>64</w:t>
            </w:r>
            <w:r w:rsidR="002C4783">
              <w:rPr>
                <w:noProof/>
                <w:webHidden/>
              </w:rPr>
              <w:fldChar w:fldCharType="end"/>
            </w:r>
          </w:hyperlink>
        </w:p>
        <w:p w:rsidR="002C4783" w:rsidRDefault="00265CD5">
          <w:pPr>
            <w:pStyle w:val="TOC3"/>
            <w:tabs>
              <w:tab w:val="right" w:leader="dot" w:pos="9350"/>
            </w:tabs>
            <w:rPr>
              <w:noProof/>
            </w:rPr>
          </w:pPr>
          <w:hyperlink w:anchor="_Toc455187795" w:history="1">
            <w:r w:rsidR="002C4783" w:rsidRPr="00FB2E2D">
              <w:rPr>
                <w:rStyle w:val="Hyperlink"/>
                <w:noProof/>
              </w:rPr>
              <w:t>Exts. FDI K2 Econ</w:t>
            </w:r>
            <w:r w:rsidR="002C4783">
              <w:rPr>
                <w:noProof/>
                <w:webHidden/>
              </w:rPr>
              <w:tab/>
            </w:r>
            <w:r w:rsidR="002C4783">
              <w:rPr>
                <w:noProof/>
                <w:webHidden/>
              </w:rPr>
              <w:fldChar w:fldCharType="begin"/>
            </w:r>
            <w:r w:rsidR="002C4783">
              <w:rPr>
                <w:noProof/>
                <w:webHidden/>
              </w:rPr>
              <w:instrText xml:space="preserve"> PAGEREF _Toc455187795 \h </w:instrText>
            </w:r>
            <w:r w:rsidR="002C4783">
              <w:rPr>
                <w:noProof/>
                <w:webHidden/>
              </w:rPr>
            </w:r>
            <w:r w:rsidR="002C4783">
              <w:rPr>
                <w:noProof/>
                <w:webHidden/>
              </w:rPr>
              <w:fldChar w:fldCharType="separate"/>
            </w:r>
            <w:r w:rsidR="002C4783">
              <w:rPr>
                <w:noProof/>
                <w:webHidden/>
              </w:rPr>
              <w:t>69</w:t>
            </w:r>
            <w:r w:rsidR="002C4783">
              <w:rPr>
                <w:noProof/>
                <w:webHidden/>
              </w:rPr>
              <w:fldChar w:fldCharType="end"/>
            </w:r>
          </w:hyperlink>
        </w:p>
        <w:p w:rsidR="002C4783" w:rsidRDefault="00265CD5">
          <w:pPr>
            <w:pStyle w:val="TOC3"/>
            <w:tabs>
              <w:tab w:val="right" w:leader="dot" w:pos="9350"/>
            </w:tabs>
            <w:rPr>
              <w:noProof/>
            </w:rPr>
          </w:pPr>
          <w:hyperlink w:anchor="_Toc455187796" w:history="1">
            <w:r w:rsidR="002C4783" w:rsidRPr="00FB2E2D">
              <w:rPr>
                <w:rStyle w:val="Hyperlink"/>
                <w:noProof/>
              </w:rPr>
              <w:t>A2 FDI Restrictions K2 China Econ</w:t>
            </w:r>
            <w:r w:rsidR="002C4783">
              <w:rPr>
                <w:noProof/>
                <w:webHidden/>
              </w:rPr>
              <w:tab/>
            </w:r>
            <w:r w:rsidR="002C4783">
              <w:rPr>
                <w:noProof/>
                <w:webHidden/>
              </w:rPr>
              <w:fldChar w:fldCharType="begin"/>
            </w:r>
            <w:r w:rsidR="002C4783">
              <w:rPr>
                <w:noProof/>
                <w:webHidden/>
              </w:rPr>
              <w:instrText xml:space="preserve"> PAGEREF _Toc455187796 \h </w:instrText>
            </w:r>
            <w:r w:rsidR="002C4783">
              <w:rPr>
                <w:noProof/>
                <w:webHidden/>
              </w:rPr>
            </w:r>
            <w:r w:rsidR="002C4783">
              <w:rPr>
                <w:noProof/>
                <w:webHidden/>
              </w:rPr>
              <w:fldChar w:fldCharType="separate"/>
            </w:r>
            <w:r w:rsidR="002C4783">
              <w:rPr>
                <w:noProof/>
                <w:webHidden/>
              </w:rPr>
              <w:t>73</w:t>
            </w:r>
            <w:r w:rsidR="002C4783">
              <w:rPr>
                <w:noProof/>
                <w:webHidden/>
              </w:rPr>
              <w:fldChar w:fldCharType="end"/>
            </w:r>
          </w:hyperlink>
        </w:p>
        <w:p w:rsidR="002C4783" w:rsidRDefault="00265CD5">
          <w:pPr>
            <w:pStyle w:val="TOC2"/>
            <w:tabs>
              <w:tab w:val="right" w:leader="dot" w:pos="9350"/>
            </w:tabs>
            <w:rPr>
              <w:noProof/>
            </w:rPr>
          </w:pPr>
          <w:hyperlink w:anchor="_Toc455187797" w:history="1">
            <w:r w:rsidR="002C4783" w:rsidRPr="00FB2E2D">
              <w:rPr>
                <w:rStyle w:val="Hyperlink"/>
                <w:noProof/>
              </w:rPr>
              <w:t>Trade Adv</w:t>
            </w:r>
            <w:r w:rsidR="002C4783">
              <w:rPr>
                <w:noProof/>
                <w:webHidden/>
              </w:rPr>
              <w:tab/>
            </w:r>
            <w:r w:rsidR="002C4783">
              <w:rPr>
                <w:noProof/>
                <w:webHidden/>
              </w:rPr>
              <w:fldChar w:fldCharType="begin"/>
            </w:r>
            <w:r w:rsidR="002C4783">
              <w:rPr>
                <w:noProof/>
                <w:webHidden/>
              </w:rPr>
              <w:instrText xml:space="preserve"> PAGEREF _Toc455187797 \h </w:instrText>
            </w:r>
            <w:r w:rsidR="002C4783">
              <w:rPr>
                <w:noProof/>
                <w:webHidden/>
              </w:rPr>
            </w:r>
            <w:r w:rsidR="002C4783">
              <w:rPr>
                <w:noProof/>
                <w:webHidden/>
              </w:rPr>
              <w:fldChar w:fldCharType="separate"/>
            </w:r>
            <w:r w:rsidR="002C4783">
              <w:rPr>
                <w:noProof/>
                <w:webHidden/>
              </w:rPr>
              <w:t>74</w:t>
            </w:r>
            <w:r w:rsidR="002C4783">
              <w:rPr>
                <w:noProof/>
                <w:webHidden/>
              </w:rPr>
              <w:fldChar w:fldCharType="end"/>
            </w:r>
          </w:hyperlink>
        </w:p>
        <w:p w:rsidR="002C4783" w:rsidRDefault="00265CD5">
          <w:pPr>
            <w:pStyle w:val="TOC3"/>
            <w:tabs>
              <w:tab w:val="right" w:leader="dot" w:pos="9350"/>
            </w:tabs>
            <w:rPr>
              <w:noProof/>
            </w:rPr>
          </w:pPr>
          <w:hyperlink w:anchor="_Toc455187798" w:history="1">
            <w:r w:rsidR="002C4783" w:rsidRPr="00FB2E2D">
              <w:rPr>
                <w:rStyle w:val="Hyperlink"/>
                <w:noProof/>
              </w:rPr>
              <w:t>MPCT – Panitchpakdi</w:t>
            </w:r>
            <w:r w:rsidR="002C4783">
              <w:rPr>
                <w:noProof/>
                <w:webHidden/>
              </w:rPr>
              <w:tab/>
            </w:r>
            <w:r w:rsidR="002C4783">
              <w:rPr>
                <w:noProof/>
                <w:webHidden/>
              </w:rPr>
              <w:fldChar w:fldCharType="begin"/>
            </w:r>
            <w:r w:rsidR="002C4783">
              <w:rPr>
                <w:noProof/>
                <w:webHidden/>
              </w:rPr>
              <w:instrText xml:space="preserve"> PAGEREF _Toc455187798 \h </w:instrText>
            </w:r>
            <w:r w:rsidR="002C4783">
              <w:rPr>
                <w:noProof/>
                <w:webHidden/>
              </w:rPr>
            </w:r>
            <w:r w:rsidR="002C4783">
              <w:rPr>
                <w:noProof/>
                <w:webHidden/>
              </w:rPr>
              <w:fldChar w:fldCharType="separate"/>
            </w:r>
            <w:r w:rsidR="002C4783">
              <w:rPr>
                <w:noProof/>
                <w:webHidden/>
              </w:rPr>
              <w:t>75</w:t>
            </w:r>
            <w:r w:rsidR="002C4783">
              <w:rPr>
                <w:noProof/>
                <w:webHidden/>
              </w:rPr>
              <w:fldChar w:fldCharType="end"/>
            </w:r>
          </w:hyperlink>
        </w:p>
        <w:p w:rsidR="002C4783" w:rsidRDefault="00265CD5">
          <w:pPr>
            <w:pStyle w:val="TOC3"/>
            <w:tabs>
              <w:tab w:val="right" w:leader="dot" w:pos="9350"/>
            </w:tabs>
            <w:rPr>
              <w:noProof/>
            </w:rPr>
          </w:pPr>
          <w:hyperlink w:anchor="_Toc455187799" w:history="1">
            <w:r w:rsidR="002C4783" w:rsidRPr="00FB2E2D">
              <w:rPr>
                <w:rStyle w:val="Hyperlink"/>
                <w:noProof/>
              </w:rPr>
              <w:t>Solvency – BIT Key</w:t>
            </w:r>
            <w:r w:rsidR="002C4783">
              <w:rPr>
                <w:noProof/>
                <w:webHidden/>
              </w:rPr>
              <w:tab/>
            </w:r>
            <w:r w:rsidR="002C4783">
              <w:rPr>
                <w:noProof/>
                <w:webHidden/>
              </w:rPr>
              <w:fldChar w:fldCharType="begin"/>
            </w:r>
            <w:r w:rsidR="002C4783">
              <w:rPr>
                <w:noProof/>
                <w:webHidden/>
              </w:rPr>
              <w:instrText xml:space="preserve"> PAGEREF _Toc455187799 \h </w:instrText>
            </w:r>
            <w:r w:rsidR="002C4783">
              <w:rPr>
                <w:noProof/>
                <w:webHidden/>
              </w:rPr>
            </w:r>
            <w:r w:rsidR="002C4783">
              <w:rPr>
                <w:noProof/>
                <w:webHidden/>
              </w:rPr>
              <w:fldChar w:fldCharType="separate"/>
            </w:r>
            <w:r w:rsidR="002C4783">
              <w:rPr>
                <w:noProof/>
                <w:webHidden/>
              </w:rPr>
              <w:t>78</w:t>
            </w:r>
            <w:r w:rsidR="002C4783">
              <w:rPr>
                <w:noProof/>
                <w:webHidden/>
              </w:rPr>
              <w:fldChar w:fldCharType="end"/>
            </w:r>
          </w:hyperlink>
        </w:p>
        <w:p w:rsidR="002C4783" w:rsidRDefault="00265CD5">
          <w:pPr>
            <w:pStyle w:val="TOC3"/>
            <w:tabs>
              <w:tab w:val="right" w:leader="dot" w:pos="9350"/>
            </w:tabs>
            <w:rPr>
              <w:noProof/>
            </w:rPr>
          </w:pPr>
          <w:hyperlink w:anchor="_Toc455187800" w:history="1">
            <w:r w:rsidR="002C4783" w:rsidRPr="00FB2E2D">
              <w:rPr>
                <w:rStyle w:val="Hyperlink"/>
                <w:noProof/>
              </w:rPr>
              <w:t>UNQ – Protectionism Now</w:t>
            </w:r>
            <w:r w:rsidR="002C4783">
              <w:rPr>
                <w:noProof/>
                <w:webHidden/>
              </w:rPr>
              <w:tab/>
            </w:r>
            <w:r w:rsidR="002C4783">
              <w:rPr>
                <w:noProof/>
                <w:webHidden/>
              </w:rPr>
              <w:fldChar w:fldCharType="begin"/>
            </w:r>
            <w:r w:rsidR="002C4783">
              <w:rPr>
                <w:noProof/>
                <w:webHidden/>
              </w:rPr>
              <w:instrText xml:space="preserve"> PAGEREF _Toc455187800 \h </w:instrText>
            </w:r>
            <w:r w:rsidR="002C4783">
              <w:rPr>
                <w:noProof/>
                <w:webHidden/>
              </w:rPr>
            </w:r>
            <w:r w:rsidR="002C4783">
              <w:rPr>
                <w:noProof/>
                <w:webHidden/>
              </w:rPr>
              <w:fldChar w:fldCharType="separate"/>
            </w:r>
            <w:r w:rsidR="002C4783">
              <w:rPr>
                <w:noProof/>
                <w:webHidden/>
              </w:rPr>
              <w:t>79</w:t>
            </w:r>
            <w:r w:rsidR="002C4783">
              <w:rPr>
                <w:noProof/>
                <w:webHidden/>
              </w:rPr>
              <w:fldChar w:fldCharType="end"/>
            </w:r>
          </w:hyperlink>
        </w:p>
        <w:p w:rsidR="002C4783" w:rsidRDefault="00265CD5">
          <w:pPr>
            <w:pStyle w:val="TOC3"/>
            <w:tabs>
              <w:tab w:val="right" w:leader="dot" w:pos="9350"/>
            </w:tabs>
            <w:rPr>
              <w:noProof/>
            </w:rPr>
          </w:pPr>
          <w:hyperlink w:anchor="_Toc455187801" w:history="1">
            <w:r w:rsidR="002C4783" w:rsidRPr="00FB2E2D">
              <w:rPr>
                <w:rStyle w:val="Hyperlink"/>
                <w:noProof/>
              </w:rPr>
              <w:t>A2 WTO Turns</w:t>
            </w:r>
            <w:r w:rsidR="002C4783">
              <w:rPr>
                <w:noProof/>
                <w:webHidden/>
              </w:rPr>
              <w:tab/>
            </w:r>
            <w:r w:rsidR="002C4783">
              <w:rPr>
                <w:noProof/>
                <w:webHidden/>
              </w:rPr>
              <w:fldChar w:fldCharType="begin"/>
            </w:r>
            <w:r w:rsidR="002C4783">
              <w:rPr>
                <w:noProof/>
                <w:webHidden/>
              </w:rPr>
              <w:instrText xml:space="preserve"> PAGEREF _Toc455187801 \h </w:instrText>
            </w:r>
            <w:r w:rsidR="002C4783">
              <w:rPr>
                <w:noProof/>
                <w:webHidden/>
              </w:rPr>
            </w:r>
            <w:r w:rsidR="002C4783">
              <w:rPr>
                <w:noProof/>
                <w:webHidden/>
              </w:rPr>
              <w:fldChar w:fldCharType="separate"/>
            </w:r>
            <w:r w:rsidR="002C4783">
              <w:rPr>
                <w:noProof/>
                <w:webHidden/>
              </w:rPr>
              <w:t>80</w:t>
            </w:r>
            <w:r w:rsidR="002C4783">
              <w:rPr>
                <w:noProof/>
                <w:webHidden/>
              </w:rPr>
              <w:fldChar w:fldCharType="end"/>
            </w:r>
          </w:hyperlink>
        </w:p>
        <w:p w:rsidR="002C4783" w:rsidRDefault="00265CD5">
          <w:pPr>
            <w:pStyle w:val="TOC2"/>
            <w:tabs>
              <w:tab w:val="right" w:leader="dot" w:pos="9350"/>
            </w:tabs>
            <w:rPr>
              <w:noProof/>
            </w:rPr>
          </w:pPr>
          <w:hyperlink w:anchor="_Toc455187802" w:history="1">
            <w:r w:rsidR="002C4783" w:rsidRPr="00FB2E2D">
              <w:rPr>
                <w:rStyle w:val="Hyperlink"/>
                <w:noProof/>
              </w:rPr>
              <w:t>IPR Adv</w:t>
            </w:r>
            <w:r w:rsidR="002C4783">
              <w:rPr>
                <w:noProof/>
                <w:webHidden/>
              </w:rPr>
              <w:tab/>
            </w:r>
            <w:r w:rsidR="002C4783">
              <w:rPr>
                <w:noProof/>
                <w:webHidden/>
              </w:rPr>
              <w:fldChar w:fldCharType="begin"/>
            </w:r>
            <w:r w:rsidR="002C4783">
              <w:rPr>
                <w:noProof/>
                <w:webHidden/>
              </w:rPr>
              <w:instrText xml:space="preserve"> PAGEREF _Toc455187802 \h </w:instrText>
            </w:r>
            <w:r w:rsidR="002C4783">
              <w:rPr>
                <w:noProof/>
                <w:webHidden/>
              </w:rPr>
            </w:r>
            <w:r w:rsidR="002C4783">
              <w:rPr>
                <w:noProof/>
                <w:webHidden/>
              </w:rPr>
              <w:fldChar w:fldCharType="separate"/>
            </w:r>
            <w:r w:rsidR="002C4783">
              <w:rPr>
                <w:noProof/>
                <w:webHidden/>
              </w:rPr>
              <w:t>81</w:t>
            </w:r>
            <w:r w:rsidR="002C4783">
              <w:rPr>
                <w:noProof/>
                <w:webHidden/>
              </w:rPr>
              <w:fldChar w:fldCharType="end"/>
            </w:r>
          </w:hyperlink>
        </w:p>
        <w:p w:rsidR="002C4783" w:rsidRDefault="00265CD5">
          <w:pPr>
            <w:pStyle w:val="TOC3"/>
            <w:tabs>
              <w:tab w:val="right" w:leader="dot" w:pos="9350"/>
            </w:tabs>
            <w:rPr>
              <w:noProof/>
            </w:rPr>
          </w:pPr>
          <w:hyperlink w:anchor="_Toc455187803" w:history="1">
            <w:r w:rsidR="002C4783" w:rsidRPr="00FB2E2D">
              <w:rPr>
                <w:rStyle w:val="Hyperlink"/>
                <w:noProof/>
              </w:rPr>
              <w:t>BIT key to IPR</w:t>
            </w:r>
            <w:r w:rsidR="002C4783">
              <w:rPr>
                <w:noProof/>
                <w:webHidden/>
              </w:rPr>
              <w:tab/>
            </w:r>
            <w:r w:rsidR="002C4783">
              <w:rPr>
                <w:noProof/>
                <w:webHidden/>
              </w:rPr>
              <w:fldChar w:fldCharType="begin"/>
            </w:r>
            <w:r w:rsidR="002C4783">
              <w:rPr>
                <w:noProof/>
                <w:webHidden/>
              </w:rPr>
              <w:instrText xml:space="preserve"> PAGEREF _Toc455187803 \h </w:instrText>
            </w:r>
            <w:r w:rsidR="002C4783">
              <w:rPr>
                <w:noProof/>
                <w:webHidden/>
              </w:rPr>
            </w:r>
            <w:r w:rsidR="002C4783">
              <w:rPr>
                <w:noProof/>
                <w:webHidden/>
              </w:rPr>
              <w:fldChar w:fldCharType="separate"/>
            </w:r>
            <w:r w:rsidR="002C4783">
              <w:rPr>
                <w:noProof/>
                <w:webHidden/>
              </w:rPr>
              <w:t>82</w:t>
            </w:r>
            <w:r w:rsidR="002C4783">
              <w:rPr>
                <w:noProof/>
                <w:webHidden/>
              </w:rPr>
              <w:fldChar w:fldCharType="end"/>
            </w:r>
          </w:hyperlink>
        </w:p>
        <w:p w:rsidR="002C4783" w:rsidRDefault="00265CD5">
          <w:pPr>
            <w:pStyle w:val="TOC3"/>
            <w:tabs>
              <w:tab w:val="right" w:leader="dot" w:pos="9350"/>
            </w:tabs>
            <w:rPr>
              <w:noProof/>
            </w:rPr>
          </w:pPr>
          <w:hyperlink w:anchor="_Toc455187804" w:history="1">
            <w:r w:rsidR="002C4783" w:rsidRPr="00FB2E2D">
              <w:rPr>
                <w:rStyle w:val="Hyperlink"/>
                <w:noProof/>
              </w:rPr>
              <w:t>NatGas UNQ – China Econ Down Now</w:t>
            </w:r>
            <w:r w:rsidR="002C4783">
              <w:rPr>
                <w:noProof/>
                <w:webHidden/>
              </w:rPr>
              <w:tab/>
            </w:r>
            <w:r w:rsidR="002C4783">
              <w:rPr>
                <w:noProof/>
                <w:webHidden/>
              </w:rPr>
              <w:fldChar w:fldCharType="begin"/>
            </w:r>
            <w:r w:rsidR="002C4783">
              <w:rPr>
                <w:noProof/>
                <w:webHidden/>
              </w:rPr>
              <w:instrText xml:space="preserve"> PAGEREF _Toc455187804 \h </w:instrText>
            </w:r>
            <w:r w:rsidR="002C4783">
              <w:rPr>
                <w:noProof/>
                <w:webHidden/>
              </w:rPr>
            </w:r>
            <w:r w:rsidR="002C4783">
              <w:rPr>
                <w:noProof/>
                <w:webHidden/>
              </w:rPr>
              <w:fldChar w:fldCharType="separate"/>
            </w:r>
            <w:r w:rsidR="002C4783">
              <w:rPr>
                <w:noProof/>
                <w:webHidden/>
              </w:rPr>
              <w:t>85</w:t>
            </w:r>
            <w:r w:rsidR="002C4783">
              <w:rPr>
                <w:noProof/>
                <w:webHidden/>
              </w:rPr>
              <w:fldChar w:fldCharType="end"/>
            </w:r>
          </w:hyperlink>
        </w:p>
        <w:p w:rsidR="002C4783" w:rsidRDefault="00265CD5">
          <w:pPr>
            <w:pStyle w:val="TOC3"/>
            <w:tabs>
              <w:tab w:val="right" w:leader="dot" w:pos="9350"/>
            </w:tabs>
            <w:rPr>
              <w:noProof/>
            </w:rPr>
          </w:pPr>
          <w:hyperlink w:anchor="_Toc455187805" w:history="1">
            <w:r w:rsidR="002C4783" w:rsidRPr="00FB2E2D">
              <w:rPr>
                <w:rStyle w:val="Hyperlink"/>
                <w:noProof/>
              </w:rPr>
              <w:t>NatGas Exts. China Econ</w:t>
            </w:r>
            <w:r w:rsidR="002C4783">
              <w:rPr>
                <w:noProof/>
                <w:webHidden/>
              </w:rPr>
              <w:tab/>
            </w:r>
            <w:r w:rsidR="002C4783">
              <w:rPr>
                <w:noProof/>
                <w:webHidden/>
              </w:rPr>
              <w:fldChar w:fldCharType="begin"/>
            </w:r>
            <w:r w:rsidR="002C4783">
              <w:rPr>
                <w:noProof/>
                <w:webHidden/>
              </w:rPr>
              <w:instrText xml:space="preserve"> PAGEREF _Toc455187805 \h </w:instrText>
            </w:r>
            <w:r w:rsidR="002C4783">
              <w:rPr>
                <w:noProof/>
                <w:webHidden/>
              </w:rPr>
            </w:r>
            <w:r w:rsidR="002C4783">
              <w:rPr>
                <w:noProof/>
                <w:webHidden/>
              </w:rPr>
              <w:fldChar w:fldCharType="separate"/>
            </w:r>
            <w:r w:rsidR="002C4783">
              <w:rPr>
                <w:noProof/>
                <w:webHidden/>
              </w:rPr>
              <w:t>87</w:t>
            </w:r>
            <w:r w:rsidR="002C4783">
              <w:rPr>
                <w:noProof/>
                <w:webHidden/>
              </w:rPr>
              <w:fldChar w:fldCharType="end"/>
            </w:r>
          </w:hyperlink>
        </w:p>
        <w:p w:rsidR="002C4783" w:rsidRDefault="00265CD5">
          <w:pPr>
            <w:pStyle w:val="TOC3"/>
            <w:tabs>
              <w:tab w:val="right" w:leader="dot" w:pos="9350"/>
            </w:tabs>
            <w:rPr>
              <w:noProof/>
            </w:rPr>
          </w:pPr>
          <w:hyperlink w:anchor="_Toc455187806" w:history="1">
            <w:r w:rsidR="002C4783" w:rsidRPr="00FB2E2D">
              <w:rPr>
                <w:rStyle w:val="Hyperlink"/>
                <w:noProof/>
              </w:rPr>
              <w:t>IPR key to Biotech</w:t>
            </w:r>
            <w:r w:rsidR="002C4783">
              <w:rPr>
                <w:noProof/>
                <w:webHidden/>
              </w:rPr>
              <w:tab/>
            </w:r>
            <w:r w:rsidR="002C4783">
              <w:rPr>
                <w:noProof/>
                <w:webHidden/>
              </w:rPr>
              <w:fldChar w:fldCharType="begin"/>
            </w:r>
            <w:r w:rsidR="002C4783">
              <w:rPr>
                <w:noProof/>
                <w:webHidden/>
              </w:rPr>
              <w:instrText xml:space="preserve"> PAGEREF _Toc455187806 \h </w:instrText>
            </w:r>
            <w:r w:rsidR="002C4783">
              <w:rPr>
                <w:noProof/>
                <w:webHidden/>
              </w:rPr>
            </w:r>
            <w:r w:rsidR="002C4783">
              <w:rPr>
                <w:noProof/>
                <w:webHidden/>
              </w:rPr>
              <w:fldChar w:fldCharType="separate"/>
            </w:r>
            <w:r w:rsidR="002C4783">
              <w:rPr>
                <w:noProof/>
                <w:webHidden/>
              </w:rPr>
              <w:t>89</w:t>
            </w:r>
            <w:r w:rsidR="002C4783">
              <w:rPr>
                <w:noProof/>
                <w:webHidden/>
              </w:rPr>
              <w:fldChar w:fldCharType="end"/>
            </w:r>
          </w:hyperlink>
        </w:p>
        <w:p w:rsidR="002C4783" w:rsidRDefault="00265CD5">
          <w:pPr>
            <w:pStyle w:val="TOC3"/>
            <w:tabs>
              <w:tab w:val="right" w:leader="dot" w:pos="9350"/>
            </w:tabs>
            <w:rPr>
              <w:noProof/>
            </w:rPr>
          </w:pPr>
          <w:hyperlink w:anchor="_Toc455187807" w:history="1">
            <w:r w:rsidR="002C4783" w:rsidRPr="00FB2E2D">
              <w:rPr>
                <w:rStyle w:val="Hyperlink"/>
                <w:noProof/>
              </w:rPr>
              <w:t>Biotech – Impacts</w:t>
            </w:r>
            <w:r w:rsidR="002C4783">
              <w:rPr>
                <w:noProof/>
                <w:webHidden/>
              </w:rPr>
              <w:tab/>
            </w:r>
            <w:r w:rsidR="002C4783">
              <w:rPr>
                <w:noProof/>
                <w:webHidden/>
              </w:rPr>
              <w:fldChar w:fldCharType="begin"/>
            </w:r>
            <w:r w:rsidR="002C4783">
              <w:rPr>
                <w:noProof/>
                <w:webHidden/>
              </w:rPr>
              <w:instrText xml:space="preserve"> PAGEREF _Toc455187807 \h </w:instrText>
            </w:r>
            <w:r w:rsidR="002C4783">
              <w:rPr>
                <w:noProof/>
                <w:webHidden/>
              </w:rPr>
            </w:r>
            <w:r w:rsidR="002C4783">
              <w:rPr>
                <w:noProof/>
                <w:webHidden/>
              </w:rPr>
              <w:fldChar w:fldCharType="separate"/>
            </w:r>
            <w:r w:rsidR="002C4783">
              <w:rPr>
                <w:noProof/>
                <w:webHidden/>
              </w:rPr>
              <w:t>91</w:t>
            </w:r>
            <w:r w:rsidR="002C4783">
              <w:rPr>
                <w:noProof/>
                <w:webHidden/>
              </w:rPr>
              <w:fldChar w:fldCharType="end"/>
            </w:r>
          </w:hyperlink>
        </w:p>
        <w:p w:rsidR="002C4783" w:rsidRDefault="00265CD5">
          <w:pPr>
            <w:pStyle w:val="TOC3"/>
            <w:tabs>
              <w:tab w:val="right" w:leader="dot" w:pos="9350"/>
            </w:tabs>
            <w:rPr>
              <w:noProof/>
            </w:rPr>
          </w:pPr>
          <w:hyperlink w:anchor="_Toc455187808" w:history="1">
            <w:r w:rsidR="002C4783" w:rsidRPr="00FB2E2D">
              <w:rPr>
                <w:rStyle w:val="Hyperlink"/>
                <w:noProof/>
              </w:rPr>
              <w:t>Biotech – UQ</w:t>
            </w:r>
            <w:r w:rsidR="002C4783">
              <w:rPr>
                <w:noProof/>
                <w:webHidden/>
              </w:rPr>
              <w:tab/>
            </w:r>
            <w:r w:rsidR="002C4783">
              <w:rPr>
                <w:noProof/>
                <w:webHidden/>
              </w:rPr>
              <w:fldChar w:fldCharType="begin"/>
            </w:r>
            <w:r w:rsidR="002C4783">
              <w:rPr>
                <w:noProof/>
                <w:webHidden/>
              </w:rPr>
              <w:instrText xml:space="preserve"> PAGEREF _Toc455187808 \h </w:instrText>
            </w:r>
            <w:r w:rsidR="002C4783">
              <w:rPr>
                <w:noProof/>
                <w:webHidden/>
              </w:rPr>
            </w:r>
            <w:r w:rsidR="002C4783">
              <w:rPr>
                <w:noProof/>
                <w:webHidden/>
              </w:rPr>
              <w:fldChar w:fldCharType="separate"/>
            </w:r>
            <w:r w:rsidR="002C4783">
              <w:rPr>
                <w:noProof/>
                <w:webHidden/>
              </w:rPr>
              <w:t>94</w:t>
            </w:r>
            <w:r w:rsidR="002C4783">
              <w:rPr>
                <w:noProof/>
                <w:webHidden/>
              </w:rPr>
              <w:fldChar w:fldCharType="end"/>
            </w:r>
          </w:hyperlink>
        </w:p>
        <w:p w:rsidR="002C4783" w:rsidRDefault="00265CD5">
          <w:pPr>
            <w:pStyle w:val="TOC2"/>
            <w:tabs>
              <w:tab w:val="right" w:leader="dot" w:pos="9350"/>
            </w:tabs>
            <w:rPr>
              <w:noProof/>
            </w:rPr>
          </w:pPr>
          <w:hyperlink w:anchor="_Toc455187809" w:history="1">
            <w:r w:rsidR="002C4783" w:rsidRPr="00FB2E2D">
              <w:rPr>
                <w:rStyle w:val="Hyperlink"/>
                <w:noProof/>
              </w:rPr>
              <w:t>Relations Adv</w:t>
            </w:r>
            <w:r w:rsidR="002C4783">
              <w:rPr>
                <w:noProof/>
                <w:webHidden/>
              </w:rPr>
              <w:tab/>
            </w:r>
            <w:r w:rsidR="002C4783">
              <w:rPr>
                <w:noProof/>
                <w:webHidden/>
              </w:rPr>
              <w:fldChar w:fldCharType="begin"/>
            </w:r>
            <w:r w:rsidR="002C4783">
              <w:rPr>
                <w:noProof/>
                <w:webHidden/>
              </w:rPr>
              <w:instrText xml:space="preserve"> PAGEREF _Toc455187809 \h </w:instrText>
            </w:r>
            <w:r w:rsidR="002C4783">
              <w:rPr>
                <w:noProof/>
                <w:webHidden/>
              </w:rPr>
            </w:r>
            <w:r w:rsidR="002C4783">
              <w:rPr>
                <w:noProof/>
                <w:webHidden/>
              </w:rPr>
              <w:fldChar w:fldCharType="separate"/>
            </w:r>
            <w:r w:rsidR="002C4783">
              <w:rPr>
                <w:noProof/>
                <w:webHidden/>
              </w:rPr>
              <w:t>95</w:t>
            </w:r>
            <w:r w:rsidR="002C4783">
              <w:rPr>
                <w:noProof/>
                <w:webHidden/>
              </w:rPr>
              <w:fldChar w:fldCharType="end"/>
            </w:r>
          </w:hyperlink>
        </w:p>
        <w:p w:rsidR="002C4783" w:rsidRDefault="00265CD5">
          <w:pPr>
            <w:pStyle w:val="TOC3"/>
            <w:tabs>
              <w:tab w:val="right" w:leader="dot" w:pos="9350"/>
            </w:tabs>
            <w:rPr>
              <w:noProof/>
            </w:rPr>
          </w:pPr>
          <w:hyperlink w:anchor="_Toc455187810" w:history="1">
            <w:r w:rsidR="002C4783" w:rsidRPr="00FB2E2D">
              <w:rPr>
                <w:rStyle w:val="Hyperlink"/>
                <w:bCs/>
                <w:noProof/>
              </w:rPr>
              <w:t>Impact</w:t>
            </w:r>
            <w:r w:rsidR="002C4783">
              <w:rPr>
                <w:noProof/>
                <w:webHidden/>
              </w:rPr>
              <w:tab/>
            </w:r>
            <w:r w:rsidR="002C4783">
              <w:rPr>
                <w:noProof/>
                <w:webHidden/>
              </w:rPr>
              <w:fldChar w:fldCharType="begin"/>
            </w:r>
            <w:r w:rsidR="002C4783">
              <w:rPr>
                <w:noProof/>
                <w:webHidden/>
              </w:rPr>
              <w:instrText xml:space="preserve"> PAGEREF _Toc455187810 \h </w:instrText>
            </w:r>
            <w:r w:rsidR="002C4783">
              <w:rPr>
                <w:noProof/>
                <w:webHidden/>
              </w:rPr>
            </w:r>
            <w:r w:rsidR="002C4783">
              <w:rPr>
                <w:noProof/>
                <w:webHidden/>
              </w:rPr>
              <w:fldChar w:fldCharType="separate"/>
            </w:r>
            <w:r w:rsidR="002C4783">
              <w:rPr>
                <w:noProof/>
                <w:webHidden/>
              </w:rPr>
              <w:t>96</w:t>
            </w:r>
            <w:r w:rsidR="002C4783">
              <w:rPr>
                <w:noProof/>
                <w:webHidden/>
              </w:rPr>
              <w:fldChar w:fldCharType="end"/>
            </w:r>
          </w:hyperlink>
        </w:p>
        <w:p w:rsidR="002C4783" w:rsidRDefault="00265CD5">
          <w:pPr>
            <w:pStyle w:val="TOC3"/>
            <w:tabs>
              <w:tab w:val="right" w:leader="dot" w:pos="9350"/>
            </w:tabs>
            <w:rPr>
              <w:noProof/>
            </w:rPr>
          </w:pPr>
          <w:hyperlink w:anchor="_Toc455187811" w:history="1">
            <w:r w:rsidR="002C4783" w:rsidRPr="00FB2E2D">
              <w:rPr>
                <w:rStyle w:val="Hyperlink"/>
                <w:noProof/>
              </w:rPr>
              <w:t>BIT is key</w:t>
            </w:r>
            <w:r w:rsidR="002C4783">
              <w:rPr>
                <w:noProof/>
                <w:webHidden/>
              </w:rPr>
              <w:tab/>
            </w:r>
            <w:r w:rsidR="002C4783">
              <w:rPr>
                <w:noProof/>
                <w:webHidden/>
              </w:rPr>
              <w:fldChar w:fldCharType="begin"/>
            </w:r>
            <w:r w:rsidR="002C4783">
              <w:rPr>
                <w:noProof/>
                <w:webHidden/>
              </w:rPr>
              <w:instrText xml:space="preserve"> PAGEREF _Toc455187811 \h </w:instrText>
            </w:r>
            <w:r w:rsidR="002C4783">
              <w:rPr>
                <w:noProof/>
                <w:webHidden/>
              </w:rPr>
            </w:r>
            <w:r w:rsidR="002C4783">
              <w:rPr>
                <w:noProof/>
                <w:webHidden/>
              </w:rPr>
              <w:fldChar w:fldCharType="separate"/>
            </w:r>
            <w:r w:rsidR="002C4783">
              <w:rPr>
                <w:noProof/>
                <w:webHidden/>
              </w:rPr>
              <w:t>97</w:t>
            </w:r>
            <w:r w:rsidR="002C4783">
              <w:rPr>
                <w:noProof/>
                <w:webHidden/>
              </w:rPr>
              <w:fldChar w:fldCharType="end"/>
            </w:r>
          </w:hyperlink>
        </w:p>
        <w:p w:rsidR="002C4783" w:rsidRDefault="00265CD5">
          <w:pPr>
            <w:pStyle w:val="TOC2"/>
            <w:tabs>
              <w:tab w:val="right" w:leader="dot" w:pos="9350"/>
            </w:tabs>
            <w:rPr>
              <w:noProof/>
            </w:rPr>
          </w:pPr>
          <w:hyperlink w:anchor="_Toc455187812" w:history="1">
            <w:r w:rsidR="002C4783" w:rsidRPr="00FB2E2D">
              <w:rPr>
                <w:rStyle w:val="Hyperlink"/>
                <w:noProof/>
              </w:rPr>
              <w:t>Add Ons</w:t>
            </w:r>
            <w:r w:rsidR="002C4783">
              <w:rPr>
                <w:noProof/>
                <w:webHidden/>
              </w:rPr>
              <w:tab/>
            </w:r>
            <w:r w:rsidR="002C4783">
              <w:rPr>
                <w:noProof/>
                <w:webHidden/>
              </w:rPr>
              <w:fldChar w:fldCharType="begin"/>
            </w:r>
            <w:r w:rsidR="002C4783">
              <w:rPr>
                <w:noProof/>
                <w:webHidden/>
              </w:rPr>
              <w:instrText xml:space="preserve"> PAGEREF _Toc455187812 \h </w:instrText>
            </w:r>
            <w:r w:rsidR="002C4783">
              <w:rPr>
                <w:noProof/>
                <w:webHidden/>
              </w:rPr>
            </w:r>
            <w:r w:rsidR="002C4783">
              <w:rPr>
                <w:noProof/>
                <w:webHidden/>
              </w:rPr>
              <w:fldChar w:fldCharType="separate"/>
            </w:r>
            <w:r w:rsidR="002C4783">
              <w:rPr>
                <w:noProof/>
                <w:webHidden/>
              </w:rPr>
              <w:t>101</w:t>
            </w:r>
            <w:r w:rsidR="002C4783">
              <w:rPr>
                <w:noProof/>
                <w:webHidden/>
              </w:rPr>
              <w:fldChar w:fldCharType="end"/>
            </w:r>
          </w:hyperlink>
        </w:p>
        <w:p w:rsidR="002C4783" w:rsidRDefault="00265CD5">
          <w:pPr>
            <w:pStyle w:val="TOC3"/>
            <w:tabs>
              <w:tab w:val="right" w:leader="dot" w:pos="9350"/>
            </w:tabs>
            <w:rPr>
              <w:noProof/>
            </w:rPr>
          </w:pPr>
          <w:hyperlink w:anchor="_Toc455187813" w:history="1">
            <w:r w:rsidR="002C4783" w:rsidRPr="00FB2E2D">
              <w:rPr>
                <w:rStyle w:val="Hyperlink"/>
                <w:noProof/>
              </w:rPr>
              <w:t>Racism Add On</w:t>
            </w:r>
            <w:r w:rsidR="002C4783">
              <w:rPr>
                <w:noProof/>
                <w:webHidden/>
              </w:rPr>
              <w:tab/>
            </w:r>
            <w:r w:rsidR="002C4783">
              <w:rPr>
                <w:noProof/>
                <w:webHidden/>
              </w:rPr>
              <w:fldChar w:fldCharType="begin"/>
            </w:r>
            <w:r w:rsidR="002C4783">
              <w:rPr>
                <w:noProof/>
                <w:webHidden/>
              </w:rPr>
              <w:instrText xml:space="preserve"> PAGEREF _Toc455187813 \h </w:instrText>
            </w:r>
            <w:r w:rsidR="002C4783">
              <w:rPr>
                <w:noProof/>
                <w:webHidden/>
              </w:rPr>
            </w:r>
            <w:r w:rsidR="002C4783">
              <w:rPr>
                <w:noProof/>
                <w:webHidden/>
              </w:rPr>
              <w:fldChar w:fldCharType="separate"/>
            </w:r>
            <w:r w:rsidR="002C4783">
              <w:rPr>
                <w:noProof/>
                <w:webHidden/>
              </w:rPr>
              <w:t>102</w:t>
            </w:r>
            <w:r w:rsidR="002C4783">
              <w:rPr>
                <w:noProof/>
                <w:webHidden/>
              </w:rPr>
              <w:fldChar w:fldCharType="end"/>
            </w:r>
          </w:hyperlink>
        </w:p>
        <w:p w:rsidR="002C4783" w:rsidRDefault="00265CD5">
          <w:pPr>
            <w:pStyle w:val="TOC3"/>
            <w:tabs>
              <w:tab w:val="right" w:leader="dot" w:pos="9350"/>
            </w:tabs>
            <w:rPr>
              <w:noProof/>
            </w:rPr>
          </w:pPr>
          <w:hyperlink w:anchor="_Toc455187814" w:history="1">
            <w:r w:rsidR="002C4783" w:rsidRPr="00FB2E2D">
              <w:rPr>
                <w:rStyle w:val="Hyperlink"/>
                <w:noProof/>
              </w:rPr>
              <w:t>Cyberattack Add On</w:t>
            </w:r>
            <w:r w:rsidR="002C4783">
              <w:rPr>
                <w:noProof/>
                <w:webHidden/>
              </w:rPr>
              <w:tab/>
            </w:r>
            <w:r w:rsidR="002C4783">
              <w:rPr>
                <w:noProof/>
                <w:webHidden/>
              </w:rPr>
              <w:fldChar w:fldCharType="begin"/>
            </w:r>
            <w:r w:rsidR="002C4783">
              <w:rPr>
                <w:noProof/>
                <w:webHidden/>
              </w:rPr>
              <w:instrText xml:space="preserve"> PAGEREF _Toc455187814 \h </w:instrText>
            </w:r>
            <w:r w:rsidR="002C4783">
              <w:rPr>
                <w:noProof/>
                <w:webHidden/>
              </w:rPr>
            </w:r>
            <w:r w:rsidR="002C4783">
              <w:rPr>
                <w:noProof/>
                <w:webHidden/>
              </w:rPr>
              <w:fldChar w:fldCharType="separate"/>
            </w:r>
            <w:r w:rsidR="002C4783">
              <w:rPr>
                <w:noProof/>
                <w:webHidden/>
              </w:rPr>
              <w:t>104</w:t>
            </w:r>
            <w:r w:rsidR="002C4783">
              <w:rPr>
                <w:noProof/>
                <w:webHidden/>
              </w:rPr>
              <w:fldChar w:fldCharType="end"/>
            </w:r>
          </w:hyperlink>
        </w:p>
        <w:p w:rsidR="002C4783" w:rsidRDefault="00265CD5">
          <w:pPr>
            <w:pStyle w:val="TOC3"/>
            <w:tabs>
              <w:tab w:val="right" w:leader="dot" w:pos="9350"/>
            </w:tabs>
            <w:rPr>
              <w:noProof/>
            </w:rPr>
          </w:pPr>
          <w:hyperlink w:anchor="_Toc455187815" w:history="1">
            <w:r w:rsidR="002C4783" w:rsidRPr="00FB2E2D">
              <w:rPr>
                <w:rStyle w:val="Hyperlink"/>
                <w:noProof/>
              </w:rPr>
              <w:t>Cyberattacks Extensions</w:t>
            </w:r>
            <w:r w:rsidR="002C4783">
              <w:rPr>
                <w:noProof/>
                <w:webHidden/>
              </w:rPr>
              <w:tab/>
            </w:r>
            <w:r w:rsidR="002C4783">
              <w:rPr>
                <w:noProof/>
                <w:webHidden/>
              </w:rPr>
              <w:fldChar w:fldCharType="begin"/>
            </w:r>
            <w:r w:rsidR="002C4783">
              <w:rPr>
                <w:noProof/>
                <w:webHidden/>
              </w:rPr>
              <w:instrText xml:space="preserve"> PAGEREF _Toc455187815 \h </w:instrText>
            </w:r>
            <w:r w:rsidR="002C4783">
              <w:rPr>
                <w:noProof/>
                <w:webHidden/>
              </w:rPr>
            </w:r>
            <w:r w:rsidR="002C4783">
              <w:rPr>
                <w:noProof/>
                <w:webHidden/>
              </w:rPr>
              <w:fldChar w:fldCharType="separate"/>
            </w:r>
            <w:r w:rsidR="002C4783">
              <w:rPr>
                <w:noProof/>
                <w:webHidden/>
              </w:rPr>
              <w:t>106</w:t>
            </w:r>
            <w:r w:rsidR="002C4783">
              <w:rPr>
                <w:noProof/>
                <w:webHidden/>
              </w:rPr>
              <w:fldChar w:fldCharType="end"/>
            </w:r>
          </w:hyperlink>
        </w:p>
        <w:p w:rsidR="002C4783" w:rsidRDefault="00265CD5">
          <w:pPr>
            <w:pStyle w:val="TOC1"/>
            <w:tabs>
              <w:tab w:val="right" w:leader="dot" w:pos="9350"/>
            </w:tabs>
            <w:rPr>
              <w:noProof/>
            </w:rPr>
          </w:pPr>
          <w:hyperlink w:anchor="_Toc455187816" w:history="1">
            <w:r w:rsidR="002C4783" w:rsidRPr="00FB2E2D">
              <w:rPr>
                <w:rStyle w:val="Hyperlink"/>
                <w:noProof/>
              </w:rPr>
              <w:t>A2</w:t>
            </w:r>
            <w:r w:rsidR="002C4783">
              <w:rPr>
                <w:noProof/>
                <w:webHidden/>
              </w:rPr>
              <w:tab/>
            </w:r>
            <w:r w:rsidR="002C4783">
              <w:rPr>
                <w:noProof/>
                <w:webHidden/>
              </w:rPr>
              <w:fldChar w:fldCharType="begin"/>
            </w:r>
            <w:r w:rsidR="002C4783">
              <w:rPr>
                <w:noProof/>
                <w:webHidden/>
              </w:rPr>
              <w:instrText xml:space="preserve"> PAGEREF _Toc455187816 \h </w:instrText>
            </w:r>
            <w:r w:rsidR="002C4783">
              <w:rPr>
                <w:noProof/>
                <w:webHidden/>
              </w:rPr>
            </w:r>
            <w:r w:rsidR="002C4783">
              <w:rPr>
                <w:noProof/>
                <w:webHidden/>
              </w:rPr>
              <w:fldChar w:fldCharType="separate"/>
            </w:r>
            <w:r w:rsidR="002C4783">
              <w:rPr>
                <w:noProof/>
                <w:webHidden/>
              </w:rPr>
              <w:t>108</w:t>
            </w:r>
            <w:r w:rsidR="002C4783">
              <w:rPr>
                <w:noProof/>
                <w:webHidden/>
              </w:rPr>
              <w:fldChar w:fldCharType="end"/>
            </w:r>
          </w:hyperlink>
        </w:p>
        <w:p w:rsidR="002C4783" w:rsidRDefault="00265CD5">
          <w:pPr>
            <w:pStyle w:val="TOC3"/>
            <w:tabs>
              <w:tab w:val="right" w:leader="dot" w:pos="9350"/>
            </w:tabs>
            <w:rPr>
              <w:noProof/>
            </w:rPr>
          </w:pPr>
          <w:hyperlink w:anchor="_Toc455187817" w:history="1">
            <w:r w:rsidR="002C4783" w:rsidRPr="00FB2E2D">
              <w:rPr>
                <w:rStyle w:val="Hyperlink"/>
                <w:noProof/>
              </w:rPr>
              <w:t>A2 Topicality</w:t>
            </w:r>
            <w:r w:rsidR="002C4783">
              <w:rPr>
                <w:noProof/>
                <w:webHidden/>
              </w:rPr>
              <w:tab/>
            </w:r>
            <w:r w:rsidR="002C4783">
              <w:rPr>
                <w:noProof/>
                <w:webHidden/>
              </w:rPr>
              <w:fldChar w:fldCharType="begin"/>
            </w:r>
            <w:r w:rsidR="002C4783">
              <w:rPr>
                <w:noProof/>
                <w:webHidden/>
              </w:rPr>
              <w:instrText xml:space="preserve"> PAGEREF _Toc455187817 \h </w:instrText>
            </w:r>
            <w:r w:rsidR="002C4783">
              <w:rPr>
                <w:noProof/>
                <w:webHidden/>
              </w:rPr>
            </w:r>
            <w:r w:rsidR="002C4783">
              <w:rPr>
                <w:noProof/>
                <w:webHidden/>
              </w:rPr>
              <w:fldChar w:fldCharType="separate"/>
            </w:r>
            <w:r w:rsidR="002C4783">
              <w:rPr>
                <w:noProof/>
                <w:webHidden/>
              </w:rPr>
              <w:t>109</w:t>
            </w:r>
            <w:r w:rsidR="002C4783">
              <w:rPr>
                <w:noProof/>
                <w:webHidden/>
              </w:rPr>
              <w:fldChar w:fldCharType="end"/>
            </w:r>
          </w:hyperlink>
        </w:p>
        <w:p w:rsidR="002C4783" w:rsidRDefault="00265CD5">
          <w:pPr>
            <w:pStyle w:val="TOC3"/>
            <w:tabs>
              <w:tab w:val="right" w:leader="dot" w:pos="9350"/>
            </w:tabs>
            <w:rPr>
              <w:noProof/>
            </w:rPr>
          </w:pPr>
          <w:hyperlink w:anchor="_Toc455187818" w:history="1">
            <w:r w:rsidR="002C4783" w:rsidRPr="00FB2E2D">
              <w:rPr>
                <w:rStyle w:val="Hyperlink"/>
                <w:noProof/>
              </w:rPr>
              <w:t>A2 HR Condition CP (and Shunning)</w:t>
            </w:r>
            <w:r w:rsidR="002C4783">
              <w:rPr>
                <w:noProof/>
                <w:webHidden/>
              </w:rPr>
              <w:tab/>
            </w:r>
            <w:r w:rsidR="002C4783">
              <w:rPr>
                <w:noProof/>
                <w:webHidden/>
              </w:rPr>
              <w:fldChar w:fldCharType="begin"/>
            </w:r>
            <w:r w:rsidR="002C4783">
              <w:rPr>
                <w:noProof/>
                <w:webHidden/>
              </w:rPr>
              <w:instrText xml:space="preserve"> PAGEREF _Toc455187818 \h </w:instrText>
            </w:r>
            <w:r w:rsidR="002C4783">
              <w:rPr>
                <w:noProof/>
                <w:webHidden/>
              </w:rPr>
            </w:r>
            <w:r w:rsidR="002C4783">
              <w:rPr>
                <w:noProof/>
                <w:webHidden/>
              </w:rPr>
              <w:fldChar w:fldCharType="separate"/>
            </w:r>
            <w:r w:rsidR="002C4783">
              <w:rPr>
                <w:noProof/>
                <w:webHidden/>
              </w:rPr>
              <w:t>110</w:t>
            </w:r>
            <w:r w:rsidR="002C4783">
              <w:rPr>
                <w:noProof/>
                <w:webHidden/>
              </w:rPr>
              <w:fldChar w:fldCharType="end"/>
            </w:r>
          </w:hyperlink>
        </w:p>
        <w:p w:rsidR="002C4783" w:rsidRDefault="00265CD5">
          <w:pPr>
            <w:pStyle w:val="TOC2"/>
            <w:tabs>
              <w:tab w:val="right" w:leader="dot" w:pos="9350"/>
            </w:tabs>
            <w:rPr>
              <w:noProof/>
            </w:rPr>
          </w:pPr>
          <w:hyperlink w:anchor="_Toc455187819" w:history="1">
            <w:r w:rsidR="002C4783" w:rsidRPr="00FB2E2D">
              <w:rPr>
                <w:rStyle w:val="Hyperlink"/>
                <w:noProof/>
              </w:rPr>
              <w:t>A2 DAs</w:t>
            </w:r>
            <w:r w:rsidR="002C4783">
              <w:rPr>
                <w:noProof/>
                <w:webHidden/>
              </w:rPr>
              <w:tab/>
            </w:r>
            <w:r w:rsidR="002C4783">
              <w:rPr>
                <w:noProof/>
                <w:webHidden/>
              </w:rPr>
              <w:fldChar w:fldCharType="begin"/>
            </w:r>
            <w:r w:rsidR="002C4783">
              <w:rPr>
                <w:noProof/>
                <w:webHidden/>
              </w:rPr>
              <w:instrText xml:space="preserve"> PAGEREF _Toc455187819 \h </w:instrText>
            </w:r>
            <w:r w:rsidR="002C4783">
              <w:rPr>
                <w:noProof/>
                <w:webHidden/>
              </w:rPr>
            </w:r>
            <w:r w:rsidR="002C4783">
              <w:rPr>
                <w:noProof/>
                <w:webHidden/>
              </w:rPr>
              <w:fldChar w:fldCharType="separate"/>
            </w:r>
            <w:r w:rsidR="002C4783">
              <w:rPr>
                <w:noProof/>
                <w:webHidden/>
              </w:rPr>
              <w:t>112</w:t>
            </w:r>
            <w:r w:rsidR="002C4783">
              <w:rPr>
                <w:noProof/>
                <w:webHidden/>
              </w:rPr>
              <w:fldChar w:fldCharType="end"/>
            </w:r>
          </w:hyperlink>
        </w:p>
        <w:p w:rsidR="002C4783" w:rsidRDefault="00265CD5">
          <w:pPr>
            <w:pStyle w:val="TOC3"/>
            <w:tabs>
              <w:tab w:val="right" w:leader="dot" w:pos="9350"/>
            </w:tabs>
            <w:rPr>
              <w:noProof/>
            </w:rPr>
          </w:pPr>
          <w:hyperlink w:anchor="_Toc455187820" w:history="1">
            <w:r w:rsidR="002C4783" w:rsidRPr="00FB2E2D">
              <w:rPr>
                <w:rStyle w:val="Hyperlink"/>
                <w:rFonts w:eastAsia="Calibri"/>
                <w:noProof/>
              </w:rPr>
              <w:t>A2 Elections DA</w:t>
            </w:r>
            <w:r w:rsidR="002C4783">
              <w:rPr>
                <w:noProof/>
                <w:webHidden/>
              </w:rPr>
              <w:tab/>
            </w:r>
            <w:r w:rsidR="002C4783">
              <w:rPr>
                <w:noProof/>
                <w:webHidden/>
              </w:rPr>
              <w:fldChar w:fldCharType="begin"/>
            </w:r>
            <w:r w:rsidR="002C4783">
              <w:rPr>
                <w:noProof/>
                <w:webHidden/>
              </w:rPr>
              <w:instrText xml:space="preserve"> PAGEREF _Toc455187820 \h </w:instrText>
            </w:r>
            <w:r w:rsidR="002C4783">
              <w:rPr>
                <w:noProof/>
                <w:webHidden/>
              </w:rPr>
            </w:r>
            <w:r w:rsidR="002C4783">
              <w:rPr>
                <w:noProof/>
                <w:webHidden/>
              </w:rPr>
              <w:fldChar w:fldCharType="separate"/>
            </w:r>
            <w:r w:rsidR="002C4783">
              <w:rPr>
                <w:noProof/>
                <w:webHidden/>
              </w:rPr>
              <w:t>113</w:t>
            </w:r>
            <w:r w:rsidR="002C4783">
              <w:rPr>
                <w:noProof/>
                <w:webHidden/>
              </w:rPr>
              <w:fldChar w:fldCharType="end"/>
            </w:r>
          </w:hyperlink>
        </w:p>
        <w:p w:rsidR="002C4783" w:rsidRDefault="00265CD5">
          <w:pPr>
            <w:pStyle w:val="TOC3"/>
            <w:tabs>
              <w:tab w:val="right" w:leader="dot" w:pos="9350"/>
            </w:tabs>
            <w:rPr>
              <w:noProof/>
            </w:rPr>
          </w:pPr>
          <w:hyperlink w:anchor="_Toc455187821" w:history="1">
            <w:r w:rsidR="002C4783" w:rsidRPr="00FB2E2D">
              <w:rPr>
                <w:rStyle w:val="Hyperlink"/>
                <w:noProof/>
              </w:rPr>
              <w:t>A2 CCP DA</w:t>
            </w:r>
            <w:r w:rsidR="002C4783">
              <w:rPr>
                <w:noProof/>
                <w:webHidden/>
              </w:rPr>
              <w:tab/>
            </w:r>
            <w:r w:rsidR="002C4783">
              <w:rPr>
                <w:noProof/>
                <w:webHidden/>
              </w:rPr>
              <w:fldChar w:fldCharType="begin"/>
            </w:r>
            <w:r w:rsidR="002C4783">
              <w:rPr>
                <w:noProof/>
                <w:webHidden/>
              </w:rPr>
              <w:instrText xml:space="preserve"> PAGEREF _Toc455187821 \h </w:instrText>
            </w:r>
            <w:r w:rsidR="002C4783">
              <w:rPr>
                <w:noProof/>
                <w:webHidden/>
              </w:rPr>
            </w:r>
            <w:r w:rsidR="002C4783">
              <w:rPr>
                <w:noProof/>
                <w:webHidden/>
              </w:rPr>
              <w:fldChar w:fldCharType="separate"/>
            </w:r>
            <w:r w:rsidR="002C4783">
              <w:rPr>
                <w:noProof/>
                <w:webHidden/>
              </w:rPr>
              <w:t>115</w:t>
            </w:r>
            <w:r w:rsidR="002C4783">
              <w:rPr>
                <w:noProof/>
                <w:webHidden/>
              </w:rPr>
              <w:fldChar w:fldCharType="end"/>
            </w:r>
          </w:hyperlink>
        </w:p>
        <w:p w:rsidR="002C4783" w:rsidRDefault="00265CD5">
          <w:pPr>
            <w:pStyle w:val="TOC3"/>
            <w:tabs>
              <w:tab w:val="right" w:leader="dot" w:pos="9350"/>
            </w:tabs>
            <w:rPr>
              <w:noProof/>
            </w:rPr>
          </w:pPr>
          <w:hyperlink w:anchor="_Toc455187822" w:history="1">
            <w:r w:rsidR="002C4783" w:rsidRPr="00FB2E2D">
              <w:rPr>
                <w:rStyle w:val="Hyperlink"/>
                <w:noProof/>
              </w:rPr>
              <w:t>A2 CFIUS DA</w:t>
            </w:r>
            <w:r w:rsidR="002C4783">
              <w:rPr>
                <w:noProof/>
                <w:webHidden/>
              </w:rPr>
              <w:tab/>
            </w:r>
            <w:r w:rsidR="002C4783">
              <w:rPr>
                <w:noProof/>
                <w:webHidden/>
              </w:rPr>
              <w:fldChar w:fldCharType="begin"/>
            </w:r>
            <w:r w:rsidR="002C4783">
              <w:rPr>
                <w:noProof/>
                <w:webHidden/>
              </w:rPr>
              <w:instrText xml:space="preserve"> PAGEREF _Toc455187822 \h </w:instrText>
            </w:r>
            <w:r w:rsidR="002C4783">
              <w:rPr>
                <w:noProof/>
                <w:webHidden/>
              </w:rPr>
            </w:r>
            <w:r w:rsidR="002C4783">
              <w:rPr>
                <w:noProof/>
                <w:webHidden/>
              </w:rPr>
              <w:fldChar w:fldCharType="separate"/>
            </w:r>
            <w:r w:rsidR="002C4783">
              <w:rPr>
                <w:noProof/>
                <w:webHidden/>
              </w:rPr>
              <w:t>116</w:t>
            </w:r>
            <w:r w:rsidR="002C4783">
              <w:rPr>
                <w:noProof/>
                <w:webHidden/>
              </w:rPr>
              <w:fldChar w:fldCharType="end"/>
            </w:r>
          </w:hyperlink>
        </w:p>
        <w:p w:rsidR="002C4783" w:rsidRDefault="00265CD5">
          <w:pPr>
            <w:pStyle w:val="TOC3"/>
            <w:tabs>
              <w:tab w:val="right" w:leader="dot" w:pos="9350"/>
            </w:tabs>
            <w:rPr>
              <w:noProof/>
            </w:rPr>
          </w:pPr>
          <w:hyperlink w:anchor="_Toc455187823" w:history="1">
            <w:r w:rsidR="002C4783" w:rsidRPr="00FB2E2D">
              <w:rPr>
                <w:rStyle w:val="Hyperlink"/>
                <w:noProof/>
              </w:rPr>
              <w:t>A2 China Rise DA</w:t>
            </w:r>
            <w:r w:rsidR="002C4783">
              <w:rPr>
                <w:noProof/>
                <w:webHidden/>
              </w:rPr>
              <w:tab/>
            </w:r>
            <w:r w:rsidR="002C4783">
              <w:rPr>
                <w:noProof/>
                <w:webHidden/>
              </w:rPr>
              <w:fldChar w:fldCharType="begin"/>
            </w:r>
            <w:r w:rsidR="002C4783">
              <w:rPr>
                <w:noProof/>
                <w:webHidden/>
              </w:rPr>
              <w:instrText xml:space="preserve"> PAGEREF _Toc455187823 \h </w:instrText>
            </w:r>
            <w:r w:rsidR="002C4783">
              <w:rPr>
                <w:noProof/>
                <w:webHidden/>
              </w:rPr>
            </w:r>
            <w:r w:rsidR="002C4783">
              <w:rPr>
                <w:noProof/>
                <w:webHidden/>
              </w:rPr>
              <w:fldChar w:fldCharType="separate"/>
            </w:r>
            <w:r w:rsidR="002C4783">
              <w:rPr>
                <w:noProof/>
                <w:webHidden/>
              </w:rPr>
              <w:t>118</w:t>
            </w:r>
            <w:r w:rsidR="002C4783">
              <w:rPr>
                <w:noProof/>
                <w:webHidden/>
              </w:rPr>
              <w:fldChar w:fldCharType="end"/>
            </w:r>
          </w:hyperlink>
        </w:p>
        <w:p w:rsidR="002C4783" w:rsidRDefault="00265CD5">
          <w:pPr>
            <w:pStyle w:val="TOC2"/>
            <w:tabs>
              <w:tab w:val="right" w:leader="dot" w:pos="9350"/>
            </w:tabs>
            <w:rPr>
              <w:noProof/>
            </w:rPr>
          </w:pPr>
          <w:hyperlink w:anchor="_Toc455187824" w:history="1">
            <w:r w:rsidR="002C4783" w:rsidRPr="00FB2E2D">
              <w:rPr>
                <w:rStyle w:val="Hyperlink"/>
                <w:noProof/>
              </w:rPr>
              <w:t>A2 Ks</w:t>
            </w:r>
            <w:r w:rsidR="002C4783">
              <w:rPr>
                <w:noProof/>
                <w:webHidden/>
              </w:rPr>
              <w:tab/>
            </w:r>
            <w:r w:rsidR="002C4783">
              <w:rPr>
                <w:noProof/>
                <w:webHidden/>
              </w:rPr>
              <w:fldChar w:fldCharType="begin"/>
            </w:r>
            <w:r w:rsidR="002C4783">
              <w:rPr>
                <w:noProof/>
                <w:webHidden/>
              </w:rPr>
              <w:instrText xml:space="preserve"> PAGEREF _Toc455187824 \h </w:instrText>
            </w:r>
            <w:r w:rsidR="002C4783">
              <w:rPr>
                <w:noProof/>
                <w:webHidden/>
              </w:rPr>
            </w:r>
            <w:r w:rsidR="002C4783">
              <w:rPr>
                <w:noProof/>
                <w:webHidden/>
              </w:rPr>
              <w:fldChar w:fldCharType="separate"/>
            </w:r>
            <w:r w:rsidR="002C4783">
              <w:rPr>
                <w:noProof/>
                <w:webHidden/>
              </w:rPr>
              <w:t>120</w:t>
            </w:r>
            <w:r w:rsidR="002C4783">
              <w:rPr>
                <w:noProof/>
                <w:webHidden/>
              </w:rPr>
              <w:fldChar w:fldCharType="end"/>
            </w:r>
          </w:hyperlink>
        </w:p>
        <w:p w:rsidR="002C4783" w:rsidRDefault="00265CD5">
          <w:pPr>
            <w:pStyle w:val="TOC3"/>
            <w:tabs>
              <w:tab w:val="right" w:leader="dot" w:pos="9350"/>
            </w:tabs>
            <w:rPr>
              <w:noProof/>
            </w:rPr>
          </w:pPr>
          <w:hyperlink w:anchor="_Toc455187825" w:history="1">
            <w:r w:rsidR="002C4783" w:rsidRPr="00FB2E2D">
              <w:rPr>
                <w:rStyle w:val="Hyperlink"/>
                <w:noProof/>
              </w:rPr>
              <w:t>A2 Security K</w:t>
            </w:r>
            <w:r w:rsidR="002C4783">
              <w:rPr>
                <w:noProof/>
                <w:webHidden/>
              </w:rPr>
              <w:tab/>
            </w:r>
            <w:r w:rsidR="002C4783">
              <w:rPr>
                <w:noProof/>
                <w:webHidden/>
              </w:rPr>
              <w:fldChar w:fldCharType="begin"/>
            </w:r>
            <w:r w:rsidR="002C4783">
              <w:rPr>
                <w:noProof/>
                <w:webHidden/>
              </w:rPr>
              <w:instrText xml:space="preserve"> PAGEREF _Toc455187825 \h </w:instrText>
            </w:r>
            <w:r w:rsidR="002C4783">
              <w:rPr>
                <w:noProof/>
                <w:webHidden/>
              </w:rPr>
            </w:r>
            <w:r w:rsidR="002C4783">
              <w:rPr>
                <w:noProof/>
                <w:webHidden/>
              </w:rPr>
              <w:fldChar w:fldCharType="separate"/>
            </w:r>
            <w:r w:rsidR="002C4783">
              <w:rPr>
                <w:noProof/>
                <w:webHidden/>
              </w:rPr>
              <w:t>121</w:t>
            </w:r>
            <w:r w:rsidR="002C4783">
              <w:rPr>
                <w:noProof/>
                <w:webHidden/>
              </w:rPr>
              <w:fldChar w:fldCharType="end"/>
            </w:r>
          </w:hyperlink>
        </w:p>
        <w:p w:rsidR="002C4783" w:rsidRDefault="00265CD5">
          <w:pPr>
            <w:pStyle w:val="TOC3"/>
            <w:tabs>
              <w:tab w:val="right" w:leader="dot" w:pos="9350"/>
            </w:tabs>
            <w:rPr>
              <w:noProof/>
            </w:rPr>
          </w:pPr>
          <w:hyperlink w:anchor="_Toc455187826" w:history="1">
            <w:r w:rsidR="002C4783" w:rsidRPr="00FB2E2D">
              <w:rPr>
                <w:rStyle w:val="Hyperlink"/>
                <w:noProof/>
              </w:rPr>
              <w:t>A2 Shunning K</w:t>
            </w:r>
            <w:r w:rsidR="002C4783">
              <w:rPr>
                <w:noProof/>
                <w:webHidden/>
              </w:rPr>
              <w:tab/>
            </w:r>
            <w:r w:rsidR="002C4783">
              <w:rPr>
                <w:noProof/>
                <w:webHidden/>
              </w:rPr>
              <w:fldChar w:fldCharType="begin"/>
            </w:r>
            <w:r w:rsidR="002C4783">
              <w:rPr>
                <w:noProof/>
                <w:webHidden/>
              </w:rPr>
              <w:instrText xml:space="preserve"> PAGEREF _Toc455187826 \h </w:instrText>
            </w:r>
            <w:r w:rsidR="002C4783">
              <w:rPr>
                <w:noProof/>
                <w:webHidden/>
              </w:rPr>
            </w:r>
            <w:r w:rsidR="002C4783">
              <w:rPr>
                <w:noProof/>
                <w:webHidden/>
              </w:rPr>
              <w:fldChar w:fldCharType="separate"/>
            </w:r>
            <w:r w:rsidR="002C4783">
              <w:rPr>
                <w:noProof/>
                <w:webHidden/>
              </w:rPr>
              <w:t>122</w:t>
            </w:r>
            <w:r w:rsidR="002C4783">
              <w:rPr>
                <w:noProof/>
                <w:webHidden/>
              </w:rPr>
              <w:fldChar w:fldCharType="end"/>
            </w:r>
          </w:hyperlink>
        </w:p>
        <w:p w:rsidR="002C4783" w:rsidRDefault="002C4783">
          <w:r>
            <w:rPr>
              <w:b/>
              <w:bCs/>
              <w:noProof/>
            </w:rPr>
            <w:fldChar w:fldCharType="end"/>
          </w:r>
        </w:p>
      </w:sdtContent>
    </w:sdt>
    <w:p w:rsidR="007F12E4" w:rsidRPr="007F12E4" w:rsidRDefault="007F12E4" w:rsidP="007F12E4"/>
    <w:p w:rsidR="001F64D7" w:rsidRDefault="001F64D7" w:rsidP="001F64D7">
      <w:pPr>
        <w:pStyle w:val="Heading2"/>
      </w:pPr>
      <w:bookmarkStart w:id="1" w:name="_Toc455187773"/>
      <w:r>
        <w:t>1AC</w:t>
      </w:r>
      <w:bookmarkEnd w:id="1"/>
    </w:p>
    <w:p w:rsidR="007F12E4" w:rsidRDefault="007F12E4" w:rsidP="007F12E4">
      <w:pPr>
        <w:pStyle w:val="Heading3"/>
      </w:pPr>
      <w:bookmarkStart w:id="2" w:name="_Toc455187774"/>
      <w:r>
        <w:t>Inherency &amp; Plan</w:t>
      </w:r>
      <w:bookmarkEnd w:id="2"/>
    </w:p>
    <w:p w:rsidR="007F12E4" w:rsidRDefault="007F12E4" w:rsidP="007F12E4">
      <w:pPr>
        <w:pStyle w:val="Heading4"/>
      </w:pPr>
      <w:r>
        <w:t>US hardline on CFIUS is blocking a BIT now</w:t>
      </w:r>
    </w:p>
    <w:p w:rsidR="007F12E4" w:rsidRDefault="007F12E4" w:rsidP="007F12E4">
      <w:r>
        <w:t xml:space="preserve">Theodore H. </w:t>
      </w:r>
      <w:r w:rsidRPr="007A34E9">
        <w:rPr>
          <w:rStyle w:val="Style13ptBold"/>
        </w:rPr>
        <w:t>Moran</w:t>
      </w:r>
      <w:r>
        <w:t xml:space="preserve"> Sept 20</w:t>
      </w:r>
      <w:r w:rsidRPr="007A34E9">
        <w:rPr>
          <w:rStyle w:val="Style13ptBold"/>
        </w:rPr>
        <w:t>15</w:t>
      </w:r>
      <w:r>
        <w:t xml:space="preserve"> </w:t>
      </w:r>
      <w:r w:rsidRPr="007A34E9">
        <w:rPr>
          <w:rStyle w:val="Style13ptBold"/>
        </w:rPr>
        <w:t>Georgetown</w:t>
      </w:r>
      <w:r>
        <w:t xml:space="preserve"> </w:t>
      </w:r>
      <w:r w:rsidRPr="007A34E9">
        <w:rPr>
          <w:rStyle w:val="Style13ptBold"/>
        </w:rPr>
        <w:t>U</w:t>
      </w:r>
      <w:r>
        <w:t xml:space="preserve">niversity Chair in International </w:t>
      </w:r>
      <w:r w:rsidRPr="007A34E9">
        <w:rPr>
          <w:rStyle w:val="Style13ptBold"/>
        </w:rPr>
        <w:t>Business and Finance</w:t>
      </w:r>
      <w:r>
        <w:t xml:space="preserve"> </w:t>
      </w:r>
    </w:p>
    <w:p w:rsidR="007F12E4" w:rsidRDefault="007F12E4" w:rsidP="007F12E4">
      <w:r>
        <w:t>“Chinese Investment and CFIUS: Time for an Updated (and Revised) Perspective” - Policy Brief: NUMBER PB15-17 – Peterson Institute for International Economics – September - https://piie.com/publications/pb/pb15-17.pdf</w:t>
      </w:r>
    </w:p>
    <w:p w:rsidR="007F12E4" w:rsidRPr="00936C80" w:rsidRDefault="007F12E4" w:rsidP="007F12E4">
      <w:pPr>
        <w:rPr>
          <w:sz w:val="14"/>
        </w:rPr>
      </w:pPr>
      <w:r w:rsidRPr="00936C80">
        <w:rPr>
          <w:sz w:val="14"/>
        </w:rPr>
        <w:t xml:space="preserve">For more than a decade, </w:t>
      </w:r>
      <w:r w:rsidRPr="002C4783">
        <w:rPr>
          <w:rStyle w:val="StyleUnderline"/>
          <w:highlight w:val="yellow"/>
        </w:rPr>
        <w:t>China has complained about</w:t>
      </w:r>
      <w:r w:rsidRPr="00936C80">
        <w:rPr>
          <w:sz w:val="14"/>
        </w:rPr>
        <w:t xml:space="preserve"> what it maintains has been a pattern of erratic and </w:t>
      </w:r>
      <w:r w:rsidRPr="002C4783">
        <w:rPr>
          <w:rStyle w:val="StyleUnderline"/>
          <w:highlight w:val="yellow"/>
        </w:rPr>
        <w:t>politicized treatment of Chinese investors</w:t>
      </w:r>
      <w:r w:rsidRPr="00936C80">
        <w:rPr>
          <w:sz w:val="14"/>
        </w:rPr>
        <w:t xml:space="preserve"> when they attempt to acquire US companies- Chinese authorities remain stung in particular by the political backlash in Washington provoked in 2005 when the China National Offshore Oil Corporation (CNOOC) attempted unsuccessfully to acquire the American oil company Unocal. Although the deal was aborted by politics, and not any official finding of security concerns, </w:t>
      </w:r>
      <w:r w:rsidRPr="002C4783">
        <w:rPr>
          <w:rStyle w:val="StyleUnderline"/>
          <w:highlight w:val="yellow"/>
        </w:rPr>
        <w:t>the Chinese have targeted</w:t>
      </w:r>
      <w:r w:rsidRPr="00936C80">
        <w:rPr>
          <w:sz w:val="14"/>
        </w:rPr>
        <w:t xml:space="preserve"> the Committee on Foreign Investment in the United States (</w:t>
      </w:r>
      <w:r w:rsidRPr="00804787">
        <w:rPr>
          <w:rStyle w:val="StyleUnderline"/>
          <w:highlight w:val="yellow"/>
        </w:rPr>
        <w:t>CFIUS</w:t>
      </w:r>
      <w:r w:rsidRPr="00936C80">
        <w:rPr>
          <w:sz w:val="14"/>
        </w:rPr>
        <w:t xml:space="preserve">) </w:t>
      </w:r>
      <w:r w:rsidRPr="002C4783">
        <w:rPr>
          <w:rStyle w:val="StyleUnderline"/>
          <w:highlight w:val="yellow"/>
        </w:rPr>
        <w:t xml:space="preserve">as a </w:t>
      </w:r>
      <w:r w:rsidRPr="00804787">
        <w:rPr>
          <w:rStyle w:val="StyleUnderline"/>
          <w:highlight w:val="yellow"/>
        </w:rPr>
        <w:t>focus</w:t>
      </w:r>
      <w:r w:rsidRPr="002C4783">
        <w:rPr>
          <w:rStyle w:val="StyleUnderline"/>
          <w:highlight w:val="yellow"/>
        </w:rPr>
        <w:t xml:space="preserve"> of their criticism</w:t>
      </w:r>
      <w:r w:rsidRPr="00936C80">
        <w:rPr>
          <w:sz w:val="14"/>
        </w:rPr>
        <w:t xml:space="preserve">. </w:t>
      </w:r>
      <w:r w:rsidRPr="002C4783">
        <w:rPr>
          <w:rStyle w:val="StyleUnderline"/>
          <w:highlight w:val="yellow"/>
        </w:rPr>
        <w:t>The Chinese want the committee</w:t>
      </w:r>
      <w:r w:rsidRPr="00936C80">
        <w:rPr>
          <w:sz w:val="14"/>
        </w:rPr>
        <w:t xml:space="preserve">, an interagency group that reviews foreign acquisitions of US companies for possible threats to the national security of the United States, </w:t>
      </w:r>
      <w:r w:rsidRPr="002C4783">
        <w:rPr>
          <w:rStyle w:val="StyleUnderline"/>
          <w:highlight w:val="yellow"/>
        </w:rPr>
        <w:t xml:space="preserve">to be </w:t>
      </w:r>
      <w:r w:rsidRPr="00804787">
        <w:rPr>
          <w:rStyle w:val="StyleUnderline"/>
          <w:highlight w:val="yellow"/>
        </w:rPr>
        <w:t>more open</w:t>
      </w:r>
      <w:r w:rsidRPr="002C4783">
        <w:rPr>
          <w:rStyle w:val="StyleUnderline"/>
          <w:highlight w:val="yellow"/>
        </w:rPr>
        <w:t xml:space="preserve"> and transparent</w:t>
      </w:r>
      <w:r w:rsidRPr="00936C80">
        <w:rPr>
          <w:sz w:val="14"/>
        </w:rPr>
        <w:t xml:space="preserve"> in its rulings </w:t>
      </w:r>
      <w:r w:rsidRPr="002C4783">
        <w:rPr>
          <w:rStyle w:val="StyleUnderline"/>
          <w:highlight w:val="yellow"/>
        </w:rPr>
        <w:t>and</w:t>
      </w:r>
      <w:r w:rsidRPr="00936C80">
        <w:rPr>
          <w:sz w:val="14"/>
        </w:rPr>
        <w:t xml:space="preserve"> to </w:t>
      </w:r>
      <w:r w:rsidRPr="002C4783">
        <w:rPr>
          <w:rStyle w:val="StyleUnderline"/>
          <w:highlight w:val="yellow"/>
        </w:rPr>
        <w:t xml:space="preserve">not discriminate against Chinese firms but </w:t>
      </w:r>
      <w:r w:rsidRPr="00804787">
        <w:rPr>
          <w:rStyle w:val="StyleUnderline"/>
          <w:highlight w:val="yellow"/>
        </w:rPr>
        <w:t>instead</w:t>
      </w:r>
      <w:r w:rsidRPr="002C4783">
        <w:rPr>
          <w:rStyle w:val="StyleUnderline"/>
          <w:highlight w:val="yellow"/>
        </w:rPr>
        <w:t xml:space="preserve"> treat Chinese acquisitions on an equal basis</w:t>
      </w:r>
      <w:r w:rsidRPr="00936C80">
        <w:rPr>
          <w:sz w:val="14"/>
        </w:rPr>
        <w:t xml:space="preserve"> in comparison with acquisitions by firms of other nationalities. </w:t>
      </w:r>
      <w:r w:rsidRPr="002C4783">
        <w:rPr>
          <w:rStyle w:val="StyleUnderline"/>
          <w:highlight w:val="yellow"/>
        </w:rPr>
        <w:t xml:space="preserve">The United States is not likely to accede to the Chinese demands in any </w:t>
      </w:r>
      <w:r w:rsidRPr="00804787">
        <w:rPr>
          <w:rStyle w:val="StyleUnderline"/>
          <w:highlight w:val="yellow"/>
        </w:rPr>
        <w:t>formal or legal</w:t>
      </w:r>
      <w:r w:rsidRPr="002C4783">
        <w:rPr>
          <w:rStyle w:val="StyleUnderline"/>
          <w:highlight w:val="yellow"/>
        </w:rPr>
        <w:t xml:space="preserve"> manner</w:t>
      </w:r>
      <w:r w:rsidRPr="00936C80">
        <w:rPr>
          <w:sz w:val="14"/>
        </w:rPr>
        <w:t xml:space="preserve">. In a world of geopolitical tensions, acquisitions by firms from potential adversary countries will inevitably receive disproportionately intense scrutiny. Assessments by US intelligence agencies will remain secret so as not to reveal "sources and methods." Discussions with </w:t>
      </w:r>
      <w:r w:rsidRPr="002C4783">
        <w:rPr>
          <w:rStyle w:val="StyleUnderline"/>
          <w:highlight w:val="yellow"/>
        </w:rPr>
        <w:t>the Chinese</w:t>
      </w:r>
      <w:r w:rsidRPr="00936C80">
        <w:rPr>
          <w:sz w:val="14"/>
        </w:rPr>
        <w:t xml:space="preserve"> about addressing their </w:t>
      </w:r>
      <w:r w:rsidRPr="002C4783">
        <w:rPr>
          <w:rStyle w:val="StyleUnderline"/>
          <w:highlight w:val="yellow"/>
        </w:rPr>
        <w:t>demands have been a major part of negotiations on</w:t>
      </w:r>
      <w:r w:rsidRPr="00936C80">
        <w:rPr>
          <w:sz w:val="14"/>
        </w:rPr>
        <w:t xml:space="preserve"> a bilateral investment treaty (</w:t>
      </w:r>
      <w:r w:rsidRPr="002C4783">
        <w:rPr>
          <w:rStyle w:val="StyleUnderline"/>
          <w:highlight w:val="yellow"/>
        </w:rPr>
        <w:t>BIT</w:t>
      </w:r>
      <w:r w:rsidRPr="00936C80">
        <w:rPr>
          <w:sz w:val="14"/>
        </w:rPr>
        <w:t xml:space="preserve">), </w:t>
      </w:r>
      <w:r w:rsidRPr="002C4783">
        <w:rPr>
          <w:rStyle w:val="StyleUnderline"/>
          <w:highlight w:val="yellow"/>
        </w:rPr>
        <w:t>but</w:t>
      </w:r>
      <w:r w:rsidRPr="00936C80">
        <w:rPr>
          <w:sz w:val="14"/>
        </w:rPr>
        <w:t xml:space="preserve"> as of September 2015, </w:t>
      </w:r>
      <w:r w:rsidRPr="002C4783">
        <w:rPr>
          <w:rStyle w:val="StyleUnderline"/>
          <w:highlight w:val="yellow"/>
        </w:rPr>
        <w:t>progress</w:t>
      </w:r>
      <w:r w:rsidRPr="00936C80">
        <w:rPr>
          <w:sz w:val="14"/>
        </w:rPr>
        <w:t xml:space="preserve"> on the issue </w:t>
      </w:r>
      <w:r w:rsidRPr="002C4783">
        <w:rPr>
          <w:rStyle w:val="StyleUnderline"/>
          <w:highlight w:val="yellow"/>
        </w:rPr>
        <w:t>has stalled</w:t>
      </w:r>
      <w:r w:rsidRPr="00936C80">
        <w:rPr>
          <w:sz w:val="14"/>
        </w:rPr>
        <w:t xml:space="preserve"> despite efforts to complete agreement at the time of the visit of President Xi Jinping to Washington and Seattle. It has become increasingly apparent that </w:t>
      </w:r>
      <w:r w:rsidRPr="002C4783">
        <w:rPr>
          <w:rStyle w:val="StyleUnderline"/>
          <w:highlight w:val="yellow"/>
        </w:rPr>
        <w:t>the United States is not prepared to change CFIUS's substantive procedures as China wants</w:t>
      </w:r>
      <w:r w:rsidRPr="00936C80">
        <w:rPr>
          <w:sz w:val="14"/>
        </w:rPr>
        <w:t>.</w:t>
      </w:r>
    </w:p>
    <w:p w:rsidR="007F12E4" w:rsidRDefault="007F12E4" w:rsidP="007F12E4">
      <w:pPr>
        <w:pStyle w:val="Heading4"/>
      </w:pPr>
      <w:r>
        <w:t>Congress unlikely to ratify in SQ</w:t>
      </w:r>
    </w:p>
    <w:p w:rsidR="007F12E4" w:rsidRDefault="007F12E4" w:rsidP="007F12E4">
      <w:r w:rsidRPr="00022771">
        <w:rPr>
          <w:rStyle w:val="Style13ptBold"/>
        </w:rPr>
        <w:t>South China Morning Post</w:t>
      </w:r>
      <w:r w:rsidRPr="00022771">
        <w:t>, 6-</w:t>
      </w:r>
      <w:r>
        <w:t>07</w:t>
      </w:r>
      <w:r w:rsidRPr="00022771">
        <w:t>-20</w:t>
      </w:r>
      <w:r w:rsidRPr="00022771">
        <w:rPr>
          <w:rStyle w:val="Style13ptBold"/>
        </w:rPr>
        <w:t>16</w:t>
      </w:r>
      <w:r w:rsidRPr="00022771">
        <w:t xml:space="preserve"> http://www.scmp.com/news/china/diplomacy-defence/article/1967619/china-us-unveil-new-list-limits-areas-bilateral, "China, US to unveil new list of off-limits areas at bilateral investment pact talks next week,"</w:t>
      </w:r>
      <w:r>
        <w:t xml:space="preserve">Acc </w:t>
      </w:r>
      <w:r w:rsidRPr="00022771">
        <w:t xml:space="preserve"> 6-28-2016</w:t>
      </w:r>
    </w:p>
    <w:p w:rsidR="007F12E4" w:rsidRDefault="007F12E4" w:rsidP="007F12E4">
      <w:r>
        <w:t xml:space="preserve">This is the last round of the high-level talks during Barack Obama’s presidency. </w:t>
      </w:r>
      <w:r w:rsidRPr="002C4783">
        <w:rPr>
          <w:rStyle w:val="StyleUnderline"/>
          <w:highlight w:val="yellow"/>
        </w:rPr>
        <w:t>If a deal promising greater market access were sealed,</w:t>
      </w:r>
      <w:r>
        <w:t xml:space="preserve"> it would be one of the biggest political legacies of Obama’s two terms. But </w:t>
      </w:r>
      <w:r w:rsidRPr="002C4783">
        <w:rPr>
          <w:rStyle w:val="StyleUnderline"/>
          <w:highlight w:val="yellow"/>
        </w:rPr>
        <w:t>it is unclear if it would be backed by the Republican-controlled US Congress</w:t>
      </w:r>
      <w:r>
        <w:t>.</w:t>
      </w:r>
    </w:p>
    <w:p w:rsidR="007F12E4" w:rsidRDefault="007F12E4" w:rsidP="007F12E4">
      <w:pPr>
        <w:pStyle w:val="Heading4"/>
      </w:pPr>
      <w:r>
        <w:t>Thus, the plan</w:t>
      </w:r>
    </w:p>
    <w:p w:rsidR="007F12E4" w:rsidRDefault="007F12E4" w:rsidP="007F12E4"/>
    <w:p w:rsidR="007F12E4" w:rsidRDefault="007F12E4" w:rsidP="007F12E4">
      <w:pPr>
        <w:pStyle w:val="Heading4"/>
      </w:pPr>
      <w:r w:rsidRPr="009361F8">
        <w:t xml:space="preserve">The United States federal government should increase its diplomatic and economic engagement with the People’s Republic of China by negotiating and ratifying a Bilateral Investment Treaty with the People’s Republic of China. The United States federal government should assure a successful negotiation by acceding to demands for transparency in the CFIUS (Committee on Foreign Investment in the United States) process and accepting China’s most recent “negative list” proposal. </w:t>
      </w:r>
    </w:p>
    <w:p w:rsidR="007F12E4" w:rsidRPr="009361F8" w:rsidRDefault="007F12E4" w:rsidP="007F12E4">
      <w:pPr>
        <w:pStyle w:val="Heading4"/>
      </w:pPr>
      <w:r>
        <w:t>(Optional) The plan’s negotiations shall be coordinated t</w:t>
      </w:r>
      <w:r w:rsidRPr="009361F8">
        <w:t>h</w:t>
      </w:r>
      <w:r>
        <w:t xml:space="preserve">rough the </w:t>
      </w:r>
      <w:r w:rsidRPr="009361F8">
        <w:t>Strategic and Economic Dialogue</w:t>
      </w:r>
      <w:r>
        <w:t xml:space="preserve"> process, coordinated with the Department of State and the Treasury Department and signed by the President, then ratified by the Senate. </w:t>
      </w:r>
    </w:p>
    <w:p w:rsidR="007F12E4" w:rsidRDefault="007F12E4" w:rsidP="007F12E4">
      <w:pPr>
        <w:pStyle w:val="Heading3"/>
      </w:pPr>
      <w:bookmarkStart w:id="3" w:name="_Toc455187775"/>
      <w:bookmarkStart w:id="4" w:name="_GoBack"/>
      <w:bookmarkEnd w:id="4"/>
      <w:r>
        <w:t>Solvency</w:t>
      </w:r>
      <w:bookmarkEnd w:id="3"/>
    </w:p>
    <w:p w:rsidR="007F12E4" w:rsidRDefault="007F12E4" w:rsidP="007F12E4">
      <w:pPr>
        <w:pStyle w:val="Heading4"/>
      </w:pPr>
      <w:r>
        <w:t>The CFIUS amendment is sufficient to solve – refusal to do plan wrecks economy and relations</w:t>
      </w:r>
    </w:p>
    <w:p w:rsidR="007F12E4" w:rsidRDefault="007F12E4" w:rsidP="007F12E4">
      <w:r w:rsidRPr="00D9519E">
        <w:t>Reuters Editorial, 10-23-2015</w:t>
      </w:r>
    </w:p>
    <w:p w:rsidR="007F12E4" w:rsidRDefault="007F12E4" w:rsidP="007F12E4">
      <w:r w:rsidRPr="00D9519E">
        <w:t>http://www.reuters.com/article/china-usa-investment-idUSL3N12N33I20151023, "U.S. urged to amend national security proviso in China investment treaty talks," Reuters, Acc:7-1-2016 (ermo/sms)</w:t>
      </w:r>
    </w:p>
    <w:p w:rsidR="007F12E4" w:rsidRPr="00D9519E" w:rsidRDefault="007F12E4" w:rsidP="007F12E4">
      <w:r w:rsidRPr="002C4783">
        <w:rPr>
          <w:rStyle w:val="StyleUnderline"/>
          <w:highlight w:val="yellow"/>
        </w:rPr>
        <w:t xml:space="preserve">The United States must </w:t>
      </w:r>
      <w:r w:rsidRPr="00804787">
        <w:rPr>
          <w:rStyle w:val="StyleUnderline"/>
          <w:highlight w:val="yellow"/>
        </w:rPr>
        <w:t>amend</w:t>
      </w:r>
      <w:r w:rsidRPr="002C4783">
        <w:rPr>
          <w:rStyle w:val="StyleUnderline"/>
          <w:highlight w:val="yellow"/>
        </w:rPr>
        <w:t xml:space="preserve"> a standard national security provision in investment treaties when negotiating with China</w:t>
      </w:r>
      <w:r>
        <w:t xml:space="preserve">, a U.S. business lobby said on Friday, </w:t>
      </w:r>
      <w:r w:rsidRPr="002C4783">
        <w:rPr>
          <w:rStyle w:val="StyleUnderline"/>
          <w:highlight w:val="yellow"/>
        </w:rPr>
        <w:t xml:space="preserve">or risk giving Beijing the </w:t>
      </w:r>
      <w:r w:rsidRPr="00804787">
        <w:rPr>
          <w:rStyle w:val="StyleUnderline"/>
          <w:highlight w:val="yellow"/>
        </w:rPr>
        <w:t>green light</w:t>
      </w:r>
      <w:r w:rsidRPr="002C4783">
        <w:rPr>
          <w:rStyle w:val="StyleUnderline"/>
          <w:highlight w:val="yellow"/>
        </w:rPr>
        <w:t xml:space="preserve"> to limit U.S. market access</w:t>
      </w:r>
      <w:r>
        <w:t xml:space="preserve">. China, which has more barriers on foreign investment than the United States, is </w:t>
      </w:r>
      <w:r w:rsidRPr="002C4783">
        <w:rPr>
          <w:rStyle w:val="StyleUnderline"/>
          <w:highlight w:val="yellow"/>
        </w:rPr>
        <w:t>in talks</w:t>
      </w:r>
      <w:r>
        <w:t xml:space="preserve"> with Washington </w:t>
      </w:r>
      <w:r w:rsidRPr="002C4783">
        <w:rPr>
          <w:rStyle w:val="StyleUnderline"/>
          <w:highlight w:val="yellow"/>
        </w:rPr>
        <w:t xml:space="preserve">to </w:t>
      </w:r>
      <w:r w:rsidRPr="00804787">
        <w:rPr>
          <w:rStyle w:val="StyleUnderline"/>
          <w:highlight w:val="yellow"/>
        </w:rPr>
        <w:t>narrow</w:t>
      </w:r>
      <w:r w:rsidRPr="002C4783">
        <w:rPr>
          <w:rStyle w:val="StyleUnderline"/>
          <w:highlight w:val="yellow"/>
        </w:rPr>
        <w:t xml:space="preserve"> the "negative list" of sectors closed to the</w:t>
      </w:r>
      <w:r>
        <w:t xml:space="preserve"> other side's investors as part of a bilateral investment treaty (</w:t>
      </w:r>
      <w:r w:rsidRPr="002C4783">
        <w:rPr>
          <w:rStyle w:val="StyleUnderline"/>
          <w:highlight w:val="yellow"/>
        </w:rPr>
        <w:t>BIT</w:t>
      </w:r>
      <w:r>
        <w:t xml:space="preserve">). Keeping a standard exemption in the treaty for sensitive sectors could allow China to apply the proviso to its own national security, which it defines more broadly, to cover anything from the military to ecological, societal and cultural security. </w:t>
      </w:r>
      <w:r w:rsidRPr="002C4783">
        <w:rPr>
          <w:rStyle w:val="StyleUnderline"/>
          <w:highlight w:val="yellow"/>
        </w:rPr>
        <w:t xml:space="preserve">Washington should make </w:t>
      </w:r>
      <w:r w:rsidRPr="00804787">
        <w:rPr>
          <w:rStyle w:val="StyleUnderline"/>
          <w:highlight w:val="yellow"/>
        </w:rPr>
        <w:t>adjustments</w:t>
      </w:r>
      <w:r w:rsidRPr="002C4783">
        <w:rPr>
          <w:rStyle w:val="StyleUnderline"/>
          <w:highlight w:val="yellow"/>
        </w:rPr>
        <w:t xml:space="preserve"> to the </w:t>
      </w:r>
      <w:r w:rsidRPr="00804787">
        <w:rPr>
          <w:rStyle w:val="StyleUnderline"/>
          <w:highlight w:val="yellow"/>
        </w:rPr>
        <w:t>model treaty</w:t>
      </w:r>
      <w:r w:rsidRPr="002C4783">
        <w:rPr>
          <w:rStyle w:val="StyleUnderline"/>
          <w:highlight w:val="yellow"/>
        </w:rPr>
        <w:t xml:space="preserve"> it has used since 2012 in order to tackle "Chinese circumstances",</w:t>
      </w:r>
      <w:r>
        <w:t xml:space="preserve"> Tim Stratford, the chairman of the BIT task force of the American Chamber of Commerce in China, told reporters. "While it's a very strong starting point for negotiations, it might be appropriate to make a few adjustments in it that would make it more directly applicable," Stratford told reporters at a briefing on a Chamber report on the talks. "If you have the same carve-out on the Chinese side but they have a definition that is this broad, then you can see why that could raise some concerns," added Stratford, a former assistant U.S. Trade Representative. U.S. investors hope that a treaty will widen their access to many industries tightly controlled in China, from financial services to healthcare. </w:t>
      </w:r>
      <w:r w:rsidRPr="002C4783">
        <w:rPr>
          <w:rStyle w:val="StyleUnderline"/>
          <w:highlight w:val="yellow"/>
        </w:rPr>
        <w:t>Beijing and Washington have agreed to hasten work</w:t>
      </w:r>
      <w:r>
        <w:t xml:space="preserve"> on the investment treaty, </w:t>
      </w:r>
      <w:r w:rsidRPr="002C4783">
        <w:rPr>
          <w:rStyle w:val="StyleUnderline"/>
          <w:highlight w:val="yellow"/>
        </w:rPr>
        <w:t>but</w:t>
      </w:r>
      <w:r>
        <w:t xml:space="preserve"> business groups fear </w:t>
      </w:r>
      <w:r w:rsidRPr="002C4783">
        <w:rPr>
          <w:rStyle w:val="StyleUnderline"/>
          <w:highlight w:val="yellow"/>
        </w:rPr>
        <w:t xml:space="preserve">new national security guidelines in China could </w:t>
      </w:r>
      <w:r w:rsidRPr="00804787">
        <w:rPr>
          <w:rStyle w:val="StyleUnderline"/>
          <w:highlight w:val="yellow"/>
        </w:rPr>
        <w:t>stall</w:t>
      </w:r>
      <w:r w:rsidRPr="002C4783">
        <w:rPr>
          <w:rStyle w:val="StyleUnderline"/>
          <w:highlight w:val="yellow"/>
        </w:rPr>
        <w:t xml:space="preserve"> progress</w:t>
      </w:r>
      <w:r>
        <w:t xml:space="preserve">. Foreign companies say the rules are a rollback of China's vows to usher in market reforms, as they require use of "secure and controllable" technology, with data operations to be based on the mainland. China says the new policies will bolster networks and better regulate information in the face of growing security threats. </w:t>
      </w:r>
      <w:r w:rsidRPr="002C4783">
        <w:rPr>
          <w:rStyle w:val="StyleUnderline"/>
          <w:highlight w:val="yellow"/>
        </w:rPr>
        <w:t>The "protracted rollout</w:t>
      </w:r>
      <w:r>
        <w:t xml:space="preserve"> of market openings" </w:t>
      </w:r>
      <w:r w:rsidRPr="002C4783">
        <w:rPr>
          <w:rStyle w:val="StyleUnderline"/>
          <w:highlight w:val="yellow"/>
        </w:rPr>
        <w:t xml:space="preserve">will not only </w:t>
      </w:r>
      <w:r w:rsidRPr="00804787">
        <w:rPr>
          <w:rStyle w:val="StyleUnderline"/>
          <w:highlight w:val="yellow"/>
        </w:rPr>
        <w:t>hurt</w:t>
      </w:r>
      <w:r w:rsidRPr="002C4783">
        <w:rPr>
          <w:rStyle w:val="StyleUnderline"/>
          <w:highlight w:val="yellow"/>
        </w:rPr>
        <w:t xml:space="preserve"> the Chinese economy, but could have a "</w:t>
      </w:r>
      <w:r w:rsidRPr="00804787">
        <w:rPr>
          <w:rStyle w:val="StyleUnderline"/>
          <w:highlight w:val="yellow"/>
        </w:rPr>
        <w:t>cooling effect</w:t>
      </w:r>
      <w:r>
        <w:t xml:space="preserve">" on talks, the Chamber said, adding that </w:t>
      </w:r>
      <w:r w:rsidRPr="002C4783">
        <w:rPr>
          <w:rStyle w:val="StyleUnderline"/>
          <w:highlight w:val="yellow"/>
        </w:rPr>
        <w:t>Chinese officials</w:t>
      </w:r>
      <w:r>
        <w:t xml:space="preserve"> had </w:t>
      </w:r>
      <w:r w:rsidRPr="002C4783">
        <w:rPr>
          <w:rStyle w:val="StyleUnderline"/>
          <w:highlight w:val="yellow"/>
        </w:rPr>
        <w:t>told</w:t>
      </w:r>
      <w:r>
        <w:t xml:space="preserve"> numerous </w:t>
      </w:r>
      <w:r w:rsidRPr="002C4783">
        <w:rPr>
          <w:rStyle w:val="StyleUnderline"/>
          <w:highlight w:val="yellow"/>
        </w:rPr>
        <w:t xml:space="preserve">companies that further market opening would be delayed </w:t>
      </w:r>
      <w:r w:rsidRPr="00804787">
        <w:rPr>
          <w:rStyle w:val="StyleUnderline"/>
          <w:highlight w:val="yellow"/>
        </w:rPr>
        <w:t>until</w:t>
      </w:r>
      <w:r w:rsidRPr="002C4783">
        <w:rPr>
          <w:rStyle w:val="StyleUnderline"/>
          <w:highlight w:val="yellow"/>
        </w:rPr>
        <w:t xml:space="preserve"> the investment treaty was complete</w:t>
      </w:r>
      <w:r>
        <w:t>. "What is needed is true market access without underhanded and unwritten barriers that could potentially render the BIT meaningless," Chamber Chairman James Zimmerman said in the report.</w:t>
      </w:r>
    </w:p>
    <w:p w:rsidR="007F12E4" w:rsidRDefault="007F12E4" w:rsidP="007F12E4">
      <w:pPr>
        <w:pStyle w:val="Heading4"/>
      </w:pPr>
      <w:r>
        <w:t>China says yes – Xi comments</w:t>
      </w:r>
    </w:p>
    <w:p w:rsidR="007F12E4" w:rsidRDefault="007F12E4" w:rsidP="007F12E4">
      <w:r w:rsidRPr="00343BBD">
        <w:rPr>
          <w:rStyle w:val="Style13ptBold"/>
        </w:rPr>
        <w:t>Reuters</w:t>
      </w:r>
      <w:r w:rsidRPr="006D1F5A">
        <w:t xml:space="preserve">, Jun </w:t>
      </w:r>
      <w:r>
        <w:t>5</w:t>
      </w:r>
      <w:r w:rsidRPr="006D1F5A">
        <w:t>, 20</w:t>
      </w:r>
      <w:r w:rsidRPr="006D1F5A">
        <w:rPr>
          <w:rStyle w:val="Style13ptBold"/>
        </w:rPr>
        <w:t>16</w:t>
      </w:r>
      <w:r w:rsidRPr="006D1F5A">
        <w:t xml:space="preserve">, </w:t>
      </w:r>
    </w:p>
    <w:p w:rsidR="007F12E4" w:rsidRDefault="007F12E4" w:rsidP="007F12E4">
      <w:r w:rsidRPr="009962C7">
        <w:t xml:space="preserve">Reuters, 6-5-2016, http://www.businessinsider.com/r-chinas-xi-says-important-to-conclude-investment-treaty-with-us-2016-6, "China's Xi says important to conclude investment treaty with U.S.," Business Insider, </w:t>
      </w:r>
      <w:r>
        <w:t xml:space="preserve">Acc </w:t>
      </w:r>
      <w:r w:rsidRPr="009962C7">
        <w:t>6-28-2016</w:t>
      </w:r>
    </w:p>
    <w:p w:rsidR="007F12E4" w:rsidRDefault="007F12E4" w:rsidP="007F12E4">
      <w:r>
        <w:t xml:space="preserve">Chinese </w:t>
      </w:r>
      <w:r w:rsidRPr="002C4783">
        <w:rPr>
          <w:rStyle w:val="StyleUnderline"/>
          <w:highlight w:val="yellow"/>
        </w:rPr>
        <w:t>President Xi</w:t>
      </w:r>
      <w:r>
        <w:t xml:space="preserve"> Jinping </w:t>
      </w:r>
      <w:r w:rsidRPr="002C4783">
        <w:rPr>
          <w:rStyle w:val="StyleUnderline"/>
          <w:highlight w:val="yellow"/>
        </w:rPr>
        <w:t>said</w:t>
      </w:r>
      <w:r>
        <w:t xml:space="preserve"> on Monday </w:t>
      </w:r>
      <w:r w:rsidRPr="002C4783">
        <w:rPr>
          <w:rStyle w:val="StyleUnderline"/>
          <w:highlight w:val="yellow"/>
        </w:rPr>
        <w:t>it was important to conclude a bilateral investment treaty with the United States at an early date.</w:t>
      </w:r>
      <w:r>
        <w:t xml:space="preserve"> He was speaking at the start of high-level talks between the two countries in Beijing.</w:t>
      </w:r>
    </w:p>
    <w:p w:rsidR="002C4783" w:rsidRDefault="002C4783">
      <w:pPr>
        <w:rPr>
          <w:rFonts w:eastAsiaTheme="majorEastAsia" w:cstheme="majorBidi"/>
          <w:b/>
          <w:iCs/>
          <w:sz w:val="26"/>
        </w:rPr>
      </w:pPr>
      <w:r>
        <w:br w:type="page"/>
      </w:r>
    </w:p>
    <w:p w:rsidR="007F12E4" w:rsidRDefault="007F12E4" w:rsidP="007F12E4">
      <w:pPr>
        <w:pStyle w:val="Heading4"/>
      </w:pPr>
      <w:r>
        <w:t>The US is holding a new “negative list” offer right now</w:t>
      </w:r>
    </w:p>
    <w:p w:rsidR="007F12E4" w:rsidRDefault="007F12E4" w:rsidP="007F12E4">
      <w:pPr>
        <w:rPr>
          <w:rStyle w:val="Style13ptBold"/>
        </w:rPr>
      </w:pPr>
      <w:r w:rsidRPr="00E44D19">
        <w:rPr>
          <w:rStyle w:val="Style13ptBold"/>
        </w:rPr>
        <w:t>Xinhua</w:t>
      </w:r>
      <w:r w:rsidRPr="00D75F6E">
        <w:t xml:space="preserve"> </w:t>
      </w:r>
      <w:r>
        <w:t>June</w:t>
      </w:r>
      <w:r w:rsidRPr="00D75F6E">
        <w:t xml:space="preserve"> </w:t>
      </w:r>
      <w:r>
        <w:t>22</w:t>
      </w:r>
      <w:r w:rsidRPr="00D75F6E">
        <w:t>,</w:t>
      </w:r>
      <w:r>
        <w:rPr>
          <w:rStyle w:val="Style13ptBold"/>
        </w:rPr>
        <w:t xml:space="preserve"> 2016 </w:t>
      </w:r>
    </w:p>
    <w:p w:rsidR="007F12E4" w:rsidRDefault="007F12E4" w:rsidP="007F12E4">
      <w:r w:rsidRPr="00D75F6E">
        <w:t>https://johnib.wordpress.com/tag/code-of-conduct/, " U.S., China Find Common Ground Elusive at High-Level Talks,"</w:t>
      </w:r>
      <w:r>
        <w:t xml:space="preserve"> Acc</w:t>
      </w:r>
      <w:r w:rsidRPr="00D75F6E">
        <w:t xml:space="preserve"> 6-28-2016</w:t>
      </w:r>
    </w:p>
    <w:p w:rsidR="007F12E4" w:rsidRDefault="007F12E4" w:rsidP="007F12E4">
      <w:r>
        <w:t xml:space="preserve">Max </w:t>
      </w:r>
      <w:r w:rsidRPr="002C4783">
        <w:rPr>
          <w:rStyle w:val="StyleUnderline"/>
          <w:highlight w:val="yellow"/>
        </w:rPr>
        <w:t>Baucus</w:t>
      </w:r>
      <w:r>
        <w:t xml:space="preserve">, US Ambassador to China, said he </w:t>
      </w:r>
      <w:r w:rsidRPr="002C4783">
        <w:rPr>
          <w:rStyle w:val="StyleUnderline"/>
          <w:highlight w:val="yellow"/>
        </w:rPr>
        <w:t>hoped</w:t>
      </w:r>
      <w:r>
        <w:t xml:space="preserve"> </w:t>
      </w:r>
      <w:r w:rsidRPr="002C4783">
        <w:rPr>
          <w:rStyle w:val="StyleUnderline"/>
          <w:highlight w:val="yellow"/>
        </w:rPr>
        <w:t>the two</w:t>
      </w:r>
      <w:r>
        <w:t xml:space="preserve"> countries </w:t>
      </w:r>
      <w:r w:rsidRPr="002C4783">
        <w:rPr>
          <w:rStyle w:val="StyleUnderline"/>
          <w:highlight w:val="yellow"/>
        </w:rPr>
        <w:t>could reach a</w:t>
      </w:r>
      <w:r>
        <w:t xml:space="preserve"> bilateral investment treaty (</w:t>
      </w:r>
      <w:r w:rsidRPr="002C4783">
        <w:rPr>
          <w:rStyle w:val="StyleUnderline"/>
          <w:highlight w:val="yellow"/>
        </w:rPr>
        <w:t>BIT</w:t>
      </w:r>
      <w:r>
        <w:t xml:space="preserve">) so that investors can invest more easily in each other's country, </w:t>
      </w:r>
      <w:r w:rsidRPr="002C4783">
        <w:rPr>
          <w:rStyle w:val="StyleUnderline"/>
          <w:highlight w:val="yellow"/>
        </w:rPr>
        <w:t xml:space="preserve">which is </w:t>
      </w:r>
      <w:r w:rsidRPr="00804787">
        <w:rPr>
          <w:rStyle w:val="StyleUnderline"/>
          <w:highlight w:val="yellow"/>
        </w:rPr>
        <w:t>very important</w:t>
      </w:r>
      <w:r w:rsidRPr="002C4783">
        <w:rPr>
          <w:rStyle w:val="StyleUnderline"/>
          <w:highlight w:val="yellow"/>
        </w:rPr>
        <w:t xml:space="preserve"> for the China and US </w:t>
      </w:r>
      <w:r w:rsidRPr="00804787">
        <w:rPr>
          <w:rStyle w:val="StyleUnderline"/>
          <w:highlight w:val="yellow"/>
        </w:rPr>
        <w:t>economies</w:t>
      </w:r>
      <w:r>
        <w:t xml:space="preserve">. "As China-US business cooperation continues to develop, </w:t>
      </w:r>
      <w:r w:rsidRPr="002C4783">
        <w:rPr>
          <w:rStyle w:val="StyleUnderline"/>
          <w:highlight w:val="yellow"/>
        </w:rPr>
        <w:t>a top priority</w:t>
      </w:r>
      <w:r>
        <w:t xml:space="preserve"> for policymakers on both sides of the Pacific </w:t>
      </w:r>
      <w:r w:rsidRPr="002C4783">
        <w:rPr>
          <w:rStyle w:val="StyleUnderline"/>
          <w:highlight w:val="yellow"/>
        </w:rPr>
        <w:t>should be the pursuit of a</w:t>
      </w:r>
      <w:r>
        <w:t xml:space="preserve"> high-standard and transparent </w:t>
      </w:r>
      <w:r w:rsidRPr="002C4783">
        <w:rPr>
          <w:rStyle w:val="StyleUnderline"/>
          <w:highlight w:val="yellow"/>
        </w:rPr>
        <w:t>bilateral investment treaty</w:t>
      </w:r>
      <w:r>
        <w:t xml:space="preserve"> that will meet the expectations of all companies," said the CGCC, in a newly-released report. Baucus also said he remains "bullish" on China-US relations no matter who is elected as the next president of the United States in November. Leaders of both countries have recognized that the Chinese and American people essentially have the same aspirations for living a better life with clean water, safe food, good education and health care, he said. Wu noted that "the </w:t>
      </w:r>
      <w:r w:rsidRPr="00804787">
        <w:rPr>
          <w:rStyle w:val="StyleUnderline"/>
          <w:highlight w:val="yellow"/>
        </w:rPr>
        <w:t>closer</w:t>
      </w:r>
      <w:r>
        <w:t xml:space="preserve"> and mutually beneficial </w:t>
      </w:r>
      <w:r w:rsidRPr="002C4783">
        <w:rPr>
          <w:rStyle w:val="StyleUnderline"/>
          <w:highlight w:val="yellow"/>
        </w:rPr>
        <w:t>cooperation" among Chinese and US businesses will</w:t>
      </w:r>
      <w:r>
        <w:t xml:space="preserve"> also help </w:t>
      </w:r>
      <w:r w:rsidRPr="002C4783">
        <w:rPr>
          <w:rStyle w:val="StyleUnderline"/>
          <w:highlight w:val="yellow"/>
        </w:rPr>
        <w:t xml:space="preserve">extend and </w:t>
      </w:r>
      <w:r w:rsidRPr="00804787">
        <w:rPr>
          <w:rStyle w:val="StyleUnderline"/>
          <w:highlight w:val="yellow"/>
        </w:rPr>
        <w:t>deepen the relationship</w:t>
      </w:r>
      <w:r>
        <w:t xml:space="preserve"> between the two countries. US Trade Representative Michael Froman said Monday that </w:t>
      </w:r>
      <w:r w:rsidRPr="002C4783">
        <w:rPr>
          <w:rStyle w:val="StyleUnderline"/>
          <w:highlight w:val="yellow"/>
        </w:rPr>
        <w:t xml:space="preserve">the United States is </w:t>
      </w:r>
      <w:r w:rsidRPr="00804787">
        <w:rPr>
          <w:rStyle w:val="StyleUnderline"/>
          <w:highlight w:val="yellow"/>
        </w:rPr>
        <w:t>in the process</w:t>
      </w:r>
      <w:r w:rsidRPr="002C4783">
        <w:rPr>
          <w:rStyle w:val="StyleUnderline"/>
          <w:highlight w:val="yellow"/>
        </w:rPr>
        <w:t xml:space="preserve"> of assessing the Chinese </w:t>
      </w:r>
      <w:r w:rsidRPr="00804787">
        <w:rPr>
          <w:rStyle w:val="StyleUnderline"/>
          <w:highlight w:val="yellow"/>
        </w:rPr>
        <w:t>new negative list offer</w:t>
      </w:r>
      <w:r>
        <w:t xml:space="preserve">. He said </w:t>
      </w:r>
      <w:r w:rsidRPr="002C4783">
        <w:rPr>
          <w:rStyle w:val="StyleUnderline"/>
          <w:highlight w:val="yellow"/>
        </w:rPr>
        <w:t>investment treaty talks will continue into the fall</w:t>
      </w:r>
      <w:r>
        <w:t xml:space="preserve">. "I think </w:t>
      </w:r>
      <w:r w:rsidRPr="002C4783">
        <w:rPr>
          <w:rStyle w:val="StyleUnderline"/>
          <w:highlight w:val="yellow"/>
        </w:rPr>
        <w:t xml:space="preserve">if we can achieve a </w:t>
      </w:r>
      <w:r w:rsidRPr="00804787">
        <w:rPr>
          <w:rStyle w:val="StyleUnderline"/>
          <w:highlight w:val="yellow"/>
        </w:rPr>
        <w:t>high-standard agreement</w:t>
      </w:r>
      <w:r>
        <w:t xml:space="preserve"> you're </w:t>
      </w:r>
      <w:r w:rsidRPr="002C4783">
        <w:rPr>
          <w:rStyle w:val="StyleUnderline"/>
          <w:highlight w:val="yellow"/>
        </w:rPr>
        <w:t>moving</w:t>
      </w:r>
      <w:r>
        <w:t xml:space="preserve"> from </w:t>
      </w:r>
      <w:r w:rsidRPr="002C4783">
        <w:rPr>
          <w:rStyle w:val="StyleUnderline"/>
          <w:highlight w:val="yellow"/>
        </w:rPr>
        <w:t>a world in which everything is prohibited unless it's expressly approved to one where everything's approved unless expressly</w:t>
      </w:r>
      <w:r>
        <w:t xml:space="preserve"> regulated or </w:t>
      </w:r>
      <w:r w:rsidRPr="002C4783">
        <w:rPr>
          <w:rStyle w:val="StyleUnderline"/>
          <w:highlight w:val="yellow"/>
        </w:rPr>
        <w:t>prohibited</w:t>
      </w:r>
      <w:r>
        <w:t xml:space="preserve">. And </w:t>
      </w:r>
      <w:r w:rsidRPr="002C4783">
        <w:rPr>
          <w:rStyle w:val="StyleUnderline"/>
          <w:highlight w:val="yellow"/>
        </w:rPr>
        <w:t xml:space="preserve">that's a </w:t>
      </w:r>
      <w:r w:rsidRPr="00804787">
        <w:rPr>
          <w:rStyle w:val="StyleUnderline"/>
          <w:highlight w:val="yellow"/>
        </w:rPr>
        <w:t>significant change</w:t>
      </w:r>
      <w:r>
        <w:t xml:space="preserve"> in terms of getting the government out of the business of managing the economy," Froman said.</w:t>
      </w:r>
    </w:p>
    <w:p w:rsidR="00394812" w:rsidRDefault="00784E2F" w:rsidP="00394812">
      <w:pPr>
        <w:pStyle w:val="Heading3"/>
      </w:pPr>
      <w:bookmarkStart w:id="5" w:name="_Toc455187776"/>
      <w:r>
        <w:t xml:space="preserve">Economy </w:t>
      </w:r>
      <w:r w:rsidR="001F64D7">
        <w:t>Advantage</w:t>
      </w:r>
      <w:bookmarkEnd w:id="5"/>
    </w:p>
    <w:p w:rsidR="006F7E6A" w:rsidRDefault="006F7E6A" w:rsidP="006F7E6A">
      <w:pPr>
        <w:pStyle w:val="Heading4"/>
      </w:pPr>
      <w:r>
        <w:t xml:space="preserve">Global growth is </w:t>
      </w:r>
      <w:r w:rsidR="00B6414F">
        <w:t>declining</w:t>
      </w:r>
      <w:r>
        <w:t xml:space="preserve"> now </w:t>
      </w:r>
      <w:r w:rsidR="00B6414F">
        <w:t>–</w:t>
      </w:r>
      <w:r>
        <w:t xml:space="preserve"> </w:t>
      </w:r>
      <w:r w:rsidR="00B6414F">
        <w:t xml:space="preserve">BIT is key to growth </w:t>
      </w:r>
    </w:p>
    <w:p w:rsidR="006F7E6A" w:rsidRDefault="006F7E6A" w:rsidP="006F7E6A">
      <w:r w:rsidRPr="00D75F6E">
        <w:rPr>
          <w:rStyle w:val="Style13ptBold"/>
        </w:rPr>
        <w:t>Qu Qiang</w:t>
      </w:r>
      <w:r w:rsidRPr="00D75F6E">
        <w:t xml:space="preserve">, </w:t>
      </w:r>
      <w:r>
        <w:t>06-24-20</w:t>
      </w:r>
      <w:r w:rsidRPr="00D75F6E">
        <w:rPr>
          <w:rStyle w:val="Style13ptBold"/>
        </w:rPr>
        <w:t>16</w:t>
      </w:r>
      <w:r>
        <w:rPr>
          <w:rStyle w:val="Style13ptBold"/>
        </w:rPr>
        <w:t xml:space="preserve"> R</w:t>
      </w:r>
      <w:r w:rsidRPr="00D75F6E">
        <w:rPr>
          <w:rStyle w:val="Style13ptBold"/>
        </w:rPr>
        <w:t xml:space="preserve">esearch </w:t>
      </w:r>
      <w:r>
        <w:rPr>
          <w:rStyle w:val="Style13ptBold"/>
        </w:rPr>
        <w:t>F</w:t>
      </w:r>
      <w:r w:rsidRPr="00D75F6E">
        <w:rPr>
          <w:rStyle w:val="Style13ptBold"/>
        </w:rPr>
        <w:t>ellow of the International Monetary Institute at the Renmin University of China.</w:t>
      </w:r>
    </w:p>
    <w:p w:rsidR="006F7E6A" w:rsidRDefault="006F7E6A" w:rsidP="006F7E6A">
      <w:r w:rsidRPr="00D75F6E">
        <w:t xml:space="preserve">http://www.globaltimes.cn/content/990401.shtml, "China and US need each other more than ever," No Publication, </w:t>
      </w:r>
      <w:r>
        <w:t xml:space="preserve">Acc </w:t>
      </w:r>
      <w:r w:rsidRPr="00D75F6E">
        <w:t>6-28-2016</w:t>
      </w:r>
    </w:p>
    <w:p w:rsidR="006F7E6A" w:rsidRPr="002C4783" w:rsidRDefault="006F7E6A" w:rsidP="006F7E6A">
      <w:pPr>
        <w:rPr>
          <w:sz w:val="14"/>
        </w:rPr>
      </w:pPr>
      <w:r w:rsidRPr="002C4783">
        <w:rPr>
          <w:sz w:val="14"/>
        </w:rPr>
        <w:t xml:space="preserve">Six years on from the financial crisis, </w:t>
      </w:r>
      <w:r w:rsidRPr="002C4783">
        <w:rPr>
          <w:rStyle w:val="StyleUnderline"/>
          <w:highlight w:val="yellow"/>
        </w:rPr>
        <w:t xml:space="preserve">amid a </w:t>
      </w:r>
      <w:r w:rsidRPr="00804787">
        <w:rPr>
          <w:rStyle w:val="StyleUnderline"/>
          <w:highlight w:val="yellow"/>
        </w:rPr>
        <w:t>still gloomy world economic outlook</w:t>
      </w:r>
      <w:r w:rsidRPr="002C4783">
        <w:rPr>
          <w:rStyle w:val="StyleUnderline"/>
          <w:highlight w:val="yellow"/>
        </w:rPr>
        <w:t xml:space="preserve">, now is </w:t>
      </w:r>
      <w:r w:rsidRPr="00804787">
        <w:rPr>
          <w:rStyle w:val="StyleUnderline"/>
          <w:highlight w:val="yellow"/>
        </w:rPr>
        <w:t>exactly the right moment</w:t>
      </w:r>
      <w:r w:rsidRPr="002C4783">
        <w:rPr>
          <w:rStyle w:val="StyleUnderline"/>
          <w:highlight w:val="yellow"/>
        </w:rPr>
        <w:t xml:space="preserve"> for the world's two largest economies to establish </w:t>
      </w:r>
      <w:r w:rsidRPr="00804787">
        <w:rPr>
          <w:rStyle w:val="StyleUnderline"/>
          <w:highlight w:val="yellow"/>
        </w:rPr>
        <w:t>closer ties</w:t>
      </w:r>
      <w:r w:rsidRPr="002C4783">
        <w:rPr>
          <w:rStyle w:val="StyleUnderline"/>
          <w:highlight w:val="yellow"/>
        </w:rPr>
        <w:t xml:space="preserve"> of trade and investment</w:t>
      </w:r>
      <w:r w:rsidRPr="002C4783">
        <w:rPr>
          <w:sz w:val="14"/>
        </w:rPr>
        <w:t xml:space="preserve"> with more open markets, </w:t>
      </w:r>
      <w:r w:rsidRPr="002C4783">
        <w:rPr>
          <w:rStyle w:val="StyleUnderline"/>
          <w:highlight w:val="yellow"/>
        </w:rPr>
        <w:t>and less protectionism</w:t>
      </w:r>
      <w:r w:rsidRPr="002C4783">
        <w:rPr>
          <w:sz w:val="14"/>
        </w:rPr>
        <w:t xml:space="preserve"> and discrimination. While the monetary spell of central banks is losing its charm, </w:t>
      </w:r>
      <w:r w:rsidRPr="002C4783">
        <w:rPr>
          <w:rStyle w:val="StyleUnderline"/>
          <w:highlight w:val="yellow"/>
        </w:rPr>
        <w:t xml:space="preserve">a </w:t>
      </w:r>
      <w:r w:rsidRPr="00804787">
        <w:rPr>
          <w:rStyle w:val="StyleUnderline"/>
          <w:highlight w:val="yellow"/>
        </w:rPr>
        <w:t>solid agreement</w:t>
      </w:r>
      <w:r w:rsidRPr="002C4783">
        <w:rPr>
          <w:sz w:val="14"/>
        </w:rPr>
        <w:t xml:space="preserve"> as such </w:t>
      </w:r>
      <w:r w:rsidRPr="002C4783">
        <w:rPr>
          <w:rStyle w:val="StyleUnderline"/>
          <w:highlight w:val="yellow"/>
        </w:rPr>
        <w:t xml:space="preserve">and its substantial potential could unquestionably </w:t>
      </w:r>
      <w:r w:rsidRPr="00804787">
        <w:rPr>
          <w:rStyle w:val="StyleUnderline"/>
          <w:highlight w:val="yellow"/>
        </w:rPr>
        <w:t>shore up</w:t>
      </w:r>
      <w:r w:rsidRPr="002C4783">
        <w:rPr>
          <w:rStyle w:val="StyleUnderline"/>
          <w:highlight w:val="yellow"/>
        </w:rPr>
        <w:t xml:space="preserve"> the business sentiment of</w:t>
      </w:r>
      <w:r w:rsidRPr="002C4783">
        <w:rPr>
          <w:sz w:val="14"/>
        </w:rPr>
        <w:t xml:space="preserve"> not only the two countries, but also </w:t>
      </w:r>
      <w:r w:rsidRPr="002C4783">
        <w:rPr>
          <w:rStyle w:val="StyleUnderline"/>
          <w:highlight w:val="yellow"/>
        </w:rPr>
        <w:t xml:space="preserve">the </w:t>
      </w:r>
      <w:r w:rsidRPr="00804787">
        <w:rPr>
          <w:rStyle w:val="StyleUnderline"/>
          <w:highlight w:val="yellow"/>
        </w:rPr>
        <w:t>rest of the world</w:t>
      </w:r>
      <w:r w:rsidRPr="002C4783">
        <w:rPr>
          <w:sz w:val="14"/>
        </w:rPr>
        <w:t>. Therefore, also it's hard to tell whether the recently concluded eighth China-US Strategic and Economic Dialogue (</w:t>
      </w:r>
      <w:r w:rsidRPr="002C4783">
        <w:rPr>
          <w:rStyle w:val="StyleUnderline"/>
          <w:highlight w:val="yellow"/>
        </w:rPr>
        <w:t>S&amp;ED</w:t>
      </w:r>
      <w:r w:rsidRPr="002C4783">
        <w:rPr>
          <w:sz w:val="14"/>
        </w:rPr>
        <w:t xml:space="preserve">) was a success or just a bumpy start toward another marathon of debate, this enormous, wide-ranging dialogue mechanism </w:t>
      </w:r>
      <w:r w:rsidRPr="002C4783">
        <w:rPr>
          <w:rStyle w:val="StyleUnderline"/>
          <w:highlight w:val="yellow"/>
        </w:rPr>
        <w:t xml:space="preserve">has still has been attracting </w:t>
      </w:r>
      <w:r w:rsidRPr="00804787">
        <w:rPr>
          <w:rStyle w:val="StyleUnderline"/>
          <w:highlight w:val="yellow"/>
        </w:rPr>
        <w:t>global attention</w:t>
      </w:r>
      <w:r w:rsidRPr="002C4783">
        <w:rPr>
          <w:sz w:val="14"/>
        </w:rPr>
        <w:t xml:space="preserve"> given the escalating China-US trade and investment conflicts. The spotlight of economic concerns concentrated on more open trade and investment, regional cooperation mechanism, trade frictions and whether China can be considered a "market economy." Another clear trend is that the emphasis of bilateral economic relation is gradually shifting from trade to investment. </w:t>
      </w:r>
      <w:r w:rsidRPr="002C4783">
        <w:rPr>
          <w:rStyle w:val="StyleUnderline"/>
          <w:highlight w:val="yellow"/>
        </w:rPr>
        <w:t>Despite the good momentum of mutual investment</w:t>
      </w:r>
      <w:r w:rsidRPr="002C4783">
        <w:rPr>
          <w:sz w:val="14"/>
        </w:rPr>
        <w:t xml:space="preserve">, and the former consensus against trade protectionism, how to avoid redundant security investigations and ensure equal treatment of both sides' enterprises has became a hot topic. It's fair to say that security checks regulating the behavior and market-access of foreign funds seems reasonable. Nevertheless, </w:t>
      </w:r>
      <w:r w:rsidRPr="002C4783">
        <w:rPr>
          <w:rStyle w:val="StyleUnderline"/>
          <w:highlight w:val="yellow"/>
        </w:rPr>
        <w:t>overly high security will block most candidates</w:t>
      </w:r>
      <w:r w:rsidRPr="002C4783">
        <w:rPr>
          <w:sz w:val="14"/>
        </w:rPr>
        <w:t xml:space="preserve"> yet too low a threshold could be easily bypassed by those with hidden agendas. </w:t>
      </w:r>
      <w:r w:rsidRPr="002C4783">
        <w:rPr>
          <w:rStyle w:val="StyleUnderline"/>
          <w:highlight w:val="yellow"/>
        </w:rPr>
        <w:t>That is why</w:t>
      </w:r>
      <w:r w:rsidRPr="002C4783">
        <w:rPr>
          <w:sz w:val="14"/>
        </w:rPr>
        <w:t xml:space="preserve">, ever since its launch in 2008, </w:t>
      </w:r>
      <w:r w:rsidRPr="002C4783">
        <w:rPr>
          <w:rStyle w:val="StyleUnderline"/>
          <w:highlight w:val="yellow"/>
        </w:rPr>
        <w:t>the</w:t>
      </w:r>
      <w:r w:rsidRPr="002C4783">
        <w:rPr>
          <w:sz w:val="14"/>
        </w:rPr>
        <w:t xml:space="preserve"> 24-round marathon battle over </w:t>
      </w:r>
      <w:r w:rsidRPr="002C4783">
        <w:rPr>
          <w:rStyle w:val="StyleUnderline"/>
          <w:highlight w:val="yellow"/>
        </w:rPr>
        <w:t xml:space="preserve">a </w:t>
      </w:r>
      <w:r w:rsidRPr="00804787">
        <w:rPr>
          <w:rStyle w:val="StyleUnderline"/>
          <w:highlight w:val="yellow"/>
        </w:rPr>
        <w:t>bilateral investment treaty</w:t>
      </w:r>
      <w:r w:rsidRPr="002C4783">
        <w:rPr>
          <w:sz w:val="14"/>
        </w:rPr>
        <w:t xml:space="preserve"> still </w:t>
      </w:r>
      <w:r w:rsidRPr="002C4783">
        <w:rPr>
          <w:rStyle w:val="StyleUnderline"/>
          <w:highlight w:val="yellow"/>
        </w:rPr>
        <w:t>failed to reach an agreement on the negative list</w:t>
      </w:r>
      <w:r w:rsidRPr="002C4783">
        <w:rPr>
          <w:sz w:val="14"/>
        </w:rPr>
        <w:t>.</w:t>
      </w:r>
    </w:p>
    <w:p w:rsidR="00F0583A" w:rsidRPr="00F0583A" w:rsidRDefault="00F0583A" w:rsidP="00F0583A">
      <w:pPr>
        <w:pStyle w:val="Heading4"/>
        <w:rPr>
          <w:rStyle w:val="Style13ptBold"/>
          <w:b/>
        </w:rPr>
      </w:pPr>
      <w:r w:rsidRPr="00F0583A">
        <w:rPr>
          <w:rStyle w:val="Style13ptBold"/>
          <w:b/>
        </w:rPr>
        <w:t xml:space="preserve">BIT </w:t>
      </w:r>
      <w:r>
        <w:rPr>
          <w:rStyle w:val="Style13ptBold"/>
          <w:b/>
        </w:rPr>
        <w:t>leads to restructuring</w:t>
      </w:r>
      <w:r w:rsidRPr="00F0583A">
        <w:rPr>
          <w:rStyle w:val="Style13ptBold"/>
          <w:b/>
        </w:rPr>
        <w:t xml:space="preserve"> China’s investment model </w:t>
      </w:r>
      <w:r>
        <w:rPr>
          <w:rStyle w:val="Style13ptBold"/>
          <w:b/>
        </w:rPr>
        <w:t xml:space="preserve">– they’ll model off the US </w:t>
      </w:r>
    </w:p>
    <w:p w:rsidR="00F0583A" w:rsidRPr="002D0BF9" w:rsidRDefault="00F0583A" w:rsidP="00F0583A">
      <w:r w:rsidRPr="00EB4E90">
        <w:rPr>
          <w:rStyle w:val="Style13ptBold"/>
        </w:rPr>
        <w:t>Shackelford et al 2015</w:t>
      </w:r>
      <w:r>
        <w:t xml:space="preserve"> </w:t>
      </w:r>
      <w:r w:rsidRPr="00EB4E90">
        <w:rPr>
          <w:szCs w:val="16"/>
        </w:rPr>
        <w:t>Scott J. Shackelford J.D., Ph.D., Assistant Professor of Business Law and Ethics, Indiana University,  Eric L. Richards J.D., Professor of Business Law, Indiana University; Chair, East Asian Initiatives., Anjanette H. Raymond, J.D., L.L.M., Assistant Professor of Business Law and Ethics, Indiana University and Amanda N. Craig J.D., Indiana University Maurer School of Law. “Using BITs to Protect Bytes: Promoting Cyber Peace by Safeguarding Trade Secrets Through Bilateral Investment Treaties” 52 American Business  Law Journal 1 Spring 2015. Accessed June 29, 2016 via LN</w:t>
      </w:r>
    </w:p>
    <w:p w:rsidR="00F0583A" w:rsidRPr="002C4783" w:rsidRDefault="00F0583A" w:rsidP="00F0583A">
      <w:pPr>
        <w:rPr>
          <w:sz w:val="14"/>
        </w:rPr>
      </w:pPr>
      <w:r w:rsidRPr="002C4783">
        <w:rPr>
          <w:sz w:val="14"/>
        </w:rPr>
        <w:t xml:space="preserve">However, as is highlighted above, </w:t>
      </w:r>
      <w:r w:rsidRPr="00804787">
        <w:rPr>
          <w:rStyle w:val="StyleUnderline"/>
        </w:rPr>
        <w:t>China's second-and third generation BITs have been negotiated in parallel depending on with which country China is negotiating. For instance, recent Chinese BITs signed with European countries, such as the China-Switzerland BIT, rely on the European model and second-generation Chinese approach of comprehensive investor rights</w:t>
      </w:r>
      <w:r w:rsidRPr="002C4783">
        <w:rPr>
          <w:sz w:val="14"/>
        </w:rPr>
        <w:t xml:space="preserve">. n198 According to Professor Axel Berger, </w:t>
      </w:r>
      <w:r w:rsidRPr="00804787">
        <w:rPr>
          <w:rStyle w:val="StyleUnderline"/>
        </w:rPr>
        <w:t>this "seemingly puzzling pattern" is demonstrative of China's flexibility in negotiating BITs, n199 which might bode well for a potential U.S.-China BIT. Unlike many other capital-exporting countries (including the United States), China "is not insisting on its own model text as a basis of negotiations." n200 Rather</w:t>
      </w:r>
      <w:r w:rsidRPr="002C4783">
        <w:rPr>
          <w:sz w:val="14"/>
        </w:rPr>
        <w:t xml:space="preserve">, according to Professor Berger's interviews with investment treaty negotiators, </w:t>
      </w:r>
      <w:r w:rsidRPr="00804787">
        <w:rPr>
          <w:rStyle w:val="StyleUnderline"/>
        </w:rPr>
        <w:t>China is willing to negotiate based on partner countries' model texts-in both BITs and preferential trade agreements</w:t>
      </w:r>
      <w:r w:rsidRPr="002C4783">
        <w:rPr>
          <w:sz w:val="14"/>
        </w:rPr>
        <w:t>. n201 Berger attributes this pattern of flexibility to China's broader economic and political goals of promoting stable and peaceful relations with its Asian neighbors and countering concerns "about the potentially negative economic and political impacts of China's rise." n202</w:t>
      </w:r>
    </w:p>
    <w:p w:rsidR="005C3080" w:rsidRPr="005C3080" w:rsidRDefault="00F0583A" w:rsidP="005C3080">
      <w:pPr>
        <w:pStyle w:val="Heading4"/>
        <w:rPr>
          <w:rStyle w:val="Style13ptBold"/>
          <w:b/>
        </w:rPr>
      </w:pPr>
      <w:r>
        <w:rPr>
          <w:rStyle w:val="Style13ptBold"/>
          <w:b/>
        </w:rPr>
        <w:t>That uniquely creates a flood of new</w:t>
      </w:r>
      <w:r w:rsidR="005C3080">
        <w:rPr>
          <w:rStyle w:val="Style13ptBold"/>
          <w:b/>
        </w:rPr>
        <w:t xml:space="preserve"> investment opportunities -  </w:t>
      </w:r>
    </w:p>
    <w:p w:rsidR="005C3080" w:rsidRPr="003D0539" w:rsidRDefault="005C3080" w:rsidP="005C3080">
      <w:r w:rsidRPr="003D0539">
        <w:rPr>
          <w:rStyle w:val="Style13ptBold"/>
        </w:rPr>
        <w:t>Chow 15</w:t>
      </w:r>
      <w:r w:rsidRPr="003D0539">
        <w:t xml:space="preserve"> Daniel K. Chow, Frank E. and Virginia H. Bazler Chair in Business Law at The Ohio State University Moritz College of Law, “WHY CHINA WANTS A BILATERAL INVESTMENT TREATY WITH THE UNITED STATES”, Boston University International Law Journal, Summer2015, Vol. 33 Issue 2, p101-138. 38p.</w:t>
      </w:r>
    </w:p>
    <w:p w:rsidR="005C3080" w:rsidRPr="002C4783" w:rsidRDefault="005C3080" w:rsidP="005C3080">
      <w:pPr>
        <w:rPr>
          <w:sz w:val="14"/>
        </w:rPr>
      </w:pPr>
      <w:r w:rsidRPr="002C4783">
        <w:rPr>
          <w:sz w:val="14"/>
        </w:rPr>
        <w:t>For the United States</w:t>
      </w:r>
      <w:r w:rsidRPr="00804787">
        <w:rPr>
          <w:rStyle w:val="StyleUnderline"/>
        </w:rPr>
        <w:t>, a BIT could create new business opportunities</w:t>
      </w:r>
      <w:r w:rsidRPr="002C4783">
        <w:rPr>
          <w:sz w:val="14"/>
        </w:rPr>
        <w:t xml:space="preserve">. FDI outflows (i.e., U.S. companies that invest capital in China) </w:t>
      </w:r>
      <w:r w:rsidRPr="00804787">
        <w:rPr>
          <w:rStyle w:val="StyleUnderline"/>
        </w:rPr>
        <w:t>and FDI inflows from China into the United States should increase</w:t>
      </w:r>
      <w:r w:rsidRPr="002C4783">
        <w:rPr>
          <w:sz w:val="14"/>
        </w:rPr>
        <w:t xml:space="preserve">.9 For the past twenty years, many </w:t>
      </w:r>
      <w:r w:rsidRPr="00804787">
        <w:rPr>
          <w:rStyle w:val="StyleUnderline"/>
        </w:rPr>
        <w:t>U.S. companies have considered a presence in China to be an imperative</w:t>
      </w:r>
      <w:r w:rsidRPr="002C4783">
        <w:rPr>
          <w:sz w:val="14"/>
        </w:rPr>
        <w:t xml:space="preserve">. Thus, it is no surprise that U.S. private investment in China is estimated at over $60 billion from 2000 to 2010.10 Nevertheless, many U.S. </w:t>
      </w:r>
      <w:r w:rsidRPr="00804787">
        <w:rPr>
          <w:rStyle w:val="StyleUnderline"/>
        </w:rPr>
        <w:t xml:space="preserve">companies </w:t>
      </w:r>
      <w:r w:rsidRPr="002C4783">
        <w:rPr>
          <w:sz w:val="14"/>
        </w:rPr>
        <w:t xml:space="preserve">continue to </w:t>
      </w:r>
      <w:r w:rsidRPr="00804787">
        <w:rPr>
          <w:rStyle w:val="StyleUnderline"/>
        </w:rPr>
        <w:t>feel confined by the restrictions of the current Chinese FDI legal climate and the uneven nature of the playing field.</w:t>
      </w:r>
      <w:r w:rsidRPr="002C4783">
        <w:rPr>
          <w:sz w:val="14"/>
        </w:rPr>
        <w:t xml:space="preserve">11 At present, </w:t>
      </w:r>
      <w:r w:rsidRPr="00804787">
        <w:rPr>
          <w:rStyle w:val="StyleUnderline"/>
        </w:rPr>
        <w:t xml:space="preserve">all </w:t>
      </w:r>
      <w:r w:rsidRPr="002C4783">
        <w:rPr>
          <w:sz w:val="14"/>
        </w:rPr>
        <w:t xml:space="preserve">U.S. FDI </w:t>
      </w:r>
      <w:r w:rsidRPr="00804787">
        <w:rPr>
          <w:rStyle w:val="StyleUnderline"/>
        </w:rPr>
        <w:t xml:space="preserve">outflows </w:t>
      </w:r>
      <w:r w:rsidRPr="002C4783">
        <w:rPr>
          <w:sz w:val="14"/>
        </w:rPr>
        <w:t xml:space="preserve">to China </w:t>
      </w:r>
      <w:r w:rsidRPr="00804787">
        <w:rPr>
          <w:rStyle w:val="StyleUnderline"/>
        </w:rPr>
        <w:t>are governed solely by domestic Chinese law.12 As a result, U.S. companies often find that certain potentially lucrative business sectors are either completely closed to U.S. investment or are subject to burdensome restrictions.13 Another common complaint is that the Chinese government tends to discriminate against foreign companies, including U.S. companies, in granting investment opportunities.14 A well-designed BIT could create new investment opportunities for U.S. companies</w:t>
      </w:r>
      <w:r w:rsidRPr="002C4783">
        <w:rPr>
          <w:sz w:val="14"/>
        </w:rPr>
        <w:t xml:space="preserve"> in China by allowing U.S. companies to invest in sectors that are now restricted.15</w:t>
      </w:r>
    </w:p>
    <w:p w:rsidR="005C3080" w:rsidRPr="00F55529" w:rsidRDefault="005C3080" w:rsidP="005C3080">
      <w:pPr>
        <w:pStyle w:val="Heading4"/>
      </w:pPr>
      <w:r>
        <w:t xml:space="preserve">That’s </w:t>
      </w:r>
      <w:r w:rsidR="00B6414F">
        <w:t xml:space="preserve">allows mass </w:t>
      </w:r>
      <w:r>
        <w:t xml:space="preserve">capital injections – allows for quick economic recovery </w:t>
      </w:r>
    </w:p>
    <w:p w:rsidR="005C3080" w:rsidRPr="00420C90" w:rsidRDefault="005C3080" w:rsidP="005C3080">
      <w:r w:rsidRPr="00420C90">
        <w:rPr>
          <w:rStyle w:val="Style13ptBold"/>
        </w:rPr>
        <w:t>Xu et al 12</w:t>
      </w:r>
      <w:r w:rsidRPr="00420C90">
        <w:t xml:space="preserve"> (Ting, China and Economy consultant for Bertelsmann Stiftung, with Thieß Petersen and Tianlong Wang, Cash in Hand: Chinese Foreign Direct Investment in the U.S. and Germany, June, </w:t>
      </w:r>
    </w:p>
    <w:p w:rsidR="005C3080" w:rsidRPr="00420C90" w:rsidRDefault="005C3080" w:rsidP="005C3080">
      <w:r w:rsidRPr="00420C90">
        <w:t>http://www.bfna.org/sites/default/files/publications/Cash%20in%20Hand%20Second%20Edition%20final.pdf)</w:t>
      </w:r>
    </w:p>
    <w:p w:rsidR="005C3080" w:rsidRDefault="005C3080" w:rsidP="005C3080">
      <w:pPr>
        <w:rPr>
          <w:rStyle w:val="StyleUnderline"/>
        </w:rPr>
      </w:pPr>
      <w:r w:rsidRPr="002C4783">
        <w:rPr>
          <w:sz w:val="14"/>
        </w:rPr>
        <w:t xml:space="preserve">Although Chinese FDI has drawn increasing attention in the U.S. and Germany, China still holds less than 0.2 percent of the FDI stocks in both Germany and the U.S. This fact does not match up to the status of the three countries’ leading roles in the global economy. </w:t>
      </w:r>
      <w:r w:rsidRPr="00D00B1C">
        <w:rPr>
          <w:rStyle w:val="StyleUnderline"/>
        </w:rPr>
        <w:t xml:space="preserve">As China continues its economic development and its per-capita income grows, it will enter </w:t>
      </w:r>
      <w:r w:rsidRPr="002C4783">
        <w:rPr>
          <w:rStyle w:val="StyleUnderline"/>
          <w:highlight w:val="yellow"/>
        </w:rPr>
        <w:t>a</w:t>
      </w:r>
      <w:r w:rsidRPr="00D00B1C">
        <w:rPr>
          <w:rStyle w:val="StyleUnderline"/>
        </w:rPr>
        <w:t xml:space="preserve"> </w:t>
      </w:r>
      <w:r w:rsidRPr="002C4783">
        <w:rPr>
          <w:rStyle w:val="StyleUnderline"/>
          <w:highlight w:val="yellow"/>
        </w:rPr>
        <w:t>new stage of</w:t>
      </w:r>
      <w:r w:rsidRPr="00D00B1C">
        <w:rPr>
          <w:rStyle w:val="StyleUnderline"/>
        </w:rPr>
        <w:t xml:space="preserve"> foreign direct investment where its </w:t>
      </w:r>
      <w:r w:rsidRPr="002C4783">
        <w:rPr>
          <w:rStyle w:val="StyleUnderline"/>
          <w:highlight w:val="yellow"/>
        </w:rPr>
        <w:t>FDI</w:t>
      </w:r>
      <w:r w:rsidRPr="00D00B1C">
        <w:rPr>
          <w:rStyle w:val="StyleUnderline"/>
        </w:rPr>
        <w:t xml:space="preserve"> in the U.S. </w:t>
      </w:r>
      <w:r w:rsidRPr="002C4783">
        <w:rPr>
          <w:sz w:val="14"/>
        </w:rPr>
        <w:t xml:space="preserve">and the EU </w:t>
      </w:r>
      <w:r w:rsidRPr="002C4783">
        <w:rPr>
          <w:rStyle w:val="StyleUnderline"/>
          <w:highlight w:val="yellow"/>
        </w:rPr>
        <w:t>will continue to experience</w:t>
      </w:r>
      <w:r w:rsidRPr="00D00B1C">
        <w:rPr>
          <w:rStyle w:val="StyleUnderline"/>
        </w:rPr>
        <w:t xml:space="preserve"> strong </w:t>
      </w:r>
      <w:r w:rsidRPr="002C4783">
        <w:rPr>
          <w:rStyle w:val="StyleUnderline"/>
          <w:highlight w:val="yellow"/>
        </w:rPr>
        <w:t>growth</w:t>
      </w:r>
      <w:r w:rsidRPr="00D00B1C">
        <w:rPr>
          <w:rStyle w:val="StyleUnderline"/>
        </w:rPr>
        <w:t xml:space="preserve">. </w:t>
      </w:r>
      <w:r w:rsidRPr="002C4783">
        <w:rPr>
          <w:rStyle w:val="StyleUnderline"/>
          <w:highlight w:val="yellow"/>
        </w:rPr>
        <w:t>There will be profound implications</w:t>
      </w:r>
      <w:r w:rsidRPr="00D00B1C">
        <w:rPr>
          <w:rStyle w:val="StyleUnderline"/>
        </w:rPr>
        <w:t xml:space="preserve"> to the trend, particularly </w:t>
      </w:r>
      <w:r w:rsidRPr="002C4783">
        <w:rPr>
          <w:rStyle w:val="StyleUnderline"/>
          <w:highlight w:val="yellow"/>
        </w:rPr>
        <w:t>given the current stage</w:t>
      </w:r>
      <w:r w:rsidRPr="00D00B1C">
        <w:rPr>
          <w:rStyle w:val="StyleUnderline"/>
        </w:rPr>
        <w:t xml:space="preserve"> </w:t>
      </w:r>
      <w:r w:rsidRPr="002C4783">
        <w:rPr>
          <w:rStyle w:val="StyleUnderline"/>
          <w:highlight w:val="yellow"/>
        </w:rPr>
        <w:t>of global</w:t>
      </w:r>
      <w:r w:rsidRPr="00D00B1C">
        <w:rPr>
          <w:rStyle w:val="StyleUnderline"/>
        </w:rPr>
        <w:t xml:space="preserve"> financial </w:t>
      </w:r>
      <w:r w:rsidRPr="002C4783">
        <w:rPr>
          <w:rStyle w:val="StyleUnderline"/>
          <w:highlight w:val="yellow"/>
        </w:rPr>
        <w:t>recovery</w:t>
      </w:r>
      <w:r w:rsidRPr="00D00B1C">
        <w:rPr>
          <w:rStyle w:val="StyleUnderline"/>
        </w:rPr>
        <w:t xml:space="preserve">. </w:t>
      </w:r>
      <w:r w:rsidRPr="002C4783">
        <w:rPr>
          <w:sz w:val="14"/>
        </w:rPr>
        <w:t xml:space="preserve">While the banking sector institutions continue to deleverage as a result of the financial crisis, </w:t>
      </w:r>
      <w:r w:rsidRPr="00804787">
        <w:rPr>
          <w:rStyle w:val="StyleUnderline"/>
          <w:highlight w:val="yellow"/>
        </w:rPr>
        <w:t>unleashing investment potential</w:t>
      </w:r>
      <w:r w:rsidRPr="00804787">
        <w:rPr>
          <w:rStyle w:val="StyleUnderline"/>
        </w:rPr>
        <w:t xml:space="preserve"> </w:t>
      </w:r>
      <w:r w:rsidRPr="00D00B1C">
        <w:rPr>
          <w:rStyle w:val="StyleUnderline"/>
        </w:rPr>
        <w:t xml:space="preserve">from China </w:t>
      </w:r>
      <w:r w:rsidRPr="002C4783">
        <w:rPr>
          <w:rStyle w:val="StyleUnderline"/>
          <w:highlight w:val="yellow"/>
        </w:rPr>
        <w:t>can</w:t>
      </w:r>
      <w:r w:rsidRPr="00D00B1C">
        <w:rPr>
          <w:rStyle w:val="StyleUnderline"/>
        </w:rPr>
        <w:t xml:space="preserve"> potentially </w:t>
      </w:r>
      <w:r w:rsidRPr="002C4783">
        <w:rPr>
          <w:rStyle w:val="StyleUnderline"/>
          <w:highlight w:val="yellow"/>
        </w:rPr>
        <w:t>play a much big</w:t>
      </w:r>
      <w:r w:rsidRPr="00D00B1C">
        <w:rPr>
          <w:rStyle w:val="StyleUnderline"/>
        </w:rPr>
        <w:t xml:space="preserve">ger </w:t>
      </w:r>
      <w:r w:rsidRPr="002C4783">
        <w:rPr>
          <w:rStyle w:val="StyleUnderline"/>
          <w:highlight w:val="yellow"/>
        </w:rPr>
        <w:t>role in bringing</w:t>
      </w:r>
      <w:r w:rsidRPr="00D00B1C">
        <w:rPr>
          <w:rStyle w:val="StyleUnderline"/>
        </w:rPr>
        <w:t xml:space="preserve"> those </w:t>
      </w:r>
      <w:r w:rsidRPr="002C4783">
        <w:rPr>
          <w:rStyle w:val="StyleUnderline"/>
          <w:highlight w:val="yellow"/>
        </w:rPr>
        <w:t>countries</w:t>
      </w:r>
      <w:r w:rsidRPr="00D00B1C">
        <w:rPr>
          <w:rStyle w:val="StyleUnderline"/>
        </w:rPr>
        <w:t xml:space="preserve"> that are facing a credit crunch </w:t>
      </w:r>
      <w:r w:rsidRPr="002C4783">
        <w:rPr>
          <w:rStyle w:val="StyleUnderline"/>
          <w:highlight w:val="yellow"/>
        </w:rPr>
        <w:t>back to growth.</w:t>
      </w:r>
      <w:r>
        <w:rPr>
          <w:rStyle w:val="StyleUnderline"/>
        </w:rPr>
        <w:t xml:space="preserve"> </w:t>
      </w:r>
    </w:p>
    <w:p w:rsidR="005C3080" w:rsidRDefault="005C3080" w:rsidP="005C3080">
      <w:pPr>
        <w:pStyle w:val="Heading4"/>
      </w:pPr>
      <w:r>
        <w:t>Specifically increased US/China FDI boosts manufacturing jobs</w:t>
      </w:r>
    </w:p>
    <w:p w:rsidR="005C3080" w:rsidRDefault="005C3080" w:rsidP="005C3080">
      <w:r w:rsidRPr="00EE1CFC">
        <w:rPr>
          <w:rStyle w:val="Style13ptBold"/>
        </w:rPr>
        <w:t>Masters 13</w:t>
      </w:r>
      <w:r>
        <w:t xml:space="preserve"> Jonathan Masters, Deputy Editor @ CFR, “</w:t>
      </w:r>
      <w:r w:rsidRPr="00EE1CFC">
        <w:t>Foreign Investment and U.S. National Security</w:t>
      </w:r>
      <w:r>
        <w:t>”, Council on Foreign Relations, September 27</w:t>
      </w:r>
      <w:r w:rsidRPr="00EE1CFC">
        <w:rPr>
          <w:vertAlign w:val="superscript"/>
        </w:rPr>
        <w:t>th</w:t>
      </w:r>
      <w:r>
        <w:t xml:space="preserve">, 2013, </w:t>
      </w:r>
      <w:r w:rsidRPr="00EE1CFC">
        <w:t>http://www.cfr.org/foreign-direct-investment/foreign-investment-us-national-security/p31477</w:t>
      </w:r>
    </w:p>
    <w:p w:rsidR="005C3080" w:rsidRPr="002C4783" w:rsidRDefault="005C3080" w:rsidP="005C3080">
      <w:pPr>
        <w:rPr>
          <w:sz w:val="14"/>
        </w:rPr>
      </w:pPr>
      <w:r w:rsidRPr="002C4783">
        <w:rPr>
          <w:sz w:val="14"/>
        </w:rPr>
        <w:t xml:space="preserve">According to the Department of Commerce, </w:t>
      </w:r>
      <w:r w:rsidRPr="00804787">
        <w:rPr>
          <w:rStyle w:val="StyleUnderline"/>
        </w:rPr>
        <w:t>foreign firms owned more than thirty thousand businesses</w:t>
      </w:r>
      <w:r w:rsidRPr="002C4783">
        <w:rPr>
          <w:sz w:val="14"/>
        </w:rPr>
        <w:t xml:space="preserve"> </w:t>
      </w:r>
      <w:r w:rsidRPr="00804787">
        <w:rPr>
          <w:rStyle w:val="StyleUnderline"/>
        </w:rPr>
        <w:t>in the United States</w:t>
      </w:r>
      <w:r w:rsidRPr="002C4783">
        <w:rPr>
          <w:sz w:val="14"/>
        </w:rPr>
        <w:t xml:space="preserve"> in 2010, </w:t>
      </w:r>
      <w:r w:rsidRPr="00804787">
        <w:rPr>
          <w:rStyle w:val="StyleUnderline"/>
        </w:rPr>
        <w:t>employed nearly six million people</w:t>
      </w:r>
      <w:r w:rsidRPr="002C4783">
        <w:rPr>
          <w:sz w:val="14"/>
        </w:rPr>
        <w:t xml:space="preserve"> (roughly 4 percent of the civilian workforce), </w:t>
      </w:r>
      <w:r w:rsidRPr="00804787">
        <w:rPr>
          <w:rStyle w:val="StyleUnderline"/>
        </w:rPr>
        <w:t>and paid higher average salaries</w:t>
      </w:r>
      <w:r w:rsidRPr="002C4783">
        <w:rPr>
          <w:sz w:val="14"/>
        </w:rPr>
        <w:t xml:space="preserve"> </w:t>
      </w:r>
      <w:r w:rsidRPr="00804787">
        <w:rPr>
          <w:rStyle w:val="StyleUnderline"/>
        </w:rPr>
        <w:t>than their domestic competitors</w:t>
      </w:r>
      <w:r w:rsidRPr="002C4783">
        <w:rPr>
          <w:sz w:val="14"/>
        </w:rPr>
        <w:t xml:space="preserve">. Moreover, </w:t>
      </w:r>
      <w:r w:rsidRPr="00804787">
        <w:rPr>
          <w:rStyle w:val="StyleUnderline"/>
        </w:rPr>
        <w:t>foreign firms are disproportionately involved in manufacturing—more than twice the ratio of the total U.S. economy—and they often provide high-skill jobs and training that lift local economies</w:t>
      </w:r>
      <w:r w:rsidRPr="002C4783">
        <w:rPr>
          <w:sz w:val="14"/>
        </w:rPr>
        <w:t xml:space="preserve">. In 2010, </w:t>
      </w:r>
      <w:r w:rsidRPr="00804787">
        <w:rPr>
          <w:rStyle w:val="StyleUnderline"/>
        </w:rPr>
        <w:t>China-owned Pacific Century Motors bought auto-parts maker Nexteer, saving thousands of jobs in Saginaw, Michigan. "This city went from being an exhibit of America's industrial decline to a case study in the impact of Chinese investment money on U.S. communities,</w:t>
      </w:r>
      <w:r w:rsidRPr="002C4783">
        <w:rPr>
          <w:sz w:val="14"/>
        </w:rPr>
        <w:t xml:space="preserve">" said Joseph B. White and Norihiko Shirouzu in the Wall Street Journal. Indeed, </w:t>
      </w:r>
      <w:r w:rsidRPr="00804787">
        <w:rPr>
          <w:rStyle w:val="StyleUnderline"/>
        </w:rPr>
        <w:t>many states and cities aggressively pursue foreign direct investment</w:t>
      </w:r>
      <w:r w:rsidRPr="002C4783">
        <w:rPr>
          <w:sz w:val="14"/>
        </w:rPr>
        <w:t>.</w:t>
      </w:r>
    </w:p>
    <w:p w:rsidR="005C3080" w:rsidRPr="00073AA3" w:rsidRDefault="00A10D6E" w:rsidP="005C3080">
      <w:pPr>
        <w:pStyle w:val="Heading4"/>
        <w:rPr>
          <w:rFonts w:eastAsia="Calibri"/>
        </w:rPr>
      </w:pPr>
      <w:r>
        <w:rPr>
          <w:rFonts w:eastAsia="Calibri"/>
        </w:rPr>
        <w:t>Manufacturing</w:t>
      </w:r>
      <w:r w:rsidR="005C3080">
        <w:rPr>
          <w:rFonts w:eastAsia="Calibri"/>
        </w:rPr>
        <w:t xml:space="preserve"> independently makes growth sustainable </w:t>
      </w:r>
    </w:p>
    <w:p w:rsidR="005C3080" w:rsidRPr="00073AA3" w:rsidRDefault="005C3080" w:rsidP="005C3080">
      <w:pPr>
        <w:rPr>
          <w:rFonts w:eastAsia="Calibri"/>
        </w:rPr>
      </w:pPr>
      <w:r w:rsidRPr="00073AA3">
        <w:rPr>
          <w:rFonts w:eastAsia="Calibri"/>
        </w:rPr>
        <w:t>*Trickle down effect</w:t>
      </w:r>
    </w:p>
    <w:p w:rsidR="005C3080" w:rsidRPr="00073AA3" w:rsidRDefault="005C3080" w:rsidP="005C3080">
      <w:pPr>
        <w:rPr>
          <w:rFonts w:eastAsia="Calibri"/>
        </w:rPr>
      </w:pPr>
      <w:r w:rsidRPr="005619E5">
        <w:rPr>
          <w:rStyle w:val="Style13ptBold"/>
        </w:rPr>
        <w:t>Ettlinger, 11</w:t>
      </w:r>
      <w:r w:rsidRPr="00073AA3">
        <w:rPr>
          <w:rFonts w:eastAsia="Calibri"/>
        </w:rPr>
        <w:t xml:space="preserve"> [Michael, Vice President for Economic Policy at the Center for</w:t>
      </w:r>
      <w:r w:rsidRPr="00073AA3">
        <w:t xml:space="preserve">¶ </w:t>
      </w:r>
      <w:r w:rsidRPr="00073AA3">
        <w:rPr>
          <w:rFonts w:eastAsia="Calibri"/>
        </w:rPr>
        <w:t>American Progress Prior to joining the Center, he spent six years at the Economic</w:t>
      </w:r>
      <w:r w:rsidRPr="00073AA3">
        <w:t xml:space="preserve">¶ </w:t>
      </w:r>
      <w:r w:rsidRPr="00073AA3">
        <w:rPr>
          <w:rFonts w:eastAsia="Calibri"/>
        </w:rPr>
        <w:t>Policy Institute directing the Economic Analysis and Research Network.</w:t>
      </w:r>
      <w:r w:rsidRPr="00073AA3">
        <w:t xml:space="preserve">¶ </w:t>
      </w:r>
      <w:r w:rsidRPr="00073AA3">
        <w:rPr>
          <w:rFonts w:eastAsia="Calibri"/>
        </w:rPr>
        <w:t>Previously, he was tax policy director for Citizens for Tax Justice and the Institute</w:t>
      </w:r>
      <w:r w:rsidRPr="00073AA3">
        <w:t xml:space="preserve">¶ </w:t>
      </w:r>
      <w:r w:rsidRPr="00073AA3">
        <w:rPr>
          <w:rFonts w:eastAsia="Calibri"/>
        </w:rPr>
        <w:t>on Taxation and Economic Policy for 11 years. He has also served on the staff of</w:t>
      </w:r>
      <w:r w:rsidRPr="00073AA3">
        <w:t xml:space="preserve">¶ </w:t>
      </w:r>
      <w:r w:rsidRPr="00073AA3">
        <w:rPr>
          <w:rFonts w:eastAsia="Calibri"/>
        </w:rPr>
        <w:t xml:space="preserve">the New York State Assembly. “The Importance and Promise¶ of American Manufacturing Why It Matters if We Make It in America and Where We Stand Today”, http://www.americanprogress.org/wp-content/uploads/issues/2011/04/pdf/manufacturing.pdf] </w:t>
      </w:r>
    </w:p>
    <w:p w:rsidR="005C3080" w:rsidRPr="002C4783" w:rsidRDefault="005C3080" w:rsidP="005C3080">
      <w:pPr>
        <w:ind w:right="288"/>
      </w:pPr>
      <w:r w:rsidRPr="00804787">
        <w:rPr>
          <w:rStyle w:val="StyleUnderline"/>
        </w:rPr>
        <w:t>Manufacturing is critically important to the American economy</w:t>
      </w:r>
      <w:r w:rsidRPr="002C4783">
        <w:t>. For generations,</w:t>
      </w:r>
      <w:r w:rsidR="002C4783" w:rsidRPr="002C4783">
        <w:rPr>
          <w:sz w:val="12"/>
        </w:rPr>
        <w:t>¶</w:t>
      </w:r>
      <w:r w:rsidRPr="002C4783">
        <w:t xml:space="preserve"> the strength of our country rested on the power of our factory floors—both the</w:t>
      </w:r>
      <w:r w:rsidR="002C4783" w:rsidRPr="002C4783">
        <w:rPr>
          <w:sz w:val="12"/>
        </w:rPr>
        <w:t>¶</w:t>
      </w:r>
      <w:r w:rsidRPr="002C4783">
        <w:t xml:space="preserve"> machines and the men and women who worked them. We need manufacturing</w:t>
      </w:r>
      <w:r w:rsidR="002C4783" w:rsidRPr="002C4783">
        <w:rPr>
          <w:sz w:val="12"/>
        </w:rPr>
        <w:t>¶</w:t>
      </w:r>
      <w:r w:rsidRPr="002C4783">
        <w:t xml:space="preserve"> to continue to be a bedrock of strength for generations to come. Manufacturing</w:t>
      </w:r>
      <w:r w:rsidR="002C4783" w:rsidRPr="002C4783">
        <w:rPr>
          <w:sz w:val="12"/>
        </w:rPr>
        <w:t>¶</w:t>
      </w:r>
      <w:r w:rsidRPr="002C4783">
        <w:t xml:space="preserve"> is woven into the structure of our economy: Its importance goes far beyond what</w:t>
      </w:r>
      <w:r w:rsidR="002C4783" w:rsidRPr="002C4783">
        <w:rPr>
          <w:sz w:val="12"/>
        </w:rPr>
        <w:t>¶</w:t>
      </w:r>
      <w:r w:rsidRPr="002C4783">
        <w:t xml:space="preserve"> happens behind the factory gates. The strength or weakness of American manufacturing</w:t>
      </w:r>
      <w:r w:rsidR="002C4783" w:rsidRPr="002C4783">
        <w:rPr>
          <w:sz w:val="12"/>
        </w:rPr>
        <w:t>¶</w:t>
      </w:r>
      <w:r w:rsidRPr="002C4783">
        <w:t xml:space="preserve"> carries implications for the entire economy, our national security, and the</w:t>
      </w:r>
      <w:r w:rsidR="002C4783" w:rsidRPr="002C4783">
        <w:rPr>
          <w:sz w:val="12"/>
        </w:rPr>
        <w:t>¶</w:t>
      </w:r>
      <w:r w:rsidRPr="002C4783">
        <w:t xml:space="preserve"> well-being of all Americans.</w:t>
      </w:r>
      <w:r w:rsidR="002C4783" w:rsidRPr="002C4783">
        <w:rPr>
          <w:sz w:val="12"/>
        </w:rPr>
        <w:t>¶</w:t>
      </w:r>
      <w:r w:rsidRPr="002C4783">
        <w:t xml:space="preserve"> </w:t>
      </w:r>
      <w:r w:rsidRPr="00804787">
        <w:rPr>
          <w:rStyle w:val="StyleUnderline"/>
        </w:rPr>
        <w:t>Manufacturing today accounts for 12 percent of the U.S. economy</w:t>
      </w:r>
      <w:r w:rsidRPr="002C4783">
        <w:t xml:space="preserve"> and about</w:t>
      </w:r>
      <w:r w:rsidR="002C4783" w:rsidRPr="002C4783">
        <w:rPr>
          <w:sz w:val="12"/>
        </w:rPr>
        <w:t>¶</w:t>
      </w:r>
      <w:r w:rsidRPr="002C4783">
        <w:t xml:space="preserve"> 11 percent of the private-sector workforce. But its significance is even greater</w:t>
      </w:r>
      <w:r w:rsidR="002C4783" w:rsidRPr="002C4783">
        <w:rPr>
          <w:sz w:val="12"/>
        </w:rPr>
        <w:t>¶</w:t>
      </w:r>
      <w:r w:rsidRPr="002C4783">
        <w:t xml:space="preserve"> than these numbers would suggest. The direct impact of manufacturing is only a</w:t>
      </w:r>
      <w:r w:rsidR="002C4783" w:rsidRPr="002C4783">
        <w:rPr>
          <w:sz w:val="12"/>
        </w:rPr>
        <w:t>¶</w:t>
      </w:r>
      <w:r w:rsidRPr="002C4783">
        <w:t xml:space="preserve"> part of the picture.</w:t>
      </w:r>
      <w:r w:rsidR="002C4783" w:rsidRPr="002C4783">
        <w:rPr>
          <w:sz w:val="12"/>
        </w:rPr>
        <w:t>¶</w:t>
      </w:r>
      <w:r w:rsidRPr="002C4783">
        <w:t xml:space="preserve"> First, jobs in the manufacturing sector are good middle-class jobs for millions of</w:t>
      </w:r>
      <w:r w:rsidR="002C4783" w:rsidRPr="002C4783">
        <w:rPr>
          <w:sz w:val="12"/>
        </w:rPr>
        <w:t>¶</w:t>
      </w:r>
      <w:r w:rsidRPr="002C4783">
        <w:t xml:space="preserve"> Americans. </w:t>
      </w:r>
      <w:r w:rsidRPr="00804787">
        <w:rPr>
          <w:rStyle w:val="StyleUnderline"/>
        </w:rPr>
        <w:t>Those jobs</w:t>
      </w:r>
      <w:r w:rsidRPr="002C4783">
        <w:t xml:space="preserve"> serve an important role, offering </w:t>
      </w:r>
      <w:r w:rsidRPr="00804787">
        <w:rPr>
          <w:rStyle w:val="StyleUnderline"/>
        </w:rPr>
        <w:t>economic opportunity to</w:t>
      </w:r>
      <w:r w:rsidR="002C4783" w:rsidRPr="00804787">
        <w:rPr>
          <w:rStyle w:val="StyleUnderline"/>
        </w:rPr>
        <w:t>¶</w:t>
      </w:r>
      <w:r w:rsidRPr="00804787">
        <w:rPr>
          <w:rStyle w:val="StyleUnderline"/>
        </w:rPr>
        <w:t xml:space="preserve"> hard-working, middle-skill workers.</w:t>
      </w:r>
      <w:r w:rsidRPr="002C4783">
        <w:t xml:space="preserve"> This creates </w:t>
      </w:r>
      <w:r w:rsidRPr="00804787">
        <w:rPr>
          <w:rStyle w:val="StyleUnderline"/>
        </w:rPr>
        <w:t>upward mobility</w:t>
      </w:r>
      <w:r w:rsidRPr="002C4783">
        <w:t xml:space="preserve"> and </w:t>
      </w:r>
      <w:r w:rsidRPr="00804787">
        <w:rPr>
          <w:rStyle w:val="StyleUnderline"/>
        </w:rPr>
        <w:t>broadens</w:t>
      </w:r>
      <w:r w:rsidR="002C4783" w:rsidRPr="00804787">
        <w:rPr>
          <w:rStyle w:val="StyleUnderline"/>
        </w:rPr>
        <w:t>¶</w:t>
      </w:r>
      <w:r w:rsidRPr="00804787">
        <w:rPr>
          <w:rStyle w:val="StyleUnderline"/>
        </w:rPr>
        <w:t xml:space="preserve"> and strengthens the middle class to the benefit of the entire economy.</w:t>
      </w:r>
      <w:r w:rsidR="002C4783" w:rsidRPr="00804787">
        <w:rPr>
          <w:rStyle w:val="StyleUnderline"/>
        </w:rPr>
        <w:t>¶</w:t>
      </w:r>
      <w:r w:rsidRPr="002C4783">
        <w:t xml:space="preserve"> What’s more, U.S.-based </w:t>
      </w:r>
      <w:r w:rsidRPr="00804787">
        <w:rPr>
          <w:rStyle w:val="StyleUnderline"/>
        </w:rPr>
        <w:t>manufacturing</w:t>
      </w:r>
      <w:r w:rsidRPr="002C4783">
        <w:t xml:space="preserve"> </w:t>
      </w:r>
      <w:r w:rsidRPr="00804787">
        <w:rPr>
          <w:rStyle w:val="StyleUnderline"/>
        </w:rPr>
        <w:t>underpins</w:t>
      </w:r>
      <w:r w:rsidRPr="002C4783">
        <w:t xml:space="preserve"> a broad range of jobs that</w:t>
      </w:r>
      <w:r w:rsidR="002C4783" w:rsidRPr="002C4783">
        <w:rPr>
          <w:sz w:val="12"/>
        </w:rPr>
        <w:t>¶</w:t>
      </w:r>
      <w:r w:rsidRPr="002C4783">
        <w:t xml:space="preserve"> are quite different from the usual image of manufacturing. These are </w:t>
      </w:r>
      <w:r w:rsidRPr="00804787">
        <w:rPr>
          <w:rStyle w:val="StyleUnderline"/>
        </w:rPr>
        <w:t>higher-skill</w:t>
      </w:r>
      <w:r w:rsidR="002C4783" w:rsidRPr="00804787">
        <w:rPr>
          <w:rStyle w:val="StyleUnderline"/>
        </w:rPr>
        <w:t>¶</w:t>
      </w:r>
      <w:r w:rsidRPr="00804787">
        <w:rPr>
          <w:rStyle w:val="StyleUnderline"/>
        </w:rPr>
        <w:t xml:space="preserve"> service jobs</w:t>
      </w:r>
      <w:r w:rsidRPr="002C4783">
        <w:t xml:space="preserve"> </w:t>
      </w:r>
      <w:r w:rsidRPr="00804787">
        <w:rPr>
          <w:rStyle w:val="StyleUnderline"/>
        </w:rPr>
        <w:t>that</w:t>
      </w:r>
      <w:r w:rsidRPr="002C4783">
        <w:t xml:space="preserve"> </w:t>
      </w:r>
      <w:r w:rsidRPr="00804787">
        <w:rPr>
          <w:rStyle w:val="StyleUnderline"/>
        </w:rPr>
        <w:t>include</w:t>
      </w:r>
      <w:r w:rsidRPr="002C4783">
        <w:t xml:space="preserve"> the accountants, bankers, and lawyers that are associated</w:t>
      </w:r>
      <w:r w:rsidR="002C4783" w:rsidRPr="002C4783">
        <w:rPr>
          <w:sz w:val="12"/>
        </w:rPr>
        <w:t>¶</w:t>
      </w:r>
      <w:r w:rsidRPr="002C4783">
        <w:t xml:space="preserve"> with any industry, as well as a broad range of other jobs including </w:t>
      </w:r>
      <w:r w:rsidRPr="00804787">
        <w:rPr>
          <w:rStyle w:val="StyleUnderline"/>
        </w:rPr>
        <w:t>basic research</w:t>
      </w:r>
      <w:r w:rsidR="002C4783" w:rsidRPr="00804787">
        <w:rPr>
          <w:rStyle w:val="StyleUnderline"/>
        </w:rPr>
        <w:t>¶</w:t>
      </w:r>
      <w:r w:rsidRPr="00804787">
        <w:rPr>
          <w:rStyle w:val="StyleUnderline"/>
        </w:rPr>
        <w:t xml:space="preserve"> and technology development</w:t>
      </w:r>
      <w:r w:rsidRPr="002C4783">
        <w:t>, product and process engineering and design, operations</w:t>
      </w:r>
      <w:r w:rsidR="002C4783" w:rsidRPr="002C4783">
        <w:rPr>
          <w:sz w:val="12"/>
        </w:rPr>
        <w:t>¶</w:t>
      </w:r>
      <w:r w:rsidRPr="002C4783">
        <w:t xml:space="preserve"> and maintenance, transportation, testing, and lab work.</w:t>
      </w:r>
      <w:r w:rsidR="002C4783" w:rsidRPr="002C4783">
        <w:rPr>
          <w:sz w:val="12"/>
        </w:rPr>
        <w:t>¶</w:t>
      </w:r>
      <w:r w:rsidRPr="002C4783">
        <w:t xml:space="preserve"> Many of these jobs are </w:t>
      </w:r>
      <w:r w:rsidRPr="00804787">
        <w:rPr>
          <w:rStyle w:val="StyleUnderline"/>
        </w:rPr>
        <w:t>critical to American technology and innovation leadership</w:t>
      </w:r>
    </w:p>
    <w:p w:rsidR="005C3080" w:rsidRPr="00674A86" w:rsidRDefault="005C3080" w:rsidP="005C3080"/>
    <w:p w:rsidR="00784E2F" w:rsidRDefault="00784E2F" w:rsidP="00784E2F">
      <w:pPr>
        <w:pStyle w:val="Heading4"/>
      </w:pPr>
      <w:r>
        <w:t>Economic decline causes nuclear war—history proves</w:t>
      </w:r>
    </w:p>
    <w:p w:rsidR="00784E2F" w:rsidRPr="00CB57D4" w:rsidRDefault="00784E2F" w:rsidP="00784E2F">
      <w:r w:rsidRPr="0039469F">
        <w:rPr>
          <w:rStyle w:val="Style13ptBold"/>
        </w:rPr>
        <w:t>Hutchinson 14</w:t>
      </w:r>
      <w:r w:rsidRPr="00CB57D4">
        <w:t xml:space="preserve"> </w:t>
      </w:r>
      <w:r w:rsidRPr="000C5C61">
        <w:rPr>
          <w:szCs w:val="16"/>
        </w:rPr>
        <w:t xml:space="preserve">(Martin, Business and Economics Editor at United Press International, MBA from Harvard Business School, former international merchant banker, 1-3-14, “The chilling echoes of 1914, a century on” Wall Street Journal) </w:t>
      </w:r>
      <w:hyperlink r:id="rId8" w:history="1">
        <w:r w:rsidRPr="000C5C61">
          <w:rPr>
            <w:szCs w:val="16"/>
          </w:rPr>
          <w:t>http://online.wsj.com/articles/william-galston-secular-stagnation-may-be-for-real-1409095263</w:t>
        </w:r>
      </w:hyperlink>
      <w:r w:rsidRPr="000C5C61">
        <w:rPr>
          <w:szCs w:val="16"/>
        </w:rPr>
        <w:t>,</w:t>
      </w:r>
    </w:p>
    <w:p w:rsidR="00784E2F" w:rsidRPr="002C4783" w:rsidRDefault="00784E2F" w:rsidP="00784E2F">
      <w:pPr>
        <w:rPr>
          <w:sz w:val="14"/>
        </w:rPr>
      </w:pPr>
      <w:r w:rsidRPr="00246A6A">
        <w:rPr>
          <w:rStyle w:val="StyleUnderline"/>
        </w:rPr>
        <w:t xml:space="preserve">The years before </w:t>
      </w:r>
      <w:r w:rsidRPr="002C4783">
        <w:rPr>
          <w:rStyle w:val="StyleUnderline"/>
          <w:highlight w:val="yellow"/>
        </w:rPr>
        <w:t xml:space="preserve">1914 saw </w:t>
      </w:r>
      <w:r w:rsidRPr="00246A6A">
        <w:rPr>
          <w:rStyle w:val="StyleUnderline"/>
        </w:rPr>
        <w:t xml:space="preserve">the </w:t>
      </w:r>
      <w:r w:rsidRPr="002C4783">
        <w:rPr>
          <w:rStyle w:val="StyleUnderline"/>
          <w:highlight w:val="yellow"/>
        </w:rPr>
        <w:t>formation of trade blocs</w:t>
      </w:r>
      <w:r w:rsidRPr="002C4783">
        <w:rPr>
          <w:sz w:val="14"/>
        </w:rPr>
        <w:t xml:space="preserve"> separated by high tariff barriers. Back then, the world was dominated by several roughly equivalent powers, albeit with different strengths and weaknesses. Today, the world is similarly multi-polar. The United States is in a position of clear leadership, but China is coming up fast. Europe is weaker than it was, but is still a force to be reckoned with. Japan, Russia, Brazil, India are also too powerful to ignore. A hundred years ago, big international infrastructure projects such as the Berlin-Baghdad Railway, and before it the Suez Canal, were built to protect favored trading. Today’s equivalent may be the bilateral mining partnerships forged between, for instance, China and mineral-rich African states. Today, the World Trade Organization offers some defence against tariffs. But protectionism could be become entrenched if prolonged economic stagnation leads countries to pursue their own narrow interests. Germany, Austria, Russia and France lost between 20 and 35 percent of national output between 1913 and 1918, according to Angus Maddison’s data used in Stephen Broadberry’s “The Economics of World War One: A Comparative Analysis”. British GDP declined in 1914 and 1915, but grew 15 percent over the four years, as did the U.S. economy. The 37 million military and civilian casualties may tell a more accurate story but </w:t>
      </w:r>
      <w:r w:rsidRPr="002C4783">
        <w:rPr>
          <w:rStyle w:val="StyleUnderline"/>
          <w:highlight w:val="yellow"/>
        </w:rPr>
        <w:t>if history were to repeat itself</w:t>
      </w:r>
      <w:r w:rsidRPr="002C4783">
        <w:rPr>
          <w:sz w:val="14"/>
        </w:rPr>
        <w:t xml:space="preserve">, the </w:t>
      </w:r>
      <w:r w:rsidRPr="002C4783">
        <w:rPr>
          <w:rStyle w:val="StyleUnderline"/>
          <w:highlight w:val="yellow"/>
        </w:rPr>
        <w:t>global conflict could be</w:t>
      </w:r>
      <w:r w:rsidRPr="002C4783">
        <w:rPr>
          <w:sz w:val="14"/>
        </w:rPr>
        <w:t xml:space="preserve"> both more </w:t>
      </w:r>
      <w:r w:rsidRPr="002C4783">
        <w:rPr>
          <w:rStyle w:val="StyleUnderline"/>
          <w:highlight w:val="yellow"/>
        </w:rPr>
        <w:t>universal</w:t>
      </w:r>
      <w:r w:rsidRPr="002C4783">
        <w:rPr>
          <w:sz w:val="14"/>
        </w:rPr>
        <w:t xml:space="preserve"> and more destructive. </w:t>
      </w:r>
      <w:r w:rsidRPr="002C4783">
        <w:rPr>
          <w:rStyle w:val="StyleUnderline"/>
          <w:highlight w:val="yellow"/>
        </w:rPr>
        <w:t>Nuclear weapons proliferate</w:t>
      </w:r>
      <w:r w:rsidRPr="002C4783">
        <w:rPr>
          <w:sz w:val="14"/>
        </w:rPr>
        <w:t xml:space="preserve">. Warped diplomatic </w:t>
      </w:r>
      <w:r w:rsidRPr="002C4783">
        <w:rPr>
          <w:rStyle w:val="StyleUnderline"/>
          <w:highlight w:val="yellow"/>
        </w:rPr>
        <w:t>anger could lead to the deployment of chemical and biological devices. Electromagnetic pulses could wipe out</w:t>
      </w:r>
      <w:r w:rsidRPr="002C4783">
        <w:rPr>
          <w:sz w:val="14"/>
        </w:rPr>
        <w:t xml:space="preserve"> our </w:t>
      </w:r>
      <w:r w:rsidRPr="002C4783">
        <w:rPr>
          <w:rStyle w:val="StyleUnderline"/>
          <w:highlight w:val="yellow"/>
        </w:rPr>
        <w:t>fragile</w:t>
      </w:r>
      <w:r w:rsidRPr="002C4783">
        <w:rPr>
          <w:sz w:val="14"/>
        </w:rPr>
        <w:t xml:space="preserve"> electronic </w:t>
      </w:r>
      <w:r w:rsidRPr="002C4783">
        <w:rPr>
          <w:rStyle w:val="StyleUnderline"/>
          <w:highlight w:val="yellow"/>
        </w:rPr>
        <w:t>networks</w:t>
      </w:r>
      <w:r w:rsidRPr="002C4783">
        <w:rPr>
          <w:sz w:val="14"/>
        </w:rPr>
        <w:t xml:space="preserve">. Like the assassination of Archduke Ferdinand that sparked World War One, the catalyst for cataclysm might be something quite surprising. A global run on bank and other investment assets or an outbreak of hyperinflation, maybe? These threats get more serious the more policymakers pump up equity, bond, property and banking bubbles. </w:t>
      </w:r>
      <w:r w:rsidRPr="002C4783">
        <w:rPr>
          <w:rStyle w:val="StyleUnderline"/>
          <w:highlight w:val="yellow"/>
        </w:rPr>
        <w:t>If</w:t>
      </w:r>
      <w:r w:rsidRPr="002C4783">
        <w:rPr>
          <w:sz w:val="14"/>
        </w:rPr>
        <w:t xml:space="preserve"> </w:t>
      </w:r>
      <w:r w:rsidRPr="002C4783">
        <w:rPr>
          <w:rStyle w:val="StyleUnderline"/>
          <w:highlight w:val="yellow"/>
        </w:rPr>
        <w:t>global wealth evaporates</w:t>
      </w:r>
      <w:r w:rsidRPr="002C4783">
        <w:rPr>
          <w:sz w:val="14"/>
        </w:rPr>
        <w:t xml:space="preserve">, or is proven to be an illusion, </w:t>
      </w:r>
      <w:r w:rsidRPr="002C4783">
        <w:rPr>
          <w:rStyle w:val="StyleUnderline"/>
          <w:highlight w:val="yellow"/>
        </w:rPr>
        <w:t>today’s</w:t>
      </w:r>
      <w:r w:rsidRPr="002C4783">
        <w:rPr>
          <w:sz w:val="14"/>
          <w:highlight w:val="yellow"/>
        </w:rPr>
        <w:t xml:space="preserve"> </w:t>
      </w:r>
      <w:r w:rsidRPr="002C4783">
        <w:rPr>
          <w:sz w:val="14"/>
        </w:rPr>
        <w:t xml:space="preserve">largely cordial </w:t>
      </w:r>
      <w:r w:rsidRPr="002C4783">
        <w:rPr>
          <w:rStyle w:val="StyleUnderline"/>
          <w:highlight w:val="yellow"/>
        </w:rPr>
        <w:t>global entente could be smashed with</w:t>
      </w:r>
      <w:r w:rsidRPr="002C4783">
        <w:rPr>
          <w:sz w:val="14"/>
          <w:highlight w:val="yellow"/>
        </w:rPr>
        <w:t xml:space="preserve"> </w:t>
      </w:r>
      <w:r w:rsidRPr="002C4783">
        <w:rPr>
          <w:rStyle w:val="StyleUnderline"/>
          <w:highlight w:val="yellow"/>
        </w:rPr>
        <w:t>precipitous speed</w:t>
      </w:r>
      <w:r w:rsidRPr="002C4783">
        <w:rPr>
          <w:sz w:val="14"/>
        </w:rPr>
        <w:t>.</w:t>
      </w:r>
    </w:p>
    <w:p w:rsidR="00784E2F" w:rsidRPr="00DD5B77" w:rsidRDefault="00784E2F" w:rsidP="00784E2F">
      <w:pPr>
        <w:pStyle w:val="Heading4"/>
      </w:pPr>
      <w:r w:rsidRPr="00DD5B77">
        <w:t xml:space="preserve">We have </w:t>
      </w:r>
      <w:r w:rsidRPr="00DD5B77">
        <w:rPr>
          <w:u w:val="single"/>
        </w:rPr>
        <w:t>strong statistical support</w:t>
      </w:r>
      <w:r>
        <w:t>---</w:t>
      </w:r>
      <w:r w:rsidRPr="00DD5B77">
        <w:t>their defense doesn’t account for global crises</w:t>
      </w:r>
    </w:p>
    <w:p w:rsidR="00784E2F" w:rsidRDefault="00784E2F" w:rsidP="00784E2F">
      <w:r>
        <w:t xml:space="preserve">Jedidiah </w:t>
      </w:r>
      <w:r w:rsidRPr="007672CE">
        <w:rPr>
          <w:rStyle w:val="Style13ptBold"/>
        </w:rPr>
        <w:t>Royal 10</w:t>
      </w:r>
      <w:r>
        <w:t xml:space="preserve">, </w:t>
      </w:r>
      <w:r w:rsidRPr="00DE766D">
        <w:t>Director of Cooperative Threat Reduction at the U.S. Department of Defense</w:t>
      </w:r>
      <w:r>
        <w:t xml:space="preserve">, “Economic Integration, Economic Signalling And The Problem Of Economic Crises”, </w:t>
      </w:r>
      <w:r w:rsidRPr="00DE766D">
        <w:t>in Economics of War and Peace: Economic, Legal and Political Perspectives, ed. Goldsmith and Brauer, p. 213-215</w:t>
      </w:r>
    </w:p>
    <w:p w:rsidR="00784E2F" w:rsidRPr="002C4783" w:rsidRDefault="00784E2F" w:rsidP="00784E2F">
      <w:pPr>
        <w:rPr>
          <w:sz w:val="14"/>
        </w:rPr>
      </w:pPr>
      <w:r w:rsidRPr="002C4783">
        <w:rPr>
          <w:sz w:val="14"/>
        </w:rPr>
        <w:t xml:space="preserve">Second, </w:t>
      </w:r>
      <w:r w:rsidRPr="00D8229E">
        <w:rPr>
          <w:rStyle w:val="StyleUnderline"/>
        </w:rPr>
        <w:t>on a dyadic level</w:t>
      </w:r>
      <w:r w:rsidRPr="002C4783">
        <w:rPr>
          <w:sz w:val="14"/>
        </w:rPr>
        <w:t xml:space="preserve">. Copeland's (1996. 2000) theory of trade expectations suggests that </w:t>
      </w:r>
      <w:r w:rsidRPr="00D8229E">
        <w:rPr>
          <w:rStyle w:val="StyleUnderline"/>
        </w:rPr>
        <w:t xml:space="preserve">'future expectation of </w:t>
      </w:r>
      <w:r w:rsidRPr="002C4783">
        <w:rPr>
          <w:rStyle w:val="StyleUnderline"/>
          <w:highlight w:val="yellow"/>
        </w:rPr>
        <w:t>trade' is a significant variable in</w:t>
      </w:r>
      <w:r w:rsidRPr="00D8229E">
        <w:rPr>
          <w:rStyle w:val="StyleUnderline"/>
        </w:rPr>
        <w:t xml:space="preserve"> understanding economic conditions and </w:t>
      </w:r>
      <w:r w:rsidRPr="002C4783">
        <w:rPr>
          <w:rStyle w:val="StyleUnderline"/>
          <w:highlight w:val="yellow"/>
        </w:rPr>
        <w:t>security behaviour</w:t>
      </w:r>
      <w:r w:rsidRPr="00D8229E">
        <w:rPr>
          <w:rStyle w:val="StyleUnderline"/>
        </w:rPr>
        <w:t xml:space="preserve"> of states</w:t>
      </w:r>
      <w:r w:rsidRPr="002C4783">
        <w:rPr>
          <w:sz w:val="14"/>
        </w:rPr>
        <w:t xml:space="preserve">. He argues that </w:t>
      </w:r>
      <w:r w:rsidRPr="00D8229E">
        <w:rPr>
          <w:rStyle w:val="StyleUnderline"/>
        </w:rPr>
        <w:t>interdependent states</w:t>
      </w:r>
      <w:r w:rsidRPr="002C4783">
        <w:rPr>
          <w:sz w:val="14"/>
        </w:rPr>
        <w:t xml:space="preserve"> are likely to </w:t>
      </w:r>
      <w:r w:rsidRPr="00D8229E">
        <w:rPr>
          <w:rStyle w:val="StyleUnderline"/>
        </w:rPr>
        <w:t>gain pacific benefits from trade so long as they have an optimistic view of future trade relations</w:t>
      </w:r>
      <w:r w:rsidRPr="002C4783">
        <w:rPr>
          <w:sz w:val="14"/>
        </w:rPr>
        <w:t xml:space="preserve">. However, </w:t>
      </w:r>
      <w:r w:rsidRPr="002C4783">
        <w:rPr>
          <w:rStyle w:val="StyleUnderline"/>
          <w:highlight w:val="yellow"/>
        </w:rPr>
        <w:t>if the expectations of future trade decline</w:t>
      </w:r>
      <w:r w:rsidRPr="002C4783">
        <w:rPr>
          <w:sz w:val="14"/>
        </w:rPr>
        <w:t xml:space="preserve">, particularly for difficult to replace items such as energy resources, </w:t>
      </w:r>
      <w:r w:rsidRPr="002C4783">
        <w:rPr>
          <w:rStyle w:val="StyleUnderline"/>
          <w:highlight w:val="yellow"/>
        </w:rPr>
        <w:t>the likelihood for conflict increases</w:t>
      </w:r>
      <w:r w:rsidRPr="00D8229E">
        <w:rPr>
          <w:rStyle w:val="StyleUnderline"/>
        </w:rPr>
        <w:t xml:space="preserve">, as states will be inclined to use force to gain access to those resources. </w:t>
      </w:r>
      <w:r w:rsidRPr="002C4783">
        <w:rPr>
          <w:rStyle w:val="StyleUnderline"/>
          <w:highlight w:val="yellow"/>
        </w:rPr>
        <w:t>Crises could</w:t>
      </w:r>
      <w:r w:rsidRPr="00D8229E">
        <w:rPr>
          <w:rStyle w:val="StyleUnderline"/>
        </w:rPr>
        <w:t xml:space="preserve"> potentially </w:t>
      </w:r>
      <w:r w:rsidRPr="002C4783">
        <w:rPr>
          <w:rStyle w:val="StyleUnderline"/>
          <w:highlight w:val="yellow"/>
        </w:rPr>
        <w:t>be the trigger for decreased trade expectations</w:t>
      </w:r>
      <w:r w:rsidRPr="00D8229E">
        <w:rPr>
          <w:rStyle w:val="StyleUnderline"/>
        </w:rPr>
        <w:t xml:space="preserve"> either on its own or because it triggers protectionist moves by interdependent states</w:t>
      </w:r>
      <w:r w:rsidRPr="002C4783">
        <w:rPr>
          <w:sz w:val="14"/>
        </w:rPr>
        <w:t xml:space="preserve">.4 Third, </w:t>
      </w:r>
      <w:r w:rsidRPr="00D8229E">
        <w:rPr>
          <w:rStyle w:val="StyleUnderline"/>
        </w:rPr>
        <w:t>others</w:t>
      </w:r>
      <w:r w:rsidRPr="002C4783">
        <w:rPr>
          <w:sz w:val="14"/>
        </w:rPr>
        <w:t xml:space="preserve"> have considered the link between economic decline and external armed conflict at a national level. Blomberg and Hess (2002) </w:t>
      </w:r>
      <w:r w:rsidRPr="00D8229E">
        <w:rPr>
          <w:rStyle w:val="StyleUnderline"/>
        </w:rPr>
        <w:t>find a strong correlation between internal conflict and external conflict, particularly during periods of economic downturn</w:t>
      </w:r>
      <w:r w:rsidRPr="002C4783">
        <w:rPr>
          <w:sz w:val="14"/>
        </w:rPr>
        <w:t xml:space="preserve">. They write, </w:t>
      </w:r>
      <w:r w:rsidRPr="00D8229E">
        <w:rPr>
          <w:rStyle w:val="StyleUnderline"/>
        </w:rPr>
        <w:t xml:space="preserve">The </w:t>
      </w:r>
      <w:r w:rsidRPr="002C4783">
        <w:rPr>
          <w:rStyle w:val="StyleUnderline"/>
          <w:highlight w:val="yellow"/>
        </w:rPr>
        <w:t>linkages between</w:t>
      </w:r>
      <w:r w:rsidRPr="00D8229E">
        <w:rPr>
          <w:rStyle w:val="StyleUnderline"/>
        </w:rPr>
        <w:t xml:space="preserve"> internal and external </w:t>
      </w:r>
      <w:r w:rsidRPr="002C4783">
        <w:rPr>
          <w:rStyle w:val="StyleUnderline"/>
          <w:highlight w:val="yellow"/>
        </w:rPr>
        <w:t>conflict and prosperity are strong and mutually reinforcing</w:t>
      </w:r>
      <w:r w:rsidRPr="00D8229E">
        <w:rPr>
          <w:rStyle w:val="StyleUnderline"/>
        </w:rPr>
        <w:t>. Economic conflict tends to spawn internal conflict, which in turn returns the favour</w:t>
      </w:r>
      <w:r w:rsidRPr="002C4783">
        <w:rPr>
          <w:sz w:val="14"/>
        </w:rPr>
        <w:t xml:space="preserve">. Moreover, </w:t>
      </w:r>
      <w:r w:rsidRPr="00D8229E">
        <w:rPr>
          <w:rStyle w:val="StyleUnderline"/>
        </w:rPr>
        <w:t xml:space="preserve">the presence of a </w:t>
      </w:r>
      <w:r w:rsidRPr="002C4783">
        <w:rPr>
          <w:rStyle w:val="StyleUnderline"/>
          <w:highlight w:val="yellow"/>
        </w:rPr>
        <w:t>recession lends to amplify</w:t>
      </w:r>
      <w:r w:rsidRPr="00D8229E">
        <w:rPr>
          <w:rStyle w:val="StyleUnderline"/>
        </w:rPr>
        <w:t xml:space="preserve"> the extent to which international and external </w:t>
      </w:r>
      <w:r w:rsidRPr="002C4783">
        <w:rPr>
          <w:rStyle w:val="StyleUnderline"/>
          <w:highlight w:val="yellow"/>
        </w:rPr>
        <w:t>conflicts</w:t>
      </w:r>
      <w:r w:rsidRPr="00D8229E">
        <w:rPr>
          <w:rStyle w:val="StyleUnderline"/>
        </w:rPr>
        <w:t xml:space="preserve"> self-rein force each other</w:t>
      </w:r>
      <w:r w:rsidRPr="002C4783">
        <w:rPr>
          <w:sz w:val="14"/>
        </w:rPr>
        <w:t xml:space="preserve">. (Blombcrj! &amp; Hess. 2002. p. 89) </w:t>
      </w:r>
      <w:r w:rsidRPr="002C4783">
        <w:rPr>
          <w:rStyle w:val="StyleUnderline"/>
          <w:highlight w:val="yellow"/>
        </w:rPr>
        <w:t>Economic decline has</w:t>
      </w:r>
      <w:r w:rsidRPr="002C4783">
        <w:rPr>
          <w:sz w:val="14"/>
        </w:rPr>
        <w:t xml:space="preserve"> also </w:t>
      </w:r>
      <w:r w:rsidRPr="002C4783">
        <w:rPr>
          <w:rStyle w:val="StyleUnderline"/>
          <w:highlight w:val="yellow"/>
        </w:rPr>
        <w:t>been</w:t>
      </w:r>
      <w:r w:rsidRPr="00D8229E">
        <w:rPr>
          <w:rStyle w:val="StyleUnderline"/>
        </w:rPr>
        <w:t xml:space="preserve"> </w:t>
      </w:r>
      <w:r w:rsidRPr="002C4783">
        <w:rPr>
          <w:rStyle w:val="StyleUnderline"/>
          <w:highlight w:val="yellow"/>
        </w:rPr>
        <w:t>linked with</w:t>
      </w:r>
      <w:r w:rsidRPr="00D8229E">
        <w:rPr>
          <w:rStyle w:val="StyleUnderline"/>
        </w:rPr>
        <w:t xml:space="preserve"> an increase in the likelihood of </w:t>
      </w:r>
      <w:r w:rsidRPr="002C4783">
        <w:rPr>
          <w:rStyle w:val="StyleUnderline"/>
          <w:highlight w:val="yellow"/>
        </w:rPr>
        <w:t>terrorism</w:t>
      </w:r>
      <w:r w:rsidRPr="002C4783">
        <w:rPr>
          <w:sz w:val="14"/>
        </w:rPr>
        <w:t xml:space="preserve"> (Blomberg. Hess. &amp; Weerapana, 2004). </w:t>
      </w:r>
      <w:r w:rsidRPr="00D8229E">
        <w:rPr>
          <w:rStyle w:val="StyleUnderline"/>
        </w:rPr>
        <w:t>which has the capacity to spill across borders and lead to external tensions</w:t>
      </w:r>
      <w:r w:rsidRPr="002C4783">
        <w:rPr>
          <w:sz w:val="14"/>
        </w:rPr>
        <w:t xml:space="preserve">. Furthermore, </w:t>
      </w:r>
      <w:r w:rsidRPr="002C4783">
        <w:rPr>
          <w:rStyle w:val="StyleUnderline"/>
          <w:highlight w:val="yellow"/>
        </w:rPr>
        <w:t>crises</w:t>
      </w:r>
      <w:r w:rsidRPr="00D8229E">
        <w:rPr>
          <w:rStyle w:val="StyleUnderline"/>
        </w:rPr>
        <w:t xml:space="preserve"> generally </w:t>
      </w:r>
      <w:r w:rsidRPr="002C4783">
        <w:rPr>
          <w:rStyle w:val="StyleUnderline"/>
          <w:highlight w:val="yellow"/>
        </w:rPr>
        <w:t>reduce the popularity of a sitting government</w:t>
      </w:r>
      <w:r w:rsidRPr="00D8229E">
        <w:rPr>
          <w:rStyle w:val="StyleUnderline"/>
        </w:rPr>
        <w:t xml:space="preserve">. "Diversionary theory" suggests that, </w:t>
      </w:r>
      <w:r w:rsidRPr="002C4783">
        <w:rPr>
          <w:rStyle w:val="StyleUnderline"/>
          <w:highlight w:val="yellow"/>
        </w:rPr>
        <w:t>when facing unpopularity</w:t>
      </w:r>
      <w:r w:rsidRPr="00D8229E">
        <w:rPr>
          <w:rStyle w:val="StyleUnderline"/>
        </w:rPr>
        <w:t xml:space="preserve"> arising </w:t>
      </w:r>
      <w:r w:rsidRPr="002C4783">
        <w:rPr>
          <w:rStyle w:val="StyleUnderline"/>
          <w:highlight w:val="yellow"/>
        </w:rPr>
        <w:t>from economic decline</w:t>
      </w:r>
      <w:r w:rsidRPr="00D8229E">
        <w:rPr>
          <w:rStyle w:val="StyleUnderline"/>
        </w:rPr>
        <w:t xml:space="preserve">, sitting </w:t>
      </w:r>
      <w:r w:rsidRPr="002C4783">
        <w:rPr>
          <w:rStyle w:val="StyleUnderline"/>
          <w:highlight w:val="yellow"/>
        </w:rPr>
        <w:t>governments have</w:t>
      </w:r>
      <w:r w:rsidRPr="00D8229E">
        <w:rPr>
          <w:rStyle w:val="StyleUnderline"/>
        </w:rPr>
        <w:t xml:space="preserve"> increased </w:t>
      </w:r>
      <w:r w:rsidRPr="002C4783">
        <w:rPr>
          <w:rStyle w:val="StyleUnderline"/>
          <w:highlight w:val="yellow"/>
        </w:rPr>
        <w:t>incentives to fabricate</w:t>
      </w:r>
      <w:r w:rsidRPr="00D8229E">
        <w:rPr>
          <w:rStyle w:val="StyleUnderline"/>
        </w:rPr>
        <w:t xml:space="preserve"> external </w:t>
      </w:r>
      <w:r w:rsidRPr="002C4783">
        <w:rPr>
          <w:rStyle w:val="StyleUnderline"/>
          <w:highlight w:val="yellow"/>
        </w:rPr>
        <w:t>military conflicts</w:t>
      </w:r>
      <w:r w:rsidRPr="00D8229E">
        <w:rPr>
          <w:rStyle w:val="StyleUnderline"/>
        </w:rPr>
        <w:t xml:space="preserve"> to create a 'rally around the flag' effect</w:t>
      </w:r>
      <w:r w:rsidRPr="002C4783">
        <w:rPr>
          <w:sz w:val="14"/>
        </w:rPr>
        <w:t xml:space="preserve">. Wang (1996), DeRouen (1995), and Blombcrg. Mess, and Thacker (2006) find supporting evidence showing that </w:t>
      </w:r>
      <w:r w:rsidRPr="002C4783">
        <w:rPr>
          <w:rStyle w:val="StyleUnderline"/>
          <w:highlight w:val="yellow"/>
        </w:rPr>
        <w:t>economic decline and use of force are</w:t>
      </w:r>
      <w:r w:rsidRPr="002C4783">
        <w:rPr>
          <w:sz w:val="14"/>
        </w:rPr>
        <w:t xml:space="preserve"> at least indirectly </w:t>
      </w:r>
      <w:r w:rsidRPr="002C4783">
        <w:rPr>
          <w:rStyle w:val="StyleUnderline"/>
          <w:highlight w:val="yellow"/>
        </w:rPr>
        <w:t>correlated</w:t>
      </w:r>
      <w:r w:rsidRPr="002C4783">
        <w:rPr>
          <w:sz w:val="14"/>
        </w:rPr>
        <w:t xml:space="preserve">. Gelpi (1997), Miller (1999). and Kisangani and Pickering (2009) suggest that </w:t>
      </w:r>
      <w:r w:rsidRPr="00D8229E">
        <w:rPr>
          <w:rStyle w:val="StyleUnderline"/>
        </w:rPr>
        <w:t>the tendency towards diversionary tactics arr greater for democratic states than autocratic states, due to the fact that democratic leaders are generally more susceptible to being removed from office due to lack of domestic support</w:t>
      </w:r>
      <w:r w:rsidRPr="002C4783">
        <w:rPr>
          <w:sz w:val="14"/>
        </w:rPr>
        <w:t xml:space="preserve">. DeRouen (2000) has provided evidence showing that </w:t>
      </w:r>
      <w:r w:rsidRPr="002C4783">
        <w:rPr>
          <w:rStyle w:val="StyleUnderline"/>
          <w:highlight w:val="yellow"/>
        </w:rPr>
        <w:t>periods of weak economic performance in the U</w:t>
      </w:r>
      <w:r w:rsidRPr="00D8229E">
        <w:rPr>
          <w:rStyle w:val="StyleUnderline"/>
        </w:rPr>
        <w:t xml:space="preserve">nited </w:t>
      </w:r>
      <w:r w:rsidRPr="002C4783">
        <w:rPr>
          <w:rStyle w:val="StyleUnderline"/>
          <w:highlight w:val="yellow"/>
        </w:rPr>
        <w:t>S</w:t>
      </w:r>
      <w:r w:rsidRPr="00D8229E">
        <w:rPr>
          <w:rStyle w:val="StyleUnderline"/>
        </w:rPr>
        <w:t xml:space="preserve">tates, and thus weak Presidential popularity, </w:t>
      </w:r>
      <w:r w:rsidRPr="002C4783">
        <w:rPr>
          <w:rStyle w:val="StyleUnderline"/>
          <w:highlight w:val="yellow"/>
        </w:rPr>
        <w:t>are statistically linked to</w:t>
      </w:r>
      <w:r w:rsidRPr="00D8229E">
        <w:rPr>
          <w:rStyle w:val="StyleUnderline"/>
        </w:rPr>
        <w:t xml:space="preserve"> an increase in </w:t>
      </w:r>
      <w:r w:rsidRPr="002C4783">
        <w:rPr>
          <w:rStyle w:val="StyleUnderline"/>
          <w:highlight w:val="yellow"/>
        </w:rPr>
        <w:t>the use of force</w:t>
      </w:r>
      <w:r w:rsidRPr="002C4783">
        <w:rPr>
          <w:sz w:val="14"/>
        </w:rPr>
        <w:t>.</w:t>
      </w:r>
    </w:p>
    <w:p w:rsidR="00784E2F" w:rsidRDefault="00784E2F" w:rsidP="00784E2F">
      <w:pPr>
        <w:pStyle w:val="Heading4"/>
      </w:pPr>
      <w:r>
        <w:t>Avoiding economic downturn makes the risk of war obsolete</w:t>
      </w:r>
    </w:p>
    <w:p w:rsidR="00784E2F" w:rsidRDefault="00784E2F" w:rsidP="00784E2F">
      <w:r w:rsidRPr="00C5451B">
        <w:rPr>
          <w:rStyle w:val="Style13ptBold"/>
        </w:rPr>
        <w:t>Deudney, 9,</w:t>
      </w:r>
      <w:r>
        <w:t xml:space="preserve"> professor of political science at John Hopkins et al, 09 [Daniel, and John Ikenberry, professor of international affairs at Princeton, Foreign Affairs,http://www.foreignaffairs.com/articles/63721/daniel-deudney-and-g-john-ikenberry/the-myth-of-the-autocratic-revival]</w:t>
      </w:r>
    </w:p>
    <w:p w:rsidR="00784E2F" w:rsidRDefault="00784E2F" w:rsidP="00784E2F">
      <w:pPr>
        <w:pStyle w:val="BodyTextIndent"/>
        <w:ind w:left="0"/>
        <w:rPr>
          <w:rStyle w:val="vi"/>
          <w:szCs w:val="20"/>
          <w:u w:val="single"/>
        </w:rPr>
      </w:pPr>
      <w:r w:rsidRPr="002C4783">
        <w:rPr>
          <w:sz w:val="14"/>
        </w:rPr>
        <w:t xml:space="preserve">This bleak outlook is based on an exaggeration of recent developments and ignores powerful countervailing factors and forces. Indeed, contrary to what the revivalists describe, </w:t>
      </w:r>
      <w:r w:rsidRPr="00C5451B">
        <w:rPr>
          <w:b/>
          <w:u w:val="single"/>
          <w:shd w:val="clear" w:color="auto" w:fill="FFFF00"/>
        </w:rPr>
        <w:t xml:space="preserve">the most striking features of the contemporary international landscape are the intensification of economic globalization, thickening institutions, and </w:t>
      </w:r>
      <w:r>
        <w:rPr>
          <w:u w:val="single"/>
        </w:rPr>
        <w:t xml:space="preserve">shared problems of </w:t>
      </w:r>
      <w:r w:rsidRPr="00C5451B">
        <w:rPr>
          <w:b/>
          <w:u w:val="single"/>
          <w:shd w:val="clear" w:color="auto" w:fill="FFFF00"/>
        </w:rPr>
        <w:t>interdependence</w:t>
      </w:r>
      <w:r w:rsidRPr="002C4783">
        <w:rPr>
          <w:sz w:val="14"/>
        </w:rPr>
        <w:t xml:space="preserve">. The overall structure of the international system today is quite unlike that of the nineteenth century. Compared to older orders, the </w:t>
      </w:r>
      <w:r>
        <w:rPr>
          <w:u w:val="single"/>
        </w:rPr>
        <w:t xml:space="preserve">contemporary </w:t>
      </w:r>
      <w:r w:rsidRPr="00C5451B">
        <w:rPr>
          <w:b/>
          <w:u w:val="single"/>
          <w:shd w:val="clear" w:color="auto" w:fill="FFFF00"/>
        </w:rPr>
        <w:t>liberal-centered international order provides a set of constraints</w:t>
      </w:r>
      <w:r w:rsidRPr="002C4783">
        <w:rPr>
          <w:sz w:val="14"/>
        </w:rPr>
        <w:t xml:space="preserve"> and opportunities-of pushes and pulls-</w:t>
      </w:r>
      <w:r w:rsidRPr="00C5451B">
        <w:rPr>
          <w:b/>
          <w:u w:val="single"/>
          <w:shd w:val="clear" w:color="auto" w:fill="FFFF00"/>
        </w:rPr>
        <w:t>that reduce the likelihood of severe conflict while creating strong imperatives for cooperative problem solving</w:t>
      </w:r>
      <w:r w:rsidRPr="002C4783">
        <w:rPr>
          <w:sz w:val="14"/>
        </w:rPr>
        <w:t xml:space="preserve">. Those invoking the nineteenth century as a model for the twenty-first also fail to acknowledge the extent to which </w:t>
      </w:r>
      <w:r w:rsidRPr="00C5451B">
        <w:rPr>
          <w:b/>
          <w:u w:val="single"/>
          <w:shd w:val="clear" w:color="auto" w:fill="FFFF00"/>
        </w:rPr>
        <w:t>war as a path to conflict resolution and great-power expansion has</w:t>
      </w:r>
      <w:r>
        <w:rPr>
          <w:u w:val="single"/>
        </w:rPr>
        <w:t xml:space="preserve"> </w:t>
      </w:r>
      <w:r w:rsidRPr="00C5451B">
        <w:rPr>
          <w:b/>
          <w:u w:val="single"/>
          <w:shd w:val="clear" w:color="auto" w:fill="FFFF00"/>
        </w:rPr>
        <w:t>become</w:t>
      </w:r>
      <w:r>
        <w:rPr>
          <w:u w:val="single"/>
        </w:rPr>
        <w:t xml:space="preserve"> largely </w:t>
      </w:r>
      <w:r w:rsidRPr="00C5451B">
        <w:rPr>
          <w:b/>
          <w:u w:val="single"/>
          <w:shd w:val="clear" w:color="auto" w:fill="FFFF00"/>
        </w:rPr>
        <w:t>obsolete</w:t>
      </w:r>
      <w:r w:rsidRPr="002C4783">
        <w:rPr>
          <w:sz w:val="14"/>
        </w:rPr>
        <w:t xml:space="preserve">. Most important, </w:t>
      </w:r>
      <w:r w:rsidRPr="00C5451B">
        <w:rPr>
          <w:b/>
          <w:u w:val="single"/>
          <w:shd w:val="clear" w:color="auto" w:fill="FFFF00"/>
        </w:rPr>
        <w:t xml:space="preserve">nuclear weapons have transformed great-power war </w:t>
      </w:r>
      <w:r>
        <w:rPr>
          <w:u w:val="single"/>
        </w:rPr>
        <w:t xml:space="preserve">from a routine feature of international politics </w:t>
      </w:r>
      <w:r w:rsidRPr="00C5451B">
        <w:rPr>
          <w:b/>
          <w:u w:val="single"/>
          <w:shd w:val="clear" w:color="auto" w:fill="FFFF00"/>
        </w:rPr>
        <w:t>into an exercise in national suicide</w:t>
      </w:r>
      <w:r>
        <w:rPr>
          <w:u w:val="single"/>
        </w:rPr>
        <w:t xml:space="preserve">. With all of the great powers possessing nuclear weapons </w:t>
      </w:r>
      <w:r w:rsidRPr="002C4783">
        <w:rPr>
          <w:sz w:val="14"/>
        </w:rPr>
        <w:t xml:space="preserve">and ample means to rapidly expand their deterrent forces, warfare among these states has truly become an option of last resort. </w:t>
      </w:r>
      <w:r w:rsidRPr="00C5451B">
        <w:rPr>
          <w:b/>
          <w:u w:val="single"/>
          <w:shd w:val="clear" w:color="auto" w:fill="FFFF00"/>
        </w:rPr>
        <w:t>The prospect of such great losses has instilled</w:t>
      </w:r>
      <w:r>
        <w:rPr>
          <w:u w:val="single"/>
        </w:rPr>
        <w:t xml:space="preserve"> in the great powers </w:t>
      </w:r>
      <w:r w:rsidRPr="00C5451B">
        <w:rPr>
          <w:b/>
          <w:u w:val="single"/>
          <w:shd w:val="clear" w:color="auto" w:fill="FFFF00"/>
        </w:rPr>
        <w:t>a level of caution and restraint that</w:t>
      </w:r>
      <w:r>
        <w:rPr>
          <w:u w:val="single"/>
        </w:rPr>
        <w:t xml:space="preserve"> effectively </w:t>
      </w:r>
      <w:r w:rsidRPr="00C5451B">
        <w:rPr>
          <w:b/>
          <w:u w:val="single"/>
          <w:shd w:val="clear" w:color="auto" w:fill="FFFF00"/>
        </w:rPr>
        <w:t>precludes major revisionist efforts</w:t>
      </w:r>
      <w:r w:rsidRPr="002C4783">
        <w:rPr>
          <w:sz w:val="14"/>
        </w:rPr>
        <w:t xml:space="preserve">. Furthermore, the diffusion of small arms and the near universality of nationalism have severely limited the ability of great powers to conquer and occupy territory inhabited by resisting populations (as Algeria, Vietnam, Afghanistan, and now Iraq have demonstrated). Unlike during the days of empire building in the nineteenth century, states today cannot translate great asymmetries of power into effective territorial control; at most, they can hope for loose hegemonic relationships that require them to give something in return. Also unlike in the nineteenth century, today </w:t>
      </w:r>
      <w:r w:rsidRPr="00C5451B">
        <w:rPr>
          <w:b/>
          <w:u w:val="single"/>
          <w:shd w:val="clear" w:color="auto" w:fill="FFFF00"/>
        </w:rPr>
        <w:t>the density of trade, investment, and production networks across international borders raises even more the costs of war</w:t>
      </w:r>
      <w:r w:rsidRPr="002C4783">
        <w:rPr>
          <w:sz w:val="14"/>
        </w:rPr>
        <w:t xml:space="preserve">. A Chinese invasion of Taiwan, to take one of the most plausible cases of a future interstate war, would pose for the Chinese communist regime daunting economic costs, both domestic and international. Taken together, </w:t>
      </w:r>
      <w:r w:rsidRPr="00C5451B">
        <w:rPr>
          <w:b/>
          <w:u w:val="single"/>
          <w:shd w:val="clear" w:color="auto" w:fill="FFFF00"/>
        </w:rPr>
        <w:t>these changes in the economy</w:t>
      </w:r>
      <w:r>
        <w:rPr>
          <w:u w:val="single"/>
        </w:rPr>
        <w:t xml:space="preserve"> of violence </w:t>
      </w:r>
      <w:r w:rsidRPr="00C5451B">
        <w:rPr>
          <w:b/>
          <w:u w:val="single"/>
          <w:shd w:val="clear" w:color="auto" w:fill="FFFF00"/>
        </w:rPr>
        <w:t>mean that the international system is</w:t>
      </w:r>
      <w:r>
        <w:rPr>
          <w:u w:val="single"/>
        </w:rPr>
        <w:t xml:space="preserve"> far more </w:t>
      </w:r>
      <w:r w:rsidRPr="00C5451B">
        <w:rPr>
          <w:b/>
          <w:u w:val="single"/>
          <w:shd w:val="clear" w:color="auto" w:fill="FFFF00"/>
        </w:rPr>
        <w:t>primed for peace</w:t>
      </w:r>
      <w:r w:rsidRPr="002C4783">
        <w:rPr>
          <w:sz w:val="14"/>
        </w:rPr>
        <w:t xml:space="preserve"> than the autocratic revivalists acknowledge.</w:t>
      </w:r>
    </w:p>
    <w:p w:rsidR="005C3080" w:rsidRPr="00B6151E" w:rsidRDefault="001F64D7" w:rsidP="001F64D7">
      <w:pPr>
        <w:pStyle w:val="Heading3"/>
      </w:pPr>
      <w:bookmarkStart w:id="6" w:name="_Toc455187777"/>
      <w:r>
        <w:t>Trade Advantage</w:t>
      </w:r>
      <w:bookmarkEnd w:id="6"/>
      <w:r>
        <w:t xml:space="preserve"> </w:t>
      </w:r>
    </w:p>
    <w:p w:rsidR="00562E98" w:rsidRDefault="00562E98" w:rsidP="00346749">
      <w:pPr>
        <w:pStyle w:val="Heading4"/>
      </w:pPr>
      <w:r>
        <w:t xml:space="preserve">Scenario 1 is protectionism </w:t>
      </w:r>
    </w:p>
    <w:p w:rsidR="00346749" w:rsidRDefault="00346749" w:rsidP="00346749">
      <w:pPr>
        <w:pStyle w:val="Heading4"/>
      </w:pPr>
      <w:r>
        <w:t>CIFUS is creating a global model for protectionism</w:t>
      </w:r>
    </w:p>
    <w:p w:rsidR="00346749" w:rsidRDefault="00346749" w:rsidP="00346749">
      <w:r>
        <w:t xml:space="preserve">Karl </w:t>
      </w:r>
      <w:r w:rsidRPr="00E85798">
        <w:rPr>
          <w:rStyle w:val="Style13ptBold"/>
        </w:rPr>
        <w:t>Sauvant</w:t>
      </w:r>
      <w:r>
        <w:t>, 20</w:t>
      </w:r>
      <w:r>
        <w:rPr>
          <w:rStyle w:val="Style13ptBold"/>
        </w:rPr>
        <w:t>09</w:t>
      </w:r>
      <w:r>
        <w:t xml:space="preserve"> </w:t>
      </w:r>
      <w:r w:rsidRPr="00E85798">
        <w:rPr>
          <w:rStyle w:val="Style13ptBold"/>
        </w:rPr>
        <w:t>Executive Director</w:t>
      </w:r>
      <w:r>
        <w:t xml:space="preserve">, Vale Columbia Center on Sustainable International Investment </w:t>
      </w:r>
      <w:r w:rsidRPr="00E85798">
        <w:rPr>
          <w:rStyle w:val="Style13ptBold"/>
        </w:rPr>
        <w:t>Columbia Law School</w:t>
      </w:r>
      <w:r>
        <w:t>, The Earth Institute Columbia University</w:t>
      </w:r>
    </w:p>
    <w:p w:rsidR="00346749" w:rsidRDefault="00265CD5" w:rsidP="00346749">
      <w:hyperlink r:id="rId9" w:history="1">
        <w:r w:rsidR="00346749" w:rsidRPr="00D44B58">
          <w:rPr>
            <w:rStyle w:val="Hyperlink"/>
          </w:rPr>
          <w:t>http://ccsi.columbia.edu/files/2013/12/sauvant_rise.pdf</w:t>
        </w:r>
      </w:hyperlink>
      <w:r w:rsidR="00346749">
        <w:t xml:space="preserve"> “</w:t>
      </w:r>
      <w:r w:rsidR="00346749" w:rsidRPr="00E85798">
        <w:t>4.8 The rise of FDI protectionism</w:t>
      </w:r>
      <w:r w:rsidR="00346749">
        <w:t>” Acc 6-30-2016</w:t>
      </w:r>
    </w:p>
    <w:p w:rsidR="00346749" w:rsidRPr="00346749" w:rsidRDefault="00346749" w:rsidP="00346749">
      <w:r w:rsidRPr="00346749">
        <w:t xml:space="preserve">It is not only that the regulatory framework is becoming less welcoming. Part of the changing attitude toward certain types of FDI is that </w:t>
      </w:r>
      <w:r w:rsidRPr="00804787">
        <w:rPr>
          <w:rStyle w:val="StyleUnderline"/>
        </w:rPr>
        <w:t>screening mechanisms for FDI are being resurrected or strengthened.</w:t>
      </w:r>
      <w:r w:rsidRPr="00346749">
        <w:t xml:space="preserve"> Such screening mechanisms were quite common during the 1970, including in a few developed countries. During the subsequent liberalization period, most of them were either abandoned or re-oriented toward becoming investment promotion agencies. In the new climate for FDI, however, they may be experiencing a renaissance. The model here is the Committee on Foreign Investment in the United States (</w:t>
      </w:r>
      <w:r w:rsidRPr="00804787">
        <w:rPr>
          <w:rStyle w:val="StyleUnderline"/>
        </w:rPr>
        <w:t xml:space="preserve">CFIUS); filings </w:t>
      </w:r>
      <w:r w:rsidRPr="00346749">
        <w:t xml:space="preserve">in that Committee </w:t>
      </w:r>
      <w:r w:rsidRPr="00804787">
        <w:rPr>
          <w:rStyle w:val="StyleUnderline"/>
        </w:rPr>
        <w:t xml:space="preserve">have risen </w:t>
      </w:r>
      <w:r w:rsidRPr="00346749">
        <w:t xml:space="preserve">from 55 in 2001 to 165 in 2008, and investigations from 1 to 22.191 (It is not known how many projects did not go ahead because firms did not want to go through the CFIUS process.) </w:t>
      </w:r>
      <w:r w:rsidRPr="00804787">
        <w:rPr>
          <w:rStyle w:val="StyleUnderline"/>
        </w:rPr>
        <w:t>In particular, there is a presumption that M&amp;As by sovereign investors,</w:t>
      </w:r>
      <w:r w:rsidRPr="00346749">
        <w:t xml:space="preserve"> be they state-owned enterprises or sovereign wealth funds, </w:t>
      </w:r>
      <w:r w:rsidRPr="00804787">
        <w:rPr>
          <w:rStyle w:val="StyleUnderline"/>
        </w:rPr>
        <w:t xml:space="preserve">are subject to an investigation, </w:t>
      </w:r>
      <w:r w:rsidRPr="00346749">
        <w:t xml:space="preserve">unless a particular transaction is explicitly exempted. What this reflects is that </w:t>
      </w:r>
      <w:r w:rsidRPr="00804787">
        <w:rPr>
          <w:rStyle w:val="StyleUnderline"/>
        </w:rPr>
        <w:t>the US has "discovered</w:t>
      </w:r>
      <w:r w:rsidRPr="00346749">
        <w:t xml:space="preserve">" that it is not only the world's most important home country (and hence has an interest in protecting the rights of its enterprises abroad), but that </w:t>
      </w:r>
      <w:r w:rsidRPr="00804787">
        <w:rPr>
          <w:rStyle w:val="StyleUnderline"/>
        </w:rPr>
        <w:t xml:space="preserve">it is </w:t>
      </w:r>
      <w:r w:rsidRPr="00346749">
        <w:t xml:space="preserve">also </w:t>
      </w:r>
      <w:r w:rsidRPr="00804787">
        <w:rPr>
          <w:rStyle w:val="StyleUnderline"/>
        </w:rPr>
        <w:t xml:space="preserve">the world's most important host country and hence wants to protect its own interests vis-a-vis foreign direct investors. </w:t>
      </w:r>
      <w:r w:rsidRPr="00346749">
        <w:t xml:space="preserve">The fact that it has been the respondent in a number of investment disputes was important in this respect, as is </w:t>
      </w:r>
      <w:r w:rsidRPr="00804787">
        <w:rPr>
          <w:rStyle w:val="StyleUnderline"/>
        </w:rPr>
        <w:t>the rise of FDI from emerging markets and especially the growth of sovereign FDI. CFIUS may work well in the US context in the sense that it may indeed focus only on transactions that are directly relevant to national securit</w:t>
      </w:r>
      <w:r w:rsidRPr="00346749">
        <w:t xml:space="preserve">y (although the lack of definition of this term introduces an unpredictability factor) and that government departments with different interests may balance each other towards a moderate approach. </w:t>
      </w:r>
      <w:r w:rsidRPr="00804787">
        <w:rPr>
          <w:rStyle w:val="StyleUnderline"/>
        </w:rPr>
        <w:t>But CFIUS has the potential of becoming a model for other countries; and for some of them, their screening mechanisms may well be used for a broader set of objectives (</w:t>
      </w:r>
      <w:r w:rsidRPr="00346749">
        <w:t xml:space="preserve">especially given a different approach to what the national interest is), and/or the interests of different parts of the government may not balance each other. It would be surprising, if </w:t>
      </w:r>
      <w:r w:rsidRPr="00804787">
        <w:rPr>
          <w:rStyle w:val="StyleUnderline"/>
        </w:rPr>
        <w:t xml:space="preserve">governments across the world would </w:t>
      </w:r>
      <w:r w:rsidRPr="00346749">
        <w:t xml:space="preserve">not </w:t>
      </w:r>
      <w:r w:rsidRPr="00804787">
        <w:rPr>
          <w:rStyle w:val="StyleUnderline"/>
        </w:rPr>
        <w:t xml:space="preserve">argue that, if the US, as the world's strongest economy, felt it necessary to protect itself from certain forms of FDI, they would not have to do the same </w:t>
      </w:r>
      <w:r w:rsidRPr="00346749">
        <w:t>— in light of their own (typically not precisely defined and circumscribed) paramount objectives, of course.</w:t>
      </w:r>
    </w:p>
    <w:p w:rsidR="00562E98" w:rsidRDefault="00562E98" w:rsidP="00562E98">
      <w:pPr>
        <w:pStyle w:val="Heading4"/>
      </w:pPr>
      <w:r>
        <w:t>SQ Strengthening our CIFUS protectionism risks collapsing the global investment law and policy regime</w:t>
      </w:r>
    </w:p>
    <w:p w:rsidR="00562E98" w:rsidRDefault="00562E98" w:rsidP="00562E98">
      <w:r>
        <w:t xml:space="preserve">Karl </w:t>
      </w:r>
      <w:r w:rsidRPr="00E85798">
        <w:rPr>
          <w:rStyle w:val="Style13ptBold"/>
        </w:rPr>
        <w:t>Sauvant</w:t>
      </w:r>
      <w:r>
        <w:t>, 20</w:t>
      </w:r>
      <w:r>
        <w:rPr>
          <w:rStyle w:val="Style13ptBold"/>
        </w:rPr>
        <w:t>09</w:t>
      </w:r>
      <w:r>
        <w:t xml:space="preserve"> </w:t>
      </w:r>
      <w:r w:rsidRPr="00E85798">
        <w:rPr>
          <w:rStyle w:val="Style13ptBold"/>
        </w:rPr>
        <w:t>Executive Director</w:t>
      </w:r>
      <w:r>
        <w:t xml:space="preserve">, Vale Columbia Center on Sustainable International Investment </w:t>
      </w:r>
      <w:r w:rsidRPr="00E85798">
        <w:rPr>
          <w:rStyle w:val="Style13ptBold"/>
        </w:rPr>
        <w:t>Columbia Law School</w:t>
      </w:r>
      <w:r>
        <w:t>, The Earth Institute Columbia University</w:t>
      </w:r>
    </w:p>
    <w:p w:rsidR="00562E98" w:rsidRDefault="00265CD5" w:rsidP="00562E98">
      <w:hyperlink r:id="rId10" w:history="1">
        <w:r w:rsidR="00562E98" w:rsidRPr="00D44B58">
          <w:rPr>
            <w:rStyle w:val="Hyperlink"/>
          </w:rPr>
          <w:t>http://ccsi.columbia.edu/files/2013/12/sauvant_rise.pdf</w:t>
        </w:r>
      </w:hyperlink>
      <w:r w:rsidR="00562E98">
        <w:t xml:space="preserve"> “</w:t>
      </w:r>
      <w:r w:rsidR="00562E98" w:rsidRPr="00E85798">
        <w:t>4.8 The rise of FDI protectionism</w:t>
      </w:r>
      <w:r w:rsidR="00562E98">
        <w:t>” Acc 6-30-2016</w:t>
      </w:r>
    </w:p>
    <w:p w:rsidR="00562E98" w:rsidRDefault="00562E98" w:rsidP="00562E98">
      <w:r w:rsidRPr="00804787">
        <w:rPr>
          <w:rStyle w:val="StyleUnderline"/>
        </w:rPr>
        <w:t xml:space="preserve">How governments see FDI at the national level </w:t>
      </w:r>
      <w:r>
        <w:t xml:space="preserve">and react to it, furthermore, </w:t>
      </w:r>
      <w:r w:rsidRPr="00804787">
        <w:rPr>
          <w:rStyle w:val="StyleUnderline"/>
        </w:rPr>
        <w:t>is bound to influence what they do at the international level</w:t>
      </w:r>
      <w:r>
        <w:t xml:space="preserve">, as reflected in the international investment agreements they sign. Over 2,600 </w:t>
      </w:r>
      <w:r w:rsidRPr="00804787">
        <w:rPr>
          <w:rStyle w:val="StyleUnderline"/>
        </w:rPr>
        <w:t xml:space="preserve">BITS </w:t>
      </w:r>
      <w:r>
        <w:t xml:space="preserve">have been signed so far, apart from some 250 free trade agreements that have substantial investment chapters (and, therefore, are really free trade and investment agreements). Such </w:t>
      </w:r>
      <w:r w:rsidRPr="00804787">
        <w:rPr>
          <w:rStyle w:val="StyleUnderline"/>
        </w:rPr>
        <w:t xml:space="preserve">agreements continue to be signed, with an overwhelming emphasis on the protection of FDI </w:t>
      </w:r>
      <w:r>
        <w:t xml:space="preserve">and, in a growing number, the liberalization of entry and operational conditions. </w:t>
      </w:r>
      <w:r w:rsidRPr="00804787">
        <w:rPr>
          <w:rStyle w:val="StyleUnderline"/>
        </w:rPr>
        <w:t>In the new climate, the orientation of international investment agreements is bound to change—</w:t>
      </w:r>
      <w:r>
        <w:t xml:space="preserve">and, in fact, is beginning to do so. Again, the US is leading the way, as a comparison of its 1994 and 2004 model bilateral investment treaties (BITS) shows.1101 Among the many changes that limit somewhat the rights of investors and increase the rights of the host country, it is particularly noteworthy that a number of protections of foreign investors were scaled back in the 2004 model (especially regarding indirect expropriation and fair and equitable treatment). What is even more important, </w:t>
      </w:r>
      <w:r w:rsidRPr="00804787">
        <w:rPr>
          <w:rStyle w:val="StyleUnderline"/>
        </w:rPr>
        <w:t>the US now insists on a self-judging essential security clause in its international investment agreements</w:t>
      </w:r>
      <w:r>
        <w:t xml:space="preserve">, i.e. a clause </w:t>
      </w:r>
      <w:r w:rsidRPr="00804787">
        <w:rPr>
          <w:rStyle w:val="StyleUnderline"/>
        </w:rPr>
        <w:t xml:space="preserve">that, if the US or its treaty partner declare that they deem their essential security interest to be involved, allows them unilaterally to set the terms of the agreement aside, presumably at least as long as a particular situation lasts. Newer US international investment agreements reflect this approach. Other countries are bound to follow this approach as well - and in fact have done so. If this should occur on a larger scale </w:t>
      </w:r>
      <w:r>
        <w:t xml:space="preserve">(and would not be contained by arbitral decisions), </w:t>
      </w:r>
      <w:r w:rsidRPr="00804787">
        <w:rPr>
          <w:rStyle w:val="StyleUnderline"/>
        </w:rPr>
        <w:t>the strong international investment law and policy regime that has been build would be in jeopardy</w:t>
      </w:r>
      <w:r>
        <w:t xml:space="preserve">. </w:t>
      </w:r>
    </w:p>
    <w:p w:rsidR="00A2466D" w:rsidRPr="00087AF2" w:rsidRDefault="00A2466D" w:rsidP="00A2466D">
      <w:pPr>
        <w:pStyle w:val="Heading4"/>
      </w:pPr>
      <w:r>
        <w:t>The US will change CFIUS to get China on board with a BIT and increase Chinese FDI in the US while still stopping credible threats to national security</w:t>
      </w:r>
    </w:p>
    <w:p w:rsidR="00A2466D" w:rsidRPr="00087AF2" w:rsidRDefault="00A2466D" w:rsidP="00A2466D">
      <w:pPr>
        <w:rPr>
          <w:szCs w:val="16"/>
        </w:rPr>
      </w:pPr>
      <w:r>
        <w:t xml:space="preserve">Daniel C.K. </w:t>
      </w:r>
      <w:r w:rsidRPr="00087AF2">
        <w:rPr>
          <w:rStyle w:val="Style13ptBold"/>
        </w:rPr>
        <w:t>Chow</w:t>
      </w:r>
      <w:r>
        <w:t xml:space="preserve"> </w:t>
      </w:r>
      <w:r w:rsidRPr="00087AF2">
        <w:rPr>
          <w:szCs w:val="16"/>
        </w:rPr>
        <w:t xml:space="preserve">Professor of Law, The Ohio State University Moritz College of Law. “WHY CHINA WANTS A BILATERAL INVESTMENT TREATY WITH THE UNITED STATES” 33 Boston University International Law Journal 421 Spring </w:t>
      </w:r>
      <w:r w:rsidRPr="00087AF2">
        <w:rPr>
          <w:rStyle w:val="Style13ptBold"/>
        </w:rPr>
        <w:t>2015</w:t>
      </w:r>
      <w:r w:rsidRPr="00087AF2">
        <w:rPr>
          <w:szCs w:val="16"/>
        </w:rPr>
        <w:t xml:space="preserve">. Accessed June 30, 2016 via LN. </w:t>
      </w:r>
    </w:p>
    <w:p w:rsidR="00A2466D" w:rsidRPr="00F43482" w:rsidRDefault="00A2466D" w:rsidP="00A2466D">
      <w:pPr>
        <w:rPr>
          <w:rStyle w:val="StyleUnderline"/>
        </w:rPr>
      </w:pPr>
      <w:r w:rsidRPr="00E017BC">
        <w:rPr>
          <w:rStyle w:val="StyleUnderline"/>
        </w:rPr>
        <w:t>The exception under Article 18 of the Model BIT for national security purposes applies to every obligation in the BIT. A literal interpretation of this exception would allow the United States to abrogate the MFN Principle and to single out China for special, more restrictive treatment</w:t>
      </w:r>
      <w:r w:rsidRPr="00C00CDE">
        <w:t xml:space="preserve">. The issue of whether exceptions under international trade treaties can be used to restrict trade is not novel and has been treated extensively by the WTO and its predecessor organization, the GATT. n153 Although WTO principles would not directly apply to the BIT between the United States and China, the general principle that trade restrictions based upon non-trade considerations are unacceptable would likely influence the ICSID Tribunal. n154 In the ICSID Tribunal, </w:t>
      </w:r>
      <w:r w:rsidRPr="004B625A">
        <w:rPr>
          <w:rStyle w:val="StyleUnderline"/>
        </w:rPr>
        <w:t>the United States might have to</w:t>
      </w:r>
      <w:r w:rsidRPr="00C00CDE">
        <w:t xml:space="preserve">  [*441]  </w:t>
      </w:r>
      <w:r w:rsidRPr="004B625A">
        <w:rPr>
          <w:rStyle w:val="StyleUnderline"/>
        </w:rPr>
        <w:t xml:space="preserve">explain why the acquisition of U.S. companies by SOEs from China would pose threats </w:t>
      </w:r>
      <w:r w:rsidRPr="00C00CDE">
        <w:t xml:space="preserve">that do not exist in cases concerning SOEs from other states. </w:t>
      </w:r>
      <w:r w:rsidRPr="004B625A">
        <w:rPr>
          <w:rStyle w:val="StyleUnderline"/>
        </w:rPr>
        <w:t>The arguments would have to be based upon solid evidence and not on conjecture</w:t>
      </w:r>
      <w:r w:rsidRPr="00C00CDE">
        <w:t xml:space="preserve"> or the general negative, suspicious mood of many U.S. politicians towards China in matters of international trade. The skeptical mood of U.S. politicians bereft of solid evidence appears sufficient in the United States to derail a deal today. n155 Perhaps the United States will prevail in making its case that China must be singled out for special treatment on national security issues, but the United States might not be able to meet this burden. The point is that, </w:t>
      </w:r>
      <w:r w:rsidRPr="0018265A">
        <w:rPr>
          <w:rStyle w:val="StyleUnderline"/>
        </w:rPr>
        <w:t>under a BIT, the United States could face a completely different and more disciplined process in a neutral tribunal - involving new rights, such as MFN - and would no longer enjoy the great latitude it now exercises under the existing U.S. legal regime to deny the FDI bids of Chinese SOEs.</w:t>
      </w:r>
      <w:r>
        <w:rPr>
          <w:rStyle w:val="StyleUnderline"/>
        </w:rPr>
        <w:t xml:space="preserve"> </w:t>
      </w:r>
      <w:r w:rsidRPr="00C00CDE">
        <w:t xml:space="preserve">In addition to MFN, </w:t>
      </w:r>
      <w:r w:rsidRPr="0018265A">
        <w:rPr>
          <w:rStyle w:val="StyleUnderline"/>
        </w:rPr>
        <w:t>the National Treatment principle also provides additional protections to the admission of investment.</w:t>
      </w:r>
      <w:r w:rsidRPr="00C00CDE">
        <w:t xml:space="preserve"> Recall that the United States canceled an investment transaction involving the purchase of the fiber optics business of a U.S. telecommunications company by Huawei Technologies, a Chinese telecommunications giant, due to the concerns of CFIUS. n156 Huawei is a private company, not a state-owned enterprise. However, although Huawei was privately owned, </w:t>
      </w:r>
      <w:r w:rsidRPr="0018265A">
        <w:rPr>
          <w:rStyle w:val="StyleUnderline"/>
        </w:rPr>
        <w:t>CFIUS was concerned that Huawei was a state-favored company with ties to the Communist Party and could assist the Party in acquiring important U.S. assets</w:t>
      </w:r>
      <w:r w:rsidRPr="00C00CDE">
        <w:t xml:space="preserve">. n157 Given that China's political system is notoriously non-transparent, it would be difficult for the United States to show hard evidence of "ties" between Huawei or any other private Chinese company and the Party. Furthermore, there would be no paper records or documentary proof available to the United States to prove the existence of such "ties." Under current U.S. law, nothing prevents CFIUS or Congress from deterring the sale of a U.S. company to Huawei or any private Chinese enterprise based upon suspicions that the company has ties to the Communist [*442] Party. Under a BIT, however, suppose that a U.S. company purchases fiber optic assets from another U.S. company. Now Huawei could argue that denying its bid to purchase the same type of assets is a violation of the National Treatment principle because NT requires that Chinese companies receive the same treatment as U.S. companies. Huawei (or any private Chinese company) could raise this issue before the ICSID, and the United States would then have to justify the denial of Huawei's bid, and that it was not motivated by suspicions about China's connections to Huawei or by protectionist sentiments favoring U.S. companies over Chinese companies. The United States would need to present sufficient evidence of Huawei's connections to the Party. Suspicions and conjectures which presently suffice would be inadequate before an ICSID tribunal. n158 Also, even if the United States were able to prevail under the NT exception, the process under a BIT would be entirely different from the current U.S. legal regime, which provides broad authority to U.S. administrative agencies and political bodies to block or limit FDI from China. Note that there is no requirement for CFIUS or the President to take action in the form of an order or even a notice to trigger ICSID review. n159 The same argument that the United States is violating the MFN principle above could apply in the ICSID if Congress held hearings and put pressure on China to withdraw its bid, but did not hold hearings on a proposed FDI investment from Canada, countries of the European Union ("EU"), or any other country. Similarly, </w:t>
      </w:r>
      <w:r w:rsidRPr="0018265A">
        <w:rPr>
          <w:rStyle w:val="StyleUnderline"/>
        </w:rPr>
        <w:t>if Congress held hearings on whether to permit a Chinese private company to acquire U.S. assets but did not follow a similar procedure for a U.S. company purchasing the same assets, that may violate the NT principle.</w:t>
      </w:r>
      <w:r w:rsidRPr="00C00CDE">
        <w:t xml:space="preserve"> </w:t>
      </w:r>
      <w:r w:rsidRPr="0018265A">
        <w:rPr>
          <w:rStyle w:val="StyleUnderline"/>
        </w:rPr>
        <w:t>Under current law, nothing prevents Congress from holding hearings that single out Chinese FDI projects for special scrutiny</w:t>
      </w:r>
      <w:r w:rsidRPr="00C00CDE">
        <w:t xml:space="preserve"> because U.S. law does not incorporate MFN or NT. n160 </w:t>
      </w:r>
      <w:r w:rsidRPr="009011F3">
        <w:rPr>
          <w:rStyle w:val="StyleUnderline"/>
        </w:rPr>
        <w:t>After the conclusion of a BIT with China, the MFN and NT principles would provide additional significant protections to the admission of FDI into the United States. The United States would then be subjected to basic principles of international trade law concerning how the United</w:t>
      </w:r>
      <w:r w:rsidRPr="00C00CDE">
        <w:t xml:space="preserve"> [*443] </w:t>
      </w:r>
      <w:r w:rsidRPr="009011F3">
        <w:rPr>
          <w:rStyle w:val="StyleUnderline"/>
        </w:rPr>
        <w:t xml:space="preserve">States treats FDI from China. A BIT would increase the admission of Chinese FDI into the United States. </w:t>
      </w:r>
      <w:r w:rsidRPr="00C00CDE">
        <w:t xml:space="preserve">As SOEs or state-favored companies, such as Huawei, would be the major beneficiaries of a new BIT regime, China may be able to expand the power and reach of SOEs (and state-favored enterprises) in the United States. </w:t>
      </w:r>
      <w:r w:rsidRPr="00F43482">
        <w:rPr>
          <w:rStyle w:val="StyleUnderline"/>
        </w:rPr>
        <w:t>FDI inflows from China would increase without a BIT; however, that increase would be marginal in comparison to the inflows with the BIT, as inflows are a BIT's primary objective.</w:t>
      </w:r>
    </w:p>
    <w:p w:rsidR="00FE573F" w:rsidRDefault="00A2466D" w:rsidP="00FE573F">
      <w:pPr>
        <w:pStyle w:val="Heading4"/>
      </w:pPr>
      <w:r>
        <w:t>That establishes a</w:t>
      </w:r>
      <w:r w:rsidR="00FE573F">
        <w:t xml:space="preserve"> balance between investor and host country interests - that checks protectionism</w:t>
      </w:r>
    </w:p>
    <w:p w:rsidR="00FE573F" w:rsidRDefault="00FE573F" w:rsidP="00FE573F">
      <w:r>
        <w:t xml:space="preserve">Karl </w:t>
      </w:r>
      <w:r w:rsidRPr="00E85798">
        <w:rPr>
          <w:rStyle w:val="Style13ptBold"/>
        </w:rPr>
        <w:t>Sauvant</w:t>
      </w:r>
      <w:r>
        <w:t>, 20</w:t>
      </w:r>
      <w:r>
        <w:rPr>
          <w:rStyle w:val="Style13ptBold"/>
        </w:rPr>
        <w:t>09</w:t>
      </w:r>
      <w:r>
        <w:t xml:space="preserve"> </w:t>
      </w:r>
      <w:r w:rsidRPr="00E85798">
        <w:rPr>
          <w:rStyle w:val="Style13ptBold"/>
        </w:rPr>
        <w:t>Executive Director</w:t>
      </w:r>
      <w:r>
        <w:t xml:space="preserve">, Vale Columbia Center on Sustainable International Investment </w:t>
      </w:r>
      <w:r w:rsidRPr="00E85798">
        <w:rPr>
          <w:rStyle w:val="Style13ptBold"/>
        </w:rPr>
        <w:t>Columbia Law School</w:t>
      </w:r>
      <w:r>
        <w:t>, The Earth Institute Columbia University</w:t>
      </w:r>
    </w:p>
    <w:p w:rsidR="00FE573F" w:rsidRDefault="00265CD5" w:rsidP="00FE573F">
      <w:hyperlink r:id="rId11" w:history="1">
        <w:r w:rsidR="00FE573F" w:rsidRPr="00D44B58">
          <w:rPr>
            <w:rStyle w:val="Hyperlink"/>
          </w:rPr>
          <w:t>http://ccsi.columbia.edu/files/2013/12/sauvant_rise.pdf</w:t>
        </w:r>
      </w:hyperlink>
      <w:r w:rsidR="00FE573F">
        <w:t xml:space="preserve"> “</w:t>
      </w:r>
      <w:r w:rsidR="00FE573F" w:rsidRPr="00E85798">
        <w:t>4.8 The rise of FDI protectionism</w:t>
      </w:r>
      <w:r w:rsidR="00FE573F">
        <w:t>” Acc 6-30-2016</w:t>
      </w:r>
    </w:p>
    <w:p w:rsidR="00FE573F" w:rsidRDefault="00FE573F" w:rsidP="00FE573F">
      <w:r>
        <w:t xml:space="preserve">Some of these developments are understandable or even desirable. In particular, host countries do need to be able to pursue policies that advance their own interests. At the same time, they cannot look toward FDI as the principal engine for their growth and development, such investment can be a catalyst for growth and development, it can help and, in a few sectors, even make a crucial contribution – but the principal engine is, as a rule, a vibrant domestic enterprise sector. Similarly, </w:t>
      </w:r>
      <w:r w:rsidRPr="002C4783">
        <w:rPr>
          <w:rStyle w:val="StyleUnderline"/>
          <w:highlight w:val="yellow"/>
        </w:rPr>
        <w:t>the international investment law and policy regime</w:t>
      </w:r>
      <w:r>
        <w:t xml:space="preserve"> – which, deliberately, had developed primarily with foreign investors in mind – </w:t>
      </w:r>
      <w:r w:rsidRPr="002C4783">
        <w:rPr>
          <w:rStyle w:val="StyleUnderline"/>
          <w:highlight w:val="yellow"/>
        </w:rPr>
        <w:t>needs to give more attention to the policy interest of host countries. There is a danger</w:t>
      </w:r>
      <w:r>
        <w:t xml:space="preserve">, though, </w:t>
      </w:r>
      <w:r w:rsidRPr="002C4783">
        <w:rPr>
          <w:rStyle w:val="StyleUnderline"/>
          <w:highlight w:val="yellow"/>
        </w:rPr>
        <w:t xml:space="preserve">that the rebalancing </w:t>
      </w:r>
      <w:r w:rsidRPr="00804787">
        <w:rPr>
          <w:rStyle w:val="StyleUnderline"/>
          <w:highlight w:val="yellow"/>
        </w:rPr>
        <w:t>overshoots</w:t>
      </w:r>
      <w:r>
        <w:t xml:space="preserve">, </w:t>
      </w:r>
      <w:r w:rsidRPr="002C4783">
        <w:rPr>
          <w:rStyle w:val="StyleUnderline"/>
          <w:highlight w:val="yellow"/>
        </w:rPr>
        <w:t>especially through the use of unilateral protectionist measures</w:t>
      </w:r>
      <w:r>
        <w:t xml:space="preserve"> and the application </w:t>
      </w:r>
      <w:r w:rsidRPr="002C4783">
        <w:rPr>
          <w:rStyle w:val="StyleUnderline"/>
          <w:highlight w:val="yellow"/>
        </w:rPr>
        <w:t>of the essential security clause</w:t>
      </w:r>
      <w:r>
        <w:t xml:space="preserve">. An FDI Protectionism Observatory that monitors and publishes—names and shames—FDI protectionist measures (both regarding inward and outward FDI) could be of help here. In the end, </w:t>
      </w:r>
      <w:r w:rsidRPr="002C4783">
        <w:rPr>
          <w:rStyle w:val="StyleUnderline"/>
          <w:highlight w:val="yellow"/>
        </w:rPr>
        <w:t xml:space="preserve">what is </w:t>
      </w:r>
      <w:r w:rsidRPr="00804787">
        <w:rPr>
          <w:rStyle w:val="StyleUnderline"/>
          <w:highlight w:val="yellow"/>
        </w:rPr>
        <w:t>crucial</w:t>
      </w:r>
      <w:r w:rsidRPr="002C4783">
        <w:rPr>
          <w:rStyle w:val="StyleUnderline"/>
          <w:highlight w:val="yellow"/>
        </w:rPr>
        <w:t xml:space="preserve"> is that the investment regime</w:t>
      </w:r>
      <w:r>
        <w:t xml:space="preserve">, both at the national and international levels, </w:t>
      </w:r>
      <w:r w:rsidRPr="002C4783">
        <w:rPr>
          <w:rStyle w:val="StyleUnderline"/>
          <w:highlight w:val="yellow"/>
        </w:rPr>
        <w:t xml:space="preserve">takes into account the interest of </w:t>
      </w:r>
      <w:r w:rsidRPr="00804787">
        <w:rPr>
          <w:rStyle w:val="StyleUnderline"/>
          <w:highlight w:val="yellow"/>
        </w:rPr>
        <w:t>all</w:t>
      </w:r>
      <w:r w:rsidRPr="002C4783">
        <w:rPr>
          <w:rStyle w:val="StyleUnderline"/>
          <w:highlight w:val="yellow"/>
        </w:rPr>
        <w:t xml:space="preserve"> stakeholders and</w:t>
      </w:r>
      <w:r>
        <w:t xml:space="preserve">, in particular, </w:t>
      </w:r>
      <w:r w:rsidRPr="002C4783">
        <w:rPr>
          <w:rStyle w:val="StyleUnderline"/>
          <w:highlight w:val="yellow"/>
        </w:rPr>
        <w:t>is clear</w:t>
      </w:r>
      <w:r>
        <w:t xml:space="preserve"> and predictable </w:t>
      </w:r>
      <w:r w:rsidRPr="002C4783">
        <w:rPr>
          <w:rStyle w:val="StyleUnderline"/>
          <w:highlight w:val="yellow"/>
        </w:rPr>
        <w:t>so that investors</w:t>
      </w:r>
      <w:r>
        <w:t xml:space="preserve">, be they domestic or foreign, </w:t>
      </w:r>
      <w:r w:rsidRPr="002C4783">
        <w:rPr>
          <w:rStyle w:val="StyleUnderline"/>
          <w:highlight w:val="yellow"/>
        </w:rPr>
        <w:t>can securely plan ahead</w:t>
      </w:r>
      <w:r>
        <w:t xml:space="preserve"> while host countries can pursue their own legitimate policy priorities. </w:t>
      </w:r>
      <w:r w:rsidRPr="002C4783">
        <w:rPr>
          <w:rStyle w:val="StyleUnderline"/>
          <w:highlight w:val="yellow"/>
        </w:rPr>
        <w:t xml:space="preserve">This involves a </w:t>
      </w:r>
      <w:r w:rsidRPr="00804787">
        <w:rPr>
          <w:rStyle w:val="StyleUnderline"/>
          <w:highlight w:val="yellow"/>
        </w:rPr>
        <w:t>delicate balancing process</w:t>
      </w:r>
      <w:r>
        <w:t xml:space="preserve">, which, among other things, </w:t>
      </w:r>
      <w:r w:rsidRPr="002C4783">
        <w:rPr>
          <w:rStyle w:val="StyleUnderline"/>
          <w:highlight w:val="yellow"/>
        </w:rPr>
        <w:t xml:space="preserve">needs to </w:t>
      </w:r>
      <w:r w:rsidRPr="00804787">
        <w:rPr>
          <w:rStyle w:val="StyleUnderline"/>
          <w:highlight w:val="yellow"/>
        </w:rPr>
        <w:t>check the rise</w:t>
      </w:r>
      <w:r w:rsidRPr="002C4783">
        <w:rPr>
          <w:rStyle w:val="StyleUnderline"/>
          <w:highlight w:val="yellow"/>
        </w:rPr>
        <w:t xml:space="preserve"> in FDI </w:t>
      </w:r>
      <w:r w:rsidRPr="00804787">
        <w:rPr>
          <w:rStyle w:val="StyleUnderline"/>
          <w:highlight w:val="yellow"/>
        </w:rPr>
        <w:t>protectionism</w:t>
      </w:r>
      <w:r>
        <w:t>.</w:t>
      </w:r>
    </w:p>
    <w:p w:rsidR="00394812" w:rsidRPr="0025125B" w:rsidRDefault="00394812" w:rsidP="00394812">
      <w:pPr>
        <w:pStyle w:val="Heading4"/>
      </w:pPr>
      <w:r w:rsidRPr="0025125B">
        <w:t>And, Unilateral FDI liberalization is key to prevent trade policy backsliding which dooms global economic recovery.</w:t>
      </w:r>
    </w:p>
    <w:p w:rsidR="00394812" w:rsidRDefault="00394812" w:rsidP="00394812">
      <w:r w:rsidRPr="0025125B">
        <w:rPr>
          <w:rStyle w:val="Style13ptBold"/>
        </w:rPr>
        <w:t>Erixon and Sally 10</w:t>
      </w:r>
      <w:r>
        <w:t xml:space="preserve"> </w:t>
      </w:r>
      <w:r w:rsidRPr="0025125B">
        <w:t>Fredrik and Razeen, European Centre for International Political Economy, TRADE, GLOBALISATION AND EMERGING PROTECTIONISM SINCE THE CRISIS, http://www.ecipe.org/media/publication_pdfs/trade-globalisation-and-emerging-protectionism-since-the-crisis.pdf</w:t>
      </w:r>
    </w:p>
    <w:p w:rsidR="00394812" w:rsidRDefault="00394812" w:rsidP="00394812">
      <w:r w:rsidRPr="0025125B">
        <w:t xml:space="preserve">We think Mr. Bentham’s world-view will cause damage, not only to domestic economies but also to the world trading system. This will not be a replay of the 1930s, but a replay of the 1970s is a serious prospect. The world is in danger of undoing the market reforms of the 1980s and ‘90s that brought unprecedented prosperity, especially to emerging markets outside the West. </w:t>
      </w:r>
      <w:r w:rsidRPr="00804787">
        <w:rPr>
          <w:rStyle w:val="StyleUnderline"/>
        </w:rPr>
        <w:t>Like the 1970s, policy backsliding could prolong a severe downturn and compromise eventual recovery</w:t>
      </w:r>
      <w:r w:rsidRPr="0025125B">
        <w:t xml:space="preserve">. The short-term challenge is to arrest the slide to Big Government at home and creeping protectionism abroad. </w:t>
      </w:r>
      <w:r w:rsidRPr="00804787">
        <w:rPr>
          <w:rStyle w:val="StyleUnderline"/>
        </w:rPr>
        <w:t>The</w:t>
      </w:r>
      <w:r w:rsidRPr="0025125B">
        <w:t xml:space="preserve"> medium-term </w:t>
      </w:r>
      <w:r w:rsidRPr="00804787">
        <w:rPr>
          <w:rStyle w:val="StyleUnderline"/>
        </w:rPr>
        <w:t>challenge is to get back on track with trade and FDI liberalisation</w:t>
      </w:r>
      <w:r w:rsidRPr="0025125B">
        <w:t xml:space="preserve"> combined with domestic structural reforms – substantial “unfinished business” left before the crisis struck. </w:t>
      </w:r>
      <w:r w:rsidRPr="00804787">
        <w:rPr>
          <w:rStyle w:val="StyleUnderline"/>
        </w:rPr>
        <w:t>More</w:t>
      </w:r>
      <w:r w:rsidRPr="0025125B">
        <w:t xml:space="preserve">, not less, </w:t>
      </w:r>
      <w:r w:rsidRPr="00804787">
        <w:rPr>
          <w:rStyle w:val="StyleUnderline"/>
        </w:rPr>
        <w:t>markets</w:t>
      </w:r>
      <w:r w:rsidRPr="0025125B">
        <w:t xml:space="preserve"> and globalisation </w:t>
      </w:r>
      <w:r w:rsidRPr="00804787">
        <w:rPr>
          <w:rStyle w:val="StyleUnderline"/>
        </w:rPr>
        <w:t>are what the world needs</w:t>
      </w:r>
      <w:r w:rsidRPr="0025125B">
        <w:t xml:space="preserve">. </w:t>
      </w:r>
      <w:r w:rsidRPr="00804787">
        <w:rPr>
          <w:rStyle w:val="StyleUnderline"/>
        </w:rPr>
        <w:t>That is primarily a matter for unilateral action by governments and competitive emulation among them. It can be reinforced by international policy cooperation in the WTO,</w:t>
      </w:r>
      <w:r w:rsidRPr="0025125B">
        <w:t xml:space="preserve"> G20 and other fora, </w:t>
      </w:r>
      <w:r w:rsidRPr="00804787">
        <w:rPr>
          <w:rStyle w:val="StyleUnderline"/>
        </w:rPr>
        <w:t>but not too much can be expected of cumbersome global-governance mechanisms.</w:t>
      </w:r>
      <w:r w:rsidRPr="0025125B">
        <w:t xml:space="preserve"> Overall, limits to government intervention and a well-functioning market economy are of a piece with open markets, economic globalisation and international political stability.</w:t>
      </w:r>
    </w:p>
    <w:p w:rsidR="00562E98" w:rsidRDefault="00562E98" w:rsidP="00562E98">
      <w:pPr>
        <w:pStyle w:val="Heading4"/>
      </w:pPr>
      <w:r>
        <w:t xml:space="preserve">Protectionism causes extinction </w:t>
      </w:r>
    </w:p>
    <w:p w:rsidR="00562E98" w:rsidRPr="00231FED" w:rsidRDefault="00562E98" w:rsidP="00562E98">
      <w:r w:rsidRPr="0075454E">
        <w:rPr>
          <w:rStyle w:val="Style13ptBold"/>
        </w:rPr>
        <w:t>Pazner 8</w:t>
      </w:r>
      <w:r w:rsidRPr="00231FED">
        <w:t xml:space="preserve"> (Michael J., Faculty – New York Institute of Finance, Financial Armageddon: Protect Your Future from Economic Collapse, p. 137-138)</w:t>
      </w:r>
    </w:p>
    <w:p w:rsidR="00562E98" w:rsidRPr="00231FED" w:rsidRDefault="00562E98" w:rsidP="00562E98"/>
    <w:p w:rsidR="00562E98" w:rsidRPr="00F32243" w:rsidRDefault="00562E98" w:rsidP="00562E98">
      <w:r w:rsidRPr="0075454E">
        <w:rPr>
          <w:rStyle w:val="StyleUnderline"/>
        </w:rPr>
        <w:t>The rise in</w:t>
      </w:r>
      <w:r w:rsidRPr="00231FED">
        <w:t xml:space="preserve"> isolationism and </w:t>
      </w:r>
      <w:r w:rsidRPr="002C4783">
        <w:rPr>
          <w:rStyle w:val="StyleUnderline"/>
          <w:highlight w:val="yellow"/>
        </w:rPr>
        <w:t>protectionism will bring about</w:t>
      </w:r>
      <w:r w:rsidRPr="00231FED">
        <w:t xml:space="preserve"> ever more heated arguments and </w:t>
      </w:r>
      <w:r w:rsidRPr="002C4783">
        <w:rPr>
          <w:rStyle w:val="StyleUnderline"/>
          <w:highlight w:val="yellow"/>
        </w:rPr>
        <w:t>dangerous confrontations</w:t>
      </w:r>
      <w:r w:rsidRPr="00231FED">
        <w:t xml:space="preserve"> over shared sources of oil, gas, and other key commodities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w:t>
      </w:r>
      <w:r w:rsidRPr="0075454E">
        <w:rPr>
          <w:rStyle w:val="StyleUnderline"/>
        </w:rPr>
        <w:t>Disputes</w:t>
      </w:r>
      <w:r w:rsidRPr="00231FED">
        <w:t xml:space="preserve"> over the misuse, overuse, and pollution of the environment and natural resources </w:t>
      </w:r>
      <w:r w:rsidRPr="0075454E">
        <w:rPr>
          <w:rStyle w:val="StyleUnderline"/>
        </w:rPr>
        <w:t>will become</w:t>
      </w:r>
      <w:r w:rsidRPr="00231FED">
        <w:t xml:space="preserve"> more </w:t>
      </w:r>
      <w:r w:rsidRPr="0075454E">
        <w:rPr>
          <w:rStyle w:val="StyleUnderline"/>
        </w:rPr>
        <w:t>commonplace</w:t>
      </w:r>
      <w:r w:rsidRPr="00231FED">
        <w:t xml:space="preserve">. Around the world, such </w:t>
      </w:r>
      <w:r w:rsidRPr="00943B15">
        <w:rPr>
          <w:rStyle w:val="StyleUnderline"/>
        </w:rPr>
        <w:t>tensions will give rise to full-scale military encounters</w:t>
      </w:r>
      <w:r w:rsidRPr="00943B15">
        <w:t>, often with</w:t>
      </w:r>
      <w:r w:rsidRPr="00231FED">
        <w:t xml:space="preserve"> minimal provocation. In some instances, economic conditions will serve as a convenient pretext for conflicts that stem from cultural and religious differences. Alternatively, </w:t>
      </w:r>
      <w:r w:rsidRPr="002C4783">
        <w:rPr>
          <w:rStyle w:val="StyleUnderline"/>
          <w:highlight w:val="yellow"/>
        </w:rPr>
        <w:t>nations may</w:t>
      </w:r>
      <w:r w:rsidRPr="00231FED">
        <w:t xml:space="preserve"> look to </w:t>
      </w:r>
      <w:r w:rsidRPr="002C4783">
        <w:rPr>
          <w:rStyle w:val="StyleUnderline"/>
          <w:highlight w:val="yellow"/>
        </w:rPr>
        <w:t>divert</w:t>
      </w:r>
      <w:r w:rsidRPr="002C4783">
        <w:rPr>
          <w:highlight w:val="yellow"/>
        </w:rPr>
        <w:t xml:space="preserve"> </w:t>
      </w:r>
      <w:r w:rsidRPr="0075454E">
        <w:rPr>
          <w:rStyle w:val="StyleUnderline"/>
        </w:rPr>
        <w:t>attention</w:t>
      </w:r>
      <w:r w:rsidRPr="00231FED">
        <w:t xml:space="preserve"> away </w:t>
      </w:r>
      <w:r w:rsidRPr="0075454E">
        <w:rPr>
          <w:rStyle w:val="StyleUnderline"/>
        </w:rPr>
        <w:t>from domestic problems by channeling</w:t>
      </w:r>
      <w:r w:rsidRPr="00231FED">
        <w:t xml:space="preserve"> frustration and </w:t>
      </w:r>
      <w:r w:rsidRPr="002C4783">
        <w:rPr>
          <w:rStyle w:val="StyleUnderline"/>
          <w:highlight w:val="yellow"/>
        </w:rPr>
        <w:t>populist sentiment toward other countries</w:t>
      </w:r>
      <w:r w:rsidRPr="00231FED">
        <w:t xml:space="preserve"> and cultures. Enabled by cheap technology and the waning threat of American retribution, </w:t>
      </w:r>
      <w:r w:rsidRPr="00943B15">
        <w:rPr>
          <w:rStyle w:val="StyleUnderline"/>
        </w:rPr>
        <w:t>terrorist groups will</w:t>
      </w:r>
      <w:r w:rsidRPr="00943B15">
        <w:t xml:space="preserve"> likely </w:t>
      </w:r>
      <w:r w:rsidRPr="00943B15">
        <w:rPr>
          <w:rStyle w:val="StyleUnderline"/>
        </w:rPr>
        <w:t>boost the frequency and scale of</w:t>
      </w:r>
      <w:r w:rsidRPr="00943B15">
        <w:t xml:space="preserve"> their horrifying </w:t>
      </w:r>
      <w:r w:rsidRPr="00943B15">
        <w:rPr>
          <w:rStyle w:val="StyleUnderline"/>
        </w:rPr>
        <w:t>attacks</w:t>
      </w:r>
      <w:r w:rsidRPr="00943B15">
        <w:t>, bringing the threat of random violence to a whole new level</w:t>
      </w:r>
      <w:r w:rsidRPr="00231FED">
        <w:t xml:space="preserve">. </w:t>
      </w:r>
      <w:r w:rsidRPr="0075454E">
        <w:rPr>
          <w:rStyle w:val="StyleUnderline"/>
        </w:rPr>
        <w:t>Turbulent conditions will encourage aggressive saber rattling</w:t>
      </w:r>
      <w:r w:rsidRPr="00231FED">
        <w:t xml:space="preserve"> and interdictions </w:t>
      </w:r>
      <w:r w:rsidRPr="0075454E">
        <w:rPr>
          <w:rStyle w:val="StyleUnderline"/>
        </w:rPr>
        <w:t>by rogue nations</w:t>
      </w:r>
      <w:r w:rsidRPr="00231FED">
        <w:t xml:space="preserve"> running amok. Age-old clashes will also take on a new, more heated sense of urgency. </w:t>
      </w:r>
      <w:r w:rsidRPr="002C4783">
        <w:rPr>
          <w:rStyle w:val="StyleUnderline"/>
          <w:highlight w:val="yellow"/>
        </w:rPr>
        <w:t>China will</w:t>
      </w:r>
      <w:r w:rsidRPr="00231FED">
        <w:t xml:space="preserve"> likely </w:t>
      </w:r>
      <w:r w:rsidRPr="002C4783">
        <w:rPr>
          <w:rStyle w:val="StyleUnderline"/>
          <w:highlight w:val="yellow"/>
        </w:rPr>
        <w:t>assume a</w:t>
      </w:r>
      <w:r w:rsidRPr="0075454E">
        <w:rPr>
          <w:rStyle w:val="StyleUnderline"/>
        </w:rPr>
        <w:t xml:space="preserve">n increasingly </w:t>
      </w:r>
      <w:r w:rsidRPr="002C4783">
        <w:rPr>
          <w:rStyle w:val="StyleUnderline"/>
          <w:highlight w:val="yellow"/>
        </w:rPr>
        <w:t>belligerent posture toward Taiwan</w:t>
      </w:r>
      <w:r w:rsidRPr="00231FED">
        <w:t xml:space="preserve">, </w:t>
      </w:r>
      <w:r w:rsidRPr="002C4783">
        <w:rPr>
          <w:rStyle w:val="StyleUnderline"/>
          <w:highlight w:val="yellow"/>
        </w:rPr>
        <w:t>while Iran may embark on overt colonization</w:t>
      </w:r>
      <w:r w:rsidRPr="00231FED">
        <w:t xml:space="preserve"> of its neighbors in the </w:t>
      </w:r>
      <w:smartTag w:uri="urn:schemas-microsoft-com:office:smarttags" w:element="place">
        <w:r w:rsidRPr="00231FED">
          <w:t>Mideast</w:t>
        </w:r>
      </w:smartTag>
      <w:r w:rsidRPr="00231FED">
        <w:t xml:space="preserve">. </w:t>
      </w:r>
      <w:smartTag w:uri="urn:schemas-microsoft-com:office:smarttags" w:element="place">
        <w:smartTag w:uri="urn:schemas-microsoft-com:office:smarttags" w:element="country-region">
          <w:r w:rsidRPr="00231FED">
            <w:t>Israel</w:t>
          </w:r>
        </w:smartTag>
      </w:smartTag>
      <w:r w:rsidRPr="00231FED">
        <w:t xml:space="preserve">, for its part, may look to draw a dwindling list of allies from around the world into a growing number of conflicts. Some observers, like John Mearsheimer, a political scientists at the </w:t>
      </w:r>
      <w:smartTag w:uri="urn:schemas-microsoft-com:office:smarttags" w:element="PlaceType">
        <w:r w:rsidRPr="00231FED">
          <w:t>University</w:t>
        </w:r>
      </w:smartTag>
      <w:r w:rsidRPr="00231FED">
        <w:t xml:space="preserve"> of </w:t>
      </w:r>
      <w:smartTag w:uri="urn:schemas-microsoft-com:office:smarttags" w:element="PlaceName">
        <w:r w:rsidRPr="00231FED">
          <w:t>Chicago</w:t>
        </w:r>
      </w:smartTag>
      <w:r w:rsidRPr="00231FED">
        <w:t xml:space="preserve">, have even speculated that an “intense confrontation” between the </w:t>
      </w:r>
      <w:smartTag w:uri="urn:schemas-microsoft-com:office:smarttags" w:element="country-region">
        <w:r w:rsidRPr="00231FED">
          <w:t>United States</w:t>
        </w:r>
      </w:smartTag>
      <w:r w:rsidRPr="00231FED">
        <w:t xml:space="preserve"> and </w:t>
      </w:r>
      <w:smartTag w:uri="urn:schemas-microsoft-com:office:smarttags" w:element="place">
        <w:smartTag w:uri="urn:schemas-microsoft-com:office:smarttags" w:element="country-region">
          <w:r w:rsidRPr="00231FED">
            <w:t>China</w:t>
          </w:r>
        </w:smartTag>
      </w:smartTag>
      <w:r w:rsidRPr="00231FED">
        <w:t xml:space="preserve"> is “inevitable” at some point. More than a few disputes will turn out to be almost wholly ideological. Growing cultural and religious differences will be transformed from wars of words to battles soaked in blood. Long-simmering resentments could also degenerate quickly, spurring the basest of human instincts and triggering genocidal acts. </w:t>
      </w:r>
      <w:r w:rsidRPr="0075454E">
        <w:rPr>
          <w:rStyle w:val="StyleUnderline"/>
        </w:rPr>
        <w:t xml:space="preserve">Terrorists employing </w:t>
      </w:r>
      <w:r w:rsidRPr="002C4783">
        <w:rPr>
          <w:rStyle w:val="StyleUnderline"/>
          <w:highlight w:val="yellow"/>
        </w:rPr>
        <w:t>biological or nuclear weapons will</w:t>
      </w:r>
      <w:r w:rsidRPr="002C4783">
        <w:rPr>
          <w:highlight w:val="yellow"/>
        </w:rPr>
        <w:t xml:space="preserve"> </w:t>
      </w:r>
      <w:r w:rsidRPr="00231FED">
        <w:t xml:space="preserve">vie with conventional forces using jets, cruise missiles, and bunker-busting bombs to </w:t>
      </w:r>
      <w:r w:rsidRPr="002C4783">
        <w:rPr>
          <w:rStyle w:val="StyleUnderline"/>
          <w:highlight w:val="yellow"/>
        </w:rPr>
        <w:t>cause widespread destruction</w:t>
      </w:r>
      <w:r w:rsidRPr="00231FED">
        <w:t xml:space="preserve">. </w:t>
      </w:r>
      <w:r w:rsidRPr="0075454E">
        <w:rPr>
          <w:rStyle w:val="StyleUnderline"/>
        </w:rPr>
        <w:t>Many will interpret</w:t>
      </w:r>
      <w:r w:rsidRPr="00231FED">
        <w:t xml:space="preserve"> stepped-up </w:t>
      </w:r>
      <w:r w:rsidRPr="0075454E">
        <w:rPr>
          <w:rStyle w:val="StyleUnderline"/>
        </w:rPr>
        <w:t>conflicts</w:t>
      </w:r>
      <w:r w:rsidRPr="00231FED">
        <w:t xml:space="preserve"> between Muslims and Western societies </w:t>
      </w:r>
      <w:r w:rsidRPr="002C4783">
        <w:rPr>
          <w:rStyle w:val="StyleUnderline"/>
          <w:highlight w:val="yellow"/>
        </w:rPr>
        <w:t>as the</w:t>
      </w:r>
      <w:r w:rsidRPr="00231FED">
        <w:t xml:space="preserve"> </w:t>
      </w:r>
      <w:r w:rsidRPr="00804787">
        <w:rPr>
          <w:rStyle w:val="StyleUnderline"/>
          <w:highlight w:val="yellow"/>
        </w:rPr>
        <w:t>beginnings of a new world war</w:t>
      </w:r>
      <w:r w:rsidRPr="00231FED">
        <w:t xml:space="preserve">. </w:t>
      </w:r>
    </w:p>
    <w:p w:rsidR="00562E98" w:rsidRDefault="00562E98" w:rsidP="00562E98">
      <w:pPr>
        <w:pStyle w:val="Heading4"/>
      </w:pPr>
      <w:r>
        <w:t>Trade prevents conflict</w:t>
      </w:r>
    </w:p>
    <w:p w:rsidR="00562E98" w:rsidRDefault="00562E98" w:rsidP="00562E98">
      <w:r>
        <w:rPr>
          <w:rStyle w:val="Style13ptBold"/>
        </w:rPr>
        <w:t xml:space="preserve">Griswold 2007 </w:t>
      </w:r>
      <w:r>
        <w:t>(Daniel, director of the Cato Institute's Center for Trade Policy Studies, April 20, 2007, “Trade, Democracy and Peace: The Virtuous Cycle”, http://www.cato.org/publications/speeches/trade-democracy-peace-virtuous-cycle)</w:t>
      </w:r>
    </w:p>
    <w:p w:rsidR="00562E98" w:rsidRDefault="00562E98" w:rsidP="00562E98">
      <w:r>
        <w:t xml:space="preserve">The Peace Dividend of Globalization The good news does not stop there. Buried beneath the daily stories about suicide bombings and insurgency movements is an underappreciated but encouraging fact: </w:t>
      </w:r>
      <w:r w:rsidRPr="002C4783">
        <w:rPr>
          <w:rStyle w:val="StyleUnderline"/>
          <w:highlight w:val="yellow"/>
        </w:rPr>
        <w:t>The world has</w:t>
      </w:r>
      <w:r>
        <w:t xml:space="preserve"> somehow </w:t>
      </w:r>
      <w:r w:rsidRPr="002C4783">
        <w:rPr>
          <w:rStyle w:val="StyleUnderline"/>
          <w:highlight w:val="yellow"/>
        </w:rPr>
        <w:t>become</w:t>
      </w:r>
      <w:r w:rsidRPr="005535BB">
        <w:rPr>
          <w:rStyle w:val="StyleUnderline"/>
        </w:rPr>
        <w:t xml:space="preserve"> </w:t>
      </w:r>
      <w:r w:rsidRPr="005535BB">
        <w:t>a</w:t>
      </w:r>
      <w:r>
        <w:t xml:space="preserve"> </w:t>
      </w:r>
      <w:r w:rsidRPr="002C4783">
        <w:rPr>
          <w:rStyle w:val="StyleUnderline"/>
          <w:highlight w:val="yellow"/>
        </w:rPr>
        <w:t>more peaceful place</w:t>
      </w:r>
      <w:r>
        <w:t xml:space="preserve">. A little-noticed headline on an Associated Press story a while back reported, “War declining worldwide, studies say.” In 2006, a survey by the Stockholm International Peace Research Institute found that </w:t>
      </w:r>
      <w:r w:rsidRPr="007E6AAB">
        <w:rPr>
          <w:rStyle w:val="StyleUnderline"/>
        </w:rPr>
        <w:t xml:space="preserve">the number of armed </w:t>
      </w:r>
      <w:r w:rsidRPr="002C4783">
        <w:rPr>
          <w:rStyle w:val="StyleUnderline"/>
          <w:highlight w:val="yellow"/>
        </w:rPr>
        <w:t>conflicts</w:t>
      </w:r>
      <w:r w:rsidRPr="007E6AAB">
        <w:rPr>
          <w:rStyle w:val="StyleUnderline"/>
        </w:rPr>
        <w:t xml:space="preserve"> around the world </w:t>
      </w:r>
      <w:r w:rsidRPr="002C4783">
        <w:rPr>
          <w:rStyle w:val="StyleUnderline"/>
          <w:highlight w:val="yellow"/>
        </w:rPr>
        <w:t>has been in decline for</w:t>
      </w:r>
      <w:r w:rsidRPr="007E6AAB">
        <w:rPr>
          <w:rStyle w:val="StyleUnderline"/>
        </w:rPr>
        <w:t xml:space="preserve"> the past half-century</w:t>
      </w:r>
      <w:r>
        <w:t xml:space="preserve">. Since the early 1990s, ongoing conflicts have dropped from 33 to 17, with all of them now civil conflicts within countries. The Institute’s latest report found that 2005 marked the second year in a row that no two nations were at war with one another. What a remarkable and wonderful fact. </w:t>
      </w:r>
      <w:r w:rsidRPr="007E6AAB">
        <w:rPr>
          <w:rStyle w:val="StyleUnderline"/>
        </w:rPr>
        <w:t>The death toll from war has also been falling</w:t>
      </w:r>
      <w:r>
        <w:t xml:space="preserve">. According to the Associated Press report, “The number killed in battle has fallen to its lowest point in the post-World War II period, dipping below 20,000 a year by one measure. Peacemaking missions, meanwhile, are growing in number.” Current estimates of people killed by war are down sharply from annual tolls ranging from 40,000 to 100,000 in the 1990s, and from a peak of 700,000 in 1951 during the Korean War. Many causes lie behind the good news—the end of the Cold War and the spread of democracy, among them—but </w:t>
      </w:r>
      <w:r w:rsidRPr="007E6AAB">
        <w:rPr>
          <w:rStyle w:val="StyleUnderline"/>
        </w:rPr>
        <w:t>expanding trade</w:t>
      </w:r>
      <w:r>
        <w:t xml:space="preserve"> and globalization </w:t>
      </w:r>
      <w:r w:rsidRPr="007E6AAB">
        <w:rPr>
          <w:rStyle w:val="StyleUnderline"/>
        </w:rPr>
        <w:t>appear to be playing a major role in promoting world peace</w:t>
      </w:r>
      <w:r>
        <w:t xml:space="preserve">. Far from stoking a “World on Fire,” as one misguided American author argued in a forgettable book, </w:t>
      </w:r>
      <w:r w:rsidRPr="007E6AAB">
        <w:t>growing</w:t>
      </w:r>
      <w:r w:rsidRPr="007E6AAB">
        <w:rPr>
          <w:rStyle w:val="StyleUnderline"/>
        </w:rPr>
        <w:t xml:space="preserve"> commercial ties</w:t>
      </w:r>
      <w:r>
        <w:t xml:space="preserve"> between nations </w:t>
      </w:r>
      <w:r w:rsidRPr="007E6AAB">
        <w:rPr>
          <w:rStyle w:val="StyleUnderline"/>
        </w:rPr>
        <w:t>have had a dampening effect on</w:t>
      </w:r>
      <w:r>
        <w:t xml:space="preserve"> armed conflict and </w:t>
      </w:r>
      <w:r w:rsidRPr="007E6AAB">
        <w:rPr>
          <w:rStyle w:val="StyleUnderline"/>
        </w:rPr>
        <w:t>war</w:t>
      </w:r>
      <w:r>
        <w:t xml:space="preserve">. I would argue that free trade and globalization have promoted peace in three main ways. First, as I argued a moment ago, </w:t>
      </w:r>
      <w:r w:rsidRPr="007E6AAB">
        <w:rPr>
          <w:rStyle w:val="StyleUnderline"/>
        </w:rPr>
        <w:t>trade</w:t>
      </w:r>
      <w:r>
        <w:t xml:space="preserve"> and globalization have </w:t>
      </w:r>
      <w:r w:rsidRPr="007E6AAB">
        <w:rPr>
          <w:rStyle w:val="StyleUnderline"/>
        </w:rPr>
        <w:t>reinforced the trend toward democracy, and democracies tend not to pick fights with each other.</w:t>
      </w:r>
      <w:r>
        <w:t xml:space="preserve"> Thanks in part to globalization, almost two thirds of the world’s countries today are democracies—a record high. Some studies have cast doubt on the idea that democracies are less likely to fight wars. While it’s true that democracies rarely if ever war with each other, it is not such a rare occurrence for democracies to engage in wars with non-democracies. We can still hope that has more countries turn to democracy, there will be fewer provocations for war by non-democracies. A second and even more potent way that </w:t>
      </w:r>
      <w:r w:rsidRPr="007E6AAB">
        <w:rPr>
          <w:rStyle w:val="StyleUnderline"/>
        </w:rPr>
        <w:t>trade</w:t>
      </w:r>
      <w:r>
        <w:t xml:space="preserve"> has </w:t>
      </w:r>
      <w:r w:rsidRPr="007E6AAB">
        <w:rPr>
          <w:rStyle w:val="StyleUnderline"/>
        </w:rPr>
        <w:t>promoted</w:t>
      </w:r>
      <w:r>
        <w:t xml:space="preserve"> peace is by promoting more </w:t>
      </w:r>
      <w:r w:rsidRPr="007E6AAB">
        <w:rPr>
          <w:rStyle w:val="StyleUnderline"/>
        </w:rPr>
        <w:t>economic integration</w:t>
      </w:r>
      <w:r>
        <w:t xml:space="preserve">. As national economies become more intertwined with each other, those </w:t>
      </w:r>
      <w:r w:rsidRPr="007E6AAB">
        <w:rPr>
          <w:rStyle w:val="StyleUnderline"/>
        </w:rPr>
        <w:t>nations have more to lose should war break out.</w:t>
      </w:r>
      <w:r>
        <w:t xml:space="preserve"> War in a globalized world not only means human casualties and bigger government, but also ruptured trade and investment ties that impose lasting damage on the economy. In short, </w:t>
      </w:r>
      <w:r w:rsidRPr="007E6AAB">
        <w:rPr>
          <w:rStyle w:val="StyleUnderline"/>
        </w:rPr>
        <w:t>globalization</w:t>
      </w:r>
      <w:r>
        <w:t xml:space="preserve"> has </w:t>
      </w:r>
      <w:r w:rsidRPr="007E6AAB">
        <w:rPr>
          <w:rStyle w:val="StyleUnderline"/>
        </w:rPr>
        <w:t>dramatically raised the economic cost of war.</w:t>
      </w:r>
      <w:r>
        <w:rPr>
          <w:rStyle w:val="StyleUnderline"/>
        </w:rPr>
        <w:t xml:space="preserve"> </w:t>
      </w:r>
      <w:r>
        <w:t xml:space="preserve">The 2005 Economic Freedom of the World Report contains an insightful chapter on “Economic Freedom and Peace” by Dr. Erik Gartzke, a professor of political science at Columbia University. Dr. Gartzke compares the propensity of countries to engage in wars and their level of economic freedom and concludes that </w:t>
      </w:r>
      <w:r w:rsidRPr="007E6AAB">
        <w:rPr>
          <w:rStyle w:val="StyleUnderline"/>
        </w:rPr>
        <w:t>economic freedom</w:t>
      </w:r>
      <w:r>
        <w:t xml:space="preserve">, including the freedom to trade, </w:t>
      </w:r>
      <w:r w:rsidRPr="007E6AAB">
        <w:rPr>
          <w:rStyle w:val="StyleUnderline"/>
        </w:rPr>
        <w:t>significantly decreases the probability that a country will experience a military dispute</w:t>
      </w:r>
      <w:r>
        <w:t xml:space="preserve"> with another country. Through econometric analysis, he found that, “Making economies freer translates into making countries more peaceful. At the extremes, the </w:t>
      </w:r>
      <w:r w:rsidRPr="007E6AAB">
        <w:rPr>
          <w:rStyle w:val="StyleUnderline"/>
        </w:rPr>
        <w:t>least free states are about 14 times as conflict prone as the most free.”</w:t>
      </w:r>
      <w:r>
        <w:rPr>
          <w:rStyle w:val="StyleUnderline"/>
        </w:rPr>
        <w:t xml:space="preserve"> </w:t>
      </w:r>
      <w:r>
        <w:t xml:space="preserve">By the way, Dr. Gartzke’s analysis found that economic freedom was a far more important variable in determining a countries propensity to go to war than democracy. A third reason why </w:t>
      </w:r>
      <w:r w:rsidRPr="007E6AAB">
        <w:rPr>
          <w:rStyle w:val="StyleUnderline"/>
        </w:rPr>
        <w:t xml:space="preserve">free trade </w:t>
      </w:r>
      <w:r>
        <w:t xml:space="preserve">promotes peace is because it </w:t>
      </w:r>
      <w:r w:rsidRPr="007E6AAB">
        <w:rPr>
          <w:rStyle w:val="StyleUnderline"/>
        </w:rPr>
        <w:t>allows nations to acquire wealth through production and exchange rather than conquest</w:t>
      </w:r>
      <w:r>
        <w:t xml:space="preserve"> of territory and resources. As economies develop, wealth is increasingly measured in terms of intellectual property, financial assets, and human capital. Such assets cannot be easily seized by armies. In contrast, hard assets such as minerals and farmland are becoming relatively less important in a high-tech, service economy. </w:t>
      </w:r>
      <w:r w:rsidRPr="007E6AAB">
        <w:rPr>
          <w:rStyle w:val="StyleUnderline"/>
        </w:rPr>
        <w:t>If people need resources</w:t>
      </w:r>
      <w:r>
        <w:t xml:space="preserve"> outside their national borders, say oil or timber or farm products, </w:t>
      </w:r>
      <w:r w:rsidRPr="007E6AAB">
        <w:rPr>
          <w:rStyle w:val="StyleUnderline"/>
        </w:rPr>
        <w:t>they can acquire them peacefully</w:t>
      </w:r>
      <w:r>
        <w:t xml:space="preserve"> by trading away what they can produce best at home. In short, globalization and the development it has spurred have rendered the spoils of war less valuable. Of course, free trade and globalization do not guarantee peace. Hot-blooded nationalism and ideological fervor can overwhelm cold economic calculations. Any relationship involving human beings will be messy and non-linier. There will always be exceptions and outliers in such complex relationships involving economies and governments. But </w:t>
      </w:r>
      <w:r w:rsidRPr="007E6AAB">
        <w:rPr>
          <w:rStyle w:val="StyleUnderline"/>
        </w:rPr>
        <w:t>deep trade</w:t>
      </w:r>
      <w:r>
        <w:t xml:space="preserve"> and investment ties among nations </w:t>
      </w:r>
      <w:r w:rsidRPr="007E6AAB">
        <w:rPr>
          <w:rStyle w:val="StyleUnderline"/>
        </w:rPr>
        <w:t>make war less attractive.</w:t>
      </w:r>
      <w:r>
        <w:rPr>
          <w:rStyle w:val="StyleUnderline"/>
        </w:rPr>
        <w:t xml:space="preserve"> </w:t>
      </w:r>
      <w:r>
        <w:t xml:space="preserve">A Virtuous Cycle of Democracy, Peace and Trade The global trends we’ve witnessed in the spread of trade, democracy and peace tend to reinforce each other in a grand and virtuous cycle. As trade and development encourage more representative government, those governments provide more predictability and incremental reform, creating a better climate for trade and investment to flourish. And as the spread of trade and democracy foster peace, the decline of war creates a more hospitable environment for trade and economic growth and political stability. We can see this virtuous cycle at work in the world today. The European Union just celebrated its 50th birthday. For many of the same non-economic reasons that motivated the founders of the GATT, the original members of the European community hoped to build a more sturdy foundation for peace. Out of the ashes of World War II, the United States urged Germany, France and other Western European nations to form a common market that has become the European Union. In large part because of their intertwined economies, a general war in Europe is now unthinkable. </w:t>
      </w:r>
      <w:r w:rsidRPr="007E6AAB">
        <w:rPr>
          <w:rStyle w:val="StyleUnderline"/>
        </w:rPr>
        <w:t>In East Asia</w:t>
      </w:r>
      <w:r>
        <w:t xml:space="preserve">, the extensive and growing </w:t>
      </w:r>
      <w:r w:rsidRPr="007E6AAB">
        <w:rPr>
          <w:rStyle w:val="StyleUnderline"/>
        </w:rPr>
        <w:t>economic ties among</w:t>
      </w:r>
      <w:r>
        <w:t xml:space="preserve"> Mainland </w:t>
      </w:r>
      <w:r w:rsidRPr="007E6AAB">
        <w:rPr>
          <w:rStyle w:val="StyleUnderline"/>
        </w:rPr>
        <w:t>China, Japan, South Korea, and Taiwan is helping to keep the peace.</w:t>
      </w:r>
      <w:r>
        <w:t xml:space="preserve"> China’s communist rulers may yet decide to go to war over its “renegade province,” but the economic cost to their economy would be staggering and could provoke a backlash among its citizens. In contrast, poor and isolated North Korea is all the more dangerous because it has nothing to lose economically should it provoke a war. In Central America, countries that were racked by guerrilla wars and death squads two decades ago have turned not only to democracy but to expanding trade, culminating in the Central American Free Trade Agreement with the United States. As the Stockholm Institute reported in its 2005 Yearbook, “Since the 1980s, the introduction of </w:t>
      </w:r>
      <w:r w:rsidRPr="007E6AAB">
        <w:rPr>
          <w:rStyle w:val="StyleUnderline"/>
        </w:rPr>
        <w:t>a more open economic model in</w:t>
      </w:r>
      <w:r>
        <w:t xml:space="preserve"> most states of the </w:t>
      </w:r>
      <w:r w:rsidRPr="007E6AAB">
        <w:rPr>
          <w:rStyle w:val="StyleUnderline"/>
        </w:rPr>
        <w:t>Latin American</w:t>
      </w:r>
      <w:r>
        <w:t xml:space="preserve"> and Caribbean region </w:t>
      </w:r>
      <w:r w:rsidRPr="007E6AAB">
        <w:rPr>
          <w:rStyle w:val="StyleUnderline"/>
        </w:rPr>
        <w:t>has been accompanied by</w:t>
      </w:r>
      <w:r>
        <w:t xml:space="preserve"> the growth of new regional structures, the </w:t>
      </w:r>
      <w:r w:rsidRPr="007E6AAB">
        <w:rPr>
          <w:rStyle w:val="StyleUnderline"/>
        </w:rPr>
        <w:t xml:space="preserve">dying out of </w:t>
      </w:r>
      <w:r>
        <w:t xml:space="preserve">interstate </w:t>
      </w:r>
      <w:r w:rsidRPr="007E6AAB">
        <w:rPr>
          <w:rStyle w:val="StyleUnderline"/>
        </w:rPr>
        <w:t>conflicts</w:t>
      </w:r>
      <w:r>
        <w:t xml:space="preserve"> and a reduction in intra-state </w:t>
      </w:r>
      <w:r w:rsidRPr="007E6AAB">
        <w:t>conflicts</w:t>
      </w:r>
      <w:r>
        <w:t>.”</w:t>
      </w:r>
    </w:p>
    <w:p w:rsidR="00562E98" w:rsidRDefault="00562E98" w:rsidP="00562E98">
      <w:pPr>
        <w:pStyle w:val="Heading4"/>
      </w:pPr>
      <w:r>
        <w:t xml:space="preserve">Scenario 2 is trade wars </w:t>
      </w:r>
    </w:p>
    <w:p w:rsidR="00562E98" w:rsidRDefault="00562E98" w:rsidP="00562E98">
      <w:pPr>
        <w:pStyle w:val="Heading4"/>
      </w:pPr>
      <w:r>
        <w:t xml:space="preserve">The recent US threat of “double remedies” against China is fueling trade disputes  </w:t>
      </w:r>
    </w:p>
    <w:p w:rsidR="00562E98" w:rsidRPr="003D0539" w:rsidRDefault="00562E98" w:rsidP="00562E98">
      <w:r w:rsidRPr="003D0539">
        <w:rPr>
          <w:rStyle w:val="Style13ptBold"/>
        </w:rPr>
        <w:t>Chow 15</w:t>
      </w:r>
      <w:r w:rsidRPr="003D0539">
        <w:t xml:space="preserve"> Daniel K. Chow, Frank E. and Virginia H. Bazler Chair in Business Law at The Ohio State University Moritz College of Law, “WHY CHINA WANTS A BILATERAL INVESTMENT TREATY WITH THE UNITED STATES”, Boston University International Law Journal, Summer2015, Vol. 33 Issue 2, p101-138. 38p.</w:t>
      </w:r>
    </w:p>
    <w:p w:rsidR="00562E98" w:rsidRPr="005F3268" w:rsidRDefault="00562E98" w:rsidP="00562E98">
      <w:pPr>
        <w:tabs>
          <w:tab w:val="left" w:pos="7356"/>
        </w:tabs>
      </w:pPr>
      <w:r w:rsidRPr="005F3268">
        <w:t xml:space="preserve">A U.S.-China BIT might also allow China to shift manufacturing operations to the United States to avoid U.S. border measures imposed on imported Chinese goods. In 2013, the United States purchased $440.4 billion in imported goods from China while it exported $122 billion in goods to China, a $318.4 billion trade deficit.185 A long-term trade deficit means that a country is spending more (i.e. buying more imports) than it is earning (i.e., selling exports) from international trade, and, unless other growth factors are present, the importing country will either begin to experience a decline in wealth or will need to borrow money from the exporting country to sustain its current levels of consumption.186 Borrowing from the exporting country means that the importing country is selling more of its capital assets (such as Treasury bonds) to the exporting country, and, thus, the exporting country begins to own more of the importing country’s economy, which could prove risky to the importing country in the long term.187 In addition, a common perception is that the effect of U.S. consumption of cheap Chinese imports instead of American made products leads to the decline of manufacturing industries in the United States, causing a loss of American jobs and a shift of these jobs to China.188 Such a shift puts pressure on U.S. politicians to reduce the U.S. trade deficit with China. The staggering size of the U.S. trade deficit with China makes it a major political concern. In 2012, it was larger than the combined U.S. trade deficits with fifty other major trading states: the EU (twenty-eight countries), the Organization of Petroleum Exporting Countries (“OPEC”) (twelve countries), and the Association of Southeast Asian Nations (“ASEAN”) (ten countries).189 </w:t>
      </w:r>
      <w:r w:rsidRPr="00804787">
        <w:rPr>
          <w:rStyle w:val="StyleUnderline"/>
        </w:rPr>
        <w:t>A perception that is igniting further controversy and anger</w:t>
      </w:r>
      <w:r w:rsidRPr="005F3268">
        <w:t xml:space="preserve"> among some politicians </w:t>
      </w:r>
      <w:r w:rsidRPr="00804787">
        <w:rPr>
          <w:rStyle w:val="StyleUnderline"/>
        </w:rPr>
        <w:t>is that China cheats in creating advantages for its exports</w:t>
      </w:r>
      <w:r w:rsidRPr="005F3268">
        <w:t xml:space="preserve">.190 </w:t>
      </w:r>
      <w:r w:rsidRPr="00804787">
        <w:rPr>
          <w:rStyle w:val="StyleUnderline"/>
        </w:rPr>
        <w:t xml:space="preserve">As a result, the U.S. government </w:t>
      </w:r>
      <w:r w:rsidRPr="005F3268">
        <w:t xml:space="preserve">is increasingly using various trade measures to block or impede the influx of imports from China. In fact, arguably the United </w:t>
      </w:r>
      <w:r w:rsidRPr="00804787">
        <w:rPr>
          <w:rStyle w:val="StyleUnderline"/>
        </w:rPr>
        <w:t xml:space="preserve">States is using every possible trade sanction available to stem the growth of imports from China in order to decrease the trade deficit </w:t>
      </w:r>
      <w:r w:rsidRPr="005F3268">
        <w:t xml:space="preserve">or slow down its growth,191 and there are currently bills in various stages in Congress that are designed to subject all imports from China to trade sanctions in the form of additional tariffs.192 Among the remedies implemented by the United States to alleviate China’s perceived exporting inequities are anti-dumping duties, which are additional tariffs imposed on top of normal U.S. tariffs on artificially low- priced imports from China. Goods are “dumped” in the United States when they are sold for less than their normal value, which is defined as the price of a like product sold in the home market.193 Dumping is harmful because once the exporter gains a market niche in the United States, the exporter can raise its prices or lower the quality of its goods. Dumping also harms domestic U.S. producers of the like product as they lose market share.194 The anti-dumping duty offsets the harmful effects of dumping by adding a tariff that is equal to the margin of dumping.195 The United States also imposes countervailing duties on imports when the imports benefit from a government subsidy, i.e., a financial contribution from a foreign government that allows the exporter to sell the goods at a lower price and obtain a competitive advantage in the target import market.196 The countervailing duty is an additional tariff that offsets the effect of the subsidy.197 The United States may also impose a quota, a quantitative restriction (no more than 1,000 units) on imports.198 The United States has shown a tendency to use these trade remedies aggressively against foreign imports, and China is one of the most frequent targets of U.S. trade remedies.199 In fact, </w:t>
      </w:r>
      <w:r w:rsidRPr="00804787">
        <w:rPr>
          <w:rStyle w:val="StyleUnderline"/>
        </w:rPr>
        <w:t xml:space="preserve">the United States has imposed both anti-dumping and countervailing duties on </w:t>
      </w:r>
      <w:r w:rsidRPr="005F3268">
        <w:t xml:space="preserve">the same </w:t>
      </w:r>
      <w:r w:rsidRPr="00804787">
        <w:rPr>
          <w:rStyle w:val="StyleUnderline"/>
        </w:rPr>
        <w:t>products from China, leading China to challenge this action before the WTO, which ruled in China’s favor that the use of double remedies violates WTO rules.200 Although the United States acknowledged the WTO position, the United States appears to have left open the possibility that double remedies—both anti-dumping and countervailing duties on the same imports from China—are still a possible option.</w:t>
      </w:r>
      <w:r w:rsidRPr="005F3268">
        <w:t xml:space="preserve">201 </w:t>
      </w:r>
    </w:p>
    <w:p w:rsidR="00A373D4" w:rsidRDefault="00A373D4" w:rsidP="00A373D4">
      <w:pPr>
        <w:pStyle w:val="Heading4"/>
      </w:pPr>
      <w:r>
        <w:t xml:space="preserve">Investment disputes are the largest variable in trade disputes but BIT standards minimize the impact </w:t>
      </w:r>
      <w:r w:rsidR="00A95722">
        <w:t>and end</w:t>
      </w:r>
      <w:r w:rsidR="00013B23">
        <w:t xml:space="preserve"> the</w:t>
      </w:r>
      <w:r w:rsidR="00A95722">
        <w:t xml:space="preserve"> current decline in relations </w:t>
      </w:r>
    </w:p>
    <w:p w:rsidR="00A373D4" w:rsidRPr="00914ED6" w:rsidRDefault="00A373D4" w:rsidP="00A373D4">
      <w:pPr>
        <w:rPr>
          <w:b/>
          <w:bCs/>
          <w:sz w:val="26"/>
        </w:rPr>
      </w:pPr>
      <w:r w:rsidRPr="00CE05BC">
        <w:t xml:space="preserve">JEFFREY J. </w:t>
      </w:r>
      <w:r w:rsidRPr="00CE05BC">
        <w:rPr>
          <w:rStyle w:val="Style13ptBold"/>
        </w:rPr>
        <w:t>SCHOTT</w:t>
      </w:r>
      <w:r w:rsidRPr="00CE05BC">
        <w:t xml:space="preserve"> AND CATHLEEN </w:t>
      </w:r>
      <w:r w:rsidRPr="00CE05BC">
        <w:rPr>
          <w:rStyle w:val="Style13ptBold"/>
        </w:rPr>
        <w:t>CIMINO</w:t>
      </w:r>
      <w:r>
        <w:t xml:space="preserve">, Schott is a </w:t>
      </w:r>
      <w:r w:rsidRPr="00914ED6">
        <w:t>senior fellow</w:t>
      </w:r>
      <w:r>
        <w:t xml:space="preserve"> at the</w:t>
      </w:r>
      <w:r w:rsidRPr="00914ED6">
        <w:t xml:space="preserve"> Peterson Institute for International </w:t>
      </w:r>
      <w:r>
        <w:t>Economics (PIIE),</w:t>
      </w:r>
      <w:r w:rsidRPr="00914ED6">
        <w:t xml:space="preserve"> working on international trade policy and economic sanctions</w:t>
      </w:r>
      <w:r>
        <w:t>. Cimino is a Research Associate at PIIE. “TOWARD A US-CHINA INVESTMENT TREATY” Peterson Institute for International Economics,</w:t>
      </w:r>
      <w:r w:rsidRPr="00CE05BC">
        <w:t xml:space="preserve"> February </w:t>
      </w:r>
      <w:r w:rsidRPr="00CE05BC">
        <w:rPr>
          <w:rStyle w:val="Style13ptBold"/>
        </w:rPr>
        <w:t>2015</w:t>
      </w:r>
      <w:r>
        <w:rPr>
          <w:rStyle w:val="Style13ptBold"/>
        </w:rPr>
        <w:t xml:space="preserve"> </w:t>
      </w:r>
      <w:r w:rsidRPr="00914ED6">
        <w:t>https://piie.com/publications/briefings/piieb15-1.pdf</w:t>
      </w:r>
    </w:p>
    <w:p w:rsidR="00A373D4" w:rsidRDefault="00A373D4" w:rsidP="00A373D4">
      <w:pPr>
        <w:rPr>
          <w:rStyle w:val="StyleUnderline"/>
        </w:rPr>
      </w:pPr>
      <w:r w:rsidRPr="00A95722">
        <w:rPr>
          <w:rStyle w:val="StyleUnderline"/>
        </w:rPr>
        <w:t xml:space="preserve">The United States and China are the two largest economies in the world. They are among the world’s largest trading nations, and they serve as both the destination and the source of the world’s largest flows of foreign direct investment (FDI). Both countries participate in a range of regional economic arrangements on trade and investment in the Asia-Pacific region and other parts of the world. Yet when it comes to direct investment in each other’s economies, China and the United States are among the world’s underperformers. That situation could change with the successful conclusion of the negotiation of a US-China bilateral investment treaty (BIT). </w:t>
      </w:r>
      <w:r w:rsidRPr="00A95722">
        <w:rPr>
          <w:sz w:val="18"/>
        </w:rPr>
        <w:t>This PIIE Briefing examines prospects for a US-China BIT now that negotiations have revived. Launched in 2008 during the presidencies of George W. Bush and Hu Jintao, the talks faltered after the 2008 election of President Barack Obama, whose economic team had other economic priorities upon taking office at the height of the Great Recession. The Obama administration spent its first years holding internal debates about trade deals that it had inherited.1 In the same period, they put the US-China BIT talks on hold while the United States revised the terms of what an ideal investment treaty should look like, a document known as the US model BIT. The internal US government review of investment issues was not completed until 2012. US-China BIT negotiations resumed in 2013; the 17th round of negotiations was held in December 2014. The essays in this study focus specifically on recent developments that could inform and possibly set precedents for the investment pact. They also examine issues that pose challenges to a successful negotiation</w:t>
      </w:r>
      <w:r w:rsidRPr="00A95722">
        <w:t xml:space="preserve">. </w:t>
      </w:r>
      <w:r w:rsidRPr="00A95722">
        <w:rPr>
          <w:rStyle w:val="StyleUnderline"/>
        </w:rPr>
        <w:t>Given the large economic footprint of both economies, the size of cross-border investment in each other’s markets is surprisingly small. US FDI in China in 2012, valued around $54 billion, represented only about 1.2 percent of the $2.2 trillion of total FDI in China.2 And China accounted for an even smaller share of FDI in the United States.3 Removing discriminatory investment restrictions via a US-China BIT could yield a significant payoff, not simply as a means of encouraging two-way investment but also as a means of helping resolve investment-related disputes.4 But getting agreement on such a pact will require reconciling differences regarding the scope and coverage of the prospective pact and addressing the extensive complaints that both have about FDI policies in the other’s market.</w:t>
      </w:r>
    </w:p>
    <w:p w:rsidR="00A373D4" w:rsidRPr="00CE05BC" w:rsidRDefault="00A373D4" w:rsidP="00A373D4">
      <w:pPr>
        <w:rPr>
          <w:rStyle w:val="StyleUnderline"/>
        </w:rPr>
      </w:pPr>
    </w:p>
    <w:p w:rsidR="00132536" w:rsidRPr="00C60DC2" w:rsidRDefault="00132536" w:rsidP="00132536">
      <w:pPr>
        <w:pStyle w:val="Heading4"/>
        <w:rPr>
          <w:rFonts w:eastAsia="Times New Roman"/>
        </w:rPr>
      </w:pPr>
      <w:r w:rsidRPr="00C60DC2">
        <w:rPr>
          <w:rFonts w:eastAsia="Times New Roman"/>
        </w:rPr>
        <w:t>Trade war</w:t>
      </w:r>
      <w:r w:rsidR="0034749B">
        <w:rPr>
          <w:rFonts w:eastAsia="Times New Roman"/>
        </w:rPr>
        <w:t>s</w:t>
      </w:r>
      <w:r w:rsidRPr="00C60DC2">
        <w:rPr>
          <w:rFonts w:eastAsia="Times New Roman"/>
        </w:rPr>
        <w:t xml:space="preserve"> </w:t>
      </w:r>
      <w:r w:rsidR="0034749B">
        <w:rPr>
          <w:rFonts w:eastAsia="Times New Roman"/>
        </w:rPr>
        <w:t>escalate</w:t>
      </w:r>
      <w:r w:rsidRPr="00C60DC2">
        <w:rPr>
          <w:rFonts w:eastAsia="Times New Roman"/>
        </w:rPr>
        <w:t xml:space="preserve"> to a shooting war </w:t>
      </w:r>
    </w:p>
    <w:p w:rsidR="00132536" w:rsidRPr="00C60DC2" w:rsidRDefault="00132536" w:rsidP="00132536">
      <w:r w:rsidRPr="00C60DC2">
        <w:rPr>
          <w:b/>
        </w:rPr>
        <w:t>Droke 10</w:t>
      </w:r>
      <w:r w:rsidRPr="00C60DC2">
        <w:t xml:space="preserve"> (Clif, Editor – Momentum Strategies Report, “America and the Next Major War’, Green Faucet, 3-29, http://www.greenfaucet.com/technical-analysis/america-and-the-next-major-war/79314)</w:t>
      </w:r>
    </w:p>
    <w:p w:rsidR="00132536" w:rsidRDefault="00132536" w:rsidP="00132536">
      <w:r w:rsidRPr="00C60DC2">
        <w:t xml:space="preserve">In the current phase of relative peace and stability we now enjoy, </w:t>
      </w:r>
      <w:r w:rsidRPr="002C4783">
        <w:rPr>
          <w:bCs/>
          <w:highlight w:val="yellow"/>
          <w:u w:val="single"/>
        </w:rPr>
        <w:t>many are questioning when the next major war may occur</w:t>
      </w:r>
      <w:r w:rsidRPr="002C4783">
        <w:rPr>
          <w:highlight w:val="yellow"/>
        </w:rPr>
        <w:t xml:space="preserve"> </w:t>
      </w:r>
      <w:r w:rsidRPr="00C60DC2">
        <w:t xml:space="preserve">and speculation is rampant as to major participants involved.  Our concern here is strictly of a financial nature, however, and a discussion of the geopolitical and military variables involved in the escalation of war is beyond the scope of this commentary.  </w:t>
      </w:r>
      <w:r w:rsidRPr="00C60DC2">
        <w:rPr>
          <w:bCs/>
          <w:u w:val="single"/>
        </w:rPr>
        <w:t>But what we can divine from financial history is that</w:t>
      </w:r>
      <w:r w:rsidRPr="00C60DC2">
        <w:t xml:space="preserve"> "</w:t>
      </w:r>
      <w:r w:rsidRPr="002C4783">
        <w:rPr>
          <w:bCs/>
          <w:highlight w:val="yellow"/>
          <w:u w:val="single"/>
        </w:rPr>
        <w:t xml:space="preserve">hot" wars </w:t>
      </w:r>
      <w:r w:rsidRPr="00C60DC2">
        <w:rPr>
          <w:bCs/>
          <w:u w:val="single"/>
        </w:rPr>
        <w:t xml:space="preserve">in a military sense often </w:t>
      </w:r>
      <w:r w:rsidRPr="002C4783">
        <w:rPr>
          <w:bCs/>
          <w:highlight w:val="yellow"/>
          <w:u w:val="single"/>
        </w:rPr>
        <w:t>emerge from trade wars</w:t>
      </w:r>
      <w:r w:rsidRPr="00C60DC2">
        <w:t xml:space="preserve">.  As we shall see, </w:t>
      </w:r>
      <w:r w:rsidRPr="00C60DC2">
        <w:rPr>
          <w:bCs/>
          <w:u w:val="single"/>
        </w:rPr>
        <w:t xml:space="preserve">the </w:t>
      </w:r>
      <w:r w:rsidRPr="002C4783">
        <w:rPr>
          <w:bCs/>
          <w:highlight w:val="yellow"/>
          <w:u w:val="single"/>
        </w:rPr>
        <w:t xml:space="preserve">elements for </w:t>
      </w:r>
      <w:r w:rsidRPr="00C60DC2">
        <w:rPr>
          <w:bCs/>
          <w:u w:val="single"/>
        </w:rPr>
        <w:t xml:space="preserve">what could prove to be </w:t>
      </w:r>
      <w:r w:rsidRPr="002C4783">
        <w:rPr>
          <w:bCs/>
          <w:highlight w:val="yellow"/>
          <w:u w:val="single"/>
        </w:rPr>
        <w:t xml:space="preserve">a trade war </w:t>
      </w:r>
      <w:r w:rsidRPr="00C60DC2">
        <w:rPr>
          <w:bCs/>
          <w:u w:val="single"/>
        </w:rPr>
        <w:t xml:space="preserve">of epic proportions </w:t>
      </w:r>
      <w:r w:rsidRPr="002C4783">
        <w:rPr>
          <w:bCs/>
          <w:highlight w:val="yellow"/>
          <w:u w:val="single"/>
        </w:rPr>
        <w:t>are already in place</w:t>
      </w:r>
      <w:r w:rsidRPr="002C4783">
        <w:rPr>
          <w:highlight w:val="yellow"/>
        </w:rPr>
        <w:t xml:space="preserve"> </w:t>
      </w:r>
      <w:r w:rsidRPr="00C60DC2">
        <w:t xml:space="preserve">and the key figures are easily identifiable.  Last Wednesday the lead headline in the Wall Street Journal stated, "Business Sours on China."  It seems, according to WSJ, that </w:t>
      </w:r>
      <w:r w:rsidRPr="00C60DC2">
        <w:rPr>
          <w:bCs/>
          <w:u w:val="single"/>
        </w:rPr>
        <w:t>Beijing is "reassessing China's long-standing emphasis on opening its economy to foreign business</w:t>
      </w:r>
      <w:r w:rsidRPr="00C60DC2">
        <w:t xml:space="preserve">....and tilting toward promoting dominant state companies."  Then there is Internet search giant Google's threat to pull out of China over concerns of censorship of its Internet search results in that country.  The trouble started a few weeks ago Google announced that it no longer supports China's censoring of searches that take place on the Google platform.  China has defended its extensive censorship after Google threatened to withdraw from the country.  Additionally, the Obama Administration announced that it backs Google's decision to protest China's censorship efforts.  In a Reuters report, Obama responded to a question as to whether </w:t>
      </w:r>
      <w:r w:rsidRPr="002C4783">
        <w:rPr>
          <w:bCs/>
          <w:highlight w:val="yellow"/>
          <w:u w:val="single"/>
        </w:rPr>
        <w:t>the issue would cloud U.S.-China relations</w:t>
      </w:r>
      <w:r w:rsidRPr="002C4783">
        <w:rPr>
          <w:highlight w:val="yellow"/>
        </w:rPr>
        <w:t xml:space="preserve"> </w:t>
      </w:r>
      <w:r w:rsidRPr="00C60DC2">
        <w:t xml:space="preserve">by saying that the human rights would not be "carved out" for certain countries.  This marks at least the second time this year that the White House has taken a stand against China (the first conflict occurring over tire imports).  </w:t>
      </w:r>
      <w:r w:rsidRPr="00C60DC2">
        <w:rPr>
          <w:bCs/>
          <w:u w:val="single"/>
        </w:rPr>
        <w:t>Adding yet further fuel to the controversy, the U.S.</w:t>
      </w:r>
      <w:r w:rsidRPr="00C60DC2">
        <w:t xml:space="preserve"> Treasury Department is expected to issue a report in April that </w:t>
      </w:r>
      <w:r w:rsidRPr="00C60DC2">
        <w:rPr>
          <w:bCs/>
          <w:u w:val="single"/>
        </w:rPr>
        <w:t>may formally label China as a "currency manipulator</w:t>
      </w:r>
      <w:r w:rsidRPr="00C60DC2">
        <w:t xml:space="preserve">," according to the latest issue of Barron's.  This would do nothing to ease tensions between the two nations and would probably lead one step closer to a trade war between China and the U.S.   Then there was last week's Wall Street Journal report concerning authorities in a wealthy province near Shanghai criticizing the quality of luxury clothing brands from the West, including Hermes, Tommy Hilfiger and Versace.  This represents quite a change from years past when the long-standing complaint from the U.S. over the inferior quality of Chinese made merchandise.  On Monday the WSJ ran an article under the headline, "American Firms Feel Shut Out In China."  The paper observed that so far there's little evidence that American companies are pulling out of China but adds a growing number of multinational firms are "starting to rethink their strategy."  According to a poll conducted by the American Chamber of Commerce in China, 38% of U.S. companies reported feeling unwelcome in China compared to 26% in 2009 and 23% in 2008.  As if to add insult to injury, the high profile trial of four Rio Tinto executives in China is another example of the tables being turned on the West.  The executives are by Chinese authorities of stealing trade secrets and taking bribes.  There's a touch of irony to this charge considering that much of China's technology was stolen from Western manufacturing firms which set up shop in that country.  It seems </w:t>
      </w:r>
      <w:r w:rsidRPr="00C60DC2">
        <w:rPr>
          <w:bCs/>
          <w:u w:val="single"/>
        </w:rPr>
        <w:t>China is flexing its economic and political muscle against the West</w:t>
      </w:r>
      <w:r w:rsidRPr="00C60DC2">
        <w:t xml:space="preserve"> in a show of bravado.  Yet one can't help thinking that this is exactly the sort of arrogance that typically precedes a major downfall.  As the Bible states, "Pride goeth before destruction, and an haughty spirit before a fall."  In his book, "Jubilee on Wall Street," author David Knox Barker devotes a chapter to how trade wars tend to be common occurrences in the long wave economic cycle of developed nations.  Barker explains his belief that the industrial nations of Brazil, Russia, India and China will play a major role in pulling the world of the long wave deflationary decline as their domestic economies begin to develop and grow.  "They are and will demand more foreign goods produced in the United States and other markets," he writes.  Barker believes this will help the U.S. rebalance from an over weighted consumption-oriented economy to a high-end producer economy.  Barker adds a caveat, however: </w:t>
      </w:r>
      <w:r w:rsidRPr="002C4783">
        <w:rPr>
          <w:b/>
          <w:highlight w:val="yellow"/>
          <w:u w:val="single"/>
          <w:bdr w:val="single" w:sz="18" w:space="0" w:color="auto" w:frame="1"/>
        </w:rPr>
        <w:t>if protectionist policies are allowed to gain force in Washington</w:t>
      </w:r>
      <w:r w:rsidRPr="00C60DC2">
        <w:rPr>
          <w:b/>
          <w:u w:val="single"/>
          <w:bdr w:val="single" w:sz="18" w:space="0" w:color="auto" w:frame="1"/>
        </w:rPr>
        <w:t xml:space="preserve">, </w:t>
      </w:r>
      <w:r w:rsidRPr="002C4783">
        <w:rPr>
          <w:b/>
          <w:highlight w:val="yellow"/>
          <w:u w:val="single"/>
          <w:bdr w:val="single" w:sz="18" w:space="0" w:color="auto" w:frame="1"/>
        </w:rPr>
        <w:t xml:space="preserve">trade wars will </w:t>
      </w:r>
      <w:r w:rsidRPr="00C60DC2">
        <w:rPr>
          <w:b/>
          <w:u w:val="single"/>
          <w:bdr w:val="single" w:sz="18" w:space="0" w:color="auto" w:frame="1"/>
        </w:rPr>
        <w:t xml:space="preserve">almost certainly </w:t>
      </w:r>
      <w:r w:rsidRPr="002C4783">
        <w:rPr>
          <w:b/>
          <w:highlight w:val="yellow"/>
          <w:u w:val="single"/>
          <w:bdr w:val="single" w:sz="18" w:space="0" w:color="auto" w:frame="1"/>
        </w:rPr>
        <w:t>erupt</w:t>
      </w:r>
      <w:r w:rsidRPr="00C60DC2">
        <w:rPr>
          <w:b/>
          <w:u w:val="single"/>
          <w:bdr w:val="single" w:sz="18" w:space="0" w:color="auto" w:frame="1"/>
        </w:rPr>
        <w:t xml:space="preserve"> </w:t>
      </w:r>
      <w:r w:rsidRPr="00C60DC2">
        <w:t xml:space="preserve">and.  If this happens, says Barker, "all bets are off."  He adds, "The </w:t>
      </w:r>
      <w:r w:rsidRPr="002C4783">
        <w:rPr>
          <w:bCs/>
          <w:highlight w:val="yellow"/>
          <w:u w:val="single"/>
        </w:rPr>
        <w:t xml:space="preserve">impact on global trade </w:t>
      </w:r>
      <w:r w:rsidRPr="00C60DC2">
        <w:rPr>
          <w:bCs/>
          <w:u w:val="single"/>
        </w:rPr>
        <w:t xml:space="preserve">of increased protectionism and trade wars </w:t>
      </w:r>
      <w:r w:rsidRPr="002C4783">
        <w:rPr>
          <w:bCs/>
          <w:highlight w:val="yellow"/>
          <w:u w:val="single"/>
        </w:rPr>
        <w:t xml:space="preserve">would be </w:t>
      </w:r>
      <w:r w:rsidRPr="002C4783">
        <w:rPr>
          <w:b/>
          <w:highlight w:val="yellow"/>
          <w:u w:val="single"/>
          <w:bdr w:val="single" w:sz="18" w:space="0" w:color="auto" w:frame="1"/>
        </w:rPr>
        <w:t>catastrophic</w:t>
      </w:r>
      <w:r w:rsidRPr="00C60DC2">
        <w:t xml:space="preserve">, and what could prove to be a mild long wave [economic] winter season this time around could plunge into a global depression."  Barker also observes that the </w:t>
      </w:r>
      <w:r w:rsidRPr="002C4783">
        <w:rPr>
          <w:bCs/>
          <w:highlight w:val="yellow"/>
          <w:u w:val="single"/>
        </w:rPr>
        <w:t>storm</w:t>
      </w:r>
      <w:r w:rsidRPr="002C4783">
        <w:rPr>
          <w:highlight w:val="yellow"/>
        </w:rPr>
        <w:t xml:space="preserve"> </w:t>
      </w:r>
      <w:r w:rsidRPr="002C4783">
        <w:rPr>
          <w:bCs/>
          <w:highlight w:val="yellow"/>
          <w:u w:val="single"/>
        </w:rPr>
        <w:t xml:space="preserve">clouds of trade wars are already forming </w:t>
      </w:r>
      <w:r w:rsidRPr="00C60DC2">
        <w:rPr>
          <w:bCs/>
          <w:u w:val="single"/>
        </w:rPr>
        <w:t>on the horizon</w:t>
      </w:r>
      <w:r w:rsidRPr="00C60DC2">
        <w:t xml:space="preserve"> as we have moved further into the long wave economic "winter season."  Writes Barker, "If trade wars are allowed to get under way in these final years of a long wave winter, this decline will be far deeper and darker than necessary, just as the Great Depression was far deeper and lengthier than it should have been, due to growing international trade isolationism.  </w:t>
      </w:r>
      <w:r w:rsidRPr="00C60DC2">
        <w:rPr>
          <w:bCs/>
          <w:u w:val="single"/>
        </w:rPr>
        <w:t xml:space="preserve">He further cautions that </w:t>
      </w:r>
      <w:r w:rsidRPr="002C4783">
        <w:rPr>
          <w:bCs/>
          <w:highlight w:val="yellow"/>
          <w:u w:val="single"/>
        </w:rPr>
        <w:t>protectionism</w:t>
      </w:r>
      <w:r w:rsidRPr="00C60DC2">
        <w:rPr>
          <w:bCs/>
          <w:u w:val="single"/>
        </w:rPr>
        <w:t xml:space="preserve"> in Washington </w:t>
      </w:r>
      <w:r w:rsidRPr="002C4783">
        <w:rPr>
          <w:bCs/>
          <w:highlight w:val="yellow"/>
          <w:u w:val="single"/>
        </w:rPr>
        <w:t>will certainly bring retaliation from the nations that bear the brunt of punitive U.S. trade policies</w:t>
      </w:r>
      <w:r w:rsidRPr="00C60DC2">
        <w:t xml:space="preserve">.  </w:t>
      </w:r>
      <w:r w:rsidRPr="00C60DC2">
        <w:rPr>
          <w:bCs/>
          <w:u w:val="single"/>
        </w:rPr>
        <w:t>He observes that the reaction from one nation against the protectionist policies of another is typically far worse than the original action</w:t>
      </w:r>
      <w:r w:rsidRPr="00C60DC2">
        <w:t>.  He cites as an example the restriction by the U.S. of $55 million worth of cotton blouses from China in the 1980s.  China retaliated by cancelling $500 million worth of orders for American rain.  "</w:t>
      </w:r>
      <w:r w:rsidRPr="002C4783">
        <w:rPr>
          <w:bCs/>
          <w:highlight w:val="yellow"/>
          <w:u w:val="single"/>
        </w:rPr>
        <w:t>As one nation blocks trade</w:t>
      </w:r>
      <w:r w:rsidRPr="00C60DC2">
        <w:rPr>
          <w:bCs/>
          <w:u w:val="single"/>
        </w:rPr>
        <w:t xml:space="preserve">, the nation that is hurt will surely retaliate and </w:t>
      </w:r>
      <w:r w:rsidRPr="002C4783">
        <w:rPr>
          <w:bCs/>
          <w:highlight w:val="yellow"/>
          <w:u w:val="single"/>
        </w:rPr>
        <w:t xml:space="preserve">the entire </w:t>
      </w:r>
      <w:r w:rsidRPr="002C4783">
        <w:rPr>
          <w:b/>
          <w:highlight w:val="yellow"/>
          <w:u w:val="single"/>
          <w:bdr w:val="single" w:sz="18" w:space="0" w:color="auto" w:frame="1"/>
        </w:rPr>
        <w:t>world will suffer</w:t>
      </w:r>
      <w:r w:rsidRPr="00C60DC2">
        <w:t>," writes Barker.</w:t>
      </w:r>
    </w:p>
    <w:p w:rsidR="0034749B" w:rsidRDefault="0034749B" w:rsidP="0034749B">
      <w:pPr>
        <w:pStyle w:val="Heading4"/>
      </w:pPr>
      <w:r>
        <w:t>Extinction</w:t>
      </w:r>
    </w:p>
    <w:p w:rsidR="0034749B" w:rsidRPr="00BF68CE" w:rsidRDefault="0034749B" w:rsidP="0034749B">
      <w:r w:rsidRPr="00BF68CE">
        <w:rPr>
          <w:rStyle w:val="Style13ptBold"/>
        </w:rPr>
        <w:t>Lieven 12</w:t>
      </w:r>
      <w:r>
        <w:t xml:space="preserve"> Anatol, Professor in the War Studies Department – King’s College (London), Senior Fellow – New America Foundation (Washington), “Avoiding US-China War,” New York Times, 6-12, http://www.nytimes.com/2012/06/13/opinion/avoiding-a-us-china-war.html</w:t>
      </w:r>
    </w:p>
    <w:p w:rsidR="0034749B" w:rsidRDefault="0034749B" w:rsidP="0034749B">
      <w:r w:rsidRPr="00D10323">
        <w:rPr>
          <w:rStyle w:val="TitleChar"/>
          <w:b/>
        </w:rPr>
        <w:t xml:space="preserve">Relations between </w:t>
      </w:r>
      <w:r w:rsidRPr="002C4783">
        <w:rPr>
          <w:rStyle w:val="TitleChar"/>
          <w:b/>
          <w:highlight w:val="yellow"/>
        </w:rPr>
        <w:t xml:space="preserve">the </w:t>
      </w:r>
      <w:r w:rsidRPr="002C4783">
        <w:rPr>
          <w:rStyle w:val="TitleChar"/>
          <w:b/>
          <w:highlight w:val="yellow"/>
          <w:bdr w:val="single" w:sz="4" w:space="0" w:color="auto"/>
        </w:rPr>
        <w:t>U</w:t>
      </w:r>
      <w:r w:rsidRPr="002C4783">
        <w:rPr>
          <w:rStyle w:val="TitleChar"/>
          <w:b/>
          <w:highlight w:val="yellow"/>
        </w:rPr>
        <w:t xml:space="preserve">nited </w:t>
      </w:r>
      <w:r w:rsidRPr="002C4783">
        <w:rPr>
          <w:rStyle w:val="TitleChar"/>
          <w:b/>
          <w:highlight w:val="yellow"/>
          <w:bdr w:val="single" w:sz="4" w:space="0" w:color="auto"/>
        </w:rPr>
        <w:t>S</w:t>
      </w:r>
      <w:r w:rsidRPr="002C4783">
        <w:rPr>
          <w:rStyle w:val="TitleChar"/>
          <w:b/>
          <w:highlight w:val="yellow"/>
        </w:rPr>
        <w:t>tates and China are on</w:t>
      </w:r>
      <w:r w:rsidRPr="00D10323">
        <w:rPr>
          <w:rStyle w:val="TitleChar"/>
          <w:b/>
        </w:rPr>
        <w:t xml:space="preserve"> a </w:t>
      </w:r>
      <w:r w:rsidRPr="002C4783">
        <w:rPr>
          <w:rStyle w:val="TitleChar"/>
          <w:b/>
          <w:highlight w:val="yellow"/>
        </w:rPr>
        <w:t>course</w:t>
      </w:r>
      <w:r w:rsidRPr="00D10323">
        <w:rPr>
          <w:rStyle w:val="TitleChar"/>
          <w:b/>
        </w:rPr>
        <w:t xml:space="preserve"> that </w:t>
      </w:r>
      <w:r w:rsidRPr="00804787">
        <w:rPr>
          <w:rStyle w:val="StyleUnderline"/>
        </w:rPr>
        <w:t xml:space="preserve">may one day lead </w:t>
      </w:r>
      <w:r w:rsidRPr="00804787">
        <w:rPr>
          <w:rStyle w:val="StyleUnderline"/>
          <w:highlight w:val="yellow"/>
        </w:rPr>
        <w:t>to war</w:t>
      </w:r>
      <w:r w:rsidRPr="00BF68CE">
        <w:t xml:space="preserve">. This month, Defense Secretary Leon Panetta announced that by 2020, 60 percent of the U.S. Navy will be deployed in the Pacific. Last November, in Australia, President Obama announced the establishment of a U.S. military base in that country, and threw down an ideological gauntlet to China with his statement that the United States will “continue to speak candidly to Beijing about the importance of upholding international norms and respecting the universal human rights of the Chinese people.” The dangers inherent in present developments in American, Chinese and regional policies are set out in “The China Choice: Why America Should Share Power,” an important forthcoming book by the Australian international affairs expert Hugh White. As he writes, “Washington and Beijing are already sliding toward rivalry by default.” To escape this, White makes a strong argument for a “concert of powers” in Asia, as the best — and perhaps only — way that this looming confrontation can be avoided. The economic basis of such a U.S.-China agreement is indeed already in place. The danger of conflict does not stem from a Chinese desire for global leadership. Outside East Asia, Beijing is sticking to a very cautious policy, centered on commercial advantage without military components, in part because Chinese leaders realize that it would take decades and colossal naval expenditure to allow them to mount a global challenge to the United States, and that even then they would almost certainly fail. In East Asia, things are very different. For most of its history, China has dominated the region. When it becomes the largest economy on earth, it will certainly seek to do so. </w:t>
      </w:r>
      <w:r w:rsidRPr="001629AB">
        <w:rPr>
          <w:szCs w:val="16"/>
        </w:rPr>
        <w:t>While</w:t>
      </w:r>
      <w:r w:rsidRPr="00D10323">
        <w:rPr>
          <w:rStyle w:val="TitleChar"/>
          <w:b/>
        </w:rPr>
        <w:t xml:space="preserve"> </w:t>
      </w:r>
      <w:r w:rsidRPr="002C4783">
        <w:rPr>
          <w:rStyle w:val="TitleChar"/>
          <w:b/>
          <w:highlight w:val="yellow"/>
        </w:rPr>
        <w:t>China</w:t>
      </w:r>
      <w:r w:rsidRPr="00D10323">
        <w:rPr>
          <w:rStyle w:val="TitleChar"/>
          <w:b/>
        </w:rPr>
        <w:t xml:space="preserve"> </w:t>
      </w:r>
      <w:r w:rsidRPr="001629AB">
        <w:rPr>
          <w:szCs w:val="16"/>
        </w:rPr>
        <w:t>cannot build up naval forces to challenge the United States</w:t>
      </w:r>
      <w:r w:rsidRPr="00BF68CE">
        <w:t xml:space="preserve"> in distant oceans, </w:t>
      </w:r>
      <w:r w:rsidRPr="00FB3831">
        <w:rPr>
          <w:szCs w:val="16"/>
        </w:rPr>
        <w:t>it would be very surprising if in future it</w:t>
      </w:r>
      <w:r w:rsidRPr="00D10323">
        <w:rPr>
          <w:rStyle w:val="TitleChar"/>
          <w:b/>
        </w:rPr>
        <w:t xml:space="preserve"> </w:t>
      </w:r>
      <w:r w:rsidRPr="002C4783">
        <w:rPr>
          <w:rStyle w:val="TitleChar"/>
          <w:b/>
          <w:highlight w:val="yellow"/>
        </w:rPr>
        <w:t>will</w:t>
      </w:r>
      <w:r w:rsidRPr="00D10323">
        <w:rPr>
          <w:rStyle w:val="TitleChar"/>
          <w:b/>
        </w:rPr>
        <w:t xml:space="preserve"> not be able to </w:t>
      </w:r>
      <w:r w:rsidRPr="002C4783">
        <w:rPr>
          <w:rStyle w:val="TitleChar"/>
          <w:b/>
          <w:highlight w:val="yellow"/>
        </w:rPr>
        <w:t>generate missile and air forces</w:t>
      </w:r>
      <w:r w:rsidRPr="00D10323">
        <w:rPr>
          <w:rStyle w:val="TitleChar"/>
          <w:b/>
        </w:rPr>
        <w:t xml:space="preserve"> sufficient to deny the U.S. Navy access to the seas around China</w:t>
      </w:r>
      <w:r w:rsidRPr="00BF68CE">
        <w:t xml:space="preserve">. Moreover, </w:t>
      </w:r>
      <w:r w:rsidRPr="00D10323">
        <w:rPr>
          <w:rStyle w:val="TitleChar"/>
          <w:b/>
        </w:rPr>
        <w:t>China is engaged in territorial disputes with other states in the region over island groups</w:t>
      </w:r>
      <w:r w:rsidRPr="00BF68CE">
        <w:t xml:space="preserve"> — disputes in which Chinese popular nationalist sentiments have become heavily engaged. With communism dead, the </w:t>
      </w:r>
      <w:r w:rsidRPr="002C4783">
        <w:rPr>
          <w:rStyle w:val="TitleChar"/>
          <w:b/>
          <w:highlight w:val="yellow"/>
        </w:rPr>
        <w:t>Chinese</w:t>
      </w:r>
      <w:r w:rsidRPr="00D10323">
        <w:rPr>
          <w:rStyle w:val="TitleChar"/>
          <w:b/>
        </w:rPr>
        <w:t xml:space="preserve"> administration </w:t>
      </w:r>
      <w:r w:rsidRPr="002C4783">
        <w:rPr>
          <w:rStyle w:val="TitleChar"/>
          <w:b/>
          <w:highlight w:val="yellow"/>
        </w:rPr>
        <w:t>has relied</w:t>
      </w:r>
      <w:r w:rsidRPr="00D10323">
        <w:rPr>
          <w:rStyle w:val="TitleChar"/>
          <w:b/>
        </w:rPr>
        <w:t xml:space="preserve"> very heavily</w:t>
      </w:r>
      <w:r w:rsidRPr="00BF68CE">
        <w:t xml:space="preserve"> — and successfully — </w:t>
      </w:r>
      <w:r w:rsidRPr="002C4783">
        <w:rPr>
          <w:rStyle w:val="TitleChar"/>
          <w:b/>
          <w:highlight w:val="yellow"/>
        </w:rPr>
        <w:t>on nationalism</w:t>
      </w:r>
      <w:r w:rsidRPr="00D10323">
        <w:rPr>
          <w:rStyle w:val="TitleChar"/>
          <w:b/>
        </w:rPr>
        <w:t xml:space="preserve"> as an ideological support for its rule</w:t>
      </w:r>
      <w:r w:rsidRPr="00BF68CE">
        <w:t xml:space="preserve">. The problem is that </w:t>
      </w:r>
      <w:r w:rsidRPr="002C4783">
        <w:rPr>
          <w:rStyle w:val="TitleChar"/>
          <w:b/>
          <w:highlight w:val="yellow"/>
        </w:rPr>
        <w:t>if clashes erupt</w:t>
      </w:r>
      <w:r w:rsidRPr="00D10323">
        <w:rPr>
          <w:rStyle w:val="TitleChar"/>
          <w:b/>
        </w:rPr>
        <w:t xml:space="preserve"> over these islands</w:t>
      </w:r>
      <w:r w:rsidRPr="00BF68CE">
        <w:t xml:space="preserve">, </w:t>
      </w:r>
      <w:r w:rsidRPr="002C4783">
        <w:rPr>
          <w:rStyle w:val="TitleChar"/>
          <w:b/>
          <w:highlight w:val="yellow"/>
        </w:rPr>
        <w:t>Beijing may find</w:t>
      </w:r>
      <w:r w:rsidRPr="00D10323">
        <w:rPr>
          <w:rStyle w:val="TitleChar"/>
          <w:b/>
        </w:rPr>
        <w:t xml:space="preserve"> itself in a position where </w:t>
      </w:r>
      <w:r w:rsidRPr="002C4783">
        <w:rPr>
          <w:rStyle w:val="TitleChar"/>
          <w:b/>
          <w:highlight w:val="yellow"/>
        </w:rPr>
        <w:t xml:space="preserve">it cannot compromise </w:t>
      </w:r>
      <w:r w:rsidRPr="00804787">
        <w:rPr>
          <w:rStyle w:val="StyleUnderline"/>
          <w:highlight w:val="yellow"/>
        </w:rPr>
        <w:t>without severe damage</w:t>
      </w:r>
      <w:r w:rsidRPr="002C4783">
        <w:rPr>
          <w:highlight w:val="yellow"/>
        </w:rPr>
        <w:t xml:space="preserve"> </w:t>
      </w:r>
      <w:r w:rsidRPr="002C4783">
        <w:rPr>
          <w:rStyle w:val="TitleChar"/>
          <w:b/>
          <w:highlight w:val="yellow"/>
        </w:rPr>
        <w:t>to its</w:t>
      </w:r>
      <w:r w:rsidRPr="00D10323">
        <w:rPr>
          <w:rStyle w:val="TitleChar"/>
          <w:b/>
        </w:rPr>
        <w:t xml:space="preserve"> domestic </w:t>
      </w:r>
      <w:r w:rsidRPr="002C4783">
        <w:rPr>
          <w:rStyle w:val="TitleChar"/>
          <w:b/>
          <w:highlight w:val="yellow"/>
        </w:rPr>
        <w:t>legitimacy</w:t>
      </w:r>
      <w:r w:rsidRPr="00BF68CE">
        <w:t xml:space="preserve"> — very much the position of the European great powers in 1914. In these disputes, </w:t>
      </w:r>
      <w:r w:rsidRPr="00D10323">
        <w:rPr>
          <w:rStyle w:val="TitleChar"/>
          <w:b/>
        </w:rPr>
        <w:t>Chinese nationalism collides with other nationalisms</w:t>
      </w:r>
      <w:r w:rsidRPr="00C4598A">
        <w:t xml:space="preserve"> — particularly that of Vietnam, which embodies strong historical resentments. The hostility to China of Vietnam and most of the other regional states is at once America’s greatest asset</w:t>
      </w:r>
      <w:r w:rsidRPr="00BF68CE">
        <w:t xml:space="preserve"> and greatest danger. </w:t>
      </w:r>
      <w:r w:rsidRPr="00D10323">
        <w:rPr>
          <w:rStyle w:val="TitleChar"/>
          <w:b/>
        </w:rPr>
        <w:t>It means that most of China’s neighbors want the United States to remain militarily present in the region</w:t>
      </w:r>
      <w:r w:rsidRPr="00BF68CE">
        <w:t xml:space="preserve">. As White argues, even if the United States were to withdraw, it is highly unlikely that these countries would submit meekly to Chinese hegemony. But if the United States were to commit itself to a military alliance with these countries against China, Washington would risk embroiling America in their territorial disputes. In the event of a military clash between Vietnam and China, Washington would be faced with the choice of either holding aloof and seeing its credibility as an ally destroyed, or fighting China. </w:t>
      </w:r>
      <w:r w:rsidRPr="002C4783">
        <w:rPr>
          <w:rStyle w:val="TitleChar"/>
          <w:b/>
          <w:highlight w:val="yellow"/>
        </w:rPr>
        <w:t>Neither</w:t>
      </w:r>
      <w:r w:rsidRPr="00D10323">
        <w:rPr>
          <w:rStyle w:val="TitleChar"/>
          <w:b/>
        </w:rPr>
        <w:t xml:space="preserve"> the United States nor China </w:t>
      </w:r>
      <w:r w:rsidRPr="002C4783">
        <w:rPr>
          <w:rStyle w:val="TitleChar"/>
          <w:b/>
          <w:highlight w:val="yellow"/>
        </w:rPr>
        <w:t>would “win”</w:t>
      </w:r>
      <w:r w:rsidRPr="00D10323">
        <w:rPr>
          <w:rStyle w:val="TitleChar"/>
          <w:b/>
        </w:rPr>
        <w:t xml:space="preserve"> the resulting war outright</w:t>
      </w:r>
      <w:r w:rsidRPr="00BF68CE">
        <w:t xml:space="preserve">, but </w:t>
      </w:r>
      <w:r w:rsidRPr="002C4783">
        <w:rPr>
          <w:rStyle w:val="TitleChar"/>
          <w:b/>
          <w:highlight w:val="yellow"/>
        </w:rPr>
        <w:t>they would</w:t>
      </w:r>
      <w:r w:rsidRPr="00D10323">
        <w:rPr>
          <w:rStyle w:val="TitleChar"/>
          <w:b/>
        </w:rPr>
        <w:t xml:space="preserve"> certainly </w:t>
      </w:r>
      <w:r w:rsidRPr="002C4783">
        <w:rPr>
          <w:rStyle w:val="TitleChar"/>
          <w:b/>
          <w:highlight w:val="yellow"/>
        </w:rPr>
        <w:t xml:space="preserve">inflict </w:t>
      </w:r>
      <w:r w:rsidRPr="00804787">
        <w:rPr>
          <w:rStyle w:val="StyleUnderline"/>
          <w:highlight w:val="yellow"/>
        </w:rPr>
        <w:t>catastrophic damage</w:t>
      </w:r>
      <w:r w:rsidRPr="002C4783">
        <w:rPr>
          <w:rStyle w:val="TitleChar"/>
          <w:b/>
          <w:highlight w:val="yellow"/>
        </w:rPr>
        <w:t xml:space="preserve"> on each other </w:t>
      </w:r>
      <w:r w:rsidRPr="00D10323">
        <w:rPr>
          <w:rStyle w:val="TitleChar"/>
          <w:b/>
        </w:rPr>
        <w:t>and on the world economy</w:t>
      </w:r>
      <w:r w:rsidRPr="00C4598A">
        <w:t>.</w:t>
      </w:r>
      <w:r w:rsidRPr="00BF68CE">
        <w:t xml:space="preserve"> </w:t>
      </w:r>
      <w:r w:rsidRPr="002C4783">
        <w:rPr>
          <w:rStyle w:val="TitleChar"/>
          <w:b/>
          <w:highlight w:val="yellow"/>
        </w:rPr>
        <w:t>If</w:t>
      </w:r>
      <w:r w:rsidRPr="00D10323">
        <w:rPr>
          <w:rStyle w:val="TitleChar"/>
          <w:b/>
        </w:rPr>
        <w:t xml:space="preserve"> the </w:t>
      </w:r>
      <w:r w:rsidRPr="002C4783">
        <w:rPr>
          <w:rStyle w:val="TitleChar"/>
          <w:b/>
          <w:highlight w:val="yellow"/>
        </w:rPr>
        <w:t xml:space="preserve">conflict escalated into a </w:t>
      </w:r>
      <w:r w:rsidRPr="00804787">
        <w:rPr>
          <w:rStyle w:val="StyleUnderline"/>
          <w:highlight w:val="yellow"/>
        </w:rPr>
        <w:t>nuclear exchange</w:t>
      </w:r>
      <w:r w:rsidRPr="00BF68CE">
        <w:t xml:space="preserve">, </w:t>
      </w:r>
      <w:r w:rsidRPr="00804787">
        <w:rPr>
          <w:rStyle w:val="StyleUnderline"/>
        </w:rPr>
        <w:t xml:space="preserve">modern </w:t>
      </w:r>
      <w:r w:rsidRPr="00804787">
        <w:rPr>
          <w:rStyle w:val="StyleUnderline"/>
          <w:highlight w:val="yellow"/>
        </w:rPr>
        <w:t>civilization would be wrecked</w:t>
      </w:r>
      <w:r w:rsidRPr="00BF68CE">
        <w:t xml:space="preserve">. </w:t>
      </w:r>
      <w:r w:rsidRPr="00D10323">
        <w:rPr>
          <w:rStyle w:val="TitleChar"/>
          <w:b/>
        </w:rPr>
        <w:t>Even a prolonged period of military and strategic rivalry with an economically mighty China will gravely weaken America’s global position</w:t>
      </w:r>
      <w:r w:rsidRPr="00C4598A">
        <w:t>. Indeed, U.S. overstretch is already apparent — for example in Was</w:t>
      </w:r>
      <w:r w:rsidRPr="00BF68CE">
        <w:t>hington’s neglect of the crumbling states of Central America.</w:t>
      </w:r>
    </w:p>
    <w:p w:rsidR="00562E98" w:rsidRPr="005F3268" w:rsidRDefault="00562E98" w:rsidP="00562E98">
      <w:pPr>
        <w:pStyle w:val="Heading4"/>
        <w:rPr>
          <w:rStyle w:val="Style13ptBold"/>
          <w:b/>
        </w:rPr>
      </w:pPr>
      <w:r>
        <w:rPr>
          <w:rStyle w:val="Style13ptBold"/>
          <w:b/>
        </w:rPr>
        <w:t xml:space="preserve">Only the plan resolves double remedies – that spills over to prevent trade disputes broadly  </w:t>
      </w:r>
    </w:p>
    <w:p w:rsidR="00562E98" w:rsidRPr="003D0539" w:rsidRDefault="00562E98" w:rsidP="00562E98">
      <w:r w:rsidRPr="003D0539">
        <w:rPr>
          <w:rStyle w:val="Style13ptBold"/>
        </w:rPr>
        <w:t>Chow 15</w:t>
      </w:r>
      <w:r w:rsidRPr="003D0539">
        <w:t xml:space="preserve"> Daniel K. Chow, Frank E. and Virginia H. Bazler Chair in Business Law at The Ohio State University Moritz College of Law, “WHY CHINA WANTS A BILATERAL INVESTMENT TREATY WITH THE UNITED STATES”, Boston University International Law Journal, Summer2015, Vol. 33 Issue 2, p101-138. 38p.</w:t>
      </w:r>
    </w:p>
    <w:p w:rsidR="00562E98" w:rsidRDefault="00562E98" w:rsidP="00562E98">
      <w:pPr>
        <w:tabs>
          <w:tab w:val="left" w:pos="7356"/>
        </w:tabs>
      </w:pPr>
      <w:r w:rsidRPr="005F3268">
        <w:t xml:space="preserve">How would a BIT help China evade or mitigate the effects of these border measures? Anti-dumping duties, countervailing </w:t>
      </w:r>
      <w:r w:rsidRPr="00804787">
        <w:rPr>
          <w:rStyle w:val="StyleUnderline"/>
        </w:rPr>
        <w:t>duties, and quotas are imposed on imports at the border and do not apply to goods produced domestically in the United States</w:t>
      </w:r>
      <w:r w:rsidRPr="005F3268">
        <w:t xml:space="preserve">. An example of the use of FDI to evade the effect of a border measure is the case of the 1981 quota on imported automobiles from Japan.202 After negotiations, Japan “voluntarily” agreed to limit its exports to 1.68 million passenger vehicles to the United States203—a Voluntary Export Restraint (“VER”) under which the exporting country, usually as a result of political pressure or threats from the importing country, “voluntarily” agrees to limit exports, which has the same effect as a quota imposed by the importing country.204 Soon after the 1981 quota went into effect, Honda, a Japanese car manufacturer, opened its first manufacturing plant in Marysville, Ohio.205 By 1991, the economic impact of the quota was zero because the number of cars imported from Japan was well below the quota limit.206 In fact, Japan had shifted manufacturing to plants in the United States and was able to supply the U.S. market in part with domestically manufactured automobiles, which were, of course, not subject to the quota. Since the 1990s, Japanese and other foreign car manufacturers have opened several new manufacturing plants in the United States to meet the high U.S. demand for their products.207 Can China follow a similar strategy to avoid the effect of border measures, and would it be a savvy business decision for China to shift some of its manufacturing to the United States? Shifting the manufacturing of low-value, labor intensive products, such as toys, games, and apparel to the United States, might not be a shrewd business decision because China enjoys a comparative advantage in low labor costs. However, </w:t>
      </w:r>
      <w:r w:rsidRPr="00804787">
        <w:rPr>
          <w:rStyle w:val="StyleUnderline"/>
        </w:rPr>
        <w:t>China has been shifting its focus from manufacturing low-value, labor intensive products to exporting more high-value, technologically advanced products,</w:t>
      </w:r>
      <w:r w:rsidRPr="005F3268">
        <w:t xml:space="preserve"> for which low labor costs are not essential to generate profits.208 </w:t>
      </w:r>
      <w:r w:rsidRPr="00804787">
        <w:rPr>
          <w:rStyle w:val="StyleUnderline"/>
        </w:rPr>
        <w:t>Locating</w:t>
      </w:r>
      <w:r w:rsidRPr="005F3268">
        <w:t xml:space="preserve"> some of </w:t>
      </w:r>
      <w:r w:rsidRPr="00804787">
        <w:rPr>
          <w:rStyle w:val="StyleUnderline"/>
        </w:rPr>
        <w:t>the manufacturing of advanced technology products in the United States may allow China to avoid the imposition of anti-dumping duties on these products.</w:t>
      </w:r>
      <w:r w:rsidRPr="005F3268">
        <w:t xml:space="preserve"> The United States has an anti-circumvention measure,209 which is designed to prevent foreign companies subject to anti-dumping duties from shipping parts to the United States where simple assembly operations occur. The foreign company might thereby be able to avoid the imposition of an anti-dumping order because the goods are produced domestically by a U.S. company and are not subject to anti-dumping duties imposed at the border. If the foreign company is deemed to have engaged in circumvention, the product, although manufactured in the United States, will be subject to the anti-dumping duty.210 However, there are several reasons why an anticircumvention measure will likely have a limited impact on China’s ability to avoid border measures. The anti-circumvention measure applies only under the following conditions: 1. The merchandise sold in the United States must be made from parts or components produced in the country subject to the antidumping duty order; 2. The value of the parts or components imported from the country subject to the order must be “a significant portion of the total value of the [completed] merchandise;” and 3. The process of assembly or completion in the United States must be “minor or insignificant.”211 These factors suggest that the statute’s purpose is not to deter genuine FDI but to preclude the use of simple assembly operations in the United States and evade the imposition of anti-dumping duties. Moreover, if China did set up a manufacturing facility in the United States, then China may in fact gain a favorable political foothold in the United States. A manufacturing facility creates jobs for the local economy, tax revenue, and support for related local industries (such as the automotive parts manufacturers in the Honda case above). American workers at the Chineseowned manufacturing facility are likely to oppose additional tariffs on their products, and they could pressure U.S. politicians to fight against such measures. </w:t>
      </w:r>
      <w:r w:rsidRPr="00804787">
        <w:rPr>
          <w:rStyle w:val="StyleUnderline"/>
        </w:rPr>
        <w:t>Establishing manufacturing operations in the United States could also help China evade countervailing duties.</w:t>
      </w:r>
      <w:r w:rsidRPr="005F3268">
        <w:t xml:space="preserve"> Moreover, although there is an anti-circumvention measure that applies to anti-dumping duties, no similar anti-circumvention measure exists for subsidies and countervailing duties</w:t>
      </w:r>
      <w:r w:rsidRPr="00804787">
        <w:rPr>
          <w:rStyle w:val="StyleUnderline"/>
        </w:rPr>
        <w:t xml:space="preserve">. A current heated controversy </w:t>
      </w:r>
      <w:r w:rsidRPr="005F3268">
        <w:t xml:space="preserve">between China and the United States (as well as other countries) </w:t>
      </w:r>
      <w:r w:rsidRPr="00804787">
        <w:rPr>
          <w:rStyle w:val="StyleUnderline"/>
        </w:rPr>
        <w:t>concerns China’s provision of subsidies for green technologies</w:t>
      </w:r>
      <w:r w:rsidRPr="005F3268">
        <w:t xml:space="preserve">, i.e., solar panels.212 The United States and the European Union claim that government subsidies are providing competitive advantages to Chinese companies that manufacture solar panels and other green technologies, and that the financial benefit of these subsidies creates a competitive advantage for Chinese exports.213 </w:t>
      </w:r>
      <w:r w:rsidRPr="00804787">
        <w:rPr>
          <w:rStyle w:val="StyleUnderline"/>
        </w:rPr>
        <w:t>The EU recently settled a dispute with China over low-priced solar panels that almost erupted into a trade war after the EU threatened to impose punitive tariffs on imported solar panels from China.214 Suppose, however, that China had invested in a manufacturing facility in the United States to produce solar panels that had been sold directly from the U.S. plant. Suppose further that intra-corporate transfers between the Chinese parent company and the U.S. manufacturing subsidiary had allowed the parent company to pass through government financial contributions to the Chinese-owned U.S. manufacturer. This arrangement might have allowed China to avoid the effect of any countervailing duties that may have been imposed on its solar panels because the panels were manufactured domestically in the United States, and, as of the present, no anti-circumvention measure would have applied to subsidies unlike anti-dumping duties</w:t>
      </w:r>
      <w:r w:rsidRPr="005F3268">
        <w:t>. In fact, in 2010, Suntech Power Holdings, the world’s largest manufacturer of solar panels, opened a manufacturing facility in Goodyear, Arizona, to produce solar panels in the United States.215 Other Chinese companies in industries ranging from automotive parts, steel pipes, construction equipment, household appliances, and electronics have made major investments in manufacturing facilities in the United States. These major investments216 might be a preemptive move to avoid the effect of anti-dumping duties, countervailing duties, quotas, or a combination of these measures imposed on imports at the border. Finally</w:t>
      </w:r>
      <w:r w:rsidRPr="00804787">
        <w:rPr>
          <w:rStyle w:val="StyleUnderline"/>
        </w:rPr>
        <w:t>, establishing manufacturing operations in the United States could help Chinese companies avoid quotas</w:t>
      </w:r>
      <w:r w:rsidRPr="005F3268">
        <w:t xml:space="preserve"> or quantitative restrictions on imports. Although </w:t>
      </w:r>
      <w:r w:rsidRPr="00804787">
        <w:rPr>
          <w:rStyle w:val="StyleUnderline"/>
        </w:rPr>
        <w:t>quotas</w:t>
      </w:r>
      <w:r w:rsidRPr="005F3268">
        <w:t xml:space="preserve"> are </w:t>
      </w:r>
      <w:r w:rsidRPr="00804787">
        <w:rPr>
          <w:rStyle w:val="StyleUnderline"/>
        </w:rPr>
        <w:t>generally prohibited</w:t>
      </w:r>
      <w:r w:rsidRPr="005F3268">
        <w:t xml:space="preserve"> under the GATT,217 quotas </w:t>
      </w:r>
      <w:r w:rsidRPr="00804787">
        <w:rPr>
          <w:rStyle w:val="StyleUnderline"/>
        </w:rPr>
        <w:t>may be</w:t>
      </w:r>
      <w:r w:rsidRPr="005F3268">
        <w:t xml:space="preserve"> </w:t>
      </w:r>
      <w:r w:rsidRPr="00804787">
        <w:rPr>
          <w:rStyle w:val="StyleUnderline"/>
        </w:rPr>
        <w:t>permitted as a</w:t>
      </w:r>
      <w:r w:rsidRPr="005F3268">
        <w:t xml:space="preserve"> “</w:t>
      </w:r>
      <w:r w:rsidRPr="00804787">
        <w:rPr>
          <w:rStyle w:val="StyleUnderline"/>
        </w:rPr>
        <w:t>safeguard</w:t>
      </w:r>
      <w:r w:rsidRPr="005F3268">
        <w:t xml:space="preserve">,” a temporary trade remedy permitted to last for up to four years218 in the case of a putative trade emergency, such as a sudden surge in exports to the United States that results in disruptions to certain U.S. industries.219 </w:t>
      </w:r>
      <w:r w:rsidRPr="00804787">
        <w:rPr>
          <w:rStyle w:val="StyleUnderline"/>
        </w:rPr>
        <w:t>Because the goods would be manufactured in the United States, the goods would, of course, not be subject to import quotas.</w:t>
      </w:r>
      <w:r w:rsidRPr="005F3268">
        <w:t xml:space="preserve"> Moreover, any effort by the United States to pressure, persuade, or influence China into voluntarily limiting its exports,220 as in the Japan auto case of 1981,221 would be ineffective if the goods were manufactured in the United States. </w:t>
      </w:r>
      <w:r w:rsidRPr="00804787">
        <w:rPr>
          <w:rStyle w:val="StyleUnderline"/>
        </w:rPr>
        <w:t>Manufacturing products in the United States may also allow Chinese companies to avoid the effects of federal laws that currently prohibit the U.S. government from buying products and services from countries, such as China, which are not members of the WTO Government Procurement Agreement of 2011</w:t>
      </w:r>
      <w:r w:rsidRPr="005F3268">
        <w:t xml:space="preserve"> (“GPA”).222 Government procurement is exempt from the NT principle under the GATT223 and GATS.224 This allows WTO members to discriminate freely against foreign goods and services in favor of domestically produced goods and services in government procurement. Some countries, however, have voluntarily joined the GPA, which requires its members to extend NT to the goods and services of other GPA members in government procurement. Under this requirement, the United States, as a GPA member, cannot give preferential treatment in buying goods and services to U.S. companies over companies from other GPA member countries, such as the EU countries. Rather, the U.S. government must treat all bids from U.S. and GPA member companies on an equal basis. China is currently not a member of the GPA; thus, China is free to discriminate against U.S. goods and services in its government procurement, and, in turn, the U.S. government is prohibited by federal law from purchasing goods and services from non-GPA members, such as China (although the GPA countries do purchase substantial amounts of goods and services from China).225 In 2011, the United States spent $537 billion or about fourteen percent of the federal budget on government procurement; 226 government procurement is therefore a vast and lucrative market. If </w:t>
      </w:r>
      <w:r w:rsidRPr="00804787">
        <w:rPr>
          <w:rStyle w:val="StyleUnderline"/>
        </w:rPr>
        <w:t>China establishes or acquires manufacturing subsidiaries in the United States,</w:t>
      </w:r>
      <w:r w:rsidRPr="005F3268">
        <w:t xml:space="preserve"> the products that those subsidiaries make are considered American-made goods</w:t>
      </w:r>
      <w:r w:rsidRPr="00804787">
        <w:rPr>
          <w:rStyle w:val="StyleUnderline"/>
        </w:rPr>
        <w:t>. Despite the Chinese ownership of these subsidiaries, they are formed under U.S. law and are U.S. corporations. As a result, goods produced by these Chinese-owned, U.S. subsidiaries are eligible for U.S. government procurement</w:t>
      </w:r>
      <w:r w:rsidRPr="005F3268">
        <w:t xml:space="preserve">. Additionally, goods that are manufactured in the United States may have a broader appeal to certain segments of U.S. consumers that wish to purchase American-made products rather than foreign products. China is, of course, aware that Congress is concerned about the massive U.S. trade deficit with China, and that there are several pending bills threatening to impose new unprecedented trade sanctions in the form of countervailing duties on all goods of any kind imported from China.227 Due perhaps to the considerations set forth in this Part of the article, </w:t>
      </w:r>
      <w:r w:rsidRPr="00804787">
        <w:rPr>
          <w:rStyle w:val="StyleUnderline"/>
        </w:rPr>
        <w:t>a few Chinese companies have already made sizeable FDI investments</w:t>
      </w:r>
      <w:r w:rsidRPr="005F3268">
        <w:t xml:space="preserve"> in manufacturing facilities in the United States;228 </w:t>
      </w:r>
      <w:r w:rsidRPr="00804787">
        <w:rPr>
          <w:rStyle w:val="StyleUnderline"/>
        </w:rPr>
        <w:t>however, Chinese inflows</w:t>
      </w:r>
      <w:r w:rsidRPr="005F3268">
        <w:t xml:space="preserve"> of FDI into the United States, as noted above, </w:t>
      </w:r>
      <w:r w:rsidRPr="00804787">
        <w:rPr>
          <w:rStyle w:val="StyleUnderline"/>
        </w:rPr>
        <w:t>make up</w:t>
      </w:r>
      <w:r w:rsidRPr="005F3268">
        <w:t xml:space="preserve"> $4 billion, which is </w:t>
      </w:r>
      <w:r w:rsidRPr="00804787">
        <w:rPr>
          <w:rStyle w:val="StyleUnderline"/>
        </w:rPr>
        <w:t>only a fraction</w:t>
      </w:r>
      <w:r w:rsidRPr="005F3268">
        <w:t xml:space="preserve"> above two percent </w:t>
      </w:r>
      <w:r w:rsidRPr="00804787">
        <w:rPr>
          <w:rStyle w:val="StyleUnderline"/>
        </w:rPr>
        <w:t>of</w:t>
      </w:r>
      <w:r w:rsidRPr="005F3268">
        <w:t xml:space="preserve"> the $175 billion </w:t>
      </w:r>
      <w:r w:rsidRPr="00804787">
        <w:rPr>
          <w:rStyle w:val="StyleUnderline"/>
        </w:rPr>
        <w:t>total FDI inflows</w:t>
      </w:r>
      <w:r w:rsidRPr="005F3268">
        <w:t xml:space="preserve"> into the United States229 overall </w:t>
      </w:r>
      <w:r w:rsidRPr="00804787">
        <w:rPr>
          <w:rStyle w:val="StyleUnderline"/>
        </w:rPr>
        <w:t>due</w:t>
      </w:r>
      <w:r w:rsidRPr="005F3268">
        <w:t xml:space="preserve"> at least in part to what China perceives </w:t>
      </w:r>
      <w:r w:rsidRPr="00804787">
        <w:rPr>
          <w:rStyle w:val="StyleUnderline"/>
        </w:rPr>
        <w:t>to</w:t>
      </w:r>
      <w:r w:rsidRPr="005F3268">
        <w:t xml:space="preserve"> be </w:t>
      </w:r>
      <w:r w:rsidRPr="00804787">
        <w:rPr>
          <w:rStyle w:val="StyleUnderline"/>
        </w:rPr>
        <w:t>a negative political climate</w:t>
      </w:r>
      <w:r w:rsidRPr="005F3268">
        <w:t xml:space="preserve">.230 </w:t>
      </w:r>
      <w:r w:rsidRPr="00804787">
        <w:rPr>
          <w:rStyle w:val="StyleUnderline"/>
        </w:rPr>
        <w:t>By developing new protections for FDI inflows from China, a BIT could create significant opportunities to acquire or establish manufacturing facilities in the United States to avoid the effect of border measures imposed on Chinese imports</w:t>
      </w:r>
      <w:r w:rsidRPr="005F3268">
        <w:t>.</w:t>
      </w:r>
    </w:p>
    <w:p w:rsidR="00562E98" w:rsidRPr="00394812" w:rsidRDefault="00562E98" w:rsidP="00562E98"/>
    <w:p w:rsidR="00784E2F" w:rsidRDefault="007F12E4" w:rsidP="00784E2F">
      <w:pPr>
        <w:pStyle w:val="Heading3"/>
      </w:pPr>
      <w:bookmarkStart w:id="7" w:name="_Toc455187778"/>
      <w:r>
        <w:t>IPR Advantage</w:t>
      </w:r>
      <w:bookmarkEnd w:id="7"/>
    </w:p>
    <w:p w:rsidR="00784E2F" w:rsidRPr="00305911" w:rsidRDefault="00784E2F" w:rsidP="00784E2F">
      <w:pPr>
        <w:pStyle w:val="Heading4"/>
        <w:rPr>
          <w:rStyle w:val="Style13ptBold"/>
          <w:b/>
        </w:rPr>
      </w:pPr>
      <w:r>
        <w:rPr>
          <w:rStyle w:val="Style13ptBold"/>
          <w:b/>
        </w:rPr>
        <w:t xml:space="preserve">BIT </w:t>
      </w:r>
      <w:r w:rsidRPr="00576AF9">
        <w:rPr>
          <w:rStyle w:val="Style13ptBold"/>
          <w:b/>
          <w:u w:val="single"/>
        </w:rPr>
        <w:t>mergers and acquisitions</w:t>
      </w:r>
      <w:r>
        <w:rPr>
          <w:rStyle w:val="Style13ptBold"/>
          <w:b/>
        </w:rPr>
        <w:t xml:space="preserve"> are key to Chinese innovation development </w:t>
      </w:r>
    </w:p>
    <w:p w:rsidR="00784E2F" w:rsidRPr="003D0539" w:rsidRDefault="00784E2F" w:rsidP="00784E2F">
      <w:r w:rsidRPr="003D0539">
        <w:rPr>
          <w:rStyle w:val="Style13ptBold"/>
        </w:rPr>
        <w:t>Chow 15</w:t>
      </w:r>
      <w:r w:rsidRPr="003D0539">
        <w:t xml:space="preserve"> Daniel K. Chow, Frank E. and Virginia H. Bazler Chair in Business Law at The Ohio State University Moritz College of Law, “WHY CHINA WANTS A BILATERAL INVESTMENT TREATY WITH THE UNITED STATES”, Boston University International Law Journal, Summer2015, Vol. 33 Issue 2, p101-138. 38p.</w:t>
      </w:r>
    </w:p>
    <w:p w:rsidR="00784E2F" w:rsidRDefault="00784E2F" w:rsidP="00784E2F">
      <w:r w:rsidRPr="00305911">
        <w:t xml:space="preserve">A BIT with China will also enhance the ability of Chinese companies to acquire U.S. technology and intellectual property. As previously noted, FDI most commonly occurs through one of two methods: establishing a greenfield investment (a start-up enterprise) or by acquiring an existing company in the host nation.175 Chinese companies have an interest in acquiring U.S. companies;176 hence, most FDI occurs through mergers and acquisitions.177 There are many advantages to acquiring an existing company in the host state: an established business with a respected reputation, existing distribution networks, and an established customer base are merely a few.178 For the purposes of this Article, the most important point is that </w:t>
      </w:r>
      <w:r w:rsidRPr="00804787">
        <w:rPr>
          <w:rStyle w:val="StyleUnderline"/>
          <w:highlight w:val="yellow"/>
        </w:rPr>
        <w:t>acquiring an existing business through an M&amp;A transaction results in the ownership of</w:t>
      </w:r>
      <w:r w:rsidRPr="00804787">
        <w:rPr>
          <w:rStyle w:val="StyleUnderline"/>
        </w:rPr>
        <w:t xml:space="preserve"> the target’s intangible </w:t>
      </w:r>
      <w:r w:rsidRPr="00804787">
        <w:rPr>
          <w:rStyle w:val="StyleUnderline"/>
          <w:highlight w:val="yellow"/>
        </w:rPr>
        <w:t>assets, including</w:t>
      </w:r>
      <w:r w:rsidRPr="00804787">
        <w:rPr>
          <w:rStyle w:val="StyleUnderline"/>
        </w:rPr>
        <w:t xml:space="preserve"> its </w:t>
      </w:r>
      <w:r w:rsidRPr="00804787">
        <w:rPr>
          <w:rStyle w:val="StyleUnderline"/>
          <w:highlight w:val="yellow"/>
        </w:rPr>
        <w:t>IP rights</w:t>
      </w:r>
      <w:r w:rsidRPr="00804787">
        <w:rPr>
          <w:rStyle w:val="StyleUnderline"/>
        </w:rPr>
        <w:t xml:space="preserve"> in the form of </w:t>
      </w:r>
      <w:r w:rsidRPr="00804787">
        <w:rPr>
          <w:rStyle w:val="StyleUnderline"/>
          <w:highlight w:val="yellow"/>
        </w:rPr>
        <w:t>patents, trademarks, and copyrights</w:t>
      </w:r>
      <w:r w:rsidRPr="00804787">
        <w:rPr>
          <w:rStyle w:val="StyleUnderline"/>
        </w:rPr>
        <w:t xml:space="preserve">. </w:t>
      </w:r>
      <w:r w:rsidRPr="00305911">
        <w:t xml:space="preserve">When Company A, a Chinese entity, purchases Company B, a U.S. company, Company A now owns, in addition to the bricks and mortar of Company B, the entire non-tangible assets of Company B, including Company B’s intellectual property portfolio.179 The patents or trademarks registered in the U.S. Patent and Trademark Office would still be in Company B’s name, but as Company A now owns Company B, it also owns those patents and trademarks. Further, when a Chinese investor purchases a U.S. company, the Chinese investor also acquires the U.S. company’s trade secrets, which include confidential know-how, financial information, and management strategies.180 </w:t>
      </w:r>
      <w:r w:rsidRPr="00804787">
        <w:rPr>
          <w:rStyle w:val="StyleUnderline"/>
        </w:rPr>
        <w:t>This confidential proprietary information is valuable commercial knowledge and may have value on par with the company’s registered patents</w:t>
      </w:r>
      <w:r w:rsidRPr="00305911">
        <w:t xml:space="preserve">. For various business reasons, some U.S. companies prefer to protect intellectual property rights as trade secrets rather than as patents due to the limited term of a patent, whereas a company may protect a trade secret indefinitely.181 The Chinese investor also acquires important know-how that might not qualify as a protectable trade secret because the know-how information was not kept secret, but, nevertheless, is still highly valuable. Such know-how includes the accumulated knowledge and experience of the U.S. managers who would remain with the company and train new employees. </w:t>
      </w:r>
      <w:r w:rsidRPr="00804787">
        <w:rPr>
          <w:rStyle w:val="StyleUnderline"/>
        </w:rPr>
        <w:t xml:space="preserve">One should not underestimate the importance of know-how and experience of skilled management despite the fact that it might not technically qualify as protectable intellectual property. </w:t>
      </w:r>
      <w:r w:rsidRPr="00804787">
        <w:rPr>
          <w:rStyle w:val="StyleUnderline"/>
          <w:highlight w:val="yellow"/>
        </w:rPr>
        <w:t>Acquiring</w:t>
      </w:r>
      <w:r w:rsidRPr="00804787">
        <w:rPr>
          <w:rStyle w:val="StyleUnderline"/>
        </w:rPr>
        <w:t xml:space="preserve"> this </w:t>
      </w:r>
      <w:r w:rsidRPr="00804787">
        <w:rPr>
          <w:rStyle w:val="StyleUnderline"/>
          <w:highlight w:val="yellow"/>
        </w:rPr>
        <w:t xml:space="preserve">know-how and experience would </w:t>
      </w:r>
      <w:r w:rsidRPr="00804787">
        <w:rPr>
          <w:rStyle w:val="StyleUnderline"/>
        </w:rPr>
        <w:t xml:space="preserve">certainly </w:t>
      </w:r>
      <w:r w:rsidRPr="00804787">
        <w:rPr>
          <w:rStyle w:val="StyleUnderline"/>
          <w:highlight w:val="yellow"/>
        </w:rPr>
        <w:t>benefit China in the global marketplace</w:t>
      </w:r>
      <w:r w:rsidRPr="00804787">
        <w:rPr>
          <w:rStyle w:val="StyleUnderline"/>
        </w:rPr>
        <w:t>. China understands the importance of innovation and advanced technology and has made acquiring advanced technology a national priority.</w:t>
      </w:r>
      <w:r w:rsidRPr="00305911">
        <w:t xml:space="preserve">182 China plans to transform itself from its current status as a global center of low-technology manufacturing into a major center of innovation by 2020 and a global leader in innovation by 2050.183 </w:t>
      </w:r>
      <w:r w:rsidRPr="00804787">
        <w:rPr>
          <w:rStyle w:val="StyleUnderline"/>
        </w:rPr>
        <w:t xml:space="preserve">China may achieve these goals by developing advanced technology through its own research and development efforts or by acquiring existing advanced technologies from innovator countries. </w:t>
      </w:r>
      <w:r w:rsidRPr="00804787">
        <w:rPr>
          <w:rStyle w:val="StyleUnderline"/>
          <w:highlight w:val="yellow"/>
        </w:rPr>
        <w:t>Developing advanced technology</w:t>
      </w:r>
      <w:r w:rsidRPr="00804787">
        <w:rPr>
          <w:rStyle w:val="StyleUnderline"/>
        </w:rPr>
        <w:t xml:space="preserve"> through research and development </w:t>
      </w:r>
      <w:r w:rsidRPr="00804787">
        <w:rPr>
          <w:rStyle w:val="StyleUnderline"/>
          <w:highlight w:val="yellow"/>
        </w:rPr>
        <w:t>requires</w:t>
      </w:r>
      <w:r w:rsidRPr="00804787">
        <w:rPr>
          <w:rStyle w:val="StyleUnderline"/>
        </w:rPr>
        <w:t xml:space="preserve"> the investment of significant financial resources and, perhaps more importantly for China, </w:t>
      </w:r>
      <w:r w:rsidRPr="00804787">
        <w:rPr>
          <w:rStyle w:val="StyleUnderline"/>
          <w:highlight w:val="yellow"/>
        </w:rPr>
        <w:t>a much longer period of time than acquiring existing advanced technologies by purchasing the assets.</w:t>
      </w:r>
      <w:r w:rsidRPr="00305911">
        <w:t xml:space="preserve"> </w:t>
      </w:r>
      <w:r w:rsidRPr="00804787">
        <w:rPr>
          <w:rStyle w:val="StyleUnderline"/>
        </w:rPr>
        <w:t>China’s ambitious plans to become a leader in innovation provide an incentive to accelerate China’s development process through the acquisition of existing advanced technology</w:t>
      </w:r>
      <w:r w:rsidRPr="00305911">
        <w:t xml:space="preserve">. In fact, the United States has criticized China for policies that are designed to force U.S. companies to transfer their technologies to China as a requirement of doing business in China.184 </w:t>
      </w:r>
      <w:r w:rsidRPr="00804787">
        <w:rPr>
          <w:rStyle w:val="StyleUnderline"/>
          <w:highlight w:val="yellow"/>
        </w:rPr>
        <w:t>Under a BIT, as explained above, the MFN and NT principles would facilitate the admission of Chinese FDI into the United States. Such investment may enable China to achieve its ambitious goal of becoming a global leader in innovation</w:t>
      </w:r>
      <w:r w:rsidRPr="00305911">
        <w:t>.</w:t>
      </w:r>
    </w:p>
    <w:p w:rsidR="00784E2F" w:rsidRPr="00784E2F" w:rsidRDefault="00784E2F" w:rsidP="00784E2F">
      <w:pPr>
        <w:pStyle w:val="Heading4"/>
        <w:rPr>
          <w:rStyle w:val="Style13ptBold"/>
          <w:b/>
        </w:rPr>
      </w:pPr>
      <w:r w:rsidRPr="00784E2F">
        <w:rPr>
          <w:rStyle w:val="Style13ptBold"/>
          <w:b/>
        </w:rPr>
        <w:t>BIT establishes IPR standards – that resolves current conflict over trade secrets which blocks the exchange of new tech</w:t>
      </w:r>
    </w:p>
    <w:p w:rsidR="00784E2F" w:rsidRPr="002B5249" w:rsidRDefault="00784E2F" w:rsidP="00784E2F">
      <w:r w:rsidRPr="00EB4E90">
        <w:rPr>
          <w:rStyle w:val="Style13ptBold"/>
        </w:rPr>
        <w:t>Shackelford et al 2015</w:t>
      </w:r>
      <w:r>
        <w:t xml:space="preserve"> </w:t>
      </w:r>
      <w:r w:rsidRPr="00EB4E90">
        <w:rPr>
          <w:szCs w:val="16"/>
        </w:rPr>
        <w:t>Scott J. Shackelford J.D., Ph.D., Assistant Professor of Business Law and Ethics, Indiana University,  Eric L. Richards J.D., Professor of Business Law, Indiana University; Chair, East Asian Initiatives., Anjanette H. Raymond, J.D., L.L.M., Assistant Professor of Business Law and Ethics, Indiana University and Amanda N. Craig J.D., Indiana University Maurer School of Law. “Using BITs to Protect Bytes: Promoting Cyber Peace by Safeguarding Trade Secrets Through Bilateral Investment Treaties” 52 American Business  Law Journal 1 Spring 2015. Accessed June 29, 2016 via LN</w:t>
      </w:r>
    </w:p>
    <w:p w:rsidR="00784E2F" w:rsidRPr="00EB4E90" w:rsidRDefault="00784E2F" w:rsidP="00784E2F">
      <w:pPr>
        <w:rPr>
          <w:rStyle w:val="StyleUnderline"/>
        </w:rPr>
      </w:pPr>
      <w:r w:rsidRPr="00EB4E90">
        <w:rPr>
          <w:rStyle w:val="StyleUnderline"/>
        </w:rPr>
        <w:t>U.S. negotiators are likely being pressured to include trade secrets theft provisions in the U.S.-China BIT</w:t>
      </w:r>
      <w:r w:rsidRPr="00337808">
        <w:t>, perhaps making it more likely that there is substance behind the hype. According to Senator Charles E. Schumer (D., N.Y.), '"</w:t>
      </w:r>
      <w:r w:rsidRPr="00EB4E90">
        <w:rPr>
          <w:rStyle w:val="StyleUnderline"/>
        </w:rPr>
        <w:t>[t]o not address issues like theft of intellectual property [while negotiating a U.S.-China BIT]... would be a huge mistake</w:t>
      </w:r>
      <w:r w:rsidRPr="00337808">
        <w:t>."' n225 Likewise, former high-level government officials responsible for international trade and investment issues wrote in 2013, "</w:t>
      </w:r>
      <w:r w:rsidRPr="00EB4E90">
        <w:rPr>
          <w:rStyle w:val="StyleUnderline"/>
        </w:rPr>
        <w:t>Most significantly, the complex and politically charged fissures over economic cyber-espionage, if unaddressed, imperil progress on all fronts."</w:t>
      </w:r>
      <w:r w:rsidRPr="00337808">
        <w:t xml:space="preserve"> n226 Moreover, </w:t>
      </w:r>
      <w:r w:rsidRPr="00EB4E90">
        <w:rPr>
          <w:rStyle w:val="StyleUnderline"/>
        </w:rPr>
        <w:t>in the July 2013 U.S.-China Joint Fact Sheet on Strategic and Economic Dialogue, immediately after reaffirming the U.S. and Chinese governments' intentions to negotiate a BIT, "the United States and China commit to provide vigorous protection and enforcement of trade secrets, and to strengthen procedures and remedies according to law.</w:t>
      </w:r>
      <w:r w:rsidRPr="00337808">
        <w:t xml:space="preserve">" n227 If the United States and China can agree on the inclusion of trade secrets theft provisions, what might the provisions stipulate? Ideally, a U.S.-China BIT would consider trade secrets theft affecting a foreign investor or investment and committed or willfully ignored by a state agency through extralegal expropriation. Importantly, an ideal BIT would also allow such cases to be resolved through international arbitration, providing an important forum to resolve disputes. Because such [*51] trade secrets theft would likely be politically motivated or intended to economically empower a domestic entity, the host state's courts or arbiters would struggle to evaluate disputes evenly. Moreover, although investors may possess clear evidence in traditional trade secrets theft cases, in economic cyber espionage disputes, attribution often poses significant problems, n228 and international arbiters should be encouraged to develop transparent guidelines for burdens of proof in such cases. While the challenges of attribution would make such a system difficult to develop, being forced to present evidence before international arbiters may also encourage advancement in attribution technology and techniques, promoting deterrence and thus further enhancing cybersecurity. However, the United States and China will almost certainly not agree upon such an ideal trade secrets theft provision. As was described above, in recent investment agreements, both the United States and China have often attempted to limit the availability of international arbitration for the resolution of investor-state disputes for some of the reasons discussed earlier in Part II, and such an ideal provision would empower international arbiters to make legal precedent-setting rulings on immensely controversial disputes that would then have little precedential value given the often opaque nature of these proceedings. </w:t>
      </w:r>
      <w:r w:rsidRPr="00EB4E90">
        <w:rPr>
          <w:rStyle w:val="StyleUnderline"/>
        </w:rPr>
        <w:t>The United States and China might agree,</w:t>
      </w:r>
      <w:r w:rsidRPr="00337808">
        <w:t xml:space="preserve"> though, </w:t>
      </w:r>
      <w:r w:rsidRPr="00EB4E90">
        <w:rPr>
          <w:rStyle w:val="StyleUnderline"/>
        </w:rPr>
        <w:t>on a</w:t>
      </w:r>
      <w:r w:rsidRPr="00337808">
        <w:t xml:space="preserve"> less burdensome </w:t>
      </w:r>
      <w:r w:rsidRPr="00EB4E90">
        <w:rPr>
          <w:rStyle w:val="StyleUnderline"/>
        </w:rPr>
        <w:t xml:space="preserve">trade secrets theft provision that aims to encourage cooperation. For instance, at a minimum, they could agree to work together to prosecute trade secrets theft in their respective jurisdictions. Such agreements to provide verification and evidence are sometimes embedded in extradition treaties in other international criminal law contexts, </w:t>
      </w:r>
      <w:r w:rsidRPr="00337808">
        <w:t xml:space="preserve">but the United States and China have not agreed to an extradition treaty, and </w:t>
      </w:r>
      <w:r w:rsidRPr="00EB4E90">
        <w:rPr>
          <w:rStyle w:val="StyleUnderline"/>
        </w:rPr>
        <w:t>including such a provision might increase the expectations of trade secrets protection in both countries</w:t>
      </w:r>
      <w:r w:rsidRPr="00337808">
        <w:t xml:space="preserve">. In addition, </w:t>
      </w:r>
      <w:r w:rsidRPr="00EB4E90">
        <w:rPr>
          <w:rStyle w:val="StyleUnderline"/>
        </w:rPr>
        <w:t>the United States and China could agree to develop standards regarding the burden of proof for attributing and prosecuting trade secrets theft</w:t>
      </w:r>
      <w:r w:rsidRPr="00337808">
        <w:t xml:space="preserve">. Although </w:t>
      </w:r>
      <w:r w:rsidRPr="00EB4E90">
        <w:rPr>
          <w:rStyle w:val="StyleUnderline"/>
        </w:rPr>
        <w:t>such provisions</w:t>
      </w:r>
      <w:r w:rsidRPr="00337808">
        <w:t xml:space="preserve"> would offer much less concrete mechanisms </w:t>
      </w:r>
      <w:r w:rsidRPr="00EB4E90">
        <w:rPr>
          <w:rStyle w:val="StyleUnderline"/>
        </w:rPr>
        <w:t>for enhancing cybersecurity</w:t>
      </w:r>
      <w:r w:rsidRPr="00337808">
        <w:t xml:space="preserve"> than those provided in an ideal provision, they </w:t>
      </w:r>
      <w:r w:rsidRPr="00EB4E90">
        <w:rPr>
          <w:rStyle w:val="StyleUnderline"/>
        </w:rPr>
        <w:t>would encourage the United States and China to engage with each other regarding trade secrets protection. Moreover, such increased efforts to dialogue may also result in fewer undefended but accusatory media jabs and retorts, which may ultimately help to</w:t>
      </w:r>
      <w:r w:rsidRPr="00337808">
        <w:t xml:space="preserve">  [*52]  </w:t>
      </w:r>
      <w:r w:rsidRPr="00EB4E90">
        <w:rPr>
          <w:rStyle w:val="StyleUnderline"/>
        </w:rPr>
        <w:t>depoliticize trade secrets theft between the United States and China, and thus to ensure fair and transparent mechanisms for evaluating potential investments and national security threats.</w:t>
      </w:r>
    </w:p>
    <w:p w:rsidR="00784E2F" w:rsidRPr="00BE384D" w:rsidRDefault="00784E2F" w:rsidP="00784E2F">
      <w:pPr>
        <w:pStyle w:val="Heading4"/>
        <w:tabs>
          <w:tab w:val="left" w:pos="1916"/>
        </w:tabs>
      </w:pPr>
      <w:r>
        <w:t xml:space="preserve">The plan is a symbol of China’s willingness to engage on IPR – that solves reform </w:t>
      </w:r>
    </w:p>
    <w:p w:rsidR="00784E2F" w:rsidRPr="00BE384D" w:rsidRDefault="00784E2F" w:rsidP="00784E2F">
      <w:r w:rsidRPr="00BE384D">
        <w:t xml:space="preserve">(Kenneth </w:t>
      </w:r>
      <w:r w:rsidRPr="00BE384D">
        <w:rPr>
          <w:rStyle w:val="Style13ptBold"/>
        </w:rPr>
        <w:t>Lieberthal</w:t>
      </w:r>
      <w:r w:rsidRPr="00BE384D">
        <w:t xml:space="preserve"> </w:t>
      </w:r>
      <w:r w:rsidRPr="00BE384D">
        <w:rPr>
          <w:rStyle w:val="Style13ptBold"/>
        </w:rPr>
        <w:t>and</w:t>
      </w:r>
      <w:r w:rsidRPr="00BE384D">
        <w:t xml:space="preserve"> Wang </w:t>
      </w:r>
      <w:r w:rsidRPr="00BE384D">
        <w:rPr>
          <w:rStyle w:val="Style13ptBold"/>
        </w:rPr>
        <w:t>Jisi</w:t>
      </w:r>
      <w:r w:rsidRPr="00BE384D">
        <w:t>, March 20</w:t>
      </w:r>
      <w:r w:rsidRPr="00BE384D">
        <w:rPr>
          <w:rStyle w:val="Style13ptBold"/>
        </w:rPr>
        <w:t>12</w:t>
      </w:r>
      <w:r w:rsidRPr="00BE384D">
        <w:t>, Kenneth Lieberthal is Senior Fellow in Foreign Policy and in Global Economy and Development and is Director of the John L. Thornton China Center at the Brookings Institution. Wang Jisi is Director of the Center for International and Stra- tegic Studies and Dean of the School of International Studies</w:t>
      </w:r>
      <w:r>
        <w:t xml:space="preserve"> at Peking University, Pg. 37-38</w:t>
      </w:r>
      <w:r w:rsidRPr="00BE384D">
        <w:t>, “Addressing U.S.-China Strategic Distrust”)//Dong</w:t>
      </w:r>
    </w:p>
    <w:p w:rsidR="00784E2F" w:rsidRPr="00784E2F" w:rsidRDefault="00784E2F" w:rsidP="00784E2F">
      <w:r w:rsidRPr="00BE3CE7">
        <w:rPr>
          <w:rStyle w:val="StyleUnderline"/>
        </w:rPr>
        <w:t>There are differences of style</w:t>
      </w:r>
      <w:r w:rsidRPr="00784E2F">
        <w:t xml:space="preserve"> and practice, moreover, </w:t>
      </w:r>
      <w:r w:rsidRPr="00BE3CE7">
        <w:rPr>
          <w:rStyle w:val="StyleUnderline"/>
        </w:rPr>
        <w:t>that</w:t>
      </w:r>
      <w:r w:rsidRPr="00784E2F">
        <w:t>— beyond the substantive issues discussed to this point—</w:t>
      </w:r>
      <w:r w:rsidRPr="00BE3CE7">
        <w:rPr>
          <w:rStyle w:val="StyleUnderline"/>
        </w:rPr>
        <w:t>will add to the difficulty of building strategic trust.</w:t>
      </w:r>
      <w:r w:rsidRPr="00784E2F">
        <w:t xml:space="preserve"> For example, </w:t>
      </w:r>
      <w:r w:rsidRPr="00BE3CE7">
        <w:rPr>
          <w:rStyle w:val="StyleUnderline"/>
        </w:rPr>
        <w:t>Americans</w:t>
      </w:r>
      <w:r w:rsidRPr="00784E2F">
        <w:t xml:space="preserve"> generally </w:t>
      </w:r>
      <w:r w:rsidRPr="00BE3CE7">
        <w:rPr>
          <w:rStyle w:val="StyleUnderline"/>
        </w:rPr>
        <w:t>believe</w:t>
      </w:r>
      <w:r w:rsidRPr="00784E2F">
        <w:t xml:space="preserve"> </w:t>
      </w:r>
      <w:r w:rsidRPr="00BE3CE7">
        <w:rPr>
          <w:rStyle w:val="StyleUnderline"/>
        </w:rPr>
        <w:t>that</w:t>
      </w:r>
      <w:r w:rsidRPr="00784E2F">
        <w:t xml:space="preserve"> </w:t>
      </w:r>
      <w:r w:rsidRPr="00BE3CE7">
        <w:rPr>
          <w:rStyle w:val="StyleUnderline"/>
        </w:rPr>
        <w:t>trust</w:t>
      </w:r>
      <w:r w:rsidRPr="00784E2F">
        <w:t xml:space="preserve"> </w:t>
      </w:r>
      <w:r w:rsidRPr="00BE3CE7">
        <w:rPr>
          <w:rStyle w:val="StyleUnderline"/>
        </w:rPr>
        <w:t>should</w:t>
      </w:r>
      <w:r w:rsidRPr="00784E2F">
        <w:t xml:space="preserve"> </w:t>
      </w:r>
      <w:r w:rsidRPr="00BE3CE7">
        <w:rPr>
          <w:rStyle w:val="StyleUnderline"/>
        </w:rPr>
        <w:t>be</w:t>
      </w:r>
      <w:r w:rsidRPr="00784E2F">
        <w:t xml:space="preserve"> </w:t>
      </w:r>
      <w:r w:rsidRPr="00BE3CE7">
        <w:rPr>
          <w:rStyle w:val="StyleUnderline"/>
        </w:rPr>
        <w:t>built</w:t>
      </w:r>
      <w:r w:rsidRPr="00784E2F">
        <w:t xml:space="preserve"> </w:t>
      </w:r>
      <w:r w:rsidRPr="00BE3CE7">
        <w:rPr>
          <w:rStyle w:val="StyleUnderline"/>
        </w:rPr>
        <w:t>on,</w:t>
      </w:r>
      <w:r w:rsidRPr="00784E2F">
        <w:t xml:space="preserve"> and defined by, working together on </w:t>
      </w:r>
      <w:r w:rsidRPr="00BE3CE7">
        <w:rPr>
          <w:rStyle w:val="StyleUnderline"/>
        </w:rPr>
        <w:t>practical</w:t>
      </w:r>
      <w:r w:rsidRPr="00784E2F">
        <w:t xml:space="preserve"> </w:t>
      </w:r>
      <w:r w:rsidRPr="00BE3CE7">
        <w:rPr>
          <w:rStyle w:val="StyleUnderline"/>
        </w:rPr>
        <w:t>issues</w:t>
      </w:r>
      <w:r w:rsidRPr="00784E2F">
        <w:t xml:space="preserve">. </w:t>
      </w:r>
      <w:r w:rsidRPr="00804787">
        <w:rPr>
          <w:rStyle w:val="StyleUnderline"/>
        </w:rPr>
        <w:t>In the case of the bilateral relationship, U.S. decision makers think China should show more willingness</w:t>
      </w:r>
      <w:r w:rsidRPr="00784E2F">
        <w:t xml:space="preserve"> – </w:t>
      </w:r>
      <w:r w:rsidRPr="00804787">
        <w:rPr>
          <w:rStyle w:val="StyleUnderline"/>
        </w:rPr>
        <w:t>and take more initiative</w:t>
      </w:r>
      <w:r w:rsidRPr="00784E2F">
        <w:t xml:space="preserve"> – </w:t>
      </w:r>
      <w:r w:rsidRPr="00BE3CE7">
        <w:rPr>
          <w:rStyle w:val="StyleUnderline"/>
        </w:rPr>
        <w:t>to cooperate on practical issues such as</w:t>
      </w:r>
      <w:r w:rsidRPr="00784E2F">
        <w:t xml:space="preserve"> the nuclear programs in North Korea and Iran, </w:t>
      </w:r>
      <w:r w:rsidRPr="00BE3CE7">
        <w:rPr>
          <w:rStyle w:val="StyleUnderline"/>
        </w:rPr>
        <w:t>intellectual property rights</w:t>
      </w:r>
      <w:r w:rsidRPr="00784E2F">
        <w:t xml:space="preserve">, and climate change before they characterize the U.S.-China relationship as the “constructive strategic partnership” that China advocates. In contrast, Chinese tend to believe that the relationship be- tween individuals, institutions, or countries should be clearly defined, or at least be formally committed to by both sides, be- fore they can better engage and cooperate with each other. As a result, </w:t>
      </w:r>
      <w:r w:rsidRPr="00BE3CE7">
        <w:rPr>
          <w:rStyle w:val="StyleUnderline"/>
        </w:rPr>
        <w:t>Chinese officials and diplomats take pains to convince their American counterparts to accept up front their chosen rhetorical definition of the</w:t>
      </w:r>
      <w:r w:rsidRPr="00784E2F">
        <w:t xml:space="preserve"> kind of </w:t>
      </w:r>
      <w:r w:rsidRPr="00BE3CE7">
        <w:rPr>
          <w:rStyle w:val="StyleUnderline"/>
        </w:rPr>
        <w:t>relationship</w:t>
      </w:r>
      <w:r w:rsidRPr="00784E2F">
        <w:t xml:space="preserve"> both sides are striving for.</w:t>
      </w:r>
    </w:p>
    <w:p w:rsidR="007F12E4" w:rsidRDefault="007F12E4" w:rsidP="007F12E4">
      <w:pPr>
        <w:pStyle w:val="Heading4"/>
      </w:pPr>
      <w:r>
        <w:t>Scenario 1 Biotech</w:t>
      </w:r>
    </w:p>
    <w:p w:rsidR="007F12E4" w:rsidRDefault="007F12E4" w:rsidP="007F12E4">
      <w:pPr>
        <w:pStyle w:val="Heading4"/>
      </w:pPr>
      <w:r>
        <w:t>BIT protection of IPR is important for Pharmaceuticals and Biotech</w:t>
      </w:r>
    </w:p>
    <w:p w:rsidR="007F12E4" w:rsidRDefault="007F12E4" w:rsidP="007F12E4">
      <w:pPr>
        <w:rPr>
          <w:rStyle w:val="Style13ptBold"/>
        </w:rPr>
      </w:pPr>
      <w:r w:rsidRPr="00414EFA">
        <w:rPr>
          <w:rStyle w:val="Style13ptBold"/>
        </w:rPr>
        <w:t>UNITED NATIONS, 2007</w:t>
      </w:r>
      <w:r>
        <w:rPr>
          <w:rStyle w:val="Style13ptBold"/>
        </w:rPr>
        <w:t xml:space="preserve"> “</w:t>
      </w:r>
      <w:r w:rsidRPr="00414EFA">
        <w:rPr>
          <w:rStyle w:val="Style13ptBold"/>
          <w:b w:val="0"/>
        </w:rPr>
        <w:t>Intellectual Property Provisions in International Investment Arrangements</w:t>
      </w:r>
      <w:r>
        <w:rPr>
          <w:rStyle w:val="Style13ptBold"/>
          <w:b w:val="0"/>
        </w:rPr>
        <w:t>”</w:t>
      </w:r>
    </w:p>
    <w:p w:rsidR="007F12E4" w:rsidRPr="00414EFA" w:rsidRDefault="007F12E4" w:rsidP="007F12E4">
      <w:pPr>
        <w:rPr>
          <w:rStyle w:val="Style13ptBold"/>
          <w:b w:val="0"/>
        </w:rPr>
      </w:pPr>
      <w:r w:rsidRPr="00414EFA">
        <w:rPr>
          <w:rStyle w:val="Style13ptBold"/>
          <w:b w:val="0"/>
        </w:rPr>
        <w:t>http://unctad.org/en/docs/webiteiia20071_en.pdf</w:t>
      </w:r>
    </w:p>
    <w:p w:rsidR="007F12E4" w:rsidRDefault="007F12E4" w:rsidP="007F12E4">
      <w:r w:rsidRPr="002C4783">
        <w:rPr>
          <w:rStyle w:val="StyleUnderline"/>
          <w:highlight w:val="yellow"/>
        </w:rPr>
        <w:t xml:space="preserve">The inclusion of IP rights in the definition of “investment” </w:t>
      </w:r>
      <w:r w:rsidRPr="00804787">
        <w:rPr>
          <w:rStyle w:val="StyleUnderline"/>
          <w:highlight w:val="yellow"/>
        </w:rPr>
        <w:t>in BITs</w:t>
      </w:r>
      <w:r w:rsidRPr="002C4783">
        <w:rPr>
          <w:rStyle w:val="StyleUnderline"/>
          <w:highlight w:val="yellow"/>
        </w:rPr>
        <w:t xml:space="preserve"> reflects the importance of protecting such intangible assets</w:t>
      </w:r>
      <w:r w:rsidRPr="00414EFA">
        <w:rPr>
          <w:rStyle w:val="StyleUnderline"/>
        </w:rPr>
        <w:t xml:space="preserve"> </w:t>
      </w:r>
      <w:r w:rsidRPr="007F12E4">
        <w:t>in many investment operations. IP may be a significant strategic asset, and is all the more important in the light of the rapid development of advanced industries,</w:t>
      </w:r>
      <w:r w:rsidRPr="00414EFA">
        <w:rPr>
          <w:rStyle w:val="StyleUnderline"/>
        </w:rPr>
        <w:t xml:space="preserve"> </w:t>
      </w:r>
      <w:r w:rsidRPr="002C4783">
        <w:rPr>
          <w:rStyle w:val="StyleUnderline"/>
          <w:highlight w:val="yellow"/>
        </w:rPr>
        <w:t>such as</w:t>
      </w:r>
      <w:r w:rsidRPr="00414EFA">
        <w:rPr>
          <w:rStyle w:val="StyleUnderline"/>
        </w:rPr>
        <w:t xml:space="preserve"> </w:t>
      </w:r>
      <w:r w:rsidRPr="00804787">
        <w:rPr>
          <w:rStyle w:val="StyleUnderline"/>
          <w:highlight w:val="yellow"/>
        </w:rPr>
        <w:t xml:space="preserve">biotechnology </w:t>
      </w:r>
      <w:r w:rsidRPr="002C4783">
        <w:rPr>
          <w:rStyle w:val="StyleUnderline"/>
          <w:highlight w:val="yellow"/>
        </w:rPr>
        <w:t>and pharmaceuticals, which rely on patent and know-how protection.</w:t>
      </w:r>
      <w:r w:rsidRPr="00414EFA">
        <w:t xml:space="preserve"> 1 PTIAs refer to a variety of different international arrangements, including free trade agreements, regional trade agreements, economic framework agreements, economic partnership agreements, new-age partnership agreements, economic complementation agreements, agreements for establishing a free trade area and closer economic </w:t>
      </w:r>
      <w:r w:rsidRPr="007F12E4">
        <w:t>partnership arrangements. PTIAs, however, do not include BITs. The term “International Investment Arrangements” (IIAs) includes both PTIAs and BITs. 3 The precise language referring to IP rights in the definition of investment in BITs has evolved over time. In general, BITs concluded from the 1960s through the 1980s often distinguished between “industrial property rights” and “copyrights”, as well as other related subject matter such as technical procedures or processes.</w:t>
      </w:r>
      <w:r w:rsidRPr="00414EFA">
        <w:rPr>
          <w:rStyle w:val="StyleUnderline"/>
        </w:rPr>
        <w:t xml:space="preserve"> </w:t>
      </w:r>
      <w:r w:rsidRPr="002C4783">
        <w:rPr>
          <w:rStyle w:val="StyleUnderline"/>
          <w:highlight w:val="yellow"/>
        </w:rPr>
        <w:t xml:space="preserve">More recent </w:t>
      </w:r>
      <w:r w:rsidRPr="00804787">
        <w:rPr>
          <w:rStyle w:val="StyleUnderline"/>
          <w:highlight w:val="yellow"/>
        </w:rPr>
        <w:t>BITs</w:t>
      </w:r>
      <w:r w:rsidRPr="002C4783">
        <w:rPr>
          <w:rStyle w:val="StyleUnderline"/>
          <w:highlight w:val="yellow"/>
        </w:rPr>
        <w:t xml:space="preserve"> tend to use the overarching term “</w:t>
      </w:r>
      <w:r w:rsidRPr="00804787">
        <w:rPr>
          <w:rStyle w:val="StyleUnderline"/>
          <w:highlight w:val="yellow"/>
        </w:rPr>
        <w:t>intellectual property rights</w:t>
      </w:r>
      <w:r w:rsidRPr="002C4783">
        <w:rPr>
          <w:rStyle w:val="StyleUnderline"/>
          <w:highlight w:val="yellow"/>
        </w:rPr>
        <w:t>”,</w:t>
      </w:r>
      <w:r w:rsidRPr="00414EFA">
        <w:rPr>
          <w:rStyle w:val="StyleUnderline"/>
        </w:rPr>
        <w:t xml:space="preserve"> </w:t>
      </w:r>
      <w:r w:rsidRPr="007F12E4">
        <w:t>which is typically found in a specific list of itemized assets to be protected.</w:t>
      </w:r>
    </w:p>
    <w:p w:rsidR="007F12E4" w:rsidRDefault="007F12E4" w:rsidP="007F12E4">
      <w:pPr>
        <w:pStyle w:val="Heading4"/>
      </w:pPr>
      <w:r>
        <w:t>Biotech key to competitiveness, agriculture, disease cures, and bioterrorism prevention</w:t>
      </w:r>
    </w:p>
    <w:p w:rsidR="007F12E4" w:rsidRDefault="007F12E4" w:rsidP="007F12E4">
      <w:r>
        <w:t xml:space="preserve">James C. </w:t>
      </w:r>
      <w:r w:rsidRPr="00DD0F3F">
        <w:rPr>
          <w:rStyle w:val="Style13ptBold"/>
        </w:rPr>
        <w:t>Greenwood</w:t>
      </w:r>
      <w:r>
        <w:t xml:space="preserve"> </w:t>
      </w:r>
      <w:r w:rsidRPr="00F12966">
        <w:t>June 20</w:t>
      </w:r>
      <w:r w:rsidRPr="00DD0F3F">
        <w:rPr>
          <w:rStyle w:val="Style13ptBold"/>
        </w:rPr>
        <w:t>11</w:t>
      </w:r>
      <w:r>
        <w:t xml:space="preserve"> </w:t>
      </w:r>
      <w:r w:rsidRPr="00DD0F3F">
        <w:rPr>
          <w:rStyle w:val="Style13ptBold"/>
        </w:rPr>
        <w:t>BIO President</w:t>
      </w:r>
      <w:r>
        <w:t xml:space="preserve"> &amp; CEO</w:t>
      </w:r>
    </w:p>
    <w:p w:rsidR="007F12E4" w:rsidRDefault="00265CD5" w:rsidP="007F12E4">
      <w:hyperlink r:id="rId12" w:history="1">
        <w:r w:rsidR="007F12E4" w:rsidRPr="00465D6A">
          <w:rPr>
            <w:rStyle w:val="Hyperlink"/>
          </w:rPr>
          <w:t>https://www3.bio.org/aboutbio/promiseofbiotech.pdf</w:t>
        </w:r>
      </w:hyperlink>
      <w:r w:rsidR="007F12E4">
        <w:t xml:space="preserve"> Unleashing the Promise of Biotechnology Advancing American Innovation to Cure Disease and Save Lives</w:t>
      </w:r>
    </w:p>
    <w:p w:rsidR="007F12E4" w:rsidRDefault="007F12E4" w:rsidP="007F12E4">
      <w:r w:rsidRPr="002C4783">
        <w:rPr>
          <w:rStyle w:val="StyleUnderline"/>
          <w:highlight w:val="yellow"/>
        </w:rPr>
        <w:t xml:space="preserve">What’s needed is a </w:t>
      </w:r>
      <w:r w:rsidRPr="00804787">
        <w:rPr>
          <w:rStyle w:val="StyleUnderline"/>
          <w:highlight w:val="yellow"/>
        </w:rPr>
        <w:t>policy environment</w:t>
      </w:r>
      <w:r w:rsidRPr="002C4783">
        <w:rPr>
          <w:rStyle w:val="StyleUnderline"/>
          <w:highlight w:val="yellow"/>
        </w:rPr>
        <w:t xml:space="preserve"> that incentivizes</w:t>
      </w:r>
      <w:r>
        <w:t xml:space="preserve"> the magnitude of investment necessary to translate the scientific potential that resides in the thousands of </w:t>
      </w:r>
      <w:r w:rsidRPr="002C4783">
        <w:rPr>
          <w:rStyle w:val="StyleUnderline"/>
          <w:highlight w:val="yellow"/>
        </w:rPr>
        <w:t>American biotech</w:t>
      </w:r>
      <w:r>
        <w:t xml:space="preserve"> companies </w:t>
      </w:r>
      <w:r w:rsidRPr="002C4783">
        <w:rPr>
          <w:rStyle w:val="StyleUnderline"/>
          <w:highlight w:val="yellow"/>
        </w:rPr>
        <w:t>into</w:t>
      </w:r>
      <w:r>
        <w:t xml:space="preserve"> the breakthrough </w:t>
      </w:r>
      <w:r w:rsidRPr="00DD0F3F">
        <w:t>cures</w:t>
      </w:r>
      <w:r>
        <w:t xml:space="preserve">, treatments, enhanced </w:t>
      </w:r>
      <w:r w:rsidRPr="00804787">
        <w:rPr>
          <w:rStyle w:val="StyleUnderline"/>
          <w:highlight w:val="yellow"/>
        </w:rPr>
        <w:t>agricultural</w:t>
      </w:r>
      <w:r w:rsidRPr="002C4783">
        <w:rPr>
          <w:rStyle w:val="StyleUnderline"/>
          <w:highlight w:val="yellow"/>
        </w:rPr>
        <w:t xml:space="preserve"> products</w:t>
      </w:r>
      <w:r>
        <w:t xml:space="preserve">, </w:t>
      </w:r>
      <w:r w:rsidRPr="002C4783">
        <w:rPr>
          <w:rStyle w:val="StyleUnderline"/>
          <w:highlight w:val="yellow"/>
        </w:rPr>
        <w:t>vaccines</w:t>
      </w:r>
      <w:r>
        <w:t xml:space="preserve"> to defend </w:t>
      </w:r>
      <w:r w:rsidRPr="002C4783">
        <w:rPr>
          <w:rStyle w:val="StyleUnderline"/>
          <w:highlight w:val="yellow"/>
        </w:rPr>
        <w:t xml:space="preserve">against </w:t>
      </w:r>
      <w:r w:rsidRPr="00804787">
        <w:rPr>
          <w:rStyle w:val="StyleUnderline"/>
          <w:highlight w:val="yellow"/>
        </w:rPr>
        <w:t>bioterrorism</w:t>
      </w:r>
      <w:r w:rsidRPr="002C4783">
        <w:rPr>
          <w:rStyle w:val="StyleUnderline"/>
          <w:highlight w:val="yellow"/>
        </w:rPr>
        <w:t xml:space="preserve"> </w:t>
      </w:r>
      <w:r w:rsidRPr="00DD0F3F">
        <w:t>and revolutionary biofuels that</w:t>
      </w:r>
      <w:r>
        <w:t xml:space="preserve"> can transform society. Only by transforming the policy environment can we create a </w:t>
      </w:r>
      <w:r w:rsidRPr="002C4783">
        <w:rPr>
          <w:rStyle w:val="StyleUnderline"/>
          <w:highlight w:val="yellow"/>
        </w:rPr>
        <w:t>robust innovation</w:t>
      </w:r>
      <w:r>
        <w:t xml:space="preserve"> economy </w:t>
      </w:r>
      <w:r w:rsidRPr="002C4783">
        <w:rPr>
          <w:rStyle w:val="StyleUnderline"/>
          <w:highlight w:val="yellow"/>
        </w:rPr>
        <w:t xml:space="preserve">that helps America </w:t>
      </w:r>
      <w:r w:rsidRPr="00804787">
        <w:rPr>
          <w:rStyle w:val="StyleUnderline"/>
          <w:highlight w:val="yellow"/>
        </w:rPr>
        <w:t>compete globally</w:t>
      </w:r>
      <w:r>
        <w:t xml:space="preserve"> by maintaining our position as world leader in biotechnology research and development. And </w:t>
      </w:r>
      <w:r w:rsidRPr="002C4783">
        <w:rPr>
          <w:rStyle w:val="StyleUnderline"/>
          <w:highlight w:val="yellow"/>
        </w:rPr>
        <w:t>only</w:t>
      </w:r>
      <w:r>
        <w:t xml:space="preserve"> by </w:t>
      </w:r>
      <w:r w:rsidRPr="002C4783">
        <w:rPr>
          <w:rStyle w:val="StyleUnderline"/>
          <w:highlight w:val="yellow"/>
        </w:rPr>
        <w:t>investing in biotech</w:t>
      </w:r>
      <w:r>
        <w:t xml:space="preserve"> today </w:t>
      </w:r>
      <w:r w:rsidRPr="002C4783">
        <w:rPr>
          <w:rStyle w:val="StyleUnderline"/>
          <w:highlight w:val="yellow"/>
        </w:rPr>
        <w:t>can we discover</w:t>
      </w:r>
      <w:r>
        <w:t xml:space="preserve"> the </w:t>
      </w:r>
      <w:r w:rsidRPr="002C4783">
        <w:rPr>
          <w:rStyle w:val="StyleUnderline"/>
          <w:highlight w:val="yellow"/>
        </w:rPr>
        <w:t xml:space="preserve">new treatments and </w:t>
      </w:r>
      <w:r w:rsidRPr="00804787">
        <w:rPr>
          <w:rStyle w:val="StyleUnderline"/>
          <w:highlight w:val="yellow"/>
        </w:rPr>
        <w:t>cures</w:t>
      </w:r>
      <w:r>
        <w:t xml:space="preserve"> that will not only save lives, but reduce long-term health care costs by keeping people healthier and </w:t>
      </w:r>
      <w:r w:rsidRPr="002C4783">
        <w:rPr>
          <w:rStyle w:val="StyleUnderline"/>
          <w:highlight w:val="yellow"/>
        </w:rPr>
        <w:t>reducing</w:t>
      </w:r>
      <w:r>
        <w:t xml:space="preserve"> chronic </w:t>
      </w:r>
      <w:r w:rsidRPr="00804787">
        <w:rPr>
          <w:rStyle w:val="StyleUnderline"/>
          <w:highlight w:val="yellow"/>
        </w:rPr>
        <w:t>disease</w:t>
      </w:r>
      <w:r>
        <w:t>.</w:t>
      </w:r>
    </w:p>
    <w:p w:rsidR="007F12E4" w:rsidRDefault="007F12E4" w:rsidP="007F12E4">
      <w:pPr>
        <w:pStyle w:val="Heading4"/>
      </w:pPr>
      <w:r>
        <w:t>Disease &amp; Bioterror risk extinction</w:t>
      </w:r>
    </w:p>
    <w:p w:rsidR="007F12E4" w:rsidRPr="009A4B65" w:rsidRDefault="007F12E4" w:rsidP="007F12E4">
      <w:r w:rsidRPr="009A4B65">
        <w:t xml:space="preserve">Jason G. </w:t>
      </w:r>
      <w:r w:rsidRPr="009A4B65">
        <w:rPr>
          <w:rStyle w:val="Style13ptBold"/>
        </w:rPr>
        <w:t>Matheny</w:t>
      </w:r>
      <w:r>
        <w:t xml:space="preserve"> </w:t>
      </w:r>
      <w:r>
        <w:rPr>
          <w:rFonts w:ascii="Cambria Math" w:hAnsi="Cambria Math" w:cs="Cambria Math"/>
        </w:rPr>
        <w:t>200</w:t>
      </w:r>
      <w:r w:rsidRPr="009A4B65">
        <w:rPr>
          <w:rStyle w:val="Style13ptBold"/>
        </w:rPr>
        <w:t>7</w:t>
      </w:r>
      <w:r w:rsidRPr="009A4B65">
        <w:t xml:space="preserve"> </w:t>
      </w:r>
      <w:r w:rsidRPr="009A4B65">
        <w:rPr>
          <w:rStyle w:val="Style13ptBold"/>
        </w:rPr>
        <w:t>Johns Hopkins</w:t>
      </w:r>
      <w:r w:rsidRPr="009A4B65">
        <w:t xml:space="preserve"> University Department of </w:t>
      </w:r>
      <w:r w:rsidRPr="009A4B65">
        <w:rPr>
          <w:rStyle w:val="Style13ptBold"/>
        </w:rPr>
        <w:t>Health Policy and Management</w:t>
      </w:r>
    </w:p>
    <w:p w:rsidR="007F12E4" w:rsidRDefault="007F12E4" w:rsidP="007F12E4">
      <w:r w:rsidRPr="009A4B65">
        <w:t xml:space="preserve">http://users.physics.harvard.edu/~wilson/pmpmta/Mahoney_extinction.pdf </w:t>
      </w:r>
      <w:r>
        <w:t xml:space="preserve"> </w:t>
      </w:r>
      <w:r w:rsidRPr="009A4B65">
        <w:t>Reducing the Risk of Human Extinction</w:t>
      </w:r>
      <w:r>
        <w:t xml:space="preserve"> </w:t>
      </w:r>
      <w:r w:rsidRPr="009A4B65">
        <w:t xml:space="preserve">Risk Analysis, Vol. 27, No. 5, 2007 </w:t>
      </w:r>
    </w:p>
    <w:p w:rsidR="007F12E4" w:rsidRDefault="007F12E4" w:rsidP="007F12E4">
      <w:r w:rsidRPr="002C4783">
        <w:rPr>
          <w:rStyle w:val="StyleUnderline"/>
          <w:highlight w:val="yellow"/>
        </w:rPr>
        <w:t xml:space="preserve">Of current extinction risks, the </w:t>
      </w:r>
      <w:r w:rsidRPr="00804787">
        <w:rPr>
          <w:rStyle w:val="StyleUnderline"/>
          <w:highlight w:val="yellow"/>
        </w:rPr>
        <w:t>most severe</w:t>
      </w:r>
      <w:r w:rsidRPr="002C4783">
        <w:rPr>
          <w:rStyle w:val="StyleUnderline"/>
          <w:highlight w:val="yellow"/>
        </w:rPr>
        <w:t xml:space="preserve"> may be bioterrorism</w:t>
      </w:r>
      <w:r w:rsidRPr="00DD0F3F">
        <w:t xml:space="preserve">. </w:t>
      </w:r>
      <w:r w:rsidRPr="002C4783">
        <w:rPr>
          <w:rStyle w:val="StyleUnderline"/>
          <w:highlight w:val="yellow"/>
        </w:rPr>
        <w:t>The knowledge</w:t>
      </w:r>
      <w:r w:rsidRPr="00DD0F3F">
        <w:t xml:space="preserve"> needed to engineer</w:t>
      </w:r>
      <w:r>
        <w:t xml:space="preserve"> </w:t>
      </w:r>
      <w:r w:rsidRPr="00DD0F3F">
        <w:t xml:space="preserve">a virus is </w:t>
      </w:r>
      <w:r w:rsidRPr="002C4783">
        <w:rPr>
          <w:rStyle w:val="StyleUnderline"/>
          <w:highlight w:val="yellow"/>
        </w:rPr>
        <w:t>modest compared to</w:t>
      </w:r>
      <w:r w:rsidRPr="00DD0F3F">
        <w:t xml:space="preserve"> that needed to build </w:t>
      </w:r>
      <w:r w:rsidRPr="002C4783">
        <w:rPr>
          <w:rStyle w:val="StyleUnderline"/>
          <w:highlight w:val="yellow"/>
        </w:rPr>
        <w:t xml:space="preserve">a </w:t>
      </w:r>
      <w:r w:rsidRPr="00804787">
        <w:rPr>
          <w:rStyle w:val="StyleUnderline"/>
          <w:highlight w:val="yellow"/>
        </w:rPr>
        <w:t>nuclear</w:t>
      </w:r>
      <w:r w:rsidRPr="002C4783">
        <w:rPr>
          <w:rStyle w:val="StyleUnderline"/>
          <w:highlight w:val="yellow"/>
        </w:rPr>
        <w:t xml:space="preserve"> weapon; the necessary equipment and materials are increasingly accessible</w:t>
      </w:r>
      <w:r w:rsidRPr="00DD0F3F">
        <w:t xml:space="preserve"> and because biological</w:t>
      </w:r>
      <w:r>
        <w:t xml:space="preserve"> </w:t>
      </w:r>
      <w:r w:rsidRPr="00DD0F3F">
        <w:t xml:space="preserve">agents are </w:t>
      </w:r>
      <w:r w:rsidRPr="002C4783">
        <w:rPr>
          <w:rStyle w:val="StyleUnderline"/>
          <w:highlight w:val="yellow"/>
        </w:rPr>
        <w:t>self-replicating</w:t>
      </w:r>
      <w:r w:rsidRPr="00DD0F3F">
        <w:t xml:space="preserve">, a weapon </w:t>
      </w:r>
      <w:r w:rsidRPr="002C4783">
        <w:rPr>
          <w:rStyle w:val="StyleUnderline"/>
          <w:highlight w:val="yellow"/>
        </w:rPr>
        <w:t xml:space="preserve">can have an </w:t>
      </w:r>
      <w:r w:rsidRPr="00804787">
        <w:rPr>
          <w:rStyle w:val="StyleUnderline"/>
          <w:highlight w:val="yellow"/>
        </w:rPr>
        <w:t>exponential</w:t>
      </w:r>
      <w:r w:rsidRPr="002C4783">
        <w:rPr>
          <w:rStyle w:val="StyleUnderline"/>
          <w:highlight w:val="yellow"/>
        </w:rPr>
        <w:t xml:space="preserve"> effect</w:t>
      </w:r>
      <w:r w:rsidRPr="00DD0F3F">
        <w:t xml:space="preserve"> on a population (Warrick, 2006;</w:t>
      </w:r>
      <w:r>
        <w:t xml:space="preserve"> </w:t>
      </w:r>
      <w:r w:rsidRPr="00DD0F3F">
        <w:t xml:space="preserve">Williams, 2006). 5 Current U.S. </w:t>
      </w:r>
      <w:r w:rsidRPr="002C4783">
        <w:rPr>
          <w:rStyle w:val="StyleUnderline"/>
          <w:highlight w:val="yellow"/>
        </w:rPr>
        <w:t>biodefense efforts</w:t>
      </w:r>
      <w:r w:rsidRPr="00DD0F3F">
        <w:t xml:space="preserve"> are</w:t>
      </w:r>
      <w:r>
        <w:t xml:space="preserve"> </w:t>
      </w:r>
      <w:r w:rsidRPr="009A4B65">
        <w:t xml:space="preserve">funded </w:t>
      </w:r>
      <w:r w:rsidRPr="002C4783">
        <w:rPr>
          <w:rStyle w:val="StyleUnderline"/>
          <w:highlight w:val="yellow"/>
        </w:rPr>
        <w:t>at $5 billion per year to develop</w:t>
      </w:r>
      <w:r w:rsidRPr="009A4B65">
        <w:t xml:space="preserve"> and stockpile</w:t>
      </w:r>
      <w:r>
        <w:t xml:space="preserve"> </w:t>
      </w:r>
      <w:r w:rsidRPr="00804787">
        <w:rPr>
          <w:rStyle w:val="StyleUnderline"/>
          <w:highlight w:val="yellow"/>
        </w:rPr>
        <w:t>new drugs</w:t>
      </w:r>
      <w:r w:rsidRPr="009A4B65">
        <w:t xml:space="preserve"> and vaccines, </w:t>
      </w:r>
      <w:r w:rsidRPr="002C4783">
        <w:rPr>
          <w:rStyle w:val="StyleUnderline"/>
          <w:highlight w:val="yellow"/>
        </w:rPr>
        <w:t>monitor</w:t>
      </w:r>
      <w:r w:rsidRPr="009A4B65">
        <w:t xml:space="preserve"> biological </w:t>
      </w:r>
      <w:r w:rsidRPr="002C4783">
        <w:rPr>
          <w:rStyle w:val="StyleUnderline"/>
          <w:highlight w:val="yellow"/>
        </w:rPr>
        <w:t>agents and</w:t>
      </w:r>
      <w:r>
        <w:t xml:space="preserve"> </w:t>
      </w:r>
      <w:r w:rsidRPr="009A4B65">
        <w:t xml:space="preserve">emerging </w:t>
      </w:r>
      <w:r w:rsidRPr="00804787">
        <w:rPr>
          <w:rStyle w:val="StyleUnderline"/>
          <w:highlight w:val="yellow"/>
        </w:rPr>
        <w:t>diseases</w:t>
      </w:r>
      <w:r w:rsidRPr="002C4783">
        <w:rPr>
          <w:rStyle w:val="StyleUnderline"/>
          <w:highlight w:val="yellow"/>
        </w:rPr>
        <w:t>, and strengthen</w:t>
      </w:r>
      <w:r w:rsidRPr="009A4B65">
        <w:t xml:space="preserve"> the capacities of</w:t>
      </w:r>
      <w:r>
        <w:t xml:space="preserve"> </w:t>
      </w:r>
      <w:r w:rsidRPr="009A4B65">
        <w:t xml:space="preserve">local health </w:t>
      </w:r>
      <w:r w:rsidRPr="002C4783">
        <w:rPr>
          <w:rStyle w:val="StyleUnderline"/>
          <w:highlight w:val="yellow"/>
        </w:rPr>
        <w:t xml:space="preserve">systems to respond to </w:t>
      </w:r>
      <w:r w:rsidRPr="00804787">
        <w:rPr>
          <w:rStyle w:val="StyleUnderline"/>
          <w:highlight w:val="yellow"/>
        </w:rPr>
        <w:t>pandemics</w:t>
      </w:r>
      <w:r w:rsidRPr="009A4B65">
        <w:t xml:space="preserve"> (Lam,</w:t>
      </w:r>
      <w:r>
        <w:t xml:space="preserve"> </w:t>
      </w:r>
      <w:r w:rsidRPr="009A4B65">
        <w:t>Franco, &amp; Shuler, 2006).</w:t>
      </w:r>
      <w:r>
        <w:t xml:space="preserve"> </w:t>
      </w:r>
    </w:p>
    <w:p w:rsidR="007F12E4" w:rsidRPr="007F12E4" w:rsidRDefault="007F12E4" w:rsidP="007F12E4"/>
    <w:p w:rsidR="007F12E4" w:rsidRPr="007F12E4" w:rsidRDefault="007F12E4" w:rsidP="007F12E4"/>
    <w:p w:rsidR="007F12E4" w:rsidRDefault="007F12E4" w:rsidP="007F12E4">
      <w:pPr>
        <w:pStyle w:val="Heading4"/>
      </w:pPr>
      <w:r>
        <w:t>Scenario 2 China NatGas</w:t>
      </w:r>
    </w:p>
    <w:p w:rsidR="007F12E4" w:rsidRPr="00315A6E" w:rsidRDefault="007F12E4" w:rsidP="007F12E4">
      <w:pPr>
        <w:pStyle w:val="Heading4"/>
        <w:rPr>
          <w:u w:val="single"/>
        </w:rPr>
      </w:pPr>
      <w:r>
        <w:t>China is limiting itself to “</w:t>
      </w:r>
      <w:r w:rsidRPr="00315A6E">
        <w:rPr>
          <w:u w:val="single"/>
        </w:rPr>
        <w:t>hands off” oil and gas deals</w:t>
      </w:r>
      <w:r>
        <w:t xml:space="preserve"> – these small partnerships don’t secure </w:t>
      </w:r>
      <w:r w:rsidRPr="00315A6E">
        <w:rPr>
          <w:u w:val="single"/>
        </w:rPr>
        <w:t>technical expertise</w:t>
      </w:r>
      <w:r>
        <w:t xml:space="preserve"> to develop Chinese shale – this puts them </w:t>
      </w:r>
      <w:r w:rsidRPr="00315A6E">
        <w:rPr>
          <w:u w:val="single"/>
        </w:rPr>
        <w:t xml:space="preserve">decades behind gas targets </w:t>
      </w:r>
    </w:p>
    <w:p w:rsidR="007F12E4" w:rsidRPr="00576AF9" w:rsidRDefault="007F12E4" w:rsidP="007F12E4">
      <w:r w:rsidRPr="00576AF9">
        <w:rPr>
          <w:rStyle w:val="Style13ptBold"/>
        </w:rPr>
        <w:t>Mandel 12</w:t>
      </w:r>
      <w:r w:rsidRPr="00576AF9">
        <w:t xml:space="preserve"> (Jenny, Reporter for EnergyWire, a daily publication covering the unconventional oil and gas sectors, Previous positions with E&amp;E include editing Land Letter and writing news and feature stories for Greenwire, ClimateWire, and other news outlets, “Will U.S. shale technology make the leap across the Pacific?,” EnergyWire: Tuesday, July 17, 2012, http://www.eenews.net/public/energywire/2012/07/17/1)</w:t>
      </w:r>
    </w:p>
    <w:p w:rsidR="007F12E4" w:rsidRDefault="007F12E4" w:rsidP="007F12E4">
      <w:r w:rsidRPr="00576AF9">
        <w:t xml:space="preserve">Modes of tech transfer Despite the challenges, </w:t>
      </w:r>
      <w:r w:rsidRPr="00576AF9">
        <w:rPr>
          <w:rStyle w:val="StyleUnderline"/>
        </w:rPr>
        <w:t>the allure of a massive new domestic energy source has the Chinese government and private and state-owned companies moving cautiously toward development</w:t>
      </w:r>
      <w:r w:rsidRPr="00576AF9">
        <w:t xml:space="preserve">. Today, </w:t>
      </w:r>
      <w:r w:rsidRPr="00576AF9">
        <w:rPr>
          <w:rStyle w:val="StyleUnderline"/>
        </w:rPr>
        <w:t>virtually all of the key intellectual property behind shale gas extraction lies with North American companies</w:t>
      </w:r>
      <w:r w:rsidRPr="00576AF9">
        <w:t xml:space="preserve">, </w:t>
      </w:r>
      <w:r w:rsidRPr="00576AF9">
        <w:rPr>
          <w:rStyle w:val="StyleUnderline"/>
        </w:rPr>
        <w:t>and one of the first steps the Chinese have taken is to pour money into U.S.</w:t>
      </w:r>
      <w:r w:rsidRPr="00576AF9">
        <w:t xml:space="preserve"> and Canadian </w:t>
      </w:r>
      <w:r w:rsidRPr="00576AF9">
        <w:rPr>
          <w:rStyle w:val="StyleUnderline"/>
        </w:rPr>
        <w:t>ventures where those technologies are in use.</w:t>
      </w:r>
      <w:r w:rsidRPr="00576AF9">
        <w:t xml:space="preserve"> </w:t>
      </w:r>
      <w:r w:rsidRPr="00576AF9">
        <w:rPr>
          <w:rStyle w:val="StyleUnderline"/>
        </w:rPr>
        <w:t xml:space="preserve">In </w:t>
      </w:r>
      <w:r w:rsidRPr="00576AF9">
        <w:t xml:space="preserve">2010 and </w:t>
      </w:r>
      <w:r w:rsidRPr="00576AF9">
        <w:rPr>
          <w:rStyle w:val="StyleUnderline"/>
        </w:rPr>
        <w:t>2011,</w:t>
      </w:r>
      <w:r w:rsidRPr="00576AF9">
        <w:t xml:space="preserve"> China National Offshore Oil Corp. (</w:t>
      </w:r>
      <w:r w:rsidRPr="00576AF9">
        <w:rPr>
          <w:rStyle w:val="StyleUnderline"/>
        </w:rPr>
        <w:t>CNOOC) paid</w:t>
      </w:r>
      <w:r w:rsidRPr="00576AF9">
        <w:t xml:space="preserve"> $2.3 billion </w:t>
      </w:r>
      <w:r w:rsidRPr="00576AF9">
        <w:rPr>
          <w:rStyle w:val="StyleUnderline"/>
        </w:rPr>
        <w:t>for partial stakes in plays by Chesapeake Energy</w:t>
      </w:r>
      <w:r w:rsidRPr="00576AF9">
        <w:t xml:space="preserve"> Corp. in Texas, Wyoming and Colorado</w:t>
      </w:r>
      <w:r w:rsidRPr="00576AF9">
        <w:rPr>
          <w:rStyle w:val="StyleUnderline"/>
        </w:rPr>
        <w:t>. Earlier this year, Sinopec bought</w:t>
      </w:r>
      <w:r w:rsidRPr="00576AF9">
        <w:t xml:space="preserve"> into Oklahoma City-based </w:t>
      </w:r>
      <w:r w:rsidRPr="00576AF9">
        <w:rPr>
          <w:rStyle w:val="StyleUnderline"/>
        </w:rPr>
        <w:t>Devon Energy</w:t>
      </w:r>
      <w:r w:rsidRPr="00576AF9">
        <w:t xml:space="preserve"> Corp.'s </w:t>
      </w:r>
      <w:r w:rsidRPr="00576AF9">
        <w:rPr>
          <w:rStyle w:val="StyleUnderline"/>
        </w:rPr>
        <w:t>holdings</w:t>
      </w:r>
      <w:r w:rsidRPr="00576AF9">
        <w:t xml:space="preserve"> across Louisiana, Mississippi, Colorado, Ohio and Michigan in a $2.5 billion deal. Chinese companies have also aggressively pursued investment deals in Canadian shale projects. </w:t>
      </w:r>
      <w:r w:rsidRPr="00804787">
        <w:rPr>
          <w:rStyle w:val="StyleUnderline"/>
        </w:rPr>
        <w:t xml:space="preserve">But </w:t>
      </w:r>
      <w:r w:rsidRPr="00576AF9">
        <w:rPr>
          <w:rStyle w:val="StyleUnderline"/>
        </w:rPr>
        <w:t xml:space="preserve">Johns Hopkins' Kong said attempts by Chinese companies to negotiate North American </w:t>
      </w:r>
      <w:r w:rsidRPr="00804787">
        <w:rPr>
          <w:rStyle w:val="StyleUnderline"/>
        </w:rPr>
        <w:t>on-the-job training have been blocked</w:t>
      </w:r>
      <w:r w:rsidRPr="00576AF9">
        <w:t xml:space="preserve">. </w:t>
      </w:r>
      <w:r w:rsidRPr="00576AF9">
        <w:rPr>
          <w:rStyle w:val="StyleUnderline"/>
        </w:rPr>
        <w:t xml:space="preserve">The deal with Chesapeake, for example, </w:t>
      </w:r>
      <w:r w:rsidRPr="00804787">
        <w:rPr>
          <w:rStyle w:val="StyleUnderline"/>
        </w:rPr>
        <w:t>limited the interaction of CNOOC personnel</w:t>
      </w:r>
      <w:r w:rsidRPr="00576AF9">
        <w:rPr>
          <w:rStyle w:val="StyleUnderline"/>
        </w:rPr>
        <w:t xml:space="preserve"> with sensitive technologies by restricting the company's right to send workers into gas fields, Kong said.</w:t>
      </w:r>
      <w:r w:rsidRPr="00576AF9">
        <w:t xml:space="preserve"> "</w:t>
      </w:r>
      <w:r w:rsidRPr="00576AF9">
        <w:rPr>
          <w:rStyle w:val="StyleUnderline"/>
        </w:rPr>
        <w:t xml:space="preserve">The Chinese companies have </w:t>
      </w:r>
      <w:r w:rsidRPr="00804787">
        <w:rPr>
          <w:rStyle w:val="StyleUnderline"/>
        </w:rPr>
        <w:t>agreed deliberately not to send their oil workers</w:t>
      </w:r>
      <w:r w:rsidRPr="00576AF9">
        <w:rPr>
          <w:rStyle w:val="StyleUnderline"/>
        </w:rPr>
        <w:t xml:space="preserve"> to American gas fields and not to participate in boardroom decisions," Kong said</w:t>
      </w:r>
      <w:r w:rsidRPr="00576AF9">
        <w:t xml:space="preserve">. </w:t>
      </w:r>
      <w:r w:rsidRPr="00576AF9">
        <w:rPr>
          <w:rStyle w:val="StyleUnderline"/>
        </w:rPr>
        <w:t>"The Chinese companies have agreed to this long-term, slow, gradual approach to gaining know-how in the North American energy sector</w:t>
      </w:r>
      <w:r w:rsidRPr="00576AF9">
        <w:t xml:space="preserve">." </w:t>
      </w:r>
      <w:r w:rsidRPr="00576AF9">
        <w:rPr>
          <w:rStyle w:val="StyleUnderline"/>
        </w:rPr>
        <w:t>The caution stems mostly from a political firestorm that broke out when</w:t>
      </w:r>
      <w:r w:rsidRPr="00576AF9">
        <w:t xml:space="preserve">, in 2005, </w:t>
      </w:r>
      <w:r w:rsidRPr="00576AF9">
        <w:rPr>
          <w:rStyle w:val="StyleUnderline"/>
        </w:rPr>
        <w:t>CNOOC tried to buy Unocal</w:t>
      </w:r>
      <w:r w:rsidRPr="00576AF9">
        <w:t xml:space="preserve"> Corp. </w:t>
      </w:r>
      <w:r w:rsidRPr="00576AF9">
        <w:rPr>
          <w:rStyle w:val="StyleUnderline"/>
        </w:rPr>
        <w:t>in an</w:t>
      </w:r>
      <w:r w:rsidRPr="00576AF9">
        <w:t xml:space="preserve"> $18.5 billion </w:t>
      </w:r>
      <w:r w:rsidRPr="00576AF9">
        <w:rPr>
          <w:rStyle w:val="StyleUnderline"/>
        </w:rPr>
        <w:t>deal that was eventually withdrawn</w:t>
      </w:r>
      <w:r w:rsidRPr="00576AF9">
        <w:t xml:space="preserve"> in the face of opposition from Congress. </w:t>
      </w:r>
      <w:r w:rsidRPr="00576AF9">
        <w:rPr>
          <w:rStyle w:val="StyleUnderline"/>
        </w:rPr>
        <w:t xml:space="preserve">Since then, there has been a general awareness among Chinese players of the need to </w:t>
      </w:r>
      <w:r w:rsidRPr="00804787">
        <w:rPr>
          <w:rStyle w:val="StyleUnderline"/>
        </w:rPr>
        <w:t>move slowly and avoid raising red flags</w:t>
      </w:r>
      <w:r w:rsidRPr="00576AF9">
        <w:t xml:space="preserve"> (E&amp;ENews PM, Aug. 2, 2005). So what do Chinese investors gain from these North American investments, then, if not direct access to fracking technologies? "By investing in the U.S. ... they benefit from the spill-over effect," Kong said. They have some personnel involved with the projects, even if they're not learning the nitty-gritty of how to develop a fracking plan, and may be able to pick up some very high-level management expertise that is relevant at home. Home or away? Jane </w:t>
      </w:r>
      <w:r w:rsidRPr="00576AF9">
        <w:rPr>
          <w:rStyle w:val="StyleUnderline"/>
        </w:rPr>
        <w:t>Nakano, a fellow with the</w:t>
      </w:r>
      <w:r w:rsidRPr="00576AF9">
        <w:t xml:space="preserve"> </w:t>
      </w:r>
      <w:r w:rsidRPr="00804787">
        <w:rPr>
          <w:rStyle w:val="StyleUnderline"/>
        </w:rPr>
        <w:t>C</w:t>
      </w:r>
      <w:r w:rsidRPr="00576AF9">
        <w:t xml:space="preserve">enter for </w:t>
      </w:r>
      <w:r w:rsidRPr="00804787">
        <w:rPr>
          <w:rStyle w:val="StyleUnderline"/>
        </w:rPr>
        <w:t>S</w:t>
      </w:r>
      <w:r w:rsidRPr="00576AF9">
        <w:t xml:space="preserve">trategic and </w:t>
      </w:r>
      <w:r w:rsidRPr="00804787">
        <w:rPr>
          <w:rStyle w:val="StyleUnderline"/>
        </w:rPr>
        <w:t>I</w:t>
      </w:r>
      <w:r w:rsidRPr="00576AF9">
        <w:t xml:space="preserve">nternational </w:t>
      </w:r>
      <w:r w:rsidRPr="00804787">
        <w:rPr>
          <w:rStyle w:val="StyleUnderline"/>
        </w:rPr>
        <w:t>S</w:t>
      </w:r>
      <w:r w:rsidRPr="00576AF9">
        <w:t xml:space="preserve">tudies' Energy and National Security program, </w:t>
      </w:r>
      <w:r w:rsidRPr="00576AF9">
        <w:rPr>
          <w:rStyle w:val="StyleUnderline"/>
        </w:rPr>
        <w:t>stressed that investing in U.S. projects is not China's most effective means of technology transfer,</w:t>
      </w:r>
      <w:r w:rsidRPr="00576AF9">
        <w:t xml:space="preserve"> especially </w:t>
      </w:r>
      <w:r w:rsidRPr="00804787">
        <w:rPr>
          <w:rStyle w:val="StyleUnderline"/>
        </w:rPr>
        <w:t xml:space="preserve">given companies' failure to crack the personnel firewall. </w:t>
      </w:r>
      <w:r w:rsidRPr="00576AF9">
        <w:t>"</w:t>
      </w:r>
      <w:r w:rsidRPr="00576AF9">
        <w:rPr>
          <w:rStyle w:val="StyleUnderline"/>
        </w:rPr>
        <w:t>If it's just a matter of getting profits from what comes out of each well or each project, then the amount of money they're pouring into North America does not make economic sense," she said</w:t>
      </w:r>
      <w:r w:rsidRPr="00576AF9">
        <w:t xml:space="preserve">. Rather, Nakano said Chinese gas interests would be best served by opening the domestic market to foreigners. "The most straightforward way would be for them to involve Western or non-Chinese technology holders more proactively" at home, she said. There has been limited involvement by major non-Chinese companies. In 2007, Houston-based Newfield Exploration Co. did a resource study with PetroChina. Royal Dutch Shell PLC has worked with PetroChina under a broader partnership agreement. And Exxon Mobil Corp. has had limited dealings with Sinopec. The first round of bidding on government shale gas leases, which occurred last summer, was open only to state-owned companies, and the final bids awarded parcels to just two large firms. There is speculation that the second round, which could come as early as this month, will expand participation to privately owned companies or even foreign bidders. There are other configurations that could also serve to carry the needed intellectual property into Chinese gas fields. In addition to joint ventures in North America or China with the supermajors, firms could hire foreign service companies to carry out work in China, observing their approach. Chinese companies or government interests could buy up some of the cash-strapped U.S. gas companies that are struggling to stay afloat until U.S. prices rise again and bring their expertise back to the Far East. </w:t>
      </w:r>
      <w:r w:rsidRPr="00576AF9">
        <w:rPr>
          <w:rStyle w:val="StyleUnderline"/>
        </w:rPr>
        <w:t>They could buy U.S. shale resources</w:t>
      </w:r>
      <w:r w:rsidRPr="00576AF9">
        <w:t xml:space="preserve"> -- even small ones like those held by individual property owners -- </w:t>
      </w:r>
      <w:r w:rsidRPr="00576AF9">
        <w:rPr>
          <w:rStyle w:val="StyleUnderline"/>
        </w:rPr>
        <w:t>outright, then dictate the terms of development so as to ensure full access to the technologies used.</w:t>
      </w:r>
      <w:r w:rsidRPr="00576AF9">
        <w:t xml:space="preserve"> Outside of industry, government-to-government interactions tout cooperation on shale gas, among other forms of energy that could help both U.S. and Chinese carbon emissions reduction efforts. And Chinese scientists work to develop home-grown strategies for shale gas production modeled on what has worked elsewhere. The University of Alberta's Jiang said </w:t>
      </w:r>
      <w:r w:rsidRPr="00576AF9">
        <w:rPr>
          <w:rStyle w:val="StyleUnderline"/>
        </w:rPr>
        <w:t>Chinese shale interests, including both government and industry players, are undecided on how to move forward</w:t>
      </w:r>
      <w:r w:rsidRPr="00576AF9">
        <w:t xml:space="preserve"> </w:t>
      </w:r>
      <w:r w:rsidRPr="00576AF9">
        <w:rPr>
          <w:rStyle w:val="StyleUnderline"/>
        </w:rPr>
        <w:t>and how much to focus on domestic development versus lower-cost production overseas</w:t>
      </w:r>
      <w:r w:rsidRPr="00576AF9">
        <w:t xml:space="preserve">. "I don't think they have reached a conclusion one way or the other," he said. </w:t>
      </w:r>
      <w:r w:rsidRPr="00576AF9">
        <w:rPr>
          <w:rStyle w:val="StyleUnderline"/>
        </w:rPr>
        <w:t>As a result, the country pursues "a two legs walking approach</w:t>
      </w:r>
      <w:r w:rsidRPr="00576AF9">
        <w:t xml:space="preserve"> -- </w:t>
      </w:r>
      <w:r w:rsidRPr="00576AF9">
        <w:rPr>
          <w:rStyle w:val="StyleUnderline"/>
        </w:rPr>
        <w:t>on the one side they want to explore domestic possibilities, on the other they want to explore possibilities</w:t>
      </w:r>
      <w:r w:rsidRPr="00576AF9">
        <w:t xml:space="preserve"> with lower ... prices" </w:t>
      </w:r>
      <w:r w:rsidRPr="00576AF9">
        <w:rPr>
          <w:rStyle w:val="StyleUnderline"/>
        </w:rPr>
        <w:t>elsewhere.</w:t>
      </w:r>
      <w:r w:rsidRPr="00576AF9">
        <w:t xml:space="preserve"> </w:t>
      </w:r>
      <w:r w:rsidRPr="00576AF9">
        <w:rPr>
          <w:rStyle w:val="StyleUnderline"/>
        </w:rPr>
        <w:t xml:space="preserve">That likely means a </w:t>
      </w:r>
      <w:r w:rsidRPr="00804787">
        <w:rPr>
          <w:rStyle w:val="StyleUnderline"/>
        </w:rPr>
        <w:t>timeline of a decade</w:t>
      </w:r>
      <w:r w:rsidRPr="00576AF9">
        <w:rPr>
          <w:rStyle w:val="StyleUnderline"/>
        </w:rPr>
        <w:t>, at a minimum, before Chinese shale gas resources are well-understood and a clear path to their development emerges,</w:t>
      </w:r>
      <w:r w:rsidRPr="00576AF9">
        <w:t xml:space="preserve"> </w:t>
      </w:r>
      <w:r w:rsidRPr="00576AF9">
        <w:rPr>
          <w:rStyle w:val="StyleUnderline"/>
        </w:rPr>
        <w:t xml:space="preserve">and </w:t>
      </w:r>
      <w:r w:rsidRPr="00804787">
        <w:rPr>
          <w:rStyle w:val="StyleUnderline"/>
        </w:rPr>
        <w:t>potentially as long as two decades</w:t>
      </w:r>
      <w:r w:rsidRPr="00576AF9">
        <w:rPr>
          <w:rStyle w:val="StyleUnderline"/>
        </w:rPr>
        <w:t>, observers say</w:t>
      </w:r>
      <w:r w:rsidRPr="00576AF9">
        <w:t>. In the meantime, the Chinese will continue to pursue contracts for natural gas imports to satisfy the strong and growing demand.</w:t>
      </w:r>
    </w:p>
    <w:p w:rsidR="00784E2F" w:rsidRDefault="00784E2F" w:rsidP="00784E2F">
      <w:pPr>
        <w:pStyle w:val="Heading4"/>
      </w:pPr>
      <w:r>
        <w:t xml:space="preserve">Chinese shale development key </w:t>
      </w:r>
      <w:r w:rsidRPr="00C43506">
        <w:rPr>
          <w:u w:val="single"/>
        </w:rPr>
        <w:t>to displace their coal use</w:t>
      </w:r>
      <w:r>
        <w:t xml:space="preserve">—renewables cant be scaled up fast enough. </w:t>
      </w:r>
    </w:p>
    <w:p w:rsidR="00784E2F" w:rsidRDefault="00784E2F" w:rsidP="00784E2F">
      <w:r w:rsidRPr="0011618D">
        <w:rPr>
          <w:rStyle w:val="Style13ptBold"/>
        </w:rPr>
        <w:t>Hanger 12</w:t>
      </w:r>
      <w:r>
        <w:t xml:space="preserve"> </w:t>
      </w:r>
      <w:r w:rsidRPr="00783FE6">
        <w:rPr>
          <w:sz w:val="20"/>
        </w:rPr>
        <w:t>(John, Special Counsel at the law firm Eckert Seamans, and former Secretary of the Pennsylvania Department of Environmental Protection and Commissioner of the Pennsylvania Public Utility Commission, “China Gets Cracking on Fracking: The Best Environmental News Of The Year?,”  Aug 14,  http://johnhanger.blogspot.com/2012/08/china-gets-cracking-on-fracking-good.html)</w:t>
      </w:r>
    </w:p>
    <w:p w:rsidR="00784E2F" w:rsidRDefault="00784E2F" w:rsidP="00784E2F"/>
    <w:p w:rsidR="00784E2F" w:rsidRPr="0086051B" w:rsidRDefault="00784E2F" w:rsidP="00784E2F">
      <w:r w:rsidRPr="002C4783">
        <w:rPr>
          <w:rStyle w:val="StyleUnderline"/>
          <w:highlight w:val="yellow"/>
        </w:rPr>
        <w:t>China sits on natural gas reserves that are</w:t>
      </w:r>
      <w:r w:rsidRPr="0011618D">
        <w:rPr>
          <w:rStyle w:val="StyleUnderline"/>
        </w:rPr>
        <w:t xml:space="preserve"> estimated to be </w:t>
      </w:r>
      <w:r w:rsidRPr="002C4783">
        <w:rPr>
          <w:rStyle w:val="StyleUnderline"/>
          <w:highlight w:val="yellow"/>
        </w:rPr>
        <w:t>50% higher than the</w:t>
      </w:r>
      <w:r w:rsidRPr="0011618D">
        <w:t xml:space="preserve"> massive gas reserves in the </w:t>
      </w:r>
      <w:r w:rsidRPr="002C4783">
        <w:rPr>
          <w:rStyle w:val="StyleUnderline"/>
          <w:highlight w:val="yellow"/>
        </w:rPr>
        <w:t>US</w:t>
      </w:r>
      <w:r w:rsidRPr="0011618D">
        <w:rPr>
          <w:rStyle w:val="StyleUnderline"/>
        </w:rPr>
        <w:t>A</w:t>
      </w:r>
      <w:r w:rsidRPr="0011618D">
        <w:t xml:space="preserve">. http://news.nationalgeographic.com/news/energy/2012/08/120808-china-shale-gas/. </w:t>
      </w:r>
      <w:r w:rsidRPr="002C4783">
        <w:rPr>
          <w:rStyle w:val="StyleUnderline"/>
          <w:highlight w:val="yellow"/>
        </w:rPr>
        <w:t>Despite this</w:t>
      </w:r>
      <w:r w:rsidRPr="0011618D">
        <w:t xml:space="preserve"> gargantuan gas resource, </w:t>
      </w:r>
      <w:r w:rsidRPr="002C4783">
        <w:rPr>
          <w:rStyle w:val="StyleUnderline"/>
          <w:highlight w:val="yellow"/>
        </w:rPr>
        <w:t>coal provides</w:t>
      </w:r>
      <w:r w:rsidRPr="0011618D">
        <w:rPr>
          <w:rStyle w:val="StyleUnderline"/>
        </w:rPr>
        <w:t xml:space="preserve"> China </w:t>
      </w:r>
      <w:r w:rsidRPr="002C4783">
        <w:rPr>
          <w:rStyle w:val="StyleUnderline"/>
          <w:highlight w:val="yellow"/>
        </w:rPr>
        <w:t>80% of</w:t>
      </w:r>
      <w:r w:rsidRPr="0011618D">
        <w:rPr>
          <w:rStyle w:val="StyleUnderline"/>
        </w:rPr>
        <w:t xml:space="preserve"> its </w:t>
      </w:r>
      <w:r w:rsidRPr="002C4783">
        <w:rPr>
          <w:rStyle w:val="StyleUnderline"/>
          <w:highlight w:val="yellow"/>
        </w:rPr>
        <w:t>electricity</w:t>
      </w:r>
      <w:r w:rsidRPr="0011618D">
        <w:t xml:space="preserve">, compared to 34% in the USA, as of May 2012. </w:t>
      </w:r>
      <w:r w:rsidRPr="0011618D">
        <w:rPr>
          <w:rStyle w:val="StyleUnderline"/>
        </w:rPr>
        <w:t xml:space="preserve">Why the difference? The shale gas boom that is now more than 10 years long in the </w:t>
      </w:r>
      <w:r w:rsidRPr="00804787">
        <w:rPr>
          <w:rStyle w:val="StyleUnderline"/>
        </w:rPr>
        <w:t>US</w:t>
      </w:r>
      <w:r w:rsidRPr="0011618D">
        <w:t xml:space="preserve">A </w:t>
      </w:r>
      <w:r w:rsidRPr="0011618D">
        <w:rPr>
          <w:rStyle w:val="StyleUnderline"/>
        </w:rPr>
        <w:t xml:space="preserve">is just getting started in China and so the Chinese </w:t>
      </w:r>
      <w:r w:rsidRPr="00804787">
        <w:rPr>
          <w:rStyle w:val="StyleUnderline"/>
        </w:rPr>
        <w:t>remain heavily reliant on coal</w:t>
      </w:r>
      <w:r w:rsidRPr="0011618D">
        <w:rPr>
          <w:rStyle w:val="StyleUnderline"/>
        </w:rPr>
        <w:t xml:space="preserve"> to make electricity </w:t>
      </w:r>
      <w:r w:rsidRPr="0011618D">
        <w:t xml:space="preserve">and for their total energy. Around the world, the basic energy choice is coal or gas. China is just the biggest example of this fundamental fact. </w:t>
      </w:r>
      <w:r w:rsidRPr="002C4783">
        <w:rPr>
          <w:rStyle w:val="StyleUnderline"/>
          <w:highlight w:val="yellow"/>
        </w:rPr>
        <w:t>China's reliance on coal means</w:t>
      </w:r>
      <w:r w:rsidRPr="0011618D">
        <w:t xml:space="preserve"> that its economic growth brings skyrocketing carbon emissions and other </w:t>
      </w:r>
      <w:r w:rsidRPr="0011618D">
        <w:rPr>
          <w:rStyle w:val="StyleUnderline"/>
        </w:rPr>
        <w:t xml:space="preserve">air </w:t>
      </w:r>
      <w:r w:rsidRPr="002C4783">
        <w:rPr>
          <w:rStyle w:val="StyleUnderline"/>
          <w:highlight w:val="yellow"/>
        </w:rPr>
        <w:t>pollution</w:t>
      </w:r>
      <w:r w:rsidRPr="0011618D">
        <w:rPr>
          <w:rStyle w:val="StyleUnderline"/>
        </w:rPr>
        <w:t>.</w:t>
      </w:r>
      <w:r w:rsidRPr="0011618D">
        <w:t xml:space="preserve"> Indeed, Chinese air quality is infamous around the world, and smog has been so thick that Beijing airport has been unable to land planes for short periods. As of 2011, China was responsible for 29% of the world's carbon emissions, while the US produced 16%, even though the US economy is still considerably bigger than China's. Moreover, US carbon emissions are declining to 1992 levels, but China's emissions skyrocket. </w:t>
      </w:r>
      <w:r w:rsidRPr="002C4783">
        <w:rPr>
          <w:rStyle w:val="StyleUnderline"/>
          <w:highlight w:val="yellow"/>
        </w:rPr>
        <w:t>Though China is building substantial new</w:t>
      </w:r>
      <w:r w:rsidRPr="0011618D">
        <w:rPr>
          <w:rStyle w:val="StyleUnderline"/>
        </w:rPr>
        <w:t xml:space="preserve"> </w:t>
      </w:r>
      <w:r w:rsidRPr="002C4783">
        <w:rPr>
          <w:rStyle w:val="StyleUnderline"/>
          <w:highlight w:val="yellow"/>
        </w:rPr>
        <w:t>wind, solar, and nuclear generation</w:t>
      </w:r>
      <w:r w:rsidRPr="002C4783">
        <w:rPr>
          <w:highlight w:val="yellow"/>
        </w:rPr>
        <w:t xml:space="preserve">, </w:t>
      </w:r>
      <w:r w:rsidRPr="002C4783">
        <w:rPr>
          <w:rStyle w:val="StyleUnderline"/>
          <w:highlight w:val="yellow"/>
        </w:rPr>
        <w:t>those investments are</w:t>
      </w:r>
      <w:r w:rsidRPr="0011618D">
        <w:rPr>
          <w:rStyle w:val="StyleUnderline"/>
        </w:rPr>
        <w:t xml:space="preserve"> </w:t>
      </w:r>
      <w:r w:rsidRPr="002C4783">
        <w:rPr>
          <w:rStyle w:val="StyleUnderline"/>
          <w:highlight w:val="yellow"/>
        </w:rPr>
        <w:t>not enough</w:t>
      </w:r>
      <w:r w:rsidRPr="0011618D">
        <w:rPr>
          <w:rStyle w:val="StyleUnderline"/>
        </w:rPr>
        <w:t xml:space="preserve"> to cut Chinese coal consumption,</w:t>
      </w:r>
      <w:r w:rsidRPr="0011618D">
        <w:t xml:space="preserve"> given economic growth that is still 7% in what some describe as an economic slowdown. </w:t>
      </w:r>
      <w:r w:rsidRPr="002C4783">
        <w:rPr>
          <w:rStyle w:val="StyleUnderline"/>
          <w:highlight w:val="yellow"/>
        </w:rPr>
        <w:t>Shale</w:t>
      </w:r>
      <w:r w:rsidRPr="0011618D">
        <w:rPr>
          <w:rStyle w:val="StyleUnderline"/>
        </w:rPr>
        <w:t xml:space="preserve"> gas, however, </w:t>
      </w:r>
      <w:r w:rsidRPr="002C4783">
        <w:rPr>
          <w:rStyle w:val="StyleUnderline"/>
          <w:highlight w:val="yellow"/>
        </w:rPr>
        <w:t>could be big enough to</w:t>
      </w:r>
      <w:r w:rsidRPr="0011618D">
        <w:rPr>
          <w:rStyle w:val="StyleUnderline"/>
        </w:rPr>
        <w:t xml:space="preserve"> </w:t>
      </w:r>
      <w:r w:rsidRPr="00804787">
        <w:rPr>
          <w:rStyle w:val="StyleUnderline"/>
        </w:rPr>
        <w:t xml:space="preserve">actually </w:t>
      </w:r>
      <w:r w:rsidRPr="00804787">
        <w:rPr>
          <w:rStyle w:val="StyleUnderline"/>
          <w:highlight w:val="yellow"/>
        </w:rPr>
        <w:t>displace</w:t>
      </w:r>
      <w:r w:rsidRPr="00804787">
        <w:rPr>
          <w:rStyle w:val="StyleUnderline"/>
        </w:rPr>
        <w:t xml:space="preserve"> significant amounts of </w:t>
      </w:r>
      <w:r w:rsidRPr="00804787">
        <w:rPr>
          <w:rStyle w:val="StyleUnderline"/>
          <w:highlight w:val="yellow"/>
        </w:rPr>
        <w:t>coal</w:t>
      </w:r>
      <w:r w:rsidRPr="00804787">
        <w:rPr>
          <w:rStyle w:val="StyleUnderline"/>
        </w:rPr>
        <w:t xml:space="preserve"> in China.</w:t>
      </w:r>
      <w:r w:rsidRPr="0011618D">
        <w:rPr>
          <w:rStyle w:val="StyleUnderline"/>
        </w:rPr>
        <w:t xml:space="preserve"> </w:t>
      </w:r>
      <w:r w:rsidRPr="002C4783">
        <w:rPr>
          <w:rStyle w:val="StyleUnderline"/>
          <w:highlight w:val="yellow"/>
        </w:rPr>
        <w:t>More gas</w:t>
      </w:r>
      <w:r w:rsidRPr="0011618D">
        <w:rPr>
          <w:rStyle w:val="StyleUnderline"/>
        </w:rPr>
        <w:t xml:space="preserve"> in China </w:t>
      </w:r>
      <w:r w:rsidRPr="002C4783">
        <w:rPr>
          <w:rStyle w:val="StyleUnderline"/>
          <w:highlight w:val="yellow"/>
        </w:rPr>
        <w:t>means less mercury</w:t>
      </w:r>
      <w:r w:rsidRPr="0011618D">
        <w:rPr>
          <w:rStyle w:val="StyleUnderline"/>
        </w:rPr>
        <w:t xml:space="preserve">, soot. </w:t>
      </w:r>
      <w:r w:rsidRPr="002C4783">
        <w:rPr>
          <w:rStyle w:val="StyleUnderline"/>
          <w:highlight w:val="yellow"/>
        </w:rPr>
        <w:t>lead, smog</w:t>
      </w:r>
      <w:r w:rsidRPr="0011618D">
        <w:t xml:space="preserve">, and carbon emissions. </w:t>
      </w:r>
      <w:r w:rsidRPr="0011618D">
        <w:rPr>
          <w:rStyle w:val="StyleUnderline"/>
        </w:rPr>
        <w:t xml:space="preserve">China's energy plans call for shale gas to provide 6% of its total energy as soon as 2020. </w:t>
      </w:r>
      <w:r w:rsidRPr="0011618D">
        <w:t xml:space="preserve"> If it achieves that goal, China will avoid more than 500 million tons of carbon pollution per year or about 1.5% of today's total carbon emissions.</w:t>
      </w:r>
    </w:p>
    <w:p w:rsidR="00784E2F" w:rsidRDefault="00784E2F" w:rsidP="00784E2F">
      <w:pPr>
        <w:pStyle w:val="Heading4"/>
      </w:pPr>
      <w:r>
        <w:t xml:space="preserve">Coal consumption is responsible for </w:t>
      </w:r>
      <w:r w:rsidRPr="002F6F5A">
        <w:rPr>
          <w:u w:val="single"/>
        </w:rPr>
        <w:t>80% of China’s CO2 emissions</w:t>
      </w:r>
      <w:r>
        <w:t xml:space="preserve"> and </w:t>
      </w:r>
      <w:r w:rsidRPr="002F6F5A">
        <w:rPr>
          <w:u w:val="single"/>
        </w:rPr>
        <w:t>20% of total global emissions</w:t>
      </w:r>
      <w:r>
        <w:t xml:space="preserve">- natural gas is the </w:t>
      </w:r>
      <w:r w:rsidRPr="002F6F5A">
        <w:rPr>
          <w:u w:val="single"/>
        </w:rPr>
        <w:t>key bridge fuel</w:t>
      </w:r>
      <w:r>
        <w:t>.</w:t>
      </w:r>
    </w:p>
    <w:p w:rsidR="00784E2F" w:rsidRPr="008653AD" w:rsidRDefault="00784E2F" w:rsidP="00784E2F">
      <w:pPr>
        <w:rPr>
          <w:b/>
          <w:bCs/>
        </w:rPr>
      </w:pPr>
      <w:r>
        <w:rPr>
          <w:rStyle w:val="Style13ptBold"/>
        </w:rPr>
        <w:t xml:space="preserve">Saltvedt </w:t>
      </w:r>
      <w:r w:rsidRPr="00C70AB4">
        <w:rPr>
          <w:rStyle w:val="Style13ptBold"/>
        </w:rPr>
        <w:t>10</w:t>
      </w:r>
      <w:r>
        <w:t xml:space="preserve"> (</w:t>
      </w:r>
      <w:r w:rsidRPr="001D4FF3">
        <w:rPr>
          <w:sz w:val="18"/>
        </w:rPr>
        <w:t>Thina Margrethe is Nordea Markets' senior macro oil analyst and global commodities strategist, she holds a PhD in Economics and MSc in International Business from the U</w:t>
      </w:r>
      <w:r>
        <w:rPr>
          <w:sz w:val="18"/>
        </w:rPr>
        <w:t>niv.</w:t>
      </w:r>
      <w:r w:rsidRPr="001D4FF3">
        <w:rPr>
          <w:sz w:val="18"/>
        </w:rPr>
        <w:t xml:space="preserve"> of Manchester's Institute of Science and Technology,</w:t>
      </w:r>
      <w:r w:rsidRPr="001D4FF3">
        <w:rPr>
          <w:rStyle w:val="Style13ptBold"/>
        </w:rPr>
        <w:t xml:space="preserve"> “</w:t>
      </w:r>
      <w:r w:rsidRPr="001D4FF3">
        <w:rPr>
          <w:sz w:val="18"/>
        </w:rPr>
        <w:t>A Chinese shale gas Klondyke?,”</w:t>
      </w:r>
      <w:r>
        <w:rPr>
          <w:sz w:val="18"/>
        </w:rPr>
        <w:t xml:space="preserve"> 2 Nov</w:t>
      </w:r>
      <w:r w:rsidRPr="001D4FF3">
        <w:rPr>
          <w:sz w:val="18"/>
        </w:rPr>
        <w:t>,</w:t>
      </w:r>
      <w:r>
        <w:rPr>
          <w:sz w:val="18"/>
        </w:rPr>
        <w:t xml:space="preserve"> </w:t>
      </w:r>
      <w:r w:rsidRPr="001D4FF3">
        <w:rPr>
          <w:sz w:val="18"/>
        </w:rPr>
        <w:t>http://newsroom.nordeamarkets.com/en/files/2012/07/101102-Shale-gas-China.pdf)</w:t>
      </w:r>
    </w:p>
    <w:p w:rsidR="00784E2F" w:rsidRPr="00382206" w:rsidRDefault="00784E2F" w:rsidP="00784E2F">
      <w:r w:rsidRPr="002C4783">
        <w:rPr>
          <w:rStyle w:val="StyleUnderline"/>
          <w:highlight w:val="yellow"/>
        </w:rPr>
        <w:t>A shift from coal to natural gas will reduce China’s</w:t>
      </w:r>
      <w:r w:rsidRPr="00D23CF3">
        <w:rPr>
          <w:rStyle w:val="StyleUnderline"/>
        </w:rPr>
        <w:t xml:space="preserve"> greenhouse gas </w:t>
      </w:r>
      <w:r w:rsidRPr="002C4783">
        <w:rPr>
          <w:rStyle w:val="StyleUnderline"/>
          <w:highlight w:val="yellow"/>
        </w:rPr>
        <w:t>emissions</w:t>
      </w:r>
      <w:r w:rsidRPr="00D23CF3">
        <w:t xml:space="preserve"> </w:t>
      </w:r>
      <w:r w:rsidRPr="00D23CF3">
        <w:rPr>
          <w:rStyle w:val="StyleUnderline"/>
        </w:rPr>
        <w:t>One consequence of China’s rapid increase in energy consumption</w:t>
      </w:r>
      <w:r w:rsidRPr="00D23CF3">
        <w:t xml:space="preserve"> in the last decade </w:t>
      </w:r>
      <w:r w:rsidRPr="00D23CF3">
        <w:rPr>
          <w:rStyle w:val="StyleUnderline"/>
        </w:rPr>
        <w:t>is hefty growth in the country’s carbon emissions</w:t>
      </w:r>
      <w:r w:rsidRPr="00D23CF3">
        <w:t xml:space="preserve">. </w:t>
      </w:r>
      <w:r w:rsidRPr="00D23CF3">
        <w:rPr>
          <w:rStyle w:val="StyleUnderline"/>
        </w:rPr>
        <w:t>In 2009 China was</w:t>
      </w:r>
      <w:r w:rsidRPr="00D23CF3">
        <w:t xml:space="preserve"> together with the US </w:t>
      </w:r>
      <w:r w:rsidRPr="00D23CF3">
        <w:rPr>
          <w:rStyle w:val="StyleUnderline"/>
        </w:rPr>
        <w:t>one of the biggest CO2 emitters in the world</w:t>
      </w:r>
      <w:r w:rsidRPr="00D23CF3">
        <w:t xml:space="preserve">. </w:t>
      </w:r>
      <w:r w:rsidRPr="00D23CF3">
        <w:rPr>
          <w:rStyle w:val="StyleUnderline"/>
        </w:rPr>
        <w:t>China will need to take a tougher stance to cut carbon emissions significantly over the next decade.</w:t>
      </w:r>
      <w:r w:rsidRPr="00D23CF3">
        <w:t xml:space="preserve"> </w:t>
      </w:r>
      <w:r w:rsidRPr="00D23CF3">
        <w:rPr>
          <w:rStyle w:val="StyleUnderline"/>
        </w:rPr>
        <w:t xml:space="preserve">Today </w:t>
      </w:r>
      <w:r w:rsidRPr="002C4783">
        <w:rPr>
          <w:rStyle w:val="StyleUnderline"/>
          <w:highlight w:val="yellow"/>
        </w:rPr>
        <w:t>coal accounts for</w:t>
      </w:r>
      <w:r w:rsidRPr="00D23CF3">
        <w:rPr>
          <w:rStyle w:val="StyleUnderline"/>
        </w:rPr>
        <w:t xml:space="preserve"> approximately </w:t>
      </w:r>
      <w:r w:rsidRPr="002C4783">
        <w:rPr>
          <w:rStyle w:val="StyleUnderline"/>
          <w:highlight w:val="yellow"/>
        </w:rPr>
        <w:t>70% of China’s</w:t>
      </w:r>
      <w:r w:rsidRPr="00D23CF3">
        <w:rPr>
          <w:rStyle w:val="StyleUnderline"/>
        </w:rPr>
        <w:t xml:space="preserve"> total energy </w:t>
      </w:r>
      <w:r w:rsidRPr="002C4783">
        <w:rPr>
          <w:rStyle w:val="StyleUnderline"/>
          <w:highlight w:val="yellow"/>
        </w:rPr>
        <w:t>consumption</w:t>
      </w:r>
      <w:r w:rsidRPr="00D23CF3">
        <w:t xml:space="preserve"> while oil accounts for around 19% . </w:t>
      </w:r>
      <w:r w:rsidRPr="00D23CF3">
        <w:rPr>
          <w:rStyle w:val="StyleUnderline"/>
        </w:rPr>
        <w:t>On average coal emits around 69% more CO2 than natural gas</w:t>
      </w:r>
      <w:r w:rsidRPr="00D23CF3">
        <w:t xml:space="preserve"> and oil around 30% (BP). </w:t>
      </w:r>
      <w:r w:rsidRPr="00D23CF3">
        <w:rPr>
          <w:rStyle w:val="StyleUnderline"/>
        </w:rPr>
        <w:t>China is by far the world’s biggest coal consumer (46.9% of global consumption</w:t>
      </w:r>
      <w:r w:rsidRPr="00D23CF3">
        <w:t>) and producer (45.6% of total world production) (BP). Last year the country’s coal consumption increased by 9.6% from the year before</w:t>
      </w:r>
      <w:r w:rsidRPr="00804787">
        <w:rPr>
          <w:rStyle w:val="StyleUnderline"/>
        </w:rPr>
        <w:t xml:space="preserve">. </w:t>
      </w:r>
      <w:r w:rsidRPr="00804787">
        <w:rPr>
          <w:rStyle w:val="StyleUnderline"/>
          <w:highlight w:val="yellow"/>
        </w:rPr>
        <w:t>Coal accounts for as much as 81% of China’s tota</w:t>
      </w:r>
      <w:r w:rsidRPr="00804787">
        <w:rPr>
          <w:rStyle w:val="StyleUnderline"/>
        </w:rPr>
        <w:t xml:space="preserve">l CO2 </w:t>
      </w:r>
      <w:r w:rsidRPr="00804787">
        <w:rPr>
          <w:rStyle w:val="StyleUnderline"/>
          <w:highlight w:val="yellow"/>
        </w:rPr>
        <w:t>emissions</w:t>
      </w:r>
      <w:r w:rsidRPr="00D23CF3">
        <w:t xml:space="preserve"> </w:t>
      </w:r>
      <w:r w:rsidRPr="002C4783">
        <w:rPr>
          <w:rStyle w:val="StyleUnderline"/>
          <w:highlight w:val="yellow"/>
        </w:rPr>
        <w:t xml:space="preserve">and </w:t>
      </w:r>
      <w:r w:rsidRPr="00804787">
        <w:rPr>
          <w:rStyle w:val="StyleUnderline"/>
          <w:highlight w:val="yellow"/>
        </w:rPr>
        <w:t>19.6% of the world’s total</w:t>
      </w:r>
      <w:r w:rsidRPr="00D23CF3">
        <w:rPr>
          <w:rStyle w:val="StyleUnderline"/>
        </w:rPr>
        <w:t xml:space="preserve"> CO2 emissions. A prime target for the Chinese government is to reduce the country’s accelerating growth in CO2 emissions</w:t>
      </w:r>
      <w:r w:rsidRPr="00D23CF3">
        <w:t xml:space="preserve"> which have increased by more than 120% since the turn of the millennium. Hu Jintao, the president of the People’s Republic of China, has set no specific target for the reduction of CO2, but China has pledged to reduce emissions of carbon intensity per unit of gross domestic product of 4045% from 2020 to the 2005 level. Although China become the world leader of investments in renewable energy in 2009, </w:t>
      </w:r>
      <w:r w:rsidRPr="00D23CF3">
        <w:rPr>
          <w:rStyle w:val="StyleUnderline"/>
        </w:rPr>
        <w:t>China’s energy planners have paid much attention to the use of domestic</w:t>
      </w:r>
      <w:r w:rsidRPr="00D23CF3">
        <w:t xml:space="preserve"> and imported </w:t>
      </w:r>
      <w:r w:rsidRPr="00D23CF3">
        <w:rPr>
          <w:rStyle w:val="StyleUnderline"/>
        </w:rPr>
        <w:t>natural gas</w:t>
      </w:r>
      <w:r w:rsidRPr="00D23CF3">
        <w:t xml:space="preserve"> recently, </w:t>
      </w:r>
      <w:r w:rsidRPr="00D23CF3">
        <w:rPr>
          <w:rStyle w:val="StyleUnderline"/>
        </w:rPr>
        <w:t>in order to achieve a sustainable balance between strong economic growth and environmental protection</w:t>
      </w:r>
      <w:r w:rsidRPr="00D23CF3">
        <w:t xml:space="preserve"> (Shi et al, 2010). According to Pew Charitable Trust China’s spending in renewables increased by 50% last year and surpassed the US. China dedicated approximately USD 34.6 bn to wind power, solar energy and other sources of clean energy up from USD 2.5 bn five years ago (Green Energy News, 2010, Tankersley, J. and Lee, D., 2010). The transition to sustainable renewable energy will require considerable time, effort, subsidies and investments in order to become economical enough to supply a significant portion of the world’s energy consumption. </w:t>
      </w:r>
      <w:r w:rsidRPr="002C4783">
        <w:rPr>
          <w:rStyle w:val="StyleUnderline"/>
          <w:highlight w:val="yellow"/>
        </w:rPr>
        <w:t>With its cleaner burning</w:t>
      </w:r>
      <w:r w:rsidRPr="00D23CF3">
        <w:rPr>
          <w:rStyle w:val="StyleUnderline"/>
        </w:rPr>
        <w:t xml:space="preserve"> nature and potential vast resources, </w:t>
      </w:r>
      <w:r w:rsidRPr="002C4783">
        <w:rPr>
          <w:rStyle w:val="StyleUnderline"/>
          <w:highlight w:val="yellow"/>
        </w:rPr>
        <w:t>natural gas is</w:t>
      </w:r>
      <w:r w:rsidRPr="00D23CF3">
        <w:rPr>
          <w:rStyle w:val="StyleUnderline"/>
        </w:rPr>
        <w:t xml:space="preserve"> well </w:t>
      </w:r>
      <w:r w:rsidRPr="002C4783">
        <w:rPr>
          <w:rStyle w:val="StyleUnderline"/>
          <w:highlight w:val="yellow"/>
        </w:rPr>
        <w:t>positioned to become a bridging fuel</w:t>
      </w:r>
      <w:r w:rsidRPr="00D23CF3">
        <w:rPr>
          <w:rStyle w:val="StyleUnderline"/>
        </w:rPr>
        <w:t xml:space="preserve"> to a lowcarbon energy future in the short to medium term</w:t>
      </w:r>
      <w:r w:rsidRPr="00D23CF3">
        <w:t xml:space="preserve">.  </w:t>
      </w:r>
    </w:p>
    <w:p w:rsidR="00784E2F" w:rsidRDefault="00784E2F" w:rsidP="00784E2F">
      <w:pPr>
        <w:pStyle w:val="Heading4"/>
      </w:pPr>
      <w:r>
        <w:t xml:space="preserve">And, Chinese shale production </w:t>
      </w:r>
      <w:r w:rsidRPr="001E50D6">
        <w:rPr>
          <w:u w:val="single"/>
        </w:rPr>
        <w:t xml:space="preserve">quickly reduces global emissions </w:t>
      </w:r>
      <w:r>
        <w:t>levels.</w:t>
      </w:r>
    </w:p>
    <w:p w:rsidR="00784E2F" w:rsidRDefault="00784E2F" w:rsidP="00784E2F">
      <w:r w:rsidRPr="002F0099">
        <w:rPr>
          <w:rStyle w:val="Style13ptBold"/>
        </w:rPr>
        <w:t>Yang 12</w:t>
      </w:r>
      <w:r>
        <w:t xml:space="preserve"> (</w:t>
      </w:r>
      <w:r w:rsidRPr="00242F03">
        <w:rPr>
          <w:sz w:val="18"/>
        </w:rPr>
        <w:t>Catherine T. Yang, economic policy correspondent for BusinessWeek and former national director of the Asian American Journalists Assn., China Drills Into Shale Gas, Targeting Huge Reserves Amid Challenges, http://news.nationalgeographic.com/news/energy/2012/08/120808-china-shale-gas/#)</w:t>
      </w:r>
    </w:p>
    <w:p w:rsidR="00784E2F" w:rsidRPr="002E490D" w:rsidRDefault="00784E2F" w:rsidP="00784E2F">
      <w:r w:rsidRPr="00783B37">
        <w:rPr>
          <w:rStyle w:val="StyleUnderline"/>
        </w:rPr>
        <w:t xml:space="preserve">Because </w:t>
      </w:r>
      <w:r w:rsidRPr="002C4783">
        <w:rPr>
          <w:rStyle w:val="StyleUnderline"/>
          <w:highlight w:val="yellow"/>
        </w:rPr>
        <w:t>natural gas generates electricity with</w:t>
      </w:r>
      <w:r w:rsidRPr="00783B37">
        <w:rPr>
          <w:rStyle w:val="StyleUnderline"/>
        </w:rPr>
        <w:t xml:space="preserve"> </w:t>
      </w:r>
      <w:r w:rsidRPr="002C4783">
        <w:rPr>
          <w:rStyle w:val="StyleUnderline"/>
          <w:highlight w:val="yellow"/>
        </w:rPr>
        <w:t>half the carbon dioxide emissions of coal, China's primary power source,</w:t>
      </w:r>
      <w:r w:rsidRPr="002C4783">
        <w:rPr>
          <w:highlight w:val="yellow"/>
        </w:rPr>
        <w:t xml:space="preserve"> </w:t>
      </w:r>
      <w:r w:rsidRPr="00783B37">
        <w:t xml:space="preserve">the hope is that </w:t>
      </w:r>
      <w:r w:rsidRPr="002C4783">
        <w:rPr>
          <w:rStyle w:val="StyleUnderline"/>
          <w:highlight w:val="yellow"/>
        </w:rPr>
        <w:t>shale development</w:t>
      </w:r>
      <w:r w:rsidRPr="002C4783">
        <w:rPr>
          <w:highlight w:val="yellow"/>
        </w:rPr>
        <w:t xml:space="preserve">, </w:t>
      </w:r>
      <w:r w:rsidRPr="00783B37">
        <w:t xml:space="preserve">if it is done in an environmentally sound manner, </w:t>
      </w:r>
      <w:r w:rsidRPr="002C4783">
        <w:rPr>
          <w:rStyle w:val="StyleUnderline"/>
          <w:highlight w:val="yellow"/>
        </w:rPr>
        <w:t>will help pave the way to a cleaner</w:t>
      </w:r>
      <w:r w:rsidRPr="00783B37">
        <w:rPr>
          <w:rStyle w:val="StyleUnderline"/>
        </w:rPr>
        <w:t xml:space="preserve"> energy </w:t>
      </w:r>
      <w:r w:rsidRPr="002C4783">
        <w:rPr>
          <w:rStyle w:val="StyleUnderline"/>
          <w:highlight w:val="yellow"/>
        </w:rPr>
        <w:t>future</w:t>
      </w:r>
      <w:r w:rsidRPr="00783B37">
        <w:rPr>
          <w:rStyle w:val="StyleUnderline"/>
        </w:rPr>
        <w:t xml:space="preserve"> for the world's number one greenhouse gas producer. </w:t>
      </w:r>
      <w:r w:rsidRPr="00783B37">
        <w:t>"</w:t>
      </w:r>
      <w:r w:rsidRPr="00783B37">
        <w:rPr>
          <w:rStyle w:val="StyleUnderline"/>
        </w:rPr>
        <w:t xml:space="preserve">Clean, </w:t>
      </w:r>
      <w:r w:rsidRPr="0090638E">
        <w:rPr>
          <w:rStyle w:val="StyleUnderline"/>
        </w:rPr>
        <w:t>rapid</w:t>
      </w:r>
      <w:r w:rsidRPr="00804787">
        <w:rPr>
          <w:rStyle w:val="StyleUnderline"/>
          <w:highlight w:val="yellow"/>
        </w:rPr>
        <w:t xml:space="preserve"> shale gas development</w:t>
      </w:r>
      <w:r w:rsidRPr="00783B37">
        <w:rPr>
          <w:rStyle w:val="StyleUnderline"/>
        </w:rPr>
        <w:t xml:space="preserve"> in China </w:t>
      </w:r>
      <w:r w:rsidRPr="002C4783">
        <w:rPr>
          <w:rStyle w:val="StyleUnderline"/>
          <w:highlight w:val="yellow"/>
        </w:rPr>
        <w:t xml:space="preserve">would </w:t>
      </w:r>
      <w:r w:rsidRPr="00804787">
        <w:rPr>
          <w:rStyle w:val="StyleUnderline"/>
          <w:highlight w:val="yellow"/>
        </w:rPr>
        <w:t>reduce global emissions</w:t>
      </w:r>
      <w:r w:rsidRPr="002C4783">
        <w:rPr>
          <w:rStyle w:val="StyleUnderline"/>
          <w:highlight w:val="yellow"/>
        </w:rPr>
        <w:t>," says</w:t>
      </w:r>
      <w:r w:rsidRPr="00783B37">
        <w:t xml:space="preserve"> Julio </w:t>
      </w:r>
      <w:r w:rsidRPr="002C4783">
        <w:rPr>
          <w:rStyle w:val="StyleUnderline"/>
          <w:highlight w:val="yellow"/>
        </w:rPr>
        <w:t>Friedmann</w:t>
      </w:r>
      <w:r w:rsidRPr="00783B37">
        <w:rPr>
          <w:rStyle w:val="StyleUnderline"/>
        </w:rPr>
        <w:t xml:space="preserve">, chief </w:t>
      </w:r>
      <w:r w:rsidRPr="002C4783">
        <w:rPr>
          <w:rStyle w:val="StyleUnderline"/>
          <w:highlight w:val="yellow"/>
        </w:rPr>
        <w:t>energy technologist at the</w:t>
      </w:r>
      <w:r w:rsidRPr="00783B37">
        <w:t xml:space="preserve"> U.S. Department of Energy's Lawrence </w:t>
      </w:r>
      <w:r w:rsidRPr="002C4783">
        <w:rPr>
          <w:rStyle w:val="StyleUnderline"/>
          <w:highlight w:val="yellow"/>
        </w:rPr>
        <w:t>Livermore</w:t>
      </w:r>
      <w:r w:rsidRPr="00783B37">
        <w:rPr>
          <w:rStyle w:val="StyleUnderline"/>
        </w:rPr>
        <w:t xml:space="preserve"> </w:t>
      </w:r>
      <w:r w:rsidRPr="00783B37">
        <w:t xml:space="preserve">National </w:t>
      </w:r>
      <w:r w:rsidRPr="00783B37">
        <w:rPr>
          <w:rStyle w:val="StyleUnderline"/>
        </w:rPr>
        <w:t>Lab</w:t>
      </w:r>
      <w:r w:rsidRPr="00783B37">
        <w:t>oratory in California, which has been working with the Chinese on environmentally sound fracking practices. But challenges lie ahead in China's effort to replicate the U.S. shale gas revolution. Early indications are that China's shale geology is different. And above ground, China lacks the extensive pipeline network that has enabled the United States to so quickly bring its new natural gas bounty to market. A daunting issue is whether water-intensive energy development can flourish in China given the strains the nation already faces on water and irrigation-dependent agriculture. Even though there are more questions at this point than answers, China is determined to move ahead. "</w:t>
      </w:r>
      <w:r w:rsidRPr="00783B37">
        <w:rPr>
          <w:rStyle w:val="StyleUnderline"/>
        </w:rPr>
        <w:t>China now realizes it has incredible opportunity to find another major fuel source other than coal,</w:t>
      </w:r>
      <w:r w:rsidRPr="00783B37">
        <w:t xml:space="preserve">" says Albert Lin, chief executive of EmberClear, an Alberta, Canada-based energy project developer that is a partner of China's largest power producer, China Huaneng Group. Large Reserves, Uncertain Promise Shale gas now makes up 25 percent of the U.S. natural gas supply, less than a decade after Devon Energy and other independent U.S. companies paired high-volume hydraulic fracturing with horizontal drilling to force natural gas from fissures in the soft black rock layer a mile or more underground. Development started near Dallas-Fort Worth, but it has since spread across the country, from Wyoming to Pennsylvania. The process has stirred intense debate over local land, water, and air pollution issues, including the accidental leakage of the potent greenhouse gas methane. (Related: "Natural Gas Stirs Hope and Fear in Pennsylvania" and "Air Pollution From Fracked Wells Will Be Regulated") But </w:t>
      </w:r>
      <w:r w:rsidRPr="00783B37">
        <w:rPr>
          <w:rStyle w:val="StyleUnderline"/>
        </w:rPr>
        <w:t xml:space="preserve">the flood of new natural gas onto the U.S. energy market has been a key factor in displacing coal. </w:t>
      </w:r>
      <w:r w:rsidRPr="00783B37">
        <w:t xml:space="preserve">Coal's share of U.S. electricity production has dropped from almost 50 percent to 34 percent in just three years. Largely as a result of that trend, the United States is on track for its energy-related carbon dioxide emissions in 2012 to be 11 percent lower than in 2005, the U.S. Energy Information Administration (EIA) projects. </w:t>
      </w:r>
      <w:r w:rsidRPr="002C4783">
        <w:rPr>
          <w:rStyle w:val="StyleUnderline"/>
          <w:highlight w:val="yellow"/>
        </w:rPr>
        <w:t>In China</w:t>
      </w:r>
      <w:r w:rsidRPr="00783B37">
        <w:rPr>
          <w:rStyle w:val="StyleUnderline"/>
        </w:rPr>
        <w:t xml:space="preserve">, where </w:t>
      </w:r>
      <w:r w:rsidRPr="002C4783">
        <w:rPr>
          <w:rStyle w:val="StyleUnderline"/>
          <w:highlight w:val="yellow"/>
        </w:rPr>
        <w:t>coal</w:t>
      </w:r>
      <w:r w:rsidRPr="00783B37">
        <w:rPr>
          <w:rStyle w:val="StyleUnderline"/>
        </w:rPr>
        <w:t xml:space="preserve"> now </w:t>
      </w:r>
      <w:r w:rsidRPr="002C4783">
        <w:rPr>
          <w:rStyle w:val="StyleUnderline"/>
          <w:highlight w:val="yellow"/>
        </w:rPr>
        <w:t xml:space="preserve">generates </w:t>
      </w:r>
      <w:r w:rsidRPr="00804787">
        <w:rPr>
          <w:rStyle w:val="StyleUnderline"/>
          <w:highlight w:val="yellow"/>
        </w:rPr>
        <w:t>80 percent</w:t>
      </w:r>
      <w:r w:rsidRPr="002C4783">
        <w:rPr>
          <w:rStyle w:val="StyleUnderline"/>
          <w:highlight w:val="yellow"/>
        </w:rPr>
        <w:t xml:space="preserve"> of electricity, there is </w:t>
      </w:r>
      <w:r w:rsidRPr="00804787">
        <w:rPr>
          <w:rStyle w:val="StyleUnderline"/>
          <w:highlight w:val="yellow"/>
        </w:rPr>
        <w:t xml:space="preserve">great potential to curb </w:t>
      </w:r>
      <w:r w:rsidRPr="00804787">
        <w:rPr>
          <w:rStyle w:val="StyleUnderline"/>
        </w:rPr>
        <w:t xml:space="preserve">greenhouse gas </w:t>
      </w:r>
      <w:r w:rsidRPr="00804787">
        <w:rPr>
          <w:rStyle w:val="StyleUnderline"/>
          <w:highlight w:val="yellow"/>
        </w:rPr>
        <w:t>emissions by substituting natural gas</w:t>
      </w:r>
      <w:r w:rsidRPr="00783B37">
        <w:rPr>
          <w:rStyle w:val="StyleUnderline"/>
        </w:rPr>
        <w:t xml:space="preserve">. </w:t>
      </w:r>
      <w:r w:rsidRPr="00783B37">
        <w:t>A preliminary EIA assessment of world shale reserves last year indicated that China has the world's largest "technically recoverable" resources—with an estimated 1,275 trillion cubic feet (36 trillion cubic meters). That's 20 percent of world resources, and far more than the 862 trillion cubic feet (24 trillion cubic meters) in estimated U.S. shale gas stores.</w:t>
      </w:r>
    </w:p>
    <w:p w:rsidR="00784E2F" w:rsidRDefault="00784E2F" w:rsidP="00784E2F">
      <w:pPr>
        <w:pStyle w:val="Heading4"/>
      </w:pPr>
      <w:r>
        <w:t xml:space="preserve">Chinese coal uniquely key- overwhelms </w:t>
      </w:r>
      <w:r w:rsidRPr="00503973">
        <w:rPr>
          <w:u w:val="single"/>
        </w:rPr>
        <w:t>all other countries emissions COMBINED</w:t>
      </w:r>
      <w:r>
        <w:t>.</w:t>
      </w:r>
    </w:p>
    <w:p w:rsidR="00784E2F" w:rsidRDefault="00784E2F" w:rsidP="00784E2F">
      <w:r w:rsidRPr="00761778">
        <w:rPr>
          <w:rStyle w:val="Style13ptBold"/>
        </w:rPr>
        <w:t>Bradsher 06</w:t>
      </w:r>
      <w:r>
        <w:t xml:space="preserve"> (</w:t>
      </w:r>
      <w:r w:rsidRPr="00C736C1">
        <w:rPr>
          <w:sz w:val="20"/>
        </w:rPr>
        <w:t xml:space="preserve">Keith, is the Hong Kong bureau chief of The New York Times, 1997 Pulitzer Prize nominee, won the Asia Society’s Osborn Elliott Award and the Overseas Press Club’s Malcolm Forbes Award in 2010, for coverage of clean energy in China, “Pollution From Chinese Coal Casts a Global Shadow”, </w:t>
      </w:r>
      <w:r>
        <w:rPr>
          <w:sz w:val="20"/>
        </w:rPr>
        <w:t xml:space="preserve">June 11, </w:t>
      </w:r>
      <w:r w:rsidRPr="00C736C1">
        <w:rPr>
          <w:sz w:val="20"/>
        </w:rPr>
        <w:t>http://www.nytimes.com/2006/06/11/business/worldbusiness/11chinacoal.html?_r=0&amp;pagewanted=print)</w:t>
      </w:r>
    </w:p>
    <w:p w:rsidR="00784E2F" w:rsidRDefault="00784E2F" w:rsidP="00784E2F">
      <w:pPr>
        <w:rPr>
          <w:rStyle w:val="StyleUnderline"/>
        </w:rPr>
      </w:pPr>
      <w:r w:rsidRPr="00C736C1">
        <w:t xml:space="preserve">One of </w:t>
      </w:r>
      <w:r w:rsidRPr="002C4783">
        <w:rPr>
          <w:rStyle w:val="StyleUnderline"/>
          <w:highlight w:val="yellow"/>
        </w:rPr>
        <w:t>China's lesser-known exports is a dangerous brew of</w:t>
      </w:r>
      <w:r w:rsidRPr="00C736C1">
        <w:t xml:space="preserve"> soot, toxic chemicals and </w:t>
      </w:r>
      <w:r w:rsidRPr="002C4783">
        <w:rPr>
          <w:rStyle w:val="StyleUnderline"/>
          <w:highlight w:val="yellow"/>
        </w:rPr>
        <w:t>climate-changing</w:t>
      </w:r>
      <w:r w:rsidRPr="00C736C1">
        <w:rPr>
          <w:rStyle w:val="StyleUnderline"/>
        </w:rPr>
        <w:t xml:space="preserve"> </w:t>
      </w:r>
      <w:r w:rsidRPr="002C4783">
        <w:rPr>
          <w:rStyle w:val="StyleUnderline"/>
          <w:highlight w:val="yellow"/>
        </w:rPr>
        <w:t>gases from</w:t>
      </w:r>
      <w:r w:rsidRPr="00C736C1">
        <w:rPr>
          <w:rStyle w:val="StyleUnderline"/>
        </w:rPr>
        <w:t xml:space="preserve"> </w:t>
      </w:r>
      <w:r w:rsidRPr="00C736C1">
        <w:t xml:space="preserve">the smokestacks of </w:t>
      </w:r>
      <w:r w:rsidRPr="002C4783">
        <w:rPr>
          <w:rStyle w:val="StyleUnderline"/>
          <w:highlight w:val="yellow"/>
        </w:rPr>
        <w:t>coal</w:t>
      </w:r>
      <w:r w:rsidRPr="00C736C1">
        <w:rPr>
          <w:rStyle w:val="StyleUnderline"/>
        </w:rPr>
        <w:t>-burning power plants</w:t>
      </w:r>
      <w:r w:rsidRPr="00C736C1">
        <w:t xml:space="preserve">. In early April, a dense cloud of pollutants over Northern China sailed to nearby Seoul, sweeping along dust and desert sand before wafting across the Pacific. An American satellite spotted the cloud as it crossed the West Coast. Researchers in California, Oregon and Washington noticed specks of sulfur compounds, carbon and other byproducts of coal combustion coating the silvery surfaces of their mountaintop detectors. These microscopic particles can work their way deep into the lungs, contributing to respiratory damage, heart disease and cancer. Filters near Lake Tahoe in the mountains of eastern California "are the darkest that we've seen" outside smoggy urban areas, said Steven S. Cliff, an atmospheric scientist at the University of California at Davis. </w:t>
      </w:r>
      <w:r w:rsidRPr="002C4783">
        <w:rPr>
          <w:rStyle w:val="StyleUnderline"/>
          <w:highlight w:val="yellow"/>
        </w:rPr>
        <w:t>Unless China finds a way to clean up</w:t>
      </w:r>
      <w:r w:rsidRPr="00C736C1">
        <w:rPr>
          <w:rStyle w:val="StyleUnderline"/>
        </w:rPr>
        <w:t xml:space="preserve"> its </w:t>
      </w:r>
      <w:r w:rsidRPr="002C4783">
        <w:rPr>
          <w:rStyle w:val="StyleUnderline"/>
          <w:highlight w:val="yellow"/>
        </w:rPr>
        <w:t>coal</w:t>
      </w:r>
      <w:r w:rsidRPr="00C736C1">
        <w:rPr>
          <w:rStyle w:val="StyleUnderline"/>
        </w:rPr>
        <w:t xml:space="preserve"> plants and the thousands of factories that burn coal, </w:t>
      </w:r>
      <w:r w:rsidRPr="002C4783">
        <w:rPr>
          <w:rStyle w:val="StyleUnderline"/>
          <w:highlight w:val="yellow"/>
        </w:rPr>
        <w:t>pollution will soar</w:t>
      </w:r>
      <w:r w:rsidRPr="00C736C1">
        <w:rPr>
          <w:rStyle w:val="StyleUnderline"/>
        </w:rPr>
        <w:t xml:space="preserve"> both at </w:t>
      </w:r>
      <w:r w:rsidRPr="002C4783">
        <w:rPr>
          <w:rStyle w:val="StyleUnderline"/>
          <w:highlight w:val="yellow"/>
        </w:rPr>
        <w:t>home and abroad</w:t>
      </w:r>
      <w:r w:rsidRPr="002C4783">
        <w:rPr>
          <w:highlight w:val="yellow"/>
        </w:rPr>
        <w:t xml:space="preserve">. </w:t>
      </w:r>
      <w:r w:rsidRPr="002C4783">
        <w:rPr>
          <w:rStyle w:val="StyleUnderline"/>
          <w:highlight w:val="yellow"/>
        </w:rPr>
        <w:t>The increase</w:t>
      </w:r>
      <w:r w:rsidRPr="00C736C1">
        <w:rPr>
          <w:rStyle w:val="StyleUnderline"/>
        </w:rPr>
        <w:t xml:space="preserve"> in global-warming gases from China's coal use </w:t>
      </w:r>
      <w:r w:rsidRPr="002C4783">
        <w:rPr>
          <w:rStyle w:val="StyleUnderline"/>
          <w:highlight w:val="yellow"/>
        </w:rPr>
        <w:t>will</w:t>
      </w:r>
      <w:r w:rsidRPr="00C736C1">
        <w:rPr>
          <w:rStyle w:val="StyleUnderline"/>
        </w:rPr>
        <w:t xml:space="preserve"> probably </w:t>
      </w:r>
      <w:r w:rsidRPr="00804787">
        <w:rPr>
          <w:rStyle w:val="StyleUnderline"/>
          <w:highlight w:val="yellow"/>
        </w:rPr>
        <w:t>exceed</w:t>
      </w:r>
      <w:r w:rsidRPr="00804787">
        <w:rPr>
          <w:rStyle w:val="StyleUnderline"/>
        </w:rPr>
        <w:t xml:space="preserve"> </w:t>
      </w:r>
      <w:r w:rsidRPr="00804787">
        <w:rPr>
          <w:rStyle w:val="StyleUnderline"/>
          <w:highlight w:val="yellow"/>
        </w:rPr>
        <w:t>that for all industrialized countries</w:t>
      </w:r>
      <w:r w:rsidRPr="00804787">
        <w:rPr>
          <w:rStyle w:val="StyleUnderline"/>
        </w:rPr>
        <w:t xml:space="preserve"> combined </w:t>
      </w:r>
      <w:r w:rsidRPr="00804787">
        <w:rPr>
          <w:rStyle w:val="StyleUnderline"/>
          <w:highlight w:val="yellow"/>
        </w:rPr>
        <w:t>over the next 25 years</w:t>
      </w:r>
      <w:r w:rsidRPr="00804787">
        <w:rPr>
          <w:rStyle w:val="StyleUnderline"/>
        </w:rPr>
        <w:t>,</w:t>
      </w:r>
      <w:r w:rsidRPr="00C736C1">
        <w:t xml:space="preserve"> </w:t>
      </w:r>
      <w:r w:rsidRPr="002C4783">
        <w:rPr>
          <w:rStyle w:val="StyleUnderline"/>
          <w:highlight w:val="yellow"/>
        </w:rPr>
        <w:t>surpassing</w:t>
      </w:r>
      <w:r w:rsidRPr="00C736C1">
        <w:rPr>
          <w:rStyle w:val="StyleUnderline"/>
        </w:rPr>
        <w:t xml:space="preserve"> </w:t>
      </w:r>
      <w:r w:rsidRPr="002C4783">
        <w:rPr>
          <w:rStyle w:val="StyleUnderline"/>
          <w:highlight w:val="yellow"/>
        </w:rPr>
        <w:t>by five times</w:t>
      </w:r>
      <w:r w:rsidRPr="00C736C1">
        <w:rPr>
          <w:rStyle w:val="StyleUnderline"/>
        </w:rPr>
        <w:t xml:space="preserve"> the </w:t>
      </w:r>
      <w:r w:rsidRPr="002C4783">
        <w:rPr>
          <w:rStyle w:val="StyleUnderline"/>
          <w:highlight w:val="yellow"/>
        </w:rPr>
        <w:t>reduction</w:t>
      </w:r>
      <w:r w:rsidRPr="00C736C1">
        <w:rPr>
          <w:rStyle w:val="StyleUnderline"/>
        </w:rPr>
        <w:t xml:space="preserve"> </w:t>
      </w:r>
      <w:r w:rsidRPr="002C4783">
        <w:rPr>
          <w:rStyle w:val="StyleUnderline"/>
          <w:highlight w:val="yellow"/>
        </w:rPr>
        <w:t>in</w:t>
      </w:r>
      <w:r w:rsidRPr="00C736C1">
        <w:rPr>
          <w:rStyle w:val="StyleUnderline"/>
        </w:rPr>
        <w:t xml:space="preserve"> such emissions that</w:t>
      </w:r>
      <w:r w:rsidRPr="00C736C1">
        <w:t xml:space="preserve"> the </w:t>
      </w:r>
      <w:r w:rsidRPr="002C4783">
        <w:rPr>
          <w:rStyle w:val="StyleUnderline"/>
          <w:highlight w:val="yellow"/>
        </w:rPr>
        <w:t>Kyoto</w:t>
      </w:r>
      <w:r w:rsidRPr="00C736C1">
        <w:rPr>
          <w:rStyle w:val="StyleUnderline"/>
        </w:rPr>
        <w:t xml:space="preserve"> </w:t>
      </w:r>
      <w:r w:rsidRPr="00C736C1">
        <w:t xml:space="preserve">Protocol </w:t>
      </w:r>
      <w:r w:rsidRPr="00C736C1">
        <w:rPr>
          <w:rStyle w:val="StyleUnderline"/>
        </w:rPr>
        <w:t>seeks.</w:t>
      </w:r>
    </w:p>
    <w:p w:rsidR="00784E2F" w:rsidRPr="00F77DF2" w:rsidRDefault="00784E2F" w:rsidP="00784E2F"/>
    <w:p w:rsidR="00784E2F" w:rsidRPr="00560A80" w:rsidRDefault="00784E2F" w:rsidP="00784E2F">
      <w:pPr>
        <w:pStyle w:val="Heading4"/>
        <w:rPr>
          <w:rFonts w:eastAsia="Times New Roman"/>
        </w:rPr>
      </w:pPr>
      <w:r>
        <w:rPr>
          <w:rFonts w:eastAsia="Times New Roman"/>
        </w:rPr>
        <w:t>Extinction - turns</w:t>
      </w:r>
      <w:r w:rsidRPr="00560A80">
        <w:rPr>
          <w:rFonts w:eastAsia="Times New Roman"/>
        </w:rPr>
        <w:t xml:space="preserve"> every impact</w:t>
      </w:r>
    </w:p>
    <w:p w:rsidR="00784E2F" w:rsidRPr="00560A80" w:rsidRDefault="00784E2F" w:rsidP="00784E2F">
      <w:pPr>
        <w:rPr>
          <w:rFonts w:eastAsia="Calibri"/>
          <w:sz w:val="12"/>
          <w:szCs w:val="12"/>
        </w:rPr>
      </w:pPr>
      <w:r w:rsidRPr="00560A80">
        <w:rPr>
          <w:rFonts w:eastAsia="Calibri" w:cs="Arial"/>
          <w:b/>
          <w:bCs/>
          <w:sz w:val="26"/>
        </w:rPr>
        <w:t>Sharp and Kennedy, 14</w:t>
      </w:r>
      <w:r w:rsidRPr="00560A80">
        <w:rPr>
          <w:rFonts w:eastAsia="Calibri"/>
        </w:rPr>
        <w:t xml:space="preserve"> </w:t>
      </w:r>
      <w:r w:rsidRPr="00560A80">
        <w:rPr>
          <w:rFonts w:eastAsia="Calibri"/>
          <w:sz w:val="12"/>
          <w:szCs w:val="12"/>
        </w:rPr>
        <w:t>– is an associate professor on the faculty of the Near East South Asia Center for Strategic Studies (NESA). A former British Army Colonel he retired in 2006 and emigrated to the U.S. Since joining NESA in 2010, he has focused on Yemen and Lebanon, and also supported NESA events into Afghanistan, Turkey, Egypt, Israel, Palestine and Qatar. He is the faculty lead for NESA’s work supporting theUAE National Defense College through an ongoing Foreign Military Sales (FMS) case. He also directs the Network of Defense and Staff Colleges (NDSC) which aims to provide best practice support to regional professional military and security sector education development and reform. Prior to joining NESA, he served for 4 years as an assistant professor at the College of International Security Affairs (CISA) at National Defense University where he wrote and taught a Masters' Degree syllabus for a program concentration in Conflict Management of Stability Operations and also taught strategy, counterterrorism, counterinsurgency, and also created an International Homeland Defense Fellowship program. At CISA he also designed, wrote and taught courses supporting the State Department's Civilian Response Corps utilizing conflict management approaches. Bob served 25 years in the British Army and was personally decorated by Her Majesty the Queen twice. Aftergraduating from the Royal Military Academy, Sandhurst in 1981, he served in command and staff roles on operations in Northern Ireland, Kosovo, Gulf War 1, Afghanistan, and Cyprus. He has worked in policy and technical staff appointments in the UK Ministry of Defense and also UK Defense Intelligence plus several multi-national organizations including the Organization for Security and Cooperation in Europe (OSCE). In his later career, he specialized in intelligence. He is a 2004 distinguished graduate of the National War College and holds a masters degree in National Security Strategy from National Defense University, Washington, D.C. AND is a renewable energy and climate change specialist who has worked for the World Bank and the Spanish Electric Utility ENDESA on carbon policy and markets (Robert and Edward, 8-22, “Climate Change and Implications for National Security” http://www.internationalpolicydigest.org/2014/08/22/climate-change-implications-national-security/)djm</w:t>
      </w:r>
    </w:p>
    <w:p w:rsidR="00784E2F" w:rsidRPr="007F23DC" w:rsidRDefault="00784E2F" w:rsidP="00784E2F">
      <w:pPr>
        <w:rPr>
          <w:rFonts w:eastAsia="Calibri"/>
        </w:rPr>
      </w:pPr>
      <w:r w:rsidRPr="007F23DC">
        <w:rPr>
          <w:rFonts w:eastAsia="Calibri"/>
        </w:rPr>
        <w:t xml:space="preserve">Our planet is 4.5 billion years old. If that whole time was to be reflected on a single one-year calendar then the dinosaurs died off sometime late in the afternoon of December 27th and modern humans emerged 200,000 years ago, or at around lunchtime on December 28th. Therefore, human life on earth is very recent. Sometime on December 28th humans made the first fires – wood fires – neutral in the carbon balance. Now reflect on those most recent 200,000 years again on a single one-year calendar and you might be surprised to learn that the industrial revolution began only a few hours ago during the middle of the afternoon on December 31st, 250 years ago, coinciding with the discovery of underground carbon fuels. Over the 250 years carbon fuels have enabled tremendous technological advances including a population growth from about 800 million then to 7.5 billion today and the consequent demand to extract even more carbon. This has occurred during a handful of generations, which is hardly noticeable on our imaginary one-year calendar. </w:t>
      </w:r>
      <w:r w:rsidRPr="00560A80">
        <w:rPr>
          <w:rFonts w:eastAsia="Calibri" w:cs="Arial"/>
          <w:b/>
          <w:bCs/>
          <w:u w:val="single"/>
        </w:rPr>
        <w:t>The release of</w:t>
      </w:r>
      <w:r w:rsidRPr="007F23DC">
        <w:rPr>
          <w:rFonts w:eastAsia="Calibri"/>
        </w:rPr>
        <w:t xml:space="preserve"> this </w:t>
      </w:r>
      <w:r w:rsidRPr="00560A80">
        <w:rPr>
          <w:rFonts w:eastAsia="Calibri" w:cs="Arial"/>
          <w:b/>
          <w:bCs/>
          <w:u w:val="single"/>
        </w:rPr>
        <w:t>carbon</w:t>
      </w:r>
      <w:r w:rsidRPr="007F23DC">
        <w:rPr>
          <w:rFonts w:eastAsia="Calibri"/>
        </w:rPr>
        <w:t xml:space="preserve"> – however – </w:t>
      </w:r>
      <w:r w:rsidRPr="00560A80">
        <w:rPr>
          <w:rFonts w:eastAsia="Calibri" w:cs="Arial"/>
          <w:b/>
          <w:bCs/>
          <w:u w:val="single"/>
        </w:rPr>
        <w:t>is changing our climate at</w:t>
      </w:r>
      <w:r w:rsidRPr="007F23DC">
        <w:rPr>
          <w:rFonts w:eastAsia="Calibri"/>
        </w:rPr>
        <w:t xml:space="preserve"> such </w:t>
      </w:r>
      <w:r w:rsidRPr="00560A80">
        <w:rPr>
          <w:rFonts w:eastAsia="Calibri" w:cs="Arial"/>
          <w:b/>
          <w:bCs/>
          <w:u w:val="single"/>
        </w:rPr>
        <w:t>a rapid rate that</w:t>
      </w:r>
      <w:r w:rsidRPr="007F23DC">
        <w:rPr>
          <w:rFonts w:eastAsia="Calibri"/>
        </w:rPr>
        <w:t xml:space="preserve"> </w:t>
      </w:r>
      <w:r w:rsidRPr="00560A80">
        <w:rPr>
          <w:rFonts w:eastAsia="Calibri"/>
          <w:b/>
          <w:iCs/>
          <w:u w:val="single"/>
          <w:bdr w:val="single" w:sz="18" w:space="0" w:color="auto"/>
        </w:rPr>
        <w:t xml:space="preserve">it threatens our survival and presence on earth. </w:t>
      </w:r>
      <w:r w:rsidRPr="007F23DC">
        <w:rPr>
          <w:rFonts w:eastAsia="Calibri"/>
        </w:rPr>
        <w:t xml:space="preserve">It defies imagination that so much damage has been done in such a relatively short time. </w:t>
      </w:r>
      <w:r w:rsidRPr="00560A80">
        <w:rPr>
          <w:rFonts w:eastAsia="Calibri" w:cs="Arial"/>
          <w:b/>
          <w:bCs/>
          <w:u w:val="single"/>
        </w:rPr>
        <w:t xml:space="preserve">The </w:t>
      </w:r>
      <w:r w:rsidRPr="002C4783">
        <w:rPr>
          <w:rFonts w:eastAsia="Calibri" w:cs="Arial"/>
          <w:b/>
          <w:bCs/>
          <w:highlight w:val="yellow"/>
          <w:u w:val="single"/>
        </w:rPr>
        <w:t>implications of climate change are</w:t>
      </w:r>
      <w:r w:rsidRPr="002C4783">
        <w:rPr>
          <w:rFonts w:eastAsia="Calibri"/>
          <w:highlight w:val="yellow"/>
        </w:rPr>
        <w:t xml:space="preserve"> </w:t>
      </w:r>
      <w:r w:rsidRPr="002C4783">
        <w:rPr>
          <w:rFonts w:eastAsia="Calibri"/>
          <w:b/>
          <w:iCs/>
          <w:highlight w:val="yellow"/>
          <w:u w:val="single"/>
          <w:bdr w:val="single" w:sz="18" w:space="0" w:color="auto"/>
        </w:rPr>
        <w:t>the single most significant threat to life</w:t>
      </w:r>
      <w:r w:rsidRPr="00560A80">
        <w:rPr>
          <w:rFonts w:eastAsia="Calibri"/>
          <w:b/>
          <w:iCs/>
          <w:u w:val="single"/>
          <w:bdr w:val="single" w:sz="18" w:space="0" w:color="auto"/>
        </w:rPr>
        <w:t xml:space="preserve"> on earth</w:t>
      </w:r>
      <w:r w:rsidRPr="007F23DC">
        <w:rPr>
          <w:rFonts w:eastAsia="Calibri"/>
        </w:rPr>
        <w:t xml:space="preserve"> and, put simply, </w:t>
      </w:r>
      <w:r w:rsidRPr="00560A80">
        <w:rPr>
          <w:rFonts w:eastAsia="Calibri" w:cs="Arial"/>
          <w:b/>
          <w:bCs/>
          <w:u w:val="single"/>
        </w:rPr>
        <w:t xml:space="preserve">we are not doing enough to rectify the damage. </w:t>
      </w:r>
      <w:r w:rsidRPr="007F23DC">
        <w:rPr>
          <w:rFonts w:eastAsia="Calibri"/>
        </w:rPr>
        <w:t xml:space="preserve">This relatively very recent ability to change our climate is an inconvenient truth; </w:t>
      </w:r>
      <w:r w:rsidRPr="00560A80">
        <w:rPr>
          <w:rFonts w:eastAsia="Calibri" w:cs="Arial"/>
          <w:b/>
          <w:bCs/>
          <w:u w:val="single"/>
        </w:rPr>
        <w:t>the science is sound</w:t>
      </w:r>
      <w:r w:rsidRPr="007F23DC">
        <w:rPr>
          <w:rFonts w:eastAsia="Calibri"/>
        </w:rPr>
        <w:t xml:space="preserve">. </w:t>
      </w:r>
      <w:r w:rsidRPr="00560A80">
        <w:rPr>
          <w:rFonts w:eastAsia="Calibri" w:cs="Arial"/>
          <w:b/>
          <w:bCs/>
          <w:u w:val="single"/>
        </w:rPr>
        <w:t>We know of the</w:t>
      </w:r>
      <w:r w:rsidRPr="007F23DC">
        <w:rPr>
          <w:rFonts w:eastAsia="Calibri"/>
        </w:rPr>
        <w:t xml:space="preserve"> complex set of interrelated </w:t>
      </w:r>
      <w:r w:rsidRPr="00560A80">
        <w:rPr>
          <w:rFonts w:eastAsia="Calibri" w:cs="Arial"/>
          <w:b/>
          <w:bCs/>
          <w:u w:val="single"/>
        </w:rPr>
        <w:t>national and global security risks that are a</w:t>
      </w:r>
      <w:r w:rsidRPr="007F23DC">
        <w:rPr>
          <w:rFonts w:eastAsia="Calibri"/>
        </w:rPr>
        <w:t xml:space="preserve"> </w:t>
      </w:r>
      <w:r w:rsidRPr="00560A80">
        <w:rPr>
          <w:rFonts w:eastAsia="Calibri"/>
          <w:b/>
          <w:iCs/>
          <w:u w:val="single"/>
          <w:bdr w:val="single" w:sz="18" w:space="0" w:color="auto"/>
        </w:rPr>
        <w:t xml:space="preserve">result of global </w:t>
      </w:r>
      <w:r w:rsidRPr="002C4783">
        <w:rPr>
          <w:rFonts w:eastAsia="Calibri"/>
          <w:b/>
          <w:iCs/>
          <w:highlight w:val="yellow"/>
          <w:u w:val="single"/>
          <w:bdr w:val="single" w:sz="18" w:space="0" w:color="auto"/>
        </w:rPr>
        <w:t>warming</w:t>
      </w:r>
      <w:r w:rsidRPr="007F23DC">
        <w:rPr>
          <w:rFonts w:eastAsia="Calibri"/>
        </w:rPr>
        <w:t xml:space="preserve"> and the velocity at which climate change is occurring. We worry it may already be too late. Climate change writ large has informed few, interested some, confused many, and polarized politics. </w:t>
      </w:r>
      <w:r w:rsidRPr="00560A80">
        <w:rPr>
          <w:rFonts w:eastAsia="Calibri" w:cs="Arial"/>
          <w:b/>
          <w:bCs/>
          <w:u w:val="single"/>
        </w:rPr>
        <w:t>It has</w:t>
      </w:r>
      <w:r w:rsidRPr="007F23DC">
        <w:rPr>
          <w:rFonts w:eastAsia="Calibri"/>
        </w:rPr>
        <w:t xml:space="preserve"> already </w:t>
      </w:r>
      <w:r w:rsidRPr="002C4783">
        <w:rPr>
          <w:rFonts w:eastAsia="Calibri" w:cs="Arial"/>
          <w:b/>
          <w:bCs/>
          <w:highlight w:val="yellow"/>
          <w:u w:val="single"/>
        </w:rPr>
        <w:t>led to</w:t>
      </w:r>
      <w:r w:rsidRPr="00560A80">
        <w:rPr>
          <w:rFonts w:eastAsia="Calibri" w:cs="Arial"/>
          <w:b/>
          <w:bCs/>
          <w:u w:val="single"/>
        </w:rPr>
        <w:t xml:space="preserve"> an increase in </w:t>
      </w:r>
      <w:r w:rsidRPr="002C4783">
        <w:rPr>
          <w:rFonts w:eastAsia="Calibri"/>
          <w:b/>
          <w:iCs/>
          <w:highlight w:val="yellow"/>
          <w:u w:val="single"/>
          <w:bdr w:val="single" w:sz="18" w:space="0" w:color="auto"/>
        </w:rPr>
        <w:t>natural disasters</w:t>
      </w:r>
      <w:r w:rsidRPr="007F23DC">
        <w:rPr>
          <w:rFonts w:eastAsia="Calibri"/>
        </w:rPr>
        <w:t xml:space="preserve"> including but not limited to droughts, storms, floods, fires etc. The year 2012 was among the 10 warmest years on record according to an American Meteorological Society (AMS) report. Research suggests that </w:t>
      </w:r>
      <w:r w:rsidRPr="00560A80">
        <w:rPr>
          <w:rFonts w:eastAsia="Calibri" w:cs="Arial"/>
          <w:b/>
          <w:bCs/>
          <w:u w:val="single"/>
        </w:rPr>
        <w:t>climate change is</w:t>
      </w:r>
      <w:r w:rsidRPr="007F23DC">
        <w:rPr>
          <w:rFonts w:eastAsia="Calibri"/>
        </w:rPr>
        <w:t xml:space="preserve"> already </w:t>
      </w:r>
      <w:r w:rsidRPr="00560A80">
        <w:rPr>
          <w:rFonts w:eastAsia="Calibri" w:cs="Arial"/>
          <w:b/>
          <w:bCs/>
          <w:u w:val="single"/>
        </w:rPr>
        <w:t>affecting human displacement</w:t>
      </w:r>
      <w:r w:rsidRPr="007F23DC">
        <w:rPr>
          <w:rFonts w:eastAsia="Calibri"/>
        </w:rPr>
        <w:t xml:space="preserve">; reportedly 36 million people were displaced in 2008 alone because of sudden natural disasters. Figures for 2010 and 2011 paint a grimmer picture of </w:t>
      </w:r>
      <w:r w:rsidRPr="00560A80">
        <w:rPr>
          <w:rFonts w:eastAsia="Calibri" w:cs="Arial"/>
          <w:b/>
          <w:bCs/>
          <w:u w:val="single"/>
        </w:rPr>
        <w:t>people displaced because of rising sea levels, heat and storms</w:t>
      </w:r>
      <w:r w:rsidRPr="007F23DC">
        <w:rPr>
          <w:rFonts w:eastAsia="Calibri"/>
        </w:rPr>
        <w:t xml:space="preserve">. </w:t>
      </w:r>
      <w:r w:rsidRPr="00560A80">
        <w:rPr>
          <w:rFonts w:eastAsia="Calibri" w:cs="Arial"/>
          <w:b/>
          <w:bCs/>
          <w:u w:val="single"/>
        </w:rPr>
        <w:t>Climate change affects</w:t>
      </w:r>
      <w:r w:rsidRPr="007F23DC">
        <w:rPr>
          <w:rFonts w:eastAsia="Calibri"/>
        </w:rPr>
        <w:t xml:space="preserve"> </w:t>
      </w:r>
      <w:r w:rsidRPr="00560A80">
        <w:rPr>
          <w:rFonts w:eastAsia="Calibri"/>
          <w:b/>
          <w:iCs/>
          <w:u w:val="single"/>
          <w:bdr w:val="single" w:sz="18" w:space="0" w:color="auto"/>
        </w:rPr>
        <w:t>all natural systems</w:t>
      </w:r>
      <w:r w:rsidRPr="007F23DC">
        <w:rPr>
          <w:rFonts w:eastAsia="Calibri"/>
        </w:rPr>
        <w:t xml:space="preserve">. It impacts temperature and consequently </w:t>
      </w:r>
      <w:r w:rsidRPr="00560A80">
        <w:rPr>
          <w:rFonts w:eastAsia="Calibri" w:cs="Arial"/>
          <w:b/>
          <w:bCs/>
          <w:u w:val="single"/>
        </w:rPr>
        <w:t xml:space="preserve">it affects water and </w:t>
      </w:r>
      <w:r w:rsidRPr="00560A80">
        <w:rPr>
          <w:rFonts w:eastAsia="Calibri"/>
          <w:b/>
          <w:iCs/>
          <w:u w:val="single"/>
          <w:bdr w:val="single" w:sz="18" w:space="0" w:color="auto"/>
        </w:rPr>
        <w:t>weather patterns</w:t>
      </w:r>
      <w:r w:rsidRPr="007F23DC">
        <w:rPr>
          <w:rFonts w:eastAsia="Calibri"/>
        </w:rPr>
        <w:t xml:space="preserve">. </w:t>
      </w:r>
      <w:r w:rsidRPr="002C4783">
        <w:rPr>
          <w:rFonts w:eastAsia="Calibri" w:cs="Arial"/>
          <w:b/>
          <w:bCs/>
          <w:highlight w:val="yellow"/>
          <w:u w:val="single"/>
        </w:rPr>
        <w:t xml:space="preserve">It contributes to desertification, </w:t>
      </w:r>
      <w:r w:rsidRPr="002C4783">
        <w:rPr>
          <w:rFonts w:eastAsia="Calibri"/>
          <w:b/>
          <w:iCs/>
          <w:highlight w:val="yellow"/>
          <w:u w:val="single"/>
          <w:bdr w:val="single" w:sz="18" w:space="0" w:color="auto"/>
        </w:rPr>
        <w:t>deforestation</w:t>
      </w:r>
      <w:r w:rsidRPr="002C4783">
        <w:rPr>
          <w:rFonts w:eastAsia="Calibri" w:cs="Arial"/>
          <w:b/>
          <w:bCs/>
          <w:highlight w:val="yellow"/>
          <w:u w:val="single"/>
        </w:rPr>
        <w:t xml:space="preserve"> and </w:t>
      </w:r>
      <w:r w:rsidRPr="002C4783">
        <w:rPr>
          <w:rFonts w:eastAsia="Calibri"/>
          <w:b/>
          <w:iCs/>
          <w:highlight w:val="yellow"/>
          <w:u w:val="single"/>
          <w:bdr w:val="single" w:sz="18" w:space="0" w:color="auto"/>
        </w:rPr>
        <w:t>acidification of</w:t>
      </w:r>
      <w:r w:rsidRPr="002C4783">
        <w:rPr>
          <w:rFonts w:eastAsia="Calibri" w:cs="Arial"/>
          <w:b/>
          <w:bCs/>
          <w:highlight w:val="yellow"/>
          <w:u w:val="single"/>
        </w:rPr>
        <w:t xml:space="preserve"> the </w:t>
      </w:r>
      <w:r w:rsidRPr="002C4783">
        <w:rPr>
          <w:rFonts w:eastAsia="Calibri"/>
          <w:b/>
          <w:iCs/>
          <w:highlight w:val="yellow"/>
          <w:u w:val="single"/>
          <w:bdr w:val="single" w:sz="18" w:space="0" w:color="auto"/>
        </w:rPr>
        <w:t>oceans</w:t>
      </w:r>
      <w:r w:rsidRPr="002C4783">
        <w:rPr>
          <w:rFonts w:eastAsia="Calibri"/>
          <w:highlight w:val="yellow"/>
        </w:rPr>
        <w:t>.</w:t>
      </w:r>
      <w:r w:rsidRPr="007F23DC">
        <w:rPr>
          <w:rFonts w:eastAsia="Calibri"/>
        </w:rPr>
        <w:t xml:space="preserve"> Changes in weather patterns may mean droughts in one area and floods in another. Counter-intuitively, perhaps, </w:t>
      </w:r>
      <w:r w:rsidRPr="00560A80">
        <w:rPr>
          <w:rFonts w:eastAsia="Calibri" w:cs="Arial"/>
          <w:b/>
          <w:bCs/>
          <w:u w:val="single"/>
        </w:rPr>
        <w:t>sea levels rise but</w:t>
      </w:r>
      <w:r w:rsidRPr="007F23DC">
        <w:rPr>
          <w:rFonts w:eastAsia="Calibri"/>
        </w:rPr>
        <w:t xml:space="preserve"> perennial </w:t>
      </w:r>
      <w:r w:rsidRPr="00560A80">
        <w:rPr>
          <w:rFonts w:eastAsia="Calibri" w:cs="Arial"/>
          <w:b/>
          <w:bCs/>
          <w:u w:val="single"/>
        </w:rPr>
        <w:t>river water supplies are reduced because glaciers are retreating</w:t>
      </w:r>
      <w:r w:rsidRPr="007F23DC">
        <w:rPr>
          <w:rFonts w:eastAsia="Calibri"/>
        </w:rPr>
        <w:t xml:space="preserve">. </w:t>
      </w:r>
      <w:r w:rsidRPr="00560A80">
        <w:rPr>
          <w:rFonts w:eastAsia="Calibri" w:cs="Arial"/>
          <w:b/>
          <w:bCs/>
          <w:u w:val="single"/>
        </w:rPr>
        <w:t>As glaciers</w:t>
      </w:r>
      <w:r w:rsidRPr="007F23DC">
        <w:rPr>
          <w:rFonts w:eastAsia="Calibri"/>
        </w:rPr>
        <w:t xml:space="preserve"> and polar ice caps </w:t>
      </w:r>
      <w:r w:rsidRPr="00560A80">
        <w:rPr>
          <w:rFonts w:eastAsia="Calibri" w:cs="Arial"/>
          <w:b/>
          <w:bCs/>
          <w:u w:val="single"/>
        </w:rPr>
        <w:t>melt, there is an albedo effect</w:t>
      </w:r>
      <w:r w:rsidRPr="007F23DC">
        <w:rPr>
          <w:rFonts w:eastAsia="Calibri"/>
        </w:rPr>
        <w:t xml:space="preserve">, </w:t>
      </w:r>
      <w:r w:rsidRPr="00560A80">
        <w:rPr>
          <w:rFonts w:eastAsia="Calibri" w:cs="Arial"/>
          <w:b/>
          <w:bCs/>
          <w:u w:val="single"/>
        </w:rPr>
        <w:t xml:space="preserve">which is a </w:t>
      </w:r>
      <w:r w:rsidRPr="00560A80">
        <w:rPr>
          <w:rFonts w:eastAsia="Calibri"/>
          <w:b/>
          <w:iCs/>
          <w:u w:val="single"/>
          <w:bdr w:val="single" w:sz="18" w:space="0" w:color="auto"/>
        </w:rPr>
        <w:t>double whammy of less temperature</w:t>
      </w:r>
      <w:r w:rsidRPr="007F23DC">
        <w:rPr>
          <w:rFonts w:eastAsia="Calibri"/>
        </w:rPr>
        <w:t xml:space="preserve"> regulation </w:t>
      </w:r>
      <w:r w:rsidRPr="00560A80">
        <w:rPr>
          <w:rFonts w:eastAsia="Calibri" w:cs="Arial"/>
          <w:b/>
          <w:bCs/>
          <w:u w:val="single"/>
        </w:rPr>
        <w:t>because of less</w:t>
      </w:r>
      <w:r w:rsidRPr="007F23DC">
        <w:rPr>
          <w:rFonts w:eastAsia="Calibri"/>
        </w:rPr>
        <w:t xml:space="preserve"> surface area of </w:t>
      </w:r>
      <w:r w:rsidRPr="00560A80">
        <w:rPr>
          <w:rFonts w:eastAsia="Calibri" w:cs="Arial"/>
          <w:b/>
          <w:bCs/>
          <w:u w:val="single"/>
        </w:rPr>
        <w:t>ice</w:t>
      </w:r>
      <w:r w:rsidRPr="007F23DC">
        <w:rPr>
          <w:rFonts w:eastAsia="Calibri"/>
        </w:rPr>
        <w:t xml:space="preserve"> present. </w:t>
      </w:r>
      <w:r w:rsidRPr="00560A80">
        <w:rPr>
          <w:rFonts w:eastAsia="Calibri" w:cs="Arial"/>
          <w:b/>
          <w:bCs/>
          <w:u w:val="single"/>
        </w:rPr>
        <w:t>This</w:t>
      </w:r>
      <w:r w:rsidRPr="007F23DC">
        <w:rPr>
          <w:rFonts w:eastAsia="Calibri"/>
        </w:rPr>
        <w:t xml:space="preserve"> </w:t>
      </w:r>
      <w:r w:rsidRPr="00560A80">
        <w:rPr>
          <w:rFonts w:eastAsia="Calibri" w:cs="Arial"/>
          <w:b/>
          <w:bCs/>
          <w:u w:val="single"/>
        </w:rPr>
        <w:t>means</w:t>
      </w:r>
      <w:r w:rsidRPr="007F23DC">
        <w:rPr>
          <w:rFonts w:eastAsia="Calibri"/>
        </w:rPr>
        <w:t xml:space="preserve"> that less absorption occurs and also </w:t>
      </w:r>
      <w:r w:rsidRPr="00560A80">
        <w:rPr>
          <w:rFonts w:eastAsia="Calibri" w:cs="Arial"/>
          <w:b/>
          <w:bCs/>
          <w:u w:val="single"/>
        </w:rPr>
        <w:t>there is less reflection of the sun’s light</w:t>
      </w:r>
      <w:r w:rsidRPr="007F23DC">
        <w:rPr>
          <w:rFonts w:eastAsia="Calibri"/>
        </w:rPr>
        <w:t xml:space="preserve">. A potentially critical wild card could be runaway climate change due to the release of methane from melting tundra. Worldwide permafrost soils contain about 1,700 Giga Tons of carbon, which is about four times more than all the carbon released through human activity thus far. </w:t>
      </w:r>
      <w:r w:rsidRPr="00560A80">
        <w:rPr>
          <w:rFonts w:eastAsia="Calibri" w:cs="Arial"/>
          <w:b/>
          <w:bCs/>
          <w:u w:val="single"/>
        </w:rPr>
        <w:t>The planet</w:t>
      </w:r>
      <w:r w:rsidRPr="007F23DC">
        <w:rPr>
          <w:rFonts w:eastAsia="Calibri"/>
        </w:rPr>
        <w:t xml:space="preserve"> has </w:t>
      </w:r>
      <w:r w:rsidRPr="00560A80">
        <w:rPr>
          <w:rFonts w:eastAsia="Calibri" w:cs="Arial"/>
          <w:b/>
          <w:bCs/>
          <w:u w:val="single"/>
        </w:rPr>
        <w:t>already adapted</w:t>
      </w:r>
      <w:r w:rsidRPr="007F23DC">
        <w:rPr>
          <w:rFonts w:eastAsia="Calibri"/>
        </w:rPr>
        <w:t xml:space="preserve"> itself </w:t>
      </w:r>
      <w:r w:rsidRPr="00560A80">
        <w:rPr>
          <w:rFonts w:eastAsia="Calibri" w:cs="Arial"/>
          <w:b/>
          <w:bCs/>
          <w:u w:val="single"/>
        </w:rPr>
        <w:t>to</w:t>
      </w:r>
      <w:r w:rsidRPr="007F23DC">
        <w:rPr>
          <w:rFonts w:eastAsia="Calibri"/>
        </w:rPr>
        <w:t xml:space="preserve"> dramatic </w:t>
      </w:r>
      <w:r w:rsidRPr="00560A80">
        <w:rPr>
          <w:rFonts w:eastAsia="Calibri" w:cs="Arial"/>
          <w:b/>
          <w:bCs/>
          <w:u w:val="single"/>
        </w:rPr>
        <w:t>climate change</w:t>
      </w:r>
      <w:r w:rsidRPr="007F23DC">
        <w:rPr>
          <w:rFonts w:eastAsia="Calibri"/>
        </w:rPr>
        <w:t xml:space="preserve"> including a wide range of distinct geologic periods and multiple extinctions, and </w:t>
      </w:r>
      <w:r w:rsidRPr="00560A80">
        <w:rPr>
          <w:rFonts w:eastAsia="Calibri" w:cs="Arial"/>
          <w:b/>
          <w:bCs/>
          <w:u w:val="single"/>
        </w:rPr>
        <w:t>at a pace that it can be managed</w:t>
      </w:r>
      <w:r w:rsidRPr="007F23DC">
        <w:rPr>
          <w:rFonts w:eastAsia="Calibri"/>
        </w:rPr>
        <w:t xml:space="preserve">. It is </w:t>
      </w:r>
      <w:r w:rsidRPr="002C4783">
        <w:rPr>
          <w:rFonts w:eastAsia="Calibri"/>
          <w:b/>
          <w:iCs/>
          <w:highlight w:val="yellow"/>
          <w:u w:val="single"/>
          <w:bdr w:val="single" w:sz="18" w:space="0" w:color="auto"/>
        </w:rPr>
        <w:t>human intervention</w:t>
      </w:r>
      <w:r w:rsidRPr="007F23DC">
        <w:rPr>
          <w:rFonts w:eastAsia="Calibri"/>
        </w:rPr>
        <w:t xml:space="preserve"> that </w:t>
      </w:r>
      <w:r w:rsidRPr="00560A80">
        <w:rPr>
          <w:rFonts w:eastAsia="Calibri"/>
          <w:b/>
          <w:iCs/>
          <w:u w:val="single"/>
          <w:bdr w:val="single" w:sz="18" w:space="0" w:color="auto"/>
        </w:rPr>
        <w:t xml:space="preserve">has </w:t>
      </w:r>
      <w:r w:rsidRPr="002C4783">
        <w:rPr>
          <w:rFonts w:eastAsia="Calibri"/>
          <w:b/>
          <w:iCs/>
          <w:highlight w:val="yellow"/>
          <w:u w:val="single"/>
          <w:bdr w:val="single" w:sz="18" w:space="0" w:color="auto"/>
        </w:rPr>
        <w:t>accelerated the pace</w:t>
      </w:r>
      <w:r w:rsidRPr="00560A80">
        <w:rPr>
          <w:rFonts w:eastAsia="Calibri"/>
          <w:b/>
          <w:iCs/>
          <w:u w:val="single"/>
          <w:bdr w:val="single" w:sz="18" w:space="0" w:color="auto"/>
        </w:rPr>
        <w:t xml:space="preserve"> dramatically</w:t>
      </w:r>
      <w:r w:rsidRPr="007F23DC">
        <w:rPr>
          <w:rFonts w:eastAsia="Calibri"/>
        </w:rPr>
        <w:t xml:space="preserve">: An </w:t>
      </w:r>
      <w:r w:rsidRPr="002C4783">
        <w:rPr>
          <w:rFonts w:eastAsia="Calibri" w:cs="Arial"/>
          <w:b/>
          <w:bCs/>
          <w:highlight w:val="yellow"/>
          <w:u w:val="single"/>
        </w:rPr>
        <w:t>increased</w:t>
      </w:r>
      <w:r w:rsidRPr="007F23DC">
        <w:rPr>
          <w:rFonts w:eastAsia="Calibri"/>
        </w:rPr>
        <w:t xml:space="preserve"> surface </w:t>
      </w:r>
      <w:r w:rsidRPr="002C4783">
        <w:rPr>
          <w:rFonts w:eastAsia="Calibri" w:cs="Arial"/>
          <w:b/>
          <w:bCs/>
          <w:highlight w:val="yellow"/>
          <w:u w:val="single"/>
        </w:rPr>
        <w:t>temperature</w:t>
      </w:r>
      <w:r w:rsidRPr="007F23DC">
        <w:rPr>
          <w:rFonts w:eastAsia="Calibri"/>
        </w:rPr>
        <w:t xml:space="preserve">, </w:t>
      </w:r>
      <w:r w:rsidRPr="00560A80">
        <w:rPr>
          <w:rFonts w:eastAsia="Calibri" w:cs="Arial"/>
          <w:b/>
          <w:bCs/>
          <w:u w:val="single"/>
        </w:rPr>
        <w:t>coupled with</w:t>
      </w:r>
      <w:r w:rsidRPr="007F23DC">
        <w:rPr>
          <w:rFonts w:eastAsia="Calibri"/>
        </w:rPr>
        <w:t xml:space="preserve"> more </w:t>
      </w:r>
      <w:r w:rsidRPr="00560A80">
        <w:rPr>
          <w:rFonts w:eastAsia="Calibri" w:cs="Arial"/>
          <w:b/>
          <w:bCs/>
          <w:u w:val="single"/>
        </w:rPr>
        <w:t>severe weather and changes in</w:t>
      </w:r>
      <w:r w:rsidRPr="007F23DC">
        <w:rPr>
          <w:rFonts w:eastAsia="Calibri"/>
        </w:rPr>
        <w:t xml:space="preserve"> </w:t>
      </w:r>
      <w:r w:rsidRPr="00560A80">
        <w:rPr>
          <w:rFonts w:eastAsia="Calibri" w:cs="Arial"/>
          <w:b/>
          <w:bCs/>
          <w:u w:val="single"/>
        </w:rPr>
        <w:t xml:space="preserve">water distribution will </w:t>
      </w:r>
      <w:r w:rsidRPr="002C4783">
        <w:rPr>
          <w:rFonts w:eastAsia="Calibri" w:cs="Arial"/>
          <w:b/>
          <w:bCs/>
          <w:highlight w:val="yellow"/>
          <w:u w:val="single"/>
        </w:rPr>
        <w:t>create</w:t>
      </w:r>
      <w:r w:rsidRPr="00560A80">
        <w:rPr>
          <w:rFonts w:eastAsia="Calibri" w:cs="Arial"/>
          <w:b/>
          <w:bCs/>
          <w:u w:val="single"/>
        </w:rPr>
        <w:t xml:space="preserve"> uneven </w:t>
      </w:r>
      <w:r w:rsidRPr="002C4783">
        <w:rPr>
          <w:rFonts w:eastAsia="Calibri"/>
          <w:b/>
          <w:iCs/>
          <w:highlight w:val="yellow"/>
          <w:u w:val="single"/>
          <w:bdr w:val="single" w:sz="18" w:space="0" w:color="auto"/>
        </w:rPr>
        <w:t>threats</w:t>
      </w:r>
      <w:r w:rsidRPr="002C4783">
        <w:rPr>
          <w:rFonts w:eastAsia="Calibri" w:cs="Arial"/>
          <w:b/>
          <w:bCs/>
          <w:highlight w:val="yellow"/>
          <w:u w:val="single"/>
        </w:rPr>
        <w:t xml:space="preserve"> to</w:t>
      </w:r>
      <w:r w:rsidRPr="00560A80">
        <w:rPr>
          <w:rFonts w:eastAsia="Calibri" w:cs="Arial"/>
          <w:b/>
          <w:bCs/>
          <w:u w:val="single"/>
        </w:rPr>
        <w:t xml:space="preserve"> our</w:t>
      </w:r>
      <w:r w:rsidRPr="007F23DC">
        <w:rPr>
          <w:rFonts w:eastAsia="Calibri"/>
        </w:rPr>
        <w:t xml:space="preserve"> </w:t>
      </w:r>
      <w:r w:rsidRPr="002C4783">
        <w:rPr>
          <w:rFonts w:eastAsia="Calibri"/>
          <w:b/>
          <w:iCs/>
          <w:highlight w:val="yellow"/>
          <w:u w:val="single"/>
          <w:bdr w:val="single" w:sz="18" w:space="0" w:color="auto"/>
        </w:rPr>
        <w:t>ag</w:t>
      </w:r>
      <w:r w:rsidRPr="00560A80">
        <w:rPr>
          <w:rFonts w:eastAsia="Calibri"/>
          <w:b/>
          <w:iCs/>
          <w:u w:val="single"/>
          <w:bdr w:val="single" w:sz="18" w:space="0" w:color="auto"/>
        </w:rPr>
        <w:t>ricultural systems</w:t>
      </w:r>
      <w:r w:rsidRPr="007F23DC">
        <w:rPr>
          <w:rFonts w:eastAsia="Calibri"/>
        </w:rPr>
        <w:t xml:space="preserve"> and will </w:t>
      </w:r>
      <w:r w:rsidRPr="00560A80">
        <w:rPr>
          <w:rFonts w:eastAsia="Calibri" w:cs="Arial"/>
          <w:b/>
          <w:bCs/>
          <w:u w:val="single"/>
        </w:rPr>
        <w:t>foster and</w:t>
      </w:r>
      <w:r w:rsidRPr="007F23DC">
        <w:rPr>
          <w:rFonts w:eastAsia="Calibri"/>
        </w:rPr>
        <w:t xml:space="preserve"> support </w:t>
      </w:r>
      <w:r w:rsidRPr="00560A80">
        <w:rPr>
          <w:rFonts w:eastAsia="Calibri" w:cs="Arial"/>
          <w:b/>
          <w:bCs/>
          <w:u w:val="single"/>
        </w:rPr>
        <w:t xml:space="preserve">the </w:t>
      </w:r>
      <w:r w:rsidRPr="002C4783">
        <w:rPr>
          <w:rFonts w:eastAsia="Calibri" w:cs="Arial"/>
          <w:b/>
          <w:bCs/>
          <w:highlight w:val="yellow"/>
          <w:u w:val="single"/>
        </w:rPr>
        <w:t>spread of</w:t>
      </w:r>
      <w:r w:rsidRPr="007F23DC">
        <w:rPr>
          <w:rFonts w:eastAsia="Calibri"/>
        </w:rPr>
        <w:t xml:space="preserve"> insect borne </w:t>
      </w:r>
      <w:r w:rsidRPr="002C4783">
        <w:rPr>
          <w:rFonts w:eastAsia="Calibri"/>
          <w:b/>
          <w:iCs/>
          <w:highlight w:val="yellow"/>
          <w:u w:val="single"/>
          <w:bdr w:val="single" w:sz="18" w:space="0" w:color="auto"/>
        </w:rPr>
        <w:t>diseases</w:t>
      </w:r>
      <w:r w:rsidRPr="007F23DC">
        <w:rPr>
          <w:rFonts w:eastAsia="Calibri"/>
        </w:rPr>
        <w:t xml:space="preserve"> like Malaria, Dengue and the West Nile virus. </w:t>
      </w:r>
      <w:r w:rsidRPr="00560A80">
        <w:rPr>
          <w:rFonts w:eastAsia="Calibri"/>
          <w:b/>
          <w:iCs/>
          <w:u w:val="single"/>
          <w:bdr w:val="single" w:sz="18" w:space="0" w:color="auto"/>
        </w:rPr>
        <w:t xml:space="preserve">Rising </w:t>
      </w:r>
      <w:r w:rsidRPr="002C4783">
        <w:rPr>
          <w:rFonts w:eastAsia="Calibri"/>
          <w:b/>
          <w:iCs/>
          <w:highlight w:val="yellow"/>
          <w:u w:val="single"/>
          <w:bdr w:val="single" w:sz="18" w:space="0" w:color="auto"/>
        </w:rPr>
        <w:t>sea levels</w:t>
      </w:r>
      <w:r w:rsidRPr="00560A80">
        <w:rPr>
          <w:rFonts w:eastAsia="Calibri"/>
          <w:b/>
          <w:iCs/>
          <w:u w:val="single"/>
          <w:bdr w:val="single" w:sz="18" w:space="0" w:color="auto"/>
        </w:rPr>
        <w:t xml:space="preserve"> will</w:t>
      </w:r>
      <w:r w:rsidRPr="007F23DC">
        <w:rPr>
          <w:rFonts w:eastAsia="Calibri"/>
        </w:rPr>
        <w:t xml:space="preserve"> increasingly </w:t>
      </w:r>
      <w:r w:rsidRPr="002C4783">
        <w:rPr>
          <w:rFonts w:eastAsia="Calibri"/>
          <w:b/>
          <w:iCs/>
          <w:highlight w:val="yellow"/>
          <w:u w:val="single"/>
          <w:bdr w:val="single" w:sz="18" w:space="0" w:color="auto"/>
        </w:rPr>
        <w:t>threaten</w:t>
      </w:r>
      <w:r w:rsidRPr="007F23DC">
        <w:rPr>
          <w:rFonts w:eastAsia="Calibri"/>
        </w:rPr>
        <w:t xml:space="preserve"> our coastal population and infrastructure centers and with more than 3.5 billion people – </w:t>
      </w:r>
      <w:r w:rsidRPr="00560A80">
        <w:rPr>
          <w:rFonts w:eastAsia="Calibri"/>
          <w:b/>
          <w:iCs/>
          <w:u w:val="single"/>
          <w:bdr w:val="single" w:sz="18" w:space="0" w:color="auto"/>
        </w:rPr>
        <w:t xml:space="preserve">half </w:t>
      </w:r>
      <w:r w:rsidRPr="002C4783">
        <w:rPr>
          <w:rFonts w:eastAsia="Calibri"/>
          <w:b/>
          <w:iCs/>
          <w:highlight w:val="yellow"/>
          <w:u w:val="single"/>
          <w:bdr w:val="single" w:sz="18" w:space="0" w:color="auto"/>
        </w:rPr>
        <w:t>the planet</w:t>
      </w:r>
      <w:r w:rsidRPr="007F23DC">
        <w:rPr>
          <w:rFonts w:eastAsia="Calibri"/>
        </w:rPr>
        <w:t xml:space="preserve"> – depending on the ocean for their primary source of food, ocean acidification may dangerously undercut critical natural food systems which would result in reduced rations. Climate change also carries significant inertia. Even if emissions were completely halted today, temperature increases would continue for some time. Thus </w:t>
      </w:r>
      <w:r w:rsidRPr="002C4783">
        <w:rPr>
          <w:rFonts w:eastAsia="Calibri"/>
          <w:b/>
          <w:iCs/>
          <w:highlight w:val="yellow"/>
          <w:u w:val="single"/>
          <w:bdr w:val="single" w:sz="18" w:space="0" w:color="auto"/>
        </w:rPr>
        <w:t>the impact is</w:t>
      </w:r>
      <w:r w:rsidRPr="00560A80">
        <w:rPr>
          <w:rFonts w:eastAsia="Calibri" w:cs="Arial"/>
          <w:b/>
          <w:bCs/>
          <w:u w:val="single"/>
        </w:rPr>
        <w:t xml:space="preserve"> not</w:t>
      </w:r>
      <w:r w:rsidRPr="007F23DC">
        <w:rPr>
          <w:rFonts w:eastAsia="Calibri"/>
        </w:rPr>
        <w:t xml:space="preserve"> </w:t>
      </w:r>
      <w:r w:rsidRPr="00560A80">
        <w:rPr>
          <w:rFonts w:eastAsia="Calibri" w:cs="Arial"/>
          <w:b/>
          <w:bCs/>
          <w:u w:val="single"/>
        </w:rPr>
        <w:t>only to the environment, water, coastal homes, agriculture and fisheries</w:t>
      </w:r>
      <w:r w:rsidRPr="007F23DC">
        <w:rPr>
          <w:rFonts w:eastAsia="Calibri"/>
        </w:rPr>
        <w:t xml:space="preserve"> as mentioned, </w:t>
      </w:r>
      <w:r w:rsidRPr="00560A80">
        <w:rPr>
          <w:rFonts w:eastAsia="Calibri" w:cs="Arial"/>
          <w:b/>
          <w:bCs/>
          <w:u w:val="single"/>
        </w:rPr>
        <w:t>but also would</w:t>
      </w:r>
      <w:r w:rsidRPr="007F23DC">
        <w:rPr>
          <w:rFonts w:eastAsia="Calibri"/>
        </w:rPr>
        <w:t xml:space="preserve"> </w:t>
      </w:r>
      <w:r w:rsidRPr="00560A80">
        <w:rPr>
          <w:rFonts w:eastAsia="Calibri"/>
          <w:b/>
          <w:iCs/>
          <w:u w:val="single"/>
          <w:bdr w:val="single" w:sz="18" w:space="0" w:color="auto"/>
        </w:rPr>
        <w:t xml:space="preserve">lead to </w:t>
      </w:r>
      <w:r w:rsidRPr="002C4783">
        <w:rPr>
          <w:rFonts w:eastAsia="Calibri"/>
          <w:b/>
          <w:iCs/>
          <w:highlight w:val="yellow"/>
          <w:u w:val="single"/>
          <w:bdr w:val="single" w:sz="18" w:space="0" w:color="auto"/>
        </w:rPr>
        <w:t>conflict and</w:t>
      </w:r>
      <w:r w:rsidRPr="00560A80">
        <w:rPr>
          <w:rFonts w:eastAsia="Calibri"/>
          <w:b/>
          <w:iCs/>
          <w:u w:val="single"/>
          <w:bdr w:val="single" w:sz="18" w:space="0" w:color="auto"/>
        </w:rPr>
        <w:t xml:space="preserve"> thus impact national security</w:t>
      </w:r>
      <w:r w:rsidRPr="007F23DC">
        <w:rPr>
          <w:rFonts w:eastAsia="Calibri"/>
        </w:rPr>
        <w:t xml:space="preserve">. </w:t>
      </w:r>
      <w:r w:rsidRPr="002C4783">
        <w:rPr>
          <w:rFonts w:eastAsia="Calibri"/>
          <w:b/>
          <w:iCs/>
          <w:highlight w:val="yellow"/>
          <w:u w:val="single"/>
          <w:bdr w:val="single" w:sz="18" w:space="0" w:color="auto"/>
        </w:rPr>
        <w:t>Resource wars</w:t>
      </w:r>
      <w:r w:rsidRPr="00560A80">
        <w:rPr>
          <w:rFonts w:eastAsia="Calibri"/>
          <w:b/>
          <w:iCs/>
          <w:u w:val="single"/>
          <w:bdr w:val="single" w:sz="18" w:space="0" w:color="auto"/>
        </w:rPr>
        <w:t xml:space="preserve"> are inevitable </w:t>
      </w:r>
      <w:r w:rsidRPr="002C4783">
        <w:rPr>
          <w:rFonts w:eastAsia="Calibri"/>
          <w:b/>
          <w:iCs/>
          <w:highlight w:val="yellow"/>
          <w:u w:val="single"/>
          <w:bdr w:val="single" w:sz="18" w:space="0" w:color="auto"/>
        </w:rPr>
        <w:t>as countries</w:t>
      </w:r>
      <w:r w:rsidRPr="00560A80">
        <w:rPr>
          <w:rFonts w:eastAsia="Calibri"/>
          <w:b/>
          <w:iCs/>
          <w:u w:val="single"/>
          <w:bdr w:val="single" w:sz="18" w:space="0" w:color="auto"/>
        </w:rPr>
        <w:t xml:space="preserve"> respond, adapt and </w:t>
      </w:r>
      <w:r w:rsidRPr="002C4783">
        <w:rPr>
          <w:rFonts w:eastAsia="Calibri"/>
          <w:b/>
          <w:iCs/>
          <w:highlight w:val="yellow"/>
          <w:u w:val="single"/>
          <w:bdr w:val="single" w:sz="18" w:space="0" w:color="auto"/>
        </w:rPr>
        <w:t>compete for</w:t>
      </w:r>
      <w:r w:rsidRPr="00560A80">
        <w:rPr>
          <w:rFonts w:eastAsia="Calibri"/>
          <w:b/>
          <w:iCs/>
          <w:u w:val="single"/>
          <w:bdr w:val="single" w:sz="18" w:space="0" w:color="auto"/>
        </w:rPr>
        <w:t xml:space="preserve"> the </w:t>
      </w:r>
      <w:r w:rsidRPr="002C4783">
        <w:rPr>
          <w:rFonts w:eastAsia="Calibri"/>
          <w:b/>
          <w:iCs/>
          <w:highlight w:val="yellow"/>
          <w:u w:val="single"/>
          <w:bdr w:val="single" w:sz="18" w:space="0" w:color="auto"/>
        </w:rPr>
        <w:t>shrinking</w:t>
      </w:r>
      <w:r w:rsidRPr="00560A80">
        <w:rPr>
          <w:rFonts w:eastAsia="Calibri"/>
          <w:b/>
          <w:iCs/>
          <w:u w:val="single"/>
          <w:bdr w:val="single" w:sz="18" w:space="0" w:color="auto"/>
        </w:rPr>
        <w:t xml:space="preserve"> set of</w:t>
      </w:r>
      <w:r w:rsidRPr="007F23DC">
        <w:rPr>
          <w:rFonts w:eastAsia="Calibri"/>
        </w:rPr>
        <w:t xml:space="preserve"> those available </w:t>
      </w:r>
      <w:r w:rsidRPr="002C4783">
        <w:rPr>
          <w:rFonts w:eastAsia="Calibri"/>
          <w:b/>
          <w:iCs/>
          <w:highlight w:val="yellow"/>
          <w:u w:val="single"/>
          <w:bdr w:val="single" w:sz="18" w:space="0" w:color="auto"/>
        </w:rPr>
        <w:t>resources</w:t>
      </w:r>
      <w:r w:rsidRPr="007F23DC">
        <w:rPr>
          <w:rFonts w:eastAsia="Calibri"/>
        </w:rPr>
        <w:t xml:space="preserve">. These wars have arguably already started and will continue in the future because </w:t>
      </w:r>
      <w:r w:rsidRPr="00560A80">
        <w:rPr>
          <w:rFonts w:eastAsia="Calibri" w:cs="Arial"/>
          <w:b/>
          <w:bCs/>
          <w:u w:val="single"/>
        </w:rPr>
        <w:t>climate change will force countries to act for national survival</w:t>
      </w:r>
      <w:r w:rsidRPr="007F23DC">
        <w:rPr>
          <w:rFonts w:eastAsia="Calibri"/>
        </w:rPr>
        <w:t xml:space="preserve">; the so-called Climate Wars. As early as 2003 Greenpeace alluded to a report which it claimed was commissioned by </w:t>
      </w:r>
      <w:r w:rsidRPr="00560A80">
        <w:rPr>
          <w:rFonts w:eastAsia="Calibri" w:cs="Arial"/>
          <w:b/>
          <w:bCs/>
          <w:u w:val="single"/>
        </w:rPr>
        <w:t>the Pentagon</w:t>
      </w:r>
      <w:r w:rsidRPr="007F23DC">
        <w:rPr>
          <w:rFonts w:eastAsia="Calibri"/>
        </w:rPr>
        <w:t xml:space="preserve"> titled: </w:t>
      </w:r>
      <w:r w:rsidRPr="00560A80">
        <w:rPr>
          <w:rFonts w:eastAsia="Calibri" w:cs="Arial"/>
          <w:b/>
          <w:bCs/>
          <w:u w:val="single"/>
        </w:rPr>
        <w:t>An Abrupt Climate Change Scenario</w:t>
      </w:r>
      <w:r w:rsidRPr="007F23DC">
        <w:rPr>
          <w:rFonts w:eastAsia="Calibri"/>
        </w:rPr>
        <w:t xml:space="preserve"> and Its Implications for U.S. National Security. It </w:t>
      </w:r>
      <w:r w:rsidRPr="00560A80">
        <w:rPr>
          <w:rFonts w:eastAsia="Calibri" w:cs="Arial"/>
          <w:b/>
          <w:bCs/>
          <w:u w:val="single"/>
        </w:rPr>
        <w:t>painted a picture of</w:t>
      </w:r>
      <w:r w:rsidRPr="007F23DC">
        <w:rPr>
          <w:rFonts w:eastAsia="Calibri"/>
        </w:rPr>
        <w:t xml:space="preserve"> a world in </w:t>
      </w:r>
      <w:r w:rsidRPr="00560A80">
        <w:rPr>
          <w:rFonts w:eastAsia="Calibri" w:cs="Arial"/>
          <w:b/>
          <w:bCs/>
          <w:u w:val="single"/>
        </w:rPr>
        <w:t>turmoil because global warming</w:t>
      </w:r>
      <w:r w:rsidRPr="007F23DC">
        <w:rPr>
          <w:rFonts w:eastAsia="Calibri"/>
        </w:rPr>
        <w:t xml:space="preserve"> had </w:t>
      </w:r>
      <w:r w:rsidRPr="00560A80">
        <w:rPr>
          <w:rFonts w:eastAsia="Calibri" w:cs="Arial"/>
          <w:b/>
          <w:bCs/>
          <w:u w:val="single"/>
        </w:rPr>
        <w:t>accelerated</w:t>
      </w:r>
      <w:r w:rsidRPr="007F23DC">
        <w:rPr>
          <w:rFonts w:eastAsia="Calibri"/>
        </w:rPr>
        <w:t xml:space="preserve">. The scenario outlined was both abrupt and alarming. The report offered recommendations but backed away from declaring climate change an immediate problem, concluding that it would actually be more incremental and measured; as such it would be an irritant, not a shock for national security systems. In 2006 </w:t>
      </w:r>
      <w:r w:rsidRPr="00560A80">
        <w:rPr>
          <w:rFonts w:eastAsia="Calibri" w:cs="Arial"/>
          <w:b/>
          <w:bCs/>
          <w:u w:val="single"/>
        </w:rPr>
        <w:t>the</w:t>
      </w:r>
      <w:r w:rsidRPr="007F23DC">
        <w:rPr>
          <w:rFonts w:eastAsia="Calibri"/>
        </w:rPr>
        <w:t xml:space="preserve"> Center for Naval Analyses (</w:t>
      </w:r>
      <w:r w:rsidRPr="00560A80">
        <w:rPr>
          <w:rFonts w:eastAsia="Calibri" w:cs="Arial"/>
          <w:b/>
          <w:bCs/>
          <w:u w:val="single"/>
        </w:rPr>
        <w:t>CNA</w:t>
      </w:r>
      <w:r w:rsidRPr="007F23DC">
        <w:rPr>
          <w:rFonts w:eastAsia="Calibri"/>
        </w:rPr>
        <w:t xml:space="preserve">) – Institute of Public Research – </w:t>
      </w:r>
      <w:r w:rsidRPr="00560A80">
        <w:rPr>
          <w:rFonts w:eastAsia="Calibri" w:cs="Arial"/>
          <w:b/>
          <w:bCs/>
          <w:u w:val="single"/>
        </w:rPr>
        <w:t>convened a board of 11</w:t>
      </w:r>
      <w:r w:rsidRPr="007F23DC">
        <w:rPr>
          <w:rFonts w:eastAsia="Calibri"/>
        </w:rPr>
        <w:t xml:space="preserve"> senior retired </w:t>
      </w:r>
      <w:r w:rsidRPr="00560A80">
        <w:rPr>
          <w:rFonts w:eastAsia="Calibri" w:cs="Arial"/>
          <w:b/>
          <w:bCs/>
          <w:u w:val="single"/>
        </w:rPr>
        <w:t>generals and admirals to assess National Security and the Threat to Climate Change</w:t>
      </w:r>
      <w:r w:rsidRPr="007F23DC">
        <w:rPr>
          <w:rFonts w:eastAsia="Calibri"/>
        </w:rPr>
        <w:t xml:space="preserve">. Their initial report was published in April 2007 and made no mention of the potential acceleration of climate change. </w:t>
      </w:r>
      <w:r w:rsidRPr="00560A80">
        <w:rPr>
          <w:rFonts w:eastAsia="Calibri" w:cs="Arial"/>
          <w:b/>
          <w:bCs/>
          <w:u w:val="single"/>
        </w:rPr>
        <w:t>The team found</w:t>
      </w:r>
      <w:r w:rsidRPr="007F23DC">
        <w:rPr>
          <w:rFonts w:eastAsia="Calibri"/>
        </w:rPr>
        <w:t xml:space="preserve"> that </w:t>
      </w:r>
      <w:r w:rsidRPr="00560A80">
        <w:rPr>
          <w:rFonts w:eastAsia="Calibri" w:cs="Arial"/>
          <w:b/>
          <w:bCs/>
          <w:u w:val="single"/>
        </w:rPr>
        <w:t>climate change</w:t>
      </w:r>
      <w:r w:rsidRPr="007F23DC">
        <w:rPr>
          <w:rFonts w:eastAsia="Calibri"/>
        </w:rPr>
        <w:t xml:space="preserve"> </w:t>
      </w:r>
      <w:r w:rsidRPr="00560A80">
        <w:rPr>
          <w:rFonts w:eastAsia="Calibri"/>
          <w:b/>
          <w:iCs/>
          <w:u w:val="single"/>
          <w:bdr w:val="single" w:sz="18" w:space="0" w:color="auto"/>
        </w:rPr>
        <w:t>was a serious threat to national security</w:t>
      </w:r>
      <w:r w:rsidRPr="007F23DC">
        <w:rPr>
          <w:rFonts w:eastAsia="Calibri"/>
        </w:rPr>
        <w:t xml:space="preserve"> and that it was: “most likely to happen in regions of the world that are already fertile ground for extremism.” The team made recommendations from their analysis of regional impacts which suggested the following. </w:t>
      </w:r>
      <w:r w:rsidRPr="002C4783">
        <w:rPr>
          <w:rFonts w:eastAsia="Calibri"/>
          <w:b/>
          <w:iCs/>
          <w:highlight w:val="yellow"/>
          <w:u w:val="single"/>
          <w:bdr w:val="single" w:sz="18" w:space="0" w:color="auto"/>
        </w:rPr>
        <w:t>Europe</w:t>
      </w:r>
      <w:r w:rsidRPr="002C4783">
        <w:rPr>
          <w:rFonts w:eastAsia="Calibri" w:cs="Arial"/>
          <w:b/>
          <w:bCs/>
          <w:highlight w:val="yellow"/>
          <w:u w:val="single"/>
        </w:rPr>
        <w:t xml:space="preserve"> would experience</w:t>
      </w:r>
      <w:r w:rsidRPr="007F23DC">
        <w:rPr>
          <w:rFonts w:eastAsia="Calibri"/>
        </w:rPr>
        <w:t xml:space="preserve"> some </w:t>
      </w:r>
      <w:r w:rsidRPr="002C4783">
        <w:rPr>
          <w:rFonts w:eastAsia="Calibri" w:cs="Arial"/>
          <w:b/>
          <w:bCs/>
          <w:highlight w:val="yellow"/>
          <w:u w:val="single"/>
        </w:rPr>
        <w:t>fracturing</w:t>
      </w:r>
      <w:r w:rsidRPr="00560A80">
        <w:rPr>
          <w:rFonts w:eastAsia="Calibri" w:cs="Arial"/>
          <w:b/>
          <w:bCs/>
          <w:u w:val="single"/>
        </w:rPr>
        <w:t xml:space="preserve"> because of border migration</w:t>
      </w:r>
      <w:r w:rsidRPr="007F23DC">
        <w:rPr>
          <w:rFonts w:eastAsia="Calibri"/>
        </w:rPr>
        <w:t xml:space="preserve">. </w:t>
      </w:r>
      <w:r w:rsidRPr="002C4783">
        <w:rPr>
          <w:rFonts w:eastAsia="Calibri"/>
          <w:b/>
          <w:iCs/>
          <w:highlight w:val="yellow"/>
          <w:u w:val="single"/>
          <w:bdr w:val="single" w:sz="18" w:space="0" w:color="auto"/>
        </w:rPr>
        <w:t>Africa</w:t>
      </w:r>
      <w:r w:rsidRPr="002C4783">
        <w:rPr>
          <w:rFonts w:eastAsia="Calibri"/>
          <w:highlight w:val="yellow"/>
        </w:rPr>
        <w:t xml:space="preserve"> </w:t>
      </w:r>
      <w:r w:rsidRPr="002C4783">
        <w:rPr>
          <w:rFonts w:eastAsia="Calibri" w:cs="Arial"/>
          <w:b/>
          <w:bCs/>
          <w:highlight w:val="yellow"/>
          <w:u w:val="single"/>
        </w:rPr>
        <w:t>would need</w:t>
      </w:r>
      <w:r w:rsidRPr="00560A80">
        <w:rPr>
          <w:rFonts w:eastAsia="Calibri" w:cs="Arial"/>
          <w:b/>
          <w:bCs/>
          <w:u w:val="single"/>
        </w:rPr>
        <w:t xml:space="preserve"> more stability and </w:t>
      </w:r>
      <w:r w:rsidRPr="002C4783">
        <w:rPr>
          <w:rFonts w:eastAsia="Calibri" w:cs="Arial"/>
          <w:b/>
          <w:bCs/>
          <w:highlight w:val="yellow"/>
          <w:u w:val="single"/>
        </w:rPr>
        <w:t>humanitarian operations</w:t>
      </w:r>
      <w:r w:rsidRPr="00560A80">
        <w:rPr>
          <w:rFonts w:eastAsia="Calibri" w:cs="Arial"/>
          <w:b/>
          <w:bCs/>
          <w:u w:val="single"/>
        </w:rPr>
        <w:t xml:space="preserve"> provided by the U</w:t>
      </w:r>
      <w:r w:rsidRPr="007F23DC">
        <w:rPr>
          <w:rFonts w:eastAsia="Calibri"/>
        </w:rPr>
        <w:t xml:space="preserve">nited </w:t>
      </w:r>
      <w:r w:rsidRPr="00560A80">
        <w:rPr>
          <w:rFonts w:eastAsia="Calibri" w:cs="Arial"/>
          <w:b/>
          <w:bCs/>
          <w:u w:val="single"/>
        </w:rPr>
        <w:t>S</w:t>
      </w:r>
      <w:r w:rsidRPr="007F23DC">
        <w:rPr>
          <w:rFonts w:eastAsia="Calibri"/>
        </w:rPr>
        <w:t xml:space="preserve">tates. </w:t>
      </w:r>
      <w:r w:rsidRPr="002C4783">
        <w:rPr>
          <w:rFonts w:eastAsia="Calibri"/>
          <w:b/>
          <w:iCs/>
          <w:highlight w:val="yellow"/>
          <w:u w:val="single"/>
          <w:bdr w:val="single" w:sz="18" w:space="0" w:color="auto"/>
        </w:rPr>
        <w:t>The Middle East</w:t>
      </w:r>
      <w:r w:rsidRPr="002C4783">
        <w:rPr>
          <w:rFonts w:eastAsia="Calibri"/>
          <w:highlight w:val="yellow"/>
        </w:rPr>
        <w:t xml:space="preserve"> </w:t>
      </w:r>
      <w:r w:rsidRPr="002C4783">
        <w:rPr>
          <w:rFonts w:eastAsia="Calibri" w:cs="Arial"/>
          <w:b/>
          <w:bCs/>
          <w:highlight w:val="yellow"/>
          <w:u w:val="single"/>
        </w:rPr>
        <w:t>would experience a “loss</w:t>
      </w:r>
      <w:r w:rsidRPr="00560A80">
        <w:rPr>
          <w:rFonts w:eastAsia="Calibri" w:cs="Arial"/>
          <w:b/>
          <w:bCs/>
          <w:u w:val="single"/>
        </w:rPr>
        <w:t xml:space="preserve"> of food and water </w:t>
      </w:r>
      <w:r w:rsidRPr="002C4783">
        <w:rPr>
          <w:rFonts w:eastAsia="Calibri" w:cs="Arial"/>
          <w:b/>
          <w:bCs/>
          <w:highlight w:val="yellow"/>
          <w:u w:val="single"/>
        </w:rPr>
        <w:t>security</w:t>
      </w:r>
      <w:r w:rsidRPr="007F23DC">
        <w:rPr>
          <w:rFonts w:eastAsia="Calibri"/>
        </w:rPr>
        <w:t xml:space="preserve"> (which) </w:t>
      </w:r>
      <w:r w:rsidRPr="00560A80">
        <w:rPr>
          <w:rFonts w:eastAsia="Calibri" w:cs="Arial"/>
          <w:b/>
          <w:bCs/>
          <w:u w:val="single"/>
        </w:rPr>
        <w:t>will increase pressure to emigrate across borders</w:t>
      </w:r>
      <w:r w:rsidRPr="007F23DC">
        <w:rPr>
          <w:rFonts w:eastAsia="Calibri"/>
        </w:rPr>
        <w:t xml:space="preserve">.” </w:t>
      </w:r>
      <w:r w:rsidRPr="002C4783">
        <w:rPr>
          <w:rFonts w:eastAsia="Calibri"/>
          <w:b/>
          <w:iCs/>
          <w:highlight w:val="yellow"/>
          <w:u w:val="single"/>
          <w:bdr w:val="single" w:sz="18" w:space="0" w:color="auto"/>
        </w:rPr>
        <w:t>Asia</w:t>
      </w:r>
      <w:r w:rsidRPr="002C4783">
        <w:rPr>
          <w:rFonts w:eastAsia="Calibri"/>
          <w:highlight w:val="yellow"/>
        </w:rPr>
        <w:t xml:space="preserve"> </w:t>
      </w:r>
      <w:r w:rsidRPr="002C4783">
        <w:rPr>
          <w:rFonts w:eastAsia="Calibri" w:cs="Arial"/>
          <w:b/>
          <w:bCs/>
          <w:highlight w:val="yellow"/>
          <w:u w:val="single"/>
        </w:rPr>
        <w:t xml:space="preserve">would suffer </w:t>
      </w:r>
      <w:r w:rsidRPr="00560A80">
        <w:rPr>
          <w:rFonts w:eastAsia="Calibri" w:cs="Arial"/>
          <w:b/>
          <w:bCs/>
          <w:u w:val="single"/>
        </w:rPr>
        <w:t>from “threats to water and the spread of infectious disease.</w:t>
      </w:r>
      <w:r w:rsidRPr="007F23DC">
        <w:rPr>
          <w:rFonts w:eastAsia="Calibri"/>
        </w:rPr>
        <w:t xml:space="preserve">” In 2009 the CIA opened a Center on Climate Change and National Security to coordinate across the intelligence community and to focus policy. </w:t>
      </w:r>
      <w:r w:rsidRPr="00560A80">
        <w:rPr>
          <w:rFonts w:eastAsia="Calibri" w:cs="Arial"/>
          <w:b/>
          <w:bCs/>
          <w:u w:val="single"/>
        </w:rPr>
        <w:t>In</w:t>
      </w:r>
      <w:r w:rsidRPr="007F23DC">
        <w:rPr>
          <w:rFonts w:eastAsia="Calibri"/>
        </w:rPr>
        <w:t xml:space="preserve"> May </w:t>
      </w:r>
      <w:r w:rsidRPr="00560A80">
        <w:rPr>
          <w:rFonts w:eastAsia="Calibri" w:cs="Arial"/>
          <w:b/>
          <w:bCs/>
          <w:u w:val="single"/>
        </w:rPr>
        <w:t>2014</w:t>
      </w:r>
      <w:r w:rsidRPr="007F23DC">
        <w:rPr>
          <w:rFonts w:eastAsia="Calibri"/>
        </w:rPr>
        <w:t xml:space="preserve">, </w:t>
      </w:r>
      <w:r w:rsidRPr="00560A80">
        <w:rPr>
          <w:rFonts w:eastAsia="Calibri" w:cs="Arial"/>
          <w:b/>
          <w:bCs/>
          <w:u w:val="single"/>
        </w:rPr>
        <w:t>CNA</w:t>
      </w:r>
      <w:r w:rsidRPr="007F23DC">
        <w:rPr>
          <w:rFonts w:eastAsia="Calibri"/>
        </w:rPr>
        <w:t xml:space="preserve"> again </w:t>
      </w:r>
      <w:r w:rsidRPr="00560A80">
        <w:rPr>
          <w:rFonts w:eastAsia="Calibri" w:cs="Arial"/>
          <w:b/>
          <w:bCs/>
          <w:u w:val="single"/>
        </w:rPr>
        <w:t>convened a Military Advisory Board</w:t>
      </w:r>
      <w:r w:rsidRPr="007F23DC">
        <w:rPr>
          <w:rFonts w:eastAsia="Calibri"/>
        </w:rPr>
        <w:t xml:space="preserve"> but this time </w:t>
      </w:r>
      <w:r w:rsidRPr="00560A80">
        <w:rPr>
          <w:rFonts w:eastAsia="Calibri" w:cs="Arial"/>
          <w:b/>
          <w:bCs/>
          <w:u w:val="single"/>
        </w:rPr>
        <w:t>to assess National Security and the Accelerating Risk of Climate Change</w:t>
      </w:r>
      <w:r w:rsidRPr="007F23DC">
        <w:rPr>
          <w:rFonts w:eastAsia="Calibri"/>
        </w:rPr>
        <w:t xml:space="preserve">. </w:t>
      </w:r>
      <w:r w:rsidRPr="00560A80">
        <w:rPr>
          <w:rFonts w:eastAsia="Calibri" w:cs="Arial"/>
          <w:b/>
          <w:bCs/>
          <w:u w:val="single"/>
        </w:rPr>
        <w:t>The report</w:t>
      </w:r>
      <w:r w:rsidRPr="007F23DC">
        <w:rPr>
          <w:rFonts w:eastAsia="Calibri"/>
        </w:rPr>
        <w:t xml:space="preserve"> </w:t>
      </w:r>
      <w:r w:rsidRPr="00560A80">
        <w:rPr>
          <w:rFonts w:eastAsia="Calibri"/>
          <w:b/>
          <w:iCs/>
          <w:u w:val="single"/>
          <w:bdr w:val="single" w:sz="18" w:space="0" w:color="auto"/>
        </w:rPr>
        <w:t>concludes</w:t>
      </w:r>
      <w:r w:rsidRPr="007F23DC">
        <w:rPr>
          <w:rFonts w:eastAsia="Calibri"/>
        </w:rPr>
        <w:t xml:space="preserve"> that </w:t>
      </w:r>
      <w:r w:rsidRPr="002C4783">
        <w:rPr>
          <w:rFonts w:eastAsia="Calibri" w:cs="Arial"/>
          <w:b/>
          <w:bCs/>
          <w:highlight w:val="yellow"/>
          <w:u w:val="single"/>
        </w:rPr>
        <w:t>climate change is</w:t>
      </w:r>
      <w:r w:rsidRPr="00560A80">
        <w:rPr>
          <w:rFonts w:eastAsia="Calibri" w:cs="Arial"/>
          <w:b/>
          <w:bCs/>
          <w:u w:val="single"/>
        </w:rPr>
        <w:t xml:space="preserve"> no longer a future threat</w:t>
      </w:r>
      <w:r w:rsidRPr="007F23DC">
        <w:rPr>
          <w:rFonts w:eastAsia="Calibri"/>
        </w:rPr>
        <w:t xml:space="preserve"> </w:t>
      </w:r>
      <w:r w:rsidRPr="00560A80">
        <w:rPr>
          <w:rFonts w:eastAsia="Calibri"/>
          <w:b/>
          <w:iCs/>
          <w:u w:val="single"/>
          <w:bdr w:val="single" w:sz="18" w:space="0" w:color="auto"/>
        </w:rPr>
        <w:t xml:space="preserve">but </w:t>
      </w:r>
      <w:r w:rsidRPr="002C4783">
        <w:rPr>
          <w:rFonts w:eastAsia="Calibri"/>
          <w:b/>
          <w:iCs/>
          <w:highlight w:val="yellow"/>
          <w:u w:val="single"/>
          <w:bdr w:val="single" w:sz="18" w:space="0" w:color="auto"/>
        </w:rPr>
        <w:t>occurring</w:t>
      </w:r>
      <w:r w:rsidRPr="00560A80">
        <w:rPr>
          <w:rFonts w:eastAsia="Calibri"/>
          <w:b/>
          <w:iCs/>
          <w:u w:val="single"/>
          <w:bdr w:val="single" w:sz="18" w:space="0" w:color="auto"/>
        </w:rPr>
        <w:t xml:space="preserve"> right now</w:t>
      </w:r>
      <w:r w:rsidRPr="007F23DC">
        <w:rPr>
          <w:rFonts w:eastAsia="Calibri"/>
        </w:rPr>
        <w:t xml:space="preserve"> and the authors </w:t>
      </w:r>
      <w:r w:rsidRPr="00560A80">
        <w:rPr>
          <w:rFonts w:eastAsia="Calibri" w:cs="Arial"/>
          <w:b/>
          <w:bCs/>
          <w:u w:val="single"/>
        </w:rPr>
        <w:t>appeal to</w:t>
      </w:r>
      <w:r w:rsidRPr="007F23DC">
        <w:rPr>
          <w:rFonts w:eastAsia="Calibri"/>
        </w:rPr>
        <w:t xml:space="preserve"> the security community, </w:t>
      </w:r>
      <w:r w:rsidRPr="00560A80">
        <w:rPr>
          <w:rFonts w:eastAsia="Calibri" w:cs="Arial"/>
          <w:b/>
          <w:bCs/>
          <w:u w:val="single"/>
        </w:rPr>
        <w:t>the entire government</w:t>
      </w:r>
      <w:r w:rsidRPr="007F23DC">
        <w:rPr>
          <w:rFonts w:eastAsia="Calibri"/>
        </w:rPr>
        <w:t xml:space="preserve"> and the American people to not only build resilience against projected climate change impacts but </w:t>
      </w:r>
      <w:r w:rsidRPr="00560A80">
        <w:rPr>
          <w:rFonts w:eastAsia="Calibri" w:cs="Arial"/>
          <w:b/>
          <w:bCs/>
          <w:u w:val="single"/>
        </w:rPr>
        <w:t>to form agreements to stabilize climate change</w:t>
      </w:r>
      <w:r w:rsidRPr="007F23DC">
        <w:rPr>
          <w:rFonts w:eastAsia="Calibri"/>
        </w:rPr>
        <w:t xml:space="preserve"> </w:t>
      </w:r>
      <w:r w:rsidRPr="00560A80">
        <w:rPr>
          <w:rFonts w:eastAsia="Calibri" w:cs="Arial"/>
          <w:b/>
          <w:bCs/>
          <w:u w:val="single"/>
        </w:rPr>
        <w:t>and</w:t>
      </w:r>
      <w:r w:rsidRPr="007F23DC">
        <w:rPr>
          <w:rFonts w:eastAsia="Calibri"/>
        </w:rPr>
        <w:t xml:space="preserve"> also to </w:t>
      </w:r>
      <w:r w:rsidRPr="00560A80">
        <w:rPr>
          <w:rFonts w:eastAsia="Calibri"/>
          <w:b/>
          <w:iCs/>
          <w:u w:val="single"/>
          <w:bdr w:val="single" w:sz="18" w:space="0" w:color="auto"/>
        </w:rPr>
        <w:t>integrate climate change across</w:t>
      </w:r>
      <w:r w:rsidRPr="007F23DC">
        <w:rPr>
          <w:rFonts w:eastAsia="Calibri"/>
        </w:rPr>
        <w:t xml:space="preserve"> all </w:t>
      </w:r>
      <w:r w:rsidRPr="00560A80">
        <w:rPr>
          <w:rFonts w:eastAsia="Calibri"/>
          <w:b/>
          <w:iCs/>
          <w:u w:val="single"/>
          <w:bdr w:val="single" w:sz="18" w:space="0" w:color="auto"/>
        </w:rPr>
        <w:t>strategy and planning</w:t>
      </w:r>
      <w:r w:rsidRPr="007F23DC">
        <w:rPr>
          <w:rFonts w:eastAsia="Calibri"/>
        </w:rPr>
        <w:t xml:space="preserve">. The calm of the 2007 report is replaced by a tone of anxiety concerning the future coupled with calls for public discourse and debate because “time and tide wait for no man.” The report notes a key distinction between resilience (mitigating the impact of climate change) and agreements (ways to stabilize climate change) and states that: </w:t>
      </w:r>
      <w:r w:rsidRPr="00560A80">
        <w:rPr>
          <w:rFonts w:eastAsia="Calibri" w:cs="Arial"/>
          <w:b/>
          <w:bCs/>
          <w:u w:val="single"/>
        </w:rPr>
        <w:t>Actions by the U</w:t>
      </w:r>
      <w:r w:rsidRPr="007F23DC">
        <w:rPr>
          <w:rFonts w:eastAsia="Calibri"/>
        </w:rPr>
        <w:t xml:space="preserve">nited </w:t>
      </w:r>
      <w:r w:rsidRPr="00560A80">
        <w:rPr>
          <w:rFonts w:eastAsia="Calibri" w:cs="Arial"/>
          <w:b/>
          <w:bCs/>
          <w:u w:val="single"/>
        </w:rPr>
        <w:t>S</w:t>
      </w:r>
      <w:r w:rsidRPr="007F23DC">
        <w:rPr>
          <w:rFonts w:eastAsia="Calibri"/>
        </w:rPr>
        <w:t xml:space="preserve">tates and the international community </w:t>
      </w:r>
      <w:r w:rsidRPr="00560A80">
        <w:rPr>
          <w:rFonts w:eastAsia="Calibri" w:cs="Arial"/>
          <w:b/>
          <w:bCs/>
          <w:u w:val="single"/>
        </w:rPr>
        <w:t>have been insufficient</w:t>
      </w:r>
      <w:r w:rsidRPr="007F23DC">
        <w:rPr>
          <w:rFonts w:eastAsia="Calibri"/>
        </w:rPr>
        <w:t xml:space="preserve"> to adapt to the challenges associated with projected climate change. </w:t>
      </w:r>
      <w:r w:rsidRPr="00560A80">
        <w:rPr>
          <w:rFonts w:eastAsia="Calibri" w:cs="Arial"/>
          <w:b/>
          <w:bCs/>
          <w:u w:val="single"/>
        </w:rPr>
        <w:t>Strengthening resilience</w:t>
      </w:r>
      <w:r w:rsidRPr="007F23DC">
        <w:rPr>
          <w:rFonts w:eastAsia="Calibri"/>
        </w:rPr>
        <w:t xml:space="preserve"> to climate impacts already locked into the system </w:t>
      </w:r>
      <w:r w:rsidRPr="00560A80">
        <w:rPr>
          <w:rFonts w:eastAsia="Calibri" w:cs="Arial"/>
          <w:b/>
          <w:bCs/>
          <w:u w:val="single"/>
        </w:rPr>
        <w:t xml:space="preserve">is critical, but this will reduce </w:t>
      </w:r>
      <w:r w:rsidRPr="00560A80">
        <w:rPr>
          <w:rFonts w:eastAsia="Calibri"/>
          <w:b/>
          <w:iCs/>
          <w:u w:val="single"/>
          <w:bdr w:val="single" w:sz="18" w:space="0" w:color="auto"/>
        </w:rPr>
        <w:t>long-term risk only</w:t>
      </w:r>
      <w:r w:rsidRPr="007F23DC">
        <w:rPr>
          <w:rFonts w:eastAsia="Calibri"/>
        </w:rPr>
        <w:t xml:space="preserve"> if </w:t>
      </w:r>
      <w:r w:rsidRPr="00560A80">
        <w:rPr>
          <w:rFonts w:eastAsia="Calibri" w:cs="Arial"/>
          <w:b/>
          <w:bCs/>
          <w:u w:val="single"/>
        </w:rPr>
        <w:t>improvements in resilience</w:t>
      </w:r>
      <w:r w:rsidRPr="007F23DC">
        <w:rPr>
          <w:rFonts w:eastAsia="Calibri"/>
        </w:rPr>
        <w:t xml:space="preserve"> </w:t>
      </w:r>
      <w:r w:rsidRPr="00560A80">
        <w:rPr>
          <w:rFonts w:eastAsia="Calibri" w:cs="Arial"/>
          <w:b/>
          <w:bCs/>
          <w:u w:val="single"/>
        </w:rPr>
        <w:t>are accompanied by</w:t>
      </w:r>
      <w:r w:rsidRPr="007F23DC">
        <w:rPr>
          <w:rFonts w:eastAsia="Calibri"/>
        </w:rPr>
        <w:t xml:space="preserve"> actionable </w:t>
      </w:r>
      <w:r w:rsidRPr="00560A80">
        <w:rPr>
          <w:rFonts w:eastAsia="Calibri" w:cs="Arial"/>
          <w:b/>
          <w:bCs/>
          <w:u w:val="single"/>
        </w:rPr>
        <w:t>agreements on ways to stabilize climate change</w:t>
      </w:r>
      <w:r w:rsidRPr="007F23DC">
        <w:rPr>
          <w:rFonts w:eastAsia="Calibri"/>
        </w:rPr>
        <w:t xml:space="preserve">. The 9/11 Report framed the terrorist attacks as less of a failure of intelligence than a failure of imagination. Greenpeace’s 2003 account of </w:t>
      </w:r>
      <w:r w:rsidRPr="00560A80">
        <w:rPr>
          <w:rFonts w:eastAsia="Calibri" w:cs="Arial"/>
          <w:b/>
          <w:bCs/>
          <w:u w:val="single"/>
        </w:rPr>
        <w:t xml:space="preserve">the Pentagon’s </w:t>
      </w:r>
      <w:r w:rsidRPr="007F23DC">
        <w:rPr>
          <w:rFonts w:eastAsia="Calibri"/>
        </w:rPr>
        <w:t xml:space="preserve">alleged </w:t>
      </w:r>
      <w:r w:rsidRPr="00560A80">
        <w:rPr>
          <w:rFonts w:eastAsia="Calibri" w:cs="Arial"/>
          <w:b/>
          <w:bCs/>
          <w:u w:val="single"/>
        </w:rPr>
        <w:t>report</w:t>
      </w:r>
      <w:r w:rsidRPr="007F23DC">
        <w:rPr>
          <w:rFonts w:eastAsia="Calibri"/>
        </w:rPr>
        <w:t xml:space="preserve"> </w:t>
      </w:r>
      <w:r w:rsidRPr="00560A80">
        <w:rPr>
          <w:rFonts w:eastAsia="Calibri" w:cs="Arial"/>
          <w:b/>
          <w:bCs/>
          <w:u w:val="single"/>
        </w:rPr>
        <w:t xml:space="preserve">describes a coming </w:t>
      </w:r>
      <w:r w:rsidRPr="00560A80">
        <w:rPr>
          <w:rFonts w:eastAsia="Calibri"/>
          <w:b/>
          <w:iCs/>
          <w:u w:val="single"/>
          <w:bdr w:val="single" w:sz="18" w:space="0" w:color="auto"/>
        </w:rPr>
        <w:t>climate Armageddon</w:t>
      </w:r>
      <w:r w:rsidRPr="007F23DC">
        <w:rPr>
          <w:rFonts w:eastAsia="Calibri"/>
        </w:rPr>
        <w:t xml:space="preserve"> which to readers was unimaginable and hence the report was not really taken seriously. It described: </w:t>
      </w:r>
      <w:r w:rsidRPr="00560A80">
        <w:rPr>
          <w:rFonts w:eastAsia="Calibri"/>
          <w:b/>
          <w:iCs/>
          <w:u w:val="single"/>
          <w:bdr w:val="single" w:sz="18" w:space="0" w:color="auto"/>
        </w:rPr>
        <w:t>A world thrown into turmoil by drought, floods, typhoons</w:t>
      </w:r>
      <w:r w:rsidRPr="007F23DC">
        <w:rPr>
          <w:rFonts w:eastAsia="Calibri"/>
        </w:rPr>
        <w:t xml:space="preserve">. Whole </w:t>
      </w:r>
      <w:r w:rsidRPr="002C4783">
        <w:rPr>
          <w:rFonts w:eastAsia="Calibri"/>
          <w:b/>
          <w:iCs/>
          <w:highlight w:val="yellow"/>
          <w:u w:val="single"/>
          <w:bdr w:val="single" w:sz="18" w:space="0" w:color="auto"/>
        </w:rPr>
        <w:t>countries rendered uninhabitable</w:t>
      </w:r>
      <w:r w:rsidRPr="007F23DC">
        <w:rPr>
          <w:rFonts w:eastAsia="Calibri"/>
        </w:rPr>
        <w:t xml:space="preserve">. The capital of the Netherlands submerged. The </w:t>
      </w:r>
      <w:r w:rsidRPr="00560A80">
        <w:rPr>
          <w:rFonts w:eastAsia="Calibri" w:cs="Arial"/>
          <w:b/>
          <w:bCs/>
          <w:u w:val="single"/>
        </w:rPr>
        <w:t>borders</w:t>
      </w:r>
      <w:r w:rsidRPr="007F23DC">
        <w:rPr>
          <w:rFonts w:eastAsia="Calibri"/>
        </w:rPr>
        <w:t xml:space="preserve"> of the U.S. and Australia </w:t>
      </w:r>
      <w:r w:rsidRPr="00560A80">
        <w:rPr>
          <w:rFonts w:eastAsia="Calibri" w:cs="Arial"/>
          <w:b/>
          <w:bCs/>
          <w:u w:val="single"/>
        </w:rPr>
        <w:t>patrolled by armies firing into waves of starving boat people desperate to find a new home</w:t>
      </w:r>
      <w:r w:rsidRPr="007F23DC">
        <w:rPr>
          <w:rFonts w:eastAsia="Calibri"/>
        </w:rPr>
        <w:t xml:space="preserve">. Fishing boats armed with cannon to drive off competitors. </w:t>
      </w:r>
      <w:r w:rsidRPr="002C4783">
        <w:rPr>
          <w:rFonts w:eastAsia="Calibri" w:cs="Arial"/>
          <w:b/>
          <w:bCs/>
          <w:highlight w:val="yellow"/>
          <w:u w:val="single"/>
        </w:rPr>
        <w:t xml:space="preserve">Demands for access to water and farmland backed up with </w:t>
      </w:r>
      <w:r w:rsidRPr="002C4783">
        <w:rPr>
          <w:rFonts w:eastAsia="Calibri"/>
          <w:b/>
          <w:iCs/>
          <w:highlight w:val="yellow"/>
          <w:u w:val="single"/>
          <w:bdr w:val="single" w:sz="18" w:space="0" w:color="auto"/>
        </w:rPr>
        <w:t>nuclear weapons</w:t>
      </w:r>
      <w:r w:rsidRPr="002C4783">
        <w:rPr>
          <w:rFonts w:eastAsia="Calibri"/>
          <w:highlight w:val="yellow"/>
        </w:rPr>
        <w:t>.</w:t>
      </w:r>
      <w:r w:rsidRPr="007F23DC">
        <w:rPr>
          <w:rFonts w:eastAsia="Calibri"/>
        </w:rPr>
        <w:t xml:space="preserve"> </w:t>
      </w:r>
      <w:r w:rsidRPr="00560A80">
        <w:rPr>
          <w:rFonts w:eastAsia="Calibri" w:cs="Arial"/>
          <w:b/>
          <w:bCs/>
          <w:u w:val="single"/>
        </w:rPr>
        <w:t>The</w:t>
      </w:r>
      <w:r w:rsidRPr="007F23DC">
        <w:rPr>
          <w:rFonts w:eastAsia="Calibri"/>
        </w:rPr>
        <w:t xml:space="preserve"> CNA and Greenpeace/Pentagon reports are both mirrored by similar </w:t>
      </w:r>
      <w:r w:rsidRPr="00560A80">
        <w:rPr>
          <w:rFonts w:eastAsia="Calibri" w:cs="Arial"/>
          <w:b/>
          <w:bCs/>
          <w:u w:val="single"/>
        </w:rPr>
        <w:t>analysis</w:t>
      </w:r>
      <w:r w:rsidRPr="007F23DC">
        <w:rPr>
          <w:rFonts w:eastAsia="Calibri"/>
        </w:rPr>
        <w:t xml:space="preserve"> by the World Bank which </w:t>
      </w:r>
      <w:r w:rsidRPr="00560A80">
        <w:rPr>
          <w:rFonts w:eastAsia="Calibri" w:cs="Arial"/>
          <w:b/>
          <w:bCs/>
          <w:u w:val="single"/>
        </w:rPr>
        <w:t>highlighted not only the physical manifestations</w:t>
      </w:r>
      <w:r w:rsidRPr="007F23DC">
        <w:rPr>
          <w:rFonts w:eastAsia="Calibri"/>
        </w:rPr>
        <w:t xml:space="preserve"> of climate change, </w:t>
      </w:r>
      <w:r w:rsidRPr="00560A80">
        <w:rPr>
          <w:rFonts w:eastAsia="Calibri" w:cs="Arial"/>
          <w:b/>
          <w:bCs/>
          <w:u w:val="single"/>
        </w:rPr>
        <w:t>but also the</w:t>
      </w:r>
      <w:r w:rsidRPr="007F23DC">
        <w:rPr>
          <w:rFonts w:eastAsia="Calibri"/>
        </w:rPr>
        <w:t xml:space="preserve"> significant human </w:t>
      </w:r>
      <w:r w:rsidRPr="002C4783">
        <w:rPr>
          <w:rFonts w:eastAsia="Calibri" w:cs="Arial"/>
          <w:b/>
          <w:bCs/>
          <w:highlight w:val="yellow"/>
          <w:u w:val="single"/>
        </w:rPr>
        <w:t>impacts</w:t>
      </w:r>
      <w:r w:rsidRPr="00560A80">
        <w:rPr>
          <w:rFonts w:eastAsia="Calibri" w:cs="Arial"/>
          <w:b/>
          <w:bCs/>
          <w:u w:val="single"/>
        </w:rPr>
        <w:t xml:space="preserve"> that threaten to </w:t>
      </w:r>
      <w:r w:rsidRPr="002C4783">
        <w:rPr>
          <w:rFonts w:eastAsia="Calibri" w:cs="Arial"/>
          <w:b/>
          <w:bCs/>
          <w:highlight w:val="yellow"/>
          <w:u w:val="single"/>
        </w:rPr>
        <w:t>unravel</w:t>
      </w:r>
      <w:r w:rsidRPr="007F23DC">
        <w:rPr>
          <w:rFonts w:eastAsia="Calibri"/>
        </w:rPr>
        <w:t xml:space="preserve"> </w:t>
      </w:r>
      <w:r w:rsidRPr="00560A80">
        <w:rPr>
          <w:rFonts w:eastAsia="Calibri"/>
          <w:b/>
          <w:iCs/>
          <w:u w:val="single"/>
          <w:bdr w:val="single" w:sz="18" w:space="0" w:color="auto"/>
        </w:rPr>
        <w:t xml:space="preserve">decades of </w:t>
      </w:r>
      <w:r w:rsidRPr="002C4783">
        <w:rPr>
          <w:rFonts w:eastAsia="Calibri"/>
          <w:b/>
          <w:iCs/>
          <w:highlight w:val="yellow"/>
          <w:u w:val="single"/>
          <w:bdr w:val="single" w:sz="18" w:space="0" w:color="auto"/>
        </w:rPr>
        <w:t>economic development</w:t>
      </w:r>
      <w:r w:rsidRPr="002C4783">
        <w:rPr>
          <w:rFonts w:eastAsia="Calibri"/>
          <w:highlight w:val="yellow"/>
        </w:rPr>
        <w:t xml:space="preserve">, </w:t>
      </w:r>
      <w:r w:rsidRPr="002C4783">
        <w:rPr>
          <w:rFonts w:eastAsia="Calibri"/>
          <w:b/>
          <w:iCs/>
          <w:highlight w:val="yellow"/>
          <w:u w:val="single"/>
          <w:bdr w:val="single" w:sz="18" w:space="0" w:color="auto"/>
        </w:rPr>
        <w:t>which</w:t>
      </w:r>
      <w:r w:rsidRPr="00560A80">
        <w:rPr>
          <w:rFonts w:eastAsia="Calibri"/>
          <w:b/>
          <w:iCs/>
          <w:u w:val="single"/>
          <w:bdr w:val="single" w:sz="18" w:space="0" w:color="auto"/>
        </w:rPr>
        <w:t xml:space="preserve"> will</w:t>
      </w:r>
      <w:r w:rsidRPr="007F23DC">
        <w:rPr>
          <w:rFonts w:eastAsia="Calibri"/>
        </w:rPr>
        <w:t xml:space="preserve"> ultimately </w:t>
      </w:r>
      <w:r w:rsidRPr="002C4783">
        <w:rPr>
          <w:rFonts w:eastAsia="Calibri"/>
          <w:b/>
          <w:iCs/>
          <w:highlight w:val="yellow"/>
          <w:u w:val="single"/>
          <w:bdr w:val="single" w:sz="18" w:space="0" w:color="auto"/>
        </w:rPr>
        <w:t>foster conflict</w:t>
      </w:r>
      <w:r w:rsidRPr="002C4783">
        <w:rPr>
          <w:rFonts w:eastAsia="Calibri"/>
          <w:highlight w:val="yellow"/>
        </w:rPr>
        <w:t>.</w:t>
      </w:r>
      <w:r w:rsidRPr="007F23DC">
        <w:rPr>
          <w:rFonts w:eastAsia="Calibri"/>
        </w:rPr>
        <w:t xml:space="preserve"> </w:t>
      </w:r>
      <w:r w:rsidRPr="00560A80">
        <w:rPr>
          <w:rFonts w:eastAsia="Calibri" w:cs="Arial"/>
          <w:b/>
          <w:bCs/>
          <w:u w:val="single"/>
        </w:rPr>
        <w:t xml:space="preserve">Climate change is </w:t>
      </w:r>
      <w:r w:rsidRPr="007F23DC">
        <w:rPr>
          <w:rFonts w:eastAsia="Calibri"/>
        </w:rPr>
        <w:t xml:space="preserve">the quintessential “Tragedy of the Commons,” where the cumulative impact of many individual actions (carbon emission in this case) is not seen as linked to the marginal gains available to each individual action and not seen as cause and effect. It is simultaneously huge, yet amorphous and nearly invisible from day to day. It is occurring very fast in geologic time terms, but in human time it is (was) slow and incremental. Among environmental problems, it is uniquely </w:t>
      </w:r>
      <w:r w:rsidRPr="00560A80">
        <w:rPr>
          <w:rFonts w:eastAsia="Calibri" w:cs="Arial"/>
          <w:b/>
          <w:bCs/>
          <w:u w:val="single"/>
        </w:rPr>
        <w:t>global</w:t>
      </w:r>
      <w:r w:rsidRPr="007F23DC">
        <w:rPr>
          <w:rFonts w:eastAsia="Calibri"/>
        </w:rPr>
        <w:t>. With our planet and culture figuratively and literally honeycombed with a reliance on fossil fuels, we face systemic challenges in changing the reliance across multiple layers of consumption, investment patterns, and political decisions; it will be hard to fix!</w:t>
      </w:r>
    </w:p>
    <w:p w:rsidR="00784E2F" w:rsidRPr="006D52B4" w:rsidRDefault="00784E2F" w:rsidP="00784E2F">
      <w:pPr>
        <w:pStyle w:val="Heading4"/>
      </w:pPr>
      <w:r>
        <w:t>Shifting Chinese investment from fossil fuels</w:t>
      </w:r>
      <w:r w:rsidRPr="006D52B4">
        <w:t xml:space="preserve"> is key to their economy, internal stability, and </w:t>
      </w:r>
      <w:r w:rsidRPr="006D52B4">
        <w:rPr>
          <w:u w:val="single"/>
        </w:rPr>
        <w:t xml:space="preserve">solves extinction </w:t>
      </w:r>
      <w:r w:rsidRPr="006D52B4">
        <w:t xml:space="preserve"> </w:t>
      </w:r>
    </w:p>
    <w:p w:rsidR="00784E2F" w:rsidRPr="006D52B4" w:rsidRDefault="00784E2F" w:rsidP="00784E2F">
      <w:r w:rsidRPr="006D52B4">
        <w:t xml:space="preserve">Paul </w:t>
      </w:r>
      <w:r w:rsidRPr="006D52B4">
        <w:rPr>
          <w:rStyle w:val="Style13ptBold"/>
        </w:rPr>
        <w:t>Denlinger 10</w:t>
      </w:r>
      <w:r w:rsidRPr="006D52B4">
        <w:t>, consultant specializing in the China market who is based in Hong Kong, 7/20/10, “Why China Has To Dominate Green Tech,” http://www.forbes.com/sites/china/2010/07/20/why-china-has-to-dominate-green-tech/</w:t>
      </w:r>
    </w:p>
    <w:p w:rsidR="00784E2F" w:rsidRDefault="00784E2F" w:rsidP="00784E2F">
      <w:r>
        <w:t>I</w:t>
      </w:r>
      <w:r w:rsidRPr="006D52B4">
        <w:t xml:space="preserve">n the policy level, </w:t>
      </w:r>
      <w:r w:rsidRPr="002C4783">
        <w:rPr>
          <w:rStyle w:val="StyleUnderline"/>
          <w:highlight w:val="yellow"/>
        </w:rPr>
        <w:t>the Chinese government has</w:t>
      </w:r>
      <w:r w:rsidRPr="0060641C">
        <w:rPr>
          <w:rStyle w:val="StyleUnderline"/>
        </w:rPr>
        <w:t xml:space="preserve"> to</w:t>
      </w:r>
      <w:r w:rsidRPr="006D52B4">
        <w:t xml:space="preserve"> </w:t>
      </w:r>
      <w:r w:rsidRPr="00804787">
        <w:rPr>
          <w:rStyle w:val="StyleUnderline"/>
        </w:rPr>
        <w:t xml:space="preserve">perform </w:t>
      </w:r>
      <w:r w:rsidRPr="00804787">
        <w:rPr>
          <w:rStyle w:val="StyleUnderline"/>
          <w:highlight w:val="yellow"/>
        </w:rPr>
        <w:t>a delicate balancing act</w:t>
      </w:r>
      <w:r w:rsidRPr="002C4783">
        <w:rPr>
          <w:highlight w:val="yellow"/>
        </w:rPr>
        <w:t>,</w:t>
      </w:r>
      <w:r w:rsidRPr="006D52B4">
        <w:t xml:space="preserve"> it has to balance the desire of many Chinese to live a Western lifestyle, together with its high energy consumption and waste, with the need to preserve the environment, since </w:t>
      </w:r>
      <w:r w:rsidRPr="002C4783">
        <w:rPr>
          <w:rStyle w:val="StyleUnderline"/>
          <w:highlight w:val="yellow"/>
        </w:rPr>
        <w:t>China</w:t>
      </w:r>
      <w:r w:rsidRPr="002C4783">
        <w:rPr>
          <w:highlight w:val="yellow"/>
        </w:rPr>
        <w:t xml:space="preserve">, </w:t>
      </w:r>
      <w:r w:rsidRPr="00804787">
        <w:rPr>
          <w:rStyle w:val="StyleUnderline"/>
          <w:highlight w:val="yellow"/>
        </w:rPr>
        <w:t>and the world</w:t>
      </w:r>
      <w:r w:rsidRPr="002C4783">
        <w:rPr>
          <w:rStyle w:val="StyleUnderline"/>
          <w:highlight w:val="yellow"/>
        </w:rPr>
        <w:t>, would suffer</w:t>
      </w:r>
      <w:r w:rsidRPr="002C4783">
        <w:rPr>
          <w:highlight w:val="yellow"/>
        </w:rPr>
        <w:t xml:space="preserve"> </w:t>
      </w:r>
      <w:r w:rsidRPr="00804787">
        <w:rPr>
          <w:rStyle w:val="StyleUnderline"/>
          <w:highlight w:val="yellow"/>
        </w:rPr>
        <w:t>enormous damage</w:t>
      </w:r>
      <w:r w:rsidRPr="002C4783">
        <w:rPr>
          <w:highlight w:val="yellow"/>
        </w:rPr>
        <w:t xml:space="preserve"> </w:t>
      </w:r>
      <w:r w:rsidRPr="002C4783">
        <w:rPr>
          <w:rStyle w:val="StyleUnderline"/>
          <w:highlight w:val="yellow"/>
        </w:rPr>
        <w:t>if 1.3 billion</w:t>
      </w:r>
      <w:r w:rsidRPr="0060641C">
        <w:rPr>
          <w:rStyle w:val="StyleUnderline"/>
        </w:rPr>
        <w:t xml:space="preserve"> people </w:t>
      </w:r>
      <w:r w:rsidRPr="002C4783">
        <w:rPr>
          <w:rStyle w:val="StyleUnderline"/>
          <w:highlight w:val="yellow"/>
        </w:rPr>
        <w:t>got</w:t>
      </w:r>
      <w:r w:rsidRPr="0060641C">
        <w:rPr>
          <w:rStyle w:val="StyleUnderline"/>
        </w:rPr>
        <w:t xml:space="preserve"> all their </w:t>
      </w:r>
      <w:r w:rsidRPr="002C4783">
        <w:rPr>
          <w:rStyle w:val="StyleUnderline"/>
          <w:highlight w:val="yellow"/>
        </w:rPr>
        <w:t>energy</w:t>
      </w:r>
      <w:r w:rsidRPr="0060641C">
        <w:rPr>
          <w:rStyle w:val="StyleUnderline"/>
        </w:rPr>
        <w:t xml:space="preserve"> needs </w:t>
      </w:r>
      <w:r w:rsidRPr="002C4783">
        <w:rPr>
          <w:rStyle w:val="StyleUnderline"/>
          <w:highlight w:val="yellow"/>
        </w:rPr>
        <w:t>from coal</w:t>
      </w:r>
      <w:r w:rsidRPr="0060641C">
        <w:rPr>
          <w:rStyle w:val="StyleUnderline"/>
        </w:rPr>
        <w:t xml:space="preserve"> and oil,</w:t>
      </w:r>
      <w:r w:rsidRPr="006D52B4">
        <w:t xml:space="preserve"> the two most widely used fossil fuels. </w:t>
      </w:r>
      <w:r w:rsidRPr="00804787">
        <w:rPr>
          <w:rStyle w:val="StyleUnderline"/>
          <w:highlight w:val="yellow"/>
        </w:rPr>
        <w:t>China’s political and social stability</w:t>
      </w:r>
      <w:r w:rsidRPr="002C4783">
        <w:rPr>
          <w:highlight w:val="yellow"/>
        </w:rPr>
        <w:t xml:space="preserve"> </w:t>
      </w:r>
      <w:r w:rsidRPr="002C4783">
        <w:rPr>
          <w:rStyle w:val="StyleUnderline"/>
          <w:highlight w:val="yellow"/>
        </w:rPr>
        <w:t>depends on</w:t>
      </w:r>
      <w:r w:rsidRPr="0060641C">
        <w:rPr>
          <w:rStyle w:val="StyleUnderline"/>
        </w:rPr>
        <w:t xml:space="preserve"> finding </w:t>
      </w:r>
      <w:r w:rsidRPr="002C4783">
        <w:rPr>
          <w:rStyle w:val="StyleUnderline"/>
          <w:highlight w:val="yellow"/>
        </w:rPr>
        <w:t>the right balance</w:t>
      </w:r>
      <w:r w:rsidRPr="006D52B4">
        <w:t xml:space="preserve">, since the party has an implicit mandate: it will deliver economic growth to the Chinese people. </w:t>
      </w:r>
      <w:r w:rsidRPr="008A3763">
        <w:rPr>
          <w:sz w:val="12"/>
        </w:rPr>
        <w:t xml:space="preserve">¶ </w:t>
      </w:r>
      <w:r w:rsidRPr="002C4783">
        <w:rPr>
          <w:rStyle w:val="StyleUnderline"/>
          <w:highlight w:val="yellow"/>
        </w:rPr>
        <w:t>This is why the Chinese government</w:t>
      </w:r>
      <w:r w:rsidRPr="0060641C">
        <w:rPr>
          <w:rStyle w:val="StyleUnderline"/>
        </w:rPr>
        <w:t xml:space="preserve"> has chosen to </w:t>
      </w:r>
      <w:r w:rsidRPr="002C4783">
        <w:rPr>
          <w:rStyle w:val="StyleUnderline"/>
          <w:highlight w:val="yellow"/>
        </w:rPr>
        <w:t>invest in</w:t>
      </w:r>
      <w:r w:rsidRPr="006D52B4">
        <w:t xml:space="preserve"> </w:t>
      </w:r>
      <w:r w:rsidRPr="00804787">
        <w:rPr>
          <w:rStyle w:val="StyleUnderline"/>
        </w:rPr>
        <w:t xml:space="preserve">developing </w:t>
      </w:r>
      <w:r w:rsidRPr="00804787">
        <w:rPr>
          <w:rStyle w:val="StyleUnderline"/>
          <w:highlight w:val="yellow"/>
        </w:rPr>
        <w:t>new green energy tech</w:t>
      </w:r>
      <w:r w:rsidRPr="00804787">
        <w:rPr>
          <w:rStyle w:val="StyleUnderline"/>
        </w:rPr>
        <w:t>nology</w:t>
      </w:r>
      <w:r w:rsidRPr="006D52B4">
        <w:t xml:space="preserve">. </w:t>
      </w:r>
      <w:r w:rsidRPr="008A3763">
        <w:rPr>
          <w:sz w:val="12"/>
        </w:rPr>
        <w:t xml:space="preserve">¶ </w:t>
      </w:r>
      <w:r w:rsidRPr="006D52B4">
        <w:t xml:space="preserve">The country is very fortunate in that most of the discovered deposits of rare earths used in the development of new technologies are found in China. While these deposits are very valuable, up until recently, the industry has not been regulated much by the Chinese central government. But now that Beijing is aware of their importance and value, it has come under much closer scrutiny. For one, Beijing wants to consolidate the industry and lower energy waste and environmental damage. (Ironically, the rare earth mining business is one of the most energy-wasteful and highly polluting industries around. Think Chinese coal mining with acid.) </w:t>
      </w:r>
      <w:r w:rsidRPr="008A3763">
        <w:rPr>
          <w:sz w:val="12"/>
        </w:rPr>
        <w:t xml:space="preserve">¶ </w:t>
      </w:r>
      <w:r w:rsidRPr="006D52B4">
        <w:t xml:space="preserve">At the same time, Beijing wants to cut back rare earth exports to the rest of the world, instead encouraging domestic production into wind and solar products for export around the world. With patents on the new technology used in manufacturing, China would control the intellectual property and licensing on the products that would be used all over the world. If Beijing is able to do this, it would control the next generation of energy products used by the world for the next century. </w:t>
      </w:r>
      <w:r w:rsidRPr="008A3763">
        <w:rPr>
          <w:sz w:val="12"/>
        </w:rPr>
        <w:t xml:space="preserve">¶ </w:t>
      </w:r>
      <w:r w:rsidRPr="006D52B4">
        <w:t xml:space="preserve">That is the plan. It would be like if the oil-producing nations in the 1920s and 1930s said that they didn’t need Western oil exploration firms and refineries to distribute oil products; they would do all the processing themselves, and the Western countries would just order the finished oil products from them. This is how China obviously plans to keep most of the value-added profits within China’s borders. </w:t>
      </w:r>
      <w:r w:rsidRPr="008A3763">
        <w:rPr>
          <w:sz w:val="12"/>
        </w:rPr>
        <w:t xml:space="preserve">¶ </w:t>
      </w:r>
      <w:r w:rsidRPr="006D52B4">
        <w:t>Before any Western readers snap into “evil Chinese conspiracy to take over the world” mode, it’s worth pointing out that Chinese rare earth experts and government officials have repeatedly warned Western visitors that this policy change would be introduced. Unfortunately, these warnings have gone largely unheeded and ignored by the Western media and politicians who, it seems, have been largely preoccupied by</w:t>
      </w:r>
      <w:r>
        <w:t xml:space="preserve"> </w:t>
      </w:r>
      <w:r w:rsidRPr="006D52B4">
        <w:t xml:space="preserve">multiple financial crises and what to do about the West’s debt load. </w:t>
      </w:r>
      <w:r w:rsidRPr="008A3763">
        <w:rPr>
          <w:sz w:val="12"/>
        </w:rPr>
        <w:t xml:space="preserve">¶ </w:t>
      </w:r>
      <w:r w:rsidRPr="0060641C">
        <w:rPr>
          <w:rStyle w:val="StyleUnderline"/>
        </w:rPr>
        <w:t>The debt crisis in the West means</w:t>
      </w:r>
      <w:r w:rsidRPr="006D52B4">
        <w:t xml:space="preserve"> that </w:t>
      </w:r>
      <w:r w:rsidRPr="002C4783">
        <w:rPr>
          <w:rStyle w:val="StyleUnderline"/>
          <w:highlight w:val="yellow"/>
        </w:rPr>
        <w:t>it is very hard for Western</w:t>
      </w:r>
      <w:r w:rsidRPr="0060641C">
        <w:rPr>
          <w:rStyle w:val="StyleUnderline"/>
        </w:rPr>
        <w:t xml:space="preserve"> </w:t>
      </w:r>
      <w:r w:rsidRPr="002C4783">
        <w:rPr>
          <w:rStyle w:val="StyleUnderline"/>
          <w:highlight w:val="yellow"/>
        </w:rPr>
        <w:t>green</w:t>
      </w:r>
      <w:r w:rsidRPr="0060641C">
        <w:rPr>
          <w:rStyle w:val="StyleUnderline"/>
        </w:rPr>
        <w:t xml:space="preserve"> energy </w:t>
      </w:r>
      <w:r w:rsidRPr="002C4783">
        <w:rPr>
          <w:rStyle w:val="StyleUnderline"/>
          <w:highlight w:val="yellow"/>
        </w:rPr>
        <w:t>companies to find financing</w:t>
      </w:r>
      <w:r w:rsidRPr="0060641C">
        <w:rPr>
          <w:rStyle w:val="StyleUnderline"/>
        </w:rPr>
        <w:t xml:space="preserve"> for their technologies</w:t>
      </w:r>
      <w:r w:rsidRPr="006D52B4">
        <w:t xml:space="preserve">, </w:t>
      </w:r>
      <w:r w:rsidRPr="0060641C">
        <w:rPr>
          <w:rStyle w:val="StyleUnderline"/>
        </w:rPr>
        <w:t>then to market them</w:t>
      </w:r>
      <w:r w:rsidRPr="006D52B4">
        <w:t xml:space="preserve"> as finished products. </w:t>
      </w:r>
      <w:r w:rsidRPr="0060641C">
        <w:rPr>
          <w:rStyle w:val="StyleUnderline"/>
        </w:rPr>
        <w:t>New energy technologies are highly risky, and initial investments are by no means guaranteed</w:t>
      </w:r>
      <w:r w:rsidRPr="006D52B4">
        <w:t xml:space="preserve">. Because they are considered high-risk and require high capital expenditure (unlike Internet technologies which are very cheap and practically commoditized), </w:t>
      </w:r>
      <w:r w:rsidRPr="002C4783">
        <w:rPr>
          <w:rStyle w:val="StyleUnderline"/>
          <w:highlight w:val="yellow"/>
        </w:rPr>
        <w:t>banks are reluctant</w:t>
      </w:r>
      <w:r w:rsidRPr="0060641C">
        <w:rPr>
          <w:rStyle w:val="StyleUnderline"/>
        </w:rPr>
        <w:t xml:space="preserve"> to finance them</w:t>
      </w:r>
      <w:r w:rsidRPr="006D52B4">
        <w:t xml:space="preserve"> unless they are able to find government-secured financing. Because most U.S. banks are recapitalizing their businesses after the debt bubble burst, </w:t>
      </w:r>
      <w:r w:rsidRPr="0060641C">
        <w:rPr>
          <w:rStyle w:val="StyleUnderline"/>
        </w:rPr>
        <w:t>there are</w:t>
      </w:r>
      <w:r w:rsidRPr="006D52B4">
        <w:t xml:space="preserve"> </w:t>
      </w:r>
      <w:r w:rsidRPr="0060641C">
        <w:rPr>
          <w:rStyle w:val="StyleUnderline"/>
        </w:rPr>
        <w:t>very few, if any western banks who will finance new green energy technologies</w:t>
      </w:r>
      <w:r w:rsidRPr="006D52B4">
        <w:t xml:space="preserve">. </w:t>
      </w:r>
      <w:r w:rsidRPr="008A3763">
        <w:rPr>
          <w:sz w:val="12"/>
        </w:rPr>
        <w:t xml:space="preserve">¶ </w:t>
      </w:r>
      <w:r w:rsidRPr="002C4783">
        <w:rPr>
          <w:rStyle w:val="StyleUnderline"/>
          <w:highlight w:val="yellow"/>
        </w:rPr>
        <w:t>This</w:t>
      </w:r>
      <w:r w:rsidRPr="0060641C">
        <w:rPr>
          <w:rStyle w:val="StyleUnderline"/>
        </w:rPr>
        <w:t xml:space="preserve"> has</w:t>
      </w:r>
      <w:r w:rsidRPr="006D52B4">
        <w:t xml:space="preserve"> </w:t>
      </w:r>
      <w:r w:rsidRPr="00804787">
        <w:rPr>
          <w:rStyle w:val="StyleUnderline"/>
          <w:highlight w:val="yellow"/>
        </w:rPr>
        <w:t>opened a window</w:t>
      </w:r>
      <w:r w:rsidRPr="00804787">
        <w:rPr>
          <w:rStyle w:val="StyleUnderline"/>
        </w:rPr>
        <w:t xml:space="preserve"> of opportunity </w:t>
      </w:r>
      <w:r w:rsidRPr="00804787">
        <w:rPr>
          <w:rStyle w:val="StyleUnderline"/>
          <w:highlight w:val="yellow"/>
        </w:rPr>
        <w:t>for the Chinese</w:t>
      </w:r>
      <w:r w:rsidRPr="00804787">
        <w:rPr>
          <w:rStyle w:val="StyleUnderline"/>
        </w:rPr>
        <w:t xml:space="preserve"> government</w:t>
      </w:r>
      <w:r w:rsidRPr="006D52B4">
        <w:t xml:space="preserve"> </w:t>
      </w:r>
      <w:r w:rsidRPr="002C4783">
        <w:rPr>
          <w:rStyle w:val="StyleUnderline"/>
          <w:highlight w:val="yellow"/>
        </w:rPr>
        <w:t>to</w:t>
      </w:r>
      <w:r w:rsidRPr="002C4783">
        <w:rPr>
          <w:highlight w:val="yellow"/>
        </w:rPr>
        <w:t xml:space="preserve"> </w:t>
      </w:r>
      <w:r w:rsidRPr="002C4783">
        <w:rPr>
          <w:rStyle w:val="StyleUnderline"/>
          <w:highlight w:val="yellow"/>
        </w:rPr>
        <w:t>finance, and</w:t>
      </w:r>
      <w:r w:rsidRPr="0060641C">
        <w:rPr>
          <w:rStyle w:val="StyleUnderline"/>
        </w:rPr>
        <w:t xml:space="preserve"> for</w:t>
      </w:r>
      <w:r w:rsidRPr="006D52B4">
        <w:t xml:space="preserve"> </w:t>
      </w:r>
      <w:r w:rsidRPr="00804787">
        <w:rPr>
          <w:rStyle w:val="StyleUnderline"/>
          <w:highlight w:val="yellow"/>
        </w:rPr>
        <w:t>Chinese tech</w:t>
      </w:r>
      <w:r w:rsidRPr="00804787">
        <w:rPr>
          <w:rStyle w:val="StyleUnderline"/>
        </w:rPr>
        <w:t xml:space="preserve">nology </w:t>
      </w:r>
      <w:r w:rsidRPr="00804787">
        <w:rPr>
          <w:rStyle w:val="StyleUnderline"/>
          <w:highlight w:val="yellow"/>
        </w:rPr>
        <w:t>companies to develop</w:t>
      </w:r>
      <w:r w:rsidRPr="00804787">
        <w:rPr>
          <w:rStyle w:val="StyleUnderline"/>
        </w:rPr>
        <w:t>,</w:t>
      </w:r>
      <w:r w:rsidRPr="006D52B4">
        <w:t xml:space="preserve"> then manufacture </w:t>
      </w:r>
      <w:r w:rsidRPr="00804787">
        <w:rPr>
          <w:rStyle w:val="StyleUnderline"/>
        </w:rPr>
        <w:t xml:space="preserve">these </w:t>
      </w:r>
      <w:r w:rsidRPr="00804787">
        <w:rPr>
          <w:rStyle w:val="StyleUnderline"/>
          <w:highlight w:val="yellow"/>
        </w:rPr>
        <w:t>new green products</w:t>
      </w:r>
      <w:r w:rsidRPr="00804787">
        <w:rPr>
          <w:rStyle w:val="StyleUnderline"/>
        </w:rPr>
        <w:t>.</w:t>
      </w:r>
      <w:r w:rsidRPr="006D52B4">
        <w:t xml:space="preserve"> </w:t>
      </w:r>
      <w:r w:rsidRPr="0060641C">
        <w:rPr>
          <w:rStyle w:val="StyleUnderline"/>
        </w:rPr>
        <w:t xml:space="preserve">But </w:t>
      </w:r>
      <w:r w:rsidRPr="002C4783">
        <w:rPr>
          <w:rStyle w:val="StyleUnderline"/>
          <w:highlight w:val="yellow"/>
        </w:rPr>
        <w:t>just making these</w:t>
      </w:r>
      <w:r w:rsidRPr="0060641C">
        <w:rPr>
          <w:rStyle w:val="StyleUnderline"/>
        </w:rPr>
        <w:t xml:space="preserve"> technologies </w:t>
      </w:r>
      <w:r w:rsidRPr="002C4783">
        <w:rPr>
          <w:rStyle w:val="StyleUnderline"/>
          <w:highlight w:val="yellow"/>
        </w:rPr>
        <w:t>is not enough;</w:t>
      </w:r>
      <w:r w:rsidRPr="002C4783">
        <w:rPr>
          <w:highlight w:val="yellow"/>
        </w:rPr>
        <w:t xml:space="preserve"> </w:t>
      </w:r>
      <w:r w:rsidRPr="00804787">
        <w:rPr>
          <w:rStyle w:val="StyleUnderline"/>
          <w:highlight w:val="yellow"/>
        </w:rPr>
        <w:t>they need to be competitive</w:t>
      </w:r>
      <w:r w:rsidRPr="006D52B4">
        <w:t xml:space="preserve"> against traditional fossil fuels. When it comes to the amount of energy released when coal or oil is burned, the new green technologies are still way behind. This means that, at least in the early stages of adoption, Chinese businesses will still be reliant on coal and oil to bridge that energy chasm before the new energy technologies become economically competitive. Much depends on how much the Chinese government is willing to spend to promote and incentivize these new technologies, first in China, then overseas. </w:t>
      </w:r>
      <w:r w:rsidRPr="008A3763">
        <w:rPr>
          <w:sz w:val="12"/>
        </w:rPr>
        <w:t xml:space="preserve">¶ </w:t>
      </w:r>
      <w:r w:rsidRPr="002C4783">
        <w:rPr>
          <w:rStyle w:val="StyleUnderline"/>
          <w:highlight w:val="yellow"/>
        </w:rPr>
        <w:t>Because of China’s growing energy demands</w:t>
      </w:r>
      <w:r w:rsidRPr="002C4783">
        <w:rPr>
          <w:highlight w:val="yellow"/>
        </w:rPr>
        <w:t xml:space="preserve">, </w:t>
      </w:r>
      <w:r w:rsidRPr="00804787">
        <w:rPr>
          <w:rStyle w:val="StyleUnderline"/>
          <w:highlight w:val="yellow"/>
        </w:rPr>
        <w:t>we are in a race for survival</w:t>
      </w:r>
      <w:r w:rsidRPr="002C4783">
        <w:rPr>
          <w:highlight w:val="yellow"/>
        </w:rPr>
        <w:t xml:space="preserve">. </w:t>
      </w:r>
      <w:r w:rsidRPr="002C4783">
        <w:rPr>
          <w:rStyle w:val="StyleUnderline"/>
          <w:highlight w:val="yellow"/>
        </w:rPr>
        <w:t>The 21st century will be</w:t>
      </w:r>
      <w:r w:rsidRPr="0060641C">
        <w:rPr>
          <w:rStyle w:val="StyleUnderline"/>
        </w:rPr>
        <w:t xml:space="preserve"> remembered as the </w:t>
      </w:r>
      <w:r w:rsidRPr="002C4783">
        <w:rPr>
          <w:rStyle w:val="StyleUnderline"/>
          <w:highlight w:val="yellow"/>
        </w:rPr>
        <w:t>resurgent coal and oil</w:t>
      </w:r>
      <w:r w:rsidRPr="0060641C">
        <w:rPr>
          <w:rStyle w:val="StyleUnderline"/>
        </w:rPr>
        <w:t xml:space="preserve"> century</w:t>
      </w:r>
      <w:r w:rsidRPr="006D52B4">
        <w:t xml:space="preserve">, </w:t>
      </w:r>
      <w:r w:rsidRPr="00804787">
        <w:rPr>
          <w:rStyle w:val="StyleUnderline"/>
          <w:highlight w:val="yellow"/>
        </w:rPr>
        <w:t>or</w:t>
      </w:r>
      <w:r w:rsidRPr="00804787">
        <w:rPr>
          <w:rStyle w:val="StyleUnderline"/>
        </w:rPr>
        <w:t xml:space="preserve"> as </w:t>
      </w:r>
      <w:r w:rsidRPr="00804787">
        <w:rPr>
          <w:rStyle w:val="StyleUnderline"/>
          <w:highlight w:val="yellow"/>
        </w:rPr>
        <w:t>the century humanity transitioned to green tech</w:t>
      </w:r>
      <w:r w:rsidRPr="00804787">
        <w:rPr>
          <w:rStyle w:val="StyleUnderline"/>
        </w:rPr>
        <w:t>nologies</w:t>
      </w:r>
      <w:r w:rsidRPr="006D52B4">
        <w:t xml:space="preserve"> for energy consumption. </w:t>
      </w:r>
      <w:r w:rsidRPr="0060641C">
        <w:rPr>
          <w:rStyle w:val="StyleUnderline"/>
        </w:rPr>
        <w:t>While China is investing heavily now in green tech</w:t>
      </w:r>
      <w:r w:rsidRPr="006D52B4">
        <w:t xml:space="preserve">, </w:t>
      </w:r>
      <w:r w:rsidRPr="0060641C">
        <w:rPr>
          <w:rStyle w:val="StyleUnderline"/>
        </w:rPr>
        <w:t>it is still consuming ever larger amounts of coal and oil</w:t>
      </w:r>
      <w:r w:rsidRPr="006D52B4">
        <w:t xml:space="preserve"> to drive its economic growth. </w:t>
      </w:r>
      <w:r w:rsidRPr="0060641C">
        <w:rPr>
          <w:rStyle w:val="StyleUnderline"/>
        </w:rPr>
        <w:t>Right now</w:t>
      </w:r>
      <w:r w:rsidRPr="006D52B4">
        <w:t xml:space="preserve">, </w:t>
      </w:r>
      <w:r w:rsidRPr="00804787">
        <w:rPr>
          <w:rStyle w:val="StyleUnderline"/>
          <w:highlight w:val="yellow"/>
        </w:rPr>
        <w:t>we all depend on China’s success to make the transition to green energy</w:t>
      </w:r>
      <w:r w:rsidRPr="006D52B4">
        <w:t xml:space="preserve"> this century. </w:t>
      </w:r>
      <w:r w:rsidRPr="008A3763">
        <w:rPr>
          <w:sz w:val="12"/>
        </w:rPr>
        <w:t xml:space="preserve">¶ </w:t>
      </w:r>
      <w:r w:rsidRPr="006D52B4">
        <w:t xml:space="preserve">For all practical purposes, </w:t>
      </w:r>
      <w:r w:rsidRPr="00804787">
        <w:rPr>
          <w:rStyle w:val="StyleUnderline"/>
          <w:highlight w:val="yellow"/>
        </w:rPr>
        <w:t>we’re all in the same boat</w:t>
      </w:r>
      <w:r w:rsidRPr="006D52B4">
        <w:t>.</w:t>
      </w:r>
    </w:p>
    <w:p w:rsidR="00784E2F" w:rsidRDefault="00784E2F" w:rsidP="00784E2F">
      <w:pPr>
        <w:pStyle w:val="Heading4"/>
      </w:pPr>
      <w:r>
        <w:t>CCP collapse causes nuclear war</w:t>
      </w:r>
    </w:p>
    <w:p w:rsidR="00784E2F" w:rsidRDefault="00784E2F" w:rsidP="00784E2F">
      <w:pPr>
        <w:rPr>
          <w:b/>
          <w:u w:val="thick"/>
        </w:rPr>
      </w:pPr>
      <w:r w:rsidRPr="00275228">
        <w:rPr>
          <w:rStyle w:val="Style13ptBold"/>
        </w:rPr>
        <w:t>Plate</w:t>
      </w:r>
      <w:r w:rsidRPr="001155BF">
        <w:t>,</w:t>
      </w:r>
      <w:r>
        <w:t xml:space="preserve"> East Asia </w:t>
      </w:r>
      <w:r w:rsidRPr="000B35E6">
        <w:rPr>
          <w:rFonts w:cs="Arial"/>
        </w:rPr>
        <w:t>Expert</w:t>
      </w:r>
      <w:r>
        <w:t>, Adjunct Professor of Communications @ UCLA, 6/28/</w:t>
      </w:r>
      <w:r w:rsidRPr="00275228">
        <w:rPr>
          <w:rStyle w:val="Style13ptBold"/>
        </w:rPr>
        <w:t>’3</w:t>
      </w:r>
      <w:r>
        <w:rPr>
          <w:b/>
          <w:u w:val="thick"/>
        </w:rPr>
        <w:t xml:space="preserve"> </w:t>
      </w:r>
    </w:p>
    <w:p w:rsidR="00784E2F" w:rsidRDefault="00784E2F" w:rsidP="00784E2F">
      <w:r>
        <w:t>(Tom, Neo-cons a bigger risk to Bush than China, Strait Times, l/n)</w:t>
      </w:r>
    </w:p>
    <w:p w:rsidR="00784E2F" w:rsidRDefault="00784E2F" w:rsidP="00784E2F">
      <w:r w:rsidRPr="00275228">
        <w:t xml:space="preserve">But </w:t>
      </w:r>
      <w:r w:rsidRPr="00275228">
        <w:rPr>
          <w:rStyle w:val="IntenseEmphasis"/>
          <w:b/>
        </w:rPr>
        <w:t>imagine a China disintegrating</w:t>
      </w:r>
      <w:r w:rsidRPr="00275228">
        <w:t>- on its own, without neo-</w:t>
      </w:r>
      <w:r w:rsidRPr="00275228">
        <w:rPr>
          <w:rFonts w:cs="Arial"/>
        </w:rPr>
        <w:t>conservative</w:t>
      </w:r>
      <w:r w:rsidRPr="00275228">
        <w:t xml:space="preserve"> or Central Intelligence Agency prompting, much less outright military invasion </w:t>
      </w:r>
      <w:r w:rsidRPr="00275228">
        <w:rPr>
          <w:rStyle w:val="IntenseEmphasis"/>
          <w:b/>
        </w:rPr>
        <w:t xml:space="preserve">because </w:t>
      </w:r>
      <w:r w:rsidRPr="002C4783">
        <w:rPr>
          <w:rStyle w:val="IntenseEmphasis"/>
          <w:b/>
          <w:highlight w:val="yellow"/>
        </w:rPr>
        <w:t>the economy</w:t>
      </w:r>
      <w:r w:rsidRPr="00275228">
        <w:t xml:space="preserve"> (against all predictions) </w:t>
      </w:r>
      <w:r w:rsidRPr="00275228">
        <w:rPr>
          <w:rStyle w:val="IntenseEmphasis"/>
          <w:b/>
        </w:rPr>
        <w:t xml:space="preserve">suddenly </w:t>
      </w:r>
      <w:r w:rsidRPr="002C4783">
        <w:rPr>
          <w:rStyle w:val="IntenseEmphasis"/>
          <w:b/>
          <w:highlight w:val="yellow"/>
        </w:rPr>
        <w:t>collapses. That would knock Asia into chaos. A massive flood</w:t>
      </w:r>
      <w:r w:rsidRPr="00275228">
        <w:rPr>
          <w:rStyle w:val="IntenseEmphasis"/>
          <w:b/>
        </w:rPr>
        <w:t xml:space="preserve"> </w:t>
      </w:r>
      <w:r w:rsidRPr="002C4783">
        <w:rPr>
          <w:rStyle w:val="IntenseEmphasis"/>
          <w:b/>
          <w:highlight w:val="yellow"/>
        </w:rPr>
        <w:t>of refugees would head for Indonesia</w:t>
      </w:r>
      <w:r w:rsidRPr="00275228">
        <w:t xml:space="preserve"> and other </w:t>
      </w:r>
      <w:r w:rsidRPr="00275228">
        <w:rPr>
          <w:rFonts w:cs="Arial"/>
        </w:rPr>
        <w:t>places</w:t>
      </w:r>
      <w:r w:rsidRPr="00275228">
        <w:t xml:space="preserve"> with poor border controls, </w:t>
      </w:r>
      <w:r w:rsidRPr="00275228">
        <w:rPr>
          <w:rFonts w:cs="Arial"/>
        </w:rPr>
        <w:t>which don’t’ want them and cant handle them</w:t>
      </w:r>
      <w:r w:rsidRPr="00275228">
        <w:t xml:space="preserve">; some in </w:t>
      </w:r>
      <w:r w:rsidRPr="002C4783">
        <w:rPr>
          <w:rStyle w:val="IntenseEmphasis"/>
          <w:b/>
          <w:highlight w:val="yellow"/>
        </w:rPr>
        <w:t>Japan might</w:t>
      </w:r>
      <w:r w:rsidRPr="00275228">
        <w:t xml:space="preserve"> lick their lips at the prospect of World War II revisited and look to </w:t>
      </w:r>
      <w:r w:rsidRPr="002C4783">
        <w:rPr>
          <w:rStyle w:val="IntenseEmphasis"/>
          <w:b/>
          <w:highlight w:val="yellow"/>
        </w:rPr>
        <w:t>annex a slice of China. That would send Singapore and</w:t>
      </w:r>
      <w:r w:rsidRPr="00275228">
        <w:rPr>
          <w:rStyle w:val="IntenseEmphasis"/>
          <w:b/>
        </w:rPr>
        <w:t xml:space="preserve"> </w:t>
      </w:r>
      <w:r w:rsidRPr="002C4783">
        <w:rPr>
          <w:rStyle w:val="IntenseEmphasis"/>
          <w:b/>
          <w:highlight w:val="yellow"/>
        </w:rPr>
        <w:t>Malaysia</w:t>
      </w:r>
      <w:r w:rsidRPr="00275228">
        <w:t xml:space="preserve">- once occupied by Japan- </w:t>
      </w:r>
      <w:r w:rsidRPr="002C4783">
        <w:rPr>
          <w:rStyle w:val="IntenseEmphasis"/>
          <w:b/>
          <w:highlight w:val="yellow"/>
        </w:rPr>
        <w:t>into nervous breakdowns.</w:t>
      </w:r>
      <w:r w:rsidRPr="00275228">
        <w:t xml:space="preserve"> Meanwhile, </w:t>
      </w:r>
      <w:r w:rsidRPr="002C4783">
        <w:rPr>
          <w:rStyle w:val="IntenseEmphasis"/>
          <w:b/>
          <w:highlight w:val="yellow"/>
        </w:rPr>
        <w:t>India might make a grab</w:t>
      </w:r>
      <w:r w:rsidRPr="00275228">
        <w:rPr>
          <w:rStyle w:val="IntenseEmphasis"/>
          <w:b/>
        </w:rPr>
        <w:t xml:space="preserve"> for Tibet, and Pakistan for Kashmir. Then </w:t>
      </w:r>
      <w:r w:rsidRPr="00804787">
        <w:rPr>
          <w:rStyle w:val="StyleUnderline"/>
          <w:highlight w:val="yellow"/>
        </w:rPr>
        <w:t>you can say hello to World War III</w:t>
      </w:r>
      <w:r w:rsidRPr="00275228">
        <w:rPr>
          <w:rStyle w:val="IntenseEmphasis"/>
          <w:b/>
        </w:rPr>
        <w:t>,</w:t>
      </w:r>
      <w:r w:rsidRPr="00275228">
        <w:t xml:space="preserve"> Asia style. </w:t>
      </w:r>
      <w:r w:rsidRPr="00275228">
        <w:rPr>
          <w:rStyle w:val="IntenseEmphasis"/>
          <w:b/>
        </w:rPr>
        <w:t>That’s why wise policy encourages Chinese stability</w:t>
      </w:r>
      <w:r w:rsidRPr="00275228">
        <w:t xml:space="preserve">, security </w:t>
      </w:r>
      <w:r w:rsidRPr="00275228">
        <w:rPr>
          <w:rStyle w:val="IntenseEmphasis"/>
          <w:b/>
        </w:rPr>
        <w:t>and economic growth</w:t>
      </w:r>
      <w:r w:rsidRPr="00A35D2B">
        <w:rPr>
          <w:u w:val="single"/>
        </w:rPr>
        <w:t xml:space="preserve"> </w:t>
      </w:r>
      <w:r w:rsidRPr="00275228">
        <w:t xml:space="preserve">– the very direction the White House now seems to prefer. </w:t>
      </w:r>
    </w:p>
    <w:p w:rsidR="00784E2F" w:rsidRDefault="00784E2F" w:rsidP="00784E2F">
      <w:pPr>
        <w:rPr>
          <w:rStyle w:val="StyleUnderline"/>
        </w:rPr>
      </w:pPr>
    </w:p>
    <w:p w:rsidR="007F12E4" w:rsidRDefault="007F12E4" w:rsidP="007F12E4">
      <w:pPr>
        <w:pStyle w:val="Heading3"/>
      </w:pPr>
      <w:bookmarkStart w:id="8" w:name="_Toc455187779"/>
      <w:r>
        <w:t>Relations Advantage</w:t>
      </w:r>
      <w:bookmarkEnd w:id="8"/>
    </w:p>
    <w:p w:rsidR="007F12E4" w:rsidRDefault="007F12E4" w:rsidP="007F12E4">
      <w:pPr>
        <w:pStyle w:val="Heading4"/>
      </w:pPr>
      <w:r>
        <w:t>Investment gridlock is actively harming US China relations now</w:t>
      </w:r>
    </w:p>
    <w:p w:rsidR="007F12E4" w:rsidRDefault="007F12E4" w:rsidP="007F12E4">
      <w:pPr>
        <w:rPr>
          <w:rStyle w:val="Style13ptBold"/>
        </w:rPr>
      </w:pPr>
      <w:r w:rsidRPr="00D75F6E">
        <w:t>LINGLING</w:t>
      </w:r>
      <w:r w:rsidRPr="00D75F6E">
        <w:rPr>
          <w:rStyle w:val="Style13ptBold"/>
        </w:rPr>
        <w:t xml:space="preserve"> WEI </w:t>
      </w:r>
      <w:r w:rsidRPr="00D75F6E">
        <w:t xml:space="preserve">and FELICIA SCHWARTZ </w:t>
      </w:r>
      <w:r>
        <w:t>June</w:t>
      </w:r>
      <w:r w:rsidRPr="00D75F6E">
        <w:t xml:space="preserve"> 6,</w:t>
      </w:r>
      <w:r>
        <w:rPr>
          <w:rStyle w:val="Style13ptBold"/>
        </w:rPr>
        <w:t xml:space="preserve"> 2016 </w:t>
      </w:r>
      <w:r w:rsidRPr="00D75F6E">
        <w:t>The</w:t>
      </w:r>
      <w:r w:rsidRPr="00D75F6E">
        <w:rPr>
          <w:rStyle w:val="Style13ptBold"/>
        </w:rPr>
        <w:t xml:space="preserve"> Wall Street Journal</w:t>
      </w:r>
    </w:p>
    <w:p w:rsidR="007F12E4" w:rsidRDefault="007F12E4" w:rsidP="007F12E4">
      <w:r w:rsidRPr="00D75F6E">
        <w:t>https://johnib.wordpress.com/tag/code-of-conduct/, " U.S., China Find Common Ground Elusive at High-Level Talks,"</w:t>
      </w:r>
      <w:r>
        <w:t xml:space="preserve"> Acc</w:t>
      </w:r>
      <w:r w:rsidRPr="00D75F6E">
        <w:t xml:space="preserve"> 6-28-2016</w:t>
      </w:r>
    </w:p>
    <w:p w:rsidR="007F12E4" w:rsidRDefault="007F12E4" w:rsidP="007F12E4">
      <w:r w:rsidRPr="002C4783">
        <w:rPr>
          <w:rStyle w:val="StyleUnderline"/>
          <w:highlight w:val="yellow"/>
        </w:rPr>
        <w:t xml:space="preserve">For many years the </w:t>
      </w:r>
      <w:r w:rsidRPr="00804787">
        <w:rPr>
          <w:rStyle w:val="StyleUnderline"/>
          <w:highlight w:val="yellow"/>
        </w:rPr>
        <w:t>bedrock of U.S.-China relations</w:t>
      </w:r>
      <w:r w:rsidRPr="002C4783">
        <w:rPr>
          <w:rStyle w:val="StyleUnderline"/>
          <w:highlight w:val="yellow"/>
        </w:rPr>
        <w:t xml:space="preserve">, trade and investment have emerged as a new source of </w:t>
      </w:r>
      <w:r w:rsidRPr="00804787">
        <w:rPr>
          <w:rStyle w:val="StyleUnderline"/>
          <w:highlight w:val="yellow"/>
        </w:rPr>
        <w:t>friction</w:t>
      </w:r>
      <w:r>
        <w:t xml:space="preserve">. The </w:t>
      </w:r>
      <w:r w:rsidRPr="002C4783">
        <w:rPr>
          <w:rStyle w:val="StyleUnderline"/>
          <w:highlight w:val="yellow"/>
        </w:rPr>
        <w:t>Obama</w:t>
      </w:r>
      <w:r>
        <w:t xml:space="preserve"> administration, given the sharp rhetoric in the presidential election, </w:t>
      </w:r>
      <w:r w:rsidRPr="002C4783">
        <w:rPr>
          <w:rStyle w:val="StyleUnderline"/>
          <w:highlight w:val="yellow"/>
        </w:rPr>
        <w:t>has issued trade complaints</w:t>
      </w:r>
      <w:r>
        <w:t xml:space="preserve"> and levied duties on some Chinese goods, including the cold-rolled steel used in appliances and auto parts. </w:t>
      </w:r>
      <w:r w:rsidRPr="002C4783">
        <w:rPr>
          <w:rStyle w:val="StyleUnderline"/>
          <w:highlight w:val="yellow"/>
        </w:rPr>
        <w:t xml:space="preserve">U.S. business groups are more </w:t>
      </w:r>
      <w:r w:rsidRPr="00804787">
        <w:rPr>
          <w:rStyle w:val="StyleUnderline"/>
          <w:highlight w:val="yellow"/>
        </w:rPr>
        <w:t>vocal</w:t>
      </w:r>
      <w:r>
        <w:t xml:space="preserve"> about what they see as an uneven playing field, with </w:t>
      </w:r>
      <w:r w:rsidRPr="002C4783">
        <w:rPr>
          <w:rStyle w:val="StyleUnderline"/>
          <w:highlight w:val="yellow"/>
        </w:rPr>
        <w:t>regulations restricting access to major sectors</w:t>
      </w:r>
      <w:r>
        <w:t xml:space="preserve"> and pressuring them to share technology and other proprietary information with Chinese partners. “</w:t>
      </w:r>
      <w:r w:rsidRPr="002C4783">
        <w:rPr>
          <w:rStyle w:val="StyleUnderline"/>
          <w:highlight w:val="yellow"/>
        </w:rPr>
        <w:t>Candidly, foreign businesses wonder if they are welcome</w:t>
      </w:r>
      <w:r>
        <w:t xml:space="preserve">, and find China’s regulatory environment harder and harder to navigate,” Mr. Lew said during Monday’s talks. He called on Beijing to increase transparency and remove barriers to market access. </w:t>
      </w:r>
      <w:r w:rsidRPr="002C4783">
        <w:rPr>
          <w:rStyle w:val="StyleUnderline"/>
          <w:highlight w:val="yellow"/>
        </w:rPr>
        <w:t>Chinese officials</w:t>
      </w:r>
      <w:r>
        <w:t xml:space="preserve">, who want to keep factories humming in the midst of an economic slowdown, </w:t>
      </w:r>
      <w:r w:rsidRPr="002C4783">
        <w:rPr>
          <w:rStyle w:val="StyleUnderline"/>
          <w:highlight w:val="yellow"/>
        </w:rPr>
        <w:t xml:space="preserve">have criticized the U.S. and other foreign governments for resorting to </w:t>
      </w:r>
      <w:r w:rsidRPr="00804787">
        <w:rPr>
          <w:rStyle w:val="StyleUnderline"/>
          <w:highlight w:val="yellow"/>
        </w:rPr>
        <w:t>protectionist measures</w:t>
      </w:r>
      <w:r w:rsidRPr="002C4783">
        <w:rPr>
          <w:rStyle w:val="StyleUnderline"/>
          <w:highlight w:val="yellow"/>
        </w:rPr>
        <w:t xml:space="preserve"> to protect</w:t>
      </w:r>
      <w:r>
        <w:t xml:space="preserve"> home markets </w:t>
      </w:r>
      <w:r w:rsidRPr="002C4783">
        <w:rPr>
          <w:rStyle w:val="StyleUnderline"/>
          <w:highlight w:val="yellow"/>
        </w:rPr>
        <w:t>from China’s competitive exports</w:t>
      </w:r>
      <w:r>
        <w:t xml:space="preserve">. Some of </w:t>
      </w:r>
      <w:r w:rsidRPr="002C4783">
        <w:rPr>
          <w:rStyle w:val="StyleUnderline"/>
          <w:highlight w:val="yellow"/>
        </w:rPr>
        <w:t>Beijing’s prickliness was evident</w:t>
      </w:r>
      <w:r>
        <w:t xml:space="preserve"> after Mr. Lew took issue with the overcapacity that is sending a glut of steel, aluminum and other Chinese industrial goods onto global markets. Mr. Lou, China’s finance minister, said that he didn’t “feel any discomfort” with Mr. Lew’s criticisms and said that Beijing would rely on markets to deal with the capacity problems.</w:t>
      </w:r>
    </w:p>
    <w:p w:rsidR="007F12E4" w:rsidRDefault="007F12E4" w:rsidP="007F12E4">
      <w:pPr>
        <w:pStyle w:val="Heading4"/>
      </w:pPr>
      <w:r>
        <w:t>Current relations trajectory risks tipping points, undermining cooperation and risking open conflict</w:t>
      </w:r>
    </w:p>
    <w:p w:rsidR="007F12E4" w:rsidRDefault="007F12E4" w:rsidP="007F12E4">
      <w:pPr>
        <w:rPr>
          <w:sz w:val="18"/>
        </w:rPr>
      </w:pPr>
      <w:r w:rsidRPr="00B31A2D">
        <w:rPr>
          <w:rFonts w:asciiTheme="minorHAnsi" w:hAnsiTheme="minorHAnsi"/>
          <w:sz w:val="18"/>
          <w:szCs w:val="18"/>
        </w:rPr>
        <w:t xml:space="preserve">David M. </w:t>
      </w:r>
      <w:r w:rsidRPr="006325B5">
        <w:rPr>
          <w:rStyle w:val="Style13ptBold"/>
        </w:rPr>
        <w:t>Lampton</w:t>
      </w:r>
      <w:r w:rsidRPr="006325B5">
        <w:rPr>
          <w:sz w:val="18"/>
        </w:rPr>
        <w:t xml:space="preserve"> 5-11-20</w:t>
      </w:r>
      <w:r w:rsidRPr="006325B5">
        <w:rPr>
          <w:rStyle w:val="Style13ptBold"/>
        </w:rPr>
        <w:t>15</w:t>
      </w:r>
      <w:r>
        <w:rPr>
          <w:sz w:val="18"/>
        </w:rPr>
        <w:t xml:space="preserve"> </w:t>
      </w:r>
      <w:r w:rsidRPr="00B31A2D">
        <w:rPr>
          <w:rFonts w:asciiTheme="minorHAnsi" w:hAnsiTheme="minorHAnsi"/>
          <w:sz w:val="18"/>
          <w:szCs w:val="18"/>
        </w:rPr>
        <w:t>Johns Hopkins School of Advanced International Studies (</w:t>
      </w:r>
      <w:r w:rsidRPr="006325B5">
        <w:rPr>
          <w:rStyle w:val="Style13ptBold"/>
        </w:rPr>
        <w:t>SAIS</w:t>
      </w:r>
      <w:r w:rsidRPr="00B31A2D">
        <w:rPr>
          <w:rFonts w:asciiTheme="minorHAnsi" w:hAnsiTheme="minorHAnsi"/>
          <w:sz w:val="18"/>
          <w:szCs w:val="18"/>
        </w:rPr>
        <w:t>)</w:t>
      </w:r>
      <w:r>
        <w:rPr>
          <w:rFonts w:asciiTheme="minorHAnsi" w:hAnsiTheme="minorHAnsi"/>
          <w:sz w:val="18"/>
          <w:szCs w:val="18"/>
        </w:rPr>
        <w:t xml:space="preserve"> </w:t>
      </w:r>
      <w:r w:rsidRPr="006325B5">
        <w:rPr>
          <w:rStyle w:val="Style13ptBold"/>
        </w:rPr>
        <w:t>Director of China Studies</w:t>
      </w:r>
    </w:p>
    <w:p w:rsidR="007F12E4" w:rsidRDefault="007F12E4" w:rsidP="007F12E4">
      <w:pPr>
        <w:rPr>
          <w:sz w:val="18"/>
        </w:rPr>
      </w:pPr>
      <w:r w:rsidRPr="006325B5">
        <w:rPr>
          <w:sz w:val="18"/>
        </w:rPr>
        <w:t>http://www.uscnpm.org/blog/2015/05/11/a-tipping-point-in-u-s-china-relations-is-upon-us-part-i/, "A Tipping Point in U.S.-China Relations is Upon Us »," No Publication, Acc:7-1-2016 (ermo/sms)</w:t>
      </w:r>
    </w:p>
    <w:p w:rsidR="007F12E4" w:rsidRDefault="007F12E4" w:rsidP="007F12E4">
      <w:pPr>
        <w:rPr>
          <w:sz w:val="18"/>
        </w:rPr>
      </w:pPr>
      <w:r w:rsidRPr="006325B5">
        <w:rPr>
          <w:sz w:val="18"/>
        </w:rPr>
        <w:t>Here at the Carter Center 37 years after the event, it is fitting that we recall the vision, courage, and leadership demonstrated by President Carter and Vice Premier Deng Xiaoping when they normalized U.S.-China relations despite the daunting uncertainties and risks confronting them at that time.</w:t>
      </w:r>
      <w:r>
        <w:rPr>
          <w:sz w:val="18"/>
        </w:rPr>
        <w:t xml:space="preserve"> </w:t>
      </w:r>
      <w:r w:rsidRPr="006325B5">
        <w:rPr>
          <w:sz w:val="18"/>
        </w:rPr>
        <w:t>Today, soon after May 4th and in the context of the 70th anniversary of the end of WWII, the question is whether or not America and China can, again, find such vision and leadership in today’s far different circumstances.</w:t>
      </w:r>
      <w:r>
        <w:rPr>
          <w:sz w:val="18"/>
        </w:rPr>
        <w:t xml:space="preserve"> </w:t>
      </w:r>
      <w:r w:rsidRPr="006325B5">
        <w:rPr>
          <w:sz w:val="18"/>
        </w:rPr>
        <w:t>My purpose in the frank remarks to follow is not to depress or offend, but rather to motivate all of us to push events in a better, more mutually beneficial direction. My spirit is at one with Minister Li’s exhortation that we “amplify what we have in common.”</w:t>
      </w:r>
      <w:r>
        <w:rPr>
          <w:sz w:val="18"/>
        </w:rPr>
        <w:t xml:space="preserve"> </w:t>
      </w:r>
      <w:r w:rsidRPr="002C4783">
        <w:rPr>
          <w:rStyle w:val="StyleUnderline"/>
          <w:highlight w:val="yellow"/>
        </w:rPr>
        <w:t>For eight U.S.</w:t>
      </w:r>
      <w:r w:rsidRPr="006325B5">
        <w:rPr>
          <w:sz w:val="18"/>
        </w:rPr>
        <w:t xml:space="preserve"> and five Chinese </w:t>
      </w:r>
      <w:r w:rsidRPr="002C4783">
        <w:rPr>
          <w:rStyle w:val="StyleUnderline"/>
          <w:highlight w:val="yellow"/>
        </w:rPr>
        <w:t>administrations, Washington and Beijing maintained remarkable</w:t>
      </w:r>
      <w:r w:rsidRPr="006325B5">
        <w:rPr>
          <w:sz w:val="18"/>
        </w:rPr>
        <w:t xml:space="preserve"> policy </w:t>
      </w:r>
      <w:r w:rsidRPr="006325B5">
        <w:t>continuity</w:t>
      </w:r>
      <w:r w:rsidRPr="006325B5">
        <w:rPr>
          <w:sz w:val="18"/>
        </w:rPr>
        <w:t xml:space="preserve">—broadly speaking, constructive </w:t>
      </w:r>
      <w:r w:rsidRPr="002C4783">
        <w:rPr>
          <w:rStyle w:val="StyleUnderline"/>
          <w:highlight w:val="yellow"/>
        </w:rPr>
        <w:t>engagement</w:t>
      </w:r>
      <w:r w:rsidRPr="006325B5">
        <w:rPr>
          <w:sz w:val="18"/>
        </w:rPr>
        <w:t xml:space="preserve">. This continuity has persisted </w:t>
      </w:r>
      <w:r w:rsidRPr="002C4783">
        <w:rPr>
          <w:rStyle w:val="StyleUnderline"/>
          <w:highlight w:val="yellow"/>
        </w:rPr>
        <w:t>despite periodic instabilities, problems, and crises</w:t>
      </w:r>
      <w:r w:rsidRPr="006325B5">
        <w:rPr>
          <w:sz w:val="18"/>
        </w:rPr>
        <w:t>.</w:t>
      </w:r>
      <w:r>
        <w:rPr>
          <w:sz w:val="18"/>
        </w:rPr>
        <w:t xml:space="preserve"> </w:t>
      </w:r>
      <w:r w:rsidRPr="006325B5">
        <w:rPr>
          <w:sz w:val="18"/>
        </w:rPr>
        <w:t>Some of these developments required time, flexibility, and wisdom to heal.</w:t>
      </w:r>
      <w:r>
        <w:rPr>
          <w:sz w:val="18"/>
        </w:rPr>
        <w:t xml:space="preserve"> </w:t>
      </w:r>
      <w:r w:rsidRPr="006325B5">
        <w:rPr>
          <w:sz w:val="18"/>
        </w:rPr>
        <w:t>They sometimes left scar tissue.</w:t>
      </w:r>
      <w:r>
        <w:rPr>
          <w:sz w:val="18"/>
        </w:rPr>
        <w:t xml:space="preserve"> </w:t>
      </w:r>
      <w:r w:rsidRPr="006325B5">
        <w:rPr>
          <w:sz w:val="18"/>
        </w:rPr>
        <w:t xml:space="preserve">But, </w:t>
      </w:r>
      <w:r w:rsidRPr="002C4783">
        <w:rPr>
          <w:rStyle w:val="StyleUnderline"/>
          <w:highlight w:val="yellow"/>
        </w:rPr>
        <w:t>none of these</w:t>
      </w:r>
      <w:r w:rsidRPr="006325B5">
        <w:rPr>
          <w:sz w:val="18"/>
        </w:rPr>
        <w:t xml:space="preserve"> challenges </w:t>
      </w:r>
      <w:r w:rsidRPr="002C4783">
        <w:rPr>
          <w:rStyle w:val="StyleUnderline"/>
          <w:highlight w:val="yellow"/>
        </w:rPr>
        <w:t>ever destroyed overall</w:t>
      </w:r>
      <w:r w:rsidRPr="006325B5">
        <w:rPr>
          <w:sz w:val="18"/>
        </w:rPr>
        <w:t xml:space="preserve"> assessments in both our nations that we each had fundamental, shared interests requiring </w:t>
      </w:r>
      <w:r w:rsidRPr="002C4783">
        <w:rPr>
          <w:rStyle w:val="StyleUnderline"/>
          <w:highlight w:val="yellow"/>
        </w:rPr>
        <w:t>cooperation</w:t>
      </w:r>
      <w:r w:rsidRPr="006325B5">
        <w:rPr>
          <w:sz w:val="18"/>
        </w:rPr>
        <w:t xml:space="preserve"> and that the costs of conflict outweighed possible gains.</w:t>
      </w:r>
      <w:r>
        <w:rPr>
          <w:sz w:val="18"/>
        </w:rPr>
        <w:t xml:space="preserve"> </w:t>
      </w:r>
      <w:r w:rsidRPr="006325B5">
        <w:rPr>
          <w:sz w:val="18"/>
        </w:rPr>
        <w:t>Assessments of relative power in both countries for much of the last four decades created few incentives in either society to rethink fundamental policy. Chinese seemingly were resigned to “live with the hegemon,” as one respected Chinese professor put it, and Americans were secure in their dominance and preoccupied with conflicts elsewhere.</w:t>
      </w:r>
      <w:r>
        <w:rPr>
          <w:sz w:val="18"/>
        </w:rPr>
        <w:t xml:space="preserve"> </w:t>
      </w:r>
      <w:r w:rsidRPr="006325B5">
        <w:rPr>
          <w:sz w:val="18"/>
        </w:rPr>
        <w:t>After the 9/11 attacks on America, China was seen as non-threatening, indeed willing to use some of its resources in the “War on Terror.”</w:t>
      </w:r>
      <w:r>
        <w:rPr>
          <w:sz w:val="18"/>
        </w:rPr>
        <w:t xml:space="preserve"> </w:t>
      </w:r>
      <w:r w:rsidRPr="006325B5">
        <w:rPr>
          <w:sz w:val="18"/>
        </w:rPr>
        <w:t>In a reflective moment after the 9/11 attacks, then Ambassador to China Sandy Randt delivered a speech to Johns Hopkins–SAIS in which he said, “We have seen the enemy, and it is not China.”</w:t>
      </w:r>
      <w:r>
        <w:rPr>
          <w:sz w:val="18"/>
        </w:rPr>
        <w:t xml:space="preserve"> </w:t>
      </w:r>
      <w:r w:rsidRPr="006325B5">
        <w:rPr>
          <w:sz w:val="18"/>
        </w:rPr>
        <w:t>In the economic realm, expectations for growth in each society created common interests that subordinated many underlying frictions, whether economic or human rights. The positive balance between hope and fear tipped behavior toward restraint and patience.</w:t>
      </w:r>
      <w:r>
        <w:rPr>
          <w:sz w:val="18"/>
        </w:rPr>
        <w:t xml:space="preserve"> </w:t>
      </w:r>
      <w:r w:rsidRPr="002C4783">
        <w:rPr>
          <w:rStyle w:val="StyleUnderline"/>
          <w:highlight w:val="yellow"/>
        </w:rPr>
        <w:t>Things</w:t>
      </w:r>
      <w:r w:rsidRPr="006325B5">
        <w:rPr>
          <w:sz w:val="18"/>
        </w:rPr>
        <w:t xml:space="preserve"> unfortunately </w:t>
      </w:r>
      <w:r w:rsidRPr="002C4783">
        <w:rPr>
          <w:rStyle w:val="StyleUnderline"/>
          <w:highlight w:val="yellow"/>
        </w:rPr>
        <w:t xml:space="preserve">have changed </w:t>
      </w:r>
      <w:r w:rsidRPr="00804787">
        <w:rPr>
          <w:rStyle w:val="StyleUnderline"/>
          <w:highlight w:val="yellow"/>
        </w:rPr>
        <w:t>dramatically</w:t>
      </w:r>
      <w:r w:rsidRPr="002C4783">
        <w:rPr>
          <w:rStyle w:val="StyleUnderline"/>
          <w:highlight w:val="yellow"/>
        </w:rPr>
        <w:t xml:space="preserve"> since</w:t>
      </w:r>
      <w:r w:rsidRPr="006325B5">
        <w:rPr>
          <w:sz w:val="18"/>
        </w:rPr>
        <w:t xml:space="preserve"> about </w:t>
      </w:r>
      <w:r w:rsidRPr="002C4783">
        <w:rPr>
          <w:rStyle w:val="StyleUnderline"/>
          <w:highlight w:val="yellow"/>
        </w:rPr>
        <w:t xml:space="preserve">2010. The </w:t>
      </w:r>
      <w:r w:rsidRPr="00804787">
        <w:rPr>
          <w:rStyle w:val="StyleUnderline"/>
          <w:highlight w:val="yellow"/>
        </w:rPr>
        <w:t>tipping point</w:t>
      </w:r>
      <w:r w:rsidRPr="002C4783">
        <w:rPr>
          <w:rStyle w:val="StyleUnderline"/>
          <w:highlight w:val="yellow"/>
        </w:rPr>
        <w:t xml:space="preserve"> is near</w:t>
      </w:r>
      <w:r w:rsidRPr="006325B5">
        <w:rPr>
          <w:sz w:val="18"/>
        </w:rPr>
        <w:t>.</w:t>
      </w:r>
      <w:r>
        <w:rPr>
          <w:sz w:val="18"/>
        </w:rPr>
        <w:t xml:space="preserve"> </w:t>
      </w:r>
      <w:r w:rsidRPr="006325B5">
        <w:rPr>
          <w:sz w:val="18"/>
        </w:rPr>
        <w:t>Our respective fears are nearer to outweighing our hopes than at any time since normalization.</w:t>
      </w:r>
      <w:r>
        <w:rPr>
          <w:sz w:val="18"/>
        </w:rPr>
        <w:t xml:space="preserve"> </w:t>
      </w:r>
      <w:r w:rsidRPr="002C4783">
        <w:rPr>
          <w:rStyle w:val="StyleUnderline"/>
          <w:highlight w:val="yellow"/>
        </w:rPr>
        <w:t>We are witnessing the erosion of some critical underlying supports</w:t>
      </w:r>
      <w:r w:rsidRPr="006325B5">
        <w:rPr>
          <w:sz w:val="18"/>
        </w:rPr>
        <w:t xml:space="preserve"> for predominantly positive U.S.-China ties. Though the foundation has not crumbled, today important components of </w:t>
      </w:r>
      <w:r w:rsidRPr="002C4783">
        <w:rPr>
          <w:rStyle w:val="StyleUnderline"/>
          <w:highlight w:val="yellow"/>
        </w:rPr>
        <w:t xml:space="preserve">the American policy elite increasingly are coming to see China as a </w:t>
      </w:r>
      <w:r w:rsidRPr="00804787">
        <w:rPr>
          <w:rStyle w:val="StyleUnderline"/>
          <w:highlight w:val="yellow"/>
        </w:rPr>
        <w:t>threat</w:t>
      </w:r>
      <w:r w:rsidRPr="006325B5">
        <w:rPr>
          <w:sz w:val="18"/>
        </w:rPr>
        <w:t xml:space="preserve"> to American “primacy.” In China, increasing fractions of the elite and public see America as an impediment to China’s achieving its rightful international role and not helpful to maintaining domestic stability.</w:t>
      </w:r>
      <w:r>
        <w:rPr>
          <w:sz w:val="18"/>
        </w:rPr>
        <w:t xml:space="preserve"> </w:t>
      </w:r>
      <w:r w:rsidRPr="006325B5">
        <w:rPr>
          <w:sz w:val="18"/>
        </w:rPr>
        <w:t>Former Australian Prime Minister Kevin Rudd put it well, characterizing the narrative of an unidentified Chinese Communist Party document [perhaps the new National Security Blue Book], and analogous American thinking, in the following terms: “In Beijing’s eyes the U.S. is deeply opposed to China’s rise … American strategy toward China, it said, had five objectives: to isolate the country, contain it, diminish it, divide it, and sabotage its political leadership.”</w:t>
      </w:r>
      <w:r>
        <w:rPr>
          <w:sz w:val="18"/>
        </w:rPr>
        <w:t xml:space="preserve"> </w:t>
      </w:r>
      <w:r w:rsidRPr="006325B5">
        <w:rPr>
          <w:sz w:val="18"/>
        </w:rPr>
        <w:t>The American narrative, as Rudd described it, is hardly more positive about Beijing: “Beijing’s long-term policy is aimed at pushing the U.S. out of Asia altogether and establishing a Chinese sphere of influence spanning the region.”[1]</w:t>
      </w:r>
      <w:r>
        <w:rPr>
          <w:sz w:val="18"/>
        </w:rPr>
        <w:t xml:space="preserve"> </w:t>
      </w:r>
      <w:r w:rsidRPr="006325B5">
        <w:rPr>
          <w:sz w:val="18"/>
        </w:rPr>
        <w:t>Since about 2008, there has been a sequence of regional and global developments and incidents that have provided fertile soil in which these negative narratives have grown in each of our societies.</w:t>
      </w:r>
      <w:r>
        <w:rPr>
          <w:sz w:val="18"/>
        </w:rPr>
        <w:t xml:space="preserve"> </w:t>
      </w:r>
      <w:r w:rsidRPr="006325B5">
        <w:rPr>
          <w:sz w:val="18"/>
        </w:rPr>
        <w:t>Among them are: the 2008 financial crisis, incidents in Hong Kong, developments in the south and east China seas, U.S. inability to quickly exit Middle Eastern and Central Asian quagmires, and the confusion in America and elsewhere about where China is headed internally and in terms of its foreign policy.</w:t>
      </w:r>
      <w:r>
        <w:rPr>
          <w:sz w:val="18"/>
        </w:rPr>
        <w:t xml:space="preserve"> </w:t>
      </w:r>
      <w:r w:rsidRPr="006325B5">
        <w:rPr>
          <w:sz w:val="18"/>
        </w:rPr>
        <w:t>Current Chinese debate over western (universal) values, subversion, and “black hands” unsettles most outside observers, not least Americans.</w:t>
      </w:r>
      <w:r>
        <w:rPr>
          <w:sz w:val="18"/>
        </w:rPr>
        <w:t xml:space="preserve"> </w:t>
      </w:r>
      <w:r w:rsidRPr="006325B5">
        <w:rPr>
          <w:sz w:val="18"/>
        </w:rPr>
        <w:t xml:space="preserve">What is happening? </w:t>
      </w:r>
      <w:r w:rsidRPr="002C4783">
        <w:rPr>
          <w:rStyle w:val="StyleUnderline"/>
          <w:highlight w:val="yellow"/>
        </w:rPr>
        <w:t xml:space="preserve">If developments </w:t>
      </w:r>
      <w:r w:rsidRPr="00804787">
        <w:rPr>
          <w:rStyle w:val="StyleUnderline"/>
          <w:highlight w:val="yellow"/>
        </w:rPr>
        <w:t>continue</w:t>
      </w:r>
      <w:r w:rsidRPr="002C4783">
        <w:rPr>
          <w:rStyle w:val="StyleUnderline"/>
          <w:highlight w:val="yellow"/>
        </w:rPr>
        <w:t xml:space="preserve"> along the </w:t>
      </w:r>
      <w:r w:rsidRPr="00804787">
        <w:rPr>
          <w:rStyle w:val="StyleUnderline"/>
          <w:highlight w:val="yellow"/>
        </w:rPr>
        <w:t>current trajectory</w:t>
      </w:r>
      <w:r w:rsidRPr="004F4626">
        <w:t>, both countries will have progressively less security, at higher cost</w:t>
      </w:r>
      <w:r w:rsidRPr="006325B5">
        <w:rPr>
          <w:sz w:val="18"/>
        </w:rPr>
        <w:t xml:space="preserve">; </w:t>
      </w:r>
      <w:r w:rsidRPr="002C4783">
        <w:rPr>
          <w:rStyle w:val="StyleUnderline"/>
          <w:highlight w:val="yellow"/>
        </w:rPr>
        <w:t xml:space="preserve">the </w:t>
      </w:r>
      <w:r w:rsidRPr="00804787">
        <w:rPr>
          <w:rStyle w:val="StyleUnderline"/>
          <w:highlight w:val="yellow"/>
        </w:rPr>
        <w:t>probabilities</w:t>
      </w:r>
      <w:r w:rsidRPr="002C4783">
        <w:rPr>
          <w:rStyle w:val="StyleUnderline"/>
          <w:highlight w:val="yellow"/>
        </w:rPr>
        <w:t xml:space="preserve"> of intentional, accidental, or catalytic violent confrontations will </w:t>
      </w:r>
      <w:r w:rsidRPr="00804787">
        <w:rPr>
          <w:rStyle w:val="StyleUnderline"/>
          <w:highlight w:val="yellow"/>
        </w:rPr>
        <w:t>increase</w:t>
      </w:r>
      <w:r w:rsidRPr="006325B5">
        <w:rPr>
          <w:sz w:val="18"/>
        </w:rPr>
        <w:t xml:space="preserve">; </w:t>
      </w:r>
      <w:r w:rsidRPr="002C4783">
        <w:rPr>
          <w:rStyle w:val="StyleUnderline"/>
          <w:highlight w:val="yellow"/>
        </w:rPr>
        <w:t xml:space="preserve">the world will enjoy </w:t>
      </w:r>
      <w:r w:rsidRPr="00804787">
        <w:rPr>
          <w:rStyle w:val="StyleUnderline"/>
          <w:highlight w:val="yellow"/>
        </w:rPr>
        <w:t>less cooperation</w:t>
      </w:r>
      <w:r w:rsidRPr="002C4783">
        <w:rPr>
          <w:rStyle w:val="StyleUnderline"/>
          <w:highlight w:val="yellow"/>
        </w:rPr>
        <w:t xml:space="preserve"> on transnational issues</w:t>
      </w:r>
      <w:r w:rsidRPr="006325B5">
        <w:rPr>
          <w:sz w:val="18"/>
        </w:rPr>
        <w:t xml:space="preserve"> requiring joint Sino-American efforts; and, economic welfare in both societies will be diminished.</w:t>
      </w:r>
      <w:r>
        <w:rPr>
          <w:sz w:val="18"/>
        </w:rPr>
        <w:t xml:space="preserve"> </w:t>
      </w:r>
      <w:r w:rsidRPr="006325B5">
        <w:rPr>
          <w:sz w:val="18"/>
        </w:rPr>
        <w:t>What can be done?</w:t>
      </w:r>
      <w:r>
        <w:rPr>
          <w:sz w:val="18"/>
        </w:rPr>
        <w:t xml:space="preserve"> </w:t>
      </w:r>
      <w:r w:rsidRPr="006325B5">
        <w:rPr>
          <w:sz w:val="18"/>
        </w:rPr>
        <w:t>Fundamentally, America has to rethink its objective of primacy and China must recalibrate its own sense of strength and what that entitles it to.</w:t>
      </w:r>
      <w:r>
        <w:rPr>
          <w:sz w:val="18"/>
        </w:rPr>
        <w:t xml:space="preserve"> </w:t>
      </w:r>
      <w:r w:rsidRPr="002C4783">
        <w:rPr>
          <w:rStyle w:val="StyleUnderline"/>
          <w:highlight w:val="yellow"/>
        </w:rPr>
        <w:t xml:space="preserve">Americans must </w:t>
      </w:r>
      <w:r w:rsidRPr="00804787">
        <w:rPr>
          <w:rStyle w:val="StyleUnderline"/>
          <w:highlight w:val="yellow"/>
        </w:rPr>
        <w:t>find ways</w:t>
      </w:r>
      <w:r w:rsidRPr="002C4783">
        <w:rPr>
          <w:rStyle w:val="StyleUnderline"/>
          <w:highlight w:val="yellow"/>
        </w:rPr>
        <w:t xml:space="preserve"> to accommodate China’s rightful desire for greater voice</w:t>
      </w:r>
      <w:r w:rsidRPr="006325B5">
        <w:rPr>
          <w:sz w:val="18"/>
        </w:rPr>
        <w:t xml:space="preserve"> in international affairs and institutions such as the IMF, and China should improve relations with its neighbors—reassure them.</w:t>
      </w:r>
      <w:r>
        <w:rPr>
          <w:sz w:val="18"/>
        </w:rPr>
        <w:t xml:space="preserve"> </w:t>
      </w:r>
      <w:r w:rsidRPr="006325B5">
        <w:rPr>
          <w:sz w:val="18"/>
        </w:rPr>
        <w:t>The words “accommodation” or “compromise” in either China or the United States should not be dirty words.</w:t>
      </w:r>
      <w:r>
        <w:rPr>
          <w:sz w:val="18"/>
        </w:rPr>
        <w:t xml:space="preserve"> </w:t>
      </w:r>
      <w:r w:rsidRPr="006325B5">
        <w:rPr>
          <w:sz w:val="18"/>
        </w:rPr>
        <w:t>Both nations must be more realistic about their own power, what constitutes power, and how it can be exercised in a world in which a central reality is interdependence.</w:t>
      </w:r>
      <w:r>
        <w:rPr>
          <w:sz w:val="18"/>
        </w:rPr>
        <w:t xml:space="preserve"> </w:t>
      </w:r>
      <w:r w:rsidRPr="002C4783">
        <w:rPr>
          <w:rStyle w:val="StyleUnderline"/>
          <w:highlight w:val="yellow"/>
        </w:rPr>
        <w:t xml:space="preserve">Sino-American interdependence needs to be </w:t>
      </w:r>
      <w:r w:rsidRPr="00804787">
        <w:rPr>
          <w:rStyle w:val="StyleUnderline"/>
          <w:highlight w:val="yellow"/>
        </w:rPr>
        <w:t>systematically reinforced</w:t>
      </w:r>
      <w:r w:rsidRPr="006325B5">
        <w:rPr>
          <w:sz w:val="18"/>
        </w:rPr>
        <w:t>, and joint security and economic institutions must be created.</w:t>
      </w:r>
      <w:r>
        <w:rPr>
          <w:sz w:val="18"/>
        </w:rPr>
        <w:t xml:space="preserve"> </w:t>
      </w:r>
      <w:r w:rsidRPr="006325B5">
        <w:rPr>
          <w:sz w:val="18"/>
        </w:rPr>
        <w:t>Balance and stability in Asia should be our objective, not the primacy of either side.</w:t>
      </w:r>
      <w:r>
        <w:rPr>
          <w:sz w:val="18"/>
        </w:rPr>
        <w:t xml:space="preserve"> </w:t>
      </w:r>
      <w:r w:rsidRPr="006325B5">
        <w:rPr>
          <w:sz w:val="18"/>
        </w:rPr>
        <w:t>The last nearly five decades of peace have dulled the senses of those who have forgotten, or never experienced, the costs of the Cold War.</w:t>
      </w:r>
    </w:p>
    <w:p w:rsidR="007F12E4" w:rsidRPr="00F24205" w:rsidRDefault="007F12E4" w:rsidP="007F12E4">
      <w:pPr>
        <w:pStyle w:val="Heading4"/>
      </w:pPr>
      <w:r>
        <w:t>Successful BIT is the controlling issue for all other questions in China relations</w:t>
      </w:r>
    </w:p>
    <w:p w:rsidR="007F12E4" w:rsidRPr="00CE096E" w:rsidRDefault="007F12E4" w:rsidP="007F12E4">
      <w:pPr>
        <w:rPr>
          <w:b/>
          <w:bCs/>
          <w:sz w:val="26"/>
        </w:rPr>
      </w:pPr>
      <w:r>
        <w:t xml:space="preserve">C. FRED </w:t>
      </w:r>
      <w:r w:rsidRPr="00DB5132">
        <w:rPr>
          <w:rStyle w:val="Style13ptBold"/>
        </w:rPr>
        <w:t>BERGSTEN</w:t>
      </w:r>
      <w:r>
        <w:t>, senior fellow and director emeritus, is the founding director of the Peterson Institute for International Economics. “TOWARD A US-CHINA INVESTMENT TREATY” Peterson Institute for International Economics,</w:t>
      </w:r>
      <w:r w:rsidRPr="00CE05BC">
        <w:t xml:space="preserve"> February </w:t>
      </w:r>
      <w:r w:rsidRPr="00CE05BC">
        <w:rPr>
          <w:rStyle w:val="Style13ptBold"/>
        </w:rPr>
        <w:t>2015</w:t>
      </w:r>
      <w:r>
        <w:rPr>
          <w:rStyle w:val="Style13ptBold"/>
        </w:rPr>
        <w:t xml:space="preserve"> </w:t>
      </w:r>
      <w:r w:rsidRPr="00914ED6">
        <w:t>https://piie.com/publications/briefings/piieb15-1.pdf</w:t>
      </w:r>
    </w:p>
    <w:p w:rsidR="007F12E4" w:rsidRDefault="007F12E4" w:rsidP="007F12E4">
      <w:pPr>
        <w:rPr>
          <w:sz w:val="18"/>
        </w:rPr>
      </w:pPr>
      <w:r w:rsidRPr="002C4783">
        <w:rPr>
          <w:rStyle w:val="StyleUnderline"/>
          <w:highlight w:val="yellow"/>
        </w:rPr>
        <w:t xml:space="preserve">The current BIT negotiation thus takes place at a </w:t>
      </w:r>
      <w:r w:rsidRPr="00804787">
        <w:rPr>
          <w:rStyle w:val="StyleUnderline"/>
          <w:highlight w:val="yellow"/>
        </w:rPr>
        <w:t>unique time</w:t>
      </w:r>
      <w:r w:rsidRPr="002C4783">
        <w:rPr>
          <w:rStyle w:val="StyleUnderline"/>
          <w:highlight w:val="yellow"/>
        </w:rPr>
        <w:t xml:space="preserve"> in the evolution of the international trade architecture</w:t>
      </w:r>
      <w:r w:rsidRPr="00F24205">
        <w:t xml:space="preserve">. Many major negotiations are under way with the configuration of Asia-Pacific, and perhaps global, trade relationships at stake. The outcome of all </w:t>
      </w:r>
      <w:r w:rsidRPr="002C4783">
        <w:rPr>
          <w:rStyle w:val="StyleUnderline"/>
          <w:highlight w:val="yellow"/>
        </w:rPr>
        <w:t xml:space="preserve">this activity will importantly affect the </w:t>
      </w:r>
      <w:r w:rsidRPr="00804787">
        <w:rPr>
          <w:rStyle w:val="StyleUnderline"/>
          <w:highlight w:val="yellow"/>
        </w:rPr>
        <w:t>overall</w:t>
      </w:r>
      <w:r w:rsidRPr="002C4783">
        <w:rPr>
          <w:rStyle w:val="StyleUnderline"/>
          <w:highlight w:val="yellow"/>
        </w:rPr>
        <w:t xml:space="preserve"> relationship between China and the United States</w:t>
      </w:r>
      <w:r w:rsidRPr="00F24205">
        <w:t xml:space="preserve">. </w:t>
      </w:r>
      <w:r w:rsidRPr="003F77E6">
        <w:rPr>
          <w:sz w:val="18"/>
        </w:rPr>
        <w:t xml:space="preserve">At the same time, China has </w:t>
      </w:r>
      <w:r>
        <w:rPr>
          <w:sz w:val="18"/>
        </w:rPr>
        <w:t>launched (or at least intensifi</w:t>
      </w:r>
      <w:r w:rsidRPr="003F77E6">
        <w:rPr>
          <w:sz w:val="18"/>
        </w:rPr>
        <w:t>ed) an exten</w:t>
      </w:r>
      <w:r w:rsidRPr="00CE096E">
        <w:rPr>
          <w:sz w:val="18"/>
        </w:rPr>
        <w:t>sive reform program that will have important, perhaps decisive, effects on its international economic policies.</w:t>
      </w:r>
      <w:r>
        <w:rPr>
          <w:sz w:val="18"/>
        </w:rPr>
        <w:t xml:space="preserve"> </w:t>
      </w:r>
      <w:r w:rsidRPr="00CE096E">
        <w:rPr>
          <w:sz w:val="18"/>
        </w:rPr>
        <w:t>The United States is pursuing the two largest regional compacts in history but domestic political support for</w:t>
      </w:r>
      <w:r>
        <w:rPr>
          <w:sz w:val="18"/>
        </w:rPr>
        <w:t xml:space="preserve"> </w:t>
      </w:r>
      <w:r w:rsidRPr="00CE096E">
        <w:rPr>
          <w:sz w:val="18"/>
        </w:rPr>
        <w:t xml:space="preserve">those initiatives is </w:t>
      </w:r>
      <w:r w:rsidRPr="00F24205">
        <w:t xml:space="preserve">shaky. </w:t>
      </w:r>
      <w:r w:rsidRPr="002C4783">
        <w:rPr>
          <w:rStyle w:val="StyleUnderline"/>
          <w:highlight w:val="yellow"/>
        </w:rPr>
        <w:t xml:space="preserve">Hence the outcome of the </w:t>
      </w:r>
      <w:r w:rsidRPr="00804787">
        <w:rPr>
          <w:rStyle w:val="StyleUnderline"/>
          <w:highlight w:val="yellow"/>
        </w:rPr>
        <w:t>BIT itself</w:t>
      </w:r>
      <w:r w:rsidRPr="002C4783">
        <w:rPr>
          <w:rStyle w:val="StyleUnderline"/>
          <w:highlight w:val="yellow"/>
        </w:rPr>
        <w:t xml:space="preserve"> is likely to have an </w:t>
      </w:r>
      <w:r w:rsidRPr="00804787">
        <w:rPr>
          <w:rStyle w:val="StyleUnderline"/>
          <w:highlight w:val="yellow"/>
        </w:rPr>
        <w:t>important impact</w:t>
      </w:r>
      <w:r w:rsidRPr="002C4783">
        <w:rPr>
          <w:rStyle w:val="StyleUnderline"/>
          <w:highlight w:val="yellow"/>
        </w:rPr>
        <w:t xml:space="preserve"> on a </w:t>
      </w:r>
      <w:r w:rsidRPr="00804787">
        <w:rPr>
          <w:rStyle w:val="StyleUnderline"/>
          <w:highlight w:val="yellow"/>
        </w:rPr>
        <w:t>large number</w:t>
      </w:r>
      <w:r w:rsidRPr="002C4783">
        <w:rPr>
          <w:rStyle w:val="StyleUnderline"/>
          <w:highlight w:val="yellow"/>
        </w:rPr>
        <w:t xml:space="preserve"> of </w:t>
      </w:r>
      <w:r w:rsidRPr="00804787">
        <w:rPr>
          <w:rStyle w:val="StyleUnderline"/>
          <w:highlight w:val="yellow"/>
        </w:rPr>
        <w:t>much broader</w:t>
      </w:r>
      <w:r w:rsidRPr="002C4783">
        <w:rPr>
          <w:rStyle w:val="StyleUnderline"/>
          <w:highlight w:val="yellow"/>
        </w:rPr>
        <w:t xml:space="preserve"> issues. The outcome of at least some of those issues is likely to have a similarly large, perhaps even larger, impact on the BIT</w:t>
      </w:r>
      <w:r w:rsidRPr="00CE096E">
        <w:rPr>
          <w:rStyle w:val="StyleUnderline"/>
        </w:rPr>
        <w:t>.</w:t>
      </w:r>
      <w:r w:rsidRPr="00CE096E">
        <w:rPr>
          <w:sz w:val="18"/>
        </w:rPr>
        <w:t xml:space="preserve"> For example, conclusion of an investment chapter in a TPP would inevitably carry</w:t>
      </w:r>
      <w:r>
        <w:rPr>
          <w:sz w:val="18"/>
        </w:rPr>
        <w:t xml:space="preserve"> </w:t>
      </w:r>
      <w:r w:rsidRPr="00CE096E">
        <w:rPr>
          <w:sz w:val="18"/>
        </w:rPr>
        <w:t>significant implications for the BIT (or the investment chapter in any broader US-China bilateral negotiation).</w:t>
      </w:r>
      <w:r>
        <w:rPr>
          <w:sz w:val="18"/>
        </w:rPr>
        <w:t xml:space="preserve"> </w:t>
      </w:r>
      <w:r w:rsidRPr="00CE096E">
        <w:rPr>
          <w:sz w:val="18"/>
        </w:rPr>
        <w:t xml:space="preserve">It is clear that </w:t>
      </w:r>
      <w:r w:rsidRPr="002C4783">
        <w:rPr>
          <w:rStyle w:val="StyleUnderline"/>
          <w:highlight w:val="yellow"/>
        </w:rPr>
        <w:t xml:space="preserve">the BIT </w:t>
      </w:r>
      <w:r w:rsidRPr="00804787">
        <w:rPr>
          <w:rStyle w:val="StyleUnderline"/>
          <w:highlight w:val="yellow"/>
        </w:rPr>
        <w:t>must</w:t>
      </w:r>
      <w:r w:rsidRPr="002C4783">
        <w:rPr>
          <w:rStyle w:val="StyleUnderline"/>
          <w:highlight w:val="yellow"/>
        </w:rPr>
        <w:t xml:space="preserve"> be seen in this broader context</w:t>
      </w:r>
      <w:r w:rsidRPr="00CE096E">
        <w:rPr>
          <w:sz w:val="18"/>
        </w:rPr>
        <w:t>, along with its own substantive merits, in deciding</w:t>
      </w:r>
      <w:r>
        <w:rPr>
          <w:sz w:val="18"/>
        </w:rPr>
        <w:t xml:space="preserve"> </w:t>
      </w:r>
      <w:r w:rsidRPr="00CE096E">
        <w:rPr>
          <w:sz w:val="18"/>
        </w:rPr>
        <w:t>how China and the United States should proceed with it.</w:t>
      </w:r>
    </w:p>
    <w:p w:rsidR="007F12E4" w:rsidRPr="002A30AD" w:rsidRDefault="007F12E4" w:rsidP="007F12E4">
      <w:pPr>
        <w:pStyle w:val="Heading4"/>
      </w:pPr>
      <w:r>
        <w:t>Growing U.S.</w:t>
      </w:r>
      <w:r w:rsidRPr="002A30AD">
        <w:t xml:space="preserve">- China </w:t>
      </w:r>
      <w:r>
        <w:t>investment</w:t>
      </w:r>
      <w:r w:rsidRPr="002A30AD">
        <w:t xml:space="preserve"> relations </w:t>
      </w:r>
      <w:r>
        <w:t>key to global stability</w:t>
      </w:r>
      <w:r w:rsidRPr="002A30AD">
        <w:t xml:space="preserve"> </w:t>
      </w:r>
    </w:p>
    <w:p w:rsidR="007F12E4" w:rsidRPr="002A30AD" w:rsidRDefault="007F12E4" w:rsidP="007F12E4">
      <w:r w:rsidRPr="00783C4B">
        <w:rPr>
          <w:rStyle w:val="Style13ptBold"/>
        </w:rPr>
        <w:t>Former Congressman George Nethercutt</w:t>
      </w:r>
      <w:r w:rsidRPr="002A30AD">
        <w:t xml:space="preserve"> (R-Wash.)</w:t>
      </w:r>
      <w:r>
        <w:t>, 12/16/</w:t>
      </w:r>
      <w:r w:rsidRPr="00783C4B">
        <w:rPr>
          <w:rStyle w:val="Style13ptBold"/>
        </w:rPr>
        <w:t>2014</w:t>
      </w:r>
      <w:r>
        <w:t xml:space="preserve">, The Hill: </w:t>
      </w:r>
      <w:r w:rsidRPr="00783C4B">
        <w:t>“US and China: Toward a productive, cooperative relationship</w:t>
      </w:r>
      <w:r>
        <w:t>”, DOA: 6/29/2016</w:t>
      </w:r>
    </w:p>
    <w:p w:rsidR="007F12E4" w:rsidRDefault="007F12E4" w:rsidP="007F12E4">
      <w:pPr>
        <w:rPr>
          <w:rStyle w:val="StyleUnderline"/>
        </w:rPr>
      </w:pPr>
      <w:r w:rsidRPr="002A30AD">
        <w:rPr>
          <w:rStyle w:val="StyleUnderline"/>
        </w:rPr>
        <w:t>http://thehill.com/blogs/congress-blog/foreign-policy/227278-us-and-china-toward-a-productive-cooperative-relationship</w:t>
      </w:r>
    </w:p>
    <w:p w:rsidR="007F12E4" w:rsidRDefault="007F12E4" w:rsidP="007F12E4">
      <w:pPr>
        <w:rPr>
          <w:rStyle w:val="StyleUnderline"/>
        </w:rPr>
      </w:pPr>
      <w:r w:rsidRPr="002C4783">
        <w:rPr>
          <w:rStyle w:val="StyleUnderline"/>
          <w:highlight w:val="yellow"/>
        </w:rPr>
        <w:t xml:space="preserve">Cooperation between the United States and China is </w:t>
      </w:r>
      <w:r w:rsidRPr="00804787">
        <w:rPr>
          <w:rStyle w:val="StyleUnderline"/>
          <w:highlight w:val="yellow"/>
        </w:rPr>
        <w:t>vital to global stability</w:t>
      </w:r>
      <w:r w:rsidRPr="002A30AD">
        <w:rPr>
          <w:rStyle w:val="StyleUnderline"/>
        </w:rPr>
        <w:t>.</w:t>
      </w:r>
      <w:r w:rsidRPr="002A30AD">
        <w:t xml:space="preserve"> For example, </w:t>
      </w:r>
      <w:r w:rsidRPr="002C4783">
        <w:rPr>
          <w:rStyle w:val="StyleUnderline"/>
          <w:highlight w:val="yellow"/>
        </w:rPr>
        <w:t xml:space="preserve">one area in which both nations need to find ways to cooperate is </w:t>
      </w:r>
      <w:r w:rsidRPr="00804787">
        <w:rPr>
          <w:rStyle w:val="StyleUnderline"/>
          <w:highlight w:val="yellow"/>
        </w:rPr>
        <w:t>patent reform</w:t>
      </w:r>
      <w:r w:rsidRPr="004B06EE">
        <w:t>. There is suspicion by American businesses and public officials that China borrows American business ideas and technologies. China is seeking to overcome its reputation for business encroachment, deserved or not. Patent reform would be a big step in the right direction. As the Chinese economy becomes more sophisticated, there are emerging Chinese companies that clearly would benefit from patent protection. Alibaba, the largest Internet company in the world, just issued a historic Initial Public Offering (IPO) that will help set a standard for Chinese companies doing business across international economies. Geely Automotive, China's leading automobile company, wants to compete fairly and is a leader in technology developments in the ever-growing Chinese automotive industry. With the examples of Alibaba and Geely, other Chinese companies will see value in freely competing through IP protections that will set a new, improved and lasting standard for business competition.</w:t>
      </w:r>
      <w:r w:rsidRPr="002A30AD">
        <w:rPr>
          <w:rStyle w:val="StyleUnderline"/>
        </w:rPr>
        <w:t xml:space="preserve"> </w:t>
      </w:r>
      <w:r w:rsidRPr="002C4783">
        <w:rPr>
          <w:rStyle w:val="StyleUnderline"/>
          <w:highlight w:val="yellow"/>
        </w:rPr>
        <w:t xml:space="preserve">The domestic U.S. political bias against China will also </w:t>
      </w:r>
      <w:r w:rsidRPr="00804787">
        <w:rPr>
          <w:rStyle w:val="StyleUnderline"/>
          <w:highlight w:val="yellow"/>
        </w:rPr>
        <w:t>dissipate</w:t>
      </w:r>
      <w:r w:rsidRPr="00CE033F">
        <w:rPr>
          <w:rStyle w:val="StyleUnderline"/>
        </w:rPr>
        <w:t xml:space="preserve"> </w:t>
      </w:r>
      <w:r w:rsidRPr="002C4783">
        <w:rPr>
          <w:rStyle w:val="StyleUnderline"/>
          <w:highlight w:val="yellow"/>
        </w:rPr>
        <w:t>as China's actions enhance trust</w:t>
      </w:r>
      <w:r w:rsidRPr="00CE033F">
        <w:rPr>
          <w:rStyle w:val="StyleUnderline"/>
        </w:rPr>
        <w:t xml:space="preserve"> among leading public officials. Harmonious </w:t>
      </w:r>
      <w:r w:rsidRPr="002C4783">
        <w:rPr>
          <w:rStyle w:val="StyleUnderline"/>
          <w:highlight w:val="yellow"/>
        </w:rPr>
        <w:t>free and open</w:t>
      </w:r>
      <w:r w:rsidRPr="00CE033F">
        <w:rPr>
          <w:rStyle w:val="StyleUnderline"/>
        </w:rPr>
        <w:t xml:space="preserve"> trade and </w:t>
      </w:r>
      <w:r w:rsidRPr="002C4783">
        <w:rPr>
          <w:rStyle w:val="StyleUnderline"/>
          <w:highlight w:val="yellow"/>
        </w:rPr>
        <w:t>investment will produce regional economic integration and technical cooperation</w:t>
      </w:r>
      <w:r w:rsidRPr="00CE033F">
        <w:rPr>
          <w:rStyle w:val="StyleUnderline"/>
        </w:rPr>
        <w:t xml:space="preserve"> and result in an enduring business environment.</w:t>
      </w:r>
    </w:p>
    <w:p w:rsidR="007F12E4" w:rsidRPr="005E5D5B" w:rsidRDefault="007F12E4" w:rsidP="007F12E4">
      <w:pPr>
        <w:pStyle w:val="Heading4"/>
      </w:pPr>
      <w:r w:rsidRPr="005E5D5B">
        <w:t>Scenario 1 NE Asia Islands</w:t>
      </w:r>
    </w:p>
    <w:p w:rsidR="007F12E4" w:rsidRDefault="007F12E4" w:rsidP="007F12E4">
      <w:pPr>
        <w:pStyle w:val="Heading4"/>
      </w:pPr>
      <w:r>
        <w:t>BIT is vital to stabilize NE Asia island disputes</w:t>
      </w:r>
    </w:p>
    <w:p w:rsidR="007F12E4" w:rsidRPr="001E2A06" w:rsidRDefault="007F12E4" w:rsidP="007F12E4">
      <w:pPr>
        <w:rPr>
          <w:b/>
          <w:bCs/>
          <w:sz w:val="26"/>
        </w:rPr>
      </w:pPr>
      <w:r w:rsidRPr="00CE05BC">
        <w:t xml:space="preserve">JEFFREY J. </w:t>
      </w:r>
      <w:r w:rsidRPr="00CE05BC">
        <w:rPr>
          <w:rStyle w:val="Style13ptBold"/>
        </w:rPr>
        <w:t>SCHOTT</w:t>
      </w:r>
      <w:r w:rsidRPr="00CE05BC">
        <w:t xml:space="preserve"> AND CATHLEEN </w:t>
      </w:r>
      <w:r w:rsidRPr="00CE05BC">
        <w:rPr>
          <w:rStyle w:val="Style13ptBold"/>
        </w:rPr>
        <w:t>CIMINO</w:t>
      </w:r>
      <w:r>
        <w:t xml:space="preserve">, Schott is a </w:t>
      </w:r>
      <w:r w:rsidRPr="00914ED6">
        <w:t>senior fellow</w:t>
      </w:r>
      <w:r>
        <w:t xml:space="preserve"> at the</w:t>
      </w:r>
      <w:r w:rsidRPr="00914ED6">
        <w:t xml:space="preserve"> Peterson Institute for International </w:t>
      </w:r>
      <w:r>
        <w:t>Economics (PIIE),</w:t>
      </w:r>
      <w:r w:rsidRPr="00914ED6">
        <w:t xml:space="preserve"> working on international trade policy and economic sanctions</w:t>
      </w:r>
      <w:r>
        <w:t>. Cimino is a Research Associate at PIIE. “TOWARD A US-CHINA INVESTMENT TREATY” Peterson Institute for International Economics,</w:t>
      </w:r>
      <w:r w:rsidRPr="00CE05BC">
        <w:t xml:space="preserve"> February </w:t>
      </w:r>
      <w:r w:rsidRPr="00CE05BC">
        <w:rPr>
          <w:rStyle w:val="Style13ptBold"/>
        </w:rPr>
        <w:t>2015</w:t>
      </w:r>
      <w:r>
        <w:rPr>
          <w:rStyle w:val="Style13ptBold"/>
        </w:rPr>
        <w:t xml:space="preserve"> </w:t>
      </w:r>
      <w:r w:rsidRPr="00914ED6">
        <w:t>https://piie.com/publications/briefings/piieb15-1.pdf</w:t>
      </w:r>
    </w:p>
    <w:p w:rsidR="007F12E4" w:rsidRDefault="007F12E4" w:rsidP="007F12E4">
      <w:pPr>
        <w:rPr>
          <w:rStyle w:val="StyleUnderline"/>
        </w:rPr>
      </w:pPr>
      <w:r w:rsidRPr="006325B5">
        <w:t xml:space="preserve">The signing of </w:t>
      </w:r>
      <w:r w:rsidRPr="002C4783">
        <w:rPr>
          <w:rStyle w:val="StyleUnderline"/>
          <w:highlight w:val="yellow"/>
        </w:rPr>
        <w:t xml:space="preserve">the </w:t>
      </w:r>
      <w:r w:rsidRPr="00804787">
        <w:rPr>
          <w:rStyle w:val="StyleUnderline"/>
          <w:highlight w:val="yellow"/>
        </w:rPr>
        <w:t>investment agreement</w:t>
      </w:r>
      <w:r w:rsidRPr="002C4783">
        <w:rPr>
          <w:rStyle w:val="StyleUnderline"/>
          <w:highlight w:val="yellow"/>
        </w:rPr>
        <w:t xml:space="preserve"> could also be </w:t>
      </w:r>
      <w:r w:rsidRPr="006325B5">
        <w:t xml:space="preserve">seen as </w:t>
      </w:r>
      <w:r w:rsidRPr="002C4783">
        <w:rPr>
          <w:rStyle w:val="StyleUnderline"/>
          <w:highlight w:val="yellow"/>
        </w:rPr>
        <w:t xml:space="preserve">an achievement for </w:t>
      </w:r>
      <w:r w:rsidRPr="00804787">
        <w:rPr>
          <w:rStyle w:val="StyleUnderline"/>
          <w:highlight w:val="yellow"/>
        </w:rPr>
        <w:t>overcoming</w:t>
      </w:r>
      <w:r w:rsidRPr="002C4783">
        <w:rPr>
          <w:rStyle w:val="StyleUnderline"/>
          <w:highlight w:val="yellow"/>
        </w:rPr>
        <w:t xml:space="preserve"> ongoing </w:t>
      </w:r>
      <w:r w:rsidRPr="00804787">
        <w:rPr>
          <w:rStyle w:val="StyleUnderline"/>
          <w:highlight w:val="yellow"/>
        </w:rPr>
        <w:t>political tensions</w:t>
      </w:r>
      <w:r w:rsidRPr="002C4783">
        <w:rPr>
          <w:rStyle w:val="StyleUnderline"/>
          <w:highlight w:val="yellow"/>
        </w:rPr>
        <w:t xml:space="preserve"> between </w:t>
      </w:r>
      <w:r w:rsidRPr="00804787">
        <w:rPr>
          <w:rStyle w:val="StyleUnderline"/>
          <w:highlight w:val="yellow"/>
        </w:rPr>
        <w:t>China, Japan, and Korea</w:t>
      </w:r>
      <w:r w:rsidRPr="002C4783">
        <w:rPr>
          <w:rStyle w:val="StyleUnderline"/>
          <w:highlight w:val="yellow"/>
        </w:rPr>
        <w:t xml:space="preserve">. Economic relations between the three countries had largely proceeded without the baggage of </w:t>
      </w:r>
      <w:r w:rsidRPr="00804787">
        <w:rPr>
          <w:rStyle w:val="StyleUnderline"/>
          <w:highlight w:val="yellow"/>
        </w:rPr>
        <w:t>political frictions</w:t>
      </w:r>
      <w:r w:rsidRPr="00654755">
        <w:rPr>
          <w:rStyle w:val="StyleUnderline"/>
        </w:rPr>
        <w:t xml:space="preserve"> </w:t>
      </w:r>
      <w:r w:rsidRPr="00F24205">
        <w:rPr>
          <w:sz w:val="14"/>
        </w:rPr>
        <w:t xml:space="preserve">dating back over a century. </w:t>
      </w:r>
      <w:r w:rsidRPr="002C4783">
        <w:rPr>
          <w:rStyle w:val="StyleUnderline"/>
          <w:highlight w:val="yellow"/>
        </w:rPr>
        <w:t>However, the firewall blocking political feuds</w:t>
      </w:r>
      <w:r w:rsidRPr="006325B5">
        <w:t xml:space="preserve"> from infecting commercial relations</w:t>
      </w:r>
      <w:r w:rsidRPr="00654755">
        <w:rPr>
          <w:rStyle w:val="StyleUnderline"/>
        </w:rPr>
        <w:t xml:space="preserve"> </w:t>
      </w:r>
      <w:r w:rsidRPr="002C4783">
        <w:rPr>
          <w:rStyle w:val="StyleUnderline"/>
          <w:highlight w:val="yellow"/>
        </w:rPr>
        <w:t xml:space="preserve">has shown signs of </w:t>
      </w:r>
      <w:r w:rsidRPr="00804787">
        <w:rPr>
          <w:rStyle w:val="StyleUnderline"/>
          <w:highlight w:val="yellow"/>
        </w:rPr>
        <w:t>breaking down</w:t>
      </w:r>
      <w:r w:rsidRPr="00654755">
        <w:rPr>
          <w:rStyle w:val="StyleUnderline"/>
        </w:rPr>
        <w:t xml:space="preserve">. </w:t>
      </w:r>
      <w:r w:rsidRPr="00F24205">
        <w:rPr>
          <w:sz w:val="14"/>
        </w:rPr>
        <w:t xml:space="preserve">Following Japan and Korea’s diplomatic </w:t>
      </w:r>
      <w:r w:rsidRPr="002C4783">
        <w:rPr>
          <w:rStyle w:val="StyleUnderline"/>
          <w:highlight w:val="yellow"/>
        </w:rPr>
        <w:t xml:space="preserve">quarrels over the disputed </w:t>
      </w:r>
      <w:r w:rsidRPr="00804787">
        <w:rPr>
          <w:rStyle w:val="StyleUnderline"/>
          <w:highlight w:val="yellow"/>
        </w:rPr>
        <w:t>Dokdo/Takeshima</w:t>
      </w:r>
      <w:r w:rsidRPr="006325B5">
        <w:t xml:space="preserve"> Islands, Japan hinted</w:t>
      </w:r>
      <w:r w:rsidRPr="00F24205">
        <w:rPr>
          <w:sz w:val="14"/>
        </w:rPr>
        <w:t xml:space="preserve"> it could roll back its emergency currency swap arrangement with Korea </w:t>
      </w:r>
      <w:r w:rsidRPr="002C4783">
        <w:rPr>
          <w:rStyle w:val="StyleUnderline"/>
          <w:highlight w:val="yellow"/>
        </w:rPr>
        <w:t>and</w:t>
      </w:r>
      <w:r w:rsidRPr="00F24205">
        <w:rPr>
          <w:sz w:val="14"/>
        </w:rPr>
        <w:t xml:space="preserve"> stop buying Korean government bonds.23 In 2010, China issued a rare earth embargo against Japan </w:t>
      </w:r>
      <w:r w:rsidRPr="006325B5">
        <w:t xml:space="preserve">following the </w:t>
      </w:r>
      <w:r w:rsidRPr="00804787">
        <w:rPr>
          <w:rStyle w:val="StyleUnderline"/>
          <w:highlight w:val="yellow"/>
        </w:rPr>
        <w:t>Daiyo/Senkaku</w:t>
      </w:r>
      <w:r w:rsidRPr="002C4783">
        <w:rPr>
          <w:rStyle w:val="StyleUnderline"/>
          <w:highlight w:val="yellow"/>
        </w:rPr>
        <w:t xml:space="preserve"> Islands</w:t>
      </w:r>
      <w:r w:rsidRPr="00F24205">
        <w:rPr>
          <w:sz w:val="14"/>
        </w:rPr>
        <w:t xml:space="preserve"> fishing trawler collision.24 These incidents </w:t>
      </w:r>
      <w:r w:rsidRPr="002C4783">
        <w:rPr>
          <w:rStyle w:val="StyleUnderline"/>
          <w:highlight w:val="yellow"/>
        </w:rPr>
        <w:t>serve as a reminder that</w:t>
      </w:r>
      <w:r w:rsidRPr="00F24205">
        <w:rPr>
          <w:sz w:val="14"/>
        </w:rPr>
        <w:t xml:space="preserve"> in the case of China, Japan, and Korea, the </w:t>
      </w:r>
      <w:r w:rsidRPr="002C4783">
        <w:rPr>
          <w:rStyle w:val="StyleUnderline"/>
          <w:highlight w:val="yellow"/>
        </w:rPr>
        <w:t>economics</w:t>
      </w:r>
      <w:r w:rsidRPr="00F24205">
        <w:rPr>
          <w:sz w:val="14"/>
        </w:rPr>
        <w:t xml:space="preserve"> component in the emerging trilateral partnership </w:t>
      </w:r>
      <w:r w:rsidRPr="002C4783">
        <w:rPr>
          <w:rStyle w:val="StyleUnderline"/>
          <w:highlight w:val="yellow"/>
        </w:rPr>
        <w:t xml:space="preserve">must be </w:t>
      </w:r>
      <w:r w:rsidRPr="00804787">
        <w:rPr>
          <w:rStyle w:val="StyleUnderline"/>
          <w:highlight w:val="yellow"/>
        </w:rPr>
        <w:t>even more substantial</w:t>
      </w:r>
      <w:r w:rsidRPr="002C4783">
        <w:rPr>
          <w:rStyle w:val="StyleUnderline"/>
          <w:highlight w:val="yellow"/>
        </w:rPr>
        <w:t xml:space="preserve"> to overcome political frictions</w:t>
      </w:r>
      <w:r w:rsidRPr="00F24205">
        <w:rPr>
          <w:sz w:val="14"/>
        </w:rPr>
        <w:t xml:space="preserve"> and wariness from historical experience. And as key competitors of each other both economically and politically in the region, the countries must tread now even more carefully in their bilateral relations. The development of</w:t>
      </w:r>
      <w:r w:rsidRPr="00654755">
        <w:rPr>
          <w:rStyle w:val="StyleUnderline"/>
        </w:rPr>
        <w:t xml:space="preserve"> </w:t>
      </w:r>
      <w:r w:rsidRPr="002C4783">
        <w:rPr>
          <w:rStyle w:val="StyleUnderline"/>
          <w:highlight w:val="yellow"/>
        </w:rPr>
        <w:t xml:space="preserve">these incidents could be a </w:t>
      </w:r>
      <w:r w:rsidRPr="00804787">
        <w:rPr>
          <w:rStyle w:val="StyleUnderline"/>
          <w:highlight w:val="yellow"/>
        </w:rPr>
        <w:t>critical factor</w:t>
      </w:r>
      <w:r w:rsidRPr="002C4783">
        <w:rPr>
          <w:rStyle w:val="StyleUnderline"/>
          <w:highlight w:val="yellow"/>
        </w:rPr>
        <w:t xml:space="preserve"> in the coming months</w:t>
      </w:r>
      <w:r w:rsidRPr="00654755">
        <w:rPr>
          <w:rStyle w:val="StyleUnderline"/>
        </w:rPr>
        <w:t xml:space="preserve"> </w:t>
      </w:r>
      <w:r w:rsidRPr="00F24205">
        <w:rPr>
          <w:sz w:val="14"/>
        </w:rPr>
        <w:t xml:space="preserve">and have stalled the timeline of the CJK FTA talks. As the first document on trilateral cooperation between the three countries, the investment agreement has been interpreted as the “bridge” for CJK FTA negotiations, with hopes that a trade deal would further elevate investment commitments. But whether the three sides will make meaningful strides toward setting liberalization precedents for the region is yet to be seen. Parallel initiatives in the region, including the China-Korea FTA talks and RCEP talks (and of course, this includes the TPP talks for Japan and possibly Korea) may take precedence in the countries’ respective negotiating priorities. Indeed, this has been the case for the China-Korea talks, which both sides “substantially concluded” at the end of 2014. In sum, given the scope of liberalization compared with the US model BIT and prospective TPP, our assessment concludes that in practice, the </w:t>
      </w:r>
      <w:r w:rsidRPr="002C4783">
        <w:rPr>
          <w:rStyle w:val="StyleUnderline"/>
          <w:highlight w:val="yellow"/>
        </w:rPr>
        <w:t>CJK</w:t>
      </w:r>
      <w:r w:rsidRPr="00F24205">
        <w:rPr>
          <w:sz w:val="14"/>
        </w:rPr>
        <w:t xml:space="preserve"> investment pact </w:t>
      </w:r>
      <w:r w:rsidRPr="002C4783">
        <w:rPr>
          <w:rStyle w:val="StyleUnderline"/>
          <w:highlight w:val="yellow"/>
        </w:rPr>
        <w:t xml:space="preserve">is not likely to be a foundation for the </w:t>
      </w:r>
      <w:r w:rsidRPr="00804787">
        <w:rPr>
          <w:rStyle w:val="StyleUnderline"/>
          <w:highlight w:val="yellow"/>
        </w:rPr>
        <w:t>US-China BIT</w:t>
      </w:r>
      <w:r w:rsidRPr="002C4783">
        <w:rPr>
          <w:rStyle w:val="StyleUnderline"/>
          <w:highlight w:val="yellow"/>
        </w:rPr>
        <w:t xml:space="preserve">. That said, </w:t>
      </w:r>
      <w:r w:rsidRPr="00804787">
        <w:rPr>
          <w:rStyle w:val="StyleUnderline"/>
          <w:highlight w:val="yellow"/>
        </w:rPr>
        <w:t>incremental liberalization</w:t>
      </w:r>
      <w:r w:rsidRPr="00F24205">
        <w:rPr>
          <w:rStyle w:val="StyleUnderline"/>
        </w:rPr>
        <w:t xml:space="preserve"> </w:t>
      </w:r>
      <w:r w:rsidRPr="002C4783">
        <w:rPr>
          <w:rStyle w:val="StyleUnderline"/>
          <w:highlight w:val="yellow"/>
        </w:rPr>
        <w:t xml:space="preserve">within </w:t>
      </w:r>
      <w:r w:rsidRPr="00804787">
        <w:rPr>
          <w:rStyle w:val="StyleUnderline"/>
          <w:highlight w:val="yellow"/>
        </w:rPr>
        <w:t>Northeast Asia</w:t>
      </w:r>
      <w:r w:rsidRPr="002C4783">
        <w:rPr>
          <w:rStyle w:val="StyleUnderline"/>
          <w:highlight w:val="yellow"/>
        </w:rPr>
        <w:t xml:space="preserve"> is an important contribution to greater </w:t>
      </w:r>
      <w:r w:rsidRPr="00804787">
        <w:rPr>
          <w:rStyle w:val="StyleUnderline"/>
          <w:highlight w:val="yellow"/>
        </w:rPr>
        <w:t>economic integration</w:t>
      </w:r>
      <w:r w:rsidRPr="002C4783">
        <w:rPr>
          <w:rStyle w:val="StyleUnderline"/>
          <w:highlight w:val="yellow"/>
        </w:rPr>
        <w:t xml:space="preserve"> in the region and likewise an important </w:t>
      </w:r>
      <w:r w:rsidRPr="00804787">
        <w:rPr>
          <w:rStyle w:val="StyleUnderline"/>
          <w:highlight w:val="yellow"/>
        </w:rPr>
        <w:t>signal of China’s intentions</w:t>
      </w:r>
      <w:r w:rsidRPr="002C4783">
        <w:rPr>
          <w:rStyle w:val="StyleUnderline"/>
          <w:highlight w:val="yellow"/>
        </w:rPr>
        <w:t xml:space="preserve"> to move forward with a more ambitious investment agenda.</w:t>
      </w:r>
    </w:p>
    <w:p w:rsidR="007F12E4" w:rsidRPr="002A6399" w:rsidRDefault="007F12E4" w:rsidP="007F12E4">
      <w:pPr>
        <w:pStyle w:val="Heading4"/>
      </w:pPr>
      <w:r>
        <w:t>These island disputes risk rapid nuclear escalation</w:t>
      </w:r>
    </w:p>
    <w:p w:rsidR="007F12E4" w:rsidRPr="00AF31D1" w:rsidRDefault="007F12E4" w:rsidP="007F12E4">
      <w:pPr>
        <w:rPr>
          <w:rStyle w:val="Style13ptBold"/>
        </w:rPr>
      </w:pPr>
      <w:r>
        <w:rPr>
          <w:rStyle w:val="Style13ptBold"/>
        </w:rPr>
        <w:t xml:space="preserve">Ayson, </w:t>
      </w:r>
      <w:r w:rsidRPr="00AF31D1">
        <w:rPr>
          <w:rStyle w:val="Style13ptBold"/>
        </w:rPr>
        <w:t xml:space="preserve">Professor of Strategic Studies @ Victoria University, 14  </w:t>
      </w:r>
    </w:p>
    <w:p w:rsidR="007F12E4" w:rsidRDefault="007F12E4" w:rsidP="007F12E4">
      <w:r>
        <w:t xml:space="preserve">(Robert, “Escalation in North Asia: A Strategic Challenge for Australia,” </w:t>
      </w:r>
      <w:hyperlink r:id="rId13" w:history="1">
        <w:r w:rsidRPr="004900D1">
          <w:rPr>
            <w:rStyle w:val="Hyperlink"/>
          </w:rPr>
          <w:t>http://ips.cap.anu.edu.au/sites/default/files/COG%20%2318%20Web.pdf</w:t>
        </w:r>
      </w:hyperlink>
      <w:r>
        <w:t xml:space="preserve">) </w:t>
      </w:r>
    </w:p>
    <w:p w:rsidR="007F12E4" w:rsidRDefault="007F12E4" w:rsidP="007F12E4">
      <w:pPr>
        <w:rPr>
          <w:sz w:val="12"/>
        </w:rPr>
      </w:pPr>
      <w:r w:rsidRPr="00AF31D1">
        <w:rPr>
          <w:sz w:val="12"/>
        </w:rPr>
        <w:t xml:space="preserve">China would need to think twice about escalating a </w:t>
      </w:r>
      <w:r w:rsidRPr="004B06EE">
        <w:t>bilateral conflict with Japan because of the distinct possibility of direct US military involvement. But knowing the resources that Japan’s ally could bring to bear,</w:t>
      </w:r>
      <w:r w:rsidRPr="00AF31D1">
        <w:rPr>
          <w:sz w:val="12"/>
        </w:rPr>
        <w:t xml:space="preserve"> </w:t>
      </w:r>
      <w:r w:rsidRPr="002C4783">
        <w:rPr>
          <w:rStyle w:val="StyleUnderline"/>
          <w:highlight w:val="yellow"/>
        </w:rPr>
        <w:t>China could</w:t>
      </w:r>
      <w:r w:rsidRPr="00AF31D1">
        <w:rPr>
          <w:sz w:val="12"/>
        </w:rPr>
        <w:t xml:space="preserve"> in fact </w:t>
      </w:r>
      <w:r w:rsidRPr="00804787">
        <w:rPr>
          <w:rStyle w:val="StyleUnderline"/>
          <w:highlight w:val="yellow"/>
        </w:rPr>
        <w:t>face incentives to escalate</w:t>
      </w:r>
      <w:r w:rsidRPr="00804787">
        <w:rPr>
          <w:rStyle w:val="StyleUnderline"/>
        </w:rPr>
        <w:t xml:space="preserve"> very </w:t>
      </w:r>
      <w:r w:rsidRPr="00804787">
        <w:rPr>
          <w:rStyle w:val="StyleUnderline"/>
          <w:highlight w:val="yellow"/>
        </w:rPr>
        <w:t>quickly</w:t>
      </w:r>
      <w:r w:rsidRPr="00AF31D1">
        <w:rPr>
          <w:sz w:val="12"/>
        </w:rPr>
        <w:t xml:space="preserve"> </w:t>
      </w:r>
      <w:r w:rsidRPr="004B06EE">
        <w:t>against Japan before America made that fateful decision. And if for some reason Beijing believed that the United States was unlikely to come good on its confirmation that the Mutual Security Treaty applies to Japan</w:t>
      </w:r>
      <w:r w:rsidRPr="00AF31D1">
        <w:rPr>
          <w:sz w:val="12"/>
        </w:rPr>
        <w:t xml:space="preserve"> </w:t>
      </w:r>
      <w:r w:rsidRPr="002C4783">
        <w:rPr>
          <w:rStyle w:val="StyleUnderline"/>
          <w:highlight w:val="yellow"/>
        </w:rPr>
        <w:t xml:space="preserve">in the context of </w:t>
      </w:r>
      <w:r w:rsidRPr="00804787">
        <w:rPr>
          <w:rStyle w:val="StyleUnderline"/>
          <w:highlight w:val="yellow"/>
        </w:rPr>
        <w:t>Senkaku/Diaoyu</w:t>
      </w:r>
      <w:r w:rsidRPr="002C4783">
        <w:rPr>
          <w:rStyle w:val="StyleUnderline"/>
          <w:highlight w:val="yellow"/>
        </w:rPr>
        <w:t xml:space="preserve"> Islands</w:t>
      </w:r>
      <w:r w:rsidRPr="004B06EE">
        <w:t xml:space="preserve">, the </w:t>
      </w:r>
      <w:r w:rsidRPr="00804787">
        <w:rPr>
          <w:rStyle w:val="StyleUnderline"/>
          <w:highlight w:val="yellow"/>
        </w:rPr>
        <w:t>deterrence</w:t>
      </w:r>
      <w:r w:rsidRPr="004B06EE">
        <w:t xml:space="preserve"> of Chinese escalation </w:t>
      </w:r>
      <w:r w:rsidRPr="00804787">
        <w:rPr>
          <w:rStyle w:val="StyleUnderline"/>
          <w:highlight w:val="yellow"/>
        </w:rPr>
        <w:t>could</w:t>
      </w:r>
      <w:r w:rsidRPr="004B06EE">
        <w:t xml:space="preserve"> in fact </w:t>
      </w:r>
      <w:r w:rsidRPr="00804787">
        <w:rPr>
          <w:rStyle w:val="StyleUnderline"/>
          <w:highlight w:val="yellow"/>
        </w:rPr>
        <w:t>be weakened</w:t>
      </w:r>
      <w:r w:rsidRPr="004B06EE">
        <w:t>. There is at least some speculation that</w:t>
      </w:r>
      <w:r w:rsidRPr="00AF31D1">
        <w:rPr>
          <w:sz w:val="12"/>
        </w:rPr>
        <w:t xml:space="preserve"> </w:t>
      </w:r>
      <w:r w:rsidRPr="002C4783">
        <w:rPr>
          <w:rStyle w:val="StyleUnderline"/>
          <w:highlight w:val="yellow"/>
        </w:rPr>
        <w:t xml:space="preserve">China might exploit an </w:t>
      </w:r>
      <w:r w:rsidRPr="00804787">
        <w:rPr>
          <w:rStyle w:val="StyleUnderline"/>
          <w:highlight w:val="yellow"/>
        </w:rPr>
        <w:t>emerging crisis</w:t>
      </w:r>
      <w:r w:rsidRPr="00AF31D1">
        <w:rPr>
          <w:rStyle w:val="StyleUnderline"/>
        </w:rPr>
        <w:t xml:space="preserve"> </w:t>
      </w:r>
      <w:r w:rsidRPr="00AF31D1">
        <w:rPr>
          <w:sz w:val="12"/>
        </w:rPr>
        <w:t xml:space="preserve">with Japan in an attempt </w:t>
      </w:r>
      <w:r w:rsidRPr="002C4783">
        <w:rPr>
          <w:rStyle w:val="StyleUnderline"/>
          <w:highlight w:val="yellow"/>
        </w:rPr>
        <w:t xml:space="preserve">to force the United States </w:t>
      </w:r>
      <w:r w:rsidRPr="00804787">
        <w:rPr>
          <w:rStyle w:val="StyleUnderline"/>
          <w:highlight w:val="yellow"/>
        </w:rPr>
        <w:t>to blink</w:t>
      </w:r>
      <w:r w:rsidRPr="00AF31D1">
        <w:rPr>
          <w:sz w:val="12"/>
        </w:rPr>
        <w:t xml:space="preserve">.7 </w:t>
      </w:r>
      <w:r w:rsidRPr="004B06EE">
        <w:t>Beijing could well be uncertain about what Washington would do. But in the pressure and confusion of an already serious crisis,</w:t>
      </w:r>
      <w:r w:rsidRPr="00AF31D1">
        <w:rPr>
          <w:sz w:val="12"/>
        </w:rPr>
        <w:t xml:space="preserve"> </w:t>
      </w:r>
      <w:r w:rsidRPr="002C4783">
        <w:rPr>
          <w:rStyle w:val="StyleUnderline"/>
          <w:highlight w:val="yellow"/>
        </w:rPr>
        <w:t>China</w:t>
      </w:r>
      <w:r w:rsidRPr="00AF31D1">
        <w:rPr>
          <w:rStyle w:val="StyleUnderline"/>
        </w:rPr>
        <w:t xml:space="preserve">’s leaders </w:t>
      </w:r>
      <w:r w:rsidRPr="002C4783">
        <w:rPr>
          <w:rStyle w:val="StyleUnderline"/>
          <w:highlight w:val="yellow"/>
        </w:rPr>
        <w:t>only need to think</w:t>
      </w:r>
      <w:r w:rsidRPr="00AF31D1">
        <w:rPr>
          <w:rStyle w:val="StyleUnderline"/>
        </w:rPr>
        <w:t xml:space="preserve"> that </w:t>
      </w:r>
      <w:r w:rsidRPr="002C4783">
        <w:rPr>
          <w:rStyle w:val="StyleUnderline"/>
          <w:highlight w:val="yellow"/>
        </w:rPr>
        <w:t>American</w:t>
      </w:r>
      <w:r w:rsidRPr="00AF31D1">
        <w:rPr>
          <w:rStyle w:val="StyleUnderline"/>
        </w:rPr>
        <w:t xml:space="preserve"> </w:t>
      </w:r>
      <w:r w:rsidRPr="002C4783">
        <w:rPr>
          <w:rStyle w:val="StyleUnderline"/>
          <w:highlight w:val="yellow"/>
        </w:rPr>
        <w:t>involvement is a possibility to face</w:t>
      </w:r>
      <w:r w:rsidRPr="00AF31D1">
        <w:rPr>
          <w:rStyle w:val="StyleUnderline"/>
        </w:rPr>
        <w:t xml:space="preserve"> </w:t>
      </w:r>
      <w:r w:rsidRPr="004B06EE">
        <w:t>some additional</w:t>
      </w:r>
      <w:r w:rsidRPr="00804787">
        <w:rPr>
          <w:rStyle w:val="StyleUnderline"/>
        </w:rPr>
        <w:t xml:space="preserve"> </w:t>
      </w:r>
      <w:r w:rsidRPr="00804787">
        <w:rPr>
          <w:rStyle w:val="StyleUnderline"/>
          <w:highlight w:val="yellow"/>
        </w:rPr>
        <w:t>escalatory pressures</w:t>
      </w:r>
      <w:r w:rsidRPr="00AF31D1">
        <w:rPr>
          <w:sz w:val="12"/>
        </w:rPr>
        <w:t xml:space="preserve">. The PLA would be operating in the knowledge that its vulnerable C4SIR systems </w:t>
      </w:r>
      <w:r w:rsidRPr="004B06EE">
        <w:t>would be among the very first targets of American military action to defend its alliance partner. China would therefore face at least two types of escalatory pressures. The first one is more general: to use what forces it has available over which it may lose effective command should its control systems be disabled. In this way the possibility of American involvement may, through China’s preemptive moves, become an absolute certainty. The second pressure is more specific: China would find it too tempting not to target American C4SIR systems including</w:t>
      </w:r>
      <w:r w:rsidRPr="00AF31D1">
        <w:rPr>
          <w:sz w:val="12"/>
        </w:rPr>
        <w:t xml:space="preserve"> America’s satellite capabilities. </w:t>
      </w:r>
      <w:r w:rsidRPr="002C4783">
        <w:rPr>
          <w:rStyle w:val="StyleUnderline"/>
          <w:highlight w:val="yellow"/>
        </w:rPr>
        <w:t>In this sequence</w:t>
      </w:r>
      <w:r w:rsidRPr="00AF31D1">
        <w:rPr>
          <w:sz w:val="12"/>
        </w:rPr>
        <w:t xml:space="preserve">, the move from a small and even accidental use of force involving </w:t>
      </w:r>
      <w:r w:rsidRPr="004B06EE">
        <w:t>China and Japan to a much more serious and damaging triangular conflict with United States participation suddenly seems plausible. By no means is it too much to imagine</w:t>
      </w:r>
      <w:r w:rsidRPr="00AF31D1">
        <w:rPr>
          <w:rStyle w:val="StyleUnderline"/>
        </w:rPr>
        <w:t xml:space="preserve"> </w:t>
      </w:r>
      <w:r w:rsidRPr="002C4783">
        <w:rPr>
          <w:rStyle w:val="StyleUnderline"/>
          <w:highlight w:val="yellow"/>
        </w:rPr>
        <w:t>China’s early resort to anti-satellite attacks</w:t>
      </w:r>
      <w:r w:rsidRPr="004B06EE">
        <w:t>, its exploitation of asymmetric advantages</w:t>
      </w:r>
      <w:r w:rsidRPr="00AF31D1">
        <w:rPr>
          <w:rStyle w:val="StyleUnderline"/>
        </w:rPr>
        <w:t xml:space="preserve"> </w:t>
      </w:r>
      <w:r w:rsidRPr="002C4783">
        <w:rPr>
          <w:rStyle w:val="StyleUnderline"/>
          <w:highlight w:val="yellow"/>
        </w:rPr>
        <w:t>with its growing missile capabilities to target America’s aircraft carriers,</w:t>
      </w:r>
      <w:r w:rsidRPr="00AF31D1">
        <w:rPr>
          <w:sz w:val="12"/>
        </w:rPr>
        <w:t xml:space="preserve"> and an acceleration in Chinese cyber-attacks for military purposes. Nor in response, or in anticipation, is it implausible to envision devastating American and Japanese attacks against China’s C4SIR and missile systems. All three parties would very likely be aiming to keep this escalating exchange in the conventional domain (and only two of them have nuclear weapons that might be used). But there are strategic and material factors which suggest that </w:t>
      </w:r>
      <w:r w:rsidRPr="00804787">
        <w:rPr>
          <w:rStyle w:val="StyleUnderline"/>
          <w:highlight w:val="yellow"/>
        </w:rPr>
        <w:t xml:space="preserve">nuclear escalation is less </w:t>
      </w:r>
      <w:r w:rsidRPr="002C4783">
        <w:rPr>
          <w:rStyle w:val="StyleUnderline"/>
          <w:highlight w:val="yellow"/>
        </w:rPr>
        <w:t>unlikely than some might wish to presume. An outwardly confident</w:t>
      </w:r>
      <w:r w:rsidRPr="00AF31D1">
        <w:rPr>
          <w:rStyle w:val="StyleUnderline"/>
        </w:rPr>
        <w:t xml:space="preserve"> but </w:t>
      </w:r>
      <w:r w:rsidRPr="002C4783">
        <w:rPr>
          <w:rStyle w:val="StyleUnderline"/>
          <w:highlight w:val="yellow"/>
        </w:rPr>
        <w:t>inwardly vulnerable</w:t>
      </w:r>
      <w:r w:rsidRPr="00AF31D1">
        <w:rPr>
          <w:rStyle w:val="StyleUnderline"/>
        </w:rPr>
        <w:t xml:space="preserve"> </w:t>
      </w:r>
      <w:r w:rsidRPr="002C4783">
        <w:rPr>
          <w:rStyle w:val="StyleUnderline"/>
          <w:highlight w:val="yellow"/>
        </w:rPr>
        <w:t>China may</w:t>
      </w:r>
      <w:r w:rsidRPr="002C4783">
        <w:rPr>
          <w:sz w:val="12"/>
          <w:highlight w:val="yellow"/>
        </w:rPr>
        <w:t xml:space="preserve"> </w:t>
      </w:r>
      <w:r w:rsidRPr="00804787">
        <w:rPr>
          <w:rStyle w:val="StyleUnderline"/>
          <w:highlight w:val="yellow"/>
        </w:rPr>
        <w:t>resort to nuclear threats</w:t>
      </w:r>
      <w:r w:rsidRPr="00AF31D1">
        <w:rPr>
          <w:sz w:val="12"/>
        </w:rPr>
        <w:t xml:space="preserve"> against Japan as a form of intimidation. That would immediately require America’s closest attention. Nuclear weapons remain for China the great equaliser. But this also means that as prized assets, </w:t>
      </w:r>
      <w:r w:rsidRPr="002C4783">
        <w:rPr>
          <w:rStyle w:val="StyleUnderline"/>
          <w:highlight w:val="yellow"/>
        </w:rPr>
        <w:t>China may</w:t>
      </w:r>
      <w:r w:rsidRPr="00AF31D1">
        <w:rPr>
          <w:rStyle w:val="StyleUnderline"/>
        </w:rPr>
        <w:t xml:space="preserve"> want to </w:t>
      </w:r>
      <w:r w:rsidRPr="002C4783">
        <w:rPr>
          <w:rStyle w:val="StyleUnderline"/>
          <w:highlight w:val="yellow"/>
        </w:rPr>
        <w:t>use its nuclear weapons</w:t>
      </w:r>
      <w:r w:rsidRPr="00AF31D1">
        <w:rPr>
          <w:rStyle w:val="StyleUnderline"/>
        </w:rPr>
        <w:t xml:space="preserve"> </w:t>
      </w:r>
      <w:r w:rsidRPr="00804787">
        <w:rPr>
          <w:rStyle w:val="StyleUnderline"/>
          <w:highlight w:val="yellow"/>
        </w:rPr>
        <w:t>early</w:t>
      </w:r>
      <w:r w:rsidRPr="00AF31D1">
        <w:rPr>
          <w:sz w:val="12"/>
        </w:rPr>
        <w:t xml:space="preserve"> </w:t>
      </w:r>
      <w:r w:rsidRPr="004B06EE">
        <w:t>if it feels that its ability to retain the capacity to do so is at risk. Two material issues surface here to make this hugely destabilising situation possible. The first is that China lacks separate tactical and strategic C4SIR systems. This raises the prospect that American (and Japanese) conventional attacks designed to degrade China’s control of its conventional forces may also reduce Beijing’s confidence in its ability to retain a nuclear deterrence capability. China may face a horrible dilemma such that if it wants to retain a nuclear option, it has to use it early</w:t>
      </w:r>
      <w:r w:rsidRPr="00AF31D1">
        <w:rPr>
          <w:sz w:val="12"/>
        </w:rPr>
        <w:t xml:space="preserve"> rather than as a last resort. The second is that, because of basing arrangements, China may assume that an American conventional attack will also remove some of its land based nuclear missiles and sea based nuclear systems. </w:t>
      </w:r>
      <w:r w:rsidRPr="002C4783">
        <w:rPr>
          <w:rStyle w:val="StyleUnderline"/>
          <w:highlight w:val="yellow"/>
        </w:rPr>
        <w:t>This is</w:t>
      </w:r>
      <w:r w:rsidRPr="00AF31D1">
        <w:rPr>
          <w:sz w:val="12"/>
        </w:rPr>
        <w:t xml:space="preserve"> also </w:t>
      </w:r>
      <w:r w:rsidRPr="002C4783">
        <w:rPr>
          <w:rStyle w:val="StyleUnderline"/>
          <w:highlight w:val="yellow"/>
        </w:rPr>
        <w:t>a perverse incentive to nuclear escalation</w:t>
      </w:r>
      <w:r w:rsidRPr="00AF31D1">
        <w:rPr>
          <w:sz w:val="12"/>
        </w:rPr>
        <w:t xml:space="preserve">. </w:t>
      </w:r>
    </w:p>
    <w:p w:rsidR="007F12E4" w:rsidRPr="005E5D5B" w:rsidRDefault="007F12E4" w:rsidP="007F12E4">
      <w:pPr>
        <w:pStyle w:val="Heading4"/>
        <w:rPr>
          <w:rStyle w:val="StyleUnderline"/>
          <w:b/>
          <w:sz w:val="26"/>
          <w:u w:val="none"/>
        </w:rPr>
      </w:pPr>
      <w:r w:rsidRPr="005E5D5B">
        <w:t xml:space="preserve">Scenario </w:t>
      </w:r>
      <w:r>
        <w:t>2 Climate</w:t>
      </w:r>
    </w:p>
    <w:p w:rsidR="007F12E4" w:rsidRPr="004B5EAA" w:rsidRDefault="007F12E4" w:rsidP="007F12E4">
      <w:pPr>
        <w:pStyle w:val="Heading4"/>
      </w:pPr>
      <w:r>
        <w:t>BIT unleashes political energy to solve terrorism, food &amp; climate change</w:t>
      </w:r>
    </w:p>
    <w:p w:rsidR="007F12E4" w:rsidRDefault="007F12E4" w:rsidP="007F12E4">
      <w:r w:rsidRPr="004B5EAA">
        <w:rPr>
          <w:sz w:val="18"/>
          <w:szCs w:val="18"/>
        </w:rPr>
        <w:t>Kevin Rudd</w:t>
      </w:r>
      <w:r w:rsidRPr="00CE033F">
        <w:t xml:space="preserve">, 5-18-2015, </w:t>
      </w:r>
      <w:r w:rsidRPr="004B5EAA">
        <w:rPr>
          <w:sz w:val="18"/>
          <w:szCs w:val="18"/>
        </w:rPr>
        <w:t>former Prime Minister of Australia</w:t>
      </w:r>
    </w:p>
    <w:p w:rsidR="007F12E4" w:rsidRDefault="007F12E4" w:rsidP="007F12E4">
      <w:r w:rsidRPr="00CE033F">
        <w:t xml:space="preserve">http://www.bjreview.com.cn/print/txt/2015-05/18/content_688317.htm, "The 'New Normal' of Bilateral Relationships," No Publication, Acc:7-1-2016 (ermo/sms) </w:t>
      </w:r>
    </w:p>
    <w:p w:rsidR="007F12E4" w:rsidRPr="00CE033F" w:rsidRDefault="007F12E4" w:rsidP="007F12E4">
      <w:r w:rsidRPr="002C4783">
        <w:rPr>
          <w:rStyle w:val="StyleUnderline"/>
          <w:highlight w:val="yellow"/>
        </w:rPr>
        <w:t>If the [United States and China] can conclude the</w:t>
      </w:r>
      <w:r w:rsidRPr="00CE033F">
        <w:t xml:space="preserve"> </w:t>
      </w:r>
      <w:r w:rsidRPr="00804787">
        <w:rPr>
          <w:rStyle w:val="StyleUnderline"/>
          <w:highlight w:val="yellow"/>
        </w:rPr>
        <w:t>b</w:t>
      </w:r>
      <w:r w:rsidRPr="00CE033F">
        <w:t xml:space="preserve">ilateral </w:t>
      </w:r>
      <w:r w:rsidRPr="00804787">
        <w:rPr>
          <w:rStyle w:val="StyleUnderline"/>
          <w:highlight w:val="yellow"/>
        </w:rPr>
        <w:t>i</w:t>
      </w:r>
      <w:r w:rsidRPr="00CE033F">
        <w:t xml:space="preserve">nvestment </w:t>
      </w:r>
      <w:r w:rsidRPr="00804787">
        <w:rPr>
          <w:rStyle w:val="StyleUnderline"/>
          <w:highlight w:val="yellow"/>
        </w:rPr>
        <w:t>t</w:t>
      </w:r>
      <w:r w:rsidRPr="00CE033F">
        <w:t xml:space="preserve">reaty, </w:t>
      </w:r>
      <w:r w:rsidRPr="002C4783">
        <w:rPr>
          <w:rStyle w:val="StyleUnderline"/>
          <w:highlight w:val="yellow"/>
        </w:rPr>
        <w:t>this will be a huge impetus</w:t>
      </w:r>
      <w:r w:rsidRPr="00CE033F">
        <w:t xml:space="preserve">. Regionally, there are significant differences in terms of different territorial claims in areas around China's coast, in the East China Sea and the South China Sea. Globally, great cooperation has already begun in the area of climate change. But I conclude with this. If the two governments have a strategic framework to manage their differences, and to expand their areas of cooperation, they may in time discover that they have in the 21st century a combined purpose. What is that combined purpose? </w:t>
      </w:r>
      <w:r w:rsidRPr="002C4783">
        <w:rPr>
          <w:rStyle w:val="StyleUnderline"/>
          <w:highlight w:val="yellow"/>
        </w:rPr>
        <w:t>There are</w:t>
      </w:r>
      <w:r w:rsidRPr="00CE033F">
        <w:t xml:space="preserve"> so many </w:t>
      </w:r>
      <w:r w:rsidRPr="002C4783">
        <w:rPr>
          <w:rStyle w:val="StyleUnderline"/>
          <w:highlight w:val="yellow"/>
        </w:rPr>
        <w:t>threats</w:t>
      </w:r>
      <w:r w:rsidRPr="00CE033F">
        <w:t xml:space="preserve"> out there </w:t>
      </w:r>
      <w:r w:rsidRPr="002C4783">
        <w:rPr>
          <w:rStyle w:val="StyleUnderline"/>
          <w:highlight w:val="yellow"/>
        </w:rPr>
        <w:t>common to China and</w:t>
      </w:r>
      <w:r w:rsidRPr="00CE033F">
        <w:t xml:space="preserve"> common to </w:t>
      </w:r>
      <w:r w:rsidRPr="002C4783">
        <w:rPr>
          <w:rStyle w:val="StyleUnderline"/>
          <w:highlight w:val="yellow"/>
        </w:rPr>
        <w:t>the</w:t>
      </w:r>
      <w:r w:rsidRPr="00CE033F">
        <w:t xml:space="preserve"> </w:t>
      </w:r>
      <w:r w:rsidRPr="00804787">
        <w:rPr>
          <w:rStyle w:val="StyleUnderline"/>
          <w:highlight w:val="yellow"/>
        </w:rPr>
        <w:t>U</w:t>
      </w:r>
      <w:r w:rsidRPr="00CE033F">
        <w:t xml:space="preserve">nited </w:t>
      </w:r>
      <w:r w:rsidRPr="00804787">
        <w:rPr>
          <w:rStyle w:val="StyleUnderline"/>
          <w:highlight w:val="yellow"/>
        </w:rPr>
        <w:t>S</w:t>
      </w:r>
      <w:r w:rsidRPr="00CE033F">
        <w:t xml:space="preserve">tates, that they start to be </w:t>
      </w:r>
      <w:r w:rsidRPr="002C4783">
        <w:rPr>
          <w:rStyle w:val="StyleUnderline"/>
          <w:highlight w:val="yellow"/>
        </w:rPr>
        <w:t>much larger than any disagreements</w:t>
      </w:r>
      <w:r w:rsidRPr="00CE033F">
        <w:t xml:space="preserve"> China might have with the United States, or the United States may have with China. When I look at </w:t>
      </w:r>
      <w:r w:rsidRPr="00804787">
        <w:rPr>
          <w:rStyle w:val="StyleUnderline"/>
          <w:highlight w:val="yellow"/>
        </w:rPr>
        <w:t>terrorism</w:t>
      </w:r>
      <w:r w:rsidRPr="00CE033F">
        <w:t xml:space="preserve">, it's an external threat to China and to the United States, and to all civilized peoples. It's a threat to order. When I look also at other areas, we've mentioned, of course, the problem of </w:t>
      </w:r>
      <w:r w:rsidRPr="00804787">
        <w:rPr>
          <w:rStyle w:val="StyleUnderline"/>
          <w:highlight w:val="yellow"/>
        </w:rPr>
        <w:t>climate change</w:t>
      </w:r>
      <w:r w:rsidRPr="00CE033F">
        <w:t xml:space="preserve">, but then, its offshoots such as </w:t>
      </w:r>
      <w:r w:rsidRPr="00804787">
        <w:rPr>
          <w:rStyle w:val="StyleUnderline"/>
          <w:highlight w:val="yellow"/>
        </w:rPr>
        <w:t>food</w:t>
      </w:r>
      <w:r w:rsidRPr="00CE033F">
        <w:t xml:space="preserve"> insecurity </w:t>
      </w:r>
      <w:r w:rsidRPr="002C4783">
        <w:rPr>
          <w:rStyle w:val="StyleUnderline"/>
          <w:highlight w:val="yellow"/>
        </w:rPr>
        <w:t xml:space="preserve">and </w:t>
      </w:r>
      <w:r w:rsidRPr="00804787">
        <w:rPr>
          <w:rStyle w:val="StyleUnderline"/>
          <w:highlight w:val="yellow"/>
        </w:rPr>
        <w:t>water</w:t>
      </w:r>
      <w:r w:rsidRPr="002C4783">
        <w:rPr>
          <w:rStyle w:val="StyleUnderline"/>
          <w:highlight w:val="yellow"/>
        </w:rPr>
        <w:t xml:space="preserve"> insecurity</w:t>
      </w:r>
      <w:r w:rsidRPr="00CE033F">
        <w:t xml:space="preserve">. And the list goes on. External threats to financial stability, external threats to other forms of stability as well. So my argument is that </w:t>
      </w:r>
      <w:r w:rsidRPr="002C4783">
        <w:rPr>
          <w:rStyle w:val="StyleUnderline"/>
          <w:highlight w:val="yellow"/>
        </w:rPr>
        <w:t xml:space="preserve">if we focus on the things that </w:t>
      </w:r>
      <w:r w:rsidRPr="00804787">
        <w:rPr>
          <w:rStyle w:val="StyleUnderline"/>
          <w:highlight w:val="yellow"/>
        </w:rPr>
        <w:t>unite</w:t>
      </w:r>
      <w:r w:rsidRPr="002C4783">
        <w:rPr>
          <w:rStyle w:val="StyleUnderline"/>
          <w:highlight w:val="yellow"/>
        </w:rPr>
        <w:t xml:space="preserve"> rather than the things that </w:t>
      </w:r>
      <w:r w:rsidRPr="00804787">
        <w:rPr>
          <w:rStyle w:val="StyleUnderline"/>
          <w:highlight w:val="yellow"/>
        </w:rPr>
        <w:t>divide</w:t>
      </w:r>
      <w:r w:rsidRPr="002C4783">
        <w:rPr>
          <w:rStyle w:val="StyleUnderline"/>
          <w:highlight w:val="yellow"/>
        </w:rPr>
        <w:t xml:space="preserve">, there will be a </w:t>
      </w:r>
      <w:r w:rsidRPr="00804787">
        <w:rPr>
          <w:rStyle w:val="StyleUnderline"/>
          <w:highlight w:val="yellow"/>
        </w:rPr>
        <w:t>large unleashing</w:t>
      </w:r>
      <w:r w:rsidRPr="002C4783">
        <w:rPr>
          <w:rStyle w:val="StyleUnderline"/>
          <w:highlight w:val="yellow"/>
        </w:rPr>
        <w:t xml:space="preserve"> of </w:t>
      </w:r>
      <w:r w:rsidRPr="00804787">
        <w:rPr>
          <w:rStyle w:val="StyleUnderline"/>
          <w:highlight w:val="yellow"/>
        </w:rPr>
        <w:t>political energy</w:t>
      </w:r>
      <w:r w:rsidRPr="002C4783">
        <w:rPr>
          <w:rStyle w:val="StyleUnderline"/>
          <w:highlight w:val="yellow"/>
        </w:rPr>
        <w:t xml:space="preserve"> to deal with </w:t>
      </w:r>
      <w:r w:rsidRPr="00804787">
        <w:rPr>
          <w:rStyle w:val="StyleUnderline"/>
          <w:highlight w:val="yellow"/>
        </w:rPr>
        <w:t>underlying problems</w:t>
      </w:r>
      <w:r w:rsidRPr="00CE033F">
        <w:t xml:space="preserve"> in the relationship as well.</w:t>
      </w:r>
      <w:r>
        <w:t xml:space="preserve"> </w:t>
      </w:r>
    </w:p>
    <w:p w:rsidR="007F12E4" w:rsidRPr="00A438EF" w:rsidRDefault="007F12E4" w:rsidP="007F12E4">
      <w:pPr>
        <w:pStyle w:val="Heading4"/>
      </w:pPr>
      <w:r w:rsidRPr="00A438EF">
        <w:t>Climate changes risks extinction – acidification, methane, and warming</w:t>
      </w:r>
    </w:p>
    <w:p w:rsidR="007F12E4" w:rsidRPr="00A438EF" w:rsidRDefault="007F12E4" w:rsidP="007F12E4">
      <w:r w:rsidRPr="00A438EF">
        <w:t xml:space="preserve">Richard </w:t>
      </w:r>
      <w:r w:rsidRPr="00A438EF">
        <w:rPr>
          <w:rStyle w:val="Style13ptBold"/>
        </w:rPr>
        <w:t>Schiffman 13</w:t>
      </w:r>
      <w:r w:rsidRPr="00A438EF">
        <w:t>, environmental writer @ The Atlantic citing the Fifth Intergovernmental Panel on Climate Change, “What Leading Scientists Want You to Know About Today's Frightening Climate Report,” The Atlantic, 9/27, http://www.theatlantic.com/technology/archive/2013/09/leading-scientists-weigh-in-on-the-mother-of-all-climate-reports/280045/</w:t>
      </w:r>
    </w:p>
    <w:p w:rsidR="007F12E4" w:rsidRPr="00A438EF" w:rsidRDefault="007F12E4" w:rsidP="007F12E4">
      <w:pPr>
        <w:rPr>
          <w:sz w:val="12"/>
        </w:rPr>
      </w:pPr>
      <w:r w:rsidRPr="00CE033F">
        <w:t>The polar icecaps are melting faster than we thought they would; seas are rising faster than we thought they would; extreme weather events are increasing. Have a nice day! That’s a less than scientifically rigorous summary of the findings of the Fifth Intergovernmental Panel on Climate Change (IPCC)report released this morning in Stockholm.  Appearing exhausted after a nearly two sleepless days fine-tuning the language of the report, co-chair Thomas</w:t>
      </w:r>
      <w:r w:rsidRPr="00A438EF">
        <w:rPr>
          <w:rStyle w:val="IntenseEmphasis"/>
          <w:b/>
        </w:rPr>
        <w:t xml:space="preserve"> </w:t>
      </w:r>
      <w:r w:rsidRPr="002C4783">
        <w:rPr>
          <w:rStyle w:val="IntenseEmphasis"/>
          <w:b/>
          <w:highlight w:val="yellow"/>
        </w:rPr>
        <w:t xml:space="preserve">Stocker called climate change </w:t>
      </w:r>
      <w:r w:rsidRPr="00804787">
        <w:rPr>
          <w:rStyle w:val="StyleUnderline"/>
          <w:highlight w:val="yellow"/>
        </w:rPr>
        <w:t>“the greatest challenge of our time</w:t>
      </w:r>
      <w:r w:rsidRPr="00804787">
        <w:rPr>
          <w:rStyle w:val="StyleUnderline"/>
        </w:rPr>
        <w:t>,"</w:t>
      </w:r>
      <w:r w:rsidRPr="00A438EF">
        <w:rPr>
          <w:sz w:val="12"/>
        </w:rPr>
        <w:t xml:space="preserve">adding </w:t>
      </w:r>
      <w:r w:rsidRPr="00CE033F">
        <w:t>that “each of the last three decades has been successively warmer than the past,” and that</w:t>
      </w:r>
      <w:r w:rsidRPr="00A438EF">
        <w:rPr>
          <w:sz w:val="12"/>
        </w:rPr>
        <w:t xml:space="preserve"> </w:t>
      </w:r>
      <w:r w:rsidRPr="00804787">
        <w:rPr>
          <w:rStyle w:val="StyleUnderline"/>
        </w:rPr>
        <w:t>this trend is likely to continue</w:t>
      </w:r>
      <w:r w:rsidRPr="00A438EF">
        <w:rPr>
          <w:rStyle w:val="IntenseEmphasis"/>
          <w:b/>
        </w:rPr>
        <w:t xml:space="preserve"> into the foreseeable future.</w:t>
      </w:r>
      <w:r w:rsidRPr="00A438EF">
        <w:rPr>
          <w:sz w:val="12"/>
        </w:rPr>
        <w:t xml:space="preserve">  Pledging further action to cut carbon dioxide (CO2) emissions, U.S. Secretary of State John Kerry said, "This isn’t a run of the mill report to be dumped in a </w:t>
      </w:r>
      <w:r w:rsidRPr="00CE033F">
        <w:t xml:space="preserve">filing cabinet. This isn’t a political document produced by politicians... It’s science."  And that science needs to be communicated to the public, loudly and clearly. I canvassed leading climate researchers for their take on the findings of the vastly influential IPCC report. What headline would they put on the news? What do they hope people hear about this report?  When I asked him for his headline, Michael Mann, the Director of the Earth Systems Science Center at Penn State (a former IPCC author himself) suggested: "Jury In: Climate Change Real, Caused by Us, and a Threat We Must Deal With."  Ted Scambos, a glaciologist and head scientist of the National Snow and Ice Data Center (NSIDC) based in Boulder would lead with: "IPCC 2013, Similar Forecasts, Better Certainty." While the report, which is issued every six to seven years, offers no radically new or alarming news, Scambos told me, it puts an exclamation point on what we already know, and refines our evolving understanding of global warming. </w:t>
      </w:r>
      <w:r w:rsidRPr="002C4783">
        <w:rPr>
          <w:rStyle w:val="StyleUnderline"/>
          <w:highlight w:val="yellow"/>
        </w:rPr>
        <w:t>The IPCC</w:t>
      </w:r>
      <w:r w:rsidRPr="00CE033F">
        <w:t xml:space="preserve">, the indisputable rock star of UN documents, serves as the basis for global climate negotiations, like the ones that took place in Kyoto, Rio, and, more recently, Copenhagen. (The next big international climate meeting is scheduled for 2015 in Paris.) It </w:t>
      </w:r>
      <w:r w:rsidRPr="002C4783">
        <w:rPr>
          <w:rStyle w:val="StyleUnderline"/>
          <w:highlight w:val="yellow"/>
        </w:rPr>
        <w:t>is</w:t>
      </w:r>
      <w:r w:rsidRPr="00CE033F">
        <w:t xml:space="preserve"> also arguably</w:t>
      </w:r>
      <w:r w:rsidRPr="00A438EF">
        <w:rPr>
          <w:sz w:val="12"/>
        </w:rPr>
        <w:t xml:space="preserve"> </w:t>
      </w:r>
      <w:r w:rsidRPr="002C4783">
        <w:rPr>
          <w:rStyle w:val="StyleUnderline"/>
          <w:highlight w:val="yellow"/>
        </w:rPr>
        <w:t>the most elaborately vetted and exhaustively researched scientific paper in existence</w:t>
      </w:r>
      <w:r w:rsidRPr="00A438EF">
        <w:rPr>
          <w:sz w:val="12"/>
        </w:rPr>
        <w:t xml:space="preserve">. </w:t>
      </w:r>
      <w:r w:rsidRPr="00E444CE">
        <w:t>Founded in 1988 by the United Nations and the World Meteorological Organization, the IPCC representsthe distilled wisdom of over600climateresearchersin 32 countries on cha</w:t>
      </w:r>
      <w:r w:rsidRPr="00A438EF">
        <w:rPr>
          <w:sz w:val="12"/>
        </w:rPr>
        <w:t xml:space="preserve">nges in the Earth’s atmosphere, ice and seas. It endeavors to answer the late New York mayor Ed Koch’s famous question “How am I doing?” for all of us. The answer, which won’t surprise anyone who has been following the climate change story, is not very well at all.  </w:t>
      </w:r>
      <w:r w:rsidRPr="002C4783">
        <w:rPr>
          <w:rStyle w:val="IntenseEmphasis"/>
          <w:b/>
          <w:highlight w:val="yellow"/>
        </w:rPr>
        <w:t>It is</w:t>
      </w:r>
      <w:r>
        <w:rPr>
          <w:rStyle w:val="IntenseEmphasis"/>
        </w:rPr>
        <w:t xml:space="preserve"> </w:t>
      </w:r>
      <w:r w:rsidRPr="00A438EF">
        <w:rPr>
          <w:sz w:val="12"/>
        </w:rPr>
        <w:t>now</w:t>
      </w:r>
      <w:r>
        <w:rPr>
          <w:sz w:val="12"/>
        </w:rPr>
        <w:t xml:space="preserve"> </w:t>
      </w:r>
      <w:r w:rsidRPr="00804787">
        <w:rPr>
          <w:rStyle w:val="StyleUnderline"/>
          <w:highlight w:val="yellow"/>
        </w:rPr>
        <w:t xml:space="preserve">95 percent </w:t>
      </w:r>
      <w:r w:rsidRPr="002C4783">
        <w:rPr>
          <w:rStyle w:val="StyleUnderline"/>
          <w:highlight w:val="yellow"/>
        </w:rPr>
        <w:t>likely that human</w:t>
      </w:r>
      <w:r>
        <w:rPr>
          <w:rStyle w:val="IntenseEmphasis"/>
        </w:rPr>
        <w:t xml:space="preserve"> </w:t>
      </w:r>
      <w:r w:rsidRPr="00A438EF">
        <w:rPr>
          <w:sz w:val="12"/>
        </w:rPr>
        <w:t>s</w:t>
      </w:r>
      <w:r>
        <w:rPr>
          <w:sz w:val="12"/>
        </w:rPr>
        <w:t xml:space="preserve"> </w:t>
      </w:r>
      <w:r w:rsidRPr="00A438EF">
        <w:rPr>
          <w:sz w:val="12"/>
        </w:rPr>
        <w:t xml:space="preserve">pewed heat-trapping </w:t>
      </w:r>
      <w:r w:rsidRPr="002C4783">
        <w:rPr>
          <w:rStyle w:val="IntenseEmphasis"/>
          <w:b/>
          <w:highlight w:val="yellow"/>
        </w:rPr>
        <w:t>gases</w:t>
      </w:r>
      <w:r w:rsidRPr="00A438EF">
        <w:rPr>
          <w:sz w:val="12"/>
        </w:rPr>
        <w:t>— rather than natural variability —</w:t>
      </w:r>
      <w:r w:rsidRPr="002C4783">
        <w:rPr>
          <w:rStyle w:val="StyleUnderline"/>
          <w:highlight w:val="yellow"/>
        </w:rPr>
        <w:t xml:space="preserve">are the </w:t>
      </w:r>
      <w:r w:rsidRPr="00804787">
        <w:rPr>
          <w:rStyle w:val="StyleUnderline"/>
          <w:highlight w:val="yellow"/>
        </w:rPr>
        <w:t>main</w:t>
      </w:r>
      <w:r w:rsidRPr="002C4783">
        <w:rPr>
          <w:rStyle w:val="StyleUnderline"/>
          <w:highlight w:val="yellow"/>
        </w:rPr>
        <w:t xml:space="preserve"> cause of climate change</w:t>
      </w:r>
      <w:r w:rsidRPr="00A438EF">
        <w:rPr>
          <w:sz w:val="12"/>
        </w:rPr>
        <w:t xml:space="preserve">, according to today’s report. In 2007 the IPCC’s confidence level was 90 percent, and in 2001 it was 66 percent, and just over 50 percent in 1995.   What’s </w:t>
      </w:r>
      <w:r w:rsidRPr="00E444CE">
        <w:t xml:space="preserve">more, things are getting worse more quickly than almost anyone thoughtwould happen a few years back.  “If you look at the early IPCC predictions back from 1990 and what has taken place since, climate change is proceeding faster than we expected,” Mann told me by email. Mann helped develop the famous hockey-stick graph, which Al Gore used in his film “An Inconvenient Truth” to dramatize the sharp rise in temperatures in recent times.   Mann cites the decline of Arctic sea ice to explain : “Given the current trajectory, we're on track for ice-free summer conditions in the Arctic in a matter of a decade or two... There is a similar story with the continental ice sheets, which are losing ice — and contributing to sea level rise — at a faster rate than the [earlier IPCC] models had predicted.”  But there is a lot that we still don’t understand. Reuters noted in a sneak preview of IPCC draft which was leaked in August that, while the broad global trends are clear, climate scientists were “finding it harder than expected to predict the impact in specific regions in coming decades.”  From year to year, the world’s hotspots are not consistent, but move erratically around the globe. The same has been true of heat waves, mega-storms and catastrophic floods, like the recent ones that ravaged the Colorado Front Range. There is broad agreement that climate change is increasing the severity of extreme weather events, but we’re not yet able to predict where and when these will show up.   “It is like watching a pot boil,” Danish astrophysicist and climate scientist Peter Thejll told me. “We understand why it boils but cannot predict where the next bubble will be.”  There is also uncertainty about an apparent slowdown over the last decade in the rate of air temperature increase. While some critics claim that global warming has “stalled,” others point out that, when rising oceanstemperatures arefactored in, the </w:t>
      </w:r>
      <w:r w:rsidRPr="002C4783">
        <w:rPr>
          <w:rStyle w:val="IntenseEmphasis"/>
          <w:b/>
          <w:highlight w:val="yellow"/>
        </w:rPr>
        <w:t>Earth is</w:t>
      </w:r>
      <w:r w:rsidRPr="00A438EF">
        <w:rPr>
          <w:rStyle w:val="IntenseEmphasis"/>
          <w:b/>
        </w:rPr>
        <w:t xml:space="preserve"> </w:t>
      </w:r>
      <w:r w:rsidRPr="00E444CE">
        <w:t>actually</w:t>
      </w:r>
      <w:r w:rsidRPr="00A438EF">
        <w:rPr>
          <w:rStyle w:val="IntenseEmphasis"/>
          <w:b/>
        </w:rPr>
        <w:t xml:space="preserve"> </w:t>
      </w:r>
      <w:r w:rsidRPr="002C4783">
        <w:rPr>
          <w:rStyle w:val="StyleUnderline"/>
          <w:highlight w:val="yellow"/>
        </w:rPr>
        <w:t xml:space="preserve">gaining heat </w:t>
      </w:r>
      <w:r w:rsidRPr="00804787">
        <w:rPr>
          <w:rStyle w:val="StyleUnderline"/>
          <w:highlight w:val="yellow"/>
        </w:rPr>
        <w:t>faster</w:t>
      </w:r>
      <w:r w:rsidRPr="00E444CE">
        <w:rPr>
          <w:rStyle w:val="StyleUnderline"/>
        </w:rPr>
        <w:t xml:space="preserve"> </w:t>
      </w:r>
      <w:r w:rsidRPr="002C4783">
        <w:rPr>
          <w:rStyle w:val="StyleUnderline"/>
          <w:highlight w:val="yellow"/>
        </w:rPr>
        <w:t>than</w:t>
      </w:r>
      <w:r>
        <w:rPr>
          <w:rStyle w:val="StyleUnderline"/>
        </w:rPr>
        <w:t xml:space="preserve"> </w:t>
      </w:r>
      <w:r w:rsidRPr="00E444CE">
        <w:rPr>
          <w:rStyle w:val="StyleUnderline"/>
        </w:rPr>
        <w:t>previously</w:t>
      </w:r>
      <w:r>
        <w:rPr>
          <w:rStyle w:val="StyleUnderline"/>
        </w:rPr>
        <w:t xml:space="preserve"> </w:t>
      </w:r>
      <w:r w:rsidRPr="002C4783">
        <w:rPr>
          <w:rStyle w:val="StyleUnderline"/>
          <w:highlight w:val="yellow"/>
        </w:rPr>
        <w:t>anticipated</w:t>
      </w:r>
      <w:r w:rsidRPr="00A438EF">
        <w:rPr>
          <w:sz w:val="12"/>
        </w:rPr>
        <w:t>.  “Temperatures measured over th</w:t>
      </w:r>
      <w:r w:rsidRPr="00E444CE">
        <w:t xml:space="preserve">e short term are just one parameter,” said Dr Tim Barnett of the Scripps Institute of Oceanography in an interview. “There are far more critical things going on; the </w:t>
      </w:r>
      <w:r w:rsidRPr="00804787">
        <w:rPr>
          <w:rStyle w:val="StyleUnderline"/>
          <w:highlight w:val="yellow"/>
        </w:rPr>
        <w:t>acidification</w:t>
      </w:r>
      <w:r w:rsidRPr="002C4783">
        <w:rPr>
          <w:sz w:val="12"/>
          <w:highlight w:val="yellow"/>
        </w:rPr>
        <w:t>of</w:t>
      </w:r>
      <w:r w:rsidRPr="00A438EF">
        <w:rPr>
          <w:sz w:val="12"/>
        </w:rPr>
        <w:t xml:space="preserve"> the ocean</w:t>
      </w:r>
      <w:r>
        <w:rPr>
          <w:sz w:val="12"/>
        </w:rPr>
        <w:t xml:space="preserve"> </w:t>
      </w:r>
      <w:r w:rsidRPr="002C4783">
        <w:rPr>
          <w:rStyle w:val="StyleUnderline"/>
          <w:highlight w:val="yellow"/>
        </w:rPr>
        <w:t>is happening</w:t>
      </w:r>
      <w:r w:rsidRPr="00A438EF">
        <w:rPr>
          <w:sz w:val="12"/>
        </w:rPr>
        <w:t xml:space="preserve"> a lot </w:t>
      </w:r>
      <w:r w:rsidRPr="002C4783">
        <w:rPr>
          <w:rStyle w:val="StyleUnderline"/>
          <w:highlight w:val="yellow"/>
        </w:rPr>
        <w:t>faster than anybody thought</w:t>
      </w:r>
      <w:r w:rsidRPr="00A438EF">
        <w:rPr>
          <w:sz w:val="12"/>
        </w:rPr>
        <w:t xml:space="preserve"> that it would, it’s </w:t>
      </w:r>
      <w:r w:rsidRPr="00E444CE">
        <w:t>sucking up</w:t>
      </w:r>
      <w:r w:rsidRPr="00A438EF">
        <w:rPr>
          <w:rStyle w:val="IntenseEmphasis"/>
          <w:b/>
        </w:rPr>
        <w:t xml:space="preserve"> more CO2, </w:t>
      </w:r>
      <w:r w:rsidRPr="002C4783">
        <w:rPr>
          <w:rStyle w:val="IntenseEmphasis"/>
          <w:b/>
          <w:highlight w:val="yellow"/>
        </w:rPr>
        <w:t>plankton</w:t>
      </w:r>
      <w:r w:rsidRPr="002C4783">
        <w:rPr>
          <w:rStyle w:val="StyleUnderline"/>
          <w:highlight w:val="yellow"/>
        </w:rPr>
        <w:t xml:space="preserve">, the basic </w:t>
      </w:r>
      <w:r w:rsidRPr="00804787">
        <w:rPr>
          <w:rStyle w:val="StyleUnderline"/>
          <w:highlight w:val="yellow"/>
        </w:rPr>
        <w:t>food chain</w:t>
      </w:r>
      <w:r w:rsidRPr="002C4783">
        <w:rPr>
          <w:rStyle w:val="StyleUnderline"/>
          <w:highlight w:val="yellow"/>
        </w:rPr>
        <w:t xml:space="preserve"> of the planet, are dying</w:t>
      </w:r>
      <w:r w:rsidRPr="00A438EF">
        <w:rPr>
          <w:sz w:val="12"/>
        </w:rPr>
        <w:t xml:space="preserve">, it’s such a hugely important signal. Why aren’t people using that as a measure of what is going on?”  Barnett thinks that recent increases in volcanic activity, which spews smog-forming aerosols into the air that deflect solar radiation and cool the atmosphere, might help account for the temporary slowing of global temperature rise. But he says we shouldn’t let short term fluctuations cause us to lose sight of the big picture.  The dispute over temperatures underscores just how formidable the IPCC’s task of modeling the complexity of climate change is. Issued in three parts (the next two installments are due out in the spring), the full version of the IPCC will end up several times the length of Leo Tolstoy’s epic War and Peace. Yet every last word of the U.N. document needs to be signed off on by all of the nations on earth.   “I do not know of any other area of any complexity and importance at all where there is unanimous agreement... and the statements so strong,” Mike MacCracken, Chief Scientist for Climate Change Programs, Climate Institute in Washington, D.C. told me in an email. “What IPCC has achieved is remarkable (and why it merited the Nobel Peace Prize granted in 2007).”  Not surprisingly, the IPCC’s conclusions tend to be “conservative by design,” Ken Caldeira, an atmospheric scientist with the Carnegie Institution’s Department of Global Ecology told me: “The IPCC is not supposed to represent the controversial forefront of climate science. It is supposed to represents what nearly all scientists agree on, and it does that quite effectively.”  Nevertheless, even these understated findings are inevitably controversial. Roger Pielke Jr., the Director of the Center for Science and Technology Policy Research at the University of Colorado, Boulder suggested a headline that focuses on the cat fight that today’s report is sure to revive: "Fresh Red Meat Offered Up in the Climate Debate, Activists and Skeptics Continue Fighting Over It." Pielke should know. A critic of Al Gore, who has called his own detractors "climate McCarthyists," Pielke has been a lightning rod for the political controversy which continues to swirl around the question of global warming, and what, if anything, we should do about it.   The public’s skepticism of climate change took a dive after Hurricane Sandy. Fifty-four percent of Americans are now saying that the effects of global warming have already begun. But 41 percent surveyed in the same Gallup poll believe news about global warming is generally exaggerated, and there is a smaller but highly passionate minority that continues to believe the whole thing is a hoax.   For most climate experts, however, the battle is long over — at least when it comes to the science. What remains in dispute is not whether climate change is happening, but how fast things are going to get worse.  There are some possibilities that are deliberately left out of the IPCC projections, because we simply don’t have enough data yet to model them. Jason Box, a visiting scholar at the Byrd Polar Research Center told me in an email interview that: “The scary elephant in the closet is terrestrial and oceanic methane release triggered by warming.” The IPCC projections don’t include the possibility — some scientists say likelihood — that </w:t>
      </w:r>
      <w:r w:rsidRPr="002C4783">
        <w:rPr>
          <w:rStyle w:val="StyleUnderline"/>
          <w:highlight w:val="yellow"/>
        </w:rPr>
        <w:t>huge quantities of methane</w:t>
      </w:r>
      <w:r w:rsidRPr="00A438EF">
        <w:rPr>
          <w:sz w:val="12"/>
        </w:rPr>
        <w:t xml:space="preserve"> (a greenhouse gas </w:t>
      </w:r>
      <w:r w:rsidRPr="00A438EF">
        <w:rPr>
          <w:rStyle w:val="StyleUnderline"/>
        </w:rPr>
        <w:t>thirty times as potent as CO2</w:t>
      </w:r>
      <w:r w:rsidRPr="00A438EF">
        <w:rPr>
          <w:sz w:val="12"/>
        </w:rPr>
        <w:t xml:space="preserve">) </w:t>
      </w:r>
      <w:r w:rsidRPr="002C4783">
        <w:rPr>
          <w:rStyle w:val="StyleUnderline"/>
          <w:highlight w:val="yellow"/>
        </w:rPr>
        <w:t>will eventually be released from</w:t>
      </w:r>
      <w:r w:rsidRPr="00A438EF">
        <w:rPr>
          <w:sz w:val="12"/>
        </w:rPr>
        <w:t xml:space="preserve"> thawing permafrost and undersea </w:t>
      </w:r>
      <w:r w:rsidRPr="00804787">
        <w:rPr>
          <w:rStyle w:val="StyleUnderline"/>
          <w:highlight w:val="yellow"/>
        </w:rPr>
        <w:t>methane hydrate</w:t>
      </w:r>
      <w:r w:rsidRPr="002C4783">
        <w:rPr>
          <w:rStyle w:val="StyleUnderline"/>
          <w:highlight w:val="yellow"/>
        </w:rPr>
        <w:t xml:space="preserve"> reserves</w:t>
      </w:r>
      <w:r w:rsidRPr="00A438EF">
        <w:rPr>
          <w:sz w:val="12"/>
        </w:rPr>
        <w:t xml:space="preserve">. Box said that </w:t>
      </w:r>
      <w:r w:rsidRPr="002C4783">
        <w:rPr>
          <w:rStyle w:val="StyleUnderline"/>
          <w:highlight w:val="yellow"/>
        </w:rPr>
        <w:t xml:space="preserve">the </w:t>
      </w:r>
      <w:r w:rsidRPr="00804787">
        <w:rPr>
          <w:rStyle w:val="StyleUnderline"/>
          <w:highlight w:val="yellow"/>
        </w:rPr>
        <w:t>threshhold</w:t>
      </w:r>
      <w:r w:rsidRPr="002C4783">
        <w:rPr>
          <w:rStyle w:val="StyleUnderline"/>
          <w:highlight w:val="yellow"/>
        </w:rPr>
        <w:t xml:space="preserve"> “when humans </w:t>
      </w:r>
      <w:r w:rsidRPr="002C4783">
        <w:rPr>
          <w:rStyle w:val="IntenseEmphasis"/>
          <w:b/>
          <w:highlight w:val="yellow"/>
        </w:rPr>
        <w:t>lose control</w:t>
      </w:r>
      <w:r w:rsidRPr="002C4783">
        <w:rPr>
          <w:sz w:val="12"/>
          <w:highlight w:val="yellow"/>
        </w:rPr>
        <w:t>of</w:t>
      </w:r>
      <w:r w:rsidRPr="00A438EF">
        <w:rPr>
          <w:sz w:val="12"/>
        </w:rPr>
        <w:t xml:space="preserve"> potential management of the problem,</w:t>
      </w:r>
      <w:r w:rsidRPr="002C4783">
        <w:rPr>
          <w:rStyle w:val="IntenseEmphasis"/>
          <w:b/>
          <w:highlight w:val="yellow"/>
        </w:rPr>
        <w:t>may be sooner than expected</w:t>
      </w:r>
      <w:r w:rsidRPr="00A438EF">
        <w:rPr>
          <w:rStyle w:val="IntenseEmphasis"/>
          <w:b/>
        </w:rPr>
        <w:t>.”</w:t>
      </w:r>
      <w:r w:rsidRPr="00A438EF">
        <w:rPr>
          <w:rStyle w:val="IntenseEmphasis"/>
          <w:b/>
          <w:sz w:val="12"/>
        </w:rPr>
        <w:t xml:space="preserve"> </w:t>
      </w:r>
      <w:r w:rsidRPr="00A438EF">
        <w:rPr>
          <w:sz w:val="12"/>
        </w:rPr>
        <w:t xml:space="preserve"> Box, whose work has been instrumental in documenting the rapid deterioration of the Greenland ice sheet, also believes that the latest IPCC predictions (of a maximum just under three foot ocean rise by the end of the century) may turn out to be wildly optimistic, if the Greenland ice sheet breaks up. “We are heading into uncharted territory” he said. “We are creating a different climate than the Earth has ever seen.”   The head of the IPCC, Rajendra Pachauri, speaks for the scientific consensus when he says that </w:t>
      </w:r>
      <w:r w:rsidRPr="002C4783">
        <w:rPr>
          <w:rStyle w:val="IntenseEmphasis"/>
          <w:b/>
          <w:highlight w:val="yellow"/>
        </w:rPr>
        <w:t>time is fast running out to avoid</w:t>
      </w:r>
      <w:r w:rsidRPr="002C4783">
        <w:rPr>
          <w:highlight w:val="yellow"/>
        </w:rPr>
        <w:t xml:space="preserve">the </w:t>
      </w:r>
      <w:r w:rsidRPr="00804787">
        <w:rPr>
          <w:rStyle w:val="StyleUnderline"/>
          <w:highlight w:val="yellow"/>
        </w:rPr>
        <w:t>catastrophic collapse</w:t>
      </w:r>
      <w:r w:rsidRPr="002C4783">
        <w:rPr>
          <w:rStyle w:val="IntenseEmphasis"/>
          <w:b/>
          <w:highlight w:val="yellow"/>
        </w:rPr>
        <w:t xml:space="preserve"> of</w:t>
      </w:r>
      <w:r w:rsidRPr="00A438EF">
        <w:t xml:space="preserve"> the natural </w:t>
      </w:r>
      <w:r w:rsidRPr="002C4783">
        <w:rPr>
          <w:rStyle w:val="IntenseEmphasis"/>
          <w:b/>
          <w:highlight w:val="yellow"/>
        </w:rPr>
        <w:t xml:space="preserve">systems </w:t>
      </w:r>
      <w:r w:rsidRPr="00804787">
        <w:rPr>
          <w:rStyle w:val="StyleUnderline"/>
          <w:highlight w:val="yellow"/>
        </w:rPr>
        <w:t>on which human life depends</w:t>
      </w:r>
      <w:r w:rsidRPr="00804787">
        <w:rPr>
          <w:rStyle w:val="StyleUnderline"/>
        </w:rPr>
        <w:t>.</w:t>
      </w:r>
      <w:r w:rsidRPr="00A438EF">
        <w:rPr>
          <w:sz w:val="12"/>
        </w:rPr>
        <w:t xml:space="preserve"> What he recently told a group of climate scientist could be the most chilling headline of all for the U.N. report:   "We have five minutes before midnight."</w:t>
      </w:r>
    </w:p>
    <w:p w:rsidR="007F12E4" w:rsidRPr="00804787" w:rsidRDefault="007F12E4" w:rsidP="007F12E4">
      <w:pPr>
        <w:rPr>
          <w:rStyle w:val="StyleUnderline"/>
        </w:rPr>
      </w:pPr>
    </w:p>
    <w:p w:rsidR="006F7E6A" w:rsidRDefault="006F7E6A" w:rsidP="002900F8">
      <w:pPr>
        <w:pStyle w:val="Heading1"/>
      </w:pPr>
      <w:bookmarkStart w:id="9" w:name="_Toc455187780"/>
      <w:r>
        <w:t>Case Exts.</w:t>
      </w:r>
      <w:bookmarkEnd w:id="9"/>
      <w:r>
        <w:t xml:space="preserve"> </w:t>
      </w:r>
    </w:p>
    <w:p w:rsidR="004E10B6" w:rsidRDefault="004E10B6" w:rsidP="004E10B6">
      <w:pPr>
        <w:pStyle w:val="Heading2"/>
      </w:pPr>
      <w:bookmarkStart w:id="10" w:name="_Toc455187781"/>
      <w:r>
        <w:t>Inherency</w:t>
      </w:r>
      <w:bookmarkEnd w:id="10"/>
      <w:r>
        <w:t xml:space="preserve"> </w:t>
      </w:r>
    </w:p>
    <w:p w:rsidR="004E10B6" w:rsidRDefault="004E10B6" w:rsidP="004E10B6">
      <w:pPr>
        <w:pStyle w:val="Heading3"/>
      </w:pPr>
      <w:bookmarkStart w:id="11" w:name="_Toc455187782"/>
      <w:r>
        <w:t>No ratification</w:t>
      </w:r>
      <w:bookmarkEnd w:id="11"/>
    </w:p>
    <w:p w:rsidR="004E10B6" w:rsidRDefault="004E10B6" w:rsidP="004E10B6">
      <w:pPr>
        <w:pStyle w:val="Heading4"/>
      </w:pPr>
      <w:r>
        <w:t xml:space="preserve">GOP won’t ratify </w:t>
      </w:r>
    </w:p>
    <w:p w:rsidR="004E10B6" w:rsidRDefault="004E10B6" w:rsidP="004E10B6">
      <w:r w:rsidRPr="00022771">
        <w:rPr>
          <w:rStyle w:val="Style13ptBold"/>
        </w:rPr>
        <w:t>South China Morning Post</w:t>
      </w:r>
      <w:r w:rsidRPr="00022771">
        <w:t>, 6-</w:t>
      </w:r>
      <w:r>
        <w:t>07</w:t>
      </w:r>
      <w:r w:rsidRPr="00022771">
        <w:t>-20</w:t>
      </w:r>
      <w:r w:rsidRPr="00022771">
        <w:rPr>
          <w:rStyle w:val="Style13ptBold"/>
        </w:rPr>
        <w:t>16</w:t>
      </w:r>
      <w:r w:rsidRPr="00022771">
        <w:t xml:space="preserve"> http://www.scmp.com/news/china/diplomacy-defence/article/1967619/china-us-unveil-new-list-limits-areas-bilateral, "China, US to unveil new list of off-limits areas at bilateral investment pact talks next week,"</w:t>
      </w:r>
      <w:r>
        <w:t xml:space="preserve">Acc </w:t>
      </w:r>
      <w:r w:rsidRPr="00022771">
        <w:t xml:space="preserve"> 6-28-2016</w:t>
      </w:r>
    </w:p>
    <w:p w:rsidR="004E10B6" w:rsidRDefault="004E10B6" w:rsidP="004E10B6">
      <w:r>
        <w:t xml:space="preserve">This is the last round of the high-level talks during Barack Obama’s presidency. </w:t>
      </w:r>
      <w:r w:rsidRPr="002C4783">
        <w:rPr>
          <w:rStyle w:val="StyleUnderline"/>
          <w:highlight w:val="yellow"/>
        </w:rPr>
        <w:t>If a deal promising greater market access were sealed,</w:t>
      </w:r>
      <w:r>
        <w:t xml:space="preserve"> it would be one of the biggest political legacies of Obama’s two terms. But </w:t>
      </w:r>
      <w:r w:rsidRPr="002C4783">
        <w:rPr>
          <w:rStyle w:val="StyleUnderline"/>
          <w:highlight w:val="yellow"/>
        </w:rPr>
        <w:t>it is unclear if it would be backed by the Republican-controlled US Congress</w:t>
      </w:r>
      <w:r>
        <w:t>.</w:t>
      </w:r>
    </w:p>
    <w:p w:rsidR="004E10B6" w:rsidRDefault="004E10B6" w:rsidP="004E10B6">
      <w:pPr>
        <w:pStyle w:val="Heading3"/>
      </w:pPr>
      <w:bookmarkStart w:id="12" w:name="_Toc455187783"/>
      <w:r>
        <w:t>Timeline</w:t>
      </w:r>
      <w:bookmarkEnd w:id="12"/>
    </w:p>
    <w:p w:rsidR="004E10B6" w:rsidRDefault="004E10B6" w:rsidP="004E10B6">
      <w:pPr>
        <w:pStyle w:val="Heading4"/>
      </w:pPr>
      <w:r>
        <w:t>Action before September 2016 is key</w:t>
      </w:r>
    </w:p>
    <w:p w:rsidR="004E10B6" w:rsidRDefault="004E10B6" w:rsidP="004E10B6">
      <w:r w:rsidRPr="00343BBD">
        <w:rPr>
          <w:rStyle w:val="Style13ptBold"/>
        </w:rPr>
        <w:t>Reuters</w:t>
      </w:r>
      <w:r w:rsidRPr="006D1F5A">
        <w:t xml:space="preserve">, Jun </w:t>
      </w:r>
      <w:r>
        <w:t>18</w:t>
      </w:r>
      <w:r w:rsidRPr="006D1F5A">
        <w:t>, 20</w:t>
      </w:r>
      <w:r w:rsidRPr="006D1F5A">
        <w:rPr>
          <w:rStyle w:val="Style13ptBold"/>
        </w:rPr>
        <w:t>16</w:t>
      </w:r>
      <w:r w:rsidRPr="006D1F5A">
        <w:t xml:space="preserve">, </w:t>
      </w:r>
    </w:p>
    <w:p w:rsidR="004E10B6" w:rsidRDefault="004E10B6" w:rsidP="004E10B6">
      <w:r w:rsidRPr="00343BBD">
        <w:t xml:space="preserve">http://indianexpress.com/article/world/world-news/bilateral-investment-talks-between-us-and-china-productive-after-new-offers-ustr-2860180/, "Bilateral investment talks between US and China ‘productive’ after new offers: USTR," Indian Express, </w:t>
      </w:r>
      <w:r>
        <w:t xml:space="preserve">Acc </w:t>
      </w:r>
      <w:r w:rsidRPr="00343BBD">
        <w:t>6-28-2016</w:t>
      </w:r>
    </w:p>
    <w:p w:rsidR="004E10B6" w:rsidRDefault="004E10B6" w:rsidP="004E10B6">
      <w:r w:rsidRPr="009962C7">
        <w:t xml:space="preserve">Lew also has said that </w:t>
      </w:r>
      <w:r w:rsidRPr="00804787">
        <w:rPr>
          <w:rStyle w:val="StyleUnderline"/>
        </w:rPr>
        <w:t>time was running short to complete a treaty deal during the final months of the Obama administration and that an optimum time to reach an agreement was prior to a G20 leaders summit in China in early September</w:t>
      </w:r>
      <w:r w:rsidRPr="009962C7">
        <w:t>.</w:t>
      </w:r>
    </w:p>
    <w:p w:rsidR="004E10B6" w:rsidRPr="00DA089C" w:rsidRDefault="004E10B6" w:rsidP="004E10B6">
      <w:pPr>
        <w:pStyle w:val="Heading4"/>
      </w:pPr>
      <w:r w:rsidRPr="00DA089C">
        <w:t xml:space="preserve">China wants the U.S to speed up negotiations before the elections. </w:t>
      </w:r>
    </w:p>
    <w:p w:rsidR="004E10B6" w:rsidRPr="00DC2970" w:rsidRDefault="004E10B6" w:rsidP="004E10B6">
      <w:pPr>
        <w:spacing w:after="265"/>
        <w:ind w:left="-5"/>
      </w:pPr>
      <w:r w:rsidRPr="00DC2970">
        <w:t xml:space="preserve">Zhong </w:t>
      </w:r>
      <w:r w:rsidRPr="00DC2970">
        <w:rPr>
          <w:rStyle w:val="Style13ptBold"/>
          <w:b w:val="0"/>
        </w:rPr>
        <w:t>Nan</w:t>
      </w:r>
      <w:r w:rsidRPr="00DC2970">
        <w:t xml:space="preserve">, March 24, </w:t>
      </w:r>
      <w:r w:rsidRPr="00DC2970">
        <w:rPr>
          <w:rStyle w:val="Style13ptBold"/>
          <w:b w:val="0"/>
        </w:rPr>
        <w:t xml:space="preserve">2016, writer for the China Daily Newspaper, </w:t>
      </w:r>
      <w:r w:rsidRPr="00DC2970">
        <w:t>“China Urges US to wrap up trade pact before election” &lt;</w:t>
      </w:r>
      <w:r w:rsidRPr="001018FB">
        <w:t>http://usa.chinadaily.com.cn/business/2016-03/24/content_24074759.htm</w:t>
      </w:r>
      <w:r w:rsidRPr="00DC2970">
        <w:t>&gt;</w:t>
      </w:r>
    </w:p>
    <w:p w:rsidR="004E10B6" w:rsidRPr="00DC2970" w:rsidRDefault="004E10B6" w:rsidP="004E10B6">
      <w:pPr>
        <w:spacing w:after="3" w:line="265" w:lineRule="auto"/>
      </w:pPr>
      <w:r w:rsidRPr="00DC2970">
        <w:rPr>
          <w:u w:val="single"/>
        </w:rPr>
        <w:t xml:space="preserve">Beijing and Washington should complete investment talks before presidential </w:t>
      </w:r>
      <w:r w:rsidRPr="00DC2970">
        <w:rPr>
          <w:rStyle w:val="StyleUnderline"/>
        </w:rPr>
        <w:t>election to avoid political intervention, says former Chinese minister</w:t>
      </w:r>
      <w:r w:rsidRPr="00DC2970">
        <w:t xml:space="preserve">. A worker looks closely as containers are unloaded in Qingdao Port, Shandong province. </w:t>
      </w:r>
      <w:r w:rsidRPr="00DC2970">
        <w:rPr>
          <w:rStyle w:val="StyleUnderline"/>
        </w:rPr>
        <w:t xml:space="preserve">China is </w:t>
      </w:r>
      <w:r w:rsidRPr="00804787">
        <w:rPr>
          <w:rStyle w:val="StyleUnderline"/>
        </w:rPr>
        <w:t>eager</w:t>
      </w:r>
      <w:r w:rsidRPr="00DC2970">
        <w:rPr>
          <w:rStyle w:val="StyleUnderline"/>
        </w:rPr>
        <w:t xml:space="preserve"> to create a fair investment environment for foreign businesses</w:t>
      </w:r>
      <w:r w:rsidRPr="00DC2970">
        <w:t>. [Photo/</w:t>
      </w:r>
      <w:r w:rsidRPr="00DC2970">
        <w:rPr>
          <w:rFonts w:ascii="Times New Roman" w:eastAsia="Times New Roman" w:hAnsi="Times New Roman" w:cs="Times New Roman"/>
        </w:rPr>
        <w:t xml:space="preserve">China </w:t>
      </w:r>
      <w:r w:rsidRPr="00DC2970">
        <w:t xml:space="preserve">Daily] Negotiators have already completed 24 rounds of talks </w:t>
      </w:r>
      <w:r w:rsidRPr="00DC2970">
        <w:rPr>
          <w:rFonts w:ascii="Times New Roman" w:eastAsia="Times New Roman" w:hAnsi="Times New Roman" w:cs="Times New Roman"/>
        </w:rPr>
        <w:t xml:space="preserve">China </w:t>
      </w:r>
      <w:r w:rsidRPr="00DC2970">
        <w:t xml:space="preserve">and the United States should complete negotiations on the bilateral investment treaty before November's US presidential election to prevent potential political intervention, former commerce minister Chen Deming said on Wednesday. His comments came after the </w:t>
      </w:r>
      <w:r w:rsidRPr="00DC2970">
        <w:rPr>
          <w:rStyle w:val="StyleUnderline"/>
        </w:rPr>
        <w:t>US Republican presidential frontrunner Donald Trump pledged to impose tariffs on Chinese products to "level the playing field", even though this would be contrary to the rules of the World Trade Organization</w:t>
      </w:r>
      <w:r w:rsidRPr="00DC2970">
        <w:t xml:space="preserve">. Speaking at the annual Boao Forum for Asia in Boao, Hainan province, Chen said </w:t>
      </w:r>
      <w:r w:rsidRPr="00DC2970">
        <w:rPr>
          <w:rFonts w:ascii="Times New Roman" w:eastAsia="Times New Roman" w:hAnsi="Times New Roman" w:cs="Times New Roman"/>
        </w:rPr>
        <w:t xml:space="preserve">China </w:t>
      </w:r>
      <w:r w:rsidRPr="00DC2970">
        <w:t xml:space="preserve">and the US have completed text negotiations on the bilateral investment treaty, or BIT. </w:t>
      </w:r>
      <w:r w:rsidRPr="00DC2970">
        <w:rPr>
          <w:rStyle w:val="StyleUnderline"/>
        </w:rPr>
        <w:t>Both sides are now exploring ways of further shrinking the so-called negative lists before moving on</w:t>
      </w:r>
      <w:r w:rsidRPr="00DC2970">
        <w:t xml:space="preserve"> to talks on market access, he said. A "negative list" specifies any bans or limits on foreign investment. Businesses not on such a list are presumed to be unrestricted. This system has been adopted in </w:t>
      </w:r>
      <w:r w:rsidRPr="00DC2970">
        <w:rPr>
          <w:rFonts w:ascii="Times New Roman" w:eastAsia="Times New Roman" w:hAnsi="Times New Roman" w:cs="Times New Roman"/>
        </w:rPr>
        <w:t xml:space="preserve">China's </w:t>
      </w:r>
      <w:r w:rsidRPr="00DC2970">
        <w:t xml:space="preserve">four pilot free </w:t>
      </w:r>
      <w:r w:rsidRPr="00DC2970">
        <w:rPr>
          <w:rFonts w:ascii="Times New Roman" w:eastAsia="Times New Roman" w:hAnsi="Times New Roman" w:cs="Times New Roman"/>
        </w:rPr>
        <w:t xml:space="preserve">trade </w:t>
      </w:r>
      <w:r w:rsidRPr="00DC2970">
        <w:t xml:space="preserve">zones in Shanghai, Tianjin, Guangdong and Fujian, which opened in the past two years. But negotiators have yet to decide on the negative lists in the </w:t>
      </w:r>
      <w:r w:rsidRPr="00DC2970">
        <w:rPr>
          <w:rFonts w:ascii="Times New Roman" w:eastAsia="Times New Roman" w:hAnsi="Times New Roman" w:cs="Times New Roman"/>
        </w:rPr>
        <w:t>China</w:t>
      </w:r>
      <w:r w:rsidRPr="00DC2970">
        <w:t xml:space="preserve">-US talks. Eager to create a fair investment environment for foreign businesses, </w:t>
      </w:r>
      <w:r w:rsidRPr="00DC2970">
        <w:rPr>
          <w:rFonts w:ascii="Times New Roman" w:eastAsia="Times New Roman" w:hAnsi="Times New Roman" w:cs="Times New Roman"/>
          <w:u w:val="single"/>
        </w:rPr>
        <w:t xml:space="preserve">China </w:t>
      </w:r>
      <w:r w:rsidRPr="00DC2970">
        <w:rPr>
          <w:u w:val="single"/>
        </w:rPr>
        <w:t>has urged the US to exchange views on the negative lists to conclude the talks</w:t>
      </w:r>
      <w:r w:rsidRPr="00DC2970">
        <w:t xml:space="preserve">. Reuben Jeffery, president of Rockefeller and Co, said the validation of BIT can help both Chinese and US companies Page 2 China urges US to wrap up trade pact before election China Daily March 24, 2016 Thursday operate business in each other's market independently in the long term, instead of looking for local partners to form joint ventures. This would be fairly flexible for them to control their finance operation and make investment decisions. Chen Deming, former commerce minister. [Photo provided to </w:t>
      </w:r>
      <w:r w:rsidRPr="00DC2970">
        <w:rPr>
          <w:rFonts w:ascii="Times New Roman" w:eastAsia="Times New Roman" w:hAnsi="Times New Roman" w:cs="Times New Roman"/>
        </w:rPr>
        <w:t xml:space="preserve">China </w:t>
      </w:r>
      <w:r w:rsidRPr="00DC2970">
        <w:t xml:space="preserve">Daily] US companies had invested $77.5 billion in </w:t>
      </w:r>
      <w:r w:rsidRPr="00DC2970">
        <w:rPr>
          <w:rFonts w:ascii="Times New Roman" w:eastAsia="Times New Roman" w:hAnsi="Times New Roman" w:cs="Times New Roman"/>
        </w:rPr>
        <w:t xml:space="preserve">China </w:t>
      </w:r>
      <w:r w:rsidRPr="00DC2970">
        <w:t xml:space="preserve">by the end of 2015 and </w:t>
      </w:r>
      <w:r w:rsidRPr="00DC2970">
        <w:rPr>
          <w:rFonts w:ascii="Times New Roman" w:eastAsia="Times New Roman" w:hAnsi="Times New Roman" w:cs="Times New Roman"/>
        </w:rPr>
        <w:t xml:space="preserve">China </w:t>
      </w:r>
      <w:r w:rsidRPr="00DC2970">
        <w:t xml:space="preserve">had invested $46.6 billion in the US during the same period, data from the Ministry of Commerce showed. Bilateral </w:t>
      </w:r>
      <w:r w:rsidRPr="00DC2970">
        <w:rPr>
          <w:rFonts w:ascii="Times New Roman" w:eastAsia="Times New Roman" w:hAnsi="Times New Roman" w:cs="Times New Roman"/>
        </w:rPr>
        <w:t xml:space="preserve">trade </w:t>
      </w:r>
      <w:r w:rsidRPr="00DC2970">
        <w:t xml:space="preserve">reached $558.39 billion last year, up 0.6 percent year-on-year from 2014. </w:t>
      </w:r>
      <w:r w:rsidRPr="00DC2970">
        <w:rPr>
          <w:rStyle w:val="StyleUnderline"/>
        </w:rPr>
        <w:t>"The bilateral investment treaty certainly can provide one of the best opportunities to cut investment barriers and increase transparency level in both countries and ensure a level playing field among all companies</w:t>
      </w:r>
      <w:r w:rsidRPr="00DC2970">
        <w:rPr>
          <w:u w:val="single"/>
        </w:rPr>
        <w:t>, as well as improving</w:t>
      </w:r>
      <w:r w:rsidRPr="00DC2970">
        <w:t xml:space="preserve"> protections for </w:t>
      </w:r>
      <w:r w:rsidRPr="00DC2970">
        <w:rPr>
          <w:u w:val="single"/>
        </w:rPr>
        <w:t>Chinese and US</w:t>
      </w:r>
      <w:r w:rsidRPr="00DC2970">
        <w:t xml:space="preserve"> investors in each other's markets," said Merit Janow, dean of the School of Management and Public Affairs at Columbia University. Talks on the investment treaty began in 2008 as both countries sought to increase mutual investment, which only accounted for a tiny share of their overseas investment. They have completed 24 rounds of negotiations by January of this year. "Reinforcing the </w:t>
      </w:r>
      <w:r w:rsidRPr="00DC2970">
        <w:rPr>
          <w:u w:val="single"/>
        </w:rPr>
        <w:t>relations</w:t>
      </w:r>
      <w:r w:rsidRPr="00DC2970">
        <w:t xml:space="preserve">hip between </w:t>
      </w:r>
      <w:r w:rsidRPr="00DC2970">
        <w:rPr>
          <w:rFonts w:ascii="Times New Roman" w:eastAsia="Times New Roman" w:hAnsi="Times New Roman" w:cs="Times New Roman"/>
        </w:rPr>
        <w:t xml:space="preserve">China </w:t>
      </w:r>
      <w:r w:rsidRPr="00DC2970">
        <w:t xml:space="preserve">and the US will be more challenging and even more important now as the presidential election campaign creates a tendency among leaders running for office to blame US economic problems on other countries," said Yao Zhizhong, deputy director of the Beijing-based Institute of World Economics and Politics at the Chinese Academy of Social Sciences. </w:t>
      </w:r>
    </w:p>
    <w:p w:rsidR="004E10B6" w:rsidRPr="00DC2970" w:rsidRDefault="004E10B6" w:rsidP="004E10B6">
      <w:pPr>
        <w:spacing w:after="3" w:line="265" w:lineRule="auto"/>
      </w:pPr>
    </w:p>
    <w:p w:rsidR="004E10B6" w:rsidRPr="00111D7D" w:rsidRDefault="004E10B6" w:rsidP="004E10B6"/>
    <w:p w:rsidR="004E10B6" w:rsidRDefault="004E10B6" w:rsidP="004E10B6">
      <w:pPr>
        <w:pStyle w:val="Heading3"/>
      </w:pPr>
      <w:bookmarkStart w:id="13" w:name="_Toc455187784"/>
      <w:r>
        <w:t>Extensions</w:t>
      </w:r>
      <w:bookmarkEnd w:id="13"/>
    </w:p>
    <w:p w:rsidR="004E10B6" w:rsidRDefault="004E10B6" w:rsidP="004E10B6">
      <w:pPr>
        <w:pStyle w:val="Heading4"/>
      </w:pPr>
      <w:r>
        <w:t>US hardline on negative list now</w:t>
      </w:r>
    </w:p>
    <w:p w:rsidR="004E10B6" w:rsidRDefault="004E10B6" w:rsidP="004E10B6">
      <w:r w:rsidRPr="00343BBD">
        <w:rPr>
          <w:rStyle w:val="Style13ptBold"/>
        </w:rPr>
        <w:t>Reuters</w:t>
      </w:r>
      <w:r w:rsidRPr="006D1F5A">
        <w:t xml:space="preserve">, Jun </w:t>
      </w:r>
      <w:r>
        <w:t>6</w:t>
      </w:r>
      <w:r w:rsidRPr="006D1F5A">
        <w:t>, 20</w:t>
      </w:r>
      <w:r w:rsidRPr="006D1F5A">
        <w:rPr>
          <w:rStyle w:val="Style13ptBold"/>
        </w:rPr>
        <w:t>16</w:t>
      </w:r>
      <w:r w:rsidRPr="006D1F5A">
        <w:t xml:space="preserve"> </w:t>
      </w:r>
    </w:p>
    <w:p w:rsidR="004E10B6" w:rsidRDefault="004E10B6" w:rsidP="004E10B6">
      <w:r w:rsidRPr="003F72F3">
        <w:t xml:space="preserve">http://www.reuters.com/article/us-china-usa-trade-idUSKCN0YS024, "China to submit 'negative list' for U.S. investment treaty talks next week," Reuters, </w:t>
      </w:r>
      <w:r>
        <w:t xml:space="preserve">Acc </w:t>
      </w:r>
      <w:r w:rsidRPr="003F72F3">
        <w:t>6-28-2016</w:t>
      </w:r>
    </w:p>
    <w:p w:rsidR="004E10B6" w:rsidRDefault="004E10B6" w:rsidP="004E10B6">
      <w:r w:rsidRPr="002C4783">
        <w:rPr>
          <w:rStyle w:val="StyleUnderline"/>
          <w:highlight w:val="yellow"/>
        </w:rPr>
        <w:t>China will submit</w:t>
      </w:r>
      <w:r>
        <w:t xml:space="preserve"> next week </w:t>
      </w:r>
      <w:r w:rsidRPr="002C4783">
        <w:rPr>
          <w:rStyle w:val="StyleUnderline"/>
          <w:highlight w:val="yellow"/>
        </w:rPr>
        <w:t>its "negative list" offer</w:t>
      </w:r>
      <w:r>
        <w:t xml:space="preserve"> of sectors that would remain off-limits to U.S. investment in a U.S.-China bilateral investment treaty (BIT), Vice Premier Wang Yang said on Monday. Wang made the comments in opening remarks to the economic track of the Strategic and Economic Dialogue talks in Beijing. </w:t>
      </w:r>
      <w:r w:rsidRPr="002C4783">
        <w:rPr>
          <w:rStyle w:val="StyleUnderline"/>
          <w:highlight w:val="yellow"/>
        </w:rPr>
        <w:t xml:space="preserve">U.S. officials have said a negative list that </w:t>
      </w:r>
      <w:r w:rsidRPr="00804787">
        <w:rPr>
          <w:rStyle w:val="StyleUnderline"/>
          <w:highlight w:val="yellow"/>
        </w:rPr>
        <w:t>greatly</w:t>
      </w:r>
      <w:r w:rsidRPr="002C4783">
        <w:rPr>
          <w:rStyle w:val="StyleUnderline"/>
          <w:highlight w:val="yellow"/>
        </w:rPr>
        <w:t xml:space="preserve"> reduces the number of off-limits sectors is critical</w:t>
      </w:r>
      <w:r>
        <w:t xml:space="preserve"> to reaching a deal. U.S. Treasury Secretary Jack Lew also said he looked forward to seeing the new negative list when U.S. and Chinese BIT negotiators meet next week in Washington. "The United States stands ready to advance the ongoing bilateral investment treaty negotiations provided that China is prepared to move forward in negotiating a high-standard and mutually beneficial agreement," Lew said.</w:t>
      </w:r>
    </w:p>
    <w:p w:rsidR="004E10B6" w:rsidRDefault="004E10B6" w:rsidP="004E10B6">
      <w:pPr>
        <w:pStyle w:val="Heading2"/>
      </w:pPr>
      <w:bookmarkStart w:id="14" w:name="_Toc455187785"/>
      <w:r>
        <w:t>Solvency</w:t>
      </w:r>
      <w:bookmarkEnd w:id="14"/>
    </w:p>
    <w:p w:rsidR="004E10B6" w:rsidRDefault="004E10B6" w:rsidP="004E10B6">
      <w:pPr>
        <w:pStyle w:val="Heading3"/>
      </w:pPr>
      <w:bookmarkStart w:id="15" w:name="_Toc455187786"/>
      <w:r>
        <w:t>Normal means / spec answer</w:t>
      </w:r>
      <w:bookmarkEnd w:id="15"/>
    </w:p>
    <w:p w:rsidR="004E10B6" w:rsidRPr="00370242" w:rsidRDefault="004E10B6" w:rsidP="004E10B6">
      <w:pPr>
        <w:pStyle w:val="Heading4"/>
      </w:pPr>
      <w:r>
        <w:t>Normal means for a BIT</w:t>
      </w:r>
    </w:p>
    <w:p w:rsidR="004E10B6" w:rsidRPr="00493663" w:rsidRDefault="004E10B6" w:rsidP="004E10B6">
      <w:pPr>
        <w:widowControl w:val="0"/>
        <w:autoSpaceDE w:val="0"/>
        <w:autoSpaceDN w:val="0"/>
        <w:adjustRightInd w:val="0"/>
        <w:spacing w:after="240"/>
        <w:rPr>
          <w:rFonts w:ascii="Times" w:hAnsi="Times" w:cs="Times"/>
          <w:sz w:val="24"/>
        </w:rPr>
      </w:pPr>
      <w:r w:rsidRPr="00C81450">
        <w:rPr>
          <w:rStyle w:val="Style13ptBold"/>
        </w:rPr>
        <w:t>Mei</w:t>
      </w:r>
      <w:r>
        <w:rPr>
          <w:rStyle w:val="Style13ptBold"/>
        </w:rPr>
        <w:t xml:space="preserve"> 15</w:t>
      </w:r>
      <w:r w:rsidRPr="00C81450">
        <w:rPr>
          <w:rStyle w:val="Style13ptBold"/>
        </w:rPr>
        <w:t xml:space="preserve">, </w:t>
      </w:r>
      <w:r>
        <w:t xml:space="preserve">Yiming Mei, 09-10-15 </w:t>
      </w:r>
      <w:r>
        <w:rPr>
          <w:rFonts w:ascii="Times" w:hAnsi="Times" w:cs="Times"/>
        </w:rPr>
        <w:t xml:space="preserve">Juris Doctor (J.D.), Santa Clara University School of Law; Bachelor of Science (B.S.), College of Engineering. Oregon Review of International Law </w:t>
      </w:r>
      <w:hyperlink r:id="rId14" w:history="1">
        <w:r w:rsidRPr="00076E65">
          <w:rPr>
            <w:rStyle w:val="StyleUnderline"/>
          </w:rPr>
          <w:t>http://hdl.handle/1794/19396</w:t>
        </w:r>
      </w:hyperlink>
      <w:r>
        <w:rPr>
          <w:rFonts w:ascii="Times" w:hAnsi="Times" w:cs="Times"/>
        </w:rPr>
        <w:t xml:space="preserve"> </w:t>
      </w:r>
    </w:p>
    <w:p w:rsidR="004E10B6" w:rsidRPr="00DA089C" w:rsidRDefault="004E10B6" w:rsidP="004E10B6">
      <w:r w:rsidRPr="002C4783">
        <w:rPr>
          <w:rStyle w:val="StyleUnderline"/>
          <w:highlight w:val="yellow"/>
        </w:rPr>
        <w:t>Bilateral investment treaties</w:t>
      </w:r>
      <w:r w:rsidRPr="00DA089C">
        <w:t xml:space="preserve"> (BITs) </w:t>
      </w:r>
      <w:r w:rsidRPr="002C4783">
        <w:rPr>
          <w:rStyle w:val="StyleUnderline"/>
          <w:highlight w:val="yellow"/>
        </w:rPr>
        <w:t>provide</w:t>
      </w:r>
      <w:r w:rsidRPr="00DA089C">
        <w:t xml:space="preserve"> the treaty </w:t>
      </w:r>
      <w:r w:rsidRPr="002C4783">
        <w:rPr>
          <w:rStyle w:val="StyleUnderline"/>
          <w:highlight w:val="yellow"/>
        </w:rPr>
        <w:t>parties with a better opportunity</w:t>
      </w:r>
      <w:r w:rsidRPr="00DA089C">
        <w:t xml:space="preserve"> to tailor an agreement </w:t>
      </w:r>
      <w:r w:rsidRPr="002C4783">
        <w:rPr>
          <w:rStyle w:val="StyleUnderline"/>
          <w:highlight w:val="yellow"/>
        </w:rPr>
        <w:t>to their</w:t>
      </w:r>
      <w:r w:rsidRPr="00DA089C">
        <w:t xml:space="preserve"> respective </w:t>
      </w:r>
      <w:r w:rsidRPr="002C4783">
        <w:rPr>
          <w:rStyle w:val="StyleUnderline"/>
          <w:highlight w:val="yellow"/>
        </w:rPr>
        <w:t>national interests</w:t>
      </w:r>
      <w:r w:rsidRPr="00DA089C">
        <w:t xml:space="preserve">. n27 The principal purpose of the BIT is little different than that of any other economically motivated agreement. The parties seek an agreement that will yield both nations some economic benefit. History has shown, however, that the terms in many (if not most) BITs tend to favor the more the developed, economically dominant nation, who uses its greater bargaining power to secure said favorable terms. n28 </w:t>
      </w:r>
      <w:r w:rsidRPr="002C4783">
        <w:rPr>
          <w:rStyle w:val="StyleUnderline"/>
          <w:highlight w:val="yellow"/>
        </w:rPr>
        <w:t xml:space="preserve">A key objective shared by </w:t>
      </w:r>
      <w:r w:rsidRPr="00804787">
        <w:rPr>
          <w:rStyle w:val="StyleUnderline"/>
          <w:highlight w:val="yellow"/>
        </w:rPr>
        <w:t>almost all</w:t>
      </w:r>
      <w:r w:rsidRPr="002C4783">
        <w:rPr>
          <w:rStyle w:val="StyleUnderline"/>
          <w:highlight w:val="yellow"/>
        </w:rPr>
        <w:t xml:space="preserve"> BITs is to protect the interests of an investor</w:t>
      </w:r>
      <w:r w:rsidRPr="00DA089C">
        <w:t xml:space="preserve"> where the investor belongs to one treaty party and he seeks to invest in an enterprise located within the territory of the other party to the treaty. n29 </w:t>
      </w:r>
      <w:r w:rsidRPr="002C4783">
        <w:rPr>
          <w:rStyle w:val="StyleUnderline"/>
          <w:highlight w:val="yellow"/>
        </w:rPr>
        <w:t>While the specific provisions</w:t>
      </w:r>
      <w:r w:rsidRPr="00DA089C">
        <w:t xml:space="preserve"> and the precise degrees of protection </w:t>
      </w:r>
      <w:r w:rsidRPr="002C4783">
        <w:rPr>
          <w:rStyle w:val="StyleUnderline"/>
          <w:highlight w:val="yellow"/>
        </w:rPr>
        <w:t>differ</w:t>
      </w:r>
      <w:r w:rsidRPr="00DA089C">
        <w:t xml:space="preserve"> with each BIT, </w:t>
      </w:r>
      <w:r w:rsidRPr="00804787">
        <w:rPr>
          <w:rStyle w:val="StyleUnderline"/>
          <w:highlight w:val="yellow"/>
        </w:rPr>
        <w:t>typical</w:t>
      </w:r>
      <w:r w:rsidRPr="002C4783">
        <w:rPr>
          <w:rStyle w:val="StyleUnderline"/>
          <w:highlight w:val="yellow"/>
        </w:rPr>
        <w:t xml:space="preserve"> BITs include</w:t>
      </w:r>
      <w:r w:rsidRPr="00DA089C">
        <w:t xml:space="preserve"> provisions addressing the document's </w:t>
      </w:r>
      <w:r w:rsidRPr="002C4783">
        <w:rPr>
          <w:rStyle w:val="StyleUnderline"/>
          <w:highlight w:val="yellow"/>
        </w:rPr>
        <w:t>scope of applicability</w:t>
      </w:r>
      <w:r w:rsidRPr="00DA089C">
        <w:t xml:space="preserve">, </w:t>
      </w:r>
      <w:r w:rsidRPr="002C4783">
        <w:rPr>
          <w:rStyle w:val="StyleUnderline"/>
          <w:highlight w:val="yellow"/>
        </w:rPr>
        <w:t>equal or fair treatment of</w:t>
      </w:r>
      <w:r w:rsidRPr="00DA089C">
        <w:t xml:space="preserve"> the foreign </w:t>
      </w:r>
      <w:r w:rsidRPr="002C4783">
        <w:rPr>
          <w:rStyle w:val="StyleUnderline"/>
          <w:highlight w:val="yellow"/>
        </w:rPr>
        <w:t>investment</w:t>
      </w:r>
      <w:r w:rsidRPr="00DA089C">
        <w:t xml:space="preserve">, </w:t>
      </w:r>
      <w:r w:rsidRPr="002C4783">
        <w:rPr>
          <w:rStyle w:val="StyleUnderline"/>
          <w:highlight w:val="yellow"/>
        </w:rPr>
        <w:t>protection against</w:t>
      </w:r>
      <w:r w:rsidRPr="00DA089C">
        <w:t xml:space="preserve"> [*55] </w:t>
      </w:r>
      <w:r w:rsidRPr="002C4783">
        <w:rPr>
          <w:rStyle w:val="StyleUnderline"/>
          <w:highlight w:val="yellow"/>
        </w:rPr>
        <w:t>expropriation</w:t>
      </w:r>
      <w:r w:rsidRPr="00DA089C">
        <w:t xml:space="preserve">, </w:t>
      </w:r>
      <w:r w:rsidRPr="002C4783">
        <w:rPr>
          <w:rStyle w:val="StyleUnderline"/>
          <w:highlight w:val="yellow"/>
        </w:rPr>
        <w:t>and alternative dispute resolution</w:t>
      </w:r>
      <w:r w:rsidRPr="00DA089C">
        <w:t xml:space="preserve"> mechanisms </w:t>
      </w:r>
      <w:r w:rsidRPr="002C4783">
        <w:rPr>
          <w:rStyle w:val="StyleUnderline"/>
          <w:highlight w:val="yellow"/>
        </w:rPr>
        <w:t>through</w:t>
      </w:r>
      <w:r w:rsidRPr="00DA089C">
        <w:t xml:space="preserve"> international </w:t>
      </w:r>
      <w:r w:rsidRPr="002C4783">
        <w:rPr>
          <w:rStyle w:val="StyleUnderline"/>
          <w:highlight w:val="yellow"/>
        </w:rPr>
        <w:t>arbitration</w:t>
      </w:r>
      <w:r w:rsidRPr="00DA089C">
        <w:t>. n30</w:t>
      </w:r>
    </w:p>
    <w:p w:rsidR="004E10B6" w:rsidRDefault="004E10B6" w:rsidP="004E10B6"/>
    <w:p w:rsidR="004E10B6" w:rsidRDefault="004E10B6" w:rsidP="004E10B6">
      <w:pPr>
        <w:pStyle w:val="Heading3"/>
      </w:pPr>
      <w:bookmarkStart w:id="16" w:name="_Toc455187787"/>
      <w:r>
        <w:t>Best Ext Ev</w:t>
      </w:r>
      <w:bookmarkEnd w:id="16"/>
    </w:p>
    <w:p w:rsidR="004E10B6" w:rsidRDefault="004E10B6" w:rsidP="004E10B6">
      <w:pPr>
        <w:pStyle w:val="Heading4"/>
      </w:pPr>
      <w:r>
        <w:t>Internal and International pressure will push China to liberalizing market access, but the US must take the first step</w:t>
      </w:r>
    </w:p>
    <w:p w:rsidR="004E10B6" w:rsidRPr="00F8707A" w:rsidRDefault="004E10B6" w:rsidP="004E10B6">
      <w:r w:rsidRPr="00EB4E90">
        <w:rPr>
          <w:rStyle w:val="Style13ptBold"/>
        </w:rPr>
        <w:t>Shackelford et al 2015</w:t>
      </w:r>
      <w:r>
        <w:t xml:space="preserve"> </w:t>
      </w:r>
      <w:r w:rsidRPr="00EB4E90">
        <w:rPr>
          <w:szCs w:val="16"/>
        </w:rPr>
        <w:t>Scott J. Shackelford J.D., Ph.D., Assistant Professor of Business Law and Ethics, Indiana University,  Eric L. Richards J.D., Professor of Business Law, Indiana University; Chair, East Asian Initiatives., Anjanette H. Raymond, J.D., L.L.M., Assistant Professor of Business Law and Ethics, Indiana University and Amanda N. Craig J.D., Indiana University Maurer School of Law. “Using BITs to Protect Bytes: Promoting Cyber Peace by Safeguarding Trade Secrets Through Bilateral Investment Treaties” 52 American Business  Law Journal 1 Spring 2015. Accessed June 29, 2016 via LN</w:t>
      </w:r>
    </w:p>
    <w:p w:rsidR="004E10B6" w:rsidRPr="002C4783" w:rsidRDefault="004E10B6" w:rsidP="004E10B6">
      <w:pPr>
        <w:rPr>
          <w:sz w:val="14"/>
        </w:rPr>
      </w:pPr>
      <w:r w:rsidRPr="002C4783">
        <w:rPr>
          <w:sz w:val="14"/>
        </w:rPr>
        <w:t xml:space="preserve">Until July 2013, China has seemed unwilling to compromise on market access provisions; at most, it has been willing to grant MFN treatment with regard to market access. n203 But </w:t>
      </w:r>
      <w:r w:rsidRPr="008C66A2">
        <w:rPr>
          <w:rStyle w:val="StyleUnderline"/>
        </w:rPr>
        <w:t xml:space="preserve">China is under increasing pressure to include market access provisions in future BITs because of both U.S.-China and EU-China BIT negotiations, changing international standards among capital exporting countries, and internal Chinese debates about domestic growth. A recent report published by an influential  </w:t>
      </w:r>
      <w:r w:rsidRPr="002C4783">
        <w:rPr>
          <w:sz w:val="14"/>
        </w:rPr>
        <w:t xml:space="preserve">[*46]  </w:t>
      </w:r>
      <w:r w:rsidRPr="008C66A2">
        <w:rPr>
          <w:rStyle w:val="StyleUnderline"/>
        </w:rPr>
        <w:t>Chinese, state-sponsored think tank and the World Bank called for further liberalization of investment restrictions, highlighting in particular the importance of including market access provisions in future BITs and preferential trade agreements.</w:t>
      </w:r>
      <w:r w:rsidRPr="002C4783">
        <w:rPr>
          <w:sz w:val="14"/>
        </w:rPr>
        <w:t xml:space="preserve"> n204 In July 2013, </w:t>
      </w:r>
      <w:r w:rsidRPr="008C66A2">
        <w:rPr>
          <w:rStyle w:val="StyleUnderline"/>
        </w:rPr>
        <w:t>China's stated willingness to discuss market access provisions helped to jumpstart U.S.-China BIT negotiations.</w:t>
      </w:r>
      <w:r w:rsidRPr="002C4783">
        <w:rPr>
          <w:sz w:val="14"/>
        </w:rPr>
        <w:t xml:space="preserve"> However, as Professor Berger wrote in June 2013, even if China decides to liberalize its investment regime, "</w:t>
      </w:r>
      <w:r w:rsidRPr="008C66A2">
        <w:rPr>
          <w:rStyle w:val="StyleUnderline"/>
        </w:rPr>
        <w:t>it is an open question" whether the United States can use that momentum effectively to negotiate a BIT</w:t>
      </w:r>
      <w:r w:rsidRPr="002C4783">
        <w:rPr>
          <w:sz w:val="14"/>
        </w:rPr>
        <w:t xml:space="preserve"> since Chinese investors, with a few well-publicized cases to the contrary, already enjoy a relatively open and stable investment framework in the United States. n205 Instead, Berger writes, </w:t>
      </w:r>
      <w:r w:rsidRPr="008C66A2">
        <w:rPr>
          <w:rStyle w:val="StyleUnderline"/>
        </w:rPr>
        <w:t>the United States may need to enter into negotiations for a more comprehensive trade and investment agreement to achieve the leverage needed to push China toward greater market access</w:t>
      </w:r>
      <w:r w:rsidRPr="002C4783">
        <w:rPr>
          <w:sz w:val="14"/>
        </w:rPr>
        <w:t>. n206 Before investigating what the final form of such an agreement might resemble, the next section of this article analyzes U.S. and Chinese interests and goals in a future BIT and then analyzes the possibility of including trade secrets protections in treaty language and related investor-state dispute settlement options.</w:t>
      </w:r>
    </w:p>
    <w:p w:rsidR="004E10B6" w:rsidRDefault="004E10B6" w:rsidP="004E10B6">
      <w:pPr>
        <w:pStyle w:val="Heading4"/>
      </w:pPr>
      <w:r>
        <w:t>Plan’s concession solves – but if China says no, it would clarify their intentions on economic openness</w:t>
      </w:r>
    </w:p>
    <w:p w:rsidR="004E10B6" w:rsidRDefault="004E10B6" w:rsidP="004E10B6">
      <w:r w:rsidRPr="00343BBD">
        <w:rPr>
          <w:rStyle w:val="Style13ptBold"/>
        </w:rPr>
        <w:t>Reuters</w:t>
      </w:r>
      <w:r w:rsidRPr="006D1F5A">
        <w:t xml:space="preserve">, Jun </w:t>
      </w:r>
      <w:r>
        <w:t>18</w:t>
      </w:r>
      <w:r w:rsidRPr="006D1F5A">
        <w:t>, 20</w:t>
      </w:r>
      <w:r w:rsidRPr="006D1F5A">
        <w:rPr>
          <w:rStyle w:val="Style13ptBold"/>
        </w:rPr>
        <w:t>16</w:t>
      </w:r>
      <w:r w:rsidRPr="006D1F5A">
        <w:t xml:space="preserve">, </w:t>
      </w:r>
    </w:p>
    <w:p w:rsidR="004E10B6" w:rsidRDefault="004E10B6" w:rsidP="004E10B6">
      <w:r w:rsidRPr="00343BBD">
        <w:t xml:space="preserve">http://indianexpress.com/article/world/world-news/bilateral-investment-talks-between-us-and-china-productive-after-new-offers-ustr-2860180/, "Bilateral investment talks between US and China ‘productive’ after new offers: USTR," Indian Express, </w:t>
      </w:r>
      <w:r>
        <w:t xml:space="preserve">Acc </w:t>
      </w:r>
      <w:r w:rsidRPr="00343BBD">
        <w:t>6-28-2016</w:t>
      </w:r>
    </w:p>
    <w:p w:rsidR="004E10B6" w:rsidRPr="002C4783" w:rsidRDefault="004E10B6" w:rsidP="004E10B6">
      <w:pPr>
        <w:rPr>
          <w:sz w:val="14"/>
        </w:rPr>
      </w:pPr>
      <w:r w:rsidRPr="002C4783">
        <w:rPr>
          <w:rStyle w:val="StyleUnderline"/>
          <w:highlight w:val="yellow"/>
        </w:rPr>
        <w:t>Obama</w:t>
      </w:r>
      <w:r w:rsidRPr="002C4783">
        <w:rPr>
          <w:sz w:val="14"/>
        </w:rPr>
        <w:t xml:space="preserve"> administration </w:t>
      </w:r>
      <w:r w:rsidRPr="002C4783">
        <w:rPr>
          <w:rStyle w:val="StyleUnderline"/>
          <w:highlight w:val="yellow"/>
        </w:rPr>
        <w:t>officials</w:t>
      </w:r>
      <w:r w:rsidRPr="002C4783">
        <w:rPr>
          <w:sz w:val="14"/>
        </w:rPr>
        <w:t xml:space="preserve"> and US companies have </w:t>
      </w:r>
      <w:r w:rsidRPr="002C4783">
        <w:rPr>
          <w:rStyle w:val="StyleUnderline"/>
          <w:highlight w:val="yellow"/>
        </w:rPr>
        <w:t xml:space="preserve">complained that China has over </w:t>
      </w:r>
      <w:r w:rsidRPr="00804787">
        <w:rPr>
          <w:rStyle w:val="StyleUnderline"/>
          <w:highlight w:val="yellow"/>
        </w:rPr>
        <w:t>100</w:t>
      </w:r>
      <w:r w:rsidRPr="002C4783">
        <w:rPr>
          <w:rStyle w:val="StyleUnderline"/>
          <w:highlight w:val="yellow"/>
        </w:rPr>
        <w:t xml:space="preserve"> sectors of its economy closed to US investment</w:t>
      </w:r>
      <w:r w:rsidRPr="009962C7">
        <w:rPr>
          <w:rStyle w:val="StyleUnderline"/>
        </w:rPr>
        <w:t xml:space="preserve"> </w:t>
      </w:r>
      <w:r w:rsidRPr="002C4783">
        <w:rPr>
          <w:sz w:val="14"/>
        </w:rPr>
        <w:t xml:space="preserve">and that these must be narrowed substantially to reach a treaty deal. </w:t>
      </w:r>
      <w:r w:rsidRPr="002C4783">
        <w:rPr>
          <w:rStyle w:val="StyleUnderline"/>
          <w:highlight w:val="yellow"/>
        </w:rPr>
        <w:t xml:space="preserve">Chinese officials have said that US security reviews of Chinese acquisitions of American firms are </w:t>
      </w:r>
      <w:r w:rsidRPr="00804787">
        <w:rPr>
          <w:rStyle w:val="StyleUnderline"/>
          <w:highlight w:val="yellow"/>
        </w:rPr>
        <w:t>too onerous</w:t>
      </w:r>
      <w:r w:rsidRPr="002C4783">
        <w:rPr>
          <w:sz w:val="14"/>
        </w:rPr>
        <w:t xml:space="preserve">, particularly for investment in high-technology sectors. </w:t>
      </w:r>
      <w:r w:rsidRPr="002C4783">
        <w:rPr>
          <w:rStyle w:val="StyleUnderline"/>
          <w:highlight w:val="yellow"/>
        </w:rPr>
        <w:t xml:space="preserve">The USTR statement </w:t>
      </w:r>
      <w:r w:rsidRPr="00804787">
        <w:rPr>
          <w:rStyle w:val="StyleUnderline"/>
          <w:highlight w:val="yellow"/>
        </w:rPr>
        <w:t>did not specify</w:t>
      </w:r>
      <w:r w:rsidRPr="002C4783">
        <w:rPr>
          <w:rStyle w:val="StyleUnderline"/>
          <w:highlight w:val="yellow"/>
        </w:rPr>
        <w:t xml:space="preserve"> any new sectors</w:t>
      </w:r>
      <w:r w:rsidRPr="002C4783">
        <w:rPr>
          <w:sz w:val="14"/>
        </w:rPr>
        <w:t xml:space="preserve"> that China had offered to open to US investment </w:t>
      </w:r>
      <w:r w:rsidRPr="002C4783">
        <w:rPr>
          <w:rStyle w:val="StyleUnderline"/>
          <w:highlight w:val="yellow"/>
        </w:rPr>
        <w:t>or divulge other details of Beijing’s latest offer</w:t>
      </w:r>
      <w:r w:rsidRPr="002C4783">
        <w:rPr>
          <w:sz w:val="14"/>
        </w:rPr>
        <w:t xml:space="preserve">. US businesses have complained about Chinese ownership restrictions in key areas such as financial services, health insurance, agriculture, and audio-viisual, while the Chinese side has complained about limited market access in certain US sectors such as transportation, radio communications, natural resources and high-technology companies. US </w:t>
      </w:r>
      <w:r w:rsidRPr="002C4783">
        <w:rPr>
          <w:rStyle w:val="StyleUnderline"/>
          <w:highlight w:val="yellow"/>
        </w:rPr>
        <w:t>Treasury Secretary</w:t>
      </w:r>
      <w:r w:rsidRPr="002C4783">
        <w:rPr>
          <w:sz w:val="14"/>
        </w:rPr>
        <w:t xml:space="preserve"> Jack </w:t>
      </w:r>
      <w:r w:rsidRPr="002C4783">
        <w:rPr>
          <w:rStyle w:val="StyleUnderline"/>
          <w:highlight w:val="yellow"/>
        </w:rPr>
        <w:t>Lew</w:t>
      </w:r>
      <w:r w:rsidRPr="002C4783">
        <w:rPr>
          <w:sz w:val="14"/>
        </w:rPr>
        <w:t xml:space="preserve"> on Thursday </w:t>
      </w:r>
      <w:r w:rsidRPr="002C4783">
        <w:rPr>
          <w:rStyle w:val="StyleUnderline"/>
          <w:highlight w:val="yellow"/>
        </w:rPr>
        <w:t xml:space="preserve">said that “the jury is still out” on the merits of China’s latest negative list, and that </w:t>
      </w:r>
      <w:r w:rsidRPr="00804787">
        <w:rPr>
          <w:rStyle w:val="StyleUnderline"/>
          <w:highlight w:val="yellow"/>
        </w:rPr>
        <w:t>Beijing’s negotiating stance</w:t>
      </w:r>
      <w:r w:rsidRPr="002C4783">
        <w:rPr>
          <w:rStyle w:val="StyleUnderline"/>
          <w:highlight w:val="yellow"/>
        </w:rPr>
        <w:t xml:space="preserve"> in the bilateral investment treaty talks were </w:t>
      </w:r>
      <w:r w:rsidRPr="00804787">
        <w:rPr>
          <w:rStyle w:val="StyleUnderline"/>
          <w:highlight w:val="yellow"/>
        </w:rPr>
        <w:t>“one important barometer” in China’s commitment</w:t>
      </w:r>
      <w:r w:rsidRPr="002C4783">
        <w:rPr>
          <w:rStyle w:val="StyleUnderline"/>
          <w:highlight w:val="yellow"/>
        </w:rPr>
        <w:t xml:space="preserve"> to reform its economy and open it to foreign competition</w:t>
      </w:r>
      <w:r w:rsidRPr="002C4783">
        <w:rPr>
          <w:sz w:val="14"/>
        </w:rPr>
        <w:t>.</w:t>
      </w:r>
    </w:p>
    <w:p w:rsidR="004E10B6" w:rsidRDefault="004E10B6" w:rsidP="004E10B6">
      <w:pPr>
        <w:pStyle w:val="Heading3"/>
      </w:pPr>
      <w:bookmarkStart w:id="17" w:name="_Toc455187788"/>
      <w:r>
        <w:t>China says yes - intent</w:t>
      </w:r>
      <w:bookmarkEnd w:id="17"/>
    </w:p>
    <w:p w:rsidR="004E10B6" w:rsidRPr="005F68B0" w:rsidRDefault="004E10B6" w:rsidP="004E10B6">
      <w:pPr>
        <w:pStyle w:val="Heading4"/>
      </w:pPr>
      <w:r w:rsidRPr="002C4783">
        <w:t>China wants Reform</w:t>
      </w:r>
    </w:p>
    <w:p w:rsidR="004E10B6" w:rsidRPr="002D56F3" w:rsidRDefault="004E10B6" w:rsidP="004E10B6">
      <w:r>
        <w:t xml:space="preserve">Elizabeth C. </w:t>
      </w:r>
      <w:r w:rsidRPr="002C4783">
        <w:rPr>
          <w:b/>
          <w:highlight w:val="yellow"/>
          <w:u w:val="single"/>
        </w:rPr>
        <w:t>Economy 2014</w:t>
      </w:r>
      <w:r>
        <w:t>, China’s Imperial President Xi Jinping Tightens His Grip, doa 6/30/16</w:t>
      </w:r>
    </w:p>
    <w:p w:rsidR="004E10B6" w:rsidRDefault="004E10B6" w:rsidP="004E10B6">
      <w:r w:rsidRPr="002C4783">
        <w:rPr>
          <w:b/>
          <w:highlight w:val="yellow"/>
          <w:u w:val="single"/>
        </w:rPr>
        <w:t>Chinese President Xi Jinping has articulated a simple but powerful vision: the rejuvenation of the Chinese nation</w:t>
      </w:r>
      <w:r>
        <w:t>. It is a patriotic call to arms, drawing inspiration from the glories of China’s imperial past and the ideals of its socialist present to promote political unity at home and in+uence abroad. After just two years in o,ce, Xi has advanced himself as a transformative leader</w:t>
      </w:r>
      <w:r w:rsidRPr="002C4783">
        <w:rPr>
          <w:b/>
          <w:highlight w:val="yellow"/>
          <w:u w:val="single"/>
        </w:rPr>
        <w:t>, adopting an agenda that proposes to reform, if not revolutionize, political and economic relations not only within China but also with the rest of the world</w:t>
      </w:r>
      <w:r>
        <w:t xml:space="preserve">. Underlying </w:t>
      </w:r>
      <w:r w:rsidRPr="002D56F3">
        <w:t>Xi’s vision is</w:t>
      </w:r>
      <w:r>
        <w:t xml:space="preserve"> a growing sense of urgency. Xi assumed power at a moment when China, </w:t>
      </w:r>
      <w:r w:rsidRPr="002C4783">
        <w:rPr>
          <w:b/>
          <w:highlight w:val="yellow"/>
          <w:u w:val="single"/>
        </w:rPr>
        <w:t>despite its economic success, was politically adrift. The Chinese Communist Party, plagued by corruption and lacking a compelling ideology, had lost credibility among the public</w:t>
      </w:r>
      <w:r>
        <w:t xml:space="preserve">, and social unrest was on the rise. </w:t>
      </w:r>
      <w:r w:rsidRPr="002C4783">
        <w:rPr>
          <w:b/>
          <w:highlight w:val="yellow"/>
          <w:u w:val="single"/>
        </w:rPr>
        <w:t>The Chinese economy, still growing at an impressive clip, had begun to show signs of strain and uncertaint</w:t>
      </w:r>
      <w:r>
        <w:t>y. And on the international front, despite its position as a global economic power, China was punching well below its weight. Beijing had failed to respond e-ectively to the crises in Libya and Syria and had stood by as political change rocked two of its closest partners, Myanmar (also known as Burma) and North Korea. To many observers, it appeared as though China had no overarching foreign policy strategy. Xi has reacted to this sense of malaise with a power grab—for himself, for the Communist Party, and for China. He has rejected the communist tradition of collective leadership, instead establishing himself as the paramount leader within a tightly centralized political system.</w:t>
      </w:r>
    </w:p>
    <w:p w:rsidR="004E10B6" w:rsidRDefault="004E10B6" w:rsidP="004E10B6">
      <w:pPr>
        <w:pStyle w:val="Heading4"/>
      </w:pPr>
      <w:r>
        <w:t>China says yes - flexibility</w:t>
      </w:r>
    </w:p>
    <w:p w:rsidR="004E10B6" w:rsidRPr="002D0BF9" w:rsidRDefault="004E10B6" w:rsidP="004E10B6">
      <w:r w:rsidRPr="00EB4E90">
        <w:rPr>
          <w:rStyle w:val="Style13ptBold"/>
        </w:rPr>
        <w:t>Shackelford et al 2015</w:t>
      </w:r>
      <w:r>
        <w:t xml:space="preserve"> </w:t>
      </w:r>
      <w:r w:rsidRPr="00EB4E90">
        <w:rPr>
          <w:szCs w:val="16"/>
        </w:rPr>
        <w:t>Scott J. Shackelford J.D., Ph.D., Assistant Professor of Business Law and Ethics, Indiana University,  Eric L. Richards J.D., Professor of Business Law, Indiana University; Chair, East Asian Initiatives., Anjanette H. Raymond, J.D., L.L.M., Assistant Professor of Business Law and Ethics, Indiana University and Amanda N. Craig J.D., Indiana University Maurer School of Law. “Using BITs to Protect Bytes: Promoting Cyber Peace by Safeguarding Trade Secrets Through Bilateral Investment Treaties” 52 American Business  Law Journal 1 Spring 2015. Accessed June 29, 2016 via LN</w:t>
      </w:r>
    </w:p>
    <w:p w:rsidR="004E10B6" w:rsidRDefault="004E10B6" w:rsidP="004E10B6">
      <w:r w:rsidRPr="002D0BF9">
        <w:t xml:space="preserve">However, as is highlighted above, </w:t>
      </w:r>
      <w:r w:rsidRPr="002C4783">
        <w:rPr>
          <w:rStyle w:val="StyleUnderline"/>
          <w:highlight w:val="yellow"/>
        </w:rPr>
        <w:t>China's second-and third generation BITs have been negotiated in parallel depending on with which country China is negotiating</w:t>
      </w:r>
      <w:r w:rsidRPr="002D0BF9">
        <w:t xml:space="preserve">. For instance, recent Chinese BITs signed with European countries, such as the China-Switzerland BIT, rely on the European model and second-generation Chinese approach of comprehensive investor rights. n198 According to Professor Axel Berger, </w:t>
      </w:r>
      <w:r w:rsidRPr="002C4783">
        <w:rPr>
          <w:rStyle w:val="StyleUnderline"/>
          <w:highlight w:val="yellow"/>
        </w:rPr>
        <w:t>this "seemingly puzzling pattern" is demonstrative of China's flexibility in negotiating BITs</w:t>
      </w:r>
      <w:r w:rsidRPr="002D0BF9">
        <w:t xml:space="preserve">, n199 </w:t>
      </w:r>
      <w:r w:rsidRPr="002C4783">
        <w:rPr>
          <w:rStyle w:val="StyleUnderline"/>
          <w:highlight w:val="yellow"/>
        </w:rPr>
        <w:t>which might bode well for a potential U.S.-China BIT</w:t>
      </w:r>
      <w:r w:rsidRPr="002D0BF9">
        <w:t>. Unlike many other capital-exporting countries (including the United States), China "is not insisting on its own model text as a basis of negotiations." n200 Rather, according to Professor Berger's interviews with investment treaty negotiators, China is willing to negotiate based on partner countries' model texts-in both BITs and preferential trade agreements. n201 Berger attributes this pattern of flexibility to China's broader economic and political goals of promoting stable and peaceful relations with its Asian neighbors and countering concerns "about the potentially negative economic and political impacts of China's rise." n202</w:t>
      </w:r>
    </w:p>
    <w:p w:rsidR="002C4783" w:rsidRDefault="002C4783" w:rsidP="002C4783">
      <w:pPr>
        <w:pStyle w:val="Heading4"/>
      </w:pPr>
      <w:r>
        <w:t>China will say yes – recent diplomatic movement signals intent</w:t>
      </w:r>
    </w:p>
    <w:p w:rsidR="002C4783" w:rsidRDefault="002C4783" w:rsidP="002C4783">
      <w:r w:rsidRPr="00343BBD">
        <w:rPr>
          <w:rStyle w:val="Style13ptBold"/>
        </w:rPr>
        <w:t>Reuters</w:t>
      </w:r>
      <w:r w:rsidRPr="006D1F5A">
        <w:t xml:space="preserve">, Jun </w:t>
      </w:r>
      <w:r>
        <w:t>18</w:t>
      </w:r>
      <w:r w:rsidRPr="006D1F5A">
        <w:t>, 20</w:t>
      </w:r>
      <w:r w:rsidRPr="006D1F5A">
        <w:rPr>
          <w:rStyle w:val="Style13ptBold"/>
        </w:rPr>
        <w:t>16</w:t>
      </w:r>
      <w:r w:rsidRPr="006D1F5A">
        <w:t xml:space="preserve">, </w:t>
      </w:r>
    </w:p>
    <w:p w:rsidR="002C4783" w:rsidRDefault="002C4783" w:rsidP="002C4783">
      <w:r w:rsidRPr="00343BBD">
        <w:t xml:space="preserve">http://indianexpress.com/article/world/world-news/bilateral-investment-talks-between-us-and-china-productive-after-new-offers-ustr-2860180/, "Bilateral investment talks between US and China ‘productive’ after new offers: USTR," Indian Express, </w:t>
      </w:r>
      <w:r>
        <w:t xml:space="preserve">Acc </w:t>
      </w:r>
      <w:r w:rsidRPr="00343BBD">
        <w:t>6-28-2016</w:t>
      </w:r>
    </w:p>
    <w:p w:rsidR="002C4783" w:rsidRDefault="002C4783" w:rsidP="002C4783">
      <w:r>
        <w:t>Bilateral investment talks between the United States and China “continue to be productive,” the US Trade Representative’s office said on Friday after the two sides exchanged new offers this week. A USTR spokeswoman said US and Chinese negotiators exchanged revised “negative lists” of sectors that would stay off-limits from foreign investment as they try to reach a deal for a bilateral investment treaty. “China will need to demonstrate the substantial liberalization of its investment market, ensure that US firms can compete on a level playing field, and address other key priorities to facilitate the progress and successful conclusion of a mutually beneficial and high standard BIT,” the USTR spokeswoman said in a statement.</w:t>
      </w:r>
    </w:p>
    <w:p w:rsidR="002C4783" w:rsidRDefault="002C4783">
      <w:pPr>
        <w:rPr>
          <w:rFonts w:eastAsiaTheme="majorEastAsia" w:cstheme="majorBidi"/>
          <w:b/>
          <w:iCs/>
          <w:sz w:val="26"/>
        </w:rPr>
      </w:pPr>
      <w:r>
        <w:br w:type="page"/>
      </w:r>
    </w:p>
    <w:p w:rsidR="004E10B6" w:rsidRDefault="004E10B6" w:rsidP="004E10B6">
      <w:pPr>
        <w:pStyle w:val="Heading4"/>
      </w:pPr>
      <w:r>
        <w:t>Internal and International pressure will push China to liberalizing market access, but the US must take the first step</w:t>
      </w:r>
    </w:p>
    <w:p w:rsidR="004E10B6" w:rsidRPr="00F8707A" w:rsidRDefault="004E10B6" w:rsidP="004E10B6">
      <w:r w:rsidRPr="00EB4E90">
        <w:rPr>
          <w:rStyle w:val="Style13ptBold"/>
        </w:rPr>
        <w:t>Shackelford et al 2015</w:t>
      </w:r>
      <w:r>
        <w:t xml:space="preserve"> </w:t>
      </w:r>
      <w:r w:rsidRPr="00EB4E90">
        <w:rPr>
          <w:szCs w:val="16"/>
        </w:rPr>
        <w:t>Scott J. Shackelford J.D., Ph.D., Assistant Professor of Business Law and Ethics, Indiana University,  Eric L. Richards J.D., Professor of Business Law, Indiana University; Chair, East Asian Initiatives., Anjanette H. Raymond, J.D., L.L.M., Assistant Professor of Business Law and Ethics, Indiana University and Amanda N. Craig J.D., Indiana University Maurer School of Law. “Using BITs to Protect Bytes: Promoting Cyber Peace by Safeguarding Trade Secrets Through Bilateral Investment Treaties” 52 American Business  Law Journal 1 Spring 2015. Accessed June 29, 2016 via LN</w:t>
      </w:r>
    </w:p>
    <w:p w:rsidR="004E10B6" w:rsidRDefault="004E10B6" w:rsidP="004E10B6">
      <w:r w:rsidRPr="008C66A2">
        <w:t xml:space="preserve">Until July 2013, China has seemed unwilling to compromise on market access provisions; at most, it has been willing to grant MFN treatment with regard to market access. n203 But </w:t>
      </w:r>
      <w:r w:rsidRPr="008C66A2">
        <w:rPr>
          <w:rStyle w:val="StyleUnderline"/>
        </w:rPr>
        <w:t xml:space="preserve">China is under increasing pressure to include market access provisions in future BITs because of both U.S.-China and EU-China BIT negotiations, changing international standards among capital exporting countries, and internal Chinese debates about domestic growth. A recent report published by an influential  </w:t>
      </w:r>
      <w:r w:rsidRPr="008C66A2">
        <w:t xml:space="preserve">[*46]  </w:t>
      </w:r>
      <w:r w:rsidRPr="008C66A2">
        <w:rPr>
          <w:rStyle w:val="StyleUnderline"/>
        </w:rPr>
        <w:t>Chinese, state-sponsored think tank and the World Bank called for further liberalization of investment restrictions, highlighting in particular the importance of including market access provisions in future BITs and preferential trade agreements.</w:t>
      </w:r>
      <w:r w:rsidRPr="008C66A2">
        <w:t xml:space="preserve"> n204 In July 2013, </w:t>
      </w:r>
      <w:r w:rsidRPr="008C66A2">
        <w:rPr>
          <w:rStyle w:val="StyleUnderline"/>
        </w:rPr>
        <w:t>China's stated willingness to discuss market access provisions helped to jumpstart U.S.-China BIT negotiations.</w:t>
      </w:r>
      <w:r w:rsidRPr="008C66A2">
        <w:t xml:space="preserve"> However, as Professor Berger wrote in June 2013, even if China decides to liberalize its investment regime, "</w:t>
      </w:r>
      <w:r w:rsidRPr="008C66A2">
        <w:rPr>
          <w:rStyle w:val="StyleUnderline"/>
        </w:rPr>
        <w:t>it is an open question" whether the United States can use that momentum effectively to negotiate a BIT</w:t>
      </w:r>
      <w:r w:rsidRPr="008C66A2">
        <w:t xml:space="preserve"> since Chinese investors, with a few well-publicized cases to the contrary, already enjoy a relatively open and stable investment framework in the United States. n205 Instead, Berger writes, </w:t>
      </w:r>
      <w:r w:rsidRPr="008C66A2">
        <w:rPr>
          <w:rStyle w:val="StyleUnderline"/>
        </w:rPr>
        <w:t>the United States may need to enter into negotiations for a more comprehensive trade and investment agreement to achieve the leverage needed to push China toward greater market access</w:t>
      </w:r>
      <w:r w:rsidRPr="008C66A2">
        <w:t>. n206 Before investigating what the final form of such an agreement might resemble, the next section of this article analyzes U.S. and Chinese interests and goals in a future BIT and then analyzes the possibility of including trade secrets protections in treaty language and related investor-state dispute settlement options.</w:t>
      </w:r>
    </w:p>
    <w:p w:rsidR="004E10B6" w:rsidRDefault="004E10B6" w:rsidP="004E10B6">
      <w:pPr>
        <w:pStyle w:val="Heading4"/>
      </w:pPr>
      <w:r>
        <w:t>China says yes - momentum</w:t>
      </w:r>
    </w:p>
    <w:p w:rsidR="004E10B6" w:rsidRDefault="004E10B6" w:rsidP="004E10B6">
      <w:r w:rsidRPr="00343BBD">
        <w:rPr>
          <w:rStyle w:val="Style13ptBold"/>
        </w:rPr>
        <w:t>Reuters</w:t>
      </w:r>
      <w:r w:rsidRPr="006D1F5A">
        <w:t xml:space="preserve">, Jun </w:t>
      </w:r>
      <w:r>
        <w:t>18</w:t>
      </w:r>
      <w:r w:rsidRPr="006D1F5A">
        <w:t>, 20</w:t>
      </w:r>
      <w:r w:rsidRPr="006D1F5A">
        <w:rPr>
          <w:rStyle w:val="Style13ptBold"/>
        </w:rPr>
        <w:t>16</w:t>
      </w:r>
      <w:r w:rsidRPr="006D1F5A">
        <w:t xml:space="preserve">, </w:t>
      </w:r>
    </w:p>
    <w:p w:rsidR="004E10B6" w:rsidRDefault="004E10B6" w:rsidP="004E10B6">
      <w:r>
        <w:t>Xinhua News</w:t>
      </w:r>
      <w:r w:rsidRPr="009962C7">
        <w:t xml:space="preserve">, </w:t>
      </w:r>
      <w:r>
        <w:t>06-17-2016</w:t>
      </w:r>
      <w:r w:rsidRPr="009962C7">
        <w:t xml:space="preserve">, http://news.xinhuanet.com/english/2016-06/17/c_135445703.htm, "China, U.S. investment treaty talks enter critical stage: official," No Publication, </w:t>
      </w:r>
      <w:r>
        <w:t xml:space="preserve">Acc </w:t>
      </w:r>
      <w:r w:rsidRPr="009962C7">
        <w:t>6-28-2016</w:t>
      </w:r>
    </w:p>
    <w:p w:rsidR="004E10B6" w:rsidRDefault="004E10B6" w:rsidP="004E10B6">
      <w:r w:rsidRPr="002C4783">
        <w:rPr>
          <w:rStyle w:val="StyleUnderline"/>
          <w:highlight w:val="yellow"/>
        </w:rPr>
        <w:t>China and the United States negotiations on a</w:t>
      </w:r>
      <w:r>
        <w:t xml:space="preserve"> bilateral investment treaty (</w:t>
      </w:r>
      <w:r w:rsidRPr="002C4783">
        <w:rPr>
          <w:rStyle w:val="StyleUnderline"/>
          <w:highlight w:val="yellow"/>
        </w:rPr>
        <w:t>BIT</w:t>
      </w:r>
      <w:r>
        <w:t xml:space="preserve">) </w:t>
      </w:r>
      <w:r w:rsidRPr="002C4783">
        <w:rPr>
          <w:rStyle w:val="StyleUnderline"/>
          <w:highlight w:val="yellow"/>
        </w:rPr>
        <w:t>have entered "the most critical stage" of exchanging "negative list" offers of sectors</w:t>
      </w:r>
      <w:r>
        <w:t xml:space="preserve">, the Ministry of Commerce (MOC) said Friday. The two countries have already exchanged updated offers and are conducting talks, MOC spokesperson Shen Danyang told a press briefing. During the Eighth Round of China-U.S. Strategic and Economic Dialogue earlier this month, </w:t>
      </w:r>
      <w:r w:rsidRPr="002C4783">
        <w:rPr>
          <w:rStyle w:val="StyleUnderline"/>
          <w:highlight w:val="yellow"/>
        </w:rPr>
        <w:t>both sides agreed to speed up the negotiations and exchange new "negative list" offers in mid-June</w:t>
      </w:r>
      <w:r>
        <w:t>. The "negative list" offers define sectors that will remain off-limits to each other's investments.</w:t>
      </w:r>
    </w:p>
    <w:p w:rsidR="002C4783" w:rsidRDefault="002C4783">
      <w:pPr>
        <w:rPr>
          <w:rFonts w:eastAsiaTheme="majorEastAsia" w:cstheme="majorBidi"/>
          <w:b/>
          <w:iCs/>
          <w:sz w:val="28"/>
        </w:rPr>
      </w:pPr>
      <w:r>
        <w:rPr>
          <w:sz w:val="28"/>
        </w:rPr>
        <w:br w:type="page"/>
      </w:r>
    </w:p>
    <w:p w:rsidR="004E10B6" w:rsidRPr="00BB7493" w:rsidRDefault="004E10B6" w:rsidP="004E10B6">
      <w:pPr>
        <w:pStyle w:val="Heading4"/>
        <w:rPr>
          <w:sz w:val="28"/>
        </w:rPr>
      </w:pPr>
      <w:r w:rsidRPr="00BB7493">
        <w:rPr>
          <w:sz w:val="28"/>
        </w:rPr>
        <w:t>A BIT has long been desirable - China has already agreed</w:t>
      </w:r>
    </w:p>
    <w:p w:rsidR="004E10B6" w:rsidRPr="00BB7493" w:rsidRDefault="004E10B6" w:rsidP="004E10B6">
      <w:pPr>
        <w:rPr>
          <w:rFonts w:ascii="Times New Roman" w:eastAsia="Times New Roman" w:hAnsi="Times New Roman" w:cs="Times New Roman"/>
          <w:sz w:val="24"/>
        </w:rPr>
      </w:pPr>
      <w:r w:rsidRPr="00BB7493">
        <w:rPr>
          <w:sz w:val="24"/>
        </w:rPr>
        <w:t xml:space="preserve">Gary Clyde </w:t>
      </w:r>
      <w:r w:rsidRPr="00BB7493">
        <w:rPr>
          <w:rStyle w:val="Style13ptBold"/>
          <w:sz w:val="28"/>
        </w:rPr>
        <w:t>Hufbauer</w:t>
      </w:r>
      <w:r w:rsidRPr="00BB7493">
        <w:rPr>
          <w:sz w:val="24"/>
        </w:rPr>
        <w:t xml:space="preserve">, Sean </w:t>
      </w:r>
      <w:r w:rsidRPr="00BB7493">
        <w:rPr>
          <w:rStyle w:val="Style13ptBold"/>
          <w:sz w:val="28"/>
        </w:rPr>
        <w:t>Miner</w:t>
      </w:r>
      <w:r w:rsidRPr="00BB7493">
        <w:rPr>
          <w:sz w:val="24"/>
        </w:rPr>
        <w:t xml:space="preserve">, </w:t>
      </w:r>
      <w:r w:rsidRPr="00BB7493">
        <w:rPr>
          <w:rStyle w:val="Style13ptBold"/>
          <w:sz w:val="28"/>
        </w:rPr>
        <w:t>and</w:t>
      </w:r>
      <w:r w:rsidRPr="00BB7493">
        <w:rPr>
          <w:sz w:val="28"/>
        </w:rPr>
        <w:t xml:space="preserve"> </w:t>
      </w:r>
      <w:r w:rsidRPr="00BB7493">
        <w:rPr>
          <w:sz w:val="24"/>
        </w:rPr>
        <w:t xml:space="preserve">Theodore </w:t>
      </w:r>
      <w:r w:rsidRPr="00BB7493">
        <w:rPr>
          <w:rStyle w:val="Style13ptBold"/>
          <w:sz w:val="28"/>
        </w:rPr>
        <w:t>Moran</w:t>
      </w:r>
      <w:r w:rsidRPr="00BB7493">
        <w:rPr>
          <w:sz w:val="24"/>
        </w:rPr>
        <w:t xml:space="preserve">, February </w:t>
      </w:r>
      <w:r w:rsidRPr="00BB7493">
        <w:rPr>
          <w:rStyle w:val="Style13ptBold"/>
          <w:sz w:val="28"/>
        </w:rPr>
        <w:t>2015</w:t>
      </w:r>
      <w:r w:rsidRPr="00BB7493">
        <w:rPr>
          <w:rFonts w:ascii="Times New Roman" w:eastAsia="Times New Roman" w:hAnsi="Times New Roman" w:cs="Times New Roman"/>
          <w:sz w:val="24"/>
        </w:rPr>
        <w:t>,</w:t>
      </w:r>
      <w:r w:rsidRPr="00BB7493">
        <w:rPr>
          <w:sz w:val="24"/>
        </w:rPr>
        <w:t xml:space="preserve"> Peterson Institute for International Economics, PIIE Briefi ng 15-1, “</w:t>
      </w:r>
      <w:r w:rsidRPr="00BB7493">
        <w:rPr>
          <w:rFonts w:ascii="Times New Roman" w:eastAsia="Times New Roman" w:hAnsi="Times New Roman" w:cs="Times New Roman"/>
          <w:sz w:val="24"/>
        </w:rPr>
        <w:t>TOWARD A US-CHINA INVESTMENT TREATY”, https://piie.com/publications/briefings/piieb15-1.pdf#page=34</w:t>
      </w:r>
    </w:p>
    <w:p w:rsidR="004E10B6" w:rsidRDefault="004E10B6" w:rsidP="004E10B6">
      <w:pPr>
        <w:pStyle w:val="NormalWeb"/>
        <w:rPr>
          <w:rFonts w:ascii="LegacySerifStd" w:hAnsi="LegacySerifStd"/>
          <w:sz w:val="20"/>
          <w:szCs w:val="20"/>
        </w:rPr>
      </w:pPr>
      <w:r w:rsidRPr="00804787">
        <w:rPr>
          <w:rStyle w:val="StyleUnderline"/>
        </w:rPr>
        <w:t xml:space="preserve">Efforts to achieve a </w:t>
      </w:r>
      <w:r w:rsidRPr="0008582B">
        <w:rPr>
          <w:rFonts w:ascii="LegacySerifStd" w:hAnsi="LegacySerifStd"/>
          <w:sz w:val="20"/>
          <w:szCs w:val="20"/>
        </w:rPr>
        <w:t>bilateral investment treaty (</w:t>
      </w:r>
      <w:r w:rsidRPr="00804787">
        <w:rPr>
          <w:rStyle w:val="StyleUnderline"/>
        </w:rPr>
        <w:t>BIT</w:t>
      </w:r>
      <w:r w:rsidRPr="0008582B">
        <w:rPr>
          <w:rFonts w:ascii="LegacySerifStd" w:hAnsi="LegacySerifStd"/>
          <w:sz w:val="20"/>
          <w:szCs w:val="20"/>
        </w:rPr>
        <w:t xml:space="preserve">) between the United States and China </w:t>
      </w:r>
      <w:r w:rsidRPr="00804787">
        <w:rPr>
          <w:rStyle w:val="StyleUnderline"/>
        </w:rPr>
        <w:t xml:space="preserve">were stalled for years, until a breakthrough </w:t>
      </w:r>
      <w:r w:rsidRPr="0008582B">
        <w:rPr>
          <w:rFonts w:ascii="LegacySerifStd" w:hAnsi="LegacySerifStd"/>
          <w:sz w:val="20"/>
          <w:szCs w:val="20"/>
        </w:rPr>
        <w:t xml:space="preserve">at the </w:t>
      </w:r>
      <w:r w:rsidRPr="00804787">
        <w:rPr>
          <w:rStyle w:val="StyleUnderline"/>
        </w:rPr>
        <w:t xml:space="preserve">US-China </w:t>
      </w:r>
      <w:r w:rsidRPr="0008582B">
        <w:rPr>
          <w:rFonts w:ascii="LegacySerifStd" w:hAnsi="LegacySerifStd"/>
          <w:sz w:val="20"/>
          <w:szCs w:val="20"/>
        </w:rPr>
        <w:t xml:space="preserve">Strategic and Economic Dialogue in Washington in July 2013. </w:t>
      </w:r>
      <w:r w:rsidRPr="00804787">
        <w:rPr>
          <w:rStyle w:val="StyleUnderline"/>
        </w:rPr>
        <w:t>China agreed to two steps long demanded by the United States</w:t>
      </w:r>
      <w:r w:rsidRPr="0008582B">
        <w:rPr>
          <w:rFonts w:ascii="LegacySerifStd" w:hAnsi="LegacySerifStd"/>
          <w:sz w:val="20"/>
          <w:szCs w:val="20"/>
        </w:rPr>
        <w:t xml:space="preserve">, reviving the talks. First, </w:t>
      </w:r>
      <w:r w:rsidRPr="00804787">
        <w:rPr>
          <w:rStyle w:val="StyleUnderline"/>
        </w:rPr>
        <w:t xml:space="preserve">China agreed in principle to negotiate a regime allowing US companies to invest in China on the same terms as domestic </w:t>
      </w:r>
      <w:r w:rsidRPr="0008582B">
        <w:rPr>
          <w:rFonts w:ascii="LegacySerifStd" w:hAnsi="LegacySerifStd"/>
          <w:sz w:val="20"/>
          <w:szCs w:val="20"/>
        </w:rPr>
        <w:t xml:space="preserve">rms, known as pre-establishment national treatment. Second, </w:t>
      </w:r>
      <w:r w:rsidRPr="00804787">
        <w:rPr>
          <w:rStyle w:val="StyleUnderline"/>
        </w:rPr>
        <w:t xml:space="preserve">China agreed to include in an eventual accord a “negative list” of economic sectors or industries </w:t>
      </w:r>
      <w:r w:rsidRPr="0008582B">
        <w:rPr>
          <w:rFonts w:ascii="LegacySerifStd" w:hAnsi="LegacySerifStd"/>
          <w:sz w:val="20"/>
          <w:szCs w:val="20"/>
        </w:rPr>
        <w:t xml:space="preserve">in which foreigners would be prohibited from investing, rather than listing only those industries where foreigners could invest, potentially ending a regime that has led to confusion and arbitrary treatment by Chinese authorities in the view of US businesses. </w:t>
      </w:r>
      <w:r w:rsidRPr="00804787">
        <w:rPr>
          <w:rStyle w:val="StyleUnderline"/>
        </w:rPr>
        <w:t xml:space="preserve">Since </w:t>
      </w:r>
      <w:r w:rsidRPr="0008582B">
        <w:rPr>
          <w:rFonts w:ascii="LegacySerifStd" w:hAnsi="LegacySerifStd"/>
          <w:sz w:val="20"/>
          <w:szCs w:val="20"/>
        </w:rPr>
        <w:t xml:space="preserve">the breakthrough of </w:t>
      </w:r>
      <w:r w:rsidRPr="00804787">
        <w:rPr>
          <w:rStyle w:val="StyleUnderline"/>
        </w:rPr>
        <w:t>2013, both the United States and China have been optimistic that they can strike a deal in the near future</w:t>
      </w:r>
      <w:r w:rsidRPr="0008582B">
        <w:rPr>
          <w:rFonts w:ascii="LegacySerifStd" w:hAnsi="LegacySerifStd"/>
          <w:sz w:val="20"/>
          <w:szCs w:val="20"/>
        </w:rPr>
        <w:t xml:space="preserve">. Both sides hope to expand investment from what seems to be an arti cially low level, removing barriers to trade, establishing protections for private investors in China, and improving the investment environment in both countries. </w:t>
      </w:r>
      <w:r w:rsidRPr="00804787">
        <w:rPr>
          <w:rStyle w:val="StyleUnderline"/>
        </w:rPr>
        <w:t xml:space="preserve">A BIT has long been desirable. </w:t>
      </w:r>
      <w:r w:rsidRPr="0008582B">
        <w:rPr>
          <w:rFonts w:ascii="LegacySerifStd" w:hAnsi="LegacySerifStd"/>
          <w:sz w:val="20"/>
          <w:szCs w:val="20"/>
        </w:rPr>
        <w:t>Direct investment between the two countries is paltry when compared with US and Chinese investments in other parts of the world. US foreign direct investment (FDI) stock in China.</w:t>
      </w:r>
    </w:p>
    <w:p w:rsidR="004E10B6" w:rsidRDefault="004E10B6" w:rsidP="004E10B6">
      <w:pPr>
        <w:pStyle w:val="Heading4"/>
      </w:pPr>
      <w:r>
        <w:t>China Yes- Commitment is there for a BIT</w:t>
      </w:r>
    </w:p>
    <w:p w:rsidR="004E10B6" w:rsidRDefault="004E10B6" w:rsidP="004E10B6">
      <w:pPr>
        <w:rPr>
          <w:rStyle w:val="Style13ptBold"/>
        </w:rPr>
      </w:pPr>
      <w:r w:rsidRPr="004F66D1">
        <w:rPr>
          <w:rStyle w:val="Style13ptBold"/>
        </w:rPr>
        <w:t>Office of the Press Secretary</w:t>
      </w:r>
      <w:r>
        <w:rPr>
          <w:rStyle w:val="Style13ptBold"/>
        </w:rPr>
        <w:t xml:space="preserve">, </w:t>
      </w:r>
      <w:r w:rsidRPr="00146C09">
        <w:rPr>
          <w:rStyle w:val="Style13ptBold"/>
        </w:rPr>
        <w:t>September 25, 2015</w:t>
      </w:r>
      <w:r>
        <w:rPr>
          <w:rStyle w:val="Style13ptBold"/>
        </w:rPr>
        <w:t xml:space="preserve">, </w:t>
      </w:r>
      <w:r w:rsidRPr="00146C09">
        <w:t>“FACT SHEET: U.S.-China Economic Relations”</w:t>
      </w:r>
    </w:p>
    <w:p w:rsidR="004E10B6" w:rsidRPr="00146C09" w:rsidRDefault="00265CD5" w:rsidP="004E10B6">
      <w:hyperlink r:id="rId15" w:history="1">
        <w:r w:rsidR="004E10B6" w:rsidRPr="00F81A14">
          <w:rPr>
            <w:rStyle w:val="Hyperlink"/>
          </w:rPr>
          <w:t>https://www.whitehouse.gov/the-press-office/2015/09/25/fact-sheet-us-china-economic-relations</w:t>
        </w:r>
      </w:hyperlink>
      <w:r w:rsidR="004E10B6">
        <w:t xml:space="preserve"> </w:t>
      </w:r>
    </w:p>
    <w:p w:rsidR="004E10B6" w:rsidRDefault="004E10B6" w:rsidP="004E10B6">
      <w:pPr>
        <w:rPr>
          <w:rStyle w:val="StyleUnderline"/>
        </w:rPr>
      </w:pPr>
      <w:r w:rsidRPr="004F66D1">
        <w:rPr>
          <w:rStyle w:val="StyleUnderline"/>
        </w:rPr>
        <w:t>The United States and China recognize the positive progress of the ongoing bilateral investment treaty (BIT) negotiation</w:t>
      </w:r>
      <w:r w:rsidRPr="00804787">
        <w:rPr>
          <w:rStyle w:val="StyleUnderline"/>
        </w:rPr>
        <w:t>.  The Leaders reaffirm as a top economic priority the negotiation of a high standard BIT that reflects a shared commitment to the objectives of non-discrimination, fairness, and transparency,</w:t>
      </w:r>
      <w:r w:rsidRPr="004F66D1">
        <w:t xml:space="preserve"> that effectively facilitates and enables market access and market operation, </w:t>
      </w:r>
      <w:r w:rsidRPr="004F66D1">
        <w:rPr>
          <w:u w:val="single"/>
        </w:rPr>
        <w:t>and that represents on each side an open and liberalized investment regime.  In light of the progress made in the BIT negotiations and both sides’ improved negative list proposals</w:t>
      </w:r>
      <w:r w:rsidRPr="004F66D1">
        <w:t xml:space="preserve"> in September</w:t>
      </w:r>
      <w:r w:rsidRPr="004F66D1">
        <w:rPr>
          <w:rStyle w:val="StyleUnderline"/>
        </w:rPr>
        <w:t>, the United States and China commit to intensify the negotiations and to work expeditiously to conclude the negotiation of a mutually beneficial treaty that meets these high standards.</w:t>
      </w:r>
    </w:p>
    <w:p w:rsidR="004E10B6" w:rsidRDefault="004E10B6" w:rsidP="004E10B6">
      <w:pPr>
        <w:rPr>
          <w:rStyle w:val="StyleUnderline"/>
        </w:rPr>
      </w:pPr>
    </w:p>
    <w:p w:rsidR="004E10B6" w:rsidRDefault="004E10B6" w:rsidP="004E10B6">
      <w:pPr>
        <w:pStyle w:val="Heading4"/>
      </w:pPr>
      <w:r>
        <w:t>Empirically, the United States and China have successfully negotiated BITs in the past, and even China has bits with capitalist countries</w:t>
      </w:r>
    </w:p>
    <w:p w:rsidR="004E10B6" w:rsidRPr="004F5482" w:rsidRDefault="004E10B6" w:rsidP="004E10B6">
      <w:pPr>
        <w:rPr>
          <w:b/>
          <w:bCs/>
          <w:sz w:val="26"/>
        </w:rPr>
      </w:pPr>
      <w:r w:rsidRPr="00CE05BC">
        <w:t xml:space="preserve">JEFFREY J. </w:t>
      </w:r>
      <w:r w:rsidRPr="00CE05BC">
        <w:rPr>
          <w:rStyle w:val="Style13ptBold"/>
        </w:rPr>
        <w:t>SCHOTT</w:t>
      </w:r>
      <w:r w:rsidRPr="00CE05BC">
        <w:t xml:space="preserve"> AND CATHLEEN </w:t>
      </w:r>
      <w:r w:rsidRPr="00CE05BC">
        <w:rPr>
          <w:rStyle w:val="Style13ptBold"/>
        </w:rPr>
        <w:t>CIMINO</w:t>
      </w:r>
      <w:r>
        <w:t xml:space="preserve">, Schott is a </w:t>
      </w:r>
      <w:r w:rsidRPr="00914ED6">
        <w:t>senior fellow</w:t>
      </w:r>
      <w:r>
        <w:t xml:space="preserve"> at the</w:t>
      </w:r>
      <w:r w:rsidRPr="00914ED6">
        <w:t xml:space="preserve"> Peterson Institute for International </w:t>
      </w:r>
      <w:r>
        <w:t>Economics (PIIE),</w:t>
      </w:r>
      <w:r w:rsidRPr="00914ED6">
        <w:t xml:space="preserve"> working on international trade policy and economic sanctions</w:t>
      </w:r>
      <w:r>
        <w:t>. Cimino is a Research Associate at PIIE. “TOWARD A US-CHINA INVESTMENT TREATY” Peterson Institute for International Economics,</w:t>
      </w:r>
      <w:r w:rsidRPr="00CE05BC">
        <w:t xml:space="preserve"> February </w:t>
      </w:r>
      <w:r w:rsidRPr="00CE05BC">
        <w:rPr>
          <w:rStyle w:val="Style13ptBold"/>
        </w:rPr>
        <w:t>2015</w:t>
      </w:r>
      <w:r>
        <w:rPr>
          <w:rStyle w:val="Style13ptBold"/>
        </w:rPr>
        <w:t xml:space="preserve"> </w:t>
      </w:r>
      <w:r w:rsidRPr="00914ED6">
        <w:t>https://piie.com/publications/briefings/piieb15-1.pdf</w:t>
      </w:r>
    </w:p>
    <w:p w:rsidR="004E10B6" w:rsidRDefault="004E10B6" w:rsidP="004E10B6">
      <w:pPr>
        <w:rPr>
          <w:u w:val="single"/>
        </w:rPr>
      </w:pPr>
      <w:r w:rsidRPr="002C4783">
        <w:rPr>
          <w:highlight w:val="yellow"/>
          <w:u w:val="single"/>
        </w:rPr>
        <w:t>There is ample precedent for the success of investment treaties. Both the United States and China have used BITs over the years to advance their investment relations.</w:t>
      </w:r>
      <w:r w:rsidRPr="004F5482">
        <w:rPr>
          <w:u w:val="single"/>
        </w:rPr>
        <w:t xml:space="preserve"> </w:t>
      </w:r>
      <w:r w:rsidRPr="002C4783">
        <w:rPr>
          <w:highlight w:val="yellow"/>
          <w:u w:val="single"/>
        </w:rPr>
        <w:t>Existing pacts have helped reduce policy barriers limiting FDI and enhance the investment climate between the partner countries. Put simply, BITs are designed to encourage foreign investment and to establish reciprocal rules for the treatment of firms and protection of investments.</w:t>
      </w:r>
      <w:r w:rsidRPr="004F5482">
        <w:rPr>
          <w:u w:val="single"/>
        </w:rPr>
        <w:t xml:space="preserve"> The number of BITs globally has now reached more than 2,850.5</w:t>
      </w:r>
      <w:r>
        <w:rPr>
          <w:u w:val="single"/>
        </w:rPr>
        <w:t xml:space="preserve"> </w:t>
      </w:r>
      <w:r w:rsidRPr="004F5482">
        <w:rPr>
          <w:u w:val="single"/>
        </w:rPr>
        <w:t>The United States</w:t>
      </w:r>
      <w:r>
        <w:rPr>
          <w:u w:val="single"/>
        </w:rPr>
        <w:t xml:space="preserve"> </w:t>
      </w:r>
      <w:r w:rsidRPr="004F5482">
        <w:rPr>
          <w:u w:val="single"/>
        </w:rPr>
        <w:t xml:space="preserve">has 41 BITs in force, the majority of which are with developing countries. </w:t>
      </w:r>
      <w:r w:rsidRPr="002C4783">
        <w:rPr>
          <w:highlight w:val="yellow"/>
          <w:u w:val="single"/>
        </w:rPr>
        <w:t>China has 104 BITs in force</w:t>
      </w:r>
      <w:r w:rsidRPr="004F5482">
        <w:rPr>
          <w:u w:val="single"/>
        </w:rPr>
        <w:t>, of which</w:t>
      </w:r>
      <w:r>
        <w:rPr>
          <w:u w:val="single"/>
        </w:rPr>
        <w:t xml:space="preserve"> </w:t>
      </w:r>
      <w:r w:rsidRPr="004F5482">
        <w:rPr>
          <w:u w:val="single"/>
        </w:rPr>
        <w:t xml:space="preserve">78 are with developing countries and </w:t>
      </w:r>
      <w:r w:rsidRPr="002C4783">
        <w:rPr>
          <w:highlight w:val="yellow"/>
          <w:u w:val="single"/>
        </w:rPr>
        <w:t>26 are with developed countries, including Canada, Germany, and the United Kingdom.</w:t>
      </w:r>
    </w:p>
    <w:p w:rsidR="004E10B6" w:rsidRDefault="004E10B6" w:rsidP="004E10B6">
      <w:pPr>
        <w:rPr>
          <w:u w:val="single"/>
        </w:rPr>
      </w:pPr>
    </w:p>
    <w:p w:rsidR="004E10B6" w:rsidRDefault="004E10B6" w:rsidP="004E10B6">
      <w:pPr>
        <w:pStyle w:val="Heading4"/>
        <w:rPr>
          <w:rStyle w:val="StyleUnderline"/>
          <w:sz w:val="26"/>
          <w:szCs w:val="26"/>
          <w:u w:val="none"/>
        </w:rPr>
      </w:pPr>
      <w:r>
        <w:rPr>
          <w:rStyle w:val="StyleUnderline"/>
          <w:sz w:val="26"/>
          <w:szCs w:val="26"/>
          <w:u w:val="none"/>
        </w:rPr>
        <w:t>China has much to gain from BIT</w:t>
      </w:r>
    </w:p>
    <w:p w:rsidR="004E10B6" w:rsidRPr="00CE3E00" w:rsidRDefault="004E10B6" w:rsidP="004E10B6">
      <w:r>
        <w:t xml:space="preserve">Sean </w:t>
      </w:r>
      <w:r w:rsidRPr="00CE3E00">
        <w:rPr>
          <w:b/>
          <w:sz w:val="26"/>
          <w:szCs w:val="26"/>
        </w:rPr>
        <w:t>Miner, 2015</w:t>
      </w:r>
      <w:r>
        <w:t>; Open To, 6-18-2015, "Why China Wants a BIT with the United States," No Publication, https://piie.com/blogs/trade-investment-policy-watch/why-china-wants-bit-united-states</w:t>
      </w:r>
    </w:p>
    <w:p w:rsidR="004E10B6" w:rsidRDefault="004E10B6" w:rsidP="004E10B6">
      <w:pPr>
        <w:rPr>
          <w:rStyle w:val="StyleUnderline"/>
        </w:rPr>
      </w:pPr>
      <w:r w:rsidRPr="001170B7">
        <w:rPr>
          <w:rStyle w:val="StyleUnderline"/>
        </w:rPr>
        <w:t>China has a lot to gain from a US-China BIT, the most obvious of which is a more dynamic economy.</w:t>
      </w:r>
      <w:r>
        <w:t xml:space="preserve"> </w:t>
      </w:r>
      <w:r w:rsidRPr="001170B7">
        <w:rPr>
          <w:rStyle w:val="StyleUnderline"/>
        </w:rPr>
        <w:t>China has ambitions to move up the value chain, going from assembler of the world’s cheap products to producer of complex, high-tech goods. In order to do this, China must foster a more competitive business environment, which a BIT could facilitate.</w:t>
      </w:r>
      <w:r>
        <w:t xml:space="preserve"> But many obstacles stand in the way of an agreement, most importantly the US Senate, which must approve any BIT by a two-thirds majority. The Senate won’t pass a BIT unless China significantly opens its market to US investors. China can do so by submitting a very short “negative list” of industries that are off limits to foreign investment. China recently (link is external) submitted its negative list to the US. If China’s negative list is acceptable to its US counterparts, both countries will stand to benefit enormously. To be clear, the prospects for concluding a BIT before Obama leaves office are very low, as it’s not just the negative list keeping an agreement at bay but issues like intellectual property, technology transfer, competition policy, and China’s efforts to strengthen its national security regulations that also stand in the way. However, the </w:t>
      </w:r>
      <w:r w:rsidRPr="00CE3E00">
        <w:rPr>
          <w:rStyle w:val="StyleUnderline"/>
        </w:rPr>
        <w:t>S&amp;ED this month and the Xi-Obama summit in September will provide special opportunities to meaningfully advance the BIT negotiations.</w:t>
      </w:r>
    </w:p>
    <w:p w:rsidR="004E10B6" w:rsidRDefault="004E10B6" w:rsidP="004E10B6">
      <w:pPr>
        <w:rPr>
          <w:rStyle w:val="StyleUnderline"/>
        </w:rPr>
      </w:pPr>
    </w:p>
    <w:p w:rsidR="004E10B6" w:rsidRDefault="004E10B6" w:rsidP="004E10B6">
      <w:r w:rsidRPr="00CE3E00">
        <w:rPr>
          <w:rStyle w:val="StyleUnderline"/>
        </w:rPr>
        <w:t>China and the United States are almost finished with negotiations over a key investment treaty</w:t>
      </w:r>
      <w:r>
        <w:t>, former Chinese Commerce Minister Chen Deming said on Wednesday. If successfully concluded, the bilateral investment treaty (BIT) could substantially increase Chinese and U.S. investments in each other’s markets.</w:t>
      </w:r>
    </w:p>
    <w:p w:rsidR="004E10B6" w:rsidRPr="00DC2970" w:rsidRDefault="004E10B6" w:rsidP="004E10B6">
      <w:pPr>
        <w:pStyle w:val="Heading4"/>
        <w:rPr>
          <w:b w:val="0"/>
        </w:rPr>
      </w:pPr>
      <w:r w:rsidRPr="00DC2970">
        <w:rPr>
          <w:b w:val="0"/>
        </w:rPr>
        <w:t>China's Xi wants investment treaty talks with US accelerated</w:t>
      </w:r>
    </w:p>
    <w:p w:rsidR="004E10B6" w:rsidRPr="00DC2970" w:rsidRDefault="004E10B6" w:rsidP="004E10B6">
      <w:r w:rsidRPr="00DC2970">
        <w:t xml:space="preserve">ISSAKU </w:t>
      </w:r>
      <w:r w:rsidRPr="00DC2970">
        <w:rPr>
          <w:rStyle w:val="Style13ptBold"/>
          <w:b w:val="0"/>
        </w:rPr>
        <w:t>HARADA</w:t>
      </w:r>
      <w:r w:rsidRPr="00DC2970">
        <w:t>, June 6, 20</w:t>
      </w:r>
      <w:r w:rsidRPr="00DC2970">
        <w:rPr>
          <w:rStyle w:val="Style13ptBold"/>
          <w:b w:val="0"/>
        </w:rPr>
        <w:t>16</w:t>
      </w:r>
      <w:r w:rsidRPr="00DC2970">
        <w:t>, Nikkei staff writer, “China’s Xi wants investment treaty talks with US accelerated” &lt;</w:t>
      </w:r>
      <w:hyperlink r:id="rId16" w:history="1">
        <w:r w:rsidRPr="00DC2970">
          <w:rPr>
            <w:rStyle w:val="Hyperlink"/>
          </w:rPr>
          <w:t>http://asia.nikkei.com/Politics-Economy/International-Relations/China-s-Xi-wants-investment-treaty-talks-with-US-accelerated</w:t>
        </w:r>
      </w:hyperlink>
      <w:r w:rsidRPr="00DC2970">
        <w:t xml:space="preserve"> &gt; </w:t>
      </w:r>
    </w:p>
    <w:p w:rsidR="004E10B6" w:rsidRPr="00DC2970" w:rsidRDefault="004E10B6" w:rsidP="004E10B6">
      <w:pPr>
        <w:rPr>
          <w:u w:val="single"/>
        </w:rPr>
      </w:pPr>
      <w:r w:rsidRPr="00DC2970">
        <w:t xml:space="preserve">BEIJING -- Chinese President </w:t>
      </w:r>
      <w:r w:rsidRPr="00DC2970">
        <w:rPr>
          <w:u w:val="single"/>
        </w:rPr>
        <w:t>Xi Jinping promised that Beijing would work as hard as it could to wrap up talks on a bilateral investment treaty with the United States</w:t>
      </w:r>
      <w:r w:rsidRPr="00DC2970">
        <w:t xml:space="preserve"> soon, </w:t>
      </w:r>
      <w:r w:rsidRPr="00DC2970">
        <w:rPr>
          <w:u w:val="single"/>
        </w:rPr>
        <w:t>in order to help the world economy</w:t>
      </w:r>
      <w:r w:rsidRPr="00DC2970">
        <w:t xml:space="preserve">. In remarks at the opening of the U.S.-China Strategic and Economic Dialogue, a regular cabinet-level meeting between the two powers, Xi said his country would make the utmost effort to conclude the investment treaty, suggesting that China intends to accelerate the negotiations. Since 2013, 24 rounds of talks have taken place. This year's U.S.-China high-level dialogue meeting will also cover China's steel production levels and the South China Sea dispute. The U.S. delegation is headed by Secretary of State John Kerry and Treasury Secretary Jack Lew, and their Chinese counterparts are State Councillor Yang Jiechi and Vice Premier Wang Yang. </w:t>
      </w:r>
      <w:r w:rsidRPr="00DC2970">
        <w:rPr>
          <w:u w:val="single"/>
        </w:rPr>
        <w:t>Both parties</w:t>
      </w:r>
      <w:r w:rsidRPr="00DC2970">
        <w:t xml:space="preserve"> likely </w:t>
      </w:r>
      <w:r w:rsidRPr="00DC2970">
        <w:rPr>
          <w:u w:val="single"/>
        </w:rPr>
        <w:t>want to wrap up talks before U.S. President Barack Obama leaves office</w:t>
      </w:r>
      <w:r w:rsidRPr="00DC2970">
        <w:t xml:space="preserve"> in January 2017. One challenge is to what extent China will open up its financial markets, which currently impose tight restrictions on foreign capital. As for security policy, most attention is focused on the mounting tensions in the South China Sea. The dialogue may again result in no progress being made. In his speech, </w:t>
      </w:r>
      <w:r w:rsidRPr="00DC2970">
        <w:rPr>
          <w:u w:val="single"/>
        </w:rPr>
        <w:t>Xi said there was no reason to fear differences between the two countries</w:t>
      </w:r>
      <w:r w:rsidRPr="00DC2970">
        <w:t xml:space="preserve">. He noted that some differences could be solved through dialogue, while some could be solved at the moment. </w:t>
      </w:r>
      <w:r w:rsidRPr="00DC2970">
        <w:rPr>
          <w:u w:val="single"/>
        </w:rPr>
        <w:t>He also said that by respecting each other's differences and continuing to try to find common ground, Sino-U.S. relations can avoid major obstacles.</w:t>
      </w:r>
    </w:p>
    <w:p w:rsidR="004E10B6" w:rsidRPr="00DC2970" w:rsidRDefault="004E10B6" w:rsidP="004E10B6">
      <w:pPr>
        <w:rPr>
          <w:u w:val="single"/>
        </w:rPr>
      </w:pPr>
    </w:p>
    <w:p w:rsidR="004E10B6" w:rsidRDefault="004E10B6" w:rsidP="004E10B6">
      <w:pPr>
        <w:pStyle w:val="Heading3"/>
      </w:pPr>
      <w:bookmarkStart w:id="18" w:name="_Toc455187789"/>
      <w:r>
        <w:t>China says yes – negative list</w:t>
      </w:r>
      <w:bookmarkEnd w:id="18"/>
    </w:p>
    <w:p w:rsidR="004E10B6" w:rsidRDefault="004E10B6" w:rsidP="004E10B6">
      <w:pPr>
        <w:pStyle w:val="Heading4"/>
      </w:pPr>
      <w:r>
        <w:t>Now is key, but China has dropped negative list to 40</w:t>
      </w:r>
    </w:p>
    <w:p w:rsidR="004E10B6" w:rsidRDefault="004E10B6" w:rsidP="004E10B6">
      <w:pPr>
        <w:rPr>
          <w:rStyle w:val="Style13ptBold"/>
        </w:rPr>
      </w:pPr>
      <w:r w:rsidRPr="00D75F6E">
        <w:t>LINGLING</w:t>
      </w:r>
      <w:r w:rsidRPr="00D75F6E">
        <w:rPr>
          <w:rStyle w:val="Style13ptBold"/>
        </w:rPr>
        <w:t xml:space="preserve"> WEI </w:t>
      </w:r>
      <w:r w:rsidRPr="00D75F6E">
        <w:t xml:space="preserve">and FELICIA SCHWARTZ </w:t>
      </w:r>
      <w:r>
        <w:t>June</w:t>
      </w:r>
      <w:r w:rsidRPr="00D75F6E">
        <w:t xml:space="preserve"> 6,</w:t>
      </w:r>
      <w:r>
        <w:rPr>
          <w:rStyle w:val="Style13ptBold"/>
        </w:rPr>
        <w:t xml:space="preserve"> 2016 </w:t>
      </w:r>
      <w:r w:rsidRPr="00D75F6E">
        <w:t>The</w:t>
      </w:r>
      <w:r w:rsidRPr="00D75F6E">
        <w:rPr>
          <w:rStyle w:val="Style13ptBold"/>
        </w:rPr>
        <w:t xml:space="preserve"> Wall Street Journal</w:t>
      </w:r>
    </w:p>
    <w:p w:rsidR="004E10B6" w:rsidRDefault="004E10B6" w:rsidP="004E10B6">
      <w:r w:rsidRPr="00D75F6E">
        <w:t>https://johnib.wordpress.com/tag/code-of-conduct/, " U.S., China Find Common Ground Elusive at High-Level Talks,"</w:t>
      </w:r>
      <w:r>
        <w:t xml:space="preserve"> Acc</w:t>
      </w:r>
      <w:r w:rsidRPr="00D75F6E">
        <w:t xml:space="preserve"> 6-28-2016</w:t>
      </w:r>
    </w:p>
    <w:p w:rsidR="004E10B6" w:rsidRDefault="004E10B6" w:rsidP="004E10B6">
      <w:r>
        <w:t xml:space="preserve">This year’s strategic and economic dialogue, or S&amp;ED as the talks are known, is the last for the Obama administration, leaving little time for major initiatives. With China policy—especially on trade—already a topic in the presidential election, </w:t>
      </w:r>
      <w:r w:rsidRPr="002C4783">
        <w:rPr>
          <w:rStyle w:val="StyleUnderline"/>
          <w:highlight w:val="yellow"/>
        </w:rPr>
        <w:t xml:space="preserve">Chinese analysts </w:t>
      </w:r>
      <w:r w:rsidRPr="00804787">
        <w:rPr>
          <w:rStyle w:val="StyleUnderline"/>
          <w:highlight w:val="yellow"/>
        </w:rPr>
        <w:t>expect</w:t>
      </w:r>
      <w:r>
        <w:t xml:space="preserve"> the </w:t>
      </w:r>
      <w:r w:rsidRPr="002C4783">
        <w:rPr>
          <w:rStyle w:val="StyleUnderline"/>
          <w:highlight w:val="yellow"/>
        </w:rPr>
        <w:t xml:space="preserve">next president is likely to start out with a </w:t>
      </w:r>
      <w:r w:rsidRPr="00804787">
        <w:rPr>
          <w:rStyle w:val="StyleUnderline"/>
          <w:highlight w:val="yellow"/>
        </w:rPr>
        <w:t>harder line</w:t>
      </w:r>
      <w:r w:rsidRPr="002C4783">
        <w:rPr>
          <w:rStyle w:val="StyleUnderline"/>
          <w:highlight w:val="yellow"/>
        </w:rPr>
        <w:t xml:space="preserve"> toward Beijing</w:t>
      </w:r>
      <w:r>
        <w:t>. “</w:t>
      </w:r>
      <w:r w:rsidRPr="002C4783">
        <w:rPr>
          <w:rStyle w:val="StyleUnderline"/>
          <w:highlight w:val="yellow"/>
        </w:rPr>
        <w:t xml:space="preserve">At this final S&amp;ED it is </w:t>
      </w:r>
      <w:r w:rsidRPr="00804787">
        <w:rPr>
          <w:rStyle w:val="StyleUnderline"/>
          <w:highlight w:val="yellow"/>
        </w:rPr>
        <w:t>unlikely</w:t>
      </w:r>
      <w:r w:rsidRPr="002C4783">
        <w:rPr>
          <w:rStyle w:val="StyleUnderline"/>
          <w:highlight w:val="yellow"/>
        </w:rPr>
        <w:t xml:space="preserve"> that there will be substantial outcomes because deals have already been reached in areas where they agree</w:t>
      </w:r>
      <w:r>
        <w:t>,” said Bonnie Glaser, senior adviser for Asia at the Center for Strategic and International Studies in Washington. “T</w:t>
      </w:r>
      <w:r w:rsidRPr="002C4783">
        <w:rPr>
          <w:rStyle w:val="StyleUnderline"/>
          <w:highlight w:val="yellow"/>
        </w:rPr>
        <w:t xml:space="preserve">he </w:t>
      </w:r>
      <w:r w:rsidRPr="00804787">
        <w:rPr>
          <w:rStyle w:val="StyleUnderline"/>
          <w:highlight w:val="yellow"/>
        </w:rPr>
        <w:t>most difficult</w:t>
      </w:r>
      <w:r w:rsidRPr="002C4783">
        <w:rPr>
          <w:rStyle w:val="StyleUnderline"/>
          <w:highlight w:val="yellow"/>
        </w:rPr>
        <w:t xml:space="preserve"> areas</w:t>
      </w:r>
      <w:r>
        <w:t xml:space="preserve"> are left and wi</w:t>
      </w:r>
      <w:r w:rsidRPr="002C4783">
        <w:rPr>
          <w:rStyle w:val="StyleUnderline"/>
          <w:highlight w:val="yellow"/>
        </w:rPr>
        <w:t>ll likely be inherited by the next U.S. administration</w:t>
      </w:r>
      <w:r>
        <w:t xml:space="preserve">.” </w:t>
      </w:r>
      <w:r w:rsidRPr="002C4783">
        <w:rPr>
          <w:rStyle w:val="StyleUnderline"/>
          <w:highlight w:val="yellow"/>
        </w:rPr>
        <w:t>Little headway has been made over a bilateral investment treaty</w:t>
      </w:r>
      <w:r>
        <w:t xml:space="preserve">, a key goal that both governments embraced a few years ago. </w:t>
      </w:r>
      <w:r w:rsidRPr="002C4783">
        <w:rPr>
          <w:rStyle w:val="StyleUnderline"/>
          <w:highlight w:val="yellow"/>
        </w:rPr>
        <w:t>U.S. negotiators are waiting for a revised Chinese offer</w:t>
      </w:r>
      <w:r>
        <w:t xml:space="preserve"> on the sectors that would remain closed to foreign investment. </w:t>
      </w:r>
      <w:r w:rsidRPr="002C4783">
        <w:rPr>
          <w:rStyle w:val="StyleUnderline"/>
          <w:highlight w:val="yellow"/>
        </w:rPr>
        <w:t xml:space="preserve">Beijing’s previous “negative list” contained more than </w:t>
      </w:r>
      <w:r w:rsidRPr="00804787">
        <w:rPr>
          <w:rStyle w:val="StyleUnderline"/>
          <w:highlight w:val="yellow"/>
        </w:rPr>
        <w:t>40 sectors</w:t>
      </w:r>
      <w:r>
        <w:t>. The U.S. side is looking for a more narrowly drawn list. On Monday, a senior Chinese official declined to say when that might be delivered. “It will take us more time to provide a revised negative list,” said Zhang Xiangcheng, a vice minister of commerce, at a news conference.</w:t>
      </w:r>
    </w:p>
    <w:p w:rsidR="004E10B6" w:rsidRDefault="004E10B6" w:rsidP="004E10B6">
      <w:pPr>
        <w:pStyle w:val="Heading4"/>
      </w:pPr>
      <w:r>
        <w:t>China will say yes – recent diplomatic movement signals intent</w:t>
      </w:r>
    </w:p>
    <w:p w:rsidR="004E10B6" w:rsidRDefault="004E10B6" w:rsidP="004E10B6">
      <w:r w:rsidRPr="00343BBD">
        <w:rPr>
          <w:rStyle w:val="Style13ptBold"/>
        </w:rPr>
        <w:t>Reuters</w:t>
      </w:r>
      <w:r w:rsidRPr="006D1F5A">
        <w:t xml:space="preserve">, Jun </w:t>
      </w:r>
      <w:r>
        <w:t>18</w:t>
      </w:r>
      <w:r w:rsidRPr="006D1F5A">
        <w:t>, 20</w:t>
      </w:r>
      <w:r w:rsidRPr="006D1F5A">
        <w:rPr>
          <w:rStyle w:val="Style13ptBold"/>
        </w:rPr>
        <w:t>16</w:t>
      </w:r>
      <w:r w:rsidRPr="006D1F5A">
        <w:t xml:space="preserve">, </w:t>
      </w:r>
    </w:p>
    <w:p w:rsidR="004E10B6" w:rsidRDefault="004E10B6" w:rsidP="004E10B6">
      <w:r w:rsidRPr="00343BBD">
        <w:t xml:space="preserve">http://indianexpress.com/article/world/world-news/bilateral-investment-talks-between-us-and-china-productive-after-new-offers-ustr-2860180/, "Bilateral investment talks between US and China ‘productive’ after new offers: USTR," Indian Express, </w:t>
      </w:r>
      <w:r>
        <w:t xml:space="preserve">Acc </w:t>
      </w:r>
      <w:r w:rsidRPr="00343BBD">
        <w:t>6-28-2016</w:t>
      </w:r>
    </w:p>
    <w:p w:rsidR="004E10B6" w:rsidRDefault="004E10B6" w:rsidP="004E10B6">
      <w:r>
        <w:t xml:space="preserve">Bilateral investment talks between the United States and China “continue to be productive,” </w:t>
      </w:r>
      <w:r w:rsidRPr="002C4783">
        <w:rPr>
          <w:rStyle w:val="StyleUnderline"/>
          <w:highlight w:val="yellow"/>
        </w:rPr>
        <w:t>the US Trade Representative’s office said</w:t>
      </w:r>
      <w:r>
        <w:t xml:space="preserve"> on Friday after </w:t>
      </w:r>
      <w:r w:rsidRPr="002C4783">
        <w:rPr>
          <w:rStyle w:val="StyleUnderline"/>
          <w:highlight w:val="yellow"/>
        </w:rPr>
        <w:t xml:space="preserve">the two sides exchanged new offers </w:t>
      </w:r>
      <w:r w:rsidRPr="00804787">
        <w:rPr>
          <w:rStyle w:val="StyleUnderline"/>
          <w:highlight w:val="yellow"/>
        </w:rPr>
        <w:t>this week</w:t>
      </w:r>
      <w:r>
        <w:t xml:space="preserve">. A USTR spokeswoman said </w:t>
      </w:r>
      <w:r w:rsidRPr="002C4783">
        <w:rPr>
          <w:rStyle w:val="StyleUnderline"/>
          <w:highlight w:val="yellow"/>
        </w:rPr>
        <w:t xml:space="preserve">US and Chinese negotiators exchanged </w:t>
      </w:r>
      <w:r w:rsidRPr="00804787">
        <w:rPr>
          <w:rStyle w:val="StyleUnderline"/>
          <w:highlight w:val="yellow"/>
        </w:rPr>
        <w:t>revised</w:t>
      </w:r>
      <w:r w:rsidRPr="002C4783">
        <w:rPr>
          <w:rStyle w:val="StyleUnderline"/>
          <w:highlight w:val="yellow"/>
        </w:rPr>
        <w:t xml:space="preserve"> “negative lists” of sectors</w:t>
      </w:r>
      <w:r>
        <w:t xml:space="preserve"> that would stay off-limits from foreign investment </w:t>
      </w:r>
      <w:r w:rsidRPr="002C4783">
        <w:rPr>
          <w:rStyle w:val="StyleUnderline"/>
          <w:highlight w:val="yellow"/>
        </w:rPr>
        <w:t>as they try to reach a deal</w:t>
      </w:r>
      <w:r>
        <w:t xml:space="preserve"> for a bilateral investment treaty. “China will need to demonstrate the substantial liberalization of its investment market, ensure that US firms can compete on a level playing field, and address other key priorities to facilitate the progress and successful conclusion of a mutually beneficial and high standard BIT,” the USTR spokeswoman said in a statement.</w:t>
      </w:r>
    </w:p>
    <w:p w:rsidR="002C4783" w:rsidRPr="00DA089C" w:rsidRDefault="002C4783" w:rsidP="002C4783">
      <w:pPr>
        <w:pStyle w:val="Heading4"/>
      </w:pPr>
      <w:r w:rsidRPr="00DA089C">
        <w:t>China still wants a BIT, despite concerns for their cooperation</w:t>
      </w:r>
    </w:p>
    <w:p w:rsidR="002C4783" w:rsidRPr="00DC2970" w:rsidRDefault="002C4783" w:rsidP="002C4783">
      <w:r w:rsidRPr="00DC2970">
        <w:rPr>
          <w:shd w:val="clear" w:color="auto" w:fill="FFFFFF"/>
        </w:rPr>
        <w:t>David</w:t>
      </w:r>
      <w:r w:rsidRPr="00DC2970">
        <w:rPr>
          <w:rStyle w:val="Style13ptBold"/>
          <w:b w:val="0"/>
        </w:rPr>
        <w:t xml:space="preserve"> Lawder</w:t>
      </w:r>
      <w:r w:rsidRPr="00DC2970">
        <w:rPr>
          <w:shd w:val="clear" w:color="auto" w:fill="FFFFFF"/>
        </w:rPr>
        <w:t xml:space="preserve"> and G </w:t>
      </w:r>
      <w:r w:rsidRPr="00DC2970">
        <w:rPr>
          <w:rStyle w:val="Style13ptBold"/>
          <w:b w:val="0"/>
        </w:rPr>
        <w:t>Crosse</w:t>
      </w:r>
      <w:r w:rsidRPr="00DC2970">
        <w:rPr>
          <w:shd w:val="clear" w:color="auto" w:fill="FFFFFF"/>
        </w:rPr>
        <w:t xml:space="preserve"> Apr 26, 20</w:t>
      </w:r>
      <w:r w:rsidRPr="00DC2970">
        <w:rPr>
          <w:rStyle w:val="Style13ptBold"/>
          <w:b w:val="0"/>
        </w:rPr>
        <w:t xml:space="preserve">16, </w:t>
      </w:r>
      <w:r w:rsidRPr="00DC2970">
        <w:t xml:space="preserve">Lawder  is a Reporter for Reuters while Crosse is an Editor, “China still wants U.S. bilateral investment treaty: USTR official”&lt; </w:t>
      </w:r>
      <w:hyperlink r:id="rId17" w:history="1">
        <w:r w:rsidRPr="00DC2970">
          <w:rPr>
            <w:rStyle w:val="Hyperlink"/>
          </w:rPr>
          <w:t>http://www.reuters.com/article/us-usa-china-trade-idUSKCN0XN2U6</w:t>
        </w:r>
      </w:hyperlink>
      <w:r w:rsidRPr="00DC2970">
        <w:t xml:space="preserve">&gt; </w:t>
      </w:r>
    </w:p>
    <w:p w:rsidR="002C4783" w:rsidRPr="00DC2970" w:rsidRDefault="002C4783" w:rsidP="002C4783">
      <w:r w:rsidRPr="00DC2970">
        <w:rPr>
          <w:u w:val="single"/>
        </w:rPr>
        <w:t>High-level Chinese officials</w:t>
      </w:r>
      <w:r w:rsidRPr="00DC2970">
        <w:t xml:space="preserve"> have </w:t>
      </w:r>
      <w:r w:rsidRPr="00DC2970">
        <w:rPr>
          <w:u w:val="single"/>
        </w:rPr>
        <w:t>told U.S. trade negotiators in recent days that they still want to reach a bilateral investment treaty with the United States</w:t>
      </w:r>
      <w:r w:rsidRPr="00DC2970">
        <w:t xml:space="preserve">, Deputy U.S. Trade Representative Robert Holleyman said on Tuesday. Holleyman also told a China business conference sponsored by the U.S. Chamber of Commerce that despite reviews of its status under international trade rules, most observers would not view China's economy to be a "market economy." </w:t>
      </w:r>
      <w:r w:rsidRPr="00DC2970">
        <w:rPr>
          <w:u w:val="single"/>
        </w:rPr>
        <w:t>The U.S.</w:t>
      </w:r>
      <w:r w:rsidRPr="00DC2970">
        <w:t xml:space="preserve"> side </w:t>
      </w:r>
      <w:r w:rsidRPr="00DC2970">
        <w:rPr>
          <w:u w:val="single"/>
        </w:rPr>
        <w:t>was still awaiting a new offer from Beijing for a "negative list" of Chinese business sectors that are off-limits to U.S. investment, he said, adding that progress in this area is critical to any negotiations going forward.</w:t>
      </w:r>
      <w:r w:rsidRPr="00DC2970">
        <w:t xml:space="preserve"> A March deadline for such a list from China was not met, raising questions about the future of the talks. </w:t>
      </w:r>
    </w:p>
    <w:p w:rsidR="002C4783" w:rsidRDefault="002C4783">
      <w:pPr>
        <w:rPr>
          <w:rFonts w:eastAsiaTheme="majorEastAsia" w:cstheme="majorBidi"/>
          <w:b/>
          <w:iCs/>
          <w:sz w:val="26"/>
        </w:rPr>
      </w:pPr>
      <w:r>
        <w:br w:type="page"/>
      </w:r>
    </w:p>
    <w:p w:rsidR="004E10B6" w:rsidRDefault="004E10B6" w:rsidP="004E10B6">
      <w:pPr>
        <w:pStyle w:val="Heading4"/>
      </w:pPr>
      <w:r>
        <w:t>China says yes – has set precedent for negative list concessions – US hardline is the problem</w:t>
      </w:r>
    </w:p>
    <w:p w:rsidR="004E10B6" w:rsidRDefault="004E10B6" w:rsidP="004E10B6">
      <w:r w:rsidRPr="00D75F6E">
        <w:rPr>
          <w:rStyle w:val="Style13ptBold"/>
        </w:rPr>
        <w:t>Qu Qiang</w:t>
      </w:r>
      <w:r w:rsidRPr="00D75F6E">
        <w:t xml:space="preserve">, </w:t>
      </w:r>
      <w:r>
        <w:t>06-24-20</w:t>
      </w:r>
      <w:r w:rsidRPr="00D75F6E">
        <w:rPr>
          <w:rStyle w:val="Style13ptBold"/>
        </w:rPr>
        <w:t>16</w:t>
      </w:r>
      <w:r>
        <w:rPr>
          <w:rStyle w:val="Style13ptBold"/>
        </w:rPr>
        <w:t xml:space="preserve"> R</w:t>
      </w:r>
      <w:r w:rsidRPr="00D75F6E">
        <w:rPr>
          <w:rStyle w:val="Style13ptBold"/>
        </w:rPr>
        <w:t xml:space="preserve">esearch </w:t>
      </w:r>
      <w:r>
        <w:rPr>
          <w:rStyle w:val="Style13ptBold"/>
        </w:rPr>
        <w:t>F</w:t>
      </w:r>
      <w:r w:rsidRPr="00D75F6E">
        <w:rPr>
          <w:rStyle w:val="Style13ptBold"/>
        </w:rPr>
        <w:t>ellow of the International Monetary Institute at the Renmin University of China.</w:t>
      </w:r>
    </w:p>
    <w:p w:rsidR="004E10B6" w:rsidRDefault="004E10B6" w:rsidP="004E10B6">
      <w:r w:rsidRPr="00D75F6E">
        <w:t xml:space="preserve">http://www.globaltimes.cn/content/990401.shtml, "China and US need each other more than ever," No Publication, </w:t>
      </w:r>
      <w:r>
        <w:t xml:space="preserve">Acc </w:t>
      </w:r>
      <w:r w:rsidRPr="00D75F6E">
        <w:t>6-28-2016</w:t>
      </w:r>
    </w:p>
    <w:p w:rsidR="004E10B6" w:rsidRDefault="004E10B6" w:rsidP="004E10B6">
      <w:r w:rsidRPr="002C4783">
        <w:rPr>
          <w:rStyle w:val="StyleUnderline"/>
          <w:highlight w:val="yellow"/>
        </w:rPr>
        <w:t xml:space="preserve">Since 2015, China has run its own </w:t>
      </w:r>
      <w:r w:rsidRPr="00804787">
        <w:rPr>
          <w:rStyle w:val="StyleUnderline"/>
          <w:highlight w:val="yellow"/>
        </w:rPr>
        <w:t>pilot program</w:t>
      </w:r>
      <w:r w:rsidRPr="002C4783">
        <w:rPr>
          <w:rStyle w:val="StyleUnderline"/>
          <w:highlight w:val="yellow"/>
        </w:rPr>
        <w:t xml:space="preserve"> on "negative list" in four Free Trade Zones</w:t>
      </w:r>
      <w:r>
        <w:t xml:space="preserve"> - Shanghai, Guangdong, Tianjin and Fujian. </w:t>
      </w:r>
      <w:r w:rsidRPr="002C4783">
        <w:rPr>
          <w:rStyle w:val="StyleUnderline"/>
          <w:highlight w:val="yellow"/>
        </w:rPr>
        <w:t>It implies that the "negative list" of China is now being tested</w:t>
      </w:r>
      <w:r>
        <w:t xml:space="preserve"> on the ground, and </w:t>
      </w:r>
      <w:r w:rsidRPr="002C4783">
        <w:rPr>
          <w:rStyle w:val="StyleUnderline"/>
          <w:highlight w:val="yellow"/>
        </w:rPr>
        <w:t xml:space="preserve">is </w:t>
      </w:r>
      <w:r w:rsidRPr="00804787">
        <w:rPr>
          <w:rStyle w:val="StyleUnderline"/>
          <w:highlight w:val="yellow"/>
        </w:rPr>
        <w:t>close</w:t>
      </w:r>
      <w:r w:rsidRPr="002C4783">
        <w:rPr>
          <w:rStyle w:val="StyleUnderline"/>
          <w:highlight w:val="yellow"/>
        </w:rPr>
        <w:t xml:space="preserve"> to be declared</w:t>
      </w:r>
      <w:r>
        <w:t xml:space="preserve">. US Treasury Under Secretary Nathan Sheets also expressed his wish for a successful bilateral investment treaty negotiation within Obama's presidency. Nonetheless, the difficulties of a completely agreed package remain large. </w:t>
      </w:r>
      <w:r w:rsidRPr="002C4783">
        <w:rPr>
          <w:rStyle w:val="StyleUnderline"/>
          <w:highlight w:val="yellow"/>
        </w:rPr>
        <w:t>It is commonly assumed that China could be the tougher one</w:t>
      </w:r>
      <w:r>
        <w:t xml:space="preserve"> to sell it to, once a shorter list is forced upon. </w:t>
      </w:r>
      <w:r w:rsidRPr="002C4783">
        <w:rPr>
          <w:rStyle w:val="StyleUnderline"/>
          <w:highlight w:val="yellow"/>
        </w:rPr>
        <w:t xml:space="preserve">However, US </w:t>
      </w:r>
      <w:r w:rsidRPr="00804787">
        <w:rPr>
          <w:rStyle w:val="StyleUnderline"/>
          <w:highlight w:val="yellow"/>
        </w:rPr>
        <w:t>also</w:t>
      </w:r>
      <w:r w:rsidRPr="002C4783">
        <w:rPr>
          <w:rStyle w:val="StyleUnderline"/>
          <w:highlight w:val="yellow"/>
        </w:rPr>
        <w:t xml:space="preserve"> puts strict conditions on Chinese investors</w:t>
      </w:r>
      <w:r>
        <w:t xml:space="preserve">, mostly due to non-business factors. While Chinese are trying to protect their sensitive turf in culture, value-added telecom services, finance and national security sectors, </w:t>
      </w:r>
      <w:r w:rsidRPr="002C4783">
        <w:rPr>
          <w:rStyle w:val="StyleUnderline"/>
          <w:highlight w:val="yellow"/>
        </w:rPr>
        <w:t>the US is also playing hard-ball with Chinese investors</w:t>
      </w:r>
      <w:r>
        <w:t xml:space="preserve"> in similar areas. When </w:t>
      </w:r>
      <w:r w:rsidRPr="002C4783">
        <w:rPr>
          <w:rStyle w:val="StyleUnderline"/>
          <w:highlight w:val="yellow"/>
        </w:rPr>
        <w:t>Bank of China</w:t>
      </w:r>
      <w:r>
        <w:t xml:space="preserve"> aimed at setting up its US branch, it possibly </w:t>
      </w:r>
      <w:r w:rsidRPr="002C4783">
        <w:rPr>
          <w:rStyle w:val="StyleUnderline"/>
          <w:highlight w:val="yellow"/>
        </w:rPr>
        <w:t>ran into</w:t>
      </w:r>
      <w:r>
        <w:t xml:space="preserve"> as </w:t>
      </w:r>
      <w:r w:rsidRPr="002C4783">
        <w:rPr>
          <w:rStyle w:val="StyleUnderline"/>
          <w:highlight w:val="yellow"/>
        </w:rPr>
        <w:t>much</w:t>
      </w:r>
      <w:r>
        <w:t xml:space="preserve"> as </w:t>
      </w:r>
      <w:r w:rsidRPr="002C4783">
        <w:rPr>
          <w:rStyle w:val="StyleUnderline"/>
          <w:highlight w:val="yellow"/>
        </w:rPr>
        <w:t>hardship</w:t>
      </w:r>
      <w:r>
        <w:t xml:space="preserve"> as its American counterparts in China.</w:t>
      </w:r>
    </w:p>
    <w:p w:rsidR="004E10B6" w:rsidRDefault="004E10B6" w:rsidP="004E10B6">
      <w:pPr>
        <w:pStyle w:val="Heading4"/>
      </w:pPr>
      <w:r>
        <w:t>China is willing to work to reach a BIT with the US – the most recent rounds of dialogue prove – China is coming around</w:t>
      </w:r>
    </w:p>
    <w:p w:rsidR="004E10B6" w:rsidRPr="00654755" w:rsidRDefault="004E10B6" w:rsidP="004E10B6">
      <w:pPr>
        <w:rPr>
          <w:b/>
          <w:bCs/>
          <w:sz w:val="26"/>
        </w:rPr>
      </w:pPr>
      <w:r w:rsidRPr="00CE05BC">
        <w:t xml:space="preserve">JEFFREY J. </w:t>
      </w:r>
      <w:r w:rsidRPr="00CE05BC">
        <w:rPr>
          <w:rStyle w:val="Style13ptBold"/>
        </w:rPr>
        <w:t>SCHOTT</w:t>
      </w:r>
      <w:r w:rsidRPr="00CE05BC">
        <w:t xml:space="preserve"> AND CATHLEEN </w:t>
      </w:r>
      <w:r w:rsidRPr="00CE05BC">
        <w:rPr>
          <w:rStyle w:val="Style13ptBold"/>
        </w:rPr>
        <w:t>CIMINO</w:t>
      </w:r>
      <w:r>
        <w:t xml:space="preserve">, Schott is a </w:t>
      </w:r>
      <w:r w:rsidRPr="00914ED6">
        <w:t>senior fellow</w:t>
      </w:r>
      <w:r>
        <w:t xml:space="preserve"> at the</w:t>
      </w:r>
      <w:r w:rsidRPr="00914ED6">
        <w:t xml:space="preserve"> Peterson Institute for International </w:t>
      </w:r>
      <w:r>
        <w:t>Economics (PIIE),</w:t>
      </w:r>
      <w:r w:rsidRPr="00914ED6">
        <w:t xml:space="preserve"> working on international trade policy and economic sanctions</w:t>
      </w:r>
      <w:r>
        <w:t>. Cimino is a Research Associate at PIIE. “TOWARD A US-CHINA INVESTMENT TREATY” Peterson Institute for International Economics,</w:t>
      </w:r>
      <w:r w:rsidRPr="00CE05BC">
        <w:t xml:space="preserve"> February </w:t>
      </w:r>
      <w:r w:rsidRPr="00CE05BC">
        <w:rPr>
          <w:rStyle w:val="Style13ptBold"/>
        </w:rPr>
        <w:t>2015</w:t>
      </w:r>
      <w:r>
        <w:rPr>
          <w:rStyle w:val="Style13ptBold"/>
        </w:rPr>
        <w:t xml:space="preserve"> </w:t>
      </w:r>
      <w:r w:rsidRPr="00914ED6">
        <w:t>https://piie.com/publications/briefings/piieb15-1.pdf</w:t>
      </w:r>
    </w:p>
    <w:p w:rsidR="004E10B6" w:rsidRPr="001E2A06" w:rsidRDefault="004E10B6" w:rsidP="004E10B6">
      <w:pPr>
        <w:rPr>
          <w:sz w:val="18"/>
        </w:rPr>
      </w:pPr>
      <w:r w:rsidRPr="00654755">
        <w:rPr>
          <w:rStyle w:val="StyleUnderline"/>
        </w:rPr>
        <w:t xml:space="preserve">Bilateral talks in other forums like the US-China Strategic and Economic Dialogue (S&amp;ED) have made slow progress in redressing related issues at the source of bilateral frictions, such as indigenous innovation and IPR policies. However, </w:t>
      </w:r>
      <w:r w:rsidRPr="002C4783">
        <w:rPr>
          <w:rStyle w:val="StyleUnderline"/>
          <w:highlight w:val="yellow"/>
        </w:rPr>
        <w:t>hopes were high for breaking new ground coming out of</w:t>
      </w:r>
      <w:r w:rsidRPr="00654755">
        <w:rPr>
          <w:rStyle w:val="StyleUnderline"/>
        </w:rPr>
        <w:t xml:space="preserve"> S&amp;ED </w:t>
      </w:r>
      <w:r w:rsidRPr="002C4783">
        <w:rPr>
          <w:rStyle w:val="StyleUnderline"/>
          <w:highlight w:val="yellow"/>
        </w:rPr>
        <w:t>talks</w:t>
      </w:r>
      <w:r w:rsidRPr="00654755">
        <w:rPr>
          <w:rStyle w:val="StyleUnderline"/>
        </w:rPr>
        <w:t xml:space="preserve"> in July 2013 </w:t>
      </w:r>
      <w:r w:rsidRPr="002C4783">
        <w:rPr>
          <w:rStyle w:val="StyleUnderline"/>
          <w:highlight w:val="yellow"/>
        </w:rPr>
        <w:t>where the United States lauded several commitments from the Chinese side</w:t>
      </w:r>
      <w:r w:rsidRPr="00654755">
        <w:rPr>
          <w:rStyle w:val="StyleUnderline"/>
        </w:rPr>
        <w:t xml:space="preserve">. 14 </w:t>
      </w:r>
      <w:r w:rsidRPr="002C4783">
        <w:rPr>
          <w:rStyle w:val="StyleUnderline"/>
          <w:highlight w:val="yellow"/>
        </w:rPr>
        <w:t>China agreed to negotiate market access commitments using a “negative list” approach, rather than its past practice of using a “positive list.” A “negative list” would open foreign investment to all sectors and industries that are not specifically excluded on the list, while “positive list” opens foreign investment only in those sectors that are explicitly listed.</w:t>
      </w:r>
      <w:r w:rsidRPr="00654755">
        <w:rPr>
          <w:rStyle w:val="StyleUnderline"/>
        </w:rPr>
        <w:t xml:space="preserve"> </w:t>
      </w:r>
      <w:r w:rsidRPr="001E2A06">
        <w:rPr>
          <w:sz w:val="18"/>
        </w:rPr>
        <w:t xml:space="preserve">Assuming a substantive outcome of the latest round of BIT talks, negotiators plan to turn to negative list negotiations early in 2015.15 </w:t>
      </w:r>
      <w:r w:rsidRPr="00654755">
        <w:rPr>
          <w:rStyle w:val="StyleUnderline"/>
        </w:rPr>
        <w:t xml:space="preserve">Following the S&amp;ED meeting, </w:t>
      </w:r>
      <w:r w:rsidRPr="002C4783">
        <w:rPr>
          <w:rStyle w:val="StyleUnderline"/>
          <w:highlight w:val="yellow"/>
        </w:rPr>
        <w:t>China also committed to considering “pre-establishment rights,” which would ensure national treatment at the preliminary phase of an investment project. China has not included either of these provisions in past BITs.</w:t>
      </w:r>
      <w:r w:rsidRPr="00654755">
        <w:rPr>
          <w:rStyle w:val="StyleUnderline"/>
        </w:rPr>
        <w:t xml:space="preserve"> These and other commitments, while encouraging, will become more meaningful when translated not only into hard obligations within China’s investment treaties but also into actual policies. </w:t>
      </w:r>
      <w:r w:rsidRPr="002C4783">
        <w:rPr>
          <w:rStyle w:val="StyleUnderline"/>
          <w:highlight w:val="yellow"/>
        </w:rPr>
        <w:t>China’s unveiling of its pilot free trade zone</w:t>
      </w:r>
      <w:r w:rsidRPr="00654755">
        <w:rPr>
          <w:rStyle w:val="StyleUnderline"/>
        </w:rPr>
        <w:t xml:space="preserve"> (FTZ) </w:t>
      </w:r>
      <w:r w:rsidRPr="002C4783">
        <w:rPr>
          <w:rStyle w:val="StyleUnderline"/>
          <w:highlight w:val="yellow"/>
        </w:rPr>
        <w:t>in Shanghai is widely viewed as an opportunity to test some of these commitments in practice.</w:t>
      </w:r>
      <w:r w:rsidRPr="00654755">
        <w:rPr>
          <w:rStyle w:val="StyleUnderline"/>
        </w:rPr>
        <w:t xml:space="preserve">16 </w:t>
      </w:r>
      <w:r w:rsidRPr="002C4783">
        <w:rPr>
          <w:rStyle w:val="StyleUnderline"/>
          <w:highlight w:val="yellow"/>
        </w:rPr>
        <w:t>China has made gradual commitments to more comprehensive investment obligations within its recent BITs</w:t>
      </w:r>
      <w:r w:rsidRPr="00654755">
        <w:rPr>
          <w:rStyle w:val="StyleUnderline"/>
        </w:rPr>
        <w:t xml:space="preserve"> and now has shown signs of continuing this trend within ongoing negotiations with the United States.</w:t>
      </w:r>
      <w:r w:rsidRPr="004F5482">
        <w:t xml:space="preserve"> </w:t>
      </w:r>
      <w:r w:rsidRPr="001E2A06">
        <w:rPr>
          <w:sz w:val="18"/>
        </w:rPr>
        <w:t xml:space="preserve">Indeed, several substantive provisions were agreed to within the CJK trilateral investment agreement. That said, a wide gap still remains with the US standards, and China has not elevated its commitments with Korea and Japan significantly beyond the level in investment arrangements with other developed countries, namely with Canada (BIT signed 2012) and New Zealand (FTA signed 2008). </w:t>
      </w:r>
    </w:p>
    <w:p w:rsidR="004E10B6" w:rsidRDefault="004E10B6" w:rsidP="004E10B6"/>
    <w:p w:rsidR="004E10B6" w:rsidRDefault="004E10B6" w:rsidP="004E10B6">
      <w:pPr>
        <w:pStyle w:val="Heading4"/>
      </w:pPr>
      <w:r>
        <w:t>China has been shifting its BIT negotiations to align to US viewpoints – most likely to happen</w:t>
      </w:r>
    </w:p>
    <w:p w:rsidR="004E10B6" w:rsidRDefault="004E10B6" w:rsidP="004E10B6">
      <w:r w:rsidRPr="007E2899">
        <w:t>Jie</w:t>
      </w:r>
      <w:r w:rsidRPr="007E2899">
        <w:rPr>
          <w:b/>
          <w:sz w:val="26"/>
        </w:rPr>
        <w:t xml:space="preserve"> Huang</w:t>
      </w:r>
      <w:r w:rsidRPr="007E2899">
        <w:t xml:space="preserve">, 01 June </w:t>
      </w:r>
      <w:r w:rsidRPr="007E2899">
        <w:rPr>
          <w:b/>
          <w:sz w:val="26"/>
        </w:rPr>
        <w:t xml:space="preserve">15, </w:t>
      </w:r>
      <w:r w:rsidRPr="007E2899">
        <w:t>Associate Professor of Law at Shanghai University of International Business and Economics, School of Law,</w:t>
      </w:r>
      <w:r w:rsidRPr="007E2899">
        <w:rPr>
          <w:b/>
          <w:sz w:val="26"/>
        </w:rPr>
        <w:t xml:space="preserve"> </w:t>
      </w:r>
      <w:r w:rsidRPr="007E2899">
        <w:t xml:space="preserve">"Challenges and Solutions for the China-US BIT Negotiations: Insights from the Recent Development of FTZs in China," Oxford University Press 2015, Journal of International Economic Law, LexisNexis pg. 1 </w:t>
      </w:r>
    </w:p>
    <w:p w:rsidR="004E10B6" w:rsidRPr="002C4783" w:rsidRDefault="004E10B6" w:rsidP="004E10B6">
      <w:pPr>
        <w:rPr>
          <w:sz w:val="14"/>
        </w:rPr>
      </w:pPr>
      <w:r w:rsidRPr="002C4783">
        <w:rPr>
          <w:sz w:val="14"/>
        </w:rPr>
        <w:t xml:space="preserve">Early in the 1980s, </w:t>
      </w:r>
      <w:r w:rsidRPr="00804787">
        <w:rPr>
          <w:rStyle w:val="StyleUnderline"/>
        </w:rPr>
        <w:t>China and the USA explored the possibility of concluding a bilateral investment treaty</w:t>
      </w:r>
      <w:r w:rsidRPr="002C4783">
        <w:rPr>
          <w:sz w:val="14"/>
        </w:rPr>
        <w:t xml:space="preserve"> (hereinafter 'BIT') but were unsuccessful. n2 After more than two decades, on 18 June 2008, </w:t>
      </w:r>
      <w:r w:rsidRPr="00804787">
        <w:rPr>
          <w:rStyle w:val="StyleUnderline"/>
        </w:rPr>
        <w:t>China and the USA agreed to re-launch negotiations</w:t>
      </w:r>
      <w:r w:rsidRPr="002C4783">
        <w:rPr>
          <w:sz w:val="14"/>
        </w:rPr>
        <w:t xml:space="preserve"> for a BIT. n3 This BIT has been suggested as 'the most difficult one in history' and </w:t>
      </w:r>
      <w:r w:rsidRPr="00804787">
        <w:rPr>
          <w:rStyle w:val="StyleUnderline"/>
        </w:rPr>
        <w:t>may</w:t>
      </w:r>
      <w:r w:rsidRPr="002C4783">
        <w:rPr>
          <w:sz w:val="14"/>
        </w:rPr>
        <w:t xml:space="preserve"> also </w:t>
      </w:r>
      <w:r w:rsidRPr="00804787">
        <w:rPr>
          <w:rStyle w:val="StyleUnderline"/>
        </w:rPr>
        <w:t>be 'the most worthwhile' for the two countries.</w:t>
      </w:r>
      <w:r w:rsidRPr="002C4783">
        <w:rPr>
          <w:sz w:val="14"/>
        </w:rPr>
        <w:t xml:space="preserve"> n4 Many scholars have explored the significance and necessity, challenges and solutions for the </w:t>
      </w:r>
      <w:r w:rsidRPr="002C4783">
        <w:rPr>
          <w:bCs/>
          <w:sz w:val="14"/>
        </w:rPr>
        <w:t>China-US BIT negotiations.</w:t>
      </w:r>
      <w:r w:rsidRPr="002C4783">
        <w:rPr>
          <w:b/>
          <w:bCs/>
          <w:sz w:val="14"/>
        </w:rPr>
        <w:t xml:space="preserve"> </w:t>
      </w:r>
      <w:r w:rsidRPr="002C4783">
        <w:rPr>
          <w:sz w:val="14"/>
        </w:rPr>
        <w:t xml:space="preserve">n5 This article adds another perspective to the current academic discussions, regarding what insights from the recent development of </w:t>
      </w:r>
      <w:r w:rsidRPr="00804787">
        <w:rPr>
          <w:rStyle w:val="StyleUnderline"/>
        </w:rPr>
        <w:t xml:space="preserve">China's Free trade zones </w:t>
      </w:r>
      <w:r w:rsidRPr="002C4783">
        <w:rPr>
          <w:sz w:val="14"/>
        </w:rPr>
        <w:t xml:space="preserve">(hereinafter 'FTZ') </w:t>
      </w:r>
      <w:r w:rsidRPr="00804787">
        <w:rPr>
          <w:rStyle w:val="StyleUnderline"/>
        </w:rPr>
        <w:t>can provide input to the China-US BIT negotiations. FTZs are a type of special economic zone broadly defined as 'demarcated geographic areas contained within a country's national boundaries where the rules of business are different from those that prevail in the national territory'.</w:t>
      </w:r>
      <w:r w:rsidRPr="002C4783">
        <w:rPr>
          <w:sz w:val="14"/>
        </w:rPr>
        <w:t xml:space="preserve"> n6 Different from FTZs, BITs or free trade agreements (hereinafter 'FTA') establish a region constituted by two or more sovereign states or separate custom territories that have agreed to liberalize trade or investment between them. n7 Although FTZs and BITs/FTAs are fundamentally different, China's FTZs are influential towards China's negotiations of high-standard BITs/FTAs. This is because </w:t>
      </w:r>
      <w:r w:rsidRPr="00804787">
        <w:rPr>
          <w:rStyle w:val="StyleUnderline"/>
        </w:rPr>
        <w:t>FTZs in China serve as pilot projects to test how to update the current Chinese trade and investment law, boost China's economy, and prepare China for high-standard BITs</w:t>
      </w:r>
      <w:r w:rsidRPr="002C4783">
        <w:rPr>
          <w:sz w:val="14"/>
        </w:rPr>
        <w:t xml:space="preserve">/FTAs negotiations. Non-conforming measures, pre-establishment national treatment, and transparency are thorny issues for China in its BIT negotiations with the USA, because China seldom made binding commitments in these areas in its previous BITs. However, in order to conclude a BIT with the USA, China has agreed to adopt a negative-list of non-conforming measures, provide pre-establishment national treatment, and enhance transparency in the proposed BIT. n8 If the </w:t>
      </w:r>
      <w:r w:rsidRPr="00804787">
        <w:rPr>
          <w:rStyle w:val="StyleUnderline"/>
        </w:rPr>
        <w:t xml:space="preserve">China-US BIT </w:t>
      </w:r>
      <w:r w:rsidRPr="002C4783">
        <w:rPr>
          <w:sz w:val="14"/>
        </w:rPr>
        <w:t>concludes, these unprecedented treatments</w:t>
      </w:r>
      <w:r w:rsidRPr="00804787">
        <w:rPr>
          <w:rStyle w:val="StyleUnderline"/>
        </w:rPr>
        <w:t xml:space="preserve"> will not only benefit investors/investment from the USA, but also other foreign investors/investment</w:t>
      </w:r>
      <w:r w:rsidRPr="002C4783">
        <w:rPr>
          <w:sz w:val="14"/>
        </w:rPr>
        <w:t xml:space="preserve"> because of the most favored-nation (hereinafter 'MFN') automatic adaptation function in other BITs concluded by China. n9 To a certain extent, China's confidence comes from its FTZs, because since 2013, the China (Shanghai) Pilot FTZ (hereinafter 'Shanghai FTZ') has implemented a negative list of non-conforming measures and provided pre-establishment national treatment to foreign investors/investment. n10 The Shanghai FTZ has also taken effective measures to enhance transparency in administering investment. n11 Because China's FTZs are established by the National People's Congress as testing grounds for high-standard international law, experience from the FTZs would possibly be extended to China's BIT with the USA. Therefore, insights from China's FTZs may help us to better approach challenges in the China-US BIT negotiations.</w:t>
      </w:r>
      <w:r w:rsidRPr="002C4783">
        <w:rPr>
          <w:b/>
          <w:bCs/>
          <w:sz w:val="14"/>
        </w:rPr>
        <w:t xml:space="preserve"> </w:t>
      </w:r>
    </w:p>
    <w:p w:rsidR="004E10B6" w:rsidRDefault="004E10B6" w:rsidP="004E10B6">
      <w:pPr>
        <w:pStyle w:val="Heading3"/>
      </w:pPr>
      <w:bookmarkStart w:id="19" w:name="_Toc455187790"/>
      <w:r>
        <w:t>China says yes - CFIUS</w:t>
      </w:r>
      <w:bookmarkEnd w:id="19"/>
    </w:p>
    <w:p w:rsidR="004E10B6" w:rsidRDefault="004E10B6" w:rsidP="004E10B6">
      <w:pPr>
        <w:pStyle w:val="Heading4"/>
      </w:pPr>
      <w:r>
        <w:t>Plan’s concession solves – but if China says no, it would clarify their intentions on economic openness</w:t>
      </w:r>
    </w:p>
    <w:p w:rsidR="004E10B6" w:rsidRDefault="004E10B6" w:rsidP="004E10B6">
      <w:r w:rsidRPr="00343BBD">
        <w:rPr>
          <w:rStyle w:val="Style13ptBold"/>
        </w:rPr>
        <w:t>Reuters</w:t>
      </w:r>
      <w:r w:rsidRPr="006D1F5A">
        <w:t xml:space="preserve">, Jun </w:t>
      </w:r>
      <w:r>
        <w:t>18</w:t>
      </w:r>
      <w:r w:rsidRPr="006D1F5A">
        <w:t>, 20</w:t>
      </w:r>
      <w:r w:rsidRPr="006D1F5A">
        <w:rPr>
          <w:rStyle w:val="Style13ptBold"/>
        </w:rPr>
        <w:t>16</w:t>
      </w:r>
      <w:r w:rsidRPr="006D1F5A">
        <w:t xml:space="preserve">, </w:t>
      </w:r>
    </w:p>
    <w:p w:rsidR="004E10B6" w:rsidRDefault="004E10B6" w:rsidP="004E10B6">
      <w:r w:rsidRPr="00343BBD">
        <w:t xml:space="preserve">http://indianexpress.com/article/world/world-news/bilateral-investment-talks-between-us-and-china-productive-after-new-offers-ustr-2860180/, "Bilateral investment talks between US and China ‘productive’ after new offers: USTR," Indian Express, </w:t>
      </w:r>
      <w:r>
        <w:t xml:space="preserve">Acc </w:t>
      </w:r>
      <w:r w:rsidRPr="00343BBD">
        <w:t>6-28-2016</w:t>
      </w:r>
    </w:p>
    <w:p w:rsidR="004E10B6" w:rsidRDefault="004E10B6" w:rsidP="004E10B6">
      <w:r w:rsidRPr="002C4783">
        <w:rPr>
          <w:rStyle w:val="StyleUnderline"/>
          <w:highlight w:val="yellow"/>
        </w:rPr>
        <w:t>Obama</w:t>
      </w:r>
      <w:r>
        <w:t xml:space="preserve"> administration </w:t>
      </w:r>
      <w:r w:rsidRPr="002C4783">
        <w:rPr>
          <w:rStyle w:val="StyleUnderline"/>
          <w:highlight w:val="yellow"/>
        </w:rPr>
        <w:t>officials</w:t>
      </w:r>
      <w:r>
        <w:t xml:space="preserve"> and US companies have </w:t>
      </w:r>
      <w:r w:rsidRPr="002C4783">
        <w:rPr>
          <w:rStyle w:val="StyleUnderline"/>
          <w:highlight w:val="yellow"/>
        </w:rPr>
        <w:t xml:space="preserve">complained that China has over </w:t>
      </w:r>
      <w:r w:rsidRPr="00804787">
        <w:rPr>
          <w:rStyle w:val="StyleUnderline"/>
          <w:highlight w:val="yellow"/>
        </w:rPr>
        <w:t>100</w:t>
      </w:r>
      <w:r w:rsidRPr="002C4783">
        <w:rPr>
          <w:rStyle w:val="StyleUnderline"/>
          <w:highlight w:val="yellow"/>
        </w:rPr>
        <w:t xml:space="preserve"> sectors of its economy closed to US investment</w:t>
      </w:r>
      <w:r w:rsidRPr="009962C7">
        <w:rPr>
          <w:rStyle w:val="StyleUnderline"/>
        </w:rPr>
        <w:t xml:space="preserve"> </w:t>
      </w:r>
      <w:r>
        <w:t xml:space="preserve">and that these must be narrowed substantially to reach a treaty deal. </w:t>
      </w:r>
      <w:r w:rsidRPr="002C4783">
        <w:rPr>
          <w:rStyle w:val="StyleUnderline"/>
          <w:highlight w:val="yellow"/>
        </w:rPr>
        <w:t xml:space="preserve">Chinese officials have said that US security reviews of Chinese acquisitions of American firms are </w:t>
      </w:r>
      <w:r w:rsidRPr="00804787">
        <w:rPr>
          <w:rStyle w:val="StyleUnderline"/>
          <w:highlight w:val="yellow"/>
        </w:rPr>
        <w:t>too onerous</w:t>
      </w:r>
      <w:r>
        <w:t xml:space="preserve">, particularly for investment in high-technology sectors. </w:t>
      </w:r>
      <w:r w:rsidRPr="002C4783">
        <w:rPr>
          <w:rStyle w:val="StyleUnderline"/>
          <w:highlight w:val="yellow"/>
        </w:rPr>
        <w:t xml:space="preserve">The USTR statement </w:t>
      </w:r>
      <w:r w:rsidRPr="00804787">
        <w:rPr>
          <w:rStyle w:val="StyleUnderline"/>
          <w:highlight w:val="yellow"/>
        </w:rPr>
        <w:t>did not specify</w:t>
      </w:r>
      <w:r w:rsidRPr="002C4783">
        <w:rPr>
          <w:rStyle w:val="StyleUnderline"/>
          <w:highlight w:val="yellow"/>
        </w:rPr>
        <w:t xml:space="preserve"> any new sectors</w:t>
      </w:r>
      <w:r>
        <w:t xml:space="preserve"> that China had offered to open to US investment </w:t>
      </w:r>
      <w:r w:rsidRPr="002C4783">
        <w:rPr>
          <w:rStyle w:val="StyleUnderline"/>
          <w:highlight w:val="yellow"/>
        </w:rPr>
        <w:t>or divulge other details of Beijing’s latest offer</w:t>
      </w:r>
      <w:r>
        <w:t xml:space="preserve">. US businesses have complained about Chinese ownership restrictions in key areas such as financial services, health insurance, agriculture, and audio-viisual, while the Chinese side has complained about limited market access in certain US sectors such as transportation, radio communications, natural resources and high-technology companies. US </w:t>
      </w:r>
      <w:r w:rsidRPr="002C4783">
        <w:rPr>
          <w:rStyle w:val="StyleUnderline"/>
          <w:highlight w:val="yellow"/>
        </w:rPr>
        <w:t>Treasury Secretary</w:t>
      </w:r>
      <w:r>
        <w:t xml:space="preserve"> Jack </w:t>
      </w:r>
      <w:r w:rsidRPr="002C4783">
        <w:rPr>
          <w:rStyle w:val="StyleUnderline"/>
          <w:highlight w:val="yellow"/>
        </w:rPr>
        <w:t>Lew</w:t>
      </w:r>
      <w:r>
        <w:t xml:space="preserve"> on Thursday </w:t>
      </w:r>
      <w:r w:rsidRPr="002C4783">
        <w:rPr>
          <w:rStyle w:val="StyleUnderline"/>
          <w:highlight w:val="yellow"/>
        </w:rPr>
        <w:t xml:space="preserve">said that “the jury is still out” on the merits of China’s latest negative list, and that </w:t>
      </w:r>
      <w:r w:rsidRPr="00804787">
        <w:rPr>
          <w:rStyle w:val="StyleUnderline"/>
          <w:highlight w:val="yellow"/>
        </w:rPr>
        <w:t>Beijing’s negotiating stance</w:t>
      </w:r>
      <w:r w:rsidRPr="002C4783">
        <w:rPr>
          <w:rStyle w:val="StyleUnderline"/>
          <w:highlight w:val="yellow"/>
        </w:rPr>
        <w:t xml:space="preserve"> in the bilateral investment treaty talks were </w:t>
      </w:r>
      <w:r w:rsidRPr="00804787">
        <w:rPr>
          <w:rStyle w:val="StyleUnderline"/>
          <w:highlight w:val="yellow"/>
        </w:rPr>
        <w:t>“one important barometer” in China’s commitment</w:t>
      </w:r>
      <w:r w:rsidRPr="002C4783">
        <w:rPr>
          <w:rStyle w:val="StyleUnderline"/>
          <w:highlight w:val="yellow"/>
        </w:rPr>
        <w:t xml:space="preserve"> to reform its economy and open it to foreign competition</w:t>
      </w:r>
      <w:r>
        <w:t>.</w:t>
      </w:r>
    </w:p>
    <w:p w:rsidR="004E10B6" w:rsidRDefault="004E10B6" w:rsidP="004E10B6">
      <w:pPr>
        <w:pStyle w:val="Heading4"/>
      </w:pPr>
      <w:r>
        <w:t>China says yes – seeking to conclude treaty if we treat them fairly in security rules</w:t>
      </w:r>
    </w:p>
    <w:p w:rsidR="004E10B6" w:rsidRDefault="004E10B6" w:rsidP="004E10B6">
      <w:r w:rsidRPr="00022771">
        <w:rPr>
          <w:rStyle w:val="Style13ptBold"/>
        </w:rPr>
        <w:t>South China Morning Post</w:t>
      </w:r>
      <w:r w:rsidRPr="00022771">
        <w:t>, 6-</w:t>
      </w:r>
      <w:r>
        <w:t>07</w:t>
      </w:r>
      <w:r w:rsidRPr="00022771">
        <w:t>-20</w:t>
      </w:r>
      <w:r w:rsidRPr="00022771">
        <w:rPr>
          <w:rStyle w:val="Style13ptBold"/>
        </w:rPr>
        <w:t>16</w:t>
      </w:r>
      <w:r w:rsidRPr="00022771">
        <w:t xml:space="preserve"> http://www.scmp.com/news/china/diplomacy-defence/article/1967619/china-us-unveil-new-list-limits-areas-bilateral, "China, US to unveil new list of off-limits areas at bilateral investment pact talks next week,"</w:t>
      </w:r>
      <w:r>
        <w:t xml:space="preserve">Acc </w:t>
      </w:r>
      <w:r w:rsidRPr="00022771">
        <w:t xml:space="preserve"> 6-28-2016</w:t>
      </w:r>
    </w:p>
    <w:p w:rsidR="004E10B6" w:rsidRDefault="004E10B6" w:rsidP="004E10B6">
      <w:r>
        <w:t>“</w:t>
      </w:r>
      <w:r w:rsidRPr="002C4783">
        <w:rPr>
          <w:rStyle w:val="StyleUnderline"/>
          <w:highlight w:val="yellow"/>
        </w:rPr>
        <w:t>China hopes the US will treat Chinese enterprises equally during security reviews</w:t>
      </w:r>
      <w:r>
        <w:t>, and prevent reviews from being a barrier to the two countries’ trade and investment,” he said. He said Chinese companies had created more than 90,000 full-time jobs in the United States for local residents. “</w:t>
      </w:r>
      <w:r w:rsidRPr="002C4783">
        <w:rPr>
          <w:rStyle w:val="StyleUnderline"/>
          <w:highlight w:val="yellow"/>
        </w:rPr>
        <w:t>We are willing to deepen communication and understanding with governments including the US, which will create a sound external investment environment for companies from both sides,” Zhang said</w:t>
      </w:r>
      <w:r>
        <w:t>.</w:t>
      </w:r>
    </w:p>
    <w:p w:rsidR="004E10B6" w:rsidRDefault="004E10B6" w:rsidP="004E10B6">
      <w:r>
        <w:t>[Deputy China International Trade Representative Zhang ­Xiangchen]</w:t>
      </w:r>
    </w:p>
    <w:p w:rsidR="002C4783" w:rsidRDefault="002C4783">
      <w:pPr>
        <w:rPr>
          <w:rFonts w:eastAsiaTheme="majorEastAsia" w:cstheme="majorBidi"/>
          <w:b/>
          <w:iCs/>
          <w:sz w:val="26"/>
        </w:rPr>
      </w:pPr>
      <w:r>
        <w:br w:type="page"/>
      </w:r>
    </w:p>
    <w:p w:rsidR="004E10B6" w:rsidRDefault="004E10B6" w:rsidP="004E10B6">
      <w:pPr>
        <w:pStyle w:val="Heading4"/>
      </w:pPr>
      <w:r>
        <w:t>BIT between US and China on brink of happening- everything is already set up</w:t>
      </w:r>
    </w:p>
    <w:p w:rsidR="004E10B6" w:rsidRPr="00693364" w:rsidRDefault="004E10B6" w:rsidP="004E10B6">
      <w:r>
        <w:t xml:space="preserve">Shannon </w:t>
      </w:r>
      <w:r w:rsidRPr="00693364">
        <w:rPr>
          <w:b/>
          <w:sz w:val="26"/>
          <w:szCs w:val="26"/>
        </w:rPr>
        <w:t>Tiezzi</w:t>
      </w:r>
      <w:r>
        <w:t>, The Diplomat, 3-24-</w:t>
      </w:r>
      <w:r w:rsidRPr="00693364">
        <w:rPr>
          <w:b/>
          <w:sz w:val="26"/>
          <w:szCs w:val="26"/>
        </w:rPr>
        <w:t>2016</w:t>
      </w:r>
      <w:r>
        <w:t>, "Are China and the US Close to Sealing an Investment Treaty? ," Diplomat, http://thediplomat.com/2016/03/are-china-and-the-us-close-to-sealing-an-investment-treaty/</w:t>
      </w:r>
    </w:p>
    <w:p w:rsidR="004E10B6" w:rsidRPr="00B55AD5" w:rsidRDefault="004E10B6" w:rsidP="004E10B6">
      <w:r>
        <w:t xml:space="preserve">A BIT between China and the United States has been in the works for eight years. </w:t>
      </w:r>
      <w:r w:rsidRPr="009268E1">
        <w:rPr>
          <w:rStyle w:val="StyleUnderline"/>
        </w:rPr>
        <w:t>In 2013, the two sides announced that they were finally ready to enter “substantive BIT negotiations” after nine rounds of talks on technical issues. Now, according to Chen, the two sides are almost finished.</w:t>
      </w:r>
      <w:r>
        <w:t xml:space="preserve"> Xinhua cited the former commerce minister, who was speaking at the Boao Forum for Asia, as saying that most of the key issues in BIT negotiations have been resolved. Chen mentioned that both sides have agreed, for example, to handle disputes between the host country and investors via third-party arbitration at the World Bank. Chen’s announcement came as something of a surprise, because the BIT has largely faded from the spotlight when it comes to the U.S.-China relationship. Overshadowed by the South China Sea and cyber issues, the BIT didn’t even make it into the White House’s main fact sheet on outcomes of President Xi Jinping’s visit to the United States in September. A separate fact sheet specifically on economic relations saw </w:t>
      </w:r>
      <w:r w:rsidRPr="00693364">
        <w:rPr>
          <w:rStyle w:val="StyleUnderline"/>
        </w:rPr>
        <w:t>Presidents Obama and Xi “reaffirm as a top economic priority the negotiation of a high standard BIT.”</w:t>
      </w:r>
      <w:r>
        <w:t xml:space="preserve"> But there were no targets set for completing the agreement, only a promise to “intensify the negotiations and to work expeditiously to conclude the negotiation of a mutually beneficial treaty.” That was a disappointment to optimists who had theorized the treaty could be finalized in time for Xi’s big visit. According to the U.S.-China Business Council, U.S. foreign direct investment in China has remained fairly steady, at between $2.7 and $4.1 billion per year, since 2008. Chinese investment in the United States, however, has skyrocketed in the same period – going from less than $1 billion in 2008 to $11.9 billion in 2014 (down from a high of $14 billion in 2013). As these numbers indicate, the objectives of both sides are different. </w:t>
      </w:r>
      <w:r w:rsidRPr="00693364">
        <w:rPr>
          <w:rStyle w:val="StyleUnderline"/>
        </w:rPr>
        <w:t>U.S. firms hope that a successful BIT could open up what has become a stagnant investment environment in China</w:t>
      </w:r>
      <w:r>
        <w:t xml:space="preserve">. Chinese firms – which are in the midst of drastically expanding their investments in America — seek a streamlined investment process that would eliminate fears of bias and excess scrutiny from the Committee on Foreign Investment in the U.S. (CFIUS). </w:t>
      </w:r>
      <w:r w:rsidRPr="00693364">
        <w:rPr>
          <w:rStyle w:val="StyleUnderline"/>
        </w:rPr>
        <w:t>Currently, United States (and other foreign firms) are blocked from investing in a laundry list of industries in China, from genetically-modified agricultural products and domestic parcel delivery services to news outlets, publishing houses, and television stations. Other sectors are “restricted” and may require foreign investment to come as part of a Chinese majority-owned joint venture. Even the Shanghai Free Trade Zone, which is supposed to be an experimental zone with fewer restrictions than the country at large, comes with a lengthy “negative list” of off-limits industries, including automobile manufacturing, telecommunications, and banks.</w:t>
      </w:r>
      <w:r>
        <w:rPr>
          <w:rStyle w:val="StyleUnderline"/>
        </w:rPr>
        <w:t xml:space="preserve"> </w:t>
      </w:r>
      <w:r>
        <w:t xml:space="preserve">And to many business leaders, it seems China is getting less – not more – receptive to foreign investment; witness, for example, a new rule that bans any company with foreign investment from publishing content online. According to the U.S.-China Business Council’s 2015 China Business Environment Survey, China has made little progress on the issue over the past few years, despite repeated commitments to opening its markets. Even in sectors where foreign investment is allowed, USCBC also found that 80 percent of American companies believe their Chinese competitors receive preferential treatment — and that’s just for private enterprises. When it comes to China’s state-owned firms, 97 percent of respondents said SOEs are receiving a competitive boost from the government. USCBC, however, has been a vocal advocate for the conclusion of a BIT, arguing (in an open letter to Obama and Xi from 94 U.S. CEOs), that “a high-standard BIT – with clear provisions providing equal treatment to each country’s investors and a short list of exceptions – is one of the key items that could make an immediate and tangible impact for both of our economies.” The question, of course, is how high the standards will be, given China’s neuralgia regarding foreign investment and its stated goal of promoting Chinese domestic firms as international superstars — which to date has involved shielding them from domestic competition. </w:t>
      </w:r>
      <w:r w:rsidRPr="00693364">
        <w:rPr>
          <w:rStyle w:val="StyleUnderline"/>
        </w:rPr>
        <w:t>China’s current commerce minister</w:t>
      </w:r>
      <w:r>
        <w:t xml:space="preserve">, Gao Hucheng, </w:t>
      </w:r>
      <w:r w:rsidRPr="00693364">
        <w:rPr>
          <w:rStyle w:val="StyleUnderline"/>
        </w:rPr>
        <w:t>previously said that China and the United States have “basically completed text negotiation” on the BIT, a claim echoed by Chen this week.</w:t>
      </w:r>
      <w:r>
        <w:t xml:space="preserve"> However, Gao was speaking in March of last year – and he noted at the time that agreeing on the actual negative lists — the areas that will remained closed to foreign investment — would be a “challenge.” Whether the U.S. and China have made any progress since exchanging their latest negatives lists in September remains to be seen.</w:t>
      </w:r>
    </w:p>
    <w:p w:rsidR="002C4783" w:rsidRDefault="002C4783">
      <w:pPr>
        <w:rPr>
          <w:rFonts w:eastAsiaTheme="majorEastAsia" w:cstheme="majorBidi"/>
          <w:b/>
          <w:iCs/>
          <w:sz w:val="26"/>
        </w:rPr>
      </w:pPr>
      <w:r>
        <w:br w:type="page"/>
      </w:r>
    </w:p>
    <w:p w:rsidR="004E10B6" w:rsidRPr="00DA089C" w:rsidRDefault="004E10B6" w:rsidP="004E10B6">
      <w:pPr>
        <w:pStyle w:val="Heading4"/>
      </w:pPr>
      <w:r w:rsidRPr="00DA089C">
        <w:t>Negotiations on a BIT have drastically increased due to China’s cooperation in putting forth a “Negative list”</w:t>
      </w:r>
    </w:p>
    <w:p w:rsidR="004E10B6" w:rsidRPr="00DC2970" w:rsidRDefault="004E10B6" w:rsidP="004E10B6">
      <w:pPr>
        <w:rPr>
          <w:rFonts w:asciiTheme="minorHAnsi" w:hAnsiTheme="minorHAnsi"/>
        </w:rPr>
      </w:pPr>
      <w:r w:rsidRPr="00DC2970">
        <w:rPr>
          <w:rFonts w:asciiTheme="minorHAnsi" w:hAnsiTheme="minorHAnsi"/>
        </w:rPr>
        <w:t xml:space="preserve">Chen </w:t>
      </w:r>
      <w:r w:rsidRPr="00DC2970">
        <w:rPr>
          <w:rStyle w:val="Style13ptBold"/>
          <w:rFonts w:asciiTheme="minorHAnsi" w:hAnsiTheme="minorHAnsi"/>
          <w:b w:val="0"/>
        </w:rPr>
        <w:t>Weihua</w:t>
      </w:r>
      <w:r w:rsidRPr="00DC2970">
        <w:rPr>
          <w:rFonts w:asciiTheme="minorHAnsi" w:hAnsiTheme="minorHAnsi"/>
        </w:rPr>
        <w:t xml:space="preserve">, </w:t>
      </w:r>
      <w:r w:rsidRPr="00DC2970">
        <w:rPr>
          <w:rFonts w:asciiTheme="minorHAnsi" w:hAnsiTheme="minorHAnsi" w:cs="Arial"/>
          <w:sz w:val="21"/>
          <w:szCs w:val="21"/>
          <w:shd w:val="clear" w:color="auto" w:fill="FFFFFF"/>
        </w:rPr>
        <w:t>Chen Weihua is the Chief Washington Correspondent of China Daily and Deputy Editor of China Daily USA. He has a particular focus on US politics and US-China relations.</w:t>
      </w:r>
      <w:r w:rsidRPr="00DC2970">
        <w:rPr>
          <w:rFonts w:asciiTheme="minorHAnsi" w:hAnsiTheme="minorHAnsi"/>
        </w:rPr>
        <w:t xml:space="preserve"> 20</w:t>
      </w:r>
      <w:r w:rsidRPr="00DC2970">
        <w:rPr>
          <w:rStyle w:val="Style13ptBold"/>
          <w:rFonts w:asciiTheme="minorHAnsi" w:hAnsiTheme="minorHAnsi"/>
          <w:b w:val="0"/>
        </w:rPr>
        <w:t>16</w:t>
      </w:r>
      <w:r w:rsidRPr="00DC2970">
        <w:rPr>
          <w:rFonts w:asciiTheme="minorHAnsi" w:hAnsiTheme="minorHAnsi"/>
        </w:rPr>
        <w:t xml:space="preserve">-06-17, “China, US talk negative list for treaty” &lt; </w:t>
      </w:r>
      <w:hyperlink r:id="rId18" w:history="1">
        <w:r w:rsidRPr="00DC2970">
          <w:rPr>
            <w:rStyle w:val="Hyperlink"/>
            <w:rFonts w:asciiTheme="minorHAnsi" w:hAnsiTheme="minorHAnsi"/>
          </w:rPr>
          <w:t>http://usa.chinadaily.com.cn/us/2016-06/17/content_25753018.htm</w:t>
        </w:r>
      </w:hyperlink>
      <w:r w:rsidRPr="00DC2970">
        <w:rPr>
          <w:rFonts w:asciiTheme="minorHAnsi" w:hAnsiTheme="minorHAnsi"/>
        </w:rPr>
        <w:t xml:space="preserve">&gt; </w:t>
      </w:r>
    </w:p>
    <w:p w:rsidR="004E10B6" w:rsidRPr="00DC2970" w:rsidRDefault="004E10B6" w:rsidP="004E10B6">
      <w:pPr>
        <w:pStyle w:val="NormalWeb"/>
        <w:shd w:val="clear" w:color="auto" w:fill="FFFFFF"/>
        <w:spacing w:before="225" w:beforeAutospacing="0" w:after="0" w:afterAutospacing="0"/>
        <w:rPr>
          <w:rFonts w:asciiTheme="minorHAnsi" w:hAnsiTheme="minorHAnsi" w:cs="Arial"/>
          <w:sz w:val="16"/>
          <w:szCs w:val="21"/>
        </w:rPr>
      </w:pPr>
      <w:r w:rsidRPr="00DC2970">
        <w:rPr>
          <w:rFonts w:asciiTheme="minorHAnsi" w:hAnsiTheme="minorHAnsi" w:cs="Arial"/>
          <w:sz w:val="22"/>
          <w:szCs w:val="21"/>
          <w:u w:val="single"/>
        </w:rPr>
        <w:t>Chinese and US negotiating teams are talking in Washington</w:t>
      </w:r>
      <w:r w:rsidRPr="00DC2970">
        <w:rPr>
          <w:rFonts w:asciiTheme="minorHAnsi" w:hAnsiTheme="minorHAnsi" w:cs="Arial"/>
          <w:sz w:val="16"/>
          <w:szCs w:val="21"/>
        </w:rPr>
        <w:t xml:space="preserve"> this week </w:t>
      </w:r>
      <w:r w:rsidRPr="00DC2970">
        <w:rPr>
          <w:rFonts w:asciiTheme="minorHAnsi" w:hAnsiTheme="minorHAnsi" w:cs="Arial"/>
          <w:sz w:val="22"/>
          <w:szCs w:val="21"/>
          <w:u w:val="single"/>
        </w:rPr>
        <w:t>about a revised negative list for a</w:t>
      </w:r>
      <w:r w:rsidRPr="00DC2970">
        <w:rPr>
          <w:rFonts w:asciiTheme="minorHAnsi" w:hAnsiTheme="minorHAnsi" w:cs="Arial"/>
          <w:sz w:val="16"/>
          <w:szCs w:val="21"/>
        </w:rPr>
        <w:t xml:space="preserve"> Bilateral Investment Treaty </w:t>
      </w:r>
      <w:r w:rsidRPr="00DC2970">
        <w:rPr>
          <w:rFonts w:asciiTheme="minorHAnsi" w:hAnsiTheme="minorHAnsi" w:cs="Arial"/>
          <w:sz w:val="22"/>
          <w:szCs w:val="21"/>
          <w:u w:val="single"/>
        </w:rPr>
        <w:t>(BIT)</w:t>
      </w:r>
      <w:r w:rsidRPr="00DC2970">
        <w:rPr>
          <w:rFonts w:asciiTheme="minorHAnsi" w:hAnsiTheme="minorHAnsi" w:cs="Arial"/>
          <w:sz w:val="16"/>
          <w:szCs w:val="21"/>
        </w:rPr>
        <w:t xml:space="preserve">, although the agreement looks unlikely to be concluded during the remaining seven months of the Obama administration. </w:t>
      </w:r>
      <w:r w:rsidRPr="00DC2970">
        <w:rPr>
          <w:rFonts w:asciiTheme="minorHAnsi" w:hAnsiTheme="minorHAnsi" w:cs="Arial"/>
          <w:sz w:val="22"/>
          <w:szCs w:val="21"/>
          <w:u w:val="single"/>
        </w:rPr>
        <w:t>Jack Lew</w:t>
      </w:r>
      <w:r w:rsidRPr="00DC2970">
        <w:rPr>
          <w:rFonts w:asciiTheme="minorHAnsi" w:hAnsiTheme="minorHAnsi" w:cs="Arial"/>
          <w:sz w:val="16"/>
          <w:szCs w:val="21"/>
        </w:rPr>
        <w:t>, the US secretary of treasury</w:t>
      </w:r>
      <w:r w:rsidRPr="00DC2970">
        <w:rPr>
          <w:rFonts w:asciiTheme="minorHAnsi" w:hAnsiTheme="minorHAnsi" w:cs="Arial"/>
          <w:sz w:val="22"/>
          <w:szCs w:val="21"/>
          <w:u w:val="single"/>
        </w:rPr>
        <w:t>, said</w:t>
      </w:r>
      <w:r w:rsidRPr="00DC2970">
        <w:rPr>
          <w:rFonts w:asciiTheme="minorHAnsi" w:hAnsiTheme="minorHAnsi" w:cs="Arial"/>
          <w:sz w:val="16"/>
          <w:szCs w:val="21"/>
        </w:rPr>
        <w:t xml:space="preserve"> on Thursday that </w:t>
      </w:r>
      <w:r w:rsidRPr="00DC2970">
        <w:rPr>
          <w:rFonts w:asciiTheme="minorHAnsi" w:hAnsiTheme="minorHAnsi" w:cs="Arial"/>
          <w:sz w:val="22"/>
          <w:szCs w:val="21"/>
          <w:u w:val="single"/>
        </w:rPr>
        <w:t>a sufficiently ambitious negative list</w:t>
      </w:r>
      <w:r w:rsidRPr="00DC2970">
        <w:rPr>
          <w:rFonts w:asciiTheme="minorHAnsi" w:hAnsiTheme="minorHAnsi" w:cs="Arial"/>
          <w:sz w:val="16"/>
          <w:szCs w:val="21"/>
        </w:rPr>
        <w:t xml:space="preserve"> - where only exceptions to the treaty are specified - </w:t>
      </w:r>
      <w:r w:rsidRPr="00DC2970">
        <w:rPr>
          <w:rFonts w:asciiTheme="minorHAnsi" w:hAnsiTheme="minorHAnsi" w:cs="Arial"/>
          <w:sz w:val="22"/>
          <w:szCs w:val="21"/>
          <w:u w:val="single"/>
        </w:rPr>
        <w:t>from China could open a pathway to additional progress before the end of the year</w:t>
      </w:r>
      <w:r w:rsidRPr="00DC2970">
        <w:rPr>
          <w:rFonts w:asciiTheme="minorHAnsi" w:hAnsiTheme="minorHAnsi" w:cs="Arial"/>
          <w:sz w:val="16"/>
          <w:szCs w:val="21"/>
        </w:rPr>
        <w:t xml:space="preserve">. "Up till this last round, </w:t>
      </w:r>
      <w:r w:rsidRPr="00DC2970">
        <w:rPr>
          <w:rFonts w:asciiTheme="minorHAnsi" w:hAnsiTheme="minorHAnsi" w:cs="Arial"/>
          <w:sz w:val="22"/>
          <w:szCs w:val="21"/>
          <w:u w:val="single"/>
        </w:rPr>
        <w:t>the negative list that we've seen has not been sufficiently ambitious to open enough of the economy for the BIT to have a successful path forward</w:t>
      </w:r>
      <w:r w:rsidRPr="00DC2970">
        <w:rPr>
          <w:rFonts w:asciiTheme="minorHAnsi" w:hAnsiTheme="minorHAnsi" w:cs="Arial"/>
          <w:sz w:val="16"/>
          <w:szCs w:val="21"/>
        </w:rPr>
        <w:t xml:space="preserve">," he said in a talk at the American Enterprise Institute (AEI) on Thursday. He said he doesn't want to comment on something that is very much a work in progress, noting the talk had been going on over the past 24 hours. "But </w:t>
      </w:r>
      <w:r w:rsidRPr="00DC2970">
        <w:rPr>
          <w:rFonts w:asciiTheme="minorHAnsi" w:hAnsiTheme="minorHAnsi" w:cs="Arial"/>
          <w:sz w:val="22"/>
          <w:szCs w:val="21"/>
          <w:u w:val="single"/>
        </w:rPr>
        <w:t>they certainly led us to expect that the list will be the basis for working together going forward</w:t>
      </w:r>
      <w:r w:rsidRPr="00DC2970">
        <w:rPr>
          <w:rFonts w:asciiTheme="minorHAnsi" w:hAnsiTheme="minorHAnsi" w:cs="Arial"/>
          <w:sz w:val="16"/>
          <w:szCs w:val="21"/>
        </w:rPr>
        <w:t xml:space="preserve">, even though it wouldn't be the final end result. I hope that's the case when our experts go through the list and report back," he said </w:t>
      </w:r>
      <w:r w:rsidRPr="00DC2970">
        <w:rPr>
          <w:rFonts w:asciiTheme="minorHAnsi" w:hAnsiTheme="minorHAnsi" w:cs="Arial"/>
          <w:sz w:val="22"/>
          <w:szCs w:val="21"/>
          <w:u w:val="single"/>
        </w:rPr>
        <w:t>Lew hopes the Chinese take advantage of the remaining seven months of the Obama administration</w:t>
      </w:r>
      <w:r w:rsidRPr="00DC2970">
        <w:rPr>
          <w:rFonts w:asciiTheme="minorHAnsi" w:hAnsiTheme="minorHAnsi" w:cs="Arial"/>
          <w:sz w:val="16"/>
          <w:szCs w:val="21"/>
        </w:rPr>
        <w:t xml:space="preserve">, noting an upcoming September meeting between President Barack Obama and President Xi Jinping in Hangzhou on the sidelines of the G20 summit. He noted that leaders' meetings are very useful deadlines to focus attention, but said, "I can't sit here and warrant that it will be successful." Derek Scissors, resident scholar at AEI, believes there is no chance for the BIT to pass the US Congress during Obama's remaining months in office. Most experts believe that the top priority for the US government is to make a last-ditch effort to push the Congress to ratify the Trans-Pacific Partnership (TPP), a free trade agreement among 12 Pacific Rim countries that does not include China. Scissors noted that the environment in the US now is very protectionist, </w:t>
      </w:r>
      <w:r w:rsidRPr="00DC2970">
        <w:rPr>
          <w:rFonts w:asciiTheme="minorHAnsi" w:hAnsiTheme="minorHAnsi" w:cs="Arial"/>
          <w:sz w:val="22"/>
          <w:szCs w:val="21"/>
          <w:u w:val="single"/>
        </w:rPr>
        <w:t>and the immediate priority for the next administration will be domestic issues rather than any international agenda</w:t>
      </w:r>
      <w:r w:rsidRPr="00DC2970">
        <w:rPr>
          <w:rFonts w:asciiTheme="minorHAnsi" w:hAnsiTheme="minorHAnsi" w:cs="Arial"/>
          <w:sz w:val="16"/>
          <w:szCs w:val="21"/>
        </w:rPr>
        <w:t xml:space="preserve">. He agreed that the Chinese side should be negotiating in good faith. "But you don't want to give away everything to this administration because the new administration wants to put its own stamp on it," he said. The US business community has long hoped that a BIT would help open up more of the vast China market. Many in China hope it will provide better protection to the growing Chinese investment in the US, especially with regard to the controversial CFIUS (Committee on Foreign Investment in the United States) reviews. Some Chinese also believe a BIT would help push forward necessary economic reforms in China. China and the US are also facing a potential battle this year. While the Chinese government believes its 2001 WTO accession agreement means that it will automatically enjoy market economy status by the end of this year, Lew said, “it’s not automatic” and will be reviewed and determined by the Department of Commerce. “I said to my counterparts in China that the further you go on a reform agenda, the more likely you are going to succeed,” he said. By refusing to recognize China’s market economy status, the US would be able to impose arbitrary anti-dumping duties on Chinese exports, disadvantaging Chinese exporters. Lew applauded the many achievements in US-China economic relations </w:t>
      </w:r>
      <w:r w:rsidRPr="00DC2970">
        <w:rPr>
          <w:rFonts w:asciiTheme="minorHAnsi" w:hAnsiTheme="minorHAnsi" w:cs="Arial"/>
          <w:sz w:val="22"/>
          <w:szCs w:val="21"/>
          <w:u w:val="single"/>
        </w:rPr>
        <w:t>during the Obama administration</w:t>
      </w:r>
      <w:r w:rsidRPr="00DC2970">
        <w:rPr>
          <w:rFonts w:asciiTheme="minorHAnsi" w:hAnsiTheme="minorHAnsi" w:cs="Arial"/>
          <w:sz w:val="16"/>
          <w:szCs w:val="21"/>
        </w:rPr>
        <w:t xml:space="preserve">. </w:t>
      </w:r>
      <w:r w:rsidRPr="00DC2970">
        <w:rPr>
          <w:rFonts w:asciiTheme="minorHAnsi" w:hAnsiTheme="minorHAnsi" w:cs="Arial"/>
          <w:sz w:val="22"/>
          <w:szCs w:val="21"/>
          <w:u w:val="single"/>
        </w:rPr>
        <w:t>US exports to China have roughly doubled since early 2009, much faster than in any other region of the world</w:t>
      </w:r>
      <w:r w:rsidRPr="00DC2970">
        <w:rPr>
          <w:rFonts w:asciiTheme="minorHAnsi" w:hAnsiTheme="minorHAnsi" w:cs="Arial"/>
          <w:sz w:val="16"/>
          <w:szCs w:val="21"/>
        </w:rPr>
        <w:t>.</w:t>
      </w:r>
    </w:p>
    <w:p w:rsidR="004E10B6" w:rsidRPr="00DC2970" w:rsidRDefault="004E10B6" w:rsidP="004E10B6">
      <w:pPr>
        <w:pStyle w:val="NormalWeb"/>
        <w:shd w:val="clear" w:color="auto" w:fill="FFFFFF"/>
        <w:spacing w:before="225" w:beforeAutospacing="0" w:after="0" w:afterAutospacing="0"/>
        <w:rPr>
          <w:rFonts w:asciiTheme="minorHAnsi" w:hAnsiTheme="minorHAnsi" w:cs="Arial"/>
          <w:sz w:val="16"/>
          <w:szCs w:val="21"/>
        </w:rPr>
      </w:pPr>
    </w:p>
    <w:p w:rsidR="004E10B6" w:rsidRPr="00DC2970" w:rsidRDefault="004E10B6" w:rsidP="004E10B6">
      <w:pPr>
        <w:pStyle w:val="Heading3"/>
      </w:pPr>
      <w:bookmarkStart w:id="20" w:name="_Toc455187791"/>
      <w:r>
        <w:t>Neg Inherency</w:t>
      </w:r>
      <w:bookmarkEnd w:id="20"/>
    </w:p>
    <w:p w:rsidR="004E10B6" w:rsidRDefault="004E10B6" w:rsidP="004E10B6">
      <w:pPr>
        <w:pStyle w:val="Heading4"/>
      </w:pPr>
      <w:r>
        <w:t>Current BIT program likely to be passed; more Americanized and more balanced</w:t>
      </w:r>
    </w:p>
    <w:p w:rsidR="004E10B6" w:rsidRPr="00E435B1" w:rsidRDefault="004E10B6" w:rsidP="004E10B6">
      <w:pPr>
        <w:rPr>
          <w:rStyle w:val="Style13ptBold"/>
          <w:b w:val="0"/>
          <w:sz w:val="22"/>
        </w:rPr>
      </w:pPr>
      <w:r w:rsidRPr="00E435B1">
        <w:rPr>
          <w:rStyle w:val="Style13ptBold"/>
          <w:b w:val="0"/>
          <w:sz w:val="22"/>
        </w:rPr>
        <w:t xml:space="preserve">Cai </w:t>
      </w:r>
      <w:r w:rsidRPr="00E435B1">
        <w:rPr>
          <w:rStyle w:val="Style13ptBold"/>
          <w:szCs w:val="26"/>
        </w:rPr>
        <w:t>Congyan</w:t>
      </w:r>
      <w:r w:rsidRPr="00E435B1">
        <w:rPr>
          <w:rStyle w:val="Style13ptBold"/>
          <w:b w:val="0"/>
          <w:sz w:val="22"/>
        </w:rPr>
        <w:t xml:space="preserve">, is a Dr and professor of international law, Xiamen University School of Law, P. R. China. Journal of International Economic Law. </w:t>
      </w:r>
      <w:r w:rsidRPr="00E435B1">
        <w:rPr>
          <w:rStyle w:val="Style13ptBold"/>
          <w:szCs w:val="26"/>
        </w:rPr>
        <w:t>2009</w:t>
      </w:r>
    </w:p>
    <w:p w:rsidR="004E10B6" w:rsidRDefault="004E10B6" w:rsidP="004E10B6">
      <w:r>
        <w:t xml:space="preserve">Investment treaty regime, after its inception half a century ago, is experiencing unprecedented doubts and attacks. Fierce criticisms not only come from developing states and civil society but also come from developed states which have always advocated this legal regime. Some radical measures have been taken both by developing and developed states. As a symposium held at Harvard Law School in 2006 noted that international investment law is 'at a crossroad.' On June 18, 2008, China and the United States declared to launch Bilateral Investment Treaty (BIT) negotiations, thus reviving a failed BIT program 20 years ago. </w:t>
      </w:r>
      <w:r w:rsidRPr="002C4783">
        <w:rPr>
          <w:rStyle w:val="StyleUnderline"/>
          <w:highlight w:val="yellow"/>
        </w:rPr>
        <w:t>This current BIT program deserves all expectations because (i) it is conducted between the largest developing state and the largest developed state, perhaps having profound implications on the future configuration of the investment treaty regime; (ii) for the part of the United States, it is a touchstone of the acceptability of 2004 US BIT Model;</w:t>
      </w:r>
      <w:r>
        <w:rPr>
          <w:rStyle w:val="StyleUnderline"/>
        </w:rPr>
        <w:t xml:space="preserve"> </w:t>
      </w:r>
      <w:r w:rsidRPr="002A59D4">
        <w:t>(iii) from the Chinese perspective, it may be the most challenging one in its BIT network.</w:t>
      </w:r>
      <w:r>
        <w:t xml:space="preserve"> The author, in this article, suggests that </w:t>
      </w:r>
      <w:r w:rsidRPr="002C4783">
        <w:rPr>
          <w:rStyle w:val="StyleUnderline"/>
          <w:highlight w:val="yellow"/>
        </w:rPr>
        <w:t>China-US BIT negotiations can be expected to be concluded successfully</w:t>
      </w:r>
      <w:r>
        <w:t xml:space="preserve">. What is more important, this program should not be merely regarded as a grand bilateral bargain between two states. Although China and the United States cannot become the Messiah to investment treaty regime at a crossroad, they, </w:t>
      </w:r>
      <w:r w:rsidRPr="002C4783">
        <w:rPr>
          <w:rStyle w:val="StyleUnderline"/>
          <w:highlight w:val="yellow"/>
        </w:rPr>
        <w:t>through this BIT negotiation</w:t>
      </w:r>
      <w:r>
        <w:t xml:space="preserve">, should and </w:t>
      </w:r>
      <w:r w:rsidRPr="002C4783">
        <w:rPr>
          <w:rStyle w:val="StyleUnderline"/>
          <w:highlight w:val="yellow"/>
        </w:rPr>
        <w:t>can contribute to make investment treaty regime more balanced, more responsive, and more accountable</w:t>
      </w:r>
      <w:r>
        <w:t xml:space="preserve">. Section II briefly investigates the changing contexts and new facets of investment treaties of the two states, finding that both states are seeking to reorient their investment treaty strategy in a similar way. In Section III, the author examines some specific rules of the latest investment treaties of two states and comes to a basic conclusion: while several disagreements still exist, </w:t>
      </w:r>
      <w:r w:rsidRPr="002C4783">
        <w:rPr>
          <w:rStyle w:val="StyleUnderline"/>
          <w:highlight w:val="yellow"/>
        </w:rPr>
        <w:t>China's investment treaties to a large extent have been Americanized, therefore it is more likely for the two states to conclude negotiations successfully than before</w:t>
      </w:r>
      <w:r>
        <w:t xml:space="preserve">. Section IV reviews a failed China-US program in the mid-1980s and analyzes the prospect for the current program. Section V focuses upon possible implications of China-US BIT negotiations toward the current investment treaty regime at a crossroad. The main argument in this section is that three fundamental dimensions of Special and Differentiated (S&amp;D) treatment, conduct of investors, and sustainable </w:t>
      </w:r>
      <w:r w:rsidRPr="002C4783">
        <w:rPr>
          <w:rStyle w:val="StyleUnderline"/>
          <w:highlight w:val="yellow"/>
        </w:rPr>
        <w:t>development should be deliberately addressed in order to make China-US BIT not only as a grand bargain between the two states but also as a model investment treaty for the world</w:t>
      </w:r>
      <w:r>
        <w:t>.</w:t>
      </w:r>
    </w:p>
    <w:p w:rsidR="004E10B6" w:rsidRDefault="004E10B6" w:rsidP="004E10B6"/>
    <w:p w:rsidR="002C4783" w:rsidRDefault="002C4783">
      <w:pPr>
        <w:rPr>
          <w:rFonts w:eastAsiaTheme="majorEastAsia" w:cstheme="majorBidi"/>
          <w:b/>
          <w:iCs/>
          <w:sz w:val="26"/>
        </w:rPr>
      </w:pPr>
      <w:r>
        <w:br w:type="page"/>
      </w:r>
    </w:p>
    <w:p w:rsidR="004E10B6" w:rsidRPr="00DA089C" w:rsidRDefault="004E10B6" w:rsidP="004E10B6">
      <w:pPr>
        <w:pStyle w:val="Heading4"/>
      </w:pPr>
      <w:r w:rsidRPr="00DA089C">
        <w:t>China has agreed to negotiate a bilateral investment</w:t>
      </w:r>
    </w:p>
    <w:p w:rsidR="004E10B6" w:rsidRPr="00E334A3" w:rsidRDefault="004E10B6" w:rsidP="004E10B6">
      <w:pPr>
        <w:rPr>
          <w:rFonts w:ascii="Times New Roman" w:hAnsi="Times New Roman" w:cs="Times New Roman"/>
          <w:bCs/>
          <w:sz w:val="18"/>
          <w:szCs w:val="24"/>
        </w:rPr>
      </w:pPr>
      <w:r w:rsidRPr="002C4783">
        <w:rPr>
          <w:rFonts w:ascii="Times New Roman" w:hAnsi="Times New Roman" w:cs="Times New Roman"/>
          <w:b/>
          <w:bCs/>
          <w:sz w:val="28"/>
          <w:szCs w:val="24"/>
          <w:highlight w:val="yellow"/>
        </w:rPr>
        <w:t>The daily advertiser</w:t>
      </w:r>
      <w:r w:rsidRPr="00E334A3">
        <w:rPr>
          <w:rFonts w:ascii="Times New Roman" w:hAnsi="Times New Roman" w:cs="Times New Roman"/>
          <w:bCs/>
          <w:sz w:val="18"/>
          <w:szCs w:val="24"/>
        </w:rPr>
        <w:t>, July 13, 20</w:t>
      </w:r>
      <w:r w:rsidRPr="002C4783">
        <w:rPr>
          <w:rFonts w:ascii="Times New Roman" w:hAnsi="Times New Roman" w:cs="Times New Roman"/>
          <w:b/>
          <w:bCs/>
          <w:sz w:val="28"/>
          <w:szCs w:val="24"/>
          <w:highlight w:val="yellow"/>
        </w:rPr>
        <w:t>13</w:t>
      </w:r>
      <w:r w:rsidRPr="00E334A3">
        <w:rPr>
          <w:rFonts w:ascii="Times New Roman" w:hAnsi="Times New Roman" w:cs="Times New Roman"/>
          <w:bCs/>
          <w:sz w:val="18"/>
          <w:szCs w:val="20"/>
        </w:rPr>
        <w:t xml:space="preserve"> LOAD-DATE: </w:t>
      </w:r>
      <w:r w:rsidRPr="00E334A3">
        <w:rPr>
          <w:rFonts w:ascii="Times New Roman" w:hAnsi="Times New Roman" w:cs="Times New Roman"/>
          <w:sz w:val="18"/>
          <w:szCs w:val="20"/>
        </w:rPr>
        <w:t xml:space="preserve">July 12, 2013 </w:t>
      </w:r>
      <w:r w:rsidRPr="00E334A3">
        <w:rPr>
          <w:rFonts w:ascii="Times New Roman" w:hAnsi="Times New Roman" w:cs="Times New Roman"/>
          <w:bCs/>
          <w:sz w:val="18"/>
          <w:szCs w:val="20"/>
        </w:rPr>
        <w:t xml:space="preserve">LANGUAGE: </w:t>
      </w:r>
      <w:r w:rsidRPr="00E334A3">
        <w:rPr>
          <w:rFonts w:ascii="Times New Roman" w:hAnsi="Times New Roman" w:cs="Times New Roman"/>
          <w:sz w:val="18"/>
          <w:szCs w:val="20"/>
        </w:rPr>
        <w:t xml:space="preserve">ENGLISH </w:t>
      </w:r>
      <w:r w:rsidRPr="00E334A3">
        <w:rPr>
          <w:rFonts w:ascii="Times New Roman" w:hAnsi="Times New Roman" w:cs="Times New Roman"/>
          <w:bCs/>
          <w:sz w:val="18"/>
          <w:szCs w:val="20"/>
        </w:rPr>
        <w:t xml:space="preserve">PUBLICATION-TYPE: </w:t>
      </w:r>
      <w:r w:rsidRPr="00E334A3">
        <w:rPr>
          <w:rFonts w:ascii="Times New Roman" w:hAnsi="Times New Roman" w:cs="Times New Roman"/>
          <w:sz w:val="18"/>
          <w:szCs w:val="20"/>
        </w:rPr>
        <w:t>Newspaper</w:t>
      </w:r>
      <w:r w:rsidRPr="00E334A3">
        <w:rPr>
          <w:rFonts w:ascii="Times New Roman" w:hAnsi="Times New Roman" w:cs="Times New Roman"/>
          <w:bCs/>
          <w:sz w:val="18"/>
          <w:szCs w:val="20"/>
        </w:rPr>
        <w:t xml:space="preserve"> SECTION: </w:t>
      </w:r>
      <w:r w:rsidRPr="00E334A3">
        <w:rPr>
          <w:rFonts w:ascii="Times New Roman" w:hAnsi="Times New Roman" w:cs="Times New Roman"/>
          <w:sz w:val="18"/>
          <w:szCs w:val="20"/>
        </w:rPr>
        <w:t xml:space="preserve">EDITOP; Pg. 34 </w:t>
      </w:r>
      <w:r w:rsidRPr="00E334A3">
        <w:rPr>
          <w:rFonts w:ascii="Times New Roman" w:hAnsi="Times New Roman" w:cs="Times New Roman"/>
          <w:bCs/>
          <w:sz w:val="18"/>
          <w:szCs w:val="20"/>
        </w:rPr>
        <w:t xml:space="preserve">LENGTH: </w:t>
      </w:r>
      <w:r w:rsidRPr="00E334A3">
        <w:rPr>
          <w:rFonts w:ascii="Times New Roman" w:hAnsi="Times New Roman" w:cs="Times New Roman"/>
          <w:sz w:val="18"/>
          <w:szCs w:val="20"/>
        </w:rPr>
        <w:t>293 words</w:t>
      </w:r>
    </w:p>
    <w:p w:rsidR="004E10B6" w:rsidRDefault="004E10B6" w:rsidP="004E10B6">
      <w:pPr>
        <w:rPr>
          <w:rFonts w:ascii="Times New Roman" w:hAnsi="Times New Roman" w:cs="Times New Roman"/>
          <w:sz w:val="18"/>
          <w:szCs w:val="24"/>
        </w:rPr>
      </w:pPr>
      <w:r w:rsidRPr="002C4783">
        <w:rPr>
          <w:rFonts w:ascii="Times New Roman" w:hAnsi="Times New Roman" w:cs="Times New Roman"/>
          <w:b/>
          <w:bCs/>
          <w:sz w:val="28"/>
          <w:szCs w:val="24"/>
          <w:highlight w:val="yellow"/>
          <w:u w:val="single"/>
        </w:rPr>
        <w:t xml:space="preserve">China </w:t>
      </w:r>
      <w:r w:rsidRPr="002C4783">
        <w:rPr>
          <w:rFonts w:ascii="Times New Roman" w:hAnsi="Times New Roman" w:cs="Times New Roman"/>
          <w:b/>
          <w:sz w:val="28"/>
          <w:szCs w:val="24"/>
          <w:highlight w:val="yellow"/>
          <w:u w:val="single"/>
        </w:rPr>
        <w:t xml:space="preserve">has agreed to negotiate a </w:t>
      </w:r>
      <w:r w:rsidRPr="002C4783">
        <w:rPr>
          <w:rFonts w:ascii="Times New Roman" w:hAnsi="Times New Roman" w:cs="Times New Roman"/>
          <w:b/>
          <w:bCs/>
          <w:sz w:val="28"/>
          <w:szCs w:val="24"/>
          <w:highlight w:val="yellow"/>
          <w:u w:val="single"/>
        </w:rPr>
        <w:t xml:space="preserve">bilateral investment treaty </w:t>
      </w:r>
      <w:r w:rsidRPr="002C4783">
        <w:rPr>
          <w:rFonts w:ascii="Times New Roman" w:hAnsi="Times New Roman" w:cs="Times New Roman"/>
          <w:b/>
          <w:sz w:val="28"/>
          <w:szCs w:val="24"/>
          <w:highlight w:val="yellow"/>
          <w:u w:val="single"/>
        </w:rPr>
        <w:t>with the United States</w:t>
      </w:r>
      <w:r w:rsidRPr="00E334A3">
        <w:rPr>
          <w:rFonts w:ascii="Times New Roman" w:hAnsi="Times New Roman" w:cs="Times New Roman"/>
          <w:sz w:val="18"/>
          <w:szCs w:val="24"/>
        </w:rPr>
        <w:t xml:space="preserve">, a move hailed by Washington as a significant step in the </w:t>
      </w:r>
      <w:r w:rsidRPr="002C4783">
        <w:rPr>
          <w:rFonts w:ascii="Times New Roman" w:hAnsi="Times New Roman" w:cs="Times New Roman"/>
          <w:b/>
          <w:sz w:val="28"/>
          <w:szCs w:val="24"/>
          <w:highlight w:val="yellow"/>
          <w:u w:val="single"/>
        </w:rPr>
        <w:t>Asian giant's economic reforms that could level the playing field for American businesses</w:t>
      </w:r>
      <w:r w:rsidRPr="00E334A3">
        <w:rPr>
          <w:rFonts w:ascii="Times New Roman" w:hAnsi="Times New Roman" w:cs="Times New Roman"/>
          <w:sz w:val="18"/>
          <w:szCs w:val="24"/>
        </w:rPr>
        <w:t xml:space="preserve">. </w:t>
      </w:r>
      <w:r w:rsidRPr="00E334A3">
        <w:rPr>
          <w:rFonts w:ascii="Times New Roman" w:hAnsi="Times New Roman" w:cs="Times New Roman"/>
          <w:b/>
          <w:bCs/>
          <w:szCs w:val="24"/>
        </w:rPr>
        <w:t xml:space="preserve">China </w:t>
      </w:r>
      <w:r w:rsidRPr="00E334A3">
        <w:rPr>
          <w:rFonts w:ascii="Times New Roman" w:hAnsi="Times New Roman" w:cs="Times New Roman"/>
          <w:sz w:val="18"/>
          <w:szCs w:val="24"/>
        </w:rPr>
        <w:t>made the concession during annual US-</w:t>
      </w:r>
      <w:r w:rsidRPr="00E334A3">
        <w:rPr>
          <w:rFonts w:ascii="Times New Roman" w:hAnsi="Times New Roman" w:cs="Times New Roman"/>
          <w:b/>
          <w:bCs/>
          <w:szCs w:val="24"/>
        </w:rPr>
        <w:t xml:space="preserve">China </w:t>
      </w:r>
      <w:r w:rsidRPr="00E334A3">
        <w:rPr>
          <w:rFonts w:ascii="Times New Roman" w:hAnsi="Times New Roman" w:cs="Times New Roman"/>
          <w:sz w:val="18"/>
          <w:szCs w:val="24"/>
        </w:rPr>
        <w:t>security and economic talks in Washington. Commerce Minister Gao Hucheng told reporters that</w:t>
      </w:r>
      <w:r w:rsidRPr="00E334A3">
        <w:rPr>
          <w:rFonts w:ascii="Times New Roman" w:hAnsi="Times New Roman" w:cs="Times New Roman"/>
          <w:b/>
          <w:sz w:val="28"/>
          <w:szCs w:val="24"/>
          <w:u w:val="single"/>
        </w:rPr>
        <w:t xml:space="preserve"> </w:t>
      </w:r>
      <w:r w:rsidRPr="002C4783">
        <w:rPr>
          <w:rFonts w:ascii="Times New Roman" w:hAnsi="Times New Roman" w:cs="Times New Roman"/>
          <w:b/>
          <w:sz w:val="28"/>
          <w:szCs w:val="24"/>
          <w:highlight w:val="yellow"/>
          <w:u w:val="single"/>
        </w:rPr>
        <w:t>negotiations on substantive parts of a treaty would start "as soon as possible"</w:t>
      </w:r>
      <w:r w:rsidRPr="00E334A3">
        <w:rPr>
          <w:rFonts w:ascii="Times New Roman" w:hAnsi="Times New Roman" w:cs="Times New Roman"/>
          <w:sz w:val="18"/>
          <w:szCs w:val="24"/>
        </w:rPr>
        <w:t xml:space="preserve">. The US has been pushing for such a treaty for years, and American businesses had been looking for progress in this week's talks, saying it would facilitate more protections and market access for American investors in </w:t>
      </w:r>
      <w:r w:rsidRPr="00E334A3">
        <w:rPr>
          <w:rFonts w:ascii="Times New Roman" w:hAnsi="Times New Roman" w:cs="Times New Roman"/>
          <w:bCs/>
          <w:sz w:val="18"/>
          <w:szCs w:val="24"/>
        </w:rPr>
        <w:t>China</w:t>
      </w:r>
      <w:r w:rsidRPr="00E334A3">
        <w:rPr>
          <w:rFonts w:ascii="Times New Roman" w:hAnsi="Times New Roman" w:cs="Times New Roman"/>
          <w:sz w:val="18"/>
          <w:szCs w:val="24"/>
        </w:rPr>
        <w:t xml:space="preserve">, where state-owned company enjoy many competitive advantages. </w:t>
      </w:r>
      <w:r w:rsidRPr="00E334A3">
        <w:rPr>
          <w:rFonts w:ascii="Times New Roman" w:hAnsi="Times New Roman" w:cs="Times New Roman"/>
          <w:bCs/>
          <w:sz w:val="18"/>
          <w:szCs w:val="24"/>
        </w:rPr>
        <w:t xml:space="preserve">China's </w:t>
      </w:r>
      <w:r w:rsidRPr="00E334A3">
        <w:rPr>
          <w:rFonts w:ascii="Times New Roman" w:hAnsi="Times New Roman" w:cs="Times New Roman"/>
          <w:sz w:val="18"/>
          <w:szCs w:val="24"/>
        </w:rPr>
        <w:t xml:space="preserve">new leader, Xi Jinping, who met President Barack Obama last month in California, has signalled he intends to shift toward an economy driven more by domestic consumption and less by exports </w:t>
      </w:r>
      <w:r w:rsidRPr="002C4783">
        <w:rPr>
          <w:rFonts w:ascii="Times New Roman" w:hAnsi="Times New Roman" w:cs="Times New Roman"/>
          <w:b/>
          <w:sz w:val="28"/>
          <w:szCs w:val="24"/>
          <w:highlight w:val="yellow"/>
          <w:u w:val="single"/>
        </w:rPr>
        <w:t xml:space="preserve">- changes that would benefit US companies wanting to sell products and services to </w:t>
      </w:r>
      <w:r w:rsidRPr="002C4783">
        <w:rPr>
          <w:rFonts w:ascii="Times New Roman" w:hAnsi="Times New Roman" w:cs="Times New Roman"/>
          <w:b/>
          <w:bCs/>
          <w:sz w:val="28"/>
          <w:szCs w:val="24"/>
          <w:highlight w:val="yellow"/>
          <w:u w:val="single"/>
        </w:rPr>
        <w:t xml:space="preserve">China's </w:t>
      </w:r>
      <w:r w:rsidRPr="002C4783">
        <w:rPr>
          <w:rFonts w:ascii="Times New Roman" w:hAnsi="Times New Roman" w:cs="Times New Roman"/>
          <w:b/>
          <w:sz w:val="28"/>
          <w:szCs w:val="24"/>
          <w:highlight w:val="yellow"/>
          <w:u w:val="single"/>
        </w:rPr>
        <w:t>fast-growing middle class</w:t>
      </w:r>
      <w:r w:rsidRPr="00E334A3">
        <w:rPr>
          <w:rFonts w:ascii="Times New Roman" w:hAnsi="Times New Roman" w:cs="Times New Roman"/>
          <w:sz w:val="18"/>
          <w:szCs w:val="24"/>
        </w:rPr>
        <w:t>. "A high-standard US-</w:t>
      </w:r>
      <w:r w:rsidRPr="00E334A3">
        <w:rPr>
          <w:rFonts w:ascii="Times New Roman" w:hAnsi="Times New Roman" w:cs="Times New Roman"/>
          <w:bCs/>
          <w:sz w:val="18"/>
          <w:szCs w:val="24"/>
        </w:rPr>
        <w:t xml:space="preserve">China Bilateral Investment Treaty </w:t>
      </w:r>
      <w:r w:rsidRPr="00E334A3">
        <w:rPr>
          <w:rFonts w:ascii="Times New Roman" w:hAnsi="Times New Roman" w:cs="Times New Roman"/>
          <w:sz w:val="18"/>
          <w:szCs w:val="24"/>
        </w:rPr>
        <w:t xml:space="preserve">is a priority for the United States and would work to level the playing field for American workers and businesses by opening markets for fair competition," Treasury Secretary Jacob Lew said. "The commitment made today stands to be a significant breakthrough and marks the first time </w:t>
      </w:r>
      <w:r w:rsidRPr="00E334A3">
        <w:rPr>
          <w:rFonts w:ascii="Times New Roman" w:hAnsi="Times New Roman" w:cs="Times New Roman"/>
          <w:bCs/>
          <w:sz w:val="18"/>
          <w:szCs w:val="24"/>
        </w:rPr>
        <w:t xml:space="preserve">China </w:t>
      </w:r>
      <w:r w:rsidRPr="00E334A3">
        <w:rPr>
          <w:rFonts w:ascii="Times New Roman" w:hAnsi="Times New Roman" w:cs="Times New Roman"/>
          <w:sz w:val="18"/>
          <w:szCs w:val="24"/>
        </w:rPr>
        <w:t xml:space="preserve">has agreed to negotiate a </w:t>
      </w:r>
      <w:r w:rsidRPr="00E334A3">
        <w:rPr>
          <w:rFonts w:ascii="Times New Roman" w:hAnsi="Times New Roman" w:cs="Times New Roman"/>
          <w:bCs/>
          <w:sz w:val="18"/>
          <w:szCs w:val="24"/>
        </w:rPr>
        <w:t xml:space="preserve">Bilateral Investment Treaty, </w:t>
      </w:r>
      <w:r w:rsidRPr="00E334A3">
        <w:rPr>
          <w:rFonts w:ascii="Times New Roman" w:hAnsi="Times New Roman" w:cs="Times New Roman"/>
          <w:sz w:val="18"/>
          <w:szCs w:val="24"/>
        </w:rPr>
        <w:t xml:space="preserve">to include all sectors and stages of investment, with another country," he said. Treasury officials view it as significant that </w:t>
      </w:r>
      <w:r w:rsidRPr="00E334A3">
        <w:rPr>
          <w:rFonts w:ascii="Times New Roman" w:hAnsi="Times New Roman" w:cs="Times New Roman"/>
          <w:bCs/>
          <w:sz w:val="18"/>
          <w:szCs w:val="24"/>
        </w:rPr>
        <w:t xml:space="preserve">China </w:t>
      </w:r>
      <w:r w:rsidRPr="00E334A3">
        <w:rPr>
          <w:rFonts w:ascii="Times New Roman" w:hAnsi="Times New Roman" w:cs="Times New Roman"/>
          <w:sz w:val="18"/>
          <w:szCs w:val="24"/>
        </w:rPr>
        <w:t>has agreed to negotiate on the basis of openness, rather than adopt its traditional approach of barring foreign investment in most sectors or requiring administrative processes.</w:t>
      </w:r>
    </w:p>
    <w:p w:rsidR="004E10B6" w:rsidRPr="002C4783" w:rsidRDefault="004E10B6" w:rsidP="004E10B6">
      <w:pPr>
        <w:rPr>
          <w:highlight w:val="yellow"/>
        </w:rPr>
      </w:pPr>
    </w:p>
    <w:p w:rsidR="004E10B6" w:rsidRDefault="004E10B6" w:rsidP="004E10B6">
      <w:pPr>
        <w:pStyle w:val="Heading4"/>
      </w:pPr>
      <w:r>
        <w:t>China is moving closer to adopting a similar BIT system to the US</w:t>
      </w:r>
    </w:p>
    <w:p w:rsidR="004E10B6" w:rsidRPr="00693942" w:rsidRDefault="004E10B6" w:rsidP="004E10B6">
      <w:r>
        <w:t xml:space="preserve">Tina </w:t>
      </w:r>
      <w:r w:rsidRPr="00374D0F">
        <w:rPr>
          <w:rStyle w:val="Style13ptBold"/>
        </w:rPr>
        <w:t>Lam</w:t>
      </w:r>
      <w:r>
        <w:t xml:space="preserve"> </w:t>
      </w:r>
      <w:r w:rsidRPr="00374D0F">
        <w:rPr>
          <w:szCs w:val="16"/>
        </w:rPr>
        <w:t xml:space="preserve">J.D. and M.B.A., Samford University. “T HE LEGAL HURDLES PREVENTING A U.S.-CHINA BILATERAL INVESTMENT TREATY: PROBLEMS WITH NATIONAL SECURITY, ENVIRONMENTAL AND LABOR STANDARDS, AND INVESTOR-STATE DISPUTE SETTLEMENT MECHANISMS”  16 Florida Coastal Law Review 303, Spring </w:t>
      </w:r>
      <w:r w:rsidRPr="00374D0F">
        <w:rPr>
          <w:rStyle w:val="Style13ptBold"/>
        </w:rPr>
        <w:t>2015</w:t>
      </w:r>
      <w:r w:rsidRPr="00374D0F">
        <w:rPr>
          <w:szCs w:val="16"/>
        </w:rPr>
        <w:t>. Accessed June 29, 2016, via LN</w:t>
      </w:r>
      <w:r>
        <w:t xml:space="preserve">. </w:t>
      </w:r>
    </w:p>
    <w:p w:rsidR="004E10B6" w:rsidRPr="002D0BF9" w:rsidRDefault="004E10B6" w:rsidP="004E10B6">
      <w:r w:rsidRPr="00693942">
        <w:t>However, once the balance of China's outward FDI outweighs the inward FDIC, China will have more incentives to ensure that there is  [*344]  a BIT between the two nations. n321 Moreover, if the current trend in China's BIT policy of liberalization or "Americanization" continues, then the probability of success for future U.S.-China BIT negotiations will increase. n322 A U.S.-China BIT can act as a guideline to reduce the tension between the two nations and help liberalize the investment policies in both countries. n323 Therefore, a successful U.S.-China BIT is unlikely to result from the fifth S&amp;ED, but the current trends in American and Chinese BIT policies suggest that a successful U.S.-China BIT is more likely to result from future BIT negotiations, perhaps at a sixth S&amp;ED. n324</w:t>
      </w:r>
    </w:p>
    <w:p w:rsidR="004E10B6" w:rsidRDefault="004E10B6" w:rsidP="004E10B6">
      <w:pPr>
        <w:pStyle w:val="Heading3"/>
      </w:pPr>
      <w:bookmarkStart w:id="21" w:name="_Toc455187792"/>
      <w:r>
        <w:t>A2 Cyber Espionage</w:t>
      </w:r>
      <w:bookmarkEnd w:id="21"/>
      <w:r>
        <w:t xml:space="preserve"> </w:t>
      </w:r>
    </w:p>
    <w:p w:rsidR="004E10B6" w:rsidRDefault="004E10B6" w:rsidP="004E10B6">
      <w:pPr>
        <w:pStyle w:val="Heading4"/>
      </w:pPr>
      <w:r w:rsidRPr="00146C09">
        <w:t xml:space="preserve">Chinese cyber espionage </w:t>
      </w:r>
      <w:r>
        <w:t>has dropped</w:t>
      </w:r>
      <w:r w:rsidRPr="00146C09">
        <w:t xml:space="preserve"> steadily, Empirics Prove</w:t>
      </w:r>
    </w:p>
    <w:p w:rsidR="004E10B6" w:rsidRPr="00BE4FDA" w:rsidRDefault="004E10B6" w:rsidP="004E10B6">
      <w:pPr>
        <w:rPr>
          <w:bCs/>
        </w:rPr>
      </w:pPr>
      <w:r w:rsidRPr="00146C09">
        <w:rPr>
          <w:b/>
          <w:sz w:val="26"/>
          <w:szCs w:val="26"/>
        </w:rPr>
        <w:t>Sean Lyngaas</w:t>
      </w:r>
      <w:r>
        <w:rPr>
          <w:b/>
          <w:sz w:val="26"/>
          <w:szCs w:val="26"/>
        </w:rPr>
        <w:t xml:space="preserve"> </w:t>
      </w:r>
      <w:r w:rsidRPr="00146C09">
        <w:rPr>
          <w:b/>
          <w:sz w:val="26"/>
          <w:szCs w:val="26"/>
        </w:rPr>
        <w:t>Jun 21, 2016</w:t>
      </w:r>
      <w:r>
        <w:rPr>
          <w:b/>
          <w:sz w:val="26"/>
          <w:szCs w:val="26"/>
        </w:rPr>
        <w:t xml:space="preserve">, </w:t>
      </w:r>
      <w:r w:rsidRPr="00146C09">
        <w:rPr>
          <w:rStyle w:val="Style13ptBold"/>
          <w:b w:val="0"/>
          <w:sz w:val="22"/>
        </w:rPr>
        <w:t>FCW: The business of federal technology:</w:t>
      </w:r>
      <w:r>
        <w:rPr>
          <w:b/>
          <w:sz w:val="26"/>
          <w:szCs w:val="26"/>
        </w:rPr>
        <w:t xml:space="preserve"> </w:t>
      </w:r>
      <w:r w:rsidRPr="00391734">
        <w:rPr>
          <w:rStyle w:val="Style13ptBold"/>
          <w:b w:val="0"/>
          <w:sz w:val="22"/>
        </w:rPr>
        <w:t>“Chinese cyber espionage drops steadily, report says”</w:t>
      </w:r>
    </w:p>
    <w:p w:rsidR="004E10B6" w:rsidRDefault="00265CD5" w:rsidP="004E10B6">
      <w:hyperlink r:id="rId19" w:history="1">
        <w:r w:rsidR="004E10B6" w:rsidRPr="00F81A14">
          <w:rPr>
            <w:rStyle w:val="Hyperlink"/>
          </w:rPr>
          <w:t>https://fcw.com/articles/2016/06/21/china-cyber-report.aspx</w:t>
        </w:r>
      </w:hyperlink>
    </w:p>
    <w:p w:rsidR="004E10B6" w:rsidRPr="002C4783" w:rsidRDefault="004E10B6" w:rsidP="004E10B6">
      <w:pPr>
        <w:rPr>
          <w:sz w:val="14"/>
        </w:rPr>
      </w:pPr>
      <w:r w:rsidRPr="002453E2">
        <w:rPr>
          <w:rStyle w:val="StyleUnderline"/>
        </w:rPr>
        <w:t>There has been a marked decline in China-based hacks of U.S. corporations in the past few years, according to a new report from FireEye. The study offers a fresh set of data on China's cyber-enabled economic espionage, which U.S. lawmakers have long characterized as rampant and inexorable from September 2015 to June 2016, FireEye researchers said 13 China-based hacking groups penetrated the networks of companies in the United States, Europe and Japan.</w:t>
      </w:r>
      <w:r w:rsidRPr="002C4783">
        <w:rPr>
          <w:sz w:val="14"/>
        </w:rPr>
        <w:t xml:space="preserve"> </w:t>
      </w:r>
      <w:r w:rsidRPr="002453E2">
        <w:rPr>
          <w:u w:val="single"/>
        </w:rPr>
        <w:t>That compares to the approximately 60 to 70 Chinese groups researchers tracked in 2013</w:t>
      </w:r>
      <w:r w:rsidRPr="002C4783">
        <w:rPr>
          <w:sz w:val="14"/>
        </w:rPr>
        <w:t xml:space="preserve">, according to Will Glass, a threat intelligence analyst at FireEye. As China-based groups have become less active, network intrusions have plummeted, according to FireEye. Researchers documented more than 70 intrusions in April 2014, compared to fewer than five in May 2016. "We're not saying that this is necessarily China's packing up and going home," Glass said in an interview. "It's more...they're recalculating how they want to use cyber espionage to advance their national goals." </w:t>
      </w:r>
      <w:r w:rsidRPr="002453E2">
        <w:rPr>
          <w:rStyle w:val="StyleUnderline"/>
        </w:rPr>
        <w:t>A September 2015 agreement between Beijing and Washington to not conduct or support cyber-enabled IP theft was a rare public acknowledgment of the issue by China's government. But FireEye researchers say the decline in the country's cyber espionage began long before that accord and is due to multiple political and diplomatic factors. A combination of U.S. indictments of Chinese hackers and Chinese President Xi Jinping's restructuring of his government's cyber operations likely explains the decline in China-based cyber espionage</w:t>
      </w:r>
      <w:r w:rsidRPr="002C4783">
        <w:rPr>
          <w:sz w:val="14"/>
        </w:rPr>
        <w:t>, according to FireEye. Since taking power in 2012, Xi has consolidated the government resources focused on cyberspace, leading to a "more refined approach to cyber operations," the report states. That approach has likely meant fewer opportunities for unauthorized use of hacking across the Chinese state, according to FireEye. The People's Liberation Army (PLA) in China is a big bureaucracy, and consolidating its cyber elements takes time, which possibly contributed to an "administrative lull in operations," said Mike Oppenheim, a senior manager at FireEye.</w:t>
      </w:r>
    </w:p>
    <w:p w:rsidR="004E10B6" w:rsidRDefault="004E10B6" w:rsidP="004E10B6">
      <w:pPr>
        <w:pStyle w:val="Heading4"/>
        <w:rPr>
          <w:rStyle w:val="StyleUnderline"/>
          <w:sz w:val="26"/>
          <w:u w:val="none"/>
        </w:rPr>
      </w:pPr>
      <w:r>
        <w:rPr>
          <w:rStyle w:val="StyleUnderline"/>
          <w:sz w:val="26"/>
          <w:u w:val="none"/>
        </w:rPr>
        <w:t>Difference in ownership is no hindrance to relations – State owned enterprises work with Capitalist nations – Governing stability is maintained in both nations</w:t>
      </w:r>
    </w:p>
    <w:p w:rsidR="004E10B6" w:rsidRPr="006546F6" w:rsidRDefault="004E10B6" w:rsidP="004E10B6">
      <w:pPr>
        <w:rPr>
          <w:b/>
          <w:bCs/>
          <w:sz w:val="26"/>
        </w:rPr>
      </w:pPr>
      <w:r>
        <w:t xml:space="preserve">Sean </w:t>
      </w:r>
      <w:r w:rsidRPr="00A472BA">
        <w:rPr>
          <w:rStyle w:val="Style13ptBold"/>
        </w:rPr>
        <w:t>Miner</w:t>
      </w:r>
      <w:r>
        <w:t xml:space="preserve"> is </w:t>
      </w:r>
      <w:r w:rsidRPr="00A472BA">
        <w:rPr>
          <w:rStyle w:val="Style13ptBold"/>
          <w:b w:val="0"/>
          <w:sz w:val="22"/>
        </w:rPr>
        <w:t>China</w:t>
      </w:r>
      <w:r w:rsidRPr="00A472BA">
        <w:rPr>
          <w:sz w:val="18"/>
        </w:rPr>
        <w:t xml:space="preserve"> </w:t>
      </w:r>
      <w:r>
        <w:t xml:space="preserve">program manager and research associate at the Peterson Institute for International Economics. Gary Clyde </w:t>
      </w:r>
      <w:r w:rsidRPr="002048F8">
        <w:rPr>
          <w:rStyle w:val="Style13ptBold"/>
        </w:rPr>
        <w:t>Hufbauer</w:t>
      </w:r>
      <w:r>
        <w:t xml:space="preserve"> has been Reginald Jones Senior Fellow at the Peterson Institute for International Economics since 1992. “TOWARD A US-CHINA INVESTMENT TREATY” Peterson Institute for International Economics,</w:t>
      </w:r>
      <w:r w:rsidRPr="00CE05BC">
        <w:t xml:space="preserve"> February </w:t>
      </w:r>
      <w:r w:rsidRPr="00CE05BC">
        <w:rPr>
          <w:rStyle w:val="Style13ptBold"/>
        </w:rPr>
        <w:t>2015</w:t>
      </w:r>
      <w:r>
        <w:rPr>
          <w:rStyle w:val="Style13ptBold"/>
        </w:rPr>
        <w:t xml:space="preserve"> </w:t>
      </w:r>
      <w:r w:rsidRPr="00914ED6">
        <w:t>https://piie.com/publications/briefings/piieb15-1.pdf</w:t>
      </w:r>
    </w:p>
    <w:p w:rsidR="004E10B6" w:rsidRDefault="004E10B6" w:rsidP="004E10B6">
      <w:pPr>
        <w:rPr>
          <w:rStyle w:val="StyleUnderline"/>
        </w:rPr>
      </w:pPr>
      <w:r w:rsidRPr="002C4783">
        <w:rPr>
          <w:rStyle w:val="StyleUnderline"/>
          <w:highlight w:val="yellow"/>
        </w:rPr>
        <w:t>The perception is that China’s SOEs have not invested much in the United States, or that investments from China’s SOEs are not welcome. Evidence does not support these statements. Of the total of 896 investments from China in the United States, 249 were by Chinese SOEs, about 27 percent of the total. The SOE deals were generally larger than the deals of private Chinese investors, accounting for 42 percent, or over $18 billion, of total investments from China.</w:t>
      </w:r>
      <w:r w:rsidRPr="006546F6">
        <w:rPr>
          <w:rStyle w:val="StyleUnderline"/>
        </w:rPr>
        <w:t xml:space="preserve"> Of the 249 SOE investments, 177 were Greenfield investments, investments in</w:t>
      </w:r>
      <w:r>
        <w:rPr>
          <w:rStyle w:val="StyleUnderline"/>
        </w:rPr>
        <w:t xml:space="preserve"> </w:t>
      </w:r>
      <w:r w:rsidRPr="006546F6">
        <w:rPr>
          <w:rStyle w:val="StyleUnderline"/>
        </w:rPr>
        <w:t>new facilities and factories rather than purchases of existing companies, worth $2.5 billion, while the other 72</w:t>
      </w:r>
      <w:r>
        <w:rPr>
          <w:rStyle w:val="StyleUnderline"/>
        </w:rPr>
        <w:t xml:space="preserve"> </w:t>
      </w:r>
      <w:r w:rsidRPr="006546F6">
        <w:rPr>
          <w:rStyle w:val="StyleUnderline"/>
        </w:rPr>
        <w:t>were acquisitions, accounting for $15.5 billion.11 Acquisitions in the energy industry accounted for more than</w:t>
      </w:r>
      <w:r>
        <w:rPr>
          <w:rStyle w:val="StyleUnderline"/>
        </w:rPr>
        <w:t xml:space="preserve"> </w:t>
      </w:r>
      <w:r w:rsidRPr="006546F6">
        <w:rPr>
          <w:rStyle w:val="StyleUnderline"/>
        </w:rPr>
        <w:t>half the value of SOE investments. However SOEs invested across a wide variety of sectors, including aviation,</w:t>
      </w:r>
      <w:r>
        <w:rPr>
          <w:rStyle w:val="StyleUnderline"/>
        </w:rPr>
        <w:t xml:space="preserve"> </w:t>
      </w:r>
      <w:r w:rsidRPr="006546F6">
        <w:rPr>
          <w:rStyle w:val="StyleUnderline"/>
        </w:rPr>
        <w:t>information technology, health and biotech, basic materials, and real estate. The Rhodium Group broadly</w:t>
      </w:r>
      <w:r w:rsidRPr="002C4783">
        <w:rPr>
          <w:sz w:val="14"/>
        </w:rPr>
        <w:t xml:space="preserve"> </w:t>
      </w:r>
      <w:r>
        <w:rPr>
          <w:rStyle w:val="StyleUnderline"/>
        </w:rPr>
        <w:t>defi</w:t>
      </w:r>
      <w:r w:rsidRPr="006546F6">
        <w:rPr>
          <w:rStyle w:val="StyleUnderline"/>
        </w:rPr>
        <w:t>nes “gove</w:t>
      </w:r>
      <w:r>
        <w:rPr>
          <w:rStyle w:val="StyleUnderline"/>
        </w:rPr>
        <w:t>rnment-owned” to include any fi</w:t>
      </w:r>
      <w:r w:rsidRPr="006546F6">
        <w:rPr>
          <w:rStyle w:val="StyleUnderline"/>
        </w:rPr>
        <w:t>rm with more than 20 percent government ownership. Even so,</w:t>
      </w:r>
      <w:r>
        <w:rPr>
          <w:rStyle w:val="StyleUnderline"/>
        </w:rPr>
        <w:t xml:space="preserve"> </w:t>
      </w:r>
      <w:r w:rsidRPr="006546F6">
        <w:rPr>
          <w:rStyle w:val="StyleUnderline"/>
        </w:rPr>
        <w:t>plenty of big name-brand Chinese SOEs have successfully invested in the United States.</w:t>
      </w:r>
      <w:r>
        <w:rPr>
          <w:rStyle w:val="StyleUnderline"/>
        </w:rPr>
        <w:t xml:space="preserve"> </w:t>
      </w:r>
    </w:p>
    <w:p w:rsidR="004E10B6" w:rsidRPr="00A2466D" w:rsidRDefault="004E10B6" w:rsidP="004E10B6"/>
    <w:p w:rsidR="00B37CDE" w:rsidRDefault="00B37CDE" w:rsidP="00562E98">
      <w:pPr>
        <w:pStyle w:val="Heading2"/>
      </w:pPr>
      <w:bookmarkStart w:id="22" w:name="_Toc455187793"/>
      <w:r>
        <w:t>Econ Adv</w:t>
      </w:r>
      <w:bookmarkEnd w:id="22"/>
      <w:r>
        <w:t xml:space="preserve"> </w:t>
      </w:r>
    </w:p>
    <w:p w:rsidR="00A373D4" w:rsidRDefault="00A373D4" w:rsidP="00B37CDE">
      <w:pPr>
        <w:pStyle w:val="Heading3"/>
      </w:pPr>
      <w:bookmarkStart w:id="23" w:name="_Toc455187794"/>
      <w:r>
        <w:t>Exts. BIT K2 Econ</w:t>
      </w:r>
      <w:bookmarkEnd w:id="23"/>
    </w:p>
    <w:p w:rsidR="00A373D4" w:rsidRDefault="00A373D4" w:rsidP="00A373D4">
      <w:pPr>
        <w:pStyle w:val="Heading4"/>
      </w:pPr>
      <w:r>
        <w:t>Equal investment would pull in over 100b in new investment to US</w:t>
      </w:r>
    </w:p>
    <w:p w:rsidR="00A373D4" w:rsidRDefault="00A373D4" w:rsidP="00A373D4">
      <w:pPr>
        <w:rPr>
          <w:rStyle w:val="Style13ptBold"/>
        </w:rPr>
      </w:pPr>
      <w:r>
        <w:rPr>
          <w:rStyle w:val="Style13ptBold"/>
        </w:rPr>
        <w:t>CRI English</w:t>
      </w:r>
      <w:r w:rsidRPr="00D75F6E">
        <w:t xml:space="preserve"> </w:t>
      </w:r>
      <w:r>
        <w:t>June</w:t>
      </w:r>
      <w:r w:rsidRPr="00D75F6E">
        <w:t xml:space="preserve"> </w:t>
      </w:r>
      <w:r>
        <w:t>22</w:t>
      </w:r>
      <w:r w:rsidRPr="00D75F6E">
        <w:t>,</w:t>
      </w:r>
      <w:r>
        <w:rPr>
          <w:rStyle w:val="Style13ptBold"/>
        </w:rPr>
        <w:t xml:space="preserve"> 2016 </w:t>
      </w:r>
    </w:p>
    <w:p w:rsidR="00A373D4" w:rsidRDefault="00A373D4" w:rsidP="00A373D4">
      <w:r w:rsidRPr="00571691">
        <w:t xml:space="preserve">No Author, 6-28-2016, http://english.cri.cn/12394/2016/06/22/4081s931682.htm, "China Calls for Mutual Benefit as U.S. Hosts Investment Summit," </w:t>
      </w:r>
      <w:r>
        <w:t>Acc</w:t>
      </w:r>
      <w:r w:rsidRPr="00571691">
        <w:t xml:space="preserve"> 6-28-2016</w:t>
      </w:r>
    </w:p>
    <w:p w:rsidR="00A373D4" w:rsidRPr="002C4783" w:rsidRDefault="00A373D4" w:rsidP="00A373D4">
      <w:pPr>
        <w:rPr>
          <w:sz w:val="14"/>
        </w:rPr>
      </w:pPr>
      <w:r w:rsidRPr="002C4783">
        <w:rPr>
          <w:sz w:val="14"/>
        </w:rPr>
        <w:t xml:space="preserve">China is hoping for "full opportunities" for Chinese and US businesses to invest in each other, according to Wu Xi, DCM &amp; Minister at the Chinese Embassy in the United States. Ms. Wu called for closer and mutually-beneficial cooperation among Chinese and US businesses, while hosting a reception following the SelectUSA Investment Summit, a US initiative aimed at attracting foreign investors in American businesses. The DCM &amp; Minister highlighted the "bedrock and booster" role of economic and trade cooperation in China-US relationship, citing a record high of 150 billion US dollars in two-way investment between in 2015. </w:t>
      </w:r>
      <w:r w:rsidRPr="002C4783">
        <w:rPr>
          <w:rStyle w:val="StyleUnderline"/>
          <w:highlight w:val="yellow"/>
        </w:rPr>
        <w:t xml:space="preserve">Last year, Chinese businesses invested </w:t>
      </w:r>
      <w:r w:rsidRPr="00804787">
        <w:rPr>
          <w:rStyle w:val="StyleUnderline"/>
          <w:highlight w:val="yellow"/>
        </w:rPr>
        <w:t>8.39 billion</w:t>
      </w:r>
      <w:r w:rsidRPr="002C4783">
        <w:rPr>
          <w:sz w:val="14"/>
        </w:rPr>
        <w:t xml:space="preserve"> US dollars </w:t>
      </w:r>
      <w:r w:rsidRPr="002C4783">
        <w:rPr>
          <w:rStyle w:val="StyleUnderline"/>
          <w:highlight w:val="yellow"/>
        </w:rPr>
        <w:t>in the United States</w:t>
      </w:r>
      <w:r w:rsidRPr="002C4783">
        <w:rPr>
          <w:sz w:val="14"/>
        </w:rPr>
        <w:t xml:space="preserve">. In the meantime, </w:t>
      </w:r>
      <w:r w:rsidRPr="002C4783">
        <w:rPr>
          <w:rStyle w:val="StyleUnderline"/>
          <w:highlight w:val="yellow"/>
        </w:rPr>
        <w:t xml:space="preserve">China attracted </w:t>
      </w:r>
      <w:r w:rsidRPr="00804787">
        <w:rPr>
          <w:rStyle w:val="StyleUnderline"/>
          <w:highlight w:val="yellow"/>
        </w:rPr>
        <w:t>126.2 billion</w:t>
      </w:r>
      <w:r w:rsidRPr="002C4783">
        <w:rPr>
          <w:rStyle w:val="StyleUnderline"/>
          <w:highlight w:val="yellow"/>
        </w:rPr>
        <w:t xml:space="preserve"> US dollars in</w:t>
      </w:r>
      <w:r w:rsidRPr="002C4783">
        <w:rPr>
          <w:sz w:val="14"/>
        </w:rPr>
        <w:t xml:space="preserve"> Foreign Direct Investment (</w:t>
      </w:r>
      <w:r w:rsidRPr="002C4783">
        <w:rPr>
          <w:rStyle w:val="StyleUnderline"/>
          <w:highlight w:val="yellow"/>
        </w:rPr>
        <w:t>FDI</w:t>
      </w:r>
      <w:r w:rsidRPr="002C4783">
        <w:rPr>
          <w:sz w:val="14"/>
        </w:rPr>
        <w:t xml:space="preserve">). The appeal to two-way exchanges was echoed by US deputy Secretary of Commerce Bruce Andrews, who underscored the areas where both sides can make breakthrough: "I understand CGCC (China General Chamber of Commerce) members come from all over China and we are excited to further our engagement at the sub-national level, in deepening our ties beyond the coastal regions." Max Baucus, US ambassador to China, also attended the reception representing US interest in Chinese businesses. The former Senator from Montana said ever since he was assigned to Beijing he had become "nuts" for Wechat, a Chinese instant messing APP developed by technology giant Tencent that boasts nearly 700 million active monthly users. </w:t>
      </w:r>
      <w:r w:rsidRPr="002C4783">
        <w:rPr>
          <w:rStyle w:val="StyleUnderline"/>
          <w:highlight w:val="yellow"/>
        </w:rPr>
        <w:t>Last week, a new round of negotiation</w:t>
      </w:r>
      <w:r w:rsidRPr="002C4783">
        <w:rPr>
          <w:sz w:val="14"/>
        </w:rPr>
        <w:t xml:space="preserve"> between China and the US </w:t>
      </w:r>
      <w:r w:rsidRPr="002C4783">
        <w:rPr>
          <w:rStyle w:val="StyleUnderline"/>
          <w:highlight w:val="yellow"/>
        </w:rPr>
        <w:t>on a Bilateral Investment Treaty</w:t>
      </w:r>
      <w:r w:rsidRPr="002C4783">
        <w:rPr>
          <w:sz w:val="14"/>
        </w:rPr>
        <w:t xml:space="preserve"> was held in Washington DC, where the two sides </w:t>
      </w:r>
      <w:r w:rsidRPr="002C4783">
        <w:rPr>
          <w:rStyle w:val="StyleUnderline"/>
          <w:highlight w:val="yellow"/>
        </w:rPr>
        <w:t>exchanged negative list offer for the third time</w:t>
      </w:r>
      <w:r w:rsidRPr="002C4783">
        <w:rPr>
          <w:sz w:val="14"/>
        </w:rPr>
        <w:t xml:space="preserve">, a major step going forward.        </w:t>
      </w:r>
    </w:p>
    <w:p w:rsidR="00471657" w:rsidRPr="003F5900" w:rsidRDefault="00471657" w:rsidP="00471657">
      <w:pPr>
        <w:pStyle w:val="Heading4"/>
        <w:rPr>
          <w:rFonts w:eastAsia="Times New Roman"/>
        </w:rPr>
      </w:pPr>
      <w:r w:rsidRPr="002C4783">
        <w:rPr>
          <w:rFonts w:eastAsia="Times New Roman"/>
          <w:highlight w:val="yellow"/>
        </w:rPr>
        <w:t>BIT’s benefit Global Economic integration and growth</w:t>
      </w:r>
      <w:r w:rsidRPr="003F5900">
        <w:rPr>
          <w:rFonts w:eastAsia="Times New Roman"/>
        </w:rPr>
        <w:t xml:space="preserve"> </w:t>
      </w:r>
    </w:p>
    <w:p w:rsidR="00471657" w:rsidRDefault="00471657" w:rsidP="00471657">
      <w:pPr>
        <w:shd w:val="clear" w:color="auto" w:fill="FFFFFF"/>
        <w:rPr>
          <w:rFonts w:ascii="Times New Roman" w:eastAsia="Times New Roman" w:hAnsi="Times New Roman" w:cs="Times New Roman"/>
          <w:sz w:val="24"/>
          <w:szCs w:val="24"/>
        </w:rPr>
      </w:pPr>
      <w:r w:rsidRPr="002C4783">
        <w:rPr>
          <w:rFonts w:ascii="Times New Roman" w:eastAsia="Times New Roman" w:hAnsi="Times New Roman" w:cs="Times New Roman"/>
          <w:b/>
          <w:sz w:val="24"/>
          <w:szCs w:val="24"/>
          <w:highlight w:val="yellow"/>
          <w:u w:val="single"/>
        </w:rPr>
        <w:t>China Daily</w:t>
      </w:r>
      <w:r>
        <w:rPr>
          <w:rFonts w:ascii="Times New Roman" w:eastAsia="Times New Roman" w:hAnsi="Times New Roman" w:cs="Times New Roman"/>
          <w:sz w:val="24"/>
          <w:szCs w:val="24"/>
        </w:rPr>
        <w:t>, December 17, 20</w:t>
      </w:r>
      <w:r w:rsidRPr="002C4783">
        <w:rPr>
          <w:rFonts w:ascii="Times New Roman" w:eastAsia="Times New Roman" w:hAnsi="Times New Roman" w:cs="Times New Roman"/>
          <w:b/>
          <w:sz w:val="24"/>
          <w:szCs w:val="24"/>
          <w:highlight w:val="yellow"/>
          <w:u w:val="single"/>
        </w:rPr>
        <w:t>14</w:t>
      </w:r>
      <w:r>
        <w:rPr>
          <w:rFonts w:ascii="Times New Roman" w:eastAsia="Times New Roman" w:hAnsi="Times New Roman" w:cs="Times New Roman"/>
          <w:sz w:val="24"/>
          <w:szCs w:val="24"/>
        </w:rPr>
        <w:t xml:space="preserve"> </w:t>
      </w:r>
      <w:r w:rsidRPr="006F6B0E">
        <w:rPr>
          <w:rFonts w:ascii="Times New Roman" w:eastAsia="Times New Roman" w:hAnsi="Times New Roman" w:cs="Times New Roman"/>
          <w:sz w:val="24"/>
          <w:szCs w:val="24"/>
        </w:rPr>
        <w:t xml:space="preserve">Sino-US investment treaty sees major progress SECTION: ECONOMY LENGTH: 274 words BEIJING </w:t>
      </w:r>
      <w:r>
        <w:rPr>
          <w:rFonts w:ascii="Times New Roman" w:eastAsia="Times New Roman" w:hAnsi="Times New Roman" w:cs="Times New Roman"/>
          <w:sz w:val="24"/>
          <w:szCs w:val="24"/>
        </w:rPr>
        <w:t>–</w:t>
      </w:r>
      <w:r w:rsidRPr="006F6B0E">
        <w:rPr>
          <w:rFonts w:ascii="Times New Roman" w:eastAsia="Times New Roman" w:hAnsi="Times New Roman" w:cs="Times New Roman"/>
          <w:sz w:val="24"/>
          <w:szCs w:val="24"/>
        </w:rPr>
        <w:t xml:space="preserve"> </w:t>
      </w:r>
    </w:p>
    <w:p w:rsidR="00471657" w:rsidRPr="002C4783" w:rsidRDefault="00471657" w:rsidP="00471657">
      <w:pPr>
        <w:shd w:val="clear" w:color="auto" w:fill="FFFFFF"/>
        <w:rPr>
          <w:rFonts w:ascii="Times New Roman" w:eastAsia="Times New Roman" w:hAnsi="Times New Roman" w:cs="Times New Roman"/>
          <w:szCs w:val="24"/>
        </w:rPr>
      </w:pPr>
      <w:r w:rsidRPr="002C4783">
        <w:rPr>
          <w:rFonts w:ascii="Times New Roman" w:eastAsia="Times New Roman" w:hAnsi="Times New Roman" w:cs="Times New Roman"/>
          <w:b/>
          <w:sz w:val="24"/>
          <w:szCs w:val="24"/>
          <w:highlight w:val="yellow"/>
          <w:u w:val="single"/>
        </w:rPr>
        <w:t>China and the United States are finalizing text checks on a bilateral investment treaty</w:t>
      </w:r>
      <w:r w:rsidRPr="002C4783">
        <w:rPr>
          <w:rFonts w:ascii="Times New Roman" w:eastAsia="Times New Roman" w:hAnsi="Times New Roman" w:cs="Times New Roman"/>
          <w:szCs w:val="24"/>
        </w:rPr>
        <w:t xml:space="preserve"> and will formally exchange negative lists at the beginning of next year, China's Vice Finance Minister Zhu Guangyao said Tuesday. The </w:t>
      </w:r>
      <w:r w:rsidRPr="002C4783">
        <w:rPr>
          <w:rFonts w:ascii="Times New Roman" w:eastAsia="Times New Roman" w:hAnsi="Times New Roman" w:cs="Times New Roman"/>
          <w:b/>
          <w:sz w:val="24"/>
          <w:szCs w:val="24"/>
          <w:highlight w:val="yellow"/>
          <w:u w:val="single"/>
        </w:rPr>
        <w:t>BIT negotiations are considered the most important issue in the two nation's economic relationship</w:t>
      </w:r>
      <w:r w:rsidRPr="002C4783">
        <w:rPr>
          <w:rFonts w:ascii="Times New Roman" w:eastAsia="Times New Roman" w:hAnsi="Times New Roman" w:cs="Times New Roman"/>
          <w:szCs w:val="24"/>
        </w:rPr>
        <w:t>. Zhu underlined that the two countries sought a transparent investment treaty that was free of discrimination. China and the United States both wish to complete negotiations within Obama's term, Zhu said at an economic forum in Beijing Talks on the treaty began in 2008 as both countries sought to increase mutual investment, which only accounted for a tiny share of their overseas investment.</w:t>
      </w:r>
      <w:r w:rsidRPr="006F6B0E">
        <w:rPr>
          <w:rStyle w:val="StyleUnderline"/>
        </w:rPr>
        <w:t xml:space="preserve"> </w:t>
      </w:r>
      <w:r w:rsidRPr="002C4783">
        <w:rPr>
          <w:b/>
          <w:highlight w:val="yellow"/>
          <w:u w:val="single"/>
        </w:rPr>
        <w:t>La</w:t>
      </w:r>
      <w:r w:rsidRPr="006F6B0E">
        <w:rPr>
          <w:rStyle w:val="StyleUnderline"/>
        </w:rPr>
        <w:t>st year, bilateral trade volume increased to</w:t>
      </w:r>
      <w:r w:rsidRPr="002C4783">
        <w:rPr>
          <w:b/>
          <w:highlight w:val="yellow"/>
          <w:u w:val="single"/>
        </w:rPr>
        <w:t xml:space="preserve"> </w:t>
      </w:r>
      <w:r w:rsidRPr="006F6B0E">
        <w:rPr>
          <w:rStyle w:val="StyleUnderline"/>
        </w:rPr>
        <w:t>$520 billion</w:t>
      </w:r>
      <w:r w:rsidRPr="002C4783">
        <w:rPr>
          <w:rFonts w:ascii="Times New Roman" w:eastAsia="Times New Roman" w:hAnsi="Times New Roman" w:cs="Times New Roman"/>
          <w:b/>
          <w:sz w:val="24"/>
          <w:szCs w:val="24"/>
          <w:highlight w:val="yellow"/>
          <w:u w:val="single"/>
        </w:rPr>
        <w:t>,</w:t>
      </w:r>
      <w:r w:rsidRPr="002C4783">
        <w:rPr>
          <w:rFonts w:ascii="Times New Roman" w:eastAsia="Times New Roman" w:hAnsi="Times New Roman" w:cs="Times New Roman"/>
          <w:szCs w:val="24"/>
        </w:rPr>
        <w:t xml:space="preserve"> </w:t>
      </w:r>
      <w:r w:rsidRPr="002C4783">
        <w:rPr>
          <w:rFonts w:ascii="Times New Roman" w:eastAsia="Times New Roman" w:hAnsi="Times New Roman" w:cs="Times New Roman"/>
          <w:b/>
          <w:sz w:val="24"/>
          <w:szCs w:val="24"/>
          <w:highlight w:val="yellow"/>
          <w:u w:val="single"/>
        </w:rPr>
        <w:t>and outstanding two-way investment rose to $100 billion.</w:t>
      </w:r>
      <w:r w:rsidRPr="002C4783">
        <w:rPr>
          <w:rFonts w:ascii="Times New Roman" w:eastAsia="Times New Roman" w:hAnsi="Times New Roman" w:cs="Times New Roman"/>
          <w:szCs w:val="24"/>
        </w:rPr>
        <w:t xml:space="preserve"> </w:t>
      </w:r>
      <w:r w:rsidRPr="002C4783">
        <w:rPr>
          <w:rFonts w:ascii="Times New Roman" w:eastAsia="Times New Roman" w:hAnsi="Times New Roman" w:cs="Times New Roman"/>
          <w:b/>
          <w:sz w:val="24"/>
          <w:szCs w:val="24"/>
          <w:highlight w:val="yellow"/>
          <w:u w:val="single"/>
        </w:rPr>
        <w:t>At last month's summit, the world's two biggest economies agreed to accelerate the bilateral investment treaty negotiations with the aim of achieving agreements on the treaty's core issues and major provisions by the end of the year. Both countries agreed more resources were needed in the negotiation process to cement a comprehensive high-standard bilateral investment treaty, according to the Chinese Foreign Ministry. The treaty is expected to cement the foundation of China -US economic ties and significantly benefit global trade</w:t>
      </w:r>
      <w:r w:rsidRPr="002C4783">
        <w:rPr>
          <w:rFonts w:ascii="Times New Roman" w:eastAsia="Times New Roman" w:hAnsi="Times New Roman" w:cs="Times New Roman"/>
          <w:szCs w:val="24"/>
        </w:rPr>
        <w:t xml:space="preserve">, Zhu said. At the forum, the vice finance minister also said China had noticed an American think tank's proposal of a Sino-US free trade area, </w:t>
      </w:r>
      <w:r w:rsidRPr="002C4783">
        <w:rPr>
          <w:rFonts w:ascii="Times New Roman" w:eastAsia="Times New Roman" w:hAnsi="Times New Roman" w:cs="Times New Roman"/>
          <w:b/>
          <w:sz w:val="24"/>
          <w:szCs w:val="24"/>
          <w:highlight w:val="yellow"/>
          <w:u w:val="single"/>
        </w:rPr>
        <w:t>adding that China was open to suggestions that could benefit global economic integration and promote world economic growth</w:t>
      </w:r>
    </w:p>
    <w:p w:rsidR="002C4783" w:rsidRDefault="002C4783">
      <w:pPr>
        <w:rPr>
          <w:rStyle w:val="StyleUnderline"/>
          <w:rFonts w:eastAsiaTheme="majorEastAsia" w:cstheme="majorBidi"/>
          <w:b w:val="0"/>
          <w:iCs/>
          <w:sz w:val="26"/>
          <w:u w:val="none"/>
        </w:rPr>
      </w:pPr>
      <w:r>
        <w:rPr>
          <w:rStyle w:val="StyleUnderline"/>
          <w:sz w:val="26"/>
          <w:u w:val="none"/>
        </w:rPr>
        <w:br w:type="page"/>
      </w:r>
    </w:p>
    <w:p w:rsidR="00A373D4" w:rsidRDefault="00A373D4" w:rsidP="00A373D4">
      <w:pPr>
        <w:pStyle w:val="Heading4"/>
        <w:rPr>
          <w:rStyle w:val="StyleUnderline"/>
          <w:sz w:val="26"/>
          <w:u w:val="none"/>
        </w:rPr>
      </w:pPr>
      <w:r>
        <w:rPr>
          <w:rStyle w:val="StyleUnderline"/>
          <w:sz w:val="26"/>
          <w:u w:val="none"/>
        </w:rPr>
        <w:t>A BIT creates interdependence between US-China – Empirically proven through smaller investment treaties – The benefits of a BIT in enourmous</w:t>
      </w:r>
    </w:p>
    <w:p w:rsidR="00A373D4" w:rsidRPr="00C9109E" w:rsidRDefault="00A373D4" w:rsidP="00A373D4">
      <w:r w:rsidRPr="00C9109E">
        <w:t xml:space="preserve">Deborah </w:t>
      </w:r>
      <w:r w:rsidRPr="00C9109E">
        <w:rPr>
          <w:rStyle w:val="Style13ptBold"/>
        </w:rPr>
        <w:t>Lehr</w:t>
      </w:r>
      <w:r w:rsidRPr="00C9109E">
        <w:t>, 2-13-</w:t>
      </w:r>
      <w:r w:rsidRPr="00C9109E">
        <w:rPr>
          <w:rStyle w:val="Style13ptBold"/>
        </w:rPr>
        <w:t>2015</w:t>
      </w:r>
      <w:r w:rsidRPr="00C9109E">
        <w:t>, "Why a US-China Bilateral Investment Treaty Matters," Paulson Institute, http://www.paulsoninstitute.org/paulson-blog/2015/02/13/why-a-us-china-bilateral-investment-treaty-matters/</w:t>
      </w:r>
    </w:p>
    <w:p w:rsidR="00A373D4" w:rsidRPr="002C4783" w:rsidRDefault="00A373D4" w:rsidP="00A373D4">
      <w:pPr>
        <w:rPr>
          <w:rStyle w:val="StyleUnderline"/>
          <w:sz w:val="16"/>
          <w:u w:val="none"/>
        </w:rPr>
      </w:pPr>
      <w:r w:rsidRPr="002C4783">
        <w:rPr>
          <w:rStyle w:val="StyleUnderline"/>
          <w:highlight w:val="yellow"/>
        </w:rPr>
        <w:t>A bilateral investment treaty</w:t>
      </w:r>
      <w:r w:rsidRPr="00F80F98">
        <w:rPr>
          <w:rStyle w:val="StyleUnderline"/>
        </w:rPr>
        <w:t xml:space="preserve"> (BIT) </w:t>
      </w:r>
      <w:r w:rsidRPr="002C4783">
        <w:rPr>
          <w:rStyle w:val="StyleUnderline"/>
          <w:highlight w:val="yellow"/>
        </w:rPr>
        <w:t>with China would benefit the economies of both the United States and China, by creating new streams of two-way trade and investment. The growing and interdependent economic relationship between the United States and China is the underlying fabric that binds our countries together.</w:t>
      </w:r>
      <w:r w:rsidRPr="002C4783">
        <w:rPr>
          <w:rStyle w:val="StyleUnderline"/>
          <w:sz w:val="16"/>
          <w:u w:val="none"/>
        </w:rPr>
        <w:t xml:space="preserve"> </w:t>
      </w:r>
      <w:r w:rsidRPr="008D7E64">
        <w:rPr>
          <w:rStyle w:val="StyleUnderline"/>
        </w:rPr>
        <w:t>It provides a foundation that allows us to disagree on specific issues without threatening the overall relationship.</w:t>
      </w:r>
      <w:r w:rsidRPr="002C4783">
        <w:t xml:space="preserve"> As China becomes a more active player on the world stage, it’s important for the United States to work with China and to support their entry and full participation in global, rules-based institutions</w:t>
      </w:r>
      <w:r w:rsidRPr="002C4783">
        <w:rPr>
          <w:rStyle w:val="StyleUnderline"/>
          <w:sz w:val="16"/>
          <w:u w:val="none"/>
        </w:rPr>
        <w:t xml:space="preserve">. To delve into the importance of a bilateral investment treaty to both countries, the Paulson Institute—with its partners, Goldman Sachs, the US-China Business Council and the China Development Reform Foundation—convened a US-China CEO Investment Dialogue to explore the implications of a possible agreement to both countries. The discussions included the US Secretary of Commerce, the US Trade Representative, former Secretary of State Henry Kissinger, the Chinese Ambassador, as well as leading US and Chinese CEOs, Mayors and high level opinion leaders. </w:t>
      </w:r>
      <w:r w:rsidRPr="002C4783">
        <w:rPr>
          <w:rStyle w:val="StyleUnderline"/>
          <w:highlight w:val="yellow"/>
        </w:rPr>
        <w:t>A lively discussion ensued about potential opportunities for increasing jo</w:t>
      </w:r>
      <w:r w:rsidRPr="008D7E64">
        <w:rPr>
          <w:rStyle w:val="StyleUnderline"/>
        </w:rPr>
        <w:t>bs, investment and exports.</w:t>
      </w:r>
      <w:r w:rsidRPr="002C4783">
        <w:rPr>
          <w:rStyle w:val="StyleUnderline"/>
          <w:sz w:val="16"/>
          <w:u w:val="none"/>
        </w:rPr>
        <w:t xml:space="preserve"> All agreed that it was important that China continue to be part of the rules based systems on trade. As a former US trade negotiator with China during the WTO and other negotiations, I witnessed first hand how bringing China into the rules based trading systems pays off. In the early 1990s, one of the most transformational commitments we obtained came down to one important line. It simply required China to publish its own trade laws. Previously, China’s trade laws and regulations had been confidential; while companies were expected to abide by them, they could be arrested if they actually read or owned a copy. This requirement of transparency fundamentally changed the trading regime to the benefit of both Chinese and US companies. Two decades later, laws are published and commented on, making the playing field more balanced. China’s WTO accession provided a ten-year road map for opening and reform of China’s economy. </w:t>
      </w:r>
      <w:r w:rsidRPr="009340E3">
        <w:rPr>
          <w:rStyle w:val="StyleUnderline"/>
        </w:rPr>
        <w:t xml:space="preserve">It outlined how sectors would open to foreign competition. And </w:t>
      </w:r>
      <w:r w:rsidRPr="002C4783">
        <w:rPr>
          <w:rStyle w:val="StyleUnderline"/>
          <w:highlight w:val="yellow"/>
        </w:rPr>
        <w:t>both countries benefit</w:t>
      </w:r>
      <w:r w:rsidRPr="009340E3">
        <w:rPr>
          <w:rStyle w:val="StyleUnderline"/>
        </w:rPr>
        <w:t xml:space="preserve">ed </w:t>
      </w:r>
      <w:r w:rsidRPr="002C4783">
        <w:rPr>
          <w:rStyle w:val="StyleUnderline"/>
          <w:highlight w:val="yellow"/>
        </w:rPr>
        <w:t>from</w:t>
      </w:r>
      <w:r w:rsidRPr="009340E3">
        <w:rPr>
          <w:rStyle w:val="StyleUnderline"/>
        </w:rPr>
        <w:t xml:space="preserve"> this </w:t>
      </w:r>
      <w:r w:rsidRPr="002C4783">
        <w:rPr>
          <w:rStyle w:val="StyleUnderline"/>
          <w:highlight w:val="yellow"/>
        </w:rPr>
        <w:t>transparency</w:t>
      </w:r>
      <w:r w:rsidRPr="002C4783">
        <w:rPr>
          <w:rStyle w:val="StyleUnderline"/>
          <w:sz w:val="16"/>
          <w:highlight w:val="yellow"/>
          <w:u w:val="none"/>
        </w:rPr>
        <w:t xml:space="preserve">. </w:t>
      </w:r>
      <w:r w:rsidRPr="002C4783">
        <w:rPr>
          <w:rStyle w:val="StyleUnderline"/>
          <w:highlight w:val="yellow"/>
        </w:rPr>
        <w:t>Low cost Chinese exports to the United States have increased over 330 percent since the signing of the agreement. And US exports to China rose by 533 percent since China’s accession.</w:t>
      </w:r>
      <w:r w:rsidRPr="009340E3">
        <w:rPr>
          <w:rStyle w:val="StyleUnderline"/>
        </w:rPr>
        <w:t xml:space="preserve"> Yet that ten-year road map ran out four years ago. </w:t>
      </w:r>
      <w:r w:rsidRPr="002C4783">
        <w:rPr>
          <w:rStyle w:val="StyleUnderline"/>
          <w:highlight w:val="yellow"/>
        </w:rPr>
        <w:t>A high standard bilateral investment treaty can fill the resulting gap</w:t>
      </w:r>
      <w:r w:rsidRPr="009340E3">
        <w:rPr>
          <w:rStyle w:val="StyleUnderline"/>
        </w:rPr>
        <w:t xml:space="preserve">. </w:t>
      </w:r>
      <w:r w:rsidRPr="002C4783">
        <w:rPr>
          <w:rStyle w:val="StyleUnderline"/>
          <w:highlight w:val="yellow"/>
        </w:rPr>
        <w:t>It would bring greater transparency and consistency to the investment environment</w:t>
      </w:r>
      <w:r w:rsidRPr="009340E3">
        <w:rPr>
          <w:rStyle w:val="StyleUnderline"/>
        </w:rPr>
        <w:t xml:space="preserve"> for both countries. </w:t>
      </w:r>
      <w:r w:rsidRPr="002C4783">
        <w:rPr>
          <w:rStyle w:val="StyleUnderline"/>
          <w:highlight w:val="yellow"/>
        </w:rPr>
        <w:t>A bilateral investment treaty would be good for China because the required opening of the market would bring in investments,</w:t>
      </w:r>
      <w:r w:rsidRPr="009340E3">
        <w:rPr>
          <w:rStyle w:val="StyleUnderline"/>
        </w:rPr>
        <w:t xml:space="preserve"> encouraging more competition in the consumer and services sectors. </w:t>
      </w:r>
      <w:r w:rsidRPr="002C4783">
        <w:rPr>
          <w:rStyle w:val="StyleUnderline"/>
          <w:highlight w:val="yellow"/>
        </w:rPr>
        <w:t>That</w:t>
      </w:r>
      <w:r w:rsidRPr="009340E3">
        <w:rPr>
          <w:rStyle w:val="StyleUnderline"/>
        </w:rPr>
        <w:t xml:space="preserve"> in turn </w:t>
      </w:r>
      <w:r w:rsidRPr="002C4783">
        <w:rPr>
          <w:rStyle w:val="StyleUnderline"/>
          <w:highlight w:val="yellow"/>
        </w:rPr>
        <w:t>would help China</w:t>
      </w:r>
      <w:r w:rsidRPr="009340E3">
        <w:rPr>
          <w:rStyle w:val="StyleUnderline"/>
        </w:rPr>
        <w:t xml:space="preserve"> achieve its ambitious plan to transform its economic model away from export led growth to a more consumption based model. Such </w:t>
      </w:r>
      <w:r w:rsidRPr="002C4783">
        <w:rPr>
          <w:rStyle w:val="StyleUnderline"/>
          <w:highlight w:val="yellow"/>
        </w:rPr>
        <w:t>a treaty would also help clarify regulations for Chinese companies investing in the United States.</w:t>
      </w:r>
      <w:r w:rsidRPr="009340E3">
        <w:rPr>
          <w:rStyle w:val="StyleUnderline"/>
        </w:rPr>
        <w:t xml:space="preserve"> </w:t>
      </w:r>
      <w:r w:rsidRPr="002C4783">
        <w:rPr>
          <w:rStyle w:val="StyleUnderline"/>
          <w:sz w:val="16"/>
          <w:u w:val="none"/>
        </w:rPr>
        <w:t>And why would a bilateral investment treaty be good for the United States? For one</w:t>
      </w:r>
      <w:r w:rsidRPr="009340E3">
        <w:rPr>
          <w:rStyle w:val="StyleUnderline"/>
        </w:rPr>
        <w:t xml:space="preserve">, </w:t>
      </w:r>
      <w:r w:rsidRPr="002C4783">
        <w:rPr>
          <w:rStyle w:val="StyleUnderline"/>
          <w:highlight w:val="yellow"/>
        </w:rPr>
        <w:t>it would create a more transparent and level playing field for US companies in China, leading to greater opportunities for US investors.</w:t>
      </w:r>
      <w:r w:rsidRPr="009340E3">
        <w:rPr>
          <w:rStyle w:val="StyleUnderline"/>
        </w:rPr>
        <w:t xml:space="preserve"> It would also encourage more Chinese companies to invest in the United States as part of the Chinese government’s “going out” initiative to encourage overseas investment. </w:t>
      </w:r>
      <w:r w:rsidRPr="002C4783">
        <w:rPr>
          <w:rStyle w:val="StyleUnderline"/>
          <w:highlight w:val="yellow"/>
        </w:rPr>
        <w:t>This</w:t>
      </w:r>
      <w:r w:rsidRPr="009340E3">
        <w:rPr>
          <w:rStyle w:val="StyleUnderline"/>
        </w:rPr>
        <w:t xml:space="preserve"> in turn, </w:t>
      </w:r>
      <w:r w:rsidRPr="002C4783">
        <w:rPr>
          <w:rStyle w:val="StyleUnderline"/>
          <w:highlight w:val="yellow"/>
        </w:rPr>
        <w:t>would create jobs and opportunities for American workers. There is enormous opportunity to increase trade and investments between the United States and China</w:t>
      </w:r>
      <w:r w:rsidRPr="009340E3">
        <w:rPr>
          <w:rStyle w:val="StyleUnderline"/>
        </w:rPr>
        <w:t>.</w:t>
      </w:r>
      <w:r w:rsidRPr="002C4783">
        <w:rPr>
          <w:rStyle w:val="StyleUnderline"/>
          <w:sz w:val="16"/>
          <w:u w:val="none"/>
        </w:rPr>
        <w:t xml:space="preserve"> So far, Chinese actual investment in the United States, less than $4 billion in 2014, is less than 5 percent of the $101 billion that China invested overseas last year. Clear, transparent regulations about investment in the United States might open the doors to more money coming in, creating new jobs. </w:t>
      </w:r>
      <w:r w:rsidRPr="009340E3">
        <w:rPr>
          <w:rStyle w:val="StyleUnderline"/>
        </w:rPr>
        <w:t>U</w:t>
      </w:r>
      <w:r w:rsidRPr="002C4783">
        <w:rPr>
          <w:rStyle w:val="StyleUnderline"/>
          <w:highlight w:val="yellow"/>
        </w:rPr>
        <w:t>S investment in China, more than $50 billion, no doubt would increase as the playing field becomes more leve</w:t>
      </w:r>
      <w:r w:rsidRPr="009340E3">
        <w:rPr>
          <w:rStyle w:val="StyleUnderline"/>
        </w:rPr>
        <w:t>l.</w:t>
      </w:r>
      <w:r w:rsidRPr="002C4783">
        <w:rPr>
          <w:rStyle w:val="StyleUnderline"/>
          <w:sz w:val="16"/>
          <w:u w:val="none"/>
        </w:rPr>
        <w:t xml:space="preserve"> President Xi has set out an ambitious economic reform agenda; just as Premier Zhu Rongji had done at the time of China’s WTO accession. China’s large-scale state owned enterprises and cheap exports are no longer reaping the economic gains they once did. The United States has a unique opportunity to work with China on a new roadmap for future growth. More engagement with China can lead to positive outcomes for both countries. Indeed, we think it’s crucial.</w:t>
      </w:r>
    </w:p>
    <w:p w:rsidR="00A373D4" w:rsidRDefault="00A373D4" w:rsidP="00A373D4">
      <w:pPr>
        <w:rPr>
          <w:rStyle w:val="StyleUnderline"/>
          <w:u w:val="none"/>
        </w:rPr>
      </w:pPr>
    </w:p>
    <w:p w:rsidR="00A373D4" w:rsidRDefault="00A373D4" w:rsidP="00A373D4">
      <w:pPr>
        <w:pStyle w:val="Heading4"/>
        <w:rPr>
          <w:rStyle w:val="StyleUnderline"/>
          <w:sz w:val="26"/>
          <w:u w:val="none"/>
        </w:rPr>
      </w:pPr>
      <w:r>
        <w:rPr>
          <w:rStyle w:val="StyleUnderline"/>
          <w:sz w:val="26"/>
          <w:u w:val="none"/>
        </w:rPr>
        <w:t>China will invest billions in FDI through a BIT</w:t>
      </w:r>
    </w:p>
    <w:p w:rsidR="00A373D4" w:rsidRPr="009B45CE" w:rsidRDefault="00A373D4" w:rsidP="00A373D4">
      <w:r w:rsidRPr="009B45CE">
        <w:t xml:space="preserve">Daniel C.K. </w:t>
      </w:r>
      <w:r w:rsidRPr="009B45CE">
        <w:rPr>
          <w:rStyle w:val="Style13ptBold"/>
        </w:rPr>
        <w:t>Chow</w:t>
      </w:r>
      <w:r>
        <w:t>,</w:t>
      </w:r>
      <w:r w:rsidRPr="009B45CE">
        <w:t xml:space="preserve"> Chair in Business Law at The Ohio State University Moritz College of Law. He teaches and writes in the areas of international trade law, international business transactions, international intellectual property, and the law of China.</w:t>
      </w:r>
      <w:r>
        <w:t xml:space="preserve"> April 23, </w:t>
      </w:r>
      <w:r w:rsidRPr="009B45CE">
        <w:rPr>
          <w:rStyle w:val="Style13ptBold"/>
        </w:rPr>
        <w:t>2015</w:t>
      </w:r>
      <w:r>
        <w:t xml:space="preserve">.  </w:t>
      </w:r>
      <w:r w:rsidRPr="009B45CE">
        <w:t>https://www.bu.edu/ilj/files/2015/04/Chow-Why-China-Wants-a-Bilateral-Investment-Treaty.pdf</w:t>
      </w:r>
    </w:p>
    <w:p w:rsidR="00A373D4" w:rsidRPr="009B45CE" w:rsidRDefault="00A373D4" w:rsidP="00A373D4">
      <w:pPr>
        <w:rPr>
          <w:rStyle w:val="StyleUnderline"/>
        </w:rPr>
      </w:pPr>
      <w:r w:rsidRPr="002C4783">
        <w:rPr>
          <w:rStyle w:val="StyleUnderline"/>
          <w:highlight w:val="yellow"/>
        </w:rPr>
        <w:t>A BIT</w:t>
      </w:r>
      <w:r w:rsidRPr="009B45CE">
        <w:rPr>
          <w:rStyle w:val="StyleUnderline"/>
        </w:rPr>
        <w:t xml:space="preserve"> may not only create new opportunities for U.S. FDI in China, but it </w:t>
      </w:r>
      <w:r w:rsidRPr="002C4783">
        <w:rPr>
          <w:rStyle w:val="StyleUnderline"/>
          <w:highlight w:val="yellow"/>
        </w:rPr>
        <w:t>could also increase Chinese investment in the United States</w:t>
      </w:r>
      <w:r w:rsidRPr="002C4783">
        <w:rPr>
          <w:rStyle w:val="StyleUnderline"/>
          <w:sz w:val="16"/>
          <w:u w:val="none"/>
        </w:rPr>
        <w:t xml:space="preserve">.16 </w:t>
      </w:r>
      <w:r w:rsidRPr="009B45CE">
        <w:rPr>
          <w:rStyle w:val="StyleUnderline"/>
        </w:rPr>
        <w:t xml:space="preserve">In 2012, </w:t>
      </w:r>
      <w:r w:rsidRPr="002C4783">
        <w:rPr>
          <w:rStyle w:val="StyleUnderline"/>
          <w:highlight w:val="yellow"/>
        </w:rPr>
        <w:t>China, the world’s second largest economy, accounted for only</w:t>
      </w:r>
      <w:r w:rsidRPr="009B45CE">
        <w:rPr>
          <w:rStyle w:val="StyleUnderline"/>
        </w:rPr>
        <w:t xml:space="preserve"> $4 billion or approximately </w:t>
      </w:r>
      <w:r w:rsidRPr="002C4783">
        <w:rPr>
          <w:rStyle w:val="StyleUnderline"/>
          <w:highlight w:val="yellow"/>
        </w:rPr>
        <w:t>two percent of the</w:t>
      </w:r>
      <w:r w:rsidRPr="009B45CE">
        <w:rPr>
          <w:rStyle w:val="StyleUnderline"/>
        </w:rPr>
        <w:t xml:space="preserve"> $175 billion </w:t>
      </w:r>
      <w:r w:rsidRPr="002C4783">
        <w:rPr>
          <w:rStyle w:val="StyleUnderline"/>
          <w:highlight w:val="yellow"/>
        </w:rPr>
        <w:t>inbound FDI in the United States</w:t>
      </w:r>
      <w:r w:rsidRPr="009B45CE">
        <w:rPr>
          <w:rStyle w:val="StyleUnderline"/>
        </w:rPr>
        <w:t xml:space="preserve">.17 By comparison, the United States imported $440.4 billion in goods from China in 2013.18 </w:t>
      </w:r>
      <w:r w:rsidRPr="002C4783">
        <w:rPr>
          <w:rStyle w:val="StyleUnderline"/>
          <w:highlight w:val="yellow"/>
        </w:rPr>
        <w:t>The revenues earned by China through exports provide a vast source of capital that can be used as FDI in the United States</w:t>
      </w:r>
      <w:r w:rsidRPr="002C4783">
        <w:rPr>
          <w:rStyle w:val="StyleUnderline"/>
          <w:sz w:val="16"/>
          <w:u w:val="none"/>
        </w:rPr>
        <w:t xml:space="preserve">.19 </w:t>
      </w:r>
      <w:r w:rsidRPr="009B45CE">
        <w:rPr>
          <w:rStyle w:val="StyleUnderline"/>
        </w:rPr>
        <w:t>T</w:t>
      </w:r>
      <w:r w:rsidRPr="002C4783">
        <w:rPr>
          <w:rStyle w:val="StyleUnderline"/>
          <w:highlight w:val="yellow"/>
        </w:rPr>
        <w:t>he low levels of FDI inflows from China suggest that there are</w:t>
      </w:r>
      <w:r w:rsidRPr="009B45CE">
        <w:rPr>
          <w:rStyle w:val="StyleUnderline"/>
        </w:rPr>
        <w:t xml:space="preserve"> real or perceived market </w:t>
      </w:r>
      <w:r w:rsidRPr="002C4783">
        <w:rPr>
          <w:rStyle w:val="StyleUnderline"/>
          <w:highlight w:val="yellow"/>
        </w:rPr>
        <w:t>barriers to Chinese FDI in the United States</w:t>
      </w:r>
      <w:r w:rsidRPr="009B45CE">
        <w:rPr>
          <w:rStyle w:val="StyleUnderline"/>
        </w:rPr>
        <w:t xml:space="preserve"> as China is using the bulk of those earnings to invest in safe nonequity instruments, such as U.S. Treasury bonds.20 </w:t>
      </w:r>
      <w:r w:rsidRPr="002C4783">
        <w:rPr>
          <w:rStyle w:val="StyleUnderline"/>
          <w:highlight w:val="yellow"/>
        </w:rPr>
        <w:t>Greater transparency and flexibility under a BIT could result in an increase in FDI inflows from China and many benefits for the U.S. economy</w:t>
      </w:r>
      <w:r w:rsidRPr="009B45CE">
        <w:rPr>
          <w:rStyle w:val="StyleUnderline"/>
        </w:rPr>
        <w:t xml:space="preserve">.21 In 2013, Chinese-owned companies provided more than 70,000 full-time jobs in the United States, an eight-fold increase from 2007.22 Increased </w:t>
      </w:r>
      <w:r w:rsidRPr="002C4783">
        <w:rPr>
          <w:rStyle w:val="StyleUnderline"/>
          <w:highlight w:val="yellow"/>
        </w:rPr>
        <w:t>inbound FDI from China could augment American job creation even further.</w:t>
      </w:r>
      <w:r w:rsidRPr="009B45CE">
        <w:rPr>
          <w:rStyle w:val="StyleUnderline"/>
        </w:rPr>
        <w:t>23</w:t>
      </w:r>
    </w:p>
    <w:p w:rsidR="00A373D4" w:rsidRDefault="00A373D4" w:rsidP="00A373D4">
      <w:pPr>
        <w:pStyle w:val="Heading4"/>
        <w:rPr>
          <w:rStyle w:val="StyleUnderline"/>
          <w:sz w:val="26"/>
          <w:u w:val="none"/>
        </w:rPr>
      </w:pPr>
      <w:r>
        <w:rPr>
          <w:rStyle w:val="StyleUnderline"/>
          <w:sz w:val="26"/>
          <w:u w:val="none"/>
        </w:rPr>
        <w:t>A BIT can solve all investment problems with China</w:t>
      </w:r>
    </w:p>
    <w:p w:rsidR="00A373D4" w:rsidRPr="009B45CE" w:rsidRDefault="00A373D4" w:rsidP="00A373D4">
      <w:r w:rsidRPr="009B45CE">
        <w:t xml:space="preserve">Daniel C.K. </w:t>
      </w:r>
      <w:r w:rsidRPr="009B45CE">
        <w:rPr>
          <w:rStyle w:val="Style13ptBold"/>
        </w:rPr>
        <w:t>Chow</w:t>
      </w:r>
      <w:r>
        <w:t>,</w:t>
      </w:r>
      <w:r w:rsidRPr="009B45CE">
        <w:t xml:space="preserve"> Chair in Business Law at The Ohio State University Moritz College of Law. He teaches and writes in the areas of international trade law, international business transactions, international intellectual property, and the law of China.</w:t>
      </w:r>
      <w:r>
        <w:t xml:space="preserve"> April 23, </w:t>
      </w:r>
      <w:r w:rsidRPr="009B45CE">
        <w:rPr>
          <w:rStyle w:val="Style13ptBold"/>
        </w:rPr>
        <w:t>2015</w:t>
      </w:r>
      <w:r>
        <w:t xml:space="preserve">.  </w:t>
      </w:r>
      <w:r w:rsidRPr="009B45CE">
        <w:t>https://www.bu.edu/ilj/files/2015/04/Chow-Why-China-Wants-a-Bilateral-Investment-Treaty.pdf</w:t>
      </w:r>
    </w:p>
    <w:p w:rsidR="00A373D4" w:rsidRDefault="00A373D4" w:rsidP="00A373D4">
      <w:pPr>
        <w:rPr>
          <w:rStyle w:val="StyleUnderline"/>
        </w:rPr>
      </w:pPr>
      <w:r w:rsidRPr="002C4783">
        <w:rPr>
          <w:rStyle w:val="StyleUnderline"/>
          <w:sz w:val="16"/>
          <w:u w:val="none"/>
        </w:rPr>
        <w:t xml:space="preserve">With much fanfare, the United States and the People’s Republic of China (“PRC” or “China”) have re-entered into negotiations concerning a highlevel, bilateral investment treaty (“BIT”) designed to further open both markets to foreign direct investment (“FDI”).1 For present purposes, FDI means the acquisition of a lasting ownership interest with management control in a business entity located in one nation by a business entity of another nation.2 Examples of FDI include when Corporation A, based in the United States, forms a joint venture in China with a Chinese company;3 when A establishes a wholly-owned subsidiary in China;4 or when A acquires a Chinese company.5 </w:t>
      </w:r>
      <w:r w:rsidRPr="002C4783">
        <w:rPr>
          <w:rStyle w:val="StyleUnderline"/>
          <w:highlight w:val="yellow"/>
        </w:rPr>
        <w:t>Although the United States and China, the world’s two largest economies, share an immense trade volume in goods, they have comparatively low levels of reciprocal FDI flows</w:t>
      </w:r>
      <w:r w:rsidRPr="00173B51">
        <w:rPr>
          <w:rStyle w:val="StyleUnderline"/>
        </w:rPr>
        <w:t xml:space="preserve"> due to legal and political barriers</w:t>
      </w:r>
      <w:r w:rsidRPr="002C4783">
        <w:rPr>
          <w:rStyle w:val="StyleUnderline"/>
          <w:sz w:val="16"/>
          <w:u w:val="none"/>
        </w:rPr>
        <w:t xml:space="preserve">.6 </w:t>
      </w:r>
      <w:r w:rsidRPr="00173B51">
        <w:rPr>
          <w:rStyle w:val="StyleUnderline"/>
        </w:rPr>
        <w:t xml:space="preserve">Proponents of </w:t>
      </w:r>
      <w:r w:rsidRPr="002C4783">
        <w:rPr>
          <w:rStyle w:val="StyleUnderline"/>
          <w:highlight w:val="yellow"/>
        </w:rPr>
        <w:t>a BIT</w:t>
      </w:r>
      <w:r w:rsidRPr="00173B51">
        <w:rPr>
          <w:rStyle w:val="StyleUnderline"/>
        </w:rPr>
        <w:t xml:space="preserve"> argue that it </w:t>
      </w:r>
      <w:r w:rsidRPr="002C4783">
        <w:rPr>
          <w:rStyle w:val="StyleUnderline"/>
          <w:highlight w:val="yellow"/>
        </w:rPr>
        <w:t>will clarify the rules for investment</w:t>
      </w:r>
      <w:r w:rsidRPr="00173B51">
        <w:rPr>
          <w:rStyle w:val="StyleUnderline"/>
        </w:rPr>
        <w:t xml:space="preserve"> in both countries </w:t>
      </w:r>
      <w:r w:rsidRPr="002C4783">
        <w:rPr>
          <w:rStyle w:val="StyleUnderline"/>
          <w:highlight w:val="yellow"/>
        </w:rPr>
        <w:t>while removing</w:t>
      </w:r>
      <w:r w:rsidRPr="00173B51">
        <w:rPr>
          <w:rStyle w:val="StyleUnderline"/>
        </w:rPr>
        <w:t xml:space="preserve"> some of these existing </w:t>
      </w:r>
      <w:r w:rsidRPr="002C4783">
        <w:rPr>
          <w:rStyle w:val="StyleUnderline"/>
          <w:highlight w:val="yellow"/>
        </w:rPr>
        <w:t>barriers</w:t>
      </w:r>
      <w:r w:rsidRPr="00173B51">
        <w:rPr>
          <w:rStyle w:val="StyleUnderline"/>
        </w:rPr>
        <w:t xml:space="preserve">.7 As a result, </w:t>
      </w:r>
      <w:r w:rsidRPr="002C4783">
        <w:rPr>
          <w:rStyle w:val="StyleUnderline"/>
          <w:highlight w:val="yellow"/>
        </w:rPr>
        <w:t>a BIT may increase reciprocal FDI flows between both countries. Higher levels of investment trade between the world’s two largest economies will also stimulate the entire global economy</w:t>
      </w:r>
      <w:r w:rsidRPr="00173B51">
        <w:rPr>
          <w:rStyle w:val="StyleUnderline"/>
        </w:rPr>
        <w:t xml:space="preserve">.8 For </w:t>
      </w:r>
      <w:r w:rsidRPr="002C4783">
        <w:rPr>
          <w:rStyle w:val="StyleUnderline"/>
          <w:highlight w:val="yellow"/>
        </w:rPr>
        <w:t>the United States, a BIT could create new business opportunities. FDI outflows</w:t>
      </w:r>
      <w:r w:rsidRPr="00173B51">
        <w:rPr>
          <w:rStyle w:val="StyleUnderline"/>
        </w:rPr>
        <w:t xml:space="preserve"> (i.e., U.S. companies that invest capital in China) </w:t>
      </w:r>
      <w:r w:rsidRPr="002C4783">
        <w:rPr>
          <w:rStyle w:val="StyleUnderline"/>
          <w:highlight w:val="yellow"/>
        </w:rPr>
        <w:t>and FDI inflows</w:t>
      </w:r>
      <w:r w:rsidRPr="00173B51">
        <w:rPr>
          <w:rStyle w:val="StyleUnderline"/>
        </w:rPr>
        <w:t xml:space="preserve"> from China into the United States </w:t>
      </w:r>
      <w:r w:rsidRPr="002C4783">
        <w:rPr>
          <w:rStyle w:val="StyleUnderline"/>
          <w:highlight w:val="yellow"/>
        </w:rPr>
        <w:t>should increase</w:t>
      </w:r>
      <w:r w:rsidRPr="00173B51">
        <w:rPr>
          <w:rStyle w:val="StyleUnderline"/>
        </w:rPr>
        <w:t>.9 For th</w:t>
      </w:r>
      <w:r w:rsidRPr="002C4783">
        <w:rPr>
          <w:rStyle w:val="StyleUnderline"/>
          <w:highlight w:val="yellow"/>
        </w:rPr>
        <w:t>e past twenty years, many U.S. companies have considered a presence in China to be an imperative</w:t>
      </w:r>
      <w:r w:rsidRPr="002C4783">
        <w:rPr>
          <w:rStyle w:val="StyleUnderline"/>
          <w:sz w:val="16"/>
          <w:u w:val="none"/>
        </w:rPr>
        <w:t xml:space="preserve">. Thus, it is no surprise that U.S. private investment in China is estimated at over $60 billion from 2000 to 2010.10 Nevertheless, many U.S. companies continue to feel confined by the restrictions of the current Chinese FDI legal climate and the uneven nature of the playing field.11 </w:t>
      </w:r>
      <w:r w:rsidRPr="002C4783">
        <w:rPr>
          <w:rStyle w:val="StyleUnderline"/>
          <w:highlight w:val="yellow"/>
        </w:rPr>
        <w:t>At present, all U.S. FDI outflows to China are governed solely by domestic Chinese law.</w:t>
      </w:r>
      <w:r w:rsidRPr="002C4783">
        <w:rPr>
          <w:rStyle w:val="StyleUnderline"/>
          <w:sz w:val="16"/>
          <w:highlight w:val="yellow"/>
          <w:u w:val="none"/>
        </w:rPr>
        <w:t xml:space="preserve">12 </w:t>
      </w:r>
      <w:r w:rsidRPr="002C4783">
        <w:rPr>
          <w:rStyle w:val="StyleUnderline"/>
          <w:highlight w:val="yellow"/>
        </w:rPr>
        <w:t>As a result, U.S. companies often find that certain potentially lucrative business sectors are either completely closed to U.S. investment or are subject to burdensome restrictions</w:t>
      </w:r>
      <w:r w:rsidRPr="002C4783">
        <w:rPr>
          <w:rStyle w:val="StyleUnderline"/>
          <w:sz w:val="16"/>
          <w:highlight w:val="yellow"/>
          <w:u w:val="none"/>
        </w:rPr>
        <w:t xml:space="preserve">.13 </w:t>
      </w:r>
      <w:r w:rsidRPr="002C4783">
        <w:rPr>
          <w:rStyle w:val="StyleUnderline"/>
          <w:highlight w:val="yellow"/>
        </w:rPr>
        <w:t>Another common complaint is that the Chinese government tends to discriminate against foreign companies, including U.S. companies, in granting investment opportunities.14 A well-designed BIT could create new investment opportunities for U.S. companies in China by allowing U.S. companies to invest in sectors that are now restricted.</w:t>
      </w:r>
    </w:p>
    <w:p w:rsidR="00A373D4" w:rsidRDefault="00A373D4" w:rsidP="00A373D4">
      <w:pPr>
        <w:rPr>
          <w:rStyle w:val="StyleUnderline"/>
        </w:rPr>
      </w:pPr>
    </w:p>
    <w:p w:rsidR="00A373D4" w:rsidRDefault="00A373D4" w:rsidP="00A373D4">
      <w:pPr>
        <w:pStyle w:val="Heading4"/>
      </w:pPr>
      <w:r>
        <w:t>A BIT between the USA and China drastically improves the economies and relations of both nations</w:t>
      </w:r>
    </w:p>
    <w:p w:rsidR="00A373D4" w:rsidRPr="007772C0" w:rsidRDefault="00A373D4" w:rsidP="00A373D4">
      <w:r>
        <w:t xml:space="preserve">J. BRADFORD </w:t>
      </w:r>
      <w:r w:rsidRPr="00A61998">
        <w:rPr>
          <w:rStyle w:val="Style13ptBold"/>
        </w:rPr>
        <w:t>JENSEN</w:t>
      </w:r>
      <w:r>
        <w:t>, senior fellow at the Peterson Institute for International Economics, is professor of economics and international business at the McDonough School of Business at Georgetown University.</w:t>
      </w:r>
      <w:r w:rsidRPr="00A61998">
        <w:t xml:space="preserve"> “TOWARD A US-CHINA INVESTMENT TREATY” Peterson Institute for International Economics, February </w:t>
      </w:r>
      <w:r w:rsidRPr="00A61998">
        <w:rPr>
          <w:rStyle w:val="Style13ptBold"/>
        </w:rPr>
        <w:t>2015</w:t>
      </w:r>
      <w:r w:rsidRPr="00A61998">
        <w:t xml:space="preserve"> https://piie.com/publications/briefings/piieb15-1.pdf</w:t>
      </w:r>
    </w:p>
    <w:p w:rsidR="00A373D4" w:rsidRPr="00804787" w:rsidRDefault="00A373D4" w:rsidP="00A373D4">
      <w:pPr>
        <w:rPr>
          <w:rStyle w:val="StyleUnderline"/>
        </w:rPr>
      </w:pPr>
      <w:r w:rsidRPr="002C4783">
        <w:rPr>
          <w:rStyle w:val="StyleUnderline"/>
          <w:highlight w:val="yellow"/>
        </w:rPr>
        <w:t>Increased trade would improve</w:t>
      </w:r>
      <w:r w:rsidRPr="00A61998">
        <w:rPr>
          <w:rStyle w:val="StyleUnderline"/>
        </w:rPr>
        <w:t xml:space="preserve"> the level of service in telecommunications, finance, and other </w:t>
      </w:r>
      <w:r w:rsidRPr="002C4783">
        <w:rPr>
          <w:rStyle w:val="StyleUnderline"/>
          <w:highlight w:val="yellow"/>
        </w:rPr>
        <w:t>business</w:t>
      </w:r>
      <w:r w:rsidRPr="00A61998">
        <w:rPr>
          <w:rStyle w:val="StyleUnderline"/>
        </w:rPr>
        <w:t xml:space="preserve"> services </w:t>
      </w:r>
      <w:r w:rsidRPr="002C4783">
        <w:rPr>
          <w:rStyle w:val="StyleUnderline"/>
          <w:highlight w:val="yellow"/>
        </w:rPr>
        <w:t>in China</w:t>
      </w:r>
      <w:r w:rsidRPr="00A61998">
        <w:rPr>
          <w:rStyle w:val="StyleUnderline"/>
        </w:rPr>
        <w:t xml:space="preserve"> for both businesses and consumers. </w:t>
      </w:r>
      <w:r w:rsidRPr="002C4783">
        <w:rPr>
          <w:rStyle w:val="StyleUnderline"/>
          <w:highlight w:val="yellow"/>
        </w:rPr>
        <w:t>To move up the value chain in</w:t>
      </w:r>
      <w:r w:rsidRPr="00A61998">
        <w:rPr>
          <w:rStyle w:val="StyleUnderline"/>
        </w:rPr>
        <w:t xml:space="preserve"> manufactured </w:t>
      </w:r>
      <w:r w:rsidRPr="002C4783">
        <w:rPr>
          <w:rStyle w:val="StyleUnderline"/>
          <w:highlight w:val="yellow"/>
        </w:rPr>
        <w:t>goods, China will need access to efficient, leading-edge services</w:t>
      </w:r>
      <w:r w:rsidRPr="00A61998">
        <w:rPr>
          <w:rStyle w:val="StyleUnderline"/>
        </w:rPr>
        <w:t xml:space="preserve"> in engineering, design, development, testing, marketing, advertising, logistics, and distribution. Given the current relatively small size of the business service sector, </w:t>
      </w:r>
      <w:r w:rsidRPr="002C4783">
        <w:rPr>
          <w:rStyle w:val="StyleUnderline"/>
          <w:highlight w:val="yellow"/>
        </w:rPr>
        <w:t xml:space="preserve">it seems unlikely that China can be self-sufficient in these activities in the near term. </w:t>
      </w:r>
      <w:r w:rsidRPr="00804787">
        <w:rPr>
          <w:rStyle w:val="StyleUnderline"/>
          <w:highlight w:val="yellow"/>
        </w:rPr>
        <w:t>Importing these services is an obvious way to provide them. The United States and China have a significant opportunity to foster growth through increased trade in business services</w:t>
      </w:r>
      <w:r w:rsidRPr="00804787">
        <w:rPr>
          <w:rStyle w:val="StyleUnderline"/>
        </w:rPr>
        <w:t xml:space="preserve">. Many of these activities can be provided at a distance. </w:t>
      </w:r>
      <w:r w:rsidRPr="007772C0">
        <w:rPr>
          <w:rStyle w:val="StyleUnderline"/>
        </w:rPr>
        <w:t>Sizable gains to trade appear to be available to the United States and China in this area due to differences in current factor endowments.</w:t>
      </w:r>
      <w:r w:rsidRPr="00804787">
        <w:rPr>
          <w:rStyle w:val="StyleUnderline"/>
        </w:rPr>
        <w:t xml:space="preserve"> Existing barriers to service trade in China are significant. For example, C. Fred Bergsten, Gary Hufbauer, and Sean Miner (2014) report that </w:t>
      </w:r>
      <w:r w:rsidRPr="002C4783">
        <w:rPr>
          <w:rStyle w:val="StyleUnderline"/>
          <w:highlight w:val="yellow"/>
        </w:rPr>
        <w:t>a China-US trade and investment agreement</w:t>
      </w:r>
      <w:r w:rsidRPr="00804787">
        <w:rPr>
          <w:rStyle w:val="StyleUnderline"/>
        </w:rPr>
        <w:t xml:space="preserve"> (and the accompanying reduction of trade barriers in China) </w:t>
      </w:r>
      <w:r w:rsidRPr="00804787">
        <w:rPr>
          <w:rStyle w:val="StyleUnderline"/>
          <w:highlight w:val="yellow"/>
        </w:rPr>
        <w:t>could generate $218 billion</w:t>
      </w:r>
      <w:r w:rsidRPr="007772C0">
        <w:rPr>
          <w:rStyle w:val="StyleUnderline"/>
        </w:rPr>
        <w:t xml:space="preserve"> in additional US service exports to China by 2025. </w:t>
      </w:r>
      <w:r w:rsidRPr="002C4783">
        <w:rPr>
          <w:rStyle w:val="StyleUnderline"/>
          <w:highlight w:val="yellow"/>
        </w:rPr>
        <w:t xml:space="preserve">These additional exports would help foster growth in the United States and would constitute lower-cost intermediate inputs to China’s manufacturing and service industries, enabling faster growth in China too. </w:t>
      </w:r>
      <w:r w:rsidRPr="00804787">
        <w:rPr>
          <w:rStyle w:val="StyleUnderline"/>
          <w:highlight w:val="yellow"/>
        </w:rPr>
        <w:t>The potential for a mutually beneficial relationship between rapidly growing countries like China and business service providers in the United States is large.</w:t>
      </w:r>
      <w:r w:rsidRPr="00804787">
        <w:rPr>
          <w:rStyle w:val="StyleUnderline"/>
        </w:rPr>
        <w:t xml:space="preserve"> While services can be traded through various modes, the ability to establish a physical presence in a large market is important for the delivery of many service activities (even those that are predominantly digital). </w:t>
      </w:r>
      <w:r w:rsidRPr="00804787">
        <w:rPr>
          <w:rStyle w:val="StyleUnderline"/>
          <w:highlight w:val="yellow"/>
        </w:rPr>
        <w:t>Increasing foreign firms’ access to China through a US-China BIT is an important precondition to increasing service trade.</w:t>
      </w:r>
    </w:p>
    <w:p w:rsidR="002C4783" w:rsidRPr="00804787" w:rsidRDefault="002C4783">
      <w:pPr>
        <w:rPr>
          <w:rStyle w:val="StyleUnderline"/>
        </w:rPr>
      </w:pPr>
      <w:r w:rsidRPr="00804787">
        <w:rPr>
          <w:rStyle w:val="StyleUnderline"/>
        </w:rPr>
        <w:br w:type="page"/>
      </w:r>
    </w:p>
    <w:p w:rsidR="00A373D4" w:rsidRPr="00C9109E" w:rsidRDefault="00A373D4" w:rsidP="00A373D4">
      <w:pPr>
        <w:pStyle w:val="Heading4"/>
      </w:pPr>
      <w:r w:rsidRPr="00804787">
        <w:rPr>
          <w:rStyle w:val="StyleUnderline"/>
        </w:rPr>
        <w:t>FDI between US and PRC are surprisingly small now – A bit can change that</w:t>
      </w:r>
    </w:p>
    <w:p w:rsidR="00A373D4" w:rsidRPr="00DB5132" w:rsidRDefault="00A373D4" w:rsidP="00A373D4">
      <w:pPr>
        <w:rPr>
          <w:b/>
          <w:bCs/>
          <w:sz w:val="26"/>
        </w:rPr>
      </w:pPr>
      <w:r>
        <w:t xml:space="preserve">C. FRED </w:t>
      </w:r>
      <w:r w:rsidRPr="00DB5132">
        <w:rPr>
          <w:rStyle w:val="Style13ptBold"/>
        </w:rPr>
        <w:t>BERGSTEN</w:t>
      </w:r>
      <w:r>
        <w:t>, senior fellow and director emeritus, is the founding director of the Peterson Institute for International Economics. “TOWARD A US-CHINA INVESTMENT TREATY” Peterson Institute for International Economics,</w:t>
      </w:r>
      <w:r w:rsidRPr="00CE05BC">
        <w:t xml:space="preserve"> February </w:t>
      </w:r>
      <w:r w:rsidRPr="00CE05BC">
        <w:rPr>
          <w:rStyle w:val="Style13ptBold"/>
        </w:rPr>
        <w:t>2015</w:t>
      </w:r>
      <w:r>
        <w:rPr>
          <w:rStyle w:val="Style13ptBold"/>
        </w:rPr>
        <w:t xml:space="preserve"> </w:t>
      </w:r>
      <w:r w:rsidRPr="00914ED6">
        <w:t>https://piie.com/publications/briefings/piieb15-1.pdf</w:t>
      </w:r>
    </w:p>
    <w:p w:rsidR="00A373D4" w:rsidRDefault="00A373D4" w:rsidP="00A373D4">
      <w:pPr>
        <w:rPr>
          <w:rStyle w:val="StyleUnderline"/>
        </w:rPr>
      </w:pPr>
      <w:r w:rsidRPr="002C4783">
        <w:rPr>
          <w:rStyle w:val="StyleUnderline"/>
          <w:highlight w:val="yellow"/>
        </w:rPr>
        <w:t>A bilateral investment treaty</w:t>
      </w:r>
      <w:r w:rsidRPr="00DB5132">
        <w:rPr>
          <w:rStyle w:val="StyleUnderline"/>
        </w:rPr>
        <w:t xml:space="preserve"> (BIT) </w:t>
      </w:r>
      <w:r w:rsidRPr="002C4783">
        <w:rPr>
          <w:rStyle w:val="StyleUnderline"/>
          <w:highlight w:val="yellow"/>
        </w:rPr>
        <w:t>between China and the United States would be of considerable substantive importance.</w:t>
      </w:r>
      <w:r w:rsidRPr="00DB5132">
        <w:rPr>
          <w:rStyle w:val="StyleUnderline"/>
        </w:rPr>
        <w:t xml:space="preserve"> </w:t>
      </w:r>
      <w:r w:rsidRPr="002C4783">
        <w:rPr>
          <w:rStyle w:val="StyleUnderline"/>
          <w:highlight w:val="yellow"/>
        </w:rPr>
        <w:t>The two countries are now the world’s largest home</w:t>
      </w:r>
      <w:r w:rsidRPr="00DB5132">
        <w:rPr>
          <w:rStyle w:val="StyleUnderline"/>
        </w:rPr>
        <w:t xml:space="preserve"> and host countries to annual flows </w:t>
      </w:r>
      <w:r w:rsidRPr="002C4783">
        <w:rPr>
          <w:rStyle w:val="StyleUnderline"/>
          <w:highlight w:val="yellow"/>
        </w:rPr>
        <w:t>of foreign direct investment</w:t>
      </w:r>
      <w:r w:rsidRPr="00DB5132">
        <w:rPr>
          <w:rStyle w:val="StyleUnderline"/>
        </w:rPr>
        <w:t xml:space="preserve"> (FDI) to and from all locations. </w:t>
      </w:r>
      <w:r w:rsidRPr="002C4783">
        <w:rPr>
          <w:rStyle w:val="StyleUnderline"/>
          <w:highlight w:val="yellow"/>
        </w:rPr>
        <w:t>But bilateral flows of FDI between them are surprisingly small</w:t>
      </w:r>
      <w:r w:rsidRPr="00DB5132">
        <w:rPr>
          <w:rStyle w:val="StyleUnderline"/>
        </w:rPr>
        <w:t xml:space="preserve">, in both directions, and both have extensive complaints about the FDI policies of the other. </w:t>
      </w:r>
      <w:r w:rsidRPr="00DB5132">
        <w:rPr>
          <w:sz w:val="18"/>
        </w:rPr>
        <w:t>The essays in this PIIE Briefing discuss the most important of these issues and how a BIT could help address them. This</w:t>
      </w:r>
      <w:r w:rsidRPr="00804787">
        <w:rPr>
          <w:rStyle w:val="StyleUnderline"/>
        </w:rPr>
        <w:t xml:space="preserve"> essay seeks to place the current BIT negotiations in the broader context of the international economic positions and policies of the two countries. It suggests that their approaches to these negotiations, and the eventual outcome of the talks, will have a significance ranging well beyond the direct impact of the agreement on the two-way flow of FDI itself. </w:t>
      </w:r>
      <w:r w:rsidRPr="002C4783">
        <w:rPr>
          <w:rStyle w:val="StyleUnderline"/>
          <w:highlight w:val="yellow"/>
        </w:rPr>
        <w:t>The BIT process and results will carry important implications for the broader international economic policies</w:t>
      </w:r>
      <w:r w:rsidRPr="00DB5132">
        <w:rPr>
          <w:rStyle w:val="StyleUnderline"/>
        </w:rPr>
        <w:t xml:space="preserve">, and indeed the domestic politics and economic policies, of both countries. Conversely, </w:t>
      </w:r>
      <w:r w:rsidRPr="002C4783">
        <w:rPr>
          <w:rStyle w:val="StyleUnderline"/>
          <w:highlight w:val="yellow"/>
        </w:rPr>
        <w:t>the outcome of the BIT talks will be importantly affected by the very active trade and investment negotiations</w:t>
      </w:r>
      <w:r w:rsidRPr="00DB5132">
        <w:rPr>
          <w:rStyle w:val="StyleUnderline"/>
        </w:rPr>
        <w:t xml:space="preserve"> that both countries are conducting with a variety of other partners in several different contexts.</w:t>
      </w:r>
    </w:p>
    <w:p w:rsidR="00A373D4" w:rsidRPr="00A373D4" w:rsidRDefault="00A373D4" w:rsidP="00A373D4"/>
    <w:p w:rsidR="00471657" w:rsidRDefault="00471657" w:rsidP="00B37CDE">
      <w:pPr>
        <w:pStyle w:val="Heading3"/>
      </w:pPr>
      <w:bookmarkStart w:id="24" w:name="_Toc455187795"/>
      <w:r>
        <w:t>Exts. FDI K2 Econ</w:t>
      </w:r>
      <w:bookmarkEnd w:id="24"/>
    </w:p>
    <w:p w:rsidR="00471657" w:rsidRDefault="00471657" w:rsidP="00471657">
      <w:pPr>
        <w:pStyle w:val="Heading4"/>
      </w:pPr>
      <w:r>
        <w:t>FDI’s boost economy in laundry list of ways; increases: demand of capital goods, dom expenditure, production, cost-effectiveness, innovation, jobs</w:t>
      </w:r>
    </w:p>
    <w:p w:rsidR="00471657" w:rsidRPr="00665478" w:rsidRDefault="00471657" w:rsidP="00471657">
      <w:r>
        <w:t xml:space="preserve">Valentino </w:t>
      </w:r>
      <w:r w:rsidRPr="00665478">
        <w:rPr>
          <w:b/>
          <w:sz w:val="26"/>
          <w:szCs w:val="26"/>
        </w:rPr>
        <w:t>Piana</w:t>
      </w:r>
      <w:r>
        <w:t xml:space="preserve">, </w:t>
      </w:r>
      <w:r w:rsidRPr="00665478">
        <w:rPr>
          <w:b/>
          <w:sz w:val="26"/>
          <w:szCs w:val="26"/>
        </w:rPr>
        <w:t>2001</w:t>
      </w:r>
      <w:r>
        <w:t>, "Investment: a key concept in Economics," Economics Web Institute, http://www.economicswebinstitute.org/glossary/invest.htm</w:t>
      </w:r>
    </w:p>
    <w:p w:rsidR="00471657" w:rsidRPr="002C4783" w:rsidRDefault="00471657" w:rsidP="00471657">
      <w:pPr>
        <w:rPr>
          <w:sz w:val="12"/>
        </w:rPr>
      </w:pPr>
      <w:r w:rsidRPr="002C4783">
        <w:rPr>
          <w:sz w:val="12"/>
        </w:rPr>
        <w:t xml:space="preserve">Investment is the value of machinery, plants, and buildings that are bought by firms for production purposes. </w:t>
      </w:r>
      <w:r w:rsidRPr="00091C47">
        <w:rPr>
          <w:rStyle w:val="StyleUnderline"/>
        </w:rPr>
        <w:t>Investment plays six macroeconomic roles</w:t>
      </w:r>
      <w:r w:rsidRPr="002C4783">
        <w:rPr>
          <w:sz w:val="12"/>
        </w:rPr>
        <w:t xml:space="preserve">: </w:t>
      </w:r>
      <w:r w:rsidRPr="00091C47">
        <w:rPr>
          <w:rStyle w:val="StyleUnderline"/>
        </w:rPr>
        <w:t>1. it contributes to current demand of capital goods, thus it increases domestic expenditure; 2. it enlarges the production base (installed capital), increasing production capacity; 3. it modernizes production processes, improving cost effectiveness; 4. it reduces the labour needs per unit of output, thus potentially producing higher productivity and lower employment; 5. it allows for the production of new and improved products, increasing value added in production; 6. it incorporates international world-class innovations and quality standards, briging the gap with more advanced countries and helping exports and an active participation to international trade.</w:t>
      </w:r>
      <w:r w:rsidRPr="002C4783">
        <w:rPr>
          <w:sz w:val="12"/>
        </w:rPr>
        <w:t xml:space="preserve"> Although capital accumulation takes place in many institutional sectors of the economy (firms, households, public sector,…), a narrower definition is used in national accountancy. Investment is just new capital accumulation in business (both private and state-owned). Household by convention do not invest, even if it does exist a capital accumulation in cars, computers, electric appliances, etc. that we include in their "cumulative bundle". Public expenditure is partly devoted to roads, railways, infrastructure, buildings (as for schools, hospitals,…). All this is clearly capital accumulation whose utility will last over time. Still, it is quite a common practice for investment in public sector being considered zero by convention. Investment is classified according to the degree of directness with which it is linked to current and future sales: 1. inventories stock of finished goods, semi-manufactured goods, and raw materials in commercial premises, storehouses and producers' plants; 2. equipment for direct production of services and goods; 3. transport and auxiliary machineries; 4. office and general endowment for indirect workers and management; 5. any long-lasting improvement in those items; 6. industrial plants and service buildings; 7. other buildings. In today's world, investment in immaterial assets is getting more and more important, as with the case of expenditure in Research &amp; Development, human capital, software and other areas. Financial investments in shares, obligations and other financial instruments are not considered as "investment" in a macroeconomic sense nor in national accountancy. The same is true for real estate exchanges of used buildings (both residential and non-residential). When considering the issue of the creation and diffusion of innovation through investment, a crucial distinction should be made between complementary investments and competitive investments. At firm level, investment is determined by expected benefits as well as funds, both in term of availability and cost (interest rate). Benefits relate to the effects of investment in terms of increased value added, reduced costs, larger production, higher competitiveness. Hence, profits are expected to be higher, too. The value over time of these benefits (and profits in particular) are compared to the investment costs. The temporal profile of costs and revenues will be important in the decision whether to undertake the investment or not. In many decision processes and routines, the value over time of benefits will be discounted through a subjective interest rate to keep into account time distance and uncertainty. In others, the decision will be based on more strategic and vital arguments. A new vision of the competitive environment and of the global trends can bring to invest in surprising directions. Funds for investment can be obtained thanks to the following items: 1. self-financing, in turn due to: 1.1. cumulated past profits; 1.2. injection of new financial capital from the owners; 1.3. amortization, i.e. accountancy allowance for past investment, considered now as current costs but not corresponding to any current expenditure; 1.4. extension of equity by new shareholders, as it happens with relatives sending remittances to home business; 2. loans from banks and other financial institutions: 2.1. long-term credit at fixed or variable interest rate in domestic or foreing currency; 2.2. short-term credit; 2.3. micro-credit in the case of very small business; 3. capital market finance, through the emission of obligations as well as through the issue of shares in the stock market (primary market). The following price fluctuation do not directly have any impact on financing the firm. But it is true that further new emissions of shares often require positively-oriented capital markets. 4. seed money and expansion capital for new firms provided by venture capitalists and private equity funds; 5. public funds and incentives for investment from international, national, regional, local institutions. However, the empirical evidence of microdata shows that investment - at micro level - is infrequent and lumpy. There are periods in which firms decide not to invest and periods of large investment episodes. For better understand the issues at stake see this paper. Investment expenditure is a bet on future. If the bet is lost, the product does not find a remunerative market and much of the investment expenditure turns out to be a sunk cost that cannot be recovered. In the extreme case, investment is irreversible. Coupled with true uncertainty, irreversibility becomes a fairly important determinant of investment levels across industries, as this paper points out. In the IS-LM model, interest rates are considered the unique determinant of investment. In fact, interest rates play three distinct functions: 1. they influence the discounted value of net benefits over time; 2. they determine the cost of loans from banks and the required rate of return for the owners and financing institutions; 3. they set the economic climate both for financial and real markets. In all three function, a higher interest should trigger a lower investment, since the present value of benefits will be lower, finance costs higher and economic perspectives worse. Still, there exists investments that are not based on interest rates considerations. For instance, firms have usually a very restricted number of investment projects, carrying them out when profitability is well above zero. A small change in interest rate would have simply no impact on each investment decision, thus on aggregate level as well. By contrast, the effect of large interest rate changes may be highly asymmetric: a strong increase of interest rate can indeed provoke a fall in investment dynamics whereas a similar decrease may fail to induce investment, if real perspective benefits are lacking. Other determinants of investment should be considered as, for instance, present and expected consumption and export. Saturation of productive capacity represent a key references for firms' decisions to invest. Expectations about future sales will affect investment if the current capacity is not enough to match the forecasted increase in demaned quantities and the firm is committed to fulfill all orders. Given a ratio of fixed capital to sales, the investment required would be (in a very simplified method of estimation) this ratio times the new additional expected sales. Furthermore, new technology innovation and the need of imitating competitors' adoption of innovation can also force firms to invest, in a process of diffusion that can be boosted by a conducive tax environment, both in terms of tax breaks and pro-diffusion-of-innovation tax. Investment in real estate new developments and rejuvenation of existing areas are better understood in operations like urban regeneration. Impact on other variables Cumulated investments over time give rise to capital, opening the path to improvements in production conditions. </w:t>
      </w:r>
      <w:r w:rsidRPr="00FD2129">
        <w:rPr>
          <w:rStyle w:val="StyleUnderline"/>
        </w:rPr>
        <w:t>Production capacity, potential productivity, cost effectiveness, production and process quality will be all increased by</w:t>
      </w:r>
      <w:r w:rsidRPr="002C4783">
        <w:rPr>
          <w:sz w:val="12"/>
        </w:rPr>
        <w:t xml:space="preserve"> properly-oriented </w:t>
      </w:r>
      <w:r w:rsidRPr="00FD2129">
        <w:rPr>
          <w:rStyle w:val="StyleUnderline"/>
        </w:rPr>
        <w:t>investment</w:t>
      </w:r>
      <w:r w:rsidRPr="002C4783">
        <w:rPr>
          <w:sz w:val="12"/>
        </w:rPr>
        <w:t xml:space="preserve">. </w:t>
      </w:r>
      <w:r w:rsidRPr="00FD2129">
        <w:rPr>
          <w:rStyle w:val="StyleUnderline"/>
        </w:rPr>
        <w:t>Export competitiveness should also rise</w:t>
      </w:r>
      <w:r w:rsidRPr="002C4783">
        <w:rPr>
          <w:sz w:val="12"/>
        </w:rPr>
        <w:t xml:space="preserve">. Employment can fall if a labour substitution investment prevails with real output growing less than physical productivity. By contrast, </w:t>
      </w:r>
      <w:r w:rsidRPr="00FD2129">
        <w:rPr>
          <w:rStyle w:val="StyleUnderline"/>
        </w:rPr>
        <w:t>other kinds of investment and economic situations give rise to an increasing employment.</w:t>
      </w:r>
      <w:r w:rsidRPr="002C4783">
        <w:rPr>
          <w:sz w:val="12"/>
        </w:rPr>
        <w:t xml:space="preserve"> The quality and composition of employment also depend on the investment directions. For instance, </w:t>
      </w:r>
      <w:r w:rsidRPr="00FD2129">
        <w:rPr>
          <w:rStyle w:val="StyleUnderline"/>
        </w:rPr>
        <w:t xml:space="preserve">green jobs significantly depend on wide investment in green sectors and technologies. </w:t>
      </w:r>
      <w:r w:rsidRPr="002C4783">
        <w:rPr>
          <w:sz w:val="12"/>
        </w:rPr>
        <w:t xml:space="preserve">As a GDP component from the current domestic expenditure side, </w:t>
      </w:r>
      <w:r w:rsidRPr="00FD2129">
        <w:rPr>
          <w:rStyle w:val="StyleUnderline"/>
        </w:rPr>
        <w:t>investment has an immediate impact on GDP.</w:t>
      </w:r>
      <w:r w:rsidRPr="002C4783">
        <w:rPr>
          <w:sz w:val="12"/>
        </w:rPr>
        <w:t xml:space="preserve"> An increase of consumption rises GDP by the same amount, other things equal. Moreover, since income (GDP) is an important determinant of consumption, the </w:t>
      </w:r>
      <w:r w:rsidRPr="00665478">
        <w:rPr>
          <w:rStyle w:val="StyleUnderline"/>
        </w:rPr>
        <w:t>increase of income will be followed by a rise in consumption: a positive feedback loop has been triggered</w:t>
      </w:r>
      <w:r w:rsidRPr="002C4783">
        <w:rPr>
          <w:sz w:val="12"/>
        </w:rPr>
        <w:t xml:space="preserve"> (between consumption and income) </w:t>
      </w:r>
      <w:r w:rsidRPr="00665478">
        <w:rPr>
          <w:rStyle w:val="StyleUnderline"/>
        </w:rPr>
        <w:t>by investment</w:t>
      </w:r>
      <w:r w:rsidRPr="002C4783">
        <w:rPr>
          <w:sz w:val="12"/>
        </w:rPr>
        <w:t xml:space="preserve">. Because of this mechanism, </w:t>
      </w:r>
      <w:r w:rsidRPr="00665478">
        <w:rPr>
          <w:rStyle w:val="StyleUnderline"/>
        </w:rPr>
        <w:t>imports will grow as well</w:t>
      </w:r>
      <w:r w:rsidRPr="002C4783">
        <w:rPr>
          <w:sz w:val="12"/>
        </w:rPr>
        <w:t xml:space="preserve">. More directly, investment is often directed to foreign machineries and goods, with an immediate increase of imports. Long-term trends Countries differ a lot in respect to investment levels and dynamics. Some countries have heavily invested, sacrificing current consumption and triggering an export-led growth, often based on manufacturing. Others keep investment at much lower levels with an unsecure growth path. A large-scale investment effort in clean technologies and processes is seen as a conditions for coping with climate change. The our book on "Innovative Economic Policies for Climate Change Mitigation" puts forth the proposal of a closed long-term fund to influence investment decisions of private and public bodies. Business cycle behaviour With its short and violent fluctuations, investment is a clear source of the business cycle. During economic expansion, </w:t>
      </w:r>
      <w:r w:rsidRPr="00804787">
        <w:rPr>
          <w:rStyle w:val="StyleUnderline"/>
        </w:rPr>
        <w:t>investments grow at a much faster pace than consumption or GDP</w:t>
      </w:r>
      <w:r w:rsidRPr="002C4783">
        <w:rPr>
          <w:sz w:val="12"/>
        </w:rPr>
        <w:t>, usually irrespective of interest rate movements. On the contrary, the influence of interest rates on investment can be important at turning points. At peaks, consistent increase of the interest rate would drastically worsen the costs of existing loans for past investment. Disappointment from demand grow may combine with this effect to reduce investment dynamics. Investment often peaks earlier than GDP, triggering a negative income-consumption multiplier, thus prompting a new recessionary direction. At trough, low interest rates may be one of the very few good news for firms. Thus, combined with positive expectations, investment may start growing from the very low level at which they were. Positive expectations toward the economy may also bring leading firms to invest earlier than the trough. In so doing they may even invert the business cycle. On the other hand, investment in machinery may instead follow the lower trough, since the first recovery may simple use the existing, not-fully exploited capital. Changes in government, with opposition going to the power, can exert an important effect on raising or abating the expectation of business in terms of the overall economic environment and for specific actions. Needless to say, business cycles have many sources and paths, thus wide discrepancies with the previously presented scenario can arise.</w:t>
      </w:r>
    </w:p>
    <w:p w:rsidR="002C4783" w:rsidRDefault="002C4783" w:rsidP="002C4783">
      <w:r>
        <w:t xml:space="preserve">Tejvan </w:t>
      </w:r>
      <w:r w:rsidRPr="00C11F4A">
        <w:rPr>
          <w:rStyle w:val="Style13ptBold"/>
        </w:rPr>
        <w:t>Pettinger</w:t>
      </w:r>
      <w:r>
        <w:t xml:space="preserve">, </w:t>
      </w:r>
      <w:r w:rsidRPr="00350252">
        <w:t>Economics teacher (A Level students) at Greenes College and formerl</w:t>
      </w:r>
      <w:r>
        <w:t>y with Cherwell College, Oxford,</w:t>
      </w:r>
      <w:r w:rsidRPr="00C11F4A">
        <w:rPr>
          <w:rStyle w:val="Style13ptBold"/>
        </w:rPr>
        <w:t>2-16</w:t>
      </w:r>
      <w:r>
        <w:t>-2016, "Foreign Direct Investment,", http://www.economicshelp.org/blog/4987/economics/foreign-direct-investment/</w:t>
      </w:r>
    </w:p>
    <w:p w:rsidR="002C4783" w:rsidRDefault="002C4783" w:rsidP="002C4783">
      <w:pPr>
        <w:rPr>
          <w:szCs w:val="24"/>
        </w:rPr>
      </w:pPr>
    </w:p>
    <w:p w:rsidR="002C4783" w:rsidRPr="002C4783" w:rsidRDefault="002C4783" w:rsidP="002C4783">
      <w:pPr>
        <w:rPr>
          <w:sz w:val="14"/>
          <w:szCs w:val="24"/>
        </w:rPr>
      </w:pPr>
      <w:r w:rsidRPr="002C4783">
        <w:rPr>
          <w:sz w:val="14"/>
          <w:szCs w:val="24"/>
        </w:rPr>
        <w:t xml:space="preserve">Advantages of Foreign Direct Investment (FDI): </w:t>
      </w:r>
      <w:r w:rsidRPr="00C11F4A">
        <w:rPr>
          <w:sz w:val="24"/>
          <w:szCs w:val="24"/>
          <w:u w:val="single"/>
        </w:rPr>
        <w:t xml:space="preserve">Capital inflows create higher output and jobs. Capital inflows can help finance a current account deficit. Long term capital inflows are more sustainable than short term portfolio inflows. e.g. in a credit crunch, banks can easily withdraw portfolio investment, but capital investment is less prone to sudden withdrawals. Recipient country can benefit from improved knowledge and expertise of foreign multinational. Investment from abroad could lead to higher wages and improved working conditions, </w:t>
      </w:r>
      <w:r w:rsidRPr="002C4783">
        <w:rPr>
          <w:sz w:val="14"/>
          <w:szCs w:val="24"/>
        </w:rPr>
        <w:t>especially if the MNCs are conscious of their public image of working conditions in developing economies.</w:t>
      </w:r>
    </w:p>
    <w:p w:rsidR="002C4783" w:rsidRDefault="002C4783" w:rsidP="002C4783">
      <w:pPr>
        <w:pStyle w:val="Heading4"/>
      </w:pPr>
      <w:r>
        <w:t xml:space="preserve">FDI good for employment and foreign market expertise </w:t>
      </w:r>
    </w:p>
    <w:p w:rsidR="002C4783" w:rsidRPr="00D51E10" w:rsidRDefault="002C4783" w:rsidP="002C4783">
      <w:pPr>
        <w:pStyle w:val="Heading4"/>
        <w:rPr>
          <w:rStyle w:val="Style13ptBold"/>
          <w:b/>
        </w:rPr>
      </w:pPr>
      <w:r w:rsidRPr="00D51E10">
        <w:rPr>
          <w:rStyle w:val="Style13ptBold"/>
          <w:b/>
        </w:rPr>
        <w:t xml:space="preserve">FDI causes economic development and job creation </w:t>
      </w:r>
    </w:p>
    <w:p w:rsidR="002C4783" w:rsidRPr="002C4783" w:rsidRDefault="002C4783" w:rsidP="002C4783">
      <w:r w:rsidRPr="00350252">
        <w:rPr>
          <w:rStyle w:val="Style13ptBold"/>
        </w:rPr>
        <w:t>Economy Watch</w:t>
      </w:r>
      <w:r w:rsidRPr="00350252">
        <w:t>, 6-29-</w:t>
      </w:r>
      <w:r w:rsidRPr="00350252">
        <w:rPr>
          <w:rStyle w:val="Style13ptBold"/>
        </w:rPr>
        <w:t>2010</w:t>
      </w:r>
      <w:r w:rsidRPr="00350252">
        <w:t>, "Benefits of Foreign Direct Investment," EconomyWatch, http://www.economywatch.com/foreign-direct-investment/benefits.html</w:t>
      </w:r>
    </w:p>
    <w:p w:rsidR="002C4783" w:rsidRPr="002C4783" w:rsidRDefault="002C4783" w:rsidP="002C4783">
      <w:pPr>
        <w:rPr>
          <w:sz w:val="14"/>
        </w:rPr>
      </w:pPr>
      <w:r w:rsidRPr="00350252">
        <w:rPr>
          <w:u w:val="single"/>
        </w:rPr>
        <w:t xml:space="preserve">One of the advantages of foreign direct investment is that it helps in the economic development of the particular country where the investment is being made. </w:t>
      </w:r>
      <w:r w:rsidRPr="002C4783">
        <w:rPr>
          <w:sz w:val="14"/>
        </w:rPr>
        <w:t xml:space="preserve">This is especially applicable for developing economies. During the 1990s, foreign direct investment was one of the major external sources of financing for most countries that were growing economically. </w:t>
      </w:r>
      <w:r w:rsidRPr="00350252">
        <w:rPr>
          <w:u w:val="single"/>
        </w:rPr>
        <w:t xml:space="preserve">It has also been noted that foreign direct investment has helped several countries when they faced economic hardship. An example of this can be seen in some countries in the East Asian region. </w:t>
      </w:r>
      <w:r w:rsidRPr="002C4783">
        <w:rPr>
          <w:sz w:val="14"/>
        </w:rPr>
        <w:t>It was observed during the 1997 Asian financial crisis that the amount of foreign direct investment made in these countries was held steady while other forms of cash inflows suffered major setbacks. Similar observations have also been made in Latin America in the 1980s and in Mexico in 1994-95.</w:t>
      </w:r>
      <w:r w:rsidRPr="00350252">
        <w:rPr>
          <w:u w:val="single"/>
        </w:rPr>
        <w:t>For host countries, inward FDI has the potential for job creation and employment, which is often followed by higher wages. Resource transfer, in terms of capital and technical knowledge, is also a key motivator that encourages inward FDI.</w:t>
      </w:r>
      <w:r w:rsidRPr="002C4783">
        <w:rPr>
          <w:sz w:val="14"/>
        </w:rPr>
        <w:t xml:space="preserve"> In recent years, FDI has been used more as a market entry strategy for investors, rather than an investment strategy. Despite the decline in trade barriers, FDI growth has increased at a higher rate than the level of world trade as businesses attempt to circumvent protectionist measures through direct investments. With globalization, the horizons and limits have been extended and companies now see the world economy as their market. Additionally for investors, </w:t>
      </w:r>
      <w:r w:rsidRPr="00350252">
        <w:rPr>
          <w:u w:val="single"/>
        </w:rPr>
        <w:t>FDI provides the benefits of reduced cost through the realization of scale economies, and coordination advantages, especially for integrated supply chains.</w:t>
      </w:r>
      <w:r w:rsidRPr="002C4783">
        <w:rPr>
          <w:sz w:val="14"/>
        </w:rPr>
        <w:t xml:space="preserve"> The preference for a direct investment approach rather than licensing and franchising can also been viewed in terms of strategic control, where management rights allows for technological know-how and intellectual property to be kept in-house.</w:t>
      </w:r>
    </w:p>
    <w:p w:rsidR="002C4783" w:rsidRPr="00091C47" w:rsidRDefault="002C4783" w:rsidP="002C4783"/>
    <w:p w:rsidR="002C4783" w:rsidRPr="00471657" w:rsidRDefault="002C4783" w:rsidP="002C4783"/>
    <w:p w:rsidR="002C4783" w:rsidRDefault="002C4783" w:rsidP="002C4783">
      <w:pPr>
        <w:rPr>
          <w:szCs w:val="24"/>
        </w:rPr>
      </w:pPr>
    </w:p>
    <w:p w:rsidR="002C4783" w:rsidRDefault="002C4783">
      <w:pPr>
        <w:rPr>
          <w:rFonts w:eastAsiaTheme="majorEastAsia" w:cstheme="majorBidi"/>
          <w:b/>
          <w:iCs/>
          <w:sz w:val="26"/>
        </w:rPr>
      </w:pPr>
      <w:r>
        <w:br w:type="page"/>
      </w:r>
    </w:p>
    <w:p w:rsidR="00471657" w:rsidRDefault="00471657" w:rsidP="00471657">
      <w:pPr>
        <w:pStyle w:val="Heading4"/>
      </w:pPr>
      <w:r>
        <w:t xml:space="preserve">FDI good for econ resiliency, diversity, and growth </w:t>
      </w:r>
    </w:p>
    <w:p w:rsidR="00471657" w:rsidRPr="002C4783" w:rsidRDefault="00471657" w:rsidP="00471657">
      <w:pPr>
        <w:rPr>
          <w:sz w:val="24"/>
          <w:szCs w:val="24"/>
        </w:rPr>
      </w:pPr>
      <w:r w:rsidRPr="00CA01A0">
        <w:rPr>
          <w:sz w:val="24"/>
          <w:szCs w:val="24"/>
        </w:rPr>
        <w:t xml:space="preserve">Prakash </w:t>
      </w:r>
      <w:r w:rsidRPr="00CA01A0">
        <w:rPr>
          <w:rStyle w:val="Style13ptBold"/>
        </w:rPr>
        <w:t>Loungani</w:t>
      </w:r>
      <w:r>
        <w:rPr>
          <w:sz w:val="24"/>
          <w:szCs w:val="24"/>
        </w:rPr>
        <w:t xml:space="preserve">, </w:t>
      </w:r>
      <w:r w:rsidRPr="00CA01A0">
        <w:rPr>
          <w:sz w:val="24"/>
          <w:szCs w:val="24"/>
        </w:rPr>
        <w:t xml:space="preserve"> Assistant to the Director in the IMF'</w:t>
      </w:r>
      <w:r>
        <w:rPr>
          <w:sz w:val="24"/>
          <w:szCs w:val="24"/>
        </w:rPr>
        <w:t>s External Relations Department</w:t>
      </w:r>
      <w:r w:rsidRPr="00CA01A0">
        <w:rPr>
          <w:sz w:val="24"/>
          <w:szCs w:val="24"/>
        </w:rPr>
        <w:t>, 6-1-</w:t>
      </w:r>
      <w:r w:rsidRPr="00CA01A0">
        <w:rPr>
          <w:rStyle w:val="Style13ptBold"/>
        </w:rPr>
        <w:t>2001</w:t>
      </w:r>
      <w:r w:rsidRPr="00CA01A0">
        <w:rPr>
          <w:sz w:val="24"/>
          <w:szCs w:val="24"/>
        </w:rPr>
        <w:t>, "Finance and Development," http://www.imf.org/external/pubs/ft/fandd/2001/06/loungani.htm</w:t>
      </w:r>
    </w:p>
    <w:p w:rsidR="00471657" w:rsidRDefault="00471657" w:rsidP="00471657">
      <w:pPr>
        <w:rPr>
          <w:sz w:val="24"/>
          <w:szCs w:val="24"/>
          <w:u w:val="single"/>
        </w:rPr>
      </w:pPr>
      <w:r w:rsidRPr="00CA01A0">
        <w:rPr>
          <w:sz w:val="24"/>
          <w:szCs w:val="24"/>
          <w:u w:val="single"/>
        </w:rPr>
        <w:t>Foreign direct investment (FDI) has proved to be resilient during financial crises. For instance, in East Asian countries, such investment was remarkably stable during the global financial crises of 1997-98. In sharp contrast, other forms of private capital flows—portfolio equity and debt flows, and particularly short-term flows—were subject to large reversals during the same period</w:t>
      </w:r>
      <w:r w:rsidRPr="002C4783">
        <w:rPr>
          <w:sz w:val="14"/>
          <w:szCs w:val="24"/>
        </w:rPr>
        <w:t xml:space="preserve"> (see Dadush, Dasgupta, and Ratha, 2000; and Lipsey, 2001). The resilience of FDI during financial crises was also evident during the Mexican crisis of 1994-95 and the Latin American debt crisis of the 1980s.</w:t>
      </w:r>
      <w:r w:rsidRPr="00CA01A0">
        <w:rPr>
          <w:sz w:val="24"/>
          <w:szCs w:val="24"/>
          <w:u w:val="single"/>
        </w:rPr>
        <w:t>This resilience could lead many developing countries to favor FDI over other forms of capital flows, furthering a trend that has been in evidence for many years</w:t>
      </w:r>
      <w:r w:rsidRPr="002C4783">
        <w:rPr>
          <w:sz w:val="14"/>
          <w:szCs w:val="24"/>
        </w:rPr>
        <w:t xml:space="preserve"> (see Chart 1). Is the preference for FDI over other forms of private capital inflows justified? This article sheds some light on this issue by reviewing recent theoretical and empirical work on its impact on developing countries' investment and growth. </w:t>
      </w:r>
      <w:r w:rsidRPr="00CA01A0">
        <w:rPr>
          <w:sz w:val="24"/>
          <w:szCs w:val="24"/>
          <w:u w:val="single"/>
        </w:rPr>
        <w:t>The composition of capital inflows has shifted away from bank loans and toward FDI and portfolio investment Economists tend to favor the free flow of capital across national borders because it allows capital to seek out the highest rate of return.</w:t>
      </w:r>
      <w:r w:rsidRPr="002C4783">
        <w:rPr>
          <w:sz w:val="14"/>
          <w:szCs w:val="24"/>
        </w:rPr>
        <w:t xml:space="preserve"> Unrestricted capital flows may also offer several other advantages, as noted by Feldstein (2000). </w:t>
      </w:r>
      <w:r w:rsidRPr="00CA01A0">
        <w:rPr>
          <w:sz w:val="24"/>
          <w:szCs w:val="24"/>
          <w:u w:val="single"/>
        </w:rPr>
        <w:t>First,</w:t>
      </w:r>
      <w:r w:rsidRPr="002C4783">
        <w:rPr>
          <w:sz w:val="14"/>
          <w:szCs w:val="24"/>
        </w:rPr>
        <w:t xml:space="preserve"> </w:t>
      </w:r>
      <w:r w:rsidRPr="00CA01A0">
        <w:rPr>
          <w:sz w:val="24"/>
          <w:szCs w:val="24"/>
          <w:u w:val="single"/>
        </w:rPr>
        <w:t>international flows of capital reduce the risk faced by owners of capital by allowing them to diversify their lending and investment.</w:t>
      </w:r>
      <w:r w:rsidRPr="002C4783">
        <w:rPr>
          <w:sz w:val="14"/>
          <w:szCs w:val="24"/>
        </w:rPr>
        <w:t xml:space="preserve"> </w:t>
      </w:r>
      <w:r w:rsidRPr="00CA01A0">
        <w:rPr>
          <w:sz w:val="24"/>
          <w:szCs w:val="24"/>
          <w:u w:val="single"/>
        </w:rPr>
        <w:t>Second,</w:t>
      </w:r>
      <w:r w:rsidRPr="002C4783">
        <w:rPr>
          <w:sz w:val="14"/>
          <w:szCs w:val="24"/>
        </w:rPr>
        <w:t xml:space="preserve"> </w:t>
      </w:r>
      <w:r w:rsidRPr="00CA01A0">
        <w:rPr>
          <w:sz w:val="24"/>
          <w:szCs w:val="24"/>
          <w:u w:val="single"/>
        </w:rPr>
        <w:t>the global integration of capital markets can contribute to the spread of best practices in corporate governance, accounting rules, and legal traditions. Third, the global mobility of capital limits the ability of governments to pursue bad policies.</w:t>
      </w:r>
      <w:r w:rsidRPr="002C4783">
        <w:rPr>
          <w:sz w:val="14"/>
          <w:szCs w:val="24"/>
        </w:rPr>
        <w:t xml:space="preserve">In addition to these advantages, which in principle apply to all kinds of private capital inflows, Feldstein (2000) and Razin and Sadka (forthcoming) note that the </w:t>
      </w:r>
      <w:r w:rsidRPr="00CA01A0">
        <w:rPr>
          <w:sz w:val="24"/>
          <w:szCs w:val="24"/>
          <w:u w:val="single"/>
        </w:rPr>
        <w:t>gains to host countries from FDI can take several other forms: FDI allows the transfer of technology</w:t>
      </w:r>
      <w:r w:rsidRPr="002C4783">
        <w:rPr>
          <w:sz w:val="14"/>
          <w:szCs w:val="24"/>
        </w:rPr>
        <w:t xml:space="preserve">—particularly in the form of new varieties of capital inputs—that cannot be achieved through financial investments or trade in goods and services. </w:t>
      </w:r>
      <w:r w:rsidRPr="00CA01A0">
        <w:rPr>
          <w:sz w:val="24"/>
          <w:szCs w:val="24"/>
          <w:u w:val="single"/>
        </w:rPr>
        <w:t xml:space="preserve">FDI can also promote competition in the domestic input market.Recipients of FDI often gain employee training in the course of operating the new businesses, which contributes to human capital development in the host country. Profits generated by FDI contribute to corporate tax revenues in the host country. </w:t>
      </w:r>
      <w:r w:rsidRPr="002C4783">
        <w:rPr>
          <w:sz w:val="14"/>
          <w:szCs w:val="24"/>
        </w:rPr>
        <w:t xml:space="preserve">Of course, countries often choose to forgo some of this revenue when they cut corporate tax rates in an attempt to attract FDI from other locations. For instance, the sharp decline in corporate tax revenues in some of the member countries of the Organization for Economic Cooperation and Development (OECD) may be the result of such competition. (For a discussion, see the article by Reint Gropp and Kristina Kostial in this issue.) </w:t>
      </w:r>
      <w:r w:rsidRPr="00CA01A0">
        <w:rPr>
          <w:sz w:val="24"/>
          <w:szCs w:val="24"/>
          <w:u w:val="single"/>
        </w:rPr>
        <w:t>In principle, therefore, FDI should contribute to investment and growth in host countries through these various channels.</w:t>
      </w:r>
    </w:p>
    <w:p w:rsidR="00B37CDE" w:rsidRDefault="00B37CDE" w:rsidP="00B37CDE">
      <w:pPr>
        <w:pStyle w:val="Heading3"/>
      </w:pPr>
      <w:bookmarkStart w:id="25" w:name="_Toc455187796"/>
      <w:r>
        <w:t>A2 FDI Restrictions K2 China Econ</w:t>
      </w:r>
      <w:bookmarkEnd w:id="25"/>
    </w:p>
    <w:p w:rsidR="00B37CDE" w:rsidRDefault="00B37CDE" w:rsidP="00B37CDE">
      <w:pPr>
        <w:pStyle w:val="Heading4"/>
      </w:pPr>
      <w:r>
        <w:t>Surpluses are not key to the economy</w:t>
      </w:r>
    </w:p>
    <w:p w:rsidR="00B37CDE" w:rsidRPr="00487FC0" w:rsidRDefault="00B37CDE" w:rsidP="00B37CDE">
      <w:r w:rsidRPr="00487FC0">
        <w:t xml:space="preserve">Robert D. </w:t>
      </w:r>
      <w:r w:rsidRPr="00762140">
        <w:rPr>
          <w:rStyle w:val="Heading3Char"/>
          <w:rFonts w:eastAsia="Calibri"/>
        </w:rPr>
        <w:t>Atkinson</w:t>
      </w:r>
      <w:r w:rsidRPr="00487FC0">
        <w:t xml:space="preserve"> (President of the Information Technology and Innovation Foundation) </w:t>
      </w:r>
      <w:r w:rsidRPr="00762140">
        <w:rPr>
          <w:rStyle w:val="Heading3Char"/>
          <w:rFonts w:eastAsia="Calibri"/>
        </w:rPr>
        <w:t>and</w:t>
      </w:r>
      <w:r w:rsidRPr="00487FC0">
        <w:t xml:space="preserve"> Stephen J. </w:t>
      </w:r>
      <w:r w:rsidRPr="00762140">
        <w:rPr>
          <w:rStyle w:val="Heading3Char"/>
          <w:rFonts w:eastAsia="Calibri"/>
        </w:rPr>
        <w:t>Ezell</w:t>
      </w:r>
      <w:r w:rsidRPr="00487FC0">
        <w:t xml:space="preserve"> (a Senior Analyst at the Information Technology and Innovation Foundation) October </w:t>
      </w:r>
      <w:r w:rsidRPr="00762140">
        <w:rPr>
          <w:rStyle w:val="Heading3Char"/>
          <w:rFonts w:eastAsia="Calibri"/>
        </w:rPr>
        <w:t>2010</w:t>
      </w:r>
      <w:r w:rsidRPr="00487FC0">
        <w:t xml:space="preserve"> “The Good, The Bad, and The Ugly (and The Self-Destructive) of Innovation Policy: A Policymaker’s Guide to Crafting Effective Innovation Policy” http://www.itif.org/files/2010-good-bad-ugly.pdf</w:t>
      </w:r>
    </w:p>
    <w:p w:rsidR="00B37CDE" w:rsidRDefault="00B37CDE" w:rsidP="00B37CDE">
      <w:r>
        <w:t xml:space="preserve">Moreover, the notion that systematically running up huge trade surpluses is good for an  economy is also fundamentally wrong. </w:t>
      </w:r>
      <w:r w:rsidRPr="00282424">
        <w:rPr>
          <w:rStyle w:val="StyleUnderline"/>
        </w:rPr>
        <w:t xml:space="preserve">Running up </w:t>
      </w:r>
      <w:r w:rsidRPr="002C4783">
        <w:rPr>
          <w:rStyle w:val="StyleUnderline"/>
          <w:highlight w:val="yellow"/>
        </w:rPr>
        <w:t>gaudy, sustained trade surpluses is  actually bad for economies.</w:t>
      </w:r>
      <w:r>
        <w:t xml:space="preserve"> In effect, </w:t>
      </w:r>
      <w:r w:rsidRPr="00282424">
        <w:rPr>
          <w:rStyle w:val="StyleUnderline"/>
        </w:rPr>
        <w:t>the $426 billion current account surplus China  accumulated in 2008 did not really boost the nation’s living standards, because the $426  billion represents $426 billion of value that China transferred outside its borders</w:t>
      </w:r>
      <w:r>
        <w:t xml:space="preserve">. China’s  residents are actually poorer due to this. In fact, </w:t>
      </w:r>
      <w:r w:rsidRPr="002C4783">
        <w:rPr>
          <w:rStyle w:val="StyleUnderline"/>
          <w:highlight w:val="yellow"/>
        </w:rPr>
        <w:t>if China didn’t run these trade surpluses,  then Chinese households could see up to a 17 percent increase in their disposable income</w:t>
      </w:r>
      <w:r>
        <w:t>. In aggregate, this is an enormous figure</w:t>
      </w:r>
      <w:r w:rsidRPr="002C4783">
        <w:rPr>
          <w:rStyle w:val="StyleUnderline"/>
          <w:highlight w:val="yellow"/>
        </w:rPr>
        <w:t>. China could produce a dramatic increase in its  citizens’ standards of living if the country no longer ran a trade surplus</w:t>
      </w:r>
      <w:r w:rsidRPr="00282424">
        <w:rPr>
          <w:rStyle w:val="StyleUnderline"/>
        </w:rPr>
        <w:t>, and this would  simply require that China spend its would-be  surplus on imports</w:t>
      </w:r>
      <w:r>
        <w:t xml:space="preserve">, instead of on Treasury  bills (T-bills). The only reason nations should be exporting is to be able to afford imports,  now or in the future, because they either need products or services that they can’t produce  themselves, or can’t produce as well as others </w:t>
      </w:r>
    </w:p>
    <w:p w:rsidR="00B37CDE" w:rsidRPr="00B37CDE" w:rsidRDefault="00B37CDE" w:rsidP="00B37CDE"/>
    <w:p w:rsidR="00562E98" w:rsidRDefault="00562E98" w:rsidP="00562E98">
      <w:pPr>
        <w:pStyle w:val="Heading2"/>
      </w:pPr>
      <w:bookmarkStart w:id="26" w:name="_Toc455187797"/>
      <w:r>
        <w:t>Trade Adv</w:t>
      </w:r>
      <w:bookmarkEnd w:id="26"/>
    </w:p>
    <w:p w:rsidR="00562E98" w:rsidRPr="00562E98" w:rsidRDefault="00562E98" w:rsidP="00562E98">
      <w:pPr>
        <w:pStyle w:val="Heading3"/>
      </w:pPr>
      <w:bookmarkStart w:id="27" w:name="_Toc455187798"/>
      <w:r>
        <w:t>MPCT – Panitchpakdi</w:t>
      </w:r>
      <w:bookmarkEnd w:id="27"/>
      <w:r>
        <w:t xml:space="preserve"> </w:t>
      </w:r>
    </w:p>
    <w:p w:rsidR="00562E98" w:rsidRPr="00384103" w:rsidRDefault="00562E98" w:rsidP="00562E98">
      <w:pPr>
        <w:pStyle w:val="Heading4"/>
      </w:pPr>
      <w:r>
        <w:t>Maintaining free trade prevents hostile protectionist trade blocks and global war</w:t>
      </w:r>
    </w:p>
    <w:p w:rsidR="00562E98" w:rsidRPr="000718D7" w:rsidRDefault="00562E98" w:rsidP="00562E98">
      <w:r w:rsidRPr="00E16599">
        <w:rPr>
          <w:rStyle w:val="Style13ptBold"/>
        </w:rPr>
        <w:t xml:space="preserve">Panitchpakdi </w:t>
      </w:r>
      <w:r>
        <w:rPr>
          <w:rStyle w:val="Style13ptBold"/>
        </w:rPr>
        <w:t>20</w:t>
      </w:r>
      <w:r w:rsidRPr="00E16599">
        <w:rPr>
          <w:rStyle w:val="Style13ptBold"/>
        </w:rPr>
        <w:t>04</w:t>
      </w:r>
      <w:r w:rsidRPr="00E16599">
        <w:t xml:space="preserve"> (Supachai, Secretary-General Conference on Trade &amp; Development, 2/26/04, Speech Before National Press Club, “American Leadership and the World Trade Organization: What is the Alternative?”, http://www.wto.org/english/news_e/spsp_e/spsp22_e.htm)</w:t>
      </w:r>
    </w:p>
    <w:p w:rsidR="00562E98" w:rsidRPr="002C4783" w:rsidRDefault="00562E98" w:rsidP="00562E98">
      <w:pPr>
        <w:rPr>
          <w:sz w:val="14"/>
        </w:rPr>
      </w:pPr>
      <w:r w:rsidRPr="002C4783">
        <w:rPr>
          <w:sz w:val="14"/>
        </w:rPr>
        <w:t xml:space="preserve">I can sum up my message today in three sentences: The United States, more than any single country, created the world trading system. The US has never had more riding on the strength of that system. And </w:t>
      </w:r>
      <w:r w:rsidRPr="00784E2F">
        <w:rPr>
          <w:rStyle w:val="StyleUnderline"/>
        </w:rPr>
        <w:t>US leadership</w:t>
      </w:r>
      <w:r w:rsidRPr="002C4783">
        <w:rPr>
          <w:sz w:val="14"/>
        </w:rPr>
        <w:t xml:space="preserve"> — especially in the current Doha trade talks — </w:t>
      </w:r>
      <w:r w:rsidRPr="00784E2F">
        <w:rPr>
          <w:rStyle w:val="StyleUnderline"/>
        </w:rPr>
        <w:t>is indispensable to the system's success.</w:t>
      </w:r>
      <w:r w:rsidRPr="002C4783">
        <w:rPr>
          <w:sz w:val="14"/>
        </w:rPr>
        <w:t xml:space="preserve"> It is true that as the WTO's importance to the world economy increases, so too does the challenge of making it work: there are more countries, more issues, trade is in the spot light as never before. But </w:t>
      </w:r>
      <w:r w:rsidRPr="00784E2F">
        <w:rPr>
          <w:rStyle w:val="StyleUnderline"/>
        </w:rPr>
        <w:t xml:space="preserve">the fiction that there is an alternative to the WTO </w:t>
      </w:r>
      <w:r w:rsidRPr="002C4783">
        <w:rPr>
          <w:sz w:val="14"/>
        </w:rPr>
        <w:t xml:space="preserve">— or to US leadership — </w:t>
      </w:r>
      <w:r w:rsidRPr="00784E2F">
        <w:rPr>
          <w:rStyle w:val="StyleUnderline"/>
        </w:rPr>
        <w:t xml:space="preserve">is </w:t>
      </w:r>
      <w:r w:rsidRPr="002C4783">
        <w:rPr>
          <w:sz w:val="14"/>
        </w:rPr>
        <w:t>both</w:t>
      </w:r>
      <w:r w:rsidRPr="00784E2F">
        <w:rPr>
          <w:rStyle w:val="StyleUnderline"/>
        </w:rPr>
        <w:t xml:space="preserve"> naïve and dangerous.</w:t>
      </w:r>
      <w:r w:rsidRPr="002C4783">
        <w:rPr>
          <w:sz w:val="14"/>
        </w:rPr>
        <w:t xml:space="preserve"> Naïve because it fails to recognize that multilateralism has become more — not less — important to advancing US interests. Dangerous because it risks undermining the very objectives the US seeks — freer trade, stronger rules, a more open and secure world economy. The Doha Round is a crucial test. The core issues — services, agriculture, and industrial tariffs — are obviously directly relevant to the US. America is highly competitive in services — the fastest growing sector of the world economy, and where the scope for liberalization is greatest. In agriculture too the US is competitive across many commodities — but sky-high global barriers and subsidies impede and distort agricultural trade. Industrial tariffs also offer scope for further liberalization — especially in certain markets and sectors. But what is at stake in these talks is more than the economic benefits that would flow from a successful deal. </w:t>
      </w:r>
      <w:r w:rsidRPr="00784E2F">
        <w:rPr>
          <w:rStyle w:val="StyleUnderline"/>
        </w:rPr>
        <w:t xml:space="preserve">The real issue is the relevance of the multilateral trading system. </w:t>
      </w:r>
      <w:r w:rsidRPr="002C4783">
        <w:rPr>
          <w:sz w:val="14"/>
        </w:rPr>
        <w:t xml:space="preserve">Its expanded rules, broader membership, and binding dispute mechanism means that </w:t>
      </w:r>
      <w:r w:rsidRPr="00784E2F">
        <w:rPr>
          <w:rStyle w:val="StyleUnderline"/>
        </w:rPr>
        <w:t>the new WTO</w:t>
      </w:r>
      <w:r w:rsidRPr="002C4783">
        <w:rPr>
          <w:sz w:val="14"/>
        </w:rPr>
        <w:t xml:space="preserve"> — created less than ten years ago —</w:t>
      </w:r>
      <w:r w:rsidRPr="00784E2F">
        <w:rPr>
          <w:rStyle w:val="StyleUnderline"/>
        </w:rPr>
        <w:t xml:space="preserve"> is pivotal to international economic relations</w:t>
      </w:r>
      <w:r w:rsidRPr="002C4783">
        <w:rPr>
          <w:sz w:val="14"/>
        </w:rPr>
        <w:t xml:space="preserve">. But this means that the costs of failure are also higher — with ramifications that can be felt more widely. Advancing the Doha agenda would confirm the WTO as the focal point for global trade negotiations, and as the key forum for international economic cooperation. The credibility of the institution would be greatly enhanced. But if the Doha negotiations stumble, doubts may grow, not just about the WTO's effectiveness, but about the future of multilateralism in trade. This should be a major concern to the US for two reasons: First, the </w:t>
      </w:r>
      <w:r w:rsidRPr="00784E2F">
        <w:rPr>
          <w:rStyle w:val="StyleUnderline"/>
        </w:rPr>
        <w:t>US is now integrated with the world economy as never before</w:t>
      </w:r>
      <w:r w:rsidRPr="002C4783">
        <w:rPr>
          <w:sz w:val="14"/>
        </w:rPr>
        <w:t xml:space="preserve">. A quarter of US GDP is tied to international trade, up from 10 per cent in 1970 — the largest such increase of any developed economy over this period. A third of US growth since 1990 has been generated by trade. And America's trade is increasingly global in scope — 37 per cent with Canada and Mexico, 23 per cent with Europe, 27 per cent with Asia. Last year alone, exports to China rose by almost 30 per cent. The US has also grown more reliant on the rules of the multilateral system to keep world markets open. Not only has it initiated more WTO dispute proceedings than any other country — some 75 since 1995 — according to USTR it has also won or successfully settled most of the cases it has brought. The point is this: even the US cannot achieve prosperity on its own; it is increasingly dependent on international trade, and the rules-based economic order that underpins it. As the biggest economy, largest trader and one of the most open markets in the world, it is axiomatic that the US has the greatest interest in widening and deepening the multilateral system. Furthermore, expanding international trade through the WTO generates increased global prosperity, in turn creating yet more opportunities for the US economy. The second point is that strengthening the world trading system is essential to America's wider global objectives. </w:t>
      </w:r>
      <w:r w:rsidRPr="00804787">
        <w:rPr>
          <w:rStyle w:val="StyleUnderline"/>
        </w:rPr>
        <w:t>Fighting terrorism,</w:t>
      </w:r>
      <w:r w:rsidRPr="00784E2F">
        <w:rPr>
          <w:rStyle w:val="StyleUnderline"/>
        </w:rPr>
        <w:t xml:space="preserve"> reducing poverty, improving health, integrating China and other countries in the global economy </w:t>
      </w:r>
      <w:r w:rsidRPr="002C4783">
        <w:rPr>
          <w:sz w:val="14"/>
        </w:rPr>
        <w:t xml:space="preserve">— all of these issues </w:t>
      </w:r>
      <w:r w:rsidRPr="00784E2F">
        <w:rPr>
          <w:rStyle w:val="StyleUnderline"/>
        </w:rPr>
        <w:t>are linked</w:t>
      </w:r>
      <w:r w:rsidRPr="002C4783">
        <w:rPr>
          <w:sz w:val="14"/>
        </w:rPr>
        <w:t xml:space="preserve">, in one way or another, </w:t>
      </w:r>
      <w:r w:rsidRPr="00784E2F">
        <w:rPr>
          <w:rStyle w:val="StyleUnderline"/>
        </w:rPr>
        <w:t>to</w:t>
      </w:r>
      <w:r w:rsidRPr="002C4783">
        <w:rPr>
          <w:sz w:val="14"/>
        </w:rPr>
        <w:t xml:space="preserve"> world </w:t>
      </w:r>
      <w:r w:rsidRPr="00784E2F">
        <w:rPr>
          <w:rStyle w:val="StyleUnderline"/>
        </w:rPr>
        <w:t>trade</w:t>
      </w:r>
      <w:r w:rsidRPr="002C4783">
        <w:rPr>
          <w:sz w:val="14"/>
        </w:rPr>
        <w:t xml:space="preserve">. This is not to say that trade is the answer to all America's economic concerns; only that meaningful solutions are inconceivable without it. The world trading system is the linchpin of today's global order — underpinning its security as well as its prosperity. A successful WTO is an example of how multilateralism can work. Conversely, if it weakens or fails, much else could fail with it. This is something which the US — at the epicentre of a more interdependent world — cannot afford to ignore. These priorities must continue to guide US policy — as they have done since the Second World War. America has been the main driving force behind eight rounds of multilateral trade negotiations, including the successful conclusion of the Uruguay Round and the creation of the WTO. The US — together with the EU — was instrumental in launching the latest Doha Round two years ago. Likewise, the recent initiative, spearheaded by Ambassador Zoellick, to re-energize the negotiations and move them towards a successful conclusion is yet another example of how essential the US is to the multilateral process — signalling that the US remains committed to further liberalization, that the Round is moving, and that other countries have a tangible reason to get on board. The reality is this: when the US leads the system can move forward; when it withdraws, the system drifts. The fact that US leadership is essential, does not mean it is easy. As WTO rules have expanded, so too has as the complexity of the issues the WTO deals with — everything from agriculture and accounting, to tariffs and telecommunication. The WTO is also exerting huge gravitational pull on countries to join — and participate actively — in the system. The WTO now has 146 Members — up from just 23 in 1947 — and this could easily rise to 170 or more within a decade. Emerging powers like China, Brazil, and India rightly demand a greater say in an institution in which they have a growing stake. So too do a rising number of voices outside the system as well. More and more people recognize that the WTO matters. More non-state actors — businesses, unions, environmentalists, development NGOs — want the multilateral system to reflect their causes and concerns. A decade ago, few people had even heard of the GATT. Today the WTO is front page news. A more visible WTO has inevitably become a more politicized WTO. The sound and fury surrounding the WTO's recent Ministerial Meeting in Cancun — let alone Seattle — underline how challenging managing the WTO can be. But these challenges can be exaggerated. They exist precisely because so many countries have embraced a common vision. Countries the world over have turned to open trade — and a rules-based system — as the key to their growth and development. They agreed to the Doha Round because they believed their interests lay in freer trade, stronger rules, a more effective WTO. Even in Cancun the great debate was whether the multilateral trading system was moving fast and far enough — not whether it should be rolled back. Indeed, it is critically important that we draw the right conclusions from Cancun — which are only now becoming clearer. The disappointment was that ministers were unable to reach agreement. The achievement was that they exposed the risks of failure, highlighted the need for North-South collaboration, and — after a period of introspection — acknowledged the inescapable logic of negotiation. Cancun showed that, if the challenges have increased, it is because the stakes are higher. The bigger challenge to American leadership comes from inside — not outside — the United States. In America's current debate about trade, jobs and globalization we have heard a lot about the costs of liberalization. We need to hear more about the opportunities. We need to be reminded of the advantages of America's openness and its trade with the world — about the economic growth tied to exports; the inflation-fighting role of imports, the innovative stimulus of global competition. We need to explain that freer trade works precisely because it involves positive change — better products, better job opportunities, better ways of doing things, better standards of living. While it is true that change can be threatening for people and societies, it is equally true that the vulnerable are not helped by resisting change — by putting up barriers and shutting out competition. They are helped by training, education, new and better opportunities that — with the right support policies — can flow from a globalized economy. The fact is that for every job in the US threatened by imports there is a growing number of high-paid, high skill jobs created by exports. Exports supported 7 million workers a decade ago; that number is approaching around 12 million today. And these new jobs — in aerospace, finance, information technology — pay 10 per cent more than the average American wage. We especially need to inject some clarity — and facts — into the current debate over the outsourcing of services jobs. Over the next decade, the US is projected to create an average of more than 2 million new services jobs a year — compared to roughly 200,000 services jobs that will be outsourced. I am well aware that this issue is the source of much anxiety in America today. Many Americans worry about the potential job losses that might arise from foreign competition in services sectors. But it’s worth remembering that concerns about the impact of foreign competition are not new. Many of the reservations people are expressing today are echoes of what we heard in the 1970s and 1980s. But people at that time didn’t fully appreciate the power of American ingenuity. Remarkable advances in technology and productivity laid the foundation for unprecedented job creation in the 1990s and there is no reason to doubt that this country, which has shown time and again such remarkable potential for competing in the global economy, will not soon embark again on such a burst of job-creation. America's openness to service-sector trade — combined with the high skills of its workforce — will lead to more growth, stronger industries, and a shift towards higher value-added, higher-paying employment. Conversely, closing the door to service trade is a strategy for killing jobs, not saving them. Americans have never run from a challenge and have never been defeatist in the face of strong competition. Part of this challenge is to create the conditions for global growth and job creation here and around the world. I believe Americans realize what is at stake. </w:t>
      </w:r>
      <w:r w:rsidRPr="00784E2F">
        <w:rPr>
          <w:rStyle w:val="StyleUnderline"/>
        </w:rPr>
        <w:t>The process of opening to global trade can be disruptive, but</w:t>
      </w:r>
      <w:r w:rsidRPr="002C4783">
        <w:rPr>
          <w:sz w:val="14"/>
        </w:rPr>
        <w:t xml:space="preserve"> they recognize that </w:t>
      </w:r>
      <w:r w:rsidRPr="00804787">
        <w:rPr>
          <w:rStyle w:val="StyleUnderline"/>
        </w:rPr>
        <w:t>the US economy cannot grow</w:t>
      </w:r>
      <w:r w:rsidRPr="00784E2F">
        <w:rPr>
          <w:rStyle w:val="StyleUnderline"/>
        </w:rPr>
        <w:t xml:space="preserve"> </w:t>
      </w:r>
      <w:r w:rsidRPr="002C4783">
        <w:rPr>
          <w:sz w:val="14"/>
        </w:rPr>
        <w:t xml:space="preserve">and prosper </w:t>
      </w:r>
      <w:r w:rsidRPr="00784E2F">
        <w:rPr>
          <w:rStyle w:val="StyleUnderline"/>
        </w:rPr>
        <w:t>any other way.</w:t>
      </w:r>
      <w:r w:rsidRPr="002C4783">
        <w:rPr>
          <w:sz w:val="14"/>
        </w:rPr>
        <w:t xml:space="preserve"> They recognize the importance of finding global solutions to shared global problems. Besides, </w:t>
      </w:r>
      <w:r w:rsidRPr="00784E2F">
        <w:rPr>
          <w:rStyle w:val="StyleUnderline"/>
        </w:rPr>
        <w:t>what is the alternative to the WTO</w:t>
      </w:r>
      <w:r w:rsidRPr="002C4783">
        <w:rPr>
          <w:sz w:val="14"/>
        </w:rPr>
        <w:t xml:space="preserve">? Some argue that the world's only superpower need not be tied down by the constraints of the multilateral system. They claim that US sovereignty is compromised by international rules, and that multilateral institutions limit rather than expand US influence. Americans should be deeply sceptical about these claims. Almost </w:t>
      </w:r>
      <w:r w:rsidRPr="00784E2F">
        <w:rPr>
          <w:rStyle w:val="StyleUnderline"/>
        </w:rPr>
        <w:t>no</w:t>
      </w:r>
      <w:r w:rsidRPr="002C4783">
        <w:rPr>
          <w:sz w:val="14"/>
        </w:rPr>
        <w:t xml:space="preserve">ne of the trade </w:t>
      </w:r>
      <w:r w:rsidRPr="00784E2F">
        <w:rPr>
          <w:rStyle w:val="StyleUnderline"/>
        </w:rPr>
        <w:t>issues facing the US today are any easier to solve unilaterally, bilaterally or regionally</w:t>
      </w:r>
      <w:r w:rsidRPr="002C4783">
        <w:rPr>
          <w:sz w:val="14"/>
        </w:rPr>
        <w:t xml:space="preserve">. </w:t>
      </w:r>
      <w:r w:rsidRPr="00784E2F">
        <w:rPr>
          <w:rStyle w:val="StyleUnderline"/>
        </w:rPr>
        <w:t>The reality is probably just the opposite</w:t>
      </w:r>
      <w:r w:rsidRPr="002C4783">
        <w:rPr>
          <w:sz w:val="14"/>
        </w:rPr>
        <w:t xml:space="preserve">. What sense does it make — for example — to negotiate e-commerce rules bilaterally? Who would be interested in disciplining agricultural subsidies in a regional agreement but not globally? How can bilateral deals — even dozens of them — come close to matching the economic impact of agreeing to global free trade among 146 countries? Bilateral and </w:t>
      </w:r>
      <w:r w:rsidRPr="00784E2F">
        <w:rPr>
          <w:rStyle w:val="StyleUnderline"/>
        </w:rPr>
        <w:t>regional deals</w:t>
      </w:r>
      <w:r w:rsidRPr="002C4783">
        <w:rPr>
          <w:sz w:val="14"/>
        </w:rPr>
        <w:t xml:space="preserve"> can sometimes be a complement to the multilateral system, but they </w:t>
      </w:r>
      <w:r w:rsidRPr="00784E2F">
        <w:rPr>
          <w:rStyle w:val="StyleUnderline"/>
        </w:rPr>
        <w:t>can never be a substitute</w:t>
      </w:r>
      <w:r w:rsidRPr="002C4783">
        <w:rPr>
          <w:sz w:val="14"/>
        </w:rPr>
        <w:t xml:space="preserve">. There is a bigger danger. By treating some countries preferentially, bilateral and </w:t>
      </w:r>
      <w:r w:rsidRPr="00784E2F">
        <w:rPr>
          <w:rStyle w:val="StyleUnderline"/>
        </w:rPr>
        <w:t>regional deals</w:t>
      </w:r>
      <w:r w:rsidRPr="002C4783">
        <w:rPr>
          <w:sz w:val="14"/>
        </w:rPr>
        <w:t xml:space="preserve"> exclude others — </w:t>
      </w:r>
      <w:r w:rsidRPr="00784E2F">
        <w:rPr>
          <w:rStyle w:val="StyleUnderline"/>
        </w:rPr>
        <w:t>fragment</w:t>
      </w:r>
      <w:r w:rsidRPr="002C4783">
        <w:rPr>
          <w:sz w:val="14"/>
        </w:rPr>
        <w:t xml:space="preserve">ing global </w:t>
      </w:r>
      <w:r w:rsidRPr="00784E2F">
        <w:rPr>
          <w:rStyle w:val="StyleUnderline"/>
        </w:rPr>
        <w:t>trade</w:t>
      </w:r>
      <w:r w:rsidRPr="002C4783">
        <w:rPr>
          <w:sz w:val="14"/>
        </w:rPr>
        <w:t xml:space="preserve"> </w:t>
      </w:r>
      <w:r w:rsidRPr="00784E2F">
        <w:rPr>
          <w:rStyle w:val="StyleUnderline"/>
        </w:rPr>
        <w:t>and</w:t>
      </w:r>
      <w:r w:rsidRPr="002C4783">
        <w:rPr>
          <w:sz w:val="14"/>
        </w:rPr>
        <w:t xml:space="preserve"> </w:t>
      </w:r>
      <w:r w:rsidRPr="00784E2F">
        <w:rPr>
          <w:rStyle w:val="StyleUnderline"/>
        </w:rPr>
        <w:t>distort</w:t>
      </w:r>
      <w:r w:rsidRPr="002C4783">
        <w:rPr>
          <w:sz w:val="14"/>
        </w:rPr>
        <w:t xml:space="preserve">ing </w:t>
      </w:r>
      <w:r w:rsidRPr="00784E2F">
        <w:rPr>
          <w:rStyle w:val="StyleUnderline"/>
        </w:rPr>
        <w:t>the world economy</w:t>
      </w:r>
      <w:r w:rsidRPr="002C4783">
        <w:rPr>
          <w:sz w:val="14"/>
        </w:rPr>
        <w:t xml:space="preserve">. </w:t>
      </w:r>
      <w:r w:rsidRPr="00784E2F">
        <w:rPr>
          <w:rStyle w:val="StyleUnderline"/>
        </w:rPr>
        <w:t>Instead of liberalizing trade</w:t>
      </w:r>
      <w:r w:rsidRPr="002C4783">
        <w:rPr>
          <w:sz w:val="14"/>
        </w:rPr>
        <w:t xml:space="preserve"> — and widening growth — </w:t>
      </w:r>
      <w:r w:rsidRPr="00784E2F">
        <w:rPr>
          <w:rStyle w:val="StyleUnderline"/>
        </w:rPr>
        <w:t xml:space="preserve">they carve it up. </w:t>
      </w:r>
      <w:r w:rsidRPr="002C4783">
        <w:rPr>
          <w:sz w:val="14"/>
        </w:rPr>
        <w:t xml:space="preserve">Worse, they have a domino effect: </w:t>
      </w:r>
      <w:r w:rsidRPr="00784E2F">
        <w:rPr>
          <w:rStyle w:val="StyleUnderline"/>
        </w:rPr>
        <w:t>bilateral deals inevitably beget more bilateral deals</w:t>
      </w:r>
      <w:r w:rsidRPr="002C4783">
        <w:rPr>
          <w:sz w:val="14"/>
        </w:rPr>
        <w:t xml:space="preserve">, as countries left outside are forced to seek their own preferential arrangements, or risk further marginalization. This is precisely what we see happening today. There are already over two hundred bilateral and regional agreements in existence, and each month we hear of a new or expanded deal. There is a basic contradiction in the assumption that bilateral approaches serve to strengthen the multilateral, rules-based system. Even when intended to spur free trade, they can ultimately risk undermining it. This is in no one's interest, least of all the United States. </w:t>
      </w:r>
      <w:r w:rsidRPr="00784E2F">
        <w:rPr>
          <w:rStyle w:val="StyleUnderline"/>
        </w:rPr>
        <w:t>America led</w:t>
      </w:r>
      <w:r w:rsidRPr="002C4783">
        <w:rPr>
          <w:sz w:val="14"/>
        </w:rPr>
        <w:t xml:space="preserve"> in the </w:t>
      </w:r>
      <w:r w:rsidRPr="00784E2F">
        <w:rPr>
          <w:rStyle w:val="StyleUnderline"/>
        </w:rPr>
        <w:t>creation of the multilateral system</w:t>
      </w:r>
      <w:r w:rsidRPr="002C4783">
        <w:rPr>
          <w:sz w:val="14"/>
        </w:rPr>
        <w:t xml:space="preserve"> after 1945 precisely </w:t>
      </w:r>
      <w:r w:rsidRPr="00784E2F">
        <w:rPr>
          <w:rStyle w:val="StyleUnderline"/>
        </w:rPr>
        <w:t>to avoid a return to hostile blocs</w:t>
      </w:r>
      <w:r w:rsidRPr="002C4783">
        <w:rPr>
          <w:sz w:val="14"/>
        </w:rPr>
        <w:t xml:space="preserve"> — blocs </w:t>
      </w:r>
      <w:r w:rsidRPr="00784E2F">
        <w:rPr>
          <w:rStyle w:val="StyleUnderline"/>
        </w:rPr>
        <w:t>that</w:t>
      </w:r>
      <w:r w:rsidRPr="002C4783">
        <w:rPr>
          <w:sz w:val="14"/>
        </w:rPr>
        <w:t xml:space="preserve"> had done so much to </w:t>
      </w:r>
      <w:r w:rsidRPr="00784E2F">
        <w:rPr>
          <w:rStyle w:val="StyleUnderline"/>
        </w:rPr>
        <w:t>fuel interwar instability and conflict.</w:t>
      </w:r>
      <w:r w:rsidRPr="002C4783">
        <w:rPr>
          <w:sz w:val="14"/>
        </w:rPr>
        <w:t xml:space="preserve"> America's vision, in the words of Cordell Hull, was that “enduring peace and the welfare of nations was indissolubly connected with the friendliness, fairness and freedom of world trade”. </w:t>
      </w:r>
      <w:r w:rsidRPr="00784E2F">
        <w:rPr>
          <w:rStyle w:val="StyleUnderline"/>
        </w:rPr>
        <w:t>Trade would bind nations together, making another war unthinkable</w:t>
      </w:r>
      <w:r w:rsidRPr="002C4783">
        <w:rPr>
          <w:sz w:val="14"/>
        </w:rPr>
        <w:t xml:space="preserve">. Non-discriminatory rules would prevent a return to preferential deals and closed alliances. A network of multilateral initiatives and organizations — the Marshal Plan, the IMF, the World Bank, and the GATT, now the WTO — would provide the institutional bedrock for the international rule of law, not power. Underpinning all this was the idea that freedom — free trade, free democracies, the free exchange of ideas — was essential to peace and prosperity, a more just world.  It is a vision that has emerged pre-eminent a half century later. Trade has expanded twenty-fold since 1950. Millions in Asia, Latin America, and Africa are being lifted out of poverty, and millions more have new hope for the future. All the great powers — the US, Europe, Japan, India, China and soon Russia — are part of a rules-based multilateral trading system, greatly increasing the chances for world prosperity and peace. There is a growing realization that — in our interdependent world — sovereignty is constrained, not by multilateral rules, but by the absence of rules.  All of these were America’s objectives. The US needs to be both clearer about the magnitude of what it has achieved, and more realistic about what it is trying to — and can — accomplish. Multilateralism can be slow, messy, and tortuous. But it is also indispensable to managing an increasingly integrated global economy. Multilateralism is based on the belief that all countries — even powerful countries like the United States — are made stronger and more secure through international co-operation and rules, and by working to strengthen one another from within a system, not outside of it. Multilateralism's greatest ideal is the ideal of negotiation, compromise, consensus, not coercion. As Churchill said of democracy, it is the worst possible system except for all the others. I do not believe America's long-term economic interests have changed. Nor do I believe that America's vision for a just international order has become blurred. If anything, the American vision has been sharpened since the terrorist attacks on New York and Washington; sharpened by the realization that there is now a new struggle globally between the forces of openness and modernity, and the forces of separatism and reaction. More than ever, America's interests lie in an open world economy resting on the foundation of a strong, rules-based multilateral system. More and more, America's growth and security are tied to the growth and security of the world economy as a whole. American leadership today is more — not less — important to our increasingly interconnected planet. A recent successful, and much needed, example is the multilateral agreement on intellectual property rights and access to medicines for poor countries, in which the US played a pivotal role. It would be a tragic mistake if the Doha Round, which offers the world a once-in-a-generation opportunity to eliminate trade distortions, to strengthen trade rules, and open markets across the world, were allowed to founder. We need courage and the collective political will to ensure a balanced and equitable outcome. What is the alternative? It is a fragmented world, with greater conflict and uncertainty. A world of the past, not the future — one that America turned away from after 1945, and that we should reject just as decisively today. America must lead. The </w:t>
      </w:r>
      <w:r w:rsidRPr="00784E2F">
        <w:rPr>
          <w:rStyle w:val="StyleUnderline"/>
        </w:rPr>
        <w:t>multilateral trading system is too important to fail.</w:t>
      </w:r>
      <w:r w:rsidRPr="002C4783">
        <w:rPr>
          <w:sz w:val="14"/>
        </w:rPr>
        <w:t xml:space="preserve"> The world depends on it. So does America.</w:t>
      </w:r>
    </w:p>
    <w:p w:rsidR="00997F3C" w:rsidRDefault="00997F3C" w:rsidP="00997F3C">
      <w:pPr>
        <w:pStyle w:val="Heading3"/>
      </w:pPr>
      <w:bookmarkStart w:id="28" w:name="_Toc455187799"/>
      <w:r>
        <w:t>Solvency – BIT Key</w:t>
      </w:r>
      <w:bookmarkEnd w:id="28"/>
    </w:p>
    <w:p w:rsidR="00997F3C" w:rsidRDefault="00997F3C" w:rsidP="00997F3C">
      <w:pPr>
        <w:pStyle w:val="Heading4"/>
      </w:pPr>
      <w:r>
        <w:t>BIT vital to meet the baseline of normal trade relations</w:t>
      </w:r>
    </w:p>
    <w:p w:rsidR="00997F3C" w:rsidRDefault="00997F3C" w:rsidP="00997F3C">
      <w:r>
        <w:t xml:space="preserve">Roger P. </w:t>
      </w:r>
      <w:r w:rsidRPr="00EC1F19">
        <w:rPr>
          <w:rStyle w:val="Style13ptBold"/>
        </w:rPr>
        <w:t>Alford</w:t>
      </w:r>
      <w:r>
        <w:t xml:space="preserve"> 20</w:t>
      </w:r>
      <w:r w:rsidRPr="00EC1F19">
        <w:rPr>
          <w:rStyle w:val="Style13ptBold"/>
        </w:rPr>
        <w:t>13</w:t>
      </w:r>
      <w:r>
        <w:t xml:space="preserve"> </w:t>
      </w:r>
      <w:r w:rsidRPr="00EC1F19">
        <w:rPr>
          <w:rStyle w:val="Style13ptBold"/>
        </w:rPr>
        <w:t>Notre Dame Law Professor</w:t>
      </w:r>
      <w:r>
        <w:t xml:space="preserve"> </w:t>
      </w:r>
    </w:p>
    <w:p w:rsidR="00997F3C" w:rsidRDefault="00265CD5" w:rsidP="00997F3C">
      <w:hyperlink r:id="rId20" w:history="1">
        <w:r w:rsidR="00997F3C" w:rsidRPr="00D44B58">
          <w:rPr>
            <w:rStyle w:val="Hyperlink"/>
          </w:rPr>
          <w:t>http://law.scu.edu/wp-content/uploads/investment/Roger-Alford-Draft.pdf</w:t>
        </w:r>
      </w:hyperlink>
      <w:r w:rsidR="00997F3C">
        <w:rPr>
          <w:rStyle w:val="Hyperlink"/>
        </w:rPr>
        <w:t xml:space="preserve"> “</w:t>
      </w:r>
      <w:r w:rsidR="00997F3C" w:rsidRPr="00EC1F19">
        <w:t>THE CONVERGENCE OF</w:t>
      </w:r>
      <w:r w:rsidR="00997F3C">
        <w:rPr>
          <w:b/>
          <w:iCs/>
        </w:rPr>
        <w:t xml:space="preserve"> </w:t>
      </w:r>
      <w:r w:rsidR="00997F3C" w:rsidRPr="00EC1F19">
        <w:t>INTERNATIONAL TRADE AND INVESTMENT ARBITRATION</w:t>
      </w:r>
      <w:r w:rsidR="00997F3C">
        <w:t>” Acc 7-1-2016</w:t>
      </w:r>
    </w:p>
    <w:p w:rsidR="00997F3C" w:rsidRDefault="00997F3C" w:rsidP="00997F3C">
      <w:r w:rsidRPr="00804787">
        <w:rPr>
          <w:rStyle w:val="StyleUnderline"/>
        </w:rPr>
        <w:t>BITs are effective at protecting foreign investors who seek access to the host State’s marke</w:t>
      </w:r>
      <w:r>
        <w:t xml:space="preserve">t. </w:t>
      </w:r>
      <w:r w:rsidRPr="00804787">
        <w:rPr>
          <w:rStyle w:val="StyleUnderline"/>
        </w:rPr>
        <w:t>The WTO is effective at providing fundamental guarantees with respect to liberalized trade. The guarantees in BITs and the WTO are baseline protections that reflect international minimum standards that nations accord to every other trading partner. They embody an economic bill of rights for international relations, the least common denominator of normal trading relations</w:t>
      </w:r>
      <w:r>
        <w:t>.</w:t>
      </w:r>
    </w:p>
    <w:p w:rsidR="00997F3C" w:rsidRPr="00997F3C" w:rsidRDefault="00997F3C" w:rsidP="00997F3C"/>
    <w:p w:rsidR="00997F3C" w:rsidRDefault="00997F3C" w:rsidP="00997F3C">
      <w:pPr>
        <w:pStyle w:val="Heading3"/>
      </w:pPr>
      <w:bookmarkStart w:id="29" w:name="_Toc455187800"/>
      <w:r>
        <w:t>UNQ – Protectionism Now</w:t>
      </w:r>
      <w:bookmarkEnd w:id="29"/>
    </w:p>
    <w:p w:rsidR="00997F3C" w:rsidRDefault="00997F3C" w:rsidP="00997F3C">
      <w:pPr>
        <w:pStyle w:val="Heading4"/>
      </w:pPr>
      <w:r>
        <w:t>US moving toward dangerous Calvo doctrine – state to state settlement checks it</w:t>
      </w:r>
    </w:p>
    <w:p w:rsidR="00997F3C" w:rsidRDefault="00997F3C" w:rsidP="00997F3C">
      <w:r>
        <w:t xml:space="preserve">Karl </w:t>
      </w:r>
      <w:r w:rsidRPr="00E85798">
        <w:rPr>
          <w:rStyle w:val="Style13ptBold"/>
        </w:rPr>
        <w:t>Sauvant</w:t>
      </w:r>
      <w:r>
        <w:t>, 20</w:t>
      </w:r>
      <w:r>
        <w:rPr>
          <w:rStyle w:val="Style13ptBold"/>
        </w:rPr>
        <w:t>09</w:t>
      </w:r>
      <w:r>
        <w:t xml:space="preserve"> </w:t>
      </w:r>
      <w:r w:rsidRPr="00E85798">
        <w:rPr>
          <w:rStyle w:val="Style13ptBold"/>
        </w:rPr>
        <w:t>Executive Director</w:t>
      </w:r>
      <w:r>
        <w:t xml:space="preserve">, Vale Columbia Center on Sustainable International Investment </w:t>
      </w:r>
      <w:r w:rsidRPr="00E85798">
        <w:rPr>
          <w:rStyle w:val="Style13ptBold"/>
        </w:rPr>
        <w:t>Columbia Law School</w:t>
      </w:r>
      <w:r>
        <w:t>, The Earth Institute Columbia University</w:t>
      </w:r>
    </w:p>
    <w:p w:rsidR="00997F3C" w:rsidRDefault="00265CD5" w:rsidP="00997F3C">
      <w:hyperlink r:id="rId21" w:history="1">
        <w:r w:rsidR="00997F3C" w:rsidRPr="00D44B58">
          <w:rPr>
            <w:rStyle w:val="Hyperlink"/>
          </w:rPr>
          <w:t>http://ccsi.columbia.edu/files/2013/12/sauvant_rise.pdf</w:t>
        </w:r>
      </w:hyperlink>
      <w:r w:rsidR="00997F3C">
        <w:t xml:space="preserve"> “</w:t>
      </w:r>
      <w:r w:rsidR="00997F3C" w:rsidRPr="00E85798">
        <w:t>4.8 The rise of FDI protectionism</w:t>
      </w:r>
      <w:r w:rsidR="00997F3C">
        <w:t>” Acc 6-30-2016</w:t>
      </w:r>
    </w:p>
    <w:p w:rsidR="00997F3C" w:rsidRDefault="00997F3C" w:rsidP="00997F3C">
      <w:r>
        <w:t xml:space="preserve">The 2004 US model BIT is currently under review. </w:t>
      </w:r>
      <w:r w:rsidRPr="00804787">
        <w:rPr>
          <w:rStyle w:val="StyleUnderline"/>
        </w:rPr>
        <w:t xml:space="preserve">It would not be surprising if it were to be further revised in the direction of strengthening the rights of host countries. Indicative of this new mood are </w:t>
      </w:r>
      <w:r>
        <w:t xml:space="preserve">hearings in the US Congress in May 2009, focused on the following </w:t>
      </w:r>
      <w:r w:rsidRPr="00804787">
        <w:rPr>
          <w:rStyle w:val="StyleUnderline"/>
        </w:rPr>
        <w:t xml:space="preserve">three questions </w:t>
      </w:r>
      <w:r>
        <w:t>in relation to the country's BITS and free trade agreements (F TAs): "</w:t>
      </w:r>
      <w:r w:rsidRPr="00804787">
        <w:rPr>
          <w:rStyle w:val="StyleUnderline"/>
        </w:rPr>
        <w:t>whether our FTAs and BITS give foreign investors in the United States greater rights than U.S. investors have under U.S. law; whether the FTAs and BITS give governments the 'regulatory and policy space' needed to protect the environment and the public welfare; and whether an investor should have the right to submit to arbitration a claim that a host government has breached its investment obligations under an FTA or a BIT</w:t>
      </w:r>
      <w:r>
        <w:t xml:space="preserve">." 1121 What </w:t>
      </w:r>
      <w:r w:rsidRPr="00804787">
        <w:rPr>
          <w:rStyle w:val="StyleUnderline"/>
        </w:rPr>
        <w:t xml:space="preserve">these questions imply </w:t>
      </w:r>
      <w:r>
        <w:t xml:space="preserve">is </w:t>
      </w:r>
      <w:r w:rsidRPr="00804787">
        <w:rPr>
          <w:rStyle w:val="StyleUnderline"/>
        </w:rPr>
        <w:t xml:space="preserve">whether the US should consider subscribing to the Calvo doctrine </w:t>
      </w:r>
      <w:r>
        <w:t xml:space="preserve">(once advocated by Latin American countries); </w:t>
      </w:r>
      <w:r w:rsidRPr="00804787">
        <w:rPr>
          <w:rStyle w:val="StyleUnderline"/>
        </w:rPr>
        <w:t>whether host country rights should be strengthened further (the concept of "policy space" is a concept used by developing countries in the WTO to either avoid taking certain international obligations or to obtain more flexibility in applying existing rules); and whether investor-state dispute settlement should perhaps be phased out in favor of State-State dispute settlement</w:t>
      </w:r>
      <w:r>
        <w:t xml:space="preserve"> (as in the WTO)</w:t>
      </w:r>
    </w:p>
    <w:p w:rsidR="00997F3C" w:rsidRPr="00997F3C" w:rsidRDefault="00997F3C" w:rsidP="00997F3C"/>
    <w:p w:rsidR="007F12E4" w:rsidRDefault="007F12E4" w:rsidP="007F12E4">
      <w:pPr>
        <w:pStyle w:val="Heading3"/>
      </w:pPr>
      <w:bookmarkStart w:id="30" w:name="_Toc455187801"/>
      <w:r>
        <w:t>A2 WTO Turns</w:t>
      </w:r>
      <w:bookmarkEnd w:id="30"/>
    </w:p>
    <w:p w:rsidR="007F12E4" w:rsidRDefault="007F12E4" w:rsidP="007F12E4">
      <w:pPr>
        <w:pStyle w:val="Heading4"/>
      </w:pPr>
      <w:r>
        <w:t>GSP is link defense vs WTO disad</w:t>
      </w:r>
    </w:p>
    <w:p w:rsidR="007F12E4" w:rsidRDefault="007F12E4" w:rsidP="007F12E4">
      <w:r>
        <w:t xml:space="preserve">Roger P. </w:t>
      </w:r>
      <w:r w:rsidRPr="00EC1F19">
        <w:rPr>
          <w:rStyle w:val="Style13ptBold"/>
        </w:rPr>
        <w:t>Alford</w:t>
      </w:r>
      <w:r>
        <w:t xml:space="preserve"> 20</w:t>
      </w:r>
      <w:r w:rsidRPr="00EC1F19">
        <w:rPr>
          <w:rStyle w:val="Style13ptBold"/>
        </w:rPr>
        <w:t>13</w:t>
      </w:r>
      <w:r>
        <w:t xml:space="preserve"> </w:t>
      </w:r>
      <w:r w:rsidRPr="00EC1F19">
        <w:rPr>
          <w:rStyle w:val="Style13ptBold"/>
        </w:rPr>
        <w:t>Notre Dame Law Professor</w:t>
      </w:r>
      <w:r>
        <w:t xml:space="preserve"> </w:t>
      </w:r>
    </w:p>
    <w:p w:rsidR="007F12E4" w:rsidRDefault="00265CD5" w:rsidP="007F12E4">
      <w:hyperlink r:id="rId22" w:history="1">
        <w:r w:rsidR="007F12E4" w:rsidRPr="00D44B58">
          <w:rPr>
            <w:rStyle w:val="Hyperlink"/>
          </w:rPr>
          <w:t>http://law.scu.edu/wp-content/uploads/investment/Roger-Alford-Draft.pdf</w:t>
        </w:r>
      </w:hyperlink>
      <w:r w:rsidR="007F12E4">
        <w:rPr>
          <w:rStyle w:val="Hyperlink"/>
        </w:rPr>
        <w:t xml:space="preserve"> “</w:t>
      </w:r>
      <w:r w:rsidR="007F12E4" w:rsidRPr="00EC1F19">
        <w:t>THE CONVERGENCE OF</w:t>
      </w:r>
      <w:r w:rsidR="007F12E4">
        <w:rPr>
          <w:b/>
          <w:iCs/>
        </w:rPr>
        <w:t xml:space="preserve"> </w:t>
      </w:r>
      <w:r w:rsidR="007F12E4" w:rsidRPr="00EC1F19">
        <w:t>INTERNATIONAL TRADE AND INVESTMENT ARBITRATION</w:t>
      </w:r>
      <w:r w:rsidR="007F12E4">
        <w:t>” Acc 7-1-2016</w:t>
      </w:r>
    </w:p>
    <w:p w:rsidR="007F12E4" w:rsidRDefault="007F12E4" w:rsidP="007F12E4">
      <w:r>
        <w:t>One of the most significant developments signaling the convergence of trade and arbitration is the use of trade remedies to enforce arbitration awards. This is done primarily when a developed country threatens to remove preferential trade benefits to a developing country if that country does not honor its international arbitration commitments. The WTO allows (but does not require) developed countries to grant preferential trade benefits to “promote the development, financial and trade needs of developing countries.”69 Many developed countries—including Australia, Canada, the European Union, and the United States—have established such “Generalized System of Preferences” or GSPs to promote trade with developing countries. The major benefit of GSP schemes is the unilaterally lowering of tariff bowers for products from beneficiary countries without a corresponding reduction in tariffs for the developed country’s products. The discretionary nature of these schemes means that the trade benefits come with strings attached. In the United States and the European Union, for example, developing countries are subject to performance obligations with respect to matters such as drug trafficking, international terrorism, democracy, human rights, environmental protection, government corruption, unlawful expropriation, the rule of law, and good governance.70 The United States imposes a number of conditions on beneficiary countries, including that they recognize and enforce arbitral awards in favor of United States nationals.71 Any country that wishes to secure beneficiary status under the GSP scheme must satisfy this criterion,72 and any country that fails to maintain this commitment jeopardizes their beneficiary status. The provision was added to the Trade Act of 197473 because of concerns that it was “contrary to sound U.S. policy to give … any … developing nation the favored treatment contemplated by the present legislation in the face of unwillingness to abide by solemn agreements to recognize as final and binding arbitration awards rendered in disputes between it and American parties.”74</w:t>
      </w:r>
      <w:r>
        <w:cr/>
      </w:r>
    </w:p>
    <w:p w:rsidR="007F12E4" w:rsidRDefault="007F12E4" w:rsidP="007F12E4"/>
    <w:p w:rsidR="006F7E6A" w:rsidRDefault="007F12E4" w:rsidP="006F7E6A">
      <w:pPr>
        <w:pStyle w:val="Heading2"/>
      </w:pPr>
      <w:bookmarkStart w:id="31" w:name="_Toc455187802"/>
      <w:r>
        <w:t>IPR</w:t>
      </w:r>
      <w:r w:rsidR="006F7E6A">
        <w:t xml:space="preserve"> Adv</w:t>
      </w:r>
      <w:bookmarkEnd w:id="31"/>
    </w:p>
    <w:p w:rsidR="007F12E4" w:rsidRDefault="007F12E4" w:rsidP="007F12E4">
      <w:pPr>
        <w:pStyle w:val="Heading3"/>
      </w:pPr>
      <w:bookmarkStart w:id="32" w:name="_Toc455187803"/>
      <w:r>
        <w:t>BIT key to IPR</w:t>
      </w:r>
      <w:bookmarkEnd w:id="32"/>
    </w:p>
    <w:p w:rsidR="007F12E4" w:rsidRDefault="007F12E4" w:rsidP="007F12E4">
      <w:pPr>
        <w:pStyle w:val="Heading4"/>
      </w:pPr>
      <w:r>
        <w:t>Enforced IP rules must be in BIT</w:t>
      </w:r>
    </w:p>
    <w:p w:rsidR="007F12E4" w:rsidRDefault="007F12E4" w:rsidP="007F12E4">
      <w:r w:rsidRPr="000A37C2">
        <w:rPr>
          <w:rStyle w:val="Style13ptBold"/>
        </w:rPr>
        <w:t>KAITLIN MARA</w:t>
      </w:r>
      <w:r>
        <w:t xml:space="preserve"> </w:t>
      </w:r>
      <w:r w:rsidRPr="000A37C2">
        <w:t>21/04/</w:t>
      </w:r>
      <w:r w:rsidRPr="000A37C2">
        <w:rPr>
          <w:rStyle w:val="Style13ptBold"/>
        </w:rPr>
        <w:t>2009</w:t>
      </w:r>
      <w:r>
        <w:rPr>
          <w:rStyle w:val="Style13ptBold"/>
        </w:rPr>
        <w:t xml:space="preserve">, </w:t>
      </w:r>
      <w:r w:rsidRPr="000A37C2">
        <w:rPr>
          <w:rStyle w:val="Style13ptBold"/>
          <w:b w:val="0"/>
        </w:rPr>
        <w:t>“Stronger IP Enforcement Finds A Home In Bilateral Trade Agreements”</w:t>
      </w:r>
    </w:p>
    <w:p w:rsidR="007F12E4" w:rsidRPr="007F12E4" w:rsidRDefault="007F12E4" w:rsidP="007F12E4">
      <w:r w:rsidRPr="007F12E4">
        <w:t>http://www.ip-watch.org/2009/04/21/stronger-ip-enforcement-finds-home-in-bilateral-trade-agreements/</w:t>
      </w:r>
    </w:p>
    <w:p w:rsidR="007F12E4" w:rsidRPr="002C4783" w:rsidRDefault="007F12E4" w:rsidP="007F12E4">
      <w:pPr>
        <w:rPr>
          <w:sz w:val="14"/>
        </w:rPr>
      </w:pPr>
      <w:r w:rsidRPr="00D723C2">
        <w:rPr>
          <w:rStyle w:val="StyleUnderline"/>
        </w:rPr>
        <w:t>Bilateral free trade agreements can have a profound effect on national intellectual property legislation</w:t>
      </w:r>
      <w:r w:rsidRPr="002C4783">
        <w:rPr>
          <w:sz w:val="14"/>
        </w:rPr>
        <w:t>, and a Thursday panel offered countries a deeper understanding of the stronger enforcement provisions typically found in such agreements</w:t>
      </w:r>
      <w:r w:rsidRPr="00D723C2">
        <w:rPr>
          <w:u w:val="single"/>
        </w:rPr>
        <w:t xml:space="preserve">. Legal enforceability features predominantly in bilateral agreements which contain IP provisions that go beyond the 1994 World Trade Organization Trade-Related Aspects of Intellectual Property Rights (TRIPS) agreement, said Petros Mavroidis of Columbia Law School (US). </w:t>
      </w:r>
      <w:r w:rsidRPr="002C4783">
        <w:rPr>
          <w:sz w:val="14"/>
        </w:rPr>
        <w:t>He spoke at a 16 April event in Geneva co-organised by the World Bank, the United Nations Conference on Trade and Sustainable Development (UNCTAD), and the International Centre for Trade and Sustainable Development (ICTSD). The event focussed primarily on agreements between the United States or the European Union and developing nation partners. A key area of discussion was the impact of so-called “TRIPS-plus” measures, in which IP protection is stronger than in TRIPS. The broad agenda on the part of the United States and the European Union with regard to IP protection “may stretch capacity of countries to implement” new legislation, said Jean-Christophe Maur of the World Bank Institute. It is unclear if TRIPS-plus measures require new laws, but the suspicion is that they do, he said. One panelist suggested this ratcheting up of IP protection could derive from an incomplete interpretation of multilateral IP agreements. The classic world view, said Henning Gross Ruse-Khan of the Max Planck Institute, is.” These are not exceptions and limitations in the classical sense, where certain topics are excluded from protection, he said, but instead are a more general cap. that IP agreements set minimum standards only, which can then become the basis for further IP protection. “I challenge this,” he said, “with the idea that there are some provisions which offer the idea of mandatory limitations to IP protection.</w:t>
      </w:r>
    </w:p>
    <w:p w:rsidR="007F12E4" w:rsidRDefault="007F12E4" w:rsidP="007F12E4">
      <w:pPr>
        <w:pStyle w:val="Heading4"/>
      </w:pPr>
      <w:r>
        <w:t xml:space="preserve">IPR Advantage Solvency </w:t>
      </w:r>
    </w:p>
    <w:p w:rsidR="007F12E4" w:rsidRPr="002B5249" w:rsidRDefault="007F12E4" w:rsidP="007F12E4">
      <w:r w:rsidRPr="00EB4E90">
        <w:rPr>
          <w:rStyle w:val="Style13ptBold"/>
        </w:rPr>
        <w:t>Shackelford et al 2015</w:t>
      </w:r>
      <w:r>
        <w:t xml:space="preserve"> </w:t>
      </w:r>
      <w:r w:rsidRPr="00EB4E90">
        <w:rPr>
          <w:szCs w:val="16"/>
        </w:rPr>
        <w:t>Scott J. Shackelford J.D., Ph.D., Assistant Professor of Business Law and Ethics, Indiana University,  Eric L. Richards J.D., Professor of Business Law, Indiana University; Chair, East Asian Initiatives., Anjanette H. Raymond, J.D., L.L.M., Assistant Professor of Business Law and Ethics, Indiana University and Amanda N. Craig J.D., Indiana University Maurer School of Law. “Using BITs to Protect Bytes: Promoting Cyber Peace by Safeguarding Trade Secrets Through Bilateral Investment Treaties” 52 American Business  Law Journal 1 Spring 2015. Accessed June 29, 2016 via LN</w:t>
      </w:r>
    </w:p>
    <w:p w:rsidR="007F12E4" w:rsidRPr="00EB4E90" w:rsidRDefault="007F12E4" w:rsidP="007F12E4">
      <w:pPr>
        <w:rPr>
          <w:rStyle w:val="StyleUnderline"/>
        </w:rPr>
      </w:pPr>
      <w:r w:rsidRPr="00EB4E90">
        <w:rPr>
          <w:rStyle w:val="StyleUnderline"/>
        </w:rPr>
        <w:t>U.S. negotiators are likely being pressured to include trade secrets theft provisions in the U.S.-China BIT</w:t>
      </w:r>
      <w:r w:rsidRPr="002C4783">
        <w:rPr>
          <w:sz w:val="14"/>
        </w:rPr>
        <w:t>, perhaps making it more likely that there is substance behind the hype. According to Senator Charles E. Schumer (D., N.Y.), '"</w:t>
      </w:r>
      <w:r w:rsidRPr="00EB4E90">
        <w:rPr>
          <w:rStyle w:val="StyleUnderline"/>
        </w:rPr>
        <w:t>[t]o not address issues like theft of intellectual property [while negotiating a U.S.-China BIT]... would be a huge mistake</w:t>
      </w:r>
      <w:r w:rsidRPr="002C4783">
        <w:rPr>
          <w:sz w:val="14"/>
        </w:rPr>
        <w:t>."' n225 Likewise, former high-level government officials responsible for international trade and investment issues wrote in 2013, "</w:t>
      </w:r>
      <w:r w:rsidRPr="00EB4E90">
        <w:rPr>
          <w:rStyle w:val="StyleUnderline"/>
        </w:rPr>
        <w:t>Most significantly, the complex and politically charged fissures over economic cyber-espionage, if unaddressed, imperil progress on all fronts."</w:t>
      </w:r>
      <w:r w:rsidRPr="002C4783">
        <w:rPr>
          <w:sz w:val="14"/>
        </w:rPr>
        <w:t xml:space="preserve"> n226 Moreover, </w:t>
      </w:r>
      <w:r w:rsidRPr="00EB4E90">
        <w:rPr>
          <w:rStyle w:val="StyleUnderline"/>
        </w:rPr>
        <w:t>in the July 2013 U.S.-China Joint Fact Sheet on Strategic and Economic Dialogue, immediately after reaffirming the U.S. and Chinese governments' intentions to negotiate a BIT, "the United States and China commit to provide vigorous protection and enforcement of trade secrets, and to strengthen procedures and remedies according to law.</w:t>
      </w:r>
      <w:r w:rsidRPr="002C4783">
        <w:rPr>
          <w:sz w:val="14"/>
        </w:rPr>
        <w:t xml:space="preserve">" n227 If the United States and China can agree on the inclusion of trade secrets theft provisions, what might the provisions stipulate? Ideally, a U.S.-China BIT would consider trade secrets theft affecting a foreign investor or investment and committed or willfully ignored by a state agency through extralegal expropriation. Importantly, an ideal BIT would also allow such cases to be resolved through international arbitration, providing an important forum to resolve disputes. Because such [*51] trade secrets theft would likely be politically motivated or intended to economically empower a domestic entity, the host state's courts or arbiters would struggle to evaluate disputes evenly. Moreover, although investors may possess clear evidence in traditional trade secrets theft cases, in economic cyber espionage disputes, attribution often poses significant problems, n228 and international arbiters should be encouraged to develop transparent guidelines for burdens of proof in such cases. While the challenges of attribution would make such a system difficult to develop, being forced to present evidence before international arbiters may also encourage advancement in attribution technology and techniques, promoting deterrence and thus further enhancing cybersecurity. However, the United States and China will almost certainly not agree upon such an ideal trade secrets theft provision. As was described above, in recent investment agreements, both the United States and China have often attempted to limit the availability of international arbitration for the resolution of investor-state disputes for some of the reasons discussed earlier in Part II, and such an ideal provision would empower international arbiters to make legal precedent-setting rulings on immensely controversial disputes that would then have little precedential value given the often opaque nature of these proceedings. </w:t>
      </w:r>
      <w:r w:rsidRPr="00EB4E90">
        <w:rPr>
          <w:rStyle w:val="StyleUnderline"/>
        </w:rPr>
        <w:t>The United States and China might agree,</w:t>
      </w:r>
      <w:r w:rsidRPr="002C4783">
        <w:rPr>
          <w:sz w:val="14"/>
        </w:rPr>
        <w:t xml:space="preserve"> though, </w:t>
      </w:r>
      <w:r w:rsidRPr="00EB4E90">
        <w:rPr>
          <w:rStyle w:val="StyleUnderline"/>
        </w:rPr>
        <w:t>on a</w:t>
      </w:r>
      <w:r w:rsidRPr="002C4783">
        <w:rPr>
          <w:sz w:val="14"/>
        </w:rPr>
        <w:t xml:space="preserve"> less burdensome </w:t>
      </w:r>
      <w:r w:rsidRPr="00EB4E90">
        <w:rPr>
          <w:rStyle w:val="StyleUnderline"/>
        </w:rPr>
        <w:t xml:space="preserve">trade secrets theft provision that aims to encourage cooperation. For instance, at a minimum, they could agree to work together to prosecute trade secrets theft in their respective jurisdictions. Such agreements to provide verification and evidence are sometimes embedded in extradition treaties in other international criminal law contexts, </w:t>
      </w:r>
      <w:r w:rsidRPr="002C4783">
        <w:rPr>
          <w:sz w:val="14"/>
        </w:rPr>
        <w:t xml:space="preserve">but the United States and China have not agreed to an extradition treaty, and </w:t>
      </w:r>
      <w:r w:rsidRPr="00EB4E90">
        <w:rPr>
          <w:rStyle w:val="StyleUnderline"/>
        </w:rPr>
        <w:t>including such a provision might increase the expectations of trade secrets protection in both countries</w:t>
      </w:r>
      <w:r w:rsidRPr="002C4783">
        <w:rPr>
          <w:sz w:val="14"/>
        </w:rPr>
        <w:t xml:space="preserve">. In addition, </w:t>
      </w:r>
      <w:r w:rsidRPr="00EB4E90">
        <w:rPr>
          <w:rStyle w:val="StyleUnderline"/>
        </w:rPr>
        <w:t>the United States and China could agree to develop standards regarding the burden of proof for attributing and prosecuting trade secrets theft</w:t>
      </w:r>
      <w:r w:rsidRPr="002C4783">
        <w:rPr>
          <w:sz w:val="14"/>
        </w:rPr>
        <w:t xml:space="preserve">. Although </w:t>
      </w:r>
      <w:r w:rsidRPr="00EB4E90">
        <w:rPr>
          <w:rStyle w:val="StyleUnderline"/>
        </w:rPr>
        <w:t>such provisions</w:t>
      </w:r>
      <w:r w:rsidRPr="002C4783">
        <w:rPr>
          <w:sz w:val="14"/>
        </w:rPr>
        <w:t xml:space="preserve"> would offer much less concrete mechanisms </w:t>
      </w:r>
      <w:r w:rsidRPr="00EB4E90">
        <w:rPr>
          <w:rStyle w:val="StyleUnderline"/>
        </w:rPr>
        <w:t>for enhancing cybersecurity</w:t>
      </w:r>
      <w:r w:rsidRPr="002C4783">
        <w:rPr>
          <w:sz w:val="14"/>
        </w:rPr>
        <w:t xml:space="preserve"> than those provided in an ideal provision, they </w:t>
      </w:r>
      <w:r w:rsidRPr="00EB4E90">
        <w:rPr>
          <w:rStyle w:val="StyleUnderline"/>
        </w:rPr>
        <w:t>would encourage the United States and China to engage with each other regarding trade secrets protection. Moreover, such increased efforts to dialogue may also result in fewer undefended but accusatory media jabs and retorts, which may ultimately help to</w:t>
      </w:r>
      <w:r w:rsidRPr="002C4783">
        <w:rPr>
          <w:sz w:val="14"/>
        </w:rPr>
        <w:t xml:space="preserve">  [*52]  </w:t>
      </w:r>
      <w:r w:rsidRPr="00EB4E90">
        <w:rPr>
          <w:rStyle w:val="StyleUnderline"/>
        </w:rPr>
        <w:t>depoliticize trade secrets theft between the United States and China, and thus to ensure fair and transparent mechanisms for evaluating potential investments and national security threats.</w:t>
      </w:r>
    </w:p>
    <w:p w:rsidR="007F12E4" w:rsidRPr="00BE384D" w:rsidRDefault="007F12E4" w:rsidP="007F12E4">
      <w:pPr>
        <w:pStyle w:val="Heading4"/>
        <w:tabs>
          <w:tab w:val="left" w:pos="1916"/>
        </w:tabs>
      </w:pPr>
      <w:r>
        <w:t xml:space="preserve">The US wants China to be more willing to take action on practical issues in order to solve IPR. </w:t>
      </w:r>
    </w:p>
    <w:p w:rsidR="007F12E4" w:rsidRPr="00BE384D" w:rsidRDefault="007F12E4" w:rsidP="007F12E4">
      <w:r w:rsidRPr="00BE384D">
        <w:t xml:space="preserve">(Kenneth </w:t>
      </w:r>
      <w:r w:rsidRPr="00BE384D">
        <w:rPr>
          <w:rStyle w:val="Style13ptBold"/>
        </w:rPr>
        <w:t>Lieberthal</w:t>
      </w:r>
      <w:r w:rsidRPr="00BE384D">
        <w:t xml:space="preserve"> </w:t>
      </w:r>
      <w:r w:rsidRPr="00BE384D">
        <w:rPr>
          <w:rStyle w:val="Style13ptBold"/>
        </w:rPr>
        <w:t>and</w:t>
      </w:r>
      <w:r w:rsidRPr="00BE384D">
        <w:t xml:space="preserve"> Wang </w:t>
      </w:r>
      <w:r w:rsidRPr="00BE384D">
        <w:rPr>
          <w:rStyle w:val="Style13ptBold"/>
        </w:rPr>
        <w:t>Jisi</w:t>
      </w:r>
      <w:r w:rsidRPr="00BE384D">
        <w:t>, March 20</w:t>
      </w:r>
      <w:r w:rsidRPr="00BE384D">
        <w:rPr>
          <w:rStyle w:val="Style13ptBold"/>
        </w:rPr>
        <w:t>12</w:t>
      </w:r>
      <w:r w:rsidRPr="00BE384D">
        <w:t>, Kenneth Lieberthal is Senior Fellow in Foreign Policy and in Global Economy and Development and is Director of the John L. Thornton China Center at the Brookings Institution. Wang Jisi is Director of the Center for International and Stra- tegic Studies and Dean of the School of International Studies</w:t>
      </w:r>
      <w:r>
        <w:t xml:space="preserve"> at Peking University, Pg. 37-38</w:t>
      </w:r>
      <w:r w:rsidRPr="00BE384D">
        <w:t>, “Addressing U.S.-China Strategic Distrust”)//Dong</w:t>
      </w:r>
    </w:p>
    <w:p w:rsidR="007F12E4" w:rsidRPr="002C4783" w:rsidRDefault="007F12E4" w:rsidP="007F12E4">
      <w:pPr>
        <w:rPr>
          <w:sz w:val="14"/>
        </w:rPr>
      </w:pPr>
      <w:r w:rsidRPr="00BE3CE7">
        <w:rPr>
          <w:rStyle w:val="StyleUnderline"/>
        </w:rPr>
        <w:t>There are differences of style</w:t>
      </w:r>
      <w:r w:rsidRPr="002C4783">
        <w:rPr>
          <w:sz w:val="14"/>
        </w:rPr>
        <w:t xml:space="preserve"> and practice, moreover, </w:t>
      </w:r>
      <w:r w:rsidRPr="00BE3CE7">
        <w:rPr>
          <w:rStyle w:val="StyleUnderline"/>
        </w:rPr>
        <w:t>that</w:t>
      </w:r>
      <w:r w:rsidRPr="002C4783">
        <w:rPr>
          <w:sz w:val="14"/>
        </w:rPr>
        <w:t>— beyond the substantive issues discussed to this point—</w:t>
      </w:r>
      <w:r w:rsidRPr="00BE3CE7">
        <w:rPr>
          <w:rStyle w:val="StyleUnderline"/>
        </w:rPr>
        <w:t>will add to the difficulty of building strategic trust.</w:t>
      </w:r>
      <w:r w:rsidRPr="002C4783">
        <w:rPr>
          <w:sz w:val="14"/>
        </w:rPr>
        <w:t xml:space="preserve"> For example, </w:t>
      </w:r>
      <w:r w:rsidRPr="00BE3CE7">
        <w:rPr>
          <w:rStyle w:val="StyleUnderline"/>
        </w:rPr>
        <w:t>Americans</w:t>
      </w:r>
      <w:r w:rsidRPr="002C4783">
        <w:rPr>
          <w:sz w:val="14"/>
        </w:rPr>
        <w:t xml:space="preserve"> generally </w:t>
      </w:r>
      <w:r w:rsidRPr="00BE3CE7">
        <w:rPr>
          <w:rStyle w:val="StyleUnderline"/>
        </w:rPr>
        <w:t>believe</w:t>
      </w:r>
      <w:r w:rsidRPr="002C4783">
        <w:rPr>
          <w:sz w:val="14"/>
        </w:rPr>
        <w:t xml:space="preserve"> </w:t>
      </w:r>
      <w:r w:rsidRPr="00BE3CE7">
        <w:rPr>
          <w:rStyle w:val="StyleUnderline"/>
        </w:rPr>
        <w:t>that</w:t>
      </w:r>
      <w:r w:rsidRPr="002C4783">
        <w:rPr>
          <w:sz w:val="14"/>
        </w:rPr>
        <w:t xml:space="preserve"> </w:t>
      </w:r>
      <w:r w:rsidRPr="00BE3CE7">
        <w:rPr>
          <w:rStyle w:val="StyleUnderline"/>
        </w:rPr>
        <w:t>trust</w:t>
      </w:r>
      <w:r w:rsidRPr="002C4783">
        <w:rPr>
          <w:sz w:val="14"/>
        </w:rPr>
        <w:t xml:space="preserve"> </w:t>
      </w:r>
      <w:r w:rsidRPr="00BE3CE7">
        <w:rPr>
          <w:rStyle w:val="StyleUnderline"/>
        </w:rPr>
        <w:t>should</w:t>
      </w:r>
      <w:r w:rsidRPr="002C4783">
        <w:rPr>
          <w:sz w:val="14"/>
        </w:rPr>
        <w:t xml:space="preserve"> </w:t>
      </w:r>
      <w:r w:rsidRPr="00BE3CE7">
        <w:rPr>
          <w:rStyle w:val="StyleUnderline"/>
        </w:rPr>
        <w:t>be</w:t>
      </w:r>
      <w:r w:rsidRPr="002C4783">
        <w:rPr>
          <w:sz w:val="14"/>
        </w:rPr>
        <w:t xml:space="preserve"> </w:t>
      </w:r>
      <w:r w:rsidRPr="00BE3CE7">
        <w:rPr>
          <w:rStyle w:val="StyleUnderline"/>
        </w:rPr>
        <w:t>built</w:t>
      </w:r>
      <w:r w:rsidRPr="002C4783">
        <w:rPr>
          <w:sz w:val="14"/>
        </w:rPr>
        <w:t xml:space="preserve"> </w:t>
      </w:r>
      <w:r w:rsidRPr="00BE3CE7">
        <w:rPr>
          <w:rStyle w:val="StyleUnderline"/>
        </w:rPr>
        <w:t>on,</w:t>
      </w:r>
      <w:r w:rsidRPr="002C4783">
        <w:rPr>
          <w:sz w:val="14"/>
        </w:rPr>
        <w:t xml:space="preserve"> and defined by, working together on </w:t>
      </w:r>
      <w:r w:rsidRPr="00BE3CE7">
        <w:rPr>
          <w:rStyle w:val="StyleUnderline"/>
        </w:rPr>
        <w:t>practical</w:t>
      </w:r>
      <w:r w:rsidRPr="002C4783">
        <w:rPr>
          <w:sz w:val="14"/>
        </w:rPr>
        <w:t xml:space="preserve"> </w:t>
      </w:r>
      <w:r w:rsidRPr="00BE3CE7">
        <w:rPr>
          <w:rStyle w:val="StyleUnderline"/>
        </w:rPr>
        <w:t>issues</w:t>
      </w:r>
      <w:r w:rsidRPr="002C4783">
        <w:rPr>
          <w:sz w:val="14"/>
        </w:rPr>
        <w:t xml:space="preserve">. </w:t>
      </w:r>
      <w:r w:rsidRPr="00804787">
        <w:rPr>
          <w:rStyle w:val="StyleUnderline"/>
        </w:rPr>
        <w:t>In the case of the bilateral relationship, U.S. decision makers think China should show more willingness</w:t>
      </w:r>
      <w:r w:rsidRPr="002C4783">
        <w:rPr>
          <w:sz w:val="14"/>
        </w:rPr>
        <w:t xml:space="preserve"> – </w:t>
      </w:r>
      <w:r w:rsidRPr="00804787">
        <w:rPr>
          <w:rStyle w:val="StyleUnderline"/>
        </w:rPr>
        <w:t>and take more initiative</w:t>
      </w:r>
      <w:r w:rsidRPr="002C4783">
        <w:rPr>
          <w:sz w:val="14"/>
        </w:rPr>
        <w:t xml:space="preserve"> – </w:t>
      </w:r>
      <w:r w:rsidRPr="00BE3CE7">
        <w:rPr>
          <w:rStyle w:val="StyleUnderline"/>
        </w:rPr>
        <w:t>to cooperate on practical issues such as</w:t>
      </w:r>
      <w:r w:rsidRPr="002C4783">
        <w:rPr>
          <w:sz w:val="14"/>
        </w:rPr>
        <w:t xml:space="preserve"> the nuclear programs in North Korea and Iran, </w:t>
      </w:r>
      <w:r w:rsidRPr="00BE3CE7">
        <w:rPr>
          <w:rStyle w:val="StyleUnderline"/>
        </w:rPr>
        <w:t>intellectual property rights</w:t>
      </w:r>
      <w:r w:rsidRPr="002C4783">
        <w:rPr>
          <w:sz w:val="14"/>
        </w:rPr>
        <w:t xml:space="preserve">, and climate change before they characterize the U.S.-China relationship as the “constructive strategic partnership” that China advocates. In contrast, Chinese tend to believe that the relationship be- tween individuals, institutions, or countries should be clearly defined, or at least be formally committed to by both sides, be- fore they can better engage and cooperate with each other. As a result, </w:t>
      </w:r>
      <w:r w:rsidRPr="00BE3CE7">
        <w:rPr>
          <w:rStyle w:val="StyleUnderline"/>
        </w:rPr>
        <w:t>Chinese officials and diplomats take pains to convince their American counterparts to accept up front their chosen rhetorical definition of the</w:t>
      </w:r>
      <w:r w:rsidRPr="002C4783">
        <w:rPr>
          <w:sz w:val="14"/>
        </w:rPr>
        <w:t xml:space="preserve"> kind of </w:t>
      </w:r>
      <w:r w:rsidRPr="00BE3CE7">
        <w:rPr>
          <w:rStyle w:val="StyleUnderline"/>
        </w:rPr>
        <w:t>relationship</w:t>
      </w:r>
      <w:r w:rsidRPr="002C4783">
        <w:rPr>
          <w:sz w:val="14"/>
        </w:rPr>
        <w:t xml:space="preserve"> both sides are striving for.</w:t>
      </w:r>
    </w:p>
    <w:p w:rsidR="007F12E4" w:rsidRDefault="007F12E4" w:rsidP="007F12E4">
      <w:pPr>
        <w:pStyle w:val="Heading4"/>
      </w:pPr>
      <w:r>
        <w:t>IP is Vital for US economy</w:t>
      </w:r>
    </w:p>
    <w:p w:rsidR="007F12E4" w:rsidRPr="00A8517F" w:rsidRDefault="007F12E4" w:rsidP="007F12E4">
      <w:r w:rsidRPr="00A8517F">
        <w:t>Tom Giovanetti,</w:t>
      </w:r>
      <w:r>
        <w:t xml:space="preserve"> 7/18/14, The Institute of Policy Innovation:” Why</w:t>
      </w:r>
      <w:r w:rsidRPr="00A16C72">
        <w:t xml:space="preserve"> Intellectual Property Should Be Included in Trade Agreements</w:t>
      </w:r>
      <w:r>
        <w:t>”</w:t>
      </w:r>
    </w:p>
    <w:p w:rsidR="007F12E4" w:rsidRDefault="007F12E4" w:rsidP="007F12E4">
      <w:pPr>
        <w:rPr>
          <w:u w:val="single"/>
        </w:rPr>
      </w:pPr>
      <w:r w:rsidRPr="00A8517F">
        <w:rPr>
          <w:u w:val="single"/>
        </w:rPr>
        <w:t xml:space="preserve">This fact—that the core IP industries are the largest category of U.S. exports—is probably a surprise to many. </w:t>
      </w:r>
      <w:r w:rsidRPr="002C4783">
        <w:rPr>
          <w:sz w:val="14"/>
        </w:rPr>
        <w:t>But Figure 1 should raise additional questions.</w:t>
      </w:r>
      <w:r w:rsidRPr="00A8517F">
        <w:rPr>
          <w:u w:val="single"/>
        </w:rPr>
        <w:t xml:space="preserve"> After all, aren’t significant portions of the chemical, aerospace and other industries also dependent on IP protection? Indeed they are—many of the products of our aerospace design and manufacturing industry are protected by patents, as are chemicals, enzymes, and even patented seeds and crops. So an analysis based solely on copyright and pharmaceuticals, as impressive as it is, doesn’t accurately measure the total importance of IP goods to U.S. exports</w:t>
      </w:r>
    </w:p>
    <w:p w:rsidR="007F12E4" w:rsidRDefault="007F12E4" w:rsidP="007F12E4">
      <w:pPr>
        <w:pStyle w:val="Heading4"/>
      </w:pPr>
      <w:r>
        <w:t xml:space="preserve">IP standards are a Win-Win for both parties </w:t>
      </w:r>
    </w:p>
    <w:p w:rsidR="007F12E4" w:rsidRDefault="007F12E4" w:rsidP="007F12E4">
      <w:r w:rsidRPr="00A16C72">
        <w:t>Tom Giovanetti, 7/18/14, The Institute of Policy Innovation:” Why Intellectual Property Should Be Included in Trade Agreements”</w:t>
      </w:r>
    </w:p>
    <w:p w:rsidR="007F12E4" w:rsidRPr="002C4783" w:rsidRDefault="007F12E4" w:rsidP="007F12E4">
      <w:pPr>
        <w:rPr>
          <w:sz w:val="14"/>
        </w:rPr>
      </w:pPr>
      <w:r w:rsidRPr="002C4783">
        <w:rPr>
          <w:sz w:val="14"/>
        </w:rPr>
        <w:t xml:space="preserve">What about the argument that the U.S. should not impose higher standards of IP protection on our trading partners? </w:t>
      </w:r>
      <w:r w:rsidRPr="00A16C72">
        <w:rPr>
          <w:rStyle w:val="StyleUnderline"/>
        </w:rPr>
        <w:t>A trade agreement that would enrich the U.S. at the expense of its trading partners sounds more like mercantilism than free trade. But, in fact, numerous studies have found a correlation between higher levels of IP protection and stronger economic growth. According to a 2008 OECD study, stronger patent rights in developing countries are a significant determinant of levels of foreign direct investment (FDI), and also facilitate higher levels of technology transfer.</w:t>
      </w:r>
      <w:r w:rsidRPr="002C4783">
        <w:rPr>
          <w:sz w:val="14"/>
        </w:rPr>
        <w:t xml:space="preserve">2 </w:t>
      </w:r>
      <w:r w:rsidRPr="006061E9">
        <w:rPr>
          <w:u w:val="single"/>
        </w:rPr>
        <w:t>A 2012 OECD study found that a 1 percent change in the strength of a country’s IP framework is associated with a 2.8 percent increase in foreign direct investment inflows</w:t>
      </w:r>
      <w:r w:rsidRPr="002C4783">
        <w:rPr>
          <w:sz w:val="14"/>
        </w:rPr>
        <w:t xml:space="preserve"> and a 0.7 percent increase in domestic R&amp;D.3 And a 2013 study found that R&amp;D spending has grown relative to GDP in developing countries after they adopted the Agreement on Trade Related Aspects of Intellectual Property Rights (TRIPS).4 The study also found that medicines for developing countries had received additional funding, and that the TRIPS agreement had directly contributed to the emergence of native film industries in African countries. </w:t>
      </w:r>
      <w:r w:rsidRPr="002C4783">
        <w:rPr>
          <w:sz w:val="14"/>
          <w:highlight w:val="yellow"/>
        </w:rPr>
        <w:t xml:space="preserve">So </w:t>
      </w:r>
      <w:r w:rsidRPr="002C4783">
        <w:rPr>
          <w:rStyle w:val="StyleUnderline"/>
          <w:highlight w:val="yellow"/>
        </w:rPr>
        <w:t>not only is protecting IP in trade agreements in the interests of the U.S. economy, it’s also in the interests of our trading partners. It’s a win-win.</w:t>
      </w:r>
    </w:p>
    <w:p w:rsidR="00A2466D" w:rsidRDefault="007F12E4" w:rsidP="006F7E6A">
      <w:pPr>
        <w:pStyle w:val="Heading3"/>
      </w:pPr>
      <w:bookmarkStart w:id="33" w:name="_Toc455187804"/>
      <w:r>
        <w:t xml:space="preserve">NatGas </w:t>
      </w:r>
      <w:r w:rsidR="00A2466D">
        <w:t>UNQ – China Econ Down Now</w:t>
      </w:r>
      <w:bookmarkEnd w:id="33"/>
    </w:p>
    <w:p w:rsidR="00A2466D" w:rsidRPr="0074657D" w:rsidRDefault="00A2466D" w:rsidP="00A2466D">
      <w:pPr>
        <w:pStyle w:val="Heading4"/>
        <w:rPr>
          <w:sz w:val="28"/>
          <w:szCs w:val="28"/>
        </w:rPr>
      </w:pPr>
      <w:r>
        <w:rPr>
          <w:sz w:val="28"/>
          <w:szCs w:val="28"/>
        </w:rPr>
        <w:t xml:space="preserve">Best structural data shows Chinese growth is causing CCP decline now </w:t>
      </w:r>
    </w:p>
    <w:p w:rsidR="00A2466D" w:rsidRPr="0074657D" w:rsidRDefault="00A2466D" w:rsidP="00A2466D">
      <w:pPr>
        <w:rPr>
          <w:szCs w:val="16"/>
        </w:rPr>
      </w:pPr>
      <w:r w:rsidRPr="0074657D">
        <w:rPr>
          <w:rStyle w:val="apple-converted-space"/>
          <w:rFonts w:ascii="Helvetica Neue" w:hAnsi="Helvetica Neue"/>
          <w:b/>
          <w:color w:val="000000" w:themeColor="text1"/>
          <w:shd w:val="clear" w:color="auto" w:fill="EAF0F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hyperlink r:id="rId23" w:history="1">
        <w:r w:rsidRPr="0074657D">
          <w:rPr>
            <w:rStyle w:val="Hyperlink"/>
            <w:b/>
            <w:sz w:val="28"/>
            <w:szCs w:val="28"/>
          </w:rPr>
          <w:t>Jonathan Adelman</w:t>
        </w:r>
      </w:hyperlink>
      <w:r w:rsidRPr="0074657D">
        <w:rPr>
          <w:b/>
          <w:sz w:val="28"/>
          <w:szCs w:val="28"/>
        </w:rPr>
        <w:t xml:space="preserve"> </w:t>
      </w:r>
      <w:r w:rsidRPr="0074657D">
        <w:rPr>
          <w:sz w:val="28"/>
          <w:szCs w:val="28"/>
        </w:rPr>
        <w:t>14</w:t>
      </w:r>
      <w:r w:rsidRPr="0074657D">
        <w:rPr>
          <w:szCs w:val="16"/>
        </w:rPr>
        <w:t xml:space="preserve"> Jonathan Adelman is a professor at the Josef Korbel School of International Studies at the University of Denver.</w:t>
      </w:r>
      <w:r w:rsidRPr="0074657D">
        <w:rPr>
          <w:rFonts w:ascii="Helvetica Neue" w:hAnsi="Helvetica Neue"/>
          <w:color w:val="999999"/>
          <w:szCs w:val="16"/>
          <w:shd w:val="clear" w:color="auto" w:fill="EAF0F1"/>
        </w:rPr>
        <w:t xml:space="preserve"> </w:t>
      </w:r>
      <w:hyperlink r:id="rId24" w:history="1">
        <w:r w:rsidRPr="0074657D">
          <w:rPr>
            <w:rStyle w:val="Hyperlink"/>
            <w:szCs w:val="16"/>
          </w:rPr>
          <w:t>http://www.usnews.com/topics/author/jonathan-adelman</w:t>
        </w:r>
      </w:hyperlink>
    </w:p>
    <w:p w:rsidR="00A2466D" w:rsidRPr="00A2466D" w:rsidRDefault="00A2466D" w:rsidP="00A2466D">
      <w:r w:rsidRPr="002C4783">
        <w:rPr>
          <w:rFonts w:ascii="inherit" w:hAnsi="inherit"/>
          <w:color w:val="333333"/>
          <w:szCs w:val="18"/>
        </w:rPr>
        <w:t>In the last decade, the notion of China becoming the world’s next superpower has become almost an idee fixe for many. Compared to the other so-called BRICS – Brazil, Russia and India – China shines like the moon. Since Deng Xiaoping created the Four Modernizations in 1978, China has surged from being a marginal player on the global stage to a powerhouse that has attracted $2 trillion of foreign direct investment.</w:t>
      </w:r>
      <w:r w:rsidR="002C4783" w:rsidRPr="002C4783">
        <w:rPr>
          <w:rFonts w:ascii="inherit" w:hAnsi="inherit"/>
          <w:color w:val="333333"/>
          <w:szCs w:val="18"/>
        </w:rPr>
        <w:t xml:space="preserve"> </w:t>
      </w:r>
      <w:r w:rsidRPr="002C4783">
        <w:rPr>
          <w:rFonts w:ascii="inherit" w:hAnsi="inherit"/>
          <w:color w:val="333333"/>
          <w:szCs w:val="18"/>
        </w:rPr>
        <w:t>Its economy ranks first in the world in building modern infrastructure, global exports ($2.2 trillion), Internet usage (600 million people), college graduates (7 million per year), rate of economic growth (10 percent from 1980 to 2010), movement of peasants to the city (400 million from 1980 to 2013), high-speed rail under construction (40,000 miles) and major airports (43). By 2025, it will likely have the world’s largest gross national product.</w:t>
      </w:r>
      <w:r w:rsidR="002C4783" w:rsidRPr="002C4783">
        <w:rPr>
          <w:rStyle w:val="apple-converted-space"/>
          <w:rFonts w:ascii="inherit" w:eastAsiaTheme="majorEastAsia" w:hAnsi="inherit"/>
          <w:color w:val="333333"/>
          <w:szCs w:val="18"/>
        </w:rPr>
        <w:t xml:space="preserve"> </w:t>
      </w:r>
      <w:r w:rsidRPr="002C4783">
        <w:rPr>
          <w:szCs w:val="18"/>
        </w:rPr>
        <w:t>Given all this unprecedented growth, how can China miss becoming the world’s next superpower in 10 or 20 years?</w:t>
      </w:r>
      <w:r w:rsidRPr="002C4783">
        <w:t xml:space="preserve"> </w:t>
      </w:r>
      <w:r w:rsidRPr="002C4783">
        <w:rPr>
          <w:sz w:val="28"/>
          <w:szCs w:val="28"/>
          <w:highlight w:val="yellow"/>
          <w:u w:val="single"/>
        </w:rPr>
        <w:t>Chinese officials have told me more than once that it will probably be 2050 before China becomes truly modern</w:t>
      </w:r>
      <w:r w:rsidRPr="002C4783">
        <w:t>. How can this be?</w:t>
      </w:r>
      <w:r w:rsidR="002C4783" w:rsidRPr="002C4783">
        <w:t xml:space="preserve"> </w:t>
      </w:r>
      <w:r w:rsidRPr="002C4783">
        <w:rPr>
          <w:sz w:val="28"/>
          <w:szCs w:val="28"/>
          <w:highlight w:val="yellow"/>
          <w:u w:val="single"/>
        </w:rPr>
        <w:t>A superpower also needs to develop political democracy, economic freedom, military power, legal system, quality of life and high tech creativity. In all these areas China lags far behind the United States.</w:t>
      </w:r>
      <w:r w:rsidR="002C4783">
        <w:rPr>
          <w:sz w:val="28"/>
          <w:szCs w:val="28"/>
          <w:u w:val="single"/>
        </w:rPr>
        <w:t xml:space="preserve"> </w:t>
      </w:r>
      <w:r w:rsidRPr="002C4783">
        <w:rPr>
          <w:szCs w:val="18"/>
        </w:rPr>
        <w:t>Politically, the United States had the world’s first democratic government in 1789 and expanded the franchise ever since. By contrast, after 65 years in power, the Chinese communist government has not even begun to make the transition towards a semi-democratic state. Rather, the government, whose think tanks in the 1990s used to talk of managing a democratic transition, has cracked down on movements in minority areas and in Hong Kong</w:t>
      </w:r>
      <w:r w:rsidRPr="002C4783">
        <w:t xml:space="preserve">. </w:t>
      </w:r>
      <w:r w:rsidRPr="002C4783">
        <w:rPr>
          <w:sz w:val="28"/>
          <w:szCs w:val="28"/>
          <w:highlight w:val="yellow"/>
          <w:u w:val="single"/>
        </w:rPr>
        <w:t>There are no democratic elections at any level. Without this transition, the People’s Republic of China faces the serious possibility of falling apart like the Soviet Union did in 1991.</w:t>
      </w:r>
      <w:r w:rsidR="002C4783">
        <w:rPr>
          <w:sz w:val="28"/>
          <w:szCs w:val="28"/>
          <w:u w:val="single"/>
        </w:rPr>
        <w:t xml:space="preserve"> </w:t>
      </w:r>
      <w:r w:rsidRPr="002C4783">
        <w:t xml:space="preserve">Economically, while the United States has a strong, relatively open capitalist economy, </w:t>
      </w:r>
      <w:r w:rsidRPr="002C4783">
        <w:rPr>
          <w:sz w:val="28"/>
          <w:szCs w:val="28"/>
          <w:highlight w:val="yellow"/>
          <w:u w:val="single"/>
        </w:rPr>
        <w:t>Chinese economic freedom is so poor</w:t>
      </w:r>
      <w:r w:rsidRPr="002C4783">
        <w:t xml:space="preserve"> that the Heritage Foundation Index of Economic Freedom ranks China 137th in the world alongside Cameroon and Tajikistan. </w:t>
      </w:r>
      <w:r w:rsidRPr="002C4783">
        <w:rPr>
          <w:sz w:val="28"/>
          <w:szCs w:val="28"/>
          <w:highlight w:val="yellow"/>
          <w:u w:val="single"/>
        </w:rPr>
        <w:t>As a result, the Conference Board</w:t>
      </w:r>
      <w:r w:rsidRPr="002C4783">
        <w:t xml:space="preserve">, citing the negative roles of state run capitalism and growth-fixated monetary policy, </w:t>
      </w:r>
      <w:r w:rsidRPr="002C4783">
        <w:rPr>
          <w:sz w:val="28"/>
          <w:szCs w:val="28"/>
          <w:highlight w:val="yellow"/>
          <w:u w:val="single"/>
        </w:rPr>
        <w:t>estimates Chinese economic growth to slide to only 4 percent by 2020.</w:t>
      </w:r>
      <w:r w:rsidR="002C4783">
        <w:rPr>
          <w:sz w:val="28"/>
          <w:szCs w:val="28"/>
          <w:u w:val="single"/>
        </w:rPr>
        <w:t xml:space="preserve"> </w:t>
      </w:r>
      <w:r w:rsidRPr="002C4783">
        <w:t xml:space="preserve">Militarily, the United States has hundreds of bases around the world, 11 aircraft carrier battle fleets, tens of thousands of strategic and tactical nuclear weapons, well trained officers and numerous major allies around the world. </w:t>
      </w:r>
      <w:r w:rsidRPr="002C4783">
        <w:rPr>
          <w:sz w:val="28"/>
          <w:szCs w:val="28"/>
          <w:highlight w:val="yellow"/>
          <w:u w:val="single"/>
        </w:rPr>
        <w:t>China, whose military spending is less than 30 percent of American spending, is still working on its first aircraft carrier</w:t>
      </w:r>
      <w:r w:rsidRPr="002C4783">
        <w:t xml:space="preserve"> </w:t>
      </w:r>
      <w:r w:rsidRPr="002C4783">
        <w:rPr>
          <w:szCs w:val="18"/>
        </w:rPr>
        <w:t>(bought from Ukraine), imports major weapon systems from Russia, and has a small strategic nuclear force. A large number of its officers are of peasant origins. It lacks any major allies.</w:t>
      </w:r>
      <w:r w:rsidR="002C4783" w:rsidRPr="002C4783">
        <w:rPr>
          <w:szCs w:val="18"/>
        </w:rPr>
        <w:t xml:space="preserve"> </w:t>
      </w:r>
      <w:r w:rsidRPr="002C4783">
        <w:rPr>
          <w:szCs w:val="18"/>
        </w:rPr>
        <w:t>The United States created a government of laws, an independent judiciary and the protection of civil liberties. In China, the government does not allow free speech, assembly, an independent judiciary or religion. Massive corruption has allowed high Chinese Communist government or party officials to reap fortunes of hundreds of millions, even billions, of dollars.</w:t>
      </w:r>
      <w:r w:rsidR="002C4783" w:rsidRPr="002C4783">
        <w:rPr>
          <w:szCs w:val="18"/>
        </w:rPr>
        <w:t xml:space="preserve"> </w:t>
      </w:r>
      <w:r w:rsidRPr="002C4783">
        <w:rPr>
          <w:szCs w:val="18"/>
        </w:rPr>
        <w:t>The United States has been a world leader in quality of life, with more than 60 percent of the population owning their own homes and over 90 percent owning cars. By contrast, with 50 percent of the population still living in dire conditions in the countryside and massive air, water and soil pollution killing 1.2 million people a year, Chinese quality of life is quite poor. A recent poll showed that more than 60 percent of the wealthiest Chinese want to leave the country.</w:t>
      </w:r>
      <w:r w:rsidR="002C4783" w:rsidRPr="002C4783">
        <w:rPr>
          <w:szCs w:val="18"/>
        </w:rPr>
        <w:t xml:space="preserve"> </w:t>
      </w:r>
      <w:r w:rsidRPr="002C4783">
        <w:rPr>
          <w:sz w:val="28"/>
          <w:szCs w:val="28"/>
          <w:highlight w:val="yellow"/>
          <w:u w:val="single"/>
        </w:rPr>
        <w:t>Finally, in a world increasingly dominated by advances in high technology, China lags far behind the United States. While the United States has the majority of leading high-tech companies</w:t>
      </w:r>
      <w:r w:rsidRPr="0074657D">
        <w:rPr>
          <w:sz w:val="28"/>
          <w:szCs w:val="28"/>
          <w:u w:val="single"/>
        </w:rPr>
        <w:t xml:space="preserve"> </w:t>
      </w:r>
      <w:r w:rsidRPr="002C4783">
        <w:t xml:space="preserve">– Google, Apple, Cisco, Hewlett-Packard, Microsoft, Oracle and others – </w:t>
      </w:r>
      <w:r w:rsidRPr="002C4783">
        <w:rPr>
          <w:sz w:val="28"/>
          <w:szCs w:val="28"/>
          <w:highlight w:val="yellow"/>
          <w:u w:val="single"/>
        </w:rPr>
        <w:t>China has almost none. Neo-Confucianism and Communism have suppressed Chinese creativity</w:t>
      </w:r>
      <w:r w:rsidRPr="002C4783">
        <w:rPr>
          <w:szCs w:val="28"/>
          <w:highlight w:val="yellow"/>
        </w:rPr>
        <w:t>.</w:t>
      </w:r>
      <w:r w:rsidRPr="002C4783">
        <w:t xml:space="preserve"> Since 1950, not a single Chinese scientist working in China has won a Nobel Prize in Science. By contrast, the United States since 1945 has won a staggering 235 Nobel Prizes in science.</w:t>
      </w:r>
      <w:r w:rsidR="002C4783" w:rsidRPr="002C4783">
        <w:t xml:space="preserve"> </w:t>
      </w:r>
      <w:r w:rsidRPr="002C4783">
        <w:rPr>
          <w:sz w:val="28"/>
          <w:szCs w:val="28"/>
          <w:highlight w:val="yellow"/>
          <w:u w:val="single"/>
        </w:rPr>
        <w:t>Overall, then China has come a long way but still has a long way to go to become a global superpower.</w:t>
      </w:r>
      <w:r w:rsidRPr="0074657D">
        <w:rPr>
          <w:sz w:val="28"/>
          <w:szCs w:val="28"/>
          <w:u w:val="single"/>
        </w:rPr>
        <w:t> </w:t>
      </w:r>
    </w:p>
    <w:p w:rsidR="006F7E6A" w:rsidRDefault="007F12E4" w:rsidP="006F7E6A">
      <w:pPr>
        <w:pStyle w:val="Heading3"/>
      </w:pPr>
      <w:bookmarkStart w:id="34" w:name="_Toc455187805"/>
      <w:r>
        <w:t xml:space="preserve">NatGas </w:t>
      </w:r>
      <w:r w:rsidR="006F7E6A">
        <w:t>Exts. China Econ</w:t>
      </w:r>
      <w:bookmarkEnd w:id="34"/>
    </w:p>
    <w:p w:rsidR="006F7E6A" w:rsidRDefault="006F7E6A" w:rsidP="006F7E6A">
      <w:pPr>
        <w:pStyle w:val="Heading4"/>
      </w:pPr>
      <w:r>
        <w:t>Mercantile policies collapse economies- ISI fails</w:t>
      </w:r>
    </w:p>
    <w:p w:rsidR="006F7E6A" w:rsidRPr="00487FC0" w:rsidRDefault="006F7E6A" w:rsidP="006F7E6A">
      <w:r w:rsidRPr="00487FC0">
        <w:t xml:space="preserve">Robert D. </w:t>
      </w:r>
      <w:r w:rsidRPr="00762140">
        <w:rPr>
          <w:rStyle w:val="Heading3Char"/>
          <w:rFonts w:eastAsia="Calibri"/>
        </w:rPr>
        <w:t>Atkinson</w:t>
      </w:r>
      <w:r w:rsidRPr="00487FC0">
        <w:t xml:space="preserve"> (President of the Information Technology and Innovation Foundation) </w:t>
      </w:r>
      <w:r w:rsidRPr="00762140">
        <w:rPr>
          <w:rStyle w:val="Heading3Char"/>
          <w:rFonts w:eastAsia="Calibri"/>
        </w:rPr>
        <w:t>and</w:t>
      </w:r>
      <w:r w:rsidRPr="00487FC0">
        <w:t xml:space="preserve"> Stephen J. </w:t>
      </w:r>
      <w:r w:rsidRPr="00762140">
        <w:rPr>
          <w:rStyle w:val="Heading3Char"/>
          <w:rFonts w:eastAsia="Calibri"/>
        </w:rPr>
        <w:t>Ezell</w:t>
      </w:r>
      <w:r w:rsidRPr="00487FC0">
        <w:t xml:space="preserve"> (a Senior Analyst at the Information Technology and Innovation Foundation) October </w:t>
      </w:r>
      <w:r w:rsidRPr="00762140">
        <w:rPr>
          <w:rStyle w:val="Heading3Char"/>
          <w:rFonts w:eastAsia="Calibri"/>
        </w:rPr>
        <w:t>2010</w:t>
      </w:r>
      <w:r w:rsidRPr="00487FC0">
        <w:t xml:space="preserve"> “The Good, The Bad, and The Ugly (and The Self-Destructive) of Innovation Policy: A Policymaker’s Guide to Crafting Effective Innovation Policy” http://www.itif.org/files/2010-good-bad-ugly.pdf</w:t>
      </w:r>
    </w:p>
    <w:p w:rsidR="006F7E6A" w:rsidRPr="002C4783" w:rsidRDefault="006F7E6A" w:rsidP="006F7E6A">
      <w:pPr>
        <w:rPr>
          <w:sz w:val="14"/>
        </w:rPr>
      </w:pPr>
      <w:r w:rsidRPr="00282424">
        <w:rPr>
          <w:rStyle w:val="StyleUnderline"/>
        </w:rPr>
        <w:t xml:space="preserve">Many </w:t>
      </w:r>
      <w:r w:rsidRPr="002C4783">
        <w:rPr>
          <w:rStyle w:val="StyleUnderline"/>
          <w:highlight w:val="yellow"/>
        </w:rPr>
        <w:t>mercantilist practices are simply Bad. They are ineffective altogether</w:t>
      </w:r>
      <w:r w:rsidRPr="00282424">
        <w:rPr>
          <w:rStyle w:val="StyleUnderline"/>
        </w:rPr>
        <w:t xml:space="preserve">, delivering gains  neither over the short-term nor the long-term, and only hurting the countries that employ  them. </w:t>
      </w:r>
      <w:r w:rsidRPr="002C4783">
        <w:rPr>
          <w:sz w:val="14"/>
        </w:rPr>
        <w:t>The invocation of import substitution industrialization (</w:t>
      </w:r>
      <w:r w:rsidRPr="002C4783">
        <w:rPr>
          <w:rStyle w:val="StyleUnderline"/>
          <w:highlight w:val="yellow"/>
        </w:rPr>
        <w:t>ISI) strategies</w:t>
      </w:r>
      <w:r w:rsidRPr="002C4783">
        <w:rPr>
          <w:sz w:val="14"/>
        </w:rPr>
        <w:t xml:space="preserve"> in the  1970s—principally by India and South American nations such as Brazil and Argentina— </w:t>
      </w:r>
      <w:r w:rsidRPr="00282424">
        <w:rPr>
          <w:rStyle w:val="StyleUnderline"/>
        </w:rPr>
        <w:t>represents a classic example</w:t>
      </w:r>
      <w:r w:rsidRPr="002C4783">
        <w:rPr>
          <w:sz w:val="14"/>
        </w:rPr>
        <w:t xml:space="preserve">. In an attempt to spur development of local high-technology  industries, such as computers, Brazil placed stiff tariffs on  foreign computers and  component parts. This had the effect of raising  the  prices of ICTs for domestic players,  inhibiting the diffusion of information technology throughout domestic service sectors  such  as financial services, retail, and transportation, and causing productivity growth in  these sectors to languish. India followed similar practices for many decades. But in reality for every $1 of tariffs India imposed on imported ICT products, it suffered an economic  loss of $1.30. As Kaushik and Singh found in reference to their study of ICT adoption in  India, “High tariffs did not create a competitive domestic [hardware] industry, and [they]  limited adoption [of ICT by users in India] by keeping prices high.”  Such </w:t>
      </w:r>
      <w:r w:rsidRPr="00282424">
        <w:rPr>
          <w:rStyle w:val="StyleUnderline"/>
        </w:rPr>
        <w:t xml:space="preserve">import  substitution industrialization policies </w:t>
      </w:r>
      <w:r w:rsidRPr="002C4783">
        <w:rPr>
          <w:rStyle w:val="StyleUnderline"/>
          <w:highlight w:val="yellow"/>
        </w:rPr>
        <w:t>failed because they depended on markets that were  too small or too poor to provide economies of scale and on demand conditions that were  too isolated to produce globally competitive industries</w:t>
      </w:r>
      <w:r w:rsidRPr="00282424">
        <w:rPr>
          <w:rStyle w:val="StyleUnderline"/>
        </w:rPr>
        <w:t xml:space="preserve">. </w:t>
      </w:r>
      <w:r w:rsidRPr="002C4783">
        <w:rPr>
          <w:rStyle w:val="StyleUnderline"/>
          <w:highlight w:val="yellow"/>
        </w:rPr>
        <w:t>They typically resulted in  inefficient production of bad products</w:t>
      </w:r>
      <w:r w:rsidRPr="00282424">
        <w:rPr>
          <w:rStyle w:val="StyleUnderline"/>
        </w:rPr>
        <w:t xml:space="preserve"> by insulated state-owned enterprises</w:t>
      </w:r>
      <w:r w:rsidRPr="002C4783">
        <w:rPr>
          <w:sz w:val="14"/>
        </w:rPr>
        <w:t xml:space="preserve">. 39 </w:t>
      </w:r>
    </w:p>
    <w:p w:rsidR="002C4783" w:rsidRDefault="002C4783">
      <w:pPr>
        <w:rPr>
          <w:rFonts w:eastAsiaTheme="majorEastAsia" w:cstheme="majorBidi"/>
          <w:b/>
          <w:iCs/>
          <w:sz w:val="26"/>
        </w:rPr>
      </w:pPr>
      <w:r>
        <w:br w:type="page"/>
      </w:r>
    </w:p>
    <w:p w:rsidR="006F7E6A" w:rsidRDefault="006F7E6A" w:rsidP="006F7E6A">
      <w:pPr>
        <w:pStyle w:val="Heading4"/>
      </w:pPr>
      <w:r>
        <w:t>Mercantilism is an unsustainable economic model</w:t>
      </w:r>
    </w:p>
    <w:p w:rsidR="006F7E6A" w:rsidRPr="00487FC0" w:rsidRDefault="006F7E6A" w:rsidP="006F7E6A">
      <w:r w:rsidRPr="00487FC0">
        <w:t xml:space="preserve">Robert D. </w:t>
      </w:r>
      <w:r w:rsidRPr="00762140">
        <w:rPr>
          <w:rStyle w:val="Heading3Char"/>
          <w:rFonts w:eastAsia="Calibri"/>
        </w:rPr>
        <w:t>Atkinson</w:t>
      </w:r>
      <w:r w:rsidRPr="00487FC0">
        <w:t xml:space="preserve"> (President of the Information Technology and Innovation Foundation) </w:t>
      </w:r>
      <w:r w:rsidRPr="00762140">
        <w:rPr>
          <w:rStyle w:val="Heading3Char"/>
          <w:rFonts w:eastAsia="Calibri"/>
        </w:rPr>
        <w:t>and</w:t>
      </w:r>
      <w:r w:rsidRPr="00487FC0">
        <w:t xml:space="preserve"> Stephen J. </w:t>
      </w:r>
      <w:r w:rsidRPr="00762140">
        <w:rPr>
          <w:rStyle w:val="Heading3Char"/>
          <w:rFonts w:eastAsia="Calibri"/>
        </w:rPr>
        <w:t>Ezell</w:t>
      </w:r>
      <w:r w:rsidRPr="00487FC0">
        <w:t xml:space="preserve"> (a Senior Analyst at the Information Technology and Innovation Foundation) October </w:t>
      </w:r>
      <w:r w:rsidRPr="00762140">
        <w:rPr>
          <w:rStyle w:val="Heading3Char"/>
          <w:rFonts w:eastAsia="Calibri"/>
        </w:rPr>
        <w:t>2010</w:t>
      </w:r>
      <w:r w:rsidRPr="00487FC0">
        <w:t xml:space="preserve"> “The Good, The Bad, and The Ugly (and The Self-Destructive) of Innovation Policy: A Policymaker’s Guide to Crafting Effective Innovation Policy” http://www.itif.org/files/2010-good-bad-ugly.pdf</w:t>
      </w:r>
    </w:p>
    <w:p w:rsidR="006F7E6A" w:rsidRPr="002C4783" w:rsidRDefault="006F7E6A" w:rsidP="006F7E6A">
      <w:pPr>
        <w:rPr>
          <w:sz w:val="14"/>
        </w:rPr>
      </w:pPr>
      <w:r w:rsidRPr="002C4783">
        <w:rPr>
          <w:sz w:val="14"/>
        </w:rPr>
        <w:t xml:space="preserve">But there is another risk with  countries’ </w:t>
      </w:r>
      <w:r w:rsidRPr="002C4783">
        <w:rPr>
          <w:rStyle w:val="StyleUnderline"/>
          <w:highlight w:val="yellow"/>
        </w:rPr>
        <w:t>mercantilist-based</w:t>
      </w:r>
      <w:r w:rsidRPr="00282424">
        <w:rPr>
          <w:rStyle w:val="StyleUnderline"/>
        </w:rPr>
        <w:t xml:space="preserve">, export-led growth </w:t>
      </w:r>
      <w:r w:rsidRPr="002C4783">
        <w:rPr>
          <w:rStyle w:val="StyleUnderline"/>
          <w:highlight w:val="yellow"/>
        </w:rPr>
        <w:t>strategies:</w:t>
      </w:r>
      <w:r w:rsidRPr="00282424">
        <w:rPr>
          <w:rStyle w:val="StyleUnderline"/>
        </w:rPr>
        <w:t xml:space="preserve">  </w:t>
      </w:r>
      <w:r w:rsidRPr="002C4783">
        <w:rPr>
          <w:sz w:val="14"/>
        </w:rPr>
        <w:t xml:space="preserve">they  </w:t>
      </w:r>
      <w:r w:rsidRPr="002C4783">
        <w:rPr>
          <w:rStyle w:val="StyleUnderline"/>
          <w:highlight w:val="yellow"/>
        </w:rPr>
        <w:t>are unsustainable</w:t>
      </w:r>
      <w:r w:rsidRPr="00282424">
        <w:rPr>
          <w:rStyle w:val="StyleUnderline"/>
        </w:rPr>
        <w:t xml:space="preserve">—both for the world and  for  the country itself. </w:t>
      </w:r>
      <w:r w:rsidRPr="002C4783">
        <w:rPr>
          <w:sz w:val="14"/>
        </w:rPr>
        <w:t>As The Economist  observes, “</w:t>
      </w:r>
      <w:r w:rsidRPr="002C4783">
        <w:rPr>
          <w:rStyle w:val="StyleUnderline"/>
          <w:highlight w:val="yellow"/>
        </w:rPr>
        <w:t>the combined surplus of all the countries pursuing this</w:t>
      </w:r>
      <w:r w:rsidRPr="00282424">
        <w:rPr>
          <w:rStyle w:val="StyleUnderline"/>
        </w:rPr>
        <w:t xml:space="preserve"> [export led] growth  </w:t>
      </w:r>
      <w:r w:rsidRPr="002C4783">
        <w:rPr>
          <w:rStyle w:val="StyleUnderline"/>
          <w:highlight w:val="yellow"/>
        </w:rPr>
        <w:t xml:space="preserve">strategy has been too much for the </w:t>
      </w:r>
      <w:r w:rsidRPr="00282424">
        <w:rPr>
          <w:rStyle w:val="StyleUnderline"/>
        </w:rPr>
        <w:t xml:space="preserve">rich </w:t>
      </w:r>
      <w:r w:rsidRPr="002C4783">
        <w:rPr>
          <w:rStyle w:val="StyleUnderline"/>
          <w:highlight w:val="yellow"/>
        </w:rPr>
        <w:t>world</w:t>
      </w:r>
      <w:r w:rsidRPr="00282424">
        <w:rPr>
          <w:rStyle w:val="StyleUnderline"/>
        </w:rPr>
        <w:t xml:space="preserve">, especially America, </w:t>
      </w:r>
      <w:r w:rsidRPr="002C4783">
        <w:rPr>
          <w:rStyle w:val="StyleUnderline"/>
          <w:highlight w:val="yellow"/>
        </w:rPr>
        <w:t>to absorb</w:t>
      </w:r>
      <w:r w:rsidRPr="00282424">
        <w:rPr>
          <w:rStyle w:val="StyleUnderline"/>
        </w:rPr>
        <w:t xml:space="preserve"> comfortably</w:t>
      </w:r>
      <w:r w:rsidRPr="002C4783">
        <w:rPr>
          <w:sz w:val="14"/>
        </w:rPr>
        <w:t xml:space="preserve">.  The best insurance against trade protectionism is macro-economic stimulus. Boosting demand at home will decrease the temptation to divert it from abroad.” Or, as  BusinessWeek  framed the issue on September 26, 2010, “Everyone wants to export their  way out of trouble, but can’t.”Ultimately, neither </w:t>
      </w:r>
      <w:r w:rsidRPr="00282424">
        <w:rPr>
          <w:rStyle w:val="StyleUnderline"/>
        </w:rPr>
        <w:t>markets in the United States nor  Europe—nor even both combined—are large enough if nations such as Brazil, China,  Russia, and Japan continue to promote exports while limiting imports as their primary  path to prosperity, making export-led growth strategies an unsustainable approach for the  countries that practice them and for the rest of the world</w:t>
      </w:r>
      <w:r w:rsidRPr="002C4783">
        <w:rPr>
          <w:sz w:val="14"/>
        </w:rPr>
        <w:t xml:space="preserve">. Moreover, </w:t>
      </w:r>
      <w:r w:rsidRPr="002C4783">
        <w:rPr>
          <w:rStyle w:val="StyleUnderline"/>
          <w:highlight w:val="yellow"/>
        </w:rPr>
        <w:t>a predominantly export-led growth focus is unsustainable for countries  themselves</w:t>
      </w:r>
      <w:r w:rsidRPr="002C4783">
        <w:rPr>
          <w:sz w:val="14"/>
        </w:rPr>
        <w:t>. Consider Japan. It certainly boasts world-leading exporters of manufactured  products—Sony, Toyota, Toshiba, etc.—but because it has never really focused on the  non-traded sectors of its economy, only about one-quarter of its economy is growthoriented, and it noticeably lacks any world-class service firms. And while it does have firms  at the cutting edge of manufacturing ICT devices, it trails badly in the usage of information and communications technology and conspicuously lacks its own  eBays,  Amazons, and Googles, firms that have leveraged ICT to create new sectors or transform  legacy ones. Moreover, Japan’s service sectors have achieved but a fraction of Western  productivity levels. For example, only 36 percent of Japanese firms purchase online,  compared to 66 percent and 65 percent of New Zealand and Canadian firms,  respectively. Japan’s retail sector has achieved barely half of U.S. productivity levels, while  its construction and food processing industries have reached only 40 and 33 percent of  U.S. productivity levels, respectively. With these three sectors accounting for approximately  22 percent of total Japanese employment, the country’s economy as a whole suffers badly  from lagging service sector productivity, explaining why the whole of  Japan’s economy,  even with some of the world’s most productive manufacturing industries, is only 70  percent as productive as America’s. With Japan’s share of the global economy falling from  14 percent to 8 percent over the past two decades, the country has entered  what  The  Economist describes as  a state of “gentle  decline.” Indeed</w:t>
      </w:r>
      <w:r w:rsidRPr="00282424">
        <w:rPr>
          <w:rStyle w:val="StyleUnderline"/>
        </w:rPr>
        <w:t xml:space="preserve">, </w:t>
      </w:r>
      <w:r w:rsidRPr="002C4783">
        <w:rPr>
          <w:rStyle w:val="StyleUnderline"/>
          <w:highlight w:val="yellow"/>
        </w:rPr>
        <w:t>the lack of productivity gains in domestic service sectors can imperil the long-term  competitiveness of nations’ manufacturing industries</w:t>
      </w:r>
      <w:r w:rsidRPr="00282424">
        <w:rPr>
          <w:rStyle w:val="StyleUnderline"/>
        </w:rPr>
        <w:t xml:space="preserve"> producing their traded goods, </w:t>
      </w:r>
      <w:r w:rsidRPr="002C4783">
        <w:rPr>
          <w:rStyle w:val="StyleUnderline"/>
          <w:highlight w:val="yellow"/>
        </w:rPr>
        <w:t xml:space="preserve">because  service industries boost other industries’ competitiveness. </w:t>
      </w:r>
      <w:r w:rsidRPr="002C4783">
        <w:rPr>
          <w:sz w:val="14"/>
        </w:rPr>
        <w:t xml:space="preserve">Like Japan, South Korea is  experiencing this phenomenon now.  Logistics, financial, consulting, engineering, and  software-design industries serve as intermediate inputs to manufacturing industries (in fact, the intermediate demand rate of South Korea’s service sector is approximately 40 percent)  and play critical roles in boosting their competitiveness. </w:t>
      </w:r>
      <w:r w:rsidRPr="002C4783">
        <w:rPr>
          <w:rStyle w:val="StyleUnderline"/>
          <w:highlight w:val="yellow"/>
        </w:rPr>
        <w:t xml:space="preserve">Countries relying predominantly on  export-led strategies risk being a one-trick pony; </w:t>
      </w:r>
      <w:r w:rsidRPr="00282424">
        <w:rPr>
          <w:rStyle w:val="StyleUnderline"/>
        </w:rPr>
        <w:t xml:space="preserve">they may reach the technological frontier  and boost growth for a while, but </w:t>
      </w:r>
      <w:r w:rsidRPr="002C4783">
        <w:rPr>
          <w:rStyle w:val="StyleUnderline"/>
          <w:highlight w:val="yellow"/>
        </w:rPr>
        <w:t xml:space="preserve">they are liable to languish </w:t>
      </w:r>
      <w:r w:rsidRPr="00282424">
        <w:rPr>
          <w:rStyle w:val="StyleUnderline"/>
        </w:rPr>
        <w:t>there</w:t>
      </w:r>
      <w:r w:rsidRPr="002C4783">
        <w:rPr>
          <w:rStyle w:val="StyleUnderline"/>
          <w:highlight w:val="yellow"/>
        </w:rPr>
        <w:t>, or perhaps even decline  if global export markets become saturated,</w:t>
      </w:r>
      <w:r w:rsidRPr="002C4783">
        <w:rPr>
          <w:sz w:val="14"/>
        </w:rPr>
        <w:t xml:space="preserve"> and as countries with more robust service sectors  pass them by. For instance, market research,  technological research and development (R&amp;D), human resource management, business  consulting, and financial services play major roles in producing and selling automobiles.  But as Kim Jung-Woo of South Korea’s Samsung Economic Research Institute (SERI)  notes, “Compared to the biggest OECD economies, the productivity of South Korea’s  service industries appears to be low,” with the labor productivity of South Korea’s service  industries just half that of its manufacturing industries. For example, the per capita valueadded of even Korea’s most productive service sectors—financial and real estate services— are only 50 percent to 80 percent of the productivity rates of major OECD countries; the  per capita value-added of South Korea’s wholesale/retail industry is less than 30 percent of  U.S. levels. As Jung-Woo cautions, “If South Korean  service industries’ productivity  continues to remain low while their weight in the GDP grows, it could undermine the  productivity of the nation’s whole economy.” This is why mercantilist policies are only effective over the short-term. </w:t>
      </w:r>
      <w:r w:rsidRPr="00282424">
        <w:rPr>
          <w:rStyle w:val="StyleUnderline"/>
        </w:rPr>
        <w:t>By focusing almost  entirely on the export-side of its economy, countries like China miss out on the  opportunity to raise domestic productivity growth</w:t>
      </w:r>
      <w:r w:rsidRPr="002C4783">
        <w:rPr>
          <w:sz w:val="14"/>
        </w:rPr>
        <w:t xml:space="preserve">.  In essence, China is on a path to  becoming another Japan; a country with competitive export sectors, but woefully lagging in domestic services. However, unlike Japan, China will never get there, because it will not be  able to generate enough trade surplus (because the United States and Europe are no longer  in a position to import sufficient amounts) to get there. </w:t>
      </w:r>
    </w:p>
    <w:p w:rsidR="006F7E6A" w:rsidRDefault="007F12E4" w:rsidP="007F12E4">
      <w:pPr>
        <w:pStyle w:val="Heading3"/>
      </w:pPr>
      <w:bookmarkStart w:id="35" w:name="_Toc455187806"/>
      <w:r>
        <w:t>IPR key to Biotech</w:t>
      </w:r>
      <w:bookmarkEnd w:id="35"/>
    </w:p>
    <w:p w:rsidR="007F12E4" w:rsidRDefault="007F12E4" w:rsidP="007F12E4">
      <w:pPr>
        <w:pStyle w:val="Heading4"/>
      </w:pPr>
      <w:r>
        <w:t>Patenting is vital to the US economy – politics link</w:t>
      </w:r>
    </w:p>
    <w:p w:rsidR="007F12E4" w:rsidRDefault="007F12E4" w:rsidP="007F12E4">
      <w:r>
        <w:t xml:space="preserve">Laurie K. </w:t>
      </w:r>
      <w:r w:rsidRPr="00FB41F1">
        <w:rPr>
          <w:rStyle w:val="Style13ptBold"/>
        </w:rPr>
        <w:t>Egan</w:t>
      </w:r>
      <w:r>
        <w:t xml:space="preserve"> 20</w:t>
      </w:r>
      <w:r w:rsidRPr="00FB41F1">
        <w:rPr>
          <w:rStyle w:val="Style13ptBold"/>
        </w:rPr>
        <w:t>12</w:t>
      </w:r>
      <w:r>
        <w:t xml:space="preserve"> </w:t>
      </w:r>
      <w:r w:rsidRPr="00FB41F1">
        <w:rPr>
          <w:rStyle w:val="Style13ptBold"/>
        </w:rPr>
        <w:t>Harvey Mudd College</w:t>
      </w:r>
      <w:r w:rsidRPr="00FB41F1">
        <w:t xml:space="preserve"> </w:t>
      </w:r>
    </w:p>
    <w:p w:rsidR="007F12E4" w:rsidRDefault="007F12E4" w:rsidP="007F12E4">
      <w:r>
        <w:t xml:space="preserve">Community Control and Compensation: An Analysis for Successful Intellectual Property Right Legislation for Access and Benefit Sharing in Latin American Nations </w:t>
      </w:r>
      <w:hyperlink r:id="rId25" w:history="1">
        <w:r w:rsidRPr="00645DAE">
          <w:rPr>
            <w:rStyle w:val="Hyperlink"/>
          </w:rPr>
          <w:t>http://scholarship.claremont.edu/cgi/viewcontent.cgi?article=1024&amp;context=hmc_theses</w:t>
        </w:r>
      </w:hyperlink>
      <w:r>
        <w:t xml:space="preserve"> [</w:t>
      </w:r>
      <w:r w:rsidRPr="00FB41F1">
        <w:t xml:space="preserve">PIC </w:t>
      </w:r>
      <w:r>
        <w:t xml:space="preserve">= </w:t>
      </w:r>
      <w:r w:rsidRPr="00FB41F1">
        <w:t>Prior informed consent</w:t>
      </w:r>
      <w:r>
        <w:t>]</w:t>
      </w:r>
    </w:p>
    <w:p w:rsidR="007F12E4" w:rsidRPr="002C4783" w:rsidRDefault="007F12E4" w:rsidP="007F12E4">
      <w:pPr>
        <w:rPr>
          <w:sz w:val="14"/>
        </w:rPr>
      </w:pPr>
      <w:r w:rsidRPr="002C4783">
        <w:rPr>
          <w:sz w:val="14"/>
        </w:rPr>
        <w:t xml:space="preserve">Article I, Section 8 of the United States Constitution says the US government has the right to, “promote the Progress of Science and useful Arts, by securing for limited Times to Authors and Inventors the exclusive Right to their respective Writings and Discoveries.” As the United States begins to lag behind Japan in the development of new technology, they began to promote patent legislation as a manner of maintaining economic growth (Shiva 2001). </w:t>
      </w:r>
      <w:r w:rsidRPr="002C4783">
        <w:rPr>
          <w:sz w:val="14"/>
          <w:highlight w:val="yellow"/>
        </w:rPr>
        <w:t>In 1947, 10% of US exports were intellectual property related</w:t>
      </w:r>
      <w:r w:rsidRPr="002C4783">
        <w:rPr>
          <w:sz w:val="14"/>
        </w:rPr>
        <w:t xml:space="preserve"> (Shiva 2001). As patent legislation progressed, </w:t>
      </w:r>
      <w:r w:rsidRPr="002C4783">
        <w:rPr>
          <w:rStyle w:val="StyleUnderline"/>
          <w:highlight w:val="yellow"/>
        </w:rPr>
        <w:t>this</w:t>
      </w:r>
      <w:r w:rsidRPr="002C4783">
        <w:rPr>
          <w:sz w:val="14"/>
        </w:rPr>
        <w:t xml:space="preserve"> number </w:t>
      </w:r>
      <w:r w:rsidRPr="002C4783">
        <w:rPr>
          <w:rStyle w:val="StyleUnderline"/>
          <w:highlight w:val="yellow"/>
        </w:rPr>
        <w:t>increased to</w:t>
      </w:r>
      <w:r w:rsidRPr="002C4783">
        <w:rPr>
          <w:sz w:val="14"/>
        </w:rPr>
        <w:t xml:space="preserve"> 37% in 1986 and then </w:t>
      </w:r>
      <w:r w:rsidRPr="002C4783">
        <w:rPr>
          <w:rStyle w:val="StyleUnderline"/>
          <w:highlight w:val="yellow"/>
        </w:rPr>
        <w:t>75% in 1994</w:t>
      </w:r>
      <w:r w:rsidRPr="002C4783">
        <w:rPr>
          <w:sz w:val="14"/>
        </w:rPr>
        <w:t xml:space="preserve"> (Shiva 2001). Currently in the US, patents for non-obvious, useful, and unique plant materials as well as patents for plant variety protection are protected under patent law (Larson 2007). </w:t>
      </w:r>
      <w:r w:rsidRPr="002C4783">
        <w:rPr>
          <w:rStyle w:val="StyleUnderline"/>
          <w:highlight w:val="yellow"/>
        </w:rPr>
        <w:t xml:space="preserve">The United States government has a </w:t>
      </w:r>
      <w:r w:rsidRPr="00804787">
        <w:rPr>
          <w:rStyle w:val="StyleUnderline"/>
          <w:highlight w:val="yellow"/>
        </w:rPr>
        <w:t>huge monetary incentive</w:t>
      </w:r>
      <w:r w:rsidRPr="002C4783">
        <w:rPr>
          <w:rStyle w:val="StyleUnderline"/>
          <w:highlight w:val="yellow"/>
        </w:rPr>
        <w:t xml:space="preserve"> to protect intellectual property law on patents</w:t>
      </w:r>
      <w:r w:rsidRPr="002C4783">
        <w:rPr>
          <w:sz w:val="14"/>
        </w:rPr>
        <w:t xml:space="preserve"> as worldwide industry profits generate between $75 billion and $150 billion dollars each year (Downie 2008, Kate and Laird 1999). </w:t>
      </w:r>
      <w:r w:rsidRPr="002C4783">
        <w:rPr>
          <w:rStyle w:val="StyleUnderline"/>
          <w:highlight w:val="yellow"/>
        </w:rPr>
        <w:t xml:space="preserve">Corporate interests with </w:t>
      </w:r>
      <w:r w:rsidRPr="00804787">
        <w:rPr>
          <w:rStyle w:val="StyleUnderline"/>
          <w:highlight w:val="yellow"/>
        </w:rPr>
        <w:t>influential lobbyist groups</w:t>
      </w:r>
      <w:r w:rsidRPr="002C4783">
        <w:rPr>
          <w:rStyle w:val="StyleUnderline"/>
          <w:highlight w:val="yellow"/>
        </w:rPr>
        <w:t xml:space="preserve">, specifically the </w:t>
      </w:r>
      <w:r w:rsidRPr="00804787">
        <w:rPr>
          <w:rStyle w:val="StyleUnderline"/>
          <w:highlight w:val="yellow"/>
        </w:rPr>
        <w:t>pharmaceutical</w:t>
      </w:r>
      <w:r w:rsidRPr="002C4783">
        <w:rPr>
          <w:rStyle w:val="StyleUnderline"/>
          <w:highlight w:val="yellow"/>
        </w:rPr>
        <w:t>, chemical, and entertainment industries, have motivated the US to pursue patent protection of intellectual property rights on an international scale</w:t>
      </w:r>
      <w:r w:rsidRPr="002C4783">
        <w:rPr>
          <w:sz w:val="14"/>
        </w:rPr>
        <w:t xml:space="preserve"> (Downes 2000). Twelve corporate executives formed the Intellectual Property Committee (IPC) just six months before the Uruguay Round of the General Agreement on Tariffs and Trade (GATT) negotiations (Sell 2003). Along with Europe and Japan, the IPC drafted a trade agreement based on their existing patent laws and presented it to the GATT Secretariat (Shiva 2001, Sell 2003).</w:t>
      </w:r>
    </w:p>
    <w:p w:rsidR="007F12E4" w:rsidRDefault="007F12E4" w:rsidP="007F12E4">
      <w:pPr>
        <w:pStyle w:val="Heading4"/>
      </w:pPr>
      <w:r>
        <w:t>Restrictions deter pharma research</w:t>
      </w:r>
    </w:p>
    <w:p w:rsidR="007F12E4" w:rsidRDefault="007F12E4" w:rsidP="007F12E4">
      <w:r w:rsidRPr="117D8C03">
        <w:rPr>
          <w:b/>
          <w:bCs/>
          <w:sz w:val="26"/>
          <w:szCs w:val="26"/>
        </w:rPr>
        <w:t xml:space="preserve">Shamama Afreen - December 2008 - Professor of Public Policy and Management Group at the Indian Institute of Management Calcutta </w:t>
      </w:r>
    </w:p>
    <w:p w:rsidR="007F12E4" w:rsidRDefault="007F12E4" w:rsidP="007F12E4">
      <w:r w:rsidRPr="00853C4B">
        <w:rPr>
          <w:rFonts w:eastAsia="Calibri"/>
          <w:szCs w:val="16"/>
        </w:rPr>
        <w:t xml:space="preserve">https://facultylive.iimcal.ac.in/sites/facultylive.iimcal.ac.in/files/WPS-631_1.pdf </w:t>
      </w:r>
      <w:r>
        <w:rPr>
          <w:rFonts w:eastAsia="Calibri"/>
          <w:szCs w:val="16"/>
        </w:rPr>
        <w:t xml:space="preserve"> </w:t>
      </w:r>
      <w:r w:rsidRPr="117D8C03">
        <w:rPr>
          <w:rFonts w:eastAsia="Calibri"/>
          <w:szCs w:val="16"/>
        </w:rPr>
        <w:t>Bioprospecting: Promoting and Regulating Access to Genetic Resources and Benefit Sharing, page 10</w:t>
      </w:r>
      <w:r>
        <w:rPr>
          <w:rFonts w:eastAsia="Calibri"/>
          <w:szCs w:val="16"/>
        </w:rPr>
        <w:t xml:space="preserve"> (Nguyen)</w:t>
      </w:r>
    </w:p>
    <w:p w:rsidR="007F12E4" w:rsidRPr="007F12E4" w:rsidRDefault="007F12E4" w:rsidP="007F12E4">
      <w:r w:rsidRPr="00804787">
        <w:rPr>
          <w:rStyle w:val="StyleUnderline"/>
          <w:highlight w:val="yellow"/>
        </w:rPr>
        <w:t>Perceptions</w:t>
      </w:r>
      <w:r w:rsidRPr="002C4783">
        <w:rPr>
          <w:rStyle w:val="StyleUnderline"/>
          <w:highlight w:val="yellow"/>
        </w:rPr>
        <w:t xml:space="preserve"> of industry</w:t>
      </w:r>
      <w:r w:rsidRPr="002C4783">
        <w:rPr>
          <w:rFonts w:eastAsia="Calibri"/>
          <w:sz w:val="12"/>
          <w:szCs w:val="16"/>
        </w:rPr>
        <w:t xml:space="preserve"> and researchers about ABS and the CBD have not been very positive in the last decade (Laird et al, 2005). The three groups of concerns harboured by companies, as identified by ten Kate et al (1999a; p.297) </w:t>
      </w:r>
      <w:r w:rsidRPr="002C4783">
        <w:rPr>
          <w:rStyle w:val="StyleUnderline"/>
          <w:highlight w:val="yellow"/>
        </w:rPr>
        <w:t>include the lack of clarity concerning access rules, the bureaucracy and transaction costs</w:t>
      </w:r>
      <w:r w:rsidRPr="002C4783">
        <w:rPr>
          <w:rFonts w:eastAsia="Calibri"/>
          <w:sz w:val="12"/>
          <w:szCs w:val="16"/>
        </w:rPr>
        <w:t xml:space="preserve"> involved in following them </w:t>
      </w:r>
      <w:r w:rsidRPr="002C4783">
        <w:rPr>
          <w:rStyle w:val="StyleUnderline"/>
          <w:highlight w:val="yellow"/>
        </w:rPr>
        <w:t>and the lack of understanding of the role of business on the part of the regulators</w:t>
      </w:r>
      <w:r w:rsidRPr="002C4783">
        <w:rPr>
          <w:rFonts w:eastAsia="Calibri"/>
          <w:sz w:val="12"/>
          <w:szCs w:val="16"/>
        </w:rPr>
        <w:t xml:space="preserve"> and institutions providing access to genetic resources. According to Laird et al (2005), </w:t>
      </w:r>
      <w:r w:rsidRPr="002C4783">
        <w:rPr>
          <w:rStyle w:val="StyleUnderline"/>
          <w:highlight w:val="yellow"/>
        </w:rPr>
        <w:t>these concerns are</w:t>
      </w:r>
      <w:r w:rsidRPr="002C4783">
        <w:rPr>
          <w:rFonts w:eastAsia="Calibri"/>
          <w:sz w:val="12"/>
          <w:szCs w:val="16"/>
        </w:rPr>
        <w:t xml:space="preserve"> very </w:t>
      </w:r>
      <w:r w:rsidRPr="002C4783">
        <w:rPr>
          <w:rStyle w:val="StyleUnderline"/>
          <w:highlight w:val="yellow"/>
        </w:rPr>
        <w:t>much</w:t>
      </w:r>
      <w:r w:rsidRPr="002C4783">
        <w:rPr>
          <w:rFonts w:eastAsia="Calibri"/>
          <w:sz w:val="12"/>
          <w:szCs w:val="16"/>
        </w:rPr>
        <w:t xml:space="preserve"> visible even today; what is worrying is that </w:t>
      </w:r>
      <w:r w:rsidRPr="002C4783">
        <w:rPr>
          <w:rStyle w:val="StyleUnderline"/>
          <w:highlight w:val="yellow"/>
        </w:rPr>
        <w:t>they “are also increasingly accompanied by</w:t>
      </w:r>
      <w:r w:rsidRPr="002C4783">
        <w:rPr>
          <w:rFonts w:eastAsia="Calibri"/>
          <w:sz w:val="12"/>
          <w:szCs w:val="16"/>
        </w:rPr>
        <w:t xml:space="preserve"> an underlying </w:t>
      </w:r>
      <w:r w:rsidRPr="002C4783">
        <w:rPr>
          <w:rStyle w:val="StyleUnderline"/>
          <w:highlight w:val="yellow"/>
        </w:rPr>
        <w:t>unease with</w:t>
      </w:r>
      <w:r w:rsidRPr="002C4783">
        <w:rPr>
          <w:rFonts w:eastAsia="Calibri"/>
          <w:sz w:val="12"/>
          <w:szCs w:val="16"/>
        </w:rPr>
        <w:t xml:space="preserve"> what are characterized as </w:t>
      </w:r>
      <w:r w:rsidRPr="002C4783">
        <w:rPr>
          <w:rStyle w:val="StyleUnderline"/>
          <w:highlight w:val="yellow"/>
        </w:rPr>
        <w:t xml:space="preserve">“dangerous” and “political” minefields of </w:t>
      </w:r>
      <w:r w:rsidRPr="00804787">
        <w:rPr>
          <w:rStyle w:val="StyleUnderline"/>
          <w:highlight w:val="yellow"/>
        </w:rPr>
        <w:t>fickle</w:t>
      </w:r>
      <w:r w:rsidRPr="002C4783">
        <w:rPr>
          <w:rStyle w:val="StyleUnderline"/>
          <w:highlight w:val="yellow"/>
        </w:rPr>
        <w:t xml:space="preserve"> regulatory processes</w:t>
      </w:r>
      <w:r w:rsidRPr="002C4783">
        <w:rPr>
          <w:rFonts w:eastAsia="Calibri"/>
          <w:sz w:val="12"/>
          <w:szCs w:val="16"/>
        </w:rPr>
        <w:t xml:space="preserve">, and an absence of goodwill” (p.30). Expressing concern, the CBD (1999) emphasises </w:t>
      </w:r>
      <w:r w:rsidRPr="002C4783">
        <w:rPr>
          <w:rStyle w:val="StyleUnderline"/>
          <w:highlight w:val="yellow"/>
        </w:rPr>
        <w:t xml:space="preserve">that a </w:t>
      </w:r>
      <w:r w:rsidRPr="00804787">
        <w:rPr>
          <w:rStyle w:val="StyleUnderline"/>
          <w:highlight w:val="yellow"/>
        </w:rPr>
        <w:t>restrictive policy</w:t>
      </w:r>
      <w:r w:rsidRPr="002C4783">
        <w:rPr>
          <w:rStyle w:val="StyleUnderline"/>
          <w:highlight w:val="yellow"/>
        </w:rPr>
        <w:t xml:space="preserve"> of granting access to genetic resources could be a </w:t>
      </w:r>
      <w:r w:rsidRPr="00804787">
        <w:rPr>
          <w:rStyle w:val="StyleUnderline"/>
          <w:highlight w:val="yellow"/>
        </w:rPr>
        <w:t>deterrent</w:t>
      </w:r>
      <w:r w:rsidRPr="002C4783">
        <w:rPr>
          <w:rStyle w:val="StyleUnderline"/>
          <w:highlight w:val="yellow"/>
        </w:rPr>
        <w:t xml:space="preserve"> to industry and research institutions and have </w:t>
      </w:r>
      <w:r w:rsidRPr="00804787">
        <w:rPr>
          <w:rStyle w:val="StyleUnderline"/>
          <w:highlight w:val="yellow"/>
        </w:rPr>
        <w:t>negative effects</w:t>
      </w:r>
      <w:r w:rsidRPr="002C4783">
        <w:rPr>
          <w:rStyle w:val="StyleUnderline"/>
          <w:highlight w:val="yellow"/>
        </w:rPr>
        <w:t xml:space="preserve"> on </w:t>
      </w:r>
      <w:r w:rsidRPr="00804787">
        <w:rPr>
          <w:rStyle w:val="StyleUnderline"/>
          <w:highlight w:val="yellow"/>
        </w:rPr>
        <w:t>transfer</w:t>
      </w:r>
      <w:r w:rsidRPr="002C4783">
        <w:rPr>
          <w:rStyle w:val="StyleUnderline"/>
          <w:highlight w:val="yellow"/>
        </w:rPr>
        <w:t xml:space="preserve"> of technology and the </w:t>
      </w:r>
      <w:r w:rsidRPr="00804787">
        <w:rPr>
          <w:rStyle w:val="StyleUnderline"/>
          <w:highlight w:val="yellow"/>
        </w:rPr>
        <w:t>attractiveness</w:t>
      </w:r>
      <w:r w:rsidRPr="002C4783">
        <w:rPr>
          <w:rStyle w:val="StyleUnderline"/>
          <w:highlight w:val="yellow"/>
        </w:rPr>
        <w:t xml:space="preserve"> of natural substances, especially for the chemical and </w:t>
      </w:r>
      <w:r w:rsidRPr="00804787">
        <w:rPr>
          <w:rStyle w:val="StyleUnderline"/>
          <w:highlight w:val="yellow"/>
        </w:rPr>
        <w:t>pharmaceutical</w:t>
      </w:r>
      <w:r w:rsidRPr="002C4783">
        <w:rPr>
          <w:rStyle w:val="StyleUnderline"/>
          <w:highlight w:val="yellow"/>
        </w:rPr>
        <w:t xml:space="preserve"> industry</w:t>
      </w:r>
      <w:r w:rsidRPr="002C4783">
        <w:rPr>
          <w:rFonts w:eastAsia="Calibri"/>
          <w:sz w:val="12"/>
          <w:szCs w:val="16"/>
        </w:rPr>
        <w:t xml:space="preserve">. </w:t>
      </w:r>
      <w:r w:rsidRPr="002C4783">
        <w:rPr>
          <w:sz w:val="12"/>
        </w:rPr>
        <w:t xml:space="preserve">Thus measures have to be taken by provider countries to present incentives that would encourage such contractual arrangements. These include the following: i. Certainty of ownership – clearly defined rights of ownership and control over genetic resources are crucial for smooth negotiation and functioning of the arrangement, preventing disputes between the stakeholders. This would depend on the nature of the existing land-tenure system in the country and the way land laws are administered. Secure tenure and involvement of private land owners and their entitlement to a share of benefits would lead to stable and easily enforceable ABS arrangements. ii. Stable political environment – which enables a country to foster longstanding ties with foreign bioprospectors and nourish a long-term commitment to conservation and sustainable development (Artuso, 2002). iii. Clear and short time-frame for determining PIC and granting access – </w:t>
      </w:r>
      <w:r w:rsidRPr="002C4783">
        <w:rPr>
          <w:rStyle w:val="StyleUnderline"/>
          <w:highlight w:val="yellow"/>
        </w:rPr>
        <w:t xml:space="preserve">bioprospectors wish to avoid </w:t>
      </w:r>
      <w:r w:rsidRPr="00804787">
        <w:rPr>
          <w:rStyle w:val="StyleUnderline"/>
          <w:highlight w:val="yellow"/>
        </w:rPr>
        <w:t>any regulatory bottlenecks</w:t>
      </w:r>
      <w:r w:rsidRPr="002C4783">
        <w:rPr>
          <w:rStyle w:val="StyleUnderline"/>
          <w:highlight w:val="yellow"/>
        </w:rPr>
        <w:t xml:space="preserve"> that could delay access</w:t>
      </w:r>
      <w:r w:rsidRPr="002C4783">
        <w:rPr>
          <w:sz w:val="12"/>
        </w:rPr>
        <w:t xml:space="preserve"> and sample collection. As such, an incentive for them is the efficient and quick handling of PIC application, review and decision-making. This is evident from the experience of South Africa where bioprospectors seem to intentionally avoid community-owned</w:t>
      </w:r>
      <w:r w:rsidRPr="002C4783">
        <w:rPr>
          <w:rFonts w:eastAsia="Calibri"/>
          <w:sz w:val="12"/>
          <w:szCs w:val="16"/>
        </w:rPr>
        <w:t xml:space="preserve"> areas where taking consent involves lengthy and complicated negotiations with community members and are increasingly choosing to collect from state-owned land and privately held farms where acquiring PIC is much simpler (Lewis-Lettington, 2006).</w:t>
      </w:r>
    </w:p>
    <w:p w:rsidR="007F12E4" w:rsidRDefault="007F12E4" w:rsidP="007F12E4">
      <w:pPr>
        <w:pStyle w:val="Heading3"/>
      </w:pPr>
      <w:bookmarkStart w:id="36" w:name="_Toc455187807"/>
      <w:r>
        <w:t>Biotech – Impacts</w:t>
      </w:r>
      <w:bookmarkEnd w:id="36"/>
    </w:p>
    <w:p w:rsidR="007F12E4" w:rsidRPr="00EF19A9" w:rsidRDefault="007F12E4" w:rsidP="007F12E4">
      <w:pPr>
        <w:pStyle w:val="Heading4"/>
      </w:pPr>
      <w:r>
        <w:t>Biotech food security saves billions</w:t>
      </w:r>
    </w:p>
    <w:p w:rsidR="007F12E4" w:rsidRDefault="007F12E4" w:rsidP="007F12E4">
      <w:r w:rsidRPr="00EF19A9">
        <w:t xml:space="preserve">Matin </w:t>
      </w:r>
      <w:r w:rsidRPr="0033105C">
        <w:rPr>
          <w:rStyle w:val="Style13ptBold"/>
        </w:rPr>
        <w:t>Qaim</w:t>
      </w:r>
      <w:r w:rsidRPr="00EF19A9">
        <w:t xml:space="preserve"> and Detlef Virchow</w:t>
      </w:r>
      <w:r>
        <w:t xml:space="preserve"> 20</w:t>
      </w:r>
      <w:r w:rsidRPr="0033105C">
        <w:rPr>
          <w:rStyle w:val="Style13ptBold"/>
        </w:rPr>
        <w:t>00</w:t>
      </w:r>
      <w:r>
        <w:t xml:space="preserve"> </w:t>
      </w:r>
      <w:r w:rsidRPr="0033105C">
        <w:rPr>
          <w:rStyle w:val="Style13ptBold"/>
        </w:rPr>
        <w:t>Center for Development Research</w:t>
      </w:r>
      <w:r w:rsidRPr="00EF19A9">
        <w:t xml:space="preserve"> (ZEF), University of Bonn, Germany</w:t>
      </w:r>
    </w:p>
    <w:p w:rsidR="007F12E4" w:rsidRPr="00EF19A9" w:rsidRDefault="00265CD5" w:rsidP="007F12E4">
      <w:hyperlink r:id="rId26" w:history="1">
        <w:r w:rsidR="007F12E4" w:rsidRPr="00465D6A">
          <w:rPr>
            <w:rStyle w:val="Hyperlink"/>
          </w:rPr>
          <w:t>http://www.zef.de/fileadmin/webfiles/downloads/articles/Biotech-MQDV_Article.pdf</w:t>
        </w:r>
      </w:hyperlink>
      <w:r w:rsidR="007F12E4">
        <w:t xml:space="preserve"> </w:t>
      </w:r>
      <w:r w:rsidR="007F12E4" w:rsidRPr="00EF19A9">
        <w:t>The Role of Biotechnology for Global Food Security</w:t>
      </w:r>
    </w:p>
    <w:p w:rsidR="007F12E4" w:rsidRPr="002C4783" w:rsidRDefault="007F12E4" w:rsidP="007F12E4">
      <w:pPr>
        <w:rPr>
          <w:sz w:val="14"/>
        </w:rPr>
      </w:pPr>
      <w:r w:rsidRPr="002C4783">
        <w:rPr>
          <w:sz w:val="14"/>
        </w:rPr>
        <w:t xml:space="preserve">However, this success story cannot hide the fact that hunger and poverty remain pervasive in the early twenty-first century. Today, around </w:t>
      </w:r>
      <w:r w:rsidRPr="00804787">
        <w:rPr>
          <w:rStyle w:val="StyleUnderline"/>
          <w:highlight w:val="yellow"/>
        </w:rPr>
        <w:t>800 million</w:t>
      </w:r>
      <w:r w:rsidRPr="002C4783">
        <w:rPr>
          <w:sz w:val="14"/>
        </w:rPr>
        <w:t xml:space="preserve"> people still </w:t>
      </w:r>
      <w:r w:rsidRPr="002C4783">
        <w:rPr>
          <w:rStyle w:val="StyleUnderline"/>
          <w:highlight w:val="yellow"/>
        </w:rPr>
        <w:t>suffer</w:t>
      </w:r>
      <w:r w:rsidRPr="002C4783">
        <w:rPr>
          <w:sz w:val="14"/>
        </w:rPr>
        <w:t xml:space="preserve"> from chronic </w:t>
      </w:r>
      <w:r w:rsidRPr="002C4783">
        <w:rPr>
          <w:rStyle w:val="StyleUnderline"/>
          <w:highlight w:val="yellow"/>
        </w:rPr>
        <w:t>food insecurity</w:t>
      </w:r>
      <w:r w:rsidRPr="002C4783">
        <w:rPr>
          <w:sz w:val="14"/>
        </w:rPr>
        <w:t xml:space="preserve">, most of them living in developing countries (FAO, 1999). It is estimated that </w:t>
      </w:r>
      <w:r w:rsidRPr="002C4783">
        <w:rPr>
          <w:rStyle w:val="StyleUnderline"/>
          <w:highlight w:val="yellow"/>
        </w:rPr>
        <w:t>population</w:t>
      </w:r>
      <w:r w:rsidRPr="002C4783">
        <w:rPr>
          <w:sz w:val="14"/>
        </w:rPr>
        <w:t xml:space="preserve"> and income growth will </w:t>
      </w:r>
      <w:r w:rsidRPr="002C4783">
        <w:rPr>
          <w:rStyle w:val="StyleUnderline"/>
          <w:highlight w:val="yellow"/>
        </w:rPr>
        <w:t>lead</w:t>
      </w:r>
      <w:r w:rsidRPr="002C4783">
        <w:rPr>
          <w:highlight w:val="yellow"/>
          <w:u w:val="single"/>
        </w:rPr>
        <w:t xml:space="preserve"> to</w:t>
      </w:r>
      <w:r w:rsidRPr="002C4783">
        <w:rPr>
          <w:sz w:val="14"/>
        </w:rPr>
        <w:t xml:space="preserve"> a further </w:t>
      </w:r>
      <w:r w:rsidRPr="002C4783">
        <w:rPr>
          <w:rStyle w:val="StyleUnderline"/>
          <w:highlight w:val="yellow"/>
        </w:rPr>
        <w:t>doubl</w:t>
      </w:r>
      <w:r w:rsidRPr="002C4783">
        <w:rPr>
          <w:highlight w:val="yellow"/>
          <w:u w:val="single"/>
        </w:rPr>
        <w:t>ing</w:t>
      </w:r>
      <w:r w:rsidRPr="002C4783">
        <w:rPr>
          <w:sz w:val="14"/>
        </w:rPr>
        <w:t xml:space="preserve"> of </w:t>
      </w:r>
      <w:r w:rsidRPr="002C4783">
        <w:rPr>
          <w:rStyle w:val="StyleUnderline"/>
          <w:highlight w:val="yellow"/>
        </w:rPr>
        <w:t>food demand</w:t>
      </w:r>
      <w:r w:rsidRPr="002C4783">
        <w:rPr>
          <w:sz w:val="14"/>
        </w:rPr>
        <w:t xml:space="preserve"> over the next generation (MCCALLA, 1999, p. 99). At the same time, the natural resources available for agricultural production, particularly </w:t>
      </w:r>
      <w:r w:rsidRPr="002C4783">
        <w:rPr>
          <w:rStyle w:val="StyleUnderline"/>
          <w:highlight w:val="yellow"/>
        </w:rPr>
        <w:t>land and water</w:t>
      </w:r>
      <w:r w:rsidRPr="002C4783">
        <w:rPr>
          <w:sz w:val="14"/>
        </w:rPr>
        <w:t xml:space="preserve">, </w:t>
      </w:r>
      <w:r w:rsidRPr="002C4783">
        <w:rPr>
          <w:rStyle w:val="StyleUnderline"/>
          <w:highlight w:val="yellow"/>
        </w:rPr>
        <w:t>are</w:t>
      </w:r>
      <w:r w:rsidRPr="002C4783">
        <w:rPr>
          <w:sz w:val="14"/>
        </w:rPr>
        <w:t xml:space="preserve"> becoming ever more </w:t>
      </w:r>
      <w:r w:rsidRPr="00804787">
        <w:rPr>
          <w:rStyle w:val="StyleUnderline"/>
          <w:highlight w:val="yellow"/>
        </w:rPr>
        <w:t>scarce</w:t>
      </w:r>
      <w:r w:rsidRPr="002C4783">
        <w:rPr>
          <w:sz w:val="14"/>
        </w:rPr>
        <w:t xml:space="preserve">. </w:t>
      </w:r>
      <w:r w:rsidRPr="002C4783">
        <w:rPr>
          <w:rStyle w:val="StyleUnderline"/>
          <w:highlight w:val="yellow"/>
        </w:rPr>
        <w:t>Hence</w:t>
      </w:r>
      <w:r w:rsidRPr="002C4783">
        <w:rPr>
          <w:sz w:val="14"/>
        </w:rPr>
        <w:t xml:space="preserve">, increases in </w:t>
      </w:r>
      <w:r w:rsidRPr="002C4783">
        <w:rPr>
          <w:rStyle w:val="StyleUnderline"/>
          <w:highlight w:val="yellow"/>
        </w:rPr>
        <w:t>food production will</w:t>
      </w:r>
      <w:r w:rsidRPr="002C4783">
        <w:rPr>
          <w:sz w:val="14"/>
        </w:rPr>
        <w:t xml:space="preserve"> essentially have to </w:t>
      </w:r>
      <w:r w:rsidRPr="002C4783">
        <w:rPr>
          <w:rStyle w:val="StyleUnderline"/>
          <w:highlight w:val="yellow"/>
        </w:rPr>
        <w:t>come from gains in</w:t>
      </w:r>
      <w:r w:rsidRPr="002C4783">
        <w:rPr>
          <w:sz w:val="14"/>
        </w:rPr>
        <w:t xml:space="preserve"> the resource </w:t>
      </w:r>
      <w:r w:rsidRPr="002C4783">
        <w:rPr>
          <w:rStyle w:val="StyleUnderline"/>
          <w:highlight w:val="yellow"/>
        </w:rPr>
        <w:t>productivity</w:t>
      </w:r>
      <w:r w:rsidRPr="002C4783">
        <w:rPr>
          <w:sz w:val="14"/>
        </w:rPr>
        <w:t xml:space="preserve">. Yet growth in farmers’ crop yields has been slowing down since the 1980s, and in some regions of the world, grain yields have even tended to level off (PINSTRUP-ANDERSEN et al., 1999, p. 14). Evidently, the current state of agricultural technology will not suffice to meet the production challenges ahead. Innovative technologies have to be exploited in order to enable sufficient food availability in the future. In this context biotechnology offers promising potentials. New tools of molecular genetics and genetic engineering in particular help to increase the efficiency of crop improvement programs. Thus, </w:t>
      </w:r>
      <w:r w:rsidRPr="002C4783">
        <w:rPr>
          <w:rStyle w:val="StyleUnderline"/>
          <w:highlight w:val="yellow"/>
        </w:rPr>
        <w:t>biotech</w:t>
      </w:r>
      <w:r w:rsidRPr="002C4783">
        <w:rPr>
          <w:sz w:val="14"/>
        </w:rPr>
        <w:t xml:space="preserve">nology </w:t>
      </w:r>
      <w:r w:rsidRPr="002C4783">
        <w:rPr>
          <w:rStyle w:val="StyleUnderline"/>
          <w:highlight w:val="yellow"/>
        </w:rPr>
        <w:t xml:space="preserve">could </w:t>
      </w:r>
      <w:r w:rsidRPr="00804787">
        <w:rPr>
          <w:rStyle w:val="StyleUnderline"/>
          <w:highlight w:val="yellow"/>
        </w:rPr>
        <w:t>boost</w:t>
      </w:r>
      <w:r w:rsidRPr="002C4783">
        <w:rPr>
          <w:sz w:val="14"/>
        </w:rPr>
        <w:t xml:space="preserve"> global </w:t>
      </w:r>
      <w:r w:rsidRPr="002C4783">
        <w:rPr>
          <w:rStyle w:val="StyleUnderline"/>
          <w:highlight w:val="yellow"/>
        </w:rPr>
        <w:t>crop output</w:t>
      </w:r>
      <w:r w:rsidRPr="002C4783">
        <w:rPr>
          <w:sz w:val="14"/>
        </w:rPr>
        <w:t xml:space="preserve"> in the future </w:t>
      </w:r>
      <w:r w:rsidRPr="002C4783">
        <w:rPr>
          <w:rStyle w:val="StyleUnderline"/>
          <w:highlight w:val="yellow"/>
        </w:rPr>
        <w:t>while</w:t>
      </w:r>
      <w:r w:rsidRPr="002C4783">
        <w:rPr>
          <w:sz w:val="14"/>
        </w:rPr>
        <w:t xml:space="preserve"> promoting </w:t>
      </w:r>
      <w:r w:rsidRPr="002C4783">
        <w:rPr>
          <w:rStyle w:val="StyleUnderline"/>
          <w:highlight w:val="yellow"/>
        </w:rPr>
        <w:t>environmentally friendly</w:t>
      </w:r>
      <w:r w:rsidRPr="002C4783">
        <w:rPr>
          <w:sz w:val="14"/>
        </w:rPr>
        <w:t xml:space="preserve"> agricultural production patterns (e.g., SERAGELDIN, 1999; KENDALL et al., 1997). The adoption of genetically modified crops in agricultural practice followed an exponential profile during the last few years. In 1996, 2.8 million hectares were grown worldwide with transgenic crops; by 1999 this area had already multiplied to 39.9 million hectares (cf. JAMES, 1999). Most of the recombinant technologies developed up till now involve soybeans, maize and cotton, which have been endowed with herbicide tolerance or insect resistance. But many other biotechnology products are already in the research pipeline. Apart from its importance to sustain the global equilibrium between food supply and demand, </w:t>
      </w:r>
      <w:r w:rsidRPr="002C4783">
        <w:rPr>
          <w:rStyle w:val="StyleUnderline"/>
          <w:highlight w:val="yellow"/>
        </w:rPr>
        <w:t>biotechnology could</w:t>
      </w:r>
      <w:r w:rsidRPr="002C4783">
        <w:rPr>
          <w:sz w:val="14"/>
        </w:rPr>
        <w:t xml:space="preserve"> also contribute to </w:t>
      </w:r>
      <w:r w:rsidRPr="002C4783">
        <w:rPr>
          <w:rStyle w:val="StyleUnderline"/>
          <w:highlight w:val="yellow"/>
        </w:rPr>
        <w:t>enhance</w:t>
      </w:r>
      <w:r w:rsidRPr="002C4783">
        <w:rPr>
          <w:sz w:val="14"/>
        </w:rPr>
        <w:t xml:space="preserve">d </w:t>
      </w:r>
      <w:r w:rsidRPr="002C4783">
        <w:rPr>
          <w:rStyle w:val="StyleUnderline"/>
          <w:highlight w:val="yellow"/>
        </w:rPr>
        <w:t>food security through</w:t>
      </w:r>
      <w:r w:rsidRPr="002C4783">
        <w:rPr>
          <w:sz w:val="14"/>
        </w:rPr>
        <w:t xml:space="preserve"> generating additional purchasing power. Agriculture is still a major source of </w:t>
      </w:r>
      <w:r w:rsidRPr="00804787">
        <w:rPr>
          <w:rStyle w:val="StyleUnderline"/>
          <w:highlight w:val="yellow"/>
        </w:rPr>
        <w:t>income</w:t>
      </w:r>
      <w:r w:rsidRPr="002C4783">
        <w:rPr>
          <w:sz w:val="14"/>
        </w:rPr>
        <w:t xml:space="preserve"> and employment in many developing countries, so a gain in sectoral profits through appropriate farm technologies also induces positive growth effects for the overall economy. Crop biotechnology is especially appealing because it is considered to be scale-neutral. Hence, large and small farms could benefit alike. Biotechnology applications, however, thus far remain concentrated in the industrialized world, notably in North America (see Figure 1). The private sector usually decides the direction of related research and development (R&amp;D). By nature, private research efforts focus on areas with large market potentials. So there is the risk that biotechnology will bypass the poor, unless the specific needs of marginalized groups are addressed through public action. The private sector R&amp;D dominance is also one reason why critics consider modern biotechnology to be inappropriate for the developing world (e.g., ALTIERI and ROSSET, 1999, p. 156)</w:t>
      </w:r>
    </w:p>
    <w:p w:rsidR="007F12E4" w:rsidRDefault="007F12E4" w:rsidP="007F12E4">
      <w:pPr>
        <w:pStyle w:val="Heading4"/>
      </w:pPr>
      <w:r>
        <w:t>We also need biotech to build self sufficient refuges – those help us survive any alternative causes of the aff impacts</w:t>
      </w:r>
    </w:p>
    <w:p w:rsidR="007F12E4" w:rsidRPr="009A4B65" w:rsidRDefault="007F12E4" w:rsidP="007F12E4">
      <w:r w:rsidRPr="009A4B65">
        <w:t xml:space="preserve">Jason G. </w:t>
      </w:r>
      <w:r w:rsidRPr="009A4B65">
        <w:rPr>
          <w:rStyle w:val="Style13ptBold"/>
        </w:rPr>
        <w:t>Matheny</w:t>
      </w:r>
      <w:r>
        <w:t xml:space="preserve"> </w:t>
      </w:r>
      <w:r>
        <w:rPr>
          <w:rFonts w:ascii="Cambria Math" w:hAnsi="Cambria Math" w:cs="Cambria Math"/>
        </w:rPr>
        <w:t>200</w:t>
      </w:r>
      <w:r w:rsidRPr="009A4B65">
        <w:rPr>
          <w:rStyle w:val="Style13ptBold"/>
        </w:rPr>
        <w:t>7</w:t>
      </w:r>
      <w:r w:rsidRPr="009A4B65">
        <w:t xml:space="preserve"> </w:t>
      </w:r>
      <w:r w:rsidRPr="009A4B65">
        <w:rPr>
          <w:rStyle w:val="Style13ptBold"/>
        </w:rPr>
        <w:t>Johns Hopkins</w:t>
      </w:r>
      <w:r w:rsidRPr="009A4B65">
        <w:t xml:space="preserve"> University Department of </w:t>
      </w:r>
      <w:r w:rsidRPr="009A4B65">
        <w:rPr>
          <w:rStyle w:val="Style13ptBold"/>
        </w:rPr>
        <w:t>Health Policy and Management</w:t>
      </w:r>
    </w:p>
    <w:p w:rsidR="007F12E4" w:rsidRDefault="007F12E4" w:rsidP="007F12E4">
      <w:r w:rsidRPr="009A4B65">
        <w:t xml:space="preserve">http://users.physics.harvard.edu/~wilson/pmpmta/Mahoney_extinction.pdf </w:t>
      </w:r>
      <w:r>
        <w:t xml:space="preserve"> </w:t>
      </w:r>
      <w:r w:rsidRPr="009A4B65">
        <w:t>Reducing the Risk of Human Extinction</w:t>
      </w:r>
      <w:r>
        <w:t xml:space="preserve"> </w:t>
      </w:r>
      <w:r w:rsidRPr="009A4B65">
        <w:t xml:space="preserve">Risk Analysis, Vol. 27, No. 5, 2007 </w:t>
      </w:r>
    </w:p>
    <w:p w:rsidR="007F12E4" w:rsidRPr="002C4783" w:rsidRDefault="007F12E4" w:rsidP="007F12E4">
      <w:pPr>
        <w:rPr>
          <w:sz w:val="12"/>
        </w:rPr>
      </w:pPr>
      <w:r w:rsidRPr="002C4783">
        <w:rPr>
          <w:sz w:val="12"/>
        </w:rPr>
        <w:t xml:space="preserve">Perhaps more cost effective than </w:t>
      </w:r>
      <w:r w:rsidRPr="00804787">
        <w:rPr>
          <w:rStyle w:val="StyleUnderline"/>
          <w:highlight w:val="yellow"/>
        </w:rPr>
        <w:t>building</w:t>
      </w:r>
      <w:r w:rsidRPr="002C4783">
        <w:rPr>
          <w:rStyle w:val="StyleUnderline"/>
          <w:highlight w:val="yellow"/>
        </w:rPr>
        <w:t xml:space="preserve"> refuges</w:t>
      </w:r>
      <w:r w:rsidRPr="002C4783">
        <w:rPr>
          <w:sz w:val="12"/>
        </w:rPr>
        <w:t xml:space="preserve"> in space would be building them on Earth. Elaborate bunkers exist for government leaders to occupy during a nuclear war (McCamley, 2007). And remote facilities are planned to </w:t>
      </w:r>
      <w:r w:rsidRPr="002C4783">
        <w:rPr>
          <w:rStyle w:val="StyleUnderline"/>
          <w:highlight w:val="yellow"/>
        </w:rPr>
        <w:t>protect crop seeds from “nuclear war, asteroid strikes, and climate change</w:t>
      </w:r>
      <w:r w:rsidRPr="002C4783">
        <w:rPr>
          <w:sz w:val="12"/>
        </w:rPr>
        <w:t xml:space="preserve">” (Hopkin, 2007). But I </w:t>
      </w:r>
      <w:r w:rsidRPr="002C4783">
        <w:rPr>
          <w:rStyle w:val="StyleUnderline"/>
          <w:highlight w:val="yellow"/>
        </w:rPr>
        <w:t xml:space="preserve">know of no self-sufficient, remote, permanently occupied </w:t>
      </w:r>
      <w:r w:rsidRPr="00804787">
        <w:rPr>
          <w:rStyle w:val="StyleUnderline"/>
          <w:highlight w:val="yellow"/>
        </w:rPr>
        <w:t>refuge</w:t>
      </w:r>
      <w:r w:rsidRPr="002C4783">
        <w:rPr>
          <w:rStyle w:val="StyleUnderline"/>
          <w:highlight w:val="yellow"/>
        </w:rPr>
        <w:t xml:space="preserve"> meant to protect humanity from</w:t>
      </w:r>
      <w:r w:rsidRPr="002C4783">
        <w:rPr>
          <w:sz w:val="12"/>
        </w:rPr>
        <w:t xml:space="preserve"> a range of possible </w:t>
      </w:r>
      <w:r w:rsidRPr="00804787">
        <w:rPr>
          <w:rStyle w:val="StyleUnderline"/>
          <w:highlight w:val="yellow"/>
        </w:rPr>
        <w:t>extinction</w:t>
      </w:r>
      <w:r w:rsidRPr="002C4783">
        <w:rPr>
          <w:rStyle w:val="StyleUnderline"/>
          <w:highlight w:val="yellow"/>
        </w:rPr>
        <w:t xml:space="preserve"> events</w:t>
      </w:r>
      <w:r w:rsidRPr="002C4783">
        <w:rPr>
          <w:sz w:val="12"/>
        </w:rPr>
        <w:t xml:space="preserve">. Hanson (2007) argues that a refuge </w:t>
      </w:r>
      <w:r w:rsidRPr="002C4783">
        <w:rPr>
          <w:rStyle w:val="StyleUnderline"/>
          <w:highlight w:val="yellow"/>
        </w:rPr>
        <w:t>permanently housing</w:t>
      </w:r>
      <w:r w:rsidRPr="002C4783">
        <w:rPr>
          <w:sz w:val="12"/>
        </w:rPr>
        <w:t xml:space="preserve"> as few as </w:t>
      </w:r>
      <w:r w:rsidRPr="002C4783">
        <w:rPr>
          <w:rStyle w:val="StyleUnderline"/>
          <w:highlight w:val="yellow"/>
        </w:rPr>
        <w:t xml:space="preserve">100 people would significantly improve the chances of human </w:t>
      </w:r>
      <w:r w:rsidRPr="00804787">
        <w:rPr>
          <w:rStyle w:val="StyleUnderline"/>
          <w:highlight w:val="yellow"/>
        </w:rPr>
        <w:t>survival</w:t>
      </w:r>
      <w:r w:rsidRPr="002C4783">
        <w:rPr>
          <w:sz w:val="12"/>
        </w:rPr>
        <w:t xml:space="preserve"> during a range of global catastrophes. </w:t>
      </w:r>
      <w:r w:rsidRPr="002C4783">
        <w:rPr>
          <w:rStyle w:val="StyleUnderline"/>
          <w:highlight w:val="yellow"/>
        </w:rPr>
        <w:t>The Americas and Polynesia were originally populated by fewer</w:t>
      </w:r>
      <w:r w:rsidRPr="002C4783">
        <w:rPr>
          <w:sz w:val="12"/>
        </w:rPr>
        <w:t xml:space="preserve"> than </w:t>
      </w:r>
      <w:r w:rsidRPr="00804787">
        <w:rPr>
          <w:rStyle w:val="StyleUnderline"/>
          <w:highlight w:val="yellow"/>
        </w:rPr>
        <w:t>100</w:t>
      </w:r>
      <w:r w:rsidRPr="002C4783">
        <w:rPr>
          <w:sz w:val="12"/>
        </w:rPr>
        <w:t xml:space="preserve"> founders (Hey, 2005; Murray-McIntosh et al., 1998). Although it would take thousands of years for 100 people to repopulate Earth, this would be a small setback compared to extinction.</w:t>
      </w:r>
    </w:p>
    <w:p w:rsidR="007F12E4" w:rsidRPr="0026585D" w:rsidRDefault="007F12E4" w:rsidP="007F12E4">
      <w:r>
        <w:t>[Read any extra impact cards needed to prove it turns the case – then answer their line by line responses]</w:t>
      </w:r>
    </w:p>
    <w:p w:rsidR="007F12E4" w:rsidRPr="00EF19A9" w:rsidRDefault="007F12E4" w:rsidP="007F12E4"/>
    <w:p w:rsidR="007F12E4" w:rsidRDefault="007F12E4" w:rsidP="007F12E4">
      <w:pPr>
        <w:pStyle w:val="Heading4"/>
      </w:pPr>
      <w:r>
        <w:t>Biotech key to sustainable chemical industry &amp; reverse global warming</w:t>
      </w:r>
    </w:p>
    <w:p w:rsidR="007F12E4" w:rsidRDefault="007F12E4" w:rsidP="007F12E4">
      <w:r>
        <w:t xml:space="preserve">James C. </w:t>
      </w:r>
      <w:r w:rsidRPr="00DD0F3F">
        <w:rPr>
          <w:rStyle w:val="Style13ptBold"/>
        </w:rPr>
        <w:t>Greenwood</w:t>
      </w:r>
      <w:r>
        <w:t xml:space="preserve"> </w:t>
      </w:r>
      <w:r w:rsidRPr="00F12966">
        <w:t>June 20</w:t>
      </w:r>
      <w:r w:rsidRPr="00DD0F3F">
        <w:rPr>
          <w:rStyle w:val="Style13ptBold"/>
        </w:rPr>
        <w:t>11</w:t>
      </w:r>
      <w:r>
        <w:t xml:space="preserve"> </w:t>
      </w:r>
      <w:r w:rsidRPr="00DD0F3F">
        <w:rPr>
          <w:rStyle w:val="Style13ptBold"/>
        </w:rPr>
        <w:t>BIO President</w:t>
      </w:r>
      <w:r>
        <w:t xml:space="preserve"> &amp; CEO</w:t>
      </w:r>
    </w:p>
    <w:p w:rsidR="007F12E4" w:rsidRDefault="00265CD5" w:rsidP="007F12E4">
      <w:hyperlink r:id="rId27" w:history="1">
        <w:r w:rsidR="007F12E4" w:rsidRPr="00465D6A">
          <w:rPr>
            <w:rStyle w:val="Hyperlink"/>
          </w:rPr>
          <w:t>https://www3.bio.org/aboutbio/promiseofbiotech.pdf</w:t>
        </w:r>
      </w:hyperlink>
      <w:r w:rsidR="007F12E4">
        <w:t xml:space="preserve"> Unleashing the Promise of Biotechnology Advancing American Innovation to Cure Disease and Save Lives</w:t>
      </w:r>
    </w:p>
    <w:p w:rsidR="007F12E4" w:rsidRPr="002C4783" w:rsidRDefault="007F12E4" w:rsidP="007F12E4">
      <w:pPr>
        <w:rPr>
          <w:sz w:val="14"/>
        </w:rPr>
      </w:pPr>
      <w:r w:rsidRPr="002C4783">
        <w:rPr>
          <w:sz w:val="14"/>
        </w:rPr>
        <w:t xml:space="preserve">The advancing field of </w:t>
      </w:r>
      <w:r w:rsidRPr="002C4783">
        <w:rPr>
          <w:rStyle w:val="StyleUnderline"/>
          <w:highlight w:val="yellow"/>
        </w:rPr>
        <w:t xml:space="preserve">synthetic biology has the potential to enhance greatly </w:t>
      </w:r>
      <w:r w:rsidRPr="00804787">
        <w:rPr>
          <w:rStyle w:val="StyleUnderline"/>
          <w:highlight w:val="yellow"/>
        </w:rPr>
        <w:t>both</w:t>
      </w:r>
      <w:r w:rsidRPr="002C4783">
        <w:rPr>
          <w:sz w:val="14"/>
        </w:rPr>
        <w:t xml:space="preserve"> the economic and environmental sustainability of </w:t>
      </w:r>
      <w:r w:rsidRPr="002C4783">
        <w:rPr>
          <w:rStyle w:val="StyleUnderline"/>
          <w:highlight w:val="yellow"/>
        </w:rPr>
        <w:t xml:space="preserve">fuels and </w:t>
      </w:r>
      <w:r w:rsidRPr="00804787">
        <w:rPr>
          <w:rStyle w:val="StyleUnderline"/>
          <w:highlight w:val="yellow"/>
        </w:rPr>
        <w:t>chemicals manufacturing</w:t>
      </w:r>
      <w:r w:rsidRPr="002C4783">
        <w:rPr>
          <w:sz w:val="14"/>
        </w:rPr>
        <w:t xml:space="preserve">. Establishing a Synthetic Biology Research and Development Grants Program through the U.S. Department of Energy would support research that could help enable the cost-effective sustainable production of advanced biofuels, renewable chemicals </w:t>
      </w:r>
      <w:r w:rsidRPr="002C4783">
        <w:rPr>
          <w:rStyle w:val="StyleUnderline"/>
          <w:highlight w:val="yellow"/>
        </w:rPr>
        <w:t>and</w:t>
      </w:r>
      <w:r w:rsidRPr="002C4783">
        <w:rPr>
          <w:sz w:val="14"/>
        </w:rPr>
        <w:t xml:space="preserve"> other </w:t>
      </w:r>
      <w:r w:rsidRPr="002C4783">
        <w:rPr>
          <w:rStyle w:val="StyleUnderline"/>
          <w:highlight w:val="yellow"/>
        </w:rPr>
        <w:t xml:space="preserve">technologies that reduce or minimize </w:t>
      </w:r>
      <w:r w:rsidRPr="00804787">
        <w:rPr>
          <w:rStyle w:val="StyleUnderline"/>
          <w:highlight w:val="yellow"/>
        </w:rPr>
        <w:t>greenhouse</w:t>
      </w:r>
      <w:r w:rsidRPr="002C4783">
        <w:rPr>
          <w:sz w:val="14"/>
        </w:rPr>
        <w:t xml:space="preserve"> gas </w:t>
      </w:r>
      <w:r w:rsidRPr="002C4783">
        <w:rPr>
          <w:rStyle w:val="StyleUnderline"/>
          <w:highlight w:val="yellow"/>
        </w:rPr>
        <w:t>emissions</w:t>
      </w:r>
      <w:r w:rsidRPr="002C4783">
        <w:rPr>
          <w:sz w:val="14"/>
        </w:rPr>
        <w:t xml:space="preserve">, </w:t>
      </w:r>
      <w:r w:rsidRPr="002C4783">
        <w:rPr>
          <w:rStyle w:val="StyleUnderline"/>
          <w:highlight w:val="yellow"/>
        </w:rPr>
        <w:t>including</w:t>
      </w:r>
      <w:r w:rsidRPr="002C4783">
        <w:rPr>
          <w:sz w:val="14"/>
        </w:rPr>
        <w:t xml:space="preserve"> biological processes for </w:t>
      </w:r>
      <w:r w:rsidRPr="00804787">
        <w:rPr>
          <w:rStyle w:val="StyleUnderline"/>
          <w:highlight w:val="yellow"/>
        </w:rPr>
        <w:t>removing</w:t>
      </w:r>
      <w:r w:rsidRPr="002C4783">
        <w:rPr>
          <w:rStyle w:val="StyleUnderline"/>
          <w:highlight w:val="yellow"/>
        </w:rPr>
        <w:t xml:space="preserve"> carbon dioxide from the atmosphere</w:t>
      </w:r>
      <w:r w:rsidRPr="002C4783">
        <w:rPr>
          <w:sz w:val="14"/>
        </w:rPr>
        <w:t>.</w:t>
      </w:r>
    </w:p>
    <w:p w:rsidR="007F12E4" w:rsidRDefault="007F12E4" w:rsidP="007F12E4">
      <w:pPr>
        <w:pStyle w:val="Heading4"/>
      </w:pPr>
      <w:r>
        <w:t>Chem Industry innovation solves food, environment, ocean, species loss and the economy</w:t>
      </w:r>
    </w:p>
    <w:p w:rsidR="007F12E4" w:rsidRDefault="007F12E4" w:rsidP="007F12E4">
      <w:r w:rsidRPr="00F12966">
        <w:t xml:space="preserve">Rudy M., </w:t>
      </w:r>
      <w:r w:rsidRPr="0033105C">
        <w:rPr>
          <w:rStyle w:val="Style13ptBold"/>
        </w:rPr>
        <w:t>Baum 99</w:t>
      </w:r>
      <w:r w:rsidRPr="00F12966">
        <w:t xml:space="preserve"> </w:t>
      </w:r>
      <w:r>
        <w:t>C&amp;EN Washington</w:t>
      </w:r>
    </w:p>
    <w:p w:rsidR="007F12E4" w:rsidRDefault="00265CD5" w:rsidP="007F12E4">
      <w:hyperlink r:id="rId28" w:history="1">
        <w:r w:rsidR="007F12E4" w:rsidRPr="00465D6A">
          <w:rPr>
            <w:rStyle w:val="Hyperlink"/>
          </w:rPr>
          <w:t>http://pubs.acs.org/cen/hotarticles/cenear/991206/7749spintro2.html</w:t>
        </w:r>
      </w:hyperlink>
      <w:r w:rsidR="007F12E4">
        <w:t xml:space="preserve"> </w:t>
      </w:r>
      <w:r w:rsidR="007F12E4" w:rsidRPr="00F12966">
        <w:t xml:space="preserve">Chemical and Engineering News, </w:t>
      </w:r>
      <w:r w:rsidR="007F12E4">
        <w:t>Millennium Special Report, 12-6</w:t>
      </w:r>
    </w:p>
    <w:p w:rsidR="007F12E4" w:rsidRPr="002C4783" w:rsidRDefault="007F12E4" w:rsidP="007F12E4">
      <w:pPr>
        <w:rPr>
          <w:sz w:val="14"/>
        </w:rPr>
      </w:pPr>
      <w:r w:rsidRPr="002C4783">
        <w:rPr>
          <w:sz w:val="14"/>
        </w:rPr>
        <w:t xml:space="preserve">We do know, however, that we face enormous challenges, we 6 billion humans who now inhabit Earth. In its 1998 revision of world population estimates and projections, the United Nations anticipates a world population in 2050 of 7.3 billion to 10.7 billion, with a "medium-fertility projection," considered </w:t>
      </w:r>
      <w:r w:rsidRPr="002C4783">
        <w:rPr>
          <w:rStyle w:val="StyleUnderline"/>
          <w:highlight w:val="yellow"/>
        </w:rPr>
        <w:t>the most likely</w:t>
      </w:r>
      <w:r w:rsidRPr="002C4783">
        <w:rPr>
          <w:sz w:val="14"/>
        </w:rPr>
        <w:t xml:space="preserve">, indicating a </w:t>
      </w:r>
      <w:r w:rsidRPr="002C4783">
        <w:rPr>
          <w:rStyle w:val="StyleUnderline"/>
          <w:highlight w:val="yellow"/>
        </w:rPr>
        <w:t>world population of 8.9 billion</w:t>
      </w:r>
      <w:r w:rsidRPr="002C4783">
        <w:rPr>
          <w:sz w:val="14"/>
        </w:rPr>
        <w:t xml:space="preserve"> people in 2050. According to the UN, fertility now stands at 2.7 births per woman, down from 5 births per woman in the early 1950s. And fertility rates are declining in all regions of the world. That's good news. But people are living a lot longer. That is certainly good news for the individuals who are living longer, but it also poses challenges for health care and social services the world over. The 1998 UN report estimates for the first time the number of octogenarians, nonagenarians, and centenarians living today and projected for 2050. The numbers are startling. In 1998, 66 million people were aged 80 or older, about one of every 100 persons. That number is expected to increase sixfold by 2050 to reach 370 million people, or one in every 24 persons. By 2050, more than 2.2 million people will be 100 years old or older! Here is the fundamental challenge we face: The world's growing and aging population </w:t>
      </w:r>
      <w:r w:rsidRPr="002C4783">
        <w:rPr>
          <w:rStyle w:val="StyleUnderline"/>
          <w:highlight w:val="yellow"/>
        </w:rPr>
        <w:t>must be fed</w:t>
      </w:r>
      <w:r w:rsidRPr="002C4783">
        <w:rPr>
          <w:sz w:val="14"/>
        </w:rPr>
        <w:t xml:space="preserve"> and clothed and housed </w:t>
      </w:r>
      <w:r w:rsidRPr="002C4783">
        <w:rPr>
          <w:rStyle w:val="StyleUnderline"/>
          <w:highlight w:val="yellow"/>
        </w:rPr>
        <w:t>and transported in ways that do not perpetuate</w:t>
      </w:r>
      <w:r w:rsidRPr="002C4783">
        <w:rPr>
          <w:sz w:val="14"/>
        </w:rPr>
        <w:t xml:space="preserve"> the </w:t>
      </w:r>
      <w:r w:rsidRPr="002C4783">
        <w:rPr>
          <w:rStyle w:val="StyleUnderline"/>
          <w:highlight w:val="yellow"/>
        </w:rPr>
        <w:t xml:space="preserve">environmental </w:t>
      </w:r>
      <w:r w:rsidRPr="00804787">
        <w:rPr>
          <w:rStyle w:val="StyleUnderline"/>
          <w:highlight w:val="yellow"/>
        </w:rPr>
        <w:t>devastation</w:t>
      </w:r>
      <w:r w:rsidRPr="002C4783">
        <w:rPr>
          <w:sz w:val="14"/>
        </w:rPr>
        <w:t xml:space="preserve"> wrought by the first waves of industrialization of the 19th and 20th centuries. As we increase our output of goods and services, as we increase our consumption of energy, as we meet the imperative of raising the standard of living for the poorest among us, we must learn to carry out our economic activities sustainably. There are optimists out there, C&amp;EN readers among them, who believe that the history of civilization is a long string of technological triumphs of humans over the limits of nature. In this view, the idea of a "carrying capacity" for Earth—a limit to the number of humans Earth's resources can support—is a fiction because technological advances will continuously obviate previously perceived limits. This view has historical merit. Dire predictions made in the 1960s about the exhaustion of resources ranging from petroleum to chromium to fresh water by the end of the 1980s or 1990s have proven utterly wrong. While I do not count myself as one of the technological pessimists who see technology as a mixed blessing at best and an unmitigated evil at worst, I do not count myself among the technological optimists either. There are </w:t>
      </w:r>
      <w:r w:rsidRPr="002C4783">
        <w:rPr>
          <w:rStyle w:val="StyleUnderline"/>
          <w:highlight w:val="yellow"/>
        </w:rPr>
        <w:t>environmental challenges</w:t>
      </w:r>
      <w:r w:rsidRPr="002C4783">
        <w:rPr>
          <w:sz w:val="14"/>
        </w:rPr>
        <w:t xml:space="preserve"> of transcendent complexity that I fear </w:t>
      </w:r>
      <w:r w:rsidRPr="002C4783">
        <w:rPr>
          <w:rStyle w:val="StyleUnderline"/>
          <w:highlight w:val="yellow"/>
        </w:rPr>
        <w:t xml:space="preserve">may </w:t>
      </w:r>
      <w:r w:rsidRPr="00804787">
        <w:rPr>
          <w:rStyle w:val="StyleUnderline"/>
          <w:highlight w:val="yellow"/>
        </w:rPr>
        <w:t>overcome us</w:t>
      </w:r>
      <w:r w:rsidRPr="002C4783">
        <w:rPr>
          <w:sz w:val="14"/>
        </w:rPr>
        <w:t xml:space="preserve"> and our Earth before technological progress can come to our rescue. Global </w:t>
      </w:r>
      <w:r w:rsidRPr="002C4783">
        <w:rPr>
          <w:rStyle w:val="StyleUnderline"/>
          <w:highlight w:val="yellow"/>
        </w:rPr>
        <w:t>climate change</w:t>
      </w:r>
      <w:r w:rsidRPr="002C4783">
        <w:rPr>
          <w:sz w:val="14"/>
        </w:rPr>
        <w:t xml:space="preserve">, the accelerating </w:t>
      </w:r>
      <w:r w:rsidRPr="002C4783">
        <w:rPr>
          <w:rStyle w:val="StyleUnderline"/>
          <w:highlight w:val="yellow"/>
        </w:rPr>
        <w:t xml:space="preserve">destruction of terrestrial and </w:t>
      </w:r>
      <w:r w:rsidRPr="00804787">
        <w:rPr>
          <w:rStyle w:val="StyleUnderline"/>
          <w:highlight w:val="yellow"/>
        </w:rPr>
        <w:t>oceanic habitats</w:t>
      </w:r>
      <w:r w:rsidRPr="002C4783">
        <w:rPr>
          <w:sz w:val="14"/>
        </w:rPr>
        <w:t xml:space="preserve">, the </w:t>
      </w:r>
      <w:r w:rsidRPr="00804787">
        <w:rPr>
          <w:rStyle w:val="StyleUnderline"/>
          <w:highlight w:val="yellow"/>
        </w:rPr>
        <w:t>catastrophic loss</w:t>
      </w:r>
      <w:r w:rsidRPr="002C4783">
        <w:rPr>
          <w:rStyle w:val="StyleUnderline"/>
          <w:highlight w:val="yellow"/>
        </w:rPr>
        <w:t xml:space="preserve"> of species</w:t>
      </w:r>
      <w:r w:rsidRPr="002C4783">
        <w:rPr>
          <w:sz w:val="14"/>
        </w:rPr>
        <w:t xml:space="preserve"> across the plant and animal kingdoms—these are problems that are not obviously amenable to straightforward technological solutions. But I know this, too: Science and technology have brought us to where we are, and </w:t>
      </w:r>
      <w:r w:rsidRPr="002C4783">
        <w:rPr>
          <w:rStyle w:val="StyleUnderline"/>
          <w:highlight w:val="yellow"/>
        </w:rPr>
        <w:t>only science and technology</w:t>
      </w:r>
      <w:r w:rsidRPr="002C4783">
        <w:rPr>
          <w:sz w:val="14"/>
        </w:rPr>
        <w:t xml:space="preserve">, coupled with innovative social and economic thinking, </w:t>
      </w:r>
      <w:r w:rsidRPr="002C4783">
        <w:rPr>
          <w:rStyle w:val="StyleUnderline"/>
          <w:highlight w:val="yellow"/>
        </w:rPr>
        <w:t>can take us to</w:t>
      </w:r>
      <w:r w:rsidRPr="002C4783">
        <w:rPr>
          <w:sz w:val="14"/>
        </w:rPr>
        <w:t xml:space="preserve"> where we need to be </w:t>
      </w:r>
      <w:r w:rsidRPr="002C4783">
        <w:rPr>
          <w:rStyle w:val="StyleUnderline"/>
          <w:highlight w:val="yellow"/>
        </w:rPr>
        <w:t>in the coming millennium</w:t>
      </w:r>
      <w:r w:rsidRPr="002C4783">
        <w:rPr>
          <w:sz w:val="14"/>
        </w:rPr>
        <w:t xml:space="preserve">. Chemists, chemistry, and </w:t>
      </w:r>
      <w:r w:rsidRPr="002C4783">
        <w:rPr>
          <w:rStyle w:val="StyleUnderline"/>
          <w:highlight w:val="yellow"/>
        </w:rPr>
        <w:t xml:space="preserve">the </w:t>
      </w:r>
      <w:r w:rsidRPr="00804787">
        <w:rPr>
          <w:rStyle w:val="StyleUnderline"/>
          <w:highlight w:val="yellow"/>
        </w:rPr>
        <w:t>chemical industry</w:t>
      </w:r>
      <w:r w:rsidRPr="002C4783">
        <w:rPr>
          <w:sz w:val="14"/>
        </w:rPr>
        <w:t>—what we at C&amp;EN call the chemical enterprise—</w:t>
      </w:r>
      <w:r w:rsidRPr="002C4783">
        <w:rPr>
          <w:rStyle w:val="StyleUnderline"/>
          <w:highlight w:val="yellow"/>
        </w:rPr>
        <w:t xml:space="preserve">will play </w:t>
      </w:r>
      <w:r w:rsidRPr="00804787">
        <w:rPr>
          <w:rStyle w:val="StyleUnderline"/>
          <w:highlight w:val="yellow"/>
        </w:rPr>
        <w:t>central roles</w:t>
      </w:r>
      <w:r w:rsidRPr="002C4783">
        <w:rPr>
          <w:rStyle w:val="StyleUnderline"/>
          <w:highlight w:val="yellow"/>
        </w:rPr>
        <w:t xml:space="preserve"> in addressing these challenges.</w:t>
      </w:r>
      <w:r w:rsidRPr="002C4783">
        <w:rPr>
          <w:sz w:val="14"/>
        </w:rPr>
        <w:t xml:space="preserve"> The first section of this Special Report is a series called "Millennial Musings" in which a wide variety of representatives from the chemical enterprise share their thoughts about the future of our science and industry.</w:t>
      </w:r>
    </w:p>
    <w:p w:rsidR="007F12E4" w:rsidRDefault="007F12E4" w:rsidP="007F12E4"/>
    <w:p w:rsidR="002C4783" w:rsidRDefault="002C4783">
      <w:pPr>
        <w:rPr>
          <w:rFonts w:eastAsiaTheme="majorEastAsia" w:cstheme="majorBidi"/>
          <w:b/>
          <w:iCs/>
          <w:sz w:val="26"/>
        </w:rPr>
      </w:pPr>
      <w:r>
        <w:br w:type="page"/>
      </w:r>
    </w:p>
    <w:p w:rsidR="007F12E4" w:rsidRDefault="007F12E4" w:rsidP="007F12E4">
      <w:pPr>
        <w:pStyle w:val="Heading4"/>
      </w:pPr>
      <w:r>
        <w:t>Tech solves their extinction impacts - refuges</w:t>
      </w:r>
    </w:p>
    <w:p w:rsidR="007F12E4" w:rsidRPr="009A4B65" w:rsidRDefault="007F12E4" w:rsidP="007F12E4">
      <w:r w:rsidRPr="009A4B65">
        <w:t xml:space="preserve">Jason G. </w:t>
      </w:r>
      <w:r w:rsidRPr="009A4B65">
        <w:rPr>
          <w:rStyle w:val="Style13ptBold"/>
        </w:rPr>
        <w:t>Matheny</w:t>
      </w:r>
      <w:r>
        <w:t xml:space="preserve"> </w:t>
      </w:r>
      <w:r>
        <w:rPr>
          <w:rFonts w:ascii="Cambria Math" w:hAnsi="Cambria Math" w:cs="Cambria Math"/>
        </w:rPr>
        <w:t>200</w:t>
      </w:r>
      <w:r w:rsidRPr="009A4B65">
        <w:rPr>
          <w:rStyle w:val="Style13ptBold"/>
        </w:rPr>
        <w:t>7</w:t>
      </w:r>
      <w:r w:rsidRPr="009A4B65">
        <w:t xml:space="preserve"> </w:t>
      </w:r>
      <w:r w:rsidRPr="009A4B65">
        <w:rPr>
          <w:rStyle w:val="Style13ptBold"/>
        </w:rPr>
        <w:t>Johns Hopkins</w:t>
      </w:r>
      <w:r w:rsidRPr="009A4B65">
        <w:t xml:space="preserve"> University Department of </w:t>
      </w:r>
      <w:r w:rsidRPr="009A4B65">
        <w:rPr>
          <w:rStyle w:val="Style13ptBold"/>
        </w:rPr>
        <w:t>Health Policy and Management</w:t>
      </w:r>
    </w:p>
    <w:p w:rsidR="007F12E4" w:rsidRDefault="007F12E4" w:rsidP="007F12E4">
      <w:r w:rsidRPr="009A4B65">
        <w:t xml:space="preserve">http://users.physics.harvard.edu/~wilson/pmpmta/Mahoney_extinction.pdf </w:t>
      </w:r>
      <w:r>
        <w:t xml:space="preserve"> </w:t>
      </w:r>
      <w:r w:rsidRPr="009A4B65">
        <w:t>Reducing the Risk of Human Extinction</w:t>
      </w:r>
      <w:r>
        <w:t xml:space="preserve"> </w:t>
      </w:r>
      <w:r w:rsidRPr="009A4B65">
        <w:t xml:space="preserve">Risk Analysis, Vol. 27, No. 5, 2007 </w:t>
      </w:r>
    </w:p>
    <w:p w:rsidR="007F12E4" w:rsidRPr="009A4B65" w:rsidRDefault="007F12E4" w:rsidP="007F12E4">
      <w:pPr>
        <w:rPr>
          <w:sz w:val="14"/>
        </w:rPr>
      </w:pPr>
      <w:r w:rsidRPr="009A4B65">
        <w:rPr>
          <w:sz w:val="14"/>
        </w:rPr>
        <w:t xml:space="preserve">Perhaps more cost effective than </w:t>
      </w:r>
      <w:r w:rsidRPr="00804787">
        <w:rPr>
          <w:rStyle w:val="StyleUnderline"/>
          <w:highlight w:val="yellow"/>
        </w:rPr>
        <w:t>building</w:t>
      </w:r>
      <w:r w:rsidRPr="002C4783">
        <w:rPr>
          <w:rStyle w:val="StyleUnderline"/>
          <w:highlight w:val="yellow"/>
        </w:rPr>
        <w:t xml:space="preserve"> refuges</w:t>
      </w:r>
      <w:r w:rsidRPr="009A4B65">
        <w:rPr>
          <w:sz w:val="14"/>
        </w:rPr>
        <w:t xml:space="preserve"> in space would be building them on Earth. Elaborate bunkers exist for government leaders to occupy during a nuclear war (McCamley, 2007). And remote facilities are planned to </w:t>
      </w:r>
      <w:r w:rsidRPr="002C4783">
        <w:rPr>
          <w:rStyle w:val="StyleUnderline"/>
          <w:highlight w:val="yellow"/>
        </w:rPr>
        <w:t>protect crop seeds from “nuclear war, asteroid strikes, and climate change</w:t>
      </w:r>
      <w:r w:rsidRPr="009A4B65">
        <w:rPr>
          <w:sz w:val="14"/>
        </w:rPr>
        <w:t xml:space="preserve">” (Hopkin, 2007). But I </w:t>
      </w:r>
      <w:r w:rsidRPr="002C4783">
        <w:rPr>
          <w:rStyle w:val="StyleUnderline"/>
          <w:highlight w:val="yellow"/>
        </w:rPr>
        <w:t xml:space="preserve">know of no self-sufficient, remote, permanently occupied </w:t>
      </w:r>
      <w:r w:rsidRPr="00804787">
        <w:rPr>
          <w:rStyle w:val="StyleUnderline"/>
          <w:highlight w:val="yellow"/>
        </w:rPr>
        <w:t>refuge</w:t>
      </w:r>
      <w:r w:rsidRPr="002C4783">
        <w:rPr>
          <w:rStyle w:val="StyleUnderline"/>
          <w:highlight w:val="yellow"/>
        </w:rPr>
        <w:t xml:space="preserve"> meant to protect humanity from</w:t>
      </w:r>
      <w:r w:rsidRPr="009A4B65">
        <w:rPr>
          <w:sz w:val="14"/>
        </w:rPr>
        <w:t xml:space="preserve"> a range of possible </w:t>
      </w:r>
      <w:r w:rsidRPr="00804787">
        <w:rPr>
          <w:rStyle w:val="StyleUnderline"/>
          <w:highlight w:val="yellow"/>
        </w:rPr>
        <w:t>extinction</w:t>
      </w:r>
      <w:r w:rsidRPr="002C4783">
        <w:rPr>
          <w:rStyle w:val="StyleUnderline"/>
          <w:highlight w:val="yellow"/>
        </w:rPr>
        <w:t xml:space="preserve"> events</w:t>
      </w:r>
      <w:r w:rsidRPr="009A4B65">
        <w:rPr>
          <w:sz w:val="14"/>
        </w:rPr>
        <w:t xml:space="preserve">. Hanson (2007) argues that a refuge </w:t>
      </w:r>
      <w:r w:rsidRPr="002C4783">
        <w:rPr>
          <w:rStyle w:val="StyleUnderline"/>
          <w:highlight w:val="yellow"/>
        </w:rPr>
        <w:t>permanently housing</w:t>
      </w:r>
      <w:r w:rsidRPr="009A4B65">
        <w:rPr>
          <w:sz w:val="14"/>
        </w:rPr>
        <w:t xml:space="preserve"> as few as </w:t>
      </w:r>
      <w:r w:rsidRPr="002C4783">
        <w:rPr>
          <w:rStyle w:val="StyleUnderline"/>
          <w:highlight w:val="yellow"/>
        </w:rPr>
        <w:t xml:space="preserve">100 people would significantly improve the chances of human </w:t>
      </w:r>
      <w:r w:rsidRPr="00804787">
        <w:rPr>
          <w:rStyle w:val="StyleUnderline"/>
          <w:highlight w:val="yellow"/>
        </w:rPr>
        <w:t>survival</w:t>
      </w:r>
      <w:r w:rsidRPr="009A4B65">
        <w:rPr>
          <w:sz w:val="14"/>
        </w:rPr>
        <w:t xml:space="preserve"> during a range of global catastrophes. </w:t>
      </w:r>
      <w:r w:rsidRPr="002C4783">
        <w:rPr>
          <w:rStyle w:val="StyleUnderline"/>
          <w:highlight w:val="yellow"/>
        </w:rPr>
        <w:t>The Americas and Polynesia were originally populated by fewer</w:t>
      </w:r>
      <w:r w:rsidRPr="009A4B65">
        <w:rPr>
          <w:sz w:val="14"/>
        </w:rPr>
        <w:t xml:space="preserve"> than </w:t>
      </w:r>
      <w:r w:rsidRPr="00804787">
        <w:rPr>
          <w:rStyle w:val="StyleUnderline"/>
          <w:highlight w:val="yellow"/>
        </w:rPr>
        <w:t>100</w:t>
      </w:r>
      <w:r w:rsidRPr="009A4B65">
        <w:rPr>
          <w:sz w:val="14"/>
        </w:rPr>
        <w:t xml:space="preserve"> founders (Hey, 2005; Murray-McIntosh et al., 1998). Although it would take thousands of years for 100 people to repopulate Earth, this would be a small setback compared to extinction.</w:t>
      </w:r>
    </w:p>
    <w:p w:rsidR="007F12E4" w:rsidRDefault="007F12E4" w:rsidP="007F12E4">
      <w:pPr>
        <w:pStyle w:val="Heading4"/>
      </w:pPr>
      <w:r>
        <w:t>Innovation key to avoid chemical industry collapse</w:t>
      </w:r>
    </w:p>
    <w:p w:rsidR="007F12E4" w:rsidRDefault="007F12E4" w:rsidP="007F12E4">
      <w:r>
        <w:t xml:space="preserve">Paul </w:t>
      </w:r>
      <w:r w:rsidRPr="00F12966">
        <w:rPr>
          <w:rStyle w:val="Style13ptBold"/>
        </w:rPr>
        <w:t>Bjacek</w:t>
      </w:r>
      <w:r>
        <w:t xml:space="preserve"> JUNE 17, 20</w:t>
      </w:r>
      <w:r>
        <w:rPr>
          <w:rStyle w:val="Style13ptBold"/>
        </w:rPr>
        <w:t xml:space="preserve">14 </w:t>
      </w:r>
      <w:r w:rsidRPr="00F12966">
        <w:rPr>
          <w:rStyle w:val="Style13ptBold"/>
        </w:rPr>
        <w:t>Accenture Chemicals</w:t>
      </w:r>
      <w:r>
        <w:t xml:space="preserve"> and Natural Resources </w:t>
      </w:r>
      <w:r w:rsidRPr="00F12966">
        <w:rPr>
          <w:rStyle w:val="Style13ptBold"/>
        </w:rPr>
        <w:t>research leader</w:t>
      </w:r>
    </w:p>
    <w:p w:rsidR="007F12E4" w:rsidRDefault="00265CD5" w:rsidP="007F12E4">
      <w:hyperlink r:id="rId29" w:history="1">
        <w:r w:rsidR="007F12E4" w:rsidRPr="00465D6A">
          <w:rPr>
            <w:rStyle w:val="Hyperlink"/>
          </w:rPr>
          <w:t>https://www.accenture.com/us-en/blogs/blogs-innovation-will-be-critical-to-survival-in-north-american-chemicals</w:t>
        </w:r>
      </w:hyperlink>
      <w:r w:rsidR="007F12E4">
        <w:t xml:space="preserve"> </w:t>
      </w:r>
      <w:r w:rsidR="007F12E4" w:rsidRPr="002C4783">
        <w:rPr>
          <w:rStyle w:val="StyleUnderline"/>
          <w:highlight w:val="yellow"/>
        </w:rPr>
        <w:t>Innovation will be critical to survival in North American chemicals</w:t>
      </w:r>
      <w:r w:rsidR="007F12E4">
        <w:t>.</w:t>
      </w:r>
    </w:p>
    <w:p w:rsidR="007F12E4" w:rsidRDefault="007F12E4" w:rsidP="007F12E4">
      <w:r w:rsidRPr="00EF19A9">
        <w:t xml:space="preserve">Just focusing on product innovation, it is clear to us that producers will need to be more aggressive in this area. In a recent survey we conducted with ICIS Chemical Business of chemical companies planning to invest in North America, 77 percent selected North America as a primary target for the products they plan to produce. Given the fact that </w:t>
      </w:r>
      <w:r w:rsidRPr="002C4783">
        <w:rPr>
          <w:rStyle w:val="StyleUnderline"/>
          <w:highlight w:val="yellow"/>
        </w:rPr>
        <w:t>several chemical segments will go into oversupply</w:t>
      </w:r>
      <w:r w:rsidRPr="00EF19A9">
        <w:t xml:space="preserve"> in North America, </w:t>
      </w:r>
      <w:r w:rsidRPr="002C4783">
        <w:rPr>
          <w:rStyle w:val="StyleUnderline"/>
          <w:highlight w:val="yellow"/>
        </w:rPr>
        <w:t>this suggests</w:t>
      </w:r>
      <w:r w:rsidRPr="00EF19A9">
        <w:t xml:space="preserve"> a high probability of </w:t>
      </w:r>
      <w:r w:rsidRPr="002C4783">
        <w:rPr>
          <w:rStyle w:val="StyleUnderline"/>
          <w:highlight w:val="yellow"/>
        </w:rPr>
        <w:t>intensive market share battles in</w:t>
      </w:r>
      <w:r w:rsidRPr="00EF19A9">
        <w:t xml:space="preserve"> the next </w:t>
      </w:r>
      <w:r w:rsidRPr="002C4783">
        <w:rPr>
          <w:rStyle w:val="StyleUnderline"/>
          <w:highlight w:val="yellow"/>
        </w:rPr>
        <w:t>two to five years</w:t>
      </w:r>
      <w:r w:rsidRPr="00EF19A9">
        <w:t xml:space="preserve">. Furthermore, the domestic North American market is becoming more selective in the types of chemical products and services it is requiring. Customers of chemical companies that are “re-shoring” are those with a focus on adding value in terms of product and/or production processes (see related blog here), so they are demanding more stringent raw material specifications and innovation from chemical suppliers that can help make final products faster, better and cheaper1. As an indicator, Figure 1 shows the surging value-added nature of US manufacturing versus China and Germany. Statistics for manufacturing value-added output over gross output can indicate the change in sophistication and/or productivity of manufactured goods. This “value-added” growth in the US relative to other regions is encouraging re-industrialization in autos, appliances, electronics and other industries, even before accounting for low cost natural gas, since these industries are significantly less dependent on energy in their cost structure (see related blog here). Therefore </w:t>
      </w:r>
      <w:r w:rsidRPr="002C4783">
        <w:rPr>
          <w:rStyle w:val="StyleUnderline"/>
          <w:highlight w:val="yellow"/>
        </w:rPr>
        <w:t>chemical suppliers will need to focus on innovation</w:t>
      </w:r>
      <w:r w:rsidRPr="00EF19A9">
        <w:t xml:space="preserve"> to serve North American customers.</w:t>
      </w:r>
    </w:p>
    <w:p w:rsidR="007F12E4" w:rsidRDefault="007F12E4" w:rsidP="007F12E4"/>
    <w:p w:rsidR="007F12E4" w:rsidRDefault="007F12E4" w:rsidP="007F12E4"/>
    <w:p w:rsidR="007F12E4" w:rsidRDefault="007F12E4" w:rsidP="007F12E4">
      <w:pPr>
        <w:pStyle w:val="Heading3"/>
      </w:pPr>
      <w:bookmarkStart w:id="37" w:name="_Toc455187808"/>
      <w:r>
        <w:t>Biotech – UQ</w:t>
      </w:r>
      <w:bookmarkEnd w:id="37"/>
    </w:p>
    <w:p w:rsidR="007F12E4" w:rsidRDefault="007F12E4" w:rsidP="007F12E4">
      <w:pPr>
        <w:pStyle w:val="Heading4"/>
      </w:pPr>
      <w:r>
        <w:t>Biotech is crashing – SQ political risks</w:t>
      </w:r>
    </w:p>
    <w:p w:rsidR="007F12E4" w:rsidRDefault="007F12E4" w:rsidP="007F12E4">
      <w:r>
        <w:t xml:space="preserve">Emma Court Feb 5, 2016 </w:t>
      </w:r>
    </w:p>
    <w:p w:rsidR="007F12E4" w:rsidRDefault="00265CD5" w:rsidP="007F12E4">
      <w:hyperlink r:id="rId30" w:history="1">
        <w:r w:rsidR="007F12E4" w:rsidRPr="00465D6A">
          <w:rPr>
            <w:rStyle w:val="Hyperlink"/>
          </w:rPr>
          <w:t>http://www.marketwatch.com/story/some-biotechnology-stocks-that-provide-clear-opportunities-jp-morgan-says-2016-02-05</w:t>
        </w:r>
      </w:hyperlink>
      <w:r w:rsidR="007F12E4">
        <w:t xml:space="preserve"> Some biotechnology stocks that provide 'clear opportunities,' J.P. Morgan says </w:t>
      </w:r>
    </w:p>
    <w:p w:rsidR="007F12E4" w:rsidRDefault="007F12E4" w:rsidP="007F12E4">
      <w:r>
        <w:t>While it may be too early to buy into the biotechnology sector in a big way, J.P. Morgan analysts said there some "clear opportunities" that very selective investors could take advantage of within the current volatile market environment. The key reason the analysts were cautious on the broader biotech sector was rising political risks, highlighted by Thursday's congressional drug-price hearing, in which former Turing Pharmaceuticals CEO Martin Shkreli pleaded the fifth. "While the selloff year to date has been substantial—perhaps painful is a better word—and we see clear opportunities in the group, we are not yet at a point where we would advocate stepping in to buy a basket of biotech names with the political noise unlikely to abate (and perhaps intensify)," the analysts wrote in a note to clients. The iShares Nasdaq Biotechnology exchange-traded fund IBB, +0.68% has tumbled 23% year to date and the SPDR S&amp;P Biotechnology ETF XBI, +1.08% has plunged 30%, while the SOO SPX, +1.45% has shed 7%.</w:t>
      </w:r>
    </w:p>
    <w:p w:rsidR="007F12E4" w:rsidRDefault="007F12E4" w:rsidP="007F12E4"/>
    <w:p w:rsidR="007F12E4" w:rsidRDefault="007F12E4" w:rsidP="007F12E4">
      <w:pPr>
        <w:pStyle w:val="Heading4"/>
      </w:pPr>
      <w:r>
        <w:t>No BP investment trend now</w:t>
      </w:r>
    </w:p>
    <w:p w:rsidR="007F12E4" w:rsidRPr="00FF416E" w:rsidRDefault="007F12E4" w:rsidP="007F12E4">
      <w:r w:rsidRPr="00FF416E">
        <w:t xml:space="preserve">Thomas A. </w:t>
      </w:r>
      <w:r w:rsidRPr="00FF416E">
        <w:rPr>
          <w:rStyle w:val="Style13ptBold"/>
        </w:rPr>
        <w:t>Kursar, et al</w:t>
      </w:r>
      <w:r w:rsidRPr="00FF416E">
        <w:t xml:space="preserve"> 20</w:t>
      </w:r>
      <w:r w:rsidRPr="00FF416E">
        <w:rPr>
          <w:rStyle w:val="Style13ptBold"/>
        </w:rPr>
        <w:t>06</w:t>
      </w:r>
      <w:r w:rsidRPr="00FF416E">
        <w:t xml:space="preserve"> </w:t>
      </w:r>
      <w:r w:rsidRPr="00FF416E">
        <w:rPr>
          <w:rStyle w:val="Style13ptBold"/>
        </w:rPr>
        <w:t>STRI Panama</w:t>
      </w:r>
      <w:r w:rsidRPr="00FF416E">
        <w:t xml:space="preserve">, Smithsonian Tropical Research Institute. </w:t>
      </w:r>
    </w:p>
    <w:p w:rsidR="007F12E4" w:rsidRDefault="007F12E4" w:rsidP="007F12E4">
      <w:r w:rsidRPr="00FF416E">
        <w:t xml:space="preserve">http://bioscience.oxfordjournals.org/content/56/12/1005.full.pdf+html December 2006 / </w:t>
      </w:r>
      <w:r w:rsidRPr="00FF416E">
        <w:rPr>
          <w:rStyle w:val="StyleUnderline"/>
        </w:rPr>
        <w:t>Vol. 56 No. 12 • BioScience</w:t>
      </w:r>
      <w:r w:rsidRPr="00FF416E">
        <w:t xml:space="preserve"> Securing Economic Benefits and Promoting Conservation through Bioprospecting Thomas A. Kursar, Catherina C. CaballeroGeorge, Todd L. Capson, William H. Gerwick, Alicia Ibañez, and Phyllis D. Coley are with the the Smithsonian Tropical Research Institute, Balboa, Republic of Panama. Kursar and Coley are also with the Department of Biology, University of Utah, , and Gerwick is with the Scripps Institution of Oceanography, 93. Luis Cubilla-Rios works in the Department of Chemistry, University of Panama, Panama City, Republic of Panama. Mahabir P. Gupta and Pablo N. Solis are with the Centro de Estudios Farmacognósticos de la Flora Panameña, Faculty of Pharmacy, University of Panama. Eduardo Ortega-Barría and Luz I. Romero are with the Instituto de Investigaciones Cientícas Avanzadas y Servicios de Alta Tecnologia (INDICASAT), Clayton, Ancon, Republic of Panama. Roger G. Linington is with the Scripps Institution of Oceanography and also with INDICASAT. Kerry L. McPhail is with the College of Pharmacy, Oregon State University.</w:t>
      </w:r>
    </w:p>
    <w:p w:rsidR="007F12E4" w:rsidRDefault="007F12E4" w:rsidP="007F12E4">
      <w:r>
        <w:t>Opportunities for research and development in developing countries. About one-third of the total research effort in large pharmaceutical companies encompasses research similar to the initial steps of bioprospecting (ten Kate and Laird 1999). Such research includes the discovery of active compounds through bioassay, purification, and structure elucidation; their modification to enhance activity; and their testing in vertebrate models. These can be carried out in most developing countries. Even though the pharmaceutical industry is one of the most internationalized (UNCTAD 2005), and in principle much early-stage R&amp;D could be based in tropical, biodiversity-rich countries, there is no indication of such an investment trend.</w:t>
      </w:r>
    </w:p>
    <w:p w:rsidR="007F12E4" w:rsidRPr="007F12E4" w:rsidRDefault="007F12E4" w:rsidP="007F12E4"/>
    <w:p w:rsidR="007F12E4" w:rsidRDefault="007F12E4" w:rsidP="007F12E4">
      <w:pPr>
        <w:pStyle w:val="Heading2"/>
      </w:pPr>
      <w:bookmarkStart w:id="38" w:name="_Toc455187809"/>
      <w:r>
        <w:t>Relations Adv</w:t>
      </w:r>
      <w:bookmarkEnd w:id="38"/>
    </w:p>
    <w:p w:rsidR="007F12E4" w:rsidRDefault="007F12E4" w:rsidP="007F12E4">
      <w:pPr>
        <w:pStyle w:val="Heading3"/>
        <w:rPr>
          <w:rStyle w:val="Style13ptBold"/>
        </w:rPr>
      </w:pPr>
      <w:bookmarkStart w:id="39" w:name="_Toc455187810"/>
      <w:r>
        <w:rPr>
          <w:rStyle w:val="Style13ptBold"/>
        </w:rPr>
        <w:t>Impact</w:t>
      </w:r>
      <w:bookmarkEnd w:id="39"/>
    </w:p>
    <w:p w:rsidR="007F12E4" w:rsidRPr="003E24A9" w:rsidRDefault="007F12E4" w:rsidP="007F12E4">
      <w:pPr>
        <w:pStyle w:val="Heading4"/>
        <w:rPr>
          <w:rStyle w:val="Style13ptBold"/>
          <w:b/>
        </w:rPr>
      </w:pPr>
      <w:r>
        <w:rPr>
          <w:rStyle w:val="Style13ptBold"/>
        </w:rPr>
        <w:t xml:space="preserve">Specifically k2 solve SCS conflict – global nuclear war </w:t>
      </w:r>
    </w:p>
    <w:p w:rsidR="007F12E4" w:rsidRDefault="007F12E4" w:rsidP="007F12E4">
      <w:r w:rsidRPr="004B6324">
        <w:rPr>
          <w:rStyle w:val="Style13ptBold"/>
        </w:rPr>
        <w:t>Wittner 11</w:t>
      </w:r>
      <w:r>
        <w:t xml:space="preserve"> (Lawrence, Ph.D. in History from Columbia, award-winning foreign policy writer and author, 11/28/11, “COMMENTARY: Is a Nuclear War with China Possible?” Huntington News) </w:t>
      </w:r>
      <w:hyperlink r:id="rId31" w:history="1">
        <w:r w:rsidRPr="00381016">
          <w:rPr>
            <w:rStyle w:val="Hyperlink"/>
          </w:rPr>
          <w:t>http://www.huntingtonnews.net/14446</w:t>
        </w:r>
      </w:hyperlink>
    </w:p>
    <w:p w:rsidR="007F12E4" w:rsidRDefault="007F12E4" w:rsidP="007F12E4">
      <w:pPr>
        <w:rPr>
          <w:rFonts w:eastAsia="MS Mincho"/>
        </w:rPr>
      </w:pPr>
      <w:r w:rsidRPr="0070072E">
        <w:rPr>
          <w:rFonts w:eastAsia="MS Mincho"/>
          <w:sz w:val="12"/>
        </w:rPr>
        <w:t xml:space="preserve"> </w:t>
      </w:r>
      <w:r w:rsidRPr="0070072E">
        <w:rPr>
          <w:rFonts w:eastAsia="MS Mincho"/>
        </w:rPr>
        <w:t xml:space="preserve"> While nuclear weapons exist, there remains a danger that they will be used.  After all, </w:t>
      </w:r>
      <w:r w:rsidRPr="002C4783">
        <w:rPr>
          <w:rFonts w:eastAsia="MS Mincho"/>
          <w:b/>
          <w:highlight w:val="yellow"/>
          <w:u w:val="single"/>
        </w:rPr>
        <w:t xml:space="preserve">for centuries </w:t>
      </w:r>
      <w:r w:rsidRPr="002C4783">
        <w:rPr>
          <w:rFonts w:eastAsia="MS Mincho"/>
          <w:b/>
          <w:highlight w:val="yellow"/>
          <w:u w:val="single"/>
          <w:bdr w:val="single" w:sz="4" w:space="0" w:color="auto"/>
        </w:rPr>
        <w:t>national conflicts have led to wars</w:t>
      </w:r>
      <w:r w:rsidRPr="004B6324">
        <w:rPr>
          <w:rFonts w:eastAsia="MS Mincho"/>
          <w:b/>
          <w:u w:val="single"/>
        </w:rPr>
        <w:t xml:space="preserve">, </w:t>
      </w:r>
      <w:r w:rsidRPr="002C4783">
        <w:rPr>
          <w:rFonts w:eastAsia="MS Mincho"/>
          <w:b/>
          <w:highlight w:val="yellow"/>
          <w:u w:val="single"/>
        </w:rPr>
        <w:t>with</w:t>
      </w:r>
      <w:r w:rsidRPr="004B6324">
        <w:rPr>
          <w:rFonts w:eastAsia="MS Mincho"/>
          <w:b/>
          <w:u w:val="single"/>
        </w:rPr>
        <w:t xml:space="preserve"> </w:t>
      </w:r>
      <w:r w:rsidRPr="0070072E">
        <w:rPr>
          <w:rFonts w:eastAsia="MS Mincho"/>
        </w:rPr>
        <w:t>nations employing</w:t>
      </w:r>
      <w:r w:rsidRPr="004B6324">
        <w:rPr>
          <w:rFonts w:eastAsia="MS Mincho"/>
          <w:b/>
          <w:u w:val="single"/>
        </w:rPr>
        <w:t xml:space="preserve"> the</w:t>
      </w:r>
      <w:r w:rsidRPr="0070072E">
        <w:rPr>
          <w:rFonts w:eastAsia="MS Mincho"/>
        </w:rPr>
        <w:t xml:space="preserve">ir </w:t>
      </w:r>
      <w:r w:rsidRPr="002C4783">
        <w:rPr>
          <w:rFonts w:eastAsia="MS Mincho"/>
          <w:b/>
          <w:highlight w:val="yellow"/>
          <w:u w:val="single"/>
        </w:rPr>
        <w:t>deadliest weapons</w:t>
      </w:r>
      <w:r w:rsidRPr="0070072E">
        <w:rPr>
          <w:rFonts w:eastAsia="MS Mincho"/>
        </w:rPr>
        <w:t xml:space="preserve">.  The current </w:t>
      </w:r>
      <w:r w:rsidRPr="002C4783">
        <w:rPr>
          <w:rFonts w:eastAsia="MS Mincho"/>
          <w:b/>
          <w:highlight w:val="yellow"/>
          <w:u w:val="single"/>
        </w:rPr>
        <w:t>deterioration of U.S. relations with China might</w:t>
      </w:r>
      <w:r w:rsidRPr="004B6324">
        <w:rPr>
          <w:rFonts w:eastAsia="MS Mincho"/>
          <w:b/>
          <w:u w:val="single"/>
        </w:rPr>
        <w:t xml:space="preserve"> </w:t>
      </w:r>
      <w:r w:rsidRPr="0070072E">
        <w:rPr>
          <w:rFonts w:eastAsia="MS Mincho"/>
        </w:rPr>
        <w:t>end up</w:t>
      </w:r>
      <w:r w:rsidRPr="004B6324">
        <w:rPr>
          <w:rFonts w:eastAsia="MS Mincho"/>
          <w:b/>
          <w:u w:val="single"/>
        </w:rPr>
        <w:t xml:space="preserve"> </w:t>
      </w:r>
      <w:r w:rsidRPr="002C4783">
        <w:rPr>
          <w:rFonts w:eastAsia="MS Mincho"/>
          <w:b/>
          <w:highlight w:val="yellow"/>
          <w:u w:val="single"/>
        </w:rPr>
        <w:t>provid</w:t>
      </w:r>
      <w:r w:rsidRPr="002C4783">
        <w:rPr>
          <w:rFonts w:eastAsia="MS Mincho"/>
          <w:highlight w:val="yellow"/>
        </w:rPr>
        <w:t>i</w:t>
      </w:r>
      <w:r w:rsidRPr="0070072E">
        <w:rPr>
          <w:rFonts w:eastAsia="MS Mincho"/>
        </w:rPr>
        <w:t>ng</w:t>
      </w:r>
      <w:r w:rsidRPr="004B6324">
        <w:rPr>
          <w:rFonts w:eastAsia="MS Mincho"/>
          <w:b/>
          <w:u w:val="single"/>
        </w:rPr>
        <w:t xml:space="preserve"> us with</w:t>
      </w:r>
      <w:r w:rsidRPr="0070072E">
        <w:rPr>
          <w:rFonts w:eastAsia="MS Mincho"/>
        </w:rPr>
        <w:t xml:space="preserve"> yet</w:t>
      </w:r>
      <w:r w:rsidRPr="004B6324">
        <w:rPr>
          <w:rFonts w:eastAsia="MS Mincho"/>
          <w:b/>
          <w:u w:val="single"/>
        </w:rPr>
        <w:t xml:space="preserve"> </w:t>
      </w:r>
      <w:r w:rsidRPr="002C4783">
        <w:rPr>
          <w:rFonts w:eastAsia="MS Mincho"/>
          <w:b/>
          <w:highlight w:val="yellow"/>
          <w:u w:val="single"/>
        </w:rPr>
        <w:t>another example</w:t>
      </w:r>
      <w:r w:rsidRPr="0070072E">
        <w:rPr>
          <w:rFonts w:eastAsia="MS Mincho"/>
        </w:rPr>
        <w:t xml:space="preserve"> of this phenomenon.</w:t>
      </w:r>
      <w:r w:rsidRPr="0070072E">
        <w:rPr>
          <w:rFonts w:eastAsia="MS Mincho"/>
          <w:sz w:val="12"/>
        </w:rPr>
        <w:t xml:space="preserve"> </w:t>
      </w:r>
      <w:r w:rsidRPr="0070072E">
        <w:rPr>
          <w:rFonts w:eastAsia="MS Mincho"/>
        </w:rPr>
        <w:t xml:space="preserve"> </w:t>
      </w:r>
      <w:r w:rsidRPr="004B6324">
        <w:rPr>
          <w:rFonts w:eastAsia="MS Mincho"/>
          <w:b/>
          <w:u w:val="single"/>
        </w:rPr>
        <w:t>The gathering tension</w:t>
      </w:r>
      <w:r w:rsidRPr="0070072E">
        <w:rPr>
          <w:rFonts w:eastAsia="MS Mincho"/>
        </w:rPr>
        <w:t xml:space="preserve"> between the United States and China </w:t>
      </w:r>
      <w:r w:rsidRPr="004B6324">
        <w:rPr>
          <w:rFonts w:eastAsia="MS Mincho"/>
          <w:b/>
          <w:u w:val="single"/>
        </w:rPr>
        <w:t>is clear</w:t>
      </w:r>
      <w:r w:rsidRPr="0070072E">
        <w:rPr>
          <w:rFonts w:eastAsia="MS Mincho"/>
        </w:rPr>
        <w:t xml:space="preserve"> enough. Disturbed by China’s growing economic and military strength, </w:t>
      </w:r>
      <w:r w:rsidRPr="004B6324">
        <w:rPr>
          <w:rFonts w:eastAsia="MS Mincho"/>
          <w:b/>
          <w:u w:val="single"/>
        </w:rPr>
        <w:t>the U.S. government recently challenged China</w:t>
      </w:r>
      <w:r w:rsidRPr="0070072E">
        <w:rPr>
          <w:rFonts w:eastAsia="MS Mincho"/>
        </w:rPr>
        <w:t xml:space="preserve">’s claims </w:t>
      </w:r>
      <w:r w:rsidRPr="004B6324">
        <w:rPr>
          <w:rFonts w:eastAsia="MS Mincho"/>
          <w:b/>
          <w:u w:val="single"/>
        </w:rPr>
        <w:t xml:space="preserve">in the </w:t>
      </w:r>
      <w:r w:rsidRPr="004B6324">
        <w:rPr>
          <w:rFonts w:eastAsia="MS Mincho"/>
          <w:b/>
          <w:iCs/>
          <w:u w:val="single"/>
        </w:rPr>
        <w:t>South China Sea</w:t>
      </w:r>
      <w:r w:rsidRPr="004B6324">
        <w:rPr>
          <w:rFonts w:eastAsia="MS Mincho"/>
          <w:b/>
          <w:u w:val="single"/>
        </w:rPr>
        <w:t>, increased the U.S. military presence in Australia, and deepened U.S. military ties</w:t>
      </w:r>
      <w:r w:rsidRPr="0070072E">
        <w:rPr>
          <w:rFonts w:eastAsia="MS Mincho"/>
        </w:rPr>
        <w:t xml:space="preserve"> with other nations </w:t>
      </w:r>
      <w:r w:rsidRPr="004B6324">
        <w:rPr>
          <w:rFonts w:eastAsia="MS Mincho"/>
          <w:b/>
          <w:u w:val="single"/>
        </w:rPr>
        <w:t>in the Pacific</w:t>
      </w:r>
      <w:r w:rsidRPr="0070072E">
        <w:rPr>
          <w:rFonts w:eastAsia="MS Mincho"/>
        </w:rPr>
        <w:t xml:space="preserve"> region. According to Secretary of State Hillary Clinton, the United States was “asserting our own position as a Pacific power.” But need this lead to nuclear war?</w:t>
      </w:r>
      <w:r w:rsidRPr="0070072E">
        <w:rPr>
          <w:rFonts w:eastAsia="MS Mincho"/>
          <w:sz w:val="12"/>
        </w:rPr>
        <w:t xml:space="preserve"> </w:t>
      </w:r>
      <w:r w:rsidRPr="0070072E">
        <w:rPr>
          <w:rFonts w:eastAsia="MS Mincho"/>
        </w:rPr>
        <w:t xml:space="preserve"> Not necessarily.  And yet, there are signs that it could.  After all, </w:t>
      </w:r>
      <w:r w:rsidRPr="004B6324">
        <w:rPr>
          <w:rFonts w:eastAsia="MS Mincho"/>
          <w:b/>
          <w:u w:val="single"/>
        </w:rPr>
        <w:t xml:space="preserve">both </w:t>
      </w:r>
      <w:r w:rsidRPr="002C4783">
        <w:rPr>
          <w:rFonts w:eastAsia="MS Mincho"/>
          <w:b/>
          <w:highlight w:val="yellow"/>
          <w:u w:val="single"/>
        </w:rPr>
        <w:t>the U</w:t>
      </w:r>
      <w:r w:rsidRPr="0070072E">
        <w:rPr>
          <w:rFonts w:eastAsia="MS Mincho"/>
        </w:rPr>
        <w:t xml:space="preserve">nited </w:t>
      </w:r>
      <w:r w:rsidRPr="002C4783">
        <w:rPr>
          <w:rFonts w:eastAsia="MS Mincho"/>
          <w:b/>
          <w:highlight w:val="yellow"/>
          <w:u w:val="single"/>
        </w:rPr>
        <w:t>S</w:t>
      </w:r>
      <w:r w:rsidRPr="0070072E">
        <w:rPr>
          <w:rFonts w:eastAsia="MS Mincho"/>
        </w:rPr>
        <w:t xml:space="preserve">tates </w:t>
      </w:r>
      <w:r w:rsidRPr="002C4783">
        <w:rPr>
          <w:rFonts w:eastAsia="MS Mincho"/>
          <w:b/>
          <w:highlight w:val="yellow"/>
          <w:u w:val="single"/>
        </w:rPr>
        <w:t>and China possess large numbers of nuclear weapons</w:t>
      </w:r>
      <w:r w:rsidRPr="0070072E">
        <w:rPr>
          <w:rFonts w:eastAsia="MS Mincho"/>
        </w:rPr>
        <w:t>.  The U.S. government threatened to attack China with nuclear weapons during the Korean War and, later, during the conflict over the future of China’s offshore islands, Quemoy and Matsu.  In the midst of the latter confrontation, President Dwight Eisenhower declared publicly, and chillingly, that U.S. nuclear weapons would “be used just exactly as you would use a bullet or anything else.”</w:t>
      </w:r>
      <w:r w:rsidRPr="0070072E">
        <w:rPr>
          <w:rFonts w:eastAsia="MS Mincho"/>
          <w:sz w:val="12"/>
        </w:rPr>
        <w:t xml:space="preserve"> </w:t>
      </w:r>
      <w:r w:rsidRPr="0070072E">
        <w:rPr>
          <w:rFonts w:eastAsia="MS Mincho"/>
        </w:rPr>
        <w:t xml:space="preserve"> Of course, China didn’t have nuclear weapons then.  Now that it does, perhaps the behavior of national leaders will be more temperate.  But the </w:t>
      </w:r>
      <w:r w:rsidRPr="004B6324">
        <w:rPr>
          <w:rFonts w:eastAsia="MS Mincho"/>
          <w:b/>
          <w:u w:val="single"/>
        </w:rPr>
        <w:t>loose nuclear threats of U.S. and Soviet</w:t>
      </w:r>
      <w:r w:rsidRPr="0070072E">
        <w:rPr>
          <w:rFonts w:eastAsia="MS Mincho"/>
        </w:rPr>
        <w:t xml:space="preserve"> government </w:t>
      </w:r>
      <w:r w:rsidRPr="004B6324">
        <w:rPr>
          <w:rFonts w:eastAsia="MS Mincho"/>
          <w:b/>
          <w:u w:val="single"/>
        </w:rPr>
        <w:t>officials</w:t>
      </w:r>
      <w:r w:rsidRPr="0070072E">
        <w:rPr>
          <w:rFonts w:eastAsia="MS Mincho"/>
        </w:rPr>
        <w:t xml:space="preserve"> during the Cold War, when both nations had vast nuclear arsenals, </w:t>
      </w:r>
      <w:r w:rsidRPr="004B6324">
        <w:rPr>
          <w:rFonts w:eastAsia="MS Mincho"/>
          <w:b/>
          <w:u w:val="single"/>
        </w:rPr>
        <w:t>should convince us that, even as the military ante is raised, nuclear saber-rattling persists</w:t>
      </w:r>
      <w:r w:rsidRPr="0070072E">
        <w:rPr>
          <w:rFonts w:eastAsia="MS Mincho"/>
        </w:rPr>
        <w:t>.</w:t>
      </w:r>
      <w:r w:rsidRPr="0070072E">
        <w:rPr>
          <w:rFonts w:eastAsia="MS Mincho"/>
          <w:sz w:val="12"/>
        </w:rPr>
        <w:t xml:space="preserve"> </w:t>
      </w:r>
      <w:r w:rsidRPr="0070072E">
        <w:rPr>
          <w:rFonts w:eastAsia="MS Mincho"/>
        </w:rPr>
        <w:t xml:space="preserve"> Some pundits argue that nuclear weapons prevent wars between nuclear-armed nations; and, admittedly, there haven’t been very many—at least not yet.  But the Kargil War of 1999, between nuclear-armed India and nuclear-armed Pakistan, should convince us that such wars can occur.  Indeed, in that case, the conflict almost slipped into a nuclear war.  Pakistan’s foreign secretary threatened that, if the war escalated, his country felt free to use “any weapon” in its arsenal.  During the conflict, Pakistan did move nuclear weapons toward its border, while India, it is claimed, readied its own nuclear missiles for an attack on Pakistan.</w:t>
      </w:r>
      <w:r w:rsidRPr="0070072E">
        <w:rPr>
          <w:rFonts w:eastAsia="MS Mincho"/>
          <w:sz w:val="12"/>
        </w:rPr>
        <w:t xml:space="preserve"> </w:t>
      </w:r>
      <w:r w:rsidRPr="0070072E">
        <w:rPr>
          <w:rFonts w:eastAsia="MS Mincho"/>
        </w:rPr>
        <w:t xml:space="preserve"> 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nuclear-ularmed Soviet Union.  Furthermore, </w:t>
      </w:r>
      <w:r w:rsidRPr="004B6324">
        <w:rPr>
          <w:rFonts w:eastAsia="MS Mincho"/>
          <w:b/>
          <w:u w:val="single"/>
        </w:rPr>
        <w:t>if U.S.</w:t>
      </w:r>
      <w:r w:rsidRPr="0070072E">
        <w:rPr>
          <w:rFonts w:eastAsia="MS Mincho"/>
        </w:rPr>
        <w:t xml:space="preserve"> government officials really </w:t>
      </w:r>
      <w:r w:rsidRPr="004B6324">
        <w:rPr>
          <w:rFonts w:eastAsia="MS Mincho"/>
          <w:b/>
          <w:u w:val="single"/>
        </w:rPr>
        <w:t>believed that nuclear deterrence worked, they would not</w:t>
      </w:r>
      <w:r w:rsidRPr="0070072E">
        <w:rPr>
          <w:rFonts w:eastAsia="MS Mincho"/>
        </w:rPr>
        <w:t xml:space="preserve"> have resorted to </w:t>
      </w:r>
      <w:r w:rsidRPr="004B6324">
        <w:rPr>
          <w:rFonts w:eastAsia="MS Mincho"/>
          <w:b/>
          <w:u w:val="single"/>
        </w:rPr>
        <w:t>champion</w:t>
      </w:r>
      <w:r w:rsidRPr="0070072E">
        <w:rPr>
          <w:rFonts w:eastAsia="MS Mincho"/>
        </w:rPr>
        <w:t xml:space="preserve">ing “Star Wars” and its modern variant, national </w:t>
      </w:r>
      <w:r w:rsidRPr="004B6324">
        <w:rPr>
          <w:rFonts w:eastAsia="MS Mincho"/>
          <w:b/>
          <w:u w:val="single"/>
        </w:rPr>
        <w:t>missile defense</w:t>
      </w:r>
      <w:r w:rsidRPr="0070072E">
        <w:rPr>
          <w:rFonts w:eastAsia="MS Mincho"/>
        </w:rPr>
        <w:t>.  Why are these vastly expensive—and probably unworkable—military defense systems needed if other nuclear powers are deterred from attacking by U.S. nuclear might?</w:t>
      </w:r>
      <w:r w:rsidRPr="0070072E">
        <w:rPr>
          <w:rFonts w:eastAsia="MS Mincho"/>
          <w:sz w:val="12"/>
        </w:rPr>
        <w:t xml:space="preserve"> </w:t>
      </w:r>
      <w:r w:rsidRPr="0070072E">
        <w:rPr>
          <w:rFonts w:eastAsia="MS Mincho"/>
        </w:rPr>
        <w:t xml:space="preserve"> Of course, the bottom line for those Americans convinced that nuclear weapons safeguard them from a Chinese nuclear attack might be that the U.S. nuclear arsenal is far greater than its Chinese counterpart.  Today, it is estimated that the U.S. government possesses over five thousand nuclear warheads, while the Chinese government has a total inventory of roughly three hundred.  Moreover, only </w:t>
      </w:r>
      <w:r w:rsidRPr="004B6324">
        <w:rPr>
          <w:rFonts w:eastAsia="MS Mincho"/>
          <w:b/>
          <w:u w:val="single"/>
        </w:rPr>
        <w:t>about forty</w:t>
      </w:r>
      <w:r w:rsidRPr="0070072E">
        <w:rPr>
          <w:rFonts w:eastAsia="MS Mincho"/>
        </w:rPr>
        <w:t xml:space="preserve"> of these </w:t>
      </w:r>
      <w:r w:rsidRPr="004B6324">
        <w:rPr>
          <w:rFonts w:eastAsia="MS Mincho"/>
          <w:b/>
          <w:u w:val="single"/>
        </w:rPr>
        <w:t>Chinese nuclear weapons can reach the U</w:t>
      </w:r>
      <w:r w:rsidRPr="0070072E">
        <w:rPr>
          <w:rFonts w:eastAsia="MS Mincho"/>
        </w:rPr>
        <w:t xml:space="preserve">nited </w:t>
      </w:r>
      <w:r w:rsidRPr="004B6324">
        <w:rPr>
          <w:rFonts w:eastAsia="MS Mincho"/>
          <w:b/>
          <w:u w:val="single"/>
        </w:rPr>
        <w:t>S</w:t>
      </w:r>
      <w:r w:rsidRPr="0070072E">
        <w:rPr>
          <w:rFonts w:eastAsia="MS Mincho"/>
        </w:rPr>
        <w:t>tates.  Surely the United States would “win” any nuclear war with China.</w:t>
      </w:r>
      <w:r w:rsidRPr="0070072E">
        <w:rPr>
          <w:rFonts w:eastAsia="MS Mincho"/>
          <w:sz w:val="12"/>
        </w:rPr>
        <w:t xml:space="preserve"> </w:t>
      </w:r>
      <w:r w:rsidRPr="0070072E">
        <w:rPr>
          <w:rFonts w:eastAsia="MS Mincho"/>
        </w:rPr>
        <w:t xml:space="preserve"> But what would that “victory” entail?  </w:t>
      </w:r>
      <w:r w:rsidRPr="004B6324">
        <w:rPr>
          <w:rFonts w:eastAsia="MS Mincho"/>
          <w:b/>
          <w:u w:val="single"/>
        </w:rPr>
        <w:t>A nuclear attack by China would immediately slaughter at least 10 million Americans</w:t>
      </w:r>
      <w:r w:rsidRPr="0070072E">
        <w:rPr>
          <w:rFonts w:eastAsia="MS Mincho"/>
        </w:rPr>
        <w:t xml:space="preserve"> in a great storm of blast and fire, while leaving many more dying horribly of sickness and radiation poisoning.  </w:t>
      </w:r>
      <w:r w:rsidRPr="004B6324">
        <w:rPr>
          <w:rFonts w:eastAsia="MS Mincho"/>
          <w:b/>
          <w:u w:val="single"/>
        </w:rPr>
        <w:t>The Chinese death toll</w:t>
      </w:r>
      <w:r w:rsidRPr="0070072E">
        <w:rPr>
          <w:rFonts w:eastAsia="MS Mincho"/>
        </w:rPr>
        <w:t xml:space="preserve"> in a nuclear war </w:t>
      </w:r>
      <w:r w:rsidRPr="004B6324">
        <w:rPr>
          <w:rFonts w:eastAsia="MS Mincho"/>
          <w:b/>
          <w:u w:val="single"/>
        </w:rPr>
        <w:t>would be far higher</w:t>
      </w:r>
      <w:r w:rsidRPr="0070072E">
        <w:rPr>
          <w:rFonts w:eastAsia="MS Mincho"/>
        </w:rPr>
        <w:t xml:space="preserve">.  </w:t>
      </w:r>
      <w:r w:rsidRPr="002C4783">
        <w:rPr>
          <w:rFonts w:eastAsia="MS Mincho"/>
          <w:b/>
          <w:highlight w:val="yellow"/>
          <w:u w:val="single"/>
          <w:bdr w:val="single" w:sz="4" w:space="0" w:color="auto"/>
        </w:rPr>
        <w:t>Both nations would be reduced to smoldering, radioactive wastelands</w:t>
      </w:r>
      <w:r w:rsidRPr="0070072E">
        <w:rPr>
          <w:rFonts w:eastAsia="MS Mincho"/>
        </w:rPr>
        <w:t xml:space="preserve">.  Also, </w:t>
      </w:r>
      <w:r w:rsidRPr="002C4783">
        <w:rPr>
          <w:rFonts w:eastAsia="MS Mincho"/>
          <w:b/>
          <w:highlight w:val="yellow"/>
          <w:u w:val="single"/>
        </w:rPr>
        <w:t>radioactive debris</w:t>
      </w:r>
      <w:r w:rsidRPr="0070072E">
        <w:rPr>
          <w:rFonts w:eastAsia="MS Mincho"/>
        </w:rPr>
        <w:t xml:space="preserve"> sent aloft by the nuclear explosions </w:t>
      </w:r>
      <w:r w:rsidRPr="002C4783">
        <w:rPr>
          <w:rFonts w:eastAsia="MS Mincho"/>
          <w:b/>
          <w:highlight w:val="yellow"/>
          <w:u w:val="single"/>
        </w:rPr>
        <w:t>would</w:t>
      </w:r>
      <w:r w:rsidRPr="004B6324">
        <w:rPr>
          <w:rFonts w:eastAsia="MS Mincho"/>
          <w:b/>
          <w:u w:val="single"/>
        </w:rPr>
        <w:t xml:space="preserve"> </w:t>
      </w:r>
      <w:r w:rsidRPr="0070072E">
        <w:rPr>
          <w:rFonts w:eastAsia="MS Mincho"/>
        </w:rPr>
        <w:t xml:space="preserve">blot out the sun and </w:t>
      </w:r>
      <w:r w:rsidRPr="002C4783">
        <w:rPr>
          <w:rFonts w:eastAsia="MS Mincho"/>
          <w:b/>
          <w:highlight w:val="yellow"/>
          <w:u w:val="single"/>
        </w:rPr>
        <w:t>bring on a</w:t>
      </w:r>
      <w:r w:rsidRPr="004B6324">
        <w:rPr>
          <w:rFonts w:eastAsia="MS Mincho"/>
          <w:b/>
          <w:u w:val="single"/>
        </w:rPr>
        <w:t xml:space="preserve"> “</w:t>
      </w:r>
      <w:r w:rsidRPr="002C4783">
        <w:rPr>
          <w:rFonts w:eastAsia="MS Mincho"/>
          <w:b/>
          <w:highlight w:val="yellow"/>
          <w:u w:val="single"/>
          <w:bdr w:val="single" w:sz="4" w:space="0" w:color="auto"/>
        </w:rPr>
        <w:t>nuclear winter</w:t>
      </w:r>
      <w:r w:rsidRPr="004B6324">
        <w:rPr>
          <w:rFonts w:eastAsia="MS Mincho"/>
          <w:b/>
          <w:u w:val="single"/>
        </w:rPr>
        <w:t>” around the globe—</w:t>
      </w:r>
      <w:r w:rsidRPr="002C4783">
        <w:rPr>
          <w:rFonts w:eastAsia="MS Mincho"/>
          <w:b/>
          <w:highlight w:val="yellow"/>
          <w:u w:val="single"/>
        </w:rPr>
        <w:t>destroying ag</w:t>
      </w:r>
      <w:r w:rsidRPr="0070072E">
        <w:rPr>
          <w:rFonts w:eastAsia="MS Mincho"/>
        </w:rPr>
        <w:t>riculture, [</w:t>
      </w:r>
      <w:r w:rsidRPr="002C4783">
        <w:rPr>
          <w:rFonts w:eastAsia="MS Mincho"/>
          <w:b/>
          <w:highlight w:val="yellow"/>
          <w:u w:val="single"/>
        </w:rPr>
        <w:t>and</w:t>
      </w:r>
      <w:r w:rsidRPr="004B6324">
        <w:rPr>
          <w:rFonts w:eastAsia="MS Mincho"/>
          <w:b/>
          <w:u w:val="single"/>
        </w:rPr>
        <w:t xml:space="preserve">] </w:t>
      </w:r>
      <w:r w:rsidRPr="002C4783">
        <w:rPr>
          <w:rFonts w:eastAsia="MS Mincho"/>
          <w:b/>
          <w:highlight w:val="yellow"/>
          <w:u w:val="single"/>
        </w:rPr>
        <w:t>creating</w:t>
      </w:r>
      <w:r w:rsidRPr="004B6324">
        <w:rPr>
          <w:rFonts w:eastAsia="MS Mincho"/>
          <w:b/>
          <w:u w:val="single"/>
        </w:rPr>
        <w:t xml:space="preserve"> worldwide </w:t>
      </w:r>
      <w:r w:rsidRPr="002C4783">
        <w:rPr>
          <w:rFonts w:eastAsia="MS Mincho"/>
          <w:b/>
          <w:highlight w:val="yellow"/>
          <w:u w:val="single"/>
        </w:rPr>
        <w:t>famine</w:t>
      </w:r>
      <w:r w:rsidRPr="0070072E">
        <w:rPr>
          <w:rFonts w:eastAsia="MS Mincho"/>
        </w:rPr>
        <w:t xml:space="preserve">, and generating chaos and destruction. </w:t>
      </w:r>
      <w:r w:rsidRPr="0070072E">
        <w:rPr>
          <w:rFonts w:eastAsia="MS Mincho"/>
          <w:sz w:val="12"/>
        </w:rPr>
        <w:t xml:space="preserve"> </w:t>
      </w:r>
      <w:r w:rsidRPr="0070072E">
        <w:rPr>
          <w:rFonts w:eastAsia="MS Mincho"/>
        </w:rPr>
        <w:t xml:space="preserve"> Moreover, in another decade the extent of this catastrophe would be far worse.  The Chinese government is currently expanding its nuclear arsenal, and by the year 2020 it is expected to more than double its number of nuclear weapons that can hit the United States.  The U.S. government, in turn, has plans to spend hundreds of billions of dollars “modernizing” its nuclear weapons and nuclear production facilities over the next decade.</w:t>
      </w:r>
      <w:r w:rsidRPr="0070072E">
        <w:rPr>
          <w:rFonts w:eastAsia="MS Mincho"/>
          <w:sz w:val="12"/>
        </w:rPr>
        <w:t xml:space="preserve"> </w:t>
      </w:r>
      <w:r w:rsidRPr="0070072E">
        <w:rPr>
          <w:rFonts w:eastAsia="MS Mincho"/>
        </w:rPr>
        <w:t xml:space="preserve"> </w:t>
      </w:r>
      <w:r w:rsidRPr="002C4783">
        <w:rPr>
          <w:rFonts w:eastAsia="MS Mincho"/>
          <w:b/>
          <w:highlight w:val="yellow"/>
          <w:u w:val="single"/>
        </w:rPr>
        <w:t>To avert</w:t>
      </w:r>
      <w:r w:rsidRPr="004B6324">
        <w:rPr>
          <w:rFonts w:eastAsia="MS Mincho"/>
          <w:b/>
          <w:u w:val="single"/>
        </w:rPr>
        <w:t xml:space="preserve"> the enormous </w:t>
      </w:r>
      <w:r w:rsidRPr="002C4783">
        <w:rPr>
          <w:rFonts w:eastAsia="MS Mincho"/>
          <w:b/>
          <w:highlight w:val="yellow"/>
          <w:u w:val="single"/>
        </w:rPr>
        <w:t>disaster</w:t>
      </w:r>
      <w:r w:rsidRPr="004B6324">
        <w:rPr>
          <w:rFonts w:eastAsia="MS Mincho"/>
          <w:b/>
          <w:u w:val="single"/>
        </w:rPr>
        <w:t xml:space="preserve"> of a U.S.-China nuclear war</w:t>
      </w:r>
      <w:r w:rsidRPr="0070072E">
        <w:rPr>
          <w:rFonts w:eastAsia="MS Mincho"/>
        </w:rPr>
        <w:t xml:space="preserve">, </w:t>
      </w:r>
      <w:r w:rsidRPr="002C4783">
        <w:rPr>
          <w:rFonts w:eastAsia="MS Mincho"/>
          <w:b/>
          <w:highlight w:val="yellow"/>
          <w:u w:val="single"/>
        </w:rPr>
        <w:t>there are</w:t>
      </w:r>
      <w:r w:rsidRPr="0070072E">
        <w:rPr>
          <w:rFonts w:eastAsia="MS Mincho"/>
        </w:rPr>
        <w:t xml:space="preserve"> two </w:t>
      </w:r>
      <w:r w:rsidRPr="002C4783">
        <w:rPr>
          <w:rFonts w:eastAsia="MS Mincho"/>
          <w:b/>
          <w:highlight w:val="yellow"/>
          <w:u w:val="single"/>
        </w:rPr>
        <w:t>obvious actions that can be taken</w:t>
      </w:r>
      <w:r w:rsidRPr="0070072E">
        <w:rPr>
          <w:rFonts w:eastAsia="MS Mincho"/>
        </w:rPr>
        <w:t xml:space="preserve">.  The first is to get rid of nuclear weapons, as the nuclear powers have agreed to do but thus far have resisted doing.  The second, conducted while the nuclear disarmament process is occurring, is to </w:t>
      </w:r>
      <w:r w:rsidRPr="002C4783">
        <w:rPr>
          <w:rFonts w:eastAsia="MS Mincho"/>
          <w:b/>
          <w:highlight w:val="yellow"/>
          <w:u w:val="single"/>
          <w:bdr w:val="single" w:sz="4" w:space="0" w:color="auto"/>
        </w:rPr>
        <w:t>improve</w:t>
      </w:r>
      <w:r w:rsidRPr="004B6324">
        <w:rPr>
          <w:rFonts w:eastAsia="MS Mincho"/>
          <w:b/>
          <w:u w:val="single"/>
          <w:bdr w:val="single" w:sz="4" w:space="0" w:color="auto"/>
        </w:rPr>
        <w:t xml:space="preserve"> U.S.-China </w:t>
      </w:r>
      <w:r w:rsidRPr="002C4783">
        <w:rPr>
          <w:rFonts w:eastAsia="MS Mincho"/>
          <w:b/>
          <w:highlight w:val="yellow"/>
          <w:u w:val="single"/>
          <w:bdr w:val="single" w:sz="4" w:space="0" w:color="auto"/>
        </w:rPr>
        <w:t>relations</w:t>
      </w:r>
      <w:r w:rsidRPr="0070072E">
        <w:rPr>
          <w:rFonts w:eastAsia="MS Mincho"/>
        </w:rPr>
        <w:t xml:space="preserve">.  If the American and Chinese people are interested in ensuring their survival and that of the world, they should be working to encourage these policies. </w:t>
      </w:r>
      <w:r w:rsidRPr="0070072E">
        <w:rPr>
          <w:rFonts w:eastAsia="MS Mincho"/>
          <w:sz w:val="12"/>
        </w:rPr>
        <w:t xml:space="preserve"> </w:t>
      </w:r>
      <w:r w:rsidRPr="0070072E">
        <w:rPr>
          <w:rFonts w:eastAsia="MS Mincho"/>
        </w:rPr>
        <w:t xml:space="preserve"> </w:t>
      </w:r>
    </w:p>
    <w:p w:rsidR="007F12E4" w:rsidRPr="00471657" w:rsidRDefault="007F12E4" w:rsidP="007F12E4">
      <w:pPr>
        <w:pStyle w:val="Heading3"/>
      </w:pPr>
      <w:bookmarkStart w:id="40" w:name="_Toc455187811"/>
      <w:r>
        <w:t>BIT is key</w:t>
      </w:r>
      <w:bookmarkEnd w:id="40"/>
    </w:p>
    <w:p w:rsidR="007F12E4" w:rsidRPr="00DA089C" w:rsidRDefault="007F12E4" w:rsidP="007F12E4">
      <w:pPr>
        <w:pStyle w:val="Heading4"/>
      </w:pPr>
      <w:r w:rsidRPr="00DA089C">
        <w:t>China's Xi wants investment treaty talks with US accelerated</w:t>
      </w:r>
    </w:p>
    <w:p w:rsidR="007F12E4" w:rsidRPr="00DC2970" w:rsidRDefault="007F12E4" w:rsidP="007F12E4">
      <w:r w:rsidRPr="00DC2970">
        <w:t xml:space="preserve">ISSAKU </w:t>
      </w:r>
      <w:r w:rsidRPr="00DC2970">
        <w:rPr>
          <w:rStyle w:val="Style13ptBold"/>
          <w:b w:val="0"/>
        </w:rPr>
        <w:t>HARADA</w:t>
      </w:r>
      <w:r w:rsidRPr="00DC2970">
        <w:t>, June 6, 20</w:t>
      </w:r>
      <w:r w:rsidRPr="00DC2970">
        <w:rPr>
          <w:rStyle w:val="Style13ptBold"/>
          <w:b w:val="0"/>
        </w:rPr>
        <w:t>16</w:t>
      </w:r>
      <w:r w:rsidRPr="00DC2970">
        <w:t>, Nikkei staff writer, “China’s Xi wants investment treaty talks with US accelerated” &lt;</w:t>
      </w:r>
      <w:hyperlink r:id="rId32" w:history="1">
        <w:r w:rsidRPr="00DC2970">
          <w:rPr>
            <w:rStyle w:val="Hyperlink"/>
          </w:rPr>
          <w:t>http://asia.nikkei.com/Politics-Economy/International-Relations/China-s-Xi-wants-investment-treaty-talks-with-US-accelerated</w:t>
        </w:r>
      </w:hyperlink>
      <w:r w:rsidRPr="00DC2970">
        <w:t xml:space="preserve"> &gt; </w:t>
      </w:r>
    </w:p>
    <w:p w:rsidR="007F12E4" w:rsidRPr="00DC2970" w:rsidRDefault="007F12E4" w:rsidP="007F12E4">
      <w:pPr>
        <w:rPr>
          <w:u w:val="single"/>
        </w:rPr>
      </w:pPr>
      <w:r w:rsidRPr="00DC2970">
        <w:t xml:space="preserve">BEIJING -- Chinese President </w:t>
      </w:r>
      <w:r w:rsidRPr="00DC2970">
        <w:rPr>
          <w:u w:val="single"/>
        </w:rPr>
        <w:t>Xi Jinping promised that Beijing would work as hard as it could to wrap up talks on a bilateral investment treaty with the United States</w:t>
      </w:r>
      <w:r w:rsidRPr="00DC2970">
        <w:t xml:space="preserve"> soon, </w:t>
      </w:r>
      <w:r w:rsidRPr="00DC2970">
        <w:rPr>
          <w:u w:val="single"/>
        </w:rPr>
        <w:t>in order to help the world economy</w:t>
      </w:r>
      <w:r w:rsidRPr="00DC2970">
        <w:t xml:space="preserve">. In remarks at the opening of the U.S.-China Strategic and Economic Dialogue, a regular cabinet-level meeting between the two powers, Xi said his country would make the utmost effort to conclude the investment treaty, suggesting that China intends to accelerate the negotiations. Since 2013, 24 rounds of talks have taken place. This year's U.S.-China high-level dialogue meeting will also cover China's steel production levels and the South China Sea dispute. The U.S. delegation is headed by Secretary of State John Kerry and Treasury Secretary Jack Lew, and their Chinese counterparts are State Councillor Yang Jiechi and Vice Premier Wang Yang. </w:t>
      </w:r>
      <w:r w:rsidRPr="00DC2970">
        <w:rPr>
          <w:u w:val="single"/>
        </w:rPr>
        <w:t>Both parties</w:t>
      </w:r>
      <w:r w:rsidRPr="00DC2970">
        <w:t xml:space="preserve"> likely </w:t>
      </w:r>
      <w:r w:rsidRPr="00DC2970">
        <w:rPr>
          <w:u w:val="single"/>
        </w:rPr>
        <w:t>want to wrap up talks before U.S. President Barack Obama leaves office</w:t>
      </w:r>
      <w:r w:rsidRPr="00DC2970">
        <w:t xml:space="preserve"> in January 2017. One challenge is to what extent China will open up its financial markets, which currently impose tight restrictions on foreign capital. As for security policy, most attention is focused on the mounting tensions in the South China Sea. The dialogue may again result in no progress being made. In his speech, </w:t>
      </w:r>
      <w:r w:rsidRPr="00DC2970">
        <w:rPr>
          <w:u w:val="single"/>
        </w:rPr>
        <w:t>Xi said there was no reason to fear differences between the two countries</w:t>
      </w:r>
      <w:r w:rsidRPr="00DC2970">
        <w:t xml:space="preserve">. He noted that some differences could be solved through dialogue, while some could be solved at the moment. </w:t>
      </w:r>
      <w:r w:rsidRPr="00DC2970">
        <w:rPr>
          <w:u w:val="single"/>
        </w:rPr>
        <w:t>He also said that by respecting each other's differences and continuing to try to find common ground, Sino-U.S. relations can avoid major obstacles.</w:t>
      </w:r>
    </w:p>
    <w:p w:rsidR="007F12E4" w:rsidRDefault="007F12E4" w:rsidP="007F12E4">
      <w:pPr>
        <w:pStyle w:val="Heading4"/>
        <w:rPr>
          <w:rStyle w:val="StyleUnderline"/>
          <w:sz w:val="26"/>
          <w:u w:val="none"/>
        </w:rPr>
      </w:pPr>
      <w:r>
        <w:rPr>
          <w:rStyle w:val="StyleUnderline"/>
          <w:sz w:val="26"/>
          <w:u w:val="none"/>
        </w:rPr>
        <w:t>A US-PRC BIT will increase competition between SOEs and Private owned business, improving relations on the national scale</w:t>
      </w:r>
    </w:p>
    <w:p w:rsidR="007F12E4" w:rsidRPr="00B814C0" w:rsidRDefault="007F12E4" w:rsidP="007F12E4">
      <w:pPr>
        <w:rPr>
          <w:b/>
          <w:bCs/>
          <w:sz w:val="26"/>
        </w:rPr>
      </w:pPr>
      <w:r>
        <w:t xml:space="preserve">Sean </w:t>
      </w:r>
      <w:r w:rsidRPr="00A472BA">
        <w:rPr>
          <w:rStyle w:val="Style13ptBold"/>
        </w:rPr>
        <w:t>Miner</w:t>
      </w:r>
      <w:r>
        <w:t xml:space="preserve"> is </w:t>
      </w:r>
      <w:r w:rsidRPr="00A472BA">
        <w:rPr>
          <w:rStyle w:val="Style13ptBold"/>
          <w:b w:val="0"/>
          <w:sz w:val="22"/>
        </w:rPr>
        <w:t>China</w:t>
      </w:r>
      <w:r w:rsidRPr="00A472BA">
        <w:rPr>
          <w:sz w:val="18"/>
        </w:rPr>
        <w:t xml:space="preserve"> </w:t>
      </w:r>
      <w:r>
        <w:t xml:space="preserve">program manager and research associate at the Peterson Institute for International Economics. Gary Clyde </w:t>
      </w:r>
      <w:r w:rsidRPr="002048F8">
        <w:rPr>
          <w:rStyle w:val="Style13ptBold"/>
        </w:rPr>
        <w:t>Hufbauer</w:t>
      </w:r>
      <w:r>
        <w:t xml:space="preserve"> has been Reginald Jones Senior Fellow at the Peterson Institute for International Economics since 1992. “TOWARD A US-CHINA INVESTMENT TREATY” Peterson Institute for International Economics,</w:t>
      </w:r>
      <w:r w:rsidRPr="00CE05BC">
        <w:t xml:space="preserve"> February </w:t>
      </w:r>
      <w:r w:rsidRPr="00CE05BC">
        <w:rPr>
          <w:rStyle w:val="Style13ptBold"/>
        </w:rPr>
        <w:t>2015</w:t>
      </w:r>
      <w:r>
        <w:rPr>
          <w:rStyle w:val="Style13ptBold"/>
        </w:rPr>
        <w:t xml:space="preserve"> </w:t>
      </w:r>
      <w:r w:rsidRPr="00914ED6">
        <w:t>https://piie.com/publications/briefings/piieb15-1.pdf</w:t>
      </w:r>
    </w:p>
    <w:p w:rsidR="007F12E4" w:rsidRPr="00804787" w:rsidRDefault="007F12E4" w:rsidP="007F12E4">
      <w:pPr>
        <w:rPr>
          <w:rStyle w:val="StyleUnderline"/>
        </w:rPr>
      </w:pPr>
      <w:r w:rsidRPr="00B814C0">
        <w:rPr>
          <w:sz w:val="18"/>
        </w:rPr>
        <w:t>US officials are keen to ensure that what is promised in the BIT in terms of market access for foreign firms in China, and the behavior of SOEs, is realized in practice. US officials and businesses want answers to the following questions: Do SOEs escape strict review from MOFCOM in mergers and acquisitions? A clearer understanding of Article 7 of AML is needed. Are foreign firms being unfairly targeted for their pricing practices? Where do SOEs get their financing, at what rates? Are SOEs selling products to domestic firms at the same price as they charge foreign firms? Who really has control of each SOE, who is giving directives, and how is ownership split?</w:t>
      </w:r>
      <w:r w:rsidRPr="006546F6">
        <w:t xml:space="preserve"> </w:t>
      </w:r>
      <w:r w:rsidRPr="006546F6">
        <w:rPr>
          <w:rStyle w:val="StyleUnderline"/>
        </w:rPr>
        <w:t xml:space="preserve">Adam </w:t>
      </w:r>
      <w:r w:rsidRPr="002C4783">
        <w:rPr>
          <w:rStyle w:val="StyleUnderline"/>
          <w:highlight w:val="yellow"/>
        </w:rPr>
        <w:t>Posen, president of the P</w:t>
      </w:r>
      <w:r w:rsidRPr="006546F6">
        <w:rPr>
          <w:rStyle w:val="StyleUnderline"/>
        </w:rPr>
        <w:t xml:space="preserve">eterson </w:t>
      </w:r>
      <w:r w:rsidRPr="002C4783">
        <w:rPr>
          <w:rStyle w:val="StyleUnderline"/>
          <w:highlight w:val="yellow"/>
        </w:rPr>
        <w:t>I</w:t>
      </w:r>
      <w:r w:rsidRPr="006546F6">
        <w:rPr>
          <w:rStyle w:val="StyleUnderline"/>
        </w:rPr>
        <w:t xml:space="preserve">nstitute for </w:t>
      </w:r>
      <w:r w:rsidRPr="002C4783">
        <w:rPr>
          <w:rStyle w:val="StyleUnderline"/>
          <w:highlight w:val="yellow"/>
        </w:rPr>
        <w:t>I</w:t>
      </w:r>
      <w:r w:rsidRPr="006546F6">
        <w:rPr>
          <w:rStyle w:val="StyleUnderline"/>
        </w:rPr>
        <w:t xml:space="preserve">nternational </w:t>
      </w:r>
      <w:r w:rsidRPr="002C4783">
        <w:rPr>
          <w:rStyle w:val="StyleUnderline"/>
          <w:highlight w:val="yellow"/>
        </w:rPr>
        <w:t>E</w:t>
      </w:r>
      <w:r w:rsidRPr="006546F6">
        <w:rPr>
          <w:rStyle w:val="StyleUnderline"/>
        </w:rPr>
        <w:t xml:space="preserve">conomics, </w:t>
      </w:r>
      <w:r w:rsidRPr="002C4783">
        <w:rPr>
          <w:rStyle w:val="StyleUnderline"/>
          <w:highlight w:val="yellow"/>
        </w:rPr>
        <w:t>stated</w:t>
      </w:r>
      <w:r w:rsidRPr="006546F6">
        <w:rPr>
          <w:rStyle w:val="StyleUnderline"/>
        </w:rPr>
        <w:t xml:space="preserve"> in a speech at the China Development Forum Economic Summit in March 2014 </w:t>
      </w:r>
      <w:r w:rsidRPr="002C4783">
        <w:rPr>
          <w:rStyle w:val="StyleUnderline"/>
          <w:highlight w:val="yellow"/>
        </w:rPr>
        <w:t>that SOEs must feel sufficient pressure from competing private firms in order to innovate and adapt to the modern business environment. Antimonopoly authorities must look beyond consumer price protection and focus on the broader role of monopolies and oligopolies.</w:t>
      </w:r>
      <w:r w:rsidRPr="006546F6">
        <w:rPr>
          <w:rStyle w:val="StyleUnderline"/>
        </w:rPr>
        <w:t xml:space="preserve"> SOEs may be suitable for certain industries, for example, utilities, but they can create unnecessary barriers to investment and competition in finance, media, information technology, and transportation</w:t>
      </w:r>
      <w:r w:rsidRPr="006546F6">
        <w:t xml:space="preserve">. Posen posited that dominant SOEs in the service sector may limit business opportunities for smaller enterprises and thereby undermine the overall vitality of the economy. </w:t>
      </w:r>
      <w:r w:rsidRPr="002C4783">
        <w:rPr>
          <w:rStyle w:val="StyleUnderline"/>
          <w:highlight w:val="yellow"/>
        </w:rPr>
        <w:t>Opening the banking sector will allow alternative forms of financing, consistent with the goal announced in the</w:t>
      </w:r>
      <w:r w:rsidRPr="00B814C0">
        <w:rPr>
          <w:rStyle w:val="StyleUnderline"/>
        </w:rPr>
        <w:t xml:space="preserve"> Third Plenum of the 18th </w:t>
      </w:r>
      <w:r w:rsidRPr="002C4783">
        <w:rPr>
          <w:rStyle w:val="StyleUnderline"/>
          <w:highlight w:val="yellow"/>
        </w:rPr>
        <w:t>Chinese Communist Party Congress of encouraging loans to small businesses. Posen also recommended that corporate governance of SOEs and large Chinese corporations be improved,</w:t>
      </w:r>
      <w:r w:rsidRPr="00B814C0">
        <w:rPr>
          <w:rStyle w:val="StyleUnderline"/>
        </w:rPr>
        <w:t xml:space="preserve"> including reforms to corporate tax law, shareholder rights, auditing, and outside directors. </w:t>
      </w:r>
      <w:r w:rsidRPr="002C4783">
        <w:rPr>
          <w:rStyle w:val="StyleUnderline"/>
          <w:highlight w:val="yellow"/>
        </w:rPr>
        <w:t>The</w:t>
      </w:r>
      <w:r w:rsidRPr="00B814C0">
        <w:rPr>
          <w:rStyle w:val="StyleUnderline"/>
        </w:rPr>
        <w:t xml:space="preserve"> Third </w:t>
      </w:r>
      <w:r w:rsidRPr="002C4783">
        <w:rPr>
          <w:rStyle w:val="StyleUnderline"/>
          <w:highlight w:val="yellow"/>
        </w:rPr>
        <w:t xml:space="preserve">Plenum also opened the door to private ownership of some SOEs. </w:t>
      </w:r>
      <w:r w:rsidRPr="00804787">
        <w:rPr>
          <w:rStyle w:val="StyleUnderline"/>
          <w:highlight w:val="yellow"/>
        </w:rPr>
        <w:t>These steps would go a long way toward establishing good relations between foreign firms and the Chinese government. A robust US-China BIT can improve trust and increase investment.</w:t>
      </w:r>
    </w:p>
    <w:p w:rsidR="007F12E4" w:rsidRPr="00804787" w:rsidRDefault="007F12E4" w:rsidP="007F12E4">
      <w:pPr>
        <w:rPr>
          <w:rStyle w:val="StyleUnderline"/>
        </w:rPr>
      </w:pPr>
    </w:p>
    <w:p w:rsidR="007F12E4" w:rsidRDefault="007F12E4" w:rsidP="007F12E4">
      <w:pPr>
        <w:pStyle w:val="Heading4"/>
      </w:pPr>
      <w:r>
        <w:t>Current hardline bargaining approach risks a diplomatic war killing BIT despite progress – US security review concessions are critical</w:t>
      </w:r>
    </w:p>
    <w:p w:rsidR="007F12E4" w:rsidRDefault="007F12E4" w:rsidP="007F12E4">
      <w:r w:rsidRPr="006D1F5A">
        <w:t xml:space="preserve">Hu </w:t>
      </w:r>
      <w:r w:rsidRPr="006D1F5A">
        <w:rPr>
          <w:rStyle w:val="Style13ptBold"/>
        </w:rPr>
        <w:t>Weijia</w:t>
      </w:r>
      <w:r w:rsidRPr="006D1F5A">
        <w:t>, Jun 6, 20</w:t>
      </w:r>
      <w:r w:rsidRPr="006D1F5A">
        <w:rPr>
          <w:rStyle w:val="Style13ptBold"/>
        </w:rPr>
        <w:t>16</w:t>
      </w:r>
      <w:r w:rsidRPr="006D1F5A">
        <w:t xml:space="preserve">, http://www.globaltimes.cn/content/987281.shtml, "US must meet China halfway to reach agreement in investment treaty negotiations," </w:t>
      </w:r>
      <w:r>
        <w:t>Acc</w:t>
      </w:r>
      <w:r w:rsidRPr="006D1F5A">
        <w:t xml:space="preserve"> 6-28-2016</w:t>
      </w:r>
    </w:p>
    <w:p w:rsidR="007F12E4" w:rsidRDefault="007F12E4" w:rsidP="007F12E4">
      <w:r w:rsidRPr="00343BBD">
        <w:t xml:space="preserve">It is a source of concern to see </w:t>
      </w:r>
      <w:r w:rsidRPr="002C4783">
        <w:rPr>
          <w:rStyle w:val="StyleUnderline"/>
          <w:highlight w:val="yellow"/>
        </w:rPr>
        <w:t>pessimistic views on the China-US Bilateral Investment Treaty</w:t>
      </w:r>
      <w:r w:rsidRPr="00343BBD">
        <w:t xml:space="preserve"> (BIT) circulating in American society, as it </w:t>
      </w:r>
      <w:r w:rsidRPr="002C4783">
        <w:rPr>
          <w:rStyle w:val="StyleUnderline"/>
          <w:highlight w:val="yellow"/>
        </w:rPr>
        <w:t>suggest</w:t>
      </w:r>
      <w:r w:rsidRPr="00343BBD">
        <w:t xml:space="preserve">s that </w:t>
      </w:r>
      <w:r w:rsidRPr="002C4783">
        <w:rPr>
          <w:rStyle w:val="StyleUnderline"/>
          <w:highlight w:val="yellow"/>
        </w:rPr>
        <w:t xml:space="preserve">the US may </w:t>
      </w:r>
      <w:r w:rsidRPr="00804787">
        <w:rPr>
          <w:rStyle w:val="StyleUnderline"/>
          <w:highlight w:val="yellow"/>
        </w:rPr>
        <w:t>lack confidence</w:t>
      </w:r>
      <w:r w:rsidRPr="002C4783">
        <w:rPr>
          <w:rStyle w:val="StyleUnderline"/>
          <w:highlight w:val="yellow"/>
        </w:rPr>
        <w:t xml:space="preserve"> in furthering the negotiations</w:t>
      </w:r>
      <w:r w:rsidRPr="00343BBD">
        <w:t xml:space="preserve">. Prior to the current China-US Strategic and Economic Dialogue (S&amp;ED), in which talks on the BIT are expected to be high on the agenda, Leland Miller, president of data analytics firm China Beige Book International, was quoted by media reports as saying that </w:t>
      </w:r>
      <w:r w:rsidRPr="002C4783">
        <w:rPr>
          <w:rStyle w:val="StyleUnderline"/>
          <w:highlight w:val="yellow"/>
        </w:rPr>
        <w:t>the current political atmosphere in the US is not conducive</w:t>
      </w:r>
      <w:r w:rsidRPr="00343BBD">
        <w:t xml:space="preserve"> for the BIT negotiations. Some other American analysts have echoed Miller, saying </w:t>
      </w:r>
      <w:r w:rsidRPr="002C4783">
        <w:rPr>
          <w:rStyle w:val="StyleUnderline"/>
          <w:highlight w:val="yellow"/>
        </w:rPr>
        <w:t>it is unrealistic to expect the US Congress to approve the China-US BIT this year</w:t>
      </w:r>
      <w:r w:rsidRPr="00343BBD">
        <w:t xml:space="preserve">. It seems US society's enthusiasm for the deal may not be as strong as had been expected. After years of negotiations, </w:t>
      </w:r>
      <w:r w:rsidRPr="002C4783">
        <w:rPr>
          <w:rStyle w:val="StyleUnderline"/>
          <w:highlight w:val="yellow"/>
        </w:rPr>
        <w:t xml:space="preserve">the talks are </w:t>
      </w:r>
      <w:r w:rsidRPr="00804787">
        <w:rPr>
          <w:rStyle w:val="StyleUnderline"/>
          <w:highlight w:val="yellow"/>
        </w:rPr>
        <w:t>now at a critical moment</w:t>
      </w:r>
      <w:r w:rsidRPr="002C4783">
        <w:rPr>
          <w:rStyle w:val="StyleUnderline"/>
          <w:highlight w:val="yellow"/>
        </w:rPr>
        <w:t xml:space="preserve"> as the two nations are expected to submit their new "negative list" proposals</w:t>
      </w:r>
      <w:r w:rsidRPr="00343BBD">
        <w:t xml:space="preserve"> for those sectors that will remain off-limits to investment from the other side. </w:t>
      </w:r>
      <w:r w:rsidRPr="00343BBD">
        <w:rPr>
          <w:rStyle w:val="StyleUnderline"/>
        </w:rPr>
        <w:t>The US wants China to shorten its list of these sectors, while China wants the US to make concessions in areas such as high-tech investment and security reviews</w:t>
      </w:r>
      <w:r w:rsidRPr="00343BBD">
        <w:t xml:space="preserve">. Although top leaders on both sides have </w:t>
      </w:r>
      <w:r w:rsidRPr="002C4783">
        <w:rPr>
          <w:rStyle w:val="StyleUnderline"/>
        </w:rPr>
        <w:t>called</w:t>
      </w:r>
      <w:r w:rsidRPr="00343BBD">
        <w:t xml:space="preserve"> for the rapid conclusion of a high-standard China-US BIT, this will not be a simple task, either for China or for the US. China's National Development and Reform Commission, the country's top economic planning agency, published a draft earlier this year on adopting the negative list approach in some pilot areas in the country. </w:t>
      </w:r>
      <w:r w:rsidRPr="00343BBD">
        <w:rPr>
          <w:rStyle w:val="StyleUnderline"/>
        </w:rPr>
        <w:t>It was considered unlikely that China would adopt the negative list approach several years ago</w:t>
      </w:r>
      <w:r w:rsidRPr="00343BBD">
        <w:t xml:space="preserve">, because it was totally different from the country's existing management system for foreign investment. In the process of extending the negative list approach, the central government has to push forward domestic reforms and promote the formation of a national consensus among various interest groups. However, it is doubtful whether the Obama administration has enough political resources to push forward domestic reforms, especially at a time when American society is showing less enthusiasm for the BIT negotiations. It seems the US now wants to pressure China to make more concessions in order to reach an agreement. But </w:t>
      </w:r>
      <w:r w:rsidRPr="002C4783">
        <w:rPr>
          <w:rStyle w:val="StyleUnderline"/>
          <w:highlight w:val="yellow"/>
        </w:rPr>
        <w:t xml:space="preserve">it is unrealistic for the US to force China to sign the agreement </w:t>
      </w:r>
      <w:r w:rsidRPr="00804787">
        <w:rPr>
          <w:rStyle w:val="StyleUnderline"/>
          <w:highlight w:val="yellow"/>
        </w:rPr>
        <w:t>without making concessions</w:t>
      </w:r>
      <w:r w:rsidRPr="002C4783">
        <w:rPr>
          <w:rStyle w:val="StyleUnderline"/>
          <w:highlight w:val="yellow"/>
        </w:rPr>
        <w:t xml:space="preserve"> itself</w:t>
      </w:r>
      <w:r w:rsidRPr="00343BBD">
        <w:t xml:space="preserve">. While China will make great efforts to adopt the negative list approach, </w:t>
      </w:r>
      <w:r w:rsidRPr="002C4783">
        <w:rPr>
          <w:rStyle w:val="StyleUnderline"/>
          <w:highlight w:val="yellow"/>
        </w:rPr>
        <w:t>the US has to properly handle issues such as security reviews to meet the concerns of the Chinese</w:t>
      </w:r>
      <w:r w:rsidRPr="00343BBD">
        <w:t xml:space="preserve"> side. According to media reports, Chinese telecommunications giant Huawei recently became the target of a US investigation over its trade with Iran. Concerns were expressed by some in China that this represented unfair treatment of Chinese investment by the US. The Obama administration may need to put more focus on domestic affairs, instead of putting pressure on China. Admittedly, </w:t>
      </w:r>
      <w:r w:rsidRPr="002C4783">
        <w:rPr>
          <w:rStyle w:val="StyleUnderline"/>
          <w:highlight w:val="yellow"/>
        </w:rPr>
        <w:t xml:space="preserve">there's </w:t>
      </w:r>
      <w:r w:rsidRPr="00804787">
        <w:rPr>
          <w:rStyle w:val="StyleUnderline"/>
          <w:highlight w:val="yellow"/>
        </w:rPr>
        <w:t>not much time left</w:t>
      </w:r>
      <w:r w:rsidRPr="002C4783">
        <w:rPr>
          <w:rStyle w:val="StyleUnderline"/>
          <w:highlight w:val="yellow"/>
        </w:rPr>
        <w:t xml:space="preserve"> for the two countries. </w:t>
      </w:r>
      <w:r w:rsidRPr="00804787">
        <w:rPr>
          <w:rStyle w:val="StyleUnderline"/>
          <w:highlight w:val="yellow"/>
        </w:rPr>
        <w:t>If negotiations are not concluded</w:t>
      </w:r>
      <w:r w:rsidRPr="002C4783">
        <w:rPr>
          <w:rStyle w:val="StyleUnderline"/>
          <w:highlight w:val="yellow"/>
        </w:rPr>
        <w:t xml:space="preserve"> while Obama is still in office, the treaty might be </w:t>
      </w:r>
      <w:r w:rsidRPr="00804787">
        <w:rPr>
          <w:rStyle w:val="StyleUnderline"/>
          <w:highlight w:val="yellow"/>
        </w:rPr>
        <w:t>hit</w:t>
      </w:r>
      <w:r w:rsidRPr="002C4783">
        <w:rPr>
          <w:rStyle w:val="StyleUnderline"/>
          <w:highlight w:val="yellow"/>
        </w:rPr>
        <w:t xml:space="preserve"> by growing uncertainties</w:t>
      </w:r>
      <w:r w:rsidRPr="00343BBD">
        <w:t xml:space="preserve">. </w:t>
      </w:r>
      <w:r w:rsidRPr="002C4783">
        <w:rPr>
          <w:rStyle w:val="StyleUnderline"/>
          <w:highlight w:val="yellow"/>
        </w:rPr>
        <w:t>Both China and the US have to do more</w:t>
      </w:r>
      <w:r w:rsidRPr="00343BBD">
        <w:t xml:space="preserve"> in order to improve their domestic investment environments, </w:t>
      </w:r>
      <w:r w:rsidRPr="002C4783">
        <w:rPr>
          <w:rStyle w:val="StyleUnderline"/>
          <w:highlight w:val="yellow"/>
        </w:rPr>
        <w:t xml:space="preserve">and should avoid a </w:t>
      </w:r>
      <w:r w:rsidRPr="00804787">
        <w:rPr>
          <w:rStyle w:val="StyleUnderline"/>
          <w:highlight w:val="yellow"/>
        </w:rPr>
        <w:t>diplomatic war</w:t>
      </w:r>
      <w:r w:rsidRPr="002C4783">
        <w:rPr>
          <w:rStyle w:val="StyleUnderline"/>
          <w:highlight w:val="yellow"/>
        </w:rPr>
        <w:t xml:space="preserve"> over the BIT issue</w:t>
      </w:r>
      <w:r w:rsidRPr="00343BBD">
        <w:t>.</w:t>
      </w:r>
    </w:p>
    <w:p w:rsidR="002C4783" w:rsidRDefault="002C4783">
      <w:pPr>
        <w:rPr>
          <w:rFonts w:eastAsiaTheme="majorEastAsia" w:cstheme="majorBidi"/>
          <w:b/>
          <w:iCs/>
          <w:sz w:val="26"/>
        </w:rPr>
      </w:pPr>
      <w:r>
        <w:br w:type="page"/>
      </w:r>
    </w:p>
    <w:p w:rsidR="007F12E4" w:rsidRDefault="007F12E4" w:rsidP="007F12E4">
      <w:pPr>
        <w:pStyle w:val="Heading4"/>
      </w:pPr>
      <w:r>
        <w:t xml:space="preserve">BIT betters US china relations by implementing a better investment process </w:t>
      </w:r>
    </w:p>
    <w:p w:rsidR="007F12E4" w:rsidRPr="00803BB7" w:rsidRDefault="007F12E4" w:rsidP="007F12E4">
      <w:r>
        <w:t xml:space="preserve">Shannon </w:t>
      </w:r>
      <w:r w:rsidRPr="00D51FD7">
        <w:rPr>
          <w:rStyle w:val="Style13ptBold"/>
        </w:rPr>
        <w:t>Tiezzi</w:t>
      </w:r>
      <w:r>
        <w:t xml:space="preserve">, Editor, The Diplomat, </w:t>
      </w:r>
      <w:r w:rsidRPr="004F0268">
        <w:rPr>
          <w:rStyle w:val="Style13ptBold"/>
          <w:b w:val="0"/>
          <w:sz w:val="22"/>
        </w:rPr>
        <w:t>3-24-</w:t>
      </w:r>
      <w:r w:rsidRPr="004F0268">
        <w:rPr>
          <w:rStyle w:val="Style13ptBold"/>
        </w:rPr>
        <w:t>2016</w:t>
      </w:r>
      <w:r>
        <w:t>, "Are China and the US Close to Sealing an Investment Treaty? ," Diplomat, http://thediplomat.com/2016/03/are-china-and-the-us-close-to-sealing-an-investment-treaty/</w:t>
      </w:r>
    </w:p>
    <w:p w:rsidR="007F12E4" w:rsidRDefault="007F12E4" w:rsidP="007F12E4">
      <w:pPr>
        <w:rPr>
          <w:u w:val="single"/>
        </w:rPr>
      </w:pPr>
      <w:r w:rsidRPr="002C4783">
        <w:rPr>
          <w:sz w:val="14"/>
        </w:rPr>
        <w:t>China and the United States are almost finished with negotiations over a key investment treaty, former Chinese Commerce Minister Chen Deming said on Wednesday</w:t>
      </w:r>
      <w:r w:rsidRPr="002C4783">
        <w:rPr>
          <w:sz w:val="14"/>
          <w:highlight w:val="yellow"/>
        </w:rPr>
        <w:t xml:space="preserve">. </w:t>
      </w:r>
      <w:r w:rsidRPr="002C4783">
        <w:rPr>
          <w:highlight w:val="yellow"/>
          <w:u w:val="single"/>
        </w:rPr>
        <w:t>If successfully concluded, the bilateral investment treaty (BIT) could substantially increase Chinese and U.S. investments in each other’s markets</w:t>
      </w:r>
      <w:r w:rsidRPr="002C4783">
        <w:rPr>
          <w:sz w:val="14"/>
        </w:rPr>
        <w:t xml:space="preserve">.A BIT between China and the United States has been in the works for eight years. </w:t>
      </w:r>
      <w:r w:rsidRPr="00803BB7">
        <w:rPr>
          <w:u w:val="single"/>
        </w:rPr>
        <w:t>In 2013, the two sides announced that they were finally ready to enter “substantive BIT negotiations” after nine rounds of talks on technical issues. Now, according to Chen, the two sides are almost finished.</w:t>
      </w:r>
      <w:r w:rsidRPr="002C4783">
        <w:rPr>
          <w:sz w:val="14"/>
        </w:rPr>
        <w:t xml:space="preserve">Xinhua cited the former commerce minister, who was speaking at the Boao Forum for Asia, as saying that most of the key issues in BIT negotiations have been resolved. </w:t>
      </w:r>
      <w:r w:rsidRPr="00803BB7">
        <w:rPr>
          <w:u w:val="single"/>
        </w:rPr>
        <w:t>Chen mentioned that both sides have agreed, for example, to handle disputes between the host country and investors via third-party arbitration at the World Bank.Chen’s announcement came as something of a surprise, because the BIT has largely faded from the spotlight when it comes to the U.S.-China relationship.</w:t>
      </w:r>
      <w:r w:rsidRPr="002C4783">
        <w:rPr>
          <w:sz w:val="14"/>
        </w:rPr>
        <w:t xml:space="preserve"> Overshadowed by the South China Sea and cyber issues, the BIT didn’t even make it into the White House’s main fact sheet on outcomes of President Xi Jinping’s visit to the United States in September.</w:t>
      </w:r>
      <w:r w:rsidRPr="002C4783">
        <w:rPr>
          <w:highlight w:val="yellow"/>
          <w:u w:val="single"/>
        </w:rPr>
        <w:t>A separate fact sheet specifically on economic relations saw Presidents Obama and Xi “reaffirm as a top economic priority the negotiation of a high standard BIT.”</w:t>
      </w:r>
      <w:r w:rsidRPr="00803BB7">
        <w:rPr>
          <w:u w:val="single"/>
        </w:rPr>
        <w:t xml:space="preserve"> </w:t>
      </w:r>
      <w:r w:rsidRPr="002C4783">
        <w:rPr>
          <w:sz w:val="14"/>
        </w:rPr>
        <w:t xml:space="preserve">But there were no targets set for completing the agreement, only a promise to “intensify the negotiations and to work expeditiously to conclude the negotiation of a mutually beneficial treaty.” That was a disappointment to optimists who had theorized the treaty could be finalized in time for Xi’s big visit.According to the U.S.-China Business Council, U.S. foreign direct investment in </w:t>
      </w:r>
      <w:r w:rsidRPr="00803BB7">
        <w:rPr>
          <w:u w:val="single"/>
        </w:rPr>
        <w:t>China has remained fairly steady, at between $2.7 and $4.1 billion per year, since 2008. Chinese investment in the United States, however, has skyrocketed in the same period – going from less than $1 billion in 2008 to $11.9 billion in 2014 (down from a high of $14 billion in 2013).</w:t>
      </w:r>
      <w:r w:rsidRPr="002C4783">
        <w:rPr>
          <w:sz w:val="14"/>
        </w:rPr>
        <w:t xml:space="preserve"> As these numbers indicate, the objectives of both sides are different. </w:t>
      </w:r>
      <w:r w:rsidRPr="002C4783">
        <w:rPr>
          <w:highlight w:val="yellow"/>
          <w:u w:val="single"/>
        </w:rPr>
        <w:t>U.S. firms hope that a successful BIT could open up what has become a stagnant investment environment in China. Chinese firms – which are in the midst of drastically expanding their investments in America — seek a streamlined investment process that would eliminate fears of bias and excess scrutiny</w:t>
      </w:r>
      <w:r w:rsidRPr="00803BB7">
        <w:rPr>
          <w:u w:val="single"/>
        </w:rPr>
        <w:t xml:space="preserve"> from the Committee on Foreign Investment </w:t>
      </w:r>
      <w:r w:rsidRPr="002C4783">
        <w:rPr>
          <w:highlight w:val="yellow"/>
          <w:u w:val="single"/>
        </w:rPr>
        <w:t>in the U.S.</w:t>
      </w:r>
      <w:r w:rsidRPr="00803BB7">
        <w:rPr>
          <w:u w:val="single"/>
        </w:rPr>
        <w:t xml:space="preserve"> (CFIUS).</w:t>
      </w:r>
    </w:p>
    <w:p w:rsidR="007F12E4" w:rsidRDefault="007F12E4" w:rsidP="007F12E4">
      <w:pPr>
        <w:rPr>
          <w:u w:val="single"/>
        </w:rPr>
      </w:pPr>
    </w:p>
    <w:p w:rsidR="007F12E4" w:rsidRDefault="007F12E4" w:rsidP="007F12E4">
      <w:pPr>
        <w:pStyle w:val="Heading4"/>
      </w:pPr>
      <w:r>
        <w:t xml:space="preserve">The US-China BIT sets ground rules for economic engagement improving US-China relations </w:t>
      </w:r>
    </w:p>
    <w:p w:rsidR="007F12E4" w:rsidRPr="00F12744" w:rsidRDefault="007F12E4" w:rsidP="007F12E4">
      <w:r>
        <w:t xml:space="preserve">Marney </w:t>
      </w:r>
      <w:r w:rsidRPr="00F12744">
        <w:rPr>
          <w:rStyle w:val="Style13ptBold"/>
        </w:rPr>
        <w:t>Cheek</w:t>
      </w:r>
      <w:r>
        <w:t>, co-chair of Covington and Burling’s</w:t>
      </w:r>
      <w:r w:rsidRPr="0091092C">
        <w:t xml:space="preserve"> international arbitration practice </w:t>
      </w:r>
      <w:r>
        <w:t xml:space="preserve">partner, </w:t>
      </w:r>
      <w:r>
        <w:rPr>
          <w:rStyle w:val="Style13ptBold"/>
        </w:rPr>
        <w:t>2012</w:t>
      </w:r>
      <w:r>
        <w:t>, "Why A U.S.-China Bilateral Investment Treaty Matters," No Publication, http://www.investmentpolicycentral.com/content/why-us-china-bilateral-investment-treaty-matters</w:t>
      </w:r>
    </w:p>
    <w:p w:rsidR="007F12E4" w:rsidRDefault="007F12E4" w:rsidP="007F12E4">
      <w:pPr>
        <w:rPr>
          <w:u w:val="single"/>
        </w:rPr>
      </w:pPr>
      <w:r w:rsidRPr="002C4783">
        <w:rPr>
          <w:highlight w:val="yellow"/>
          <w:u w:val="single"/>
        </w:rPr>
        <w:t>A</w:t>
      </w:r>
      <w:r w:rsidRPr="00D51FD7">
        <w:rPr>
          <w:u w:val="single"/>
        </w:rPr>
        <w:t xml:space="preserve"> U.S.-China bilateral investment treaty (</w:t>
      </w:r>
      <w:r w:rsidRPr="002C4783">
        <w:rPr>
          <w:highlight w:val="yellow"/>
          <w:u w:val="single"/>
        </w:rPr>
        <w:t>BIT</w:t>
      </w:r>
      <w:r w:rsidRPr="00D51FD7">
        <w:rPr>
          <w:u w:val="single"/>
        </w:rPr>
        <w:t xml:space="preserve">) </w:t>
      </w:r>
      <w:r w:rsidRPr="002C4783">
        <w:rPr>
          <w:highlight w:val="yellow"/>
          <w:u w:val="single"/>
        </w:rPr>
        <w:t>will serve as the cornerstone for the bilateral economic relationship between these two economic powerhouses for years to come.</w:t>
      </w:r>
      <w:r w:rsidRPr="002C4783">
        <w:rPr>
          <w:sz w:val="8"/>
          <w:highlight w:val="yellow"/>
        </w:rPr>
        <w:t xml:space="preserve">  </w:t>
      </w:r>
      <w:r w:rsidRPr="002C4783">
        <w:rPr>
          <w:highlight w:val="yellow"/>
          <w:u w:val="single"/>
        </w:rPr>
        <w:t>It puts in place important rules that protect U.S. investors against discrimination and arbitrary treatment</w:t>
      </w:r>
      <w:r w:rsidRPr="00D51FD7">
        <w:rPr>
          <w:u w:val="single"/>
        </w:rPr>
        <w:t>, with the United States promising the same for Chinese investments</w:t>
      </w:r>
      <w:r w:rsidRPr="002C4783">
        <w:rPr>
          <w:sz w:val="8"/>
        </w:rPr>
        <w:t xml:space="preserve">.  China remains one of the most challenging markets for U.S. investors. This is a deal worth doing, and worth doing right. BIT negotiations between the United States and China have been underway since 2008.  Last summer the talks gained new momentum.  </w:t>
      </w:r>
      <w:r w:rsidRPr="002C4783">
        <w:rPr>
          <w:highlight w:val="yellow"/>
          <w:u w:val="single"/>
        </w:rPr>
        <w:t>The parties announced a major breakthrough when China signaled for the first time its willingness to protect U.S. investments</w:t>
      </w:r>
      <w:r w:rsidRPr="00D51FD7">
        <w:rPr>
          <w:u w:val="single"/>
        </w:rPr>
        <w:t xml:space="preserve"> at all phases of development and </w:t>
      </w:r>
      <w:r w:rsidRPr="002C4783">
        <w:rPr>
          <w:highlight w:val="yellow"/>
          <w:u w:val="single"/>
        </w:rPr>
        <w:t>in all sectors and industries</w:t>
      </w:r>
      <w:r w:rsidRPr="00D51FD7">
        <w:rPr>
          <w:u w:val="single"/>
        </w:rPr>
        <w:t xml:space="preserve">, except where specifically excluded. </w:t>
      </w:r>
      <w:r w:rsidRPr="002C4783">
        <w:rPr>
          <w:sz w:val="8"/>
        </w:rPr>
        <w:t xml:space="preserve"> China’s new openness to broader protection for investments, along with the reform agenda recently released by the new leadership of the Communist Party of China, signals China’s interest in accelerating its own economic growth through greater foreign investment and ensuring protection of Chinese outbound investment to the U.S. market.  While there is a long road ahead before the BIT is concluded, now is the time to identify unique challenges in the Chinese market so they can be addressed in the BIT negotiations.A </w:t>
      </w:r>
      <w:r w:rsidRPr="00D51FD7">
        <w:rPr>
          <w:u w:val="single"/>
        </w:rPr>
        <w:t xml:space="preserve">BIT is a government-to-government agreement that establishes binding rules covering the treatment of foreign investors and investments from each country.  </w:t>
      </w:r>
      <w:r w:rsidRPr="002C4783">
        <w:rPr>
          <w:sz w:val="8"/>
        </w:rPr>
        <w:t xml:space="preserve">As a practical matter, </w:t>
      </w:r>
      <w:r w:rsidRPr="002C4783">
        <w:rPr>
          <w:highlight w:val="yellow"/>
          <w:u w:val="single"/>
        </w:rPr>
        <w:t>the BIT includes the legal rules that guarantee non-discriminatory access to the Chinese market</w:t>
      </w:r>
      <w:r w:rsidRPr="00D51FD7">
        <w:rPr>
          <w:u w:val="single"/>
        </w:rPr>
        <w:t xml:space="preserve"> and fair treatment of investments once established</w:t>
      </w:r>
      <w:r w:rsidRPr="002C4783">
        <w:rPr>
          <w:sz w:val="8"/>
        </w:rPr>
        <w:t xml:space="preserve">.  BITs provide substantive legal obligations that protect investors, such as protections against expropriation without compensation, protections from discriminatory or other arbitrary treatment, allowing investment-related capital to be freely transferred in and out of the country where the investment is made, and fair and equitable treatment of investments.  </w:t>
      </w:r>
      <w:r w:rsidRPr="00D51FD7">
        <w:rPr>
          <w:u w:val="single"/>
        </w:rPr>
        <w:t>The BIT will restrict the imposition of performance requirements</w:t>
      </w:r>
      <w:r w:rsidRPr="001E2A06">
        <w:rPr>
          <w:sz w:val="18"/>
          <w:szCs w:val="18"/>
          <w:u w:val="single"/>
        </w:rPr>
        <w:t>,</w:t>
      </w:r>
      <w:r w:rsidRPr="002C4783">
        <w:rPr>
          <w:sz w:val="8"/>
          <w:szCs w:val="18"/>
        </w:rPr>
        <w:t xml:space="preserve"> such as requiring a certain level of local content be included in a product, as a condition for establishing or expanding an investment.  The BIT also will enhance transparency and opportunities for public participation in the regulatory process.</w:t>
      </w:r>
      <w:r w:rsidRPr="00D51FD7">
        <w:rPr>
          <w:u w:val="single"/>
        </w:rPr>
        <w:t>There are certain unique features of the Chinese market, including the dominance of state-owned enterprises and national champions, that may require unique disciplines in the U.S.-China BIT</w:t>
      </w:r>
      <w:r w:rsidRPr="001E2A06">
        <w:rPr>
          <w:sz w:val="18"/>
          <w:szCs w:val="18"/>
          <w:u w:val="single"/>
        </w:rPr>
        <w:t>.</w:t>
      </w:r>
      <w:r w:rsidRPr="002C4783">
        <w:rPr>
          <w:sz w:val="8"/>
          <w:szCs w:val="18"/>
        </w:rPr>
        <w:t xml:space="preserve">  Transparency and an opportunity for public comment is another area that is particularly important in the Chinese market. China has entered into over 100 BITs</w:t>
      </w:r>
      <w:r w:rsidRPr="002C4783">
        <w:rPr>
          <w:sz w:val="8"/>
        </w:rPr>
        <w:t xml:space="preserve">.  </w:t>
      </w:r>
      <w:r w:rsidRPr="00D51FD7">
        <w:rPr>
          <w:u w:val="single"/>
        </w:rPr>
        <w:t xml:space="preserve">But </w:t>
      </w:r>
      <w:r w:rsidRPr="002C4783">
        <w:rPr>
          <w:highlight w:val="yellow"/>
          <w:u w:val="single"/>
        </w:rPr>
        <w:t>the U.S.-China BIT will break with China’s traditional BIT model in at least two significant respects.  First, in its negotiations with the United States, China has agreed that it will negotiate on the basis of a “negative list.”  By agreeing to a “negative list” approach, China has signaled its willingness to allow foreign investment in all industries and sectors of its economy,</w:t>
      </w:r>
      <w:r w:rsidRPr="00D51FD7">
        <w:rPr>
          <w:u w:val="single"/>
        </w:rPr>
        <w:t xml:space="preserve"> except as specifically carved out.</w:t>
      </w:r>
      <w:r w:rsidRPr="002C4783">
        <w:rPr>
          <w:sz w:val="8"/>
        </w:rPr>
        <w:t xml:space="preserve">  This leads to much broader coverage generally, since China has to “opt out” of protections, rather than “opt in.”  Second, China signaled its willingness to allow non-discriminatory access to its market at all stages of investment.  This would protect pre-investment activities and is expected to open the China market to more U.S. companies and afford greater certainty for investments in various sectors.  These are serious and important advances that will benefit U.S. investors.  </w:t>
      </w:r>
      <w:r w:rsidRPr="00D51FD7">
        <w:rPr>
          <w:u w:val="single"/>
        </w:rPr>
        <w:t xml:space="preserve">The U.S.-China BIT presents the most significant opportunity for U.S. companies to address barriers in the Chinese market since China’s accession to the World Trade. </w:t>
      </w:r>
      <w:r w:rsidRPr="002C4783">
        <w:rPr>
          <w:sz w:val="8"/>
        </w:rPr>
        <w:t xml:space="preserve">OrganizationThe United States and China continue to negotiate and meet regularly on economic issues, including at the upcoming U.S.-China Strategic and Economic Dialogue in July.  The Chinese are currently developing their draft “negative list” of sectors they wish to exclude from their commitments under the BIT.  That should be presented to the United States later this year or early next year.  In the meantime, however, U.S. companies can proactively work to identify and prioritize the current laws, regulations and administrative practices that restrict or otherwise impede their operations in China and seek opportunities to share those with the U.S. Government.  </w:t>
      </w:r>
      <w:r w:rsidRPr="00D51FD7">
        <w:rPr>
          <w:u w:val="single"/>
        </w:rPr>
        <w:t>The BIT, once concluded, will set the ground rules for economic engagement in China for years to come. It’s important to get it right.</w:t>
      </w:r>
    </w:p>
    <w:p w:rsidR="007F12E4" w:rsidRDefault="007F12E4" w:rsidP="007F12E4">
      <w:pPr>
        <w:rPr>
          <w:u w:val="single"/>
        </w:rPr>
      </w:pPr>
    </w:p>
    <w:p w:rsidR="007F12E4" w:rsidRDefault="007F12E4" w:rsidP="007F12E4">
      <w:pPr>
        <w:pStyle w:val="Heading4"/>
      </w:pPr>
      <w:r>
        <w:t>A US-PRC BIT prevents discrimination against US companies bettering relations</w:t>
      </w:r>
    </w:p>
    <w:p w:rsidR="007F12E4" w:rsidRDefault="007F12E4" w:rsidP="007F12E4">
      <w:r w:rsidRPr="0091092C">
        <w:t xml:space="preserve">Manisha </w:t>
      </w:r>
      <w:r w:rsidRPr="0091092C">
        <w:rPr>
          <w:rStyle w:val="Style13ptBold"/>
        </w:rPr>
        <w:t>Singh</w:t>
      </w:r>
      <w:r>
        <w:t xml:space="preserve">, </w:t>
      </w:r>
      <w:r w:rsidRPr="0091092C">
        <w:t xml:space="preserve">an international lawyer and former Deputy Assistant Secretary </w:t>
      </w:r>
      <w:r>
        <w:t>at the U.S. Department of State, 6-24-</w:t>
      </w:r>
      <w:r w:rsidRPr="00356985">
        <w:rPr>
          <w:rStyle w:val="Style13ptBold"/>
        </w:rPr>
        <w:t>2015</w:t>
      </w:r>
      <w:r>
        <w:t xml:space="preserve">, "Forget The TPP, Let's Talk About The BIT With China," Forbes, </w:t>
      </w:r>
      <w:hyperlink r:id="rId33" w:anchor="3c5280c57c53" w:history="1">
        <w:r w:rsidRPr="006F0562">
          <w:rPr>
            <w:rStyle w:val="Hyperlink"/>
          </w:rPr>
          <w:t>http://www.forbes.com/sites/realspin/2015/06/24/forget-the-tpp-lets-talk-about-the-bit-with-china/#3c5280c57c53</w:t>
        </w:r>
      </w:hyperlink>
    </w:p>
    <w:p w:rsidR="007F12E4" w:rsidRPr="002C4783" w:rsidRDefault="007F12E4" w:rsidP="007F12E4">
      <w:r w:rsidRPr="002C4783">
        <w:t xml:space="preserve">While most of Washington’s business community has been focused on the heated battle over trade promotion authority, </w:t>
      </w:r>
      <w:r w:rsidRPr="00F12744">
        <w:rPr>
          <w:u w:val="single"/>
        </w:rPr>
        <w:t>U.S. negotiators continued discussions with Beijing this week during the U.S.-China Strategic and Economic Dialogue on a pending Bilateral Investment Treaty (or “BIT”) with China</w:t>
      </w:r>
      <w:r w:rsidRPr="002C4783">
        <w:rPr>
          <w:highlight w:val="yellow"/>
          <w:u w:val="single"/>
        </w:rPr>
        <w:t>, an agreement</w:t>
      </w:r>
      <w:r w:rsidRPr="00F12744">
        <w:rPr>
          <w:u w:val="single"/>
        </w:rPr>
        <w:t xml:space="preserve"> which </w:t>
      </w:r>
      <w:r w:rsidRPr="002C4783">
        <w:rPr>
          <w:highlight w:val="yellow"/>
          <w:u w:val="single"/>
        </w:rPr>
        <w:t>would provide opportunity for U.S. companies</w:t>
      </w:r>
      <w:r w:rsidRPr="00F12744">
        <w:rPr>
          <w:u w:val="single"/>
        </w:rPr>
        <w:t xml:space="preserve"> that opponents of free trade claim is missing from the Obama Administration’s economic agenda.</w:t>
      </w:r>
      <w:r w:rsidRPr="002C4783">
        <w:t>The popular U.S. posture when determining how to approach trade and investment issues with China is to focus on grievances. Because of this</w:t>
      </w:r>
      <w:r w:rsidRPr="002C4783">
        <w:rPr>
          <w:highlight w:val="yellow"/>
        </w:rPr>
        <w:t xml:space="preserve">, </w:t>
      </w:r>
      <w:r w:rsidRPr="002C4783">
        <w:rPr>
          <w:highlight w:val="yellow"/>
          <w:u w:val="single"/>
        </w:rPr>
        <w:t>we often overlook avenues that could provide our companies and workers with greater access to one of the world’s largest consumer markets.</w:t>
      </w:r>
      <w:r w:rsidRPr="002C4783">
        <w:rPr>
          <w:highlight w:val="yellow"/>
        </w:rPr>
        <w:t xml:space="preserve"> </w:t>
      </w:r>
      <w:r w:rsidRPr="002C4783">
        <w:rPr>
          <w:highlight w:val="yellow"/>
          <w:u w:val="single"/>
        </w:rPr>
        <w:t>The pending BIT would give American companies the ability to operate more effectively and be treated fairly in the Chinese market</w:t>
      </w:r>
      <w:r w:rsidRPr="002C4783">
        <w:rPr>
          <w:highlight w:val="yellow"/>
        </w:rPr>
        <w:t>.</w:t>
      </w:r>
      <w:r w:rsidRPr="002C4783">
        <w:t xml:space="preserve">Specifically, BIT creates a platform for expanded market access. China restricts or limits foreign investment in several industries for various reasons including development of its own domestic industries. </w:t>
      </w:r>
      <w:r w:rsidRPr="002C4783">
        <w:rPr>
          <w:highlight w:val="yellow"/>
          <w:u w:val="single"/>
        </w:rPr>
        <w:t>Removal of these restrictions would provide U.S. firms with greater investment potential and better control over their trade secrets, intellectual property and technology. The agreement also provides for National Treatment, or non-discriminatory status for our companies. T</w:t>
      </w:r>
      <w:r w:rsidRPr="00F12744">
        <w:rPr>
          <w:u w:val="single"/>
        </w:rPr>
        <w:t>he U.S. Model BIT has been a template from which to begin a discussion; negotiators should craft and press additional provisions addressing the most significant problems faced by American investors.</w:t>
      </w:r>
    </w:p>
    <w:p w:rsidR="007F12E4" w:rsidRDefault="007F12E4" w:rsidP="007F12E4">
      <w:pPr>
        <w:rPr>
          <w:u w:val="single"/>
        </w:rPr>
      </w:pPr>
    </w:p>
    <w:p w:rsidR="007F12E4" w:rsidRDefault="007F12E4" w:rsidP="007F12E4">
      <w:pPr>
        <w:pStyle w:val="Heading4"/>
        <w:rPr>
          <w:rStyle w:val="StyleUnderline"/>
          <w:sz w:val="26"/>
          <w:u w:val="none"/>
        </w:rPr>
      </w:pPr>
      <w:r>
        <w:rPr>
          <w:rStyle w:val="StyleUnderline"/>
          <w:sz w:val="26"/>
          <w:u w:val="none"/>
        </w:rPr>
        <w:t>China is optimistic about a BIT, improving Relations and Trade with China</w:t>
      </w:r>
    </w:p>
    <w:p w:rsidR="007F12E4" w:rsidRPr="00A472BA" w:rsidRDefault="007F12E4" w:rsidP="007F12E4">
      <w:pPr>
        <w:rPr>
          <w:b/>
          <w:bCs/>
          <w:sz w:val="26"/>
        </w:rPr>
      </w:pPr>
      <w:r>
        <w:t xml:space="preserve">Sean </w:t>
      </w:r>
      <w:r w:rsidRPr="00A472BA">
        <w:rPr>
          <w:rStyle w:val="Style13ptBold"/>
        </w:rPr>
        <w:t>Miner</w:t>
      </w:r>
      <w:r>
        <w:t xml:space="preserve"> is </w:t>
      </w:r>
      <w:r w:rsidRPr="00A472BA">
        <w:rPr>
          <w:rStyle w:val="Style13ptBold"/>
          <w:b w:val="0"/>
          <w:sz w:val="22"/>
        </w:rPr>
        <w:t>China</w:t>
      </w:r>
      <w:r w:rsidRPr="00A472BA">
        <w:rPr>
          <w:sz w:val="18"/>
        </w:rPr>
        <w:t xml:space="preserve"> </w:t>
      </w:r>
      <w:r>
        <w:t xml:space="preserve">program manager and research associate at the Peterson Institute for International Economics. Gary Clyde </w:t>
      </w:r>
      <w:r w:rsidRPr="002048F8">
        <w:rPr>
          <w:rStyle w:val="Style13ptBold"/>
        </w:rPr>
        <w:t>Hufbauer</w:t>
      </w:r>
      <w:r>
        <w:t xml:space="preserve"> has been Reginald Jones Senior Fellow at the Peterson Institute for International Economics since 1992. “TOWARD A US-CHINA INVESTMENT TREATY” Peterson Institute for International Economics,</w:t>
      </w:r>
      <w:r w:rsidRPr="00CE05BC">
        <w:t xml:space="preserve"> February </w:t>
      </w:r>
      <w:r w:rsidRPr="00CE05BC">
        <w:rPr>
          <w:rStyle w:val="Style13ptBold"/>
        </w:rPr>
        <w:t>2015</w:t>
      </w:r>
      <w:r>
        <w:rPr>
          <w:rStyle w:val="Style13ptBold"/>
        </w:rPr>
        <w:t xml:space="preserve"> </w:t>
      </w:r>
      <w:r w:rsidRPr="00914ED6">
        <w:t>https://piie.com/publications/briefings/piieb15-1.pdf</w:t>
      </w:r>
    </w:p>
    <w:p w:rsidR="007F12E4" w:rsidRDefault="007F12E4" w:rsidP="007F12E4">
      <w:pPr>
        <w:rPr>
          <w:rStyle w:val="StyleUnderline"/>
        </w:rPr>
      </w:pPr>
      <w:r w:rsidRPr="002C4783">
        <w:rPr>
          <w:rStyle w:val="StyleUnderline"/>
          <w:highlight w:val="yellow"/>
        </w:rPr>
        <w:t>Efforts to achieve a</w:t>
      </w:r>
      <w:r w:rsidRPr="002048F8">
        <w:rPr>
          <w:rStyle w:val="StyleUnderline"/>
        </w:rPr>
        <w:t xml:space="preserve"> bilateral investment treaty (</w:t>
      </w:r>
      <w:r w:rsidRPr="002C4783">
        <w:rPr>
          <w:rStyle w:val="StyleUnderline"/>
          <w:highlight w:val="yellow"/>
        </w:rPr>
        <w:t>BIT) between the United States and China were stalled for years, until a breakthrough at the US-China Strategic and Economic Dialogue in Washington</w:t>
      </w:r>
      <w:r w:rsidRPr="002048F8">
        <w:rPr>
          <w:rStyle w:val="StyleUnderline"/>
        </w:rPr>
        <w:t xml:space="preserve"> in July 2013. </w:t>
      </w:r>
      <w:r w:rsidRPr="002C4783">
        <w:rPr>
          <w:rStyle w:val="StyleUnderline"/>
          <w:highlight w:val="yellow"/>
        </w:rPr>
        <w:t>China agreed to two steps long demanded by the United States, reviving the talks. First, China agreed in principle to negotiate a regime allowing US companies to invest in China on the same terms as domestic firms</w:t>
      </w:r>
      <w:r w:rsidRPr="002048F8">
        <w:rPr>
          <w:rStyle w:val="StyleUnderline"/>
        </w:rPr>
        <w:t>, known as pre-establishment national treatment. S</w:t>
      </w:r>
      <w:r w:rsidRPr="002C4783">
        <w:rPr>
          <w:rStyle w:val="StyleUnderline"/>
          <w:highlight w:val="yellow"/>
        </w:rPr>
        <w:t>econd, China agreed to include in an eventual accord a “negative list” of economic sectors or industries in which foreigners would be prohibited from investing, rather than listing only those industries where foreigners could invest, potentially ending a regime that has led to confusion and arbitrary treatment by Chinese authorities in the view of US businesses</w:t>
      </w:r>
      <w:r w:rsidRPr="002048F8">
        <w:rPr>
          <w:rStyle w:val="StyleUnderline"/>
        </w:rPr>
        <w:t xml:space="preserve">. Since the breakthrough of 2013, </w:t>
      </w:r>
      <w:r w:rsidRPr="002C4783">
        <w:rPr>
          <w:rStyle w:val="StyleUnderline"/>
          <w:highlight w:val="yellow"/>
        </w:rPr>
        <w:t>both the United States and China have been optimistic</w:t>
      </w:r>
      <w:r w:rsidRPr="002048F8">
        <w:rPr>
          <w:rStyle w:val="StyleUnderline"/>
        </w:rPr>
        <w:t xml:space="preserve"> that they can strike a deal in the near future. Both sides hope to expand investment from what seems to be an artificially low level, removing barriers to trade, establishing protections for private investors in China, and improving the investment environment in both countries. </w:t>
      </w:r>
      <w:r w:rsidRPr="002C4783">
        <w:rPr>
          <w:rStyle w:val="StyleUnderline"/>
          <w:highlight w:val="yellow"/>
        </w:rPr>
        <w:t>A BIT has long been desirable</w:t>
      </w:r>
      <w:r w:rsidRPr="002048F8">
        <w:rPr>
          <w:rStyle w:val="StyleUnderline"/>
        </w:rPr>
        <w:t xml:space="preserve">. Direct investment between the two countries is paltry when compared with US and Chinese investments in other parts of the world. </w:t>
      </w:r>
      <w:r w:rsidRPr="002C4783">
        <w:rPr>
          <w:rStyle w:val="StyleUnderline"/>
          <w:highlight w:val="yellow"/>
        </w:rPr>
        <w:t>US</w:t>
      </w:r>
      <w:r w:rsidRPr="002048F8">
        <w:rPr>
          <w:rStyle w:val="StyleUnderline"/>
        </w:rPr>
        <w:t xml:space="preserve"> foreign direct investment (</w:t>
      </w:r>
      <w:r w:rsidRPr="002C4783">
        <w:rPr>
          <w:rStyle w:val="StyleUnderline"/>
          <w:highlight w:val="yellow"/>
        </w:rPr>
        <w:t>FDI</w:t>
      </w:r>
      <w:r w:rsidRPr="002048F8">
        <w:rPr>
          <w:rStyle w:val="StyleUnderline"/>
        </w:rPr>
        <w:t xml:space="preserve">) stock in China </w:t>
      </w:r>
      <w:r w:rsidRPr="002C4783">
        <w:rPr>
          <w:rStyle w:val="StyleUnderline"/>
          <w:highlight w:val="yellow"/>
        </w:rPr>
        <w:t>was</w:t>
      </w:r>
      <w:r w:rsidRPr="002048F8">
        <w:rPr>
          <w:rStyle w:val="StyleUnderline"/>
        </w:rPr>
        <w:t xml:space="preserve"> $54 billion in 2012, </w:t>
      </w:r>
      <w:r w:rsidRPr="002C4783">
        <w:rPr>
          <w:rStyle w:val="StyleUnderline"/>
          <w:highlight w:val="yellow"/>
        </w:rPr>
        <w:t>less than 2 percent of total US FDI</w:t>
      </w:r>
      <w:r w:rsidRPr="002048F8">
        <w:rPr>
          <w:rStyle w:val="StyleUnderline"/>
        </w:rPr>
        <w:t>,1 while Chinese FDI in the United States was $47.5 billion in 2014, less than one-tenth of China’s total outward stock.2 T</w:t>
      </w:r>
      <w:r w:rsidRPr="002C4783">
        <w:rPr>
          <w:rStyle w:val="StyleUnderline"/>
          <w:highlight w:val="yellow"/>
        </w:rPr>
        <w:t>here is clearly pent up demand for more bilateral investment, which a US-China BIT could facilitate.</w:t>
      </w:r>
    </w:p>
    <w:p w:rsidR="007F12E4" w:rsidRDefault="007F12E4" w:rsidP="007F12E4">
      <w:pPr>
        <w:rPr>
          <w:rStyle w:val="StyleUnderline"/>
        </w:rPr>
      </w:pPr>
    </w:p>
    <w:p w:rsidR="007F12E4" w:rsidRDefault="007F12E4" w:rsidP="007F12E4">
      <w:pPr>
        <w:pStyle w:val="Heading2"/>
      </w:pPr>
      <w:bookmarkStart w:id="41" w:name="_Toc455187812"/>
      <w:r>
        <w:t>Add Ons</w:t>
      </w:r>
      <w:bookmarkEnd w:id="41"/>
    </w:p>
    <w:p w:rsidR="007F12E4" w:rsidRDefault="007F12E4" w:rsidP="007F12E4">
      <w:pPr>
        <w:pStyle w:val="Heading3"/>
      </w:pPr>
      <w:bookmarkStart w:id="42" w:name="_Toc455187813"/>
      <w:r>
        <w:t>Racism Add On</w:t>
      </w:r>
      <w:bookmarkEnd w:id="42"/>
    </w:p>
    <w:p w:rsidR="007F12E4" w:rsidRDefault="007F12E4" w:rsidP="007F12E4">
      <w:pPr>
        <w:pStyle w:val="Heading4"/>
      </w:pPr>
      <w:r>
        <w:t>Resistance to Chinese investment is racist</w:t>
      </w:r>
    </w:p>
    <w:p w:rsidR="007F12E4" w:rsidRDefault="007F12E4" w:rsidP="007F12E4">
      <w:r>
        <w:t xml:space="preserve">Karl </w:t>
      </w:r>
      <w:r w:rsidRPr="00E85798">
        <w:rPr>
          <w:rStyle w:val="Style13ptBold"/>
        </w:rPr>
        <w:t>Sauvant</w:t>
      </w:r>
      <w:r>
        <w:t>, 20</w:t>
      </w:r>
      <w:r>
        <w:rPr>
          <w:rStyle w:val="Style13ptBold"/>
        </w:rPr>
        <w:t>09</w:t>
      </w:r>
      <w:r>
        <w:t xml:space="preserve"> </w:t>
      </w:r>
      <w:r w:rsidRPr="00E85798">
        <w:rPr>
          <w:rStyle w:val="Style13ptBold"/>
        </w:rPr>
        <w:t>Executive Director</w:t>
      </w:r>
      <w:r>
        <w:t xml:space="preserve">, Vale Columbia Center on Sustainable International Investment </w:t>
      </w:r>
      <w:r w:rsidRPr="00E85798">
        <w:rPr>
          <w:rStyle w:val="Style13ptBold"/>
        </w:rPr>
        <w:t>Columbia Law School</w:t>
      </w:r>
      <w:r>
        <w:t>, The Earth Institute Columbia University</w:t>
      </w:r>
    </w:p>
    <w:p w:rsidR="007F12E4" w:rsidRDefault="00265CD5" w:rsidP="007F12E4">
      <w:hyperlink r:id="rId34" w:history="1">
        <w:r w:rsidR="007F12E4" w:rsidRPr="00D44B58">
          <w:rPr>
            <w:rStyle w:val="Hyperlink"/>
          </w:rPr>
          <w:t>http://ccsi.columbia.edu/files/2013/12/sauvant_rise.pdf</w:t>
        </w:r>
      </w:hyperlink>
      <w:r w:rsidR="007F12E4">
        <w:t xml:space="preserve"> “</w:t>
      </w:r>
      <w:r w:rsidR="007F12E4" w:rsidRPr="00E85798">
        <w:t>4.8 The rise of FDI protectionism</w:t>
      </w:r>
      <w:r w:rsidR="007F12E4">
        <w:t>” Acc 6-30-2016</w:t>
      </w:r>
    </w:p>
    <w:p w:rsidR="007F12E4" w:rsidRPr="002C4783" w:rsidRDefault="007F12E4" w:rsidP="007F12E4">
      <w:pPr>
        <w:rPr>
          <w:sz w:val="14"/>
        </w:rPr>
      </w:pPr>
      <w:r w:rsidRPr="002C4783">
        <w:rPr>
          <w:sz w:val="14"/>
        </w:rPr>
        <w:t xml:space="preserve">Why this change in national FDI regulatory frameworks? There are, first of all, rising concerns about national security or, broader, national interest. "National security" and "national interest" are typically not defined, i.e. these concepts are open to interpretation. In the case of the US, and especially after 9/11 , national security involves primarily (but not only) military security, and therefore focuses on the protection of sectors that are important from that perspective, including as regards "critical infrastructure" (also undefined). In Europe, the concerns are more of a political and economic nature, involving FDI from Russia (and, perhaps in the near future, from China) and, more broadly, the protection of national champions. And in some emerging markets, national security or national interests are seen primarily in economic terms, involving especially sectors of key importance to the country's economic development, sectors governments would want to protect from foreign ownership (e.g. China, Russia). </w:t>
      </w:r>
      <w:r w:rsidRPr="002C4783">
        <w:rPr>
          <w:rStyle w:val="StyleUnderline"/>
          <w:highlight w:val="yellow"/>
        </w:rPr>
        <w:t xml:space="preserve">But </w:t>
      </w:r>
      <w:r w:rsidRPr="00804787">
        <w:rPr>
          <w:rStyle w:val="StyleUnderline"/>
          <w:highlight w:val="yellow"/>
        </w:rPr>
        <w:t>other factors</w:t>
      </w:r>
      <w:r w:rsidRPr="002C4783">
        <w:rPr>
          <w:rStyle w:val="StyleUnderline"/>
          <w:highlight w:val="yellow"/>
        </w:rPr>
        <w:t xml:space="preserve"> are at work as well</w:t>
      </w:r>
      <w:r w:rsidRPr="002C4783">
        <w:rPr>
          <w:sz w:val="14"/>
        </w:rPr>
        <w:t xml:space="preserve">. In particular, firms from emerging markets have entered the world FDI market in force and are becoming formidable competitors/ I To be sure, there have always been MNEs based in emerging markets. What is new are the dimensions this phenomenon has reached: by the end of 2007, there were more than 20,000 MNEs headquartered in these countries, responsible for some US $300 billion in FDI flows—six times the world average during 1980-1985. Like their developed country counterparts, </w:t>
      </w:r>
      <w:r w:rsidRPr="002C4783">
        <w:rPr>
          <w:rStyle w:val="StyleUnderline"/>
          <w:highlight w:val="yellow"/>
        </w:rPr>
        <w:t xml:space="preserve">MNEs from emerging markets </w:t>
      </w:r>
      <w:r w:rsidRPr="00804787">
        <w:rPr>
          <w:rStyle w:val="StyleUnderline"/>
          <w:highlight w:val="yellow"/>
        </w:rPr>
        <w:t>increasingly</w:t>
      </w:r>
      <w:r w:rsidRPr="002C4783">
        <w:rPr>
          <w:rStyle w:val="StyleUnderline"/>
          <w:highlight w:val="yellow"/>
        </w:rPr>
        <w:t xml:space="preserve"> enter host countries through mergers and acquisitions (M&amp;As). These bring them often to the </w:t>
      </w:r>
      <w:r w:rsidRPr="00804787">
        <w:rPr>
          <w:rStyle w:val="StyleUnderline"/>
          <w:highlight w:val="yellow"/>
        </w:rPr>
        <w:t>attention of the public</w:t>
      </w:r>
      <w:r w:rsidRPr="002C4783">
        <w:rPr>
          <w:rStyle w:val="StyleUnderline"/>
          <w:highlight w:val="yellow"/>
        </w:rPr>
        <w:t xml:space="preserve">, part of which looks with </w:t>
      </w:r>
      <w:r w:rsidRPr="00804787">
        <w:rPr>
          <w:rStyle w:val="StyleUnderline"/>
          <w:highlight w:val="yellow"/>
        </w:rPr>
        <w:t>suspicion</w:t>
      </w:r>
      <w:r w:rsidRPr="002C4783">
        <w:rPr>
          <w:rStyle w:val="StyleUnderline"/>
          <w:highlight w:val="yellow"/>
        </w:rPr>
        <w:t xml:space="preserve"> at the "new kids on the block." The discussion</w:t>
      </w:r>
      <w:r w:rsidRPr="002C4783">
        <w:rPr>
          <w:sz w:val="14"/>
        </w:rPr>
        <w:t xml:space="preserve"> that surrounded the acquisition of Arcelor by Mittal (apparently considered by some an Indian firm because its CEO is from that country, although the firm is not Indian) which </w:t>
      </w:r>
      <w:r w:rsidRPr="002C4783">
        <w:rPr>
          <w:rStyle w:val="StyleUnderline"/>
          <w:highlight w:val="yellow"/>
        </w:rPr>
        <w:t xml:space="preserve">at times even appeared to have </w:t>
      </w:r>
      <w:r w:rsidRPr="00804787">
        <w:rPr>
          <w:rStyle w:val="StyleUnderline"/>
          <w:highlight w:val="yellow"/>
        </w:rPr>
        <w:t>racist overtones</w:t>
      </w:r>
      <w:r w:rsidRPr="002C4783">
        <w:rPr>
          <w:rStyle w:val="StyleUnderline"/>
          <w:highlight w:val="yellow"/>
        </w:rPr>
        <w:t xml:space="preserve"> la "who do they think they are?" is indicative. This attitude becomes </w:t>
      </w:r>
      <w:r w:rsidRPr="00804787">
        <w:rPr>
          <w:rStyle w:val="StyleUnderline"/>
          <w:highlight w:val="yellow"/>
        </w:rPr>
        <w:t>ever more acute</w:t>
      </w:r>
      <w:r w:rsidRPr="002C4783">
        <w:rPr>
          <w:rStyle w:val="StyleUnderline"/>
          <w:highlight w:val="yellow"/>
        </w:rPr>
        <w:t xml:space="preserve"> when emerging market investors are state-controlled entities</w:t>
      </w:r>
      <w:r w:rsidRPr="002C4783">
        <w:rPr>
          <w:sz w:val="14"/>
        </w:rPr>
        <w:t xml:space="preserve"> (be it state-owned enterprises or sovereign wealth funds) and </w:t>
      </w:r>
      <w:r w:rsidRPr="002C4783">
        <w:rPr>
          <w:rStyle w:val="StyleUnderline"/>
          <w:highlight w:val="yellow"/>
        </w:rPr>
        <w:t>from</w:t>
      </w:r>
      <w:r w:rsidRPr="002C4783">
        <w:rPr>
          <w:sz w:val="14"/>
        </w:rPr>
        <w:t xml:space="preserve"> strategic competitors (</w:t>
      </w:r>
      <w:r w:rsidRPr="00804787">
        <w:rPr>
          <w:rStyle w:val="StyleUnderline"/>
          <w:highlight w:val="yellow"/>
        </w:rPr>
        <w:t>China</w:t>
      </w:r>
      <w:r w:rsidRPr="002C4783">
        <w:rPr>
          <w:sz w:val="14"/>
        </w:rPr>
        <w:t>, Russia) or countries political allegiances, rightly or wrongly, might be seen to be in doubt (Gulf countries), as it is surmised that their M&amp;As may be driven by political rather than commercial objectives. This issue may become even more important as traditional MNEs are less in a position to invest abroad on account of the financial crisis and recession, while sovereign investors may be less handicapped and, perhaps, snap up assets at fire-sale prices (as traditional investors did in the countries affected by the Asian financial crisis in the late 1990s). Indicative of this may be that China's outward FDI—80-90% of which consists of sovereign FDI 171 —doubled between 2007 and 2008 (from $26 billion to $52 billion) and may well have surpassed the latter figure by the middle of 2009.</w:t>
      </w:r>
    </w:p>
    <w:p w:rsidR="007F12E4" w:rsidRDefault="007F12E4" w:rsidP="007F12E4">
      <w:pPr>
        <w:pStyle w:val="Heading4"/>
      </w:pPr>
      <w:r>
        <w:t>Reject each instance of racism</w:t>
      </w:r>
    </w:p>
    <w:p w:rsidR="007F12E4" w:rsidRDefault="007F12E4" w:rsidP="007F12E4">
      <w:r w:rsidRPr="00777340">
        <w:rPr>
          <w:rStyle w:val="Style13ptBold"/>
        </w:rPr>
        <w:t>Barndt</w:t>
      </w:r>
      <w:r>
        <w:t xml:space="preserve"> 19</w:t>
      </w:r>
      <w:r w:rsidRPr="00777340">
        <w:rPr>
          <w:rStyle w:val="Style13ptBold"/>
        </w:rPr>
        <w:t>91</w:t>
      </w:r>
      <w:r>
        <w:t xml:space="preserve"> (Joseph, Dismantling Racism: The Continuing Challenge to White America, 1991, p. 155-56)</w:t>
      </w:r>
    </w:p>
    <w:p w:rsidR="007F12E4" w:rsidRPr="002C4783" w:rsidRDefault="007F12E4" w:rsidP="007F12E4">
      <w:pPr>
        <w:rPr>
          <w:sz w:val="14"/>
        </w:rPr>
      </w:pPr>
      <w:r w:rsidRPr="002C4783">
        <w:rPr>
          <w:sz w:val="14"/>
        </w:rPr>
        <w:t xml:space="preserve">To study racism is to study walls. We have looked at barriers and fences and limitations, ghettos and prisons. </w:t>
      </w:r>
      <w:r w:rsidRPr="002C4783">
        <w:rPr>
          <w:rStyle w:val="StyleUnderline"/>
          <w:highlight w:val="yellow"/>
        </w:rPr>
        <w:t>The prison of racism confines us all</w:t>
      </w:r>
      <w:r w:rsidRPr="002C4783">
        <w:rPr>
          <w:sz w:val="14"/>
        </w:rPr>
        <w:t xml:space="preserve">, people of color and white people alike. It shackles the victimizer as well as the victim. The walls forcibly keep people of color and white people separate from each other; in our separate prisons we are all prevented from achieving the human potential that God intends for us. The limitations imposed on people of color by poverty, subservience, and powerlessness are cruel, inhuman, and unjust; the effects of uncontrolled power, privilege, and greed, which are the marks of our white prison will inevitably destroy us as well. But we have also seen that </w:t>
      </w:r>
      <w:r w:rsidRPr="002C4783">
        <w:rPr>
          <w:rStyle w:val="StyleUnderline"/>
          <w:highlight w:val="yellow"/>
        </w:rPr>
        <w:t>the walls of racism can be dismantled</w:t>
      </w:r>
      <w:r w:rsidRPr="002C4783">
        <w:rPr>
          <w:sz w:val="14"/>
        </w:rPr>
        <w:t xml:space="preserve">. We are not condemned to an inexorable fate, but are offered the vision and the possibility of freedom. </w:t>
      </w:r>
      <w:r w:rsidRPr="002C4783">
        <w:rPr>
          <w:rStyle w:val="StyleUnderline"/>
          <w:highlight w:val="yellow"/>
        </w:rPr>
        <w:t>Brick by brick, stone by stone</w:t>
      </w:r>
      <w:r w:rsidRPr="002C4783">
        <w:rPr>
          <w:sz w:val="14"/>
        </w:rPr>
        <w:t xml:space="preserve">, the prison of individual, institutional, and cultural racism can be destroyed. </w:t>
      </w:r>
      <w:r w:rsidRPr="002C4783">
        <w:rPr>
          <w:rStyle w:val="StyleUnderline"/>
          <w:highlight w:val="yellow"/>
        </w:rPr>
        <w:t>You and I are urgently called to join the efforts</w:t>
      </w:r>
      <w:r w:rsidRPr="002C4783">
        <w:rPr>
          <w:sz w:val="14"/>
        </w:rPr>
        <w:t xml:space="preserve"> of those who know it is time to tear down, once and for all, the walls of racism. </w:t>
      </w:r>
      <w:r w:rsidRPr="002C4783">
        <w:rPr>
          <w:rStyle w:val="StyleUnderline"/>
          <w:highlight w:val="yellow"/>
        </w:rPr>
        <w:t>The danger of self-destruction seems to be drawing ever more near</w:t>
      </w:r>
      <w:r w:rsidRPr="002C4783">
        <w:rPr>
          <w:sz w:val="14"/>
        </w:rPr>
        <w:t xml:space="preserve">. The results of centuries of </w:t>
      </w:r>
      <w:r w:rsidRPr="002C4783">
        <w:rPr>
          <w:rStyle w:val="StyleUnderline"/>
          <w:highlight w:val="yellow"/>
        </w:rPr>
        <w:t>national and worldwide conquest and colonization, of military buildups and violent aggression, of overconsumption and environmental destruction may be reaching the point of no return</w:t>
      </w:r>
      <w:r w:rsidRPr="002C4783">
        <w:rPr>
          <w:sz w:val="14"/>
        </w:rPr>
        <w:t xml:space="preserve">. A small and predominantly white minority of global population derives its power and privilege from sufferings of the vast majority of peoples of color. </w:t>
      </w:r>
      <w:r w:rsidRPr="002C4783">
        <w:rPr>
          <w:rStyle w:val="StyleUnderline"/>
          <w:highlight w:val="yellow"/>
        </w:rPr>
        <w:t>For the sake of the world and ourselves, we dare not allow it to continue</w:t>
      </w:r>
      <w:r w:rsidRPr="002C4783">
        <w:rPr>
          <w:sz w:val="14"/>
        </w:rPr>
        <w:t>.</w:t>
      </w:r>
    </w:p>
    <w:p w:rsidR="007F12E4" w:rsidRDefault="007F12E4" w:rsidP="007F12E4">
      <w:pPr>
        <w:pStyle w:val="Heading3"/>
      </w:pPr>
      <w:bookmarkStart w:id="43" w:name="_Toc455187814"/>
      <w:r>
        <w:t>Cyberattack Add On</w:t>
      </w:r>
      <w:bookmarkEnd w:id="43"/>
    </w:p>
    <w:p w:rsidR="007F12E4" w:rsidRPr="000C692B" w:rsidRDefault="007F12E4" w:rsidP="007F12E4">
      <w:pPr>
        <w:pStyle w:val="Heading4"/>
      </w:pPr>
      <w:r>
        <w:t>BIT mitigates cyberattacks</w:t>
      </w:r>
    </w:p>
    <w:p w:rsidR="007F12E4" w:rsidRPr="002C4783" w:rsidRDefault="007F12E4" w:rsidP="007F12E4">
      <w:pPr>
        <w:rPr>
          <w:highlight w:val="yellow"/>
        </w:rPr>
      </w:pPr>
      <w:r w:rsidRPr="00345142">
        <w:t xml:space="preserve">Scott J. </w:t>
      </w:r>
      <w:r w:rsidRPr="00345142">
        <w:rPr>
          <w:rStyle w:val="Style13ptBold"/>
        </w:rPr>
        <w:t>Shackelford</w:t>
      </w:r>
      <w:r w:rsidRPr="00345142">
        <w:t xml:space="preserve">, * Eric L. </w:t>
      </w:r>
      <w:r w:rsidRPr="00345142">
        <w:rPr>
          <w:rStyle w:val="Style13ptBold"/>
        </w:rPr>
        <w:t>Richards</w:t>
      </w:r>
      <w:r w:rsidRPr="00345142">
        <w:t xml:space="preserve">, ** Anjanette H. </w:t>
      </w:r>
      <w:r w:rsidRPr="00345142">
        <w:rPr>
          <w:rStyle w:val="Style13ptBold"/>
        </w:rPr>
        <w:t>Raymond</w:t>
      </w:r>
      <w:r w:rsidRPr="00345142">
        <w:t xml:space="preserve">, *** and Amanda N. </w:t>
      </w:r>
      <w:r w:rsidRPr="00345142">
        <w:rPr>
          <w:rStyle w:val="Style13ptBold"/>
        </w:rPr>
        <w:t>Craig</w:t>
      </w:r>
      <w:r w:rsidRPr="00345142">
        <w:rPr>
          <w:rStyle w:val="Style13ptBold"/>
          <w:b w:val="0"/>
          <w:sz w:val="22"/>
        </w:rPr>
        <w:t>****</w:t>
      </w:r>
      <w:r>
        <w:rPr>
          <w:rStyle w:val="Style13ptBold"/>
          <w:b w:val="0"/>
          <w:sz w:val="22"/>
        </w:rPr>
        <w:t>, *</w:t>
      </w:r>
      <w:r w:rsidRPr="00345142">
        <w:rPr>
          <w:rStyle w:val="Style13ptBold"/>
          <w:b w:val="0"/>
          <w:sz w:val="22"/>
        </w:rPr>
        <w:t>Assistant Professor of Business Law and Ethics</w:t>
      </w:r>
      <w:r>
        <w:rPr>
          <w:rStyle w:val="Style13ptBold"/>
          <w:b w:val="0"/>
          <w:sz w:val="22"/>
        </w:rPr>
        <w:t xml:space="preserve"> and </w:t>
      </w:r>
      <w:r w:rsidRPr="00345142">
        <w:rPr>
          <w:rStyle w:val="Style13ptBold"/>
          <w:b w:val="0"/>
          <w:sz w:val="22"/>
        </w:rPr>
        <w:t>Indiana University Center for</w:t>
      </w:r>
      <w:r>
        <w:rPr>
          <w:rStyle w:val="Style13ptBold"/>
          <w:b w:val="0"/>
          <w:sz w:val="22"/>
        </w:rPr>
        <w:t xml:space="preserve"> Applied Cybersecurity Research</w:t>
      </w:r>
      <w:r w:rsidRPr="00345142">
        <w:rPr>
          <w:rStyle w:val="Style13ptBold"/>
          <w:b w:val="0"/>
          <w:sz w:val="22"/>
        </w:rPr>
        <w:t>,</w:t>
      </w:r>
      <w:r>
        <w:rPr>
          <w:rStyle w:val="Style13ptBold"/>
          <w:b w:val="0"/>
          <w:sz w:val="22"/>
        </w:rPr>
        <w:t xml:space="preserve"> **</w:t>
      </w:r>
      <w:r w:rsidRPr="00345142">
        <w:rPr>
          <w:rStyle w:val="Style13ptBold"/>
          <w:b w:val="0"/>
          <w:sz w:val="22"/>
        </w:rPr>
        <w:t>Professor of Business Law</w:t>
      </w:r>
      <w:r>
        <w:rPr>
          <w:rStyle w:val="Style13ptBold"/>
          <w:b w:val="0"/>
          <w:sz w:val="22"/>
        </w:rPr>
        <w:t xml:space="preserve"> and E</w:t>
      </w:r>
      <w:r w:rsidRPr="00345142">
        <w:rPr>
          <w:rStyle w:val="Style13ptBold"/>
          <w:b w:val="0"/>
          <w:sz w:val="22"/>
        </w:rPr>
        <w:t>ast Asian Initiatives,</w:t>
      </w:r>
      <w:r>
        <w:rPr>
          <w:rStyle w:val="Style13ptBold"/>
          <w:b w:val="0"/>
          <w:sz w:val="22"/>
        </w:rPr>
        <w:t xml:space="preserve"> ***</w:t>
      </w:r>
      <w:r w:rsidRPr="00345142">
        <w:rPr>
          <w:rStyle w:val="Style13ptBold"/>
          <w:b w:val="0"/>
          <w:sz w:val="22"/>
        </w:rPr>
        <w:t>Assistant Professor of Business Law and Ethics</w:t>
      </w:r>
      <w:r>
        <w:rPr>
          <w:rStyle w:val="Style13ptBold"/>
          <w:b w:val="0"/>
          <w:sz w:val="22"/>
        </w:rPr>
        <w:t xml:space="preserve"> and </w:t>
      </w:r>
      <w:r w:rsidRPr="00345142">
        <w:rPr>
          <w:rStyle w:val="Style13ptBold"/>
          <w:b w:val="0"/>
          <w:sz w:val="22"/>
        </w:rPr>
        <w:t>Visiting Fellow in International Commercial Law</w:t>
      </w:r>
      <w:r>
        <w:rPr>
          <w:rStyle w:val="Style13ptBold"/>
          <w:b w:val="0"/>
          <w:sz w:val="22"/>
        </w:rPr>
        <w:t>, **** I</w:t>
      </w:r>
      <w:r w:rsidRPr="00345142">
        <w:rPr>
          <w:rStyle w:val="Style13ptBold"/>
          <w:b w:val="0"/>
          <w:sz w:val="22"/>
        </w:rPr>
        <w:t>ndiana University Maurer School of Law</w:t>
      </w:r>
      <w:r>
        <w:rPr>
          <w:rStyle w:val="Style13ptBold"/>
          <w:b w:val="0"/>
          <w:sz w:val="22"/>
        </w:rPr>
        <w:t xml:space="preserve"> and </w:t>
      </w:r>
      <w:r w:rsidRPr="00345142">
        <w:rPr>
          <w:rStyle w:val="Style13ptBold"/>
          <w:b w:val="0"/>
          <w:sz w:val="22"/>
        </w:rPr>
        <w:t>University of Oxford</w:t>
      </w:r>
      <w:r>
        <w:rPr>
          <w:rStyle w:val="Style13ptBold"/>
          <w:b w:val="0"/>
          <w:sz w:val="22"/>
        </w:rPr>
        <w:t xml:space="preserve">. </w:t>
      </w:r>
    </w:p>
    <w:p w:rsidR="007F12E4" w:rsidRDefault="007F12E4" w:rsidP="007F12E4">
      <w:pPr>
        <w:rPr>
          <w:u w:val="single"/>
        </w:rPr>
      </w:pPr>
      <w:r w:rsidRPr="002C4783">
        <w:rPr>
          <w:highlight w:val="yellow"/>
          <w:u w:val="single"/>
        </w:rPr>
        <w:t xml:space="preserve">Cyber-attacks constitute a vast, evolving, and controversial class of incidents. In August 2013 </w:t>
      </w:r>
      <w:r w:rsidRPr="002A15BE">
        <w:rPr>
          <w:u w:val="single"/>
        </w:rPr>
        <w:t>alone</w:t>
      </w:r>
      <w:r w:rsidRPr="002C4783">
        <w:rPr>
          <w:highlight w:val="yellow"/>
          <w:u w:val="single"/>
        </w:rPr>
        <w:t>, the</w:t>
      </w:r>
      <w:r w:rsidRPr="008E5391">
        <w:rPr>
          <w:u w:val="single"/>
        </w:rPr>
        <w:t xml:space="preserve"> </w:t>
      </w:r>
      <w:r w:rsidRPr="002C4783">
        <w:rPr>
          <w:highlight w:val="yellow"/>
          <w:u w:val="single"/>
        </w:rPr>
        <w:t>S</w:t>
      </w:r>
      <w:r w:rsidRPr="002C4783">
        <w:rPr>
          <w:sz w:val="14"/>
        </w:rPr>
        <w:t xml:space="preserve">yrian </w:t>
      </w:r>
      <w:r w:rsidRPr="002C4783">
        <w:rPr>
          <w:highlight w:val="yellow"/>
          <w:u w:val="single"/>
        </w:rPr>
        <w:t>E</w:t>
      </w:r>
      <w:r w:rsidRPr="002C4783">
        <w:rPr>
          <w:sz w:val="14"/>
        </w:rPr>
        <w:t xml:space="preserve">lectronic </w:t>
      </w:r>
      <w:r w:rsidRPr="002C4783">
        <w:rPr>
          <w:highlight w:val="yellow"/>
          <w:u w:val="single"/>
        </w:rPr>
        <w:t>A</w:t>
      </w:r>
      <w:r w:rsidRPr="002C4783">
        <w:rPr>
          <w:sz w:val="14"/>
        </w:rPr>
        <w:t xml:space="preserve">rmy </w:t>
      </w:r>
      <w:r w:rsidRPr="008E5391">
        <w:rPr>
          <w:u w:val="single"/>
        </w:rPr>
        <w:t xml:space="preserve">allegedly </w:t>
      </w:r>
      <w:r w:rsidRPr="002C4783">
        <w:rPr>
          <w:highlight w:val="yellow"/>
          <w:u w:val="single"/>
        </w:rPr>
        <w:t>launched cyber-attacks against the New York Times and Twitter</w:t>
      </w:r>
      <w:r w:rsidRPr="008E5391">
        <w:rPr>
          <w:u w:val="single"/>
        </w:rPr>
        <w:t xml:space="preserve"> among other outlets</w:t>
      </w:r>
      <w:r w:rsidRPr="002C4783">
        <w:rPr>
          <w:highlight w:val="yellow"/>
          <w:u w:val="single"/>
        </w:rPr>
        <w:t>, one of the largest cyber-attacks in history targeted China</w:t>
      </w:r>
      <w:r w:rsidRPr="002C4783">
        <w:rPr>
          <w:sz w:val="14"/>
        </w:rPr>
        <w:t xml:space="preserve">, and new revelations came to light regarding the National Security Agency’s (NSA) surveillance programs. </w:t>
      </w:r>
      <w:r w:rsidRPr="008E5391">
        <w:rPr>
          <w:u w:val="single"/>
        </w:rPr>
        <w:t xml:space="preserve">Indeed, </w:t>
      </w:r>
      <w:r w:rsidRPr="002C4783">
        <w:rPr>
          <w:highlight w:val="yellow"/>
          <w:u w:val="single"/>
        </w:rPr>
        <w:t>"cyber weapons" are being developed</w:t>
      </w:r>
      <w:r w:rsidRPr="002C4783">
        <w:rPr>
          <w:sz w:val="14"/>
        </w:rPr>
        <w:t xml:space="preserve"> around the world </w:t>
      </w:r>
      <w:r w:rsidRPr="002C4783">
        <w:rPr>
          <w:highlight w:val="yellow"/>
          <w:u w:val="single"/>
        </w:rPr>
        <w:t>without a transparent discussion about the circumstances in which they may be used.</w:t>
      </w:r>
      <w:r w:rsidRPr="002C4783">
        <w:rPr>
          <w:sz w:val="14"/>
        </w:rPr>
        <w:t xml:space="preserve"> But the specter of cyber warfare is far from the only component of the cyber threat;</w:t>
      </w:r>
      <w:r w:rsidRPr="008E5391">
        <w:rPr>
          <w:u w:val="single"/>
        </w:rPr>
        <w:t xml:space="preserve"> cybercrime and espionage are on the rise and pose significant challenges to companies and countries alike.</w:t>
      </w:r>
      <w:r w:rsidRPr="002C4783">
        <w:rPr>
          <w:sz w:val="14"/>
        </w:rPr>
        <w:t xml:space="preserve"> </w:t>
      </w:r>
      <w:r w:rsidRPr="00F47408">
        <w:rPr>
          <w:u w:val="single"/>
        </w:rPr>
        <w:t>The true extent of cybercrime is unknown, but</w:t>
      </w:r>
      <w:r w:rsidRPr="009D026A">
        <w:rPr>
          <w:u w:val="single"/>
        </w:rPr>
        <w:t xml:space="preserve"> contested </w:t>
      </w:r>
      <w:r w:rsidRPr="002C4783">
        <w:rPr>
          <w:highlight w:val="yellow"/>
          <w:u w:val="single"/>
        </w:rPr>
        <w:t>estimates</w:t>
      </w:r>
      <w:r w:rsidRPr="009D026A">
        <w:rPr>
          <w:u w:val="single"/>
        </w:rPr>
        <w:t xml:space="preserve"> have </w:t>
      </w:r>
      <w:r w:rsidRPr="002C4783">
        <w:rPr>
          <w:highlight w:val="yellow"/>
          <w:u w:val="single"/>
        </w:rPr>
        <w:t>place</w:t>
      </w:r>
      <w:r w:rsidRPr="009D026A">
        <w:rPr>
          <w:u w:val="single"/>
        </w:rPr>
        <w:t xml:space="preserve">d </w:t>
      </w:r>
      <w:r w:rsidRPr="002C4783">
        <w:rPr>
          <w:highlight w:val="yellow"/>
          <w:u w:val="single"/>
        </w:rPr>
        <w:t>losses at $ 1 trillion for 2010, prompting U.S. Senator Sheldon Whitehouse, a Democrat from Rhode Island, to suggest that "we are suffering what is probably the biggest transfer of wealth through theft and piracy in the history of mankind. “</w:t>
      </w:r>
      <w:r w:rsidRPr="002C4783">
        <w:rPr>
          <w:sz w:val="14"/>
        </w:rPr>
        <w:t xml:space="preserve">In addition, many nations are engaging in cyber espionage, including the theft of trade secrets, prompting the consideration of novel strategies to enhance cybersecurity. </w:t>
      </w:r>
      <w:r w:rsidRPr="002C4783">
        <w:rPr>
          <w:highlight w:val="yellow"/>
          <w:u w:val="single"/>
        </w:rPr>
        <w:t>One</w:t>
      </w:r>
      <w:r w:rsidRPr="002C4783">
        <w:rPr>
          <w:sz w:val="14"/>
        </w:rPr>
        <w:t xml:space="preserve"> such </w:t>
      </w:r>
      <w:r w:rsidRPr="002C4783">
        <w:rPr>
          <w:highlight w:val="yellow"/>
          <w:u w:val="single"/>
        </w:rPr>
        <w:t>strategy is</w:t>
      </w:r>
      <w:r w:rsidRPr="002C4783">
        <w:rPr>
          <w:sz w:val="14"/>
        </w:rPr>
        <w:t xml:space="preserve"> presented in this article: </w:t>
      </w:r>
      <w:r w:rsidRPr="002C4783">
        <w:rPr>
          <w:highlight w:val="yellow"/>
          <w:u w:val="single"/>
        </w:rPr>
        <w:t>using international trade law and particularly bilateral investment treaties (BITs)</w:t>
      </w:r>
      <w:r w:rsidRPr="009D026A">
        <w:rPr>
          <w:u w:val="single"/>
        </w:rPr>
        <w:t xml:space="preserve"> as a vehicle </w:t>
      </w:r>
      <w:r w:rsidRPr="002C4783">
        <w:rPr>
          <w:highlight w:val="yellow"/>
          <w:u w:val="single"/>
        </w:rPr>
        <w:t xml:space="preserve">to mitigate cyber-attacks and better protect trade secrets, which according to some </w:t>
      </w:r>
      <w:r w:rsidRPr="00F47408">
        <w:rPr>
          <w:u w:val="single"/>
        </w:rPr>
        <w:t xml:space="preserve">estimates </w:t>
      </w:r>
      <w:r w:rsidRPr="002C4783">
        <w:rPr>
          <w:highlight w:val="yellow"/>
          <w:u w:val="single"/>
        </w:rPr>
        <w:t>"comprise an average of two-thirds of the value of firms' information portfolios."</w:t>
      </w:r>
      <w:r w:rsidRPr="002C4783">
        <w:rPr>
          <w:sz w:val="14"/>
        </w:rPr>
        <w:t xml:space="preserve"> BITs long have been an important component of international investment law. By 2013, there were 2857 BITs involving the vast majority of countries. These agreements cover a huge range of industry sectors and business activities, and generally include a forum for resolving disputes in the form of investor-state arbitration. </w:t>
      </w:r>
      <w:r w:rsidRPr="009D026A">
        <w:rPr>
          <w:u w:val="single"/>
        </w:rPr>
        <w:t xml:space="preserve">At the </w:t>
      </w:r>
      <w:r w:rsidRPr="002C4783">
        <w:rPr>
          <w:highlight w:val="yellow"/>
          <w:u w:val="single"/>
        </w:rPr>
        <w:t>July 2013 U.S.-China Strategic and Economic Dialogue, the United States and China publicized plans to begin negotiating</w:t>
      </w:r>
      <w:r w:rsidRPr="009D026A">
        <w:rPr>
          <w:u w:val="single"/>
        </w:rPr>
        <w:t xml:space="preserve"> an </w:t>
      </w:r>
      <w:r w:rsidRPr="002C4783">
        <w:rPr>
          <w:highlight w:val="yellow"/>
          <w:u w:val="single"/>
        </w:rPr>
        <w:t>expansive BIT that will reportedly include the difficult Issue of enhancing bilateral cybersecurity.</w:t>
      </w:r>
      <w:r w:rsidRPr="002C4783">
        <w:rPr>
          <w:sz w:val="14"/>
        </w:rPr>
        <w:t xml:space="preserve"> </w:t>
      </w:r>
      <w:r w:rsidRPr="002C4783">
        <w:rPr>
          <w:highlight w:val="yellow"/>
          <w:u w:val="single"/>
        </w:rPr>
        <w:t>According to U.S. Treasury Secretary Jacob J. Lew, if successful, this would be "the first time China has agreed to negotiate a bilateral investment treaty, to include all sectors and stages of investment, with another country."</w:t>
      </w:r>
      <w:r w:rsidRPr="002C4783">
        <w:rPr>
          <w:sz w:val="14"/>
        </w:rPr>
        <w:t xml:space="preserve"> Although some questions already have arisen regarding the seriousness of both sides in the negotiations, with direct investment between China and the United States increasing and trade secrets theft showing few signs of abating,</w:t>
      </w:r>
      <w:r w:rsidRPr="009D026A">
        <w:rPr>
          <w:u w:val="single"/>
        </w:rPr>
        <w:t xml:space="preserve"> </w:t>
      </w:r>
      <w:r w:rsidRPr="002C4783">
        <w:rPr>
          <w:highlight w:val="yellow"/>
          <w:u w:val="single"/>
        </w:rPr>
        <w:t>the potential for significant progress that could help deepen the U.S.-Chinese cybersecurity dialogue exists.</w:t>
      </w:r>
    </w:p>
    <w:p w:rsidR="007F12E4" w:rsidRPr="00A438EF" w:rsidRDefault="007F12E4" w:rsidP="007F12E4">
      <w:pPr>
        <w:pStyle w:val="Heading4"/>
      </w:pPr>
      <w:r w:rsidRPr="00A438EF">
        <w:t xml:space="preserve">ISIS will recruit hackers to cyberattack the United States – they will target the power grid. </w:t>
      </w:r>
    </w:p>
    <w:p w:rsidR="007F12E4" w:rsidRPr="00A438EF" w:rsidRDefault="007F12E4" w:rsidP="007F12E4">
      <w:r w:rsidRPr="00A438EF">
        <w:t xml:space="preserve">Lars </w:t>
      </w:r>
      <w:r w:rsidRPr="00A438EF">
        <w:rPr>
          <w:rStyle w:val="Style13ptBold"/>
        </w:rPr>
        <w:t>Hilse</w:t>
      </w:r>
      <w:r w:rsidRPr="00A438EF">
        <w:t xml:space="preserve">, Sep </w:t>
      </w:r>
      <w:r w:rsidRPr="00A438EF">
        <w:rPr>
          <w:rStyle w:val="Style13ptBold"/>
        </w:rPr>
        <w:t>2014</w:t>
      </w:r>
      <w:r w:rsidRPr="00A438EF">
        <w:t>, senior management consultant specializing in digital strategy, cybersecurity expert, “Risks of ISIS-Cyber Terrorism,” https://www.academia.edu/11915903/ISIS_Cyber_Terrorism_Analysis</w:t>
      </w:r>
    </w:p>
    <w:p w:rsidR="007F12E4" w:rsidRPr="002C4783" w:rsidRDefault="007F12E4" w:rsidP="007F12E4">
      <w:pPr>
        <w:rPr>
          <w:sz w:val="14"/>
        </w:rPr>
      </w:pPr>
      <w:r w:rsidRPr="002C4783">
        <w:rPr>
          <w:sz w:val="14"/>
        </w:rPr>
        <w:t xml:space="preserve">Recruiting Professionals </w:t>
      </w:r>
      <w:r w:rsidRPr="00A438EF">
        <w:rPr>
          <w:rStyle w:val="StyleUnderline"/>
        </w:rPr>
        <w:t>ISIS</w:t>
      </w:r>
      <w:r w:rsidRPr="002C4783">
        <w:rPr>
          <w:sz w:val="14"/>
        </w:rPr>
        <w:t xml:space="preserve"> and previous extremist-movements </w:t>
      </w:r>
      <w:r w:rsidRPr="00A438EF">
        <w:rPr>
          <w:rStyle w:val="StyleUnderline"/>
        </w:rPr>
        <w:t>are</w:t>
      </w:r>
      <w:r w:rsidRPr="002C4783">
        <w:rPr>
          <w:sz w:val="14"/>
        </w:rPr>
        <w:t xml:space="preserve"> </w:t>
      </w:r>
      <w:r w:rsidRPr="00A438EF">
        <w:rPr>
          <w:rStyle w:val="StyleUnderline"/>
        </w:rPr>
        <w:t>experienced in recruiting followers for their cause online</w:t>
      </w:r>
      <w:r w:rsidRPr="002C4783">
        <w:rPr>
          <w:sz w:val="14"/>
        </w:rPr>
        <w:t xml:space="preserve"> 5 , so </w:t>
      </w:r>
      <w:r w:rsidRPr="00A438EF">
        <w:rPr>
          <w:rStyle w:val="StyleUnderline"/>
        </w:rPr>
        <w:t xml:space="preserve">looking </w:t>
      </w:r>
      <w:r w:rsidRPr="002C4783">
        <w:rPr>
          <w:sz w:val="14"/>
        </w:rPr>
        <w:t xml:space="preserve">in other online-forums </w:t>
      </w:r>
      <w:r w:rsidRPr="00A438EF">
        <w:rPr>
          <w:rStyle w:val="StyleUnderline"/>
        </w:rPr>
        <w:t xml:space="preserve">for IT security professionals is </w:t>
      </w:r>
      <w:r w:rsidRPr="002C4783">
        <w:rPr>
          <w:sz w:val="14"/>
        </w:rPr>
        <w:t xml:space="preserve">merely </w:t>
      </w:r>
      <w:r w:rsidRPr="00A438EF">
        <w:rPr>
          <w:rStyle w:val="StyleUnderline"/>
        </w:rPr>
        <w:t>a minor change in procedure. Convincing hackers</w:t>
      </w:r>
      <w:r w:rsidRPr="002C4783">
        <w:rPr>
          <w:sz w:val="14"/>
        </w:rPr>
        <w:t xml:space="preserve">, who find pleasure in making use of things in ways that were unintended, </w:t>
      </w:r>
      <w:r w:rsidRPr="00A438EF">
        <w:rPr>
          <w:rStyle w:val="StyleUnderline"/>
        </w:rPr>
        <w:t xml:space="preserve">is </w:t>
      </w:r>
      <w:r w:rsidRPr="002C4783">
        <w:rPr>
          <w:sz w:val="14"/>
        </w:rPr>
        <w:t xml:space="preserve">quite </w:t>
      </w:r>
      <w:r w:rsidRPr="00A438EF">
        <w:rPr>
          <w:rStyle w:val="StyleUnderline"/>
        </w:rPr>
        <w:t>easy</w:t>
      </w:r>
      <w:r w:rsidRPr="002C4783">
        <w:rPr>
          <w:sz w:val="14"/>
        </w:rPr>
        <w:t xml:space="preserve">. Even ethical concerns tend to loosen </w:t>
      </w:r>
      <w:r w:rsidRPr="00A438EF">
        <w:rPr>
          <w:rStyle w:val="StyleUnderline"/>
        </w:rPr>
        <w:t xml:space="preserve">with a budget of </w:t>
      </w:r>
      <w:r w:rsidRPr="002C4783">
        <w:rPr>
          <w:sz w:val="14"/>
        </w:rPr>
        <w:t>USD</w:t>
      </w:r>
      <w:r w:rsidRPr="00A438EF">
        <w:rPr>
          <w:rStyle w:val="StyleUnderline"/>
        </w:rPr>
        <w:t xml:space="preserve"> $2+ billion</w:t>
      </w:r>
      <w:r w:rsidRPr="002C4783">
        <w:rPr>
          <w:sz w:val="14"/>
        </w:rPr>
        <w:t xml:space="preserve"> 6 . Furthermore, </w:t>
      </w:r>
      <w:r w:rsidRPr="00A438EF">
        <w:rPr>
          <w:rStyle w:val="StyleUnderline"/>
        </w:rPr>
        <w:t>a cyber-attack can be compartmentalized</w:t>
      </w:r>
      <w:r w:rsidRPr="002C4783">
        <w:rPr>
          <w:sz w:val="14"/>
        </w:rPr>
        <w:t xml:space="preserve">, so that subject matter experts might be hired to work on a particular piece of software that is - by itself - harmless. Only when put into greater context does it become harmful, without the people creating it being aware of the intended use. Adding to the simplicity is the fact that </w:t>
      </w:r>
      <w:r w:rsidRPr="00A438EF">
        <w:rPr>
          <w:rStyle w:val="StyleUnderline"/>
        </w:rPr>
        <w:t>large quantities of the knowledge required to orchestrate a large-scale cyber-attack are available in the public domain</w:t>
      </w:r>
      <w:r w:rsidRPr="002C4783">
        <w:rPr>
          <w:sz w:val="14"/>
        </w:rPr>
        <w:t xml:space="preserve">, and can be easily retrieved performing searches for topics such as "penetration testing" or similar terms. Because they are people of the internet, most of the subject matter experts required for such a project will prefer Bitcoin over conventional cash for a variety of reasons. For one, the assets received in form of </w:t>
      </w:r>
      <w:r w:rsidRPr="00A438EF">
        <w:rPr>
          <w:rStyle w:val="StyleUnderline"/>
        </w:rPr>
        <w:t>Bitcoin can be easily laundered</w:t>
      </w:r>
      <w:r w:rsidRPr="002C4783">
        <w:rPr>
          <w:sz w:val="14"/>
        </w:rPr>
        <w:t xml:space="preserve"> and the source can be entirely obscured. If all fails, the claim is made that the large sum of money originated from early Bitcoin mining operations. An impressive, but largely useless Armory Their expansion in Iraq has granted ISIS access to several conventional arms, among which are tanks, armored vehicles, howitzers along with other towed artillery. An estimated 30 T-55 and T-72 battle tanks, SA-7 and FIM-92 shoulder mounted Stinger missiles, rocket launchers, etc. on the offensive, and instruments such as the ZU-23-2 anti-aircraft guns, M79, HJ-8 and AT-4 anti-tank weapons on the defensive side are in their possession 8 . Ongoing attempts to obtain chemical or biological agents 9 , and their deployment in western countries is unlikely due to the high difficulty of shipping such agents undetected. In terms of nuclear capabilities, ISIS captured some 40kg of low-grade uranium compounds from a research facility in Mosul, but are far from weaponising it 10 . While this presents an impressive arsenal, which is very useful in their current AO, deploying these weapons to strike the west is - again - nearly impossible. Necessary Transition </w:t>
      </w:r>
      <w:r w:rsidRPr="00A438EF">
        <w:rPr>
          <w:rStyle w:val="StyleUnderline"/>
        </w:rPr>
        <w:t xml:space="preserve">The jihadist-movement has repeatedly been referred to as being very tech-savvy </w:t>
      </w:r>
      <w:r w:rsidRPr="002C4783">
        <w:rPr>
          <w:sz w:val="14"/>
        </w:rPr>
        <w:t xml:space="preserve">11 , so in spite of the post 9/11 scrutiny, and its dynamic strategy adjustments of the past, </w:t>
      </w:r>
      <w:r w:rsidRPr="00A438EF">
        <w:rPr>
          <w:rStyle w:val="StyleUnderline"/>
        </w:rPr>
        <w:t>it is a conceivable opportunity that it will resort to acquiring the expertise necessary to conduct large-scale cyber attacks</w:t>
      </w:r>
      <w:r w:rsidRPr="002C4783">
        <w:rPr>
          <w:sz w:val="14"/>
        </w:rPr>
        <w:t xml:space="preserve">. </w:t>
      </w:r>
      <w:r w:rsidRPr="00A438EF">
        <w:rPr>
          <w:rStyle w:val="StyleUnderline"/>
        </w:rPr>
        <w:t>One of an extreme number or possible threat scenarios resulting thereof is a prolonged internet outage</w:t>
      </w:r>
      <w:r w:rsidRPr="002C4783">
        <w:rPr>
          <w:sz w:val="14"/>
        </w:rPr>
        <w:t xml:space="preserve">. The western internet infrastructure currently has approximately 60 Tbps available bandwidth 12 . A 2014 DDoS attack on Spamhaus 13 , an organization specializing in spam prevention, reached 400Gbps 14 . In a speech at the 2013 Defcon Conference in Las Vegas, </w:t>
      </w:r>
      <w:r w:rsidRPr="00A438EF">
        <w:rPr>
          <w:rStyle w:val="StyleUnderline"/>
        </w:rPr>
        <w:t>Cloudflare CEO</w:t>
      </w:r>
      <w:r w:rsidRPr="002C4783">
        <w:rPr>
          <w:sz w:val="14"/>
        </w:rPr>
        <w:t xml:space="preserve"> Matthew </w:t>
      </w:r>
      <w:r w:rsidRPr="00A438EF">
        <w:rPr>
          <w:rStyle w:val="StyleUnderline"/>
        </w:rPr>
        <w:t>Prince</w:t>
      </w:r>
      <w:r w:rsidRPr="002C4783">
        <w:rPr>
          <w:sz w:val="14"/>
        </w:rPr>
        <w:t xml:space="preserve"> not only </w:t>
      </w:r>
      <w:r w:rsidRPr="00A438EF">
        <w:rPr>
          <w:rStyle w:val="StyleUnderline"/>
        </w:rPr>
        <w:t>stated that</w:t>
      </w:r>
      <w:r w:rsidRPr="002C4783">
        <w:rPr>
          <w:sz w:val="14"/>
        </w:rPr>
        <w:t xml:space="preserve"> </w:t>
      </w:r>
      <w:r w:rsidRPr="00A438EF">
        <w:rPr>
          <w:rStyle w:val="StyleUnderline"/>
        </w:rPr>
        <w:t xml:space="preserve">such large-scale attacks don't require a lot of technical expertise, but that attacks of 12Tbps are realistic </w:t>
      </w:r>
      <w:r w:rsidRPr="002C4783">
        <w:rPr>
          <w:sz w:val="14"/>
        </w:rPr>
        <w:t xml:space="preserve">15 . Those orchestrating an earlier attack on Spamhaus in March 2013 would later attack the London Internet Exchange (LINX), the Amsterdam Internet Exchange (AMS-IX), the Frankfurt Internet Exchange (DE-CIX), and the Hong Kong Internet Exchange (HKIX), all of which are critical hubs in the internet infrastructure of the western world 16 . </w:t>
      </w:r>
      <w:r w:rsidRPr="00A438EF">
        <w:rPr>
          <w:rStyle w:val="StyleUnderline"/>
        </w:rPr>
        <w:t>Congesting 12Tbps of the available 60Tbps of the west's available internet bandwidth would have significant impact on a society</w:t>
      </w:r>
      <w:r w:rsidRPr="002C4783">
        <w:rPr>
          <w:sz w:val="14"/>
        </w:rPr>
        <w:t xml:space="preserve">, in which almost </w:t>
      </w:r>
      <w:r w:rsidRPr="00A438EF">
        <w:rPr>
          <w:rStyle w:val="StyleUnderline"/>
        </w:rPr>
        <w:t>any industry</w:t>
      </w:r>
      <w:r w:rsidRPr="002C4783">
        <w:rPr>
          <w:sz w:val="14"/>
        </w:rPr>
        <w:t xml:space="preserve"> or part of personal lives </w:t>
      </w:r>
      <w:r w:rsidRPr="00A438EF">
        <w:rPr>
          <w:rStyle w:val="StyleUnderline"/>
        </w:rPr>
        <w:t>rely heavily on network connected infrastructure</w:t>
      </w:r>
      <w:r w:rsidRPr="002C4783">
        <w:rPr>
          <w:sz w:val="14"/>
        </w:rPr>
        <w:t xml:space="preserve">. From our personal and business communication, over traffic lights, the trains we use to commute, up to the </w:t>
      </w:r>
      <w:r w:rsidRPr="00A438EF">
        <w:rPr>
          <w:rStyle w:val="StyleUnderline"/>
        </w:rPr>
        <w:t>power</w:t>
      </w:r>
      <w:r w:rsidRPr="002C4783">
        <w:rPr>
          <w:sz w:val="14"/>
        </w:rPr>
        <w:t>- and water-treatment-</w:t>
      </w:r>
      <w:r w:rsidRPr="00A438EF">
        <w:rPr>
          <w:rStyle w:val="StyleUnderline"/>
        </w:rPr>
        <w:t>plants</w:t>
      </w:r>
      <w:r w:rsidRPr="002C4783">
        <w:rPr>
          <w:sz w:val="14"/>
        </w:rPr>
        <w:t xml:space="preserve"> we take for granted Ð nearly everything only </w:t>
      </w:r>
      <w:r w:rsidRPr="00A438EF">
        <w:rPr>
          <w:rStyle w:val="StyleUnderline"/>
        </w:rPr>
        <w:t>work</w:t>
      </w:r>
      <w:r w:rsidRPr="002C4783">
        <w:rPr>
          <w:sz w:val="14"/>
        </w:rPr>
        <w:t>s</w:t>
      </w:r>
      <w:r w:rsidRPr="00A438EF">
        <w:rPr>
          <w:rStyle w:val="StyleUnderline"/>
        </w:rPr>
        <w:t xml:space="preserve"> because it is connected to the internet</w:t>
      </w:r>
      <w:r w:rsidRPr="002C4783">
        <w:rPr>
          <w:sz w:val="14"/>
        </w:rPr>
        <w:t xml:space="preserve">. </w:t>
      </w:r>
      <w:r w:rsidRPr="00A438EF">
        <w:rPr>
          <w:rStyle w:val="StyleUnderline"/>
        </w:rPr>
        <w:t>An organization like ISIS would seek to create large-scale interruption</w:t>
      </w:r>
      <w:r w:rsidRPr="002C4783">
        <w:rPr>
          <w:sz w:val="14"/>
        </w:rPr>
        <w:t xml:space="preserve"> and/or damage upon the culture they despise, and favor this broadsword attempt to cause the highest possible damage, while </w:t>
      </w:r>
      <w:r w:rsidRPr="00A438EF">
        <w:rPr>
          <w:rStyle w:val="StyleUnderline"/>
        </w:rPr>
        <w:t xml:space="preserve">cyber-attacks can also be exceptionally </w:t>
      </w:r>
      <w:r w:rsidRPr="00804787">
        <w:rPr>
          <w:rStyle w:val="StyleUnderline"/>
        </w:rPr>
        <w:t>surgical and precise</w:t>
      </w:r>
      <w:r w:rsidRPr="00A438EF">
        <w:rPr>
          <w:rStyle w:val="StyleUnderline"/>
        </w:rPr>
        <w:t>.</w:t>
      </w:r>
      <w:r w:rsidRPr="002C4783">
        <w:rPr>
          <w:sz w:val="14"/>
        </w:rPr>
        <w:t xml:space="preserve"> The internet wasn't designed with security in mind, because in its infancy it was a closed circuit system, never intended to go public. Therefore, all security measures becoming necessary for the commercial ways in which the web is being used/misused are built upon an exceptionally vulnerable infrastructure.</w:t>
      </w:r>
    </w:p>
    <w:p w:rsidR="007F12E4" w:rsidRPr="00A438EF" w:rsidRDefault="007F12E4" w:rsidP="007F12E4">
      <w:pPr>
        <w:pStyle w:val="Heading4"/>
      </w:pPr>
      <w:r w:rsidRPr="00A438EF">
        <w:t>Grid attacks cause extinction</w:t>
      </w:r>
    </w:p>
    <w:p w:rsidR="007F12E4" w:rsidRPr="00A438EF" w:rsidRDefault="007F12E4" w:rsidP="007F12E4">
      <w:r w:rsidRPr="00A438EF">
        <w:rPr>
          <w:rStyle w:val="Style13ptBold"/>
        </w:rPr>
        <w:t>Pry 15</w:t>
      </w:r>
      <w:r w:rsidRPr="00A438EF">
        <w:t xml:space="preserve"> (2-28-2015. Stephen Vincent Pry, PhD, is the Executive Director of the Task Force on National and Homeland Security and Director of the U.S. Nuclear Strategy Forum. "Terrorism–An Existential Threat" No Publication. http://www.emptaskforcenhs.com/uncategorized/terrorism-an-existential-threat/ accessed: 6-20-2016, JH)</w:t>
      </w:r>
    </w:p>
    <w:p w:rsidR="007F12E4" w:rsidRPr="00A438EF" w:rsidRDefault="007F12E4" w:rsidP="007F12E4">
      <w:r w:rsidRPr="00A438EF">
        <w:rPr>
          <w:rStyle w:val="StyleUnderline"/>
        </w:rPr>
        <w:t xml:space="preserve">Terrorists do not need a nuclear missile to pose an </w:t>
      </w:r>
      <w:r w:rsidRPr="00804787">
        <w:rPr>
          <w:rStyle w:val="StyleUnderline"/>
        </w:rPr>
        <w:t>existential</w:t>
      </w:r>
      <w:r w:rsidRPr="00A438EF">
        <w:rPr>
          <w:rStyle w:val="StyleUnderline"/>
        </w:rPr>
        <w:t xml:space="preserve"> threat</w:t>
      </w:r>
      <w:r w:rsidRPr="00A438EF">
        <w:t xml:space="preserve"> to the United States, however.</w:t>
      </w:r>
    </w:p>
    <w:p w:rsidR="007F12E4" w:rsidRPr="00A438EF" w:rsidRDefault="007F12E4" w:rsidP="007F12E4">
      <w:r w:rsidRPr="00A438EF">
        <w:t xml:space="preserve">Technology has so evolved since World War II and the Cold War that </w:t>
      </w:r>
      <w:r w:rsidRPr="00A438EF">
        <w:rPr>
          <w:rStyle w:val="StyleUnderline"/>
        </w:rPr>
        <w:t>the U.S. and the West have become an electronic civilization</w:t>
      </w:r>
      <w:r w:rsidRPr="00A438EF">
        <w:t xml:space="preserve">.  </w:t>
      </w:r>
      <w:r w:rsidRPr="00A438EF">
        <w:rPr>
          <w:rStyle w:val="StyleUnderline"/>
        </w:rPr>
        <w:t xml:space="preserve">Our prosperity and </w:t>
      </w:r>
      <w:r w:rsidRPr="00A438EF">
        <w:t xml:space="preserve">very </w:t>
      </w:r>
      <w:r w:rsidRPr="00A438EF">
        <w:rPr>
          <w:rStyle w:val="StyleUnderline"/>
        </w:rPr>
        <w:t>lives depend upon</w:t>
      </w:r>
      <w:r w:rsidRPr="00A438EF">
        <w:t xml:space="preserve"> a complex web of high-tech information, communications, financial, transportation, and industrial critical infrastructures, all supported by the keystone critical infrastructure–</w:t>
      </w:r>
      <w:r w:rsidRPr="00A438EF">
        <w:rPr>
          <w:rStyle w:val="StyleUnderline"/>
        </w:rPr>
        <w:t>the electric power grid.</w:t>
      </w:r>
    </w:p>
    <w:p w:rsidR="007F12E4" w:rsidRPr="00A438EF" w:rsidRDefault="007F12E4" w:rsidP="007F12E4">
      <w:pPr>
        <w:rPr>
          <w:rStyle w:val="StyleUnderline"/>
        </w:rPr>
      </w:pPr>
      <w:r w:rsidRPr="002C4783">
        <w:rPr>
          <w:sz w:val="14"/>
        </w:rPr>
        <w:t xml:space="preserve">Admiral Michael Rogers, Director of the National Security Agency and U.S. CYBERCOMMAND, in November 2014, warned that </w:t>
      </w:r>
      <w:r w:rsidRPr="00A438EF">
        <w:rPr>
          <w:rStyle w:val="StyleUnderline"/>
        </w:rPr>
        <w:t>China and other actors could make a cyber attack that would blackout the U.S. national electric grid for 18 months, with catastrophic consequences for society</w:t>
      </w:r>
      <w:r w:rsidRPr="002C4783">
        <w:rPr>
          <w:sz w:val="14"/>
        </w:rPr>
        <w:t xml:space="preserve">.  The Congressional EMP Commission warned that a </w:t>
      </w:r>
      <w:r w:rsidRPr="00A438EF">
        <w:rPr>
          <w:rStyle w:val="StyleUnderline"/>
        </w:rPr>
        <w:t>nationwide blackout lasting one year could kill up to 9 of 10 Americans from starvation and societal collapse.</w:t>
      </w:r>
    </w:p>
    <w:p w:rsidR="007F12E4" w:rsidRPr="00A438EF" w:rsidRDefault="007F12E4" w:rsidP="007F12E4">
      <w:r w:rsidRPr="00A438EF">
        <w:rPr>
          <w:rStyle w:val="StyleUnderline"/>
        </w:rPr>
        <w:t>Terrorists and hostile nations</w:t>
      </w:r>
      <w:r w:rsidRPr="00A438EF">
        <w:t xml:space="preserve"> are probing U.S. cyber defenses every day and </w:t>
      </w:r>
      <w:r w:rsidRPr="00A438EF">
        <w:rPr>
          <w:rStyle w:val="StyleUnderline"/>
        </w:rPr>
        <w:t>are working hard to develop the cyber equivalent of a nuclear warhead</w:t>
      </w:r>
      <w:r w:rsidRPr="00A438EF">
        <w:t>.</w:t>
      </w:r>
    </w:p>
    <w:p w:rsidR="007F12E4" w:rsidRPr="00A438EF" w:rsidRDefault="007F12E4" w:rsidP="007F12E4">
      <w:r w:rsidRPr="00A438EF">
        <w:t>Terrorists can also pose an existential threat to the United States by attacking its technological Achilles’ Heel the old fashioned way, using bullets and bombs.  A study by the U.S. Federal Energy Regulatory Commission, the government agency responsible for grid security, warns that a terror attack that destroys just nine (9) key transformer substations, out of 2,000, could blackout the entire nation for over a year.</w:t>
      </w:r>
    </w:p>
    <w:p w:rsidR="007F12E4" w:rsidRPr="00A438EF" w:rsidRDefault="007F12E4" w:rsidP="007F12E4">
      <w:r w:rsidRPr="00A438EF">
        <w:rPr>
          <w:rStyle w:val="StyleUnderline"/>
        </w:rPr>
        <w:t>Terrorists have learned that the electric grid is a major societal vulnerability.</w:t>
      </w:r>
      <w:r w:rsidRPr="00A438EF">
        <w:t xml:space="preserve">  </w:t>
      </w:r>
      <w:r w:rsidRPr="00A438EF">
        <w:rPr>
          <w:rStyle w:val="StyleUnderline"/>
        </w:rPr>
        <w:t>Terrorist attacks have already caused large-scale blackouts</w:t>
      </w:r>
      <w:r w:rsidRPr="00A438EF">
        <w:t xml:space="preserve"> of 420,000 people </w:t>
      </w:r>
      <w:r w:rsidRPr="00A438EF">
        <w:rPr>
          <w:rStyle w:val="StyleUnderline"/>
        </w:rPr>
        <w:t>in Mexico</w:t>
      </w:r>
      <w:r w:rsidRPr="00A438EF">
        <w:t xml:space="preserve"> (October 2013), the entire nation of </w:t>
      </w:r>
      <w:r w:rsidRPr="00A438EF">
        <w:rPr>
          <w:rStyle w:val="StyleUnderline"/>
        </w:rPr>
        <w:t>Yemen</w:t>
      </w:r>
      <w:r w:rsidRPr="00A438EF">
        <w:t xml:space="preserve"> (by Al Qaeda in the Arabian Peninsula in June 2014), </w:t>
      </w:r>
      <w:r w:rsidRPr="00A438EF">
        <w:rPr>
          <w:rStyle w:val="StyleUnderline"/>
        </w:rPr>
        <w:t>and</w:t>
      </w:r>
      <w:r w:rsidRPr="00A438EF">
        <w:t xml:space="preserve"> 80 percent of the grid in </w:t>
      </w:r>
      <w:r w:rsidRPr="00A438EF">
        <w:rPr>
          <w:rStyle w:val="StyleUnderline"/>
        </w:rPr>
        <w:t>Pakistan</w:t>
      </w:r>
      <w:r w:rsidRPr="00A438EF">
        <w:t xml:space="preserve"> (January 2015)–this last a nuclear weapons state.</w:t>
      </w:r>
    </w:p>
    <w:p w:rsidR="007F12E4" w:rsidRPr="009D026A" w:rsidRDefault="007F12E4" w:rsidP="007F12E4">
      <w:pPr>
        <w:rPr>
          <w:u w:val="single"/>
        </w:rPr>
      </w:pPr>
    </w:p>
    <w:p w:rsidR="007F12E4" w:rsidRDefault="007F12E4" w:rsidP="007F12E4">
      <w:pPr>
        <w:pStyle w:val="Heading3"/>
      </w:pPr>
      <w:bookmarkStart w:id="44" w:name="_Toc455187815"/>
      <w:r>
        <w:t>Cyberattacks Extensions</w:t>
      </w:r>
      <w:bookmarkEnd w:id="44"/>
    </w:p>
    <w:p w:rsidR="007F12E4" w:rsidRDefault="007F12E4" w:rsidP="007F12E4">
      <w:pPr>
        <w:pStyle w:val="Heading4"/>
        <w:rPr>
          <w:rStyle w:val="StyleUnderline"/>
          <w:sz w:val="26"/>
          <w:u w:val="none"/>
        </w:rPr>
      </w:pPr>
      <w:r>
        <w:rPr>
          <w:rStyle w:val="StyleUnderline"/>
          <w:sz w:val="26"/>
          <w:u w:val="none"/>
        </w:rPr>
        <w:t>Difference in ownership is no hindrance to relations – State owned enterprises work with Capitalist nations – Governing stability is maintained in both nations</w:t>
      </w:r>
    </w:p>
    <w:p w:rsidR="007F12E4" w:rsidRPr="006546F6" w:rsidRDefault="007F12E4" w:rsidP="007F12E4">
      <w:pPr>
        <w:rPr>
          <w:b/>
          <w:bCs/>
          <w:sz w:val="26"/>
        </w:rPr>
      </w:pPr>
      <w:r>
        <w:t xml:space="preserve">Sean </w:t>
      </w:r>
      <w:r w:rsidRPr="00A472BA">
        <w:rPr>
          <w:rStyle w:val="Style13ptBold"/>
        </w:rPr>
        <w:t>Miner</w:t>
      </w:r>
      <w:r>
        <w:t xml:space="preserve"> is </w:t>
      </w:r>
      <w:r w:rsidRPr="00A472BA">
        <w:rPr>
          <w:rStyle w:val="Style13ptBold"/>
          <w:b w:val="0"/>
          <w:sz w:val="22"/>
        </w:rPr>
        <w:t>China</w:t>
      </w:r>
      <w:r w:rsidRPr="00A472BA">
        <w:rPr>
          <w:sz w:val="18"/>
        </w:rPr>
        <w:t xml:space="preserve"> </w:t>
      </w:r>
      <w:r>
        <w:t xml:space="preserve">program manager and research associate at the Peterson Institute for International Economics. Gary Clyde </w:t>
      </w:r>
      <w:r w:rsidRPr="002048F8">
        <w:rPr>
          <w:rStyle w:val="Style13ptBold"/>
        </w:rPr>
        <w:t>Hufbauer</w:t>
      </w:r>
      <w:r>
        <w:t xml:space="preserve"> has been Reginald Jones Senior Fellow at the Peterson Institute for International Economics since 1992. “TOWARD A US-CHINA INVESTMENT TREATY” Peterson Institute for International Economics,</w:t>
      </w:r>
      <w:r w:rsidRPr="00CE05BC">
        <w:t xml:space="preserve"> February </w:t>
      </w:r>
      <w:r w:rsidRPr="00CE05BC">
        <w:rPr>
          <w:rStyle w:val="Style13ptBold"/>
        </w:rPr>
        <w:t>2015</w:t>
      </w:r>
      <w:r>
        <w:rPr>
          <w:rStyle w:val="Style13ptBold"/>
        </w:rPr>
        <w:t xml:space="preserve"> </w:t>
      </w:r>
      <w:r w:rsidRPr="00914ED6">
        <w:t>https://piie.com/publications/briefings/piieb15-1.pdf</w:t>
      </w:r>
    </w:p>
    <w:p w:rsidR="007F12E4" w:rsidRDefault="007F12E4" w:rsidP="007F12E4">
      <w:pPr>
        <w:rPr>
          <w:rStyle w:val="StyleUnderline"/>
        </w:rPr>
      </w:pPr>
      <w:r w:rsidRPr="002C4783">
        <w:rPr>
          <w:rStyle w:val="StyleUnderline"/>
          <w:highlight w:val="yellow"/>
        </w:rPr>
        <w:t>The perception is that China’s SOEs have not invested much in the United States, or that investments from China’s SOEs are not welcome. Evidence does not support these statements. Of the total of 896 investments from China in the United States, 249 were by Chinese SOEs, about 27 percent of the total. The SOE deals were generally larger than the deals of private Chinese investors, accounting for 42 percent, or over $18 billion, of total investments from China.</w:t>
      </w:r>
      <w:r w:rsidRPr="006546F6">
        <w:rPr>
          <w:rStyle w:val="StyleUnderline"/>
        </w:rPr>
        <w:t xml:space="preserve"> Of the 249 SOE investments, 177 were Greenfield investments, investments in</w:t>
      </w:r>
      <w:r>
        <w:rPr>
          <w:rStyle w:val="StyleUnderline"/>
        </w:rPr>
        <w:t xml:space="preserve"> </w:t>
      </w:r>
      <w:r w:rsidRPr="006546F6">
        <w:rPr>
          <w:rStyle w:val="StyleUnderline"/>
        </w:rPr>
        <w:t>new facilities and factories rather than purchases of existing companies, worth $2.5 billion, while the other 72</w:t>
      </w:r>
      <w:r>
        <w:rPr>
          <w:rStyle w:val="StyleUnderline"/>
        </w:rPr>
        <w:t xml:space="preserve"> </w:t>
      </w:r>
      <w:r w:rsidRPr="006546F6">
        <w:rPr>
          <w:rStyle w:val="StyleUnderline"/>
        </w:rPr>
        <w:t>were acquisitions, accounting for $15.5 billion.11 Acquisitions in the energy industry accounted for more than</w:t>
      </w:r>
      <w:r>
        <w:rPr>
          <w:rStyle w:val="StyleUnderline"/>
        </w:rPr>
        <w:t xml:space="preserve"> </w:t>
      </w:r>
      <w:r w:rsidRPr="006546F6">
        <w:rPr>
          <w:rStyle w:val="StyleUnderline"/>
        </w:rPr>
        <w:t>half the value of SOE investments. However SOEs invested across a wide variety of sectors, including aviation,</w:t>
      </w:r>
      <w:r>
        <w:rPr>
          <w:rStyle w:val="StyleUnderline"/>
        </w:rPr>
        <w:t xml:space="preserve"> </w:t>
      </w:r>
      <w:r w:rsidRPr="006546F6">
        <w:rPr>
          <w:rStyle w:val="StyleUnderline"/>
        </w:rPr>
        <w:t>information technology, health and biotech, basic materials, and real estate. The Rhodium Group broadly</w:t>
      </w:r>
      <w:r w:rsidRPr="006546F6">
        <w:t xml:space="preserve"> </w:t>
      </w:r>
      <w:r>
        <w:rPr>
          <w:rStyle w:val="StyleUnderline"/>
        </w:rPr>
        <w:t>defi</w:t>
      </w:r>
      <w:r w:rsidRPr="006546F6">
        <w:rPr>
          <w:rStyle w:val="StyleUnderline"/>
        </w:rPr>
        <w:t>nes “gove</w:t>
      </w:r>
      <w:r>
        <w:rPr>
          <w:rStyle w:val="StyleUnderline"/>
        </w:rPr>
        <w:t>rnment-owned” to include any fi</w:t>
      </w:r>
      <w:r w:rsidRPr="006546F6">
        <w:rPr>
          <w:rStyle w:val="StyleUnderline"/>
        </w:rPr>
        <w:t>rm with more than 20 percent government ownership. Even so,</w:t>
      </w:r>
      <w:r>
        <w:rPr>
          <w:rStyle w:val="StyleUnderline"/>
        </w:rPr>
        <w:t xml:space="preserve"> </w:t>
      </w:r>
      <w:r w:rsidRPr="006546F6">
        <w:rPr>
          <w:rStyle w:val="StyleUnderline"/>
        </w:rPr>
        <w:t>plenty of big name-brand Chinese SOEs have successfully invested in the United States.</w:t>
      </w:r>
      <w:r>
        <w:rPr>
          <w:rStyle w:val="StyleUnderline"/>
        </w:rPr>
        <w:t xml:space="preserve"> </w:t>
      </w:r>
    </w:p>
    <w:p w:rsidR="007F12E4" w:rsidRDefault="007F12E4" w:rsidP="007F12E4">
      <w:pPr>
        <w:pStyle w:val="Heading4"/>
      </w:pPr>
      <w:r w:rsidRPr="00146C09">
        <w:t xml:space="preserve">Chinese cyber espionage </w:t>
      </w:r>
      <w:r>
        <w:t>has dropped</w:t>
      </w:r>
      <w:r w:rsidRPr="00146C09">
        <w:t xml:space="preserve"> steadily, Empirics Prove</w:t>
      </w:r>
    </w:p>
    <w:p w:rsidR="007F12E4" w:rsidRPr="00BE4FDA" w:rsidRDefault="007F12E4" w:rsidP="007F12E4">
      <w:pPr>
        <w:rPr>
          <w:bCs/>
        </w:rPr>
      </w:pPr>
      <w:r w:rsidRPr="00146C09">
        <w:rPr>
          <w:b/>
          <w:sz w:val="26"/>
          <w:szCs w:val="26"/>
        </w:rPr>
        <w:t>Sean Lyngaas</w:t>
      </w:r>
      <w:r>
        <w:rPr>
          <w:b/>
          <w:sz w:val="26"/>
          <w:szCs w:val="26"/>
        </w:rPr>
        <w:t xml:space="preserve"> </w:t>
      </w:r>
      <w:r w:rsidRPr="00146C09">
        <w:rPr>
          <w:b/>
          <w:sz w:val="26"/>
          <w:szCs w:val="26"/>
        </w:rPr>
        <w:t>Jun 21, 2016</w:t>
      </w:r>
      <w:r>
        <w:rPr>
          <w:b/>
          <w:sz w:val="26"/>
          <w:szCs w:val="26"/>
        </w:rPr>
        <w:t xml:space="preserve">, </w:t>
      </w:r>
      <w:r w:rsidRPr="00146C09">
        <w:rPr>
          <w:rStyle w:val="Style13ptBold"/>
          <w:b w:val="0"/>
          <w:sz w:val="22"/>
        </w:rPr>
        <w:t>FCW: The business of federal technology:</w:t>
      </w:r>
      <w:r>
        <w:rPr>
          <w:b/>
          <w:sz w:val="26"/>
          <w:szCs w:val="26"/>
        </w:rPr>
        <w:t xml:space="preserve"> </w:t>
      </w:r>
      <w:r w:rsidRPr="00391734">
        <w:rPr>
          <w:rStyle w:val="Style13ptBold"/>
          <w:b w:val="0"/>
          <w:sz w:val="22"/>
        </w:rPr>
        <w:t>“Chinese cyber espionage drops steadily, report says”</w:t>
      </w:r>
    </w:p>
    <w:p w:rsidR="007F12E4" w:rsidRDefault="00265CD5" w:rsidP="007F12E4">
      <w:hyperlink r:id="rId35" w:history="1">
        <w:r w:rsidR="007F12E4" w:rsidRPr="00F81A14">
          <w:rPr>
            <w:rStyle w:val="Hyperlink"/>
          </w:rPr>
          <w:t>https://fcw.com/articles/2016/06/21/china-cyber-report.aspx</w:t>
        </w:r>
      </w:hyperlink>
    </w:p>
    <w:p w:rsidR="007F12E4" w:rsidRPr="002C4783" w:rsidRDefault="007F12E4" w:rsidP="007F12E4">
      <w:pPr>
        <w:rPr>
          <w:sz w:val="14"/>
        </w:rPr>
      </w:pPr>
      <w:r w:rsidRPr="002453E2">
        <w:rPr>
          <w:rStyle w:val="StyleUnderline"/>
        </w:rPr>
        <w:t>There has been a marked decline in China-based hacks of U.S. corporations in the past few years, according to a new report from FireEye. The study offers a fresh set of data on China's cyber-enabled economic espionage, which U.S. lawmakers have long characterized as rampant and inexorable from September 2015 to June 2016, FireEye researchers said 13 China-based hacking groups penetrated the networks of companies in the United States, Europe and Japan.</w:t>
      </w:r>
      <w:r w:rsidRPr="002C4783">
        <w:rPr>
          <w:sz w:val="14"/>
        </w:rPr>
        <w:t xml:space="preserve"> </w:t>
      </w:r>
      <w:r w:rsidRPr="002453E2">
        <w:rPr>
          <w:u w:val="single"/>
        </w:rPr>
        <w:t>That compares to the approximately 60 to 70 Chinese groups researchers tracked in 2013</w:t>
      </w:r>
      <w:r w:rsidRPr="002C4783">
        <w:rPr>
          <w:sz w:val="14"/>
        </w:rPr>
        <w:t xml:space="preserve">, according to Will Glass, a threat intelligence analyst at FireEye. As China-based groups have become less active, network intrusions have plummeted, according to FireEye. Researchers documented more than 70 intrusions in April 2014, compared to fewer than five in May 2016. "We're not saying that this is necessarily China's packing up and going home," Glass said in an interview. "It's more...they're recalculating how they want to use cyber espionage to advance their national goals." </w:t>
      </w:r>
      <w:r w:rsidRPr="002453E2">
        <w:rPr>
          <w:rStyle w:val="StyleUnderline"/>
        </w:rPr>
        <w:t>A September 2015 agreement between Beijing and Washington to not conduct or support cyber-enabled IP theft was a rare public acknowledgment of the issue by China's government. But FireEye researchers say the decline in the country's cyber espionage began long before that accord and is due to multiple political and diplomatic factors. A combination of U.S. indictments of Chinese hackers and Chinese President Xi Jinping's restructuring of his government's cyber operations likely explains the decline in China-based cyber espionage</w:t>
      </w:r>
      <w:r w:rsidRPr="002C4783">
        <w:rPr>
          <w:sz w:val="14"/>
        </w:rPr>
        <w:t>, according to FireEye. Since taking power in 2012, Xi has consolidated the government resources focused on cyberspace, leading to a "more refined approach to cyber operations," the report states. That approach has likely meant fewer opportunities for unauthorized use of hacking across the Chinese state, according to FireEye. The People's Liberation Army (PLA) in China is a big bureaucracy, and consolidating its cyber elements takes time, which possibly contributed to an "administrative lull in operations," said Mike Oppenheim, a senior manager at FireEye.</w:t>
      </w:r>
    </w:p>
    <w:p w:rsidR="002C4783" w:rsidRDefault="002C4783">
      <w:pPr>
        <w:rPr>
          <w:rFonts w:eastAsiaTheme="majorEastAsia" w:cstheme="majorBidi"/>
          <w:b/>
          <w:iCs/>
          <w:sz w:val="26"/>
        </w:rPr>
      </w:pPr>
      <w:r>
        <w:br w:type="page"/>
      </w:r>
    </w:p>
    <w:p w:rsidR="007F12E4" w:rsidRDefault="007F12E4" w:rsidP="007F12E4">
      <w:pPr>
        <w:pStyle w:val="Heading4"/>
      </w:pPr>
      <w:r>
        <w:t>China’s position locks in its cyber security position</w:t>
      </w:r>
    </w:p>
    <w:p w:rsidR="007F12E4" w:rsidRDefault="007F12E4" w:rsidP="007F12E4">
      <w:r w:rsidRPr="00343BBD">
        <w:rPr>
          <w:rStyle w:val="Style13ptBold"/>
        </w:rPr>
        <w:t>Reuters</w:t>
      </w:r>
      <w:r w:rsidRPr="006D1F5A">
        <w:t xml:space="preserve">, Jun </w:t>
      </w:r>
      <w:r>
        <w:t>5</w:t>
      </w:r>
      <w:r w:rsidRPr="006D1F5A">
        <w:t>, 20</w:t>
      </w:r>
      <w:r w:rsidRPr="006D1F5A">
        <w:rPr>
          <w:rStyle w:val="Style13ptBold"/>
        </w:rPr>
        <w:t>16</w:t>
      </w:r>
      <w:r w:rsidRPr="006D1F5A">
        <w:t xml:space="preserve">, </w:t>
      </w:r>
    </w:p>
    <w:p w:rsidR="007F12E4" w:rsidRDefault="007F12E4" w:rsidP="007F12E4">
      <w:r w:rsidRPr="009962C7">
        <w:t xml:space="preserve">Reuters, 6-5-2016, http://www.businessinsider.com/r-chinas-xi-says-important-to-conclude-investment-treaty-with-us-2016-6, "China's Xi says important to conclude investment treaty with U.S.," Business Insider, </w:t>
      </w:r>
      <w:r>
        <w:t xml:space="preserve">Acc </w:t>
      </w:r>
      <w:r w:rsidRPr="009962C7">
        <w:t>6-28-2016</w:t>
      </w:r>
    </w:p>
    <w:p w:rsidR="007F12E4" w:rsidRDefault="007F12E4" w:rsidP="007F12E4">
      <w:r>
        <w:t xml:space="preserve">Speaking later to reporters, </w:t>
      </w:r>
      <w:r w:rsidRPr="002C4783">
        <w:rPr>
          <w:rStyle w:val="StyleUnderline"/>
          <w:highlight w:val="yellow"/>
        </w:rPr>
        <w:t>Chinese Vice Minister of Commerce Zhang</w:t>
      </w:r>
      <w:r>
        <w:t xml:space="preserve"> Xiangchen </w:t>
      </w:r>
      <w:r w:rsidRPr="002C4783">
        <w:rPr>
          <w:rStyle w:val="StyleUnderline"/>
          <w:highlight w:val="yellow"/>
        </w:rPr>
        <w:t>was asked about</w:t>
      </w:r>
      <w:r>
        <w:t xml:space="preserve"> another area of trade controversy between the two countries, </w:t>
      </w:r>
      <w:r w:rsidRPr="002C4783">
        <w:rPr>
          <w:rStyle w:val="StyleUnderline"/>
          <w:highlight w:val="yellow"/>
        </w:rPr>
        <w:t>China's so-called "secure and controllable" provisions. Foreign insurers have raised concerns about new Chinese cyber security regulations that require "secure and controllable" information technology</w:t>
      </w:r>
      <w:r>
        <w:t>. Zhang said concerns over security reviews went both ways. "The security review issue is a concern of both sides. China also hopes the U.S. can treat Chinese enterprises equally during security reviews and prevent security reviews from becoming a barrier to cooperation between Chinese and U.S. companies."</w:t>
      </w:r>
    </w:p>
    <w:p w:rsidR="002900F8" w:rsidRDefault="002900F8" w:rsidP="002900F8">
      <w:pPr>
        <w:pStyle w:val="Heading1"/>
      </w:pPr>
      <w:bookmarkStart w:id="45" w:name="_Toc455187816"/>
      <w:r>
        <w:t>A2</w:t>
      </w:r>
      <w:bookmarkEnd w:id="45"/>
    </w:p>
    <w:p w:rsidR="007F12E4" w:rsidRDefault="007F12E4" w:rsidP="00F24757">
      <w:pPr>
        <w:pStyle w:val="Heading3"/>
      </w:pPr>
      <w:bookmarkStart w:id="46" w:name="_Toc455187817"/>
      <w:r>
        <w:t>A2 Topicality</w:t>
      </w:r>
      <w:bookmarkEnd w:id="46"/>
    </w:p>
    <w:p w:rsidR="007F12E4" w:rsidRDefault="007F12E4" w:rsidP="007F12E4">
      <w:pPr>
        <w:pStyle w:val="Heading4"/>
      </w:pPr>
      <w:r>
        <w:t>BIT would substantially increase engagement</w:t>
      </w:r>
    </w:p>
    <w:p w:rsidR="007F12E4" w:rsidRDefault="007F12E4" w:rsidP="007F12E4">
      <w:r w:rsidRPr="00022771">
        <w:rPr>
          <w:rStyle w:val="Style13ptBold"/>
        </w:rPr>
        <w:t>South China Morning Post</w:t>
      </w:r>
      <w:r w:rsidRPr="00022771">
        <w:t>, 6-</w:t>
      </w:r>
      <w:r>
        <w:t>07</w:t>
      </w:r>
      <w:r w:rsidRPr="00022771">
        <w:t>-20</w:t>
      </w:r>
      <w:r w:rsidRPr="00022771">
        <w:rPr>
          <w:rStyle w:val="Style13ptBold"/>
        </w:rPr>
        <w:t>16</w:t>
      </w:r>
      <w:r w:rsidRPr="00022771">
        <w:t xml:space="preserve"> http://www.scmp.com/news/china/diplomacy-defence/article/1967619/china-us-unveil-new-list-limits-areas-bilateral, "China, US to unveil new list of off-limits areas at bilateral investment pact talks next week,"</w:t>
      </w:r>
      <w:r>
        <w:t xml:space="preserve">Acc </w:t>
      </w:r>
      <w:r w:rsidRPr="00022771">
        <w:t xml:space="preserve"> 6-28-2016</w:t>
      </w:r>
    </w:p>
    <w:p w:rsidR="007F12E4" w:rsidRDefault="007F12E4" w:rsidP="007F12E4">
      <w:r>
        <w:t xml:space="preserve">China and the United States will next week exchange the latest lists of off-limits sectors as part their bilateral investment treaty talks, Vice-Premier Wang Yang said on Monday. Wang made the announcement on the “negative lists” at the start of the economic track of the two-day China-US Strategic and Economic Dialogue in Beijing. </w:t>
      </w:r>
      <w:r w:rsidRPr="002C4783">
        <w:rPr>
          <w:rStyle w:val="StyleUnderline"/>
          <w:highlight w:val="yellow"/>
        </w:rPr>
        <w:t>Under a negative list system, investors are free to operate in any sector except for those on the list</w:t>
      </w:r>
      <w:r>
        <w:t xml:space="preserve">. It is widely believed that </w:t>
      </w:r>
      <w:r w:rsidRPr="002C4783">
        <w:rPr>
          <w:rStyle w:val="StyleUnderline"/>
          <w:highlight w:val="yellow"/>
        </w:rPr>
        <w:t xml:space="preserve">a </w:t>
      </w:r>
      <w:r w:rsidRPr="00804787">
        <w:rPr>
          <w:rStyle w:val="StyleUnderline"/>
          <w:highlight w:val="yellow"/>
        </w:rPr>
        <w:t>substantial cut</w:t>
      </w:r>
      <w:r w:rsidRPr="002C4783">
        <w:rPr>
          <w:rStyle w:val="StyleUnderline"/>
          <w:highlight w:val="yellow"/>
        </w:rPr>
        <w:t xml:space="preserve"> in the Chinese restrictions is key to sealing a deal in the marathon eight-year talks</w:t>
      </w:r>
      <w:r>
        <w:t>. US businesses had complained that China’s previous version imposed too many restrictions on them entering Chinese markets. Beijing also delayed submitting revisions that had been scheduled for early April. “More time was needed to work on revising the negative list. The negotiation teams on both sides are communicating closely to make progress on the talks,” Deputy China International Trade Representative Zhang ­Xiangchen said on the sidelines of the dialogue. But Zhang did not shed light on whether a final agreement would be reached this year.</w:t>
      </w:r>
    </w:p>
    <w:p w:rsidR="007F12E4" w:rsidRPr="00146C09" w:rsidRDefault="007F12E4" w:rsidP="00F24757">
      <w:pPr>
        <w:pStyle w:val="Heading3"/>
      </w:pPr>
      <w:bookmarkStart w:id="47" w:name="_Toc455187818"/>
      <w:r>
        <w:t>A2 HR Condition CP (and Shunning)</w:t>
      </w:r>
      <w:bookmarkEnd w:id="47"/>
    </w:p>
    <w:p w:rsidR="007F12E4" w:rsidRDefault="007F12E4" w:rsidP="007F12E4">
      <w:pPr>
        <w:pStyle w:val="Heading4"/>
      </w:pPr>
      <w:r>
        <w:t>Political resistance to the CP is strong</w:t>
      </w:r>
    </w:p>
    <w:p w:rsidR="007F12E4" w:rsidRDefault="007F12E4" w:rsidP="007F12E4">
      <w:r>
        <w:t xml:space="preserve">Samal Zia-Zarifi  2000 </w:t>
      </w:r>
      <w:r w:rsidRPr="0026334D">
        <w:t>International Council on Human Rights Policy</w:t>
      </w:r>
    </w:p>
    <w:p w:rsidR="007F12E4" w:rsidRDefault="00265CD5" w:rsidP="007F12E4">
      <w:hyperlink r:id="rId36" w:history="1">
        <w:r w:rsidR="007F12E4" w:rsidRPr="00D44B58">
          <w:rPr>
            <w:rStyle w:val="Hyperlink"/>
          </w:rPr>
          <w:t>http://www.ichrp.org/files/papers/20/107_-_Protection_without_Protectionism__Zia-Zarifi__Samal__2000.pdf</w:t>
        </w:r>
      </w:hyperlink>
      <w:r w:rsidR="007F12E4">
        <w:t xml:space="preserve"> Business: Obligations under International Human Rights Law Geneva, 2000 “PROTECTION WITHOUT PROTECTIONISM: LINKING A MULTILATERAL INVESTMENT TREATY AND HUMAN RIGHTS”</w:t>
      </w:r>
    </w:p>
    <w:p w:rsidR="007F12E4" w:rsidRPr="002C4783" w:rsidRDefault="007F12E4" w:rsidP="007F12E4">
      <w:pPr>
        <w:rPr>
          <w:sz w:val="14"/>
        </w:rPr>
      </w:pPr>
      <w:r w:rsidRPr="002C4783">
        <w:rPr>
          <w:sz w:val="14"/>
        </w:rPr>
        <w:t xml:space="preserve">Obviously, a great deal of the impact – positive or negative – of an MIT would turn on how its liberalization measures were implemented and who got to resolve conflicts between investment liberalization measures and human rights obligations. The OECD MAI’s dispute settlement mechanism (“DSM”) was a lightning rod for criticism because its unprecedented wide reach exacerbated the treaty’s perceived shortcomings. 48. Presumably, </w:t>
      </w:r>
      <w:r w:rsidRPr="002C4783">
        <w:rPr>
          <w:rStyle w:val="StyleUnderline"/>
          <w:highlight w:val="yellow"/>
        </w:rPr>
        <w:t>any MIT that allowed trade measures taken pursuant to human rights obligations as exceptions to its liberalization rules would use language similar to GATT</w:t>
      </w:r>
      <w:r w:rsidRPr="002C4783">
        <w:rPr>
          <w:sz w:val="14"/>
        </w:rPr>
        <w:t xml:space="preserve"> articles XX(b) and (g), and apply the same kind of test for establishing the necessity of the trade measures.80 Let me generalize: GATT panel decisions regarding the applicability of certain trade measures under the article XX(b) exception for the protection of human, animal or plant life and health use a three step analysis: (1) is the substance of the measure the protection of health?, (2) is the measure necessary to protect health?, and (3) does the measure avoid arbitrary discrimination?81 </w:t>
      </w:r>
      <w:r w:rsidRPr="00FB1397">
        <w:rPr>
          <w:rStyle w:val="StyleUnderline"/>
        </w:rPr>
        <w:t>The trouble with this approach has been that in practice, the trade lawyers applying this test have interpreted “necessary” as “least trade restrictive</w:t>
      </w:r>
      <w:r w:rsidRPr="002C4783">
        <w:rPr>
          <w:sz w:val="14"/>
        </w:rPr>
        <w:t xml:space="preserve">,” perhaps reflecting their priorities and their understanding of the regulatory framework for environmental protection. If so, any future MIT’s DSM would be wise to move away from the GATT’s unduly restrictive interpretation82 and instead adopt a more lenient approach, utilizing the views of human rights experts, who can point out that “necessary” should be read as “reasonably necessary,” and should not be the least trade restrictive approach. 49. Furthermore, </w:t>
      </w:r>
      <w:r w:rsidRPr="00FB1397">
        <w:rPr>
          <w:rStyle w:val="StyleUnderline"/>
        </w:rPr>
        <w:t>in order to provide States the flexibility necessary to balance internal human rights obligations with international liberalization schems, an MIT should exempt certain provisions from review by the DSM based on their human rights content</w:t>
      </w:r>
      <w:r w:rsidRPr="002C4783">
        <w:rPr>
          <w:sz w:val="14"/>
        </w:rPr>
        <w:t xml:space="preserve">.83 Under this approach, an MIT would specify certain criteria to establish safe havens for existing and developing human rights treaties. A useful mode, again from the environmental discussion, would be something similar to article XX(h) of the GATT that creates an exception for trade measures imposed pursuant to international commodity agreements (1) automatically, if they conform to enumerated criteria or (2) on an ad hoc basis, if agreed to by GATT members. 84 A similar system for human rights obligations is easy to envision in an MIT. 50. A more effective measure would be to increase the expertise of any MIT’s DSM to enable it to examine human rights issues, for instance by the creation of joint bodies, i.e. with ILO and UN Commission on Human Rights.85 However, as several commentators have pointed out, </w:t>
      </w:r>
      <w:r w:rsidRPr="002C4783">
        <w:rPr>
          <w:rStyle w:val="StyleUnderline"/>
          <w:highlight w:val="yellow"/>
        </w:rPr>
        <w:t>such a system would face opposition from both the trade community – which would resent the intrusion of human rights values into their system – and the human rights community – which would fear the loss of control over their hard-won protection to those with different priorities</w:t>
      </w:r>
      <w:r w:rsidRPr="002C4783">
        <w:rPr>
          <w:sz w:val="14"/>
        </w:rPr>
        <w:t>.86</w:t>
      </w:r>
    </w:p>
    <w:p w:rsidR="007F12E4" w:rsidRDefault="007F12E4" w:rsidP="007F12E4">
      <w:pPr>
        <w:pStyle w:val="Heading4"/>
      </w:pPr>
      <w:r>
        <w:t>HR conditions must be closely tailored or ineffective</w:t>
      </w:r>
    </w:p>
    <w:p w:rsidR="007F12E4" w:rsidRDefault="007F12E4" w:rsidP="007F12E4">
      <w:r>
        <w:t xml:space="preserve">Samal Zia-Zarifi  2000 </w:t>
      </w:r>
      <w:r w:rsidRPr="0026334D">
        <w:t>International Council on Human Rights Policy</w:t>
      </w:r>
    </w:p>
    <w:p w:rsidR="007F12E4" w:rsidRDefault="00265CD5" w:rsidP="007F12E4">
      <w:hyperlink r:id="rId37" w:history="1">
        <w:r w:rsidR="007F12E4" w:rsidRPr="00D44B58">
          <w:rPr>
            <w:rStyle w:val="Hyperlink"/>
          </w:rPr>
          <w:t>http://www.ichrp.org/files/papers/20/107_-_Protection_without_Protectionism__Zia-Zarifi__Samal__2000.pdf</w:t>
        </w:r>
      </w:hyperlink>
      <w:r w:rsidR="007F12E4">
        <w:t xml:space="preserve"> Business: Obligations under International Human Rights Law Geneva, 2000 “PROTECTION WITHOUT PROTECTIONISM: LINKING A MULTILATERAL INVESTMENT TREATY AND HUMAN RIGHTS”</w:t>
      </w:r>
    </w:p>
    <w:p w:rsidR="007F12E4" w:rsidRPr="002C4783" w:rsidRDefault="007F12E4" w:rsidP="007F12E4">
      <w:pPr>
        <w:rPr>
          <w:sz w:val="14"/>
        </w:rPr>
      </w:pPr>
      <w:r w:rsidRPr="002C4783">
        <w:rPr>
          <w:sz w:val="14"/>
        </w:rPr>
        <w:t xml:space="preserve">The different types of reasons cited above for linking human rights and international investment rules should leave no doubt that an MIT has a direct impact on human rights, especially on developing host States. Nor is there any doubt that </w:t>
      </w:r>
      <w:r w:rsidRPr="002C4783">
        <w:rPr>
          <w:rStyle w:val="StyleUnderline"/>
          <w:highlight w:val="yellow"/>
        </w:rPr>
        <w:t xml:space="preserve">an MAI cannot and should not be a </w:t>
      </w:r>
      <w:r w:rsidRPr="00804787">
        <w:rPr>
          <w:rStyle w:val="StyleUnderline"/>
          <w:highlight w:val="yellow"/>
        </w:rPr>
        <w:t>general human rights instrument</w:t>
      </w:r>
      <w:r w:rsidRPr="002C4783">
        <w:rPr>
          <w:sz w:val="14"/>
        </w:rPr>
        <w:t xml:space="preserve">. Therefore it is necessary to define how much and how exactly an MAI should be linked to human rights in order to satisfy our central objective of maximizing the contributions of international investment while minimizing the problems. To summarize the arguments above: A number of reasons show that </w:t>
      </w:r>
      <w:r w:rsidRPr="002C4783">
        <w:rPr>
          <w:rStyle w:val="StyleUnderline"/>
          <w:highlight w:val="yellow"/>
        </w:rPr>
        <w:t>human rights should be linked to a multilateral investment treaty, but that the linkages must be limited and specific to those fields where human rights and investment requirements intersect, namely, social rights</w:t>
      </w:r>
      <w:r w:rsidRPr="002C4783">
        <w:rPr>
          <w:sz w:val="14"/>
        </w:rPr>
        <w:t xml:space="preserve"> which require financial support for their realization, </w:t>
      </w:r>
      <w:r w:rsidRPr="002C4783">
        <w:rPr>
          <w:rStyle w:val="StyleUnderline"/>
          <w:highlight w:val="yellow"/>
        </w:rPr>
        <w:t>labor rights</w:t>
      </w:r>
      <w:r w:rsidRPr="002C4783">
        <w:rPr>
          <w:sz w:val="14"/>
        </w:rPr>
        <w:t xml:space="preserve"> that delineate the relative positions of workers and investors, </w:t>
      </w:r>
      <w:r w:rsidRPr="002C4783">
        <w:rPr>
          <w:rStyle w:val="StyleUnderline"/>
          <w:highlight w:val="yellow"/>
        </w:rPr>
        <w:t>and those core human rights whose abuse</w:t>
      </w:r>
      <w:r w:rsidRPr="002C4783">
        <w:rPr>
          <w:sz w:val="14"/>
        </w:rPr>
        <w:t xml:space="preserve">, even </w:t>
      </w:r>
      <w:r w:rsidRPr="002C4783">
        <w:rPr>
          <w:rStyle w:val="StyleUnderline"/>
          <w:highlight w:val="yellow"/>
        </w:rPr>
        <w:t>by non State entities</w:t>
      </w:r>
      <w:r w:rsidRPr="002C4783">
        <w:rPr>
          <w:sz w:val="14"/>
        </w:rPr>
        <w:t xml:space="preserve"> such as private investors, </w:t>
      </w:r>
      <w:r w:rsidRPr="002C4783">
        <w:rPr>
          <w:rStyle w:val="StyleUnderline"/>
          <w:highlight w:val="yellow"/>
        </w:rPr>
        <w:t>constitute a violation of international law</w:t>
      </w:r>
      <w:r w:rsidRPr="002C4783">
        <w:rPr>
          <w:sz w:val="14"/>
        </w:rPr>
        <w:t>.</w:t>
      </w:r>
    </w:p>
    <w:p w:rsidR="007F12E4" w:rsidRPr="00161521" w:rsidRDefault="007F12E4" w:rsidP="007F12E4">
      <w:pPr>
        <w:pStyle w:val="Heading4"/>
        <w:rPr>
          <w:sz w:val="28"/>
        </w:rPr>
      </w:pPr>
      <w:r w:rsidRPr="00161521">
        <w:rPr>
          <w:sz w:val="28"/>
        </w:rPr>
        <w:t>The CCP views plan as a design to sabotage Chinese interests</w:t>
      </w:r>
      <w:r>
        <w:rPr>
          <w:sz w:val="28"/>
        </w:rPr>
        <w:t xml:space="preserve"> – they will crack down, link turning the net benefits</w:t>
      </w:r>
    </w:p>
    <w:p w:rsidR="007F12E4" w:rsidRPr="00777340" w:rsidRDefault="007F12E4" w:rsidP="007F12E4">
      <w:r w:rsidRPr="00601D63">
        <w:rPr>
          <w:rFonts w:asciiTheme="majorHAnsi" w:hAnsiTheme="majorHAnsi"/>
          <w:sz w:val="24"/>
        </w:rPr>
        <w:t xml:space="preserve">Kenneth </w:t>
      </w:r>
      <w:r w:rsidRPr="00601D63">
        <w:rPr>
          <w:rStyle w:val="Style13ptBold"/>
          <w:sz w:val="28"/>
        </w:rPr>
        <w:t>Lieberthal</w:t>
      </w:r>
      <w:r w:rsidRPr="00601D63">
        <w:rPr>
          <w:rFonts w:asciiTheme="majorHAnsi" w:hAnsiTheme="majorHAnsi"/>
          <w:sz w:val="28"/>
        </w:rPr>
        <w:t xml:space="preserve"> </w:t>
      </w:r>
      <w:r w:rsidRPr="000E0F05">
        <w:rPr>
          <w:rStyle w:val="Style13ptBold"/>
          <w:sz w:val="28"/>
        </w:rPr>
        <w:t>and</w:t>
      </w:r>
      <w:r w:rsidRPr="000E0F05">
        <w:rPr>
          <w:rFonts w:asciiTheme="majorHAnsi" w:hAnsiTheme="majorHAnsi"/>
          <w:sz w:val="28"/>
        </w:rPr>
        <w:t xml:space="preserve"> </w:t>
      </w:r>
      <w:r w:rsidRPr="00601D63">
        <w:rPr>
          <w:rFonts w:asciiTheme="majorHAnsi" w:hAnsiTheme="majorHAnsi"/>
          <w:sz w:val="24"/>
        </w:rPr>
        <w:t xml:space="preserve">Wang </w:t>
      </w:r>
      <w:r w:rsidRPr="00601D63">
        <w:rPr>
          <w:rStyle w:val="Style13ptBold"/>
          <w:sz w:val="28"/>
        </w:rPr>
        <w:t>Jisi</w:t>
      </w:r>
      <w:r w:rsidRPr="00601D63">
        <w:rPr>
          <w:rFonts w:asciiTheme="majorHAnsi" w:hAnsiTheme="majorHAnsi"/>
          <w:sz w:val="24"/>
        </w:rPr>
        <w:t xml:space="preserve">, March </w:t>
      </w:r>
      <w:r w:rsidRPr="00601D63">
        <w:rPr>
          <w:rStyle w:val="Style13ptBold"/>
          <w:sz w:val="28"/>
        </w:rPr>
        <w:t>2012</w:t>
      </w:r>
      <w:r w:rsidRPr="00601D63">
        <w:rPr>
          <w:rFonts w:asciiTheme="majorHAnsi" w:hAnsiTheme="majorHAnsi"/>
          <w:sz w:val="24"/>
        </w:rPr>
        <w:t>,</w:t>
      </w:r>
      <w:r>
        <w:rPr>
          <w:rFonts w:asciiTheme="majorHAnsi" w:hAnsiTheme="majorHAnsi"/>
          <w:sz w:val="24"/>
        </w:rPr>
        <w:t xml:space="preserve"> </w:t>
      </w:r>
      <w:r w:rsidRPr="00777340">
        <w:t>Senior Fellow, Foreign Policy and Global Economy and Development programs, John L. Thornton China Center, Brookings, President of the Institute of International and Strategic Studies, Peking University, and professor at the School of International Studies, Peking University, Member of the Foreign Policy Advisory Committee of the Foreign Ministry of China since October 2008, The John L. Thornton China Center at Brookings , from http://www.brookings.edu/~/media/research/files/papers/2012/3/30-us-china-lieberthal/0330_china_lieberthal.pdf</w:t>
      </w:r>
    </w:p>
    <w:p w:rsidR="007F12E4" w:rsidRPr="002C4783" w:rsidRDefault="007F12E4" w:rsidP="007F12E4">
      <w:pPr>
        <w:rPr>
          <w:sz w:val="14"/>
        </w:rPr>
      </w:pPr>
      <w:r w:rsidRPr="002C4783">
        <w:rPr>
          <w:rStyle w:val="StyleUnderline"/>
          <w:highlight w:val="yellow"/>
        </w:rPr>
        <w:t xml:space="preserve">America's democracy promotion agenda is understood in China as designed to </w:t>
      </w:r>
      <w:r w:rsidRPr="00804787">
        <w:rPr>
          <w:rStyle w:val="StyleUnderline"/>
          <w:highlight w:val="yellow"/>
        </w:rPr>
        <w:t>sabotage</w:t>
      </w:r>
      <w:r w:rsidRPr="002C4783">
        <w:rPr>
          <w:rStyle w:val="StyleUnderline"/>
          <w:highlight w:val="yellow"/>
        </w:rPr>
        <w:t xml:space="preserve"> the Communist Party’s leadership. The leadership therefore actively promotes efforts to guard against the influence of </w:t>
      </w:r>
      <w:r w:rsidRPr="002C4783">
        <w:rPr>
          <w:sz w:val="14"/>
        </w:rPr>
        <w:t xml:space="preserve">American ideology and </w:t>
      </w:r>
      <w:r w:rsidRPr="002C4783">
        <w:rPr>
          <w:rStyle w:val="StyleUnderline"/>
          <w:highlight w:val="yellow"/>
        </w:rPr>
        <w:t xml:space="preserve">U.S. thinking about democracy, </w:t>
      </w:r>
      <w:r w:rsidRPr="00804787">
        <w:rPr>
          <w:rStyle w:val="StyleUnderline"/>
          <w:highlight w:val="yellow"/>
        </w:rPr>
        <w:t>human rights</w:t>
      </w:r>
      <w:r w:rsidRPr="002C4783">
        <w:rPr>
          <w:rStyle w:val="StyleUnderline"/>
          <w:highlight w:val="yellow"/>
        </w:rPr>
        <w:t>, and related issues. This perceived American effort</w:t>
      </w:r>
      <w:r w:rsidRPr="002C4783">
        <w:rPr>
          <w:sz w:val="14"/>
        </w:rPr>
        <w:t xml:space="preserve"> to divide and weaken China </w:t>
      </w:r>
      <w:r w:rsidRPr="002C4783">
        <w:rPr>
          <w:rStyle w:val="StyleUnderline"/>
          <w:highlight w:val="yellow"/>
        </w:rPr>
        <w:t xml:space="preserve">has been met by building </w:t>
      </w:r>
      <w:r w:rsidRPr="00804787">
        <w:rPr>
          <w:rStyle w:val="StyleUnderline"/>
          <w:highlight w:val="yellow"/>
        </w:rPr>
        <w:t>increasingly powerful</w:t>
      </w:r>
      <w:r w:rsidRPr="002C4783">
        <w:rPr>
          <w:sz w:val="14"/>
        </w:rPr>
        <w:t xml:space="preserve"> and sophisticated </w:t>
      </w:r>
      <w:r w:rsidRPr="002C4783">
        <w:rPr>
          <w:rStyle w:val="StyleUnderline"/>
          <w:highlight w:val="yellow"/>
        </w:rPr>
        <w:t xml:space="preserve">political and technological devices to safeguard domestic </w:t>
      </w:r>
      <w:r w:rsidRPr="00804787">
        <w:rPr>
          <w:rStyle w:val="StyleUnderline"/>
          <w:highlight w:val="yellow"/>
        </w:rPr>
        <w:t>stability</w:t>
      </w:r>
      <w:r w:rsidRPr="002C4783">
        <w:rPr>
          <w:sz w:val="14"/>
        </w:rPr>
        <w:t>. U.S. arms sales to Taiwan despite vastly improved cross-Strait relations—and close-in surveillance activities off China's coasts—contribute to Beijing's deepening distrust of U.S. strategic intentions in the national security arena. Washington’s recent rebalancing toward Asia further contributes to this sense of threat. American diplomatic positions spanning North Korea, Iran, and countries in Southeast Asia are discomfiting and increase Chinese suspicions of U.S. intentions. China also views the U.S. as taking advantage of the dollar as a reserve currency and adopting various protectionist measures to disadvantage the PRC economically. China’s criticisms of, and resistance to, some of America’s international policies and actions toward the Korean Peninsula, Iran, Syria, and elsewhere reflect the suspicion that they are based on injustice and narrow U.S. self-interest that will directly or indirectly affect China’s interests.</w:t>
      </w:r>
    </w:p>
    <w:p w:rsidR="007F12E4" w:rsidRDefault="007F12E4" w:rsidP="007F12E4">
      <w:pPr>
        <w:widowControl w:val="0"/>
        <w:autoSpaceDE w:val="0"/>
        <w:autoSpaceDN w:val="0"/>
        <w:adjustRightInd w:val="0"/>
        <w:rPr>
          <w:rFonts w:ascii="Times" w:hAnsi="Times" w:cs="Times"/>
          <w:color w:val="FF0000"/>
          <w:sz w:val="24"/>
        </w:rPr>
      </w:pPr>
    </w:p>
    <w:p w:rsidR="007F12E4" w:rsidRDefault="007F12E4" w:rsidP="007F12E4">
      <w:pPr>
        <w:shd w:val="clear" w:color="auto" w:fill="FFFFFF"/>
        <w:spacing w:line="240" w:lineRule="atLeast"/>
        <w:rPr>
          <w:rFonts w:ascii="Arial" w:eastAsia="Times New Roman" w:hAnsi="Arial" w:cs="Arial"/>
          <w:color w:val="222222"/>
          <w:sz w:val="20"/>
          <w:szCs w:val="20"/>
        </w:rPr>
      </w:pPr>
    </w:p>
    <w:p w:rsidR="006D2772" w:rsidRDefault="00417297" w:rsidP="00417297">
      <w:pPr>
        <w:pStyle w:val="Heading2"/>
      </w:pPr>
      <w:bookmarkStart w:id="48" w:name="_Toc455187819"/>
      <w:r>
        <w:t>A2 DAs</w:t>
      </w:r>
      <w:bookmarkEnd w:id="48"/>
    </w:p>
    <w:p w:rsidR="00F24757" w:rsidRDefault="00F24757" w:rsidP="00F24757">
      <w:pPr>
        <w:pStyle w:val="Heading3"/>
        <w:rPr>
          <w:rFonts w:eastAsia="Calibri"/>
        </w:rPr>
      </w:pPr>
      <w:bookmarkStart w:id="49" w:name="_Toc455187820"/>
      <w:r>
        <w:rPr>
          <w:rFonts w:eastAsia="Calibri"/>
        </w:rPr>
        <w:t>A2 Elections DA</w:t>
      </w:r>
      <w:bookmarkEnd w:id="49"/>
      <w:r>
        <w:rPr>
          <w:rFonts w:eastAsia="Calibri"/>
        </w:rPr>
        <w:t xml:space="preserve"> </w:t>
      </w:r>
    </w:p>
    <w:p w:rsidR="00F24757" w:rsidRDefault="00F24757" w:rsidP="00F24757">
      <w:pPr>
        <w:pStyle w:val="Heading4"/>
      </w:pPr>
      <w:r>
        <w:t>China FDI popular – economic considerations and China lobby</w:t>
      </w:r>
    </w:p>
    <w:p w:rsidR="00F24757" w:rsidRPr="00997235" w:rsidRDefault="00F24757" w:rsidP="00F24757">
      <w:r w:rsidRPr="00997235">
        <w:rPr>
          <w:rStyle w:val="Style13ptBold"/>
        </w:rPr>
        <w:t>Schatz 12</w:t>
      </w:r>
      <w:r w:rsidRPr="00997235">
        <w:t xml:space="preserve"> (Joseph, POLITICO Pro’s tax editor. Before joining POLITICO, Schatz spent nearly a decade at Congressional Quarterly, covering politics and economics on Capitol Hill. Most recently, he was CQ's senior economic writer for four years, covering everything from the Wall Street bailout and the debt ceiling crisis to trade and the U.S.-China relationship, for which he received the National Press Club’s Sandy Hume award in 2010, “China politics aren't black and white,” Politico.com October 5, 2012, lexis)</w:t>
      </w:r>
    </w:p>
    <w:p w:rsidR="00F24757" w:rsidRPr="002C4783" w:rsidRDefault="00F24757" w:rsidP="00F24757">
      <w:pPr>
        <w:rPr>
          <w:sz w:val="14"/>
        </w:rPr>
      </w:pPr>
      <w:r w:rsidRPr="002C4783">
        <w:rPr>
          <w:sz w:val="14"/>
        </w:rPr>
        <w:t xml:space="preserve">Mitt Romney's hard-hitting ads claim President Barack Obama needs to "stand up" to China. Paul Ryan has fanned out across the industrial Midwest, saying that Beijing is treating Obama "like a doormat." The president, of course, is in on the act as well -- an Obama television spot accuses Romney of supporting "sweatshop conditions" through an old Bain Capital investment in China. Yet </w:t>
      </w:r>
      <w:r w:rsidRPr="00997235">
        <w:rPr>
          <w:rStyle w:val="StyleUnderline"/>
        </w:rPr>
        <w:t>amid all the campaign tough talk about China, three</w:t>
      </w:r>
      <w:r w:rsidRPr="002C4783">
        <w:rPr>
          <w:sz w:val="14"/>
        </w:rPr>
        <w:t xml:space="preserve"> of Romney's most </w:t>
      </w:r>
      <w:r w:rsidRPr="00997235">
        <w:rPr>
          <w:rStyle w:val="StyleUnderline"/>
        </w:rPr>
        <w:t>prominent GOP surrogates were</w:t>
      </w:r>
      <w:r w:rsidRPr="002C4783">
        <w:rPr>
          <w:sz w:val="14"/>
        </w:rPr>
        <w:t xml:space="preserve"> down in Texas last week, </w:t>
      </w:r>
      <w:r w:rsidRPr="00997235">
        <w:rPr>
          <w:rStyle w:val="StyleUnderline"/>
        </w:rPr>
        <w:t>begging Chinese investors to set up shop</w:t>
      </w:r>
      <w:r w:rsidRPr="002C4783">
        <w:rPr>
          <w:sz w:val="14"/>
        </w:rPr>
        <w:t xml:space="preserve"> in their states. "We're all here talking to them about why they should come to each of our states, and why for sure they should come to our country," </w:t>
      </w:r>
      <w:r w:rsidRPr="00997235">
        <w:rPr>
          <w:rStyle w:val="StyleUnderline"/>
        </w:rPr>
        <w:t>Florida Gov.</w:t>
      </w:r>
      <w:r w:rsidRPr="002C4783">
        <w:rPr>
          <w:sz w:val="14"/>
        </w:rPr>
        <w:t xml:space="preserve"> Rick </w:t>
      </w:r>
      <w:r w:rsidRPr="00997235">
        <w:rPr>
          <w:rStyle w:val="StyleUnderline"/>
        </w:rPr>
        <w:t>Scott told FOX News as he</w:t>
      </w:r>
      <w:r w:rsidRPr="002C4783">
        <w:rPr>
          <w:sz w:val="14"/>
        </w:rPr>
        <w:t xml:space="preserve">, Rick </w:t>
      </w:r>
      <w:r w:rsidRPr="00997235">
        <w:rPr>
          <w:rStyle w:val="StyleUnderline"/>
        </w:rPr>
        <w:t>Perry of Texas</w:t>
      </w:r>
      <w:r w:rsidRPr="002C4783">
        <w:rPr>
          <w:sz w:val="14"/>
        </w:rPr>
        <w:t xml:space="preserve">, Scott </w:t>
      </w:r>
      <w:r w:rsidRPr="00997235">
        <w:rPr>
          <w:rStyle w:val="StyleUnderline"/>
        </w:rPr>
        <w:t>Walker of Wisconsin</w:t>
      </w:r>
      <w:r w:rsidRPr="002C4783">
        <w:rPr>
          <w:sz w:val="14"/>
        </w:rPr>
        <w:t xml:space="preserve"> </w:t>
      </w:r>
      <w:r w:rsidRPr="00997235">
        <w:rPr>
          <w:rStyle w:val="StyleUnderline"/>
        </w:rPr>
        <w:t xml:space="preserve">gathered </w:t>
      </w:r>
      <w:r w:rsidRPr="002C4783">
        <w:rPr>
          <w:sz w:val="14"/>
        </w:rPr>
        <w:t xml:space="preserve">at Cowboys Stadium in Arlington, Texas </w:t>
      </w:r>
      <w:r w:rsidRPr="00997235">
        <w:rPr>
          <w:rStyle w:val="StyleUnderline"/>
        </w:rPr>
        <w:t>to meet with a</w:t>
      </w:r>
      <w:r w:rsidRPr="002C4783">
        <w:rPr>
          <w:sz w:val="14"/>
        </w:rPr>
        <w:t xml:space="preserve"> traveling </w:t>
      </w:r>
      <w:r w:rsidRPr="00997235">
        <w:rPr>
          <w:rStyle w:val="StyleUnderline"/>
        </w:rPr>
        <w:t>contingent from China</w:t>
      </w:r>
      <w:r w:rsidRPr="002C4783">
        <w:rPr>
          <w:sz w:val="14"/>
        </w:rPr>
        <w:t xml:space="preserve"> touring the United States for nine days, </w:t>
      </w:r>
      <w:r w:rsidRPr="00997235">
        <w:rPr>
          <w:rStyle w:val="StyleUnderline"/>
        </w:rPr>
        <w:t>looking for places to park their cash</w:t>
      </w:r>
      <w:r w:rsidRPr="002C4783">
        <w:rPr>
          <w:sz w:val="14"/>
        </w:rPr>
        <w:t xml:space="preserve">. </w:t>
      </w:r>
      <w:r w:rsidRPr="00997235">
        <w:rPr>
          <w:rStyle w:val="StyleUnderline"/>
        </w:rPr>
        <w:t>It just goes to show: Black-and-white campaign slogans don't easily translate into economic policy, including the</w:t>
      </w:r>
      <w:r w:rsidRPr="002C4783">
        <w:rPr>
          <w:sz w:val="14"/>
        </w:rPr>
        <w:t xml:space="preserve"> exquisitely </w:t>
      </w:r>
      <w:r w:rsidRPr="00997235">
        <w:rPr>
          <w:rStyle w:val="StyleUnderline"/>
        </w:rPr>
        <w:t>complex U.S.-China economic relationship</w:t>
      </w:r>
      <w:r w:rsidRPr="002C4783">
        <w:rPr>
          <w:sz w:val="14"/>
        </w:rPr>
        <w:t xml:space="preserve">. For one thing, most economic experts doubt that Romney would really wrangle with the United States's biggest creditor, given the risks of a trade war. Indeed, the </w:t>
      </w:r>
      <w:r w:rsidRPr="002C4783">
        <w:rPr>
          <w:rStyle w:val="StyleUnderline"/>
        </w:rPr>
        <w:t>former</w:t>
      </w:r>
      <w:r w:rsidRPr="002C4783">
        <w:rPr>
          <w:sz w:val="14"/>
        </w:rPr>
        <w:t xml:space="preserve"> Massachusetts governor's tone in the first presidential debate Oct. 3 already seemed a bit softer, as he promised to "crack down on China, if and when they cheat." But </w:t>
      </w:r>
      <w:r w:rsidRPr="00997235">
        <w:rPr>
          <w:rStyle w:val="StyleUnderline"/>
        </w:rPr>
        <w:t>the dynamics are even more complicated when it comes to rapidly rising Chinese investment</w:t>
      </w:r>
      <w:r w:rsidRPr="002C4783">
        <w:rPr>
          <w:sz w:val="14"/>
        </w:rPr>
        <w:t xml:space="preserve"> in the United States, particularly at the state and local level, </w:t>
      </w:r>
      <w:r w:rsidRPr="00997235">
        <w:rPr>
          <w:rStyle w:val="StyleUnderline"/>
        </w:rPr>
        <w:t xml:space="preserve">where government </w:t>
      </w:r>
      <w:r w:rsidRPr="00804787">
        <w:rPr>
          <w:rStyle w:val="StyleUnderline"/>
        </w:rPr>
        <w:t>officials of both parties are eagerly courting Chinese investments in</w:t>
      </w:r>
      <w:r w:rsidRPr="002C4783">
        <w:rPr>
          <w:sz w:val="14"/>
        </w:rPr>
        <w:t xml:space="preserve"> waterfront rehabilitation plans, </w:t>
      </w:r>
      <w:r w:rsidRPr="00997235">
        <w:rPr>
          <w:rStyle w:val="StyleUnderline"/>
        </w:rPr>
        <w:t>energy deals, greenfield projects and auto manufacturing</w:t>
      </w:r>
      <w:r w:rsidRPr="002C4783">
        <w:rPr>
          <w:sz w:val="14"/>
        </w:rPr>
        <w:t xml:space="preserve">. There are plenty of hiccups and failed deals, like Obama's high-profile decision to block the acquisition of four Oregon wind farms by Chinese-affiliated Ralls Corp., last week, on national security grounds. With China, you never quite know whether a firm is truly "private," or an arm of the state. But </w:t>
      </w:r>
      <w:r w:rsidRPr="00997235">
        <w:rPr>
          <w:rStyle w:val="StyleUnderline"/>
        </w:rPr>
        <w:t>Chinese investment is</w:t>
      </w:r>
      <w:r w:rsidRPr="002C4783">
        <w:rPr>
          <w:sz w:val="14"/>
        </w:rPr>
        <w:t xml:space="preserve"> way </w:t>
      </w:r>
      <w:r w:rsidRPr="00997235">
        <w:rPr>
          <w:rStyle w:val="StyleUnderline"/>
        </w:rPr>
        <w:t>up in recent years, and Congress</w:t>
      </w:r>
      <w:r w:rsidRPr="002C4783">
        <w:rPr>
          <w:sz w:val="14"/>
        </w:rPr>
        <w:t xml:space="preserve">, </w:t>
      </w:r>
      <w:r w:rsidRPr="00997235">
        <w:rPr>
          <w:rStyle w:val="StyleUnderline"/>
        </w:rPr>
        <w:t>which helped sink</w:t>
      </w:r>
      <w:r w:rsidRPr="002C4783">
        <w:rPr>
          <w:sz w:val="14"/>
        </w:rPr>
        <w:t xml:space="preserve"> the Chinese purchase of </w:t>
      </w:r>
      <w:r w:rsidRPr="00997235">
        <w:rPr>
          <w:rStyle w:val="StyleUnderline"/>
        </w:rPr>
        <w:t xml:space="preserve">Unocal </w:t>
      </w:r>
      <w:r w:rsidRPr="002C4783">
        <w:rPr>
          <w:sz w:val="14"/>
        </w:rPr>
        <w:t xml:space="preserve">Corp. in 2005, </w:t>
      </w:r>
      <w:r w:rsidRPr="00804787">
        <w:rPr>
          <w:rStyle w:val="StyleUnderline"/>
        </w:rPr>
        <w:t>has been largely quiet</w:t>
      </w:r>
      <w:r w:rsidRPr="002C4783">
        <w:rPr>
          <w:sz w:val="14"/>
        </w:rPr>
        <w:t xml:space="preserve"> on a broad range of Chinese acquisitions. That's in part </w:t>
      </w:r>
      <w:r w:rsidRPr="00997235">
        <w:rPr>
          <w:rStyle w:val="StyleUnderline"/>
        </w:rPr>
        <w:t>because the U.S. economy badly needs the investment</w:t>
      </w:r>
      <w:r w:rsidRPr="002C4783">
        <w:rPr>
          <w:sz w:val="14"/>
        </w:rPr>
        <w:t xml:space="preserve"> -- </w:t>
      </w:r>
      <w:r w:rsidRPr="00997235">
        <w:rPr>
          <w:rStyle w:val="StyleUnderline"/>
        </w:rPr>
        <w:t>attracting foreign investment is going to be a major theme in any tax reform debate next year</w:t>
      </w:r>
      <w:r w:rsidRPr="002C4783">
        <w:rPr>
          <w:sz w:val="14"/>
        </w:rPr>
        <w:t xml:space="preserve"> -- and in part because </w:t>
      </w:r>
      <w:r w:rsidRPr="00997235">
        <w:rPr>
          <w:rStyle w:val="StyleUnderline"/>
        </w:rPr>
        <w:t xml:space="preserve">Chinese firms have gotten </w:t>
      </w:r>
      <w:r w:rsidRPr="00804787">
        <w:rPr>
          <w:rStyle w:val="StyleUnderline"/>
        </w:rPr>
        <w:t>smarter about lobbying</w:t>
      </w:r>
      <w:r w:rsidRPr="00997235">
        <w:rPr>
          <w:rStyle w:val="StyleUnderline"/>
        </w:rPr>
        <w:t xml:space="preserve">, and have </w:t>
      </w:r>
      <w:r w:rsidRPr="00804787">
        <w:rPr>
          <w:rStyle w:val="StyleUnderline"/>
        </w:rPr>
        <w:t>won friends</w:t>
      </w:r>
      <w:r w:rsidRPr="00997235">
        <w:rPr>
          <w:rStyle w:val="StyleUnderline"/>
        </w:rPr>
        <w:t xml:space="preserve"> in Washington.</w:t>
      </w:r>
      <w:r w:rsidRPr="002C4783">
        <w:rPr>
          <w:sz w:val="14"/>
        </w:rPr>
        <w:t xml:space="preserve"> Kevin G. </w:t>
      </w:r>
      <w:r w:rsidRPr="00997235">
        <w:rPr>
          <w:rStyle w:val="StyleUnderline"/>
        </w:rPr>
        <w:t xml:space="preserve">Nealer, a partner at the Scowcroft Group, says that the scale of China's investments have </w:t>
      </w:r>
      <w:r w:rsidRPr="00804787">
        <w:rPr>
          <w:rStyle w:val="StyleUnderline"/>
        </w:rPr>
        <w:t>changed the equation</w:t>
      </w:r>
      <w:r w:rsidRPr="002C4783">
        <w:rPr>
          <w:sz w:val="14"/>
        </w:rPr>
        <w:t>.</w:t>
      </w:r>
      <w:r w:rsidRPr="00997235">
        <w:rPr>
          <w:rStyle w:val="StyleUnderline"/>
        </w:rPr>
        <w:t xml:space="preserve"> Nealer was a Senate l8 5eadership staffer in the 1980s, when Japan</w:t>
      </w:r>
      <w:r w:rsidRPr="002C4783">
        <w:rPr>
          <w:sz w:val="14"/>
        </w:rPr>
        <w:t xml:space="preserve">'s sudden emergency as a car and technology powerhouse </w:t>
      </w:r>
      <w:r w:rsidRPr="00997235">
        <w:rPr>
          <w:rStyle w:val="StyleUnderline"/>
        </w:rPr>
        <w:t>provoked rage on Capitol Hill</w:t>
      </w:r>
      <w:r w:rsidRPr="002C4783">
        <w:rPr>
          <w:sz w:val="14"/>
        </w:rPr>
        <w:t xml:space="preserve"> -- </w:t>
      </w:r>
      <w:r w:rsidRPr="00997235">
        <w:rPr>
          <w:rStyle w:val="StyleUnderline"/>
        </w:rPr>
        <w:t xml:space="preserve">and when that </w:t>
      </w:r>
      <w:r w:rsidRPr="00804787">
        <w:rPr>
          <w:rStyle w:val="StyleUnderline"/>
        </w:rPr>
        <w:t>fury started abating.</w:t>
      </w:r>
      <w:r w:rsidRPr="002C4783">
        <w:rPr>
          <w:sz w:val="14"/>
        </w:rPr>
        <w:t xml:space="preserve"> "</w:t>
      </w:r>
      <w:r w:rsidRPr="00997235">
        <w:rPr>
          <w:rStyle w:val="StyleUnderline"/>
        </w:rPr>
        <w:t>I saw the inflection point in trade neuralgia come when Japanese firms started making major investments here,</w:t>
      </w:r>
      <w:r w:rsidRPr="002C4783">
        <w:rPr>
          <w:sz w:val="14"/>
        </w:rPr>
        <w:t xml:space="preserve"> building factories and hiring American workers at Toyota and Honda plants by the thousands," Nealer says. </w:t>
      </w:r>
      <w:r w:rsidRPr="00997235">
        <w:rPr>
          <w:rStyle w:val="StyleUnderline"/>
        </w:rPr>
        <w:t xml:space="preserve">Business groups and analysts say that's already beginning to happen, though the level of investment is still small </w:t>
      </w:r>
      <w:r w:rsidRPr="002C4783">
        <w:rPr>
          <w:sz w:val="14"/>
        </w:rPr>
        <w:t xml:space="preserve">compared to countries like Germany. While China is the U.S. government's biggest creditor, with $1.15 trillion in Treasury securities, it still has relatively little money invested in elsewhere in the U.S. economy. In a report last week, Thilo Hanemann and Adam Lysenko of the Rhodium Group, an investment firm that closely tracks Chinese investment, said that before 2008, Chinese firms were responsible for very few jobs in the United States. "One of the most important questions is how Chinese investment affects U.S. employment," the authors note. While the figure is still small, it now stands at about 27,000, they said, as China has rapidly ramped up its investments "from an annual average of around 30 deals worth less than $500 million before 2009 to almost 100 deals worth about $5 billion in 2010 and 2011." Investment in the first half of 2012 alone totaled $3.6 billion, led by big Chinese acquisitions in the U.S. energy and banking sectors, like the Industrial &amp; Commercial Bank of China Ltd.'s purchase of an 80 percent stake in the Bank of East Asia's U.S. subsidiary, a move that required approval by the Federal Reserve. For state and local governments, it's all about jobs. U.S. governors from both parties regularly go to China to solicit investment. And Michael Bell, the Democratic mayor of Toledo, Ohio -- exactly the region where Romney and Ryan are directing some of their harshest China attacks -- has drawn attention for attracting $200 million in Chinese property development investment. It's one of the chief reasons that China weathered the failed 2005 attempt by state-owned China National Offshore Oil Company Ltd. (CNOOC) to purchase Unocal. "To a degree, </w:t>
      </w:r>
      <w:r w:rsidRPr="00997235">
        <w:rPr>
          <w:rStyle w:val="StyleUnderline"/>
        </w:rPr>
        <w:t>all politics are local," said one D.C. lawyer who has worked with Chinese investors. "If you're able to do it</w:t>
      </w:r>
      <w:r w:rsidRPr="002C4783">
        <w:rPr>
          <w:sz w:val="14"/>
        </w:rPr>
        <w:t xml:space="preserve"> the right way, </w:t>
      </w:r>
      <w:r w:rsidRPr="00997235">
        <w:rPr>
          <w:rStyle w:val="StyleUnderline"/>
        </w:rPr>
        <w:t>in a way that benefits someone's local district, that helps tamp down some of the concerns."</w:t>
      </w:r>
      <w:r w:rsidRPr="002C4783">
        <w:rPr>
          <w:sz w:val="14"/>
        </w:rPr>
        <w:t xml:space="preserve"> U.S. lawmakers revamped the Committee on Foreign Investment in the United States (CFIUS), the Treasury-based group that last week recommended that Obama block the Ralls sale. And they still raise criticisms about many proposed deals in the sensitive telecom and Internet sectors, where a Chinese firm with government ties could pose a security threat. In July, Chinese telecommunication companies Huawei and ZTE were grilled by members of the House Intelligence Committee about the companies' relationship with the Chinese government. But some </w:t>
      </w:r>
      <w:r w:rsidRPr="00997235">
        <w:rPr>
          <w:rStyle w:val="StyleUnderline"/>
        </w:rPr>
        <w:t>Chinese firms have become savvier. They've hired lobbyists at</w:t>
      </w:r>
      <w:r w:rsidRPr="002C4783">
        <w:rPr>
          <w:sz w:val="14"/>
        </w:rPr>
        <w:t xml:space="preserve"> Hill and Knowlton, Patton Boggs and other </w:t>
      </w:r>
      <w:r w:rsidRPr="00997235">
        <w:rPr>
          <w:rStyle w:val="StyleUnderline"/>
        </w:rPr>
        <w:t>D.C. shops to press their cases in the corridors of power in Washington</w:t>
      </w:r>
      <w:r w:rsidRPr="002C4783">
        <w:rPr>
          <w:sz w:val="14"/>
        </w:rPr>
        <w:t xml:space="preserve">. Still, notes Scowcroft's Nealer, some Chinese investors, coming from a culture of government control, can't believe that the U.S. investment process is largely free and open. </w:t>
      </w:r>
      <w:r w:rsidRPr="00997235">
        <w:rPr>
          <w:rStyle w:val="StyleUnderline"/>
        </w:rPr>
        <w:t>The U.S. Chamber of Commerce circulated a report</w:t>
      </w:r>
      <w:r w:rsidRPr="002C4783">
        <w:rPr>
          <w:sz w:val="14"/>
        </w:rPr>
        <w:t xml:space="preserve"> in July </w:t>
      </w:r>
      <w:r w:rsidRPr="00997235">
        <w:rPr>
          <w:rStyle w:val="StyleUnderline"/>
        </w:rPr>
        <w:t>touting Chinese investment success stories</w:t>
      </w:r>
      <w:r w:rsidRPr="002C4783">
        <w:rPr>
          <w:sz w:val="14"/>
        </w:rPr>
        <w:t xml:space="preserve"> in the United States. The Obama administration has also made efforts to link Chinese firms with American companies.</w:t>
      </w:r>
    </w:p>
    <w:p w:rsidR="00F24757" w:rsidRPr="00A2466D" w:rsidRDefault="00F24757" w:rsidP="00F24757"/>
    <w:p w:rsidR="00417297" w:rsidRPr="00417297" w:rsidRDefault="00417297" w:rsidP="00417297">
      <w:pPr>
        <w:pStyle w:val="Heading3"/>
      </w:pPr>
      <w:bookmarkStart w:id="50" w:name="_Toc455187821"/>
      <w:r>
        <w:t>A2 CCP DA</w:t>
      </w:r>
      <w:bookmarkEnd w:id="50"/>
      <w:r>
        <w:t xml:space="preserve"> </w:t>
      </w:r>
    </w:p>
    <w:p w:rsidR="00417297" w:rsidRDefault="00417297" w:rsidP="00417297">
      <w:pPr>
        <w:pStyle w:val="Heading4"/>
      </w:pPr>
      <w:r>
        <w:t>Investment model not key to CCP stability</w:t>
      </w:r>
    </w:p>
    <w:p w:rsidR="00417297" w:rsidRPr="00487FC0" w:rsidRDefault="00417297" w:rsidP="00417297">
      <w:r w:rsidRPr="00487FC0">
        <w:t xml:space="preserve">Robert D. </w:t>
      </w:r>
      <w:r w:rsidRPr="00762140">
        <w:rPr>
          <w:rStyle w:val="Heading3Char"/>
          <w:rFonts w:eastAsia="Calibri"/>
        </w:rPr>
        <w:t>Atkinson</w:t>
      </w:r>
      <w:r w:rsidRPr="00487FC0">
        <w:t xml:space="preserve"> (President of the Information Technology and Innovation Foundation) </w:t>
      </w:r>
      <w:r w:rsidRPr="00762140">
        <w:rPr>
          <w:rStyle w:val="Heading3Char"/>
          <w:rFonts w:eastAsia="Calibri"/>
        </w:rPr>
        <w:t>and</w:t>
      </w:r>
      <w:r w:rsidRPr="00487FC0">
        <w:t xml:space="preserve"> Stephen J. </w:t>
      </w:r>
      <w:r w:rsidRPr="00762140">
        <w:rPr>
          <w:rStyle w:val="Heading3Char"/>
          <w:rFonts w:eastAsia="Calibri"/>
        </w:rPr>
        <w:t>Ezell</w:t>
      </w:r>
      <w:r w:rsidRPr="00487FC0">
        <w:t xml:space="preserve"> (a Senior Analyst at the Information Technology and Innovation Foundation) October </w:t>
      </w:r>
      <w:r w:rsidRPr="00762140">
        <w:rPr>
          <w:rStyle w:val="Heading3Char"/>
          <w:rFonts w:eastAsia="Calibri"/>
        </w:rPr>
        <w:t>2010</w:t>
      </w:r>
      <w:r w:rsidRPr="00487FC0">
        <w:t xml:space="preserve"> “The Good, The Bad, and The Ugly (and The Self-Destructive) of Innovation Policy: A Policymaker’s Guide to Crafting Effective Innovation Policy” http://www.itif.org/files/2010-good-bad-ugly.pdf</w:t>
      </w:r>
    </w:p>
    <w:p w:rsidR="00417297" w:rsidRDefault="00417297" w:rsidP="00417297">
      <w:r w:rsidRPr="002C4783">
        <w:rPr>
          <w:rStyle w:val="StyleUnderline"/>
          <w:highlight w:val="yellow"/>
        </w:rPr>
        <w:t>Apologists for China</w:t>
      </w:r>
      <w:r w:rsidRPr="00282424">
        <w:rPr>
          <w:rStyle w:val="StyleUnderline"/>
        </w:rPr>
        <w:t xml:space="preserve"> and other countries pursuing mercantilist strategies </w:t>
      </w:r>
      <w:r w:rsidRPr="002C4783">
        <w:rPr>
          <w:rStyle w:val="StyleUnderline"/>
          <w:highlight w:val="yellow"/>
        </w:rPr>
        <w:t xml:space="preserve">argue that the  only way these countries can </w:t>
      </w:r>
      <w:r w:rsidRPr="00282424">
        <w:rPr>
          <w:rStyle w:val="StyleUnderline"/>
        </w:rPr>
        <w:t xml:space="preserve">grow, create sufficient numbers of jobs, and </w:t>
      </w:r>
      <w:r w:rsidRPr="002C4783">
        <w:rPr>
          <w:rStyle w:val="StyleUnderline"/>
          <w:highlight w:val="yellow"/>
        </w:rPr>
        <w:t>maintain  economic and political stability is through</w:t>
      </w:r>
      <w:r w:rsidRPr="00282424">
        <w:rPr>
          <w:rStyle w:val="StyleUnderline"/>
        </w:rPr>
        <w:t xml:space="preserve"> export-led policies fundamentally predicated on  running up </w:t>
      </w:r>
      <w:r w:rsidRPr="002C4783">
        <w:rPr>
          <w:rStyle w:val="StyleUnderline"/>
          <w:highlight w:val="yellow"/>
        </w:rPr>
        <w:t>massive trade surpluses</w:t>
      </w:r>
      <w:r w:rsidRPr="00EE3408">
        <w:t xml:space="preserve">. But journalist James Fallows and others have noted  that the logic that  suggests that China must “keep Chinese-made products cheap, so  Chinese factories will stay busy” is fundamentally flawed. Indeed, nations like Brazil and  China give relatively short-shift to policies such as spurring ICT adoption and broadband  deployment, even while giving significant emphasis to boosting technology exports,  because policymakers believe the latter approach is the best way to create jobs. </w:t>
      </w:r>
      <w:r w:rsidRPr="00282424">
        <w:rPr>
          <w:rStyle w:val="StyleUnderline"/>
        </w:rPr>
        <w:t xml:space="preserve">But </w:t>
      </w:r>
      <w:r w:rsidRPr="002C4783">
        <w:rPr>
          <w:rStyle w:val="StyleUnderline"/>
          <w:highlight w:val="yellow"/>
        </w:rPr>
        <w:t xml:space="preserve">China </w:t>
      </w:r>
      <w:r w:rsidRPr="00282424">
        <w:rPr>
          <w:rStyle w:val="StyleUnderline"/>
        </w:rPr>
        <w:t xml:space="preserve"> (or any other mercantilist country) </w:t>
      </w:r>
      <w:r w:rsidRPr="002C4783">
        <w:rPr>
          <w:rStyle w:val="StyleUnderline"/>
          <w:highlight w:val="yellow"/>
        </w:rPr>
        <w:t>could achieve full employment just as readily by  implementing a loose monetary policy and aggressive fiscal policy and creating  a  better  social safety net</w:t>
      </w:r>
      <w:r w:rsidRPr="00282424">
        <w:rPr>
          <w:rStyle w:val="StyleUnderline"/>
        </w:rPr>
        <w:t xml:space="preserve"> so citizens wouldn’t feel compelled to save most of their money out of fear  for their future security</w:t>
      </w:r>
      <w:r w:rsidRPr="00EE3408">
        <w:t xml:space="preserve">.  The notion that the only way countries can achieve a full  employment economy is by manipulating the trading system with mercantilist practices  and running ever-growing surpluses is illogical. It contradicts basic macroeconomics, which  observes that a change in GDP equals the sum of the changes in consumer spending,  government spending, corporate investment, and net exports (exports minus imports).  (For those who remember their macroeconomics, this is the classic GDP = C + I + G +  (Ex-Im) formula.) In other words, </w:t>
      </w:r>
      <w:r w:rsidRPr="002C4783">
        <w:rPr>
          <w:rStyle w:val="StyleUnderline"/>
          <w:highlight w:val="yellow"/>
        </w:rPr>
        <w:t>mercantilist countries could grow</w:t>
      </w:r>
      <w:r w:rsidRPr="00282424">
        <w:rPr>
          <w:rStyle w:val="StyleUnderline"/>
        </w:rPr>
        <w:t xml:space="preserve"> just as </w:t>
      </w:r>
      <w:r w:rsidRPr="002C4783">
        <w:rPr>
          <w:rStyle w:val="StyleUnderline"/>
          <w:highlight w:val="yellow"/>
        </w:rPr>
        <w:t>rapidly</w:t>
      </w:r>
      <w:r w:rsidRPr="00282424">
        <w:rPr>
          <w:rStyle w:val="StyleUnderline"/>
        </w:rPr>
        <w:t xml:space="preserve">, and  probably even more so, </w:t>
      </w:r>
      <w:r w:rsidRPr="002C4783">
        <w:rPr>
          <w:rStyle w:val="StyleUnderline"/>
          <w:highlight w:val="yellow"/>
        </w:rPr>
        <w:t>by pursuing a robust domestic expansionary economy</w:t>
      </w:r>
      <w:r w:rsidRPr="00282424">
        <w:rPr>
          <w:rStyle w:val="StyleUnderline"/>
        </w:rPr>
        <w:t xml:space="preserve"> that drives  growth </w:t>
      </w:r>
      <w:r w:rsidRPr="002C4783">
        <w:rPr>
          <w:rStyle w:val="StyleUnderline"/>
          <w:highlight w:val="yellow"/>
        </w:rPr>
        <w:t>through increased domestic consumption</w:t>
      </w:r>
      <w:r w:rsidRPr="00282424">
        <w:rPr>
          <w:rStyle w:val="StyleUnderline"/>
        </w:rPr>
        <w:t>, and business or government investment.</w:t>
      </w:r>
      <w:r w:rsidRPr="00EE3408">
        <w:t xml:space="preserve">  The point is that when countries are not enduring a recession (which, despite the recent  economic downturn, is generally the normal state of affairs), they should really be focusing  on productivity growth. If countries have put the right macroeconomic conditions in place,  they simply don’t need exports to create jobs; they can create as many jobs as they want by  expanding domestic productivity. Countries that believe that manipulating the trading  system to run up huge trade surpluses is the only way to reach full employment are simply wrong in the strategy and wrong in the belief, as are  the apologists who would defend them.</w:t>
      </w:r>
    </w:p>
    <w:p w:rsidR="00A2466D" w:rsidRPr="0074657D" w:rsidRDefault="00A2466D" w:rsidP="00A2466D">
      <w:pPr>
        <w:rPr>
          <w:rFonts w:ascii="Helvetica Neue" w:hAnsi="Helvetica Neue"/>
          <w:color w:val="999999"/>
          <w:shd w:val="clear" w:color="auto" w:fill="EAF0F1"/>
        </w:rPr>
      </w:pPr>
    </w:p>
    <w:p w:rsidR="00A2466D" w:rsidRPr="00A2466D" w:rsidRDefault="00A2466D" w:rsidP="00A2466D"/>
    <w:p w:rsidR="007F12E4" w:rsidRDefault="007F12E4" w:rsidP="007F12E4">
      <w:pPr>
        <w:pStyle w:val="Heading3"/>
      </w:pPr>
      <w:bookmarkStart w:id="51" w:name="_Toc455187822"/>
      <w:r>
        <w:t>A2 CFIUS DA</w:t>
      </w:r>
      <w:bookmarkEnd w:id="51"/>
    </w:p>
    <w:p w:rsidR="007F12E4" w:rsidRPr="00087AF2" w:rsidRDefault="007F12E4" w:rsidP="007F12E4">
      <w:pPr>
        <w:pStyle w:val="Heading4"/>
      </w:pPr>
      <w:r>
        <w:t>The US will change CFIUS to get China on board with a BIT and increase Chinese FDI in the US while still stopping credible threats to national security</w:t>
      </w:r>
    </w:p>
    <w:p w:rsidR="007F12E4" w:rsidRPr="00087AF2" w:rsidRDefault="007F12E4" w:rsidP="007F12E4">
      <w:pPr>
        <w:rPr>
          <w:szCs w:val="16"/>
        </w:rPr>
      </w:pPr>
      <w:r>
        <w:t xml:space="preserve">Daniel C.K. </w:t>
      </w:r>
      <w:r w:rsidRPr="00087AF2">
        <w:rPr>
          <w:rStyle w:val="Style13ptBold"/>
        </w:rPr>
        <w:t>Chow</w:t>
      </w:r>
      <w:r>
        <w:t xml:space="preserve"> </w:t>
      </w:r>
      <w:r w:rsidRPr="00087AF2">
        <w:rPr>
          <w:szCs w:val="16"/>
        </w:rPr>
        <w:t xml:space="preserve">Professor of Law, The Ohio State University Moritz College of Law. “WHY CHINA WANTS A BILATERAL INVESTMENT TREATY WITH THE UNITED STATES” 33 Boston University International Law Journal 421 Spring </w:t>
      </w:r>
      <w:r w:rsidRPr="00087AF2">
        <w:rPr>
          <w:rStyle w:val="Style13ptBold"/>
        </w:rPr>
        <w:t>2015</w:t>
      </w:r>
      <w:r w:rsidRPr="00087AF2">
        <w:rPr>
          <w:szCs w:val="16"/>
        </w:rPr>
        <w:t xml:space="preserve">. Accessed June 30, 2016 via LN. </w:t>
      </w:r>
    </w:p>
    <w:p w:rsidR="007F12E4" w:rsidRPr="00F43482" w:rsidRDefault="007F12E4" w:rsidP="007F12E4">
      <w:pPr>
        <w:rPr>
          <w:rStyle w:val="StyleUnderline"/>
        </w:rPr>
      </w:pPr>
      <w:r w:rsidRPr="00E017BC">
        <w:rPr>
          <w:rStyle w:val="StyleUnderline"/>
        </w:rPr>
        <w:t>The exception under Article 18 of the Model BIT for national security purposes applies to every obligation in the BIT. A literal interpretation of this exception would allow the United States to abrogate the MFN Principle and to single out China for special, more restrictive treatment</w:t>
      </w:r>
      <w:r w:rsidRPr="002C4783">
        <w:rPr>
          <w:sz w:val="14"/>
        </w:rPr>
        <w:t xml:space="preserve">. The issue of whether exceptions under international trade treaties can be used to restrict trade is not novel and has been treated extensively by the WTO and its predecessor organization, the GATT. n153 Although WTO principles would not directly apply to the BIT between the United States and China, the general principle that trade restrictions based upon non-trade considerations are unacceptable would likely influence the ICSID Tribunal. n154 In the ICSID Tribunal, </w:t>
      </w:r>
      <w:r w:rsidRPr="004B625A">
        <w:rPr>
          <w:rStyle w:val="StyleUnderline"/>
        </w:rPr>
        <w:t>the United States might have to</w:t>
      </w:r>
      <w:r w:rsidRPr="002C4783">
        <w:rPr>
          <w:sz w:val="14"/>
        </w:rPr>
        <w:t xml:space="preserve">  [*441]  </w:t>
      </w:r>
      <w:r w:rsidRPr="004B625A">
        <w:rPr>
          <w:rStyle w:val="StyleUnderline"/>
        </w:rPr>
        <w:t xml:space="preserve">explain why the acquisition of U.S. companies by SOEs from China would pose threats </w:t>
      </w:r>
      <w:r w:rsidRPr="002C4783">
        <w:rPr>
          <w:sz w:val="14"/>
        </w:rPr>
        <w:t xml:space="preserve">that do not exist in cases concerning SOEs from other states. </w:t>
      </w:r>
      <w:r w:rsidRPr="004B625A">
        <w:rPr>
          <w:rStyle w:val="StyleUnderline"/>
        </w:rPr>
        <w:t>The arguments would have to be based upon solid evidence and not on conjecture</w:t>
      </w:r>
      <w:r w:rsidRPr="002C4783">
        <w:rPr>
          <w:sz w:val="14"/>
        </w:rPr>
        <w:t xml:space="preserve"> or the general negative, suspicious mood of many U.S. politicians towards China in matters of international trade. The skeptical mood of U.S. politicians bereft of solid evidence appears sufficient in the United States to derail a deal today. n155 Perhaps the United States will prevail in making its case that China must be singled out for special treatment on national security issues, but the United States might not be able to meet this burden. The point is that, </w:t>
      </w:r>
      <w:r w:rsidRPr="0018265A">
        <w:rPr>
          <w:rStyle w:val="StyleUnderline"/>
        </w:rPr>
        <w:t>under a BIT, the United States could face a completely different and more disciplined process in a neutral tribunal - involving new rights, such as MFN - and would no longer enjoy the great latitude it now exercises under the existing U.S. legal regime to deny the FDI bids of Chinese SOEs.</w:t>
      </w:r>
      <w:r>
        <w:rPr>
          <w:rStyle w:val="StyleUnderline"/>
        </w:rPr>
        <w:t xml:space="preserve"> </w:t>
      </w:r>
      <w:r w:rsidRPr="002C4783">
        <w:rPr>
          <w:sz w:val="14"/>
        </w:rPr>
        <w:t xml:space="preserve">In addition to MFN, </w:t>
      </w:r>
      <w:r w:rsidRPr="0018265A">
        <w:rPr>
          <w:rStyle w:val="StyleUnderline"/>
        </w:rPr>
        <w:t>the National Treatment principle also provides additional protections to the admission of investment.</w:t>
      </w:r>
      <w:r w:rsidRPr="002C4783">
        <w:rPr>
          <w:sz w:val="14"/>
        </w:rPr>
        <w:t xml:space="preserve"> Recall that the United States canceled an investment transaction involving the purchase of the fiber optics business of a U.S. telecommunications company by Huawei Technologies, a Chinese telecommunications giant, due to the concerns of CFIUS. n156 Huawei is a private company, not a state-owned enterprise. However, although Huawei was privately owned, </w:t>
      </w:r>
      <w:r w:rsidRPr="0018265A">
        <w:rPr>
          <w:rStyle w:val="StyleUnderline"/>
        </w:rPr>
        <w:t>CFIUS was concerned that Huawei was a state-favored company with ties to the Communist Party and could assist the Party in acquiring important U.S. assets</w:t>
      </w:r>
      <w:r w:rsidRPr="002C4783">
        <w:rPr>
          <w:sz w:val="14"/>
        </w:rPr>
        <w:t xml:space="preserve">. n157 Given that China's political system is notoriously non-transparent, it would be difficult for the United States to show hard evidence of "ties" between Huawei or any other private Chinese company and the Party. Furthermore, there would be no paper records or documentary proof available to the United States to prove the existence of such "ties." Under current U.S. law, nothing prevents CFIUS or Congress from deterring the sale of a U.S. company to Huawei or any private Chinese enterprise based upon suspicions that the company has ties to the Communist [*442] Party. Under a BIT, however, suppose that a U.S. company purchases fiber optic assets from another U.S. company. Now Huawei could argue that denying its bid to purchase the same type of assets is a violation of the National Treatment principle because NT requires that Chinese companies receive the same treatment as U.S. companies. Huawei (or any private Chinese company) could raise this issue before the ICSID, and the United States would then have to justify the denial of Huawei's bid, and that it was not motivated by suspicions about China's connections to Huawei or by protectionist sentiments favoring U.S. companies over Chinese companies. The United States would need to present sufficient evidence of Huawei's connections to the Party. Suspicions and conjectures which presently suffice would be inadequate before an ICSID tribunal. n158 Also, even if the United States were able to prevail under the NT exception, the process under a BIT would be entirely different from the current U.S. legal regime, which provides broad authority to U.S. administrative agencies and political bodies to block or limit FDI from China. Note that there is no requirement for CFIUS or the President to take action in the form of an order or even a notice to trigger ICSID review. n159 The same argument that the United States is violating the MFN principle above could apply in the ICSID if Congress held hearings and put pressure on China to withdraw its bid, but did not hold hearings on a proposed FDI investment from Canada, countries of the European Union ("EU"), or any other country. Similarly, </w:t>
      </w:r>
      <w:r w:rsidRPr="0018265A">
        <w:rPr>
          <w:rStyle w:val="StyleUnderline"/>
        </w:rPr>
        <w:t>if Congress held hearings on whether to permit a Chinese private company to acquire U.S. assets but did not follow a similar procedure for a U.S. company purchasing the same assets, that may violate the NT principle.</w:t>
      </w:r>
      <w:r w:rsidRPr="002C4783">
        <w:rPr>
          <w:sz w:val="14"/>
        </w:rPr>
        <w:t xml:space="preserve"> </w:t>
      </w:r>
      <w:r w:rsidRPr="0018265A">
        <w:rPr>
          <w:rStyle w:val="StyleUnderline"/>
        </w:rPr>
        <w:t>Under current law, nothing prevents Congress from holding hearings that single out Chinese FDI projects for special scrutiny</w:t>
      </w:r>
      <w:r w:rsidRPr="002C4783">
        <w:rPr>
          <w:sz w:val="14"/>
        </w:rPr>
        <w:t xml:space="preserve"> because U.S. law does not incorporate MFN or NT. n160 </w:t>
      </w:r>
      <w:r w:rsidRPr="009011F3">
        <w:rPr>
          <w:rStyle w:val="StyleUnderline"/>
        </w:rPr>
        <w:t>After the conclusion of a BIT with China, the MFN and NT principles would provide additional significant protections to the admission of FDI into the United States. The United States would then be subjected to basic principles of international trade law concerning how the United</w:t>
      </w:r>
      <w:r w:rsidRPr="002C4783">
        <w:rPr>
          <w:sz w:val="14"/>
        </w:rPr>
        <w:t xml:space="preserve"> [*443] </w:t>
      </w:r>
      <w:r w:rsidRPr="009011F3">
        <w:rPr>
          <w:rStyle w:val="StyleUnderline"/>
        </w:rPr>
        <w:t xml:space="preserve">States treats FDI from China. A BIT would increase the admission of Chinese FDI into the United States. </w:t>
      </w:r>
      <w:r w:rsidRPr="002C4783">
        <w:rPr>
          <w:sz w:val="14"/>
        </w:rPr>
        <w:t xml:space="preserve">As SOEs or state-favored companies, such as Huawei, would be the major beneficiaries of a new BIT regime, China may be able to expand the power and reach of SOEs (and state-favored enterprises) in the United States. </w:t>
      </w:r>
      <w:r w:rsidRPr="00F43482">
        <w:rPr>
          <w:rStyle w:val="StyleUnderline"/>
        </w:rPr>
        <w:t>FDI inflows from China would increase without a BIT; however, that increase would be marginal in comparison to the inflows with the BIT, as inflows are a BIT's primary objective.</w:t>
      </w:r>
    </w:p>
    <w:p w:rsidR="007F12E4" w:rsidRPr="008A3337" w:rsidRDefault="007F12E4" w:rsidP="007F12E4">
      <w:pPr>
        <w:pStyle w:val="Heading4"/>
      </w:pPr>
      <w:r>
        <w:t>CFIUS increases mistrust, decreasing investment between China and the US, reforming the cause of mistrust key to spur investment</w:t>
      </w:r>
    </w:p>
    <w:p w:rsidR="007F12E4" w:rsidRDefault="007F12E4" w:rsidP="007F12E4">
      <w:r>
        <w:t xml:space="preserve">Tina </w:t>
      </w:r>
      <w:r w:rsidRPr="00374D0F">
        <w:rPr>
          <w:rStyle w:val="Style13ptBold"/>
        </w:rPr>
        <w:t>Lam</w:t>
      </w:r>
      <w:r>
        <w:t xml:space="preserve"> </w:t>
      </w:r>
      <w:r w:rsidRPr="00374D0F">
        <w:rPr>
          <w:szCs w:val="16"/>
        </w:rPr>
        <w:t xml:space="preserve">J.D. and M.B.A., Samford University. “T HE LEGAL HURDLES PREVENTING A U.S.-CHINA BILATERAL INVESTMENT TREATY: PROBLEMS WITH NATIONAL SECURITY, ENVIRONMENTAL AND LABOR STANDARDS, AND INVESTOR-STATE DISPUTE SETTLEMENT MECHANISMS”  16 Florida Coastal Law Review 303, Spring </w:t>
      </w:r>
      <w:r w:rsidRPr="00374D0F">
        <w:rPr>
          <w:rStyle w:val="Style13ptBold"/>
        </w:rPr>
        <w:t>2015</w:t>
      </w:r>
      <w:r w:rsidRPr="00374D0F">
        <w:rPr>
          <w:szCs w:val="16"/>
        </w:rPr>
        <w:t>. Accessed June 29, 2016, via LN</w:t>
      </w:r>
      <w:r>
        <w:t xml:space="preserve">. </w:t>
      </w:r>
    </w:p>
    <w:p w:rsidR="007F12E4" w:rsidRDefault="007F12E4" w:rsidP="007F12E4">
      <w:r>
        <w:t>CFIUS' rejections of proposed transactions by Chinese investors may have induced the Joint Committee to take retaliatory measures against proposed transactions by U.S. investors in China. n58 For instance, the Ministry of Commerce used its Anti-monopoly Law to block Coca-Cola, a U.S. company, from making a $ 2.4 billion bid to acquire China's Huiyuan Juice Group ("Huiyuan")--the leading pure juice brand in China. n59 Even if Coca-Cola had acquired Huiyuan, Coca-Cola would not have had a monopoly because Huiyuan's sales and shares in the juice market had dropped. n60 Arguably, China's rejection of Coca-Cola's merger can be viewed as retaliation to CFIUS' rejections of several Chinese companies' attempts to acquire U.S. companies, as it is evident that no monopoly would have arisen in Coca-Cola's acquisition of Huiyuan. n61</w:t>
      </w:r>
    </w:p>
    <w:p w:rsidR="007F12E4" w:rsidRPr="00C3417D" w:rsidRDefault="007F12E4" w:rsidP="007F12E4">
      <w:r>
        <w:t>Furthermore, for U.S. investors, access to some of China's most profitable markets are often reserved or dominated by state-owned enterprises because China alleges national security issues, which have caused concern among U.S. investors in China. n62 For instance, U.S. incorporated banks are not allowed "to trade bonds in the inter-bank market, both for their customers or their own accounts" in China in the same manner as Chinese investment banks. n63 Additionally, U.S. investors are dissatisfied with longstanding barriers that limit their investment options, such as restrictions on foreign ownership of Chinese firms. n64 Because the United States has "relatively few limitations on foreign investments," a successful BIT would help "even the playing field for U.S. investors in China." n65 However, the distrust between the United States and China may make national security concerns an insurmountable legal hurdle that hinders the U.S.-China  [*313]  BIT negotiations.</w:t>
      </w:r>
    </w:p>
    <w:p w:rsidR="007F12E4" w:rsidRDefault="007F12E4" w:rsidP="007F12E4"/>
    <w:p w:rsidR="007F12E4" w:rsidRDefault="007F12E4" w:rsidP="007F12E4">
      <w:pPr>
        <w:pStyle w:val="Heading3"/>
      </w:pPr>
      <w:bookmarkStart w:id="52" w:name="_Toc455187823"/>
      <w:r>
        <w:t>A2 China Rise DA</w:t>
      </w:r>
      <w:bookmarkEnd w:id="52"/>
    </w:p>
    <w:p w:rsidR="007F12E4" w:rsidRDefault="007F12E4" w:rsidP="007F12E4">
      <w:pPr>
        <w:pStyle w:val="Heading4"/>
      </w:pPr>
      <w:r>
        <w:t>BIT restores investment imbalance – favors the US – it also causes cooperation</w:t>
      </w:r>
    </w:p>
    <w:p w:rsidR="007F12E4" w:rsidRDefault="007F12E4" w:rsidP="007F12E4">
      <w:r w:rsidRPr="00D75F6E">
        <w:rPr>
          <w:rStyle w:val="Style13ptBold"/>
        </w:rPr>
        <w:t>Qu Qiang</w:t>
      </w:r>
      <w:r w:rsidRPr="00D75F6E">
        <w:t xml:space="preserve">, </w:t>
      </w:r>
      <w:r>
        <w:t>06-24-20</w:t>
      </w:r>
      <w:r w:rsidRPr="00D75F6E">
        <w:rPr>
          <w:rStyle w:val="Style13ptBold"/>
        </w:rPr>
        <w:t>16</w:t>
      </w:r>
      <w:r>
        <w:rPr>
          <w:rStyle w:val="Style13ptBold"/>
        </w:rPr>
        <w:t xml:space="preserve"> R</w:t>
      </w:r>
      <w:r w:rsidRPr="00D75F6E">
        <w:rPr>
          <w:rStyle w:val="Style13ptBold"/>
        </w:rPr>
        <w:t xml:space="preserve">esearch </w:t>
      </w:r>
      <w:r>
        <w:rPr>
          <w:rStyle w:val="Style13ptBold"/>
        </w:rPr>
        <w:t>F</w:t>
      </w:r>
      <w:r w:rsidRPr="00D75F6E">
        <w:rPr>
          <w:rStyle w:val="Style13ptBold"/>
        </w:rPr>
        <w:t>ellow of the International Monetary Institute at the Renmin University of China.</w:t>
      </w:r>
    </w:p>
    <w:p w:rsidR="007F12E4" w:rsidRDefault="007F12E4" w:rsidP="007F12E4">
      <w:r w:rsidRPr="00D75F6E">
        <w:t xml:space="preserve">http://www.globaltimes.cn/content/990401.shtml, "China and US need each other more than ever," No Publication, </w:t>
      </w:r>
      <w:r>
        <w:t xml:space="preserve">Acc </w:t>
      </w:r>
      <w:r w:rsidRPr="00D75F6E">
        <w:t>6-28-2016</w:t>
      </w:r>
    </w:p>
    <w:p w:rsidR="007F12E4" w:rsidRDefault="007F12E4" w:rsidP="007F12E4">
      <w:r>
        <w:t xml:space="preserve">Yet, as a potential win-win, </w:t>
      </w:r>
      <w:r w:rsidRPr="002C4783">
        <w:rPr>
          <w:rStyle w:val="StyleUnderline"/>
          <w:highlight w:val="yellow"/>
        </w:rPr>
        <w:t>a good treaty could greatly serve the interest of both sides</w:t>
      </w:r>
      <w:r>
        <w:t xml:space="preserve">. As a freer and more matured economy, US is taking in more investment from China rather than reversely. With a clear defined negative list and better market environment, </w:t>
      </w:r>
      <w:r w:rsidRPr="002C4783">
        <w:rPr>
          <w:rStyle w:val="StyleUnderline"/>
          <w:highlight w:val="yellow"/>
        </w:rPr>
        <w:t>the investment imbalance between two countries is very likely to be corrected, and be more in favor of the US</w:t>
      </w:r>
      <w:r>
        <w:t xml:space="preserve">. Therefore, for the first time, both sides, not China alone, are paying equal attention to this consultation. </w:t>
      </w:r>
      <w:r w:rsidRPr="002C4783">
        <w:rPr>
          <w:rStyle w:val="StyleUnderline"/>
          <w:highlight w:val="yellow"/>
        </w:rPr>
        <w:t xml:space="preserve">A broadly accepted negative list is the </w:t>
      </w:r>
      <w:r w:rsidRPr="00D75F6E">
        <w:t>most</w:t>
      </w:r>
      <w:r>
        <w:t xml:space="preserve"> key yet the </w:t>
      </w:r>
      <w:r w:rsidRPr="002C4783">
        <w:rPr>
          <w:rStyle w:val="StyleUnderline"/>
          <w:highlight w:val="yellow"/>
        </w:rPr>
        <w:t>most difficult part during the whole process</w:t>
      </w:r>
      <w:r>
        <w:t xml:space="preserve">. However, </w:t>
      </w:r>
      <w:r w:rsidRPr="002C4783">
        <w:rPr>
          <w:rStyle w:val="StyleUnderline"/>
          <w:highlight w:val="yellow"/>
        </w:rPr>
        <w:t>the emphasis shifting from trade to investment demonstrates a fundamental change of both people's mindset</w:t>
      </w:r>
      <w:r>
        <w:t xml:space="preserve">, based on their escalated economic relations. </w:t>
      </w:r>
      <w:r w:rsidRPr="002C4783">
        <w:rPr>
          <w:rStyle w:val="StyleUnderline"/>
          <w:highlight w:val="yellow"/>
        </w:rPr>
        <w:t>30 years ago, neither side would have predicted the future of the two countries; 30 years later, we cannot imagine any issues of global importance that can be solved by US or China alone</w:t>
      </w:r>
      <w:r>
        <w:t>. The two countries might need to think twice about the bigger picture when they are entangled with their own interest.</w:t>
      </w:r>
    </w:p>
    <w:p w:rsidR="007F12E4" w:rsidRPr="0074657D" w:rsidRDefault="007F12E4" w:rsidP="007F12E4">
      <w:pPr>
        <w:pStyle w:val="Heading4"/>
        <w:rPr>
          <w:sz w:val="28"/>
          <w:szCs w:val="28"/>
        </w:rPr>
      </w:pPr>
      <w:r w:rsidRPr="0074657D">
        <w:rPr>
          <w:sz w:val="28"/>
          <w:szCs w:val="28"/>
        </w:rPr>
        <w:t>China does not have the economic, military or technological power to rise in any remotely close timeframe</w:t>
      </w:r>
    </w:p>
    <w:p w:rsidR="007F12E4" w:rsidRPr="0074657D" w:rsidRDefault="007F12E4" w:rsidP="007F12E4">
      <w:pPr>
        <w:rPr>
          <w:szCs w:val="16"/>
        </w:rPr>
      </w:pPr>
      <w:r w:rsidRPr="0074657D">
        <w:rPr>
          <w:rStyle w:val="apple-converted-space"/>
          <w:rFonts w:ascii="Helvetica Neue" w:hAnsi="Helvetica Neue"/>
          <w:b/>
          <w:color w:val="000000" w:themeColor="text1"/>
          <w:shd w:val="clear" w:color="auto" w:fill="EAF0F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hyperlink r:id="rId38" w:history="1">
        <w:r w:rsidRPr="0074657D">
          <w:rPr>
            <w:rStyle w:val="Hyperlink"/>
            <w:b/>
            <w:sz w:val="28"/>
            <w:szCs w:val="28"/>
          </w:rPr>
          <w:t>Jonathan Adelman</w:t>
        </w:r>
      </w:hyperlink>
      <w:r w:rsidRPr="0074657D">
        <w:rPr>
          <w:b/>
          <w:sz w:val="28"/>
          <w:szCs w:val="28"/>
        </w:rPr>
        <w:t xml:space="preserve"> </w:t>
      </w:r>
      <w:r w:rsidRPr="0074657D">
        <w:rPr>
          <w:sz w:val="28"/>
          <w:szCs w:val="28"/>
        </w:rPr>
        <w:t>14</w:t>
      </w:r>
      <w:r w:rsidRPr="0074657D">
        <w:rPr>
          <w:szCs w:val="16"/>
        </w:rPr>
        <w:t xml:space="preserve"> Jonathan Adelman is a professor at the Josef Korbel School of International Studies at the University of Denver.</w:t>
      </w:r>
      <w:r w:rsidRPr="0074657D">
        <w:rPr>
          <w:rFonts w:ascii="Helvetica Neue" w:hAnsi="Helvetica Neue"/>
          <w:color w:val="999999"/>
          <w:szCs w:val="16"/>
          <w:shd w:val="clear" w:color="auto" w:fill="EAF0F1"/>
        </w:rPr>
        <w:t xml:space="preserve"> </w:t>
      </w:r>
      <w:hyperlink r:id="rId39" w:history="1">
        <w:r w:rsidRPr="0074657D">
          <w:rPr>
            <w:rStyle w:val="Hyperlink"/>
            <w:szCs w:val="16"/>
          </w:rPr>
          <w:t>http://www.usnews.com/topics/author/jonathan-adelman</w:t>
        </w:r>
      </w:hyperlink>
    </w:p>
    <w:p w:rsidR="007F12E4" w:rsidRPr="0074657D" w:rsidRDefault="007F12E4" w:rsidP="007F12E4">
      <w:pPr>
        <w:rPr>
          <w:sz w:val="28"/>
          <w:szCs w:val="28"/>
          <w:u w:val="single"/>
        </w:rPr>
      </w:pPr>
      <w:r w:rsidRPr="002C4783">
        <w:rPr>
          <w:rFonts w:ascii="inherit" w:hAnsi="inherit"/>
          <w:color w:val="333333"/>
          <w:szCs w:val="18"/>
        </w:rPr>
        <w:t>In the last decade, the notion of China becoming the world’s next superpower has become almost an idee fixe for many. Compared to the other so-called BRICS – Brazil, Russia and India – China shines like the moon. Since Deng Xiaoping created the Four Modernizations in 1978, China has surged from being a marginal player on the global stage to a powerhouse that has attracted $2 trillion of foreign direct investment. Its economy ranks first in the world in building modern infrastructure, global exports ($2.2 trillion), Internet usage (600 million people), college graduates (7 million per year), rate of economic growth (10 percent from 1980 to 2010), movement of peasants to the city (400 million from 1980 to 2013), high-speed rail under construction (40,000 miles) and major airports (43). By 2025, it will likely have the world’s largest gross national product.</w:t>
      </w:r>
      <w:r w:rsidRPr="002C4783">
        <w:rPr>
          <w:rStyle w:val="apple-converted-space"/>
          <w:rFonts w:ascii="inherit" w:eastAsiaTheme="majorEastAsia" w:hAnsi="inherit"/>
          <w:color w:val="333333"/>
          <w:szCs w:val="18"/>
        </w:rPr>
        <w:t xml:space="preserve"> </w:t>
      </w:r>
      <w:r w:rsidRPr="002C4783">
        <w:rPr>
          <w:szCs w:val="18"/>
        </w:rPr>
        <w:t>Given all this unprecedented growth, how can China miss becoming the world’s next superpower in 10 or 20 years?</w:t>
      </w:r>
      <w:r w:rsidRPr="002C4783">
        <w:t xml:space="preserve"> </w:t>
      </w:r>
      <w:r w:rsidRPr="002C4783">
        <w:rPr>
          <w:sz w:val="28"/>
          <w:szCs w:val="28"/>
          <w:highlight w:val="yellow"/>
          <w:u w:val="single"/>
        </w:rPr>
        <w:t>Chinese officials have told me more than once that it will probably be 2050 before China becomes truly modern</w:t>
      </w:r>
      <w:r w:rsidRPr="002C4783">
        <w:t xml:space="preserve">. How can this be? </w:t>
      </w:r>
      <w:r w:rsidRPr="002C4783">
        <w:rPr>
          <w:sz w:val="28"/>
          <w:szCs w:val="28"/>
          <w:highlight w:val="yellow"/>
          <w:u w:val="single"/>
        </w:rPr>
        <w:t>A superpower also needs to develop political democracy, economic freedom, military power, legal system, quality of life and high tech creativity. In all these areas China lags far behind the United States.</w:t>
      </w:r>
      <w:r>
        <w:rPr>
          <w:sz w:val="28"/>
          <w:szCs w:val="28"/>
          <w:u w:val="single"/>
        </w:rPr>
        <w:t xml:space="preserve"> </w:t>
      </w:r>
      <w:r w:rsidRPr="002C4783">
        <w:rPr>
          <w:szCs w:val="18"/>
        </w:rPr>
        <w:t>Politically, the United States had the world’s first democratic government in 1789 and expanded the franchise ever since. By contrast, after 65 years in power, the Chinese communist government has not even begun to make the transition towards a semi-democratic state. Rather, the government, whose think tanks in the 1990s used to talk of managing a democratic transition, has cracked down on movements in minority areas and in Hong Kong</w:t>
      </w:r>
      <w:r w:rsidRPr="002C4783">
        <w:t xml:space="preserve">. </w:t>
      </w:r>
      <w:r w:rsidRPr="002C4783">
        <w:rPr>
          <w:sz w:val="28"/>
          <w:szCs w:val="28"/>
          <w:highlight w:val="yellow"/>
          <w:u w:val="single"/>
        </w:rPr>
        <w:t>There are no democratic elections at any level. Without this transition, the People’s Republic of China faces the serious possibility of falling apart like the Soviet Union did in 1991.</w:t>
      </w:r>
      <w:r>
        <w:rPr>
          <w:sz w:val="28"/>
          <w:szCs w:val="28"/>
          <w:u w:val="single"/>
        </w:rPr>
        <w:t xml:space="preserve"> </w:t>
      </w:r>
      <w:r w:rsidRPr="002C4783">
        <w:t xml:space="preserve">Economically, while the United States has a strong, relatively open capitalist economy, </w:t>
      </w:r>
      <w:r w:rsidRPr="002C4783">
        <w:rPr>
          <w:sz w:val="28"/>
          <w:szCs w:val="28"/>
          <w:highlight w:val="yellow"/>
          <w:u w:val="single"/>
        </w:rPr>
        <w:t>Chinese economic freedom is so poor</w:t>
      </w:r>
      <w:r w:rsidRPr="002C4783">
        <w:t xml:space="preserve"> that the Heritage Foundation Index of Economic Freedom ranks China 137th in the world alongside Cameroon and Tajikistan. </w:t>
      </w:r>
      <w:r w:rsidRPr="002C4783">
        <w:rPr>
          <w:sz w:val="28"/>
          <w:szCs w:val="28"/>
          <w:highlight w:val="yellow"/>
          <w:u w:val="single"/>
        </w:rPr>
        <w:t>As a result, the Conference Board</w:t>
      </w:r>
      <w:r w:rsidRPr="002C4783">
        <w:t xml:space="preserve">, citing the negative roles of state run capitalism and growth-fixated monetary policy, </w:t>
      </w:r>
      <w:r w:rsidRPr="002C4783">
        <w:rPr>
          <w:sz w:val="28"/>
          <w:szCs w:val="28"/>
          <w:highlight w:val="yellow"/>
          <w:u w:val="single"/>
        </w:rPr>
        <w:t>estimates Chinese economic growth to slide to only 4 percent by 2020.</w:t>
      </w:r>
      <w:r>
        <w:rPr>
          <w:sz w:val="28"/>
          <w:szCs w:val="28"/>
          <w:u w:val="single"/>
        </w:rPr>
        <w:t xml:space="preserve"> </w:t>
      </w:r>
      <w:r w:rsidRPr="002C4783">
        <w:t xml:space="preserve">Militarily, the United States has hundreds of bases around the world, 11 aircraft carrier battle fleets, tens of thousands of strategic and tactical nuclear weapons, well trained officers and numerous major allies around the world. </w:t>
      </w:r>
      <w:r w:rsidRPr="002C4783">
        <w:rPr>
          <w:sz w:val="28"/>
          <w:szCs w:val="28"/>
          <w:highlight w:val="yellow"/>
          <w:u w:val="single"/>
        </w:rPr>
        <w:t>China, whose military spending is less than 30 percent of American spending, is still working on its first aircraft carrier</w:t>
      </w:r>
      <w:r w:rsidRPr="002C4783">
        <w:t xml:space="preserve"> </w:t>
      </w:r>
      <w:r w:rsidRPr="002C4783">
        <w:rPr>
          <w:szCs w:val="18"/>
        </w:rPr>
        <w:t xml:space="preserve">(bought from Ukraine), imports major weapon systems from Russia, and has a small strategic nuclear force. A large number of its officers are of peasant origins. It lacks any major allies. The United States created a government of laws, an independent judiciary and the protection of civil liberties. In China, the government does not allow free speech, assembly, an independent judiciary or religion. Massive corruption has allowed high Chinese Communist government or party officials to reap fortunes of hundreds of millions, even billions, of dollars. The United States has been a world leader in quality of life, with more than 60 percent of the population owning their own homes and over 90 percent owning cars. By contrast, with 50 percent of the population still living in dire conditions in the countryside and massive air, water and soil pollution killing 1.2 million people a year, Chinese quality of life is quite poor. A recent poll showed that more than 60 percent of the wealthiest Chinese want to leave the country. </w:t>
      </w:r>
      <w:r w:rsidRPr="002C4783">
        <w:rPr>
          <w:sz w:val="28"/>
          <w:szCs w:val="28"/>
          <w:highlight w:val="yellow"/>
          <w:u w:val="single"/>
        </w:rPr>
        <w:t>Finally, in a world increasingly dominated by advances in high technology, China lags far behind the United States. While the United States has the majority of leading high-tech companies</w:t>
      </w:r>
      <w:r w:rsidRPr="0074657D">
        <w:rPr>
          <w:sz w:val="28"/>
          <w:szCs w:val="28"/>
          <w:u w:val="single"/>
        </w:rPr>
        <w:t xml:space="preserve"> </w:t>
      </w:r>
      <w:r w:rsidRPr="002C4783">
        <w:t xml:space="preserve">– Google, Apple, Cisco, Hewlett-Packard, Microsoft, Oracle and others – </w:t>
      </w:r>
      <w:r w:rsidRPr="002C4783">
        <w:rPr>
          <w:sz w:val="28"/>
          <w:szCs w:val="28"/>
          <w:highlight w:val="yellow"/>
          <w:u w:val="single"/>
        </w:rPr>
        <w:t>China has almost none. Neo-Confucianism and Communism have suppressed Chinese creativity</w:t>
      </w:r>
      <w:r w:rsidRPr="002C4783">
        <w:rPr>
          <w:szCs w:val="28"/>
          <w:highlight w:val="yellow"/>
        </w:rPr>
        <w:t>.</w:t>
      </w:r>
      <w:r w:rsidRPr="002C4783">
        <w:t xml:space="preserve"> Since 1950, not a single Chinese scientist working in China has won a Nobel Prize in Science. By contrast, the United States since 1945 has won a staggering 235 Nobel Prizes in science. </w:t>
      </w:r>
      <w:r w:rsidRPr="002C4783">
        <w:rPr>
          <w:sz w:val="28"/>
          <w:szCs w:val="28"/>
          <w:highlight w:val="yellow"/>
          <w:u w:val="single"/>
        </w:rPr>
        <w:t>Overall, then China has come a long way but still has a long way to go to become a global superpower.</w:t>
      </w:r>
      <w:r w:rsidRPr="0074657D">
        <w:rPr>
          <w:sz w:val="28"/>
          <w:szCs w:val="28"/>
          <w:u w:val="single"/>
        </w:rPr>
        <w:t> </w:t>
      </w:r>
    </w:p>
    <w:p w:rsidR="007F12E4" w:rsidRPr="0074657D" w:rsidRDefault="007F12E4" w:rsidP="007F12E4">
      <w:pPr>
        <w:rPr>
          <w:rFonts w:ascii="Helvetica Neue" w:hAnsi="Helvetica Neue"/>
          <w:color w:val="999999"/>
          <w:shd w:val="clear" w:color="auto" w:fill="EAF0F1"/>
        </w:rPr>
      </w:pPr>
    </w:p>
    <w:p w:rsidR="007F12E4" w:rsidRDefault="007F12E4" w:rsidP="007F12E4"/>
    <w:p w:rsidR="00417297" w:rsidRDefault="00A2466D" w:rsidP="00A2466D">
      <w:pPr>
        <w:pStyle w:val="Heading2"/>
      </w:pPr>
      <w:bookmarkStart w:id="53" w:name="_Toc455187824"/>
      <w:r>
        <w:t>A2 Ks</w:t>
      </w:r>
      <w:bookmarkEnd w:id="53"/>
    </w:p>
    <w:p w:rsidR="00A2466D" w:rsidRDefault="00A2466D" w:rsidP="00A2466D">
      <w:pPr>
        <w:pStyle w:val="Heading3"/>
      </w:pPr>
      <w:bookmarkStart w:id="54" w:name="_Toc455187825"/>
      <w:r>
        <w:t>A2 Security K</w:t>
      </w:r>
      <w:bookmarkEnd w:id="54"/>
    </w:p>
    <w:p w:rsidR="00A2466D" w:rsidRPr="007A543C" w:rsidRDefault="00A2466D" w:rsidP="00A2466D">
      <w:pPr>
        <w:pStyle w:val="Heading4"/>
        <w:rPr>
          <w:rFonts w:asciiTheme="minorHAnsi" w:hAnsiTheme="minorHAnsi"/>
        </w:rPr>
      </w:pPr>
      <w:r w:rsidRPr="007A543C">
        <w:rPr>
          <w:rFonts w:asciiTheme="minorHAnsi" w:hAnsiTheme="minorHAnsi"/>
        </w:rPr>
        <w:t xml:space="preserve">Their K is wrong and has </w:t>
      </w:r>
      <w:r w:rsidRPr="007A543C">
        <w:rPr>
          <w:rFonts w:asciiTheme="minorHAnsi" w:hAnsiTheme="minorHAnsi"/>
          <w:u w:val="single"/>
        </w:rPr>
        <w:t>zero evidentiary basis</w:t>
      </w:r>
      <w:r w:rsidRPr="007A543C">
        <w:rPr>
          <w:rFonts w:asciiTheme="minorHAnsi" w:hAnsiTheme="minorHAnsi"/>
        </w:rPr>
        <w:t xml:space="preserve"> --- economic predictions are </w:t>
      </w:r>
      <w:r w:rsidRPr="007A543C">
        <w:rPr>
          <w:rStyle w:val="underline"/>
          <w:rFonts w:asciiTheme="minorHAnsi" w:hAnsiTheme="minorHAnsi"/>
        </w:rPr>
        <w:t>accurate</w:t>
      </w:r>
      <w:r w:rsidRPr="007A543C">
        <w:rPr>
          <w:rFonts w:asciiTheme="minorHAnsi" w:hAnsiTheme="minorHAnsi"/>
        </w:rPr>
        <w:t xml:space="preserve">, </w:t>
      </w:r>
      <w:r w:rsidRPr="007A543C">
        <w:rPr>
          <w:rStyle w:val="underline"/>
          <w:rFonts w:asciiTheme="minorHAnsi" w:hAnsiTheme="minorHAnsi"/>
        </w:rPr>
        <w:t>not totalizing</w:t>
      </w:r>
      <w:r w:rsidRPr="007A543C">
        <w:rPr>
          <w:rFonts w:asciiTheme="minorHAnsi" w:hAnsiTheme="minorHAnsi"/>
        </w:rPr>
        <w:t xml:space="preserve">, reflexive, and </w:t>
      </w:r>
      <w:r w:rsidRPr="007A543C">
        <w:rPr>
          <w:rStyle w:val="underline"/>
          <w:rFonts w:asciiTheme="minorHAnsi" w:hAnsiTheme="minorHAnsi"/>
        </w:rPr>
        <w:t>there’s no alt</w:t>
      </w:r>
    </w:p>
    <w:p w:rsidR="00A2466D" w:rsidRDefault="00A2466D" w:rsidP="00A2466D">
      <w:r>
        <w:t xml:space="preserve">DOUGLAS W. </w:t>
      </w:r>
      <w:r w:rsidRPr="007A543C">
        <w:rPr>
          <w:rStyle w:val="Heading4Char"/>
        </w:rPr>
        <w:t>HANDS 84</w:t>
      </w:r>
      <w:r>
        <w:t xml:space="preserve"> Department of Economics University of Puget Sound What Economics Is Not: An Economist's Response to Rosenberg Source: Philosophy of Science, Vol. 51, No. 3 (Sep., 1984), pp. 495-503 http://www.jstor.org/stable/187496 </w:t>
      </w:r>
    </w:p>
    <w:p w:rsidR="00A2466D" w:rsidRPr="002C4783" w:rsidRDefault="00A2466D" w:rsidP="00A2466D">
      <w:pPr>
        <w:pStyle w:val="card"/>
        <w:ind w:left="0"/>
        <w:rPr>
          <w:sz w:val="14"/>
        </w:rPr>
      </w:pPr>
      <w:r w:rsidRPr="002C4783">
        <w:rPr>
          <w:sz w:val="14"/>
        </w:rPr>
        <w:t xml:space="preserve">1. </w:t>
      </w:r>
      <w:r w:rsidRPr="007A543C">
        <w:rPr>
          <w:rStyle w:val="underline"/>
          <w:rFonts w:asciiTheme="minorHAnsi" w:hAnsiTheme="minorHAnsi"/>
        </w:rPr>
        <w:t xml:space="preserve">Economic Predictions. Much of </w:t>
      </w:r>
      <w:r w:rsidRPr="002C4783">
        <w:rPr>
          <w:rStyle w:val="underline"/>
          <w:rFonts w:asciiTheme="minorHAnsi" w:hAnsiTheme="minorHAnsi"/>
          <w:highlight w:val="yellow"/>
        </w:rPr>
        <w:t>Rosenberg's discussion is directed toward</w:t>
      </w:r>
      <w:r w:rsidRPr="007A543C">
        <w:rPr>
          <w:rStyle w:val="underline"/>
          <w:rFonts w:asciiTheme="minorHAnsi" w:hAnsiTheme="minorHAnsi"/>
        </w:rPr>
        <w:t xml:space="preserve"> explaining the </w:t>
      </w:r>
      <w:r w:rsidRPr="002C4783">
        <w:rPr>
          <w:rStyle w:val="underline"/>
          <w:rFonts w:asciiTheme="minorHAnsi" w:hAnsiTheme="minorHAnsi"/>
          <w:highlight w:val="yellow"/>
        </w:rPr>
        <w:t>"predictive weakness</w:t>
      </w:r>
      <w:r w:rsidRPr="007A543C">
        <w:rPr>
          <w:rStyle w:val="underline"/>
          <w:rFonts w:asciiTheme="minorHAnsi" w:hAnsiTheme="minorHAnsi"/>
        </w:rPr>
        <w:t>"</w:t>
      </w:r>
      <w:r w:rsidRPr="002C4783">
        <w:rPr>
          <w:sz w:val="14"/>
        </w:rPr>
        <w:t xml:space="preserve"> (p. 297) </w:t>
      </w:r>
      <w:r w:rsidRPr="007A543C">
        <w:rPr>
          <w:rStyle w:val="underline"/>
          <w:rFonts w:asciiTheme="minorHAnsi" w:hAnsiTheme="minorHAnsi"/>
        </w:rPr>
        <w:t>of modem economics</w:t>
      </w:r>
      <w:r w:rsidRPr="002C4783">
        <w:rPr>
          <w:sz w:val="14"/>
        </w:rPr>
        <w:t xml:space="preserve"> </w:t>
      </w:r>
      <w:r w:rsidRPr="007A543C">
        <w:rPr>
          <w:rStyle w:val="underline"/>
          <w:rFonts w:asciiTheme="minorHAnsi" w:hAnsiTheme="minorHAnsi"/>
        </w:rPr>
        <w:t>and the discipline's inability</w:t>
      </w:r>
      <w:r w:rsidRPr="002C4783">
        <w:rPr>
          <w:sz w:val="14"/>
        </w:rPr>
        <w:t xml:space="preserve"> (or lack of desire) </w:t>
      </w:r>
      <w:r w:rsidRPr="007A543C">
        <w:rPr>
          <w:rStyle w:val="underline"/>
          <w:rFonts w:asciiTheme="minorHAnsi" w:hAnsiTheme="minorHAnsi"/>
        </w:rPr>
        <w:t>to "improve its predictive content"</w:t>
      </w:r>
      <w:r w:rsidRPr="002C4783">
        <w:rPr>
          <w:sz w:val="14"/>
        </w:rPr>
        <w:t xml:space="preserve"> (p. 301). This failure to generate successful predictions and to improve the few predictions which are made is taken as an empiricafl act about even the most applied economic theories. </w:t>
      </w:r>
      <w:r w:rsidRPr="002C4783">
        <w:rPr>
          <w:rStyle w:val="Box"/>
          <w:highlight w:val="yellow"/>
        </w:rPr>
        <w:t>No evidence</w:t>
      </w:r>
      <w:r w:rsidRPr="002C4783">
        <w:rPr>
          <w:rStyle w:val="underline"/>
          <w:rFonts w:asciiTheme="minorHAnsi" w:hAnsiTheme="minorHAnsi"/>
          <w:highlight w:val="yellow"/>
        </w:rPr>
        <w:t xml:space="preserve"> is provided</w:t>
      </w:r>
      <w:r w:rsidRPr="007A543C">
        <w:rPr>
          <w:rStyle w:val="underline"/>
          <w:rFonts w:asciiTheme="minorHAnsi" w:hAnsiTheme="minorHAnsi"/>
        </w:rPr>
        <w:t xml:space="preserve">, or even suggested, </w:t>
      </w:r>
      <w:r w:rsidRPr="002C4783">
        <w:rPr>
          <w:rStyle w:val="underline"/>
          <w:rFonts w:asciiTheme="minorHAnsi" w:hAnsiTheme="minorHAnsi"/>
          <w:highlight w:val="yellow"/>
        </w:rPr>
        <w:t>to support this empirical claim</w:t>
      </w:r>
      <w:r w:rsidRPr="002C4783">
        <w:rPr>
          <w:sz w:val="14"/>
          <w:highlight w:val="yellow"/>
        </w:rPr>
        <w:t xml:space="preserve">. </w:t>
      </w:r>
      <w:r w:rsidRPr="002C4783">
        <w:rPr>
          <w:rStyle w:val="underline"/>
          <w:rFonts w:asciiTheme="minorHAnsi" w:hAnsiTheme="minorHAnsi"/>
          <w:highlight w:val="yellow"/>
        </w:rPr>
        <w:t>Rosenberg</w:t>
      </w:r>
      <w:r w:rsidRPr="007A543C">
        <w:rPr>
          <w:rStyle w:val="underline"/>
          <w:rFonts w:asciiTheme="minorHAnsi" w:hAnsiTheme="minorHAnsi"/>
        </w:rPr>
        <w:t xml:space="preserve"> certainly </w:t>
      </w:r>
      <w:r w:rsidRPr="002C4783">
        <w:rPr>
          <w:rStyle w:val="underline"/>
          <w:rFonts w:asciiTheme="minorHAnsi" w:hAnsiTheme="minorHAnsi"/>
          <w:highlight w:val="yellow"/>
        </w:rPr>
        <w:t>needs</w:t>
      </w:r>
      <w:r w:rsidRPr="007A543C">
        <w:rPr>
          <w:rStyle w:val="underline"/>
          <w:rFonts w:asciiTheme="minorHAnsi" w:hAnsiTheme="minorHAnsi"/>
        </w:rPr>
        <w:t xml:space="preserve"> to provide </w:t>
      </w:r>
      <w:r w:rsidRPr="002C4783">
        <w:rPr>
          <w:rStyle w:val="underline"/>
          <w:rFonts w:asciiTheme="minorHAnsi" w:hAnsiTheme="minorHAnsi"/>
          <w:highlight w:val="yellow"/>
        </w:rPr>
        <w:t>evidence for</w:t>
      </w:r>
      <w:r w:rsidRPr="007A543C">
        <w:rPr>
          <w:rStyle w:val="underline"/>
          <w:rFonts w:asciiTheme="minorHAnsi" w:hAnsiTheme="minorHAnsi"/>
        </w:rPr>
        <w:t xml:space="preserve"> the </w:t>
      </w:r>
      <w:r w:rsidRPr="002C4783">
        <w:rPr>
          <w:rStyle w:val="underline"/>
          <w:rFonts w:asciiTheme="minorHAnsi" w:hAnsiTheme="minorHAnsi"/>
          <w:highlight w:val="yellow"/>
        </w:rPr>
        <w:t>ubiquitous predictive failure of</w:t>
      </w:r>
      <w:r w:rsidRPr="007A543C">
        <w:rPr>
          <w:rStyle w:val="underline"/>
          <w:rFonts w:asciiTheme="minorHAnsi" w:hAnsiTheme="minorHAnsi"/>
        </w:rPr>
        <w:t xml:space="preserve"> applied </w:t>
      </w:r>
      <w:r w:rsidRPr="002C4783">
        <w:rPr>
          <w:rStyle w:val="underline"/>
          <w:rFonts w:asciiTheme="minorHAnsi" w:hAnsiTheme="minorHAnsi"/>
          <w:highlight w:val="yellow"/>
        </w:rPr>
        <w:t>economic theory</w:t>
      </w:r>
      <w:r w:rsidRPr="007A543C">
        <w:rPr>
          <w:rStyle w:val="underline"/>
          <w:rFonts w:asciiTheme="minorHAnsi" w:hAnsiTheme="minorHAnsi"/>
        </w:rPr>
        <w:t>. Such criticism is by no means "well known</w:t>
      </w:r>
      <w:r w:rsidRPr="002C4783">
        <w:rPr>
          <w:sz w:val="14"/>
        </w:rPr>
        <w:t xml:space="preserve">" or "standard" in the literature on economic methodology. It is "standard” to argue that economic theories are insulated from direct falsification, that they are built on inadequate behavioral foundation s, and that in their most abstract form they fail to yield predictions or even to systematically connect up with applied theories which might yield predictions. But </w:t>
      </w:r>
      <w:r w:rsidRPr="007A543C">
        <w:rPr>
          <w:rStyle w:val="underline"/>
          <w:rFonts w:asciiTheme="minorHAnsi" w:hAnsiTheme="minorHAnsi"/>
        </w:rPr>
        <w:t>systematic predictive failure is not a standard methodological criticism of applied economic theory</w:t>
      </w:r>
      <w:r w:rsidRPr="002C4783">
        <w:rPr>
          <w:sz w:val="14"/>
        </w:rPr>
        <w:t xml:space="preserve">. The reason why such predictive failure i snot a standard criticism i squite simple: </w:t>
      </w:r>
      <w:r w:rsidRPr="002C4783">
        <w:rPr>
          <w:rStyle w:val="underline"/>
          <w:rFonts w:asciiTheme="minorHAnsi" w:hAnsiTheme="minorHAnsi"/>
          <w:highlight w:val="yellow"/>
        </w:rPr>
        <w:t>Rosenberg</w:t>
      </w:r>
      <w:r w:rsidRPr="007A543C">
        <w:rPr>
          <w:rStyle w:val="underline"/>
          <w:rFonts w:asciiTheme="minorHAnsi" w:hAnsiTheme="minorHAnsi"/>
        </w:rPr>
        <w:t xml:space="preserve"> has </w:t>
      </w:r>
      <w:r w:rsidRPr="002C4783">
        <w:rPr>
          <w:rStyle w:val="underline"/>
          <w:rFonts w:asciiTheme="minorHAnsi" w:hAnsiTheme="minorHAnsi"/>
          <w:highlight w:val="yellow"/>
        </w:rPr>
        <w:t>exaggerated</w:t>
      </w:r>
      <w:r w:rsidRPr="007A543C">
        <w:rPr>
          <w:rStyle w:val="underline"/>
          <w:rFonts w:asciiTheme="minorHAnsi" w:hAnsiTheme="minorHAnsi"/>
        </w:rPr>
        <w:t xml:space="preserve"> the extent of </w:t>
      </w:r>
      <w:r w:rsidRPr="002C4783">
        <w:rPr>
          <w:rStyle w:val="underline"/>
          <w:rFonts w:asciiTheme="minorHAnsi" w:hAnsiTheme="minorHAnsi"/>
          <w:highlight w:val="yellow"/>
        </w:rPr>
        <w:t>this failure</w:t>
      </w:r>
      <w:r w:rsidRPr="002C4783">
        <w:rPr>
          <w:sz w:val="14"/>
        </w:rPr>
        <w:t xml:space="preserve">. </w:t>
      </w:r>
      <w:r w:rsidRPr="007A543C">
        <w:rPr>
          <w:rStyle w:val="underline"/>
          <w:rFonts w:asciiTheme="minorHAnsi" w:hAnsiTheme="minorHAnsi"/>
        </w:rPr>
        <w:t>Predictive failure is simply not the ubiquitous fact of modem economic theory</w:t>
      </w:r>
      <w:r w:rsidRPr="002C4783">
        <w:rPr>
          <w:sz w:val="14"/>
        </w:rPr>
        <w:t xml:space="preserve"> which Rosenberg assumes. While nowhere n ear the standards ofthe best natura ls cience, applied </w:t>
      </w:r>
      <w:r w:rsidRPr="002C4783">
        <w:rPr>
          <w:rStyle w:val="underline"/>
          <w:rFonts w:asciiTheme="minorHAnsi" w:hAnsiTheme="minorHAnsi"/>
          <w:highlight w:val="yellow"/>
        </w:rPr>
        <w:t>economic theories</w:t>
      </w:r>
      <w:r w:rsidRPr="002C4783">
        <w:rPr>
          <w:sz w:val="14"/>
        </w:rPr>
        <w:t xml:space="preserve"> (both micro and macro) </w:t>
      </w:r>
      <w:r w:rsidRPr="007A543C">
        <w:rPr>
          <w:rStyle w:val="underline"/>
          <w:rFonts w:asciiTheme="minorHAnsi" w:hAnsiTheme="minorHAnsi"/>
        </w:rPr>
        <w:t xml:space="preserve">do </w:t>
      </w:r>
      <w:r w:rsidRPr="002C4783">
        <w:rPr>
          <w:rStyle w:val="underline"/>
          <w:rFonts w:asciiTheme="minorHAnsi" w:hAnsiTheme="minorHAnsi"/>
          <w:highlight w:val="yellow"/>
        </w:rPr>
        <w:t xml:space="preserve">generate an </w:t>
      </w:r>
      <w:r w:rsidRPr="002C4783">
        <w:rPr>
          <w:rStyle w:val="Box"/>
          <w:highlight w:val="yellow"/>
        </w:rPr>
        <w:t>ocean of successful predictions</w:t>
      </w:r>
      <w:r w:rsidRPr="002C4783">
        <w:rPr>
          <w:sz w:val="14"/>
          <w:highlight w:val="yellow"/>
        </w:rPr>
        <w:t xml:space="preserve">, </w:t>
      </w:r>
      <w:r w:rsidRPr="002C4783">
        <w:rPr>
          <w:rStyle w:val="underline"/>
          <w:rFonts w:asciiTheme="minorHAnsi" w:hAnsiTheme="minorHAnsi"/>
          <w:highlight w:val="yellow"/>
        </w:rPr>
        <w:t>on everything</w:t>
      </w:r>
      <w:r w:rsidRPr="007A543C">
        <w:rPr>
          <w:rStyle w:val="underline"/>
          <w:rFonts w:asciiTheme="minorHAnsi" w:hAnsiTheme="minorHAnsi"/>
        </w:rPr>
        <w:t xml:space="preserve"> </w:t>
      </w:r>
      <w:r w:rsidRPr="002C4783">
        <w:rPr>
          <w:rStyle w:val="underline"/>
          <w:rFonts w:asciiTheme="minorHAnsi" w:hAnsiTheme="minorHAnsi"/>
          <w:highlight w:val="yellow"/>
        </w:rPr>
        <w:t>from</w:t>
      </w:r>
      <w:r w:rsidRPr="007A543C">
        <w:rPr>
          <w:rStyle w:val="underline"/>
          <w:rFonts w:asciiTheme="minorHAnsi" w:hAnsiTheme="minorHAnsi"/>
        </w:rPr>
        <w:t xml:space="preserve"> the impact of trucking </w:t>
      </w:r>
      <w:r w:rsidRPr="002C4783">
        <w:rPr>
          <w:rStyle w:val="underline"/>
          <w:rFonts w:asciiTheme="minorHAnsi" w:hAnsiTheme="minorHAnsi"/>
          <w:highlight w:val="yellow"/>
        </w:rPr>
        <w:t>deregulation to</w:t>
      </w:r>
      <w:r w:rsidRPr="007A543C">
        <w:rPr>
          <w:rStyle w:val="underline"/>
          <w:rFonts w:asciiTheme="minorHAnsi" w:hAnsiTheme="minorHAnsi"/>
        </w:rPr>
        <w:t xml:space="preserve"> the demand for </w:t>
      </w:r>
      <w:r w:rsidRPr="002C4783">
        <w:rPr>
          <w:rStyle w:val="underline"/>
          <w:rFonts w:asciiTheme="minorHAnsi" w:hAnsiTheme="minorHAnsi"/>
          <w:highlight w:val="yellow"/>
        </w:rPr>
        <w:t>consumer credit</w:t>
      </w:r>
      <w:r w:rsidRPr="002C4783">
        <w:rPr>
          <w:sz w:val="14"/>
        </w:rPr>
        <w:t xml:space="preserve">. Rosenberg's claim that economic predictions have not "improved"(p . 301) with time is also exaggerated. W hile there is always room for more improvement, </w:t>
      </w:r>
      <w:r w:rsidRPr="002C4783">
        <w:rPr>
          <w:rStyle w:val="underline"/>
          <w:rFonts w:asciiTheme="minorHAnsi" w:hAnsiTheme="minorHAnsi"/>
          <w:highlight w:val="yellow"/>
        </w:rPr>
        <w:t>modern</w:t>
      </w:r>
      <w:r w:rsidRPr="007A543C">
        <w:rPr>
          <w:rStyle w:val="underline"/>
          <w:rFonts w:asciiTheme="minorHAnsi" w:hAnsiTheme="minorHAnsi"/>
        </w:rPr>
        <w:t xml:space="preserve"> macroeconometric </w:t>
      </w:r>
      <w:r w:rsidRPr="002C4783">
        <w:rPr>
          <w:rStyle w:val="underline"/>
          <w:rFonts w:asciiTheme="minorHAnsi" w:hAnsiTheme="minorHAnsi"/>
          <w:highlight w:val="yellow"/>
        </w:rPr>
        <w:t>models</w:t>
      </w:r>
      <w:r w:rsidRPr="007A543C">
        <w:rPr>
          <w:rStyle w:val="underline"/>
          <w:rFonts w:asciiTheme="minorHAnsi" w:hAnsiTheme="minorHAnsi"/>
        </w:rPr>
        <w:t xml:space="preserve"> </w:t>
      </w:r>
      <w:r w:rsidRPr="002C4783">
        <w:rPr>
          <w:rStyle w:val="underline"/>
          <w:rFonts w:asciiTheme="minorHAnsi" w:hAnsiTheme="minorHAnsi"/>
          <w:highlight w:val="yellow"/>
        </w:rPr>
        <w:t xml:space="preserve">provide </w:t>
      </w:r>
      <w:r w:rsidRPr="002C4783">
        <w:rPr>
          <w:rStyle w:val="Box"/>
          <w:highlight w:val="yellow"/>
        </w:rPr>
        <w:t>extraordinary accuracy</w:t>
      </w:r>
      <w:r w:rsidRPr="002C4783">
        <w:rPr>
          <w:sz w:val="14"/>
        </w:rPr>
        <w:t xml:space="preserve"> relative to pre-World W ar I1b usiness cycle models. Where substantiael errros ooccur, such as the inability to predict the inflationary im pacto fthe OPEC i nduceds upply-sides hock</w:t>
      </w:r>
      <w:r w:rsidRPr="002C4783">
        <w:rPr>
          <w:sz w:val="14"/>
          <w:highlight w:val="yellow"/>
        </w:rPr>
        <w:t xml:space="preserve">, </w:t>
      </w:r>
      <w:r w:rsidRPr="002C4783">
        <w:rPr>
          <w:rStyle w:val="underline"/>
          <w:rFonts w:asciiTheme="minorHAnsi" w:hAnsiTheme="minorHAnsi"/>
          <w:highlight w:val="yellow"/>
        </w:rPr>
        <w:t xml:space="preserve">the models are </w:t>
      </w:r>
      <w:r w:rsidRPr="002C4783">
        <w:rPr>
          <w:rStyle w:val="Box"/>
          <w:highlight w:val="yellow"/>
        </w:rPr>
        <w:t>improved</w:t>
      </w:r>
      <w:r w:rsidRPr="002C4783">
        <w:rPr>
          <w:rStyle w:val="underline"/>
          <w:rFonts w:asciiTheme="minorHAnsi" w:hAnsiTheme="minorHAnsi"/>
          <w:highlight w:val="yellow"/>
        </w:rPr>
        <w:t xml:space="preserve"> so that failures</w:t>
      </w:r>
      <w:r w:rsidRPr="007A543C">
        <w:rPr>
          <w:rStyle w:val="underline"/>
          <w:rFonts w:asciiTheme="minorHAnsi" w:hAnsiTheme="minorHAnsi"/>
        </w:rPr>
        <w:t xml:space="preserve"> of the same type </w:t>
      </w:r>
      <w:r w:rsidRPr="002C4783">
        <w:rPr>
          <w:rStyle w:val="underline"/>
          <w:rFonts w:asciiTheme="minorHAnsi" w:hAnsiTheme="minorHAnsi"/>
          <w:highlight w:val="yellow"/>
        </w:rPr>
        <w:t xml:space="preserve">are </w:t>
      </w:r>
      <w:r w:rsidRPr="002C4783">
        <w:rPr>
          <w:rStyle w:val="Box"/>
          <w:highlight w:val="yellow"/>
        </w:rPr>
        <w:t>less likely to reoccur</w:t>
      </w:r>
      <w:r w:rsidRPr="002C4783">
        <w:rPr>
          <w:sz w:val="14"/>
        </w:rPr>
        <w:t xml:space="preserve">.3 </w:t>
      </w:r>
      <w:r w:rsidRPr="002C4783">
        <w:rPr>
          <w:rStyle w:val="underline"/>
          <w:rFonts w:asciiTheme="minorHAnsi" w:hAnsiTheme="minorHAnsi"/>
          <w:highlight w:val="yellow"/>
        </w:rPr>
        <w:t>Rosenberg</w:t>
      </w:r>
      <w:r w:rsidRPr="007A543C">
        <w:rPr>
          <w:rStyle w:val="underline"/>
          <w:rFonts w:asciiTheme="minorHAnsi" w:hAnsiTheme="minorHAnsi"/>
        </w:rPr>
        <w:t xml:space="preserve"> even </w:t>
      </w:r>
      <w:r w:rsidRPr="002C4783">
        <w:rPr>
          <w:rStyle w:val="underline"/>
          <w:rFonts w:asciiTheme="minorHAnsi" w:hAnsiTheme="minorHAnsi"/>
          <w:highlight w:val="yellow"/>
        </w:rPr>
        <w:t>goes</w:t>
      </w:r>
      <w:r w:rsidRPr="007A543C">
        <w:rPr>
          <w:rStyle w:val="underline"/>
          <w:rFonts w:asciiTheme="minorHAnsi" w:hAnsiTheme="minorHAnsi"/>
        </w:rPr>
        <w:t xml:space="preserve"> so far as </w:t>
      </w:r>
      <w:r w:rsidRPr="002C4783">
        <w:rPr>
          <w:rStyle w:val="underline"/>
          <w:rFonts w:asciiTheme="minorHAnsi" w:hAnsiTheme="minorHAnsi"/>
          <w:highlight w:val="yellow"/>
        </w:rPr>
        <w:t>to argue that more</w:t>
      </w:r>
      <w:r w:rsidRPr="007A543C">
        <w:rPr>
          <w:rStyle w:val="underline"/>
          <w:rFonts w:asciiTheme="minorHAnsi" w:hAnsiTheme="minorHAnsi"/>
        </w:rPr>
        <w:t xml:space="preserve"> predictively </w:t>
      </w:r>
      <w:r w:rsidRPr="002C4783">
        <w:rPr>
          <w:rStyle w:val="underline"/>
          <w:rFonts w:asciiTheme="minorHAnsi" w:hAnsiTheme="minorHAnsi"/>
          <w:highlight w:val="yellow"/>
        </w:rPr>
        <w:t>successful alternatives</w:t>
      </w:r>
      <w:r w:rsidRPr="007A543C">
        <w:rPr>
          <w:rStyle w:val="underline"/>
          <w:rFonts w:asciiTheme="minorHAnsi" w:hAnsiTheme="minorHAnsi"/>
        </w:rPr>
        <w:t xml:space="preserve"> currently </w:t>
      </w:r>
      <w:r w:rsidRPr="002C4783">
        <w:rPr>
          <w:rStyle w:val="underline"/>
          <w:rFonts w:asciiTheme="minorHAnsi" w:hAnsiTheme="minorHAnsi"/>
          <w:highlight w:val="yellow"/>
        </w:rPr>
        <w:t>exist</w:t>
      </w:r>
      <w:r w:rsidRPr="002C4783">
        <w:rPr>
          <w:sz w:val="14"/>
        </w:rPr>
        <w:t xml:space="preserve"> (at least in the micro domain) </w:t>
      </w:r>
      <w:r w:rsidRPr="002C4783">
        <w:rPr>
          <w:rStyle w:val="underline"/>
          <w:rFonts w:asciiTheme="minorHAnsi" w:hAnsiTheme="minorHAnsi"/>
          <w:highlight w:val="yellow"/>
        </w:rPr>
        <w:t>and are neglected</w:t>
      </w:r>
      <w:r w:rsidRPr="002C4783">
        <w:rPr>
          <w:sz w:val="14"/>
        </w:rPr>
        <w:t xml:space="preserve">, ostensibly </w:t>
      </w:r>
      <w:r w:rsidRPr="002C4783">
        <w:rPr>
          <w:rStyle w:val="underline"/>
          <w:rFonts w:asciiTheme="minorHAnsi" w:hAnsiTheme="minorHAnsi"/>
          <w:highlight w:val="yellow"/>
        </w:rPr>
        <w:t>because of</w:t>
      </w:r>
      <w:r w:rsidRPr="007A543C">
        <w:rPr>
          <w:rStyle w:val="underline"/>
          <w:rFonts w:asciiTheme="minorHAnsi" w:hAnsiTheme="minorHAnsi"/>
        </w:rPr>
        <w:t xml:space="preserve"> an </w:t>
      </w:r>
      <w:r w:rsidRPr="002C4783">
        <w:rPr>
          <w:rStyle w:val="underline"/>
          <w:rFonts w:asciiTheme="minorHAnsi" w:hAnsiTheme="minorHAnsi"/>
          <w:highlight w:val="yellow"/>
        </w:rPr>
        <w:t>irrational</w:t>
      </w:r>
      <w:r w:rsidRPr="007A543C">
        <w:rPr>
          <w:rStyle w:val="underline"/>
          <w:rFonts w:asciiTheme="minorHAnsi" w:hAnsiTheme="minorHAnsi"/>
        </w:rPr>
        <w:t xml:space="preserve"> professional </w:t>
      </w:r>
      <w:r w:rsidRPr="002C4783">
        <w:rPr>
          <w:rStyle w:val="underline"/>
          <w:rFonts w:asciiTheme="minorHAnsi" w:hAnsiTheme="minorHAnsi"/>
          <w:highlight w:val="yellow"/>
        </w:rPr>
        <w:t>attraction</w:t>
      </w:r>
      <w:r w:rsidRPr="002C4783">
        <w:rPr>
          <w:sz w:val="14"/>
        </w:rPr>
        <w:t xml:space="preserve"> to intentional and extreme views of human behavior. He tells us that even if a more predictive theory were available: "it is not likely to actually deflect practicing economists from their intentional extreme research program . . . the reason is that they are not really much interested in questions of empirical applicability at all. Otherwise some of the attractive nonintentional and/or nonextremal approaches to economic behavior that are available would long ago have elicited more interest from economists than they have" (p. 308). </w:t>
      </w:r>
      <w:r w:rsidRPr="007A543C">
        <w:rPr>
          <w:rStyle w:val="underline"/>
          <w:rFonts w:asciiTheme="minorHAnsi" w:hAnsiTheme="minorHAnsi"/>
        </w:rPr>
        <w:t>An adequate defense of this position would of course require a demonstration of both the predictive failure of traditional microeconomics and the predictive success of the proposed alternatives. We have already questioned the validity of the former; Rosenberg merely asserts the latter</w:t>
      </w:r>
      <w:r w:rsidRPr="002C4783">
        <w:rPr>
          <w:sz w:val="14"/>
        </w:rPr>
        <w:t xml:space="preserve">. </w:t>
      </w:r>
      <w:r w:rsidRPr="007A543C">
        <w:rPr>
          <w:rStyle w:val="underline"/>
          <w:rFonts w:asciiTheme="minorHAnsi" w:hAnsiTheme="minorHAnsi"/>
        </w:rPr>
        <w:t xml:space="preserve">Contrary to Rosenberg's claim, </w:t>
      </w:r>
      <w:r w:rsidRPr="002C4783">
        <w:rPr>
          <w:rStyle w:val="underline"/>
          <w:rFonts w:asciiTheme="minorHAnsi" w:hAnsiTheme="minorHAnsi"/>
          <w:highlight w:val="yellow"/>
        </w:rPr>
        <w:t>predictive success</w:t>
      </w:r>
      <w:r w:rsidRPr="007A543C">
        <w:rPr>
          <w:rStyle w:val="underline"/>
          <w:rFonts w:asciiTheme="minorHAnsi" w:hAnsiTheme="minorHAnsi"/>
        </w:rPr>
        <w:t xml:space="preserve"> </w:t>
      </w:r>
      <w:r w:rsidRPr="002C4783">
        <w:rPr>
          <w:rStyle w:val="underline"/>
          <w:rFonts w:asciiTheme="minorHAnsi" w:hAnsiTheme="minorHAnsi"/>
          <w:highlight w:val="yellow"/>
        </w:rPr>
        <w:t>is an important criterion</w:t>
      </w:r>
      <w:r w:rsidRPr="007A543C">
        <w:rPr>
          <w:rStyle w:val="underline"/>
          <w:rFonts w:asciiTheme="minorHAnsi" w:hAnsiTheme="minorHAnsi"/>
        </w:rPr>
        <w:t xml:space="preserve"> of theory choice in economics</w:t>
      </w:r>
      <w:r w:rsidRPr="002C4783">
        <w:rPr>
          <w:sz w:val="14"/>
        </w:rPr>
        <w:t xml:space="preserve">. One of the reasons for this is that </w:t>
      </w:r>
      <w:r w:rsidRPr="007A543C">
        <w:rPr>
          <w:rStyle w:val="underline"/>
          <w:rFonts w:asciiTheme="minorHAnsi" w:hAnsiTheme="minorHAnsi"/>
        </w:rPr>
        <w:t>economic predictions are consumed by the business community. These business interests do not care whether the underlying economic theory is intentional or nonintentional. In fact, they do not even care whether the predictions are from scientific theories or not. They are only concerned with</w:t>
      </w:r>
      <w:r w:rsidRPr="002C4783">
        <w:rPr>
          <w:sz w:val="14"/>
        </w:rPr>
        <w:t xml:space="preserve"> (and pay for) </w:t>
      </w:r>
      <w:r w:rsidRPr="007A543C">
        <w:rPr>
          <w:rStyle w:val="Box"/>
        </w:rPr>
        <w:t>predictive accuracy</w:t>
      </w:r>
      <w:r w:rsidRPr="002C4783">
        <w:rPr>
          <w:sz w:val="14"/>
        </w:rPr>
        <w:t xml:space="preserve">. In addition to these business interests, labor unions, governments, and other organizations are also consumers of economic predictions. These groups approach economic theory with the same nomological nonchalance as the corporate consumers. Of course, </w:t>
      </w:r>
      <w:r w:rsidRPr="002C4783">
        <w:rPr>
          <w:rStyle w:val="underline"/>
          <w:rFonts w:asciiTheme="minorHAnsi" w:hAnsiTheme="minorHAnsi"/>
          <w:highlight w:val="yellow"/>
        </w:rPr>
        <w:t>the fact that</w:t>
      </w:r>
      <w:r w:rsidRPr="007A543C">
        <w:rPr>
          <w:rStyle w:val="underline"/>
          <w:rFonts w:asciiTheme="minorHAnsi" w:hAnsiTheme="minorHAnsi"/>
        </w:rPr>
        <w:t xml:space="preserve"> organizational consumers of economic </w:t>
      </w:r>
      <w:r w:rsidRPr="002C4783">
        <w:rPr>
          <w:rStyle w:val="underline"/>
          <w:rFonts w:asciiTheme="minorHAnsi" w:hAnsiTheme="minorHAnsi"/>
          <w:highlight w:val="yellow"/>
        </w:rPr>
        <w:t>predictions</w:t>
      </w:r>
      <w:r w:rsidRPr="007A543C">
        <w:rPr>
          <w:rStyle w:val="underline"/>
          <w:rFonts w:asciiTheme="minorHAnsi" w:hAnsiTheme="minorHAnsi"/>
        </w:rPr>
        <w:t xml:space="preserve"> often purchase infolmation </w:t>
      </w:r>
      <w:r w:rsidRPr="002C4783">
        <w:rPr>
          <w:rStyle w:val="underline"/>
          <w:rFonts w:asciiTheme="minorHAnsi" w:hAnsiTheme="minorHAnsi"/>
          <w:highlight w:val="yellow"/>
        </w:rPr>
        <w:t>base</w:t>
      </w:r>
      <w:r w:rsidRPr="007A543C">
        <w:rPr>
          <w:rStyle w:val="underline"/>
          <w:rFonts w:asciiTheme="minorHAnsi" w:hAnsiTheme="minorHAnsi"/>
        </w:rPr>
        <w:t xml:space="preserve">d </w:t>
      </w:r>
      <w:r w:rsidRPr="002C4783">
        <w:rPr>
          <w:rStyle w:val="underline"/>
          <w:rFonts w:asciiTheme="minorHAnsi" w:hAnsiTheme="minorHAnsi"/>
          <w:highlight w:val="yellow"/>
        </w:rPr>
        <w:t>on traditional</w:t>
      </w:r>
      <w:r w:rsidRPr="007A543C">
        <w:rPr>
          <w:rStyle w:val="underline"/>
          <w:rFonts w:asciiTheme="minorHAnsi" w:hAnsiTheme="minorHAnsi"/>
        </w:rPr>
        <w:t xml:space="preserve"> economic </w:t>
      </w:r>
      <w:r w:rsidRPr="002C4783">
        <w:rPr>
          <w:rStyle w:val="underline"/>
          <w:rFonts w:asciiTheme="minorHAnsi" w:hAnsiTheme="minorHAnsi"/>
          <w:highlight w:val="yellow"/>
        </w:rPr>
        <w:t xml:space="preserve">models </w:t>
      </w:r>
      <w:r w:rsidRPr="002C4783">
        <w:rPr>
          <w:rStyle w:val="Box"/>
          <w:highlight w:val="yellow"/>
        </w:rPr>
        <w:t>does not imply</w:t>
      </w:r>
      <w:r w:rsidRPr="002C4783">
        <w:rPr>
          <w:sz w:val="14"/>
        </w:rPr>
        <w:t xml:space="preserve"> that these models constitute "science" or that </w:t>
      </w:r>
      <w:r w:rsidRPr="002C4783">
        <w:rPr>
          <w:rStyle w:val="Box"/>
          <w:highlight w:val="yellow"/>
        </w:rPr>
        <w:t>there is no room for nontraditional models</w:t>
      </w:r>
      <w:r w:rsidRPr="002C4783">
        <w:rPr>
          <w:sz w:val="14"/>
          <w:highlight w:val="yellow"/>
        </w:rPr>
        <w:t>.</w:t>
      </w:r>
      <w:r w:rsidRPr="002C4783">
        <w:rPr>
          <w:sz w:val="14"/>
        </w:rPr>
        <w:t xml:space="preserve"> The argument is only that the survivability of the traditional approach in such applications indicates that (relative to the available alternatives), its predictive failings are not as great as Rosenberg would have us believe.</w:t>
      </w:r>
    </w:p>
    <w:p w:rsidR="00A2466D" w:rsidRPr="00A2466D" w:rsidRDefault="00A2466D" w:rsidP="00A2466D"/>
    <w:p w:rsidR="00A2466D" w:rsidRPr="00A2466D" w:rsidRDefault="00A2466D" w:rsidP="00A2466D">
      <w:pPr>
        <w:pStyle w:val="Heading3"/>
      </w:pPr>
      <w:bookmarkStart w:id="55" w:name="_Toc455187826"/>
      <w:r>
        <w:t>A2 Shunning K</w:t>
      </w:r>
      <w:bookmarkEnd w:id="55"/>
    </w:p>
    <w:p w:rsidR="00A2466D" w:rsidRDefault="00A2466D" w:rsidP="00A2466D">
      <w:pPr>
        <w:pStyle w:val="Heading4"/>
      </w:pPr>
      <w:r>
        <w:t xml:space="preserve">Trade regimes outweigh HR regimes </w:t>
      </w:r>
    </w:p>
    <w:p w:rsidR="00A2466D" w:rsidRDefault="00A2466D" w:rsidP="00A2466D">
      <w:r>
        <w:t xml:space="preserve">Samal Zia-Zarifi  2000 </w:t>
      </w:r>
      <w:r w:rsidRPr="0026334D">
        <w:t>International Council on Human Rights Policy</w:t>
      </w:r>
    </w:p>
    <w:p w:rsidR="00A2466D" w:rsidRDefault="00265CD5" w:rsidP="00A2466D">
      <w:hyperlink r:id="rId40" w:history="1">
        <w:r w:rsidR="00A2466D" w:rsidRPr="00D44B58">
          <w:rPr>
            <w:rStyle w:val="Hyperlink"/>
          </w:rPr>
          <w:t>http://www.ichrp.org/files/papers/20/107_-_Protection_without_Protectionism__Zia-Zarifi__Samal__2000.pdf</w:t>
        </w:r>
      </w:hyperlink>
      <w:r w:rsidR="00A2466D">
        <w:t xml:space="preserve"> Business: Obligations under International Human Rights Law Geneva, 2000 “PROTECTION WITHOUT PROTECTIONISM: LINKING A MULTILATERAL INVESTMENT TREATY AND HUMAN RIGHTS”</w:t>
      </w:r>
    </w:p>
    <w:p w:rsidR="00A2466D" w:rsidRDefault="00A2466D" w:rsidP="00A2466D">
      <w:r w:rsidRPr="00804787">
        <w:rPr>
          <w:rStyle w:val="StyleUnderline"/>
        </w:rPr>
        <w:t>Obviously, a great deal of the impact – positive or negative – of an MIT would turn on how its liberalization measures were implemented and who got to resolve conflicts between investment liberalization measures and human rights obligations. The OECD MAI’s dispute settlement mechanism (“DSM”) was a lightning rod for criticism because its unprecedented wide reach exacerbated the treaty’s perceived shortcomings. 48. Presumably, any MIT that allowed trade measures taken pursuant to human rights obligations as exceptions to its liberalization rules would use language similar to GATT articles XX(b) and (g), and apply the same kind of test for establishing the necessity of the trade measures.80 Let me generalize: GATT panel decisions regarding the applicability of certain trade measures under the article XX(b) exception for the protection of human, animal or plant life and health use a three step analysis: (1) is the substance of the measure the protection of health?, (2) is the measure necessary to protect health?, and (3) does the measure avoid arbitrary discrimination?81 The trouble with this approach has been that in practice, the trade lawyers applying this test have interpreted “necessary” as “least trade restrictive,” perhaps reflecting their priorities and their understanding of the regulatory framework for environmental protection. If so, any future MIT’s DSM would be wise to move away from the GATT’s unduly restrictive interpretation82 and instead adopt a more lenient approach, utilizing the views of human rights experts, who can point out that “necessary” should be read as “reasonably necessary,” and should not be the least trade restrictive approach. 49. Furthermore, in order to provide States the flexibility necessary to balance internal human rights obligations with international liberalization schems, an MIT should exempt certain provisions from review by the DSM based on their human rights content.83 Under this approach, an MIT would specify certain criteria to establish safe havens for existing and developing human rights treaties. A useful mode, again from the environmental discussion, would be something similar to article XX(h) of the GATT that creates an exception for trade measures imposed pursuant to international commodity agreements (1) automatically, if they conform to enumerated criteria or (2) on an ad hoc basis, if agreed to by GATT members. 84 A similar system for human rights obligations is easy to envision in an MIT. 50. A more effective measure would be to increase the expertise of any MIT’s DSM to enable it to examine human rights issues, for instance by the creation of joint bodies, i.e. with ILO and UN Commission on Human Rights.85 However, as several commentators have pointed out, such a system would face opposition from both the trade community – which would resent the intrusion of human rights values into their system – and the human rights community – which would fear the loss of control over their hard-won protection to those with different priorities</w:t>
      </w:r>
      <w:r>
        <w:t>.86</w:t>
      </w:r>
    </w:p>
    <w:p w:rsidR="00A2466D" w:rsidRPr="00A2466D" w:rsidRDefault="00A2466D" w:rsidP="00A2466D"/>
    <w:sectPr w:rsidR="00A2466D" w:rsidRPr="00A2466D">
      <w:headerReference w:type="default" r:id="rId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5CD5" w:rsidRDefault="00265CD5" w:rsidP="002C4783">
      <w:pPr>
        <w:spacing w:after="0" w:line="240" w:lineRule="auto"/>
      </w:pPr>
      <w:r>
        <w:separator/>
      </w:r>
    </w:p>
  </w:endnote>
  <w:endnote w:type="continuationSeparator" w:id="0">
    <w:p w:rsidR="00265CD5" w:rsidRDefault="00265CD5" w:rsidP="002C47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43" w:usb2="00000009" w:usb3="00000000" w:csb0="000001FF" w:csb1="00000000"/>
  </w:font>
  <w:font w:name="Times">
    <w:panose1 w:val="02020603050405020304"/>
    <w:charset w:val="00"/>
    <w:family w:val="roman"/>
    <w:pitch w:val="variable"/>
    <w:sig w:usb0="E0002EFF" w:usb1="C0007843" w:usb2="00000009" w:usb3="00000000" w:csb0="000001FF" w:csb1="00000000"/>
  </w:font>
  <w:font w:name="LegacySerifStd">
    <w:altName w:val="Times New Roman"/>
    <w:panose1 w:val="00000000000000000000"/>
    <w:charset w:val="00"/>
    <w:family w:val="roman"/>
    <w:notTrueType/>
    <w:pitch w:val="default"/>
  </w:font>
  <w:font w:name="Helvetica Neue">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5CD5" w:rsidRDefault="00265CD5" w:rsidP="002C4783">
      <w:pPr>
        <w:spacing w:after="0" w:line="240" w:lineRule="auto"/>
      </w:pPr>
      <w:r>
        <w:separator/>
      </w:r>
    </w:p>
  </w:footnote>
  <w:footnote w:type="continuationSeparator" w:id="0">
    <w:p w:rsidR="00265CD5" w:rsidRDefault="00265CD5" w:rsidP="002C47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4783" w:rsidRDefault="002C4783" w:rsidP="002C4783">
    <w:pPr>
      <w:pStyle w:val="Header"/>
      <w:spacing w:after="0"/>
    </w:pPr>
    <w:r>
      <w:t>MSDI 2016</w:t>
    </w:r>
    <w:r>
      <w:tab/>
    </w:r>
    <w:r>
      <w:tab/>
      <w:t>Bilateral Inv Treaty Aff</w:t>
    </w:r>
  </w:p>
  <w:p w:rsidR="002C4783" w:rsidRDefault="002C4783" w:rsidP="002C4783">
    <w:pPr>
      <w:pStyle w:val="Header"/>
      <w:spacing w:after="0"/>
    </w:pPr>
    <w:r>
      <w:t>#debatelikeabear</w:t>
    </w:r>
    <w:r>
      <w:tab/>
    </w:r>
    <w:r>
      <w:tab/>
    </w:r>
    <w:r>
      <w:fldChar w:fldCharType="begin"/>
    </w:r>
    <w:r>
      <w:instrText xml:space="preserve"> PAGE   \* MERGEFORMAT </w:instrText>
    </w:r>
    <w:r>
      <w:fldChar w:fldCharType="separate"/>
    </w:r>
    <w:r>
      <w:rPr>
        <w:noProof/>
      </w:rPr>
      <w:t>100</w:t>
    </w:r>
    <w:r>
      <w:rPr>
        <w:noProof/>
      </w:rPr>
      <w:fldChar w:fldCharType="end"/>
    </w:r>
  </w:p>
  <w:p w:rsidR="002C4783" w:rsidRDefault="002C4783" w:rsidP="002C4783">
    <w:pPr>
      <w:pStyle w:val="Heade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46"/>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70476504"/>
    <w:docVar w:name="VerbatimVersion" w:val="5.1"/>
  </w:docVars>
  <w:rsids>
    <w:rsidRoot w:val="00DC4299"/>
    <w:rsid w:val="000139A3"/>
    <w:rsid w:val="00013B23"/>
    <w:rsid w:val="00100833"/>
    <w:rsid w:val="00104529"/>
    <w:rsid w:val="00105942"/>
    <w:rsid w:val="00107396"/>
    <w:rsid w:val="00111D7D"/>
    <w:rsid w:val="00132536"/>
    <w:rsid w:val="00144A4C"/>
    <w:rsid w:val="00176AB0"/>
    <w:rsid w:val="00177B7D"/>
    <w:rsid w:val="0018322D"/>
    <w:rsid w:val="0019376C"/>
    <w:rsid w:val="001B5776"/>
    <w:rsid w:val="001E527A"/>
    <w:rsid w:val="001F64D7"/>
    <w:rsid w:val="001F78CE"/>
    <w:rsid w:val="00251FC7"/>
    <w:rsid w:val="00265CD5"/>
    <w:rsid w:val="002855A7"/>
    <w:rsid w:val="002900F8"/>
    <w:rsid w:val="002B146A"/>
    <w:rsid w:val="002B5E17"/>
    <w:rsid w:val="002C4783"/>
    <w:rsid w:val="00315690"/>
    <w:rsid w:val="00316B75"/>
    <w:rsid w:val="00325646"/>
    <w:rsid w:val="003460F2"/>
    <w:rsid w:val="00346749"/>
    <w:rsid w:val="0034749B"/>
    <w:rsid w:val="0038158C"/>
    <w:rsid w:val="003902BA"/>
    <w:rsid w:val="00391283"/>
    <w:rsid w:val="00394812"/>
    <w:rsid w:val="003A09E2"/>
    <w:rsid w:val="00407037"/>
    <w:rsid w:val="00417297"/>
    <w:rsid w:val="00454EC4"/>
    <w:rsid w:val="004605D6"/>
    <w:rsid w:val="00471657"/>
    <w:rsid w:val="00472981"/>
    <w:rsid w:val="004C60E8"/>
    <w:rsid w:val="004E10B6"/>
    <w:rsid w:val="004E3579"/>
    <w:rsid w:val="004E728B"/>
    <w:rsid w:val="004F39E0"/>
    <w:rsid w:val="00537BD5"/>
    <w:rsid w:val="00562E98"/>
    <w:rsid w:val="0057268A"/>
    <w:rsid w:val="005C3080"/>
    <w:rsid w:val="005D2912"/>
    <w:rsid w:val="005D5B2C"/>
    <w:rsid w:val="006065BD"/>
    <w:rsid w:val="00645FA9"/>
    <w:rsid w:val="00647866"/>
    <w:rsid w:val="00665003"/>
    <w:rsid w:val="006A2AD0"/>
    <w:rsid w:val="006C2375"/>
    <w:rsid w:val="006D2772"/>
    <w:rsid w:val="006D4ECC"/>
    <w:rsid w:val="006F7E6A"/>
    <w:rsid w:val="00722258"/>
    <w:rsid w:val="007243E5"/>
    <w:rsid w:val="00766EA0"/>
    <w:rsid w:val="00784E2F"/>
    <w:rsid w:val="007A2226"/>
    <w:rsid w:val="007F12E4"/>
    <w:rsid w:val="007F5B66"/>
    <w:rsid w:val="00804787"/>
    <w:rsid w:val="00823A1C"/>
    <w:rsid w:val="00845B9D"/>
    <w:rsid w:val="00860984"/>
    <w:rsid w:val="008B3ECB"/>
    <w:rsid w:val="008B4E85"/>
    <w:rsid w:val="008C1B2E"/>
    <w:rsid w:val="0091627E"/>
    <w:rsid w:val="00964F9E"/>
    <w:rsid w:val="0097032B"/>
    <w:rsid w:val="00997F3C"/>
    <w:rsid w:val="009D2EAD"/>
    <w:rsid w:val="009D54B2"/>
    <w:rsid w:val="009E1922"/>
    <w:rsid w:val="009F7ED2"/>
    <w:rsid w:val="00A10D6E"/>
    <w:rsid w:val="00A2466D"/>
    <w:rsid w:val="00A373D4"/>
    <w:rsid w:val="00A93661"/>
    <w:rsid w:val="00A95652"/>
    <w:rsid w:val="00A95722"/>
    <w:rsid w:val="00AC0AB8"/>
    <w:rsid w:val="00B33C6D"/>
    <w:rsid w:val="00B37CDE"/>
    <w:rsid w:val="00B4508F"/>
    <w:rsid w:val="00B55AD5"/>
    <w:rsid w:val="00B6414F"/>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C4299"/>
    <w:rsid w:val="00E15E75"/>
    <w:rsid w:val="00E5262C"/>
    <w:rsid w:val="00EC7DC4"/>
    <w:rsid w:val="00ED30CF"/>
    <w:rsid w:val="00F0583A"/>
    <w:rsid w:val="00F176EF"/>
    <w:rsid w:val="00F24757"/>
    <w:rsid w:val="00F45E10"/>
    <w:rsid w:val="00F6364A"/>
    <w:rsid w:val="00F9113A"/>
    <w:rsid w:val="00FE2546"/>
    <w:rsid w:val="00FE573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martTagType w:namespaceuri="urn:schemas-microsoft-com:office:smarttags" w:name="PlaceType"/>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E8F28C3E-4E57-46C7-801D-14FBCDB5F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804787"/>
    <w:rPr>
      <w:rFonts w:ascii="Calibri" w:hAnsi="Calibri"/>
      <w:sz w:val="16"/>
    </w:rPr>
  </w:style>
  <w:style w:type="paragraph" w:styleId="Heading1">
    <w:name w:val="heading 1"/>
    <w:aliases w:val="Pocket"/>
    <w:basedOn w:val="Normal"/>
    <w:next w:val="Normal"/>
    <w:link w:val="Heading1Char"/>
    <w:qFormat/>
    <w:rsid w:val="0080478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0478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Foldover,3: Cite,Citation Char Char,Heading 3 Char1 Char Char,Citation Char Char Char Char, Char,Tag Char Char,Bold Cite,Cite 1,Read Char,Read Char Ch"/>
    <w:basedOn w:val="Normal"/>
    <w:next w:val="Normal"/>
    <w:link w:val="Heading3Char"/>
    <w:uiPriority w:val="2"/>
    <w:unhideWhenUsed/>
    <w:qFormat/>
    <w:rsid w:val="0080478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 Char2 Char,Heading 2 Char1 Char Char,TAG,No Spacing4,No Spacing11111,No Spacing5,No Spacing21,Card,Tags,tags,No Spacing1111,ta"/>
    <w:basedOn w:val="Normal"/>
    <w:next w:val="Normal"/>
    <w:link w:val="Heading4Char"/>
    <w:uiPriority w:val="3"/>
    <w:unhideWhenUsed/>
    <w:qFormat/>
    <w:rsid w:val="0080478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047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4787"/>
  </w:style>
  <w:style w:type="character" w:customStyle="1" w:styleId="Heading1Char">
    <w:name w:val="Heading 1 Char"/>
    <w:aliases w:val="Pocket Char"/>
    <w:basedOn w:val="DefaultParagraphFont"/>
    <w:link w:val="Heading1"/>
    <w:rsid w:val="0080478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0478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Foldover Char,3: Cite Char,Citation Char Char Char,Heading 3 Char1 Char Char Char,Citation Char Char Char Char Char, Char Char1"/>
    <w:basedOn w:val="DefaultParagraphFont"/>
    <w:link w:val="Heading3"/>
    <w:uiPriority w:val="2"/>
    <w:rsid w:val="0080478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 Char2 Char Char,Heading 2 Char1 Char Char Char,TAG Char"/>
    <w:basedOn w:val="DefaultParagraphFont"/>
    <w:link w:val="Heading4"/>
    <w:uiPriority w:val="3"/>
    <w:rsid w:val="00804787"/>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Emphasis!!,small,Qualifications,bold underline,normal card text,Shrunk,qualifications in card,qualifications,Bold Underline,Debate,B"/>
    <w:basedOn w:val="DefaultParagraphFont"/>
    <w:link w:val="textbold"/>
    <w:uiPriority w:val="7"/>
    <w:qFormat/>
    <w:rsid w:val="00804787"/>
    <w:rPr>
      <w:rFonts w:ascii="Calibri" w:hAnsi="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04787"/>
    <w:rPr>
      <w:b/>
      <w:bCs/>
      <w:sz w:val="26"/>
      <w:u w:val="none"/>
    </w:rPr>
  </w:style>
  <w:style w:type="character" w:customStyle="1" w:styleId="StyleUnderline">
    <w:name w:val="Style Underline"/>
    <w:aliases w:val="Underline,Style Bold Underline,apple-style-span + 6 pt,Bold,Kern at 16 pt,Intense Emphasis1,Style,Intense Emphasis2,Intense Emphasis3,Intense Emphasis4,Intense Emphasis5,Intense Emphasis11,HHeading 3 + 12 pt,Cards + Font: 12 pt Char,ci,c"/>
    <w:basedOn w:val="DefaultParagraphFont"/>
    <w:uiPriority w:val="6"/>
    <w:qFormat/>
    <w:rsid w:val="00804787"/>
    <w:rPr>
      <w:b/>
      <w:sz w:val="22"/>
      <w:u w:val="single"/>
    </w:rPr>
  </w:style>
  <w:style w:type="character" w:styleId="Hyperlink">
    <w:name w:val="Hyperlink"/>
    <w:aliases w:val="Important,heading 1 (block title),Read,Card Text,Internet Link,Analytic Text,Internet link"/>
    <w:basedOn w:val="DefaultParagraphFont"/>
    <w:uiPriority w:val="99"/>
    <w:unhideWhenUsed/>
    <w:rsid w:val="00804787"/>
    <w:rPr>
      <w:color w:val="auto"/>
      <w:u w:val="none"/>
    </w:rPr>
  </w:style>
  <w:style w:type="character" w:styleId="FollowedHyperlink">
    <w:name w:val="FollowedHyperlink"/>
    <w:basedOn w:val="DefaultParagraphFont"/>
    <w:uiPriority w:val="99"/>
    <w:semiHidden/>
    <w:unhideWhenUsed/>
    <w:rsid w:val="00804787"/>
    <w:rPr>
      <w:color w:val="auto"/>
      <w:u w:val="none"/>
    </w:rPr>
  </w:style>
  <w:style w:type="paragraph" w:customStyle="1" w:styleId="textbold">
    <w:name w:val="text bold"/>
    <w:basedOn w:val="Normal"/>
    <w:link w:val="Emphasis"/>
    <w:uiPriority w:val="7"/>
    <w:qFormat/>
    <w:rsid w:val="00394812"/>
    <w:pPr>
      <w:ind w:left="720"/>
      <w:jc w:val="both"/>
    </w:pPr>
    <w:rPr>
      <w:b/>
      <w:iCs/>
      <w:sz w:val="22"/>
      <w:u w:val="single"/>
      <w:bdr w:val="single" w:sz="18" w:space="0" w:color="auto"/>
    </w:rPr>
  </w:style>
  <w:style w:type="character" w:customStyle="1" w:styleId="BodyTextIndentChar">
    <w:name w:val="Body Text Indent Char"/>
    <w:basedOn w:val="DefaultParagraphFont"/>
    <w:link w:val="BodyTextIndent"/>
    <w:uiPriority w:val="99"/>
    <w:semiHidden/>
    <w:rsid w:val="00FE573F"/>
    <w:rPr>
      <w:rFonts w:ascii="Calibri" w:hAnsi="Calibri" w:cs="Calibri"/>
    </w:rPr>
  </w:style>
  <w:style w:type="paragraph" w:styleId="BodyTextIndent">
    <w:name w:val="Body Text Indent"/>
    <w:basedOn w:val="Normal"/>
    <w:link w:val="BodyTextIndentChar"/>
    <w:uiPriority w:val="99"/>
    <w:semiHidden/>
    <w:rsid w:val="00FE573F"/>
    <w:pPr>
      <w:spacing w:after="120"/>
      <w:ind w:left="360"/>
    </w:pPr>
  </w:style>
  <w:style w:type="character" w:customStyle="1" w:styleId="BodyTextIndentChar1">
    <w:name w:val="Body Text Indent Char1"/>
    <w:basedOn w:val="DefaultParagraphFont"/>
    <w:uiPriority w:val="99"/>
    <w:semiHidden/>
    <w:rsid w:val="00FE573F"/>
    <w:rPr>
      <w:rFonts w:ascii="Calibri" w:hAnsi="Calibri"/>
    </w:rPr>
  </w:style>
  <w:style w:type="character" w:customStyle="1" w:styleId="vi">
    <w:name w:val="vi"/>
    <w:basedOn w:val="DefaultParagraphFont"/>
    <w:rsid w:val="00FE573F"/>
  </w:style>
  <w:style w:type="character" w:styleId="IntenseEmphasis">
    <w:name w:val="Intense Emphasis"/>
    <w:aliases w:val="Underline Char,Underline Char Char Char,Underline Char Char,Cards + Font: 12 pt Char Char Char Char Char Char Char Char Char Char Char,Minimized Char"/>
    <w:uiPriority w:val="6"/>
    <w:qFormat/>
    <w:rsid w:val="00784E2F"/>
    <w:rPr>
      <w:b w:val="0"/>
      <w:bCs/>
      <w:u w:val="single"/>
    </w:rPr>
  </w:style>
  <w:style w:type="paragraph" w:styleId="NormalWeb">
    <w:name w:val="Normal (Web)"/>
    <w:basedOn w:val="Normal"/>
    <w:uiPriority w:val="99"/>
    <w:unhideWhenUsed/>
    <w:rsid w:val="00111D7D"/>
    <w:pPr>
      <w:spacing w:before="100" w:beforeAutospacing="1" w:after="100" w:afterAutospacing="1"/>
    </w:pPr>
    <w:rPr>
      <w:rFonts w:ascii="Times New Roman" w:hAnsi="Times New Roman" w:cs="Times New Roman"/>
      <w:sz w:val="24"/>
    </w:rPr>
  </w:style>
  <w:style w:type="character" w:customStyle="1" w:styleId="TitleChar">
    <w:name w:val="Title Char"/>
    <w:aliases w:val="Cites and Cards Char,Bold Underlined Char,UNDERLINE Char"/>
    <w:link w:val="Title"/>
    <w:uiPriority w:val="5"/>
    <w:qFormat/>
    <w:rsid w:val="0034749B"/>
    <w:rPr>
      <w:bCs/>
      <w:u w:val="single"/>
    </w:rPr>
  </w:style>
  <w:style w:type="paragraph" w:styleId="Title">
    <w:name w:val="Title"/>
    <w:aliases w:val="Cites and Cards,Bold Underlined,UNDERLINE"/>
    <w:basedOn w:val="Normal"/>
    <w:next w:val="Normal"/>
    <w:link w:val="TitleChar"/>
    <w:uiPriority w:val="5"/>
    <w:qFormat/>
    <w:rsid w:val="0034749B"/>
    <w:pPr>
      <w:pBdr>
        <w:bottom w:val="single" w:sz="8" w:space="4" w:color="4F81BD"/>
      </w:pBdr>
      <w:spacing w:after="300"/>
      <w:contextualSpacing/>
    </w:pPr>
    <w:rPr>
      <w:rFonts w:asciiTheme="minorHAnsi" w:hAnsiTheme="minorHAnsi"/>
      <w:bCs/>
      <w:u w:val="single"/>
    </w:rPr>
  </w:style>
  <w:style w:type="character" w:customStyle="1" w:styleId="TitleChar1">
    <w:name w:val="Title Char1"/>
    <w:basedOn w:val="DefaultParagraphFont"/>
    <w:uiPriority w:val="99"/>
    <w:semiHidden/>
    <w:rsid w:val="0034749B"/>
    <w:rPr>
      <w:rFonts w:asciiTheme="majorHAnsi" w:eastAsiaTheme="majorEastAsia" w:hAnsiTheme="majorHAnsi" w:cstheme="majorBidi"/>
      <w:spacing w:val="-10"/>
      <w:kern w:val="28"/>
      <w:sz w:val="56"/>
      <w:szCs w:val="56"/>
    </w:rPr>
  </w:style>
  <w:style w:type="paragraph" w:customStyle="1" w:styleId="card">
    <w:name w:val="card"/>
    <w:basedOn w:val="Normal"/>
    <w:link w:val="cardChar"/>
    <w:uiPriority w:val="6"/>
    <w:qFormat/>
    <w:rsid w:val="00A2466D"/>
    <w:pPr>
      <w:ind w:left="288" w:right="288"/>
    </w:pPr>
    <w:rPr>
      <w:rFonts w:ascii="Times New Roman" w:eastAsia="Times New Roman" w:hAnsi="Times New Roman" w:cs="Times New Roman"/>
      <w:kern w:val="32"/>
      <w:sz w:val="20"/>
      <w:szCs w:val="20"/>
    </w:rPr>
  </w:style>
  <w:style w:type="character" w:customStyle="1" w:styleId="cardChar">
    <w:name w:val="card Char"/>
    <w:link w:val="card"/>
    <w:uiPriority w:val="6"/>
    <w:rsid w:val="00A2466D"/>
    <w:rPr>
      <w:rFonts w:ascii="Times New Roman" w:eastAsia="Times New Roman" w:hAnsi="Times New Roman" w:cs="Times New Roman"/>
      <w:kern w:val="32"/>
      <w:sz w:val="20"/>
      <w:szCs w:val="20"/>
    </w:rPr>
  </w:style>
  <w:style w:type="character" w:customStyle="1" w:styleId="underline">
    <w:name w:val="underline"/>
    <w:basedOn w:val="DefaultParagraphFont"/>
    <w:qFormat/>
    <w:rsid w:val="00A2466D"/>
    <w:rPr>
      <w:u w:val="single"/>
    </w:rPr>
  </w:style>
  <w:style w:type="character" w:customStyle="1" w:styleId="Box">
    <w:name w:val="Box"/>
    <w:uiPriority w:val="1"/>
    <w:qFormat/>
    <w:rsid w:val="00A2466D"/>
    <w:rPr>
      <w:b/>
      <w:u w:val="single"/>
      <w:bdr w:val="single" w:sz="4" w:space="0" w:color="auto"/>
    </w:rPr>
  </w:style>
  <w:style w:type="character" w:customStyle="1" w:styleId="apple-converted-space">
    <w:name w:val="apple-converted-space"/>
    <w:basedOn w:val="DefaultParagraphFont"/>
    <w:rsid w:val="00A2466D"/>
  </w:style>
  <w:style w:type="character" w:customStyle="1" w:styleId="StyleBold">
    <w:name w:val="Style Bold"/>
    <w:basedOn w:val="DefaultParagraphFont"/>
    <w:uiPriority w:val="9"/>
    <w:semiHidden/>
    <w:rsid w:val="007F12E4"/>
    <w:rPr>
      <w:b/>
      <w:bCs/>
    </w:rPr>
  </w:style>
  <w:style w:type="paragraph" w:styleId="Header">
    <w:name w:val="header"/>
    <w:basedOn w:val="Normal"/>
    <w:link w:val="HeaderChar"/>
    <w:uiPriority w:val="99"/>
    <w:rsid w:val="007F12E4"/>
    <w:pPr>
      <w:tabs>
        <w:tab w:val="center" w:pos="4680"/>
        <w:tab w:val="right" w:pos="9360"/>
      </w:tabs>
    </w:pPr>
  </w:style>
  <w:style w:type="character" w:customStyle="1" w:styleId="HeaderChar">
    <w:name w:val="Header Char"/>
    <w:basedOn w:val="DefaultParagraphFont"/>
    <w:link w:val="Header"/>
    <w:uiPriority w:val="99"/>
    <w:rsid w:val="007F12E4"/>
    <w:rPr>
      <w:rFonts w:ascii="Calibri" w:hAnsi="Calibri" w:cs="Calibri"/>
      <w:sz w:val="16"/>
    </w:rPr>
  </w:style>
  <w:style w:type="paragraph" w:styleId="Footer">
    <w:name w:val="footer"/>
    <w:basedOn w:val="Normal"/>
    <w:link w:val="FooterChar"/>
    <w:uiPriority w:val="99"/>
    <w:semiHidden/>
    <w:rsid w:val="007F12E4"/>
    <w:pPr>
      <w:tabs>
        <w:tab w:val="center" w:pos="4680"/>
        <w:tab w:val="right" w:pos="9360"/>
      </w:tabs>
    </w:pPr>
  </w:style>
  <w:style w:type="character" w:customStyle="1" w:styleId="FooterChar">
    <w:name w:val="Footer Char"/>
    <w:basedOn w:val="DefaultParagraphFont"/>
    <w:link w:val="Footer"/>
    <w:uiPriority w:val="99"/>
    <w:semiHidden/>
    <w:rsid w:val="007F12E4"/>
    <w:rPr>
      <w:rFonts w:ascii="Calibri" w:hAnsi="Calibri" w:cs="Calibri"/>
      <w:sz w:val="16"/>
    </w:rPr>
  </w:style>
  <w:style w:type="paragraph" w:styleId="TOCHeading">
    <w:name w:val="TOC Heading"/>
    <w:basedOn w:val="Heading1"/>
    <w:next w:val="Normal"/>
    <w:uiPriority w:val="39"/>
    <w:unhideWhenUsed/>
    <w:qFormat/>
    <w:rsid w:val="002C4783"/>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2C4783"/>
    <w:pPr>
      <w:spacing w:after="100"/>
    </w:pPr>
  </w:style>
  <w:style w:type="paragraph" w:styleId="TOC2">
    <w:name w:val="toc 2"/>
    <w:basedOn w:val="Normal"/>
    <w:next w:val="Normal"/>
    <w:autoRedefine/>
    <w:uiPriority w:val="39"/>
    <w:unhideWhenUsed/>
    <w:rsid w:val="002C4783"/>
    <w:pPr>
      <w:spacing w:after="100"/>
      <w:ind w:left="160"/>
    </w:pPr>
  </w:style>
  <w:style w:type="paragraph" w:styleId="TOC3">
    <w:name w:val="toc 3"/>
    <w:basedOn w:val="Normal"/>
    <w:next w:val="Normal"/>
    <w:autoRedefine/>
    <w:uiPriority w:val="39"/>
    <w:unhideWhenUsed/>
    <w:rsid w:val="002C4783"/>
    <w:pPr>
      <w:spacing w:after="100"/>
      <w:ind w:left="3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online.wsj.com/articles/william-galston-secular-stagnation-may-be-for-real-1409095263" TargetMode="External"/><Relationship Id="rId13" Type="http://schemas.openxmlformats.org/officeDocument/2006/relationships/hyperlink" Target="http://ips.cap.anu.edu.au/sites/default/files/COG%20%2318%20Web.pdf" TargetMode="External"/><Relationship Id="rId18" Type="http://schemas.openxmlformats.org/officeDocument/2006/relationships/hyperlink" Target="http://usa.chinadaily.com.cn/us/2016-06/17/content_25753018.htm" TargetMode="External"/><Relationship Id="rId26" Type="http://schemas.openxmlformats.org/officeDocument/2006/relationships/hyperlink" Target="http://www.zef.de/fileadmin/webfiles/downloads/articles/Biotech-MQDV_Article.pdf" TargetMode="External"/><Relationship Id="rId39" Type="http://schemas.openxmlformats.org/officeDocument/2006/relationships/hyperlink" Target="http://www.usnews.com/topics/author/jonathan-adelman" TargetMode="External"/><Relationship Id="rId3" Type="http://schemas.openxmlformats.org/officeDocument/2006/relationships/styles" Target="styles.xml"/><Relationship Id="rId21" Type="http://schemas.openxmlformats.org/officeDocument/2006/relationships/hyperlink" Target="http://ccsi.columbia.edu/files/2013/12/sauvant_rise.pdf" TargetMode="External"/><Relationship Id="rId34" Type="http://schemas.openxmlformats.org/officeDocument/2006/relationships/hyperlink" Target="http://ccsi.columbia.edu/files/2013/12/sauvant_rise.pdf" TargetMode="External"/><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3.bio.org/aboutbio/promiseofbiotech.pdf" TargetMode="External"/><Relationship Id="rId17" Type="http://schemas.openxmlformats.org/officeDocument/2006/relationships/hyperlink" Target="http://www.reuters.com/article/us-usa-china-trade-idUSKCN0XN2U6" TargetMode="External"/><Relationship Id="rId25" Type="http://schemas.openxmlformats.org/officeDocument/2006/relationships/hyperlink" Target="http://scholarship.claremont.edu/cgi/viewcontent.cgi?article=1024&amp;context=hmc_theses" TargetMode="External"/><Relationship Id="rId33" Type="http://schemas.openxmlformats.org/officeDocument/2006/relationships/hyperlink" Target="http://www.forbes.com/sites/realspin/2015/06/24/forget-the-tpp-lets-talk-about-the-bit-with-china/" TargetMode="External"/><Relationship Id="rId38" Type="http://schemas.openxmlformats.org/officeDocument/2006/relationships/hyperlink" Target="http://www.usnews.com/topics/author/jonathan-adelman" TargetMode="External"/><Relationship Id="rId2" Type="http://schemas.openxmlformats.org/officeDocument/2006/relationships/numbering" Target="numbering.xml"/><Relationship Id="rId16" Type="http://schemas.openxmlformats.org/officeDocument/2006/relationships/hyperlink" Target="http://asia.nikkei.com/Politics-Economy/International-Relations/China-s-Xi-wants-investment-treaty-talks-with-US-accelerated" TargetMode="External"/><Relationship Id="rId20" Type="http://schemas.openxmlformats.org/officeDocument/2006/relationships/hyperlink" Target="http://law.scu.edu/wp-content/uploads/investment/Roger-Alford-Draft.pdf" TargetMode="External"/><Relationship Id="rId29" Type="http://schemas.openxmlformats.org/officeDocument/2006/relationships/hyperlink" Target="https://www.accenture.com/us-en/blogs/blogs-innovation-will-be-critical-to-survival-in-north-american-chemicals" TargetMode="External"/><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ccsi.columbia.edu/files/2013/12/sauvant_rise.pdf" TargetMode="External"/><Relationship Id="rId24" Type="http://schemas.openxmlformats.org/officeDocument/2006/relationships/hyperlink" Target="http://www.usnews.com/topics/author/jonathan-adelman" TargetMode="External"/><Relationship Id="rId32" Type="http://schemas.openxmlformats.org/officeDocument/2006/relationships/hyperlink" Target="http://asia.nikkei.com/Politics-Economy/International-Relations/China-s-Xi-wants-investment-treaty-talks-with-US-accelerated" TargetMode="External"/><Relationship Id="rId37" Type="http://schemas.openxmlformats.org/officeDocument/2006/relationships/hyperlink" Target="http://www.ichrp.org/files/papers/20/107_-_Protection_without_Protectionism__Zia-Zarifi__Samal__2000.pdf" TargetMode="External"/><Relationship Id="rId40" Type="http://schemas.openxmlformats.org/officeDocument/2006/relationships/hyperlink" Target="http://www.ichrp.org/files/papers/20/107_-_Protection_without_Protectionism__Zia-Zarifi__Samal__2000.pdf" TargetMode="External"/><Relationship Id="rId5" Type="http://schemas.openxmlformats.org/officeDocument/2006/relationships/webSettings" Target="webSettings.xml"/><Relationship Id="rId15" Type="http://schemas.openxmlformats.org/officeDocument/2006/relationships/hyperlink" Target="https://www.whitehouse.gov/the-press-office/2015/09/25/fact-sheet-us-china-economic-relations" TargetMode="External"/><Relationship Id="rId23" Type="http://schemas.openxmlformats.org/officeDocument/2006/relationships/hyperlink" Target="http://www.usnews.com/topics/author/jonathan-adelman" TargetMode="External"/><Relationship Id="rId28" Type="http://schemas.openxmlformats.org/officeDocument/2006/relationships/hyperlink" Target="http://pubs.acs.org/cen/hotarticles/cenear/991206/7749spintro2.html" TargetMode="External"/><Relationship Id="rId36" Type="http://schemas.openxmlformats.org/officeDocument/2006/relationships/hyperlink" Target="http://www.ichrp.org/files/papers/20/107_-_Protection_without_Protectionism__Zia-Zarifi__Samal__2000.pdf" TargetMode="External"/><Relationship Id="rId10" Type="http://schemas.openxmlformats.org/officeDocument/2006/relationships/hyperlink" Target="http://ccsi.columbia.edu/files/2013/12/sauvant_rise.pdf" TargetMode="External"/><Relationship Id="rId19" Type="http://schemas.openxmlformats.org/officeDocument/2006/relationships/hyperlink" Target="https://fcw.com/articles/2016/06/21/china-cyber-report.aspx" TargetMode="External"/><Relationship Id="rId31" Type="http://schemas.openxmlformats.org/officeDocument/2006/relationships/hyperlink" Target="http://www.huntingtonnews.net/14446" TargetMode="External"/><Relationship Id="rId4" Type="http://schemas.openxmlformats.org/officeDocument/2006/relationships/settings" Target="settings.xml"/><Relationship Id="rId9" Type="http://schemas.openxmlformats.org/officeDocument/2006/relationships/hyperlink" Target="http://ccsi.columbia.edu/files/2013/12/sauvant_rise.pdf" TargetMode="External"/><Relationship Id="rId14" Type="http://schemas.openxmlformats.org/officeDocument/2006/relationships/hyperlink" Target="http://hdl.handle/1794/19396" TargetMode="External"/><Relationship Id="rId22" Type="http://schemas.openxmlformats.org/officeDocument/2006/relationships/hyperlink" Target="http://law.scu.edu/wp-content/uploads/investment/Roger-Alford-Draft.pdf" TargetMode="External"/><Relationship Id="rId27" Type="http://schemas.openxmlformats.org/officeDocument/2006/relationships/hyperlink" Target="https://www3.bio.org/aboutbio/promiseofbiotech.pdf" TargetMode="External"/><Relationship Id="rId30" Type="http://schemas.openxmlformats.org/officeDocument/2006/relationships/hyperlink" Target="http://www.marketwatch.com/story/some-biotechnology-stocks-that-provide-clear-opportunities-jp-morgan-says-2016-02-05" TargetMode="External"/><Relationship Id="rId35" Type="http://schemas.openxmlformats.org/officeDocument/2006/relationships/hyperlink" Target="https://fcw.com/articles/2016/06/21/china-cyber-report.aspx" TargetMode="External"/><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eh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D7EC2E-5829-47F9-A037-4D164CF64F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TotalTime>
  <Pages>1</Pages>
  <Words>62425</Words>
  <Characters>355823</Characters>
  <Application>Microsoft Office Word</Application>
  <DocSecurity>0</DocSecurity>
  <Lines>2965</Lines>
  <Paragraphs>834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Clatyon</dc:creator>
  <cp:keywords>5.1.1</cp:keywords>
  <dc:description/>
  <cp:lastModifiedBy>Joe Hamaker</cp:lastModifiedBy>
  <cp:revision>6</cp:revision>
  <dcterms:created xsi:type="dcterms:W3CDTF">2016-07-02T05:29:00Z</dcterms:created>
  <dcterms:modified xsi:type="dcterms:W3CDTF">2016-07-02T14:16:00Z</dcterms:modified>
</cp:coreProperties>
</file>