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831542B" w14:textId="7406C901" w:rsidR="006448EA" w:rsidRPr="005A5F6D" w:rsidRDefault="00291E81" w:rsidP="006448EA">
      <w:pPr>
        <w:pStyle w:val="Heading1"/>
      </w:pPr>
      <w:bookmarkStart w:id="0" w:name="_Toc236215353"/>
      <w:bookmarkStart w:id="1" w:name="_Toc110763155"/>
      <w:r>
        <w:t>Indicts</w:t>
      </w:r>
    </w:p>
    <w:p w14:paraId="1776F7ED" w14:textId="77777777" w:rsidR="006448EA" w:rsidRPr="005A5F6D" w:rsidRDefault="006448EA" w:rsidP="006448EA">
      <w:pPr>
        <w:pStyle w:val="Heading2"/>
        <w:rPr>
          <w:szCs w:val="32"/>
        </w:rPr>
      </w:pPr>
      <w:proofErr w:type="gramStart"/>
      <w:r w:rsidRPr="005A5F6D">
        <w:t>at</w:t>
      </w:r>
      <w:proofErr w:type="gramEnd"/>
      <w:r w:rsidRPr="005A5F6D">
        <w:t xml:space="preserve"> </w:t>
      </w:r>
      <w:proofErr w:type="spellStart"/>
      <w:r w:rsidRPr="005A5F6D">
        <w:t>bataille</w:t>
      </w:r>
      <w:proofErr w:type="spellEnd"/>
      <w:r w:rsidRPr="005A5F6D">
        <w:t>: theory of expenditure bad</w:t>
      </w:r>
      <w:bookmarkEnd w:id="0"/>
      <w:bookmarkEnd w:id="1"/>
    </w:p>
    <w:p w14:paraId="4A11EDC7" w14:textId="77777777" w:rsidR="006448EA" w:rsidRPr="005A5F6D" w:rsidRDefault="006448EA" w:rsidP="006448EA">
      <w:pPr>
        <w:pStyle w:val="Heading4"/>
      </w:pPr>
      <w:proofErr w:type="spellStart"/>
      <w:r w:rsidRPr="005A5F6D">
        <w:t>Bataille’s</w:t>
      </w:r>
      <w:proofErr w:type="spellEnd"/>
      <w:r w:rsidRPr="005A5F6D">
        <w:t xml:space="preserve"> theory of expenditure doesn’t apply to postmodern consumer capitalism, which is based on massive amounts of consumption and waste – exactly what </w:t>
      </w:r>
      <w:proofErr w:type="spellStart"/>
      <w:r w:rsidRPr="005A5F6D">
        <w:t>Bataille</w:t>
      </w:r>
      <w:proofErr w:type="spellEnd"/>
      <w:r w:rsidRPr="005A5F6D">
        <w:t xml:space="preserve"> advocates.</w:t>
      </w:r>
    </w:p>
    <w:p w14:paraId="2CDBCB5A" w14:textId="77777777" w:rsidR="006448EA" w:rsidRPr="005A5F6D" w:rsidRDefault="006448EA" w:rsidP="006448EA">
      <w:pPr>
        <w:rPr>
          <w:szCs w:val="20"/>
        </w:rPr>
      </w:pPr>
      <w:r w:rsidRPr="005A5F6D">
        <w:rPr>
          <w:b/>
          <w:szCs w:val="20"/>
        </w:rPr>
        <w:t>Yang 2000 (</w:t>
      </w:r>
      <w:r w:rsidRPr="005A5F6D">
        <w:rPr>
          <w:szCs w:val="20"/>
        </w:rPr>
        <w:t>Mayfair Mei-</w:t>
      </w:r>
      <w:proofErr w:type="spellStart"/>
      <w:r w:rsidRPr="005A5F6D">
        <w:rPr>
          <w:szCs w:val="20"/>
        </w:rPr>
        <w:t>hui</w:t>
      </w:r>
      <w:proofErr w:type="spellEnd"/>
      <w:r w:rsidRPr="005A5F6D">
        <w:rPr>
          <w:szCs w:val="20"/>
        </w:rPr>
        <w:t xml:space="preserve">, Professor of Anthropology at the University of California Santa Barbara, has held fellowships at the Center for Chinese Studies of the University of Michigan, the Chicago Humanities Institute, University of Chicago, and the Institute for Advanced Study, Princeton, “Putting Global Capitalism in Its Place: Economic Hybridity, </w:t>
      </w:r>
      <w:proofErr w:type="spellStart"/>
      <w:r w:rsidRPr="005A5F6D">
        <w:rPr>
          <w:szCs w:val="20"/>
        </w:rPr>
        <w:t>Bataille</w:t>
      </w:r>
      <w:proofErr w:type="spellEnd"/>
      <w:r w:rsidRPr="005A5F6D">
        <w:rPr>
          <w:szCs w:val="20"/>
        </w:rPr>
        <w:t>, and Ritual Expenditure,” Current Anthropology, University of Chicago Journals)</w:t>
      </w:r>
    </w:p>
    <w:p w14:paraId="0715104B" w14:textId="77777777" w:rsidR="006448EA" w:rsidRPr="005A5F6D" w:rsidRDefault="006448EA" w:rsidP="006448EA">
      <w:pPr>
        <w:rPr>
          <w:szCs w:val="20"/>
        </w:rPr>
      </w:pPr>
    </w:p>
    <w:p w14:paraId="4E1EC37E" w14:textId="77777777" w:rsidR="006448EA" w:rsidRPr="00490C24" w:rsidRDefault="006448EA" w:rsidP="006448EA">
      <w:pPr>
        <w:pStyle w:val="articlebodynormaltext"/>
        <w:spacing w:before="0" w:beforeAutospacing="0" w:after="0" w:afterAutospacing="0"/>
        <w:rPr>
          <w:sz w:val="16"/>
          <w:szCs w:val="20"/>
        </w:rPr>
      </w:pPr>
      <w:r w:rsidRPr="005A5F6D">
        <w:rPr>
          <w:szCs w:val="20"/>
          <w:u w:val="single"/>
        </w:rPr>
        <w:t>Scholars</w:t>
      </w:r>
      <w:r w:rsidRPr="00490C24">
        <w:rPr>
          <w:sz w:val="16"/>
          <w:szCs w:val="20"/>
        </w:rPr>
        <w:t xml:space="preserve"> such as Jean</w:t>
      </w:r>
      <w:r w:rsidRPr="00490C24">
        <w:rPr>
          <w:rFonts w:eastAsia="Calibri" w:cs="Calibri"/>
          <w:sz w:val="16"/>
          <w:szCs w:val="20"/>
        </w:rPr>
        <w:t>‐</w:t>
      </w:r>
      <w:r w:rsidRPr="00490C24">
        <w:rPr>
          <w:sz w:val="16"/>
          <w:szCs w:val="20"/>
        </w:rPr>
        <w:t xml:space="preserve">Joseph </w:t>
      </w:r>
      <w:proofErr w:type="spellStart"/>
      <w:r w:rsidRPr="00490C24">
        <w:rPr>
          <w:sz w:val="16"/>
          <w:szCs w:val="20"/>
        </w:rPr>
        <w:t>Goux</w:t>
      </w:r>
      <w:proofErr w:type="spellEnd"/>
      <w:r w:rsidRPr="00490C24">
        <w:rPr>
          <w:sz w:val="16"/>
          <w:szCs w:val="20"/>
        </w:rPr>
        <w:t xml:space="preserve"> (</w:t>
      </w:r>
      <w:hyperlink r:id="rId10" w:anchor="rf40" w:history="1">
        <w:r w:rsidRPr="00490C24">
          <w:rPr>
            <w:rStyle w:val="Hyperlink"/>
            <w:sz w:val="16"/>
            <w:szCs w:val="20"/>
          </w:rPr>
          <w:t>1998</w:t>
        </w:r>
      </w:hyperlink>
      <w:r w:rsidRPr="00490C24">
        <w:rPr>
          <w:sz w:val="16"/>
          <w:szCs w:val="20"/>
        </w:rPr>
        <w:t xml:space="preserve">) </w:t>
      </w:r>
      <w:r w:rsidRPr="005A5F6D">
        <w:rPr>
          <w:szCs w:val="20"/>
          <w:u w:val="single"/>
        </w:rPr>
        <w:t xml:space="preserve">have pointed to a troubling </w:t>
      </w:r>
      <w:r w:rsidRPr="00291E81">
        <w:rPr>
          <w:szCs w:val="20"/>
          <w:highlight w:val="cyan"/>
          <w:u w:val="single"/>
        </w:rPr>
        <w:t xml:space="preserve">overlap between </w:t>
      </w:r>
      <w:proofErr w:type="spellStart"/>
      <w:r w:rsidRPr="00291E81">
        <w:rPr>
          <w:szCs w:val="20"/>
          <w:highlight w:val="cyan"/>
          <w:u w:val="single"/>
        </w:rPr>
        <w:t>Bataille’s</w:t>
      </w:r>
      <w:proofErr w:type="spellEnd"/>
      <w:r w:rsidRPr="00291E81">
        <w:rPr>
          <w:szCs w:val="20"/>
          <w:highlight w:val="cyan"/>
          <w:u w:val="single"/>
        </w:rPr>
        <w:t xml:space="preserve"> views on</w:t>
      </w:r>
      <w:r w:rsidRPr="00291E81">
        <w:rPr>
          <w:szCs w:val="20"/>
          <w:u w:val="single"/>
        </w:rPr>
        <w:t xml:space="preserve"> luxury and sacrificial e</w:t>
      </w:r>
      <w:r w:rsidRPr="00291E81">
        <w:rPr>
          <w:szCs w:val="20"/>
          <w:highlight w:val="cyan"/>
          <w:u w:val="single"/>
        </w:rPr>
        <w:t>xpenditure</w:t>
      </w:r>
      <w:r w:rsidRPr="00291E81">
        <w:rPr>
          <w:szCs w:val="20"/>
          <w:u w:val="single"/>
        </w:rPr>
        <w:t xml:space="preserve"> </w:t>
      </w:r>
      <w:r w:rsidRPr="00291E81">
        <w:rPr>
          <w:szCs w:val="20"/>
          <w:highlight w:val="cyan"/>
          <w:u w:val="single"/>
        </w:rPr>
        <w:t>and</w:t>
      </w:r>
      <w:r w:rsidRPr="00490C24">
        <w:rPr>
          <w:sz w:val="16"/>
          <w:szCs w:val="20"/>
        </w:rPr>
        <w:t xml:space="preserve"> postmodern consumer </w:t>
      </w:r>
      <w:r w:rsidRPr="00291E81">
        <w:rPr>
          <w:szCs w:val="20"/>
          <w:highlight w:val="cyan"/>
          <w:u w:val="single"/>
        </w:rPr>
        <w:t>capitalism</w:t>
      </w:r>
      <w:r w:rsidRPr="00490C24">
        <w:rPr>
          <w:sz w:val="16"/>
          <w:szCs w:val="20"/>
        </w:rPr>
        <w:t xml:space="preserve">. </w:t>
      </w:r>
      <w:r w:rsidRPr="00291E81">
        <w:rPr>
          <w:szCs w:val="20"/>
          <w:u w:val="single"/>
        </w:rPr>
        <w:t xml:space="preserve">Consumer </w:t>
      </w:r>
      <w:r w:rsidRPr="00291E81">
        <w:rPr>
          <w:szCs w:val="20"/>
          <w:highlight w:val="cyan"/>
          <w:u w:val="single"/>
        </w:rPr>
        <w:t>capitalism is</w:t>
      </w:r>
      <w:r w:rsidRPr="00291E81">
        <w:rPr>
          <w:szCs w:val="20"/>
          <w:u w:val="single"/>
        </w:rPr>
        <w:t xml:space="preserve"> also </w:t>
      </w:r>
      <w:r w:rsidRPr="00291E81">
        <w:rPr>
          <w:szCs w:val="20"/>
          <w:highlight w:val="cyan"/>
          <w:u w:val="single"/>
        </w:rPr>
        <w:t>predicated on</w:t>
      </w:r>
      <w:r w:rsidRPr="005A5F6D">
        <w:rPr>
          <w:szCs w:val="20"/>
          <w:u w:val="single"/>
        </w:rPr>
        <w:t xml:space="preserve"> massive </w:t>
      </w:r>
      <w:r w:rsidRPr="00291E81">
        <w:rPr>
          <w:szCs w:val="20"/>
          <w:highlight w:val="cyan"/>
          <w:u w:val="single"/>
        </w:rPr>
        <w:t xml:space="preserve">consumption and waste rather than on the thrift, asceticism, and accumulation against which </w:t>
      </w:r>
      <w:proofErr w:type="spellStart"/>
      <w:r w:rsidRPr="00291E81">
        <w:rPr>
          <w:szCs w:val="20"/>
          <w:highlight w:val="cyan"/>
          <w:u w:val="single"/>
        </w:rPr>
        <w:t>Bataille</w:t>
      </w:r>
      <w:proofErr w:type="spellEnd"/>
      <w:r w:rsidRPr="00291E81">
        <w:rPr>
          <w:szCs w:val="20"/>
          <w:highlight w:val="cyan"/>
          <w:u w:val="single"/>
        </w:rPr>
        <w:t xml:space="preserve"> directed his theory of expenditure</w:t>
      </w:r>
      <w:r w:rsidRPr="005A5F6D">
        <w:rPr>
          <w:szCs w:val="20"/>
          <w:u w:val="single"/>
        </w:rPr>
        <w:t>.</w:t>
      </w:r>
      <w:r w:rsidRPr="00490C24">
        <w:rPr>
          <w:sz w:val="16"/>
          <w:szCs w:val="20"/>
        </w:rPr>
        <w:t xml:space="preserve"> It exhibits potlatch features in the tendency for businesses to give goods away in the hope that “supply creates its own demand”; it collapses the distinction between luxury and useful goods and between need and desire (</w:t>
      </w:r>
      <w:proofErr w:type="spellStart"/>
      <w:r w:rsidRPr="00490C24">
        <w:rPr>
          <w:sz w:val="16"/>
          <w:szCs w:val="20"/>
        </w:rPr>
        <w:t>Goux</w:t>
      </w:r>
      <w:proofErr w:type="spellEnd"/>
      <w:r w:rsidRPr="00490C24">
        <w:rPr>
          <w:rStyle w:val="apple-converted-space"/>
          <w:sz w:val="16"/>
          <w:szCs w:val="20"/>
        </w:rPr>
        <w:t> </w:t>
      </w:r>
      <w:hyperlink r:id="rId11" w:anchor="rf40" w:history="1">
        <w:r w:rsidRPr="00490C24">
          <w:rPr>
            <w:rStyle w:val="Hyperlink"/>
            <w:sz w:val="16"/>
            <w:szCs w:val="20"/>
          </w:rPr>
          <w:t>1998</w:t>
        </w:r>
      </w:hyperlink>
      <w:r w:rsidRPr="00490C24">
        <w:rPr>
          <w:sz w:val="16"/>
          <w:szCs w:val="20"/>
        </w:rPr>
        <w:t xml:space="preserve">). Unlike modernist capitalism, </w:t>
      </w:r>
      <w:r w:rsidRPr="005A5F6D">
        <w:rPr>
          <w:szCs w:val="20"/>
          <w:u w:val="single"/>
        </w:rPr>
        <w:t xml:space="preserve">postmodern consumer capitalism is driven by consumption </w:t>
      </w:r>
      <w:r w:rsidRPr="00490C24">
        <w:rPr>
          <w:sz w:val="16"/>
          <w:szCs w:val="20"/>
        </w:rPr>
        <w:t>rather than production. Thus,</w:t>
      </w:r>
      <w:r w:rsidRPr="005A5F6D">
        <w:rPr>
          <w:szCs w:val="20"/>
          <w:u w:val="single"/>
        </w:rPr>
        <w:t xml:space="preserve"> </w:t>
      </w:r>
      <w:proofErr w:type="spellStart"/>
      <w:r w:rsidRPr="00291E81">
        <w:rPr>
          <w:szCs w:val="20"/>
          <w:highlight w:val="cyan"/>
          <w:u w:val="single"/>
        </w:rPr>
        <w:t>Bataille’s</w:t>
      </w:r>
      <w:proofErr w:type="spellEnd"/>
      <w:r w:rsidRPr="00291E81">
        <w:rPr>
          <w:szCs w:val="20"/>
          <w:highlight w:val="cyan"/>
          <w:u w:val="single"/>
        </w:rPr>
        <w:t xml:space="preserve"> vision</w:t>
      </w:r>
      <w:r w:rsidRPr="005A5F6D">
        <w:rPr>
          <w:szCs w:val="20"/>
          <w:u w:val="single"/>
        </w:rPr>
        <w:t xml:space="preserve"> </w:t>
      </w:r>
      <w:r w:rsidRPr="00490C24">
        <w:rPr>
          <w:sz w:val="16"/>
          <w:szCs w:val="20"/>
        </w:rPr>
        <w:t>of the ritual destruction of wealth as defying the principles of accumulative and productive capitalism</w:t>
      </w:r>
      <w:r w:rsidRPr="005A5F6D">
        <w:rPr>
          <w:szCs w:val="20"/>
          <w:u w:val="single"/>
        </w:rPr>
        <w:t xml:space="preserve"> </w:t>
      </w:r>
      <w:r w:rsidRPr="00291E81">
        <w:rPr>
          <w:szCs w:val="20"/>
          <w:highlight w:val="cyan"/>
          <w:u w:val="single"/>
        </w:rPr>
        <w:t>does not address this different phase of con</w:t>
      </w:r>
      <w:r w:rsidRPr="00291E81">
        <w:rPr>
          <w:szCs w:val="20"/>
          <w:u w:val="single"/>
        </w:rPr>
        <w:t>sumer</w:t>
      </w:r>
      <w:r w:rsidRPr="00291E81">
        <w:rPr>
          <w:szCs w:val="20"/>
          <w:highlight w:val="cyan"/>
          <w:u w:val="single"/>
        </w:rPr>
        <w:t xml:space="preserve"> cap</w:t>
      </w:r>
      <w:r w:rsidRPr="00291E81">
        <w:rPr>
          <w:szCs w:val="20"/>
          <w:u w:val="single"/>
        </w:rPr>
        <w:t>italism</w:t>
      </w:r>
      <w:r w:rsidRPr="005A5F6D">
        <w:rPr>
          <w:szCs w:val="20"/>
          <w:u w:val="single"/>
        </w:rPr>
        <w:t xml:space="preserve">, </w:t>
      </w:r>
      <w:r w:rsidRPr="00490C24">
        <w:rPr>
          <w:sz w:val="16"/>
          <w:szCs w:val="20"/>
        </w:rPr>
        <w:t>whose contours have only become clear since his death in 1962. It seems to me that despite their overt similarities</w:t>
      </w:r>
      <w:r w:rsidRPr="005A5F6D">
        <w:rPr>
          <w:szCs w:val="20"/>
          <w:u w:val="single"/>
        </w:rPr>
        <w:t xml:space="preserve">, the principles of ritual consumption and those of consumer capitalism are basically incompatible. If </w:t>
      </w:r>
      <w:proofErr w:type="spellStart"/>
      <w:r w:rsidRPr="005A5F6D">
        <w:rPr>
          <w:szCs w:val="20"/>
          <w:u w:val="single"/>
        </w:rPr>
        <w:t>Bataille</w:t>
      </w:r>
      <w:proofErr w:type="spellEnd"/>
      <w:r w:rsidRPr="005A5F6D">
        <w:rPr>
          <w:szCs w:val="20"/>
          <w:u w:val="single"/>
        </w:rPr>
        <w:t xml:space="preserve"> had addressed our consumer society today, he would have said that this sort of consumption is still in the service of production and productive accumulation</w:t>
      </w:r>
      <w:r w:rsidRPr="00490C24">
        <w:rPr>
          <w:sz w:val="16"/>
          <w:szCs w:val="20"/>
        </w:rPr>
        <w:t>, since every act of consumption</w:t>
      </w:r>
      <w:r w:rsidRPr="005A5F6D">
        <w:rPr>
          <w:szCs w:val="20"/>
          <w:u w:val="single"/>
        </w:rPr>
        <w:t xml:space="preserve"> </w:t>
      </w:r>
      <w:r w:rsidRPr="00490C24">
        <w:rPr>
          <w:sz w:val="16"/>
          <w:szCs w:val="20"/>
        </w:rPr>
        <w:t>in the world of leisure, entertainment, media, fashion, and home décor merely feeds back into the growth of the economy rather than leading to the finality and loss of truly nonproductive expenditure</w:t>
      </w:r>
      <w:r w:rsidRPr="005A5F6D">
        <w:rPr>
          <w:szCs w:val="20"/>
          <w:u w:val="single"/>
        </w:rPr>
        <w:t xml:space="preserve">. </w:t>
      </w:r>
      <w:r w:rsidRPr="00291E81">
        <w:rPr>
          <w:szCs w:val="20"/>
          <w:highlight w:val="cyan"/>
          <w:u w:val="single"/>
        </w:rPr>
        <w:t>Even much of modern warfare is no longer truly destructive but tied into the furthering of military</w:t>
      </w:r>
      <w:r w:rsidRPr="00291E81">
        <w:rPr>
          <w:rFonts w:eastAsia="Calibri" w:cs="Calibri"/>
          <w:szCs w:val="20"/>
          <w:highlight w:val="cyan"/>
          <w:u w:val="single"/>
        </w:rPr>
        <w:t>‐</w:t>
      </w:r>
      <w:r w:rsidRPr="00291E81">
        <w:rPr>
          <w:szCs w:val="20"/>
          <w:highlight w:val="cyan"/>
          <w:u w:val="single"/>
        </w:rPr>
        <w:t>industrial production</w:t>
      </w:r>
      <w:r w:rsidRPr="00490C24">
        <w:rPr>
          <w:sz w:val="16"/>
          <w:szCs w:val="20"/>
        </w:rPr>
        <w:t>. Nor, despite its economic excesses, does our consumer culture today challenge the basic economic logic of rational private accumulation as a self</w:t>
      </w:r>
      <w:r w:rsidRPr="00490C24">
        <w:rPr>
          <w:rFonts w:eastAsia="Calibri" w:cs="Calibri"/>
          <w:sz w:val="16"/>
          <w:szCs w:val="20"/>
        </w:rPr>
        <w:t>‐</w:t>
      </w:r>
      <w:r w:rsidRPr="00490C24">
        <w:rPr>
          <w:sz w:val="16"/>
          <w:szCs w:val="20"/>
        </w:rPr>
        <w:t>depleting archaic sacrificial economy does.</w:t>
      </w:r>
      <w:hyperlink r:id="rId12" w:anchor="fn15" w:history="1">
        <w:r w:rsidRPr="00490C24">
          <w:rPr>
            <w:rStyle w:val="Hyperlink"/>
            <w:sz w:val="16"/>
            <w:szCs w:val="20"/>
            <w:vertAlign w:val="superscript"/>
          </w:rPr>
          <w:t>15</w:t>
        </w:r>
      </w:hyperlink>
      <w:r w:rsidRPr="00490C24">
        <w:rPr>
          <w:rStyle w:val="apple-converted-space"/>
          <w:sz w:val="16"/>
          <w:szCs w:val="20"/>
        </w:rPr>
        <w:t> </w:t>
      </w:r>
      <w:r w:rsidRPr="00490C24">
        <w:rPr>
          <w:sz w:val="16"/>
          <w:szCs w:val="20"/>
        </w:rPr>
        <w:t xml:space="preserve">Furthermore, capitalist consumption is very much an </w:t>
      </w:r>
      <w:r w:rsidRPr="00490C24">
        <w:rPr>
          <w:i/>
          <w:iCs/>
          <w:sz w:val="16"/>
          <w:szCs w:val="20"/>
        </w:rPr>
        <w:t>individual</w:t>
      </w:r>
      <w:r w:rsidRPr="00490C24">
        <w:rPr>
          <w:rStyle w:val="apple-converted-space"/>
          <w:sz w:val="16"/>
          <w:szCs w:val="20"/>
        </w:rPr>
        <w:t> </w:t>
      </w:r>
      <w:r w:rsidRPr="00490C24">
        <w:rPr>
          <w:sz w:val="16"/>
          <w:szCs w:val="20"/>
        </w:rPr>
        <w:t>consumption rather than one involving the whole community or social order.</w:t>
      </w:r>
    </w:p>
    <w:p w14:paraId="10817509" w14:textId="77777777" w:rsidR="005A5F6D" w:rsidRPr="005A5F6D" w:rsidRDefault="005A5F6D" w:rsidP="006448EA">
      <w:pPr>
        <w:pStyle w:val="articlebodynormaltext"/>
        <w:spacing w:before="0" w:beforeAutospacing="0" w:after="0" w:afterAutospacing="0"/>
        <w:rPr>
          <w:szCs w:val="20"/>
        </w:rPr>
      </w:pPr>
    </w:p>
    <w:p w14:paraId="54193D90" w14:textId="77777777" w:rsidR="005A5F6D" w:rsidRPr="005A5F6D" w:rsidRDefault="005A5F6D" w:rsidP="006448EA">
      <w:pPr>
        <w:pStyle w:val="articlebodynormaltext"/>
        <w:spacing w:before="0" w:beforeAutospacing="0" w:after="0" w:afterAutospacing="0"/>
        <w:rPr>
          <w:szCs w:val="20"/>
        </w:rPr>
      </w:pPr>
    </w:p>
    <w:p w14:paraId="5CA0E110" w14:textId="145136B2" w:rsidR="005A5F6D" w:rsidRPr="005A5F6D" w:rsidRDefault="005A5F6D" w:rsidP="005A5F6D">
      <w:pPr>
        <w:pStyle w:val="Heading4"/>
      </w:pPr>
      <w:r w:rsidRPr="005A5F6D">
        <w:t xml:space="preserve">Valorizing expenditure recreates instrumental reason </w:t>
      </w:r>
      <w:proofErr w:type="spellStart"/>
      <w:r w:rsidRPr="005A5F6D">
        <w:t>Bataille</w:t>
      </w:r>
      <w:proofErr w:type="spellEnd"/>
      <w:r w:rsidRPr="005A5F6D">
        <w:t xml:space="preserve"> hopes to escape </w:t>
      </w:r>
    </w:p>
    <w:p w14:paraId="22E6FA2E" w14:textId="77777777" w:rsidR="005A5F6D" w:rsidRPr="005A5F6D" w:rsidRDefault="005A5F6D" w:rsidP="005A5F6D">
      <w:pPr>
        <w:rPr>
          <w:b/>
        </w:rPr>
      </w:pPr>
      <w:proofErr w:type="spellStart"/>
      <w:r w:rsidRPr="005A5F6D">
        <w:rPr>
          <w:b/>
        </w:rPr>
        <w:t>Wolin</w:t>
      </w:r>
      <w:proofErr w:type="spellEnd"/>
      <w:r w:rsidRPr="005A5F6D">
        <w:rPr>
          <w:b/>
        </w:rPr>
        <w:t>, PhD, 04</w:t>
      </w:r>
    </w:p>
    <w:p w14:paraId="1218889C" w14:textId="77777777" w:rsidR="005A5F6D" w:rsidRPr="005A5F6D" w:rsidRDefault="005A5F6D" w:rsidP="005A5F6D">
      <w:pPr>
        <w:rPr>
          <w:sz w:val="12"/>
        </w:rPr>
      </w:pPr>
      <w:r w:rsidRPr="005A5F6D">
        <w:rPr>
          <w:sz w:val="12"/>
        </w:rPr>
        <w:t>(Richard</w:t>
      </w:r>
      <w:proofErr w:type="gramStart"/>
      <w:r w:rsidRPr="005A5F6D">
        <w:rPr>
          <w:sz w:val="12"/>
        </w:rPr>
        <w:t xml:space="preserve">,  </w:t>
      </w:r>
      <w:r w:rsidRPr="005A5F6D">
        <w:rPr>
          <w:i/>
          <w:sz w:val="12"/>
        </w:rPr>
        <w:t>Left</w:t>
      </w:r>
      <w:proofErr w:type="gramEnd"/>
      <w:r w:rsidRPr="005A5F6D">
        <w:rPr>
          <w:i/>
          <w:sz w:val="12"/>
        </w:rPr>
        <w:t xml:space="preserve"> Fascism: Georges </w:t>
      </w:r>
      <w:proofErr w:type="spellStart"/>
      <w:r w:rsidRPr="005A5F6D">
        <w:rPr>
          <w:i/>
          <w:sz w:val="12"/>
        </w:rPr>
        <w:t>Bataille</w:t>
      </w:r>
      <w:proofErr w:type="spellEnd"/>
      <w:r w:rsidRPr="005A5F6D">
        <w:rPr>
          <w:i/>
          <w:sz w:val="12"/>
        </w:rPr>
        <w:t xml:space="preserve"> and the German Ideology</w:t>
      </w:r>
      <w:r w:rsidRPr="005A5F6D">
        <w:rPr>
          <w:sz w:val="12"/>
        </w:rPr>
        <w:t xml:space="preserve"> in  </w:t>
      </w:r>
      <w:r w:rsidRPr="005A5F6D">
        <w:rPr>
          <w:u w:val="single"/>
        </w:rPr>
        <w:t>The Seduction of Unreason: The Intellectual Romance with Fascism from Nietzsche to Postmodernism</w:t>
      </w:r>
      <w:r w:rsidRPr="005A5F6D">
        <w:rPr>
          <w:sz w:val="12"/>
        </w:rPr>
        <w:t xml:space="preserve"> )</w:t>
      </w:r>
    </w:p>
    <w:p w14:paraId="523D909A" w14:textId="77777777" w:rsidR="005A5F6D" w:rsidRPr="005A5F6D" w:rsidRDefault="005A5F6D" w:rsidP="005A5F6D">
      <w:pPr>
        <w:rPr>
          <w:sz w:val="12"/>
        </w:rPr>
      </w:pPr>
      <w:r w:rsidRPr="005A5F6D">
        <w:rPr>
          <w:sz w:val="12"/>
        </w:rPr>
        <w:t xml:space="preserve">At times, </w:t>
      </w:r>
      <w:proofErr w:type="spellStart"/>
      <w:r w:rsidRPr="00345D5F">
        <w:rPr>
          <w:rStyle w:val="CardText-Underlined"/>
          <w:highlight w:val="cyan"/>
        </w:rPr>
        <w:t>Bataille's</w:t>
      </w:r>
      <w:proofErr w:type="spellEnd"/>
      <w:r w:rsidRPr="00345D5F">
        <w:rPr>
          <w:rStyle w:val="CardText-Underlined"/>
          <w:highlight w:val="cyan"/>
        </w:rPr>
        <w:t xml:space="preserve"> celebration of transgression</w:t>
      </w:r>
      <w:r w:rsidRPr="005A5F6D">
        <w:rPr>
          <w:rStyle w:val="CardText-Underlined"/>
        </w:rPr>
        <w:t xml:space="preserve"> for its own sake </w:t>
      </w:r>
      <w:r w:rsidRPr="00345D5F">
        <w:rPr>
          <w:rStyle w:val="CardText-Underlined"/>
          <w:highlight w:val="cyan"/>
        </w:rPr>
        <w:t>seems woefully simplistic</w:t>
      </w:r>
      <w:r w:rsidRPr="005A5F6D">
        <w:rPr>
          <w:rStyle w:val="CardText-Underlined"/>
        </w:rPr>
        <w:t xml:space="preserve">. In lieu of a conceptual framework that would permit one to distinguish between constructive and retrograde instances of transgression, </w:t>
      </w:r>
      <w:r w:rsidRPr="00345D5F">
        <w:rPr>
          <w:rStyle w:val="CardText-Underlined"/>
          <w:highlight w:val="cyan"/>
        </w:rPr>
        <w:t>we are left with an ethos of shock, rupture, and disruption</w:t>
      </w:r>
      <w:r w:rsidRPr="005A5F6D">
        <w:rPr>
          <w:rStyle w:val="CardText-Underlined"/>
        </w:rPr>
        <w:t xml:space="preserve"> </w:t>
      </w:r>
      <w:proofErr w:type="spellStart"/>
      <w:r w:rsidRPr="005A5F6D">
        <w:rPr>
          <w:rStyle w:val="CardText-Underlined"/>
        </w:rPr>
        <w:t>simpliciter</w:t>
      </w:r>
      <w:proofErr w:type="spellEnd"/>
      <w:r w:rsidRPr="005A5F6D">
        <w:rPr>
          <w:rStyle w:val="CardText-Underlined"/>
        </w:rPr>
        <w:t xml:space="preserve">. </w:t>
      </w:r>
      <w:proofErr w:type="spellStart"/>
      <w:r w:rsidRPr="00345D5F">
        <w:rPr>
          <w:rStyle w:val="CardText-Underlined"/>
          <w:highlight w:val="cyan"/>
        </w:rPr>
        <w:t>Bataille</w:t>
      </w:r>
      <w:proofErr w:type="spellEnd"/>
      <w:r w:rsidRPr="00345D5F">
        <w:rPr>
          <w:rStyle w:val="CardText-Underlined"/>
          <w:highlight w:val="cyan"/>
        </w:rPr>
        <w:t xml:space="preserve"> seeks to ground postmodern ethics in the attitudes of a cultural avant-garde</w:t>
      </w:r>
      <w:r w:rsidRPr="005A5F6D">
        <w:rPr>
          <w:sz w:val="12"/>
        </w:rPr>
        <w:t xml:space="preserve"> (</w:t>
      </w:r>
      <w:proofErr w:type="spellStart"/>
      <w:r w:rsidRPr="005A5F6D">
        <w:rPr>
          <w:sz w:val="12"/>
        </w:rPr>
        <w:t>Acephale</w:t>
      </w:r>
      <w:proofErr w:type="spellEnd"/>
      <w:r w:rsidRPr="005A5F6D">
        <w:rPr>
          <w:sz w:val="12"/>
        </w:rPr>
        <w:t xml:space="preserve"> and the College of Sociology) </w:t>
      </w:r>
      <w:r w:rsidRPr="00345D5F">
        <w:rPr>
          <w:rStyle w:val="CardText-Underlined"/>
          <w:highlight w:val="cyan"/>
        </w:rPr>
        <w:t xml:space="preserve">oriented toward </w:t>
      </w:r>
      <w:proofErr w:type="spellStart"/>
      <w:r w:rsidRPr="00345D5F">
        <w:rPr>
          <w:rStyle w:val="CardText-Underlined"/>
          <w:highlight w:val="cyan"/>
        </w:rPr>
        <w:t>precap</w:t>
      </w:r>
      <w:r w:rsidRPr="005A5F6D">
        <w:rPr>
          <w:rStyle w:val="CardText-Underlined"/>
        </w:rPr>
        <w:t>italist</w:t>
      </w:r>
      <w:proofErr w:type="spellEnd"/>
      <w:r w:rsidRPr="005A5F6D">
        <w:rPr>
          <w:rStyle w:val="CardText-Underlined"/>
        </w:rPr>
        <w:t xml:space="preserve"> </w:t>
      </w:r>
      <w:r w:rsidRPr="00345D5F">
        <w:rPr>
          <w:rStyle w:val="CardText-Underlined"/>
          <w:highlight w:val="cyan"/>
        </w:rPr>
        <w:t>life forms</w:t>
      </w:r>
      <w:r w:rsidRPr="005A5F6D">
        <w:rPr>
          <w:rStyle w:val="CardText-Underlined"/>
        </w:rPr>
        <w:t xml:space="preserve"> that modernity has scorned. Yet </w:t>
      </w:r>
      <w:r w:rsidRPr="00345D5F">
        <w:rPr>
          <w:rStyle w:val="CardText-Underlined"/>
          <w:highlight w:val="cyan"/>
        </w:rPr>
        <w:t>the very idea of achieving a</w:t>
      </w:r>
      <w:r w:rsidRPr="005A5F6D">
        <w:rPr>
          <w:rStyle w:val="CardText-Underlined"/>
        </w:rPr>
        <w:t xml:space="preserve"> conceptual </w:t>
      </w:r>
      <w:r w:rsidRPr="00345D5F">
        <w:rPr>
          <w:rStyle w:val="CardText-Underlined"/>
          <w:highlight w:val="cyan"/>
        </w:rPr>
        <w:t xml:space="preserve">reckoning with </w:t>
      </w:r>
      <w:proofErr w:type="spellStart"/>
      <w:r w:rsidRPr="00345D5F">
        <w:rPr>
          <w:rStyle w:val="CardText-Underlined"/>
          <w:highlight w:val="cyan"/>
        </w:rPr>
        <w:t>Bataille</w:t>
      </w:r>
      <w:proofErr w:type="spellEnd"/>
      <w:r w:rsidRPr="00345D5F">
        <w:rPr>
          <w:rStyle w:val="CardText-Underlined"/>
          <w:highlight w:val="cyan"/>
        </w:rPr>
        <w:t>-generated ideals such as</w:t>
      </w:r>
      <w:r w:rsidRPr="005A5F6D">
        <w:rPr>
          <w:rStyle w:val="CardText-Underlined"/>
        </w:rPr>
        <w:t xml:space="preserve"> "transgression," "heterogeneity," and "</w:t>
      </w:r>
      <w:r w:rsidRPr="00345D5F">
        <w:rPr>
          <w:rStyle w:val="CardText-Underlined"/>
          <w:highlight w:val="cyan"/>
        </w:rPr>
        <w:t>expenditure" would seem inimical to their very spirit</w:t>
      </w:r>
      <w:r w:rsidRPr="005A5F6D">
        <w:rPr>
          <w:sz w:val="12"/>
        </w:rPr>
        <w:t xml:space="preserve">. In his idiom, </w:t>
      </w:r>
      <w:r w:rsidRPr="005A5F6D">
        <w:rPr>
          <w:rStyle w:val="CardText-Underlined"/>
        </w:rPr>
        <w:t>to rely on procedures of principled legitimation or a rational accountability would be to succumb to the logic and rhetoric of "productive consumption"—the values of a society predicated on instrumental reason and commodity exchange</w:t>
      </w:r>
      <w:r w:rsidRPr="005A5F6D">
        <w:rPr>
          <w:sz w:val="12"/>
        </w:rPr>
        <w:t>. (165)</w:t>
      </w:r>
    </w:p>
    <w:p w14:paraId="4B9C75AA" w14:textId="77777777" w:rsidR="005A5F6D" w:rsidRPr="005A5F6D" w:rsidRDefault="005A5F6D" w:rsidP="005A5F6D">
      <w:pPr>
        <w:rPr>
          <w:sz w:val="12"/>
        </w:rPr>
      </w:pPr>
    </w:p>
    <w:p w14:paraId="4C5AD7E5" w14:textId="77777777" w:rsidR="005A5F6D" w:rsidRPr="005A5F6D" w:rsidRDefault="005A5F6D" w:rsidP="005A5F6D">
      <w:pPr>
        <w:rPr>
          <w:sz w:val="12"/>
        </w:rPr>
      </w:pPr>
    </w:p>
    <w:p w14:paraId="1EE14C2C" w14:textId="77777777" w:rsidR="005A5F6D" w:rsidRPr="005A5F6D" w:rsidRDefault="005A5F6D" w:rsidP="005A5F6D">
      <w:pPr>
        <w:rPr>
          <w:sz w:val="12"/>
        </w:rPr>
      </w:pPr>
    </w:p>
    <w:p w14:paraId="443400DC" w14:textId="77777777" w:rsidR="005A5F6D" w:rsidRPr="005A5F6D" w:rsidRDefault="005A5F6D" w:rsidP="005A5F6D">
      <w:pPr>
        <w:rPr>
          <w:sz w:val="12"/>
        </w:rPr>
      </w:pPr>
    </w:p>
    <w:p w14:paraId="1A11DFB3" w14:textId="0AAC0C28" w:rsidR="005A5F6D" w:rsidRPr="005A5F6D" w:rsidRDefault="005A5F6D" w:rsidP="005A5F6D">
      <w:pPr>
        <w:pStyle w:val="Heading4"/>
      </w:pPr>
      <w:r w:rsidRPr="005A5F6D">
        <w:t xml:space="preserve">Expenditure is not </w:t>
      </w:r>
      <w:proofErr w:type="spellStart"/>
      <w:r w:rsidRPr="005A5F6D">
        <w:t>transgressive</w:t>
      </w:r>
      <w:proofErr w:type="spellEnd"/>
      <w:r w:rsidRPr="005A5F6D">
        <w:t>- limitless consumption is useless theory</w:t>
      </w:r>
    </w:p>
    <w:p w14:paraId="3ABF9F75" w14:textId="77777777" w:rsidR="005A5F6D" w:rsidRPr="005A5F6D" w:rsidRDefault="005A5F6D" w:rsidP="005A5F6D">
      <w:pPr>
        <w:rPr>
          <w:sz w:val="12"/>
        </w:rPr>
      </w:pPr>
      <w:r w:rsidRPr="005A5F6D">
        <w:rPr>
          <w:sz w:val="12"/>
        </w:rPr>
        <w:t xml:space="preserve">Paul </w:t>
      </w:r>
      <w:r w:rsidRPr="005A5F6D">
        <w:rPr>
          <w:b/>
        </w:rPr>
        <w:t>Mann</w:t>
      </w:r>
      <w:r w:rsidRPr="005A5F6D">
        <w:rPr>
          <w:sz w:val="12"/>
        </w:rPr>
        <w:t>, 19</w:t>
      </w:r>
      <w:r w:rsidRPr="005A5F6D">
        <w:rPr>
          <w:b/>
        </w:rPr>
        <w:t xml:space="preserve">99, </w:t>
      </w:r>
      <w:r w:rsidRPr="005A5F6D">
        <w:rPr>
          <w:sz w:val="12"/>
        </w:rPr>
        <w:t xml:space="preserve">“The Exquisite Corpse of Georges </w:t>
      </w:r>
      <w:proofErr w:type="spellStart"/>
      <w:r w:rsidRPr="005A5F6D">
        <w:rPr>
          <w:sz w:val="12"/>
        </w:rPr>
        <w:t>Bataille</w:t>
      </w:r>
      <w:proofErr w:type="spellEnd"/>
      <w:r w:rsidRPr="005A5F6D">
        <w:rPr>
          <w:sz w:val="12"/>
        </w:rPr>
        <w:t xml:space="preserve">” in </w:t>
      </w:r>
      <w:proofErr w:type="spellStart"/>
      <w:r w:rsidRPr="005A5F6D">
        <w:rPr>
          <w:u w:val="single"/>
        </w:rPr>
        <w:t>Masocriticism</w:t>
      </w:r>
      <w:proofErr w:type="spellEnd"/>
      <w:r w:rsidRPr="005A5F6D">
        <w:rPr>
          <w:sz w:val="12"/>
        </w:rPr>
        <w:t>, p. 67-9</w:t>
      </w:r>
    </w:p>
    <w:p w14:paraId="645525A4" w14:textId="77777777" w:rsidR="005A5F6D" w:rsidRPr="005A5F6D" w:rsidRDefault="005A5F6D" w:rsidP="005A5F6D">
      <w:pPr>
        <w:rPr>
          <w:sz w:val="12"/>
        </w:rPr>
      </w:pPr>
      <w:r w:rsidRPr="005A5F6D">
        <w:rPr>
          <w:sz w:val="12"/>
          <w:szCs w:val="16"/>
        </w:rPr>
        <w:t xml:space="preserve">I would like at one and the same time to affirm this model and to dismiss it as </w:t>
      </w:r>
      <w:r w:rsidRPr="005A5F6D">
        <w:rPr>
          <w:u w:val="single"/>
        </w:rPr>
        <w:t>the most desperate alibi of all</w:t>
      </w:r>
      <w:r w:rsidRPr="005A5F6D">
        <w:rPr>
          <w:sz w:val="12"/>
          <w:szCs w:val="16"/>
        </w:rPr>
        <w:t>. For</w:t>
      </w:r>
      <w:r w:rsidRPr="005A5F6D">
        <w:rPr>
          <w:sz w:val="12"/>
        </w:rPr>
        <w:t xml:space="preserve"> “</w:t>
      </w:r>
      <w:r w:rsidRPr="00345D5F">
        <w:rPr>
          <w:highlight w:val="cyan"/>
          <w:u w:val="single"/>
        </w:rPr>
        <w:t>sacrificial consumption</w:t>
      </w:r>
      <w:r w:rsidRPr="00345D5F">
        <w:rPr>
          <w:sz w:val="12"/>
          <w:highlight w:val="cyan"/>
        </w:rPr>
        <w:t xml:space="preserve">” </w:t>
      </w:r>
      <w:r w:rsidRPr="00345D5F">
        <w:rPr>
          <w:highlight w:val="cyan"/>
          <w:u w:val="single"/>
        </w:rPr>
        <w:t>can never become an explicit critical motive</w:t>
      </w:r>
      <w:r w:rsidRPr="005A5F6D">
        <w:rPr>
          <w:sz w:val="12"/>
          <w:szCs w:val="16"/>
        </w:rPr>
        <w:t>.13 At the moment it presents itself as a proper element of some critical method</w:t>
      </w:r>
      <w:r w:rsidRPr="005A5F6D">
        <w:rPr>
          <w:szCs w:val="16"/>
          <w:u w:val="single"/>
        </w:rPr>
        <w:t xml:space="preserve">, </w:t>
      </w:r>
      <w:r w:rsidRPr="00345D5F">
        <w:rPr>
          <w:szCs w:val="16"/>
          <w:highlight w:val="cyan"/>
          <w:u w:val="single"/>
        </w:rPr>
        <w:t xml:space="preserve">it degenerates into another </w:t>
      </w:r>
      <w:r w:rsidRPr="00345D5F">
        <w:rPr>
          <w:szCs w:val="16"/>
          <w:u w:val="single"/>
        </w:rPr>
        <w:t>useful</w:t>
      </w:r>
      <w:r w:rsidRPr="005A5F6D">
        <w:rPr>
          <w:szCs w:val="16"/>
          <w:u w:val="single"/>
        </w:rPr>
        <w:t xml:space="preserve"> trope, another </w:t>
      </w:r>
      <w:r w:rsidRPr="00345D5F">
        <w:rPr>
          <w:szCs w:val="16"/>
          <w:highlight w:val="cyan"/>
          <w:u w:val="single"/>
        </w:rPr>
        <w:t>bit of intellectual currency</w:t>
      </w:r>
      <w:r w:rsidRPr="005A5F6D">
        <w:rPr>
          <w:szCs w:val="16"/>
          <w:u w:val="single"/>
        </w:rPr>
        <w:t>, another paper-thin abyss, another proxy transgression</w:t>
      </w:r>
      <w:r w:rsidRPr="005A5F6D">
        <w:rPr>
          <w:sz w:val="12"/>
          <w:szCs w:val="16"/>
        </w:rPr>
        <w:t xml:space="preserve">; and </w:t>
      </w:r>
      <w:r w:rsidRPr="005A5F6D">
        <w:rPr>
          <w:szCs w:val="16"/>
          <w:u w:val="single"/>
        </w:rPr>
        <w:t xml:space="preserve">the force of transgression moves elsewhere, </w:t>
      </w:r>
      <w:r w:rsidRPr="00345D5F">
        <w:rPr>
          <w:szCs w:val="16"/>
          <w:u w:val="single"/>
        </w:rPr>
        <w:t>beneath a blinder spot in the critical</w:t>
      </w:r>
      <w:r w:rsidRPr="005A5F6D">
        <w:rPr>
          <w:szCs w:val="16"/>
          <w:u w:val="single"/>
        </w:rPr>
        <w:t xml:space="preserve"> eye</w:t>
      </w:r>
      <w:r w:rsidRPr="005A5F6D">
        <w:rPr>
          <w:sz w:val="12"/>
          <w:szCs w:val="16"/>
        </w:rPr>
        <w:t xml:space="preserve">.14 </w:t>
      </w:r>
      <w:r w:rsidRPr="00345D5F">
        <w:rPr>
          <w:highlight w:val="cyan"/>
          <w:u w:val="single"/>
        </w:rPr>
        <w:t>Questions of motive or understanding</w:t>
      </w:r>
      <w:r w:rsidRPr="005A5F6D">
        <w:rPr>
          <w:sz w:val="12"/>
          <w:szCs w:val="16"/>
        </w:rPr>
        <w:t xml:space="preserve">, the fact that one might be self-critical or at least aware of recuperation, </w:t>
      </w:r>
      <w:r w:rsidRPr="00345D5F">
        <w:rPr>
          <w:highlight w:val="cyan"/>
          <w:u w:val="single"/>
        </w:rPr>
        <w:t>are immaterial</w:t>
      </w:r>
      <w:r w:rsidRPr="005A5F6D">
        <w:rPr>
          <w:sz w:val="12"/>
        </w:rPr>
        <w:t xml:space="preserve">: </w:t>
      </w:r>
      <w:r w:rsidRPr="005A5F6D">
        <w:rPr>
          <w:u w:val="single"/>
        </w:rPr>
        <w:t>what is at stake here is</w:t>
      </w:r>
      <w:r w:rsidRPr="005A5F6D">
        <w:rPr>
          <w:sz w:val="12"/>
        </w:rPr>
        <w:t xml:space="preserve"> </w:t>
      </w:r>
      <w:r w:rsidRPr="005A5F6D">
        <w:rPr>
          <w:sz w:val="12"/>
          <w:szCs w:val="16"/>
        </w:rPr>
        <w:t xml:space="preserve">not self-consciousness but economics, </w:t>
      </w:r>
      <w:r w:rsidRPr="00345D5F">
        <w:rPr>
          <w:highlight w:val="cyan"/>
          <w:u w:val="single"/>
        </w:rPr>
        <w:t>material relations of appropriation and exclusion, assimilation and positive loss</w:t>
      </w:r>
      <w:r w:rsidRPr="005A5F6D">
        <w:rPr>
          <w:sz w:val="12"/>
          <w:szCs w:val="16"/>
        </w:rPr>
        <w:t xml:space="preserve">. Whatever transgression occurs in writing on </w:t>
      </w:r>
      <w:proofErr w:type="spellStart"/>
      <w:r w:rsidRPr="005A5F6D">
        <w:rPr>
          <w:sz w:val="12"/>
          <w:szCs w:val="16"/>
        </w:rPr>
        <w:t>Bataille</w:t>
      </w:r>
      <w:proofErr w:type="spellEnd"/>
      <w:r w:rsidRPr="005A5F6D">
        <w:rPr>
          <w:sz w:val="12"/>
          <w:szCs w:val="16"/>
        </w:rPr>
        <w:t xml:space="preserve"> does so only through the stupid recuperation and hence evacuation of the whole rhetoric and dream of transgression, only insofar as the false profundity of philosophy or theory evacuates the false profundities it apes. </w:t>
      </w:r>
      <w:r w:rsidRPr="005A5F6D">
        <w:rPr>
          <w:u w:val="single"/>
        </w:rPr>
        <w:t>To justify this as the sublime loss of loss is merely to indulge a paradoxical figure</w:t>
      </w:r>
      <w:r w:rsidRPr="005A5F6D">
        <w:rPr>
          <w:sz w:val="12"/>
        </w:rPr>
        <w:t xml:space="preserve">. </w:t>
      </w:r>
      <w:r w:rsidRPr="005A5F6D">
        <w:rPr>
          <w:u w:val="single"/>
        </w:rPr>
        <w:t>Excess is not a project but a by-product of any discourse</w:t>
      </w:r>
      <w:r w:rsidRPr="005A5F6D">
        <w:rPr>
          <w:sz w:val="12"/>
          <w:szCs w:val="16"/>
        </w:rPr>
        <w:t xml:space="preserve">; </w:t>
      </w:r>
      <w:r w:rsidRPr="00345D5F">
        <w:rPr>
          <w:szCs w:val="16"/>
          <w:highlight w:val="cyan"/>
          <w:u w:val="single"/>
        </w:rPr>
        <w:t xml:space="preserve">the interest of </w:t>
      </w:r>
      <w:proofErr w:type="spellStart"/>
      <w:r w:rsidRPr="00345D5F">
        <w:rPr>
          <w:szCs w:val="16"/>
          <w:highlight w:val="cyan"/>
          <w:u w:val="single"/>
        </w:rPr>
        <w:t>Bataillean</w:t>
      </w:r>
      <w:proofErr w:type="spellEnd"/>
      <w:r w:rsidRPr="00345D5F">
        <w:rPr>
          <w:szCs w:val="16"/>
          <w:highlight w:val="cyan"/>
          <w:u w:val="single"/>
        </w:rPr>
        <w:t xml:space="preserve"> discourse lies chiefly in the compulsive and symptomatic way</w:t>
      </w:r>
      <w:r w:rsidRPr="005A5F6D">
        <w:rPr>
          <w:szCs w:val="16"/>
          <w:u w:val="single"/>
        </w:rPr>
        <w:t xml:space="preserve"> </w:t>
      </w:r>
      <w:r w:rsidRPr="00345D5F">
        <w:rPr>
          <w:szCs w:val="16"/>
          <w:highlight w:val="cyan"/>
          <w:u w:val="single"/>
        </w:rPr>
        <w:t>it plays with its feces</w:t>
      </w:r>
      <w:r w:rsidRPr="005A5F6D">
        <w:rPr>
          <w:szCs w:val="16"/>
          <w:u w:val="single"/>
        </w:rPr>
        <w:t xml:space="preserve">. </w:t>
      </w:r>
      <w:r w:rsidRPr="005A5F6D">
        <w:rPr>
          <w:u w:val="single"/>
        </w:rPr>
        <w:t>The spectacle of critics making fools of themselves does not reveal the sovereign truth of death</w:t>
      </w:r>
      <w:r w:rsidRPr="005A5F6D">
        <w:rPr>
          <w:sz w:val="12"/>
        </w:rPr>
        <w:t xml:space="preserve">: </w:t>
      </w:r>
      <w:r w:rsidRPr="005A5F6D">
        <w:rPr>
          <w:u w:val="single"/>
        </w:rPr>
        <w:t xml:space="preserve">it is only </w:t>
      </w:r>
      <w:proofErr w:type="spellStart"/>
      <w:r w:rsidRPr="005A5F6D">
        <w:rPr>
          <w:u w:val="single"/>
        </w:rPr>
        <w:t>masocritical</w:t>
      </w:r>
      <w:proofErr w:type="spellEnd"/>
      <w:r w:rsidRPr="005A5F6D">
        <w:rPr>
          <w:u w:val="single"/>
        </w:rPr>
        <w:t xml:space="preserve"> humiliation, a pathological attempt to disavow the specter of death</w:t>
      </w:r>
      <w:r w:rsidRPr="005A5F6D">
        <w:rPr>
          <w:sz w:val="12"/>
          <w:szCs w:val="16"/>
        </w:rPr>
        <w:t xml:space="preserve">. As for the present essay, it makes no claims to any redeeming sacrifice. Far from presenting you with a truer </w:t>
      </w:r>
      <w:proofErr w:type="spellStart"/>
      <w:r w:rsidRPr="005A5F6D">
        <w:rPr>
          <w:sz w:val="12"/>
          <w:szCs w:val="16"/>
        </w:rPr>
        <w:t>Bataille</w:t>
      </w:r>
      <w:proofErr w:type="spellEnd"/>
      <w:r w:rsidRPr="005A5F6D">
        <w:rPr>
          <w:sz w:val="12"/>
          <w:szCs w:val="16"/>
        </w:rPr>
        <w:t xml:space="preserve">, far from speaking in his voice more clearly than his other readers, this essay pleads guilty to the indictment against every appropriation. Until philosophy and theory squeal like a pig before </w:t>
      </w:r>
      <w:proofErr w:type="spellStart"/>
      <w:r w:rsidRPr="005A5F6D">
        <w:rPr>
          <w:sz w:val="12"/>
          <w:szCs w:val="16"/>
        </w:rPr>
        <w:t>Bataille’s</w:t>
      </w:r>
      <w:proofErr w:type="spellEnd"/>
      <w:r w:rsidRPr="005A5F6D">
        <w:rPr>
          <w:sz w:val="12"/>
          <w:szCs w:val="16"/>
        </w:rPr>
        <w:t xml:space="preserve"> work, as he claims to have done before Dali’s canvases, there will be no knowledge of </w:t>
      </w:r>
      <w:proofErr w:type="spellStart"/>
      <w:r w:rsidRPr="005A5F6D">
        <w:rPr>
          <w:sz w:val="12"/>
          <w:szCs w:val="16"/>
        </w:rPr>
        <w:t>Bataille</w:t>
      </w:r>
      <w:proofErr w:type="spellEnd"/>
      <w:r w:rsidRPr="005A5F6D">
        <w:rPr>
          <w:sz w:val="12"/>
          <w:szCs w:val="16"/>
        </w:rPr>
        <w:t xml:space="preserve">. </w:t>
      </w:r>
      <w:r w:rsidRPr="005A5F6D">
        <w:rPr>
          <w:u w:val="single"/>
        </w:rPr>
        <w:t>In the end, one might have to take and even stricter view</w:t>
      </w:r>
      <w:r w:rsidRPr="005A5F6D">
        <w:rPr>
          <w:sz w:val="12"/>
        </w:rPr>
        <w:t xml:space="preserve">: </w:t>
      </w:r>
      <w:r w:rsidRPr="00345D5F">
        <w:rPr>
          <w:highlight w:val="cyan"/>
          <w:u w:val="single"/>
        </w:rPr>
        <w:t>there is no discourse of transgression,</w:t>
      </w:r>
      <w:r w:rsidRPr="005A5F6D">
        <w:rPr>
          <w:u w:val="single"/>
        </w:rPr>
        <w:t xml:space="preserve"> </w:t>
      </w:r>
      <w:r w:rsidRPr="00345D5F">
        <w:rPr>
          <w:highlight w:val="cyan"/>
          <w:u w:val="single"/>
        </w:rPr>
        <w:t xml:space="preserve">either on or by </w:t>
      </w:r>
      <w:proofErr w:type="spellStart"/>
      <w:r w:rsidRPr="00345D5F">
        <w:rPr>
          <w:highlight w:val="cyan"/>
          <w:u w:val="single"/>
        </w:rPr>
        <w:t>Bataille</w:t>
      </w:r>
      <w:proofErr w:type="spellEnd"/>
      <w:r w:rsidRPr="00345D5F">
        <w:rPr>
          <w:sz w:val="12"/>
          <w:highlight w:val="cyan"/>
        </w:rPr>
        <w:t xml:space="preserve">. </w:t>
      </w:r>
      <w:r w:rsidRPr="00345D5F">
        <w:rPr>
          <w:highlight w:val="cyan"/>
          <w:u w:val="single"/>
        </w:rPr>
        <w:t>None at all</w:t>
      </w:r>
      <w:r w:rsidRPr="00345D5F">
        <w:rPr>
          <w:sz w:val="12"/>
          <w:szCs w:val="16"/>
          <w:highlight w:val="cyan"/>
        </w:rPr>
        <w:t>.</w:t>
      </w:r>
      <w:r w:rsidRPr="005A5F6D">
        <w:rPr>
          <w:sz w:val="12"/>
          <w:szCs w:val="16"/>
        </w:rPr>
        <w:t xml:space="preserve"> It would be necessary to write a “Postscript to Transgression” were it not for the fact that Foucault already wrote it in his “Preface,” were it not for the fact that </w:t>
      </w:r>
      <w:proofErr w:type="spellStart"/>
      <w:r w:rsidRPr="005A5F6D">
        <w:rPr>
          <w:sz w:val="12"/>
          <w:szCs w:val="16"/>
        </w:rPr>
        <w:t>Bataille</w:t>
      </w:r>
      <w:proofErr w:type="spellEnd"/>
      <w:r w:rsidRPr="005A5F6D">
        <w:rPr>
          <w:sz w:val="12"/>
          <w:szCs w:val="16"/>
        </w:rPr>
        <w:t xml:space="preserve"> himself wrote it the moment before he first picked up his pen. </w:t>
      </w:r>
      <w:r w:rsidRPr="005A5F6D">
        <w:rPr>
          <w:u w:val="single"/>
        </w:rPr>
        <w:t xml:space="preserve">It </w:t>
      </w:r>
      <w:r w:rsidRPr="00345D5F">
        <w:rPr>
          <w:highlight w:val="cyan"/>
          <w:u w:val="single"/>
        </w:rPr>
        <w:t xml:space="preserve">makes no difference whether one betrays </w:t>
      </w:r>
      <w:proofErr w:type="spellStart"/>
      <w:r w:rsidRPr="00345D5F">
        <w:rPr>
          <w:highlight w:val="cyan"/>
          <w:u w:val="single"/>
        </w:rPr>
        <w:t>Bataille</w:t>
      </w:r>
      <w:proofErr w:type="spellEnd"/>
      <w:r w:rsidRPr="00345D5F">
        <w:rPr>
          <w:highlight w:val="cyan"/>
          <w:u w:val="single"/>
        </w:rPr>
        <w:t xml:space="preserve">, because one lip syncs </w:t>
      </w:r>
      <w:proofErr w:type="spellStart"/>
      <w:r w:rsidRPr="00345D5F">
        <w:rPr>
          <w:highlight w:val="cyan"/>
          <w:u w:val="single"/>
        </w:rPr>
        <w:t>Bataille’s</w:t>
      </w:r>
      <w:proofErr w:type="spellEnd"/>
      <w:r w:rsidRPr="00345D5F">
        <w:rPr>
          <w:highlight w:val="cyan"/>
          <w:u w:val="single"/>
        </w:rPr>
        <w:t xml:space="preserve"> rhetoric or drones on in the most tedious exposition</w:t>
      </w:r>
      <w:r w:rsidRPr="005A5F6D">
        <w:rPr>
          <w:sz w:val="12"/>
          <w:szCs w:val="16"/>
        </w:rPr>
        <w:t xml:space="preserve">. All of these satellite texts are not </w:t>
      </w:r>
      <w:proofErr w:type="spellStart"/>
      <w:r w:rsidRPr="005A5F6D">
        <w:rPr>
          <w:sz w:val="12"/>
          <w:szCs w:val="16"/>
        </w:rPr>
        <w:t>heliotropic</w:t>
      </w:r>
      <w:proofErr w:type="spellEnd"/>
      <w:r w:rsidRPr="005A5F6D">
        <w:rPr>
          <w:sz w:val="12"/>
          <w:szCs w:val="16"/>
        </w:rPr>
        <w:t xml:space="preserve"> in relation to the solar anus of </w:t>
      </w:r>
      <w:proofErr w:type="spellStart"/>
      <w:r w:rsidRPr="005A5F6D">
        <w:rPr>
          <w:sz w:val="12"/>
          <w:szCs w:val="16"/>
        </w:rPr>
        <w:t>Bataille’s</w:t>
      </w:r>
      <w:proofErr w:type="spellEnd"/>
      <w:r w:rsidRPr="005A5F6D">
        <w:rPr>
          <w:sz w:val="12"/>
          <w:szCs w:val="16"/>
        </w:rPr>
        <w:t xml:space="preserve"> writing, of the executioners he hoped (really?) would meet him in the Bois de Boulogne, or </w:t>
      </w:r>
      <w:proofErr w:type="spellStart"/>
      <w:r w:rsidRPr="005A5F6D">
        <w:rPr>
          <w:sz w:val="12"/>
          <w:szCs w:val="16"/>
        </w:rPr>
        <w:t>depensives</w:t>
      </w:r>
      <w:proofErr w:type="spellEnd"/>
      <w:r w:rsidRPr="005A5F6D">
        <w:rPr>
          <w:sz w:val="12"/>
          <w:szCs w:val="16"/>
        </w:rPr>
        <w:t xml:space="preserve"> in spite of themselves. It would be sentimental to assign them such privileges. </w:t>
      </w:r>
      <w:r w:rsidRPr="005A5F6D">
        <w:rPr>
          <w:u w:val="single"/>
        </w:rPr>
        <w:t>They merely fail to fail</w:t>
      </w:r>
      <w:r w:rsidRPr="005A5F6D">
        <w:rPr>
          <w:sz w:val="12"/>
        </w:rPr>
        <w:t xml:space="preserve">. </w:t>
      </w:r>
      <w:r w:rsidRPr="005A5F6D">
        <w:rPr>
          <w:u w:val="single"/>
        </w:rPr>
        <w:t>They are</w:t>
      </w:r>
      <w:r w:rsidRPr="005A5F6D">
        <w:rPr>
          <w:sz w:val="12"/>
          <w:szCs w:val="16"/>
        </w:rPr>
        <w:t xml:space="preserve"> symptoms of a discourse in which everyone is happily transgressing everyone else and nothing ever happens, </w:t>
      </w:r>
      <w:r w:rsidRPr="005A5F6D">
        <w:rPr>
          <w:u w:val="single"/>
        </w:rPr>
        <w:t xml:space="preserve">traces of a certain narcissistic pathos that never achieves the magnificent loss </w:t>
      </w:r>
      <w:proofErr w:type="spellStart"/>
      <w:r w:rsidRPr="005A5F6D">
        <w:rPr>
          <w:u w:val="single"/>
        </w:rPr>
        <w:t>Bataille’s</w:t>
      </w:r>
      <w:proofErr w:type="spellEnd"/>
      <w:r w:rsidRPr="005A5F6D">
        <w:rPr>
          <w:u w:val="single"/>
        </w:rPr>
        <w:t xml:space="preserve"> text conveniently claims to desire</w:t>
      </w:r>
      <w:r w:rsidRPr="005A5F6D">
        <w:rPr>
          <w:sz w:val="12"/>
          <w:szCs w:val="16"/>
        </w:rPr>
        <w:t xml:space="preserve">, and under whose cover it can continue to account for itself, hoarding its precious debits in a </w:t>
      </w:r>
      <w:proofErr w:type="spellStart"/>
      <w:r w:rsidRPr="005A5F6D">
        <w:rPr>
          <w:sz w:val="12"/>
          <w:szCs w:val="16"/>
        </w:rPr>
        <w:t>masocriticism</w:t>
      </w:r>
      <w:proofErr w:type="spellEnd"/>
      <w:r w:rsidRPr="005A5F6D">
        <w:rPr>
          <w:sz w:val="12"/>
          <w:szCs w:val="16"/>
        </w:rPr>
        <w:t xml:space="preserve"> that is anything but sovereign and gloriously indifferent. </w:t>
      </w:r>
      <w:r w:rsidRPr="00345D5F">
        <w:rPr>
          <w:highlight w:val="cyan"/>
          <w:u w:val="single"/>
        </w:rPr>
        <w:t>What is given to us</w:t>
      </w:r>
      <w:r w:rsidRPr="005A5F6D">
        <w:rPr>
          <w:u w:val="single"/>
        </w:rPr>
        <w:t xml:space="preserve">, what is ruinously and profitably exchanged, </w:t>
      </w:r>
      <w:r w:rsidRPr="00345D5F">
        <w:rPr>
          <w:highlight w:val="cyan"/>
          <w:u w:val="single"/>
        </w:rPr>
        <w:t>is a lie</w:t>
      </w:r>
      <w:r w:rsidRPr="005A5F6D">
        <w:rPr>
          <w:sz w:val="12"/>
          <w:szCs w:val="16"/>
        </w:rPr>
        <w:t xml:space="preserve">. </w:t>
      </w:r>
      <w:proofErr w:type="spellStart"/>
      <w:r w:rsidRPr="005A5F6D">
        <w:rPr>
          <w:sz w:val="12"/>
          <w:szCs w:val="16"/>
        </w:rPr>
        <w:t>Heterology</w:t>
      </w:r>
      <w:proofErr w:type="spellEnd"/>
      <w:r w:rsidRPr="005A5F6D">
        <w:rPr>
          <w:sz w:val="12"/>
          <w:szCs w:val="16"/>
        </w:rPr>
        <w:t xml:space="preserve"> gives the lie to meaning and discourse gives the lie to transgression, in a potlatch that reveals both in their most essential and constitutive relation. </w:t>
      </w:r>
      <w:r w:rsidRPr="00345D5F">
        <w:rPr>
          <w:highlight w:val="cyan"/>
          <w:u w:val="single"/>
        </w:rPr>
        <w:t>Nothing is gained by this communication except profit-taking from lies</w:t>
      </w:r>
      <w:r w:rsidRPr="005A5F6D">
        <w:rPr>
          <w:sz w:val="12"/>
        </w:rPr>
        <w:t xml:space="preserve">. </w:t>
      </w:r>
      <w:r w:rsidRPr="005A5F6D">
        <w:rPr>
          <w:u w:val="single"/>
        </w:rPr>
        <w:t xml:space="preserve">We must indict </w:t>
      </w:r>
      <w:proofErr w:type="spellStart"/>
      <w:r w:rsidRPr="005A5F6D">
        <w:rPr>
          <w:u w:val="single"/>
        </w:rPr>
        <w:t>Bataille</w:t>
      </w:r>
      <w:proofErr w:type="spellEnd"/>
      <w:r w:rsidRPr="005A5F6D">
        <w:rPr>
          <w:u w:val="single"/>
        </w:rPr>
        <w:t xml:space="preserve"> as the alibi that allows all of this writing to go on and on, pretending it is nothing it is not, and then turn away from </w:t>
      </w:r>
      <w:proofErr w:type="spellStart"/>
      <w:r w:rsidRPr="005A5F6D">
        <w:rPr>
          <w:u w:val="single"/>
        </w:rPr>
        <w:t>Bataille</w:t>
      </w:r>
      <w:proofErr w:type="spellEnd"/>
      <w:r w:rsidRPr="005A5F6D">
        <w:rPr>
          <w:u w:val="single"/>
        </w:rPr>
        <w:t xml:space="preserve"> as from a sun long since gone nova, in order to witness the slow freezing to death of every satellite text</w:t>
      </w:r>
      <w:r w:rsidRPr="005A5F6D">
        <w:rPr>
          <w:sz w:val="12"/>
        </w:rPr>
        <w:t xml:space="preserve">. </w:t>
      </w:r>
      <w:r w:rsidRPr="005A5F6D">
        <w:rPr>
          <w:u w:val="single"/>
        </w:rPr>
        <w:t xml:space="preserve">The sacrificial consumption of </w:t>
      </w:r>
      <w:proofErr w:type="spellStart"/>
      <w:r w:rsidRPr="005A5F6D">
        <w:rPr>
          <w:u w:val="single"/>
        </w:rPr>
        <w:t>Bataille</w:t>
      </w:r>
      <w:proofErr w:type="spellEnd"/>
      <w:r w:rsidRPr="005A5F6D">
        <w:rPr>
          <w:u w:val="single"/>
        </w:rPr>
        <w:t xml:space="preserve"> has played itself out; the rotten carcass has been consumed: no more alibis</w:t>
      </w:r>
      <w:r w:rsidRPr="005A5F6D">
        <w:rPr>
          <w:sz w:val="12"/>
        </w:rPr>
        <w:t xml:space="preserve">. </w:t>
      </w:r>
      <w:r w:rsidRPr="005A5F6D">
        <w:rPr>
          <w:u w:val="single"/>
        </w:rPr>
        <w:t>What is at stake is no longer</w:t>
      </w:r>
      <w:r w:rsidRPr="005A5F6D">
        <w:rPr>
          <w:sz w:val="12"/>
          <w:szCs w:val="16"/>
        </w:rPr>
        <w:t xml:space="preserve"> ecstatic sexuality or </w:t>
      </w:r>
      <w:r w:rsidRPr="005A5F6D">
        <w:rPr>
          <w:u w:val="single"/>
        </w:rPr>
        <w:t>violent upheavals or bloody sacrifices under the unblinking eye of the sun</w:t>
      </w:r>
      <w:r w:rsidRPr="005A5F6D">
        <w:rPr>
          <w:sz w:val="12"/>
        </w:rPr>
        <w:t xml:space="preserve">; </w:t>
      </w:r>
      <w:r w:rsidRPr="005A5F6D">
        <w:rPr>
          <w:u w:val="single"/>
        </w:rPr>
        <w:t xml:space="preserve">nor was it ever, from the very beginning of </w:t>
      </w:r>
      <w:proofErr w:type="spellStart"/>
      <w:r w:rsidRPr="005A5F6D">
        <w:rPr>
          <w:u w:val="single"/>
        </w:rPr>
        <w:t>Bataille’s</w:t>
      </w:r>
      <w:proofErr w:type="spellEnd"/>
      <w:r w:rsidRPr="005A5F6D">
        <w:rPr>
          <w:u w:val="single"/>
        </w:rPr>
        <w:t xml:space="preserve"> career</w:t>
      </w:r>
      <w:r w:rsidRPr="005A5F6D">
        <w:rPr>
          <w:sz w:val="12"/>
        </w:rPr>
        <w:t xml:space="preserve">. </w:t>
      </w:r>
      <w:r w:rsidRPr="005A5F6D">
        <w:rPr>
          <w:u w:val="single"/>
        </w:rPr>
        <w:t>These are merely figures in the melodramatic theater of what is after all a</w:t>
      </w:r>
      <w:r w:rsidRPr="005A5F6D">
        <w:rPr>
          <w:sz w:val="12"/>
        </w:rPr>
        <w:t xml:space="preserve"> “</w:t>
      </w:r>
      <w:r w:rsidRPr="005A5F6D">
        <w:rPr>
          <w:u w:val="single"/>
        </w:rPr>
        <w:t>soft expenditure</w:t>
      </w:r>
      <w:r w:rsidRPr="005A5F6D">
        <w:rPr>
          <w:sz w:val="12"/>
        </w:rPr>
        <w:t xml:space="preserve">” </w:t>
      </w:r>
      <w:r w:rsidRPr="005A5F6D">
        <w:rPr>
          <w:sz w:val="12"/>
          <w:szCs w:val="16"/>
        </w:rPr>
        <w:t>(</w:t>
      </w:r>
      <w:proofErr w:type="spellStart"/>
      <w:r w:rsidRPr="005A5F6D">
        <w:rPr>
          <w:sz w:val="12"/>
          <w:szCs w:val="16"/>
        </w:rPr>
        <w:t>Hollier</w:t>
      </w:r>
      <w:proofErr w:type="spellEnd"/>
      <w:r w:rsidRPr="005A5F6D">
        <w:rPr>
          <w:sz w:val="12"/>
          <w:szCs w:val="16"/>
        </w:rPr>
        <w:t xml:space="preserve"> 1989, xv), </w:t>
      </w:r>
      <w:r w:rsidRPr="005A5F6D">
        <w:rPr>
          <w:u w:val="single"/>
        </w:rPr>
        <w:t>a much more modest death</w:t>
      </w:r>
      <w:r w:rsidRPr="005A5F6D">
        <w:rPr>
          <w:sz w:val="12"/>
          <w:szCs w:val="16"/>
        </w:rPr>
        <w:t xml:space="preserve">, a death much closer to home. </w:t>
      </w:r>
      <w:r w:rsidRPr="00345D5F">
        <w:rPr>
          <w:highlight w:val="cyan"/>
          <w:u w:val="single"/>
        </w:rPr>
        <w:t>It has</w:t>
      </w:r>
      <w:r w:rsidRPr="005A5F6D">
        <w:rPr>
          <w:u w:val="single"/>
        </w:rPr>
        <w:t xml:space="preserve"> </w:t>
      </w:r>
      <w:r w:rsidRPr="00345D5F">
        <w:rPr>
          <w:highlight w:val="cyan"/>
          <w:u w:val="single"/>
        </w:rPr>
        <w:t>never been more than a question of the death of the theory and of theory itself as death</w:t>
      </w:r>
      <w:r w:rsidRPr="005A5F6D">
        <w:rPr>
          <w:sz w:val="12"/>
          <w:szCs w:val="16"/>
        </w:rPr>
        <w:t>. Of theory-death. A double fatality</w:t>
      </w:r>
      <w:r w:rsidRPr="005A5F6D">
        <w:rPr>
          <w:sz w:val="12"/>
        </w:rPr>
        <w:t>.</w:t>
      </w:r>
    </w:p>
    <w:p w14:paraId="15FE3664" w14:textId="77777777" w:rsidR="005A5F6D" w:rsidRPr="005A5F6D" w:rsidRDefault="005A5F6D" w:rsidP="005A5F6D">
      <w:pPr>
        <w:rPr>
          <w:sz w:val="12"/>
        </w:rPr>
      </w:pPr>
    </w:p>
    <w:p w14:paraId="547946C2" w14:textId="77777777" w:rsidR="005A5F6D" w:rsidRPr="005A5F6D" w:rsidRDefault="005A5F6D" w:rsidP="005A5F6D">
      <w:pPr>
        <w:rPr>
          <w:sz w:val="12"/>
        </w:rPr>
      </w:pPr>
    </w:p>
    <w:p w14:paraId="0FCB04B2" w14:textId="77777777" w:rsidR="005A5F6D" w:rsidRPr="005A5F6D" w:rsidRDefault="005A5F6D" w:rsidP="005A5F6D">
      <w:pPr>
        <w:rPr>
          <w:sz w:val="12"/>
        </w:rPr>
      </w:pPr>
    </w:p>
    <w:p w14:paraId="3191F220" w14:textId="77777777" w:rsidR="005A5F6D" w:rsidRPr="005A5F6D" w:rsidRDefault="005A5F6D" w:rsidP="005A5F6D">
      <w:pPr>
        <w:rPr>
          <w:sz w:val="12"/>
        </w:rPr>
      </w:pPr>
    </w:p>
    <w:p w14:paraId="47027E88" w14:textId="055B0492" w:rsidR="005A5F6D" w:rsidRPr="005A5F6D" w:rsidRDefault="005A5F6D" w:rsidP="005A5F6D">
      <w:pPr>
        <w:pStyle w:val="Heading4"/>
      </w:pPr>
      <w:r w:rsidRPr="005A5F6D">
        <w:t xml:space="preserve">The </w:t>
      </w:r>
      <w:proofErr w:type="spellStart"/>
      <w:r w:rsidRPr="005A5F6D">
        <w:t>aff's</w:t>
      </w:r>
      <w:proofErr w:type="spellEnd"/>
      <w:r w:rsidRPr="005A5F6D">
        <w:t xml:space="preserve"> absurd extreme expenditure recreates the SQ</w:t>
      </w:r>
    </w:p>
    <w:p w14:paraId="45BCF721" w14:textId="77777777" w:rsidR="005A5F6D" w:rsidRPr="005A5F6D" w:rsidRDefault="005A5F6D" w:rsidP="005A5F6D">
      <w:pPr>
        <w:rPr>
          <w:sz w:val="12"/>
        </w:rPr>
      </w:pPr>
      <w:proofErr w:type="spellStart"/>
      <w:r w:rsidRPr="005A5F6D">
        <w:rPr>
          <w:b/>
        </w:rPr>
        <w:t>Plontisky</w:t>
      </w:r>
      <w:proofErr w:type="spellEnd"/>
      <w:r w:rsidRPr="005A5F6D">
        <w:rPr>
          <w:b/>
        </w:rPr>
        <w:t>, 95</w:t>
      </w:r>
      <w:r w:rsidRPr="005A5F6D">
        <w:rPr>
          <w:sz w:val="12"/>
        </w:rPr>
        <w:t xml:space="preserve"> (</w:t>
      </w:r>
      <w:proofErr w:type="spellStart"/>
      <w:r w:rsidRPr="005A5F6D">
        <w:rPr>
          <w:sz w:val="12"/>
        </w:rPr>
        <w:t>Arkady</w:t>
      </w:r>
      <w:proofErr w:type="spellEnd"/>
      <w:r w:rsidRPr="005A5F6D">
        <w:rPr>
          <w:sz w:val="12"/>
        </w:rPr>
        <w:t xml:space="preserve">, Professor of English and Theory and Cultural Studies, Purdue University, “On </w:t>
      </w:r>
      <w:proofErr w:type="spellStart"/>
      <w:r w:rsidRPr="005A5F6D">
        <w:rPr>
          <w:sz w:val="12"/>
        </w:rPr>
        <w:t>Bataille</w:t>
      </w:r>
      <w:proofErr w:type="spellEnd"/>
      <w:r w:rsidRPr="005A5F6D">
        <w:rPr>
          <w:sz w:val="12"/>
        </w:rPr>
        <w:t xml:space="preserve">: Critical Essays,” State University of New York Press, pg. 111, </w:t>
      </w:r>
      <w:proofErr w:type="spellStart"/>
      <w:r w:rsidRPr="005A5F6D">
        <w:rPr>
          <w:sz w:val="12"/>
        </w:rPr>
        <w:t>Tashma</w:t>
      </w:r>
      <w:proofErr w:type="spellEnd"/>
      <w:r w:rsidRPr="005A5F6D">
        <w:rPr>
          <w:sz w:val="12"/>
        </w:rPr>
        <w:t>)</w:t>
      </w:r>
    </w:p>
    <w:p w14:paraId="7D619104" w14:textId="77777777" w:rsidR="005A5F6D" w:rsidRPr="00490C24" w:rsidRDefault="005A5F6D" w:rsidP="005A5F6D">
      <w:pPr>
        <w:rPr>
          <w:sz w:val="10"/>
          <w:szCs w:val="20"/>
        </w:rPr>
      </w:pPr>
      <w:r w:rsidRPr="00490C24">
        <w:rPr>
          <w:sz w:val="10"/>
          <w:szCs w:val="20"/>
        </w:rPr>
        <w:t xml:space="preserve">Indeed, as </w:t>
      </w:r>
      <w:proofErr w:type="spellStart"/>
      <w:r w:rsidRPr="00345D5F">
        <w:rPr>
          <w:szCs w:val="20"/>
          <w:highlight w:val="cyan"/>
          <w:u w:val="single"/>
        </w:rPr>
        <w:t>Bataille's</w:t>
      </w:r>
      <w:proofErr w:type="spellEnd"/>
      <w:r w:rsidRPr="00345D5F">
        <w:rPr>
          <w:szCs w:val="20"/>
          <w:highlight w:val="cyan"/>
          <w:u w:val="single"/>
        </w:rPr>
        <w:t xml:space="preserve"> discourse shows</w:t>
      </w:r>
      <w:r w:rsidRPr="00345D5F">
        <w:rPr>
          <w:sz w:val="10"/>
          <w:szCs w:val="20"/>
        </w:rPr>
        <w:t xml:space="preserve"> with</w:t>
      </w:r>
      <w:r w:rsidRPr="00490C24">
        <w:rPr>
          <w:sz w:val="10"/>
          <w:szCs w:val="20"/>
        </w:rPr>
        <w:t xml:space="preserve"> extraordinary power, it is the </w:t>
      </w:r>
      <w:r w:rsidRPr="00345D5F">
        <w:rPr>
          <w:szCs w:val="20"/>
          <w:highlight w:val="cyan"/>
          <w:u w:val="single"/>
          <w:bdr w:val="single" w:sz="4" w:space="0" w:color="auto"/>
        </w:rPr>
        <w:t>economic insistence</w:t>
      </w:r>
      <w:r w:rsidRPr="00490C24">
        <w:rPr>
          <w:sz w:val="10"/>
          <w:szCs w:val="20"/>
        </w:rPr>
        <w:t xml:space="preserve"> on consumption at the multiple and often interacting levels of theoretical economies—economic, political, conceptual—that </w:t>
      </w:r>
      <w:r w:rsidRPr="00345D5F">
        <w:rPr>
          <w:szCs w:val="20"/>
          <w:highlight w:val="cyan"/>
          <w:u w:val="single"/>
        </w:rPr>
        <w:t>is</w:t>
      </w:r>
      <w:r w:rsidRPr="00490C24">
        <w:rPr>
          <w:sz w:val="10"/>
          <w:szCs w:val="20"/>
        </w:rPr>
        <w:t xml:space="preserve"> most </w:t>
      </w:r>
      <w:r w:rsidRPr="00345D5F">
        <w:rPr>
          <w:szCs w:val="20"/>
          <w:highlight w:val="cyan"/>
          <w:u w:val="single"/>
          <w:bdr w:val="single" w:sz="4" w:space="0" w:color="auto"/>
        </w:rPr>
        <w:t>problematic</w:t>
      </w:r>
      <w:r w:rsidRPr="005A5F6D">
        <w:rPr>
          <w:szCs w:val="20"/>
          <w:u w:val="single"/>
        </w:rPr>
        <w:t xml:space="preserve">. </w:t>
      </w:r>
      <w:r w:rsidRPr="00345D5F">
        <w:rPr>
          <w:szCs w:val="20"/>
          <w:highlight w:val="cyan"/>
          <w:u w:val="single"/>
        </w:rPr>
        <w:t>The</w:t>
      </w:r>
      <w:r w:rsidRPr="005A5F6D">
        <w:rPr>
          <w:szCs w:val="20"/>
          <w:u w:val="single"/>
        </w:rPr>
        <w:t xml:space="preserve"> theoretical </w:t>
      </w:r>
      <w:r w:rsidRPr="00345D5F">
        <w:rPr>
          <w:szCs w:val="20"/>
          <w:highlight w:val="cyan"/>
          <w:u w:val="single"/>
        </w:rPr>
        <w:t xml:space="preserve">problem is a </w:t>
      </w:r>
      <w:r w:rsidRPr="00345D5F">
        <w:rPr>
          <w:szCs w:val="20"/>
          <w:highlight w:val="cyan"/>
          <w:u w:val="single"/>
          <w:bdr w:val="single" w:sz="4" w:space="0" w:color="auto"/>
        </w:rPr>
        <w:t>metaphoric loss</w:t>
      </w:r>
      <w:r w:rsidRPr="00345D5F">
        <w:rPr>
          <w:szCs w:val="20"/>
          <w:highlight w:val="cyan"/>
          <w:u w:val="single"/>
        </w:rPr>
        <w:t xml:space="preserve"> of the economy</w:t>
      </w:r>
      <w:r w:rsidRPr="00490C24">
        <w:rPr>
          <w:sz w:val="10"/>
          <w:szCs w:val="20"/>
        </w:rPr>
        <w:t xml:space="preserve"> of loss </w:t>
      </w:r>
      <w:r w:rsidRPr="005A5F6D">
        <w:rPr>
          <w:szCs w:val="20"/>
          <w:u w:val="single"/>
        </w:rPr>
        <w:t xml:space="preserve">and thus of the </w:t>
      </w:r>
      <w:r w:rsidRPr="005A5F6D">
        <w:rPr>
          <w:szCs w:val="20"/>
          <w:u w:val="single"/>
          <w:bdr w:val="single" w:sz="4" w:space="0" w:color="auto"/>
        </w:rPr>
        <w:t>general economy</w:t>
      </w:r>
      <w:r w:rsidRPr="005A5F6D">
        <w:rPr>
          <w:szCs w:val="20"/>
          <w:u w:val="single"/>
        </w:rPr>
        <w:t>.</w:t>
      </w:r>
      <w:r w:rsidRPr="00490C24">
        <w:rPr>
          <w:sz w:val="10"/>
          <w:szCs w:val="20"/>
        </w:rPr>
        <w:t xml:space="preserve"> It is not that consumption and the pleasure of consumption are not important or theoretically and otherwise pleasurable. </w:t>
      </w:r>
      <w:r w:rsidRPr="00345D5F">
        <w:rPr>
          <w:b/>
          <w:szCs w:val="20"/>
          <w:highlight w:val="cyan"/>
          <w:u w:val="single"/>
        </w:rPr>
        <w:t xml:space="preserve">To </w:t>
      </w:r>
      <w:r w:rsidRPr="00345D5F">
        <w:rPr>
          <w:b/>
          <w:szCs w:val="20"/>
          <w:highlight w:val="cyan"/>
          <w:u w:val="single"/>
          <w:bdr w:val="single" w:sz="4" w:space="0" w:color="auto"/>
        </w:rPr>
        <w:t>reverse the configuration</w:t>
      </w:r>
      <w:r w:rsidRPr="00490C24">
        <w:rPr>
          <w:sz w:val="10"/>
          <w:szCs w:val="20"/>
        </w:rPr>
        <w:t xml:space="preserve"> absolutely and to privilege expenditure unconditionally </w:t>
      </w:r>
      <w:r w:rsidRPr="00345D5F">
        <w:rPr>
          <w:b/>
          <w:szCs w:val="20"/>
          <w:highlight w:val="cyan"/>
          <w:u w:val="single"/>
        </w:rPr>
        <w:t>would be</w:t>
      </w:r>
      <w:r w:rsidRPr="00490C24">
        <w:rPr>
          <w:sz w:val="10"/>
          <w:szCs w:val="20"/>
        </w:rPr>
        <w:t xml:space="preserve"> just as </w:t>
      </w:r>
      <w:r w:rsidRPr="00345D5F">
        <w:rPr>
          <w:b/>
          <w:szCs w:val="20"/>
          <w:highlight w:val="cyan"/>
          <w:u w:val="single"/>
          <w:bdr w:val="single" w:sz="4" w:space="0" w:color="auto"/>
        </w:rPr>
        <w:t>untenable</w:t>
      </w:r>
      <w:r w:rsidRPr="00490C24">
        <w:rPr>
          <w:sz w:val="10"/>
          <w:szCs w:val="20"/>
        </w:rPr>
        <w:t xml:space="preserve">. As I indicated earlier, </w:t>
      </w:r>
      <w:proofErr w:type="spellStart"/>
      <w:r w:rsidRPr="00345D5F">
        <w:rPr>
          <w:szCs w:val="20"/>
          <w:highlight w:val="cyan"/>
          <w:u w:val="single"/>
        </w:rPr>
        <w:t>Bataille's</w:t>
      </w:r>
      <w:proofErr w:type="spellEnd"/>
      <w:r w:rsidRPr="005A5F6D">
        <w:rPr>
          <w:szCs w:val="20"/>
          <w:u w:val="single"/>
        </w:rPr>
        <w:t xml:space="preserve"> heavy </w:t>
      </w:r>
      <w:r w:rsidRPr="00345D5F">
        <w:rPr>
          <w:szCs w:val="20"/>
          <w:highlight w:val="cyan"/>
          <w:u w:val="single"/>
        </w:rPr>
        <w:t>insistence on</w:t>
      </w:r>
      <w:r w:rsidRPr="00490C24">
        <w:rPr>
          <w:sz w:val="10"/>
          <w:szCs w:val="20"/>
        </w:rPr>
        <w:t xml:space="preserve"> waste and </w:t>
      </w:r>
      <w:r w:rsidRPr="00345D5F">
        <w:rPr>
          <w:szCs w:val="20"/>
          <w:highlight w:val="cyan"/>
          <w:u w:val="single"/>
          <w:bdr w:val="single" w:sz="4" w:space="0" w:color="auto"/>
        </w:rPr>
        <w:t>expenditure</w:t>
      </w:r>
      <w:r w:rsidRPr="00345D5F">
        <w:rPr>
          <w:szCs w:val="20"/>
          <w:highlight w:val="cyan"/>
          <w:u w:val="single"/>
        </w:rPr>
        <w:t xml:space="preserve"> must be seen as </w:t>
      </w:r>
      <w:r w:rsidRPr="00345D5F">
        <w:rPr>
          <w:szCs w:val="20"/>
          <w:highlight w:val="cyan"/>
          <w:u w:val="single"/>
          <w:bdr w:val="single" w:sz="4" w:space="0" w:color="auto"/>
        </w:rPr>
        <w:t>problematic</w:t>
      </w:r>
      <w:r w:rsidRPr="00490C24">
        <w:rPr>
          <w:sz w:val="10"/>
          <w:szCs w:val="20"/>
        </w:rPr>
        <w:t xml:space="preserve"> in this respect and is "saved" only by the enormous labyrinthine complexity of </w:t>
      </w:r>
      <w:proofErr w:type="spellStart"/>
      <w:r w:rsidRPr="00490C24">
        <w:rPr>
          <w:sz w:val="10"/>
          <w:szCs w:val="20"/>
        </w:rPr>
        <w:t>Bataille's</w:t>
      </w:r>
      <w:proofErr w:type="spellEnd"/>
      <w:r w:rsidRPr="00490C24">
        <w:rPr>
          <w:sz w:val="10"/>
          <w:szCs w:val="20"/>
        </w:rPr>
        <w:t xml:space="preserve"> inscription of these concepts.</w:t>
      </w:r>
    </w:p>
    <w:p w14:paraId="17FC9818" w14:textId="77777777" w:rsidR="005A5F6D" w:rsidRPr="005A5F6D" w:rsidRDefault="005A5F6D" w:rsidP="005A5F6D">
      <w:pPr>
        <w:rPr>
          <w:sz w:val="12"/>
          <w:szCs w:val="20"/>
        </w:rPr>
      </w:pPr>
    </w:p>
    <w:p w14:paraId="50638BFD" w14:textId="77777777" w:rsidR="005A5F6D" w:rsidRPr="005A5F6D" w:rsidRDefault="005A5F6D" w:rsidP="005A5F6D">
      <w:pPr>
        <w:rPr>
          <w:sz w:val="12"/>
          <w:szCs w:val="20"/>
        </w:rPr>
      </w:pPr>
    </w:p>
    <w:p w14:paraId="2305331A" w14:textId="77777777" w:rsidR="005A5F6D" w:rsidRPr="005A5F6D" w:rsidRDefault="005A5F6D" w:rsidP="005A5F6D">
      <w:pPr>
        <w:rPr>
          <w:sz w:val="12"/>
        </w:rPr>
      </w:pPr>
    </w:p>
    <w:p w14:paraId="19862E9C" w14:textId="77777777" w:rsidR="005A5F6D" w:rsidRPr="005A5F6D" w:rsidRDefault="005A5F6D" w:rsidP="005A5F6D">
      <w:pPr>
        <w:rPr>
          <w:sz w:val="12"/>
        </w:rPr>
      </w:pPr>
    </w:p>
    <w:p w14:paraId="4BB6D90F" w14:textId="7A7FE838" w:rsidR="005A5F6D" w:rsidRPr="005A5F6D" w:rsidRDefault="005A5F6D" w:rsidP="005A5F6D">
      <w:pPr>
        <w:pStyle w:val="Heading4"/>
      </w:pPr>
      <w:r w:rsidRPr="005A5F6D">
        <w:t xml:space="preserve">Their sacrifice is insignificant- can't change relationship to death </w:t>
      </w:r>
    </w:p>
    <w:p w14:paraId="40B1EBBE" w14:textId="77777777" w:rsidR="005A5F6D" w:rsidRPr="005A5F6D" w:rsidRDefault="005A5F6D" w:rsidP="005A5F6D">
      <w:pPr>
        <w:rPr>
          <w:sz w:val="12"/>
        </w:rPr>
      </w:pPr>
      <w:r w:rsidRPr="005A5F6D">
        <w:rPr>
          <w:sz w:val="12"/>
        </w:rPr>
        <w:t xml:space="preserve">C. Michael </w:t>
      </w:r>
      <w:proofErr w:type="spellStart"/>
      <w:r w:rsidRPr="005A5F6D">
        <w:rPr>
          <w:rStyle w:val="StyleUnderline"/>
        </w:rPr>
        <w:t>Minkoff</w:t>
      </w:r>
      <w:proofErr w:type="spellEnd"/>
      <w:r w:rsidRPr="005A5F6D">
        <w:rPr>
          <w:b/>
        </w:rPr>
        <w:t>,</w:t>
      </w:r>
      <w:r w:rsidRPr="005A5F6D">
        <w:rPr>
          <w:sz w:val="12"/>
        </w:rPr>
        <w:t xml:space="preserve"> “Existence is </w:t>
      </w:r>
      <w:proofErr w:type="spellStart"/>
      <w:r w:rsidRPr="005A5F6D">
        <w:rPr>
          <w:sz w:val="12"/>
        </w:rPr>
        <w:t>Sacrificeable</w:t>
      </w:r>
      <w:proofErr w:type="spellEnd"/>
      <w:r w:rsidRPr="005A5F6D">
        <w:rPr>
          <w:sz w:val="12"/>
        </w:rPr>
        <w:t xml:space="preserve">, But It Is Not Sacrifice,” April 25, </w:t>
      </w:r>
      <w:r w:rsidRPr="005A5F6D">
        <w:rPr>
          <w:rStyle w:val="StyleUnderline"/>
        </w:rPr>
        <w:t>2007</w:t>
      </w:r>
      <w:r w:rsidRPr="005A5F6D">
        <w:rPr>
          <w:b/>
        </w:rPr>
        <w:t>,</w:t>
      </w:r>
      <w:r w:rsidRPr="005A5F6D">
        <w:rPr>
          <w:sz w:val="12"/>
        </w:rPr>
        <w:t xml:space="preserve"> http://smartech.gatech.edu/dspace/bitstream/1853/14446/8/Michael%20Minkoff--LCC%204100--Animal_Sacrifice.pdf</w:t>
      </w:r>
    </w:p>
    <w:p w14:paraId="04ADA2F5" w14:textId="77777777" w:rsidR="005A5F6D" w:rsidRPr="005A5F6D" w:rsidRDefault="005A5F6D" w:rsidP="005A5F6D">
      <w:pPr>
        <w:rPr>
          <w:sz w:val="12"/>
        </w:rPr>
      </w:pPr>
      <w:r w:rsidRPr="005A5F6D">
        <w:rPr>
          <w:sz w:val="12"/>
        </w:rPr>
        <w:t xml:space="preserve">What Nancy admits is that “strictly speaking we know nothing decisive about the old sacrifice” and that “the Western economy of sacrifice has come to a close…it is closed by the decomposition of the sacrificial apparatus itself” (Nancy, 35). These confessions are significant because it indicates the fear that Nancy has of appropriating a symbol which has a remainder and a vector he cannot predict or control. </w:t>
      </w:r>
      <w:r w:rsidRPr="005A5F6D">
        <w:rPr>
          <w:rStyle w:val="underline"/>
        </w:rPr>
        <w:t xml:space="preserve">What </w:t>
      </w:r>
      <w:proofErr w:type="spellStart"/>
      <w:r w:rsidRPr="005A5F6D">
        <w:rPr>
          <w:rStyle w:val="underline"/>
        </w:rPr>
        <w:t>Bataille</w:t>
      </w:r>
      <w:proofErr w:type="spellEnd"/>
      <w:r w:rsidRPr="005A5F6D">
        <w:rPr>
          <w:rStyle w:val="underline"/>
        </w:rPr>
        <w:t xml:space="preserve"> wanted from sacrifice was one thing, but </w:t>
      </w:r>
      <w:r w:rsidRPr="005A5F6D">
        <w:rPr>
          <w:sz w:val="12"/>
        </w:rPr>
        <w:t xml:space="preserve">Nancy fears that </w:t>
      </w:r>
      <w:r w:rsidRPr="00345D5F">
        <w:rPr>
          <w:rStyle w:val="underline"/>
          <w:highlight w:val="cyan"/>
        </w:rPr>
        <w:t>sacrifice carries its own valence</w:t>
      </w:r>
      <w:r w:rsidRPr="005A5F6D">
        <w:rPr>
          <w:rStyle w:val="underline"/>
        </w:rPr>
        <w:t xml:space="preserve">. </w:t>
      </w:r>
      <w:r w:rsidRPr="00345D5F">
        <w:rPr>
          <w:rStyle w:val="underline"/>
          <w:highlight w:val="cyan"/>
        </w:rPr>
        <w:t>It is like the art that accedes to extinction</w:t>
      </w:r>
      <w:r w:rsidRPr="00345D5F">
        <w:rPr>
          <w:rStyle w:val="underline"/>
        </w:rPr>
        <w:t>,</w:t>
      </w:r>
      <w:r w:rsidRPr="00345D5F">
        <w:rPr>
          <w:sz w:val="12"/>
        </w:rPr>
        <w:t xml:space="preserve"> but suspends above it indefinitely. </w:t>
      </w:r>
      <w:r w:rsidRPr="00345D5F">
        <w:rPr>
          <w:rStyle w:val="underline"/>
        </w:rPr>
        <w:t>The force to accede to extinction is not guaranteed to suspend</w:t>
      </w:r>
      <w:r w:rsidRPr="00345D5F">
        <w:rPr>
          <w:rStyle w:val="underline"/>
          <w:highlight w:val="cyan"/>
        </w:rPr>
        <w:t>.</w:t>
      </w:r>
      <w:r w:rsidRPr="00345D5F">
        <w:rPr>
          <w:sz w:val="12"/>
          <w:highlight w:val="cyan"/>
        </w:rPr>
        <w:t xml:space="preserve"> </w:t>
      </w:r>
      <w:r w:rsidRPr="00345D5F">
        <w:rPr>
          <w:rStyle w:val="underline"/>
          <w:highlight w:val="cyan"/>
        </w:rPr>
        <w:t xml:space="preserve">The force that </w:t>
      </w:r>
      <w:proofErr w:type="spellStart"/>
      <w:r w:rsidRPr="00345D5F">
        <w:rPr>
          <w:rStyle w:val="underline"/>
          <w:highlight w:val="cyan"/>
        </w:rPr>
        <w:t>Bataille</w:t>
      </w:r>
      <w:proofErr w:type="spellEnd"/>
      <w:r w:rsidRPr="00345D5F">
        <w:rPr>
          <w:rStyle w:val="underline"/>
          <w:highlight w:val="cyan"/>
        </w:rPr>
        <w:t xml:space="preserve"> borrows from sacrifice is not guaranteed to behave in the way atheism dictates</w:t>
      </w:r>
      <w:r w:rsidRPr="00345D5F">
        <w:rPr>
          <w:sz w:val="12"/>
        </w:rPr>
        <w:t>. Nancy reasserts that Western sacrifice always knew it sacrificed</w:t>
      </w:r>
      <w:r w:rsidRPr="005A5F6D">
        <w:rPr>
          <w:sz w:val="12"/>
        </w:rPr>
        <w:t xml:space="preserve"> to nothing, but this latent knowledge makes the institution of sacrifice absurd, and Nancy is not willing to deny that sacrifice “sustained and gave meaning to billions of individual and collective existences” (Nancy, 35) What Nancy fears is this ignorance. He knows he does not understand the significance of the old sacrifice. If sacrifice was to no one and everyone knew it; why was and is it so universal and why have so many been tempted into believing its significance? But </w:t>
      </w:r>
      <w:r w:rsidRPr="005A5F6D">
        <w:rPr>
          <w:rStyle w:val="underline"/>
        </w:rPr>
        <w:t xml:space="preserve">if one assumes that there is no one to whom one sacrifices, </w:t>
      </w:r>
      <w:proofErr w:type="spellStart"/>
      <w:r w:rsidRPr="005A5F6D">
        <w:rPr>
          <w:rStyle w:val="underline"/>
        </w:rPr>
        <w:t>Bataille</w:t>
      </w:r>
      <w:proofErr w:type="spellEnd"/>
      <w:r w:rsidRPr="005A5F6D">
        <w:rPr>
          <w:rStyle w:val="underline"/>
        </w:rPr>
        <w:t xml:space="preserve"> may not use sacrifice as the centerpiece of his philosophy because if sacrifice is not to anyone, it is not truly significant.</w:t>
      </w:r>
      <w:r w:rsidRPr="005A5F6D">
        <w:rPr>
          <w:sz w:val="12"/>
        </w:rPr>
        <w:t xml:space="preserve"> If it is not significant or meaningful, it has no power. It becomes comedic. </w:t>
      </w:r>
      <w:r w:rsidRPr="005A5F6D">
        <w:rPr>
          <w:rStyle w:val="underline"/>
        </w:rPr>
        <w:t>And it becomes massacre.</w:t>
      </w:r>
      <w:r w:rsidRPr="005A5F6D">
        <w:rPr>
          <w:sz w:val="12"/>
        </w:rPr>
        <w:t xml:space="preserve"> </w:t>
      </w:r>
      <w:r w:rsidRPr="005A5F6D">
        <w:rPr>
          <w:rStyle w:val="underline"/>
        </w:rPr>
        <w:t>That is why Nancy spends much of his time talking about the sacrifice of the Jews at Auschwitz.</w:t>
      </w:r>
      <w:r w:rsidRPr="005A5F6D">
        <w:rPr>
          <w:sz w:val="12"/>
        </w:rPr>
        <w:t xml:space="preserve"> </w:t>
      </w:r>
      <w:r w:rsidRPr="005A5F6D">
        <w:rPr>
          <w:u w:val="single"/>
        </w:rPr>
        <w:t xml:space="preserve">Without over-determining the significance, the sacrifice becomes a genocide or a holocaust. </w:t>
      </w:r>
      <w:proofErr w:type="spellStart"/>
      <w:r w:rsidRPr="005A5F6D">
        <w:rPr>
          <w:rStyle w:val="underline"/>
        </w:rPr>
        <w:t>Bataille</w:t>
      </w:r>
      <w:proofErr w:type="spellEnd"/>
      <w:r w:rsidRPr="005A5F6D">
        <w:rPr>
          <w:rStyle w:val="underline"/>
        </w:rPr>
        <w:t xml:space="preserve"> is trapped</w:t>
      </w:r>
      <w:r w:rsidRPr="005A5F6D">
        <w:rPr>
          <w:sz w:val="12"/>
        </w:rPr>
        <w:t xml:space="preserve"> between two uncomfortable positions—</w:t>
      </w:r>
      <w:r w:rsidRPr="005A5F6D">
        <w:rPr>
          <w:rStyle w:val="underline"/>
        </w:rPr>
        <w:t>let the blood continue to spill to make sacrifice real</w:t>
      </w:r>
      <w:r w:rsidRPr="005A5F6D">
        <w:rPr>
          <w:sz w:val="12"/>
        </w:rPr>
        <w:t xml:space="preserve"> and significant and concrete, </w:t>
      </w:r>
      <w:r w:rsidRPr="005A5F6D">
        <w:rPr>
          <w:rStyle w:val="underline"/>
        </w:rPr>
        <w:t>or deny the death the status of sacrifice, which</w:t>
      </w:r>
      <w:r w:rsidRPr="005A5F6D">
        <w:rPr>
          <w:sz w:val="12"/>
        </w:rPr>
        <w:t xml:space="preserve"> in </w:t>
      </w:r>
      <w:proofErr w:type="spellStart"/>
      <w:r w:rsidRPr="005A5F6D">
        <w:rPr>
          <w:sz w:val="12"/>
        </w:rPr>
        <w:t>Bataille’s</w:t>
      </w:r>
      <w:proofErr w:type="spellEnd"/>
      <w:r w:rsidRPr="005A5F6D">
        <w:rPr>
          <w:sz w:val="12"/>
        </w:rPr>
        <w:t xml:space="preserve"> mind, </w:t>
      </w:r>
      <w:r w:rsidRPr="005A5F6D">
        <w:rPr>
          <w:rStyle w:val="underline"/>
        </w:rPr>
        <w:t>would be to deny it realization.</w:t>
      </w:r>
      <w:r w:rsidRPr="005A5F6D">
        <w:rPr>
          <w:sz w:val="12"/>
        </w:rPr>
        <w:t xml:space="preserve"> </w:t>
      </w:r>
      <w:r w:rsidRPr="005A5F6D">
        <w:rPr>
          <w:u w:val="single"/>
        </w:rPr>
        <w:t xml:space="preserve">Nancy asks if </w:t>
      </w:r>
      <w:proofErr w:type="spellStart"/>
      <w:r w:rsidRPr="005A5F6D">
        <w:rPr>
          <w:u w:val="single"/>
        </w:rPr>
        <w:t>Bataille’s</w:t>
      </w:r>
      <w:proofErr w:type="spellEnd"/>
      <w:r w:rsidRPr="005A5F6D">
        <w:rPr>
          <w:u w:val="single"/>
        </w:rPr>
        <w:t xml:space="preserve"> “dialectical negativity expunges blood or whether, on the contrary, blood must ineluctably continue to spurt</w:t>
      </w:r>
      <w:r w:rsidRPr="005A5F6D">
        <w:rPr>
          <w:sz w:val="12"/>
        </w:rPr>
        <w:t xml:space="preserve">” (Nancy, 27). </w:t>
      </w:r>
      <w:r w:rsidRPr="00345D5F">
        <w:rPr>
          <w:highlight w:val="cyan"/>
          <w:u w:val="single"/>
        </w:rPr>
        <w:t xml:space="preserve">If </w:t>
      </w:r>
      <w:proofErr w:type="spellStart"/>
      <w:r w:rsidRPr="00345D5F">
        <w:rPr>
          <w:highlight w:val="cyan"/>
          <w:u w:val="single"/>
        </w:rPr>
        <w:t>Bataille</w:t>
      </w:r>
      <w:proofErr w:type="spellEnd"/>
      <w:r w:rsidRPr="00345D5F">
        <w:rPr>
          <w:highlight w:val="cyan"/>
          <w:u w:val="single"/>
        </w:rPr>
        <w:t xml:space="preserve"> spiritualizes sacrifice, it no longer has the power of real death, the concreteness of finiteness and the ability to rupture finitude</w:t>
      </w:r>
      <w:r w:rsidRPr="005A5F6D">
        <w:rPr>
          <w:u w:val="single"/>
        </w:rPr>
        <w:t xml:space="preserve">. But if </w:t>
      </w:r>
      <w:proofErr w:type="spellStart"/>
      <w:r w:rsidRPr="00345D5F">
        <w:rPr>
          <w:highlight w:val="cyan"/>
          <w:u w:val="single"/>
        </w:rPr>
        <w:t>Bataille</w:t>
      </w:r>
      <w:proofErr w:type="spellEnd"/>
      <w:r w:rsidRPr="005A5F6D">
        <w:rPr>
          <w:u w:val="single"/>
        </w:rPr>
        <w:t xml:space="preserve"> insists on the real death, he </w:t>
      </w:r>
      <w:r w:rsidRPr="00345D5F">
        <w:rPr>
          <w:highlight w:val="cyan"/>
          <w:u w:val="single"/>
        </w:rPr>
        <w:t>necessitates the</w:t>
      </w:r>
      <w:r w:rsidRPr="005A5F6D">
        <w:rPr>
          <w:u w:val="single"/>
        </w:rPr>
        <w:t xml:space="preserve"> constant </w:t>
      </w:r>
      <w:r w:rsidRPr="00345D5F">
        <w:rPr>
          <w:highlight w:val="cyan"/>
          <w:u w:val="single"/>
        </w:rPr>
        <w:t>spilling of blood in mimetic repetition</w:t>
      </w:r>
      <w:r w:rsidRPr="005A5F6D">
        <w:rPr>
          <w:u w:val="single"/>
        </w:rPr>
        <w:t xml:space="preserve"> until history is completed in the Sage</w:t>
      </w:r>
    </w:p>
    <w:p w14:paraId="5173A57F" w14:textId="77777777" w:rsidR="005A5F6D" w:rsidRPr="005A5F6D" w:rsidRDefault="005A5F6D" w:rsidP="006448EA">
      <w:pPr>
        <w:pStyle w:val="articlebodynormaltext"/>
        <w:spacing w:before="0" w:beforeAutospacing="0" w:after="0" w:afterAutospacing="0"/>
        <w:rPr>
          <w:szCs w:val="20"/>
        </w:rPr>
      </w:pPr>
    </w:p>
    <w:p w14:paraId="0D3EA619" w14:textId="77777777" w:rsidR="006448EA" w:rsidRPr="005A5F6D" w:rsidRDefault="006448EA" w:rsidP="006448EA">
      <w:pPr>
        <w:pStyle w:val="articlebodynormaltext"/>
        <w:spacing w:before="0" w:beforeAutospacing="0" w:after="0" w:afterAutospacing="0"/>
        <w:rPr>
          <w:szCs w:val="20"/>
        </w:rPr>
      </w:pPr>
    </w:p>
    <w:p w14:paraId="3776C115" w14:textId="77777777" w:rsidR="006448EA" w:rsidRPr="005A5F6D" w:rsidRDefault="006448EA" w:rsidP="006448EA">
      <w:pPr>
        <w:pStyle w:val="Heading2"/>
      </w:pPr>
      <w:bookmarkStart w:id="2" w:name="_Toc236215354"/>
      <w:bookmarkStart w:id="3" w:name="_Toc110763156"/>
      <w:r w:rsidRPr="005A5F6D">
        <w:t xml:space="preserve">at </w:t>
      </w:r>
      <w:proofErr w:type="spellStart"/>
      <w:r w:rsidRPr="005A5F6D">
        <w:t>bataille</w:t>
      </w:r>
      <w:proofErr w:type="spellEnd"/>
      <w:r w:rsidRPr="005A5F6D">
        <w:t>: no link to modern capitalism</w:t>
      </w:r>
      <w:bookmarkEnd w:id="2"/>
      <w:bookmarkEnd w:id="3"/>
    </w:p>
    <w:p w14:paraId="61DA1EB7" w14:textId="77777777" w:rsidR="006448EA" w:rsidRPr="005A5F6D" w:rsidRDefault="006448EA" w:rsidP="006448EA">
      <w:pPr>
        <w:pStyle w:val="Heading4"/>
      </w:pPr>
      <w:proofErr w:type="spellStart"/>
      <w:r w:rsidRPr="005A5F6D">
        <w:t>Bataille</w:t>
      </w:r>
      <w:proofErr w:type="spellEnd"/>
      <w:r w:rsidRPr="005A5F6D">
        <w:t xml:space="preserve"> doesn’t apply to modern capitalism, which is already based on excessive consumption and desire.</w:t>
      </w:r>
    </w:p>
    <w:p w14:paraId="07D93564" w14:textId="77777777" w:rsidR="006448EA" w:rsidRPr="005A5F6D" w:rsidRDefault="006448EA" w:rsidP="006448EA">
      <w:pPr>
        <w:rPr>
          <w:szCs w:val="20"/>
        </w:rPr>
      </w:pPr>
      <w:proofErr w:type="spellStart"/>
      <w:r w:rsidRPr="005A5F6D">
        <w:rPr>
          <w:b/>
          <w:szCs w:val="20"/>
        </w:rPr>
        <w:t>Goux</w:t>
      </w:r>
      <w:proofErr w:type="spellEnd"/>
      <w:r w:rsidRPr="005A5F6D">
        <w:rPr>
          <w:b/>
          <w:szCs w:val="20"/>
        </w:rPr>
        <w:t xml:space="preserve"> et al 90</w:t>
      </w:r>
      <w:r w:rsidRPr="005A5F6D">
        <w:rPr>
          <w:szCs w:val="20"/>
        </w:rPr>
        <w:t xml:space="preserve"> (Jean-Joseph, the Lawrence </w:t>
      </w:r>
      <w:proofErr w:type="spellStart"/>
      <w:r w:rsidRPr="005A5F6D">
        <w:rPr>
          <w:szCs w:val="20"/>
        </w:rPr>
        <w:t>Favrot</w:t>
      </w:r>
      <w:proofErr w:type="spellEnd"/>
      <w:r w:rsidRPr="005A5F6D">
        <w:rPr>
          <w:szCs w:val="20"/>
        </w:rPr>
        <w:t xml:space="preserve"> professor of French and chair of French studies at Rice University, Kathryn </w:t>
      </w:r>
      <w:proofErr w:type="spellStart"/>
      <w:r w:rsidRPr="005A5F6D">
        <w:rPr>
          <w:szCs w:val="20"/>
        </w:rPr>
        <w:t>Ascheim</w:t>
      </w:r>
      <w:proofErr w:type="spellEnd"/>
      <w:r w:rsidRPr="005A5F6D">
        <w:rPr>
          <w:szCs w:val="20"/>
        </w:rPr>
        <w:t xml:space="preserve">, PhD and editor of </w:t>
      </w:r>
      <w:r w:rsidRPr="005A5F6D">
        <w:rPr>
          <w:i/>
          <w:szCs w:val="20"/>
        </w:rPr>
        <w:t>Nature Biotech</w:t>
      </w:r>
      <w:r w:rsidRPr="005A5F6D">
        <w:rPr>
          <w:szCs w:val="20"/>
        </w:rPr>
        <w:t xml:space="preserve">, Rhonda </w:t>
      </w:r>
      <w:proofErr w:type="spellStart"/>
      <w:r w:rsidRPr="005A5F6D">
        <w:rPr>
          <w:szCs w:val="20"/>
        </w:rPr>
        <w:t>Garelick</w:t>
      </w:r>
      <w:proofErr w:type="spellEnd"/>
      <w:r w:rsidRPr="005A5F6D">
        <w:rPr>
          <w:szCs w:val="20"/>
        </w:rPr>
        <w:t xml:space="preserve">, taught at Yale, University of Colorado at Boulder, and Columbia, critic of literature and politics, PhD in comparative literature, “General Economics and Postmodern Capitalism,” Yale French Studies No. 78 On </w:t>
      </w:r>
      <w:proofErr w:type="spellStart"/>
      <w:r w:rsidRPr="005A5F6D">
        <w:rPr>
          <w:szCs w:val="20"/>
        </w:rPr>
        <w:t>Bataille</w:t>
      </w:r>
      <w:proofErr w:type="spellEnd"/>
      <w:r w:rsidRPr="005A5F6D">
        <w:rPr>
          <w:szCs w:val="20"/>
        </w:rPr>
        <w:t>, pp. 206-224)</w:t>
      </w:r>
    </w:p>
    <w:p w14:paraId="32E1E7D0" w14:textId="77777777" w:rsidR="006448EA" w:rsidRPr="005A5F6D" w:rsidRDefault="006448EA" w:rsidP="006448EA"/>
    <w:p w14:paraId="1F86F007" w14:textId="77777777" w:rsidR="006448EA" w:rsidRPr="00490C24" w:rsidRDefault="006448EA" w:rsidP="006448EA">
      <w:pPr>
        <w:pStyle w:val="articlebodynormaltext"/>
        <w:spacing w:before="0" w:beforeAutospacing="0" w:after="0" w:afterAutospacing="0"/>
        <w:rPr>
          <w:sz w:val="16"/>
          <w:szCs w:val="20"/>
        </w:rPr>
      </w:pPr>
      <w:r w:rsidRPr="005A5F6D">
        <w:rPr>
          <w:szCs w:val="20"/>
          <w:u w:val="single"/>
        </w:rPr>
        <w:t xml:space="preserve">Where do we situate </w:t>
      </w:r>
      <w:proofErr w:type="spellStart"/>
      <w:r w:rsidRPr="005A5F6D">
        <w:rPr>
          <w:szCs w:val="20"/>
          <w:u w:val="single"/>
        </w:rPr>
        <w:t>Bataille’s</w:t>
      </w:r>
      <w:proofErr w:type="spellEnd"/>
      <w:r w:rsidRPr="005A5F6D">
        <w:rPr>
          <w:szCs w:val="20"/>
          <w:u w:val="single"/>
        </w:rPr>
        <w:t xml:space="preserve"> claim?</w:t>
      </w:r>
      <w:r w:rsidRPr="00490C24">
        <w:rPr>
          <w:sz w:val="16"/>
          <w:szCs w:val="20"/>
        </w:rPr>
        <w:t xml:space="preserve"> What happens to the demand of the sacred in capitalist society? </w:t>
      </w:r>
      <w:r w:rsidRPr="00E876CF">
        <w:rPr>
          <w:szCs w:val="20"/>
          <w:highlight w:val="cyan"/>
          <w:u w:val="single"/>
        </w:rPr>
        <w:t>How do we reconcile the affirmation that capitalism represents an unprecedented break with all archaic</w:t>
      </w:r>
      <w:r w:rsidRPr="005A5F6D">
        <w:rPr>
          <w:szCs w:val="20"/>
          <w:u w:val="single"/>
        </w:rPr>
        <w:t xml:space="preserve"> </w:t>
      </w:r>
      <w:r w:rsidRPr="00490C24">
        <w:rPr>
          <w:sz w:val="16"/>
          <w:szCs w:val="20"/>
        </w:rPr>
        <w:t>[</w:t>
      </w:r>
      <w:proofErr w:type="spellStart"/>
      <w:r w:rsidRPr="00490C24">
        <w:rPr>
          <w:sz w:val="16"/>
          <w:szCs w:val="20"/>
        </w:rPr>
        <w:t>precapitalist</w:t>
      </w:r>
      <w:proofErr w:type="spellEnd"/>
      <w:r w:rsidRPr="00490C24">
        <w:rPr>
          <w:sz w:val="16"/>
          <w:szCs w:val="20"/>
        </w:rPr>
        <w:t xml:space="preserve">] forms </w:t>
      </w:r>
      <w:r w:rsidRPr="00E876CF">
        <w:rPr>
          <w:szCs w:val="20"/>
          <w:highlight w:val="cyan"/>
          <w:u w:val="single"/>
        </w:rPr>
        <w:t>of expenditure</w:t>
      </w:r>
      <w:r w:rsidRPr="00490C24">
        <w:rPr>
          <w:sz w:val="16"/>
          <w:szCs w:val="20"/>
        </w:rPr>
        <w:t xml:space="preserve"> and the postulate of the necessary universality of spending as pure loss? </w:t>
      </w:r>
      <w:r w:rsidRPr="00E876CF">
        <w:rPr>
          <w:szCs w:val="20"/>
          <w:highlight w:val="cyan"/>
          <w:u w:val="single"/>
        </w:rPr>
        <w:t xml:space="preserve">This is the difficulty </w:t>
      </w:r>
      <w:proofErr w:type="spellStart"/>
      <w:r w:rsidRPr="00E876CF">
        <w:rPr>
          <w:szCs w:val="20"/>
          <w:highlight w:val="cyan"/>
          <w:u w:val="single"/>
        </w:rPr>
        <w:t>Bataille</w:t>
      </w:r>
      <w:proofErr w:type="spellEnd"/>
      <w:r w:rsidRPr="00E876CF">
        <w:rPr>
          <w:szCs w:val="20"/>
          <w:highlight w:val="cyan"/>
          <w:u w:val="single"/>
        </w:rPr>
        <w:t xml:space="preserve"> wants to maintain</w:t>
      </w:r>
      <w:r w:rsidRPr="005A5F6D">
        <w:rPr>
          <w:szCs w:val="20"/>
          <w:u w:val="single"/>
        </w:rPr>
        <w:t xml:space="preserve"> </w:t>
      </w:r>
      <w:r w:rsidRPr="00490C24">
        <w:rPr>
          <w:sz w:val="16"/>
          <w:szCs w:val="20"/>
        </w:rPr>
        <w:t xml:space="preserve">as a general anthropological principle the necessity of unproductive expenditure while simultaneously upholding the historic singularity of capitalism with regard to this expenditure. Bourgeois society corresponds to a “general atrophy of former sumptuary processes” (41). An anomaly whereby loss is not absent (which would contradict the general principle) but virtually unreadable: “Today, the great and free social forms of unproductive expenditure have disappeared. Nevertheless, we should not conclude from this that the very principle of expenditure is no longer situated at the end of economic activity” (37). So what happens to ostentatious expenditure in capitalism? And </w:t>
      </w:r>
      <w:r w:rsidRPr="005A5F6D">
        <w:rPr>
          <w:szCs w:val="20"/>
          <w:u w:val="single"/>
        </w:rPr>
        <w:t xml:space="preserve">can we really believe, </w:t>
      </w:r>
      <w:r w:rsidRPr="00490C24">
        <w:rPr>
          <w:sz w:val="16"/>
          <w:szCs w:val="20"/>
        </w:rPr>
        <w:t>furthermore,</w:t>
      </w:r>
      <w:r w:rsidRPr="005A5F6D">
        <w:rPr>
          <w:szCs w:val="20"/>
          <w:u w:val="single"/>
        </w:rPr>
        <w:t xml:space="preserve"> that the even more radical </w:t>
      </w:r>
      <w:proofErr w:type="spellStart"/>
      <w:r w:rsidRPr="005A5F6D">
        <w:rPr>
          <w:szCs w:val="20"/>
          <w:u w:val="single"/>
        </w:rPr>
        <w:t>desacralization</w:t>
      </w:r>
      <w:proofErr w:type="spellEnd"/>
      <w:r w:rsidRPr="005A5F6D">
        <w:rPr>
          <w:szCs w:val="20"/>
          <w:u w:val="single"/>
        </w:rPr>
        <w:t xml:space="preserve"> effected by communism could become a libertarian affirmation of sovereignty</w:t>
      </w:r>
      <w:r w:rsidRPr="00490C24">
        <w:rPr>
          <w:sz w:val="16"/>
          <w:szCs w:val="20"/>
        </w:rPr>
        <w:t xml:space="preserve"> – the feast of self-consciousness, without divinities and myths? Everything suggests that</w:t>
      </w:r>
      <w:r w:rsidRPr="005A5F6D">
        <w:rPr>
          <w:szCs w:val="20"/>
          <w:u w:val="single"/>
        </w:rPr>
        <w:t xml:space="preserve"> </w:t>
      </w:r>
      <w:proofErr w:type="spellStart"/>
      <w:r w:rsidRPr="00E876CF">
        <w:rPr>
          <w:szCs w:val="20"/>
          <w:highlight w:val="cyan"/>
          <w:u w:val="single"/>
        </w:rPr>
        <w:t>Bataille</w:t>
      </w:r>
      <w:proofErr w:type="spellEnd"/>
      <w:r w:rsidRPr="00E876CF">
        <w:rPr>
          <w:szCs w:val="20"/>
          <w:highlight w:val="cyan"/>
          <w:u w:val="single"/>
        </w:rPr>
        <w:t xml:space="preserve"> was unable to articulate the mystical tension toward sovereign self-consciousness</w:t>
      </w:r>
      <w:r w:rsidRPr="005A5F6D">
        <w:rPr>
          <w:szCs w:val="20"/>
          <w:u w:val="single"/>
        </w:rPr>
        <w:t xml:space="preserve"> </w:t>
      </w:r>
      <w:r w:rsidRPr="00490C24">
        <w:rPr>
          <w:sz w:val="16"/>
          <w:szCs w:val="20"/>
        </w:rPr>
        <w:t xml:space="preserve">“without form and mode,” “pure expenditure” (224) with a utopia of social life that would make it possible, nor to explain in a </w:t>
      </w:r>
      <w:r w:rsidRPr="00490C24">
        <w:rPr>
          <w:i/>
          <w:sz w:val="16"/>
          <w:szCs w:val="20"/>
        </w:rPr>
        <w:t>developed</w:t>
      </w:r>
      <w:r w:rsidRPr="00490C24">
        <w:rPr>
          <w:sz w:val="16"/>
          <w:szCs w:val="20"/>
        </w:rPr>
        <w:t xml:space="preserve"> capitalist society the consumption of the surplus beyond its reinvestment in production. Now it is quite clear that </w:t>
      </w:r>
      <w:r w:rsidRPr="005A5F6D">
        <w:rPr>
          <w:szCs w:val="20"/>
          <w:u w:val="single"/>
        </w:rPr>
        <w:t xml:space="preserve">today’s </w:t>
      </w:r>
      <w:r w:rsidRPr="00E876CF">
        <w:rPr>
          <w:szCs w:val="20"/>
          <w:highlight w:val="cyan"/>
          <w:u w:val="single"/>
        </w:rPr>
        <w:t>capitalism has come a long way from the</w:t>
      </w:r>
      <w:r w:rsidRPr="005A5F6D">
        <w:rPr>
          <w:szCs w:val="20"/>
          <w:u w:val="single"/>
        </w:rPr>
        <w:t xml:space="preserve"> Calvinist </w:t>
      </w:r>
      <w:r w:rsidRPr="00E876CF">
        <w:rPr>
          <w:szCs w:val="20"/>
          <w:highlight w:val="cyan"/>
          <w:u w:val="single"/>
        </w:rPr>
        <w:t>ethic that presided at its beginning</w:t>
      </w:r>
      <w:r w:rsidRPr="005A5F6D">
        <w:rPr>
          <w:szCs w:val="20"/>
          <w:u w:val="single"/>
        </w:rPr>
        <w:t xml:space="preserve">. The </w:t>
      </w:r>
      <w:r w:rsidRPr="00E876CF">
        <w:rPr>
          <w:szCs w:val="20"/>
          <w:highlight w:val="cyan"/>
          <w:u w:val="single"/>
        </w:rPr>
        <w:t>values</w:t>
      </w:r>
      <w:r w:rsidRPr="005A5F6D">
        <w:rPr>
          <w:szCs w:val="20"/>
          <w:u w:val="single"/>
        </w:rPr>
        <w:t xml:space="preserve"> of thrift, sobriety, and asceticism </w:t>
      </w:r>
      <w:r w:rsidRPr="00E876CF">
        <w:rPr>
          <w:szCs w:val="20"/>
          <w:highlight w:val="cyan"/>
          <w:u w:val="single"/>
        </w:rPr>
        <w:t>no longer have the place that they held</w:t>
      </w:r>
      <w:r w:rsidRPr="00490C24">
        <w:rPr>
          <w:sz w:val="16"/>
          <w:szCs w:val="20"/>
        </w:rPr>
        <w:t xml:space="preserve"> when Balzac could caricature the dominant bourgeois mentality with the characters of </w:t>
      </w:r>
      <w:proofErr w:type="spellStart"/>
      <w:r w:rsidRPr="00490C24">
        <w:rPr>
          <w:sz w:val="16"/>
          <w:szCs w:val="20"/>
        </w:rPr>
        <w:t>pére</w:t>
      </w:r>
      <w:proofErr w:type="spellEnd"/>
      <w:r w:rsidRPr="00490C24">
        <w:rPr>
          <w:sz w:val="16"/>
          <w:szCs w:val="20"/>
        </w:rPr>
        <w:t xml:space="preserve"> </w:t>
      </w:r>
      <w:proofErr w:type="spellStart"/>
      <w:r w:rsidRPr="00490C24">
        <w:rPr>
          <w:sz w:val="16"/>
          <w:szCs w:val="20"/>
        </w:rPr>
        <w:t>Grandet</w:t>
      </w:r>
      <w:proofErr w:type="spellEnd"/>
      <w:r w:rsidRPr="00490C24">
        <w:rPr>
          <w:sz w:val="16"/>
          <w:szCs w:val="20"/>
        </w:rPr>
        <w:t xml:space="preserve"> or the usurer </w:t>
      </w:r>
      <w:proofErr w:type="spellStart"/>
      <w:r w:rsidRPr="00490C24">
        <w:rPr>
          <w:sz w:val="16"/>
          <w:szCs w:val="20"/>
        </w:rPr>
        <w:t>Gobseck</w:t>
      </w:r>
      <w:proofErr w:type="spellEnd"/>
      <w:r w:rsidRPr="005A5F6D">
        <w:rPr>
          <w:szCs w:val="20"/>
          <w:u w:val="single"/>
        </w:rPr>
        <w:t xml:space="preserve">. </w:t>
      </w:r>
      <w:r w:rsidRPr="00490C24">
        <w:rPr>
          <w:sz w:val="16"/>
          <w:szCs w:val="20"/>
        </w:rPr>
        <w:t xml:space="preserve">It is doubtful that the spirit of capitalism, which according to Weber is expressed with an almost classical purity in Benjamin Franklin’s principles [“he who kills a five shilling coin assassinates all that it could have produced: entire stacks of sterling pounds”] [cited by </w:t>
      </w:r>
      <w:proofErr w:type="spellStart"/>
      <w:r w:rsidRPr="00490C24">
        <w:rPr>
          <w:sz w:val="16"/>
          <w:szCs w:val="20"/>
        </w:rPr>
        <w:t>Bataille</w:t>
      </w:r>
      <w:proofErr w:type="spellEnd"/>
      <w:r w:rsidRPr="00490C24">
        <w:rPr>
          <w:sz w:val="16"/>
          <w:szCs w:val="20"/>
        </w:rPr>
        <w:t>, 163], could today be considered the spirit of the times. Undoubtedly</w:t>
      </w:r>
      <w:r w:rsidRPr="005A5F6D">
        <w:rPr>
          <w:szCs w:val="20"/>
          <w:u w:val="single"/>
        </w:rPr>
        <w:t>, the pace at which all residual sacred elements inherited from feudalism are eliminated has quickened. but hasn’t contemporary society undergone a transformation of the ethic of consumption, desire, and pleasure that renders the classical</w:t>
      </w:r>
      <w:r w:rsidRPr="00490C24">
        <w:rPr>
          <w:sz w:val="16"/>
          <w:szCs w:val="20"/>
        </w:rPr>
        <w:t xml:space="preserve"> [</w:t>
      </w:r>
      <w:proofErr w:type="spellStart"/>
      <w:r w:rsidRPr="00490C24">
        <w:rPr>
          <w:sz w:val="16"/>
          <w:szCs w:val="20"/>
        </w:rPr>
        <w:t>Weberian</w:t>
      </w:r>
      <w:proofErr w:type="spellEnd"/>
      <w:r w:rsidRPr="00490C24">
        <w:rPr>
          <w:sz w:val="16"/>
          <w:szCs w:val="20"/>
        </w:rPr>
        <w:t xml:space="preserve">] </w:t>
      </w:r>
      <w:r w:rsidRPr="005A5F6D">
        <w:rPr>
          <w:szCs w:val="20"/>
          <w:u w:val="single"/>
        </w:rPr>
        <w:t>analyses</w:t>
      </w:r>
      <w:r w:rsidRPr="00490C24">
        <w:rPr>
          <w:sz w:val="16"/>
          <w:szCs w:val="20"/>
        </w:rPr>
        <w:t xml:space="preserve"> of the spirit of capitalism [to which </w:t>
      </w:r>
      <w:proofErr w:type="spellStart"/>
      <w:r w:rsidRPr="00490C24">
        <w:rPr>
          <w:sz w:val="16"/>
          <w:szCs w:val="20"/>
        </w:rPr>
        <w:t>Bataille</w:t>
      </w:r>
      <w:proofErr w:type="spellEnd"/>
      <w:r w:rsidRPr="00490C24">
        <w:rPr>
          <w:sz w:val="16"/>
          <w:szCs w:val="20"/>
        </w:rPr>
        <w:t xml:space="preserve"> subscribes] </w:t>
      </w:r>
      <w:r w:rsidRPr="005A5F6D">
        <w:rPr>
          <w:szCs w:val="20"/>
          <w:u w:val="single"/>
        </w:rPr>
        <w:t>inadequate?</w:t>
      </w:r>
      <w:r w:rsidRPr="00490C24">
        <w:rPr>
          <w:sz w:val="16"/>
          <w:szCs w:val="20"/>
        </w:rPr>
        <w:t xml:space="preserve"> If the great opposition between the sacred and the profane no longer structures social life, if communal, sacrificial, and glorious expenditure has been replaced by private expenditure, it is no less true that advanced capitalism seems to exceed the principle of restricted economy and utility that presided at its beginning. No society has “wasted” as much as contemporary capitalism. What is the form of this waste, of this excess?</w:t>
      </w:r>
    </w:p>
    <w:p w14:paraId="16B311BD" w14:textId="77777777" w:rsidR="006448EA" w:rsidRPr="005A5F6D" w:rsidRDefault="006448EA" w:rsidP="006448EA">
      <w:pPr>
        <w:pStyle w:val="articlebodynormaltext"/>
        <w:spacing w:before="0" w:beforeAutospacing="0" w:after="0" w:afterAutospacing="0"/>
        <w:rPr>
          <w:szCs w:val="20"/>
        </w:rPr>
      </w:pPr>
    </w:p>
    <w:p w14:paraId="6EBC474A" w14:textId="77777777" w:rsidR="006448EA" w:rsidRPr="005A5F6D" w:rsidRDefault="006448EA" w:rsidP="006448EA">
      <w:pPr>
        <w:pStyle w:val="Heading2"/>
      </w:pPr>
      <w:bookmarkStart w:id="4" w:name="_Toc236215355"/>
      <w:bookmarkStart w:id="5" w:name="_Toc110763157"/>
      <w:r w:rsidRPr="005A5F6D">
        <w:t xml:space="preserve">at </w:t>
      </w:r>
      <w:proofErr w:type="spellStart"/>
      <w:r w:rsidRPr="005A5F6D">
        <w:t>bataille</w:t>
      </w:r>
      <w:proofErr w:type="spellEnd"/>
      <w:r w:rsidRPr="005A5F6D">
        <w:t>: no alt solvency</w:t>
      </w:r>
      <w:bookmarkEnd w:id="4"/>
      <w:bookmarkEnd w:id="5"/>
    </w:p>
    <w:p w14:paraId="4807D499" w14:textId="77777777" w:rsidR="006448EA" w:rsidRPr="005A5F6D" w:rsidRDefault="006448EA" w:rsidP="006448EA">
      <w:pPr>
        <w:pStyle w:val="articlebodynormaltext"/>
        <w:spacing w:before="0" w:beforeAutospacing="0" w:after="0" w:afterAutospacing="0"/>
        <w:rPr>
          <w:b/>
          <w:szCs w:val="20"/>
        </w:rPr>
      </w:pPr>
    </w:p>
    <w:p w14:paraId="6F73CF04" w14:textId="77777777" w:rsidR="006448EA" w:rsidRPr="005A5F6D" w:rsidRDefault="006448EA" w:rsidP="006448EA">
      <w:pPr>
        <w:pStyle w:val="Heading4"/>
      </w:pPr>
      <w:proofErr w:type="spellStart"/>
      <w:r w:rsidRPr="005A5F6D">
        <w:t>Bataille</w:t>
      </w:r>
      <w:proofErr w:type="spellEnd"/>
      <w:r w:rsidRPr="005A5F6D">
        <w:t xml:space="preserve"> believes human sacrifice is the ultimate form transgression- this proves his alt is awful.</w:t>
      </w:r>
    </w:p>
    <w:p w14:paraId="48D9B9B3" w14:textId="77777777" w:rsidR="006448EA" w:rsidRPr="005A5F6D" w:rsidRDefault="006448EA" w:rsidP="006448EA">
      <w:pPr>
        <w:pStyle w:val="articlebodynormaltext"/>
        <w:spacing w:before="0" w:beforeAutospacing="0" w:after="0" w:afterAutospacing="0"/>
        <w:rPr>
          <w:szCs w:val="20"/>
        </w:rPr>
      </w:pPr>
      <w:proofErr w:type="spellStart"/>
      <w:r w:rsidRPr="005A5F6D">
        <w:rPr>
          <w:b/>
          <w:szCs w:val="20"/>
        </w:rPr>
        <w:t>Pavlovski</w:t>
      </w:r>
      <w:proofErr w:type="spellEnd"/>
      <w:r w:rsidRPr="005A5F6D">
        <w:rPr>
          <w:b/>
          <w:szCs w:val="20"/>
        </w:rPr>
        <w:t xml:space="preserve"> 2005</w:t>
      </w:r>
      <w:r w:rsidRPr="005A5F6D">
        <w:rPr>
          <w:szCs w:val="20"/>
        </w:rPr>
        <w:t xml:space="preserve"> (Linda, editor for the database </w:t>
      </w:r>
      <w:proofErr w:type="spellStart"/>
      <w:r w:rsidRPr="005A5F6D">
        <w:rPr>
          <w:szCs w:val="20"/>
        </w:rPr>
        <w:t>Enotes</w:t>
      </w:r>
      <w:proofErr w:type="spellEnd"/>
      <w:r w:rsidRPr="005A5F6D">
        <w:rPr>
          <w:szCs w:val="20"/>
        </w:rPr>
        <w:t xml:space="preserve"> and of multiple academic collections, “</w:t>
      </w:r>
      <w:proofErr w:type="spellStart"/>
      <w:r w:rsidRPr="005A5F6D">
        <w:rPr>
          <w:szCs w:val="20"/>
        </w:rPr>
        <w:t>Bataille</w:t>
      </w:r>
      <w:proofErr w:type="spellEnd"/>
      <w:r w:rsidRPr="005A5F6D">
        <w:rPr>
          <w:szCs w:val="20"/>
        </w:rPr>
        <w:t xml:space="preserve">, Georges: Introduction,” Twentieth-Century Literary Criticism, </w:t>
      </w:r>
      <w:hyperlink r:id="rId13" w:history="1">
        <w:r w:rsidRPr="005A5F6D">
          <w:rPr>
            <w:rStyle w:val="Hyperlink"/>
          </w:rPr>
          <w:t>http://www.enotes.com/twentieth-century-criticism/bataille-georges</w:t>
        </w:r>
      </w:hyperlink>
      <w:r w:rsidRPr="005A5F6D">
        <w:t>)</w:t>
      </w:r>
    </w:p>
    <w:p w14:paraId="63B5DB92" w14:textId="77777777" w:rsidR="006448EA" w:rsidRPr="005A5F6D" w:rsidRDefault="006448EA" w:rsidP="006448EA">
      <w:pPr>
        <w:rPr>
          <w:szCs w:val="20"/>
        </w:rPr>
      </w:pPr>
    </w:p>
    <w:p w14:paraId="52B55E2F" w14:textId="77777777" w:rsidR="006448EA" w:rsidRPr="00E876CF" w:rsidRDefault="006448EA" w:rsidP="006448EA">
      <w:pPr>
        <w:rPr>
          <w:sz w:val="16"/>
          <w:szCs w:val="20"/>
        </w:rPr>
      </w:pPr>
      <w:proofErr w:type="spellStart"/>
      <w:r w:rsidRPr="00E876CF">
        <w:rPr>
          <w:sz w:val="16"/>
          <w:szCs w:val="20"/>
        </w:rPr>
        <w:t>Bataille</w:t>
      </w:r>
      <w:proofErr w:type="spellEnd"/>
      <w:r w:rsidRPr="00E876CF">
        <w:rPr>
          <w:sz w:val="16"/>
          <w:szCs w:val="20"/>
        </w:rPr>
        <w:t xml:space="preserve"> sought “sovereignty” through loss of self, which is achieved through transgression and excess, notably through laughter, religious ecstasy, sacrifice, eroticism, death, and poetry. </w:t>
      </w:r>
      <w:r w:rsidRPr="005A5F6D">
        <w:rPr>
          <w:szCs w:val="20"/>
          <w:u w:val="single"/>
        </w:rPr>
        <w:t xml:space="preserve">Considering human sacrifice the ultimate transgression, </w:t>
      </w:r>
      <w:proofErr w:type="spellStart"/>
      <w:r w:rsidRPr="00E876CF">
        <w:rPr>
          <w:szCs w:val="20"/>
          <w:highlight w:val="cyan"/>
          <w:u w:val="single"/>
        </w:rPr>
        <w:t>Bataille</w:t>
      </w:r>
      <w:proofErr w:type="spellEnd"/>
      <w:r w:rsidRPr="00E876CF">
        <w:rPr>
          <w:szCs w:val="20"/>
          <w:highlight w:val="cyan"/>
          <w:u w:val="single"/>
        </w:rPr>
        <w:t xml:space="preserve"> was fascinated by</w:t>
      </w:r>
      <w:r w:rsidRPr="005A5F6D">
        <w:rPr>
          <w:szCs w:val="20"/>
          <w:u w:val="single"/>
        </w:rPr>
        <w:t xml:space="preserve"> religious feast days that included </w:t>
      </w:r>
      <w:r w:rsidRPr="00E876CF">
        <w:rPr>
          <w:szCs w:val="20"/>
          <w:highlight w:val="cyan"/>
          <w:u w:val="single"/>
        </w:rPr>
        <w:t>rites of sacrifice</w:t>
      </w:r>
      <w:r w:rsidRPr="00E876CF">
        <w:rPr>
          <w:sz w:val="16"/>
          <w:szCs w:val="20"/>
        </w:rPr>
        <w:t xml:space="preserve">. This fascination led </w:t>
      </w:r>
      <w:proofErr w:type="spellStart"/>
      <w:r w:rsidRPr="00E876CF">
        <w:rPr>
          <w:sz w:val="16"/>
          <w:szCs w:val="20"/>
        </w:rPr>
        <w:t>Bataille</w:t>
      </w:r>
      <w:proofErr w:type="spellEnd"/>
      <w:r w:rsidRPr="00E876CF">
        <w:rPr>
          <w:sz w:val="16"/>
          <w:szCs w:val="20"/>
        </w:rPr>
        <w:t xml:space="preserve"> to the work of the anthropologist Marcel </w:t>
      </w:r>
      <w:proofErr w:type="spellStart"/>
      <w:r w:rsidRPr="00E876CF">
        <w:rPr>
          <w:sz w:val="16"/>
          <w:szCs w:val="20"/>
        </w:rPr>
        <w:t>Mauss</w:t>
      </w:r>
      <w:proofErr w:type="spellEnd"/>
      <w:r w:rsidRPr="00E876CF">
        <w:rPr>
          <w:sz w:val="16"/>
          <w:szCs w:val="20"/>
        </w:rPr>
        <w:t xml:space="preserve"> and to a particular interest in the cultures of the Aztecs and North American </w:t>
      </w:r>
      <w:r w:rsidRPr="005A5F6D">
        <w:rPr>
          <w:szCs w:val="20"/>
          <w:u w:val="single"/>
        </w:rPr>
        <w:t xml:space="preserve">Indians. </w:t>
      </w:r>
      <w:r w:rsidRPr="00E876CF">
        <w:rPr>
          <w:szCs w:val="20"/>
          <w:highlight w:val="cyan"/>
          <w:u w:val="single"/>
        </w:rPr>
        <w:t xml:space="preserve">In their use of human sacrifice </w:t>
      </w:r>
      <w:r w:rsidRPr="00E876CF">
        <w:rPr>
          <w:szCs w:val="20"/>
          <w:u w:val="single"/>
        </w:rPr>
        <w:t>and potlatch</w:t>
      </w:r>
      <w:r w:rsidRPr="005A5F6D">
        <w:rPr>
          <w:szCs w:val="20"/>
          <w:u w:val="single"/>
        </w:rPr>
        <w:t xml:space="preserve">, respectively, </w:t>
      </w:r>
      <w:proofErr w:type="spellStart"/>
      <w:r w:rsidRPr="00E876CF">
        <w:rPr>
          <w:szCs w:val="20"/>
          <w:highlight w:val="cyan"/>
          <w:u w:val="single"/>
        </w:rPr>
        <w:t>Bataille</w:t>
      </w:r>
      <w:proofErr w:type="spellEnd"/>
      <w:r w:rsidRPr="00E876CF">
        <w:rPr>
          <w:szCs w:val="20"/>
          <w:highlight w:val="cyan"/>
          <w:u w:val="single"/>
        </w:rPr>
        <w:t xml:space="preserve"> saw an excessive, generous spirit which he admired</w:t>
      </w:r>
      <w:r w:rsidRPr="00E876CF">
        <w:rPr>
          <w:sz w:val="16"/>
          <w:szCs w:val="20"/>
        </w:rPr>
        <w:t xml:space="preserve">. As a direct result of this, </w:t>
      </w:r>
      <w:proofErr w:type="spellStart"/>
      <w:r w:rsidRPr="00E876CF">
        <w:rPr>
          <w:szCs w:val="20"/>
          <w:highlight w:val="cyan"/>
          <w:u w:val="single"/>
        </w:rPr>
        <w:t>Bataille</w:t>
      </w:r>
      <w:proofErr w:type="spellEnd"/>
      <w:r w:rsidRPr="00E876CF">
        <w:rPr>
          <w:szCs w:val="20"/>
          <w:highlight w:val="cyan"/>
          <w:u w:val="single"/>
        </w:rPr>
        <w:t xml:space="preserve"> wrote an unconventional theory of economics that promoted waste and excess, rather than acquisition</w:t>
      </w:r>
      <w:r w:rsidRPr="005A5F6D">
        <w:rPr>
          <w:szCs w:val="20"/>
          <w:u w:val="single"/>
        </w:rPr>
        <w:t xml:space="preserve">. Believing that transgression existed beyond mere words, </w:t>
      </w:r>
      <w:proofErr w:type="spellStart"/>
      <w:r w:rsidRPr="005A5F6D">
        <w:rPr>
          <w:szCs w:val="20"/>
          <w:u w:val="single"/>
        </w:rPr>
        <w:t>Bataille</w:t>
      </w:r>
      <w:proofErr w:type="spellEnd"/>
      <w:r w:rsidRPr="005A5F6D">
        <w:rPr>
          <w:szCs w:val="20"/>
          <w:u w:val="single"/>
        </w:rPr>
        <w:t xml:space="preserve"> constantly battled with the problem of writing</w:t>
      </w:r>
      <w:r w:rsidRPr="00E876CF">
        <w:rPr>
          <w:sz w:val="16"/>
          <w:szCs w:val="20"/>
        </w:rPr>
        <w:t xml:space="preserve"> the inexpressible.</w:t>
      </w:r>
    </w:p>
    <w:p w14:paraId="4C1A8527" w14:textId="77777777" w:rsidR="007A10C1" w:rsidRPr="005A5F6D" w:rsidRDefault="007A10C1" w:rsidP="006448EA">
      <w:pPr>
        <w:rPr>
          <w:szCs w:val="20"/>
        </w:rPr>
      </w:pPr>
    </w:p>
    <w:p w14:paraId="12EB0B5E" w14:textId="77777777" w:rsidR="006448EA" w:rsidRPr="005A5F6D" w:rsidRDefault="006448EA" w:rsidP="006448EA">
      <w:pPr>
        <w:rPr>
          <w:szCs w:val="20"/>
        </w:rPr>
      </w:pPr>
    </w:p>
    <w:p w14:paraId="5E1FC3E7" w14:textId="77777777" w:rsidR="006448EA" w:rsidRPr="005A5F6D" w:rsidRDefault="006448EA" w:rsidP="006448EA">
      <w:pPr>
        <w:pStyle w:val="Heading4"/>
      </w:pPr>
      <w:proofErr w:type="spellStart"/>
      <w:r w:rsidRPr="005A5F6D">
        <w:t>Bataille’s</w:t>
      </w:r>
      <w:proofErr w:type="spellEnd"/>
      <w:r w:rsidRPr="005A5F6D">
        <w:t xml:space="preserve"> reasoning justifies atrocities and death.</w:t>
      </w:r>
    </w:p>
    <w:p w14:paraId="03AB5BF3" w14:textId="77777777" w:rsidR="006448EA" w:rsidRPr="005A5F6D" w:rsidRDefault="006448EA" w:rsidP="006448EA">
      <w:proofErr w:type="spellStart"/>
      <w:r w:rsidRPr="005A5F6D">
        <w:rPr>
          <w:b/>
        </w:rPr>
        <w:t>Boldt</w:t>
      </w:r>
      <w:proofErr w:type="spellEnd"/>
      <w:r w:rsidRPr="005A5F6D">
        <w:rPr>
          <w:b/>
        </w:rPr>
        <w:t>-Irons, 2000</w:t>
      </w:r>
      <w:r w:rsidRPr="005A5F6D">
        <w:t xml:space="preserve"> (Leslie Anne, </w:t>
      </w:r>
      <w:r w:rsidRPr="005A5F6D">
        <w:rPr>
          <w:szCs w:val="20"/>
        </w:rPr>
        <w:t>Associate Professor of French at</w:t>
      </w:r>
      <w:r w:rsidRPr="005A5F6D">
        <w:rPr>
          <w:rStyle w:val="apple-converted-space"/>
        </w:rPr>
        <w:t> </w:t>
      </w:r>
      <w:r w:rsidRPr="005A5F6D">
        <w:rPr>
          <w:rStyle w:val="Emphasis"/>
          <w:bCs/>
        </w:rPr>
        <w:t>Brock University, “Military discipline and revolutionary exaltation: the dismantling of “</w:t>
      </w:r>
      <w:proofErr w:type="spellStart"/>
      <w:r w:rsidRPr="005A5F6D">
        <w:rPr>
          <w:rStyle w:val="Emphasis"/>
          <w:bCs/>
        </w:rPr>
        <w:t>l’illusion</w:t>
      </w:r>
      <w:proofErr w:type="spellEnd"/>
      <w:r w:rsidRPr="005A5F6D">
        <w:rPr>
          <w:rStyle w:val="Emphasis"/>
          <w:bCs/>
        </w:rPr>
        <w:t xml:space="preserve"> </w:t>
      </w:r>
      <w:proofErr w:type="spellStart"/>
      <w:r w:rsidRPr="005A5F6D">
        <w:rPr>
          <w:rStyle w:val="Emphasis"/>
          <w:bCs/>
        </w:rPr>
        <w:t>lyrique</w:t>
      </w:r>
      <w:proofErr w:type="spellEnd"/>
      <w:r w:rsidRPr="005A5F6D">
        <w:rPr>
          <w:rStyle w:val="Emphasis"/>
          <w:bCs/>
        </w:rPr>
        <w:t xml:space="preserve">” in Malraux’s </w:t>
      </w:r>
      <w:proofErr w:type="spellStart"/>
      <w:r w:rsidRPr="005A5F6D">
        <w:rPr>
          <w:rStyle w:val="Emphasis"/>
          <w:bCs/>
        </w:rPr>
        <w:t>L’Espoir</w:t>
      </w:r>
      <w:proofErr w:type="spellEnd"/>
      <w:r w:rsidRPr="005A5F6D">
        <w:rPr>
          <w:rStyle w:val="Emphasis"/>
          <w:bCs/>
        </w:rPr>
        <w:t xml:space="preserve"> and </w:t>
      </w:r>
      <w:proofErr w:type="spellStart"/>
      <w:r w:rsidRPr="005A5F6D">
        <w:rPr>
          <w:rStyle w:val="Emphasis"/>
          <w:bCs/>
        </w:rPr>
        <w:t>Bataille’s</w:t>
      </w:r>
      <w:proofErr w:type="spellEnd"/>
      <w:r w:rsidRPr="005A5F6D">
        <w:rPr>
          <w:rStyle w:val="Emphasis"/>
          <w:bCs/>
        </w:rPr>
        <w:t xml:space="preserve"> Le Bleu du </w:t>
      </w:r>
      <w:proofErr w:type="spellStart"/>
      <w:r w:rsidRPr="005A5F6D">
        <w:rPr>
          <w:rStyle w:val="Emphasis"/>
          <w:bCs/>
        </w:rPr>
        <w:t>Ciel</w:t>
      </w:r>
      <w:proofErr w:type="spellEnd"/>
      <w:r w:rsidRPr="005A5F6D">
        <w:rPr>
          <w:rStyle w:val="Emphasis"/>
          <w:bCs/>
        </w:rPr>
        <w:t>,” Romantic Review, vol. 91 issue 4, p. 481)</w:t>
      </w:r>
    </w:p>
    <w:p w14:paraId="5FF32363" w14:textId="77777777" w:rsidR="006448EA" w:rsidRPr="005A5F6D" w:rsidRDefault="006448EA" w:rsidP="006448EA">
      <w:pPr>
        <w:rPr>
          <w:u w:val="single"/>
        </w:rPr>
      </w:pPr>
      <w:r w:rsidRPr="00E876CF">
        <w:rPr>
          <w:sz w:val="16"/>
        </w:rPr>
        <w:t xml:space="preserve">In 1933, </w:t>
      </w:r>
      <w:proofErr w:type="spellStart"/>
      <w:r w:rsidRPr="00E876CF">
        <w:rPr>
          <w:sz w:val="16"/>
        </w:rPr>
        <w:t>Bataille</w:t>
      </w:r>
      <w:proofErr w:type="spellEnd"/>
      <w:r w:rsidRPr="00E876CF">
        <w:rPr>
          <w:sz w:val="16"/>
        </w:rPr>
        <w:t xml:space="preserve"> contributed a review of André Malraux’s novel </w:t>
      </w:r>
      <w:r w:rsidRPr="00E876CF">
        <w:rPr>
          <w:i/>
          <w:sz w:val="16"/>
        </w:rPr>
        <w:t xml:space="preserve">La Condition </w:t>
      </w:r>
      <w:proofErr w:type="spellStart"/>
      <w:r w:rsidRPr="00E876CF">
        <w:rPr>
          <w:i/>
          <w:sz w:val="16"/>
        </w:rPr>
        <w:t>humaine</w:t>
      </w:r>
      <w:proofErr w:type="spellEnd"/>
      <w:r w:rsidRPr="00E876CF">
        <w:rPr>
          <w:sz w:val="16"/>
        </w:rPr>
        <w:t xml:space="preserve"> to the ultra left-wing journal </w:t>
      </w:r>
      <w:r w:rsidRPr="00E876CF">
        <w:rPr>
          <w:i/>
          <w:sz w:val="16"/>
        </w:rPr>
        <w:t>La Critique sociale.</w:t>
      </w:r>
      <w:r w:rsidRPr="00E876CF">
        <w:rPr>
          <w:sz w:val="16"/>
          <w:vertAlign w:val="superscript"/>
        </w:rPr>
        <w:t>1</w:t>
      </w:r>
      <w:r w:rsidRPr="00E876CF">
        <w:rPr>
          <w:sz w:val="16"/>
        </w:rPr>
        <w:t xml:space="preserve"> In this article, </w:t>
      </w:r>
      <w:proofErr w:type="spellStart"/>
      <w:r w:rsidRPr="00E876CF">
        <w:rPr>
          <w:highlight w:val="cyan"/>
          <w:u w:val="single"/>
        </w:rPr>
        <w:t>Bataille</w:t>
      </w:r>
      <w:proofErr w:type="spellEnd"/>
      <w:r w:rsidRPr="00E876CF">
        <w:rPr>
          <w:highlight w:val="cyan"/>
          <w:u w:val="single"/>
        </w:rPr>
        <w:t xml:space="preserve"> questions the place that revolution occupies in the larger</w:t>
      </w:r>
      <w:r w:rsidRPr="00E876CF">
        <w:rPr>
          <w:sz w:val="16"/>
        </w:rPr>
        <w:t xml:space="preserve"> and more general </w:t>
      </w:r>
      <w:r w:rsidRPr="005A5F6D">
        <w:rPr>
          <w:u w:val="single"/>
        </w:rPr>
        <w:t>context of “human agitation</w:t>
      </w:r>
      <w:r w:rsidRPr="00E876CF">
        <w:rPr>
          <w:sz w:val="16"/>
        </w:rPr>
        <w:t xml:space="preserve">.” </w:t>
      </w:r>
      <w:r w:rsidRPr="005A5F6D">
        <w:rPr>
          <w:u w:val="single"/>
        </w:rPr>
        <w:t>He asks</w:t>
      </w:r>
      <w:r w:rsidRPr="00E876CF">
        <w:rPr>
          <w:sz w:val="16"/>
        </w:rPr>
        <w:t xml:space="preserve">, for example, </w:t>
      </w:r>
      <w:r w:rsidRPr="005A5F6D">
        <w:rPr>
          <w:u w:val="single"/>
        </w:rPr>
        <w:t>whether</w:t>
      </w:r>
      <w:r w:rsidRPr="00E876CF">
        <w:rPr>
          <w:sz w:val="16"/>
        </w:rPr>
        <w:t xml:space="preserve"> the convulsive movements </w:t>
      </w:r>
      <w:r w:rsidRPr="005A5F6D">
        <w:rPr>
          <w:u w:val="single"/>
        </w:rPr>
        <w:t>of revolt, social upheaval, and revolution should be situated outside of</w:t>
      </w:r>
      <w:r w:rsidRPr="00E876CF">
        <w:rPr>
          <w:sz w:val="16"/>
        </w:rPr>
        <w:t xml:space="preserve">, or above, </w:t>
      </w:r>
      <w:r w:rsidRPr="005A5F6D">
        <w:rPr>
          <w:u w:val="single"/>
        </w:rPr>
        <w:t>what is normally experienced as life in its</w:t>
      </w:r>
      <w:r w:rsidRPr="00E876CF">
        <w:rPr>
          <w:sz w:val="16"/>
        </w:rPr>
        <w:t xml:space="preserve"> quotidian </w:t>
      </w:r>
      <w:r w:rsidRPr="005A5F6D">
        <w:rPr>
          <w:u w:val="single"/>
        </w:rPr>
        <w:t>expressions of tenderness, enthusiasm or even hate. In the name of what authority</w:t>
      </w:r>
      <w:r w:rsidRPr="00E876CF">
        <w:rPr>
          <w:sz w:val="16"/>
        </w:rPr>
        <w:t xml:space="preserve">, for example, </w:t>
      </w:r>
      <w:r w:rsidRPr="000F0970">
        <w:rPr>
          <w:highlight w:val="cyan"/>
          <w:u w:val="single"/>
        </w:rPr>
        <w:t>might</w:t>
      </w:r>
      <w:r w:rsidRPr="005A5F6D">
        <w:rPr>
          <w:u w:val="single"/>
        </w:rPr>
        <w:t xml:space="preserve"> </w:t>
      </w:r>
      <w:r w:rsidRPr="000F0970">
        <w:rPr>
          <w:highlight w:val="cyan"/>
          <w:u w:val="single"/>
        </w:rPr>
        <w:t xml:space="preserve">one be justified in placing the fascination with pleasure, torture and possible death </w:t>
      </w:r>
      <w:r w:rsidRPr="000F0970">
        <w:rPr>
          <w:i/>
          <w:highlight w:val="cyan"/>
          <w:u w:val="single"/>
        </w:rPr>
        <w:t>outside</w:t>
      </w:r>
      <w:r w:rsidRPr="000F0970">
        <w:rPr>
          <w:highlight w:val="cyan"/>
          <w:u w:val="single"/>
        </w:rPr>
        <w:t xml:space="preserve"> the limits of acceptable social practice</w:t>
      </w:r>
      <w:r w:rsidRPr="00E876CF">
        <w:rPr>
          <w:sz w:val="16"/>
        </w:rPr>
        <w:t xml:space="preserve"> – extreme states often linked to revolutionary upheaval </w:t>
      </w:r>
      <w:r w:rsidRPr="00E876CF">
        <w:rPr>
          <w:i/>
          <w:sz w:val="16"/>
        </w:rPr>
        <w:t>outside</w:t>
      </w:r>
      <w:r w:rsidRPr="00E876CF">
        <w:rPr>
          <w:sz w:val="16"/>
        </w:rPr>
        <w:t xml:space="preserve"> the limits of acceptable social practice? Another way of situating the convulsion of revolutionary movements –</w:t>
      </w:r>
      <w:r w:rsidRPr="005A5F6D">
        <w:rPr>
          <w:u w:val="single"/>
        </w:rPr>
        <w:t xml:space="preserve"> </w:t>
      </w:r>
      <w:r w:rsidRPr="000F0970">
        <w:rPr>
          <w:highlight w:val="cyan"/>
          <w:u w:val="single"/>
        </w:rPr>
        <w:t>an approach</w:t>
      </w:r>
      <w:r w:rsidRPr="005A5F6D">
        <w:rPr>
          <w:u w:val="single"/>
        </w:rPr>
        <w:t xml:space="preserve"> clearly </w:t>
      </w:r>
      <w:r w:rsidRPr="000F0970">
        <w:rPr>
          <w:highlight w:val="cyan"/>
          <w:u w:val="single"/>
        </w:rPr>
        <w:t xml:space="preserve">endorsed by </w:t>
      </w:r>
      <w:proofErr w:type="spellStart"/>
      <w:r w:rsidRPr="000F0970">
        <w:rPr>
          <w:highlight w:val="cyan"/>
          <w:u w:val="single"/>
        </w:rPr>
        <w:t>Bataille</w:t>
      </w:r>
      <w:proofErr w:type="spellEnd"/>
      <w:r w:rsidRPr="005A5F6D">
        <w:rPr>
          <w:u w:val="single"/>
        </w:rPr>
        <w:t xml:space="preserve"> – </w:t>
      </w:r>
      <w:r w:rsidRPr="000F0970">
        <w:rPr>
          <w:highlight w:val="cyan"/>
          <w:u w:val="single"/>
        </w:rPr>
        <w:t>is to place it</w:t>
      </w:r>
      <w:r w:rsidRPr="00E876CF">
        <w:rPr>
          <w:sz w:val="16"/>
        </w:rPr>
        <w:t xml:space="preserve"> squarely</w:t>
      </w:r>
      <w:r w:rsidRPr="005A5F6D">
        <w:rPr>
          <w:u w:val="single"/>
        </w:rPr>
        <w:t xml:space="preserve"> </w:t>
      </w:r>
      <w:r w:rsidRPr="000F0970">
        <w:rPr>
          <w:highlight w:val="cyan"/>
          <w:u w:val="single"/>
        </w:rPr>
        <w:t xml:space="preserve">within the framework of </w:t>
      </w:r>
      <w:r w:rsidRPr="000F0970">
        <w:rPr>
          <w:i/>
          <w:highlight w:val="cyan"/>
          <w:u w:val="single"/>
        </w:rPr>
        <w:t xml:space="preserve">any </w:t>
      </w:r>
      <w:r w:rsidRPr="000F0970">
        <w:rPr>
          <w:highlight w:val="cyan"/>
          <w:u w:val="single"/>
        </w:rPr>
        <w:t>activity marked by agitation</w:t>
      </w:r>
      <w:r w:rsidRPr="005A5F6D">
        <w:rPr>
          <w:u w:val="single"/>
        </w:rPr>
        <w:t xml:space="preserve">. From this perspective, the acts of torture and murder would arise from an excitability </w:t>
      </w:r>
      <w:r w:rsidRPr="00E876CF">
        <w:rPr>
          <w:sz w:val="16"/>
        </w:rPr>
        <w:t>or arousal</w:t>
      </w:r>
      <w:r w:rsidRPr="005A5F6D">
        <w:rPr>
          <w:u w:val="single"/>
        </w:rPr>
        <w:t xml:space="preserve"> similar in nature to that intensifying the fury of the revolutionary impulse. This impulse,</w:t>
      </w:r>
      <w:r w:rsidRPr="00E876CF">
        <w:rPr>
          <w:sz w:val="16"/>
        </w:rPr>
        <w:t xml:space="preserve"> writes </w:t>
      </w:r>
      <w:proofErr w:type="spellStart"/>
      <w:r w:rsidRPr="00E876CF">
        <w:rPr>
          <w:sz w:val="16"/>
        </w:rPr>
        <w:t>Bataille</w:t>
      </w:r>
      <w:proofErr w:type="spellEnd"/>
      <w:r w:rsidRPr="00E876CF">
        <w:rPr>
          <w:sz w:val="16"/>
        </w:rPr>
        <w:t xml:space="preserve">, </w:t>
      </w:r>
      <w:r w:rsidRPr="005A5F6D">
        <w:rPr>
          <w:u w:val="single"/>
        </w:rPr>
        <w:t>is a means by which the proletariat</w:t>
      </w:r>
      <w:r w:rsidRPr="00E876CF">
        <w:rPr>
          <w:sz w:val="16"/>
        </w:rPr>
        <w:t xml:space="preserve"> – who had for a long time been deprived of the possibility of attributing any value to suffering and to life </w:t>
      </w:r>
      <w:r w:rsidRPr="005A5F6D">
        <w:rPr>
          <w:u w:val="single"/>
        </w:rPr>
        <w:t xml:space="preserve">– is able to gain access to </w:t>
      </w:r>
      <w:r w:rsidRPr="005A5F6D">
        <w:rPr>
          <w:i/>
          <w:u w:val="single"/>
        </w:rPr>
        <w:t>value</w:t>
      </w:r>
      <w:r w:rsidRPr="005A5F6D">
        <w:rPr>
          <w:u w:val="single"/>
        </w:rPr>
        <w:t xml:space="preserve"> itself, </w:t>
      </w:r>
      <w:r w:rsidRPr="00E876CF">
        <w:rPr>
          <w:sz w:val="16"/>
        </w:rPr>
        <w:t>a value linked to states of excitation</w:t>
      </w:r>
      <w:r w:rsidRPr="005A5F6D">
        <w:rPr>
          <w:u w:val="single"/>
        </w:rPr>
        <w:t xml:space="preserve"> unsubordinated to any simple political means or end</w:t>
      </w:r>
      <w:r w:rsidRPr="00E876CF">
        <w:rPr>
          <w:sz w:val="16"/>
        </w:rPr>
        <w:t xml:space="preserve">. This value, and the state of agitation to which it is linked, gives the proletariat both life and hope, for which </w:t>
      </w:r>
      <w:r w:rsidRPr="005A5F6D">
        <w:rPr>
          <w:u w:val="single"/>
        </w:rPr>
        <w:t>even death in all its atrocity might be the payment required.</w:t>
      </w:r>
    </w:p>
    <w:p w14:paraId="0DA169F4" w14:textId="77777777" w:rsidR="006448EA" w:rsidRPr="005A5F6D" w:rsidRDefault="006448EA" w:rsidP="006448EA">
      <w:pPr>
        <w:rPr>
          <w:b/>
          <w:szCs w:val="20"/>
        </w:rPr>
      </w:pPr>
    </w:p>
    <w:p w14:paraId="046A7914" w14:textId="77777777" w:rsidR="006448EA" w:rsidRPr="005A5F6D" w:rsidRDefault="006448EA" w:rsidP="006448EA">
      <w:pPr>
        <w:rPr>
          <w:u w:val="single"/>
        </w:rPr>
      </w:pPr>
    </w:p>
    <w:p w14:paraId="03B3BA07" w14:textId="77777777" w:rsidR="006448EA" w:rsidRPr="005A5F6D" w:rsidRDefault="006448EA" w:rsidP="006448EA">
      <w:pPr>
        <w:pStyle w:val="Heading2"/>
      </w:pPr>
      <w:bookmarkStart w:id="6" w:name="_Toc236215357"/>
      <w:bookmarkStart w:id="7" w:name="_Toc110763158"/>
      <w:r w:rsidRPr="005A5F6D">
        <w:t xml:space="preserve">at </w:t>
      </w:r>
      <w:proofErr w:type="spellStart"/>
      <w:r w:rsidRPr="005A5F6D">
        <w:t>bataille</w:t>
      </w:r>
      <w:proofErr w:type="spellEnd"/>
      <w:r w:rsidRPr="005A5F6D">
        <w:t xml:space="preserve">: </w:t>
      </w:r>
      <w:bookmarkEnd w:id="6"/>
      <w:r w:rsidRPr="005A5F6D">
        <w:t>fascist</w:t>
      </w:r>
      <w:bookmarkEnd w:id="7"/>
    </w:p>
    <w:p w14:paraId="20F45624" w14:textId="77777777" w:rsidR="006448EA" w:rsidRPr="005A5F6D" w:rsidRDefault="006448EA" w:rsidP="006448EA">
      <w:pPr>
        <w:pStyle w:val="Heading4"/>
      </w:pPr>
      <w:proofErr w:type="spellStart"/>
      <w:r w:rsidRPr="005A5F6D">
        <w:t>Bataille</w:t>
      </w:r>
      <w:proofErr w:type="spellEnd"/>
      <w:r w:rsidRPr="005A5F6D">
        <w:t xml:space="preserve"> celebrates and glorifies war for war’s sake—his ideas are the foundation of fascism.</w:t>
      </w:r>
    </w:p>
    <w:p w14:paraId="58997460" w14:textId="77777777" w:rsidR="006448EA" w:rsidRPr="005A5F6D" w:rsidRDefault="006448EA" w:rsidP="006448EA">
      <w:proofErr w:type="spellStart"/>
      <w:r w:rsidRPr="005A5F6D">
        <w:rPr>
          <w:b/>
        </w:rPr>
        <w:t>Wolin</w:t>
      </w:r>
      <w:proofErr w:type="spellEnd"/>
      <w:r w:rsidRPr="005A5F6D">
        <w:rPr>
          <w:b/>
        </w:rPr>
        <w:t>, 2006</w:t>
      </w:r>
      <w:r w:rsidRPr="005A5F6D">
        <w:t xml:space="preserve"> (Richard, </w:t>
      </w:r>
      <w:r w:rsidRPr="005A5F6D">
        <w:rPr>
          <w:szCs w:val="20"/>
        </w:rPr>
        <w:t>Distinguished Professor of History at the</w:t>
      </w:r>
      <w:r w:rsidRPr="005A5F6D">
        <w:rPr>
          <w:rStyle w:val="apple-converted-space"/>
        </w:rPr>
        <w:t> </w:t>
      </w:r>
      <w:hyperlink r:id="rId14" w:tooltip="City University of New York" w:history="1">
        <w:r w:rsidRPr="005A5F6D">
          <w:rPr>
            <w:rStyle w:val="Hyperlink"/>
          </w:rPr>
          <w:t>City University of New York</w:t>
        </w:r>
      </w:hyperlink>
      <w:r w:rsidRPr="005A5F6D">
        <w:rPr>
          <w:rStyle w:val="apple-converted-space"/>
        </w:rPr>
        <w:t> </w:t>
      </w:r>
      <w:r w:rsidRPr="005A5F6D">
        <w:rPr>
          <w:szCs w:val="20"/>
        </w:rPr>
        <w:t xml:space="preserve">Graduate Center, “Left Fascism: Georges </w:t>
      </w:r>
      <w:proofErr w:type="spellStart"/>
      <w:r w:rsidRPr="005A5F6D">
        <w:rPr>
          <w:szCs w:val="20"/>
        </w:rPr>
        <w:t>Bataille</w:t>
      </w:r>
      <w:proofErr w:type="spellEnd"/>
      <w:r w:rsidRPr="005A5F6D">
        <w:rPr>
          <w:szCs w:val="20"/>
        </w:rPr>
        <w:t xml:space="preserve"> and the German </w:t>
      </w:r>
      <w:proofErr w:type="spellStart"/>
      <w:r w:rsidRPr="005A5F6D">
        <w:rPr>
          <w:szCs w:val="20"/>
        </w:rPr>
        <w:t>Ideology”Constellations</w:t>
      </w:r>
      <w:proofErr w:type="spellEnd"/>
      <w:r w:rsidRPr="005A5F6D">
        <w:rPr>
          <w:szCs w:val="20"/>
        </w:rPr>
        <w:t xml:space="preserve"> vol. 2 issue 3, pp. 397-428)</w:t>
      </w:r>
    </w:p>
    <w:p w14:paraId="121263CA" w14:textId="77777777" w:rsidR="006448EA" w:rsidRPr="005A5F6D" w:rsidRDefault="006448EA" w:rsidP="006448EA">
      <w:pPr>
        <w:rPr>
          <w:u w:val="single"/>
        </w:rPr>
      </w:pPr>
    </w:p>
    <w:p w14:paraId="668AF8D9" w14:textId="77777777" w:rsidR="006448EA" w:rsidRPr="005A5F6D" w:rsidRDefault="006448EA" w:rsidP="006448EA">
      <w:r w:rsidRPr="000F0970">
        <w:rPr>
          <w:highlight w:val="cyan"/>
          <w:u w:val="single"/>
        </w:rPr>
        <w:t>In the worldview of</w:t>
      </w:r>
      <w:r w:rsidRPr="005A5F6D">
        <w:rPr>
          <w:u w:val="single"/>
        </w:rPr>
        <w:t xml:space="preserve"> both </w:t>
      </w:r>
      <w:proofErr w:type="spellStart"/>
      <w:r w:rsidRPr="000F0970">
        <w:rPr>
          <w:highlight w:val="cyan"/>
          <w:u w:val="single"/>
        </w:rPr>
        <w:t>Bataille</w:t>
      </w:r>
      <w:proofErr w:type="spellEnd"/>
      <w:r w:rsidRPr="005A5F6D">
        <w:rPr>
          <w:u w:val="single"/>
        </w:rPr>
        <w:t xml:space="preserve"> and that of German young conservatives, </w:t>
      </w:r>
      <w:r w:rsidRPr="000F0970">
        <w:rPr>
          <w:highlight w:val="cyan"/>
          <w:u w:val="single"/>
        </w:rPr>
        <w:t>war plays an essential, positive role</w:t>
      </w:r>
      <w:r w:rsidRPr="005A5F6D">
        <w:t xml:space="preserve">. It serves as a means of dissolving the </w:t>
      </w:r>
      <w:r w:rsidRPr="005A5F6D">
        <w:rPr>
          <w:i/>
        </w:rPr>
        <w:t xml:space="preserve">principium </w:t>
      </w:r>
      <w:proofErr w:type="spellStart"/>
      <w:r w:rsidRPr="005A5F6D">
        <w:rPr>
          <w:i/>
        </w:rPr>
        <w:t>individuationis</w:t>
      </w:r>
      <w:proofErr w:type="spellEnd"/>
      <w:r w:rsidRPr="005A5F6D">
        <w:t xml:space="preserve">: the principle of a bourgeois subjectivity, on which the homogenous order of society  - a world of loneliness and fragmentation – depends. </w:t>
      </w:r>
      <w:r w:rsidRPr="005A5F6D">
        <w:rPr>
          <w:u w:val="single"/>
        </w:rPr>
        <w:t xml:space="preserve">For, according to </w:t>
      </w:r>
      <w:proofErr w:type="spellStart"/>
      <w:r w:rsidRPr="005A5F6D">
        <w:rPr>
          <w:u w:val="single"/>
        </w:rPr>
        <w:t>Bataille</w:t>
      </w:r>
      <w:proofErr w:type="spellEnd"/>
      <w:r w:rsidRPr="005A5F6D">
        <w:rPr>
          <w:u w:val="single"/>
        </w:rPr>
        <w:t xml:space="preserve">, “the </w:t>
      </w:r>
      <w:r w:rsidRPr="005A5F6D">
        <w:rPr>
          <w:i/>
          <w:u w:val="single"/>
        </w:rPr>
        <w:t>general</w:t>
      </w:r>
      <w:r w:rsidRPr="005A5F6D">
        <w:rPr>
          <w:u w:val="single"/>
        </w:rPr>
        <w:t xml:space="preserve"> movement of life is... accomplished beyond the demands of individuals.”</w:t>
      </w:r>
      <w:r w:rsidRPr="005A5F6D">
        <w:rPr>
          <w:u w:val="single"/>
          <w:vertAlign w:val="superscript"/>
        </w:rPr>
        <w:t>32</w:t>
      </w:r>
      <w:r w:rsidRPr="005A5F6D">
        <w:rPr>
          <w:u w:val="single"/>
        </w:rPr>
        <w:t xml:space="preserve"> </w:t>
      </w:r>
      <w:r w:rsidRPr="005B5A48">
        <w:rPr>
          <w:highlight w:val="cyan"/>
          <w:u w:val="single"/>
        </w:rPr>
        <w:t xml:space="preserve">It is in precisely this spirit that he celebrates the non-utilitarian nature of “combat” or “war” as a type of </w:t>
      </w:r>
      <w:proofErr w:type="spellStart"/>
      <w:r w:rsidRPr="005B5A48">
        <w:rPr>
          <w:highlight w:val="cyan"/>
          <w:u w:val="single"/>
        </w:rPr>
        <w:t>aestheticist</w:t>
      </w:r>
      <w:proofErr w:type="spellEnd"/>
      <w:r w:rsidRPr="005B5A48">
        <w:rPr>
          <w:highlight w:val="cyan"/>
          <w:u w:val="single"/>
        </w:rPr>
        <w:t xml:space="preserve"> end in itself</w:t>
      </w:r>
      <w:r w:rsidRPr="005A5F6D">
        <w:rPr>
          <w:u w:val="single"/>
        </w:rPr>
        <w:t>:</w:t>
      </w:r>
      <w:r w:rsidRPr="005A5F6D">
        <w:t xml:space="preserve"> “</w:t>
      </w:r>
      <w:r w:rsidRPr="005A5F6D">
        <w:rPr>
          <w:i/>
        </w:rPr>
        <w:t>Glory...</w:t>
      </w:r>
      <w:r w:rsidRPr="005A5F6D">
        <w:t xml:space="preserve">expresses </w:t>
      </w:r>
      <w:r w:rsidRPr="005A5F6D">
        <w:rPr>
          <w:u w:val="single"/>
        </w:rPr>
        <w:t>a movement of senseless frenzy, of measureless expenditure of energy, which the fervor of combat presupposes.</w:t>
      </w:r>
      <w:r w:rsidRPr="005A5F6D">
        <w:t xml:space="preserve"> Combat it glorious in that it is always beyond calculation at some moment.”</w:t>
      </w:r>
      <w:r w:rsidRPr="005A5F6D">
        <w:rPr>
          <w:vertAlign w:val="superscript"/>
        </w:rPr>
        <w:t>33</w:t>
      </w:r>
      <w:r w:rsidRPr="005A5F6D">
        <w:t xml:space="preserve"> For the same reasons, </w:t>
      </w:r>
      <w:proofErr w:type="spellStart"/>
      <w:r w:rsidRPr="005A5F6D">
        <w:t>Bataille</w:t>
      </w:r>
      <w:proofErr w:type="spellEnd"/>
      <w:r w:rsidRPr="005A5F6D">
        <w:t xml:space="preserve"> eulogizes those </w:t>
      </w:r>
      <w:proofErr w:type="spellStart"/>
      <w:r w:rsidRPr="005A5F6D">
        <w:t>premodern</w:t>
      </w:r>
      <w:proofErr w:type="spellEnd"/>
      <w:r w:rsidRPr="005A5F6D">
        <w:t xml:space="preserve"> “</w:t>
      </w:r>
      <w:proofErr w:type="spellStart"/>
      <w:r w:rsidRPr="005A5F6D">
        <w:t>warrier</w:t>
      </w:r>
      <w:proofErr w:type="spellEnd"/>
      <w:r w:rsidRPr="005A5F6D">
        <w:t xml:space="preserve"> societies in which pure, uncalculated violence and ostentatious forms of combat held sway.”</w:t>
      </w:r>
      <w:r w:rsidRPr="005A5F6D">
        <w:rPr>
          <w:vertAlign w:val="superscript"/>
        </w:rPr>
        <w:t>34</w:t>
      </w:r>
      <w:r w:rsidRPr="005A5F6D">
        <w:t xml:space="preserve"> </w:t>
      </w:r>
      <w:r w:rsidRPr="005B5A48">
        <w:rPr>
          <w:highlight w:val="cyan"/>
          <w:u w:val="single"/>
        </w:rPr>
        <w:t>For under such conditions, wa</w:t>
      </w:r>
      <w:r w:rsidRPr="005A5F6D">
        <w:rPr>
          <w:u w:val="single"/>
        </w:rPr>
        <w:t>r</w:t>
      </w:r>
      <w:r w:rsidRPr="005A5F6D">
        <w:t xml:space="preserve"> was not made subservient to the vulgar ends of enterprise and accumulation, as is the case for modern-day imperialism, but </w:t>
      </w:r>
      <w:r w:rsidRPr="005B5A48">
        <w:rPr>
          <w:highlight w:val="cyan"/>
          <w:u w:val="single"/>
        </w:rPr>
        <w:t>served as a glorious end in itself</w:t>
      </w:r>
      <w:r w:rsidRPr="005A5F6D">
        <w:rPr>
          <w:u w:val="single"/>
        </w:rPr>
        <w:t xml:space="preserve">. Yet in the early 1930s, it was precisely this </w:t>
      </w:r>
      <w:proofErr w:type="spellStart"/>
      <w:r w:rsidRPr="005A5F6D">
        <w:rPr>
          <w:u w:val="single"/>
        </w:rPr>
        <w:t>aestheticist</w:t>
      </w:r>
      <w:proofErr w:type="spellEnd"/>
      <w:r w:rsidRPr="005A5F6D">
        <w:rPr>
          <w:u w:val="single"/>
        </w:rPr>
        <w:t xml:space="preserve"> celebration of “violence for violence’s sake,” or “war for war’s sake,” that Benjamin viewed as the essence of modern fascism</w:t>
      </w:r>
      <w:r w:rsidRPr="005A5F6D">
        <w:t>. As he remarks in a well known passage: “</w:t>
      </w:r>
      <w:r w:rsidRPr="005A5F6D">
        <w:rPr>
          <w:i/>
        </w:rPr>
        <w:t xml:space="preserve">Fiat </w:t>
      </w:r>
      <w:proofErr w:type="spellStart"/>
      <w:r w:rsidRPr="005A5F6D">
        <w:rPr>
          <w:i/>
        </w:rPr>
        <w:t>ars</w:t>
      </w:r>
      <w:proofErr w:type="spellEnd"/>
      <w:r w:rsidRPr="005A5F6D">
        <w:rPr>
          <w:i/>
        </w:rPr>
        <w:t xml:space="preserve"> – </w:t>
      </w:r>
      <w:proofErr w:type="spellStart"/>
      <w:r w:rsidRPr="005A5F6D">
        <w:rPr>
          <w:i/>
        </w:rPr>
        <w:t>pereat</w:t>
      </w:r>
      <w:proofErr w:type="spellEnd"/>
      <w:r w:rsidRPr="005A5F6D">
        <w:rPr>
          <w:i/>
        </w:rPr>
        <w:t xml:space="preserve"> mundus</w:t>
      </w:r>
      <w:r w:rsidRPr="005A5F6D">
        <w:t xml:space="preserve">,” says fascism, and, as Marinetti admits, expects war to supply the artistic gratification of a sense </w:t>
      </w:r>
      <w:proofErr w:type="spellStart"/>
      <w:r w:rsidRPr="005A5F6D">
        <w:t>pereption</w:t>
      </w:r>
      <w:proofErr w:type="spellEnd"/>
      <w:r w:rsidRPr="005A5F6D">
        <w:t xml:space="preserve"> that has been changed by technology...</w:t>
      </w:r>
      <w:r w:rsidRPr="005A5F6D">
        <w:rPr>
          <w:u w:val="single"/>
        </w:rPr>
        <w:t>Mankind</w:t>
      </w:r>
      <w:r w:rsidRPr="005A5F6D">
        <w:t xml:space="preserve">, which in Homer’s time was an object of contemplation for the Olympian gods, now is one for itself. Its self-alienation </w:t>
      </w:r>
      <w:r w:rsidRPr="005A5F6D">
        <w:rPr>
          <w:u w:val="single"/>
        </w:rPr>
        <w:t>has reached such a degree that it can experience its own destruction as an aesthetic pleasure of the first order</w:t>
      </w:r>
      <w:r w:rsidRPr="005A5F6D">
        <w:t>. This is the situation of politics which fascism is rendering aesthetic.</w:t>
      </w:r>
      <w:r w:rsidRPr="005A5F6D">
        <w:rPr>
          <w:vertAlign w:val="superscript"/>
        </w:rPr>
        <w:t>35</w:t>
      </w:r>
      <w:r w:rsidRPr="005A5F6D">
        <w:t xml:space="preserve"> </w:t>
      </w:r>
      <w:r w:rsidRPr="005A5F6D">
        <w:rPr>
          <w:u w:val="single"/>
        </w:rPr>
        <w:t xml:space="preserve">In </w:t>
      </w:r>
      <w:proofErr w:type="spellStart"/>
      <w:r w:rsidRPr="005B5A48">
        <w:rPr>
          <w:highlight w:val="cyan"/>
          <w:u w:val="single"/>
        </w:rPr>
        <w:t>Bataille’s</w:t>
      </w:r>
      <w:proofErr w:type="spellEnd"/>
      <w:r w:rsidRPr="005B5A48">
        <w:rPr>
          <w:highlight w:val="cyan"/>
          <w:u w:val="single"/>
        </w:rPr>
        <w:t xml:space="preserve"> thought war serves as the harbinger of a cultural transfiguration in which the primacy of self-subsistent subjectivity would be replaced by the values of an</w:t>
      </w:r>
      <w:r w:rsidRPr="005B5A48">
        <w:rPr>
          <w:highlight w:val="cyan"/>
        </w:rPr>
        <w:t xml:space="preserve"> “</w:t>
      </w:r>
      <w:proofErr w:type="spellStart"/>
      <w:r w:rsidRPr="005B5A48">
        <w:rPr>
          <w:highlight w:val="cyan"/>
        </w:rPr>
        <w:t>unavowable</w:t>
      </w:r>
      <w:proofErr w:type="spellEnd"/>
      <w:r w:rsidRPr="005B5A48">
        <w:rPr>
          <w:highlight w:val="cyan"/>
        </w:rPr>
        <w:t>”</w:t>
      </w:r>
      <w:r w:rsidRPr="005A5F6D">
        <w:t xml:space="preserve"> or “</w:t>
      </w:r>
      <w:r w:rsidRPr="005A5F6D">
        <w:rPr>
          <w:u w:val="single"/>
        </w:rPr>
        <w:t xml:space="preserve">ecstatic </w:t>
      </w:r>
      <w:r w:rsidRPr="005B5A48">
        <w:rPr>
          <w:highlight w:val="cyan"/>
          <w:u w:val="single"/>
        </w:rPr>
        <w:t>community</w:t>
      </w:r>
      <w:r w:rsidRPr="005A5F6D">
        <w:rPr>
          <w:u w:val="single"/>
        </w:rPr>
        <w:t>”:</w:t>
      </w:r>
      <w:r w:rsidRPr="005A5F6D">
        <w:t xml:space="preserve"> that is, a community that would no longer be governed by the goals of a “visual culture” – transparency, self-identity, etc. – but instead, those of self-laceration, difference, and finitude</w:t>
      </w:r>
      <w:r w:rsidRPr="005A5F6D">
        <w:rPr>
          <w:u w:val="single"/>
        </w:rPr>
        <w:t xml:space="preserve">. In fact this </w:t>
      </w:r>
      <w:proofErr w:type="spellStart"/>
      <w:r w:rsidRPr="005A5F6D">
        <w:rPr>
          <w:u w:val="single"/>
        </w:rPr>
        <w:t>Bataille</w:t>
      </w:r>
      <w:proofErr w:type="spellEnd"/>
      <w:r w:rsidRPr="005A5F6D">
        <w:rPr>
          <w:u w:val="single"/>
        </w:rPr>
        <w:t>-inspired program of an ecstatic community has been quite explicitly carried forth and explored</w:t>
      </w:r>
      <w:r w:rsidRPr="005A5F6D">
        <w:t xml:space="preserve"> in the political writings of Maurice </w:t>
      </w:r>
      <w:proofErr w:type="spellStart"/>
      <w:r w:rsidRPr="005A5F6D">
        <w:t>Blanchot</w:t>
      </w:r>
      <w:proofErr w:type="spellEnd"/>
      <w:r w:rsidRPr="005A5F6D">
        <w:t xml:space="preserve"> (</w:t>
      </w:r>
      <w:r w:rsidRPr="005A5F6D">
        <w:rPr>
          <w:i/>
        </w:rPr>
        <w:t xml:space="preserve">La </w:t>
      </w:r>
      <w:proofErr w:type="spellStart"/>
      <w:r w:rsidRPr="005A5F6D">
        <w:rPr>
          <w:i/>
        </w:rPr>
        <w:t>Communaute</w:t>
      </w:r>
      <w:proofErr w:type="spellEnd"/>
      <w:r w:rsidRPr="005A5F6D">
        <w:rPr>
          <w:i/>
        </w:rPr>
        <w:t xml:space="preserve"> </w:t>
      </w:r>
      <w:proofErr w:type="spellStart"/>
      <w:r w:rsidRPr="005A5F6D">
        <w:rPr>
          <w:i/>
        </w:rPr>
        <w:t>inavouable</w:t>
      </w:r>
      <w:proofErr w:type="spellEnd"/>
      <w:r w:rsidRPr="005A5F6D">
        <w:rPr>
          <w:i/>
        </w:rPr>
        <w:t xml:space="preserve">; </w:t>
      </w:r>
      <w:r w:rsidRPr="005A5F6D">
        <w:t>1983) and Jean-Luc Nancy (</w:t>
      </w:r>
      <w:r w:rsidRPr="005A5F6D">
        <w:rPr>
          <w:i/>
        </w:rPr>
        <w:t xml:space="preserve">La </w:t>
      </w:r>
      <w:proofErr w:type="spellStart"/>
      <w:r w:rsidRPr="005A5F6D">
        <w:rPr>
          <w:i/>
        </w:rPr>
        <w:t>Communaute</w:t>
      </w:r>
      <w:proofErr w:type="spellEnd"/>
      <w:r w:rsidRPr="005A5F6D">
        <w:rPr>
          <w:i/>
        </w:rPr>
        <w:t xml:space="preserve"> </w:t>
      </w:r>
      <w:proofErr w:type="spellStart"/>
      <w:r w:rsidRPr="005A5F6D">
        <w:rPr>
          <w:i/>
        </w:rPr>
        <w:t>desoeuvree</w:t>
      </w:r>
      <w:proofErr w:type="spellEnd"/>
      <w:r w:rsidRPr="005A5F6D">
        <w:rPr>
          <w:i/>
        </w:rPr>
        <w:t xml:space="preserve">; </w:t>
      </w:r>
      <w:r w:rsidRPr="005A5F6D">
        <w:t>1985).</w:t>
      </w:r>
    </w:p>
    <w:p w14:paraId="7C798D12" w14:textId="77777777" w:rsidR="006448EA" w:rsidRPr="005A5F6D" w:rsidRDefault="006448EA" w:rsidP="006448EA"/>
    <w:p w14:paraId="5E25EF7C" w14:textId="77777777" w:rsidR="006448EA" w:rsidRPr="005A5F6D" w:rsidRDefault="006448EA" w:rsidP="006448EA">
      <w:pPr>
        <w:pStyle w:val="Heading4"/>
      </w:pPr>
      <w:proofErr w:type="spellStart"/>
      <w:r w:rsidRPr="005A5F6D">
        <w:t>Bataille’s</w:t>
      </w:r>
      <w:proofErr w:type="spellEnd"/>
      <w:r w:rsidRPr="005A5F6D">
        <w:t xml:space="preserve"> philosophy emphasizes the destruction of war and conflict</w:t>
      </w:r>
    </w:p>
    <w:p w14:paraId="7061634D" w14:textId="77777777" w:rsidR="006448EA" w:rsidRPr="005A5F6D" w:rsidRDefault="006448EA" w:rsidP="006448EA">
      <w:pPr>
        <w:rPr>
          <w:szCs w:val="20"/>
        </w:rPr>
      </w:pPr>
      <w:proofErr w:type="spellStart"/>
      <w:r w:rsidRPr="005A5F6D">
        <w:rPr>
          <w:b/>
        </w:rPr>
        <w:t>Wolin</w:t>
      </w:r>
      <w:proofErr w:type="spellEnd"/>
      <w:r w:rsidRPr="005A5F6D">
        <w:rPr>
          <w:b/>
        </w:rPr>
        <w:t>, 2006</w:t>
      </w:r>
      <w:r w:rsidRPr="005A5F6D">
        <w:t xml:space="preserve"> (Richard, </w:t>
      </w:r>
      <w:r w:rsidRPr="005A5F6D">
        <w:rPr>
          <w:szCs w:val="20"/>
        </w:rPr>
        <w:t>Distinguished Professor of History at the</w:t>
      </w:r>
      <w:r w:rsidRPr="005A5F6D">
        <w:rPr>
          <w:rStyle w:val="apple-converted-space"/>
        </w:rPr>
        <w:t> </w:t>
      </w:r>
      <w:hyperlink r:id="rId15" w:tooltip="City University of New York" w:history="1">
        <w:r w:rsidRPr="005A5F6D">
          <w:rPr>
            <w:rStyle w:val="Hyperlink"/>
          </w:rPr>
          <w:t>City University of New York</w:t>
        </w:r>
      </w:hyperlink>
      <w:r w:rsidRPr="005A5F6D">
        <w:rPr>
          <w:rStyle w:val="apple-converted-space"/>
        </w:rPr>
        <w:t> </w:t>
      </w:r>
      <w:r w:rsidRPr="005A5F6D">
        <w:rPr>
          <w:szCs w:val="20"/>
        </w:rPr>
        <w:t xml:space="preserve">Graduate Center, “Left Fascism: Georges </w:t>
      </w:r>
      <w:proofErr w:type="spellStart"/>
      <w:r w:rsidRPr="005A5F6D">
        <w:rPr>
          <w:szCs w:val="20"/>
        </w:rPr>
        <w:t>Bataille</w:t>
      </w:r>
      <w:proofErr w:type="spellEnd"/>
      <w:r w:rsidRPr="005A5F6D">
        <w:rPr>
          <w:szCs w:val="20"/>
        </w:rPr>
        <w:t xml:space="preserve"> and the German </w:t>
      </w:r>
      <w:proofErr w:type="spellStart"/>
      <w:r w:rsidRPr="005A5F6D">
        <w:rPr>
          <w:szCs w:val="20"/>
        </w:rPr>
        <w:t>Ideology”Constellations</w:t>
      </w:r>
      <w:proofErr w:type="spellEnd"/>
      <w:r w:rsidRPr="005A5F6D">
        <w:rPr>
          <w:szCs w:val="20"/>
        </w:rPr>
        <w:t xml:space="preserve"> vol. 2 issue 3, pp. 397-428)</w:t>
      </w:r>
    </w:p>
    <w:p w14:paraId="632B7975" w14:textId="77777777" w:rsidR="006448EA" w:rsidRPr="005A5F6D" w:rsidRDefault="006448EA" w:rsidP="006448EA">
      <w:pPr>
        <w:rPr>
          <w:szCs w:val="20"/>
        </w:rPr>
      </w:pPr>
    </w:p>
    <w:p w14:paraId="15DF5A58" w14:textId="77777777" w:rsidR="006448EA" w:rsidRPr="005A5F6D" w:rsidRDefault="006448EA" w:rsidP="006448EA">
      <w:r w:rsidRPr="005A5F6D">
        <w:t xml:space="preserve">Moreover, </w:t>
      </w:r>
      <w:r w:rsidRPr="005B5A48">
        <w:rPr>
          <w:highlight w:val="cyan"/>
          <w:u w:val="single"/>
        </w:rPr>
        <w:t>the cultural attitudes of</w:t>
      </w:r>
      <w:r w:rsidRPr="005A5F6D">
        <w:t xml:space="preserve"> both </w:t>
      </w:r>
      <w:proofErr w:type="spellStart"/>
      <w:r w:rsidRPr="005A5F6D">
        <w:t>Spe</w:t>
      </w:r>
      <w:proofErr w:type="spellEnd"/>
      <w:r w:rsidRPr="005A5F6D">
        <w:t>\</w:t>
      </w:r>
      <w:proofErr w:type="spellStart"/>
      <w:r w:rsidRPr="005A5F6D">
        <w:t>ngler</w:t>
      </w:r>
      <w:proofErr w:type="spellEnd"/>
      <w:r w:rsidRPr="005A5F6D">
        <w:t xml:space="preserve"> and </w:t>
      </w:r>
      <w:proofErr w:type="spellStart"/>
      <w:r w:rsidRPr="005B5A48">
        <w:rPr>
          <w:highlight w:val="cyan"/>
          <w:u w:val="single"/>
        </w:rPr>
        <w:t>Bataille</w:t>
      </w:r>
      <w:proofErr w:type="spellEnd"/>
      <w:r w:rsidRPr="005B5A48">
        <w:rPr>
          <w:highlight w:val="cyan"/>
          <w:u w:val="single"/>
        </w:rPr>
        <w:t xml:space="preserve"> are linked by an aesthetics of violence that is highly characteristic of the “front generation</w:t>
      </w:r>
      <w:r w:rsidRPr="005A5F6D">
        <w:rPr>
          <w:u w:val="single"/>
        </w:rPr>
        <w:t>.”</w:t>
      </w:r>
      <w:r w:rsidRPr="005A5F6D">
        <w:t xml:space="preserve"> In </w:t>
      </w:r>
      <w:proofErr w:type="gramStart"/>
      <w:r w:rsidRPr="005A5F6D">
        <w:t>a  key</w:t>
      </w:r>
      <w:proofErr w:type="gramEnd"/>
      <w:r w:rsidRPr="005A5F6D">
        <w:t xml:space="preserve"> passage in </w:t>
      </w:r>
      <w:r w:rsidRPr="005A5F6D">
        <w:rPr>
          <w:i/>
        </w:rPr>
        <w:t>The Decline of the West</w:t>
      </w:r>
      <w:r w:rsidRPr="005A5F6D">
        <w:t xml:space="preserve">, </w:t>
      </w:r>
      <w:proofErr w:type="spellStart"/>
      <w:r w:rsidRPr="005A5F6D">
        <w:t>Spemgler</w:t>
      </w:r>
      <w:proofErr w:type="spellEnd"/>
      <w:r w:rsidRPr="005A5F6D">
        <w:t>, depicting the “life-world” of blood and instinct that had been repressed by the Faustian spirit of modernity, observes: “</w:t>
      </w:r>
      <w:r w:rsidRPr="005B5A48">
        <w:rPr>
          <w:highlight w:val="cyan"/>
          <w:u w:val="single"/>
        </w:rPr>
        <w:t xml:space="preserve">War is the primary politics of </w:t>
      </w:r>
      <w:r w:rsidRPr="005B5A48">
        <w:rPr>
          <w:i/>
          <w:highlight w:val="cyan"/>
          <w:u w:val="single"/>
        </w:rPr>
        <w:t>everything</w:t>
      </w:r>
      <w:r w:rsidRPr="005B5A48">
        <w:rPr>
          <w:highlight w:val="cyan"/>
          <w:u w:val="single"/>
        </w:rPr>
        <w:t xml:space="preserve"> that lives and so much so that in the depths battle and life are one</w:t>
      </w:r>
      <w:r w:rsidRPr="005A5F6D">
        <w:t>, and being will-to-battle expire together.”</w:t>
      </w:r>
      <w:r w:rsidRPr="005A5F6D">
        <w:rPr>
          <w:vertAlign w:val="superscript"/>
        </w:rPr>
        <w:t>28</w:t>
      </w:r>
      <w:r w:rsidRPr="005A5F6D">
        <w:t xml:space="preserve"> Similarly, for </w:t>
      </w:r>
      <w:proofErr w:type="spellStart"/>
      <w:r w:rsidRPr="005A5F6D">
        <w:t>Junger</w:t>
      </w:r>
      <w:proofErr w:type="spellEnd"/>
      <w:r w:rsidRPr="005A5F6D">
        <w:t>, “</w:t>
      </w:r>
      <w:r w:rsidRPr="005A5F6D">
        <w:rPr>
          <w:u w:val="single"/>
        </w:rPr>
        <w:t>War is an intoxication</w:t>
      </w:r>
      <w:r w:rsidRPr="005A5F6D">
        <w:t xml:space="preserve"> beyond all bonds. It is a frenzy without cautions and limits comparable only to the forces of nature.”</w:t>
      </w:r>
      <w:r w:rsidRPr="005A5F6D">
        <w:rPr>
          <w:vertAlign w:val="superscript"/>
        </w:rPr>
        <w:t>29</w:t>
      </w:r>
      <w:r w:rsidRPr="005A5F6D">
        <w:t xml:space="preserve"> </w:t>
      </w:r>
      <w:proofErr w:type="spellStart"/>
      <w:r w:rsidRPr="005B5A48">
        <w:rPr>
          <w:highlight w:val="cyan"/>
          <w:u w:val="single"/>
        </w:rPr>
        <w:t>Bataille</w:t>
      </w:r>
      <w:proofErr w:type="spellEnd"/>
      <w:r w:rsidRPr="005B5A48">
        <w:rPr>
          <w:highlight w:val="cyan"/>
        </w:rPr>
        <w:t xml:space="preserve"> (</w:t>
      </w:r>
      <w:r w:rsidRPr="005A5F6D">
        <w:t xml:space="preserve">the meaning of his name in French should be recalled), too, </w:t>
      </w:r>
      <w:r w:rsidRPr="005B5A48">
        <w:rPr>
          <w:highlight w:val="cyan"/>
          <w:u w:val="single"/>
        </w:rPr>
        <w:t>is convinced that “conflict is life</w:t>
      </w:r>
      <w:r w:rsidRPr="005A5F6D">
        <w:rPr>
          <w:u w:val="single"/>
        </w:rPr>
        <w:t>. Man’s value depends on his aggressive strength. A living man regards death as the fulfillment of life</w:t>
      </w:r>
      <w:r w:rsidRPr="005A5F6D">
        <w:t>; he does not see it as misfortune. ..</w:t>
      </w:r>
      <w:r w:rsidRPr="005B5A48">
        <w:rPr>
          <w:highlight w:val="cyan"/>
        </w:rPr>
        <w:t>.</w:t>
      </w:r>
      <w:r w:rsidRPr="005B5A48">
        <w:rPr>
          <w:highlight w:val="cyan"/>
          <w:u w:val="single"/>
        </w:rPr>
        <w:t>I</w:t>
      </w:r>
      <w:r w:rsidRPr="005A5F6D">
        <w:rPr>
          <w:u w:val="single"/>
        </w:rPr>
        <w:t xml:space="preserve"> </w:t>
      </w:r>
      <w:r w:rsidRPr="005B5A48">
        <w:rPr>
          <w:highlight w:val="cyan"/>
          <w:u w:val="single"/>
        </w:rPr>
        <w:t>MYSELF AM WAR</w:t>
      </w:r>
      <w:r w:rsidRPr="005A5F6D">
        <w:rPr>
          <w:u w:val="single"/>
        </w:rPr>
        <w:t>.</w:t>
      </w:r>
      <w:r w:rsidRPr="005A5F6D">
        <w:t>”</w:t>
      </w:r>
      <w:proofErr w:type="gramStart"/>
      <w:r w:rsidRPr="005A5F6D">
        <w:rPr>
          <w:vertAlign w:val="superscript"/>
        </w:rPr>
        <w:t xml:space="preserve">30 </w:t>
      </w:r>
      <w:r w:rsidRPr="005A5F6D">
        <w:t xml:space="preserve"> As</w:t>
      </w:r>
      <w:proofErr w:type="gramEnd"/>
      <w:r w:rsidRPr="005A5F6D">
        <w:t xml:space="preserve"> Jay observes in this connection: “on a deeper level, the war </w:t>
      </w:r>
      <w:r w:rsidRPr="005A5F6D">
        <w:rPr>
          <w:u w:val="single"/>
        </w:rPr>
        <w:t xml:space="preserve">[World War I] seems to have exercised a certain positive fascination [on </w:t>
      </w:r>
      <w:proofErr w:type="spellStart"/>
      <w:r w:rsidRPr="005A5F6D">
        <w:rPr>
          <w:u w:val="single"/>
        </w:rPr>
        <w:t>Bataille</w:t>
      </w:r>
      <w:proofErr w:type="spellEnd"/>
      <w:r w:rsidRPr="005A5F6D">
        <w:rPr>
          <w:u w:val="single"/>
        </w:rPr>
        <w:t xml:space="preserve">]. For it is striking that many of </w:t>
      </w:r>
      <w:proofErr w:type="spellStart"/>
      <w:r w:rsidRPr="005A5F6D">
        <w:rPr>
          <w:u w:val="single"/>
        </w:rPr>
        <w:t>Bataille’s</w:t>
      </w:r>
      <w:proofErr w:type="spellEnd"/>
      <w:r w:rsidRPr="005A5F6D">
        <w:rPr>
          <w:u w:val="single"/>
        </w:rPr>
        <w:t xml:space="preserve"> obsessive themes would betray an affinity for the experiences of degradation, pollution, violence, and communal bonding</w:t>
      </w:r>
      <w:r w:rsidRPr="005A5F6D">
        <w:t xml:space="preserve"> that were characteristic of life in the trenches.”</w:t>
      </w:r>
    </w:p>
    <w:p w14:paraId="34999778" w14:textId="77777777" w:rsidR="006448EA" w:rsidRPr="005A5F6D" w:rsidRDefault="006448EA" w:rsidP="006448EA"/>
    <w:p w14:paraId="0354A499" w14:textId="77777777" w:rsidR="006448EA" w:rsidRPr="005A5F6D" w:rsidRDefault="006448EA" w:rsidP="006448EA">
      <w:pPr>
        <w:pStyle w:val="Heading2"/>
      </w:pPr>
      <w:bookmarkStart w:id="8" w:name="_Toc236215358"/>
      <w:bookmarkStart w:id="9" w:name="_Toc110763159"/>
      <w:r w:rsidRPr="005A5F6D">
        <w:t xml:space="preserve">at </w:t>
      </w:r>
      <w:proofErr w:type="spellStart"/>
      <w:r w:rsidRPr="005A5F6D">
        <w:t>bataille</w:t>
      </w:r>
      <w:proofErr w:type="spellEnd"/>
      <w:r w:rsidRPr="005A5F6D">
        <w:t xml:space="preserve">: </w:t>
      </w:r>
      <w:bookmarkEnd w:id="8"/>
      <w:r w:rsidRPr="005A5F6D">
        <w:t>fascist</w:t>
      </w:r>
      <w:bookmarkEnd w:id="9"/>
    </w:p>
    <w:p w14:paraId="613B386E" w14:textId="77777777" w:rsidR="006448EA" w:rsidRPr="005A5F6D" w:rsidRDefault="006448EA" w:rsidP="006448EA">
      <w:pPr>
        <w:pStyle w:val="Heading4"/>
      </w:pPr>
      <w:proofErr w:type="spellStart"/>
      <w:r w:rsidRPr="005A5F6D">
        <w:t>Bataille</w:t>
      </w:r>
      <w:proofErr w:type="spellEnd"/>
      <w:r w:rsidRPr="005A5F6D">
        <w:t xml:space="preserve"> was an admirer of fascism and believed it was the noblest form of political rule.</w:t>
      </w:r>
    </w:p>
    <w:p w14:paraId="37F0AC4E" w14:textId="77777777" w:rsidR="006448EA" w:rsidRPr="005A5F6D" w:rsidRDefault="006448EA" w:rsidP="006448EA">
      <w:proofErr w:type="spellStart"/>
      <w:r w:rsidRPr="005A5F6D">
        <w:rPr>
          <w:b/>
        </w:rPr>
        <w:t>Wolin</w:t>
      </w:r>
      <w:proofErr w:type="spellEnd"/>
      <w:r w:rsidRPr="005A5F6D">
        <w:rPr>
          <w:b/>
        </w:rPr>
        <w:t>, 06</w:t>
      </w:r>
      <w:r w:rsidRPr="005A5F6D">
        <w:t xml:space="preserve"> (Richard, </w:t>
      </w:r>
      <w:r w:rsidRPr="005A5F6D">
        <w:rPr>
          <w:szCs w:val="20"/>
        </w:rPr>
        <w:t>Distinguished Professor of History at the</w:t>
      </w:r>
      <w:r w:rsidRPr="005A5F6D">
        <w:rPr>
          <w:rStyle w:val="apple-converted-space"/>
        </w:rPr>
        <w:t> </w:t>
      </w:r>
      <w:hyperlink r:id="rId16" w:tooltip="City University of New York" w:history="1">
        <w:r w:rsidRPr="005A5F6D">
          <w:rPr>
            <w:rStyle w:val="Hyperlink"/>
          </w:rPr>
          <w:t>City University of New York</w:t>
        </w:r>
      </w:hyperlink>
      <w:r w:rsidRPr="005A5F6D">
        <w:rPr>
          <w:rStyle w:val="apple-converted-space"/>
        </w:rPr>
        <w:t> </w:t>
      </w:r>
      <w:r w:rsidRPr="005A5F6D">
        <w:rPr>
          <w:szCs w:val="20"/>
        </w:rPr>
        <w:t xml:space="preserve">Graduate Center, “Left Fascism: Georges </w:t>
      </w:r>
      <w:proofErr w:type="spellStart"/>
      <w:r w:rsidRPr="005A5F6D">
        <w:rPr>
          <w:szCs w:val="20"/>
        </w:rPr>
        <w:t>Bataille</w:t>
      </w:r>
      <w:proofErr w:type="spellEnd"/>
      <w:r w:rsidRPr="005A5F6D">
        <w:rPr>
          <w:szCs w:val="20"/>
        </w:rPr>
        <w:t xml:space="preserve"> and the German </w:t>
      </w:r>
      <w:proofErr w:type="spellStart"/>
      <w:r w:rsidRPr="005A5F6D">
        <w:rPr>
          <w:szCs w:val="20"/>
        </w:rPr>
        <w:t>Ideology”Constellations</w:t>
      </w:r>
      <w:proofErr w:type="spellEnd"/>
      <w:r w:rsidRPr="005A5F6D">
        <w:rPr>
          <w:szCs w:val="20"/>
        </w:rPr>
        <w:t xml:space="preserve"> vol. 2 issue 3, pp. 397-428)</w:t>
      </w:r>
    </w:p>
    <w:p w14:paraId="270EFCBC" w14:textId="77777777" w:rsidR="006448EA" w:rsidRPr="005A5F6D" w:rsidRDefault="006448EA" w:rsidP="006448EA"/>
    <w:p w14:paraId="05028E52" w14:textId="77777777" w:rsidR="006448EA" w:rsidRPr="005A5F6D" w:rsidRDefault="006448EA" w:rsidP="006448EA">
      <w:pPr>
        <w:rPr>
          <w:sz w:val="12"/>
        </w:rPr>
      </w:pPr>
      <w:r w:rsidRPr="005A5F6D">
        <w:rPr>
          <w:sz w:val="12"/>
        </w:rPr>
        <w:t xml:space="preserve">Here, the analysis must begin with an examination of </w:t>
      </w:r>
      <w:proofErr w:type="spellStart"/>
      <w:r w:rsidRPr="005A5F6D">
        <w:rPr>
          <w:sz w:val="12"/>
        </w:rPr>
        <w:t>Bataille’s</w:t>
      </w:r>
      <w:proofErr w:type="spellEnd"/>
      <w:r w:rsidRPr="005A5F6D">
        <w:rPr>
          <w:sz w:val="12"/>
        </w:rPr>
        <w:t xml:space="preserve"> essay, “The Psychological Structure of Fascism,” often rightly hailed as a theoretical breakthrough in our understanding of the mass psychological appeal of modern authoritarian rule. Yet, the essay also contains a barely veiled admiration for the vitality and energy of the existing fascist states, especially when contrasted with the decadence and inertia of the contemporary European democracies. </w:t>
      </w:r>
      <w:proofErr w:type="spellStart"/>
      <w:r w:rsidRPr="005A5F6D">
        <w:rPr>
          <w:sz w:val="12"/>
        </w:rPr>
        <w:t>Bataille</w:t>
      </w:r>
      <w:proofErr w:type="spellEnd"/>
      <w:r w:rsidRPr="005A5F6D">
        <w:rPr>
          <w:sz w:val="12"/>
        </w:rPr>
        <w:t xml:space="preserve"> purveys a critique of parliamentarianism that is as zealous as anything one finds in the work of Carl Schmitt. Parliamentary decision-making, he claims, partakes wholly of the order of the homogenous. It aims solely at co-optation, the elimination of difference. As such, it is purely instrumental and serves primarily to suppress the breakthrough of heterogeneous elements that threaten to explode the normative bases of the given economic and political order. As </w:t>
      </w:r>
      <w:proofErr w:type="spellStart"/>
      <w:r w:rsidRPr="005A5F6D">
        <w:rPr>
          <w:sz w:val="12"/>
        </w:rPr>
        <w:t>Bataille</w:t>
      </w:r>
      <w:proofErr w:type="spellEnd"/>
      <w:r w:rsidRPr="005A5F6D">
        <w:rPr>
          <w:sz w:val="12"/>
        </w:rPr>
        <w:t xml:space="preserve"> observes, in a striking anticipation of Jean-Francois </w:t>
      </w:r>
      <w:proofErr w:type="spellStart"/>
      <w:r w:rsidRPr="005A5F6D">
        <w:rPr>
          <w:sz w:val="12"/>
        </w:rPr>
        <w:t>Lyotard’s</w:t>
      </w:r>
      <w:proofErr w:type="spellEnd"/>
      <w:r w:rsidRPr="005A5F6D">
        <w:rPr>
          <w:sz w:val="12"/>
        </w:rPr>
        <w:t xml:space="preserve"> association of “consensus” and “terror”: “The reduction of differences in parliamentary practice indicates all the possible complexity of the internal activity of adaptation required by </w:t>
      </w:r>
      <w:r w:rsidRPr="005A5F6D">
        <w:rPr>
          <w:i/>
          <w:sz w:val="12"/>
        </w:rPr>
        <w:t>homogeneity.</w:t>
      </w:r>
      <w:r w:rsidRPr="005A5F6D">
        <w:rPr>
          <w:sz w:val="12"/>
          <w:vertAlign w:val="superscript"/>
        </w:rPr>
        <w:t>60</w:t>
      </w:r>
      <w:r w:rsidRPr="005A5F6D">
        <w:t xml:space="preserve"> </w:t>
      </w:r>
      <w:proofErr w:type="spellStart"/>
      <w:r w:rsidRPr="005B5A48">
        <w:rPr>
          <w:highlight w:val="cyan"/>
          <w:u w:val="single"/>
        </w:rPr>
        <w:t>Bataille</w:t>
      </w:r>
      <w:proofErr w:type="spellEnd"/>
      <w:r w:rsidRPr="005B5A48">
        <w:rPr>
          <w:highlight w:val="cyan"/>
          <w:u w:val="single"/>
        </w:rPr>
        <w:t xml:space="preserve"> can perceive no fundamental differences between the conduct of political and economic life in modern democratic societies</w:t>
      </w:r>
      <w:r w:rsidRPr="005A5F6D">
        <w:rPr>
          <w:u w:val="single"/>
        </w:rPr>
        <w:t xml:space="preserve">, insofar </w:t>
      </w:r>
      <w:r w:rsidRPr="005B5A48">
        <w:rPr>
          <w:highlight w:val="cyan"/>
          <w:u w:val="single"/>
        </w:rPr>
        <w:t xml:space="preserve">as both are examples </w:t>
      </w:r>
      <w:r w:rsidRPr="005B5A48">
        <w:rPr>
          <w:i/>
          <w:highlight w:val="cyan"/>
          <w:u w:val="single"/>
        </w:rPr>
        <w:t>par excellence</w:t>
      </w:r>
      <w:r w:rsidRPr="005B5A48">
        <w:rPr>
          <w:highlight w:val="cyan"/>
          <w:u w:val="single"/>
        </w:rPr>
        <w:t xml:space="preserve"> of homogeneity</w:t>
      </w:r>
      <w:r w:rsidRPr="005A5F6D">
        <w:t xml:space="preserve"> – this despite the fact that discussion aims at mutual understanding, whereas economic activity is goal-oriented and utilitarian. </w:t>
      </w:r>
      <w:r w:rsidRPr="005A5F6D">
        <w:rPr>
          <w:u w:val="single"/>
        </w:rPr>
        <w:t xml:space="preserve">Given this curt dismissal of the institutional bases of democracy, </w:t>
      </w:r>
      <w:r w:rsidRPr="005B5A48">
        <w:rPr>
          <w:highlight w:val="cyan"/>
          <w:u w:val="single"/>
        </w:rPr>
        <w:t xml:space="preserve">it comes as little surprise that </w:t>
      </w:r>
      <w:proofErr w:type="spellStart"/>
      <w:r w:rsidRPr="005B5A48">
        <w:rPr>
          <w:highlight w:val="cyan"/>
          <w:u w:val="single"/>
        </w:rPr>
        <w:t>Bataille</w:t>
      </w:r>
      <w:proofErr w:type="spellEnd"/>
      <w:r w:rsidRPr="005B5A48">
        <w:rPr>
          <w:highlight w:val="cyan"/>
          <w:u w:val="single"/>
        </w:rPr>
        <w:t xml:space="preserve"> glorifies the role played by fascism</w:t>
      </w:r>
      <w:r w:rsidRPr="005A5F6D">
        <w:rPr>
          <w:u w:val="single"/>
        </w:rPr>
        <w:t xml:space="preserve"> in modern political life as a type of breakthrough of the heterogeneous.</w:t>
      </w:r>
      <w:r w:rsidRPr="005A5F6D">
        <w:t xml:space="preserve"> </w:t>
      </w:r>
      <w:r w:rsidRPr="005A5F6D">
        <w:rPr>
          <w:u w:val="single"/>
        </w:rPr>
        <w:t xml:space="preserve">For </w:t>
      </w:r>
      <w:proofErr w:type="spellStart"/>
      <w:r w:rsidRPr="005A5F6D">
        <w:rPr>
          <w:u w:val="single"/>
        </w:rPr>
        <w:t>Bataille</w:t>
      </w:r>
      <w:proofErr w:type="spellEnd"/>
      <w:r w:rsidRPr="005A5F6D">
        <w:rPr>
          <w:u w:val="single"/>
        </w:rPr>
        <w:t xml:space="preserve">, “the fascist leaders are incontestably part of heterogeneous existence. Opposed to democratic politicians, who represent in different countries the platitude inherent to </w:t>
      </w:r>
      <w:r w:rsidRPr="005A5F6D">
        <w:rPr>
          <w:i/>
          <w:u w:val="single"/>
        </w:rPr>
        <w:t xml:space="preserve">homogeneous </w:t>
      </w:r>
      <w:r w:rsidRPr="005A5F6D">
        <w:rPr>
          <w:u w:val="single"/>
        </w:rPr>
        <w:t xml:space="preserve">society, Mussolini and Hitler immediately stand out as something </w:t>
      </w:r>
      <w:r w:rsidRPr="005A5F6D">
        <w:rPr>
          <w:i/>
          <w:u w:val="single"/>
        </w:rPr>
        <w:t>other</w:t>
      </w:r>
      <w:r w:rsidRPr="005A5F6D">
        <w:rPr>
          <w:u w:val="single"/>
        </w:rPr>
        <w:t>.</w:t>
      </w:r>
      <w:r w:rsidRPr="005A5F6D">
        <w:t>”</w:t>
      </w:r>
      <w:r w:rsidRPr="005A5F6D">
        <w:rPr>
          <w:vertAlign w:val="superscript"/>
        </w:rPr>
        <w:t>62</w:t>
      </w:r>
      <w:r w:rsidRPr="005A5F6D">
        <w:t xml:space="preserve"> </w:t>
      </w:r>
      <w:r w:rsidRPr="005A5F6D">
        <w:rPr>
          <w:u w:val="single"/>
        </w:rPr>
        <w:t>What he admires about these men and the movement they represent is that they embody “a force that situates them above other men,” which accounts for their “sovereignty.”</w:t>
      </w:r>
      <w:r w:rsidRPr="005A5F6D">
        <w:t xml:space="preserve"> Yet, </w:t>
      </w:r>
      <w:r w:rsidRPr="00D52CC5">
        <w:rPr>
          <w:highlight w:val="cyan"/>
          <w:u w:val="single"/>
        </w:rPr>
        <w:t xml:space="preserve">he also esteems greatly their thoroughgoing antagonism to law: “the fact that laws are broken is only the most obvious sign of the transcendent, </w:t>
      </w:r>
      <w:r w:rsidRPr="00D52CC5">
        <w:rPr>
          <w:i/>
          <w:highlight w:val="cyan"/>
          <w:u w:val="single"/>
        </w:rPr>
        <w:t>heterogeneous</w:t>
      </w:r>
      <w:r w:rsidRPr="00D52CC5">
        <w:rPr>
          <w:highlight w:val="cyan"/>
          <w:u w:val="single"/>
        </w:rPr>
        <w:t xml:space="preserve"> nature of fascist action</w:t>
      </w:r>
      <w:r w:rsidRPr="005A5F6D">
        <w:t>.”</w:t>
      </w:r>
      <w:r w:rsidRPr="005A5F6D">
        <w:rPr>
          <w:vertAlign w:val="superscript"/>
        </w:rPr>
        <w:t xml:space="preserve">63 </w:t>
      </w:r>
      <w:r w:rsidRPr="005A5F6D">
        <w:rPr>
          <w:sz w:val="12"/>
        </w:rPr>
        <w:t xml:space="preserve">Here, the parallels with Schmitt’s critique of bourgeois legal positivism are of course profound. Both Schmitt and </w:t>
      </w:r>
      <w:proofErr w:type="spellStart"/>
      <w:r w:rsidRPr="005A5F6D">
        <w:rPr>
          <w:sz w:val="12"/>
        </w:rPr>
        <w:t>Bataille</w:t>
      </w:r>
      <w:proofErr w:type="spellEnd"/>
      <w:r w:rsidRPr="005A5F6D">
        <w:rPr>
          <w:sz w:val="12"/>
        </w:rPr>
        <w:t xml:space="preserve"> view the institution of law as the consummate embodiment of the spirit of bourgeois rationalism. It symbolizes everything they detest about the reigning social order: its prosaic longing for security, its </w:t>
      </w:r>
      <w:proofErr w:type="spellStart"/>
      <w:r w:rsidRPr="005A5F6D">
        <w:rPr>
          <w:sz w:val="12"/>
        </w:rPr>
        <w:t>unrevolutionary</w:t>
      </w:r>
      <w:proofErr w:type="spellEnd"/>
      <w:r w:rsidRPr="005A5F6D">
        <w:rPr>
          <w:sz w:val="12"/>
        </w:rPr>
        <w:t xml:space="preserve"> nature, its abhorrence of “transcendence,” its anathematization of the vitality and intensity one finds in the “exception” (Schmitt) or “transgression” (</w:t>
      </w:r>
      <w:proofErr w:type="spellStart"/>
      <w:r w:rsidRPr="005A5F6D">
        <w:rPr>
          <w:sz w:val="12"/>
        </w:rPr>
        <w:t>Bataille</w:t>
      </w:r>
      <w:proofErr w:type="spellEnd"/>
      <w:r w:rsidRPr="005A5F6D">
        <w:rPr>
          <w:sz w:val="12"/>
        </w:rPr>
        <w:t xml:space="preserve">). Moreover, for </w:t>
      </w:r>
      <w:proofErr w:type="spellStart"/>
      <w:r w:rsidRPr="005A5F6D">
        <w:rPr>
          <w:sz w:val="12"/>
        </w:rPr>
        <w:t>Bataille</w:t>
      </w:r>
      <w:proofErr w:type="spellEnd"/>
      <w:r w:rsidRPr="005A5F6D">
        <w:rPr>
          <w:sz w:val="12"/>
        </w:rPr>
        <w:t xml:space="preserve"> the system of law merits especially harsh treatment insofar as it signifies a type consecration of the profane order of things, as such, it stands as an impediment to contact with the heterogeneous or the sacred.</w:t>
      </w:r>
      <w:r w:rsidRPr="005A5F6D">
        <w:t xml:space="preserve"> </w:t>
      </w:r>
      <w:proofErr w:type="spellStart"/>
      <w:r w:rsidRPr="00D52CC5">
        <w:rPr>
          <w:highlight w:val="cyan"/>
          <w:u w:val="single"/>
        </w:rPr>
        <w:t>Bataille</w:t>
      </w:r>
      <w:proofErr w:type="spellEnd"/>
      <w:r w:rsidRPr="00D52CC5">
        <w:rPr>
          <w:highlight w:val="cyan"/>
          <w:u w:val="single"/>
        </w:rPr>
        <w:t xml:space="preserve"> concludes his endorsement of fascist politics with the following encomium</w:t>
      </w:r>
      <w:r w:rsidRPr="005A5F6D">
        <w:rPr>
          <w:u w:val="single"/>
        </w:rPr>
        <w:t>: “</w:t>
      </w:r>
      <w:r w:rsidRPr="005A5F6D">
        <w:rPr>
          <w:i/>
          <w:u w:val="single"/>
        </w:rPr>
        <w:t>Heterogeneous</w:t>
      </w:r>
      <w:r w:rsidRPr="005A5F6D">
        <w:rPr>
          <w:u w:val="single"/>
        </w:rPr>
        <w:t xml:space="preserve"> </w:t>
      </w:r>
      <w:r w:rsidRPr="00D52CC5">
        <w:rPr>
          <w:highlight w:val="cyan"/>
          <w:u w:val="single"/>
        </w:rPr>
        <w:t>fascist action belongs to the entire set of higher forms</w:t>
      </w:r>
      <w:r w:rsidRPr="005A5F6D">
        <w:rPr>
          <w:u w:val="single"/>
        </w:rPr>
        <w:t xml:space="preserve">. </w:t>
      </w:r>
      <w:r w:rsidRPr="00D52CC5">
        <w:rPr>
          <w:highlight w:val="cyan"/>
          <w:u w:val="single"/>
        </w:rPr>
        <w:t xml:space="preserve">It makes an appeal to sentiments traditionally defined as </w:t>
      </w:r>
      <w:r w:rsidRPr="00D52CC5">
        <w:rPr>
          <w:i/>
          <w:highlight w:val="cyan"/>
          <w:u w:val="single"/>
        </w:rPr>
        <w:t>exalted</w:t>
      </w:r>
      <w:r w:rsidRPr="00D52CC5">
        <w:rPr>
          <w:highlight w:val="cyan"/>
          <w:u w:val="single"/>
        </w:rPr>
        <w:t xml:space="preserve"> and </w:t>
      </w:r>
      <w:r w:rsidRPr="00D52CC5">
        <w:rPr>
          <w:i/>
          <w:highlight w:val="cyan"/>
          <w:u w:val="single"/>
        </w:rPr>
        <w:t>noble</w:t>
      </w:r>
      <w:r w:rsidRPr="005A5F6D">
        <w:rPr>
          <w:u w:val="single"/>
        </w:rPr>
        <w:t xml:space="preserve"> and tends to constitute authority as an unconditional principle situated above any utilitarian judgment.</w:t>
      </w:r>
      <w:r w:rsidRPr="005A5F6D">
        <w:rPr>
          <w:sz w:val="12"/>
        </w:rPr>
        <w:t xml:space="preserve">” As opposed to the bourgeois order of life, which, with its utilitarianism and its legalism, merely sanctifies “the prose of the world,” fascism offers a new political aesthetic, the return, as it were, of an </w:t>
      </w:r>
      <w:r w:rsidRPr="005A5F6D">
        <w:rPr>
          <w:i/>
          <w:sz w:val="12"/>
        </w:rPr>
        <w:t>aesthetic politics</w:t>
      </w:r>
      <w:r w:rsidRPr="005A5F6D">
        <w:rPr>
          <w:sz w:val="12"/>
        </w:rPr>
        <w:t xml:space="preserve">: a type of politics that reintroduces the long lost elements of charismatic leadership (in </w:t>
      </w:r>
      <w:proofErr w:type="spellStart"/>
      <w:r w:rsidRPr="005A5F6D">
        <w:rPr>
          <w:sz w:val="12"/>
        </w:rPr>
        <w:t>Bataille’s</w:t>
      </w:r>
      <w:proofErr w:type="spellEnd"/>
      <w:r w:rsidRPr="005A5F6D">
        <w:rPr>
          <w:sz w:val="12"/>
        </w:rPr>
        <w:t xml:space="preserve"> terms, “sovereignty”), violence, and martial glory. It is, moreover, a politics that facilitates a great emotional </w:t>
      </w:r>
      <w:proofErr w:type="spellStart"/>
      <w:r w:rsidRPr="005A5F6D">
        <w:rPr>
          <w:sz w:val="12"/>
        </w:rPr>
        <w:t>cathexis</w:t>
      </w:r>
      <w:proofErr w:type="spellEnd"/>
      <w:r w:rsidRPr="005A5F6D">
        <w:rPr>
          <w:sz w:val="12"/>
        </w:rPr>
        <w:t xml:space="preserve"> between leaders and masses, a point which </w:t>
      </w:r>
      <w:proofErr w:type="spellStart"/>
      <w:r w:rsidRPr="005A5F6D">
        <w:rPr>
          <w:sz w:val="12"/>
        </w:rPr>
        <w:t>Bataille</w:t>
      </w:r>
      <w:proofErr w:type="spellEnd"/>
      <w:r w:rsidRPr="005A5F6D">
        <w:rPr>
          <w:sz w:val="12"/>
        </w:rPr>
        <w:t xml:space="preserve"> emphasizes repeatedly. For one of fascism’s great attributes is that it “clearly demonstrates what can be expected from a timely recourse to reawakened affective forces” – forces capable of guaranteeing a measure of </w:t>
      </w:r>
      <w:r w:rsidRPr="005A5F6D">
        <w:rPr>
          <w:i/>
          <w:sz w:val="12"/>
        </w:rPr>
        <w:t>collective solidarity</w:t>
      </w:r>
      <w:r w:rsidRPr="005A5F6D">
        <w:rPr>
          <w:sz w:val="12"/>
        </w:rPr>
        <w:t xml:space="preserve">, which have been banished from a society in which the division of labor and rationalization reign supreme. In sum, fascism serves to reintroduce a type of </w:t>
      </w:r>
      <w:r w:rsidRPr="005A5F6D">
        <w:rPr>
          <w:i/>
          <w:sz w:val="12"/>
        </w:rPr>
        <w:t>ecstatic politics</w:t>
      </w:r>
      <w:r w:rsidRPr="005A5F6D">
        <w:rPr>
          <w:sz w:val="12"/>
        </w:rPr>
        <w:t xml:space="preserve"> into the forlorn and disenchanted landscape of political modernity, a politics that aims at the creation of a quasi-</w:t>
      </w:r>
      <w:proofErr w:type="spellStart"/>
      <w:r w:rsidRPr="005A5F6D">
        <w:rPr>
          <w:sz w:val="12"/>
        </w:rPr>
        <w:t>Nietzschean</w:t>
      </w:r>
      <w:proofErr w:type="spellEnd"/>
      <w:r w:rsidRPr="005A5F6D">
        <w:rPr>
          <w:sz w:val="12"/>
        </w:rPr>
        <w:t xml:space="preserve"> </w:t>
      </w:r>
      <w:r w:rsidRPr="005A5F6D">
        <w:rPr>
          <w:i/>
          <w:sz w:val="12"/>
        </w:rPr>
        <w:t>ecstatic community</w:t>
      </w:r>
      <w:r w:rsidRPr="005A5F6D">
        <w:rPr>
          <w:sz w:val="12"/>
        </w:rPr>
        <w:t>.</w:t>
      </w:r>
    </w:p>
    <w:p w14:paraId="4E1A80FB" w14:textId="77777777" w:rsidR="006448EA" w:rsidRPr="005A5F6D" w:rsidRDefault="006448EA" w:rsidP="006448EA">
      <w:pPr>
        <w:rPr>
          <w:sz w:val="12"/>
        </w:rPr>
      </w:pPr>
    </w:p>
    <w:p w14:paraId="69D308EE" w14:textId="77777777" w:rsidR="006448EA" w:rsidRPr="005A5F6D" w:rsidRDefault="006448EA" w:rsidP="006448EA">
      <w:pPr>
        <w:rPr>
          <w:b/>
        </w:rPr>
      </w:pPr>
    </w:p>
    <w:p w14:paraId="600A73F1" w14:textId="77777777" w:rsidR="006448EA" w:rsidRPr="005A5F6D" w:rsidRDefault="006448EA" w:rsidP="006448EA">
      <w:pPr>
        <w:pStyle w:val="Heading4"/>
      </w:pPr>
      <w:r w:rsidRPr="005A5F6D">
        <w:t xml:space="preserve">The sacrificial practices </w:t>
      </w:r>
      <w:proofErr w:type="spellStart"/>
      <w:r w:rsidRPr="005A5F6D">
        <w:t>Bataille</w:t>
      </w:r>
      <w:proofErr w:type="spellEnd"/>
      <w:r w:rsidRPr="005A5F6D">
        <w:t xml:space="preserve"> celebrates sustain existing power relations.</w:t>
      </w:r>
    </w:p>
    <w:p w14:paraId="0C0ECA75" w14:textId="77777777" w:rsidR="006448EA" w:rsidRPr="005A5F6D" w:rsidRDefault="006448EA" w:rsidP="006448EA">
      <w:proofErr w:type="spellStart"/>
      <w:r w:rsidRPr="005A5F6D">
        <w:rPr>
          <w:b/>
        </w:rPr>
        <w:t>Wolin</w:t>
      </w:r>
      <w:proofErr w:type="spellEnd"/>
      <w:r w:rsidRPr="005A5F6D">
        <w:rPr>
          <w:b/>
        </w:rPr>
        <w:t>, 2006</w:t>
      </w:r>
      <w:r w:rsidRPr="005A5F6D">
        <w:t xml:space="preserve"> (Richard, </w:t>
      </w:r>
      <w:r w:rsidRPr="005A5F6D">
        <w:rPr>
          <w:szCs w:val="20"/>
        </w:rPr>
        <w:t>Distinguished Professor of History at the</w:t>
      </w:r>
      <w:r w:rsidRPr="005A5F6D">
        <w:rPr>
          <w:rStyle w:val="apple-converted-space"/>
        </w:rPr>
        <w:t> </w:t>
      </w:r>
      <w:hyperlink r:id="rId17" w:tooltip="City University of New York" w:history="1">
        <w:r w:rsidRPr="005A5F6D">
          <w:rPr>
            <w:rStyle w:val="Hyperlink"/>
          </w:rPr>
          <w:t>City University of New York</w:t>
        </w:r>
      </w:hyperlink>
      <w:r w:rsidRPr="005A5F6D">
        <w:rPr>
          <w:rStyle w:val="apple-converted-space"/>
        </w:rPr>
        <w:t> </w:t>
      </w:r>
      <w:r w:rsidRPr="005A5F6D">
        <w:rPr>
          <w:szCs w:val="20"/>
        </w:rPr>
        <w:t xml:space="preserve">Graduate Center, “Left Fascism: Georges </w:t>
      </w:r>
      <w:proofErr w:type="spellStart"/>
      <w:r w:rsidRPr="005A5F6D">
        <w:rPr>
          <w:szCs w:val="20"/>
        </w:rPr>
        <w:t>Bataille</w:t>
      </w:r>
      <w:proofErr w:type="spellEnd"/>
      <w:r w:rsidRPr="005A5F6D">
        <w:rPr>
          <w:szCs w:val="20"/>
        </w:rPr>
        <w:t xml:space="preserve"> and the German </w:t>
      </w:r>
      <w:proofErr w:type="spellStart"/>
      <w:r w:rsidRPr="005A5F6D">
        <w:rPr>
          <w:szCs w:val="20"/>
        </w:rPr>
        <w:t>Ideology”Constellations</w:t>
      </w:r>
      <w:proofErr w:type="spellEnd"/>
      <w:r w:rsidRPr="005A5F6D">
        <w:rPr>
          <w:szCs w:val="20"/>
        </w:rPr>
        <w:t xml:space="preserve"> vol. 2 issue 3, pp. 397-428)</w:t>
      </w:r>
    </w:p>
    <w:p w14:paraId="2E799F2E" w14:textId="77777777" w:rsidR="006448EA" w:rsidRPr="005A5F6D" w:rsidRDefault="006448EA" w:rsidP="006448EA">
      <w:pPr>
        <w:rPr>
          <w:u w:val="single"/>
        </w:rPr>
      </w:pPr>
      <w:r w:rsidRPr="005A5F6D">
        <w:t xml:space="preserve">Yet, </w:t>
      </w:r>
      <w:r w:rsidRPr="00D52CC5">
        <w:rPr>
          <w:highlight w:val="cyan"/>
          <w:u w:val="single"/>
        </w:rPr>
        <w:t>in his celebratory discussions of sacrifice</w:t>
      </w:r>
      <w:r w:rsidRPr="00D52CC5">
        <w:rPr>
          <w:highlight w:val="cyan"/>
        </w:rPr>
        <w:t>,</w:t>
      </w:r>
      <w:r w:rsidRPr="005A5F6D">
        <w:t xml:space="preserve"> </w:t>
      </w:r>
      <w:proofErr w:type="spellStart"/>
      <w:r w:rsidRPr="005A5F6D">
        <w:t>potlach</w:t>
      </w:r>
      <w:proofErr w:type="spellEnd"/>
      <w:r w:rsidRPr="005A5F6D">
        <w:t xml:space="preserve">, and so forth, </w:t>
      </w:r>
      <w:proofErr w:type="spellStart"/>
      <w:r w:rsidRPr="00D52CC5">
        <w:rPr>
          <w:highlight w:val="cyan"/>
          <w:u w:val="single"/>
        </w:rPr>
        <w:t>Bataille</w:t>
      </w:r>
      <w:proofErr w:type="spellEnd"/>
      <w:r w:rsidRPr="005A5F6D">
        <w:rPr>
          <w:u w:val="single"/>
        </w:rPr>
        <w:t xml:space="preserve"> fundamentally </w:t>
      </w:r>
      <w:r w:rsidRPr="00D52CC5">
        <w:rPr>
          <w:highlight w:val="cyan"/>
          <w:u w:val="single"/>
        </w:rPr>
        <w:t>misconstrues</w:t>
      </w:r>
      <w:r w:rsidRPr="005A5F6D">
        <w:rPr>
          <w:u w:val="single"/>
        </w:rPr>
        <w:t xml:space="preserve"> </w:t>
      </w:r>
      <w:r w:rsidRPr="00D52CC5">
        <w:rPr>
          <w:highlight w:val="cyan"/>
          <w:u w:val="single"/>
        </w:rPr>
        <w:t>the</w:t>
      </w:r>
      <w:r w:rsidRPr="005A5F6D">
        <w:rPr>
          <w:u w:val="single"/>
        </w:rPr>
        <w:t xml:space="preserve"> historical and contextual </w:t>
      </w:r>
      <w:r w:rsidRPr="00D52CC5">
        <w:rPr>
          <w:highlight w:val="cyan"/>
          <w:u w:val="single"/>
        </w:rPr>
        <w:t>parameters of such ritual practices</w:t>
      </w:r>
      <w:r w:rsidRPr="005A5F6D">
        <w:t xml:space="preserve">. One could even go so far as to say that, in a certain measure, </w:t>
      </w:r>
      <w:proofErr w:type="spellStart"/>
      <w:r w:rsidRPr="00D52CC5">
        <w:rPr>
          <w:highlight w:val="cyan"/>
          <w:u w:val="single"/>
        </w:rPr>
        <w:t>Bataille</w:t>
      </w:r>
      <w:r w:rsidRPr="005A5F6D">
        <w:rPr>
          <w:u w:val="single"/>
        </w:rPr>
        <w:t>’s</w:t>
      </w:r>
      <w:proofErr w:type="spellEnd"/>
      <w:r w:rsidRPr="005A5F6D">
        <w:rPr>
          <w:u w:val="single"/>
        </w:rPr>
        <w:t xml:space="preserve"> understanding of these phenomena succumbs to a type of “primitivism”: he </w:t>
      </w:r>
      <w:r w:rsidRPr="00D52CC5">
        <w:rPr>
          <w:highlight w:val="cyan"/>
          <w:u w:val="single"/>
        </w:rPr>
        <w:t>decontextualizes the cultural practices he analyzes in order the better to incorporate them within his own</w:t>
      </w:r>
      <w:r w:rsidRPr="005A5F6D">
        <w:rPr>
          <w:u w:val="single"/>
        </w:rPr>
        <w:t xml:space="preserve"> theoretical agenda</w:t>
      </w:r>
      <w:r w:rsidRPr="005A5F6D">
        <w:t xml:space="preserve"> of his own critique of modernity. Here, </w:t>
      </w:r>
      <w:proofErr w:type="spellStart"/>
      <w:r w:rsidRPr="005A5F6D">
        <w:t>Bataille</w:t>
      </w:r>
      <w:proofErr w:type="spellEnd"/>
      <w:r w:rsidRPr="005A5F6D">
        <w:t xml:space="preserve"> seeks nothing less than “an anthropology that will itself provide a living – and orgiastic – myth to overturn, through its experience on a collective level, ‘modern’ sterile bourgeois society.”</w:t>
      </w:r>
      <w:r w:rsidRPr="005A5F6D">
        <w:rPr>
          <w:vertAlign w:val="superscript"/>
        </w:rPr>
        <w:t>51</w:t>
      </w:r>
      <w:r w:rsidRPr="005A5F6D">
        <w:t xml:space="preserve"> </w:t>
      </w:r>
      <w:proofErr w:type="spellStart"/>
      <w:r w:rsidRPr="00D52CC5">
        <w:rPr>
          <w:highlight w:val="cyan"/>
          <w:u w:val="single"/>
        </w:rPr>
        <w:t>Bataille</w:t>
      </w:r>
      <w:proofErr w:type="spellEnd"/>
      <w:r w:rsidRPr="00D52CC5">
        <w:rPr>
          <w:highlight w:val="cyan"/>
          <w:u w:val="single"/>
        </w:rPr>
        <w:t xml:space="preserve"> chooses to view sacrifice</w:t>
      </w:r>
      <w:r w:rsidRPr="005A5F6D">
        <w:t xml:space="preserve"> and gift-giving in the first instance </w:t>
      </w:r>
      <w:r w:rsidRPr="00D52CC5">
        <w:rPr>
          <w:highlight w:val="cyan"/>
          <w:u w:val="single"/>
        </w:rPr>
        <w:t>as</w:t>
      </w:r>
      <w:r w:rsidRPr="005A5F6D">
        <w:t xml:space="preserve"> gratuitous, </w:t>
      </w:r>
      <w:r w:rsidRPr="00D52CC5">
        <w:rPr>
          <w:highlight w:val="cyan"/>
          <w:u w:val="single"/>
        </w:rPr>
        <w:t>non-utilitarian</w:t>
      </w:r>
      <w:r w:rsidRPr="005A5F6D">
        <w:t xml:space="preserve">, or, as he puts it, “having no ends beyond themselves” – </w:t>
      </w:r>
      <w:r w:rsidRPr="005A5F6D">
        <w:rPr>
          <w:u w:val="single"/>
        </w:rPr>
        <w:t>but this is far from the case</w:t>
      </w:r>
      <w:r w:rsidRPr="005A5F6D">
        <w:t xml:space="preserve">. While he is correct in characterizing </w:t>
      </w:r>
      <w:r w:rsidRPr="00D52CC5">
        <w:rPr>
          <w:highlight w:val="cyan"/>
          <w:u w:val="single"/>
        </w:rPr>
        <w:t>such practices</w:t>
      </w:r>
      <w:r w:rsidRPr="005A5F6D">
        <w:t xml:space="preserve"> as related to the production of wealth, they </w:t>
      </w:r>
      <w:r w:rsidRPr="00D52CC5">
        <w:rPr>
          <w:highlight w:val="cyan"/>
          <w:u w:val="single"/>
        </w:rPr>
        <w:t xml:space="preserve">are very much oriented toward </w:t>
      </w:r>
      <w:r w:rsidRPr="00D52CC5">
        <w:rPr>
          <w:i/>
          <w:highlight w:val="cyan"/>
          <w:u w:val="single"/>
        </w:rPr>
        <w:t>the reproduction of existing relations of powe</w:t>
      </w:r>
      <w:r w:rsidRPr="005A5F6D">
        <w:rPr>
          <w:i/>
          <w:u w:val="single"/>
        </w:rPr>
        <w:t>r.</w:t>
      </w:r>
      <w:r w:rsidRPr="005A5F6D">
        <w:t xml:space="preserve"> The act of human sacrifice as practiced among the Aztecs redounds to the credit of the </w:t>
      </w:r>
      <w:proofErr w:type="spellStart"/>
      <w:r w:rsidRPr="005A5F6D">
        <w:t>sacrificer</w:t>
      </w:r>
      <w:proofErr w:type="spellEnd"/>
      <w:r w:rsidRPr="005A5F6D">
        <w:t xml:space="preserve">(s): </w:t>
      </w:r>
      <w:r w:rsidRPr="005A5F6D">
        <w:rPr>
          <w:u w:val="single"/>
        </w:rPr>
        <w:t>it reinforces existing relations of authority, viz., the authority of those who are empowered to commission a sacrifice</w:t>
      </w:r>
      <w:r w:rsidRPr="005A5F6D">
        <w:t xml:space="preserve"> (in this case, the priests and aristocracy). It provides those in authority with a quasi-divine power to preside over life and death. In this sense, </w:t>
      </w:r>
      <w:r w:rsidRPr="005A5F6D">
        <w:rPr>
          <w:u w:val="single"/>
        </w:rPr>
        <w:t>it is misleading to claim that sacrifice has no end beyond itself.</w:t>
      </w:r>
    </w:p>
    <w:p w14:paraId="0ADC75CA" w14:textId="77777777" w:rsidR="006448EA" w:rsidRPr="005A5F6D" w:rsidRDefault="006448EA" w:rsidP="006448EA">
      <w:pPr>
        <w:rPr>
          <w:u w:val="single"/>
        </w:rPr>
      </w:pPr>
    </w:p>
    <w:p w14:paraId="469F8433" w14:textId="77777777" w:rsidR="006448EA" w:rsidRPr="005A5F6D" w:rsidRDefault="006448EA" w:rsidP="006448EA">
      <w:pPr>
        <w:rPr>
          <w:u w:val="single"/>
        </w:rPr>
      </w:pPr>
    </w:p>
    <w:p w14:paraId="709F6CBE" w14:textId="77777777" w:rsidR="006448EA" w:rsidRPr="005A5F6D" w:rsidRDefault="006448EA" w:rsidP="006448EA">
      <w:pPr>
        <w:rPr>
          <w:u w:val="single"/>
        </w:rPr>
      </w:pPr>
    </w:p>
    <w:p w14:paraId="2F1BBB85" w14:textId="77777777" w:rsidR="006448EA" w:rsidRPr="005A5F6D" w:rsidRDefault="006448EA" w:rsidP="006448EA">
      <w:pPr>
        <w:pStyle w:val="Heading2"/>
      </w:pPr>
      <w:bookmarkStart w:id="10" w:name="_Toc236215360"/>
      <w:bookmarkStart w:id="11" w:name="_Toc110763161"/>
      <w:r w:rsidRPr="005A5F6D">
        <w:t xml:space="preserve">at </w:t>
      </w:r>
      <w:proofErr w:type="spellStart"/>
      <w:r w:rsidRPr="005A5F6D">
        <w:t>bataille</w:t>
      </w:r>
      <w:proofErr w:type="spellEnd"/>
      <w:r w:rsidRPr="005A5F6D">
        <w:t>: energy is finite</w:t>
      </w:r>
      <w:bookmarkEnd w:id="10"/>
      <w:bookmarkEnd w:id="11"/>
    </w:p>
    <w:p w14:paraId="55F5B8F4" w14:textId="77777777" w:rsidR="006448EA" w:rsidRPr="005A5F6D" w:rsidRDefault="006448EA" w:rsidP="006448EA">
      <w:pPr>
        <w:pStyle w:val="Heading4"/>
      </w:pPr>
      <w:proofErr w:type="spellStart"/>
      <w:r w:rsidRPr="005A5F6D">
        <w:t>Bataille</w:t>
      </w:r>
      <w:proofErr w:type="spellEnd"/>
      <w:r w:rsidRPr="005A5F6D">
        <w:t xml:space="preserve"> is wrong - the world’s supply of energy and resources is finite and is being consumed rapidly now, risking extinction.</w:t>
      </w:r>
    </w:p>
    <w:p w14:paraId="4EC54819" w14:textId="77777777" w:rsidR="006448EA" w:rsidRPr="005A5F6D" w:rsidRDefault="006448EA" w:rsidP="006448EA">
      <w:pPr>
        <w:pStyle w:val="NormalWeb"/>
        <w:spacing w:before="0" w:beforeAutospacing="0" w:after="0" w:afterAutospacing="0"/>
        <w:rPr>
          <w:szCs w:val="20"/>
        </w:rPr>
      </w:pPr>
      <w:proofErr w:type="spellStart"/>
      <w:r w:rsidRPr="005A5F6D">
        <w:rPr>
          <w:b/>
          <w:szCs w:val="20"/>
        </w:rPr>
        <w:t>Tverberg</w:t>
      </w:r>
      <w:proofErr w:type="spellEnd"/>
      <w:r w:rsidRPr="005A5F6D">
        <w:rPr>
          <w:b/>
          <w:szCs w:val="20"/>
        </w:rPr>
        <w:t>, 07</w:t>
      </w:r>
      <w:r w:rsidRPr="005A5F6D">
        <w:rPr>
          <w:szCs w:val="20"/>
        </w:rPr>
        <w:t xml:space="preserve"> (Gail E., fellow of the Casualty Actuarial Society and a Member of the American Academy of Actuaries, writes for Contingency magazine and TheOilDrum.com, “Our world is finite: Is this a problem?” Energy Bulletin/Our Finite World, </w:t>
      </w:r>
      <w:hyperlink r:id="rId18" w:history="1">
        <w:r w:rsidRPr="005A5F6D">
          <w:rPr>
            <w:rStyle w:val="Hyperlink"/>
            <w:szCs w:val="20"/>
          </w:rPr>
          <w:t>http://www.energybulletin.net/node/29117</w:t>
        </w:r>
      </w:hyperlink>
      <w:r w:rsidRPr="005A5F6D">
        <w:rPr>
          <w:szCs w:val="20"/>
        </w:rPr>
        <w:t>)</w:t>
      </w:r>
    </w:p>
    <w:p w14:paraId="016BD0A9" w14:textId="77777777" w:rsidR="006448EA" w:rsidRPr="005A5F6D" w:rsidRDefault="006448EA" w:rsidP="006448EA">
      <w:pPr>
        <w:pStyle w:val="NormalWeb"/>
        <w:spacing w:before="0" w:beforeAutospacing="0" w:after="0" w:afterAutospacing="0"/>
        <w:rPr>
          <w:szCs w:val="20"/>
          <w:u w:val="single"/>
        </w:rPr>
      </w:pPr>
    </w:p>
    <w:p w14:paraId="20309440" w14:textId="77777777" w:rsidR="006448EA" w:rsidRPr="005A5F6D" w:rsidRDefault="006448EA" w:rsidP="006448EA">
      <w:pPr>
        <w:pStyle w:val="NormalWeb"/>
        <w:spacing w:before="0" w:beforeAutospacing="0" w:after="0" w:afterAutospacing="0"/>
        <w:rPr>
          <w:szCs w:val="20"/>
        </w:rPr>
      </w:pPr>
      <w:r w:rsidRPr="00D52CC5">
        <w:rPr>
          <w:szCs w:val="20"/>
          <w:highlight w:val="cyan"/>
          <w:u w:val="single"/>
        </w:rPr>
        <w:t>We all know the world is</w:t>
      </w:r>
      <w:r w:rsidRPr="00D52CC5">
        <w:rPr>
          <w:rStyle w:val="apple-converted-space"/>
          <w:szCs w:val="20"/>
          <w:highlight w:val="cyan"/>
          <w:u w:val="single"/>
        </w:rPr>
        <w:t> </w:t>
      </w:r>
      <w:r w:rsidRPr="00D52CC5">
        <w:rPr>
          <w:rStyle w:val="Strong"/>
          <w:b w:val="0"/>
          <w:szCs w:val="20"/>
          <w:highlight w:val="cyan"/>
          <w:u w:val="single"/>
        </w:rPr>
        <w:t>finite</w:t>
      </w:r>
      <w:r w:rsidRPr="00D52CC5">
        <w:rPr>
          <w:szCs w:val="20"/>
          <w:highlight w:val="cyan"/>
          <w:u w:val="single"/>
        </w:rPr>
        <w:t>. The number of atoms is finite</w:t>
      </w:r>
      <w:r w:rsidRPr="005A5F6D">
        <w:rPr>
          <w:szCs w:val="20"/>
        </w:rPr>
        <w:t>, and these atoms combine to form a finite number of molecules. The mix of molecules may change over time, but in total, the number of molecules is also finite.</w:t>
      </w:r>
    </w:p>
    <w:p w14:paraId="02B41F37" w14:textId="77777777" w:rsidR="006448EA" w:rsidRPr="005A5F6D" w:rsidRDefault="006448EA" w:rsidP="006448EA">
      <w:pPr>
        <w:pStyle w:val="NormalWeb"/>
        <w:spacing w:before="0" w:beforeAutospacing="0" w:after="0" w:afterAutospacing="0"/>
        <w:rPr>
          <w:szCs w:val="20"/>
          <w:u w:val="single"/>
        </w:rPr>
      </w:pPr>
      <w:r w:rsidRPr="005A5F6D">
        <w:rPr>
          <w:szCs w:val="20"/>
        </w:rPr>
        <w:t>We also know that</w:t>
      </w:r>
      <w:r w:rsidRPr="005A5F6D">
        <w:rPr>
          <w:rStyle w:val="apple-converted-space"/>
          <w:szCs w:val="20"/>
        </w:rPr>
        <w:t> </w:t>
      </w:r>
      <w:r w:rsidRPr="00D52CC5">
        <w:rPr>
          <w:rStyle w:val="Strong"/>
          <w:b w:val="0"/>
          <w:szCs w:val="20"/>
          <w:highlight w:val="cyan"/>
          <w:u w:val="single"/>
        </w:rPr>
        <w:t>growth</w:t>
      </w:r>
      <w:r w:rsidRPr="00D52CC5">
        <w:rPr>
          <w:rStyle w:val="apple-converted-space"/>
          <w:szCs w:val="20"/>
          <w:highlight w:val="cyan"/>
          <w:u w:val="single"/>
        </w:rPr>
        <w:t> </w:t>
      </w:r>
      <w:r w:rsidRPr="00D52CC5">
        <w:rPr>
          <w:szCs w:val="20"/>
          <w:highlight w:val="cyan"/>
          <w:u w:val="single"/>
        </w:rPr>
        <w:t>is central to our way of life</w:t>
      </w:r>
      <w:r w:rsidRPr="005A5F6D">
        <w:rPr>
          <w:szCs w:val="20"/>
        </w:rPr>
        <w:t xml:space="preserve">. Businesses are expected to grow. Every day new businesses are formed and new products are developed. The world population is also growing, so all this adds up to a huge utilization of resources. </w:t>
      </w:r>
      <w:r w:rsidRPr="005A5F6D">
        <w:rPr>
          <w:szCs w:val="20"/>
          <w:u w:val="single"/>
        </w:rPr>
        <w:t xml:space="preserve">At some point, </w:t>
      </w:r>
      <w:r w:rsidRPr="00D52CC5">
        <w:rPr>
          <w:szCs w:val="20"/>
          <w:highlight w:val="cyan"/>
          <w:u w:val="single"/>
        </w:rPr>
        <w:t>growth in resource utilization must collide with the fact that the world is finite</w:t>
      </w:r>
      <w:r w:rsidRPr="005A5F6D">
        <w:rPr>
          <w:szCs w:val="20"/>
          <w:u w:val="single"/>
        </w:rPr>
        <w:t>.</w:t>
      </w:r>
      <w:r w:rsidRPr="005A5F6D">
        <w:rPr>
          <w:szCs w:val="20"/>
        </w:rPr>
        <w:t xml:space="preserve"> We have grown up thinking that the world is so large that limits will never be an issue. But now, we are starting to bump up against limits. </w:t>
      </w:r>
      <w:r w:rsidRPr="005A5F6D">
        <w:rPr>
          <w:rStyle w:val="Strong"/>
          <w:b w:val="0"/>
          <w:szCs w:val="20"/>
        </w:rPr>
        <w:t>Where are we reaching earth’s limits?</w:t>
      </w:r>
      <w:r w:rsidRPr="005A5F6D">
        <w:rPr>
          <w:szCs w:val="20"/>
        </w:rPr>
        <w:t xml:space="preserve"> </w:t>
      </w:r>
      <w:r w:rsidRPr="005A5F6D">
        <w:rPr>
          <w:bCs/>
          <w:szCs w:val="20"/>
        </w:rPr>
        <w:t>1. Oil</w:t>
      </w:r>
      <w:r w:rsidRPr="005A5F6D">
        <w:rPr>
          <w:szCs w:val="20"/>
        </w:rPr>
        <w:t xml:space="preserve"> </w:t>
      </w:r>
      <w:proofErr w:type="spellStart"/>
      <w:r w:rsidRPr="00D52CC5">
        <w:rPr>
          <w:szCs w:val="20"/>
          <w:highlight w:val="cyan"/>
          <w:u w:val="single"/>
        </w:rPr>
        <w:t>Oil</w:t>
      </w:r>
      <w:proofErr w:type="spellEnd"/>
      <w:r w:rsidRPr="00D52CC5">
        <w:rPr>
          <w:szCs w:val="20"/>
          <w:highlight w:val="cyan"/>
          <w:u w:val="single"/>
        </w:rPr>
        <w:t xml:space="preserve"> is a finite resource, since it is no longer being formed</w:t>
      </w:r>
      <w:r w:rsidRPr="005A5F6D">
        <w:rPr>
          <w:szCs w:val="20"/>
        </w:rPr>
        <w:t xml:space="preserve">. Oil production in a given area tends to increase for a time, then begins to decline, as the available oil is pumped out. Oil production in the United States has followed this pattern (Figure 1), as has oil production in the North Sea (Figure 2). This decline has taken place in spite of technology improvements. </w:t>
      </w:r>
      <w:r w:rsidRPr="00D52CC5">
        <w:rPr>
          <w:szCs w:val="20"/>
          <w:highlight w:val="cyan"/>
          <w:u w:val="single"/>
        </w:rPr>
        <w:t>There is now serious concern that world oil production will begin to decline</w:t>
      </w:r>
      <w:r w:rsidRPr="005A5F6D">
        <w:rPr>
          <w:szCs w:val="20"/>
        </w:rPr>
        <w:t xml:space="preserve"> </w:t>
      </w:r>
      <w:r w:rsidRPr="005A5F6D">
        <w:rPr>
          <w:sz w:val="12"/>
          <w:szCs w:val="20"/>
        </w:rPr>
        <w:t>(”peak”), just as it has in the United States and the North Sea. I discussed this earlier in</w:t>
      </w:r>
      <w:r w:rsidRPr="005A5F6D">
        <w:rPr>
          <w:rStyle w:val="apple-converted-space"/>
          <w:sz w:val="12"/>
          <w:szCs w:val="20"/>
        </w:rPr>
        <w:t> </w:t>
      </w:r>
      <w:hyperlink r:id="rId19" w:history="1">
        <w:r w:rsidRPr="005A5F6D">
          <w:rPr>
            <w:rStyle w:val="Hyperlink"/>
            <w:sz w:val="12"/>
            <w:szCs w:val="20"/>
          </w:rPr>
          <w:t>Oil Quiz - Test Your Knowledge</w:t>
        </w:r>
        <w:r w:rsidRPr="005A5F6D">
          <w:rPr>
            <w:rStyle w:val="apple-converted-space"/>
            <w:sz w:val="12"/>
            <w:szCs w:val="20"/>
          </w:rPr>
          <w:t> </w:t>
        </w:r>
      </w:hyperlink>
      <w:r w:rsidRPr="005A5F6D">
        <w:rPr>
          <w:sz w:val="12"/>
          <w:szCs w:val="20"/>
        </w:rPr>
        <w:t>. A congressional committee was also concerned about this issue, and asked the US Government Accountability Office to study it. The GAO’s report, titled</w:t>
      </w:r>
      <w:r w:rsidRPr="005A5F6D">
        <w:rPr>
          <w:rStyle w:val="apple-converted-space"/>
          <w:sz w:val="12"/>
          <w:szCs w:val="20"/>
        </w:rPr>
        <w:t> </w:t>
      </w:r>
      <w:hyperlink r:id="rId20" w:history="1">
        <w:r w:rsidRPr="005A5F6D">
          <w:rPr>
            <w:rStyle w:val="Hyperlink"/>
            <w:sz w:val="12"/>
            <w:szCs w:val="20"/>
          </w:rPr>
          <w:t>CRUDE OIL: Uncertainty about Future Supply Makes It Important to Develop a Strategy for Addressing a Peak and Decline in Oil Production</w:t>
        </w:r>
      </w:hyperlink>
      <w:r w:rsidRPr="005A5F6D">
        <w:rPr>
          <w:rStyle w:val="apple-converted-space"/>
          <w:sz w:val="12"/>
          <w:szCs w:val="20"/>
        </w:rPr>
        <w:t> </w:t>
      </w:r>
      <w:r w:rsidRPr="005A5F6D">
        <w:rPr>
          <w:sz w:val="12"/>
          <w:szCs w:val="20"/>
        </w:rPr>
        <w:t>confirmed that this is an important issue. Exactly how soon this decline will begin is not certain, but</w:t>
      </w:r>
      <w:r w:rsidRPr="005A5F6D">
        <w:rPr>
          <w:rStyle w:val="apple-converted-space"/>
          <w:sz w:val="12"/>
          <w:szCs w:val="20"/>
        </w:rPr>
        <w:t> </w:t>
      </w:r>
      <w:hyperlink r:id="rId21" w:history="1">
        <w:r w:rsidRPr="005A5F6D">
          <w:rPr>
            <w:rStyle w:val="Hyperlink"/>
            <w:sz w:val="12"/>
            <w:szCs w:val="20"/>
          </w:rPr>
          <w:t>many predict</w:t>
        </w:r>
        <w:r w:rsidRPr="005A5F6D">
          <w:rPr>
            <w:rStyle w:val="apple-converted-space"/>
            <w:sz w:val="12"/>
            <w:szCs w:val="20"/>
          </w:rPr>
          <w:t> </w:t>
        </w:r>
      </w:hyperlink>
      <w:r w:rsidRPr="005A5F6D">
        <w:rPr>
          <w:sz w:val="12"/>
          <w:szCs w:val="20"/>
        </w:rPr>
        <w:t xml:space="preserve">that the decline may begin within the next few years. </w:t>
      </w:r>
      <w:r w:rsidRPr="005A5F6D">
        <w:rPr>
          <w:bCs/>
          <w:sz w:val="12"/>
          <w:szCs w:val="20"/>
        </w:rPr>
        <w:t>2. Natural Gas</w:t>
      </w:r>
      <w:r w:rsidRPr="005A5F6D">
        <w:rPr>
          <w:sz w:val="12"/>
          <w:szCs w:val="20"/>
        </w:rPr>
        <w:br/>
      </w:r>
      <w:hyperlink r:id="rId22" w:history="1">
        <w:r w:rsidRPr="005A5F6D">
          <w:rPr>
            <w:rStyle w:val="Hyperlink"/>
            <w:sz w:val="12"/>
            <w:szCs w:val="20"/>
          </w:rPr>
          <w:t>Natural gas</w:t>
        </w:r>
      </w:hyperlink>
      <w:r w:rsidRPr="005A5F6D">
        <w:rPr>
          <w:rStyle w:val="apple-converted-space"/>
          <w:sz w:val="12"/>
          <w:szCs w:val="20"/>
        </w:rPr>
        <w:t> </w:t>
      </w:r>
      <w:r w:rsidRPr="005A5F6D">
        <w:rPr>
          <w:sz w:val="12"/>
          <w:szCs w:val="20"/>
        </w:rPr>
        <w:t xml:space="preserve">in North America is also reaching its limits. United States natural gas production reached its peak in 1973. Each year, more and more wells are drilled, but the average amount of gas produced per well declines. This occurs because the best sites were developed first, and the later sites are more marginal. The United States has been importing more and more natural gas from Canada, but this is also reaching its limits. Because of these issues, the total amount of natural gas available to the United States is likely to decline in the next few years - quite possibly leading to shortages. </w:t>
      </w:r>
      <w:r w:rsidRPr="005A5F6D">
        <w:rPr>
          <w:bCs/>
          <w:sz w:val="12"/>
          <w:szCs w:val="20"/>
        </w:rPr>
        <w:t>3</w:t>
      </w:r>
      <w:r w:rsidRPr="005A5F6D">
        <w:rPr>
          <w:bCs/>
          <w:szCs w:val="20"/>
        </w:rPr>
        <w:t xml:space="preserve">. </w:t>
      </w:r>
      <w:r w:rsidRPr="005A5F6D">
        <w:rPr>
          <w:bCs/>
          <w:szCs w:val="20"/>
          <w:u w:val="single"/>
        </w:rPr>
        <w:t>Fresh Water</w:t>
      </w:r>
      <w:r w:rsidRPr="005A5F6D">
        <w:rPr>
          <w:szCs w:val="20"/>
          <w:u w:val="single"/>
        </w:rPr>
        <w:t xml:space="preserve"> </w:t>
      </w:r>
      <w:r w:rsidRPr="00D52CC5">
        <w:rPr>
          <w:szCs w:val="20"/>
          <w:highlight w:val="cyan"/>
          <w:u w:val="single"/>
        </w:rPr>
        <w:t>Fresh water is needed for drinking and irrigation, but here too we are reaching limits</w:t>
      </w:r>
      <w:r w:rsidRPr="005A5F6D">
        <w:rPr>
          <w:szCs w:val="20"/>
          <w:u w:val="single"/>
        </w:rPr>
        <w:t>. Water from melting ice caps is declining in quantity because of global warming</w:t>
      </w:r>
      <w:r w:rsidRPr="005A5F6D">
        <w:rPr>
          <w:szCs w:val="20"/>
        </w:rPr>
        <w:t xml:space="preserve">. </w:t>
      </w:r>
      <w:r w:rsidRPr="005A5F6D">
        <w:rPr>
          <w:sz w:val="12"/>
          <w:szCs w:val="20"/>
        </w:rPr>
        <w:t xml:space="preserve">Water is being pumped from aquifers much faster than it is being replaced, and water tables are dropping by one to three meters a year in many areas. Some rivers, especially in China and Australia, are close to dry because of diversion for agriculture and a warming climate. In the United States, water limitations are especially important in the Southwest and in the more arid part of the Plains States. </w:t>
      </w:r>
      <w:r w:rsidRPr="005A5F6D">
        <w:rPr>
          <w:bCs/>
          <w:sz w:val="12"/>
          <w:szCs w:val="20"/>
        </w:rPr>
        <w:t>4. Top soil</w:t>
      </w:r>
      <w:r w:rsidRPr="005A5F6D">
        <w:rPr>
          <w:szCs w:val="20"/>
        </w:rPr>
        <w:t xml:space="preserve"> </w:t>
      </w:r>
      <w:r w:rsidRPr="005A5F6D">
        <w:rPr>
          <w:szCs w:val="20"/>
          <w:u w:val="single"/>
        </w:rPr>
        <w:t>The topsoil we depend on for agriculture is created very slowly - about one inch in 300 to 500 years</w:t>
      </w:r>
      <w:r w:rsidRPr="005A5F6D">
        <w:rPr>
          <w:szCs w:val="20"/>
        </w:rPr>
        <w:t xml:space="preserve">, depending on the location. </w:t>
      </w:r>
      <w:r w:rsidRPr="005A5F6D">
        <w:rPr>
          <w:szCs w:val="20"/>
          <w:u w:val="single"/>
        </w:rPr>
        <w:t xml:space="preserve">The extensive tilling of the earth’s soil that is now being done results in many stresses on this topsoil, including erosion, loss of organic matter, and chemical degradation. Frequent irrigation often results in </w:t>
      </w:r>
      <w:proofErr w:type="spellStart"/>
      <w:r w:rsidRPr="005A5F6D">
        <w:rPr>
          <w:szCs w:val="20"/>
          <w:u w:val="single"/>
        </w:rPr>
        <w:t>salination</w:t>
      </w:r>
      <w:proofErr w:type="spellEnd"/>
      <w:r w:rsidRPr="005A5F6D">
        <w:rPr>
          <w:szCs w:val="20"/>
        </w:rPr>
        <w:t xml:space="preserve">, as well. As society tries to feed more and more people, and produce biofuel as well, there is pressure to push soil to its limits–use land in areas subject to erosion; use more and more fertilizer, herbicides, and pesticides; and remove the organic material needed to build up the soil. </w:t>
      </w:r>
      <w:r w:rsidRPr="005A5F6D">
        <w:rPr>
          <w:rStyle w:val="Strong"/>
          <w:b w:val="0"/>
          <w:szCs w:val="20"/>
        </w:rPr>
        <w:t>Are there indirect impacts as well?</w:t>
      </w:r>
      <w:r w:rsidRPr="005A5F6D">
        <w:rPr>
          <w:szCs w:val="20"/>
        </w:rPr>
        <w:t xml:space="preserve"> Besides depleting oil, natural gas, fresh water, and top soil, </w:t>
      </w:r>
      <w:r w:rsidRPr="005A5F6D">
        <w:rPr>
          <w:szCs w:val="20"/>
          <w:u w:val="single"/>
        </w:rPr>
        <w:t>the intensive use of the earth’s resources is resulting in</w:t>
      </w:r>
      <w:r w:rsidRPr="005A5F6D">
        <w:rPr>
          <w:rStyle w:val="apple-converted-space"/>
          <w:szCs w:val="20"/>
          <w:u w:val="single"/>
        </w:rPr>
        <w:t> </w:t>
      </w:r>
      <w:r w:rsidRPr="005A5F6D">
        <w:rPr>
          <w:rStyle w:val="Strong"/>
          <w:b w:val="0"/>
          <w:szCs w:val="20"/>
          <w:u w:val="single"/>
        </w:rPr>
        <w:t>pollution</w:t>
      </w:r>
      <w:r w:rsidRPr="005A5F6D">
        <w:rPr>
          <w:rStyle w:val="apple-converted-space"/>
          <w:szCs w:val="20"/>
          <w:u w:val="single"/>
        </w:rPr>
        <w:t> </w:t>
      </w:r>
      <w:r w:rsidRPr="005A5F6D">
        <w:rPr>
          <w:szCs w:val="20"/>
          <w:u w:val="single"/>
        </w:rPr>
        <w:t>of air and water, and appears to be contributing to</w:t>
      </w:r>
      <w:r w:rsidRPr="005A5F6D">
        <w:rPr>
          <w:rStyle w:val="apple-converted-space"/>
          <w:szCs w:val="20"/>
          <w:u w:val="single"/>
        </w:rPr>
        <w:t> </w:t>
      </w:r>
      <w:r w:rsidRPr="005A5F6D">
        <w:rPr>
          <w:rStyle w:val="Strong"/>
          <w:b w:val="0"/>
          <w:szCs w:val="20"/>
          <w:u w:val="single"/>
        </w:rPr>
        <w:t>global warming</w:t>
      </w:r>
      <w:r w:rsidRPr="005A5F6D">
        <w:rPr>
          <w:rStyle w:val="apple-converted-space"/>
          <w:szCs w:val="20"/>
          <w:u w:val="single"/>
        </w:rPr>
        <w:t> </w:t>
      </w:r>
      <w:r w:rsidRPr="005A5F6D">
        <w:rPr>
          <w:szCs w:val="20"/>
          <w:u w:val="single"/>
        </w:rPr>
        <w:t xml:space="preserve">as well. </w:t>
      </w:r>
      <w:r w:rsidRPr="005A5F6D">
        <w:rPr>
          <w:rStyle w:val="Strong"/>
          <w:b w:val="0"/>
          <w:szCs w:val="20"/>
          <w:u w:val="single"/>
        </w:rPr>
        <w:t>Can technology overcome these finite world issues?</w:t>
      </w:r>
      <w:r w:rsidRPr="005A5F6D">
        <w:rPr>
          <w:szCs w:val="20"/>
          <w:u w:val="single"/>
        </w:rPr>
        <w:t xml:space="preserve"> While we have been trying to develop solutions, success has been limited to date. When we have tried to find substitutes, we have mostly managed to trade one problem for another:</w:t>
      </w:r>
    </w:p>
    <w:p w14:paraId="531E364B" w14:textId="77777777" w:rsidR="006448EA" w:rsidRPr="005A5F6D" w:rsidRDefault="006448EA" w:rsidP="006448EA">
      <w:pPr>
        <w:pStyle w:val="NormalWeb"/>
        <w:spacing w:before="0" w:beforeAutospacing="0" w:after="0" w:afterAutospacing="0"/>
        <w:rPr>
          <w:szCs w:val="20"/>
        </w:rPr>
      </w:pPr>
    </w:p>
    <w:p w14:paraId="4915AB02" w14:textId="77777777" w:rsidR="006448EA" w:rsidRPr="005A5F6D" w:rsidRDefault="006448EA" w:rsidP="006448EA">
      <w:pPr>
        <w:rPr>
          <w:b/>
          <w:bCs/>
        </w:rPr>
      </w:pPr>
    </w:p>
    <w:p w14:paraId="5F4E5706" w14:textId="77777777" w:rsidR="006448EA" w:rsidRPr="005A5F6D" w:rsidRDefault="006448EA" w:rsidP="006448EA">
      <w:pPr>
        <w:pStyle w:val="Heading2"/>
      </w:pPr>
      <w:bookmarkStart w:id="12" w:name="_Toc236215361"/>
      <w:bookmarkStart w:id="13" w:name="_Toc110763162"/>
      <w:r w:rsidRPr="005A5F6D">
        <w:t xml:space="preserve">at </w:t>
      </w:r>
      <w:proofErr w:type="spellStart"/>
      <w:r w:rsidRPr="005A5F6D">
        <w:t>bataille</w:t>
      </w:r>
      <w:proofErr w:type="spellEnd"/>
      <w:r w:rsidRPr="005A5F6D">
        <w:t xml:space="preserve">: </w:t>
      </w:r>
      <w:proofErr w:type="spellStart"/>
      <w:r w:rsidRPr="005A5F6D">
        <w:t>expenditurn</w:t>
      </w:r>
      <w:proofErr w:type="spellEnd"/>
      <w:r w:rsidRPr="005A5F6D">
        <w:t xml:space="preserve"> without reserve </w:t>
      </w:r>
      <w:r w:rsidRPr="005A5F6D">
        <w:sym w:font="Wingdings" w:char="F0E0"/>
      </w:r>
      <w:r w:rsidRPr="005A5F6D">
        <w:t xml:space="preserve"> extinction</w:t>
      </w:r>
      <w:bookmarkEnd w:id="12"/>
      <w:bookmarkEnd w:id="13"/>
    </w:p>
    <w:p w14:paraId="5B6D5F37" w14:textId="77777777" w:rsidR="006448EA" w:rsidRPr="005A5F6D" w:rsidRDefault="006448EA" w:rsidP="006448EA">
      <w:pPr>
        <w:rPr>
          <w:b/>
        </w:rPr>
      </w:pPr>
    </w:p>
    <w:p w14:paraId="0DEA9940" w14:textId="77777777" w:rsidR="006448EA" w:rsidRPr="005A5F6D" w:rsidRDefault="006448EA" w:rsidP="006448EA">
      <w:pPr>
        <w:pStyle w:val="Heading4"/>
      </w:pPr>
      <w:r w:rsidRPr="005A5F6D">
        <w:t>Excessive consumption will cause extinction – it’s already at an unsustainable level.</w:t>
      </w:r>
    </w:p>
    <w:p w14:paraId="7C05DEAC" w14:textId="77777777" w:rsidR="006448EA" w:rsidRPr="005A5F6D" w:rsidRDefault="006448EA" w:rsidP="006448EA">
      <w:pPr>
        <w:rPr>
          <w:szCs w:val="20"/>
        </w:rPr>
      </w:pPr>
      <w:r w:rsidRPr="005A5F6D">
        <w:rPr>
          <w:b/>
          <w:szCs w:val="20"/>
        </w:rPr>
        <w:t>Trainer, 07</w:t>
      </w:r>
      <w:r w:rsidRPr="005A5F6D">
        <w:rPr>
          <w:szCs w:val="20"/>
        </w:rPr>
        <w:t xml:space="preserve"> (Ted Trainer, Senior Lecturer in the School of Social Work at the University of New South Wales. “Renewable Energy Cannot Sustain a Consumer Society” p. 128-29) </w:t>
      </w:r>
    </w:p>
    <w:p w14:paraId="083C760E" w14:textId="57A37BD9" w:rsidR="006448EA" w:rsidRPr="005A5F6D" w:rsidRDefault="006448EA" w:rsidP="006448EA">
      <w:pPr>
        <w:rPr>
          <w:szCs w:val="20"/>
          <w:u w:val="single"/>
        </w:rPr>
      </w:pPr>
      <w:r w:rsidRPr="005A5F6D">
        <w:rPr>
          <w:szCs w:val="20"/>
          <w:u w:val="single"/>
        </w:rPr>
        <w:t xml:space="preserve">It </w:t>
      </w:r>
      <w:r w:rsidRPr="00055931">
        <w:rPr>
          <w:szCs w:val="20"/>
          <w:highlight w:val="cyan"/>
          <w:u w:val="single"/>
        </w:rPr>
        <w:t>is of the utmost importance to recognize that whether or not renewable energy can sustain</w:t>
      </w:r>
      <w:r w:rsidRPr="005A5F6D">
        <w:rPr>
          <w:szCs w:val="20"/>
          <w:u w:val="single"/>
        </w:rPr>
        <w:t xml:space="preserve"> consumer-capitalist society is not a matter of whether it can meet </w:t>
      </w:r>
      <w:proofErr w:type="gramStart"/>
      <w:r w:rsidRPr="005A5F6D">
        <w:rPr>
          <w:szCs w:val="20"/>
          <w:u w:val="single"/>
        </w:rPr>
        <w:t>present  energy</w:t>
      </w:r>
      <w:proofErr w:type="gramEnd"/>
      <w:r w:rsidRPr="005A5F6D">
        <w:rPr>
          <w:szCs w:val="20"/>
          <w:u w:val="single"/>
        </w:rPr>
        <w:t xml:space="preserve"> demand. </w:t>
      </w:r>
      <w:r w:rsidRPr="00055931">
        <w:rPr>
          <w:szCs w:val="20"/>
          <w:highlight w:val="cyan"/>
          <w:u w:val="single"/>
        </w:rPr>
        <w:t>The essential question is whether it can enable constant increase</w:t>
      </w:r>
      <w:r w:rsidR="00055931">
        <w:rPr>
          <w:szCs w:val="20"/>
          <w:u w:val="single"/>
        </w:rPr>
        <w:t xml:space="preserve"> </w:t>
      </w:r>
      <w:r w:rsidR="00055931" w:rsidRPr="00055931">
        <w:rPr>
          <w:szCs w:val="20"/>
          <w:highlight w:val="cyan"/>
          <w:u w:val="single"/>
        </w:rPr>
        <w:t>in t</w:t>
      </w:r>
      <w:r w:rsidRPr="00055931">
        <w:rPr>
          <w:szCs w:val="20"/>
          <w:highlight w:val="cyan"/>
          <w:u w:val="single"/>
        </w:rPr>
        <w:t>he volume of goods and services being consumed</w:t>
      </w:r>
      <w:r w:rsidRPr="005A5F6D">
        <w:rPr>
          <w:szCs w:val="20"/>
        </w:rPr>
        <w:t xml:space="preserve"> and the associated increase </w:t>
      </w:r>
      <w:proofErr w:type="gramStart"/>
      <w:r w:rsidRPr="005A5F6D">
        <w:rPr>
          <w:szCs w:val="20"/>
        </w:rPr>
        <w:t>in  energy</w:t>
      </w:r>
      <w:proofErr w:type="gramEnd"/>
      <w:r w:rsidRPr="005A5F6D">
        <w:rPr>
          <w:szCs w:val="20"/>
        </w:rPr>
        <w:t xml:space="preserve"> demand.  </w:t>
      </w:r>
      <w:r w:rsidRPr="005A5F6D">
        <w:rPr>
          <w:szCs w:val="20"/>
          <w:u w:val="single"/>
        </w:rPr>
        <w:t>Energy demand is rising significantly</w:t>
      </w:r>
      <w:r w:rsidRPr="005A5F6D">
        <w:rPr>
          <w:szCs w:val="20"/>
        </w:rPr>
        <w:t xml:space="preserve">, </w:t>
      </w:r>
      <w:r w:rsidRPr="005A5F6D">
        <w:rPr>
          <w:sz w:val="12"/>
          <w:szCs w:val="20"/>
        </w:rPr>
        <w:t xml:space="preserve">although estimates of future demand vary.  ABARE’s </w:t>
      </w:r>
      <w:r w:rsidRPr="005A5F6D">
        <w:rPr>
          <w:i/>
          <w:iCs/>
          <w:sz w:val="12"/>
          <w:szCs w:val="20"/>
        </w:rPr>
        <w:t>Energy Outlook 2000</w:t>
      </w:r>
      <w:r w:rsidRPr="005A5F6D">
        <w:rPr>
          <w:sz w:val="12"/>
          <w:szCs w:val="20"/>
        </w:rPr>
        <w:t xml:space="preserve">shows that the average annual rate of growth </w:t>
      </w:r>
      <w:proofErr w:type="gramStart"/>
      <w:r w:rsidRPr="005A5F6D">
        <w:rPr>
          <w:sz w:val="12"/>
          <w:szCs w:val="20"/>
        </w:rPr>
        <w:t>in  energy</w:t>
      </w:r>
      <w:proofErr w:type="gramEnd"/>
      <w:r w:rsidRPr="005A5F6D">
        <w:rPr>
          <w:sz w:val="12"/>
          <w:szCs w:val="20"/>
        </w:rPr>
        <w:t xml:space="preserve"> use in Australia over the decade of the 1990s was around 2.5% p. a. </w:t>
      </w:r>
      <w:proofErr w:type="gramStart"/>
      <w:r w:rsidRPr="005A5F6D">
        <w:rPr>
          <w:sz w:val="12"/>
          <w:szCs w:val="20"/>
        </w:rPr>
        <w:t xml:space="preserve">The  </w:t>
      </w:r>
      <w:r w:rsidRPr="005A5F6D">
        <w:rPr>
          <w:i/>
          <w:iCs/>
          <w:sz w:val="12"/>
          <w:szCs w:val="20"/>
        </w:rPr>
        <w:t>Australian</w:t>
      </w:r>
      <w:proofErr w:type="gramEnd"/>
      <w:r w:rsidRPr="005A5F6D">
        <w:rPr>
          <w:i/>
          <w:iCs/>
          <w:sz w:val="12"/>
          <w:szCs w:val="20"/>
        </w:rPr>
        <w:t xml:space="preserve"> Yearbook</w:t>
      </w:r>
      <w:r w:rsidRPr="005A5F6D">
        <w:rPr>
          <w:sz w:val="12"/>
          <w:szCs w:val="20"/>
        </w:rPr>
        <w:t xml:space="preserve"> shows that between 1982 and 1998 Australian energy use  increased 50%, an arithmetical average growth rate of 3.13% p.a., and the rate has  been faster in more recent years. (Graph 5.12.) However ABARE estimates </w:t>
      </w:r>
      <w:proofErr w:type="gramStart"/>
      <w:r w:rsidRPr="005A5F6D">
        <w:rPr>
          <w:sz w:val="12"/>
          <w:szCs w:val="20"/>
        </w:rPr>
        <w:t>that  Australian</w:t>
      </w:r>
      <w:proofErr w:type="gramEnd"/>
      <w:r w:rsidRPr="005A5F6D">
        <w:rPr>
          <w:sz w:val="12"/>
          <w:szCs w:val="20"/>
        </w:rPr>
        <w:t xml:space="preserve"> energy demand will slow, reaching about 1.9% p.a. by 2040, meaning  more than a doubling in annual use by then.  In July 2003 Australian electricity authorities warned that blackouts are likely </w:t>
      </w:r>
      <w:proofErr w:type="gramStart"/>
      <w:r w:rsidRPr="005A5F6D">
        <w:rPr>
          <w:sz w:val="12"/>
          <w:szCs w:val="20"/>
        </w:rPr>
        <w:t>in  coming</w:t>
      </w:r>
      <w:proofErr w:type="gramEnd"/>
      <w:r w:rsidRPr="005A5F6D">
        <w:rPr>
          <w:sz w:val="12"/>
          <w:szCs w:val="20"/>
        </w:rPr>
        <w:t xml:space="preserve"> years due to the rapid rate of increase in demand, estimated at almost 3% pa for the next five years. (ABC News, 31 July.) Robbins (2003) reports </w:t>
      </w:r>
      <w:proofErr w:type="gramStart"/>
      <w:r w:rsidRPr="005A5F6D">
        <w:rPr>
          <w:sz w:val="12"/>
          <w:szCs w:val="20"/>
        </w:rPr>
        <w:t>NEMMCO  predicting</w:t>
      </w:r>
      <w:proofErr w:type="gramEnd"/>
      <w:r w:rsidRPr="005A5F6D">
        <w:rPr>
          <w:sz w:val="12"/>
          <w:szCs w:val="20"/>
        </w:rPr>
        <w:t xml:space="preserve"> electricity growth over the next 10 years in NSW, Queensland and  Victoria as 3.1%, 3.5% and 2.6% p.a. respectively. </w:t>
      </w:r>
      <w:proofErr w:type="spellStart"/>
      <w:r w:rsidRPr="005A5F6D">
        <w:rPr>
          <w:sz w:val="12"/>
          <w:szCs w:val="20"/>
        </w:rPr>
        <w:t>Poldy</w:t>
      </w:r>
      <w:proofErr w:type="spellEnd"/>
      <w:r w:rsidRPr="005A5F6D">
        <w:rPr>
          <w:sz w:val="12"/>
          <w:szCs w:val="20"/>
        </w:rPr>
        <w:t xml:space="preserve"> (2005) shows that over </w:t>
      </w:r>
      <w:proofErr w:type="gramStart"/>
      <w:r w:rsidRPr="005A5F6D">
        <w:rPr>
          <w:sz w:val="12"/>
          <w:szCs w:val="20"/>
        </w:rPr>
        <w:t>the  past</w:t>
      </w:r>
      <w:proofErr w:type="gramEnd"/>
      <w:r w:rsidRPr="005A5F6D">
        <w:rPr>
          <w:sz w:val="12"/>
          <w:szCs w:val="20"/>
        </w:rPr>
        <w:t xml:space="preserve"> 100 years Australian energy consumption has followed GDP growth closely,  and he estimates that in recent years it has approximated a growth rate of 3.6% p.a.  In 2004 world energy use jumped, growing at 4.3% p.a. (</w:t>
      </w:r>
      <w:proofErr w:type="spellStart"/>
      <w:r w:rsidRPr="005A5F6D">
        <w:rPr>
          <w:sz w:val="12"/>
          <w:szCs w:val="20"/>
        </w:rPr>
        <w:t>Catan</w:t>
      </w:r>
      <w:proofErr w:type="spellEnd"/>
      <w:r w:rsidRPr="005A5F6D">
        <w:rPr>
          <w:sz w:val="12"/>
          <w:szCs w:val="20"/>
        </w:rPr>
        <w:t>, 2005.)</w:t>
      </w:r>
      <w:r w:rsidRPr="005A5F6D">
        <w:rPr>
          <w:szCs w:val="20"/>
        </w:rPr>
        <w:t xml:space="preserve">  </w:t>
      </w:r>
      <w:r w:rsidRPr="005A5F6D">
        <w:rPr>
          <w:szCs w:val="20"/>
          <w:u w:val="single"/>
        </w:rPr>
        <w:t xml:space="preserve">Thus </w:t>
      </w:r>
      <w:r w:rsidRPr="0093055E">
        <w:rPr>
          <w:szCs w:val="20"/>
          <w:highlight w:val="cyan"/>
          <w:u w:val="single"/>
        </w:rPr>
        <w:t>the commitment to growth greatly exacerbates the problem</w:t>
      </w:r>
      <w:r w:rsidRPr="005A5F6D">
        <w:rPr>
          <w:szCs w:val="20"/>
          <w:u w:val="single"/>
        </w:rPr>
        <w:t xml:space="preserve">, and in turn </w:t>
      </w:r>
      <w:proofErr w:type="gramStart"/>
      <w:r w:rsidRPr="005A5F6D">
        <w:rPr>
          <w:szCs w:val="20"/>
          <w:u w:val="single"/>
        </w:rPr>
        <w:t>all  of</w:t>
      </w:r>
      <w:proofErr w:type="gramEnd"/>
      <w:r w:rsidRPr="005A5F6D">
        <w:rPr>
          <w:szCs w:val="20"/>
          <w:u w:val="single"/>
        </w:rPr>
        <w:t xml:space="preserve"> the other resource supply problems, because all involve an energy component. </w:t>
      </w:r>
      <w:r w:rsidRPr="005A5F6D">
        <w:rPr>
          <w:szCs w:val="20"/>
        </w:rPr>
        <w:t xml:space="preserve">For instance if the cost of fuel increases significantly, then so will the cost of food </w:t>
      </w:r>
      <w:proofErr w:type="gramStart"/>
      <w:r w:rsidRPr="005A5F6D">
        <w:rPr>
          <w:szCs w:val="20"/>
        </w:rPr>
        <w:t>and  minerals</w:t>
      </w:r>
      <w:proofErr w:type="gramEnd"/>
      <w:r w:rsidRPr="005A5F6D">
        <w:rPr>
          <w:szCs w:val="20"/>
        </w:rPr>
        <w:t xml:space="preserve">, and even university courses, because fuel is needed to produce them. It </w:t>
      </w:r>
      <w:proofErr w:type="gramStart"/>
      <w:r w:rsidRPr="005A5F6D">
        <w:rPr>
          <w:szCs w:val="20"/>
        </w:rPr>
        <w:t>has  been</w:t>
      </w:r>
      <w:proofErr w:type="gramEnd"/>
      <w:r w:rsidRPr="005A5F6D">
        <w:rPr>
          <w:szCs w:val="20"/>
        </w:rPr>
        <w:t xml:space="preserve"> argued above that </w:t>
      </w:r>
      <w:r w:rsidRPr="005A5F6D">
        <w:rPr>
          <w:szCs w:val="20"/>
          <w:u w:val="single"/>
        </w:rPr>
        <w:t>renewables are not likely to be capable of meeting present  electricity and liquid fuel demand, but given the inertia built into growth trends, the  demand to be met will probably be three or four times as big as it is now by mid  century</w:t>
      </w:r>
      <w:r w:rsidRPr="005A5F6D">
        <w:rPr>
          <w:szCs w:val="20"/>
        </w:rPr>
        <w:t xml:space="preserve">...and doubling every approximately 35 years thereafter.  To </w:t>
      </w:r>
      <w:proofErr w:type="spellStart"/>
      <w:r w:rsidRPr="005A5F6D">
        <w:rPr>
          <w:szCs w:val="20"/>
        </w:rPr>
        <w:t>summarise</w:t>
      </w:r>
      <w:proofErr w:type="spellEnd"/>
      <w:r w:rsidRPr="005A5F6D">
        <w:rPr>
          <w:szCs w:val="20"/>
        </w:rPr>
        <w:t xml:space="preserve"> regarding Fault 1, </w:t>
      </w:r>
      <w:r w:rsidRPr="0093055E">
        <w:rPr>
          <w:szCs w:val="20"/>
          <w:highlight w:val="cyan"/>
          <w:u w:val="single"/>
        </w:rPr>
        <w:t xml:space="preserve">consumer-capitalist society is obviously </w:t>
      </w:r>
      <w:proofErr w:type="gramStart"/>
      <w:r w:rsidRPr="0093055E">
        <w:rPr>
          <w:szCs w:val="20"/>
          <w:highlight w:val="cyan"/>
          <w:u w:val="single"/>
        </w:rPr>
        <w:t>grossly  unsustainable</w:t>
      </w:r>
      <w:proofErr w:type="gramEnd"/>
      <w:r w:rsidRPr="0093055E">
        <w:rPr>
          <w:szCs w:val="20"/>
          <w:highlight w:val="cyan"/>
          <w:u w:val="single"/>
        </w:rPr>
        <w:t>.</w:t>
      </w:r>
      <w:r w:rsidRPr="005A5F6D">
        <w:rPr>
          <w:szCs w:val="20"/>
        </w:rPr>
        <w:t xml:space="preserve"> </w:t>
      </w:r>
      <w:r w:rsidRPr="0093055E">
        <w:rPr>
          <w:szCs w:val="20"/>
          <w:highlight w:val="cyan"/>
          <w:u w:val="single"/>
        </w:rPr>
        <w:t xml:space="preserve">We have far overshot levels of production, consumption, resource </w:t>
      </w:r>
      <w:proofErr w:type="gramStart"/>
      <w:r w:rsidRPr="0093055E">
        <w:rPr>
          <w:szCs w:val="20"/>
          <w:highlight w:val="cyan"/>
          <w:u w:val="single"/>
        </w:rPr>
        <w:t>use  and</w:t>
      </w:r>
      <w:proofErr w:type="gramEnd"/>
      <w:r w:rsidRPr="0093055E">
        <w:rPr>
          <w:szCs w:val="20"/>
          <w:highlight w:val="cyan"/>
          <w:u w:val="single"/>
        </w:rPr>
        <w:t xml:space="preserve"> affluence that are sustainable for ourselves over a long period of time</w:t>
      </w:r>
      <w:r w:rsidRPr="005A5F6D">
        <w:rPr>
          <w:szCs w:val="20"/>
          <w:u w:val="single"/>
        </w:rPr>
        <w:t xml:space="preserve">, let alone  extended to all the world’s people. </w:t>
      </w:r>
      <w:r w:rsidRPr="005A5F6D">
        <w:rPr>
          <w:szCs w:val="20"/>
        </w:rPr>
        <w:t xml:space="preserve">Yet our top priority is to increase them continuously, without limit. </w:t>
      </w:r>
      <w:r w:rsidRPr="005A5F6D">
        <w:rPr>
          <w:szCs w:val="20"/>
          <w:u w:val="single"/>
        </w:rPr>
        <w:t xml:space="preserve">This is the basic cause of the many alarming sustainability problems now threatening our survival.   </w:t>
      </w:r>
    </w:p>
    <w:p w14:paraId="1289BD72" w14:textId="77777777" w:rsidR="006448EA" w:rsidRPr="005A5F6D" w:rsidRDefault="006448EA" w:rsidP="006448EA"/>
    <w:p w14:paraId="7B072C15" w14:textId="5053DDA3" w:rsidR="00C17B67" w:rsidRPr="005A5F6D" w:rsidRDefault="00C17B67" w:rsidP="00C17B67">
      <w:pPr>
        <w:pStyle w:val="Heading2"/>
      </w:pPr>
      <w:r w:rsidRPr="005A5F6D">
        <w:t xml:space="preserve">at </w:t>
      </w:r>
      <w:proofErr w:type="spellStart"/>
      <w:r w:rsidRPr="005A5F6D">
        <w:t>Bataille</w:t>
      </w:r>
      <w:proofErr w:type="spellEnd"/>
      <w:r w:rsidRPr="005A5F6D">
        <w:t>: Ivory tower</w:t>
      </w:r>
    </w:p>
    <w:p w14:paraId="3C6A9633" w14:textId="77777777" w:rsidR="00C17B67" w:rsidRPr="005A5F6D" w:rsidRDefault="00C17B67" w:rsidP="007A10C1">
      <w:pPr>
        <w:pStyle w:val="Heading4"/>
      </w:pPr>
      <w:r w:rsidRPr="005A5F6D">
        <w:t xml:space="preserve">The critique is ivory tower elitism – only the rich and powerful can afford to expend without reserve. </w:t>
      </w:r>
    </w:p>
    <w:p w14:paraId="60110728" w14:textId="77777777" w:rsidR="00C17B67" w:rsidRPr="005A5F6D" w:rsidRDefault="00C17B67" w:rsidP="00C17B67">
      <w:pPr>
        <w:rPr>
          <w:b/>
        </w:rPr>
      </w:pPr>
      <w:proofErr w:type="spellStart"/>
      <w:r w:rsidRPr="005A5F6D">
        <w:rPr>
          <w:b/>
        </w:rPr>
        <w:t>Wolin</w:t>
      </w:r>
      <w:proofErr w:type="spellEnd"/>
      <w:r w:rsidRPr="005A5F6D">
        <w:rPr>
          <w:b/>
        </w:rPr>
        <w:t>, PhD, 04</w:t>
      </w:r>
    </w:p>
    <w:p w14:paraId="084C6133" w14:textId="77777777" w:rsidR="00C17B67" w:rsidRPr="005A5F6D" w:rsidRDefault="00C17B67" w:rsidP="00C17B67">
      <w:pPr>
        <w:rPr>
          <w:sz w:val="12"/>
        </w:rPr>
      </w:pPr>
      <w:r w:rsidRPr="005A5F6D">
        <w:rPr>
          <w:sz w:val="12"/>
        </w:rPr>
        <w:t>(Richard</w:t>
      </w:r>
      <w:proofErr w:type="gramStart"/>
      <w:r w:rsidRPr="005A5F6D">
        <w:rPr>
          <w:sz w:val="12"/>
        </w:rPr>
        <w:t xml:space="preserve">,  </w:t>
      </w:r>
      <w:r w:rsidRPr="005A5F6D">
        <w:rPr>
          <w:i/>
          <w:sz w:val="12"/>
        </w:rPr>
        <w:t>Left</w:t>
      </w:r>
      <w:proofErr w:type="gramEnd"/>
      <w:r w:rsidRPr="005A5F6D">
        <w:rPr>
          <w:i/>
          <w:sz w:val="12"/>
        </w:rPr>
        <w:t xml:space="preserve"> Fascism: Georges </w:t>
      </w:r>
      <w:proofErr w:type="spellStart"/>
      <w:r w:rsidRPr="005A5F6D">
        <w:rPr>
          <w:i/>
          <w:sz w:val="12"/>
        </w:rPr>
        <w:t>Bataille</w:t>
      </w:r>
      <w:proofErr w:type="spellEnd"/>
      <w:r w:rsidRPr="005A5F6D">
        <w:rPr>
          <w:i/>
          <w:sz w:val="12"/>
        </w:rPr>
        <w:t xml:space="preserve"> and the German Ideology</w:t>
      </w:r>
      <w:r w:rsidRPr="005A5F6D">
        <w:rPr>
          <w:sz w:val="12"/>
        </w:rPr>
        <w:t xml:space="preserve"> in  </w:t>
      </w:r>
      <w:r w:rsidRPr="005A5F6D">
        <w:rPr>
          <w:u w:val="single"/>
        </w:rPr>
        <w:t>The Seduction of Unreason: The Intellectual Romance with Fascism from Nietzsche to Postmodernism</w:t>
      </w:r>
      <w:r w:rsidRPr="005A5F6D">
        <w:rPr>
          <w:sz w:val="12"/>
        </w:rPr>
        <w:t xml:space="preserve"> )</w:t>
      </w:r>
    </w:p>
    <w:p w14:paraId="7539A8EE" w14:textId="77777777" w:rsidR="00C17B67" w:rsidRPr="005A5F6D" w:rsidRDefault="00C17B67" w:rsidP="00C17B67">
      <w:pPr>
        <w:rPr>
          <w:sz w:val="12"/>
        </w:rPr>
      </w:pPr>
      <w:r w:rsidRPr="005A5F6D">
        <w:rPr>
          <w:sz w:val="12"/>
        </w:rPr>
        <w:t xml:space="preserve">One could raise an analogous criticism of </w:t>
      </w:r>
      <w:proofErr w:type="spellStart"/>
      <w:r w:rsidRPr="005A5F6D">
        <w:rPr>
          <w:sz w:val="12"/>
        </w:rPr>
        <w:t>Bataille's</w:t>
      </w:r>
      <w:proofErr w:type="spellEnd"/>
      <w:r w:rsidRPr="005A5F6D">
        <w:rPr>
          <w:sz w:val="12"/>
        </w:rPr>
        <w:t xml:space="preserve"> treatment of potlatch—the public, demonstrative destruction of wealth—as well [end page 170] as gift-giving. In truth, </w:t>
      </w:r>
      <w:r w:rsidRPr="00BC78CC">
        <w:rPr>
          <w:rStyle w:val="CardText-Underlined"/>
          <w:highlight w:val="cyan"/>
        </w:rPr>
        <w:t>only those who possess great wealth can afford to destroy it</w:t>
      </w:r>
      <w:r w:rsidRPr="005A5F6D">
        <w:rPr>
          <w:rStyle w:val="CardText-Underlined"/>
        </w:rPr>
        <w:t xml:space="preserve">. Consequently, </w:t>
      </w:r>
      <w:r w:rsidRPr="00BC78CC">
        <w:rPr>
          <w:rStyle w:val="CardText-Underlined"/>
          <w:highlight w:val="cyan"/>
        </w:rPr>
        <w:t>the option to engage in potlatch does not exist</w:t>
      </w:r>
      <w:r w:rsidRPr="005A5F6D">
        <w:rPr>
          <w:rStyle w:val="CardText-Underlined"/>
        </w:rPr>
        <w:t xml:space="preserve"> </w:t>
      </w:r>
      <w:r w:rsidRPr="00BC78CC">
        <w:rPr>
          <w:rStyle w:val="CardText-Underlined"/>
          <w:highlight w:val="cyan"/>
        </w:rPr>
        <w:t>for society's lower classes</w:t>
      </w:r>
      <w:r w:rsidRPr="005A5F6D">
        <w:rPr>
          <w:sz w:val="12"/>
        </w:rPr>
        <w:t xml:space="preserve">. 56 </w:t>
      </w:r>
      <w:r w:rsidRPr="005A5F6D">
        <w:rPr>
          <w:rStyle w:val="CardText-Underlined"/>
        </w:rPr>
        <w:t xml:space="preserve">Like sacrifice, </w:t>
      </w:r>
      <w:r w:rsidRPr="00BC78CC">
        <w:rPr>
          <w:rStyle w:val="CardText-Underlined"/>
          <w:highlight w:val="cyan"/>
        </w:rPr>
        <w:t>potlatch is implicated in the reproduction of social hierarchy</w:t>
      </w:r>
      <w:r w:rsidRPr="005A5F6D">
        <w:rPr>
          <w:rStyle w:val="CardText-Underlined"/>
        </w:rPr>
        <w:t xml:space="preserve">. </w:t>
      </w:r>
      <w:r w:rsidRPr="00BC78CC">
        <w:rPr>
          <w:rStyle w:val="CardText-Underlined"/>
          <w:highlight w:val="cyan"/>
        </w:rPr>
        <w:t>Such acts reinforce the status and prestige of those who destroy their</w:t>
      </w:r>
      <w:r w:rsidRPr="005A5F6D">
        <w:rPr>
          <w:rStyle w:val="CardText-Underlined"/>
        </w:rPr>
        <w:t xml:space="preserve"> </w:t>
      </w:r>
      <w:r w:rsidRPr="00BC78CC">
        <w:rPr>
          <w:rStyle w:val="CardText-Underlined"/>
          <w:highlight w:val="cyan"/>
        </w:rPr>
        <w:t>wealth</w:t>
      </w:r>
      <w:r w:rsidRPr="005A5F6D">
        <w:rPr>
          <w:rStyle w:val="CardText-Underlined"/>
        </w:rPr>
        <w:t xml:space="preserve">. In nearly every case, the practitioners of potlatch belong to the upper strata of society. Those who are forced to passively endure the potlatch are in effect humiliated. </w:t>
      </w:r>
      <w:r w:rsidRPr="00F8286C">
        <w:rPr>
          <w:rStyle w:val="CardText-Underlined"/>
          <w:highlight w:val="cyan"/>
        </w:rPr>
        <w:t>Through such acts, their lowly social rank is reaffirmed</w:t>
      </w:r>
      <w:proofErr w:type="gramStart"/>
      <w:r w:rsidRPr="005A5F6D">
        <w:rPr>
          <w:sz w:val="12"/>
        </w:rPr>
        <w:t>.(</w:t>
      </w:r>
      <w:proofErr w:type="gramEnd"/>
      <w:r w:rsidRPr="005A5F6D">
        <w:rPr>
          <w:sz w:val="12"/>
        </w:rPr>
        <w:t>170-1)</w:t>
      </w:r>
    </w:p>
    <w:p w14:paraId="5EBC66F7" w14:textId="77777777" w:rsidR="00BE1DAE" w:rsidRPr="005A5F6D" w:rsidRDefault="00BE1DAE" w:rsidP="00C17B67">
      <w:pPr>
        <w:rPr>
          <w:sz w:val="12"/>
        </w:rPr>
      </w:pPr>
    </w:p>
    <w:p w14:paraId="7CC6FC6D" w14:textId="77777777" w:rsidR="00BE1DAE" w:rsidRPr="005A5F6D" w:rsidRDefault="00BE1DAE" w:rsidP="00C17B67">
      <w:pPr>
        <w:rPr>
          <w:sz w:val="12"/>
        </w:rPr>
      </w:pPr>
    </w:p>
    <w:p w14:paraId="78CED49C" w14:textId="6C309741" w:rsidR="00BE1DAE" w:rsidRPr="005A5F6D" w:rsidRDefault="00BE1DAE" w:rsidP="00BE1DAE">
      <w:pPr>
        <w:pStyle w:val="Heading2"/>
      </w:pPr>
      <w:r w:rsidRPr="005A5F6D">
        <w:t xml:space="preserve">at </w:t>
      </w:r>
      <w:proofErr w:type="spellStart"/>
      <w:r w:rsidRPr="005A5F6D">
        <w:t>Bataille</w:t>
      </w:r>
      <w:proofErr w:type="spellEnd"/>
      <w:r w:rsidRPr="005A5F6D">
        <w:t xml:space="preserve">: Land is </w:t>
      </w:r>
      <w:proofErr w:type="spellStart"/>
      <w:r w:rsidRPr="005A5F6D">
        <w:t>turrible</w:t>
      </w:r>
      <w:proofErr w:type="spellEnd"/>
    </w:p>
    <w:p w14:paraId="5E5C96A8" w14:textId="1AF0D642" w:rsidR="00BE1DAE" w:rsidRPr="005A5F6D" w:rsidRDefault="001D4B6C" w:rsidP="007A10C1">
      <w:pPr>
        <w:pStyle w:val="Heading4"/>
      </w:pPr>
      <w:r w:rsidRPr="005A5F6D">
        <w:t>Land is awful and a Nazi</w:t>
      </w:r>
    </w:p>
    <w:p w14:paraId="210C9A14" w14:textId="77777777" w:rsidR="00BE1DAE" w:rsidRPr="005A5F6D" w:rsidRDefault="00BE1DAE" w:rsidP="00BE1DAE">
      <w:pPr>
        <w:rPr>
          <w:b/>
        </w:rPr>
      </w:pPr>
      <w:r w:rsidRPr="005A5F6D">
        <w:rPr>
          <w:b/>
        </w:rPr>
        <w:t>Milbank, PhD, 94</w:t>
      </w:r>
    </w:p>
    <w:p w14:paraId="7B7FAC15" w14:textId="77777777" w:rsidR="00BE1DAE" w:rsidRPr="005A5F6D" w:rsidRDefault="00BE1DAE" w:rsidP="00BE1DAE">
      <w:pPr>
        <w:rPr>
          <w:sz w:val="16"/>
        </w:rPr>
      </w:pPr>
      <w:r w:rsidRPr="005A5F6D">
        <w:rPr>
          <w:sz w:val="16"/>
        </w:rPr>
        <w:t>(</w:t>
      </w:r>
      <w:r w:rsidRPr="005A5F6D">
        <w:rPr>
          <w:rStyle w:val="publicationtitle"/>
          <w:rFonts w:cs="Arial"/>
          <w:color w:val="333333"/>
          <w:sz w:val="16"/>
          <w:szCs w:val="15"/>
        </w:rPr>
        <w:t>Sociology</w:t>
      </w:r>
      <w:r w:rsidRPr="005A5F6D">
        <w:rPr>
          <w:sz w:val="16"/>
        </w:rPr>
        <w:t>,</w:t>
      </w:r>
      <w:r w:rsidRPr="005A5F6D">
        <w:rPr>
          <w:rStyle w:val="apple-converted-space"/>
          <w:rFonts w:cs="Arial"/>
          <w:color w:val="333333"/>
          <w:sz w:val="16"/>
          <w:szCs w:val="15"/>
        </w:rPr>
        <w:t> </w:t>
      </w:r>
      <w:r w:rsidRPr="005A5F6D">
        <w:rPr>
          <w:rStyle w:val="label"/>
          <w:rFonts w:cs="Arial"/>
          <w:color w:val="333333"/>
          <w:sz w:val="16"/>
          <w:szCs w:val="15"/>
        </w:rPr>
        <w:t>ISSN</w:t>
      </w:r>
      <w:r w:rsidRPr="005A5F6D">
        <w:rPr>
          <w:rStyle w:val="apple-converted-space"/>
          <w:rFonts w:cs="Arial"/>
          <w:color w:val="333333"/>
          <w:sz w:val="16"/>
          <w:szCs w:val="15"/>
        </w:rPr>
        <w:t> </w:t>
      </w:r>
      <w:r w:rsidRPr="005A5F6D">
        <w:rPr>
          <w:sz w:val="16"/>
        </w:rPr>
        <w:t>0038-0385, 02/1994,</w:t>
      </w:r>
      <w:r w:rsidRPr="005A5F6D">
        <w:rPr>
          <w:rStyle w:val="apple-converted-space"/>
          <w:rFonts w:cs="Arial"/>
          <w:color w:val="333333"/>
          <w:sz w:val="16"/>
          <w:szCs w:val="15"/>
        </w:rPr>
        <w:t> </w:t>
      </w:r>
      <w:r w:rsidRPr="005A5F6D">
        <w:rPr>
          <w:rStyle w:val="label"/>
          <w:rFonts w:cs="Arial"/>
          <w:color w:val="333333"/>
          <w:sz w:val="16"/>
          <w:szCs w:val="15"/>
        </w:rPr>
        <w:t>Volume</w:t>
      </w:r>
      <w:r w:rsidRPr="005A5F6D">
        <w:rPr>
          <w:rStyle w:val="apple-converted-space"/>
          <w:rFonts w:cs="Arial"/>
          <w:color w:val="333333"/>
          <w:sz w:val="16"/>
          <w:szCs w:val="15"/>
        </w:rPr>
        <w:t> </w:t>
      </w:r>
      <w:r w:rsidRPr="005A5F6D">
        <w:rPr>
          <w:sz w:val="16"/>
        </w:rPr>
        <w:t>28,</w:t>
      </w:r>
      <w:r w:rsidRPr="005A5F6D">
        <w:rPr>
          <w:rStyle w:val="apple-converted-space"/>
          <w:rFonts w:cs="Arial"/>
          <w:color w:val="333333"/>
          <w:sz w:val="16"/>
          <w:szCs w:val="15"/>
        </w:rPr>
        <w:t> </w:t>
      </w:r>
      <w:r w:rsidRPr="005A5F6D">
        <w:rPr>
          <w:rStyle w:val="label"/>
          <w:rFonts w:cs="Arial"/>
          <w:color w:val="333333"/>
          <w:sz w:val="16"/>
          <w:szCs w:val="15"/>
        </w:rPr>
        <w:t>Issue</w:t>
      </w:r>
      <w:r w:rsidRPr="005A5F6D">
        <w:rPr>
          <w:rStyle w:val="apple-converted-space"/>
          <w:rFonts w:cs="Arial"/>
          <w:color w:val="333333"/>
          <w:sz w:val="16"/>
          <w:szCs w:val="15"/>
        </w:rPr>
        <w:t> </w:t>
      </w:r>
      <w:r w:rsidRPr="005A5F6D">
        <w:rPr>
          <w:sz w:val="16"/>
        </w:rPr>
        <w:t>1, p. 348)</w:t>
      </w:r>
    </w:p>
    <w:p w14:paraId="6BF99205" w14:textId="77777777" w:rsidR="00BE1DAE" w:rsidRPr="005A5F6D" w:rsidRDefault="00BE1DAE" w:rsidP="00BE1DAE">
      <w:pPr>
        <w:rPr>
          <w:u w:val="single"/>
        </w:rPr>
      </w:pPr>
      <w:r w:rsidRPr="005A5F6D">
        <w:rPr>
          <w:sz w:val="16"/>
        </w:rPr>
        <w:t xml:space="preserve">By contrast, if the pre-ontological cannot be seen, and is not un~ problematically manifest, then one cannot theoretically rule out a transcendent reality which gives, which ‘lets be’, and in consequence the (pre) ontological primacy of Love. It is along these lines that (like the French philosophers Emmanuel </w:t>
      </w:r>
      <w:proofErr w:type="spellStart"/>
      <w:r w:rsidRPr="005A5F6D">
        <w:rPr>
          <w:sz w:val="16"/>
        </w:rPr>
        <w:t>Levinas</w:t>
      </w:r>
      <w:proofErr w:type="spellEnd"/>
      <w:r w:rsidRPr="005A5F6D">
        <w:rPr>
          <w:sz w:val="16"/>
        </w:rPr>
        <w:t xml:space="preserve"> and Jean-Luc Marion) one can still proclaim transcendence in a post-metaphysical fashion. However, throughout this book. </w:t>
      </w:r>
      <w:r w:rsidRPr="005A5F6D">
        <w:rPr>
          <w:u w:val="single"/>
        </w:rPr>
        <w:t xml:space="preserve">Land repeats the </w:t>
      </w:r>
      <w:proofErr w:type="spellStart"/>
      <w:r w:rsidRPr="005A5F6D">
        <w:rPr>
          <w:u w:val="single"/>
        </w:rPr>
        <w:t>Heideggerean</w:t>
      </w:r>
      <w:proofErr w:type="spellEnd"/>
      <w:r w:rsidRPr="005A5F6D">
        <w:rPr>
          <w:u w:val="single"/>
        </w:rPr>
        <w:t xml:space="preserve"> error of conflating Platonic transcendence</w:t>
      </w:r>
      <w:r w:rsidRPr="005A5F6D">
        <w:rPr>
          <w:sz w:val="16"/>
        </w:rPr>
        <w:t xml:space="preserve">, which erects a hierarchy within a totality, </w:t>
      </w:r>
      <w:r w:rsidRPr="005A5F6D">
        <w:rPr>
          <w:u w:val="single"/>
        </w:rPr>
        <w:t xml:space="preserve">with </w:t>
      </w:r>
      <w:proofErr w:type="spellStart"/>
      <w:r w:rsidRPr="005A5F6D">
        <w:rPr>
          <w:u w:val="single"/>
        </w:rPr>
        <w:t>Hebraically</w:t>
      </w:r>
      <w:proofErr w:type="spellEnd"/>
      <w:r w:rsidRPr="005A5F6D">
        <w:rPr>
          <w:u w:val="single"/>
        </w:rPr>
        <w:t xml:space="preserve"> derived transcendence</w:t>
      </w:r>
      <w:r w:rsidRPr="005A5F6D">
        <w:rPr>
          <w:sz w:val="16"/>
        </w:rPr>
        <w:t xml:space="preserve"> which conceives of a donating source beyond time, in no relation with time (such that time and transcendence would equal a third thing bigger than both) and constantly re-giving time so as to prevent it ever constituting a totality. </w:t>
      </w:r>
      <w:r w:rsidRPr="005A5F6D">
        <w:rPr>
          <w:u w:val="single"/>
        </w:rPr>
        <w:t xml:space="preserve">In failing to make such a distinction, </w:t>
      </w:r>
      <w:r w:rsidRPr="00F8286C">
        <w:rPr>
          <w:highlight w:val="cyan"/>
          <w:u w:val="single"/>
        </w:rPr>
        <w:t xml:space="preserve">Land is the victim of an </w:t>
      </w:r>
      <w:r w:rsidRPr="00F8286C">
        <w:rPr>
          <w:b/>
          <w:highlight w:val="cyan"/>
          <w:u w:val="single"/>
          <w:bdr w:val="single" w:sz="4" w:space="0" w:color="auto"/>
        </w:rPr>
        <w:t>outdated historiography</w:t>
      </w:r>
      <w:r w:rsidRPr="005A5F6D">
        <w:rPr>
          <w:u w:val="single"/>
        </w:rPr>
        <w:t xml:space="preserve">, </w:t>
      </w:r>
      <w:r w:rsidRPr="005A5F6D">
        <w:rPr>
          <w:sz w:val="16"/>
        </w:rPr>
        <w:t xml:space="preserve">and this is even more the case when he treats Kant’s critique of ‘theism’ as a critique of traditional Christian and Jewish thought, rather than of something which (as </w:t>
      </w:r>
      <w:proofErr w:type="gramStart"/>
      <w:r w:rsidRPr="005A5F6D">
        <w:rPr>
          <w:sz w:val="16"/>
        </w:rPr>
        <w:t xml:space="preserve">Amos  </w:t>
      </w:r>
      <w:proofErr w:type="spellStart"/>
      <w:r w:rsidRPr="005A5F6D">
        <w:rPr>
          <w:sz w:val="16"/>
        </w:rPr>
        <w:t>Funkenstain</w:t>
      </w:r>
      <w:proofErr w:type="spellEnd"/>
      <w:proofErr w:type="gramEnd"/>
      <w:r w:rsidRPr="005A5F6D">
        <w:rPr>
          <w:sz w:val="16"/>
        </w:rPr>
        <w:t xml:space="preserve"> and Michael Buckley have shown) was only invented in the seventeenth century. It is clear that Land really does suppose that Christians and Jews have worshipped ‘a being’ standing at the top of an ontological pyramid: thus in a notable howler, he cites Aquinas as believing that God only creates Prima </w:t>
      </w:r>
      <w:proofErr w:type="spellStart"/>
      <w:r w:rsidRPr="005A5F6D">
        <w:rPr>
          <w:sz w:val="16"/>
        </w:rPr>
        <w:t>Materia</w:t>
      </w:r>
      <w:proofErr w:type="spellEnd"/>
      <w:r w:rsidRPr="005A5F6D">
        <w:rPr>
          <w:sz w:val="16"/>
        </w:rPr>
        <w:t xml:space="preserve">, and not composite beings - the latter according to Land, being related by Aquinas to an eternal order of essences and therefore shielded from association with the </w:t>
      </w:r>
      <w:proofErr w:type="spellStart"/>
      <w:r w:rsidRPr="005A5F6D">
        <w:rPr>
          <w:sz w:val="16"/>
        </w:rPr>
        <w:t>nihil</w:t>
      </w:r>
      <w:proofErr w:type="spellEnd"/>
      <w:r w:rsidRPr="005A5F6D">
        <w:rPr>
          <w:sz w:val="16"/>
        </w:rPr>
        <w:t xml:space="preserve">. In fact, Aquinas only states this position to refute it, and affirm the direct emergence also of composites from nothing. Hence Land fails to see that the doctrine of a creator God can also, as much as </w:t>
      </w:r>
      <w:proofErr w:type="spellStart"/>
      <w:r w:rsidRPr="005A5F6D">
        <w:rPr>
          <w:sz w:val="16"/>
        </w:rPr>
        <w:t>immanentism</w:t>
      </w:r>
      <w:proofErr w:type="spellEnd"/>
      <w:r w:rsidRPr="005A5F6D">
        <w:rPr>
          <w:sz w:val="16"/>
        </w:rPr>
        <w:t xml:space="preserve">, open to view ‘direct collaboration with zero5. This, despite the fact that he notes that </w:t>
      </w:r>
      <w:proofErr w:type="spellStart"/>
      <w:r w:rsidRPr="005A5F6D">
        <w:rPr>
          <w:sz w:val="16"/>
        </w:rPr>
        <w:t>Bataille</w:t>
      </w:r>
      <w:proofErr w:type="spellEnd"/>
      <w:r w:rsidRPr="005A5F6D">
        <w:rPr>
          <w:sz w:val="16"/>
        </w:rPr>
        <w:t xml:space="preserve"> was much more an invertor of Catholic </w:t>
      </w:r>
      <w:proofErr w:type="spellStart"/>
      <w:r w:rsidRPr="005A5F6D">
        <w:rPr>
          <w:sz w:val="16"/>
        </w:rPr>
        <w:t>doctine</w:t>
      </w:r>
      <w:proofErr w:type="spellEnd"/>
      <w:r w:rsidRPr="005A5F6D">
        <w:rPr>
          <w:sz w:val="16"/>
        </w:rPr>
        <w:t xml:space="preserve"> (such that creation ex nihilo becomes an ultimate nihilistic kenosis) than a neo-pagan. If, in attacking ‘Christian-</w:t>
      </w:r>
      <w:proofErr w:type="spellStart"/>
      <w:r w:rsidRPr="005A5F6D">
        <w:rPr>
          <w:sz w:val="16"/>
        </w:rPr>
        <w:t>JewishPlatonic</w:t>
      </w:r>
      <w:proofErr w:type="spellEnd"/>
      <w:r w:rsidRPr="005A5F6D">
        <w:rPr>
          <w:sz w:val="16"/>
        </w:rPr>
        <w:t xml:space="preserve"> transcendence’, </w:t>
      </w:r>
      <w:r w:rsidRPr="005A5F6D">
        <w:rPr>
          <w:u w:val="single"/>
        </w:rPr>
        <w:t>Land is attacking a chimaera</w:t>
      </w:r>
      <w:r w:rsidRPr="005A5F6D">
        <w:rPr>
          <w:sz w:val="16"/>
        </w:rPr>
        <w:t xml:space="preserve">, then </w:t>
      </w:r>
      <w:r w:rsidRPr="005A5F6D">
        <w:rPr>
          <w:u w:val="single"/>
        </w:rPr>
        <w:t xml:space="preserve">in his critique of </w:t>
      </w:r>
      <w:proofErr w:type="spellStart"/>
      <w:r w:rsidRPr="005A5F6D">
        <w:rPr>
          <w:u w:val="single"/>
        </w:rPr>
        <w:t>poststructuralism</w:t>
      </w:r>
      <w:proofErr w:type="spellEnd"/>
      <w:r w:rsidRPr="005A5F6D">
        <w:rPr>
          <w:u w:val="single"/>
        </w:rPr>
        <w:t xml:space="preserve"> </w:t>
      </w:r>
      <w:r w:rsidRPr="00F8286C">
        <w:rPr>
          <w:highlight w:val="cyan"/>
          <w:u w:val="single"/>
        </w:rPr>
        <w:t xml:space="preserve">his </w:t>
      </w:r>
      <w:r w:rsidRPr="00F8286C">
        <w:rPr>
          <w:b/>
          <w:highlight w:val="cyan"/>
          <w:u w:val="single"/>
        </w:rPr>
        <w:t>honesty does not always keep pace with his discernment</w:t>
      </w:r>
      <w:r w:rsidRPr="005A5F6D">
        <w:rPr>
          <w:b/>
          <w:u w:val="single"/>
        </w:rPr>
        <w:t>.</w:t>
      </w:r>
      <w:r w:rsidRPr="005A5F6D">
        <w:rPr>
          <w:b/>
        </w:rPr>
        <w:t xml:space="preserve"> </w:t>
      </w:r>
      <w:r w:rsidRPr="005A5F6D">
        <w:rPr>
          <w:sz w:val="16"/>
        </w:rPr>
        <w:t xml:space="preserve">I have already referred to </w:t>
      </w:r>
      <w:r w:rsidRPr="005A5F6D">
        <w:rPr>
          <w:u w:val="single"/>
        </w:rPr>
        <w:t>his account of ‘unilateral difference’</w:t>
      </w:r>
      <w:r w:rsidRPr="005A5F6D">
        <w:rPr>
          <w:sz w:val="16"/>
        </w:rPr>
        <w:t xml:space="preserve">: that which is the realm of appearances seems different from base matter (soul above body, sign above thing and so forth) </w:t>
      </w:r>
      <w:r w:rsidRPr="005A5F6D">
        <w:rPr>
          <w:u w:val="single"/>
        </w:rPr>
        <w:t>is really no different at the level of base matter</w:t>
      </w:r>
      <w:r w:rsidRPr="005A5F6D">
        <w:rPr>
          <w:sz w:val="16"/>
        </w:rPr>
        <w:t xml:space="preserve">, chaos or void itself - even though such ‘indifference’ is never concretely manifest. In what serious way, however, does this differ from the (anti)ontological schemes of Derrida and </w:t>
      </w:r>
      <w:proofErr w:type="spellStart"/>
      <w:r w:rsidRPr="005A5F6D">
        <w:rPr>
          <w:sz w:val="16"/>
        </w:rPr>
        <w:t>Lyotard</w:t>
      </w:r>
      <w:proofErr w:type="spellEnd"/>
      <w:r w:rsidRPr="005A5F6D">
        <w:rPr>
          <w:sz w:val="16"/>
        </w:rPr>
        <w:t xml:space="preserve">? For if </w:t>
      </w:r>
      <w:r w:rsidRPr="005A5F6D">
        <w:rPr>
          <w:u w:val="single"/>
        </w:rPr>
        <w:t xml:space="preserve">it is true that </w:t>
      </w:r>
      <w:r w:rsidRPr="00F8286C">
        <w:rPr>
          <w:highlight w:val="cyan"/>
          <w:u w:val="single"/>
        </w:rPr>
        <w:t>their rhetoric of postponement often suppresses death</w:t>
      </w:r>
      <w:r w:rsidRPr="005A5F6D">
        <w:rPr>
          <w:u w:val="single"/>
        </w:rPr>
        <w:t xml:space="preserve">, it is equally true that </w:t>
      </w:r>
      <w:r w:rsidRPr="00F8286C">
        <w:rPr>
          <w:b/>
          <w:highlight w:val="cyan"/>
          <w:u w:val="single"/>
          <w:bdr w:val="single" w:sz="4" w:space="0" w:color="auto"/>
        </w:rPr>
        <w:t>Land’s rhetoric of death suppresses a postponement which he nonetheless concedes</w:t>
      </w:r>
      <w:r w:rsidRPr="005A5F6D">
        <w:rPr>
          <w:u w:val="single"/>
        </w:rPr>
        <w:t>:</w:t>
      </w:r>
      <w:r w:rsidRPr="005A5F6D">
        <w:rPr>
          <w:sz w:val="16"/>
        </w:rPr>
        <w:t xml:space="preserve"> for </w:t>
      </w:r>
      <w:r w:rsidRPr="00F8286C">
        <w:rPr>
          <w:highlight w:val="cyan"/>
          <w:u w:val="single"/>
        </w:rPr>
        <w:t>he insists that death never finally arrives, since every component of a dissolved individual reality is re-used for a further act of global economic accumulation</w:t>
      </w:r>
      <w:r w:rsidRPr="005A5F6D">
        <w:rPr>
          <w:u w:val="single"/>
        </w:rPr>
        <w:t xml:space="preserve">. </w:t>
      </w:r>
      <w:r w:rsidRPr="005A5F6D">
        <w:rPr>
          <w:sz w:val="16"/>
        </w:rPr>
        <w:t xml:space="preserve">In this case, </w:t>
      </w:r>
      <w:r w:rsidRPr="005A5F6D">
        <w:rPr>
          <w:u w:val="single"/>
        </w:rPr>
        <w:t>the transcendent illusions which are ‘subjects’,</w:t>
      </w:r>
      <w:r w:rsidRPr="005A5F6D">
        <w:rPr>
          <w:sz w:val="16"/>
        </w:rPr>
        <w:t xml:space="preserve"> signs pointing to </w:t>
      </w:r>
      <w:proofErr w:type="spellStart"/>
      <w:r w:rsidRPr="005A5F6D">
        <w:rPr>
          <w:sz w:val="16"/>
        </w:rPr>
        <w:t>signfieds</w:t>
      </w:r>
      <w:proofErr w:type="spellEnd"/>
      <w:r w:rsidRPr="005A5F6D">
        <w:rPr>
          <w:sz w:val="16"/>
        </w:rPr>
        <w:t xml:space="preserve"> and so forth, </w:t>
      </w:r>
      <w:r w:rsidRPr="005A5F6D">
        <w:rPr>
          <w:u w:val="single"/>
        </w:rPr>
        <w:t>are no more simply ‘</w:t>
      </w:r>
      <w:proofErr w:type="spellStart"/>
      <w:r w:rsidRPr="005A5F6D">
        <w:rPr>
          <w:u w:val="single"/>
        </w:rPr>
        <w:t>superstructural</w:t>
      </w:r>
      <w:proofErr w:type="spellEnd"/>
      <w:r w:rsidRPr="005A5F6D">
        <w:rPr>
          <w:u w:val="single"/>
        </w:rPr>
        <w:t xml:space="preserve">’ for Land than they are for the post </w:t>
      </w:r>
      <w:proofErr w:type="spellStart"/>
      <w:r w:rsidRPr="005A5F6D">
        <w:rPr>
          <w:u w:val="single"/>
        </w:rPr>
        <w:t>structuralists</w:t>
      </w:r>
      <w:proofErr w:type="spellEnd"/>
      <w:r w:rsidRPr="005A5F6D">
        <w:rPr>
          <w:sz w:val="16"/>
        </w:rPr>
        <w:t xml:space="preserve">. </w:t>
      </w:r>
      <w:r w:rsidRPr="005A5F6D">
        <w:rPr>
          <w:u w:val="single"/>
        </w:rPr>
        <w:t xml:space="preserve">One is left </w:t>
      </w:r>
      <w:r w:rsidRPr="005A5F6D">
        <w:rPr>
          <w:b/>
          <w:u w:val="single"/>
          <w:bdr w:val="single" w:sz="4" w:space="0" w:color="auto"/>
        </w:rPr>
        <w:t>mystified by his polemic</w:t>
      </w:r>
      <w:r w:rsidRPr="005A5F6D">
        <w:rPr>
          <w:u w:val="single"/>
        </w:rPr>
        <w:t xml:space="preserve"> against the humanism latent in semiotics</w:t>
      </w:r>
      <w:r w:rsidRPr="005A5F6D">
        <w:rPr>
          <w:sz w:val="16"/>
        </w:rPr>
        <w:t xml:space="preserve">, </w:t>
      </w:r>
      <w:r w:rsidRPr="005A5F6D">
        <w:rPr>
          <w:u w:val="single"/>
        </w:rPr>
        <w:t>since this only makes sense in terms of a crude materialism of casually prior base drives, which</w:t>
      </w:r>
      <w:r w:rsidRPr="005A5F6D">
        <w:rPr>
          <w:sz w:val="16"/>
        </w:rPr>
        <w:t xml:space="preserve"> in the ‘Labyrinth’ chapter </w:t>
      </w:r>
      <w:r w:rsidRPr="005A5F6D">
        <w:rPr>
          <w:b/>
          <w:szCs w:val="28"/>
          <w:u w:val="single"/>
          <w:bdr w:val="single" w:sz="4" w:space="0" w:color="auto"/>
        </w:rPr>
        <w:t>he clearly repudiates</w:t>
      </w:r>
      <w:r w:rsidRPr="005A5F6D">
        <w:rPr>
          <w:sz w:val="16"/>
        </w:rPr>
        <w:t xml:space="preserve">. Land surely exaggerates the gulf between </w:t>
      </w:r>
      <w:proofErr w:type="spellStart"/>
      <w:r w:rsidRPr="005A5F6D">
        <w:rPr>
          <w:sz w:val="16"/>
        </w:rPr>
        <w:t>Bataille</w:t>
      </w:r>
      <w:proofErr w:type="spellEnd"/>
      <w:r w:rsidRPr="005A5F6D">
        <w:rPr>
          <w:sz w:val="16"/>
        </w:rPr>
        <w:t xml:space="preserve"> and his friend </w:t>
      </w:r>
      <w:proofErr w:type="spellStart"/>
      <w:r w:rsidRPr="005A5F6D">
        <w:rPr>
          <w:sz w:val="16"/>
        </w:rPr>
        <w:t>Lacan</w:t>
      </w:r>
      <w:proofErr w:type="spellEnd"/>
      <w:r w:rsidRPr="005A5F6D">
        <w:rPr>
          <w:sz w:val="16"/>
        </w:rPr>
        <w:t>, who in his later work stresses the imaginary and its direct link with the void, alongside the symbolic and its link to postponement (as Borsch-</w:t>
      </w:r>
      <w:proofErr w:type="spellStart"/>
      <w:r w:rsidRPr="005A5F6D">
        <w:rPr>
          <w:sz w:val="16"/>
        </w:rPr>
        <w:t>Jakobsen</w:t>
      </w:r>
      <w:proofErr w:type="spellEnd"/>
      <w:r w:rsidRPr="005A5F6D">
        <w:rPr>
          <w:sz w:val="16"/>
        </w:rPr>
        <w:t xml:space="preserve"> has pointed out). </w:t>
      </w:r>
      <w:r w:rsidRPr="005A5F6D">
        <w:rPr>
          <w:u w:val="single"/>
        </w:rPr>
        <w:t xml:space="preserve">The real difference between Land’s ideas and post-structuralism concerns much more </w:t>
      </w:r>
      <w:r w:rsidRPr="005A5F6D">
        <w:rPr>
          <w:b/>
          <w:u w:val="single"/>
        </w:rPr>
        <w:t>his undisguised nihilism</w:t>
      </w:r>
      <w:r w:rsidRPr="005A5F6D">
        <w:rPr>
          <w:sz w:val="16"/>
        </w:rPr>
        <w:t xml:space="preserve">. But even </w:t>
      </w:r>
      <w:r w:rsidRPr="005A5F6D">
        <w:rPr>
          <w:u w:val="single"/>
        </w:rPr>
        <w:t>here,</w:t>
      </w:r>
      <w:r w:rsidRPr="005A5F6D">
        <w:rPr>
          <w:sz w:val="16"/>
        </w:rPr>
        <w:t xml:space="preserve"> honesty falters and </w:t>
      </w:r>
      <w:r w:rsidRPr="005A5F6D">
        <w:rPr>
          <w:u w:val="single"/>
        </w:rPr>
        <w:t>courage fails</w:t>
      </w:r>
      <w:r w:rsidRPr="005A5F6D">
        <w:rPr>
          <w:sz w:val="16"/>
        </w:rPr>
        <w:t xml:space="preserve">. </w:t>
      </w:r>
      <w:r w:rsidRPr="005A5F6D">
        <w:rPr>
          <w:u w:val="single"/>
        </w:rPr>
        <w:t xml:space="preserve">We learn that </w:t>
      </w:r>
      <w:r w:rsidRPr="005A5F6D">
        <w:rPr>
          <w:sz w:val="16"/>
        </w:rPr>
        <w:t xml:space="preserve">Gilles </w:t>
      </w:r>
      <w:r w:rsidRPr="005A5F6D">
        <w:rPr>
          <w:u w:val="single"/>
        </w:rPr>
        <w:t xml:space="preserve">de </w:t>
      </w:r>
      <w:proofErr w:type="spellStart"/>
      <w:r w:rsidRPr="005A5F6D">
        <w:rPr>
          <w:u w:val="single"/>
        </w:rPr>
        <w:t>Rais</w:t>
      </w:r>
      <w:proofErr w:type="spellEnd"/>
      <w:r w:rsidRPr="005A5F6D">
        <w:rPr>
          <w:u w:val="single"/>
        </w:rPr>
        <w:t>’ excesses are still to be condemned,</w:t>
      </w:r>
      <w:r w:rsidRPr="005A5F6D">
        <w:rPr>
          <w:sz w:val="16"/>
        </w:rPr>
        <w:t xml:space="preserve"> since they show him to have been caught up in a voyeurism which belongs to the metaphysical privileging of representation. </w:t>
      </w:r>
      <w:r w:rsidRPr="005A5F6D">
        <w:rPr>
          <w:u w:val="single"/>
        </w:rPr>
        <w:t xml:space="preserve">How convenient that this </w:t>
      </w:r>
      <w:proofErr w:type="spellStart"/>
      <w:r w:rsidRPr="005A5F6D">
        <w:rPr>
          <w:u w:val="single"/>
        </w:rPr>
        <w:t>archdeviant</w:t>
      </w:r>
      <w:proofErr w:type="spellEnd"/>
      <w:r w:rsidRPr="005A5F6D">
        <w:rPr>
          <w:u w:val="single"/>
        </w:rPr>
        <w:t xml:space="preserve"> should still be a sinner</w:t>
      </w:r>
      <w:r w:rsidRPr="005A5F6D">
        <w:rPr>
          <w:sz w:val="16"/>
        </w:rPr>
        <w:t xml:space="preserve"> </w:t>
      </w:r>
      <w:r w:rsidRPr="005A5F6D">
        <w:rPr>
          <w:u w:val="single"/>
        </w:rPr>
        <w:t>under the canons of the new nihilist law</w:t>
      </w:r>
      <w:r w:rsidRPr="005A5F6D">
        <w:rPr>
          <w:sz w:val="16"/>
        </w:rPr>
        <w:t xml:space="preserve">! </w:t>
      </w:r>
      <w:r w:rsidRPr="005A5F6D">
        <w:rPr>
          <w:u w:val="single"/>
        </w:rPr>
        <w:t>When all has been overthrown</w:t>
      </w:r>
      <w:r w:rsidRPr="005A5F6D">
        <w:rPr>
          <w:sz w:val="16"/>
        </w:rPr>
        <w:t xml:space="preserve">, with the utmost daring, </w:t>
      </w:r>
      <w:r w:rsidRPr="005A5F6D">
        <w:rPr>
          <w:b/>
          <w:u w:val="single"/>
        </w:rPr>
        <w:t>political correctness is still maintained</w:t>
      </w:r>
      <w:r w:rsidRPr="005A5F6D">
        <w:rPr>
          <w:sz w:val="16"/>
        </w:rPr>
        <w:t xml:space="preserve">, </w:t>
      </w:r>
      <w:r w:rsidRPr="005A5F6D">
        <w:rPr>
          <w:u w:val="single"/>
        </w:rPr>
        <w:t xml:space="preserve">since every violator turns out to have a habitual </w:t>
      </w:r>
      <w:proofErr w:type="spellStart"/>
      <w:r w:rsidRPr="005A5F6D">
        <w:rPr>
          <w:u w:val="single"/>
        </w:rPr>
        <w:t>ocularist</w:t>
      </w:r>
      <w:proofErr w:type="spellEnd"/>
      <w:r w:rsidRPr="005A5F6D">
        <w:rPr>
          <w:u w:val="single"/>
        </w:rPr>
        <w:t>.</w:t>
      </w:r>
      <w:r w:rsidRPr="005A5F6D">
        <w:rPr>
          <w:sz w:val="16"/>
        </w:rPr>
        <w:t xml:space="preserve"> </w:t>
      </w:r>
      <w:r w:rsidRPr="005A5F6D">
        <w:rPr>
          <w:u w:val="single"/>
        </w:rPr>
        <w:t xml:space="preserve">Apparently the brave young Nick stood out against God while still at primary school: sensing immediately that he was being passed off with a scummy old power-crazed onto-theological hybrid at every morning assembly. One can only reflect </w:t>
      </w:r>
      <w:r w:rsidRPr="008311F1">
        <w:rPr>
          <w:highlight w:val="cyan"/>
          <w:u w:val="single"/>
        </w:rPr>
        <w:t xml:space="preserve">that it is a </w:t>
      </w:r>
      <w:r w:rsidRPr="008311F1">
        <w:rPr>
          <w:b/>
          <w:highlight w:val="cyan"/>
          <w:u w:val="single"/>
          <w:bdr w:val="single" w:sz="4" w:space="0" w:color="auto"/>
        </w:rPr>
        <w:t>pity that our contemporaries have not outgrown such precocity</w:t>
      </w:r>
      <w:r w:rsidRPr="005A5F6D">
        <w:rPr>
          <w:b/>
          <w:u w:val="single"/>
          <w:bdr w:val="single" w:sz="4" w:space="0" w:color="auto"/>
        </w:rPr>
        <w:t>.</w:t>
      </w:r>
      <w:r w:rsidRPr="005A5F6D">
        <w:rPr>
          <w:u w:val="single"/>
        </w:rPr>
        <w:t xml:space="preserve"> </w:t>
      </w:r>
    </w:p>
    <w:p w14:paraId="7ECB16E3" w14:textId="77777777" w:rsidR="00BE1DAE" w:rsidRPr="005A5F6D" w:rsidRDefault="00BE1DAE" w:rsidP="00BE1DAE"/>
    <w:p w14:paraId="01D4808A" w14:textId="77777777" w:rsidR="00C17B67" w:rsidRPr="005A5F6D" w:rsidRDefault="00C17B67" w:rsidP="00C17B67"/>
    <w:p w14:paraId="49358765" w14:textId="77777777" w:rsidR="006448EA" w:rsidRPr="005A5F6D" w:rsidRDefault="006448EA" w:rsidP="006448EA">
      <w:pPr>
        <w:pStyle w:val="Heading1"/>
      </w:pPr>
      <w:r w:rsidRPr="005A5F6D">
        <w:t>Framework</w:t>
      </w:r>
    </w:p>
    <w:p w14:paraId="25980463" w14:textId="77777777" w:rsidR="006448EA" w:rsidRPr="005A5F6D" w:rsidRDefault="006448EA" w:rsidP="006448EA">
      <w:pPr>
        <w:pStyle w:val="Heading2"/>
      </w:pPr>
      <w:proofErr w:type="spellStart"/>
      <w:r w:rsidRPr="005A5F6D">
        <w:t>Bataille</w:t>
      </w:r>
      <w:proofErr w:type="spellEnd"/>
      <w:r w:rsidRPr="005A5F6D">
        <w:t xml:space="preserve"> Flows </w:t>
      </w:r>
      <w:proofErr w:type="spellStart"/>
      <w:r w:rsidRPr="005A5F6D">
        <w:t>Neg</w:t>
      </w:r>
      <w:proofErr w:type="spellEnd"/>
    </w:p>
    <w:p w14:paraId="53ED0382" w14:textId="77777777" w:rsidR="006448EA" w:rsidRPr="005A5F6D" w:rsidRDefault="006448EA" w:rsidP="00105689">
      <w:pPr>
        <w:pStyle w:val="Heading4"/>
      </w:pPr>
      <w:proofErr w:type="spellStart"/>
      <w:r w:rsidRPr="005A5F6D">
        <w:t>Bataille</w:t>
      </w:r>
      <w:proofErr w:type="spellEnd"/>
      <w:r w:rsidRPr="005A5F6D">
        <w:t xml:space="preserve"> admits rules outweigh</w:t>
      </w:r>
    </w:p>
    <w:p w14:paraId="46AC7F3F" w14:textId="77777777" w:rsidR="006448EA" w:rsidRPr="005A5F6D" w:rsidRDefault="006448EA" w:rsidP="006448EA">
      <w:pPr>
        <w:rPr>
          <w:b/>
        </w:rPr>
      </w:pPr>
      <w:r w:rsidRPr="005A5F6D">
        <w:rPr>
          <w:b/>
        </w:rPr>
        <w:t>Fortuna, PhD candidate, 09</w:t>
      </w:r>
    </w:p>
    <w:p w14:paraId="629A78BD" w14:textId="77777777" w:rsidR="006448EA" w:rsidRPr="005A5F6D" w:rsidRDefault="006448EA" w:rsidP="006448EA">
      <w:pPr>
        <w:rPr>
          <w:rStyle w:val="StyleUnderline"/>
          <w:b/>
        </w:rPr>
      </w:pPr>
      <w:r w:rsidRPr="005A5F6D">
        <w:rPr>
          <w:sz w:val="12"/>
        </w:rPr>
        <w:t>(</w:t>
      </w:r>
      <w:proofErr w:type="gramStart"/>
      <w:r w:rsidRPr="005A5F6D">
        <w:rPr>
          <w:sz w:val="12"/>
        </w:rPr>
        <w:t>John ,</w:t>
      </w:r>
      <w:proofErr w:type="gramEnd"/>
      <w:r w:rsidRPr="005A5F6D">
        <w:rPr>
          <w:i/>
          <w:sz w:val="12"/>
        </w:rPr>
        <w:t xml:space="preserve"> The Political Implications of Sacrifice and Loss in the Thought of Georges </w:t>
      </w:r>
      <w:proofErr w:type="spellStart"/>
      <w:r w:rsidRPr="005A5F6D">
        <w:rPr>
          <w:i/>
          <w:sz w:val="12"/>
        </w:rPr>
        <w:t>Bataille</w:t>
      </w:r>
      <w:proofErr w:type="spellEnd"/>
      <w:r w:rsidRPr="005A5F6D">
        <w:rPr>
          <w:i/>
          <w:sz w:val="12"/>
        </w:rPr>
        <w:t xml:space="preserve"> http://www.allacademic.com/meta/p317285_index.html)</w:t>
      </w:r>
    </w:p>
    <w:p w14:paraId="5B16D73B" w14:textId="5CF07514" w:rsidR="006448EA" w:rsidRPr="005A5F6D" w:rsidRDefault="006448EA" w:rsidP="006448EA">
      <w:pPr>
        <w:rPr>
          <w:sz w:val="12"/>
        </w:rPr>
      </w:pPr>
      <w:r w:rsidRPr="005A5F6D">
        <w:rPr>
          <w:sz w:val="12"/>
        </w:rPr>
        <w:t xml:space="preserve">While it is certainly the case that </w:t>
      </w:r>
      <w:proofErr w:type="spellStart"/>
      <w:r w:rsidRPr="008311F1">
        <w:rPr>
          <w:rStyle w:val="underline"/>
          <w:highlight w:val="cyan"/>
        </w:rPr>
        <w:t>Bataille’s</w:t>
      </w:r>
      <w:proofErr w:type="spellEnd"/>
      <w:r w:rsidRPr="008311F1">
        <w:rPr>
          <w:rStyle w:val="underline"/>
          <w:highlight w:val="cyan"/>
        </w:rPr>
        <w:t xml:space="preserve"> position does</w:t>
      </w:r>
      <w:r w:rsidRPr="005A5F6D">
        <w:rPr>
          <w:sz w:val="12"/>
        </w:rPr>
        <w:t xml:space="preserve"> require some sort of re</w:t>
      </w:r>
      <w:proofErr w:type="gramStart"/>
      <w:r w:rsidRPr="005A5F6D">
        <w:rPr>
          <w:sz w:val="12"/>
        </w:rPr>
        <w:t>-  working</w:t>
      </w:r>
      <w:proofErr w:type="gramEnd"/>
      <w:r w:rsidRPr="005A5F6D">
        <w:rPr>
          <w:sz w:val="12"/>
        </w:rPr>
        <w:t xml:space="preserve"> of our practices (or perhaps more importantly, the way in which we understand  those we currently have) in order to accommodate the experience of sacrificial loss, this  does </w:t>
      </w:r>
      <w:r w:rsidRPr="008311F1">
        <w:rPr>
          <w:rStyle w:val="underline"/>
          <w:highlight w:val="cyan"/>
        </w:rPr>
        <w:t>not</w:t>
      </w:r>
      <w:r w:rsidRPr="005A5F6D">
        <w:rPr>
          <w:sz w:val="12"/>
        </w:rPr>
        <w:t xml:space="preserve"> necessarily </w:t>
      </w:r>
      <w:r w:rsidRPr="008311F1">
        <w:rPr>
          <w:rStyle w:val="underline"/>
          <w:highlight w:val="cyan"/>
        </w:rPr>
        <w:t>entail a</w:t>
      </w:r>
      <w:r w:rsidRPr="005A5F6D">
        <w:rPr>
          <w:rStyle w:val="underline"/>
        </w:rPr>
        <w:t xml:space="preserve"> complete </w:t>
      </w:r>
      <w:r w:rsidRPr="008311F1">
        <w:rPr>
          <w:rStyle w:val="underline"/>
          <w:highlight w:val="cyan"/>
        </w:rPr>
        <w:t>upheaval of</w:t>
      </w:r>
      <w:r w:rsidRPr="005A5F6D">
        <w:rPr>
          <w:sz w:val="12"/>
        </w:rPr>
        <w:t xml:space="preserve"> society and </w:t>
      </w:r>
      <w:r w:rsidRPr="008311F1">
        <w:rPr>
          <w:rStyle w:val="underline"/>
          <w:highlight w:val="cyan"/>
        </w:rPr>
        <w:t>politics</w:t>
      </w:r>
      <w:r w:rsidRPr="005A5F6D">
        <w:rPr>
          <w:sz w:val="12"/>
        </w:rPr>
        <w:t xml:space="preserve">.  As disruptive </w:t>
      </w:r>
      <w:proofErr w:type="gramStart"/>
      <w:r w:rsidRPr="005A5F6D">
        <w:rPr>
          <w:sz w:val="12"/>
        </w:rPr>
        <w:t>as  sacrifice</w:t>
      </w:r>
      <w:proofErr w:type="gramEnd"/>
      <w:r w:rsidRPr="005A5F6D">
        <w:rPr>
          <w:sz w:val="12"/>
        </w:rPr>
        <w:t xml:space="preserve"> may be to the stable and logical forms which tend to comprise profane  existence, </w:t>
      </w:r>
      <w:r w:rsidRPr="005A5F6D">
        <w:rPr>
          <w:rStyle w:val="underline"/>
        </w:rPr>
        <w:t xml:space="preserve">it does not seem to be the case that </w:t>
      </w:r>
      <w:proofErr w:type="spellStart"/>
      <w:r w:rsidRPr="005A5F6D">
        <w:rPr>
          <w:rStyle w:val="underline"/>
        </w:rPr>
        <w:t>Bataille</w:t>
      </w:r>
      <w:proofErr w:type="spellEnd"/>
      <w:r w:rsidRPr="005A5F6D">
        <w:rPr>
          <w:rStyle w:val="underline"/>
        </w:rPr>
        <w:t xml:space="preserve"> is recommending</w:t>
      </w:r>
      <w:r w:rsidRPr="005A5F6D">
        <w:rPr>
          <w:sz w:val="12"/>
        </w:rPr>
        <w:t xml:space="preserve"> that </w:t>
      </w:r>
      <w:r w:rsidRPr="005A5F6D">
        <w:rPr>
          <w:rStyle w:val="underline"/>
        </w:rPr>
        <w:t>we</w:t>
      </w:r>
      <w:r w:rsidRPr="005A5F6D">
        <w:rPr>
          <w:sz w:val="12"/>
        </w:rPr>
        <w:t xml:space="preserve"> simply  </w:t>
      </w:r>
      <w:r w:rsidRPr="005A5F6D">
        <w:rPr>
          <w:rStyle w:val="underline"/>
        </w:rPr>
        <w:t>overturn all things profane</w:t>
      </w:r>
      <w:r w:rsidRPr="005A5F6D">
        <w:rPr>
          <w:sz w:val="12"/>
        </w:rPr>
        <w:t xml:space="preserve">.  In fact, </w:t>
      </w:r>
      <w:proofErr w:type="spellStart"/>
      <w:r w:rsidRPr="008311F1">
        <w:rPr>
          <w:rStyle w:val="underline"/>
          <w:highlight w:val="cyan"/>
        </w:rPr>
        <w:t>Bataille</w:t>
      </w:r>
      <w:proofErr w:type="spellEnd"/>
      <w:r w:rsidRPr="005A5F6D">
        <w:rPr>
          <w:rStyle w:val="underline"/>
        </w:rPr>
        <w:t xml:space="preserve"> specifically </w:t>
      </w:r>
      <w:r w:rsidRPr="008311F1">
        <w:rPr>
          <w:rStyle w:val="underline"/>
          <w:highlight w:val="cyan"/>
        </w:rPr>
        <w:t>argues</w:t>
      </w:r>
      <w:r w:rsidRPr="005A5F6D">
        <w:rPr>
          <w:rStyle w:val="underline"/>
        </w:rPr>
        <w:t xml:space="preserve"> against such </w:t>
      </w:r>
      <w:proofErr w:type="gramStart"/>
      <w:r w:rsidRPr="005A5F6D">
        <w:rPr>
          <w:rStyle w:val="underline"/>
        </w:rPr>
        <w:t>actio</w:t>
      </w:r>
      <w:r w:rsidRPr="005A5F6D">
        <w:rPr>
          <w:sz w:val="12"/>
        </w:rPr>
        <w:t>n  where</w:t>
      </w:r>
      <w:proofErr w:type="gramEnd"/>
      <w:r w:rsidRPr="005A5F6D">
        <w:rPr>
          <w:sz w:val="12"/>
        </w:rPr>
        <w:t xml:space="preserve">, in Guilty, he says,  </w:t>
      </w:r>
      <w:r w:rsidRPr="008311F1">
        <w:rPr>
          <w:rStyle w:val="underline"/>
          <w:highlight w:val="cyan"/>
        </w:rPr>
        <w:t>Life is a result of</w:t>
      </w:r>
      <w:r w:rsidRPr="005A5F6D">
        <w:rPr>
          <w:sz w:val="12"/>
        </w:rPr>
        <w:t xml:space="preserve"> disequilibrium and </w:t>
      </w:r>
      <w:r w:rsidRPr="008311F1">
        <w:rPr>
          <w:rStyle w:val="underline"/>
          <w:highlight w:val="cyan"/>
        </w:rPr>
        <w:t>instability.</w:t>
      </w:r>
      <w:r w:rsidRPr="005A5F6D">
        <w:rPr>
          <w:rStyle w:val="underline"/>
        </w:rPr>
        <w:t xml:space="preserve">  </w:t>
      </w:r>
      <w:r w:rsidRPr="008311F1">
        <w:rPr>
          <w:rStyle w:val="underline"/>
          <w:b/>
          <w:highlight w:val="cyan"/>
        </w:rPr>
        <w:t>Stable forms are needed to make it possible</w:t>
      </w:r>
      <w:r w:rsidRPr="005A5F6D">
        <w:rPr>
          <w:rStyle w:val="underline"/>
        </w:rPr>
        <w:t xml:space="preserve"> however</w:t>
      </w:r>
      <w:r w:rsidRPr="005A5F6D">
        <w:rPr>
          <w:sz w:val="12"/>
        </w:rPr>
        <w:t>…</w:t>
      </w:r>
      <w:proofErr w:type="gramStart"/>
      <w:r w:rsidRPr="005A5F6D">
        <w:rPr>
          <w:sz w:val="12"/>
        </w:rPr>
        <w:t>.</w:t>
      </w:r>
      <w:r w:rsidRPr="008311F1">
        <w:rPr>
          <w:highlight w:val="cyan"/>
          <w:u w:val="single"/>
        </w:rPr>
        <w:t>To</w:t>
      </w:r>
      <w:proofErr w:type="gramEnd"/>
      <w:r w:rsidRPr="008311F1">
        <w:rPr>
          <w:highlight w:val="cyan"/>
          <w:u w:val="single"/>
        </w:rPr>
        <w:t xml:space="preserve"> shrink from fundamental stability isn’t less cowardly than to hesitate about  shattering it.</w:t>
      </w:r>
      <w:r w:rsidRPr="005A5F6D">
        <w:rPr>
          <w:sz w:val="12"/>
        </w:rPr>
        <w:t xml:space="preserve">  </w:t>
      </w:r>
      <w:r w:rsidRPr="005A5F6D">
        <w:rPr>
          <w:rStyle w:val="underline"/>
        </w:rPr>
        <w:t>Perpetual instability is more boring than adhering strictly to a rule</w:t>
      </w:r>
      <w:r w:rsidRPr="005A5F6D">
        <w:rPr>
          <w:sz w:val="12"/>
        </w:rPr>
        <w:t xml:space="preserve">, and only </w:t>
      </w:r>
      <w:proofErr w:type="gramStart"/>
      <w:r w:rsidRPr="005A5F6D">
        <w:rPr>
          <w:sz w:val="12"/>
        </w:rPr>
        <w:t>what’s  in</w:t>
      </w:r>
      <w:proofErr w:type="gramEnd"/>
      <w:r w:rsidRPr="005A5F6D">
        <w:rPr>
          <w:sz w:val="12"/>
        </w:rPr>
        <w:t xml:space="preserve"> existence can be made to come into disequilibrium, that is, to be sacrificed.  The </w:t>
      </w:r>
      <w:proofErr w:type="gramStart"/>
      <w:r w:rsidRPr="005A5F6D">
        <w:rPr>
          <w:sz w:val="12"/>
        </w:rPr>
        <w:t>more  equilibrium</w:t>
      </w:r>
      <w:proofErr w:type="gramEnd"/>
      <w:r w:rsidRPr="005A5F6D">
        <w:rPr>
          <w:sz w:val="12"/>
        </w:rPr>
        <w:t xml:space="preserve"> the object has, the more complete it is, and the greater the disequilibrium or sacrifice  that can result (</w:t>
      </w:r>
      <w:proofErr w:type="spellStart"/>
      <w:r w:rsidRPr="005A5F6D">
        <w:rPr>
          <w:sz w:val="12"/>
        </w:rPr>
        <w:t>Bataille</w:t>
      </w:r>
      <w:proofErr w:type="spellEnd"/>
      <w:r w:rsidRPr="005A5F6D">
        <w:rPr>
          <w:sz w:val="12"/>
        </w:rPr>
        <w:t xml:space="preserve"> 1988b, 28-29).           </w:t>
      </w:r>
      <w:r w:rsidRPr="005A5F6D">
        <w:rPr>
          <w:u w:val="single"/>
        </w:rPr>
        <w:t>Perhaps the most important insight to take from this quote is that sacrifice</w:t>
      </w:r>
      <w:r w:rsidRPr="005A5F6D">
        <w:rPr>
          <w:sz w:val="12"/>
        </w:rPr>
        <w:t xml:space="preserve"> (</w:t>
      </w:r>
      <w:proofErr w:type="gramStart"/>
      <w:r w:rsidRPr="005A5F6D">
        <w:rPr>
          <w:sz w:val="12"/>
        </w:rPr>
        <w:t>here  emphasized</w:t>
      </w:r>
      <w:proofErr w:type="gramEnd"/>
      <w:r w:rsidRPr="005A5F6D">
        <w:rPr>
          <w:sz w:val="12"/>
        </w:rPr>
        <w:t xml:space="preserve"> as </w:t>
      </w:r>
      <w:r w:rsidRPr="005A5F6D">
        <w:rPr>
          <w:rStyle w:val="underline"/>
        </w:rPr>
        <w:t>that which disrupts</w:t>
      </w:r>
      <w:r w:rsidRPr="005A5F6D">
        <w:rPr>
          <w:sz w:val="12"/>
        </w:rPr>
        <w:t xml:space="preserve"> what is) </w:t>
      </w:r>
      <w:r w:rsidRPr="005A5F6D">
        <w:rPr>
          <w:rStyle w:val="underline"/>
        </w:rPr>
        <w:t>depends upon the logical and stable forms that  are marks of</w:t>
      </w:r>
      <w:r w:rsidRPr="005A5F6D">
        <w:rPr>
          <w:sz w:val="12"/>
        </w:rPr>
        <w:t xml:space="preserve"> the profane world of work and </w:t>
      </w:r>
      <w:r w:rsidRPr="005A5F6D">
        <w:rPr>
          <w:rStyle w:val="underline"/>
        </w:rPr>
        <w:t>utility</w:t>
      </w:r>
      <w:r w:rsidRPr="005A5F6D">
        <w:rPr>
          <w:sz w:val="12"/>
        </w:rPr>
        <w:t xml:space="preserve">.  </w:t>
      </w:r>
      <w:r w:rsidRPr="005A5F6D">
        <w:rPr>
          <w:u w:val="single"/>
        </w:rPr>
        <w:t xml:space="preserve">Because sacrifice might be said </w:t>
      </w:r>
      <w:proofErr w:type="gramStart"/>
      <w:r w:rsidRPr="005A5F6D">
        <w:rPr>
          <w:u w:val="single"/>
        </w:rPr>
        <w:t>to  represent</w:t>
      </w:r>
      <w:proofErr w:type="gramEnd"/>
      <w:r w:rsidRPr="005A5F6D">
        <w:rPr>
          <w:u w:val="single"/>
        </w:rPr>
        <w:t xml:space="preserve"> a transgression of the norms of the profane world, it follows that </w:t>
      </w:r>
      <w:r w:rsidRPr="008311F1">
        <w:rPr>
          <w:highlight w:val="cyan"/>
          <w:u w:val="single"/>
        </w:rPr>
        <w:t xml:space="preserve">these norms  must exist in </w:t>
      </w:r>
      <w:r w:rsidRPr="008311F1">
        <w:rPr>
          <w:b/>
          <w:highlight w:val="cyan"/>
          <w:u w:val="single"/>
        </w:rPr>
        <w:t>order for such a transgression to occur in the first place</w:t>
      </w:r>
      <w:r w:rsidRPr="005A5F6D">
        <w:rPr>
          <w:b/>
        </w:rPr>
        <w:t>.</w:t>
      </w:r>
      <w:r w:rsidRPr="005A5F6D">
        <w:rPr>
          <w:sz w:val="12"/>
        </w:rPr>
        <w:t xml:space="preserve">  While I have </w:t>
      </w:r>
      <w:proofErr w:type="gramStart"/>
      <w:r w:rsidRPr="005A5F6D">
        <w:rPr>
          <w:sz w:val="12"/>
        </w:rPr>
        <w:t>been  emphasizing</w:t>
      </w:r>
      <w:proofErr w:type="gramEnd"/>
      <w:r w:rsidRPr="005A5F6D">
        <w:rPr>
          <w:sz w:val="12"/>
        </w:rPr>
        <w:t xml:space="preserve"> the importance for </w:t>
      </w:r>
      <w:proofErr w:type="spellStart"/>
      <w:r w:rsidRPr="005A5F6D">
        <w:rPr>
          <w:sz w:val="12"/>
        </w:rPr>
        <w:t>Bataille</w:t>
      </w:r>
      <w:proofErr w:type="spellEnd"/>
      <w:r w:rsidRPr="005A5F6D">
        <w:rPr>
          <w:sz w:val="12"/>
        </w:rPr>
        <w:t xml:space="preserve"> of sacrificial loss (and to the extent that it  follows from it—disruption), in this passage he seems to be affording some sort of  recognition to the importance of values like stability, that are associated not with the  sacred but rather the profane. </w:t>
      </w:r>
    </w:p>
    <w:p w14:paraId="164BD3D8" w14:textId="77777777" w:rsidR="006448EA" w:rsidRPr="005A5F6D" w:rsidRDefault="006448EA" w:rsidP="00105689"/>
    <w:p w14:paraId="760ABE09" w14:textId="435A1DC7" w:rsidR="00E42E4C" w:rsidRPr="005A5F6D" w:rsidRDefault="00105689" w:rsidP="00105689">
      <w:pPr>
        <w:pStyle w:val="Heading1"/>
      </w:pPr>
      <w:r w:rsidRPr="005A5F6D">
        <w:t>Cap</w:t>
      </w:r>
      <w:r w:rsidR="00291E81">
        <w:t xml:space="preserve"> links</w:t>
      </w:r>
    </w:p>
    <w:p w14:paraId="075D5EF3" w14:textId="77777777" w:rsidR="00105689" w:rsidRPr="005A5F6D" w:rsidRDefault="00105689" w:rsidP="00105689">
      <w:pPr>
        <w:pStyle w:val="Heading4"/>
      </w:pPr>
      <w:r w:rsidRPr="005A5F6D">
        <w:t xml:space="preserve">Expenditure as a strategy can't cope with the changing face of capitalism- it sanitizes neoliberalism </w:t>
      </w:r>
    </w:p>
    <w:p w14:paraId="24104375" w14:textId="77777777" w:rsidR="00105689" w:rsidRPr="005A5F6D" w:rsidRDefault="00105689" w:rsidP="00105689">
      <w:pPr>
        <w:rPr>
          <w:b/>
        </w:rPr>
      </w:pPr>
      <w:proofErr w:type="gramStart"/>
      <w:r w:rsidRPr="005A5F6D">
        <w:rPr>
          <w:b/>
        </w:rPr>
        <w:t>GOUX ,</w:t>
      </w:r>
      <w:proofErr w:type="gramEnd"/>
      <w:r w:rsidRPr="005A5F6D">
        <w:rPr>
          <w:b/>
        </w:rPr>
        <w:t xml:space="preserve"> PhD, 90 </w:t>
      </w:r>
    </w:p>
    <w:p w14:paraId="1EF8954E" w14:textId="77777777" w:rsidR="00105689" w:rsidRPr="005A5F6D" w:rsidRDefault="00105689" w:rsidP="00105689">
      <w:pPr>
        <w:rPr>
          <w:sz w:val="12"/>
        </w:rPr>
      </w:pPr>
      <w:r w:rsidRPr="005A5F6D">
        <w:rPr>
          <w:sz w:val="12"/>
        </w:rPr>
        <w:t>(JEAN-JOSEPH</w:t>
      </w:r>
      <w:proofErr w:type="gramStart"/>
      <w:r w:rsidRPr="005A5F6D">
        <w:rPr>
          <w:sz w:val="12"/>
        </w:rPr>
        <w:t>,  Laurence</w:t>
      </w:r>
      <w:proofErr w:type="gramEnd"/>
      <w:r w:rsidRPr="005A5F6D">
        <w:rPr>
          <w:sz w:val="12"/>
        </w:rPr>
        <w:t xml:space="preserve"> H. </w:t>
      </w:r>
      <w:proofErr w:type="spellStart"/>
      <w:r w:rsidRPr="005A5F6D">
        <w:rPr>
          <w:sz w:val="12"/>
        </w:rPr>
        <w:t>Favrot</w:t>
      </w:r>
      <w:proofErr w:type="spellEnd"/>
      <w:r w:rsidRPr="005A5F6D">
        <w:rPr>
          <w:sz w:val="12"/>
        </w:rPr>
        <w:t xml:space="preserve"> Professor Emeritus of French Studies  @ Rice Yale French Studies, No. 78, On </w:t>
      </w:r>
      <w:proofErr w:type="spellStart"/>
      <w:r w:rsidRPr="005A5F6D">
        <w:rPr>
          <w:sz w:val="12"/>
        </w:rPr>
        <w:t>Bataille</w:t>
      </w:r>
      <w:proofErr w:type="spellEnd"/>
      <w:r w:rsidRPr="005A5F6D">
        <w:rPr>
          <w:sz w:val="12"/>
        </w:rPr>
        <w:t xml:space="preserve"> (1990), pp. 206-224) </w:t>
      </w:r>
    </w:p>
    <w:p w14:paraId="418494D9" w14:textId="27EC8115" w:rsidR="00105689" w:rsidRPr="005A5F6D" w:rsidRDefault="00105689" w:rsidP="00105689">
      <w:pPr>
        <w:rPr>
          <w:sz w:val="12"/>
        </w:rPr>
      </w:pPr>
      <w:r w:rsidRPr="005A5F6D">
        <w:rPr>
          <w:u w:val="single"/>
        </w:rPr>
        <w:t xml:space="preserve">Everything suggests that </w:t>
      </w:r>
      <w:proofErr w:type="spellStart"/>
      <w:r w:rsidRPr="008311F1">
        <w:rPr>
          <w:highlight w:val="cyan"/>
          <w:u w:val="single"/>
        </w:rPr>
        <w:t>Bataille</w:t>
      </w:r>
      <w:proofErr w:type="spellEnd"/>
      <w:r w:rsidRPr="008311F1">
        <w:rPr>
          <w:highlight w:val="cyan"/>
          <w:u w:val="single"/>
        </w:rPr>
        <w:t xml:space="preserve"> w</w:t>
      </w:r>
      <w:r w:rsidR="008311F1">
        <w:rPr>
          <w:highlight w:val="cyan"/>
          <w:u w:val="single"/>
        </w:rPr>
        <w:t>as unable to articulate the my</w:t>
      </w:r>
      <w:r w:rsidRPr="008311F1">
        <w:rPr>
          <w:highlight w:val="cyan"/>
          <w:u w:val="single"/>
        </w:rPr>
        <w:t>stical</w:t>
      </w:r>
      <w:r w:rsidRPr="005A5F6D">
        <w:rPr>
          <w:u w:val="single"/>
        </w:rPr>
        <w:t xml:space="preserve"> </w:t>
      </w:r>
      <w:r w:rsidRPr="008311F1">
        <w:rPr>
          <w:highlight w:val="cyan"/>
          <w:u w:val="single"/>
        </w:rPr>
        <w:t>tension toward sovereign self-consciousness</w:t>
      </w:r>
      <w:r w:rsidRPr="005A5F6D">
        <w:rPr>
          <w:u w:val="single"/>
        </w:rPr>
        <w:t xml:space="preserve"> "without form and mode," "pure expenditure" (224) </w:t>
      </w:r>
      <w:r w:rsidRPr="008311F1">
        <w:rPr>
          <w:highlight w:val="cyan"/>
          <w:u w:val="single"/>
        </w:rPr>
        <w:t>with a utopia of social life</w:t>
      </w:r>
      <w:r w:rsidRPr="005A5F6D">
        <w:rPr>
          <w:u w:val="single"/>
        </w:rPr>
        <w:t xml:space="preserve"> that would make it possible, nor to explain in a developed capitalist </w:t>
      </w:r>
      <w:proofErr w:type="spellStart"/>
      <w:r w:rsidRPr="005A5F6D">
        <w:rPr>
          <w:u w:val="single"/>
        </w:rPr>
        <w:t>soci</w:t>
      </w:r>
      <w:proofErr w:type="spellEnd"/>
      <w:r w:rsidRPr="005A5F6D">
        <w:rPr>
          <w:u w:val="single"/>
        </w:rPr>
        <w:t xml:space="preserve">- </w:t>
      </w:r>
      <w:proofErr w:type="spellStart"/>
      <w:r w:rsidRPr="005A5F6D">
        <w:rPr>
          <w:u w:val="single"/>
        </w:rPr>
        <w:t>ety</w:t>
      </w:r>
      <w:proofErr w:type="spellEnd"/>
      <w:r w:rsidRPr="005A5F6D">
        <w:rPr>
          <w:u w:val="single"/>
        </w:rPr>
        <w:t xml:space="preserve"> the consumption of the surplus beyond its reinvestment in pro- </w:t>
      </w:r>
      <w:proofErr w:type="spellStart"/>
      <w:r w:rsidRPr="005A5F6D">
        <w:rPr>
          <w:u w:val="single"/>
        </w:rPr>
        <w:t>duction</w:t>
      </w:r>
      <w:proofErr w:type="spellEnd"/>
      <w:r w:rsidRPr="005A5F6D">
        <w:rPr>
          <w:sz w:val="12"/>
        </w:rPr>
        <w:t xml:space="preserve">. Now it is quite clear that </w:t>
      </w:r>
      <w:r w:rsidRPr="008311F1">
        <w:rPr>
          <w:b/>
          <w:highlight w:val="cyan"/>
          <w:u w:val="single"/>
        </w:rPr>
        <w:t xml:space="preserve">today's capitalism has come a long way from the </w:t>
      </w:r>
      <w:r w:rsidRPr="008311F1">
        <w:rPr>
          <w:b/>
          <w:u w:val="single"/>
        </w:rPr>
        <w:t>Calvinist ethic that presided</w:t>
      </w:r>
      <w:r w:rsidRPr="005A5F6D">
        <w:rPr>
          <w:b/>
          <w:u w:val="single"/>
        </w:rPr>
        <w:t xml:space="preserve"> </w:t>
      </w:r>
      <w:r w:rsidRPr="008311F1">
        <w:rPr>
          <w:b/>
          <w:u w:val="single"/>
        </w:rPr>
        <w:t xml:space="preserve">at its </w:t>
      </w:r>
      <w:r w:rsidRPr="008311F1">
        <w:rPr>
          <w:b/>
          <w:highlight w:val="cyan"/>
          <w:u w:val="single"/>
        </w:rPr>
        <w:t>beginning</w:t>
      </w:r>
      <w:r w:rsidRPr="005A5F6D">
        <w:rPr>
          <w:b/>
          <w:u w:val="single"/>
        </w:rPr>
        <w:t>.</w:t>
      </w:r>
      <w:r w:rsidRPr="005A5F6D">
        <w:rPr>
          <w:sz w:val="12"/>
        </w:rPr>
        <w:t xml:space="preserve"> The </w:t>
      </w:r>
      <w:proofErr w:type="spellStart"/>
      <w:r w:rsidRPr="005A5F6D">
        <w:rPr>
          <w:u w:val="single"/>
        </w:rPr>
        <w:t>val</w:t>
      </w:r>
      <w:proofErr w:type="spellEnd"/>
      <w:r w:rsidRPr="005A5F6D">
        <w:rPr>
          <w:u w:val="single"/>
        </w:rPr>
        <w:t xml:space="preserve">- </w:t>
      </w:r>
      <w:proofErr w:type="spellStart"/>
      <w:r w:rsidRPr="005A5F6D">
        <w:rPr>
          <w:u w:val="single"/>
        </w:rPr>
        <w:t>ues</w:t>
      </w:r>
      <w:proofErr w:type="spellEnd"/>
      <w:r w:rsidRPr="005A5F6D">
        <w:rPr>
          <w:u w:val="single"/>
        </w:rPr>
        <w:t xml:space="preserve"> of thrift, sobriety and asceticism no longer have </w:t>
      </w:r>
      <w:r w:rsidRPr="005A5F6D">
        <w:rPr>
          <w:sz w:val="12"/>
        </w:rPr>
        <w:t xml:space="preserve">the </w:t>
      </w:r>
      <w:r w:rsidRPr="005A5F6D">
        <w:rPr>
          <w:u w:val="single"/>
        </w:rPr>
        <w:t>place</w:t>
      </w:r>
      <w:r w:rsidRPr="005A5F6D">
        <w:rPr>
          <w:sz w:val="12"/>
        </w:rPr>
        <w:t xml:space="preserve"> that they held when Balzac could caricature the dominant bourgeois men- </w:t>
      </w:r>
      <w:proofErr w:type="spellStart"/>
      <w:r w:rsidRPr="005A5F6D">
        <w:rPr>
          <w:sz w:val="12"/>
        </w:rPr>
        <w:t>tality</w:t>
      </w:r>
      <w:proofErr w:type="spellEnd"/>
      <w:r w:rsidRPr="005A5F6D">
        <w:rPr>
          <w:sz w:val="12"/>
        </w:rPr>
        <w:t xml:space="preserve"> with the characters of </w:t>
      </w:r>
      <w:proofErr w:type="spellStart"/>
      <w:r w:rsidRPr="005A5F6D">
        <w:rPr>
          <w:sz w:val="12"/>
        </w:rPr>
        <w:t>pere</w:t>
      </w:r>
      <w:proofErr w:type="spellEnd"/>
      <w:r w:rsidRPr="005A5F6D">
        <w:rPr>
          <w:sz w:val="12"/>
        </w:rPr>
        <w:t xml:space="preserve"> </w:t>
      </w:r>
      <w:proofErr w:type="spellStart"/>
      <w:r w:rsidRPr="005A5F6D">
        <w:rPr>
          <w:sz w:val="12"/>
        </w:rPr>
        <w:t>Grandet</w:t>
      </w:r>
      <w:proofErr w:type="spellEnd"/>
      <w:r w:rsidRPr="005A5F6D">
        <w:rPr>
          <w:sz w:val="12"/>
        </w:rPr>
        <w:t xml:space="preserve"> or the usurer </w:t>
      </w:r>
      <w:proofErr w:type="spellStart"/>
      <w:r w:rsidRPr="005A5F6D">
        <w:rPr>
          <w:sz w:val="12"/>
        </w:rPr>
        <w:t>Gobseck</w:t>
      </w:r>
      <w:proofErr w:type="spellEnd"/>
      <w:r w:rsidRPr="005A5F6D">
        <w:rPr>
          <w:sz w:val="12"/>
        </w:rPr>
        <w:t xml:space="preserve">. </w:t>
      </w:r>
      <w:r w:rsidRPr="005A5F6D">
        <w:rPr>
          <w:u w:val="single"/>
        </w:rPr>
        <w:t>It is doubtful that the spirit of capitalism</w:t>
      </w:r>
      <w:r w:rsidRPr="005A5F6D">
        <w:rPr>
          <w:sz w:val="12"/>
        </w:rPr>
        <w:t xml:space="preserve">, which according to Weber </w:t>
      </w:r>
      <w:proofErr w:type="gramStart"/>
      <w:r w:rsidRPr="005A5F6D">
        <w:rPr>
          <w:sz w:val="12"/>
        </w:rPr>
        <w:t>is  expressed</w:t>
      </w:r>
      <w:proofErr w:type="gramEnd"/>
      <w:r w:rsidRPr="005A5F6D">
        <w:rPr>
          <w:sz w:val="12"/>
        </w:rPr>
        <w:t xml:space="preserve"> with an almost classical purity in Benjamin Franklin's principles ("he who kills a five shilling coin assassinates all that it could have produced: entire stacks of sterling pounds") [cited by </w:t>
      </w:r>
      <w:proofErr w:type="spellStart"/>
      <w:r w:rsidRPr="005A5F6D">
        <w:rPr>
          <w:sz w:val="12"/>
        </w:rPr>
        <w:t>Bataille</w:t>
      </w:r>
      <w:proofErr w:type="spellEnd"/>
      <w:r w:rsidRPr="005A5F6D">
        <w:rPr>
          <w:sz w:val="12"/>
        </w:rPr>
        <w:t xml:space="preserve">, 163], could today be considered the spirit of the times. Un- </w:t>
      </w:r>
      <w:proofErr w:type="spellStart"/>
      <w:r w:rsidRPr="005A5F6D">
        <w:rPr>
          <w:sz w:val="12"/>
        </w:rPr>
        <w:t>doubtedly</w:t>
      </w:r>
      <w:proofErr w:type="spellEnd"/>
      <w:r w:rsidRPr="005A5F6D">
        <w:rPr>
          <w:sz w:val="12"/>
        </w:rPr>
        <w:t xml:space="preserve">, the pace at which all residual sacred elements inherited from feudalism are eliminated has quickened. But </w:t>
      </w:r>
      <w:r w:rsidR="008311F1" w:rsidRPr="008311F1">
        <w:rPr>
          <w:highlight w:val="cyan"/>
          <w:u w:val="single"/>
        </w:rPr>
        <w:t>hasn't contempo</w:t>
      </w:r>
      <w:r w:rsidRPr="008311F1">
        <w:rPr>
          <w:highlight w:val="cyan"/>
          <w:u w:val="single"/>
        </w:rPr>
        <w:t>rary society undergone a transformation</w:t>
      </w:r>
      <w:r w:rsidRPr="005A5F6D">
        <w:rPr>
          <w:u w:val="single"/>
        </w:rPr>
        <w:t xml:space="preserve"> of the ethic of consumption, desire, and pleasure </w:t>
      </w:r>
      <w:r w:rsidRPr="008311F1">
        <w:rPr>
          <w:highlight w:val="cyan"/>
          <w:u w:val="single"/>
        </w:rPr>
        <w:t>that renders the classical</w:t>
      </w:r>
      <w:r w:rsidRPr="005A5F6D">
        <w:rPr>
          <w:u w:val="single"/>
        </w:rPr>
        <w:t xml:space="preserve"> (</w:t>
      </w:r>
      <w:proofErr w:type="spellStart"/>
      <w:r w:rsidRPr="005A5F6D">
        <w:rPr>
          <w:sz w:val="12"/>
        </w:rPr>
        <w:t>Weberian</w:t>
      </w:r>
      <w:proofErr w:type="spellEnd"/>
      <w:r w:rsidRPr="005A5F6D">
        <w:rPr>
          <w:sz w:val="12"/>
        </w:rPr>
        <w:t xml:space="preserve">) </w:t>
      </w:r>
      <w:r w:rsidRPr="008311F1">
        <w:rPr>
          <w:highlight w:val="cyan"/>
          <w:u w:val="single"/>
        </w:rPr>
        <w:t>analyses of the spirit of capitalism</w:t>
      </w:r>
      <w:r w:rsidRPr="005A5F6D">
        <w:rPr>
          <w:u w:val="single"/>
        </w:rPr>
        <w:t xml:space="preserve"> </w:t>
      </w:r>
      <w:r w:rsidRPr="005A5F6D">
        <w:rPr>
          <w:b/>
          <w:u w:val="single"/>
        </w:rPr>
        <w:t>(</w:t>
      </w:r>
      <w:r w:rsidRPr="008311F1">
        <w:rPr>
          <w:b/>
          <w:highlight w:val="cyan"/>
          <w:u w:val="single"/>
        </w:rPr>
        <w:t xml:space="preserve">to which </w:t>
      </w:r>
      <w:proofErr w:type="spellStart"/>
      <w:r w:rsidRPr="008311F1">
        <w:rPr>
          <w:b/>
          <w:highlight w:val="cyan"/>
          <w:u w:val="single"/>
        </w:rPr>
        <w:t>Bataille</w:t>
      </w:r>
      <w:proofErr w:type="spellEnd"/>
      <w:r w:rsidRPr="008311F1">
        <w:rPr>
          <w:b/>
          <w:highlight w:val="cyan"/>
          <w:u w:val="single"/>
        </w:rPr>
        <w:t xml:space="preserve"> subscribes</w:t>
      </w:r>
      <w:r w:rsidRPr="005A5F6D">
        <w:rPr>
          <w:u w:val="single"/>
        </w:rPr>
        <w:t xml:space="preserve">) </w:t>
      </w:r>
      <w:r w:rsidRPr="008311F1">
        <w:rPr>
          <w:highlight w:val="cyan"/>
          <w:u w:val="single"/>
        </w:rPr>
        <w:t>inadequate?</w:t>
      </w:r>
      <w:r w:rsidRPr="005A5F6D">
        <w:rPr>
          <w:sz w:val="12"/>
        </w:rPr>
        <w:t xml:space="preserve"> </w:t>
      </w:r>
      <w:r w:rsidRPr="005A5F6D">
        <w:rPr>
          <w:u w:val="single"/>
        </w:rPr>
        <w:t>If the great opposition between the sacred and the profane no longer structures social life</w:t>
      </w:r>
      <w:r w:rsidRPr="008311F1">
        <w:rPr>
          <w:highlight w:val="cyan"/>
          <w:u w:val="single"/>
        </w:rPr>
        <w:t>, if communal, sac</w:t>
      </w:r>
      <w:r w:rsidR="008311F1" w:rsidRPr="008311F1">
        <w:rPr>
          <w:highlight w:val="cyan"/>
          <w:u w:val="single"/>
        </w:rPr>
        <w:t>rificial, and glorious expendi</w:t>
      </w:r>
      <w:r w:rsidRPr="008311F1">
        <w:rPr>
          <w:highlight w:val="cyan"/>
          <w:u w:val="single"/>
        </w:rPr>
        <w:t xml:space="preserve">ture has </w:t>
      </w:r>
      <w:r w:rsidRPr="008311F1">
        <w:rPr>
          <w:b/>
          <w:highlight w:val="cyan"/>
          <w:u w:val="single"/>
        </w:rPr>
        <w:t>been replaced by private expenditure</w:t>
      </w:r>
      <w:r w:rsidRPr="005A5F6D">
        <w:rPr>
          <w:b/>
        </w:rPr>
        <w:t>,</w:t>
      </w:r>
      <w:r w:rsidRPr="005A5F6D">
        <w:rPr>
          <w:sz w:val="12"/>
        </w:rPr>
        <w:t xml:space="preserve"> </w:t>
      </w:r>
      <w:r w:rsidRPr="005A5F6D">
        <w:rPr>
          <w:u w:val="single"/>
        </w:rPr>
        <w:t xml:space="preserve">it is no less true that advanced </w:t>
      </w:r>
      <w:r w:rsidRPr="008311F1">
        <w:rPr>
          <w:b/>
          <w:highlight w:val="cyan"/>
          <w:u w:val="single"/>
        </w:rPr>
        <w:t>capitalism seems to exceed the principle of restricted</w:t>
      </w:r>
      <w:r w:rsidR="008311F1">
        <w:rPr>
          <w:b/>
          <w:u w:val="single"/>
        </w:rPr>
        <w:t xml:space="preserve"> </w:t>
      </w:r>
      <w:r w:rsidR="008311F1" w:rsidRPr="008311F1">
        <w:rPr>
          <w:b/>
          <w:highlight w:val="cyan"/>
          <w:u w:val="single"/>
        </w:rPr>
        <w:t>econ</w:t>
      </w:r>
      <w:r w:rsidRPr="008311F1">
        <w:rPr>
          <w:b/>
          <w:highlight w:val="cyan"/>
          <w:u w:val="single"/>
        </w:rPr>
        <w:t>omy</w:t>
      </w:r>
      <w:r w:rsidRPr="005A5F6D">
        <w:rPr>
          <w:u w:val="single"/>
        </w:rPr>
        <w:t xml:space="preserve"> and utility that presided at its beginning. No society has "wasted" as much as contemporary capitalism</w:t>
      </w:r>
      <w:r w:rsidRPr="005A5F6D">
        <w:rPr>
          <w:sz w:val="12"/>
        </w:rPr>
        <w:t xml:space="preserve">. What is the form of this waste, of this excess? </w:t>
      </w:r>
      <w:r w:rsidRPr="005A5F6D">
        <w:rPr>
          <w:u w:val="single"/>
        </w:rPr>
        <w:t xml:space="preserve">These questions strike directly at the historical situation and philosophical signification of </w:t>
      </w:r>
      <w:proofErr w:type="spellStart"/>
      <w:r w:rsidRPr="005A5F6D">
        <w:rPr>
          <w:u w:val="single"/>
        </w:rPr>
        <w:t>Bataille's</w:t>
      </w:r>
      <w:proofErr w:type="spellEnd"/>
      <w:r w:rsidRPr="005A5F6D">
        <w:rPr>
          <w:u w:val="single"/>
        </w:rPr>
        <w:t xml:space="preserve"> though</w:t>
      </w:r>
      <w:r w:rsidRPr="005A5F6D">
        <w:rPr>
          <w:sz w:val="12"/>
        </w:rPr>
        <w:t xml:space="preserve">t. </w:t>
      </w:r>
      <w:r w:rsidRPr="005A5F6D">
        <w:rPr>
          <w:u w:val="single"/>
        </w:rPr>
        <w:t>Is it not clear that his passion for the "notion of expenditure</w:t>
      </w:r>
      <w:r w:rsidRPr="005A5F6D">
        <w:rPr>
          <w:sz w:val="12"/>
        </w:rPr>
        <w:t>,"-which, beginning in 1933, is the matrix of all his economic reflections to come-</w:t>
      </w:r>
      <w:r w:rsidRPr="005A5F6D">
        <w:rPr>
          <w:u w:val="single"/>
        </w:rPr>
        <w:t xml:space="preserve">emerge precisely at a </w:t>
      </w:r>
      <w:r w:rsidRPr="005A5F6D">
        <w:rPr>
          <w:b/>
          <w:u w:val="single"/>
        </w:rPr>
        <w:t>turning point in the history of capitalism</w:t>
      </w:r>
      <w:r w:rsidRPr="005A5F6D">
        <w:rPr>
          <w:sz w:val="12"/>
        </w:rPr>
        <w:t xml:space="preserve">, in the 1920s and 1930s, which also saw the appearance of </w:t>
      </w:r>
      <w:proofErr w:type="spellStart"/>
      <w:r w:rsidRPr="005A5F6D">
        <w:rPr>
          <w:sz w:val="12"/>
        </w:rPr>
        <w:t>Lukacs</w:t>
      </w:r>
      <w:proofErr w:type="spellEnd"/>
      <w:r w:rsidRPr="005A5F6D">
        <w:rPr>
          <w:sz w:val="12"/>
        </w:rPr>
        <w:t xml:space="preserve"> and Heidegger?2 </w:t>
      </w:r>
      <w:r w:rsidRPr="005A5F6D">
        <w:rPr>
          <w:u w:val="single"/>
        </w:rPr>
        <w:t xml:space="preserve">Can we not perceive within the principles of secularization and re- </w:t>
      </w:r>
      <w:proofErr w:type="spellStart"/>
      <w:r w:rsidRPr="005A5F6D">
        <w:rPr>
          <w:u w:val="single"/>
        </w:rPr>
        <w:t>stricted</w:t>
      </w:r>
      <w:proofErr w:type="spellEnd"/>
      <w:r w:rsidRPr="005A5F6D">
        <w:rPr>
          <w:u w:val="single"/>
        </w:rPr>
        <w:t xml:space="preserve"> economics that were the strength of early capitalism an inter- </w:t>
      </w:r>
      <w:proofErr w:type="spellStart"/>
      <w:r w:rsidRPr="005A5F6D">
        <w:rPr>
          <w:u w:val="single"/>
        </w:rPr>
        <w:t>nal</w:t>
      </w:r>
      <w:proofErr w:type="spellEnd"/>
      <w:r w:rsidRPr="005A5F6D">
        <w:rPr>
          <w:u w:val="single"/>
        </w:rPr>
        <w:t xml:space="preserve"> conflict that undermines them, and puts capitalism in </w:t>
      </w:r>
      <w:proofErr w:type="spellStart"/>
      <w:r w:rsidRPr="005A5F6D">
        <w:rPr>
          <w:u w:val="single"/>
        </w:rPr>
        <w:t>contradic</w:t>
      </w:r>
      <w:proofErr w:type="spellEnd"/>
      <w:r w:rsidRPr="005A5F6D">
        <w:rPr>
          <w:u w:val="single"/>
        </w:rPr>
        <w:t xml:space="preserve">- </w:t>
      </w:r>
      <w:proofErr w:type="spellStart"/>
      <w:r w:rsidRPr="005A5F6D">
        <w:rPr>
          <w:u w:val="single"/>
        </w:rPr>
        <w:t>tion</w:t>
      </w:r>
      <w:proofErr w:type="spellEnd"/>
      <w:r w:rsidRPr="005A5F6D">
        <w:rPr>
          <w:u w:val="single"/>
        </w:rPr>
        <w:t xml:space="preserve"> with itself</w:t>
      </w:r>
      <w:r w:rsidRPr="005A5F6D">
        <w:rPr>
          <w:sz w:val="12"/>
        </w:rPr>
        <w:t xml:space="preserve"> ? (209-210)</w:t>
      </w:r>
    </w:p>
    <w:p w14:paraId="027DAE76" w14:textId="77777777" w:rsidR="00105689" w:rsidRPr="005A5F6D" w:rsidRDefault="00105689" w:rsidP="00105689"/>
    <w:p w14:paraId="0B333E46" w14:textId="77777777" w:rsidR="00C17B67" w:rsidRPr="005A5F6D" w:rsidRDefault="00C17B67" w:rsidP="00C17B67">
      <w:pPr>
        <w:pStyle w:val="Heading4"/>
      </w:pPr>
      <w:r w:rsidRPr="005A5F6D">
        <w:t xml:space="preserve">Failing to grasp this crucial shift in capitalist strategy makes their politics useless </w:t>
      </w:r>
    </w:p>
    <w:p w14:paraId="47E8BF72" w14:textId="77777777" w:rsidR="00C17B67" w:rsidRPr="005A5F6D" w:rsidRDefault="00C17B67" w:rsidP="00C17B67">
      <w:pPr>
        <w:rPr>
          <w:b/>
        </w:rPr>
      </w:pPr>
      <w:proofErr w:type="gramStart"/>
      <w:r w:rsidRPr="005A5F6D">
        <w:rPr>
          <w:b/>
        </w:rPr>
        <w:t>GOUX ,</w:t>
      </w:r>
      <w:proofErr w:type="gramEnd"/>
      <w:r w:rsidRPr="005A5F6D">
        <w:rPr>
          <w:b/>
        </w:rPr>
        <w:t xml:space="preserve"> PhD, 90 </w:t>
      </w:r>
    </w:p>
    <w:p w14:paraId="47056536" w14:textId="77777777" w:rsidR="00C17B67" w:rsidRPr="005A5F6D" w:rsidRDefault="00C17B67" w:rsidP="00C17B67">
      <w:pPr>
        <w:rPr>
          <w:sz w:val="12"/>
        </w:rPr>
      </w:pPr>
      <w:r w:rsidRPr="005A5F6D">
        <w:rPr>
          <w:sz w:val="12"/>
        </w:rPr>
        <w:t>(JEAN-JOSEPH</w:t>
      </w:r>
      <w:proofErr w:type="gramStart"/>
      <w:r w:rsidRPr="005A5F6D">
        <w:rPr>
          <w:sz w:val="12"/>
        </w:rPr>
        <w:t>,  Laurence</w:t>
      </w:r>
      <w:proofErr w:type="gramEnd"/>
      <w:r w:rsidRPr="005A5F6D">
        <w:rPr>
          <w:sz w:val="12"/>
        </w:rPr>
        <w:t xml:space="preserve"> H. </w:t>
      </w:r>
      <w:proofErr w:type="spellStart"/>
      <w:r w:rsidRPr="005A5F6D">
        <w:rPr>
          <w:sz w:val="12"/>
        </w:rPr>
        <w:t>Favrot</w:t>
      </w:r>
      <w:proofErr w:type="spellEnd"/>
      <w:r w:rsidRPr="005A5F6D">
        <w:rPr>
          <w:sz w:val="12"/>
        </w:rPr>
        <w:t xml:space="preserve"> Professor Emeritus of French Studies  @ Rice Yale French Studies, No. 78, On </w:t>
      </w:r>
      <w:proofErr w:type="spellStart"/>
      <w:r w:rsidRPr="005A5F6D">
        <w:rPr>
          <w:sz w:val="12"/>
        </w:rPr>
        <w:t>Bataille</w:t>
      </w:r>
      <w:proofErr w:type="spellEnd"/>
      <w:r w:rsidRPr="005A5F6D">
        <w:rPr>
          <w:sz w:val="12"/>
        </w:rPr>
        <w:t xml:space="preserve"> (1990), pp. 206-224) </w:t>
      </w:r>
    </w:p>
    <w:p w14:paraId="35089891" w14:textId="77777777" w:rsidR="00C17B67" w:rsidRPr="005A5F6D" w:rsidRDefault="00C17B67" w:rsidP="00C17B67">
      <w:pPr>
        <w:rPr>
          <w:sz w:val="12"/>
        </w:rPr>
      </w:pPr>
      <w:r w:rsidRPr="005A5F6D">
        <w:rPr>
          <w:u w:val="single"/>
        </w:rPr>
        <w:t xml:space="preserve">Let me make it clear that, if there is no question of my subscribing without discrimination to Gilder's apologetic discourse, on the </w:t>
      </w:r>
      <w:proofErr w:type="gramStart"/>
      <w:r w:rsidRPr="005A5F6D">
        <w:rPr>
          <w:u w:val="single"/>
        </w:rPr>
        <w:t>other</w:t>
      </w:r>
      <w:r w:rsidRPr="005A5F6D">
        <w:rPr>
          <w:sz w:val="12"/>
        </w:rPr>
        <w:t xml:space="preserve">  </w:t>
      </w:r>
      <w:r w:rsidRPr="005A5F6D">
        <w:rPr>
          <w:u w:val="single"/>
        </w:rPr>
        <w:t>hand</w:t>
      </w:r>
      <w:proofErr w:type="gramEnd"/>
      <w:r w:rsidRPr="005A5F6D">
        <w:rPr>
          <w:u w:val="single"/>
        </w:rPr>
        <w:t xml:space="preserve"> I take it quite seriously as a pointed ideological legitimation strategy of eighties-capitalism</w:t>
      </w:r>
      <w:r w:rsidRPr="005A5F6D">
        <w:rPr>
          <w:sz w:val="12"/>
        </w:rPr>
        <w:t xml:space="preserve">. </w:t>
      </w:r>
      <w:r w:rsidRPr="00200138">
        <w:rPr>
          <w:highlight w:val="cyan"/>
          <w:u w:val="single"/>
        </w:rPr>
        <w:t>Gilder's theory is</w:t>
      </w:r>
      <w:r w:rsidRPr="005A5F6D">
        <w:rPr>
          <w:u w:val="single"/>
        </w:rPr>
        <w:t xml:space="preserve"> exemplary as </w:t>
      </w:r>
      <w:r w:rsidRPr="00200138">
        <w:rPr>
          <w:highlight w:val="cyan"/>
          <w:u w:val="single"/>
        </w:rPr>
        <w:t>an attempt to formulate a morality of capitalism at odds</w:t>
      </w:r>
      <w:r w:rsidRPr="005A5F6D">
        <w:rPr>
          <w:u w:val="single"/>
        </w:rPr>
        <w:t xml:space="preserve"> </w:t>
      </w:r>
      <w:r w:rsidRPr="00200138">
        <w:rPr>
          <w:highlight w:val="cyan"/>
          <w:u w:val="single"/>
        </w:rPr>
        <w:t>with the heritage of the Enlightenment</w:t>
      </w:r>
      <w:r w:rsidRPr="005A5F6D">
        <w:rPr>
          <w:u w:val="single"/>
        </w:rPr>
        <w:t xml:space="preserve">. If his theory is weak as political econ- </w:t>
      </w:r>
      <w:proofErr w:type="spellStart"/>
      <w:r w:rsidRPr="005A5F6D">
        <w:rPr>
          <w:u w:val="single"/>
        </w:rPr>
        <w:t>omy</w:t>
      </w:r>
      <w:proofErr w:type="spellEnd"/>
      <w:r w:rsidRPr="005A5F6D">
        <w:rPr>
          <w:u w:val="single"/>
        </w:rPr>
        <w:t>, it is highly significant</w:t>
      </w:r>
      <w:r w:rsidRPr="005A5F6D">
        <w:rPr>
          <w:sz w:val="12"/>
        </w:rPr>
        <w:t xml:space="preserve"> (although at times disquieting)4 </w:t>
      </w:r>
      <w:r w:rsidRPr="005A5F6D">
        <w:rPr>
          <w:u w:val="single"/>
        </w:rPr>
        <w:t xml:space="preserve">as eco- </w:t>
      </w:r>
      <w:proofErr w:type="spellStart"/>
      <w:r w:rsidRPr="005A5F6D">
        <w:rPr>
          <w:u w:val="single"/>
        </w:rPr>
        <w:t>nomic</w:t>
      </w:r>
      <w:proofErr w:type="spellEnd"/>
      <w:r w:rsidRPr="005A5F6D">
        <w:rPr>
          <w:u w:val="single"/>
        </w:rPr>
        <w:t xml:space="preserve"> politics. Any social critic</w:t>
      </w:r>
      <w:r w:rsidRPr="005A5F6D">
        <w:rPr>
          <w:sz w:val="12"/>
        </w:rPr>
        <w:t xml:space="preserve"> (to go back to a phrase that </w:t>
      </w:r>
      <w:proofErr w:type="spellStart"/>
      <w:r w:rsidRPr="005A5F6D">
        <w:rPr>
          <w:sz w:val="12"/>
        </w:rPr>
        <w:t>Bataille</w:t>
      </w:r>
      <w:proofErr w:type="spellEnd"/>
      <w:r w:rsidRPr="005A5F6D">
        <w:rPr>
          <w:sz w:val="12"/>
        </w:rPr>
        <w:t xml:space="preserve"> would not disavow) </w:t>
      </w:r>
      <w:r w:rsidRPr="00200138">
        <w:rPr>
          <w:highlight w:val="cyan"/>
          <w:u w:val="single"/>
        </w:rPr>
        <w:t xml:space="preserve">who overlooks this type of contemporary </w:t>
      </w:r>
      <w:proofErr w:type="spellStart"/>
      <w:r w:rsidRPr="00200138">
        <w:rPr>
          <w:highlight w:val="cyan"/>
          <w:u w:val="single"/>
        </w:rPr>
        <w:t>justifi</w:t>
      </w:r>
      <w:proofErr w:type="spellEnd"/>
      <w:r w:rsidRPr="00200138">
        <w:rPr>
          <w:highlight w:val="cyan"/>
          <w:u w:val="single"/>
        </w:rPr>
        <w:t xml:space="preserve">- </w:t>
      </w:r>
      <w:proofErr w:type="spellStart"/>
      <w:r w:rsidRPr="00200138">
        <w:rPr>
          <w:highlight w:val="cyan"/>
          <w:u w:val="single"/>
        </w:rPr>
        <w:t>cation</w:t>
      </w:r>
      <w:proofErr w:type="spellEnd"/>
      <w:r w:rsidRPr="00200138">
        <w:rPr>
          <w:highlight w:val="cyan"/>
          <w:u w:val="single"/>
        </w:rPr>
        <w:t xml:space="preserve"> risks missing the true target and overlooking once more cap- </w:t>
      </w:r>
      <w:proofErr w:type="spellStart"/>
      <w:r w:rsidRPr="00200138">
        <w:rPr>
          <w:highlight w:val="cyan"/>
          <w:u w:val="single"/>
        </w:rPr>
        <w:t>italism's</w:t>
      </w:r>
      <w:proofErr w:type="spellEnd"/>
      <w:r w:rsidRPr="00200138">
        <w:rPr>
          <w:highlight w:val="cyan"/>
          <w:u w:val="single"/>
        </w:rPr>
        <w:t xml:space="preserve"> resources and metamorphoses</w:t>
      </w:r>
      <w:r w:rsidRPr="005A5F6D">
        <w:rPr>
          <w:u w:val="single"/>
        </w:rPr>
        <w:t xml:space="preserve">. </w:t>
      </w:r>
      <w:r w:rsidRPr="005A5F6D">
        <w:rPr>
          <w:sz w:val="12"/>
        </w:rPr>
        <w:t xml:space="preserve">Furthermore, perhaps </w:t>
      </w:r>
      <w:proofErr w:type="spellStart"/>
      <w:r w:rsidRPr="005A5F6D">
        <w:rPr>
          <w:sz w:val="12"/>
        </w:rPr>
        <w:t>Mauss</w:t>
      </w:r>
      <w:proofErr w:type="spellEnd"/>
      <w:r w:rsidRPr="005A5F6D">
        <w:rPr>
          <w:sz w:val="12"/>
        </w:rPr>
        <w:t xml:space="preserve"> would not have disavowed Gilder's attempt in principle. The anthropologist does not hesitate to see in the skillful operations of potlatch on the part of the Iroquois (in whose simple disinterestedness he is careful not to believe) a pre- figuration of the operations of capitalism. And it is also his aim, at the end of The Gift to search for something in the contemporary world that could prolong the process of gift and </w:t>
      </w:r>
      <w:proofErr w:type="spellStart"/>
      <w:r w:rsidRPr="005A5F6D">
        <w:rPr>
          <w:sz w:val="12"/>
        </w:rPr>
        <w:t>countergift</w:t>
      </w:r>
      <w:proofErr w:type="spellEnd"/>
      <w:r w:rsidRPr="005A5F6D">
        <w:rPr>
          <w:sz w:val="12"/>
        </w:rPr>
        <w:t xml:space="preserve"> of primitive societies. It is not, however, in "the cold reason of the merchant, of the banker and of the capitalist" (The Gift, Chapter 4, Conclusion, vol. 2) that he detects that prolongation, but rather in the liberality of the industrialist who creates family insurance funds or, better still, in national health insurance, where the community gives to the work- </w:t>
      </w:r>
      <w:proofErr w:type="spellStart"/>
      <w:r w:rsidRPr="005A5F6D">
        <w:rPr>
          <w:sz w:val="12"/>
        </w:rPr>
        <w:t>ers</w:t>
      </w:r>
      <w:proofErr w:type="spellEnd"/>
      <w:r w:rsidRPr="005A5F6D">
        <w:rPr>
          <w:sz w:val="12"/>
        </w:rPr>
        <w:t xml:space="preserve"> something other than a simple salary. We are far from the insane squandering fantasized by </w:t>
      </w:r>
      <w:proofErr w:type="spellStart"/>
      <w:r w:rsidRPr="005A5F6D">
        <w:rPr>
          <w:sz w:val="12"/>
        </w:rPr>
        <w:t>Bataille</w:t>
      </w:r>
      <w:proofErr w:type="spellEnd"/>
      <w:r w:rsidRPr="005A5F6D">
        <w:rPr>
          <w:sz w:val="12"/>
        </w:rPr>
        <w:t xml:space="preserve">, as well as from the innovator's generous risk invoked by Gilder. There still remains the question of why neither </w:t>
      </w:r>
      <w:proofErr w:type="spellStart"/>
      <w:r w:rsidRPr="005A5F6D">
        <w:rPr>
          <w:sz w:val="12"/>
        </w:rPr>
        <w:t>Mauss</w:t>
      </w:r>
      <w:proofErr w:type="spellEnd"/>
      <w:r w:rsidRPr="005A5F6D">
        <w:rPr>
          <w:sz w:val="12"/>
        </w:rPr>
        <w:t xml:space="preserve"> nor </w:t>
      </w:r>
      <w:proofErr w:type="spellStart"/>
      <w:r w:rsidRPr="005A5F6D">
        <w:rPr>
          <w:sz w:val="12"/>
        </w:rPr>
        <w:t>Bataille</w:t>
      </w:r>
      <w:proofErr w:type="spellEnd"/>
      <w:r w:rsidRPr="005A5F6D">
        <w:rPr>
          <w:sz w:val="12"/>
        </w:rPr>
        <w:t xml:space="preserve"> have pointed out, in some decisive mechanism of capital, a contemporary continuation of potlatch, while Gilder, in 1980, does not hesitate to resort to that ethnological reference, and to make it the guarantee of a moral basis. The reason is </w:t>
      </w:r>
      <w:r w:rsidRPr="00200138">
        <w:rPr>
          <w:sz w:val="12"/>
        </w:rPr>
        <w:t xml:space="preserve">that </w:t>
      </w:r>
      <w:r w:rsidRPr="00200138">
        <w:rPr>
          <w:highlight w:val="cyan"/>
          <w:u w:val="single"/>
        </w:rPr>
        <w:t>a transformation</w:t>
      </w:r>
      <w:r w:rsidRPr="005A5F6D">
        <w:rPr>
          <w:sz w:val="12"/>
        </w:rPr>
        <w:t xml:space="preserve"> (already at work but still concealed) </w:t>
      </w:r>
      <w:r w:rsidRPr="00200138">
        <w:rPr>
          <w:b/>
          <w:highlight w:val="cyan"/>
          <w:u w:val="single"/>
        </w:rPr>
        <w:t>has become manifest</w:t>
      </w:r>
      <w:r w:rsidRPr="00200138">
        <w:rPr>
          <w:sz w:val="12"/>
          <w:highlight w:val="cyan"/>
        </w:rPr>
        <w:t>.</w:t>
      </w:r>
      <w:r w:rsidRPr="005A5F6D">
        <w:rPr>
          <w:sz w:val="12"/>
        </w:rPr>
        <w:t xml:space="preserve"> </w:t>
      </w:r>
      <w:r w:rsidRPr="005A5F6D">
        <w:rPr>
          <w:u w:val="single"/>
        </w:rPr>
        <w:t>In the capitalism of abundance the distinction between luxury and non- luxury has become indeterminable</w:t>
      </w:r>
      <w:r w:rsidRPr="005A5F6D">
        <w:rPr>
          <w:sz w:val="12"/>
        </w:rPr>
        <w:t xml:space="preserve">. Clearly, </w:t>
      </w:r>
      <w:r w:rsidRPr="005A5F6D">
        <w:rPr>
          <w:u w:val="single"/>
        </w:rPr>
        <w:t>it is only in a regime of luxury, where everything is superfluous, that demand cannot be as- signed and becomes open to possibilities that are less and less predict- able</w:t>
      </w:r>
      <w:r w:rsidRPr="005A5F6D">
        <w:rPr>
          <w:sz w:val="12"/>
        </w:rPr>
        <w:t xml:space="preserve">. </w:t>
      </w:r>
      <w:r w:rsidRPr="005A5F6D">
        <w:rPr>
          <w:u w:val="single"/>
        </w:rPr>
        <w:t xml:space="preserve">It is only in </w:t>
      </w:r>
      <w:r w:rsidRPr="00200138">
        <w:rPr>
          <w:highlight w:val="cyan"/>
          <w:u w:val="single"/>
        </w:rPr>
        <w:t>a regime of surplus consumption</w:t>
      </w:r>
      <w:r w:rsidRPr="005A5F6D">
        <w:rPr>
          <w:u w:val="single"/>
        </w:rPr>
        <w:t xml:space="preserve"> that the subject</w:t>
      </w:r>
      <w:r w:rsidRPr="005A5F6D">
        <w:rPr>
          <w:sz w:val="12"/>
        </w:rPr>
        <w:t xml:space="preserve"> (the client who chooses) </w:t>
      </w:r>
      <w:r w:rsidRPr="00200138">
        <w:rPr>
          <w:highlight w:val="cyan"/>
          <w:u w:val="single"/>
        </w:rPr>
        <w:t>does not know his own desire</w:t>
      </w:r>
      <w:r w:rsidRPr="005A5F6D">
        <w:rPr>
          <w:u w:val="single"/>
        </w:rPr>
        <w:t xml:space="preserve">, </w:t>
      </w:r>
      <w:r w:rsidRPr="00200138">
        <w:rPr>
          <w:highlight w:val="cyan"/>
          <w:u w:val="single"/>
        </w:rPr>
        <w:t>and</w:t>
      </w:r>
      <w:r w:rsidRPr="005A5F6D">
        <w:rPr>
          <w:u w:val="single"/>
        </w:rPr>
        <w:t xml:space="preserve"> </w:t>
      </w:r>
      <w:proofErr w:type="gramStart"/>
      <w:r w:rsidRPr="005A5F6D">
        <w:rPr>
          <w:u w:val="single"/>
        </w:rPr>
        <w:t xml:space="preserve">that  </w:t>
      </w:r>
      <w:r w:rsidRPr="00200138">
        <w:rPr>
          <w:highlight w:val="cyan"/>
          <w:u w:val="single"/>
        </w:rPr>
        <w:t>supply</w:t>
      </w:r>
      <w:proofErr w:type="gramEnd"/>
      <w:r w:rsidRPr="005A5F6D">
        <w:rPr>
          <w:sz w:val="12"/>
        </w:rPr>
        <w:t xml:space="preserve"> (founded on still unknown, still unimagined technological and aesthetic possibilities</w:t>
      </w:r>
      <w:r w:rsidRPr="005A5F6D">
        <w:rPr>
          <w:u w:val="single"/>
        </w:rPr>
        <w:t xml:space="preserve">) </w:t>
      </w:r>
      <w:r w:rsidRPr="00200138">
        <w:rPr>
          <w:highlight w:val="cyan"/>
          <w:u w:val="single"/>
        </w:rPr>
        <w:t>must</w:t>
      </w:r>
      <w:r w:rsidRPr="005A5F6D">
        <w:rPr>
          <w:u w:val="single"/>
        </w:rPr>
        <w:t xml:space="preserve"> necessarily </w:t>
      </w:r>
      <w:r w:rsidRPr="00200138">
        <w:rPr>
          <w:highlight w:val="cyan"/>
          <w:u w:val="single"/>
        </w:rPr>
        <w:t>precede demand</w:t>
      </w:r>
      <w:r w:rsidRPr="005A5F6D">
        <w:rPr>
          <w:sz w:val="12"/>
        </w:rPr>
        <w:t xml:space="preserve">. </w:t>
      </w:r>
      <w:r w:rsidRPr="005A5F6D">
        <w:rPr>
          <w:u w:val="single"/>
        </w:rPr>
        <w:t xml:space="preserve">The distinction is no longer between the necessary and the superfluous, but between several as yet unimagined possibilities. This is why seduction, the </w:t>
      </w:r>
      <w:proofErr w:type="spellStart"/>
      <w:r w:rsidRPr="005A5F6D">
        <w:rPr>
          <w:u w:val="single"/>
        </w:rPr>
        <w:t>aesthetization</w:t>
      </w:r>
      <w:proofErr w:type="spellEnd"/>
      <w:r w:rsidRPr="005A5F6D">
        <w:rPr>
          <w:u w:val="single"/>
        </w:rPr>
        <w:t xml:space="preserve"> of merchandise, plays a primordial role. It is vital for this supply economy to deny the naturalness of needs- including the very notion of need and utility (in the trivial sense). In this sense </w:t>
      </w:r>
      <w:r w:rsidRPr="00200138">
        <w:rPr>
          <w:highlight w:val="cyan"/>
          <w:u w:val="single"/>
        </w:rPr>
        <w:t xml:space="preserve">we are </w:t>
      </w:r>
      <w:r w:rsidRPr="00200138">
        <w:rPr>
          <w:b/>
          <w:highlight w:val="cyan"/>
          <w:u w:val="single"/>
        </w:rPr>
        <w:t xml:space="preserve">witnessing the </w:t>
      </w:r>
      <w:proofErr w:type="spellStart"/>
      <w:r w:rsidRPr="00200138">
        <w:rPr>
          <w:b/>
          <w:highlight w:val="cyan"/>
          <w:u w:val="single"/>
        </w:rPr>
        <w:t>aesthetization</w:t>
      </w:r>
      <w:proofErr w:type="spellEnd"/>
      <w:r w:rsidRPr="00200138">
        <w:rPr>
          <w:b/>
          <w:highlight w:val="cyan"/>
          <w:u w:val="single"/>
        </w:rPr>
        <w:t xml:space="preserve"> of political economy</w:t>
      </w:r>
      <w:r w:rsidRPr="005A5F6D">
        <w:rPr>
          <w:sz w:val="12"/>
        </w:rPr>
        <w:t>. (213-5)</w:t>
      </w:r>
    </w:p>
    <w:p w14:paraId="09BFE170" w14:textId="77777777" w:rsidR="00C17B67" w:rsidRPr="005A5F6D" w:rsidRDefault="00C17B67" w:rsidP="00C17B67">
      <w:pPr>
        <w:rPr>
          <w:sz w:val="12"/>
        </w:rPr>
      </w:pPr>
    </w:p>
    <w:p w14:paraId="25D1C540" w14:textId="77777777" w:rsidR="00C17B67" w:rsidRPr="005A5F6D" w:rsidRDefault="00C17B67" w:rsidP="00C17B67">
      <w:pPr>
        <w:rPr>
          <w:sz w:val="12"/>
        </w:rPr>
      </w:pPr>
    </w:p>
    <w:p w14:paraId="7B88E22B" w14:textId="77777777" w:rsidR="00C17B67" w:rsidRPr="005A5F6D" w:rsidRDefault="00C17B67" w:rsidP="00C17B67">
      <w:pPr>
        <w:pStyle w:val="Heading4"/>
      </w:pPr>
      <w:r w:rsidRPr="005A5F6D">
        <w:t xml:space="preserve">This isn't a random missed prediction- </w:t>
      </w:r>
      <w:proofErr w:type="spellStart"/>
      <w:r w:rsidRPr="005A5F6D">
        <w:t>Bataille's</w:t>
      </w:r>
      <w:proofErr w:type="spellEnd"/>
      <w:r w:rsidRPr="005A5F6D">
        <w:t xml:space="preserve"> failure to anticipate hedonistic capitalism invalidates his entire sociology </w:t>
      </w:r>
    </w:p>
    <w:p w14:paraId="4D59751F" w14:textId="77777777" w:rsidR="00C17B67" w:rsidRPr="005A5F6D" w:rsidRDefault="00C17B67" w:rsidP="00C17B67">
      <w:pPr>
        <w:rPr>
          <w:b/>
        </w:rPr>
      </w:pPr>
      <w:proofErr w:type="gramStart"/>
      <w:r w:rsidRPr="005A5F6D">
        <w:rPr>
          <w:b/>
        </w:rPr>
        <w:t>GOUX ,</w:t>
      </w:r>
      <w:proofErr w:type="gramEnd"/>
      <w:r w:rsidRPr="005A5F6D">
        <w:rPr>
          <w:b/>
        </w:rPr>
        <w:t xml:space="preserve"> PhD, 90 </w:t>
      </w:r>
    </w:p>
    <w:p w14:paraId="7BEEF682" w14:textId="77777777" w:rsidR="00C17B67" w:rsidRPr="005A5F6D" w:rsidRDefault="00C17B67" w:rsidP="00C17B67">
      <w:pPr>
        <w:rPr>
          <w:sz w:val="12"/>
        </w:rPr>
      </w:pPr>
      <w:r w:rsidRPr="005A5F6D">
        <w:rPr>
          <w:sz w:val="12"/>
        </w:rPr>
        <w:t>(JEAN-JOSEPH</w:t>
      </w:r>
      <w:proofErr w:type="gramStart"/>
      <w:r w:rsidRPr="005A5F6D">
        <w:rPr>
          <w:sz w:val="12"/>
        </w:rPr>
        <w:t>,  Laurence</w:t>
      </w:r>
      <w:proofErr w:type="gramEnd"/>
      <w:r w:rsidRPr="005A5F6D">
        <w:rPr>
          <w:sz w:val="12"/>
        </w:rPr>
        <w:t xml:space="preserve"> H. </w:t>
      </w:r>
      <w:proofErr w:type="spellStart"/>
      <w:r w:rsidRPr="005A5F6D">
        <w:rPr>
          <w:sz w:val="12"/>
        </w:rPr>
        <w:t>Favrot</w:t>
      </w:r>
      <w:proofErr w:type="spellEnd"/>
      <w:r w:rsidRPr="005A5F6D">
        <w:rPr>
          <w:sz w:val="12"/>
        </w:rPr>
        <w:t xml:space="preserve"> Professor Emeritus of French Studies  @ Rice Yale French Studies, No. 78, On </w:t>
      </w:r>
      <w:proofErr w:type="spellStart"/>
      <w:r w:rsidRPr="005A5F6D">
        <w:rPr>
          <w:sz w:val="12"/>
        </w:rPr>
        <w:t>Bataille</w:t>
      </w:r>
      <w:proofErr w:type="spellEnd"/>
      <w:r w:rsidRPr="005A5F6D">
        <w:rPr>
          <w:sz w:val="12"/>
        </w:rPr>
        <w:t xml:space="preserve"> (1990), pp. 206-224) </w:t>
      </w:r>
    </w:p>
    <w:p w14:paraId="1973C7AC" w14:textId="36519EFA" w:rsidR="00C17B67" w:rsidRPr="005A5F6D" w:rsidRDefault="00C17B67" w:rsidP="00C17B67">
      <w:pPr>
        <w:rPr>
          <w:sz w:val="12"/>
        </w:rPr>
      </w:pPr>
      <w:r w:rsidRPr="005A5F6D">
        <w:rPr>
          <w:u w:val="single"/>
        </w:rPr>
        <w:t>Along with this "</w:t>
      </w:r>
      <w:proofErr w:type="spellStart"/>
      <w:r w:rsidRPr="005A5F6D">
        <w:rPr>
          <w:u w:val="single"/>
        </w:rPr>
        <w:t>postbourgeois</w:t>
      </w:r>
      <w:proofErr w:type="spellEnd"/>
      <w:r w:rsidRPr="005A5F6D">
        <w:rPr>
          <w:u w:val="single"/>
        </w:rPr>
        <w:t xml:space="preserve">" capitalism that at once contra- </w:t>
      </w:r>
      <w:proofErr w:type="spellStart"/>
      <w:r w:rsidRPr="005A5F6D">
        <w:rPr>
          <w:u w:val="single"/>
        </w:rPr>
        <w:t>dicts</w:t>
      </w:r>
      <w:proofErr w:type="spellEnd"/>
      <w:r w:rsidRPr="005A5F6D">
        <w:rPr>
          <w:u w:val="single"/>
        </w:rPr>
        <w:t xml:space="preserve"> </w:t>
      </w:r>
      <w:proofErr w:type="spellStart"/>
      <w:r w:rsidRPr="005A5F6D">
        <w:rPr>
          <w:u w:val="single"/>
        </w:rPr>
        <w:t>Bataille's</w:t>
      </w:r>
      <w:proofErr w:type="spellEnd"/>
      <w:r w:rsidRPr="005A5F6D">
        <w:rPr>
          <w:u w:val="single"/>
        </w:rPr>
        <w:t xml:space="preserve"> sociological interpretation and confirms his on- </w:t>
      </w:r>
      <w:proofErr w:type="spellStart"/>
      <w:r w:rsidRPr="005A5F6D">
        <w:rPr>
          <w:u w:val="single"/>
        </w:rPr>
        <w:t>tological</w:t>
      </w:r>
      <w:proofErr w:type="spellEnd"/>
      <w:r w:rsidRPr="005A5F6D">
        <w:rPr>
          <w:u w:val="single"/>
        </w:rPr>
        <w:t xml:space="preserve"> vision, explode the </w:t>
      </w:r>
      <w:r w:rsidRPr="005A5F6D">
        <w:rPr>
          <w:b/>
          <w:u w:val="single"/>
        </w:rPr>
        <w:t xml:space="preserve">sociocultural contradictions of cap- </w:t>
      </w:r>
      <w:proofErr w:type="spellStart"/>
      <w:r w:rsidRPr="005A5F6D">
        <w:rPr>
          <w:b/>
          <w:u w:val="single"/>
        </w:rPr>
        <w:t>italism</w:t>
      </w:r>
      <w:proofErr w:type="spellEnd"/>
      <w:r w:rsidRPr="005A5F6D">
        <w:rPr>
          <w:sz w:val="12"/>
        </w:rPr>
        <w:t xml:space="preserve">. Daniel Bell has convincingly shown that </w:t>
      </w:r>
      <w:r w:rsidRPr="005A5F6D">
        <w:rPr>
          <w:u w:val="single"/>
        </w:rPr>
        <w:t xml:space="preserve">with the develop- </w:t>
      </w:r>
      <w:proofErr w:type="spellStart"/>
      <w:r w:rsidRPr="005A5F6D">
        <w:rPr>
          <w:u w:val="single"/>
        </w:rPr>
        <w:t>ment</w:t>
      </w:r>
      <w:proofErr w:type="spellEnd"/>
      <w:r w:rsidRPr="005A5F6D">
        <w:rPr>
          <w:u w:val="single"/>
        </w:rPr>
        <w:t xml:space="preserve"> of mass consumption and mass credi</w:t>
      </w:r>
      <w:r w:rsidRPr="005A5F6D">
        <w:rPr>
          <w:sz w:val="12"/>
        </w:rPr>
        <w:t xml:space="preserve">t (which he situates in the 1930s) </w:t>
      </w:r>
      <w:r w:rsidRPr="00200138">
        <w:rPr>
          <w:highlight w:val="cyan"/>
          <w:u w:val="single"/>
        </w:rPr>
        <w:t xml:space="preserve">the puritan ideology of early </w:t>
      </w:r>
      <w:r w:rsidR="00200138">
        <w:rPr>
          <w:highlight w:val="cyan"/>
          <w:u w:val="single"/>
        </w:rPr>
        <w:t>capitalism entered into contra</w:t>
      </w:r>
      <w:r w:rsidRPr="00200138">
        <w:rPr>
          <w:highlight w:val="cyan"/>
          <w:u w:val="single"/>
        </w:rPr>
        <w:t>diction with an increasingly hedonist mode of consumption</w:t>
      </w:r>
      <w:r w:rsidRPr="005A5F6D">
        <w:rPr>
          <w:sz w:val="12"/>
        </w:rPr>
        <w:t xml:space="preserve"> favored by capitalism. </w:t>
      </w:r>
      <w:r w:rsidRPr="005A5F6D">
        <w:rPr>
          <w:u w:val="single"/>
        </w:rPr>
        <w:t>The entrepreneur's need to revive seduction</w:t>
      </w:r>
      <w:r w:rsidRPr="005A5F6D">
        <w:rPr>
          <w:sz w:val="12"/>
        </w:rPr>
        <w:t xml:space="preserve">, to re- </w:t>
      </w:r>
      <w:proofErr w:type="spellStart"/>
      <w:r w:rsidRPr="005A5F6D">
        <w:rPr>
          <w:sz w:val="12"/>
        </w:rPr>
        <w:t>spond</w:t>
      </w:r>
      <w:proofErr w:type="spellEnd"/>
      <w:r w:rsidRPr="005A5F6D">
        <w:rPr>
          <w:sz w:val="12"/>
        </w:rPr>
        <w:t xml:space="preserve"> to competition with promises of evermore complex pleasures, </w:t>
      </w:r>
      <w:r w:rsidRPr="005A5F6D">
        <w:rPr>
          <w:u w:val="single"/>
        </w:rPr>
        <w:t>inscribes him in a consumerist ideology directly at odds with the "bourgeois" virtues of sobriety, thrift</w:t>
      </w:r>
      <w:r w:rsidRPr="005A5F6D">
        <w:rPr>
          <w:sz w:val="12"/>
        </w:rPr>
        <w:t xml:space="preserve">, and hard work that had </w:t>
      </w:r>
      <w:proofErr w:type="gramStart"/>
      <w:r w:rsidRPr="005A5F6D">
        <w:rPr>
          <w:sz w:val="12"/>
        </w:rPr>
        <w:t>assured  the</w:t>
      </w:r>
      <w:proofErr w:type="gramEnd"/>
      <w:r w:rsidRPr="005A5F6D">
        <w:rPr>
          <w:sz w:val="12"/>
        </w:rPr>
        <w:t xml:space="preserve"> development of production. </w:t>
      </w:r>
      <w:r w:rsidRPr="005A5F6D">
        <w:rPr>
          <w:u w:val="single"/>
        </w:rPr>
        <w:t>In this way, the strict moral confines necessary for production enter into contradiction with the ethical liberation</w:t>
      </w:r>
      <w:r w:rsidRPr="005A5F6D">
        <w:rPr>
          <w:sz w:val="12"/>
        </w:rPr>
        <w:t xml:space="preserve"> (even moral license) </w:t>
      </w:r>
      <w:r w:rsidRPr="005A5F6D">
        <w:rPr>
          <w:u w:val="single"/>
        </w:rPr>
        <w:t>necessary to consumption</w:t>
      </w:r>
      <w:r w:rsidRPr="005A5F6D">
        <w:rPr>
          <w:sz w:val="12"/>
        </w:rPr>
        <w:t xml:space="preserve">.8 </w:t>
      </w:r>
      <w:proofErr w:type="spellStart"/>
      <w:r w:rsidRPr="00200138">
        <w:rPr>
          <w:b/>
          <w:highlight w:val="cyan"/>
          <w:u w:val="single"/>
        </w:rPr>
        <w:t>Bataille</w:t>
      </w:r>
      <w:proofErr w:type="spellEnd"/>
      <w:r w:rsidRPr="00200138">
        <w:rPr>
          <w:b/>
          <w:highlight w:val="cyan"/>
          <w:u w:val="single"/>
        </w:rPr>
        <w:t xml:space="preserve"> does not seem to have foreseen this conflict born of abundance and the extraordinary sophistication of production</w:t>
      </w:r>
      <w:r w:rsidRPr="005A5F6D">
        <w:rPr>
          <w:sz w:val="12"/>
        </w:rPr>
        <w:t xml:space="preserve">. </w:t>
      </w:r>
      <w:r w:rsidRPr="005A5F6D">
        <w:rPr>
          <w:u w:val="single"/>
        </w:rPr>
        <w:t xml:space="preserve">The </w:t>
      </w:r>
      <w:proofErr w:type="spellStart"/>
      <w:r w:rsidRPr="005A5F6D">
        <w:rPr>
          <w:u w:val="single"/>
        </w:rPr>
        <w:t>Weberian</w:t>
      </w:r>
      <w:proofErr w:type="spellEnd"/>
      <w:r w:rsidRPr="005A5F6D">
        <w:rPr>
          <w:u w:val="single"/>
        </w:rPr>
        <w:t xml:space="preserve"> image of capitalism that he maintains</w:t>
      </w:r>
      <w:r w:rsidRPr="005A5F6D">
        <w:rPr>
          <w:sz w:val="12"/>
        </w:rPr>
        <w:t xml:space="preserve">, the slightly obsolete conviction that Franklin's precepts of economy and sobriety represent capitalism's morals in its pure state, </w:t>
      </w:r>
      <w:r w:rsidRPr="005A5F6D">
        <w:rPr>
          <w:u w:val="single"/>
        </w:rPr>
        <w:t xml:space="preserve">seem to indicate that </w:t>
      </w:r>
      <w:proofErr w:type="spellStart"/>
      <w:r w:rsidRPr="00200138">
        <w:rPr>
          <w:highlight w:val="cyan"/>
          <w:u w:val="single"/>
        </w:rPr>
        <w:t>Bataille</w:t>
      </w:r>
      <w:proofErr w:type="spellEnd"/>
      <w:r w:rsidRPr="00200138">
        <w:rPr>
          <w:highlight w:val="cyan"/>
          <w:u w:val="single"/>
        </w:rPr>
        <w:t xml:space="preserve"> did not imagine the paradoxical</w:t>
      </w:r>
      <w:r w:rsidRPr="005A5F6D">
        <w:rPr>
          <w:u w:val="single"/>
        </w:rPr>
        <w:t xml:space="preserve"> </w:t>
      </w:r>
      <w:r w:rsidRPr="00200138">
        <w:rPr>
          <w:highlight w:val="cyan"/>
          <w:u w:val="single"/>
        </w:rPr>
        <w:t>situation of</w:t>
      </w:r>
      <w:r w:rsidRPr="005A5F6D">
        <w:rPr>
          <w:u w:val="single"/>
        </w:rPr>
        <w:t xml:space="preserve"> postindustrial </w:t>
      </w:r>
      <w:r w:rsidRPr="00200138">
        <w:rPr>
          <w:highlight w:val="cyan"/>
          <w:u w:val="single"/>
        </w:rPr>
        <w:t>cap</w:t>
      </w:r>
      <w:r w:rsidRPr="005A5F6D">
        <w:rPr>
          <w:u w:val="single"/>
        </w:rPr>
        <w:t xml:space="preserve">italism </w:t>
      </w:r>
      <w:r w:rsidRPr="00200138">
        <w:rPr>
          <w:highlight w:val="cyan"/>
          <w:u w:val="single"/>
        </w:rPr>
        <w:t>where only the appeal to compete infinitely in unproductive consumption</w:t>
      </w:r>
      <w:r w:rsidRPr="005A5F6D">
        <w:rPr>
          <w:sz w:val="12"/>
        </w:rPr>
        <w:t xml:space="preserve"> (through comfort, luxury, technical refinement, the superfluous) </w:t>
      </w:r>
      <w:r w:rsidRPr="00200138">
        <w:rPr>
          <w:highlight w:val="cyan"/>
          <w:u w:val="single"/>
        </w:rPr>
        <w:t>allows for the development of production</w:t>
      </w:r>
      <w:r w:rsidRPr="005A5F6D">
        <w:rPr>
          <w:u w:val="single"/>
        </w:rPr>
        <w:t>.</w:t>
      </w:r>
      <w:r w:rsidRPr="005A5F6D">
        <w:rPr>
          <w:sz w:val="12"/>
        </w:rPr>
        <w:t xml:space="preserve"> (218-9)</w:t>
      </w:r>
    </w:p>
    <w:p w14:paraId="09A7F373" w14:textId="77777777" w:rsidR="00C17B67" w:rsidRPr="005A5F6D" w:rsidRDefault="00C17B67" w:rsidP="00105689"/>
    <w:p w14:paraId="79962C40" w14:textId="77777777" w:rsidR="00C17B67" w:rsidRPr="005A5F6D" w:rsidRDefault="00C17B67" w:rsidP="00105689"/>
    <w:p w14:paraId="112C8392" w14:textId="2FF02601" w:rsidR="00C17B67" w:rsidRPr="005A5F6D" w:rsidRDefault="00C17B67" w:rsidP="00C17B67">
      <w:pPr>
        <w:pStyle w:val="Heading1"/>
      </w:pPr>
      <w:proofErr w:type="spellStart"/>
      <w:r w:rsidRPr="005A5F6D">
        <w:t>Util</w:t>
      </w:r>
      <w:proofErr w:type="spellEnd"/>
    </w:p>
    <w:p w14:paraId="2AEEBBEC" w14:textId="60868474" w:rsidR="00C17B67" w:rsidRPr="005A5F6D" w:rsidRDefault="00C17B67" w:rsidP="00C17B67">
      <w:pPr>
        <w:pStyle w:val="Heading4"/>
      </w:pPr>
      <w:r w:rsidRPr="005A5F6D">
        <w:t>Self Preservation is a pre-</w:t>
      </w:r>
      <w:proofErr w:type="spellStart"/>
      <w:r w:rsidRPr="005A5F6D">
        <w:t>req</w:t>
      </w:r>
      <w:proofErr w:type="spellEnd"/>
      <w:r w:rsidRPr="005A5F6D">
        <w:t xml:space="preserve"> to expenditure </w:t>
      </w:r>
    </w:p>
    <w:p w14:paraId="23AC121F" w14:textId="77777777" w:rsidR="00C17B67" w:rsidRPr="005A5F6D" w:rsidRDefault="00C17B67" w:rsidP="00C17B67">
      <w:pPr>
        <w:rPr>
          <w:b/>
        </w:rPr>
      </w:pPr>
      <w:proofErr w:type="spellStart"/>
      <w:r w:rsidRPr="005A5F6D">
        <w:rPr>
          <w:b/>
        </w:rPr>
        <w:t>Itzkowitz</w:t>
      </w:r>
      <w:proofErr w:type="spellEnd"/>
      <w:r w:rsidRPr="005A5F6D">
        <w:rPr>
          <w:b/>
        </w:rPr>
        <w:t>, Prof. philosophy Marietta, 99</w:t>
      </w:r>
    </w:p>
    <w:p w14:paraId="1B3FEA62" w14:textId="77777777" w:rsidR="00C17B67" w:rsidRPr="005A5F6D" w:rsidRDefault="00C17B67" w:rsidP="00C17B67">
      <w:pPr>
        <w:rPr>
          <w:sz w:val="12"/>
        </w:rPr>
      </w:pPr>
      <w:r w:rsidRPr="005A5F6D">
        <w:rPr>
          <w:sz w:val="12"/>
        </w:rPr>
        <w:t xml:space="preserve">(Kenneth, </w:t>
      </w:r>
      <w:r w:rsidRPr="005A5F6D">
        <w:rPr>
          <w:i/>
          <w:sz w:val="12"/>
        </w:rPr>
        <w:t xml:space="preserve">To witness spectacles of pain: The </w:t>
      </w:r>
      <w:proofErr w:type="spellStart"/>
      <w:r w:rsidRPr="005A5F6D">
        <w:rPr>
          <w:i/>
          <w:sz w:val="12"/>
        </w:rPr>
        <w:t>hypermorality</w:t>
      </w:r>
      <w:proofErr w:type="spellEnd"/>
      <w:r w:rsidRPr="005A5F6D">
        <w:rPr>
          <w:i/>
          <w:sz w:val="12"/>
        </w:rPr>
        <w:t xml:space="preserve"> of Georges </w:t>
      </w:r>
      <w:proofErr w:type="spellStart"/>
      <w:r w:rsidRPr="005A5F6D">
        <w:rPr>
          <w:i/>
          <w:sz w:val="12"/>
        </w:rPr>
        <w:t>Bataille</w:t>
      </w:r>
      <w:proofErr w:type="spellEnd"/>
      <w:proofErr w:type="gramStart"/>
      <w:r w:rsidRPr="005A5F6D">
        <w:rPr>
          <w:i/>
          <w:sz w:val="12"/>
        </w:rPr>
        <w:t xml:space="preserve">, </w:t>
      </w:r>
      <w:r w:rsidRPr="005A5F6D">
        <w:rPr>
          <w:sz w:val="12"/>
        </w:rPr>
        <w:t xml:space="preserve">  College</w:t>
      </w:r>
      <w:proofErr w:type="gramEnd"/>
      <w:r w:rsidRPr="005A5F6D">
        <w:rPr>
          <w:sz w:val="12"/>
        </w:rPr>
        <w:t xml:space="preserve"> Literature Vol. 26, No. 1, Cultural Violence (Winter, 1999), pp. 19-33 )</w:t>
      </w:r>
    </w:p>
    <w:p w14:paraId="7E0F7123" w14:textId="77777777" w:rsidR="00C17B67" w:rsidRPr="005A5F6D" w:rsidRDefault="00C17B67" w:rsidP="00C17B67">
      <w:pPr>
        <w:rPr>
          <w:sz w:val="12"/>
        </w:rPr>
      </w:pPr>
      <w:r w:rsidRPr="005A5F6D">
        <w:rPr>
          <w:u w:val="single"/>
        </w:rPr>
        <w:t>Yet in our lives there are also limits</w:t>
      </w:r>
      <w:r w:rsidRPr="005A5F6D">
        <w:rPr>
          <w:sz w:val="12"/>
        </w:rPr>
        <w:t xml:space="preserve">. </w:t>
      </w:r>
      <w:r w:rsidRPr="005A5F6D">
        <w:rPr>
          <w:u w:val="single"/>
        </w:rPr>
        <w:t xml:space="preserve">It is unlikely that </w:t>
      </w:r>
      <w:proofErr w:type="spellStart"/>
      <w:r w:rsidRPr="005A5F6D">
        <w:rPr>
          <w:u w:val="single"/>
        </w:rPr>
        <w:t>Bataille</w:t>
      </w:r>
      <w:proofErr w:type="spellEnd"/>
      <w:r w:rsidRPr="005A5F6D">
        <w:rPr>
          <w:u w:val="single"/>
        </w:rPr>
        <w:t xml:space="preserve"> would applaud Manson for the same reason he ultimately rejects Sade</w:t>
      </w:r>
      <w:r w:rsidRPr="005A5F6D">
        <w:rPr>
          <w:sz w:val="12"/>
        </w:rPr>
        <w:t xml:space="preserve">. </w:t>
      </w:r>
      <w:r w:rsidRPr="005A5F6D">
        <w:rPr>
          <w:u w:val="single"/>
        </w:rPr>
        <w:t>They are both indiscriminate</w:t>
      </w:r>
      <w:r w:rsidRPr="005A5F6D">
        <w:rPr>
          <w:sz w:val="12"/>
        </w:rPr>
        <w:t xml:space="preserve">; </w:t>
      </w:r>
      <w:r w:rsidRPr="005A5F6D">
        <w:rPr>
          <w:u w:val="single"/>
        </w:rPr>
        <w:t>they both go too far</w:t>
      </w:r>
      <w:r w:rsidRPr="005A5F6D">
        <w:rPr>
          <w:sz w:val="12"/>
        </w:rPr>
        <w:t xml:space="preserve">. "Continuity is what we are after," </w:t>
      </w:r>
      <w:proofErr w:type="spellStart"/>
      <w:r w:rsidRPr="005A5F6D">
        <w:rPr>
          <w:sz w:val="12"/>
        </w:rPr>
        <w:t>Bataille</w:t>
      </w:r>
      <w:proofErr w:type="spellEnd"/>
      <w:r w:rsidRPr="005A5F6D">
        <w:rPr>
          <w:sz w:val="12"/>
        </w:rPr>
        <w:t xml:space="preserve"> confirms, but generally only if that continuity which the death of discontinuous beings can alone establish is not the victor in the long run. What we desire is to bring into a world founded on discontinuity all the continuity such a world can sustain. De Sade's aberration exceeds that limit. (</w:t>
      </w:r>
      <w:proofErr w:type="spellStart"/>
      <w:r w:rsidRPr="005A5F6D">
        <w:rPr>
          <w:sz w:val="12"/>
        </w:rPr>
        <w:t>Bataille</w:t>
      </w:r>
      <w:proofErr w:type="spellEnd"/>
      <w:r w:rsidRPr="005A5F6D">
        <w:rPr>
          <w:sz w:val="12"/>
        </w:rPr>
        <w:t xml:space="preserve"> 1962, 13) In other words, </w:t>
      </w:r>
      <w:r w:rsidRPr="004B3EDC">
        <w:rPr>
          <w:highlight w:val="cyan"/>
          <w:u w:val="single"/>
        </w:rPr>
        <w:t>our wasteful consumption must also have limits</w:t>
      </w:r>
      <w:r w:rsidRPr="005A5F6D">
        <w:rPr>
          <w:sz w:val="12"/>
        </w:rPr>
        <w:t xml:space="preserve">. </w:t>
      </w:r>
      <w:r w:rsidRPr="004B3EDC">
        <w:rPr>
          <w:highlight w:val="cyan"/>
          <w:u w:val="single"/>
        </w:rPr>
        <w:t>To actually approve of our own self-destruction goes too far</w:t>
      </w:r>
      <w:r w:rsidRPr="005A5F6D">
        <w:rPr>
          <w:sz w:val="12"/>
        </w:rPr>
        <w:t xml:space="preserve">. Later on in Death and Sensuality, </w:t>
      </w:r>
      <w:proofErr w:type="spellStart"/>
      <w:r w:rsidRPr="005A5F6D">
        <w:rPr>
          <w:sz w:val="12"/>
        </w:rPr>
        <w:t>Bataille</w:t>
      </w:r>
      <w:proofErr w:type="spellEnd"/>
      <w:r w:rsidRPr="005A5F6D">
        <w:rPr>
          <w:sz w:val="12"/>
        </w:rPr>
        <w:t xml:space="preserve"> continues, Short of a paradoxical capacity to defend the indefensible, no one would suggest that the cruelty of the heroes of Justine and Juliette should not be wholeheartedly abominated. It is a denial of the principles on which humanity is founded. </w:t>
      </w:r>
      <w:r w:rsidRPr="005A5F6D">
        <w:rPr>
          <w:u w:val="single"/>
        </w:rPr>
        <w:t>We are bound to reject something that would end in the ruin of all our works</w:t>
      </w:r>
      <w:r w:rsidRPr="005A5F6D">
        <w:rPr>
          <w:sz w:val="12"/>
        </w:rPr>
        <w:t xml:space="preserve">. </w:t>
      </w:r>
      <w:r w:rsidRPr="005A5F6D">
        <w:rPr>
          <w:u w:val="single"/>
        </w:rPr>
        <w:t>If instinct urges us to destroy the very thing we are building we must condemn those instincts and defend ourselves from them</w:t>
      </w:r>
      <w:r w:rsidRPr="005A5F6D">
        <w:rPr>
          <w:sz w:val="12"/>
        </w:rPr>
        <w:t>. (</w:t>
      </w:r>
      <w:proofErr w:type="spellStart"/>
      <w:r w:rsidRPr="005A5F6D">
        <w:rPr>
          <w:sz w:val="12"/>
        </w:rPr>
        <w:t>Bataille</w:t>
      </w:r>
      <w:proofErr w:type="spellEnd"/>
      <w:r w:rsidRPr="005A5F6D">
        <w:rPr>
          <w:sz w:val="12"/>
        </w:rPr>
        <w:t xml:space="preserve"> 1962, 179-80)      This passage is crucial for understanding </w:t>
      </w:r>
      <w:proofErr w:type="spellStart"/>
      <w:r w:rsidRPr="005A5F6D">
        <w:rPr>
          <w:sz w:val="12"/>
        </w:rPr>
        <w:t>Bataille's</w:t>
      </w:r>
      <w:proofErr w:type="spellEnd"/>
      <w:r w:rsidRPr="005A5F6D">
        <w:rPr>
          <w:sz w:val="12"/>
        </w:rPr>
        <w:t xml:space="preserve"> ethics. </w:t>
      </w:r>
      <w:r w:rsidRPr="005A5F6D">
        <w:rPr>
          <w:u w:val="single"/>
        </w:rPr>
        <w:t xml:space="preserve">Usually </w:t>
      </w:r>
      <w:proofErr w:type="spellStart"/>
      <w:r w:rsidRPr="005A5F6D">
        <w:rPr>
          <w:u w:val="single"/>
        </w:rPr>
        <w:t>Bataille</w:t>
      </w:r>
      <w:proofErr w:type="spellEnd"/>
      <w:r w:rsidRPr="005A5F6D">
        <w:rPr>
          <w:u w:val="single"/>
        </w:rPr>
        <w:t xml:space="preserve"> writes on behalf of the violence that remains unaffected by absolute prohibitions</w:t>
      </w:r>
      <w:r w:rsidRPr="005A5F6D">
        <w:rPr>
          <w:sz w:val="12"/>
        </w:rPr>
        <w:t xml:space="preserve">. Prohibitions cannot obviate this transformative violence. There is always ample motive to produce the experiences of sacred transformation, i.e., to transgress the prohibitions.      </w:t>
      </w:r>
      <w:r w:rsidRPr="005A5F6D">
        <w:rPr>
          <w:u w:val="single"/>
        </w:rPr>
        <w:t xml:space="preserve">Yet </w:t>
      </w:r>
      <w:r w:rsidRPr="004B3EDC">
        <w:rPr>
          <w:highlight w:val="cyan"/>
          <w:u w:val="single"/>
        </w:rPr>
        <w:t>self-</w:t>
      </w:r>
      <w:r w:rsidRPr="004B3EDC">
        <w:rPr>
          <w:b/>
          <w:highlight w:val="cyan"/>
          <w:u w:val="single"/>
        </w:rPr>
        <w:t>preservation is also a fundamental</w:t>
      </w:r>
      <w:r w:rsidRPr="005A5F6D">
        <w:rPr>
          <w:u w:val="single"/>
        </w:rPr>
        <w:t xml:space="preserve"> </w:t>
      </w:r>
      <w:r w:rsidRPr="004B3EDC">
        <w:rPr>
          <w:highlight w:val="cyan"/>
          <w:u w:val="single"/>
        </w:rPr>
        <w:t xml:space="preserve">value for </w:t>
      </w:r>
      <w:proofErr w:type="spellStart"/>
      <w:r w:rsidRPr="004B3EDC">
        <w:rPr>
          <w:highlight w:val="cyan"/>
          <w:u w:val="single"/>
        </w:rPr>
        <w:t>Bataille</w:t>
      </w:r>
      <w:proofErr w:type="spellEnd"/>
      <w:r w:rsidRPr="005A5F6D">
        <w:rPr>
          <w:sz w:val="12"/>
        </w:rPr>
        <w:t xml:space="preserve">; </w:t>
      </w:r>
      <w:r w:rsidRPr="004B3EDC">
        <w:rPr>
          <w:b/>
          <w:highlight w:val="cyan"/>
          <w:u w:val="single"/>
        </w:rPr>
        <w:t>there is also ample motive to resist the violence that denies the value of the well being of life itself</w:t>
      </w:r>
      <w:r w:rsidRPr="005A5F6D">
        <w:rPr>
          <w:sz w:val="12"/>
        </w:rPr>
        <w:t xml:space="preserve">. As he says in the second of the above passages, </w:t>
      </w:r>
      <w:r w:rsidRPr="005A5F6D">
        <w:rPr>
          <w:u w:val="single"/>
        </w:rPr>
        <w:t>we must condemn what threatens to destroy us</w:t>
      </w:r>
      <w:r w:rsidRPr="005A5F6D">
        <w:rPr>
          <w:sz w:val="12"/>
        </w:rPr>
        <w:t xml:space="preserve">; </w:t>
      </w:r>
      <w:r w:rsidRPr="005A5F6D">
        <w:rPr>
          <w:u w:val="single"/>
        </w:rPr>
        <w:t>our sovereign aspirations can be taken too far</w:t>
      </w:r>
      <w:r w:rsidRPr="005A5F6D">
        <w:rPr>
          <w:sz w:val="12"/>
        </w:rPr>
        <w:t xml:space="preserve">. </w:t>
      </w:r>
      <w:r w:rsidRPr="005A5F6D">
        <w:rPr>
          <w:u w:val="single"/>
        </w:rPr>
        <w:t>In another passage he speaks of our need</w:t>
      </w:r>
      <w:r w:rsidRPr="005A5F6D">
        <w:rPr>
          <w:sz w:val="12"/>
        </w:rPr>
        <w:t xml:space="preserve"> "</w:t>
      </w:r>
      <w:r w:rsidRPr="005A5F6D">
        <w:rPr>
          <w:u w:val="single"/>
        </w:rPr>
        <w:t>to become aware of . . . [ourselves] and to know clearly what . . . [our] sovereign aspirations are in order to limit their possibly disastrous consequences</w:t>
      </w:r>
      <w:r w:rsidRPr="005A5F6D">
        <w:rPr>
          <w:sz w:val="12"/>
        </w:rPr>
        <w:t xml:space="preserve">" (1962, 181). </w:t>
      </w:r>
      <w:r w:rsidRPr="004B3EDC">
        <w:rPr>
          <w:highlight w:val="cyan"/>
          <w:u w:val="single"/>
        </w:rPr>
        <w:t>It is when we are ignorant of these aspirations that we are most vulnerable to them, enacting them anyway, albeit inattentively</w:t>
      </w:r>
      <w:r w:rsidRPr="005A5F6D">
        <w:rPr>
          <w:sz w:val="12"/>
        </w:rPr>
        <w:t xml:space="preserve">. </w:t>
      </w:r>
    </w:p>
    <w:p w14:paraId="31744D1E" w14:textId="77777777" w:rsidR="00C17B67" w:rsidRPr="005A5F6D" w:rsidRDefault="00C17B67" w:rsidP="00C17B67">
      <w:pPr>
        <w:rPr>
          <w:sz w:val="12"/>
        </w:rPr>
      </w:pPr>
    </w:p>
    <w:p w14:paraId="7A24B402" w14:textId="77777777" w:rsidR="00C17B67" w:rsidRPr="005A5F6D" w:rsidRDefault="00C17B67" w:rsidP="00C17B67">
      <w:pPr>
        <w:rPr>
          <w:sz w:val="12"/>
        </w:rPr>
      </w:pPr>
    </w:p>
    <w:p w14:paraId="55BF460C" w14:textId="0AD5B5C2" w:rsidR="00C17B67" w:rsidRPr="005A5F6D" w:rsidRDefault="00C17B67" w:rsidP="00C17B67">
      <w:pPr>
        <w:pStyle w:val="Heading4"/>
      </w:pPr>
      <w:r w:rsidRPr="005A5F6D">
        <w:t>Anti-</w:t>
      </w:r>
      <w:proofErr w:type="spellStart"/>
      <w:r w:rsidRPr="005A5F6D">
        <w:t>util</w:t>
      </w:r>
      <w:proofErr w:type="spellEnd"/>
      <w:r w:rsidRPr="005A5F6D">
        <w:t xml:space="preserve"> leads to war </w:t>
      </w:r>
    </w:p>
    <w:p w14:paraId="25EF2582" w14:textId="77777777" w:rsidR="00C17B67" w:rsidRPr="005A5F6D" w:rsidRDefault="00C17B67" w:rsidP="00C17B67">
      <w:pPr>
        <w:rPr>
          <w:b/>
        </w:rPr>
      </w:pPr>
      <w:proofErr w:type="spellStart"/>
      <w:r w:rsidRPr="005A5F6D">
        <w:rPr>
          <w:b/>
        </w:rPr>
        <w:t>Wolin</w:t>
      </w:r>
      <w:proofErr w:type="spellEnd"/>
      <w:r w:rsidRPr="005A5F6D">
        <w:rPr>
          <w:b/>
        </w:rPr>
        <w:t>, PhD, 04</w:t>
      </w:r>
    </w:p>
    <w:p w14:paraId="5BF2829D" w14:textId="77777777" w:rsidR="004B3EDC" w:rsidRPr="005A5F6D" w:rsidRDefault="004B3EDC" w:rsidP="004B3EDC">
      <w:r w:rsidRPr="000F0970">
        <w:rPr>
          <w:highlight w:val="cyan"/>
          <w:u w:val="single"/>
        </w:rPr>
        <w:t>In the worldview of</w:t>
      </w:r>
      <w:r w:rsidRPr="005A5F6D">
        <w:rPr>
          <w:u w:val="single"/>
        </w:rPr>
        <w:t xml:space="preserve"> both </w:t>
      </w:r>
      <w:proofErr w:type="spellStart"/>
      <w:r w:rsidRPr="000F0970">
        <w:rPr>
          <w:highlight w:val="cyan"/>
          <w:u w:val="single"/>
        </w:rPr>
        <w:t>Bataille</w:t>
      </w:r>
      <w:proofErr w:type="spellEnd"/>
      <w:r w:rsidRPr="005A5F6D">
        <w:rPr>
          <w:u w:val="single"/>
        </w:rPr>
        <w:t xml:space="preserve"> and that of German young conservatives, </w:t>
      </w:r>
      <w:r w:rsidRPr="000F0970">
        <w:rPr>
          <w:highlight w:val="cyan"/>
          <w:u w:val="single"/>
        </w:rPr>
        <w:t>war plays an essential, positive role</w:t>
      </w:r>
      <w:r w:rsidRPr="005A5F6D">
        <w:t xml:space="preserve">. It serves as a means of dissolving the </w:t>
      </w:r>
      <w:r w:rsidRPr="005A5F6D">
        <w:rPr>
          <w:i/>
        </w:rPr>
        <w:t xml:space="preserve">principium </w:t>
      </w:r>
      <w:proofErr w:type="spellStart"/>
      <w:r w:rsidRPr="005A5F6D">
        <w:rPr>
          <w:i/>
        </w:rPr>
        <w:t>individuationis</w:t>
      </w:r>
      <w:proofErr w:type="spellEnd"/>
      <w:r w:rsidRPr="005A5F6D">
        <w:t xml:space="preserve">: the principle of a bourgeois subjectivity, on which the homogenous order of society  - a world of loneliness and fragmentation – depends. </w:t>
      </w:r>
      <w:r w:rsidRPr="005A5F6D">
        <w:rPr>
          <w:u w:val="single"/>
        </w:rPr>
        <w:t xml:space="preserve">For, according to </w:t>
      </w:r>
      <w:proofErr w:type="spellStart"/>
      <w:r w:rsidRPr="005A5F6D">
        <w:rPr>
          <w:u w:val="single"/>
        </w:rPr>
        <w:t>Bataille</w:t>
      </w:r>
      <w:proofErr w:type="spellEnd"/>
      <w:r w:rsidRPr="005A5F6D">
        <w:rPr>
          <w:u w:val="single"/>
        </w:rPr>
        <w:t xml:space="preserve">, “the </w:t>
      </w:r>
      <w:r w:rsidRPr="005A5F6D">
        <w:rPr>
          <w:i/>
          <w:u w:val="single"/>
        </w:rPr>
        <w:t>general</w:t>
      </w:r>
      <w:r w:rsidRPr="005A5F6D">
        <w:rPr>
          <w:u w:val="single"/>
        </w:rPr>
        <w:t xml:space="preserve"> movement of life is... accomplished beyond the demands of individuals.”</w:t>
      </w:r>
      <w:r w:rsidRPr="005A5F6D">
        <w:rPr>
          <w:u w:val="single"/>
          <w:vertAlign w:val="superscript"/>
        </w:rPr>
        <w:t>32</w:t>
      </w:r>
      <w:r w:rsidRPr="005A5F6D">
        <w:rPr>
          <w:u w:val="single"/>
        </w:rPr>
        <w:t xml:space="preserve"> </w:t>
      </w:r>
      <w:r w:rsidRPr="005B5A48">
        <w:rPr>
          <w:highlight w:val="cyan"/>
          <w:u w:val="single"/>
        </w:rPr>
        <w:t xml:space="preserve">It is in precisely this spirit that he celebrates the non-utilitarian nature of “combat” or “war” as a type of </w:t>
      </w:r>
      <w:proofErr w:type="spellStart"/>
      <w:r w:rsidRPr="005B5A48">
        <w:rPr>
          <w:highlight w:val="cyan"/>
          <w:u w:val="single"/>
        </w:rPr>
        <w:t>aestheticist</w:t>
      </w:r>
      <w:proofErr w:type="spellEnd"/>
      <w:r w:rsidRPr="005B5A48">
        <w:rPr>
          <w:highlight w:val="cyan"/>
          <w:u w:val="single"/>
        </w:rPr>
        <w:t xml:space="preserve"> end in itself</w:t>
      </w:r>
      <w:r w:rsidRPr="005A5F6D">
        <w:rPr>
          <w:u w:val="single"/>
        </w:rPr>
        <w:t>:</w:t>
      </w:r>
      <w:r w:rsidRPr="005A5F6D">
        <w:t xml:space="preserve"> “</w:t>
      </w:r>
      <w:r w:rsidRPr="005A5F6D">
        <w:rPr>
          <w:i/>
        </w:rPr>
        <w:t>Glory...</w:t>
      </w:r>
      <w:r w:rsidRPr="005A5F6D">
        <w:t xml:space="preserve">expresses </w:t>
      </w:r>
      <w:r w:rsidRPr="005A5F6D">
        <w:rPr>
          <w:u w:val="single"/>
        </w:rPr>
        <w:t>a movement of senseless frenzy, of measureless expenditure of energy, which the fervor of combat presupposes.</w:t>
      </w:r>
      <w:r w:rsidRPr="005A5F6D">
        <w:t xml:space="preserve"> Combat it glorious in that it is always beyond calculation at some moment.”</w:t>
      </w:r>
      <w:r w:rsidRPr="005A5F6D">
        <w:rPr>
          <w:vertAlign w:val="superscript"/>
        </w:rPr>
        <w:t>33</w:t>
      </w:r>
      <w:r w:rsidRPr="005A5F6D">
        <w:t xml:space="preserve"> For the same reasons, </w:t>
      </w:r>
      <w:proofErr w:type="spellStart"/>
      <w:r w:rsidRPr="005A5F6D">
        <w:t>Bataille</w:t>
      </w:r>
      <w:proofErr w:type="spellEnd"/>
      <w:r w:rsidRPr="005A5F6D">
        <w:t xml:space="preserve"> eulogizes those </w:t>
      </w:r>
      <w:proofErr w:type="spellStart"/>
      <w:r w:rsidRPr="005A5F6D">
        <w:t>premodern</w:t>
      </w:r>
      <w:proofErr w:type="spellEnd"/>
      <w:r w:rsidRPr="005A5F6D">
        <w:t xml:space="preserve"> “</w:t>
      </w:r>
      <w:proofErr w:type="spellStart"/>
      <w:r w:rsidRPr="005A5F6D">
        <w:t>warrier</w:t>
      </w:r>
      <w:proofErr w:type="spellEnd"/>
      <w:r w:rsidRPr="005A5F6D">
        <w:t xml:space="preserve"> societies in which pure, uncalculated violence and ostentatious forms of combat held sway.”</w:t>
      </w:r>
      <w:r w:rsidRPr="005A5F6D">
        <w:rPr>
          <w:vertAlign w:val="superscript"/>
        </w:rPr>
        <w:t>34</w:t>
      </w:r>
      <w:r w:rsidRPr="005A5F6D">
        <w:t xml:space="preserve"> </w:t>
      </w:r>
      <w:r w:rsidRPr="005B5A48">
        <w:rPr>
          <w:highlight w:val="cyan"/>
          <w:u w:val="single"/>
        </w:rPr>
        <w:t>For under such conditions, wa</w:t>
      </w:r>
      <w:r w:rsidRPr="005A5F6D">
        <w:rPr>
          <w:u w:val="single"/>
        </w:rPr>
        <w:t>r</w:t>
      </w:r>
      <w:r w:rsidRPr="005A5F6D">
        <w:t xml:space="preserve"> was not made subservient to the vulgar ends of enterprise and accumulation, as is the case for modern-day imperialism, but </w:t>
      </w:r>
      <w:r w:rsidRPr="005B5A48">
        <w:rPr>
          <w:highlight w:val="cyan"/>
          <w:u w:val="single"/>
        </w:rPr>
        <w:t>served as a glorious end in itself</w:t>
      </w:r>
      <w:r w:rsidRPr="005A5F6D">
        <w:rPr>
          <w:u w:val="single"/>
        </w:rPr>
        <w:t xml:space="preserve">. Yet in the early 1930s, it was precisely this </w:t>
      </w:r>
      <w:proofErr w:type="spellStart"/>
      <w:r w:rsidRPr="005A5F6D">
        <w:rPr>
          <w:u w:val="single"/>
        </w:rPr>
        <w:t>aestheticist</w:t>
      </w:r>
      <w:proofErr w:type="spellEnd"/>
      <w:r w:rsidRPr="005A5F6D">
        <w:rPr>
          <w:u w:val="single"/>
        </w:rPr>
        <w:t xml:space="preserve"> celebration of “violence for violence’s sake,” or “war for war’s sake,” that Benjamin viewed as the essence of modern fascism</w:t>
      </w:r>
      <w:r w:rsidRPr="005A5F6D">
        <w:t>. As he remarks in a well known passage: “</w:t>
      </w:r>
      <w:r w:rsidRPr="005A5F6D">
        <w:rPr>
          <w:i/>
        </w:rPr>
        <w:t xml:space="preserve">Fiat </w:t>
      </w:r>
      <w:proofErr w:type="spellStart"/>
      <w:r w:rsidRPr="005A5F6D">
        <w:rPr>
          <w:i/>
        </w:rPr>
        <w:t>ars</w:t>
      </w:r>
      <w:proofErr w:type="spellEnd"/>
      <w:r w:rsidRPr="005A5F6D">
        <w:rPr>
          <w:i/>
        </w:rPr>
        <w:t xml:space="preserve"> – </w:t>
      </w:r>
      <w:proofErr w:type="spellStart"/>
      <w:r w:rsidRPr="005A5F6D">
        <w:rPr>
          <w:i/>
        </w:rPr>
        <w:t>pereat</w:t>
      </w:r>
      <w:proofErr w:type="spellEnd"/>
      <w:r w:rsidRPr="005A5F6D">
        <w:rPr>
          <w:i/>
        </w:rPr>
        <w:t xml:space="preserve"> mundus</w:t>
      </w:r>
      <w:r w:rsidRPr="005A5F6D">
        <w:t xml:space="preserve">,” says fascism, and, as Marinetti admits, expects war to supply the artistic gratification of a sense </w:t>
      </w:r>
      <w:proofErr w:type="spellStart"/>
      <w:r w:rsidRPr="005A5F6D">
        <w:t>pereption</w:t>
      </w:r>
      <w:proofErr w:type="spellEnd"/>
      <w:r w:rsidRPr="005A5F6D">
        <w:t xml:space="preserve"> that has been changed by technology...</w:t>
      </w:r>
      <w:r w:rsidRPr="005A5F6D">
        <w:rPr>
          <w:u w:val="single"/>
        </w:rPr>
        <w:t>Mankind</w:t>
      </w:r>
      <w:r w:rsidRPr="005A5F6D">
        <w:t xml:space="preserve">, which in Homer’s time was an object of contemplation for the Olympian gods, now is one for itself. Its self-alienation </w:t>
      </w:r>
      <w:r w:rsidRPr="005A5F6D">
        <w:rPr>
          <w:u w:val="single"/>
        </w:rPr>
        <w:t>has reached such a degree that it can experience its own destruction as an aesthetic pleasure of the first order</w:t>
      </w:r>
      <w:r w:rsidRPr="005A5F6D">
        <w:t>. This is the situation of politics which fascism is rendering aesthetic.</w:t>
      </w:r>
      <w:r w:rsidRPr="005A5F6D">
        <w:rPr>
          <w:vertAlign w:val="superscript"/>
        </w:rPr>
        <w:t>35</w:t>
      </w:r>
      <w:r w:rsidRPr="005A5F6D">
        <w:t xml:space="preserve"> </w:t>
      </w:r>
      <w:r w:rsidRPr="005A5F6D">
        <w:rPr>
          <w:u w:val="single"/>
        </w:rPr>
        <w:t xml:space="preserve">In </w:t>
      </w:r>
      <w:proofErr w:type="spellStart"/>
      <w:r w:rsidRPr="005B5A48">
        <w:rPr>
          <w:highlight w:val="cyan"/>
          <w:u w:val="single"/>
        </w:rPr>
        <w:t>Bataille’s</w:t>
      </w:r>
      <w:proofErr w:type="spellEnd"/>
      <w:r w:rsidRPr="005B5A48">
        <w:rPr>
          <w:highlight w:val="cyan"/>
          <w:u w:val="single"/>
        </w:rPr>
        <w:t xml:space="preserve"> thought war serves as the harbinger of a cultural transfiguration in which the primacy of self-subsistent subjectivity would be replaced by the values of an</w:t>
      </w:r>
      <w:r w:rsidRPr="005B5A48">
        <w:rPr>
          <w:highlight w:val="cyan"/>
        </w:rPr>
        <w:t xml:space="preserve"> “</w:t>
      </w:r>
      <w:proofErr w:type="spellStart"/>
      <w:r w:rsidRPr="005B5A48">
        <w:rPr>
          <w:highlight w:val="cyan"/>
        </w:rPr>
        <w:t>unavowable</w:t>
      </w:r>
      <w:proofErr w:type="spellEnd"/>
      <w:r w:rsidRPr="005B5A48">
        <w:rPr>
          <w:highlight w:val="cyan"/>
        </w:rPr>
        <w:t>”</w:t>
      </w:r>
      <w:r w:rsidRPr="005A5F6D">
        <w:t xml:space="preserve"> or “</w:t>
      </w:r>
      <w:r w:rsidRPr="005A5F6D">
        <w:rPr>
          <w:u w:val="single"/>
        </w:rPr>
        <w:t xml:space="preserve">ecstatic </w:t>
      </w:r>
      <w:r w:rsidRPr="005B5A48">
        <w:rPr>
          <w:highlight w:val="cyan"/>
          <w:u w:val="single"/>
        </w:rPr>
        <w:t>community</w:t>
      </w:r>
      <w:r w:rsidRPr="005A5F6D">
        <w:rPr>
          <w:u w:val="single"/>
        </w:rPr>
        <w:t>”:</w:t>
      </w:r>
      <w:r w:rsidRPr="005A5F6D">
        <w:t xml:space="preserve"> that is, a community that would no longer be governed by the goals of a “visual culture” – transparency, self-identity, etc. – but instead, those of self-laceration, difference, and finitude</w:t>
      </w:r>
      <w:r w:rsidRPr="005A5F6D">
        <w:rPr>
          <w:u w:val="single"/>
        </w:rPr>
        <w:t xml:space="preserve">. In fact this </w:t>
      </w:r>
      <w:proofErr w:type="spellStart"/>
      <w:r w:rsidRPr="005A5F6D">
        <w:rPr>
          <w:u w:val="single"/>
        </w:rPr>
        <w:t>Bataille</w:t>
      </w:r>
      <w:proofErr w:type="spellEnd"/>
      <w:r w:rsidRPr="005A5F6D">
        <w:rPr>
          <w:u w:val="single"/>
        </w:rPr>
        <w:t>-inspired program of an ecstatic community has been quite explicitly carried forth and explored</w:t>
      </w:r>
      <w:r w:rsidRPr="005A5F6D">
        <w:t xml:space="preserve"> in the political writings of Maurice </w:t>
      </w:r>
      <w:proofErr w:type="spellStart"/>
      <w:r w:rsidRPr="005A5F6D">
        <w:t>Blanchot</w:t>
      </w:r>
      <w:proofErr w:type="spellEnd"/>
      <w:r w:rsidRPr="005A5F6D">
        <w:t xml:space="preserve"> (</w:t>
      </w:r>
      <w:r w:rsidRPr="005A5F6D">
        <w:rPr>
          <w:i/>
        </w:rPr>
        <w:t xml:space="preserve">La </w:t>
      </w:r>
      <w:proofErr w:type="spellStart"/>
      <w:r w:rsidRPr="005A5F6D">
        <w:rPr>
          <w:i/>
        </w:rPr>
        <w:t>Communaute</w:t>
      </w:r>
      <w:proofErr w:type="spellEnd"/>
      <w:r w:rsidRPr="005A5F6D">
        <w:rPr>
          <w:i/>
        </w:rPr>
        <w:t xml:space="preserve"> </w:t>
      </w:r>
      <w:proofErr w:type="spellStart"/>
      <w:r w:rsidRPr="005A5F6D">
        <w:rPr>
          <w:i/>
        </w:rPr>
        <w:t>inavouable</w:t>
      </w:r>
      <w:proofErr w:type="spellEnd"/>
      <w:r w:rsidRPr="005A5F6D">
        <w:rPr>
          <w:i/>
        </w:rPr>
        <w:t xml:space="preserve">; </w:t>
      </w:r>
      <w:r w:rsidRPr="005A5F6D">
        <w:t>1983) and Jean-Luc Nancy (</w:t>
      </w:r>
      <w:r w:rsidRPr="005A5F6D">
        <w:rPr>
          <w:i/>
        </w:rPr>
        <w:t xml:space="preserve">La </w:t>
      </w:r>
      <w:proofErr w:type="spellStart"/>
      <w:r w:rsidRPr="005A5F6D">
        <w:rPr>
          <w:i/>
        </w:rPr>
        <w:t>Communaute</w:t>
      </w:r>
      <w:proofErr w:type="spellEnd"/>
      <w:r w:rsidRPr="005A5F6D">
        <w:rPr>
          <w:i/>
        </w:rPr>
        <w:t xml:space="preserve"> </w:t>
      </w:r>
      <w:proofErr w:type="spellStart"/>
      <w:r w:rsidRPr="005A5F6D">
        <w:rPr>
          <w:i/>
        </w:rPr>
        <w:t>desoeuvree</w:t>
      </w:r>
      <w:proofErr w:type="spellEnd"/>
      <w:r w:rsidRPr="005A5F6D">
        <w:rPr>
          <w:i/>
        </w:rPr>
        <w:t xml:space="preserve">; </w:t>
      </w:r>
      <w:r w:rsidRPr="005A5F6D">
        <w:t>1985).</w:t>
      </w:r>
    </w:p>
    <w:p w14:paraId="6D1A9919" w14:textId="77777777" w:rsidR="00C17B67" w:rsidRPr="005A5F6D" w:rsidRDefault="00C17B67" w:rsidP="00C17B67">
      <w:pPr>
        <w:rPr>
          <w:sz w:val="12"/>
        </w:rPr>
      </w:pPr>
    </w:p>
    <w:p w14:paraId="5F85D76F" w14:textId="77777777" w:rsidR="00C17B67" w:rsidRPr="005A5F6D" w:rsidRDefault="00C17B67" w:rsidP="00C17B67">
      <w:pPr>
        <w:rPr>
          <w:b/>
        </w:rPr>
      </w:pPr>
    </w:p>
    <w:p w14:paraId="2CA6A793" w14:textId="34813721" w:rsidR="00C17B67" w:rsidRPr="005A5F6D" w:rsidRDefault="00C17B67" w:rsidP="00C17B67">
      <w:pPr>
        <w:pStyle w:val="Heading4"/>
        <w:rPr>
          <w:sz w:val="12"/>
        </w:rPr>
      </w:pPr>
      <w:r w:rsidRPr="005A5F6D">
        <w:t xml:space="preserve">Immanence is awful </w:t>
      </w:r>
    </w:p>
    <w:p w14:paraId="10777B9C" w14:textId="77777777" w:rsidR="00C17B67" w:rsidRPr="005A5F6D" w:rsidRDefault="00C17B67" w:rsidP="00C17B67">
      <w:pPr>
        <w:rPr>
          <w:b/>
        </w:rPr>
      </w:pPr>
      <w:r w:rsidRPr="005A5F6D">
        <w:rPr>
          <w:b/>
        </w:rPr>
        <w:t>Nancy, PhD, 91</w:t>
      </w:r>
    </w:p>
    <w:p w14:paraId="52CDD4E8" w14:textId="77777777" w:rsidR="00C17B67" w:rsidRPr="005A5F6D" w:rsidRDefault="00C17B67" w:rsidP="00C17B67">
      <w:pPr>
        <w:rPr>
          <w:sz w:val="12"/>
        </w:rPr>
      </w:pPr>
      <w:r w:rsidRPr="005A5F6D">
        <w:rPr>
          <w:sz w:val="12"/>
        </w:rPr>
        <w:t>(Jean-Luc</w:t>
      </w:r>
      <w:proofErr w:type="gramStart"/>
      <w:r w:rsidRPr="005A5F6D">
        <w:rPr>
          <w:sz w:val="12"/>
        </w:rPr>
        <w:t xml:space="preserve">,  </w:t>
      </w:r>
      <w:r w:rsidRPr="005A5F6D">
        <w:rPr>
          <w:i/>
          <w:sz w:val="12"/>
        </w:rPr>
        <w:t>The</w:t>
      </w:r>
      <w:proofErr w:type="gramEnd"/>
      <w:r w:rsidRPr="005A5F6D">
        <w:rPr>
          <w:i/>
          <w:sz w:val="12"/>
        </w:rPr>
        <w:t xml:space="preserve"> </w:t>
      </w:r>
      <w:proofErr w:type="spellStart"/>
      <w:r w:rsidRPr="005A5F6D">
        <w:rPr>
          <w:i/>
          <w:sz w:val="12"/>
        </w:rPr>
        <w:t>Unsacrificeable</w:t>
      </w:r>
      <w:proofErr w:type="spellEnd"/>
      <w:r w:rsidRPr="005A5F6D">
        <w:rPr>
          <w:i/>
          <w:sz w:val="12"/>
        </w:rPr>
        <w:t xml:space="preserve">* </w:t>
      </w:r>
      <w:r w:rsidRPr="005A5F6D">
        <w:rPr>
          <w:sz w:val="12"/>
        </w:rPr>
        <w:t>Yale French Studies, No. 79, Literature and the Ethical Question (1991), pp. 20-38 )</w:t>
      </w:r>
    </w:p>
    <w:p w14:paraId="3D6D9BD4" w14:textId="77777777" w:rsidR="00C17B67" w:rsidRPr="005A5F6D" w:rsidRDefault="00C17B67" w:rsidP="00C17B67">
      <w:pPr>
        <w:rPr>
          <w:sz w:val="12"/>
        </w:rPr>
      </w:pPr>
      <w:r w:rsidRPr="005A5F6D">
        <w:rPr>
          <w:sz w:val="12"/>
          <w:szCs w:val="12"/>
        </w:rPr>
        <w:t xml:space="preserve">But if sovereignty is nothing, if the “obscure God” is only the obscurity of desire ecstatic in the face of itself, </w:t>
      </w:r>
      <w:r w:rsidRPr="005A5F6D">
        <w:rPr>
          <w:u w:val="single"/>
        </w:rPr>
        <w:t>if existence arranges itself only towards its own finitude</w:t>
      </w:r>
      <w:r w:rsidRPr="005A5F6D">
        <w:rPr>
          <w:sz w:val="12"/>
          <w:szCs w:val="12"/>
        </w:rPr>
        <w:t xml:space="preserve">, then we must think apart from sacrifice. On the one hand, what is at stake since the beginning of the Western </w:t>
      </w:r>
      <w:proofErr w:type="spellStart"/>
      <w:r w:rsidRPr="005A5F6D">
        <w:rPr>
          <w:sz w:val="12"/>
          <w:szCs w:val="12"/>
        </w:rPr>
        <w:t>sublation</w:t>
      </w:r>
      <w:proofErr w:type="spellEnd"/>
      <w:r w:rsidRPr="005A5F6D">
        <w:rPr>
          <w:sz w:val="12"/>
          <w:szCs w:val="12"/>
        </w:rPr>
        <w:t xml:space="preserve"> of sacrifice should definitively be acknowledged: strictly speaking we know nothing decisive about the old sacrifice. </w:t>
      </w:r>
      <w:r w:rsidRPr="005A5F6D">
        <w:rPr>
          <w:u w:val="single"/>
        </w:rPr>
        <w:t xml:space="preserve">We need to admit that </w:t>
      </w:r>
      <w:r w:rsidRPr="004B3EDC">
        <w:rPr>
          <w:highlight w:val="cyan"/>
          <w:u w:val="single"/>
        </w:rPr>
        <w:t>what we consider as a mercenary exchange</w:t>
      </w:r>
      <w:r w:rsidRPr="005A5F6D">
        <w:rPr>
          <w:sz w:val="12"/>
          <w:szCs w:val="12"/>
        </w:rPr>
        <w:t xml:space="preserve"> (“Here is the butter…”) </w:t>
      </w:r>
      <w:r w:rsidRPr="004B3EDC">
        <w:rPr>
          <w:highlight w:val="cyan"/>
          <w:u w:val="single"/>
        </w:rPr>
        <w:t>sustained and gave meaning to billions of individual and collective existences</w:t>
      </w:r>
      <w:r w:rsidRPr="005A5F6D">
        <w:rPr>
          <w:u w:val="single"/>
        </w:rPr>
        <w:t>, and we do not know how to think about what founds this gesture</w:t>
      </w:r>
      <w:r w:rsidRPr="005A5F6D">
        <w:rPr>
          <w:sz w:val="12"/>
          <w:szCs w:val="12"/>
        </w:rPr>
        <w:t xml:space="preserve">. (We can only guess, confusedly, that this barter in itself goes beyond barter.) </w:t>
      </w:r>
      <w:r w:rsidRPr="005A5F6D">
        <w:rPr>
          <w:u w:val="single"/>
        </w:rPr>
        <w:t xml:space="preserve">On the contrary, </w:t>
      </w:r>
      <w:r w:rsidRPr="004B3EDC">
        <w:rPr>
          <w:highlight w:val="cyan"/>
          <w:u w:val="single"/>
        </w:rPr>
        <w:t>we know that</w:t>
      </w:r>
      <w:r w:rsidRPr="005A5F6D">
        <w:rPr>
          <w:u w:val="single"/>
        </w:rPr>
        <w:t xml:space="preserve">, for us, </w:t>
      </w:r>
      <w:r w:rsidRPr="004B3EDC">
        <w:rPr>
          <w:highlight w:val="cyan"/>
          <w:u w:val="single"/>
        </w:rPr>
        <w:t>it is</w:t>
      </w:r>
      <w:r w:rsidRPr="005A5F6D">
        <w:rPr>
          <w:u w:val="single"/>
        </w:rPr>
        <w:t xml:space="preserve"> absolutely </w:t>
      </w:r>
      <w:r w:rsidRPr="004B3EDC">
        <w:rPr>
          <w:highlight w:val="cyan"/>
          <w:u w:val="single"/>
        </w:rPr>
        <w:t>impossible to declare</w:t>
      </w:r>
      <w:r w:rsidRPr="004B3EDC">
        <w:rPr>
          <w:sz w:val="12"/>
          <w:highlight w:val="cyan"/>
        </w:rPr>
        <w:t>: “</w:t>
      </w:r>
      <w:r w:rsidRPr="004B3EDC">
        <w:rPr>
          <w:highlight w:val="cyan"/>
          <w:u w:val="single"/>
        </w:rPr>
        <w:t>here are the lives, where are the others</w:t>
      </w:r>
      <w:r w:rsidRPr="005A5F6D">
        <w:rPr>
          <w:sz w:val="12"/>
        </w:rPr>
        <w:t>?”</w:t>
      </w:r>
      <w:r w:rsidRPr="005A5F6D">
        <w:rPr>
          <w:sz w:val="12"/>
          <w:szCs w:val="12"/>
        </w:rPr>
        <w:t xml:space="preserve"> (all the others: our other lives, the life of a great Other, the other of life and the other life in general). Consequently, on the other hand, it should be definitively acknowledged that the Western economy of sacrifice has come to a close, and that it is closed by the decomposition of the sacrificial apparatus itself, </w:t>
      </w:r>
      <w:r w:rsidRPr="004B3EDC">
        <w:rPr>
          <w:highlight w:val="cyan"/>
          <w:u w:val="single"/>
        </w:rPr>
        <w:t>that bloody transgression by which the “moment of the finite” would be transcended and appropriated infinitely</w:t>
      </w:r>
      <w:r w:rsidRPr="005A5F6D">
        <w:rPr>
          <w:sz w:val="12"/>
          <w:szCs w:val="12"/>
        </w:rPr>
        <w:t xml:space="preserve">. But </w:t>
      </w:r>
      <w:r w:rsidRPr="005A5F6D">
        <w:rPr>
          <w:u w:val="single"/>
        </w:rPr>
        <w:t>finitude is not a</w:t>
      </w:r>
      <w:r w:rsidRPr="005A5F6D">
        <w:rPr>
          <w:sz w:val="12"/>
        </w:rPr>
        <w:t xml:space="preserve"> “</w:t>
      </w:r>
      <w:r w:rsidRPr="005A5F6D">
        <w:rPr>
          <w:u w:val="single"/>
        </w:rPr>
        <w:t>moment</w:t>
      </w:r>
      <w:r w:rsidRPr="005A5F6D">
        <w:rPr>
          <w:sz w:val="12"/>
        </w:rPr>
        <w:t xml:space="preserve">” </w:t>
      </w:r>
      <w:r w:rsidRPr="005A5F6D">
        <w:rPr>
          <w:sz w:val="12"/>
          <w:szCs w:val="12"/>
        </w:rPr>
        <w:t xml:space="preserve">in a process or an economy. </w:t>
      </w:r>
      <w:r w:rsidRPr="005A5F6D">
        <w:rPr>
          <w:u w:val="single"/>
        </w:rPr>
        <w:t>A finite existence does not have to let its meaning spring forth through a destructive explosion of its finitude</w:t>
      </w:r>
      <w:r w:rsidRPr="005A5F6D">
        <w:rPr>
          <w:sz w:val="12"/>
        </w:rPr>
        <w:t xml:space="preserve">. </w:t>
      </w:r>
      <w:r w:rsidRPr="005A5F6D">
        <w:rPr>
          <w:u w:val="single"/>
        </w:rPr>
        <w:t>Not only does it not have to do so; in a sense it cannot even do so</w:t>
      </w:r>
      <w:r w:rsidRPr="005A5F6D">
        <w:rPr>
          <w:sz w:val="12"/>
        </w:rPr>
        <w:t>:</w:t>
      </w:r>
      <w:r w:rsidRPr="005A5F6D">
        <w:rPr>
          <w:sz w:val="12"/>
          <w:szCs w:val="12"/>
        </w:rPr>
        <w:t xml:space="preserve"> thought rigorously, thought according to its </w:t>
      </w:r>
      <w:proofErr w:type="spellStart"/>
      <w:r w:rsidRPr="005A5F6D">
        <w:rPr>
          <w:i/>
          <w:sz w:val="12"/>
          <w:szCs w:val="12"/>
        </w:rPr>
        <w:t>Ereignis</w:t>
      </w:r>
      <w:proofErr w:type="spellEnd"/>
      <w:r w:rsidRPr="005A5F6D">
        <w:rPr>
          <w:sz w:val="12"/>
          <w:szCs w:val="12"/>
        </w:rPr>
        <w:t>,</w:t>
      </w:r>
      <w:r w:rsidRPr="005A5F6D">
        <w:rPr>
          <w:sz w:val="12"/>
        </w:rPr>
        <w:t xml:space="preserve"> “</w:t>
      </w:r>
      <w:r w:rsidRPr="005A5F6D">
        <w:rPr>
          <w:u w:val="single"/>
        </w:rPr>
        <w:t>finitude</w:t>
      </w:r>
      <w:r w:rsidRPr="005A5F6D">
        <w:rPr>
          <w:sz w:val="12"/>
        </w:rPr>
        <w:t xml:space="preserve">” </w:t>
      </w:r>
      <w:r w:rsidRPr="005A5F6D">
        <w:rPr>
          <w:u w:val="single"/>
        </w:rPr>
        <w:t>signifies that existence cannot be sacrificed</w:t>
      </w:r>
      <w:r w:rsidRPr="005A5F6D">
        <w:rPr>
          <w:sz w:val="12"/>
        </w:rPr>
        <w:t xml:space="preserve">. </w:t>
      </w:r>
      <w:r w:rsidRPr="005A5F6D">
        <w:rPr>
          <w:u w:val="single"/>
        </w:rPr>
        <w:t>It cannot be sacrificed because, in itself, it is already, not sacrificed, but offered to the world</w:t>
      </w:r>
      <w:r w:rsidRPr="005A5F6D">
        <w:rPr>
          <w:sz w:val="12"/>
        </w:rPr>
        <w:t xml:space="preserve">. </w:t>
      </w:r>
      <w:r w:rsidRPr="005A5F6D">
        <w:rPr>
          <w:u w:val="single"/>
        </w:rPr>
        <w:t>There is a resemblance, and the two can be mistaken for one another; and yet, there is nothing more dissimilar</w:t>
      </w:r>
      <w:r w:rsidRPr="005A5F6D">
        <w:rPr>
          <w:sz w:val="12"/>
          <w:szCs w:val="12"/>
        </w:rPr>
        <w:t xml:space="preserve">. One could say: existence is in essence sacrificed. To say this would be to reproduce, in one of its forms, the fundamental utterance of Western sacrifice. And we would have to add this major form, which necessarily follows: that existence is, in its essence, sacrifice. To say that existence is offered is no doubt to use a word from the sacrificial vocabulary (and if we were in the German language, it would be the same word: </w:t>
      </w:r>
      <w:proofErr w:type="spellStart"/>
      <w:r w:rsidRPr="005A5F6D">
        <w:rPr>
          <w:sz w:val="12"/>
          <w:szCs w:val="12"/>
        </w:rPr>
        <w:t>Opfer</w:t>
      </w:r>
      <w:proofErr w:type="spellEnd"/>
      <w:r w:rsidRPr="005A5F6D">
        <w:rPr>
          <w:sz w:val="12"/>
          <w:szCs w:val="12"/>
        </w:rPr>
        <w:t xml:space="preserve">, </w:t>
      </w:r>
      <w:proofErr w:type="spellStart"/>
      <w:r w:rsidRPr="005A5F6D">
        <w:rPr>
          <w:sz w:val="12"/>
          <w:szCs w:val="12"/>
        </w:rPr>
        <w:t>Aufopfertmg</w:t>
      </w:r>
      <w:proofErr w:type="spellEnd"/>
      <w:r w:rsidRPr="005A5F6D">
        <w:rPr>
          <w:sz w:val="12"/>
          <w:szCs w:val="12"/>
        </w:rPr>
        <w:t xml:space="preserve">). But it is an attempt to mark that, if we have to say that existence is sacrificed, it is not in any case sacrificed by anyone, nor is it sacrificed to anything. "Existence is offered" means the finitude of existence. Finitude is not negativity cut out of being and granting access, through this cutting, to the restored integrity of being or to sovereignty. Finitude utters what </w:t>
      </w:r>
      <w:proofErr w:type="spellStart"/>
      <w:r w:rsidRPr="005A5F6D">
        <w:rPr>
          <w:sz w:val="12"/>
          <w:szCs w:val="12"/>
        </w:rPr>
        <w:t>Bataille</w:t>
      </w:r>
      <w:proofErr w:type="spellEnd"/>
      <w:r w:rsidRPr="005A5F6D">
        <w:rPr>
          <w:sz w:val="12"/>
          <w:szCs w:val="12"/>
        </w:rPr>
        <w:t xml:space="preserve"> utters in saying that sovereignty is nothing. Finitude simply corresponds to the generative formula of the thought of existence, which is the thought of the finitude of being, or the thought of the meaning of being as the finitude of meaning. This formula states: "the "essence" of </w:t>
      </w:r>
      <w:proofErr w:type="spellStart"/>
      <w:r w:rsidRPr="005A5F6D">
        <w:rPr>
          <w:sz w:val="12"/>
          <w:szCs w:val="12"/>
        </w:rPr>
        <w:t>Dasein</w:t>
      </w:r>
      <w:proofErr w:type="spellEnd"/>
      <w:r w:rsidRPr="005A5F6D">
        <w:rPr>
          <w:sz w:val="12"/>
          <w:szCs w:val="12"/>
        </w:rPr>
        <w:t xml:space="preserve"> lies in its existence.22 If its essence (in quotation marks) is in its existence, it is that the existent has no essence. It cannot be returned to the trans-appropriation of an essence. But it is offered, that is to say, it is presented to the existence that it is. The existence exposes being in its essence </w:t>
      </w:r>
      <w:proofErr w:type="spellStart"/>
      <w:r w:rsidRPr="005A5F6D">
        <w:rPr>
          <w:sz w:val="12"/>
          <w:szCs w:val="12"/>
        </w:rPr>
        <w:t>disappropriated</w:t>
      </w:r>
      <w:proofErr w:type="spellEnd"/>
      <w:r w:rsidRPr="005A5F6D">
        <w:rPr>
          <w:sz w:val="12"/>
          <w:szCs w:val="12"/>
        </w:rPr>
        <w:t xml:space="preserve"> of all essence, and thus of all "being:" the being that is not. Such negativity, however, does not come dialectically to say that it shall be, that it shall finally be a trans-appropriated Self. On the contrary, this negation affirms the inappropriate as its most appropriate form of appropriation, and in truth as the unique mode of all appropriation. Also, the negative mode of this utterance: "being is not" does not imply a negation but an ontological affirmation. This is what is meant by </w:t>
      </w:r>
      <w:proofErr w:type="spellStart"/>
      <w:r w:rsidRPr="005A5F6D">
        <w:rPr>
          <w:sz w:val="12"/>
          <w:szCs w:val="12"/>
        </w:rPr>
        <w:t>Ereignis</w:t>
      </w:r>
      <w:proofErr w:type="spellEnd"/>
      <w:r w:rsidRPr="005A5F6D">
        <w:rPr>
          <w:sz w:val="12"/>
          <w:szCs w:val="12"/>
        </w:rPr>
        <w:t xml:space="preserve">. </w:t>
      </w:r>
      <w:r w:rsidRPr="004B3EDC">
        <w:rPr>
          <w:highlight w:val="cyan"/>
          <w:u w:val="single"/>
        </w:rPr>
        <w:t>The existent arrives, takes place, and this is nothing but a being-thrown into the world</w:t>
      </w:r>
      <w:r w:rsidRPr="005A5F6D">
        <w:rPr>
          <w:sz w:val="12"/>
        </w:rPr>
        <w:t xml:space="preserve">. </w:t>
      </w:r>
      <w:r w:rsidRPr="005A5F6D">
        <w:rPr>
          <w:u w:val="single"/>
        </w:rPr>
        <w:t>In this being-thrown, it is offered</w:t>
      </w:r>
      <w:r w:rsidRPr="005A5F6D">
        <w:rPr>
          <w:sz w:val="12"/>
        </w:rPr>
        <w:t xml:space="preserve">. </w:t>
      </w:r>
      <w:r w:rsidRPr="005A5F6D">
        <w:rPr>
          <w:u w:val="single"/>
        </w:rPr>
        <w:t>But it is offered by no one, to no one</w:t>
      </w:r>
      <w:r w:rsidRPr="005A5F6D">
        <w:rPr>
          <w:sz w:val="12"/>
        </w:rPr>
        <w:t xml:space="preserve">. </w:t>
      </w:r>
      <w:r w:rsidRPr="005A5F6D">
        <w:rPr>
          <w:u w:val="single"/>
        </w:rPr>
        <w:t>Nor is it self-sacrificed, if nothing</w:t>
      </w:r>
      <w:r w:rsidRPr="005A5F6D">
        <w:rPr>
          <w:sz w:val="12"/>
        </w:rPr>
        <w:t>—</w:t>
      </w:r>
      <w:r w:rsidRPr="005A5F6D">
        <w:rPr>
          <w:sz w:val="12"/>
          <w:szCs w:val="12"/>
        </w:rPr>
        <w:t>no being, no subject</w:t>
      </w:r>
      <w:r w:rsidRPr="005A5F6D">
        <w:rPr>
          <w:sz w:val="12"/>
        </w:rPr>
        <w:t>—</w:t>
      </w:r>
      <w:r w:rsidRPr="005A5F6D">
        <w:rPr>
          <w:u w:val="single"/>
        </w:rPr>
        <w:t>precedes its being-thrown</w:t>
      </w:r>
      <w:r w:rsidRPr="005A5F6D">
        <w:rPr>
          <w:sz w:val="12"/>
          <w:szCs w:val="12"/>
        </w:rPr>
        <w:t xml:space="preserve">. In truth, it is not even offered or sacrificed to a Nothing, to a Nothingness or an Other in whose abyss it would come to enjoy its own impossibility of being impossibly. </w:t>
      </w:r>
      <w:r w:rsidRPr="005A5F6D">
        <w:rPr>
          <w:u w:val="single"/>
        </w:rPr>
        <w:t>It is exactly at this point that</w:t>
      </w:r>
      <w:r w:rsidRPr="005A5F6D">
        <w:rPr>
          <w:sz w:val="12"/>
        </w:rPr>
        <w:t xml:space="preserve"> </w:t>
      </w:r>
      <w:r w:rsidRPr="005A5F6D">
        <w:rPr>
          <w:sz w:val="12"/>
          <w:szCs w:val="12"/>
        </w:rPr>
        <w:t xml:space="preserve">both </w:t>
      </w:r>
      <w:proofErr w:type="spellStart"/>
      <w:r w:rsidRPr="004B3EDC">
        <w:rPr>
          <w:szCs w:val="20"/>
          <w:highlight w:val="cyan"/>
          <w:u w:val="single"/>
        </w:rPr>
        <w:t>Bataille</w:t>
      </w:r>
      <w:proofErr w:type="spellEnd"/>
      <w:r w:rsidRPr="005A5F6D">
        <w:rPr>
          <w:sz w:val="12"/>
          <w:szCs w:val="12"/>
        </w:rPr>
        <w:t xml:space="preserve"> and Heidegger</w:t>
      </w:r>
      <w:r w:rsidRPr="005A5F6D">
        <w:rPr>
          <w:sz w:val="12"/>
        </w:rPr>
        <w:t xml:space="preserve"> </w:t>
      </w:r>
      <w:r w:rsidRPr="004B3EDC">
        <w:rPr>
          <w:highlight w:val="cyan"/>
          <w:u w:val="single"/>
        </w:rPr>
        <w:t>must be</w:t>
      </w:r>
      <w:r w:rsidRPr="005A5F6D">
        <w:rPr>
          <w:u w:val="single"/>
        </w:rPr>
        <w:t xml:space="preserve"> relentlessly </w:t>
      </w:r>
      <w:r w:rsidRPr="004B3EDC">
        <w:rPr>
          <w:highlight w:val="cyan"/>
          <w:u w:val="single"/>
        </w:rPr>
        <w:t>corrected</w:t>
      </w:r>
      <w:r w:rsidRPr="005A5F6D">
        <w:rPr>
          <w:sz w:val="12"/>
        </w:rPr>
        <w:t xml:space="preserve">. </w:t>
      </w:r>
      <w:r w:rsidRPr="005A5F6D">
        <w:rPr>
          <w:sz w:val="12"/>
          <w:szCs w:val="12"/>
        </w:rPr>
        <w:t>Corrected, that is</w:t>
      </w:r>
      <w:r w:rsidRPr="005A5F6D">
        <w:rPr>
          <w:sz w:val="12"/>
        </w:rPr>
        <w:t xml:space="preserve">: </w:t>
      </w:r>
      <w:r w:rsidRPr="005A5F6D">
        <w:rPr>
          <w:u w:val="single"/>
        </w:rPr>
        <w:t>withdrawn from the slightest tendency towards sacrifice</w:t>
      </w:r>
      <w:r w:rsidRPr="005A5F6D">
        <w:rPr>
          <w:sz w:val="12"/>
        </w:rPr>
        <w:t xml:space="preserve">. </w:t>
      </w:r>
      <w:r w:rsidRPr="005A5F6D">
        <w:rPr>
          <w:u w:val="single"/>
        </w:rPr>
        <w:t>For this tendency towards sacrifice, or through sacrifice, is always linked to a fascination with an ecstasy turned towards an Other or towards an absolute Outside, into which the subject is diverted/spilled the better to be restored</w:t>
      </w:r>
      <w:r w:rsidRPr="005A5F6D">
        <w:rPr>
          <w:sz w:val="12"/>
        </w:rPr>
        <w:t xml:space="preserve">. </w:t>
      </w:r>
      <w:r w:rsidRPr="005A5F6D">
        <w:rPr>
          <w:sz w:val="12"/>
          <w:szCs w:val="12"/>
        </w:rPr>
        <w:t xml:space="preserve">Western sacrifice is haunted by an Outside of finitude, as obscure and bottomless as this "outside" may be. But there is no "outside." </w:t>
      </w:r>
      <w:r w:rsidRPr="005A5F6D">
        <w:rPr>
          <w:u w:val="single"/>
        </w:rPr>
        <w:t>The event of existence, the "there is," means that there is nothing else</w:t>
      </w:r>
      <w:r w:rsidRPr="005A5F6D">
        <w:rPr>
          <w:sz w:val="12"/>
        </w:rPr>
        <w:t xml:space="preserve">. </w:t>
      </w:r>
      <w:r w:rsidRPr="005A5F6D">
        <w:rPr>
          <w:sz w:val="12"/>
          <w:szCs w:val="12"/>
        </w:rPr>
        <w:t xml:space="preserve">There is no "obscure God." There is no obscurity that would be God. In this sense, and since there is no longer any clear divine epiphany, I might say that what technique presents us with could simply be: clarity without God. The clarity, however, of an open space in which an open eye can no longer be fascinated. Fascination is already proof that something has been accorded to obscurity and its bloody heart. But there is nothing to accord, nothing but "nothing." "Nothing" is not an abyss open to the outside. "Nothing" affirms finitude, and this "nothing" at once returns existence to itself and to nothing else. It </w:t>
      </w:r>
      <w:proofErr w:type="spellStart"/>
      <w:r w:rsidRPr="005A5F6D">
        <w:rPr>
          <w:sz w:val="12"/>
          <w:szCs w:val="12"/>
        </w:rPr>
        <w:t>desubjectivizes</w:t>
      </w:r>
      <w:proofErr w:type="spellEnd"/>
      <w:r w:rsidRPr="005A5F6D">
        <w:rPr>
          <w:sz w:val="12"/>
          <w:szCs w:val="12"/>
        </w:rPr>
        <w:t xml:space="preserve"> it, removing all possibility of trans-appropriating itself through anything but its own event, advent. Existence, in this sense, its proper sense, is </w:t>
      </w:r>
      <w:proofErr w:type="spellStart"/>
      <w:r w:rsidRPr="005A5F6D">
        <w:rPr>
          <w:sz w:val="12"/>
          <w:szCs w:val="12"/>
        </w:rPr>
        <w:t>unsacrificeable</w:t>
      </w:r>
      <w:proofErr w:type="spellEnd"/>
      <w:r w:rsidRPr="005A5F6D">
        <w:rPr>
          <w:sz w:val="12"/>
          <w:szCs w:val="12"/>
        </w:rPr>
        <w:t xml:space="preserve">. </w:t>
      </w:r>
      <w:r w:rsidRPr="005A5F6D">
        <w:rPr>
          <w:u w:val="single"/>
        </w:rPr>
        <w:t xml:space="preserve">Thus </w:t>
      </w:r>
      <w:r w:rsidRPr="008916E7">
        <w:rPr>
          <w:highlight w:val="cyan"/>
          <w:u w:val="single"/>
        </w:rPr>
        <w:t>there is room to give meaning to the infinite absence of appropriable</w:t>
      </w:r>
      <w:r w:rsidRPr="005A5F6D">
        <w:rPr>
          <w:u w:val="single"/>
        </w:rPr>
        <w:t xml:space="preserve"> </w:t>
      </w:r>
      <w:r w:rsidRPr="008916E7">
        <w:rPr>
          <w:highlight w:val="cyan"/>
          <w:u w:val="single"/>
        </w:rPr>
        <w:t>meaning</w:t>
      </w:r>
      <w:r w:rsidRPr="005A5F6D">
        <w:rPr>
          <w:sz w:val="12"/>
        </w:rPr>
        <w:t xml:space="preserve">. </w:t>
      </w:r>
      <w:r w:rsidRPr="005A5F6D">
        <w:rPr>
          <w:sz w:val="12"/>
          <w:szCs w:val="12"/>
        </w:rPr>
        <w:t xml:space="preserve">Once again, "technique" could well constitute such </w:t>
      </w:r>
      <w:proofErr w:type="gramStart"/>
      <w:r w:rsidRPr="005A5F6D">
        <w:rPr>
          <w:sz w:val="12"/>
          <w:szCs w:val="12"/>
        </w:rPr>
        <w:t>an</w:t>
      </w:r>
      <w:proofErr w:type="gramEnd"/>
      <w:r w:rsidRPr="005A5F6D">
        <w:rPr>
          <w:sz w:val="12"/>
          <w:szCs w:val="12"/>
        </w:rPr>
        <w:t xml:space="preserve"> horizon. </w:t>
      </w:r>
      <w:r w:rsidRPr="005A5F6D">
        <w:rPr>
          <w:u w:val="single"/>
        </w:rPr>
        <w:t>That is once more to say, there must be no retreat: the closure of an immanence</w:t>
      </w:r>
      <w:r w:rsidRPr="005A5F6D">
        <w:rPr>
          <w:sz w:val="12"/>
        </w:rPr>
        <w:t xml:space="preserve">. </w:t>
      </w:r>
      <w:r w:rsidRPr="005A5F6D">
        <w:rPr>
          <w:sz w:val="12"/>
          <w:szCs w:val="12"/>
        </w:rPr>
        <w:t xml:space="preserve">But this immanence would not have lost or be lacking transcendence. In other words, it would not be sacrifice in any sense of the word. What we used to call "transcendence" would signify rather that appropriation is immanent, but that </w:t>
      </w:r>
      <w:r w:rsidRPr="005A5F6D">
        <w:rPr>
          <w:sz w:val="12"/>
        </w:rPr>
        <w:t>"</w:t>
      </w:r>
      <w:r w:rsidRPr="005A5F6D">
        <w:rPr>
          <w:u w:val="single"/>
        </w:rPr>
        <w:t>immanence</w:t>
      </w:r>
      <w:r w:rsidRPr="005A5F6D">
        <w:rPr>
          <w:sz w:val="12"/>
        </w:rPr>
        <w:t xml:space="preserve">" </w:t>
      </w:r>
      <w:r w:rsidRPr="005A5F6D">
        <w:rPr>
          <w:u w:val="single"/>
        </w:rPr>
        <w:t>is not some indistinct coagulation: it is made only from its horizon</w:t>
      </w:r>
      <w:r w:rsidRPr="005A5F6D">
        <w:rPr>
          <w:sz w:val="12"/>
        </w:rPr>
        <w:t xml:space="preserve">. </w:t>
      </w:r>
      <w:r w:rsidRPr="005A5F6D">
        <w:rPr>
          <w:u w:val="single"/>
        </w:rPr>
        <w:t>The horizon holds existence at a distance from itself</w:t>
      </w:r>
      <w:r w:rsidRPr="005A5F6D">
        <w:rPr>
          <w:sz w:val="12"/>
        </w:rPr>
        <w:t xml:space="preserve">, </w:t>
      </w:r>
      <w:r w:rsidRPr="005A5F6D">
        <w:rPr>
          <w:u w:val="single"/>
        </w:rPr>
        <w:t>in the gap or the "between" that constitutes it</w:t>
      </w:r>
      <w:r w:rsidRPr="005A5F6D">
        <w:rPr>
          <w:sz w:val="12"/>
        </w:rPr>
        <w:t xml:space="preserve">: </w:t>
      </w:r>
      <w:r w:rsidRPr="005A5F6D">
        <w:rPr>
          <w:u w:val="single"/>
        </w:rPr>
        <w:t>between birth and death, between one and the others</w:t>
      </w:r>
      <w:r w:rsidRPr="005A5F6D">
        <w:rPr>
          <w:sz w:val="12"/>
          <w:szCs w:val="12"/>
        </w:rPr>
        <w:t xml:space="preserve">. One does not enter the between, which is also the space of the play of mimesis and of </w:t>
      </w:r>
      <w:proofErr w:type="spellStart"/>
      <w:r w:rsidRPr="005A5F6D">
        <w:rPr>
          <w:sz w:val="12"/>
          <w:szCs w:val="12"/>
        </w:rPr>
        <w:t>methexis</w:t>
      </w:r>
      <w:proofErr w:type="spellEnd"/>
      <w:r w:rsidRPr="005A5F6D">
        <w:rPr>
          <w:sz w:val="12"/>
          <w:szCs w:val="12"/>
        </w:rPr>
        <w:t xml:space="preserve">. Not because it would be an abyss, an altar, or an impenetrable heart, but because it would be nothing other than the limit of finitude; and lest we confuse it with, say, Hegelian "finiteness," this limit is a limit that does not soar above nothingness. Existence alone breaks away from even itself. </w:t>
      </w:r>
      <w:r w:rsidRPr="005A5F6D">
        <w:rPr>
          <w:u w:val="single"/>
        </w:rPr>
        <w:t>Does this mean rejoicing in a mediocre and limited life</w:t>
      </w:r>
      <w:r w:rsidRPr="005A5F6D">
        <w:rPr>
          <w:sz w:val="12"/>
        </w:rPr>
        <w:t xml:space="preserve">? </w:t>
      </w:r>
      <w:r w:rsidRPr="008916E7">
        <w:rPr>
          <w:highlight w:val="cyan"/>
          <w:u w:val="single"/>
        </w:rPr>
        <w:t>Surely such a suspicion could itself come only from a mediocre and limited life</w:t>
      </w:r>
      <w:r w:rsidRPr="005A5F6D">
        <w:rPr>
          <w:sz w:val="12"/>
        </w:rPr>
        <w:t xml:space="preserve">. </w:t>
      </w:r>
      <w:r w:rsidRPr="005A5F6D">
        <w:rPr>
          <w:u w:val="single"/>
        </w:rPr>
        <w:t>And it is this same life that could suddenly be exalted, fascinated, by sacrifice</w:t>
      </w:r>
      <w:r w:rsidRPr="005A5F6D">
        <w:rPr>
          <w:sz w:val="12"/>
        </w:rPr>
        <w:t xml:space="preserve">. </w:t>
      </w:r>
      <w:r w:rsidRPr="005A5F6D">
        <w:rPr>
          <w:u w:val="single"/>
        </w:rPr>
        <w:t>Neither pain nor death are to be denied</w:t>
      </w:r>
      <w:r w:rsidRPr="005A5F6D">
        <w:rPr>
          <w:sz w:val="12"/>
        </w:rPr>
        <w:t xml:space="preserve">. </w:t>
      </w:r>
      <w:r w:rsidRPr="005A5F6D">
        <w:rPr>
          <w:u w:val="single"/>
        </w:rPr>
        <w:t xml:space="preserve">Still less, if possible, are these to be sought after in view of some </w:t>
      </w:r>
      <w:proofErr w:type="spellStart"/>
      <w:r w:rsidRPr="005A5F6D">
        <w:rPr>
          <w:u w:val="single"/>
        </w:rPr>
        <w:t>transappropriation</w:t>
      </w:r>
      <w:proofErr w:type="spellEnd"/>
      <w:r w:rsidRPr="005A5F6D">
        <w:rPr>
          <w:sz w:val="12"/>
          <w:szCs w:val="12"/>
        </w:rPr>
        <w:t xml:space="preserve">. At issue, rather, is a pain that no longer sacrifices, and which one no longer sacrifices. True pain, doubtless, and perhaps even the truest of all. It does not efface joy (nor enjoyment), and yet, it is not the latter's dialectical or sublimating </w:t>
      </w:r>
      <w:proofErr w:type="spellStart"/>
      <w:r w:rsidRPr="005A5F6D">
        <w:rPr>
          <w:sz w:val="12"/>
          <w:szCs w:val="12"/>
        </w:rPr>
        <w:t>threshhold</w:t>
      </w:r>
      <w:proofErr w:type="spellEnd"/>
      <w:r w:rsidRPr="005A5F6D">
        <w:rPr>
          <w:sz w:val="12"/>
          <w:szCs w:val="12"/>
        </w:rPr>
        <w:t xml:space="preserve"> either. </w:t>
      </w:r>
      <w:r w:rsidRPr="005A5F6D">
        <w:rPr>
          <w:u w:val="single"/>
        </w:rPr>
        <w:t xml:space="preserve">There is no </w:t>
      </w:r>
      <w:proofErr w:type="spellStart"/>
      <w:r w:rsidRPr="005A5F6D">
        <w:rPr>
          <w:u w:val="single"/>
        </w:rPr>
        <w:t>threshhold</w:t>
      </w:r>
      <w:proofErr w:type="spellEnd"/>
      <w:r w:rsidRPr="005A5F6D">
        <w:rPr>
          <w:u w:val="single"/>
        </w:rPr>
        <w:t>, no sublime and bloody gesture, that will cross it</w:t>
      </w:r>
      <w:r w:rsidRPr="005A5F6D">
        <w:rPr>
          <w:sz w:val="12"/>
          <w:szCs w:val="12"/>
        </w:rPr>
        <w:t xml:space="preserve">. After all, Western sacrifice has almost always known, and almost always been ready to say, that it sacrificed to nothing. That is why it has always tended to say that true sacrifice was no longer sacrifice. Yet </w:t>
      </w:r>
      <w:r w:rsidRPr="005A5F6D">
        <w:rPr>
          <w:u w:val="single"/>
        </w:rPr>
        <w:t>henceforth it is incumbent upon us to say</w:t>
      </w:r>
      <w:r w:rsidRPr="005A5F6D">
        <w:rPr>
          <w:sz w:val="12"/>
        </w:rPr>
        <w:t>—</w:t>
      </w:r>
      <w:r w:rsidRPr="005A5F6D">
        <w:rPr>
          <w:u w:val="single"/>
        </w:rPr>
        <w:t xml:space="preserve">after </w:t>
      </w:r>
      <w:proofErr w:type="spellStart"/>
      <w:r w:rsidRPr="005A5F6D">
        <w:rPr>
          <w:u w:val="single"/>
        </w:rPr>
        <w:t>Bataille</w:t>
      </w:r>
      <w:proofErr w:type="spellEnd"/>
      <w:r w:rsidRPr="005A5F6D">
        <w:rPr>
          <w:u w:val="single"/>
        </w:rPr>
        <w:t>, with him and beyond him</w:t>
      </w:r>
      <w:r w:rsidRPr="005A5F6D">
        <w:rPr>
          <w:sz w:val="12"/>
        </w:rPr>
        <w:t>—</w:t>
      </w:r>
      <w:r w:rsidRPr="005A5F6D">
        <w:rPr>
          <w:sz w:val="12"/>
          <w:szCs w:val="12"/>
        </w:rPr>
        <w:t xml:space="preserve">that there is no "true" sacrifice, that veritable existence is </w:t>
      </w:r>
      <w:proofErr w:type="spellStart"/>
      <w:r w:rsidRPr="005A5F6D">
        <w:rPr>
          <w:sz w:val="12"/>
          <w:szCs w:val="12"/>
        </w:rPr>
        <w:t>unsacrificeable</w:t>
      </w:r>
      <w:proofErr w:type="spellEnd"/>
      <w:r w:rsidRPr="005A5F6D">
        <w:rPr>
          <w:sz w:val="12"/>
          <w:szCs w:val="12"/>
        </w:rPr>
        <w:t>, and</w:t>
      </w:r>
      <w:r w:rsidRPr="005A5F6D">
        <w:rPr>
          <w:sz w:val="12"/>
        </w:rPr>
        <w:t xml:space="preserve"> </w:t>
      </w:r>
      <w:r w:rsidRPr="005A5F6D">
        <w:rPr>
          <w:u w:val="single"/>
        </w:rPr>
        <w:t xml:space="preserve">that finally </w:t>
      </w:r>
      <w:r w:rsidRPr="008916E7">
        <w:rPr>
          <w:highlight w:val="cyan"/>
          <w:u w:val="single"/>
        </w:rPr>
        <w:t>the truth of existence is that it cannot be sacrificed</w:t>
      </w:r>
      <w:r w:rsidRPr="008916E7">
        <w:rPr>
          <w:sz w:val="12"/>
          <w:highlight w:val="cyan"/>
        </w:rPr>
        <w:t>.</w:t>
      </w:r>
    </w:p>
    <w:p w14:paraId="421E57B9" w14:textId="77777777" w:rsidR="00C17B67" w:rsidRPr="005A5F6D" w:rsidRDefault="00C17B67" w:rsidP="00C17B67">
      <w:pPr>
        <w:rPr>
          <w:sz w:val="12"/>
        </w:rPr>
      </w:pPr>
    </w:p>
    <w:p w14:paraId="30FFDBCC" w14:textId="77777777" w:rsidR="00C17B67" w:rsidRPr="005A5F6D" w:rsidRDefault="00C17B67" w:rsidP="00C17B67">
      <w:pPr>
        <w:rPr>
          <w:sz w:val="12"/>
        </w:rPr>
      </w:pPr>
    </w:p>
    <w:p w14:paraId="629FFB65" w14:textId="77777777" w:rsidR="00C17B67" w:rsidRPr="005A5F6D" w:rsidRDefault="00C17B67" w:rsidP="00C17B67">
      <w:pPr>
        <w:rPr>
          <w:sz w:val="12"/>
        </w:rPr>
      </w:pPr>
    </w:p>
    <w:p w14:paraId="2E7C4D2D" w14:textId="37DD747C" w:rsidR="00C17B67" w:rsidRPr="005A5F6D" w:rsidRDefault="00C17B67" w:rsidP="00C17B67">
      <w:pPr>
        <w:pStyle w:val="Heading4"/>
      </w:pPr>
      <w:r w:rsidRPr="005A5F6D">
        <w:t xml:space="preserve">The </w:t>
      </w:r>
      <w:proofErr w:type="spellStart"/>
      <w:r w:rsidRPr="005A5F6D">
        <w:t>aff’s</w:t>
      </w:r>
      <w:proofErr w:type="spellEnd"/>
      <w:r w:rsidRPr="005A5F6D">
        <w:t xml:space="preserve"> disaster means that we can’t </w:t>
      </w:r>
      <w:proofErr w:type="spellStart"/>
      <w:r w:rsidRPr="005A5F6D">
        <w:t>enage</w:t>
      </w:r>
      <w:proofErr w:type="spellEnd"/>
      <w:r w:rsidRPr="005A5F6D">
        <w:t xml:space="preserve"> in expenditure </w:t>
      </w:r>
    </w:p>
    <w:p w14:paraId="71A97802" w14:textId="689A1501" w:rsidR="00C17B67" w:rsidRPr="005A5F6D" w:rsidRDefault="00C17B67" w:rsidP="00C17B67">
      <w:pPr>
        <w:rPr>
          <w:sz w:val="12"/>
        </w:rPr>
      </w:pPr>
      <w:proofErr w:type="spellStart"/>
      <w:r w:rsidRPr="005A5F6D">
        <w:rPr>
          <w:b/>
        </w:rPr>
        <w:t>Shaviro</w:t>
      </w:r>
      <w:proofErr w:type="spellEnd"/>
      <w:r w:rsidRPr="005A5F6D">
        <w:rPr>
          <w:b/>
        </w:rPr>
        <w:t>, 90</w:t>
      </w:r>
      <w:r w:rsidRPr="005A5F6D">
        <w:rPr>
          <w:sz w:val="12"/>
        </w:rPr>
        <w:t xml:space="preserve"> (Steven, PhD from Yale, professor at Wayne State University, former professor at University of Washington, “Passion and Excess,” The Florida State University Press, pg. 37-39)</w:t>
      </w:r>
    </w:p>
    <w:p w14:paraId="0D6DDB91" w14:textId="77777777" w:rsidR="00C17B67" w:rsidRPr="005A5F6D" w:rsidRDefault="00C17B67" w:rsidP="00C17B67">
      <w:pPr>
        <w:rPr>
          <w:sz w:val="12"/>
        </w:rPr>
      </w:pPr>
      <w:r w:rsidRPr="005A5F6D">
        <w:rPr>
          <w:sz w:val="12"/>
        </w:rPr>
        <w:t xml:space="preserve">Yet </w:t>
      </w:r>
      <w:r w:rsidRPr="005A5F6D">
        <w:rPr>
          <w:u w:val="single"/>
        </w:rPr>
        <w:t xml:space="preserve">if the </w:t>
      </w:r>
      <w:r w:rsidRPr="005A5F6D">
        <w:rPr>
          <w:u w:val="single"/>
          <w:bdr w:val="single" w:sz="4" w:space="0" w:color="auto"/>
        </w:rPr>
        <w:t>intensity</w:t>
      </w:r>
      <w:r w:rsidRPr="005A5F6D">
        <w:rPr>
          <w:u w:val="single"/>
        </w:rPr>
        <w:t xml:space="preserve"> of </w:t>
      </w:r>
      <w:proofErr w:type="spellStart"/>
      <w:r w:rsidRPr="005A5F6D">
        <w:rPr>
          <w:u w:val="single"/>
        </w:rPr>
        <w:t>Bataille’s</w:t>
      </w:r>
      <w:proofErr w:type="spellEnd"/>
      <w:r w:rsidRPr="005A5F6D">
        <w:rPr>
          <w:u w:val="single"/>
        </w:rPr>
        <w:t xml:space="preserve"> involvement is clear</w:t>
      </w:r>
      <w:r w:rsidRPr="005A5F6D">
        <w:rPr>
          <w:sz w:val="12"/>
        </w:rPr>
        <w:t xml:space="preserve">, the </w:t>
      </w:r>
      <w:r w:rsidRPr="005A5F6D">
        <w:rPr>
          <w:u w:val="single"/>
          <w:bdr w:val="single" w:sz="4" w:space="0" w:color="auto"/>
        </w:rPr>
        <w:t>details</w:t>
      </w:r>
      <w:r w:rsidRPr="005A5F6D">
        <w:rPr>
          <w:u w:val="single"/>
        </w:rPr>
        <w:t xml:space="preserve"> of its expression are not.</w:t>
      </w:r>
      <w:r w:rsidRPr="005A5F6D">
        <w:rPr>
          <w:sz w:val="12"/>
        </w:rPr>
        <w:t xml:space="preserve"> Does the passage which I have just quoted function as description or as exhortation? On what sort of threshold are we standing, and what is the nature of the "void” which lies beyond it? At such a point, </w:t>
      </w:r>
      <w:r w:rsidRPr="005A5F6D">
        <w:rPr>
          <w:u w:val="single"/>
        </w:rPr>
        <w:t>what kind of "</w:t>
      </w:r>
      <w:r w:rsidRPr="005A5F6D">
        <w:rPr>
          <w:u w:val="single"/>
          <w:bdr w:val="single" w:sz="4" w:space="0" w:color="auto"/>
        </w:rPr>
        <w:t>alternative</w:t>
      </w:r>
      <w:r w:rsidRPr="005A5F6D">
        <w:rPr>
          <w:u w:val="single"/>
        </w:rPr>
        <w:t>” is at stake?</w:t>
      </w:r>
      <w:r w:rsidRPr="005A5F6D">
        <w:rPr>
          <w:sz w:val="12"/>
        </w:rPr>
        <w:t xml:space="preserve"> What further disaster could be entailed by a “retreat”? And is it even possible to retreat? Since the foundations have already crumbled, is not a fall inevitable? But what sort of courage is available in such a situation? What kind of "conquest" is it which is no longer played out according to the dialectic of master and slave, with the risk of heroic death as ultimate stake? What experience of time is realized by this leap into die void? The only way to answer such questions may be to alter the way in which they are posed. For the peculiar effect of </w:t>
      </w:r>
      <w:proofErr w:type="spellStart"/>
      <w:r w:rsidRPr="008916E7">
        <w:rPr>
          <w:b/>
          <w:highlight w:val="cyan"/>
          <w:u w:val="single"/>
        </w:rPr>
        <w:t>Bataille’s</w:t>
      </w:r>
      <w:proofErr w:type="spellEnd"/>
      <w:r w:rsidRPr="008916E7">
        <w:rPr>
          <w:b/>
          <w:highlight w:val="cyan"/>
          <w:u w:val="single"/>
        </w:rPr>
        <w:t xml:space="preserve"> work</w:t>
      </w:r>
      <w:r w:rsidRPr="005A5F6D">
        <w:rPr>
          <w:sz w:val="12"/>
        </w:rPr>
        <w:t xml:space="preserve"> is that it </w:t>
      </w:r>
      <w:r w:rsidRPr="008916E7">
        <w:rPr>
          <w:b/>
          <w:highlight w:val="cyan"/>
          <w:u w:val="single"/>
        </w:rPr>
        <w:t xml:space="preserve">offers </w:t>
      </w:r>
      <w:r w:rsidRPr="008916E7">
        <w:rPr>
          <w:b/>
          <w:highlight w:val="cyan"/>
          <w:u w:val="single"/>
          <w:bdr w:val="single" w:sz="4" w:space="0" w:color="auto"/>
        </w:rPr>
        <w:t>no satisfying conclusions</w:t>
      </w:r>
      <w:r w:rsidRPr="005A5F6D">
        <w:rPr>
          <w:sz w:val="12"/>
        </w:rPr>
        <w:t xml:space="preserve">, no points of repose. </w:t>
      </w:r>
      <w:r w:rsidRPr="008916E7">
        <w:rPr>
          <w:highlight w:val="cyan"/>
          <w:u w:val="single"/>
        </w:rPr>
        <w:t>Not even</w:t>
      </w:r>
      <w:r w:rsidRPr="008916E7">
        <w:rPr>
          <w:sz w:val="12"/>
          <w:highlight w:val="cyan"/>
        </w:rPr>
        <w:t xml:space="preserve"> the </w:t>
      </w:r>
      <w:r w:rsidRPr="008916E7">
        <w:rPr>
          <w:highlight w:val="cyan"/>
          <w:u w:val="single"/>
        </w:rPr>
        <w:t xml:space="preserve">satisfaction of </w:t>
      </w:r>
      <w:r w:rsidRPr="008916E7">
        <w:rPr>
          <w:highlight w:val="cyan"/>
          <w:u w:val="single"/>
          <w:bdr w:val="single" w:sz="4" w:space="0" w:color="auto"/>
        </w:rPr>
        <w:t>absolute destruction</w:t>
      </w:r>
      <w:r w:rsidRPr="005A5F6D">
        <w:rPr>
          <w:u w:val="single"/>
        </w:rPr>
        <w:t>.</w:t>
      </w:r>
      <w:r w:rsidRPr="005A5F6D">
        <w:rPr>
          <w:sz w:val="12"/>
        </w:rPr>
        <w:t xml:space="preserve"> His obsessive meditations concern—</w:t>
      </w:r>
      <w:proofErr w:type="spellStart"/>
      <w:r w:rsidRPr="005A5F6D">
        <w:rPr>
          <w:sz w:val="12"/>
        </w:rPr>
        <w:t>a.nd</w:t>
      </w:r>
      <w:proofErr w:type="spellEnd"/>
      <w:r w:rsidRPr="005A5F6D">
        <w:rPr>
          <w:sz w:val="12"/>
        </w:rPr>
        <w:t xml:space="preserve"> participate in—a catastrophe all the more obscure and unsettling in that it refuses apocalyptic closure. "</w:t>
      </w:r>
      <w:proofErr w:type="spellStart"/>
      <w:r w:rsidRPr="005A5F6D">
        <w:rPr>
          <w:sz w:val="12"/>
        </w:rPr>
        <w:t>Ce</w:t>
      </w:r>
      <w:proofErr w:type="spellEnd"/>
      <w:r w:rsidRPr="005A5F6D">
        <w:rPr>
          <w:sz w:val="12"/>
        </w:rPr>
        <w:t xml:space="preserve"> qui </w:t>
      </w:r>
      <w:proofErr w:type="spellStart"/>
      <w:r w:rsidRPr="005A5F6D">
        <w:rPr>
          <w:sz w:val="12"/>
        </w:rPr>
        <w:t>seul</w:t>
      </w:r>
      <w:proofErr w:type="spellEnd"/>
      <w:r w:rsidRPr="005A5F6D">
        <w:rPr>
          <w:sz w:val="12"/>
        </w:rPr>
        <w:t xml:space="preserve"> </w:t>
      </w:r>
      <w:proofErr w:type="spellStart"/>
      <w:r w:rsidRPr="005A5F6D">
        <w:rPr>
          <w:sz w:val="12"/>
        </w:rPr>
        <w:t>demeure</w:t>
      </w:r>
      <w:proofErr w:type="spellEnd"/>
      <w:r w:rsidRPr="005A5F6D">
        <w:rPr>
          <w:sz w:val="12"/>
        </w:rPr>
        <w:t xml:space="preserve"> </w:t>
      </w:r>
      <w:proofErr w:type="spellStart"/>
      <w:r w:rsidRPr="005A5F6D">
        <w:rPr>
          <w:sz w:val="12"/>
        </w:rPr>
        <w:t>est</w:t>
      </w:r>
      <w:proofErr w:type="spellEnd"/>
      <w:r w:rsidRPr="005A5F6D">
        <w:rPr>
          <w:sz w:val="12"/>
        </w:rPr>
        <w:t xml:space="preserve"> </w:t>
      </w:r>
      <w:proofErr w:type="spellStart"/>
      <w:r w:rsidRPr="005A5F6D">
        <w:rPr>
          <w:sz w:val="12"/>
        </w:rPr>
        <w:t>l’agitation</w:t>
      </w:r>
      <w:proofErr w:type="spellEnd"/>
      <w:r w:rsidRPr="005A5F6D">
        <w:rPr>
          <w:sz w:val="12"/>
        </w:rPr>
        <w:t xml:space="preserve"> </w:t>
      </w:r>
      <w:proofErr w:type="spellStart"/>
      <w:r w:rsidRPr="005A5F6D">
        <w:rPr>
          <w:sz w:val="12"/>
        </w:rPr>
        <w:t>circulaire</w:t>
      </w:r>
      <w:proofErr w:type="spellEnd"/>
      <w:r w:rsidRPr="005A5F6D">
        <w:rPr>
          <w:sz w:val="12"/>
        </w:rPr>
        <w:t xml:space="preserve">—qui ne </w:t>
      </w:r>
      <w:proofErr w:type="spellStart"/>
      <w:r w:rsidRPr="005A5F6D">
        <w:rPr>
          <w:sz w:val="12"/>
        </w:rPr>
        <w:t>s’épuise</w:t>
      </w:r>
      <w:proofErr w:type="spellEnd"/>
      <w:r w:rsidRPr="005A5F6D">
        <w:rPr>
          <w:sz w:val="12"/>
        </w:rPr>
        <w:t xml:space="preserve"> pas </w:t>
      </w:r>
      <w:proofErr w:type="spellStart"/>
      <w:r w:rsidRPr="005A5F6D">
        <w:rPr>
          <w:sz w:val="12"/>
        </w:rPr>
        <w:t>dans</w:t>
      </w:r>
      <w:proofErr w:type="spellEnd"/>
      <w:r w:rsidRPr="005A5F6D">
        <w:rPr>
          <w:sz w:val="12"/>
        </w:rPr>
        <w:t xml:space="preserve"> </w:t>
      </w:r>
      <w:proofErr w:type="spellStart"/>
      <w:r w:rsidRPr="005A5F6D">
        <w:rPr>
          <w:sz w:val="12"/>
        </w:rPr>
        <w:t>l`extase</w:t>
      </w:r>
      <w:proofErr w:type="spellEnd"/>
      <w:r w:rsidRPr="005A5F6D">
        <w:rPr>
          <w:sz w:val="12"/>
        </w:rPr>
        <w:t xml:space="preserve"> et recommence </w:t>
      </w:r>
      <w:proofErr w:type="spellStart"/>
      <w:r w:rsidRPr="005A5F6D">
        <w:rPr>
          <w:sz w:val="12"/>
        </w:rPr>
        <w:t>ai</w:t>
      </w:r>
      <w:proofErr w:type="spellEnd"/>
      <w:r w:rsidRPr="005A5F6D">
        <w:rPr>
          <w:sz w:val="12"/>
        </w:rPr>
        <w:t xml:space="preserve"> </w:t>
      </w:r>
      <w:proofErr w:type="spellStart"/>
      <w:r w:rsidRPr="005A5F6D">
        <w:rPr>
          <w:sz w:val="12"/>
        </w:rPr>
        <w:t>partir</w:t>
      </w:r>
      <w:proofErr w:type="spellEnd"/>
      <w:r w:rsidRPr="005A5F6D">
        <w:rPr>
          <w:sz w:val="12"/>
        </w:rPr>
        <w:t xml:space="preserve"> </w:t>
      </w:r>
      <w:proofErr w:type="spellStart"/>
      <w:r w:rsidRPr="005A5F6D">
        <w:rPr>
          <w:sz w:val="12"/>
        </w:rPr>
        <w:t>d’elle</w:t>
      </w:r>
      <w:proofErr w:type="spellEnd"/>
      <w:r w:rsidRPr="005A5F6D">
        <w:rPr>
          <w:sz w:val="12"/>
        </w:rPr>
        <w:t xml:space="preserve"> [What alone remains is circular agitation—which does not exhaust itself in ecstasy and begins again from it]" (OC, 5:130; IE, </w:t>
      </w:r>
      <w:proofErr w:type="spellStart"/>
      <w:r w:rsidRPr="005A5F6D">
        <w:rPr>
          <w:sz w:val="12"/>
        </w:rPr>
        <w:t>lll</w:t>
      </w:r>
      <w:proofErr w:type="spellEnd"/>
      <w:r w:rsidRPr="005A5F6D">
        <w:rPr>
          <w:sz w:val="12"/>
        </w:rPr>
        <w:t>). The "</w:t>
      </w:r>
      <w:proofErr w:type="spellStart"/>
      <w:r w:rsidRPr="005A5F6D">
        <w:rPr>
          <w:sz w:val="12"/>
        </w:rPr>
        <w:t>yertiginous</w:t>
      </w:r>
      <w:proofErr w:type="spellEnd"/>
      <w:r w:rsidRPr="005A5F6D">
        <w:rPr>
          <w:sz w:val="12"/>
        </w:rPr>
        <w:t xml:space="preserve"> fall’” takes place in a “bottomless void,” and consequently never hits bottom. The privileged act of </w:t>
      </w:r>
      <w:r w:rsidRPr="008916E7">
        <w:rPr>
          <w:highlight w:val="cyan"/>
          <w:u w:val="single"/>
        </w:rPr>
        <w:t>sacrifice</w:t>
      </w:r>
      <w:r w:rsidRPr="005A5F6D">
        <w:rPr>
          <w:sz w:val="12"/>
        </w:rPr>
        <w:t xml:space="preserve"> serves no end, </w:t>
      </w:r>
      <w:r w:rsidRPr="008916E7">
        <w:rPr>
          <w:highlight w:val="cyan"/>
          <w:u w:val="single"/>
        </w:rPr>
        <w:t xml:space="preserve">leads to </w:t>
      </w:r>
      <w:r w:rsidRPr="008916E7">
        <w:rPr>
          <w:highlight w:val="cyan"/>
          <w:u w:val="single"/>
          <w:bdr w:val="single" w:sz="4" w:space="0" w:color="auto"/>
        </w:rPr>
        <w:t>no appeasement</w:t>
      </w:r>
      <w:r w:rsidRPr="005A5F6D">
        <w:rPr>
          <w:u w:val="single"/>
        </w:rPr>
        <w:t>.</w:t>
      </w:r>
      <w:r w:rsidRPr="005A5F6D">
        <w:rPr>
          <w:sz w:val="12"/>
        </w:rPr>
        <w:t xml:space="preserve"> And despite </w:t>
      </w:r>
      <w:proofErr w:type="spellStart"/>
      <w:r w:rsidRPr="005A5F6D">
        <w:rPr>
          <w:sz w:val="12"/>
        </w:rPr>
        <w:t>Bataille’s</w:t>
      </w:r>
      <w:proofErr w:type="spellEnd"/>
      <w:r w:rsidRPr="005A5F6D">
        <w:rPr>
          <w:sz w:val="12"/>
        </w:rPr>
        <w:t xml:space="preserve"> frequent sexual stereotyping and invocations of virility, his "</w:t>
      </w:r>
      <w:r w:rsidRPr="008916E7">
        <w:rPr>
          <w:highlight w:val="cyan"/>
          <w:u w:val="single"/>
          <w:bdr w:val="single" w:sz="4" w:space="0" w:color="auto"/>
        </w:rPr>
        <w:t>interior experience</w:t>
      </w:r>
      <w:r w:rsidRPr="008916E7">
        <w:rPr>
          <w:highlight w:val="cyan"/>
          <w:u w:val="single"/>
        </w:rPr>
        <w:t>" does not culminate</w:t>
      </w:r>
      <w:r w:rsidRPr="005A5F6D">
        <w:rPr>
          <w:u w:val="single"/>
        </w:rPr>
        <w:t xml:space="preserve"> in any display of</w:t>
      </w:r>
      <w:r w:rsidRPr="005A5F6D">
        <w:rPr>
          <w:sz w:val="12"/>
        </w:rPr>
        <w:t xml:space="preserve"> phallic </w:t>
      </w:r>
      <w:r w:rsidRPr="008916E7">
        <w:rPr>
          <w:highlight w:val="cyan"/>
          <w:u w:val="single"/>
          <w:bdr w:val="single" w:sz="4" w:space="0" w:color="auto"/>
        </w:rPr>
        <w:t>mastery</w:t>
      </w:r>
      <w:r w:rsidRPr="008916E7">
        <w:rPr>
          <w:highlight w:val="cyan"/>
          <w:u w:val="single"/>
        </w:rPr>
        <w:t>.</w:t>
      </w:r>
      <w:r w:rsidRPr="005A5F6D">
        <w:rPr>
          <w:sz w:val="12"/>
        </w:rPr>
        <w:t xml:space="preserve"> Pure loss, </w:t>
      </w:r>
      <w:r w:rsidRPr="008916E7">
        <w:rPr>
          <w:b/>
          <w:highlight w:val="cyan"/>
          <w:u w:val="single"/>
        </w:rPr>
        <w:t>expenditure without recompense</w:t>
      </w:r>
      <w:r w:rsidRPr="005A5F6D">
        <w:rPr>
          <w:sz w:val="12"/>
        </w:rPr>
        <w:t xml:space="preserve">, it </w:t>
      </w:r>
      <w:r w:rsidRPr="008916E7">
        <w:rPr>
          <w:b/>
          <w:highlight w:val="cyan"/>
          <w:u w:val="single"/>
        </w:rPr>
        <w:t>issues</w:t>
      </w:r>
      <w:r w:rsidRPr="008916E7">
        <w:rPr>
          <w:sz w:val="12"/>
          <w:highlight w:val="cyan"/>
        </w:rPr>
        <w:t xml:space="preserve"> </w:t>
      </w:r>
      <w:r w:rsidRPr="008916E7">
        <w:rPr>
          <w:sz w:val="12"/>
        </w:rPr>
        <w:t>o</w:t>
      </w:r>
      <w:r w:rsidRPr="005A5F6D">
        <w:rPr>
          <w:sz w:val="12"/>
        </w:rPr>
        <w:t xml:space="preserve">nly in </w:t>
      </w:r>
      <w:r w:rsidRPr="008916E7">
        <w:rPr>
          <w:b/>
          <w:highlight w:val="cyan"/>
          <w:u w:val="single"/>
        </w:rPr>
        <w:t xml:space="preserve">an </w:t>
      </w:r>
      <w:r w:rsidRPr="008916E7">
        <w:rPr>
          <w:b/>
          <w:highlight w:val="cyan"/>
          <w:u w:val="single"/>
          <w:bdr w:val="single" w:sz="4" w:space="0" w:color="auto"/>
        </w:rPr>
        <w:t>absurd compulsion</w:t>
      </w:r>
      <w:r w:rsidRPr="008916E7">
        <w:rPr>
          <w:b/>
          <w:highlight w:val="cyan"/>
          <w:u w:val="single"/>
        </w:rPr>
        <w:t xml:space="preserve"> to</w:t>
      </w:r>
      <w:r w:rsidRPr="005A5F6D">
        <w:rPr>
          <w:sz w:val="12"/>
        </w:rPr>
        <w:t xml:space="preserve"> repeat, to </w:t>
      </w:r>
      <w:r w:rsidRPr="008916E7">
        <w:rPr>
          <w:b/>
          <w:highlight w:val="cyan"/>
          <w:u w:val="single"/>
        </w:rPr>
        <w:t xml:space="preserve">approach the </w:t>
      </w:r>
      <w:r w:rsidRPr="008916E7">
        <w:rPr>
          <w:b/>
          <w:highlight w:val="cyan"/>
          <w:u w:val="single"/>
          <w:bdr w:val="single" w:sz="4" w:space="0" w:color="auto"/>
        </w:rPr>
        <w:t>threshold of disaster again and again</w:t>
      </w:r>
      <w:r w:rsidRPr="005A5F6D">
        <w:rPr>
          <w:sz w:val="12"/>
        </w:rPr>
        <w:t xml:space="preserve">. The “summit" of ecstasy cannot be extricated from a concomitant "decline": "De </w:t>
      </w:r>
      <w:proofErr w:type="spellStart"/>
      <w:r w:rsidRPr="005A5F6D">
        <w:rPr>
          <w:sz w:val="12"/>
        </w:rPr>
        <w:t>méme</w:t>
      </w:r>
      <w:proofErr w:type="spellEnd"/>
      <w:r w:rsidRPr="005A5F6D">
        <w:rPr>
          <w:sz w:val="12"/>
        </w:rPr>
        <w:t xml:space="preserve"> </w:t>
      </w:r>
      <w:proofErr w:type="spellStart"/>
      <w:r w:rsidRPr="005A5F6D">
        <w:rPr>
          <w:sz w:val="12"/>
        </w:rPr>
        <w:t>que</w:t>
      </w:r>
      <w:proofErr w:type="spellEnd"/>
      <w:r w:rsidRPr="005A5F6D">
        <w:rPr>
          <w:sz w:val="12"/>
        </w:rPr>
        <w:t xml:space="preserve"> le S0mKIlCt </w:t>
      </w:r>
      <w:proofErr w:type="spellStart"/>
      <w:r w:rsidRPr="005A5F6D">
        <w:rPr>
          <w:sz w:val="12"/>
        </w:rPr>
        <w:t>n’est</w:t>
      </w:r>
      <w:proofErr w:type="spellEnd"/>
      <w:r w:rsidRPr="005A5F6D">
        <w:rPr>
          <w:sz w:val="12"/>
        </w:rPr>
        <w:t xml:space="preserve"> a la fin </w:t>
      </w:r>
      <w:proofErr w:type="spellStart"/>
      <w:r w:rsidRPr="005A5F6D">
        <w:rPr>
          <w:sz w:val="12"/>
        </w:rPr>
        <w:t>que</w:t>
      </w:r>
      <w:proofErr w:type="spellEnd"/>
      <w:r w:rsidRPr="005A5F6D">
        <w:rPr>
          <w:sz w:val="12"/>
        </w:rPr>
        <w:t xml:space="preserve"> </w:t>
      </w:r>
      <w:proofErr w:type="spellStart"/>
      <w:r w:rsidRPr="005A5F6D">
        <w:rPr>
          <w:sz w:val="12"/>
        </w:rPr>
        <w:t>l’inacecssible</w:t>
      </w:r>
      <w:proofErr w:type="spellEnd"/>
      <w:r w:rsidRPr="005A5F6D">
        <w:rPr>
          <w:sz w:val="12"/>
        </w:rPr>
        <w:t xml:space="preserve">, le </w:t>
      </w:r>
      <w:proofErr w:type="spellStart"/>
      <w:r w:rsidRPr="005A5F6D">
        <w:rPr>
          <w:sz w:val="12"/>
        </w:rPr>
        <w:t>déclin</w:t>
      </w:r>
      <w:proofErr w:type="spellEnd"/>
      <w:r w:rsidRPr="005A5F6D">
        <w:rPr>
          <w:sz w:val="12"/>
        </w:rPr>
        <w:t xml:space="preserve"> des </w:t>
      </w:r>
      <w:proofErr w:type="spellStart"/>
      <w:r w:rsidRPr="005A5F6D">
        <w:rPr>
          <w:sz w:val="12"/>
        </w:rPr>
        <w:t>l’abord</w:t>
      </w:r>
      <w:proofErr w:type="spellEnd"/>
      <w:r w:rsidRPr="005A5F6D">
        <w:rPr>
          <w:sz w:val="12"/>
        </w:rPr>
        <w:t xml:space="preserve"> </w:t>
      </w:r>
      <w:proofErr w:type="spellStart"/>
      <w:r w:rsidRPr="005A5F6D">
        <w:rPr>
          <w:sz w:val="12"/>
        </w:rPr>
        <w:t>est</w:t>
      </w:r>
      <w:proofErr w:type="spellEnd"/>
      <w:r w:rsidRPr="005A5F6D">
        <w:rPr>
          <w:sz w:val="12"/>
        </w:rPr>
        <w:t xml:space="preserve"> </w:t>
      </w:r>
      <w:proofErr w:type="spellStart"/>
      <w:r w:rsidRPr="005A5F6D">
        <w:rPr>
          <w:sz w:val="12"/>
        </w:rPr>
        <w:t>Pinévitable</w:t>
      </w:r>
      <w:proofErr w:type="spellEnd"/>
      <w:r w:rsidRPr="005A5F6D">
        <w:rPr>
          <w:sz w:val="12"/>
        </w:rPr>
        <w:t xml:space="preserve"> [</w:t>
      </w:r>
      <w:proofErr w:type="spellStart"/>
      <w:r w:rsidRPr="005A5F6D">
        <w:rPr>
          <w:sz w:val="12"/>
        </w:rPr>
        <w:t>Iust</w:t>
      </w:r>
      <w:proofErr w:type="spellEnd"/>
      <w:r w:rsidRPr="005A5F6D">
        <w:rPr>
          <w:sz w:val="12"/>
        </w:rPr>
        <w:t xml:space="preserve"> as the summit is finally only the inaccessible, so the decline, from the very first, is inevitable]” (OC, 6:57). The </w:t>
      </w:r>
      <w:r w:rsidRPr="005A5F6D">
        <w:rPr>
          <w:u w:val="single"/>
          <w:bdr w:val="single" w:sz="4" w:space="0" w:color="auto"/>
        </w:rPr>
        <w:t>exuberant violence</w:t>
      </w:r>
      <w:r w:rsidRPr="005A5F6D">
        <w:rPr>
          <w:u w:val="single"/>
        </w:rPr>
        <w:t xml:space="preserve"> of </w:t>
      </w:r>
      <w:proofErr w:type="spellStart"/>
      <w:r w:rsidRPr="005A5F6D">
        <w:rPr>
          <w:u w:val="single"/>
        </w:rPr>
        <w:t>Bataille’s</w:t>
      </w:r>
      <w:proofErr w:type="spellEnd"/>
      <w:r w:rsidRPr="005A5F6D">
        <w:rPr>
          <w:u w:val="single"/>
        </w:rPr>
        <w:t xml:space="preserve"> texts is matched only by the </w:t>
      </w:r>
      <w:r w:rsidRPr="005A5F6D">
        <w:rPr>
          <w:u w:val="single"/>
          <w:bdr w:val="single" w:sz="4" w:space="0" w:color="auto"/>
        </w:rPr>
        <w:t>pointless dissipation</w:t>
      </w:r>
      <w:r w:rsidRPr="005A5F6D">
        <w:rPr>
          <w:sz w:val="12"/>
        </w:rPr>
        <w:t xml:space="preserve"> of the energies </w:t>
      </w:r>
      <w:r w:rsidRPr="005A5F6D">
        <w:rPr>
          <w:u w:val="single"/>
        </w:rPr>
        <w:t>they invoke.</w:t>
      </w:r>
    </w:p>
    <w:p w14:paraId="4A8D0073" w14:textId="77777777" w:rsidR="00C17B67" w:rsidRPr="005A5F6D" w:rsidRDefault="00C17B67" w:rsidP="00C17B67">
      <w:pPr>
        <w:rPr>
          <w:sz w:val="12"/>
        </w:rPr>
      </w:pPr>
    </w:p>
    <w:p w14:paraId="1E570D27" w14:textId="77777777" w:rsidR="00C17B67" w:rsidRPr="005A5F6D" w:rsidRDefault="00C17B67" w:rsidP="00C17B67">
      <w:pPr>
        <w:rPr>
          <w:rStyle w:val="StyleUnderline"/>
        </w:rPr>
      </w:pPr>
    </w:p>
    <w:p w14:paraId="0CA04EB0" w14:textId="77777777" w:rsidR="00C17B67" w:rsidRPr="005A5F6D" w:rsidRDefault="00C17B67" w:rsidP="00C17B67">
      <w:pPr>
        <w:rPr>
          <w:rStyle w:val="StyleUnderline"/>
        </w:rPr>
      </w:pPr>
    </w:p>
    <w:p w14:paraId="7CF76E48" w14:textId="077D5FA0" w:rsidR="00C17B67" w:rsidRPr="005A5F6D" w:rsidRDefault="00C17B67" w:rsidP="00C17B67">
      <w:pPr>
        <w:pStyle w:val="Heading4"/>
      </w:pPr>
      <w:r w:rsidRPr="005A5F6D">
        <w:t>Life is a pre-</w:t>
      </w:r>
      <w:proofErr w:type="spellStart"/>
      <w:r w:rsidRPr="005A5F6D">
        <w:t>req</w:t>
      </w:r>
      <w:proofErr w:type="spellEnd"/>
      <w:r w:rsidRPr="005A5F6D">
        <w:t xml:space="preserve"> to death</w:t>
      </w:r>
    </w:p>
    <w:p w14:paraId="3B4EB0C6" w14:textId="77777777" w:rsidR="00C17B67" w:rsidRPr="005A5F6D" w:rsidRDefault="00C17B67" w:rsidP="00C17B67">
      <w:pPr>
        <w:rPr>
          <w:sz w:val="12"/>
        </w:rPr>
      </w:pPr>
      <w:proofErr w:type="spellStart"/>
      <w:r w:rsidRPr="005A5F6D">
        <w:rPr>
          <w:sz w:val="12"/>
        </w:rPr>
        <w:t>Nidesh</w:t>
      </w:r>
      <w:proofErr w:type="spellEnd"/>
      <w:r w:rsidRPr="005A5F6D">
        <w:rPr>
          <w:sz w:val="12"/>
        </w:rPr>
        <w:t xml:space="preserve"> </w:t>
      </w:r>
      <w:proofErr w:type="spellStart"/>
      <w:r w:rsidRPr="005A5F6D">
        <w:rPr>
          <w:rStyle w:val="Style13ptBold"/>
        </w:rPr>
        <w:t>Lawtoo</w:t>
      </w:r>
      <w:proofErr w:type="spellEnd"/>
      <w:r w:rsidRPr="005A5F6D">
        <w:rPr>
          <w:rStyle w:val="Style13ptBold"/>
        </w:rPr>
        <w:t xml:space="preserve"> 5</w:t>
      </w:r>
      <w:r w:rsidRPr="005A5F6D">
        <w:rPr>
          <w:sz w:val="12"/>
        </w:rPr>
        <w:t xml:space="preserve">, </w:t>
      </w:r>
      <w:proofErr w:type="spellStart"/>
      <w:r w:rsidRPr="005A5F6D">
        <w:rPr>
          <w:sz w:val="12"/>
        </w:rPr>
        <w:t>Dept</w:t>
      </w:r>
      <w:proofErr w:type="spellEnd"/>
      <w:r w:rsidRPr="005A5F6D">
        <w:rPr>
          <w:sz w:val="12"/>
        </w:rPr>
        <w:t xml:space="preserve"> of Comparative Lit, U Washington, </w:t>
      </w:r>
      <w:proofErr w:type="spellStart"/>
      <w:r w:rsidRPr="005A5F6D">
        <w:rPr>
          <w:sz w:val="12"/>
        </w:rPr>
        <w:t>Bataille</w:t>
      </w:r>
      <w:proofErr w:type="spellEnd"/>
      <w:r w:rsidRPr="005A5F6D">
        <w:rPr>
          <w:sz w:val="12"/>
        </w:rPr>
        <w:t xml:space="preserve"> and the Suspension of Being, linguaromana.byu.edu/Lawtoo4.html</w:t>
      </w:r>
    </w:p>
    <w:p w14:paraId="54E07611" w14:textId="77777777" w:rsidR="00C17B67" w:rsidRPr="005A5F6D" w:rsidRDefault="00C17B67" w:rsidP="00C17B67">
      <w:pPr>
        <w:rPr>
          <w:sz w:val="12"/>
        </w:rPr>
      </w:pPr>
      <w:proofErr w:type="spellStart"/>
      <w:r w:rsidRPr="005A5F6D">
        <w:rPr>
          <w:sz w:val="12"/>
        </w:rPr>
        <w:t>Bataille's</w:t>
      </w:r>
      <w:proofErr w:type="spellEnd"/>
      <w:r w:rsidRPr="005A5F6D">
        <w:rPr>
          <w:sz w:val="12"/>
        </w:rPr>
        <w:t xml:space="preserve"> notion of communication involves a dialectic with two positives (hence a non-dialectic) where two sovereigns confront death not in view of an end but as an end in itself: "</w:t>
      </w:r>
      <w:r w:rsidRPr="008916E7">
        <w:rPr>
          <w:rStyle w:val="StyleUnderline"/>
          <w:highlight w:val="cyan"/>
        </w:rPr>
        <w:t>confronting death</w:t>
      </w:r>
      <w:r w:rsidRPr="005A5F6D">
        <w:rPr>
          <w:sz w:val="12"/>
        </w:rPr>
        <w:t>," in fact, "</w:t>
      </w:r>
      <w:r w:rsidRPr="008916E7">
        <w:rPr>
          <w:rStyle w:val="StyleUnderline"/>
          <w:highlight w:val="cyan"/>
        </w:rPr>
        <w:t>puts the subjects at stake</w:t>
      </w:r>
      <w:r w:rsidRPr="005A5F6D">
        <w:rPr>
          <w:sz w:val="12"/>
        </w:rPr>
        <w:t>-"</w:t>
      </w:r>
      <w:proofErr w:type="spellStart"/>
      <w:r w:rsidRPr="005A5F6D">
        <w:rPr>
          <w:sz w:val="12"/>
        </w:rPr>
        <w:t>l'être</w:t>
      </w:r>
      <w:proofErr w:type="spellEnd"/>
      <w:r w:rsidRPr="005A5F6D">
        <w:rPr>
          <w:sz w:val="12"/>
        </w:rPr>
        <w:t xml:space="preserve"> en </w:t>
      </w:r>
      <w:proofErr w:type="spellStart"/>
      <w:r w:rsidRPr="005A5F6D">
        <w:rPr>
          <w:sz w:val="12"/>
        </w:rPr>
        <w:t>eux-mêmes</w:t>
      </w:r>
      <w:proofErr w:type="spellEnd"/>
      <w:r w:rsidRPr="005A5F6D">
        <w:rPr>
          <w:sz w:val="12"/>
        </w:rPr>
        <w:t xml:space="preserve"> [</w:t>
      </w:r>
      <w:proofErr w:type="spellStart"/>
      <w:r w:rsidRPr="005A5F6D">
        <w:rPr>
          <w:sz w:val="12"/>
        </w:rPr>
        <w:t>est</w:t>
      </w:r>
      <w:proofErr w:type="spellEnd"/>
      <w:r w:rsidRPr="005A5F6D">
        <w:rPr>
          <w:sz w:val="12"/>
        </w:rPr>
        <w:t xml:space="preserve">] </w:t>
      </w:r>
      <w:proofErr w:type="spellStart"/>
      <w:r w:rsidRPr="005A5F6D">
        <w:rPr>
          <w:sz w:val="12"/>
        </w:rPr>
        <w:t>mis</w:t>
      </w:r>
      <w:proofErr w:type="spellEnd"/>
      <w:r w:rsidRPr="005A5F6D">
        <w:rPr>
          <w:sz w:val="12"/>
        </w:rPr>
        <w:t xml:space="preserve"> en </w:t>
      </w:r>
      <w:proofErr w:type="spellStart"/>
      <w:r w:rsidRPr="005A5F6D">
        <w:rPr>
          <w:sz w:val="12"/>
        </w:rPr>
        <w:t>jeu</w:t>
      </w:r>
      <w:proofErr w:type="spellEnd"/>
      <w:r w:rsidRPr="005A5F6D">
        <w:rPr>
          <w:sz w:val="12"/>
        </w:rPr>
        <w:t xml:space="preserve">" (Sur Nietzsche 61). </w:t>
      </w:r>
      <w:proofErr w:type="spellStart"/>
      <w:r w:rsidRPr="005A5F6D">
        <w:rPr>
          <w:sz w:val="12"/>
          <w:lang w:val="fr-FR"/>
        </w:rPr>
        <w:t>Further</w:t>
      </w:r>
      <w:proofErr w:type="spellEnd"/>
      <w:r w:rsidRPr="005A5F6D">
        <w:rPr>
          <w:sz w:val="12"/>
          <w:lang w:val="fr-FR"/>
        </w:rPr>
        <w:t xml:space="preserve">, </w:t>
      </w:r>
      <w:r w:rsidRPr="008916E7">
        <w:rPr>
          <w:rStyle w:val="StyleUnderline"/>
          <w:highlight w:val="cyan"/>
          <w:lang w:val="fr-FR"/>
        </w:rPr>
        <w:t xml:space="preserve">Bataille </w:t>
      </w:r>
      <w:proofErr w:type="spellStart"/>
      <w:r w:rsidRPr="008916E7">
        <w:rPr>
          <w:rStyle w:val="StyleUnderline"/>
          <w:highlight w:val="cyan"/>
          <w:lang w:val="fr-FR"/>
        </w:rPr>
        <w:t>affirms</w:t>
      </w:r>
      <w:proofErr w:type="spellEnd"/>
      <w:r w:rsidRPr="005A5F6D">
        <w:rPr>
          <w:sz w:val="12"/>
          <w:lang w:val="fr-FR"/>
        </w:rPr>
        <w:t xml:space="preserve"> </w:t>
      </w:r>
      <w:proofErr w:type="spellStart"/>
      <w:r w:rsidRPr="005A5F6D">
        <w:rPr>
          <w:sz w:val="12"/>
          <w:lang w:val="fr-FR"/>
        </w:rPr>
        <w:t>that</w:t>
      </w:r>
      <w:proofErr w:type="spellEnd"/>
      <w:r w:rsidRPr="005A5F6D">
        <w:rPr>
          <w:sz w:val="12"/>
          <w:lang w:val="fr-FR"/>
        </w:rPr>
        <w:t xml:space="preserve"> "[p]</w:t>
      </w:r>
      <w:proofErr w:type="spellStart"/>
      <w:r w:rsidRPr="005A5F6D">
        <w:rPr>
          <w:sz w:val="12"/>
          <w:lang w:val="fr-FR"/>
        </w:rPr>
        <w:t>ersonne</w:t>
      </w:r>
      <w:proofErr w:type="spellEnd"/>
      <w:r w:rsidRPr="005A5F6D">
        <w:rPr>
          <w:sz w:val="12"/>
          <w:lang w:val="fr-FR"/>
        </w:rPr>
        <w:t xml:space="preserve"> n'est-un instant-souverain qui ne se perde" (OC VIII 429). </w:t>
      </w:r>
      <w:r w:rsidRPr="005A5F6D">
        <w:rPr>
          <w:sz w:val="12"/>
        </w:rPr>
        <w:t xml:space="preserve">It is the </w:t>
      </w:r>
      <w:proofErr w:type="spellStart"/>
      <w:r w:rsidRPr="005A5F6D">
        <w:rPr>
          <w:sz w:val="12"/>
        </w:rPr>
        <w:t>Nietzschean</w:t>
      </w:r>
      <w:proofErr w:type="spellEnd"/>
      <w:r w:rsidRPr="005A5F6D">
        <w:rPr>
          <w:sz w:val="12"/>
        </w:rPr>
        <w:t xml:space="preserve"> self-forgetfulness that is here evoked; </w:t>
      </w:r>
      <w:r w:rsidRPr="005A5F6D">
        <w:rPr>
          <w:rStyle w:val="StyleUnderline"/>
        </w:rPr>
        <w:t xml:space="preserve">a self-forgetfulness which implies </w:t>
      </w:r>
      <w:r w:rsidRPr="008916E7">
        <w:rPr>
          <w:rStyle w:val="StyleUnderline"/>
          <w:highlight w:val="cyan"/>
        </w:rPr>
        <w:t>a transgression of the limits of</w:t>
      </w:r>
      <w:r w:rsidRPr="005A5F6D">
        <w:rPr>
          <w:sz w:val="12"/>
        </w:rPr>
        <w:t xml:space="preserve"> </w:t>
      </w:r>
      <w:r w:rsidRPr="005A5F6D">
        <w:rPr>
          <w:rStyle w:val="StyleUnderline"/>
        </w:rPr>
        <w:t>both</w:t>
      </w:r>
      <w:r w:rsidRPr="005A5F6D">
        <w:rPr>
          <w:sz w:val="12"/>
        </w:rPr>
        <w:t xml:space="preserve"> </w:t>
      </w:r>
      <w:r w:rsidRPr="008916E7">
        <w:rPr>
          <w:rStyle w:val="StyleUnderline"/>
          <w:highlight w:val="cyan"/>
        </w:rPr>
        <w:t>communicating</w:t>
      </w:r>
      <w:r w:rsidRPr="005A5F6D">
        <w:rPr>
          <w:rStyle w:val="StyleUnderline"/>
        </w:rPr>
        <w:t xml:space="preserve"> subjects</w:t>
      </w:r>
      <w:r w:rsidRPr="005A5F6D">
        <w:rPr>
          <w:sz w:val="12"/>
        </w:rPr>
        <w:t xml:space="preserve">. </w:t>
      </w:r>
      <w:proofErr w:type="spellStart"/>
      <w:r w:rsidRPr="005A5F6D">
        <w:rPr>
          <w:sz w:val="12"/>
          <w:lang w:val="fr-FR"/>
        </w:rPr>
        <w:t>Again</w:t>
      </w:r>
      <w:proofErr w:type="spellEnd"/>
      <w:r w:rsidRPr="005A5F6D">
        <w:rPr>
          <w:sz w:val="12"/>
          <w:lang w:val="fr-FR"/>
        </w:rPr>
        <w:t xml:space="preserve">, for Bataille "[l]a 'communication' n'a lieu qu'entre deux êtres mis en jeu-déchirés, suspendus, l'un et l'autre penchés au-dessus de leur néant" (Sur Nietzsche 62). </w:t>
      </w:r>
      <w:r w:rsidRPr="005A5F6D">
        <w:rPr>
          <w:rStyle w:val="StyleUnderline"/>
        </w:rPr>
        <w:t xml:space="preserve">However, if according to Nietzsche, self-forgetfulness takes place in solitude, </w:t>
      </w:r>
      <w:r w:rsidRPr="008916E7">
        <w:rPr>
          <w:rStyle w:val="StyleUnderline"/>
          <w:highlight w:val="cyan"/>
        </w:rPr>
        <w:t xml:space="preserve">for </w:t>
      </w:r>
      <w:proofErr w:type="spellStart"/>
      <w:r w:rsidRPr="008916E7">
        <w:rPr>
          <w:rStyle w:val="StyleUnderline"/>
          <w:highlight w:val="cyan"/>
        </w:rPr>
        <w:t>Bataille</w:t>
      </w:r>
      <w:proofErr w:type="spellEnd"/>
      <w:r w:rsidRPr="008916E7">
        <w:rPr>
          <w:rStyle w:val="StyleUnderline"/>
          <w:highlight w:val="cyan"/>
        </w:rPr>
        <w:t xml:space="preserve"> it </w:t>
      </w:r>
      <w:r w:rsidRPr="008916E7">
        <w:rPr>
          <w:rStyle w:val="Emphasis"/>
          <w:highlight w:val="cyan"/>
        </w:rPr>
        <w:t>necessitates the presence of an "other</w:t>
      </w:r>
      <w:r w:rsidRPr="008916E7">
        <w:rPr>
          <w:rStyle w:val="StyleUnderline"/>
          <w:highlight w:val="cyan"/>
        </w:rPr>
        <w:t>."</w:t>
      </w:r>
      <w:r w:rsidRPr="008916E7">
        <w:rPr>
          <w:rStyle w:val="StyleUnderline"/>
        </w:rPr>
        <w:t>(</w:t>
      </w:r>
      <w:r w:rsidRPr="008916E7">
        <w:rPr>
          <w:sz w:val="12"/>
        </w:rPr>
        <w:t>5) Communication in</w:t>
      </w:r>
      <w:r w:rsidRPr="005A5F6D">
        <w:rPr>
          <w:sz w:val="12"/>
        </w:rPr>
        <w:t xml:space="preserve"> fact, asks for "</w:t>
      </w:r>
      <w:proofErr w:type="spellStart"/>
      <w:r w:rsidRPr="005A5F6D">
        <w:rPr>
          <w:sz w:val="12"/>
        </w:rPr>
        <w:t>deux</w:t>
      </w:r>
      <w:proofErr w:type="spellEnd"/>
      <w:r w:rsidRPr="005A5F6D">
        <w:rPr>
          <w:sz w:val="12"/>
        </w:rPr>
        <w:t xml:space="preserve"> </w:t>
      </w:r>
      <w:proofErr w:type="spellStart"/>
      <w:r w:rsidRPr="005A5F6D">
        <w:rPr>
          <w:sz w:val="12"/>
        </w:rPr>
        <w:t>êtres</w:t>
      </w:r>
      <w:proofErr w:type="spellEnd"/>
      <w:r w:rsidRPr="005A5F6D">
        <w:rPr>
          <w:sz w:val="12"/>
        </w:rPr>
        <w:t xml:space="preserve"> </w:t>
      </w:r>
      <w:proofErr w:type="spellStart"/>
      <w:r w:rsidRPr="005A5F6D">
        <w:rPr>
          <w:sz w:val="12"/>
        </w:rPr>
        <w:t>mis</w:t>
      </w:r>
      <w:proofErr w:type="spellEnd"/>
      <w:r w:rsidRPr="005A5F6D">
        <w:rPr>
          <w:sz w:val="12"/>
        </w:rPr>
        <w:t xml:space="preserve"> en </w:t>
      </w:r>
      <w:proofErr w:type="spellStart"/>
      <w:r w:rsidRPr="005A5F6D">
        <w:rPr>
          <w:sz w:val="12"/>
        </w:rPr>
        <w:t>jeu</w:t>
      </w:r>
      <w:proofErr w:type="spellEnd"/>
      <w:r w:rsidRPr="005A5F6D">
        <w:rPr>
          <w:sz w:val="12"/>
        </w:rPr>
        <w:t>" who participate in what he defines as "</w:t>
      </w:r>
      <w:proofErr w:type="spellStart"/>
      <w:r w:rsidRPr="005A5F6D">
        <w:rPr>
          <w:sz w:val="12"/>
        </w:rPr>
        <w:t>une</w:t>
      </w:r>
      <w:proofErr w:type="spellEnd"/>
      <w:r w:rsidRPr="005A5F6D">
        <w:rPr>
          <w:sz w:val="12"/>
        </w:rPr>
        <w:t xml:space="preserve"> fête </w:t>
      </w:r>
      <w:proofErr w:type="spellStart"/>
      <w:r w:rsidRPr="005A5F6D">
        <w:rPr>
          <w:sz w:val="12"/>
        </w:rPr>
        <w:t>immotivée</w:t>
      </w:r>
      <w:proofErr w:type="spellEnd"/>
      <w:r w:rsidRPr="005A5F6D">
        <w:rPr>
          <w:sz w:val="12"/>
        </w:rPr>
        <w:t xml:space="preserve">" (Sur Nietzsche 31). There </w:t>
      </w:r>
      <w:r w:rsidRPr="005A5F6D">
        <w:rPr>
          <w:rStyle w:val="StyleUnderline"/>
        </w:rPr>
        <w:t>the sovereign loses himself</w:t>
      </w:r>
      <w:r w:rsidRPr="005A5F6D">
        <w:rPr>
          <w:sz w:val="12"/>
        </w:rPr>
        <w:t xml:space="preserve"> (se </w:t>
      </w:r>
      <w:proofErr w:type="spellStart"/>
      <w:r w:rsidRPr="005A5F6D">
        <w:rPr>
          <w:sz w:val="12"/>
        </w:rPr>
        <w:t>perde</w:t>
      </w:r>
      <w:proofErr w:type="spellEnd"/>
      <w:r w:rsidRPr="005A5F6D">
        <w:rPr>
          <w:sz w:val="12"/>
        </w:rPr>
        <w:t xml:space="preserve">) </w:t>
      </w:r>
      <w:r w:rsidRPr="005A5F6D">
        <w:rPr>
          <w:rStyle w:val="StyleUnderline"/>
        </w:rPr>
        <w:t>with the other, through the other, in the other, in a process of "mutual laceration</w:t>
      </w:r>
      <w:r w:rsidRPr="005A5F6D">
        <w:rPr>
          <w:sz w:val="12"/>
        </w:rPr>
        <w:t>" (Essential 105) which is simultaneously tragic and ludic. The emphasis on the other is Hegelian, but unlike dialectics, communication does not confront the subject with an object (</w:t>
      </w:r>
      <w:proofErr w:type="spellStart"/>
      <w:r w:rsidRPr="005A5F6D">
        <w:rPr>
          <w:sz w:val="12"/>
        </w:rPr>
        <w:t>Gegen</w:t>
      </w:r>
      <w:proofErr w:type="spellEnd"/>
      <w:r w:rsidRPr="005A5F6D">
        <w:rPr>
          <w:sz w:val="12"/>
        </w:rPr>
        <w:t xml:space="preserve">-stand, something that stands against the subject). </w:t>
      </w:r>
      <w:r w:rsidRPr="005A5F6D">
        <w:rPr>
          <w:sz w:val="12"/>
          <w:lang w:val="fr-FR"/>
        </w:rPr>
        <w:t xml:space="preserve">As Bataille </w:t>
      </w:r>
      <w:proofErr w:type="spellStart"/>
      <w:r w:rsidRPr="005A5F6D">
        <w:rPr>
          <w:sz w:val="12"/>
          <w:lang w:val="fr-FR"/>
        </w:rPr>
        <w:t>puts</w:t>
      </w:r>
      <w:proofErr w:type="spellEnd"/>
      <w:r w:rsidRPr="005A5F6D">
        <w:rPr>
          <w:sz w:val="12"/>
          <w:lang w:val="fr-FR"/>
        </w:rPr>
        <w:t xml:space="preserve"> </w:t>
      </w:r>
      <w:proofErr w:type="spellStart"/>
      <w:r w:rsidRPr="005A5F6D">
        <w:rPr>
          <w:sz w:val="12"/>
          <w:lang w:val="fr-FR"/>
        </w:rPr>
        <w:t>it</w:t>
      </w:r>
      <w:proofErr w:type="spellEnd"/>
      <w:r w:rsidRPr="005A5F6D">
        <w:rPr>
          <w:sz w:val="12"/>
          <w:lang w:val="fr-FR"/>
        </w:rPr>
        <w:t xml:space="preserve"> (</w:t>
      </w:r>
      <w:proofErr w:type="spellStart"/>
      <w:r w:rsidRPr="005A5F6D">
        <w:rPr>
          <w:sz w:val="12"/>
          <w:lang w:val="fr-FR"/>
        </w:rPr>
        <w:t>apparently</w:t>
      </w:r>
      <w:proofErr w:type="spellEnd"/>
      <w:r w:rsidRPr="005A5F6D">
        <w:rPr>
          <w:sz w:val="12"/>
          <w:lang w:val="fr-FR"/>
        </w:rPr>
        <w:t xml:space="preserve"> </w:t>
      </w:r>
      <w:proofErr w:type="spellStart"/>
      <w:r w:rsidRPr="005A5F6D">
        <w:rPr>
          <w:sz w:val="12"/>
          <w:lang w:val="fr-FR"/>
        </w:rPr>
        <w:t>echoing</w:t>
      </w:r>
      <w:proofErr w:type="spellEnd"/>
      <w:r w:rsidRPr="005A5F6D">
        <w:rPr>
          <w:sz w:val="12"/>
          <w:lang w:val="fr-FR"/>
        </w:rPr>
        <w:t xml:space="preserve"> Baudelaire), communication </w:t>
      </w:r>
      <w:proofErr w:type="spellStart"/>
      <w:r w:rsidRPr="005A5F6D">
        <w:rPr>
          <w:sz w:val="12"/>
          <w:lang w:val="fr-FR"/>
        </w:rPr>
        <w:t>takes</w:t>
      </w:r>
      <w:proofErr w:type="spellEnd"/>
      <w:r w:rsidRPr="005A5F6D">
        <w:rPr>
          <w:sz w:val="12"/>
          <w:lang w:val="fr-FR"/>
        </w:rPr>
        <w:t xml:space="preserve"> place </w:t>
      </w:r>
      <w:proofErr w:type="spellStart"/>
      <w:r w:rsidRPr="005A5F6D">
        <w:rPr>
          <w:sz w:val="12"/>
          <w:lang w:val="fr-FR"/>
        </w:rPr>
        <w:t>with</w:t>
      </w:r>
      <w:proofErr w:type="spellEnd"/>
      <w:r w:rsidRPr="005A5F6D">
        <w:rPr>
          <w:sz w:val="12"/>
          <w:lang w:val="fr-FR"/>
        </w:rPr>
        <w:t xml:space="preserve"> "un semblable," "mon frère" (OC VIII 289). And </w:t>
      </w:r>
      <w:proofErr w:type="spellStart"/>
      <w:r w:rsidRPr="005A5F6D">
        <w:rPr>
          <w:sz w:val="12"/>
          <w:lang w:val="fr-FR"/>
        </w:rPr>
        <w:t>he</w:t>
      </w:r>
      <w:proofErr w:type="spellEnd"/>
      <w:r w:rsidRPr="005A5F6D">
        <w:rPr>
          <w:sz w:val="12"/>
          <w:lang w:val="fr-FR"/>
        </w:rPr>
        <w:t xml:space="preserve"> </w:t>
      </w:r>
      <w:proofErr w:type="spellStart"/>
      <w:r w:rsidRPr="005A5F6D">
        <w:rPr>
          <w:sz w:val="12"/>
          <w:lang w:val="fr-FR"/>
        </w:rPr>
        <w:t>adds</w:t>
      </w:r>
      <w:proofErr w:type="spellEnd"/>
      <w:r w:rsidRPr="005A5F6D">
        <w:rPr>
          <w:sz w:val="12"/>
          <w:lang w:val="fr-FR"/>
        </w:rPr>
        <w:t xml:space="preserve">: "Cela suppose la communication de sujet à sujet" (OC VIII 288). </w:t>
      </w:r>
      <w:proofErr w:type="spellStart"/>
      <w:r w:rsidRPr="005A5F6D">
        <w:rPr>
          <w:rStyle w:val="StyleUnderline"/>
        </w:rPr>
        <w:t>Bataille's</w:t>
      </w:r>
      <w:proofErr w:type="spellEnd"/>
      <w:r w:rsidRPr="005A5F6D">
        <w:rPr>
          <w:rStyle w:val="StyleUnderline"/>
        </w:rPr>
        <w:t xml:space="preserve"> notion of communication is not based upon a "violent hierarchy</w:t>
      </w:r>
      <w:r w:rsidRPr="005A5F6D">
        <w:rPr>
          <w:sz w:val="12"/>
        </w:rPr>
        <w:t xml:space="preserve">" (Derrida's term) </w:t>
      </w:r>
      <w:r w:rsidRPr="005A5F6D">
        <w:rPr>
          <w:rStyle w:val="StyleUnderline"/>
        </w:rPr>
        <w:t>but rather upon egalitarianism</w:t>
      </w:r>
      <w:r w:rsidRPr="005A5F6D">
        <w:rPr>
          <w:sz w:val="12"/>
        </w:rPr>
        <w:t xml:space="preserve">. Moreover, </w:t>
      </w:r>
      <w:r w:rsidRPr="005A5F6D">
        <w:rPr>
          <w:rStyle w:val="StyleUnderline"/>
        </w:rPr>
        <w:t>transgressing the limits of the subject implies that the two subjects already possess</w:t>
      </w:r>
      <w:r w:rsidRPr="005A5F6D">
        <w:rPr>
          <w:sz w:val="12"/>
        </w:rPr>
        <w:t xml:space="preserve"> (in potential) </w:t>
      </w:r>
      <w:r w:rsidRPr="005A5F6D">
        <w:rPr>
          <w:rStyle w:val="StyleUnderline"/>
        </w:rPr>
        <w:t>the characteristics of sovereignty</w:t>
      </w:r>
      <w:r w:rsidRPr="005A5F6D">
        <w:rPr>
          <w:sz w:val="12"/>
        </w:rPr>
        <w:t xml:space="preserve">. Hence, </w:t>
      </w:r>
      <w:r w:rsidRPr="008916E7">
        <w:rPr>
          <w:rStyle w:val="Emphasis"/>
          <w:highlight w:val="cyan"/>
        </w:rPr>
        <w:t>the status of sovereign is not achieved as a result of a fight to the death, but requires the subject to be open to an other who is outside the limits of the self</w:t>
      </w:r>
      <w:r w:rsidRPr="008916E7">
        <w:rPr>
          <w:sz w:val="12"/>
        </w:rPr>
        <w:t xml:space="preserve">. </w:t>
      </w:r>
      <w:r w:rsidRPr="008916E7">
        <w:rPr>
          <w:sz w:val="12"/>
          <w:szCs w:val="14"/>
        </w:rPr>
        <w:t>Derrida</w:t>
      </w:r>
      <w:r w:rsidRPr="005A5F6D">
        <w:rPr>
          <w:sz w:val="12"/>
          <w:szCs w:val="14"/>
        </w:rPr>
        <w:t xml:space="preserve"> speaks of the "trembling" to which </w:t>
      </w:r>
      <w:proofErr w:type="spellStart"/>
      <w:r w:rsidRPr="005A5F6D">
        <w:rPr>
          <w:sz w:val="12"/>
          <w:szCs w:val="14"/>
        </w:rPr>
        <w:t>Bataille</w:t>
      </w:r>
      <w:proofErr w:type="spellEnd"/>
      <w:r w:rsidRPr="005A5F6D">
        <w:rPr>
          <w:sz w:val="12"/>
          <w:szCs w:val="14"/>
        </w:rPr>
        <w:t xml:space="preserve"> submits Hegelian concepts (253). This trembling, I would argue, has its source in Nietzsche (6): "The figs fall from the trees" says Zarathustra, "they are good and sweet, and when they fall, their red skins are rent. A north wind am I unto ripe figs" (</w:t>
      </w:r>
      <w:proofErr w:type="spellStart"/>
      <w:r w:rsidRPr="005A5F6D">
        <w:rPr>
          <w:sz w:val="12"/>
          <w:szCs w:val="14"/>
        </w:rPr>
        <w:t>qtd</w:t>
      </w:r>
      <w:proofErr w:type="spellEnd"/>
      <w:r w:rsidRPr="005A5F6D">
        <w:rPr>
          <w:sz w:val="12"/>
          <w:szCs w:val="14"/>
        </w:rPr>
        <w:t xml:space="preserve">. in Philosophy 135). If we apply this passage to </w:t>
      </w:r>
      <w:proofErr w:type="spellStart"/>
      <w:r w:rsidRPr="005A5F6D">
        <w:rPr>
          <w:sz w:val="12"/>
          <w:szCs w:val="14"/>
        </w:rPr>
        <w:t>Bataille's</w:t>
      </w:r>
      <w:proofErr w:type="spellEnd"/>
      <w:r w:rsidRPr="005A5F6D">
        <w:rPr>
          <w:sz w:val="12"/>
          <w:szCs w:val="14"/>
        </w:rPr>
        <w:t xml:space="preserve"> philosophy, we could say that inherent in this "fall" is an explosion of Hegelian concepts, and in particular, as we have seen, the notion of </w:t>
      </w:r>
      <w:proofErr w:type="spellStart"/>
      <w:r w:rsidRPr="005A5F6D">
        <w:rPr>
          <w:sz w:val="12"/>
          <w:szCs w:val="14"/>
        </w:rPr>
        <w:t>Herrshaft</w:t>
      </w:r>
      <w:proofErr w:type="spellEnd"/>
      <w:r w:rsidRPr="005A5F6D">
        <w:rPr>
          <w:sz w:val="12"/>
          <w:szCs w:val="14"/>
        </w:rPr>
        <w:t xml:space="preserve">. Further, communication, for </w:t>
      </w:r>
      <w:proofErr w:type="spellStart"/>
      <w:r w:rsidRPr="005A5F6D">
        <w:rPr>
          <w:sz w:val="12"/>
          <w:szCs w:val="14"/>
        </w:rPr>
        <w:t>Bataille</w:t>
      </w:r>
      <w:proofErr w:type="spellEnd"/>
      <w:r w:rsidRPr="005A5F6D">
        <w:rPr>
          <w:sz w:val="12"/>
          <w:szCs w:val="14"/>
        </w:rPr>
        <w:t>, involves a similar "fall" which rents (</w:t>
      </w:r>
      <w:proofErr w:type="spellStart"/>
      <w:r w:rsidRPr="005A5F6D">
        <w:rPr>
          <w:sz w:val="12"/>
          <w:szCs w:val="14"/>
        </w:rPr>
        <w:t>déchire</w:t>
      </w:r>
      <w:proofErr w:type="spellEnd"/>
      <w:r w:rsidRPr="005A5F6D">
        <w:rPr>
          <w:sz w:val="12"/>
          <w:szCs w:val="14"/>
        </w:rPr>
        <w:t xml:space="preserve">) the skin of the subjects (their limits) exposing the red flesh which lies beneath the skin. According to the French philosopher, Nietzsche's critique of the subject is more radical than Hegel's, since, as he puts it in "Hegel, la mort et le sacrifice," Hegel's philosophy, and I would add </w:t>
      </w:r>
      <w:proofErr w:type="spellStart"/>
      <w:r w:rsidRPr="005A5F6D">
        <w:rPr>
          <w:sz w:val="12"/>
          <w:szCs w:val="14"/>
        </w:rPr>
        <w:t>Kojève's</w:t>
      </w:r>
      <w:proofErr w:type="spellEnd"/>
      <w:r w:rsidRPr="005A5F6D">
        <w:rPr>
          <w:sz w:val="12"/>
          <w:szCs w:val="14"/>
        </w:rPr>
        <w:t xml:space="preserve"> interpretation of it, is "</w:t>
      </w:r>
      <w:proofErr w:type="spellStart"/>
      <w:r w:rsidRPr="005A5F6D">
        <w:rPr>
          <w:sz w:val="12"/>
          <w:szCs w:val="14"/>
        </w:rPr>
        <w:t>une</w:t>
      </w:r>
      <w:proofErr w:type="spellEnd"/>
      <w:r w:rsidRPr="005A5F6D">
        <w:rPr>
          <w:sz w:val="12"/>
          <w:szCs w:val="14"/>
        </w:rPr>
        <w:t xml:space="preserve"> </w:t>
      </w:r>
      <w:proofErr w:type="spellStart"/>
      <w:r w:rsidRPr="005A5F6D">
        <w:rPr>
          <w:sz w:val="12"/>
          <w:szCs w:val="14"/>
        </w:rPr>
        <w:t>théologie</w:t>
      </w:r>
      <w:proofErr w:type="spellEnd"/>
      <w:r w:rsidRPr="005A5F6D">
        <w:rPr>
          <w:sz w:val="12"/>
          <w:szCs w:val="14"/>
        </w:rPr>
        <w:t xml:space="preserve">, </w:t>
      </w:r>
      <w:proofErr w:type="spellStart"/>
      <w:r w:rsidRPr="005A5F6D">
        <w:rPr>
          <w:sz w:val="12"/>
          <w:szCs w:val="14"/>
        </w:rPr>
        <w:t>où</w:t>
      </w:r>
      <w:proofErr w:type="spellEnd"/>
      <w:r w:rsidRPr="005A5F6D">
        <w:rPr>
          <w:sz w:val="12"/>
          <w:szCs w:val="14"/>
        </w:rPr>
        <w:t xml:space="preserve"> </w:t>
      </w:r>
      <w:proofErr w:type="spellStart"/>
      <w:r w:rsidRPr="005A5F6D">
        <w:rPr>
          <w:sz w:val="12"/>
          <w:szCs w:val="14"/>
        </w:rPr>
        <w:t>l'homme</w:t>
      </w:r>
      <w:proofErr w:type="spellEnd"/>
      <w:r w:rsidRPr="005A5F6D">
        <w:rPr>
          <w:sz w:val="12"/>
          <w:szCs w:val="14"/>
        </w:rPr>
        <w:t xml:space="preserve"> </w:t>
      </w:r>
      <w:proofErr w:type="spellStart"/>
      <w:r w:rsidRPr="005A5F6D">
        <w:rPr>
          <w:sz w:val="12"/>
          <w:szCs w:val="14"/>
        </w:rPr>
        <w:t>aurait</w:t>
      </w:r>
      <w:proofErr w:type="spellEnd"/>
      <w:r w:rsidRPr="005A5F6D">
        <w:rPr>
          <w:sz w:val="12"/>
          <w:szCs w:val="14"/>
        </w:rPr>
        <w:t xml:space="preserve"> </w:t>
      </w:r>
      <w:proofErr w:type="spellStart"/>
      <w:r w:rsidRPr="005A5F6D">
        <w:rPr>
          <w:sz w:val="12"/>
          <w:szCs w:val="14"/>
        </w:rPr>
        <w:t>pris</w:t>
      </w:r>
      <w:proofErr w:type="spellEnd"/>
      <w:r w:rsidRPr="005A5F6D">
        <w:rPr>
          <w:sz w:val="12"/>
          <w:szCs w:val="14"/>
        </w:rPr>
        <w:t xml:space="preserve"> la place de </w:t>
      </w:r>
      <w:proofErr w:type="spellStart"/>
      <w:r w:rsidRPr="005A5F6D">
        <w:rPr>
          <w:sz w:val="12"/>
          <w:szCs w:val="14"/>
        </w:rPr>
        <w:t>Dieu</w:t>
      </w:r>
      <w:proofErr w:type="spellEnd"/>
      <w:r w:rsidRPr="005A5F6D">
        <w:rPr>
          <w:sz w:val="12"/>
          <w:szCs w:val="14"/>
        </w:rPr>
        <w:t xml:space="preserve">" (OC XII 329). Hegel's "theology" preserves the identity of the subject. Now, </w:t>
      </w:r>
      <w:proofErr w:type="spellStart"/>
      <w:r w:rsidRPr="005A5F6D">
        <w:rPr>
          <w:sz w:val="12"/>
          <w:szCs w:val="14"/>
        </w:rPr>
        <w:t>Bataille</w:t>
      </w:r>
      <w:proofErr w:type="spellEnd"/>
      <w:r w:rsidRPr="005A5F6D">
        <w:rPr>
          <w:sz w:val="12"/>
          <w:szCs w:val="14"/>
        </w:rPr>
        <w:t xml:space="preserve"> makes his position to this "theology" clear as he writes: "I don't believe in God-from the inability to believe in self" (Essential 10). By establishing a direct link between the death of the subject and the death of God, </w:t>
      </w:r>
      <w:proofErr w:type="spellStart"/>
      <w:r w:rsidRPr="005A5F6D">
        <w:rPr>
          <w:sz w:val="12"/>
          <w:szCs w:val="14"/>
        </w:rPr>
        <w:t>Bataille</w:t>
      </w:r>
      <w:proofErr w:type="spellEnd"/>
      <w:r w:rsidRPr="005A5F6D">
        <w:rPr>
          <w:sz w:val="12"/>
          <w:szCs w:val="14"/>
        </w:rPr>
        <w:t xml:space="preserve"> extends his critique of "beings" into the larger, ontological, critique of "Being." Implicit in this theoretical move is the articulation of the ontology of sovereignty. </w:t>
      </w:r>
      <w:proofErr w:type="spellStart"/>
      <w:r w:rsidRPr="005A5F6D">
        <w:rPr>
          <w:sz w:val="12"/>
          <w:szCs w:val="14"/>
        </w:rPr>
        <w:t>Bataille's</w:t>
      </w:r>
      <w:proofErr w:type="spellEnd"/>
      <w:r w:rsidRPr="005A5F6D">
        <w:rPr>
          <w:sz w:val="12"/>
          <w:szCs w:val="14"/>
        </w:rPr>
        <w:t xml:space="preserve"> philosophy is </w:t>
      </w:r>
      <w:proofErr w:type="spellStart"/>
      <w:r w:rsidRPr="005A5F6D">
        <w:rPr>
          <w:sz w:val="12"/>
          <w:szCs w:val="14"/>
        </w:rPr>
        <w:t>Nietzschean</w:t>
      </w:r>
      <w:proofErr w:type="spellEnd"/>
      <w:r w:rsidRPr="005A5F6D">
        <w:rPr>
          <w:sz w:val="12"/>
          <w:szCs w:val="14"/>
        </w:rPr>
        <w:t xml:space="preserve"> insofar as it is grounded in experience and in the immanence of the body. Communication, for </w:t>
      </w:r>
      <w:proofErr w:type="spellStart"/>
      <w:r w:rsidRPr="005A5F6D">
        <w:rPr>
          <w:sz w:val="12"/>
          <w:szCs w:val="14"/>
        </w:rPr>
        <w:t>Bataille</w:t>
      </w:r>
      <w:proofErr w:type="spellEnd"/>
      <w:r w:rsidRPr="005A5F6D">
        <w:rPr>
          <w:sz w:val="12"/>
          <w:szCs w:val="14"/>
        </w:rPr>
        <w:t xml:space="preserve"> is first and foremost a bodily affair. Hence the interrogation of the limits of the subject starts from an interrogation of what we could call the "gates," or openings of the body: the mouth, the vagina, the anus and the eyes are for </w:t>
      </w:r>
      <w:proofErr w:type="spellStart"/>
      <w:r w:rsidRPr="005A5F6D">
        <w:rPr>
          <w:sz w:val="12"/>
          <w:szCs w:val="14"/>
        </w:rPr>
        <w:t>Bataille</w:t>
      </w:r>
      <w:proofErr w:type="spellEnd"/>
      <w:r w:rsidRPr="005A5F6D">
        <w:rPr>
          <w:sz w:val="12"/>
          <w:szCs w:val="14"/>
        </w:rPr>
        <w:t xml:space="preserve"> central places for philosophical investigation because at these gates, the integrity of the subject is questioned; its limits can be transgressed. They are spaces of transition where a "</w:t>
      </w:r>
      <w:proofErr w:type="spellStart"/>
      <w:r w:rsidRPr="005A5F6D">
        <w:rPr>
          <w:sz w:val="12"/>
          <w:szCs w:val="14"/>
        </w:rPr>
        <w:t>glissement</w:t>
      </w:r>
      <w:proofErr w:type="spellEnd"/>
      <w:r w:rsidRPr="005A5F6D">
        <w:rPr>
          <w:sz w:val="12"/>
          <w:szCs w:val="14"/>
        </w:rPr>
        <w:t xml:space="preserve"> hors de </w:t>
      </w:r>
      <w:proofErr w:type="spellStart"/>
      <w:r w:rsidRPr="005A5F6D">
        <w:rPr>
          <w:sz w:val="12"/>
          <w:szCs w:val="14"/>
        </w:rPr>
        <w:t>soi</w:t>
      </w:r>
      <w:proofErr w:type="spellEnd"/>
      <w:r w:rsidRPr="005A5F6D">
        <w:rPr>
          <w:sz w:val="12"/>
          <w:szCs w:val="14"/>
        </w:rPr>
        <w:t xml:space="preserve">" (OC VIII 246) can take place. These bodily openings, which </w:t>
      </w:r>
      <w:proofErr w:type="spellStart"/>
      <w:r w:rsidRPr="005A5F6D">
        <w:rPr>
          <w:sz w:val="12"/>
          <w:szCs w:val="14"/>
        </w:rPr>
        <w:t>Bataille</w:t>
      </w:r>
      <w:proofErr w:type="spellEnd"/>
      <w:r w:rsidRPr="005A5F6D">
        <w:rPr>
          <w:sz w:val="12"/>
          <w:szCs w:val="14"/>
        </w:rPr>
        <w:t xml:space="preserve"> also defines as "</w:t>
      </w:r>
      <w:proofErr w:type="spellStart"/>
      <w:r w:rsidRPr="005A5F6D">
        <w:rPr>
          <w:sz w:val="12"/>
          <w:szCs w:val="14"/>
        </w:rPr>
        <w:t>blessures</w:t>
      </w:r>
      <w:proofErr w:type="spellEnd"/>
      <w:r w:rsidRPr="005A5F6D">
        <w:rPr>
          <w:sz w:val="12"/>
          <w:szCs w:val="14"/>
        </w:rPr>
        <w:t>," (Sur Nietzsche 64) found his conception of the sovereign subject. In fact, each "</w:t>
      </w:r>
      <w:proofErr w:type="spellStart"/>
      <w:r w:rsidRPr="005A5F6D">
        <w:rPr>
          <w:sz w:val="12"/>
          <w:szCs w:val="14"/>
        </w:rPr>
        <w:t>blessure</w:t>
      </w:r>
      <w:proofErr w:type="spellEnd"/>
      <w:r w:rsidRPr="005A5F6D">
        <w:rPr>
          <w:sz w:val="12"/>
          <w:szCs w:val="14"/>
        </w:rPr>
        <w:t xml:space="preserve">" can be linked to a specific dimension of communication which obsesses </w:t>
      </w:r>
      <w:proofErr w:type="spellStart"/>
      <w:r w:rsidRPr="005A5F6D">
        <w:rPr>
          <w:sz w:val="12"/>
          <w:szCs w:val="14"/>
        </w:rPr>
        <w:t>Bataille</w:t>
      </w:r>
      <w:proofErr w:type="spellEnd"/>
      <w:r w:rsidRPr="005A5F6D">
        <w:rPr>
          <w:sz w:val="12"/>
          <w:szCs w:val="14"/>
        </w:rPr>
        <w:t xml:space="preserve">. His central themes match different bodily openings: the mouth connects to laughter; the vagina to eroticism; the eyes to tears; the anus to the excrements which he links to death. Through these openings the subject is traversed by different fluxes and its integrity, totality and stability is challenged. They allow for the possibility of a </w:t>
      </w:r>
      <w:proofErr w:type="spellStart"/>
      <w:r w:rsidRPr="005A5F6D">
        <w:rPr>
          <w:sz w:val="12"/>
          <w:szCs w:val="14"/>
        </w:rPr>
        <w:t>glissement</w:t>
      </w:r>
      <w:proofErr w:type="spellEnd"/>
      <w:r w:rsidRPr="005A5F6D">
        <w:rPr>
          <w:sz w:val="12"/>
          <w:szCs w:val="14"/>
        </w:rPr>
        <w:t xml:space="preserve"> of the subject's being. The same could be said of </w:t>
      </w:r>
      <w:proofErr w:type="spellStart"/>
      <w:r w:rsidRPr="005A5F6D">
        <w:rPr>
          <w:sz w:val="12"/>
          <w:szCs w:val="14"/>
        </w:rPr>
        <w:t>Bataille's</w:t>
      </w:r>
      <w:proofErr w:type="spellEnd"/>
      <w:r w:rsidRPr="005A5F6D">
        <w:rPr>
          <w:sz w:val="12"/>
          <w:szCs w:val="14"/>
        </w:rPr>
        <w:t xml:space="preserve"> corpus: it is a unitary entity, which, like a body, escapes the totalizing temptation of closure. </w:t>
      </w:r>
      <w:r w:rsidRPr="005A5F6D">
        <w:rPr>
          <w:sz w:val="12"/>
          <w:szCs w:val="16"/>
        </w:rPr>
        <w:t xml:space="preserve">Despite the fact that </w:t>
      </w:r>
      <w:proofErr w:type="spellStart"/>
      <w:r w:rsidRPr="005A5F6D">
        <w:rPr>
          <w:sz w:val="12"/>
          <w:szCs w:val="16"/>
        </w:rPr>
        <w:t>Bataille</w:t>
      </w:r>
      <w:proofErr w:type="spellEnd"/>
      <w:r w:rsidRPr="005A5F6D">
        <w:rPr>
          <w:sz w:val="12"/>
          <w:szCs w:val="16"/>
        </w:rPr>
        <w:t xml:space="preserve"> defines sovereignty in terms of the </w:t>
      </w:r>
      <w:proofErr w:type="spellStart"/>
      <w:r w:rsidRPr="005A5F6D">
        <w:rPr>
          <w:sz w:val="12"/>
          <w:szCs w:val="16"/>
        </w:rPr>
        <w:t>Kojèvian</w:t>
      </w:r>
      <w:proofErr w:type="spellEnd"/>
      <w:r w:rsidRPr="005A5F6D">
        <w:rPr>
          <w:sz w:val="12"/>
          <w:szCs w:val="16"/>
        </w:rPr>
        <w:t>/Hegelian "nothingness" (</w:t>
      </w:r>
      <w:proofErr w:type="spellStart"/>
      <w:r w:rsidRPr="005A5F6D">
        <w:rPr>
          <w:sz w:val="12"/>
          <w:szCs w:val="16"/>
        </w:rPr>
        <w:t>Bataille's</w:t>
      </w:r>
      <w:proofErr w:type="spellEnd"/>
      <w:r w:rsidRPr="005A5F6D">
        <w:rPr>
          <w:sz w:val="12"/>
          <w:szCs w:val="16"/>
        </w:rPr>
        <w:t xml:space="preserve"> </w:t>
      </w:r>
      <w:proofErr w:type="spellStart"/>
      <w:r w:rsidRPr="005A5F6D">
        <w:rPr>
          <w:sz w:val="12"/>
          <w:szCs w:val="16"/>
        </w:rPr>
        <w:t>Rien</w:t>
      </w:r>
      <w:proofErr w:type="spellEnd"/>
      <w:r w:rsidRPr="005A5F6D">
        <w:rPr>
          <w:sz w:val="12"/>
          <w:szCs w:val="16"/>
        </w:rPr>
        <w:t xml:space="preserve">), his conception of communication is built upon the </w:t>
      </w:r>
      <w:proofErr w:type="spellStart"/>
      <w:r w:rsidRPr="005A5F6D">
        <w:rPr>
          <w:sz w:val="12"/>
          <w:szCs w:val="16"/>
        </w:rPr>
        <w:t>Nietzschean</w:t>
      </w:r>
      <w:proofErr w:type="spellEnd"/>
      <w:r w:rsidRPr="005A5F6D">
        <w:rPr>
          <w:sz w:val="12"/>
          <w:szCs w:val="16"/>
        </w:rPr>
        <w:t xml:space="preserve"> ontological distinction between the Dionysian and the Apollonian. In fact, the ontological movement that takes place in communication "</w:t>
      </w:r>
      <w:proofErr w:type="spellStart"/>
      <w:r w:rsidRPr="005A5F6D">
        <w:rPr>
          <w:sz w:val="12"/>
          <w:szCs w:val="16"/>
        </w:rPr>
        <w:t>exige</w:t>
      </w:r>
      <w:proofErr w:type="spellEnd"/>
      <w:r w:rsidRPr="005A5F6D">
        <w:rPr>
          <w:sz w:val="12"/>
          <w:szCs w:val="16"/>
        </w:rPr>
        <w:t xml:space="preserve"> </w:t>
      </w:r>
      <w:proofErr w:type="spellStart"/>
      <w:r w:rsidRPr="005A5F6D">
        <w:rPr>
          <w:sz w:val="12"/>
          <w:szCs w:val="16"/>
        </w:rPr>
        <w:t>que</w:t>
      </w:r>
      <w:proofErr w:type="spellEnd"/>
      <w:r w:rsidRPr="005A5F6D">
        <w:rPr>
          <w:sz w:val="12"/>
          <w:szCs w:val="16"/>
        </w:rPr>
        <w:t xml:space="preserve"> </w:t>
      </w:r>
      <w:proofErr w:type="spellStart"/>
      <w:r w:rsidRPr="005A5F6D">
        <w:rPr>
          <w:sz w:val="12"/>
          <w:szCs w:val="16"/>
        </w:rPr>
        <w:t>l'on</w:t>
      </w:r>
      <w:proofErr w:type="spellEnd"/>
      <w:r w:rsidRPr="005A5F6D">
        <w:rPr>
          <w:sz w:val="12"/>
          <w:szCs w:val="16"/>
        </w:rPr>
        <w:t xml:space="preserve"> </w:t>
      </w:r>
      <w:proofErr w:type="spellStart"/>
      <w:r w:rsidRPr="005A5F6D">
        <w:rPr>
          <w:sz w:val="12"/>
          <w:szCs w:val="16"/>
        </w:rPr>
        <w:t>glisse</w:t>
      </w:r>
      <w:proofErr w:type="spellEnd"/>
      <w:r w:rsidRPr="005A5F6D">
        <w:rPr>
          <w:sz w:val="12"/>
          <w:szCs w:val="16"/>
        </w:rPr>
        <w:t>" (OC VI 158) from an "insufficient" and "discontinuous" being to a reality of "continuity" that transcends binary oppositions (</w:t>
      </w:r>
      <w:proofErr w:type="spellStart"/>
      <w:r w:rsidRPr="005A5F6D">
        <w:rPr>
          <w:sz w:val="12"/>
          <w:szCs w:val="16"/>
        </w:rPr>
        <w:t>Erotism</w:t>
      </w:r>
      <w:proofErr w:type="spellEnd"/>
      <w:r w:rsidRPr="005A5F6D">
        <w:rPr>
          <w:sz w:val="12"/>
          <w:szCs w:val="16"/>
        </w:rPr>
        <w:t xml:space="preserve"> 13-14). To put it more simply, communication introduces a movement from the "many" to the "One"; from a "discontinuity of being" to a "continuity of being;" from separate "beings" to a common ontological ground ("Being"). The source of </w:t>
      </w:r>
      <w:proofErr w:type="spellStart"/>
      <w:r w:rsidRPr="005A5F6D">
        <w:rPr>
          <w:sz w:val="12"/>
          <w:szCs w:val="16"/>
        </w:rPr>
        <w:t>Bataille's</w:t>
      </w:r>
      <w:proofErr w:type="spellEnd"/>
      <w:r w:rsidRPr="005A5F6D">
        <w:rPr>
          <w:sz w:val="12"/>
          <w:szCs w:val="16"/>
        </w:rPr>
        <w:t xml:space="preserve"> ontology is clear: it stems from Nietzsche's The Birth of Tragedy which in turn, is construed upon Schopenhauer's distinction between will and representation. "As a sailor sits in a small boat in a boundless raging sea," writes Schopenhauer," surrounded on all sides by heaving mountainous waves, trusting to his frail vessel; so does the individual man sit calmly in the middle of a world of torment, trusting to the principium </w:t>
      </w:r>
      <w:proofErr w:type="spellStart"/>
      <w:r w:rsidRPr="005A5F6D">
        <w:rPr>
          <w:sz w:val="12"/>
          <w:szCs w:val="16"/>
        </w:rPr>
        <w:t>individuationis</w:t>
      </w:r>
      <w:proofErr w:type="spellEnd"/>
      <w:r w:rsidRPr="005A5F6D">
        <w:rPr>
          <w:sz w:val="12"/>
          <w:szCs w:val="16"/>
        </w:rPr>
        <w:t xml:space="preserve">" (Birth 21) .(7) </w:t>
      </w:r>
      <w:r w:rsidRPr="005A5F6D">
        <w:rPr>
          <w:rStyle w:val="StyleUnderline"/>
        </w:rPr>
        <w:t>Communication</w:t>
      </w:r>
      <w:r w:rsidRPr="005A5F6D">
        <w:rPr>
          <w:sz w:val="12"/>
        </w:rPr>
        <w:t xml:space="preserve">, for </w:t>
      </w:r>
      <w:proofErr w:type="spellStart"/>
      <w:r w:rsidRPr="005A5F6D">
        <w:rPr>
          <w:sz w:val="12"/>
        </w:rPr>
        <w:t>Bataille</w:t>
      </w:r>
      <w:proofErr w:type="spellEnd"/>
      <w:r w:rsidRPr="005A5F6D">
        <w:rPr>
          <w:sz w:val="12"/>
        </w:rPr>
        <w:t xml:space="preserve">, as the Dionysian for Nietzsche, </w:t>
      </w:r>
      <w:r w:rsidRPr="005A5F6D">
        <w:rPr>
          <w:rStyle w:val="StyleUnderline"/>
        </w:rPr>
        <w:t>involves</w:t>
      </w:r>
      <w:r w:rsidRPr="005A5F6D">
        <w:rPr>
          <w:sz w:val="12"/>
        </w:rPr>
        <w:t xml:space="preserve"> the shattering of the principium </w:t>
      </w:r>
      <w:proofErr w:type="spellStart"/>
      <w:r w:rsidRPr="005A5F6D">
        <w:rPr>
          <w:sz w:val="12"/>
        </w:rPr>
        <w:t>individuationis</w:t>
      </w:r>
      <w:proofErr w:type="spellEnd"/>
      <w:r w:rsidRPr="005A5F6D">
        <w:rPr>
          <w:sz w:val="12"/>
        </w:rPr>
        <w:t xml:space="preserve">, a </w:t>
      </w:r>
      <w:r w:rsidRPr="005A5F6D">
        <w:rPr>
          <w:rStyle w:val="StyleUnderline"/>
        </w:rPr>
        <w:t xml:space="preserve">tearing down </w:t>
      </w:r>
      <w:r w:rsidRPr="005A5F6D">
        <w:rPr>
          <w:sz w:val="12"/>
        </w:rPr>
        <w:t xml:space="preserve">of </w:t>
      </w:r>
      <w:r w:rsidRPr="005A5F6D">
        <w:rPr>
          <w:rStyle w:val="StyleUnderline"/>
        </w:rPr>
        <w:t>the veil</w:t>
      </w:r>
      <w:r w:rsidRPr="005A5F6D">
        <w:rPr>
          <w:sz w:val="12"/>
        </w:rPr>
        <w:t xml:space="preserve"> of Maya </w:t>
      </w:r>
      <w:r w:rsidRPr="005A5F6D">
        <w:rPr>
          <w:rStyle w:val="StyleUnderline"/>
        </w:rPr>
        <w:t>which constitutes</w:t>
      </w:r>
      <w:r w:rsidRPr="005A5F6D">
        <w:rPr>
          <w:sz w:val="12"/>
        </w:rPr>
        <w:t xml:space="preserve">, what </w:t>
      </w:r>
      <w:proofErr w:type="spellStart"/>
      <w:r w:rsidRPr="005A5F6D">
        <w:rPr>
          <w:sz w:val="12"/>
        </w:rPr>
        <w:t>Bataille</w:t>
      </w:r>
      <w:proofErr w:type="spellEnd"/>
      <w:r w:rsidRPr="005A5F6D">
        <w:rPr>
          <w:sz w:val="12"/>
        </w:rPr>
        <w:t xml:space="preserve"> calls, with a blink of the eye to Schopenhauer, </w:t>
      </w:r>
      <w:r w:rsidRPr="005A5F6D">
        <w:rPr>
          <w:rStyle w:val="StyleUnderline"/>
        </w:rPr>
        <w:t>the "illusion of a being which is isolated</w:t>
      </w:r>
      <w:r w:rsidRPr="005A5F6D">
        <w:rPr>
          <w:sz w:val="12"/>
        </w:rPr>
        <w:t xml:space="preserve">" (Essential 10; my emphasis). </w:t>
      </w:r>
      <w:r w:rsidRPr="005A5F6D">
        <w:rPr>
          <w:rStyle w:val="StyleUnderline"/>
        </w:rPr>
        <w:t>Communication, thus, involves an opening of the subject to the larger ground of Being. The sovereign's boat is constantly leaking. Yet, in order for communication to take place, the boat needs to keep floating</w:t>
      </w:r>
      <w:r w:rsidRPr="005A5F6D">
        <w:rPr>
          <w:sz w:val="12"/>
        </w:rPr>
        <w:t xml:space="preserve">. That is to say that </w:t>
      </w:r>
      <w:r w:rsidRPr="008916E7">
        <w:rPr>
          <w:rStyle w:val="Emphasis"/>
          <w:highlight w:val="cyan"/>
        </w:rPr>
        <w:t>for transgression to take place, the limits of the subject need to be preserved</w:t>
      </w:r>
      <w:r w:rsidRPr="005A5F6D">
        <w:rPr>
          <w:sz w:val="12"/>
        </w:rPr>
        <w:t xml:space="preserve"> (</w:t>
      </w:r>
      <w:proofErr w:type="spellStart"/>
      <w:r w:rsidRPr="005A5F6D">
        <w:rPr>
          <w:sz w:val="12"/>
        </w:rPr>
        <w:t>Erotism</w:t>
      </w:r>
      <w:proofErr w:type="spellEnd"/>
      <w:r w:rsidRPr="005A5F6D">
        <w:rPr>
          <w:sz w:val="12"/>
        </w:rPr>
        <w:t xml:space="preserve"> 63; Foucault 34). </w:t>
      </w:r>
      <w:r w:rsidRPr="005A5F6D">
        <w:rPr>
          <w:rStyle w:val="StyleUnderline"/>
        </w:rPr>
        <w:t>The being of the sovereign subject is suspended</w:t>
      </w:r>
      <w:r w:rsidRPr="005A5F6D">
        <w:rPr>
          <w:sz w:val="12"/>
        </w:rPr>
        <w:t xml:space="preserve"> upon the </w:t>
      </w:r>
      <w:proofErr w:type="spellStart"/>
      <w:r w:rsidRPr="005A5F6D">
        <w:rPr>
          <w:sz w:val="12"/>
        </w:rPr>
        <w:t>abîme</w:t>
      </w:r>
      <w:proofErr w:type="spellEnd"/>
      <w:r w:rsidRPr="005A5F6D">
        <w:rPr>
          <w:sz w:val="12"/>
        </w:rPr>
        <w:t xml:space="preserve">-what </w:t>
      </w:r>
      <w:proofErr w:type="spellStart"/>
      <w:r w:rsidRPr="005A5F6D">
        <w:rPr>
          <w:sz w:val="12"/>
        </w:rPr>
        <w:t>Bataille</w:t>
      </w:r>
      <w:proofErr w:type="spellEnd"/>
      <w:r w:rsidRPr="005A5F6D">
        <w:rPr>
          <w:sz w:val="12"/>
        </w:rPr>
        <w:t xml:space="preserve"> also calls "</w:t>
      </w:r>
      <w:proofErr w:type="spellStart"/>
      <w:r w:rsidRPr="005A5F6D">
        <w:rPr>
          <w:sz w:val="12"/>
        </w:rPr>
        <w:t>une</w:t>
      </w:r>
      <w:proofErr w:type="spellEnd"/>
      <w:r w:rsidRPr="005A5F6D">
        <w:rPr>
          <w:sz w:val="12"/>
        </w:rPr>
        <w:t xml:space="preserve"> </w:t>
      </w:r>
      <w:proofErr w:type="spellStart"/>
      <w:r w:rsidRPr="005A5F6D">
        <w:rPr>
          <w:sz w:val="12"/>
        </w:rPr>
        <w:t>realité</w:t>
      </w:r>
      <w:proofErr w:type="spellEnd"/>
      <w:r w:rsidRPr="005A5F6D">
        <w:rPr>
          <w:sz w:val="12"/>
        </w:rPr>
        <w:t xml:space="preserve"> plus </w:t>
      </w:r>
      <w:proofErr w:type="spellStart"/>
      <w:r w:rsidRPr="005A5F6D">
        <w:rPr>
          <w:sz w:val="12"/>
        </w:rPr>
        <w:t>vaste</w:t>
      </w:r>
      <w:proofErr w:type="spellEnd"/>
      <w:r w:rsidRPr="005A5F6D">
        <w:rPr>
          <w:sz w:val="12"/>
        </w:rPr>
        <w:t xml:space="preserve">" (OC II 246)-which means that </w:t>
      </w:r>
      <w:r w:rsidRPr="005A5F6D">
        <w:rPr>
          <w:rStyle w:val="StyleUnderline"/>
        </w:rPr>
        <w:t>the subject neither dwells safely within the limits of the "small, insufficient boat" of individuation, nor within the depth of the undifferentiated "raging sea," but in the space of contact in-between the two spheres</w:t>
      </w:r>
      <w:r w:rsidRPr="005A5F6D">
        <w:rPr>
          <w:sz w:val="12"/>
        </w:rPr>
        <w:t xml:space="preserve">. </w:t>
      </w:r>
      <w:r w:rsidRPr="005A5F6D">
        <w:rPr>
          <w:rStyle w:val="StyleUnderline"/>
        </w:rPr>
        <w:t xml:space="preserve">This precision is key in order to delineate </w:t>
      </w:r>
      <w:r w:rsidRPr="005A5F6D">
        <w:rPr>
          <w:sz w:val="12"/>
        </w:rPr>
        <w:t>the originality of</w:t>
      </w:r>
      <w:r w:rsidRPr="005A5F6D">
        <w:rPr>
          <w:rStyle w:val="StyleUnderline"/>
        </w:rPr>
        <w:t xml:space="preserve"> </w:t>
      </w:r>
      <w:proofErr w:type="spellStart"/>
      <w:r w:rsidRPr="008916E7">
        <w:rPr>
          <w:rStyle w:val="StyleUnderline"/>
          <w:highlight w:val="cyan"/>
        </w:rPr>
        <w:t>Bataille's</w:t>
      </w:r>
      <w:proofErr w:type="spellEnd"/>
      <w:r w:rsidRPr="008916E7">
        <w:rPr>
          <w:rStyle w:val="StyleUnderline"/>
          <w:highlight w:val="cyan"/>
        </w:rPr>
        <w:t xml:space="preserve"> ontology of sovereignty</w:t>
      </w:r>
      <w:r w:rsidRPr="008916E7">
        <w:rPr>
          <w:rStyle w:val="StyleUnderline"/>
        </w:rPr>
        <w:t xml:space="preserve">. </w:t>
      </w:r>
      <w:proofErr w:type="spellStart"/>
      <w:r w:rsidRPr="008916E7">
        <w:rPr>
          <w:rStyle w:val="StyleUnderline"/>
        </w:rPr>
        <w:t>Bataille's</w:t>
      </w:r>
      <w:proofErr w:type="spellEnd"/>
      <w:r w:rsidRPr="005A5F6D">
        <w:rPr>
          <w:rStyle w:val="StyleUnderline"/>
        </w:rPr>
        <w:t xml:space="preserve"> conception of the communicating subject (i.e., of sovereignty) </w:t>
      </w:r>
      <w:r w:rsidRPr="008916E7">
        <w:rPr>
          <w:rStyle w:val="StyleUnderline"/>
          <w:highlight w:val="cyan"/>
        </w:rPr>
        <w:t>walks a thin line between its self-dissolution and its self-preservation</w:t>
      </w:r>
      <w:r w:rsidRPr="005A5F6D">
        <w:rPr>
          <w:sz w:val="12"/>
        </w:rPr>
        <w:t xml:space="preserve">. </w:t>
      </w:r>
      <w:r w:rsidRPr="008916E7">
        <w:rPr>
          <w:rStyle w:val="Emphasis"/>
          <w:highlight w:val="cyan"/>
        </w:rPr>
        <w:t>Hence the idea that he is above all a thinker of limits</w:t>
      </w:r>
      <w:r w:rsidRPr="005A5F6D">
        <w:rPr>
          <w:sz w:val="12"/>
        </w:rPr>
        <w:t xml:space="preserve"> or borders. </w:t>
      </w:r>
      <w:r w:rsidRPr="005A5F6D">
        <w:rPr>
          <w:rStyle w:val="StyleUnderline"/>
        </w:rPr>
        <w:t>The sovereign's being</w:t>
      </w:r>
      <w:r w:rsidRPr="005A5F6D">
        <w:rPr>
          <w:sz w:val="12"/>
        </w:rPr>
        <w:t xml:space="preserve">, in fact, </w:t>
      </w:r>
      <w:r w:rsidRPr="005A5F6D">
        <w:rPr>
          <w:rStyle w:val="StyleUnderline"/>
        </w:rPr>
        <w:t>is "suspended</w:t>
      </w:r>
      <w:r w:rsidRPr="005A5F6D">
        <w:rPr>
          <w:sz w:val="12"/>
        </w:rPr>
        <w:t>" on the "</w:t>
      </w:r>
      <w:proofErr w:type="spellStart"/>
      <w:r w:rsidRPr="005A5F6D">
        <w:rPr>
          <w:sz w:val="12"/>
        </w:rPr>
        <w:t>bord</w:t>
      </w:r>
      <w:proofErr w:type="spellEnd"/>
      <w:r w:rsidRPr="005A5F6D">
        <w:rPr>
          <w:sz w:val="12"/>
        </w:rPr>
        <w:t xml:space="preserve"> de </w:t>
      </w:r>
      <w:proofErr w:type="spellStart"/>
      <w:r w:rsidRPr="005A5F6D">
        <w:rPr>
          <w:sz w:val="12"/>
        </w:rPr>
        <w:t>l'abîme</w:t>
      </w:r>
      <w:proofErr w:type="spellEnd"/>
      <w:r w:rsidRPr="005A5F6D">
        <w:rPr>
          <w:sz w:val="12"/>
        </w:rPr>
        <w:t>" (</w:t>
      </w:r>
      <w:proofErr w:type="spellStart"/>
      <w:r w:rsidRPr="005A5F6D">
        <w:rPr>
          <w:sz w:val="12"/>
        </w:rPr>
        <w:t>Coupable</w:t>
      </w:r>
      <w:proofErr w:type="spellEnd"/>
      <w:r w:rsidRPr="005A5F6D">
        <w:rPr>
          <w:sz w:val="12"/>
        </w:rPr>
        <w:t xml:space="preserve"> V 355) </w:t>
      </w:r>
      <w:r w:rsidRPr="00CB7E90">
        <w:rPr>
          <w:rStyle w:val="Emphasis"/>
          <w:highlight w:val="cyan"/>
        </w:rPr>
        <w:t>but never actually falls</w:t>
      </w:r>
      <w:r w:rsidRPr="005A5F6D">
        <w:rPr>
          <w:sz w:val="12"/>
        </w:rPr>
        <w:t xml:space="preserve">, except, of course, in death. Hence, for </w:t>
      </w:r>
      <w:proofErr w:type="spellStart"/>
      <w:r w:rsidRPr="005A5F6D">
        <w:rPr>
          <w:sz w:val="12"/>
        </w:rPr>
        <w:t>Bataille</w:t>
      </w:r>
      <w:proofErr w:type="spellEnd"/>
      <w:r w:rsidRPr="005A5F6D">
        <w:rPr>
          <w:sz w:val="12"/>
        </w:rPr>
        <w:t>, "[</w:t>
      </w:r>
      <w:proofErr w:type="spellStart"/>
      <w:r w:rsidRPr="005A5F6D">
        <w:rPr>
          <w:sz w:val="12"/>
        </w:rPr>
        <w:t>i</w:t>
      </w:r>
      <w:proofErr w:type="spellEnd"/>
      <w:r w:rsidRPr="005A5F6D">
        <w:rPr>
          <w:sz w:val="12"/>
        </w:rPr>
        <w:t xml:space="preserve">]l </w:t>
      </w:r>
      <w:proofErr w:type="spellStart"/>
      <w:r w:rsidRPr="005A5F6D">
        <w:rPr>
          <w:sz w:val="12"/>
        </w:rPr>
        <w:t>s'agit</w:t>
      </w:r>
      <w:proofErr w:type="spellEnd"/>
      <w:r w:rsidRPr="005A5F6D">
        <w:rPr>
          <w:sz w:val="12"/>
        </w:rPr>
        <w:t xml:space="preserve"> </w:t>
      </w:r>
      <w:proofErr w:type="spellStart"/>
      <w:r w:rsidRPr="005A5F6D">
        <w:rPr>
          <w:sz w:val="12"/>
        </w:rPr>
        <w:t>d'approcher</w:t>
      </w:r>
      <w:proofErr w:type="spellEnd"/>
      <w:r w:rsidRPr="005A5F6D">
        <w:rPr>
          <w:sz w:val="12"/>
        </w:rPr>
        <w:t xml:space="preserve"> la mort" [it is </w:t>
      </w:r>
      <w:r w:rsidRPr="005A5F6D">
        <w:rPr>
          <w:rStyle w:val="StyleUnderline"/>
        </w:rPr>
        <w:t>approaching</w:t>
      </w:r>
      <w:r w:rsidRPr="005A5F6D">
        <w:rPr>
          <w:sz w:val="12"/>
        </w:rPr>
        <w:t xml:space="preserve"> </w:t>
      </w:r>
      <w:r w:rsidRPr="005A5F6D">
        <w:rPr>
          <w:rStyle w:val="StyleUnderline"/>
        </w:rPr>
        <w:t>death</w:t>
      </w:r>
      <w:r w:rsidRPr="005A5F6D">
        <w:rPr>
          <w:sz w:val="12"/>
        </w:rPr>
        <w:t xml:space="preserve">] that is to say, the </w:t>
      </w:r>
      <w:proofErr w:type="spellStart"/>
      <w:r w:rsidRPr="005A5F6D">
        <w:rPr>
          <w:sz w:val="12"/>
        </w:rPr>
        <w:t>abîme</w:t>
      </w:r>
      <w:proofErr w:type="spellEnd"/>
      <w:r w:rsidRPr="005A5F6D">
        <w:rPr>
          <w:sz w:val="12"/>
        </w:rPr>
        <w:t>, or the continuity of being, "</w:t>
      </w:r>
      <w:proofErr w:type="spellStart"/>
      <w:r w:rsidRPr="005A5F6D">
        <w:rPr>
          <w:sz w:val="12"/>
        </w:rPr>
        <w:t>d'aussi</w:t>
      </w:r>
      <w:proofErr w:type="spellEnd"/>
      <w:r w:rsidRPr="005A5F6D">
        <w:rPr>
          <w:sz w:val="12"/>
        </w:rPr>
        <w:t xml:space="preserve"> </w:t>
      </w:r>
      <w:proofErr w:type="spellStart"/>
      <w:r w:rsidRPr="005A5F6D">
        <w:rPr>
          <w:sz w:val="12"/>
        </w:rPr>
        <w:t>près</w:t>
      </w:r>
      <w:proofErr w:type="spellEnd"/>
      <w:r w:rsidRPr="005A5F6D">
        <w:rPr>
          <w:sz w:val="12"/>
        </w:rPr>
        <w:t xml:space="preserve"> </w:t>
      </w:r>
      <w:proofErr w:type="spellStart"/>
      <w:r w:rsidRPr="005A5F6D">
        <w:rPr>
          <w:sz w:val="12"/>
        </w:rPr>
        <w:t>qu'on</w:t>
      </w:r>
      <w:proofErr w:type="spellEnd"/>
      <w:r w:rsidRPr="005A5F6D">
        <w:rPr>
          <w:sz w:val="12"/>
        </w:rPr>
        <w:t xml:space="preserve"> </w:t>
      </w:r>
      <w:proofErr w:type="spellStart"/>
      <w:r w:rsidRPr="005A5F6D">
        <w:rPr>
          <w:sz w:val="12"/>
        </w:rPr>
        <w:t>peut</w:t>
      </w:r>
      <w:proofErr w:type="spellEnd"/>
      <w:r w:rsidRPr="005A5F6D">
        <w:rPr>
          <w:sz w:val="12"/>
        </w:rPr>
        <w:t xml:space="preserve"> </w:t>
      </w:r>
      <w:proofErr w:type="spellStart"/>
      <w:r w:rsidRPr="005A5F6D">
        <w:rPr>
          <w:sz w:val="12"/>
        </w:rPr>
        <w:t>l'endurer</w:t>
      </w:r>
      <w:proofErr w:type="spellEnd"/>
      <w:r w:rsidRPr="005A5F6D">
        <w:rPr>
          <w:sz w:val="12"/>
        </w:rPr>
        <w:t>" [</w:t>
      </w:r>
      <w:r w:rsidRPr="005A5F6D">
        <w:rPr>
          <w:rStyle w:val="StyleUnderline"/>
        </w:rPr>
        <w:t>as close as one can endure</w:t>
      </w:r>
      <w:r w:rsidRPr="005A5F6D">
        <w:rPr>
          <w:sz w:val="12"/>
        </w:rPr>
        <w:t xml:space="preserve">] (337-338). </w:t>
      </w:r>
      <w:r w:rsidRPr="00CB7E90">
        <w:rPr>
          <w:rStyle w:val="StyleUnderline"/>
          <w:highlight w:val="cyan"/>
        </w:rPr>
        <w:t>The sovereign subject</w:t>
      </w:r>
      <w:r w:rsidRPr="00CB7E90">
        <w:rPr>
          <w:rStyle w:val="Emphasis"/>
          <w:highlight w:val="cyan"/>
        </w:rPr>
        <w:t xml:space="preserve"> confronts death while preserving his life</w:t>
      </w:r>
      <w:r w:rsidRPr="005A5F6D">
        <w:rPr>
          <w:rStyle w:val="Emphasis"/>
        </w:rPr>
        <w:t>.</w:t>
      </w:r>
      <w:r w:rsidRPr="005A5F6D">
        <w:rPr>
          <w:sz w:val="12"/>
        </w:rPr>
        <w:t xml:space="preserve"> His </w:t>
      </w:r>
      <w:r w:rsidRPr="005A5F6D">
        <w:rPr>
          <w:rStyle w:val="StyleUnderline"/>
        </w:rPr>
        <w:t>being is placed at the border between life and death</w:t>
      </w:r>
      <w:r w:rsidRPr="005A5F6D">
        <w:rPr>
          <w:sz w:val="12"/>
        </w:rPr>
        <w:t xml:space="preserve">. Hence, </w:t>
      </w:r>
      <w:r w:rsidRPr="005A5F6D">
        <w:rPr>
          <w:rStyle w:val="StyleUnderline"/>
        </w:rPr>
        <w:t xml:space="preserve">if </w:t>
      </w:r>
      <w:proofErr w:type="spellStart"/>
      <w:r w:rsidRPr="005A5F6D">
        <w:rPr>
          <w:rStyle w:val="StyleUnderline"/>
        </w:rPr>
        <w:t>Bataille</w:t>
      </w:r>
      <w:proofErr w:type="spellEnd"/>
      <w:r w:rsidRPr="005A5F6D">
        <w:rPr>
          <w:rStyle w:val="StyleUnderline"/>
        </w:rPr>
        <w:t xml:space="preserve"> defines philosophy as "existence striving to reach its limits</w:t>
      </w:r>
      <w:r w:rsidRPr="005A5F6D">
        <w:rPr>
          <w:sz w:val="12"/>
        </w:rPr>
        <w:t xml:space="preserve">" (Essential 146), </w:t>
      </w:r>
      <w:r w:rsidRPr="005A5F6D">
        <w:rPr>
          <w:rStyle w:val="StyleUnderline"/>
        </w:rPr>
        <w:t>it should be specified that the being of the subject is not found beyond its limits</w:t>
      </w:r>
      <w:r w:rsidRPr="005A5F6D">
        <w:rPr>
          <w:sz w:val="12"/>
        </w:rPr>
        <w:t xml:space="preserve">, as his use </w:t>
      </w:r>
      <w:r w:rsidRPr="005A5F6D">
        <w:rPr>
          <w:rStyle w:val="StyleUnderline"/>
        </w:rPr>
        <w:t>of "existence</w:t>
      </w:r>
      <w:r w:rsidRPr="005A5F6D">
        <w:rPr>
          <w:sz w:val="12"/>
        </w:rPr>
        <w:t>" seems to suggest (</w:t>
      </w:r>
      <w:proofErr w:type="spellStart"/>
      <w:r w:rsidRPr="005A5F6D">
        <w:rPr>
          <w:sz w:val="12"/>
        </w:rPr>
        <w:t>Ek-sistenz</w:t>
      </w:r>
      <w:proofErr w:type="spellEnd"/>
      <w:r w:rsidRPr="005A5F6D">
        <w:rPr>
          <w:sz w:val="12"/>
        </w:rPr>
        <w:t xml:space="preserve">) </w:t>
      </w:r>
      <w:r w:rsidRPr="005A5F6D">
        <w:rPr>
          <w:rStyle w:val="StyleUnderline"/>
        </w:rPr>
        <w:t>since that would imply a total dissolution of the subject</w:t>
      </w:r>
      <w:r w:rsidRPr="005A5F6D">
        <w:rPr>
          <w:sz w:val="12"/>
        </w:rPr>
        <w:t xml:space="preserve">. </w:t>
      </w:r>
      <w:proofErr w:type="spellStart"/>
      <w:r w:rsidRPr="005A5F6D">
        <w:rPr>
          <w:sz w:val="12"/>
        </w:rPr>
        <w:t>Bataille's</w:t>
      </w:r>
      <w:proofErr w:type="spellEnd"/>
      <w:r w:rsidRPr="005A5F6D">
        <w:rPr>
          <w:sz w:val="12"/>
        </w:rPr>
        <w:t xml:space="preserve"> philosophy of </w:t>
      </w:r>
      <w:r w:rsidRPr="005A5F6D">
        <w:rPr>
          <w:rStyle w:val="StyleUnderline"/>
        </w:rPr>
        <w:t xml:space="preserve">transgression implies the </w:t>
      </w:r>
      <w:r w:rsidRPr="00CB7E90">
        <w:rPr>
          <w:rStyle w:val="Emphasis"/>
          <w:highlight w:val="cyan"/>
          <w:bdr w:val="single" w:sz="4" w:space="0" w:color="auto"/>
        </w:rPr>
        <w:t>preservation of the limits of the subject so that the sovereign can experience and endure death in life</w:t>
      </w:r>
      <w:r w:rsidRPr="005A5F6D">
        <w:rPr>
          <w:sz w:val="12"/>
          <w:bdr w:val="single" w:sz="4" w:space="0" w:color="auto"/>
        </w:rPr>
        <w:t>.</w:t>
      </w:r>
      <w:r w:rsidRPr="005A5F6D">
        <w:rPr>
          <w:sz w:val="12"/>
        </w:rPr>
        <w:t xml:space="preserve"> </w:t>
      </w:r>
      <w:r w:rsidRPr="005A5F6D">
        <w:rPr>
          <w:rStyle w:val="StyleUnderline"/>
        </w:rPr>
        <w:t>The tension between self-expenditure</w:t>
      </w:r>
      <w:r w:rsidRPr="005A5F6D">
        <w:rPr>
          <w:sz w:val="12"/>
        </w:rPr>
        <w:t xml:space="preserve"> (Nietzsche's </w:t>
      </w:r>
      <w:proofErr w:type="spellStart"/>
      <w:r w:rsidRPr="005A5F6D">
        <w:rPr>
          <w:sz w:val="12"/>
        </w:rPr>
        <w:t>Verschwendung</w:t>
      </w:r>
      <w:proofErr w:type="spellEnd"/>
      <w:r w:rsidRPr="005A5F6D">
        <w:rPr>
          <w:sz w:val="12"/>
        </w:rPr>
        <w:t xml:space="preserve">) </w:t>
      </w:r>
      <w:r w:rsidRPr="005A5F6D">
        <w:rPr>
          <w:rStyle w:val="StyleUnderline"/>
        </w:rPr>
        <w:t>and self-preservation</w:t>
      </w:r>
      <w:r w:rsidRPr="005A5F6D">
        <w:rPr>
          <w:sz w:val="12"/>
        </w:rPr>
        <w:t xml:space="preserve"> (linked to Hegel's </w:t>
      </w:r>
      <w:proofErr w:type="spellStart"/>
      <w:r w:rsidRPr="005A5F6D">
        <w:rPr>
          <w:sz w:val="12"/>
        </w:rPr>
        <w:t>Anerkennung</w:t>
      </w:r>
      <w:proofErr w:type="spellEnd"/>
      <w:r w:rsidRPr="005A5F6D">
        <w:rPr>
          <w:sz w:val="12"/>
        </w:rPr>
        <w:t xml:space="preserve">) </w:t>
      </w:r>
      <w:r w:rsidRPr="005A5F6D">
        <w:rPr>
          <w:rStyle w:val="StyleUnderline"/>
        </w:rPr>
        <w:t>is analogous to the movement of a moth that is first attracted by the fire of a candle and subsequently distances itself from the fire in order to preserve its life</w:t>
      </w:r>
      <w:proofErr w:type="gramStart"/>
      <w:r w:rsidRPr="005A5F6D">
        <w:rPr>
          <w:rStyle w:val="StyleUnderline"/>
        </w:rPr>
        <w:t>.</w:t>
      </w:r>
      <w:r w:rsidRPr="005A5F6D">
        <w:rPr>
          <w:sz w:val="12"/>
        </w:rPr>
        <w:t>(</w:t>
      </w:r>
      <w:proofErr w:type="gramEnd"/>
      <w:r w:rsidRPr="005A5F6D">
        <w:rPr>
          <w:sz w:val="12"/>
        </w:rPr>
        <w:t xml:space="preserve">8) </w:t>
      </w:r>
      <w:r w:rsidRPr="005A5F6D">
        <w:rPr>
          <w:rStyle w:val="StyleUnderline"/>
        </w:rPr>
        <w:t xml:space="preserve">This repeated back and forth movement recapitulates the movement of communication and is responsible for the underlying </w:t>
      </w:r>
      <w:proofErr w:type="gramStart"/>
      <w:r w:rsidRPr="005A5F6D">
        <w:rPr>
          <w:rStyle w:val="StyleUnderline"/>
        </w:rPr>
        <w:t>tension which</w:t>
      </w:r>
      <w:proofErr w:type="gramEnd"/>
      <w:r w:rsidRPr="005A5F6D">
        <w:rPr>
          <w:rStyle w:val="StyleUnderline"/>
        </w:rPr>
        <w:t xml:space="preserve"> traverses </w:t>
      </w:r>
      <w:proofErr w:type="spellStart"/>
      <w:r w:rsidRPr="005A5F6D">
        <w:rPr>
          <w:rStyle w:val="StyleUnderline"/>
        </w:rPr>
        <w:t>Bataille's</w:t>
      </w:r>
      <w:proofErr w:type="spellEnd"/>
      <w:r w:rsidRPr="005A5F6D">
        <w:rPr>
          <w:rStyle w:val="StyleUnderline"/>
        </w:rPr>
        <w:t xml:space="preserve"> philosophy. It is an inner (bodily) drive that attracts the moth to death</w:t>
      </w:r>
      <w:r w:rsidRPr="005A5F6D">
        <w:rPr>
          <w:sz w:val="12"/>
        </w:rPr>
        <w:t xml:space="preserve"> and not, as it is the case for Hegel's master, a reasoned project in view of an end (recognition). The moth's self-sacrifice, in fact, is perfectly useless (it serves no purpose) and hence is truly sovereign. </w:t>
      </w:r>
      <w:proofErr w:type="spellStart"/>
      <w:r w:rsidRPr="005A5F6D">
        <w:rPr>
          <w:sz w:val="12"/>
        </w:rPr>
        <w:t>Bataille</w:t>
      </w:r>
      <w:proofErr w:type="spellEnd"/>
      <w:r w:rsidRPr="005A5F6D">
        <w:rPr>
          <w:sz w:val="12"/>
        </w:rPr>
        <w:t xml:space="preserve"> would call it "</w:t>
      </w:r>
      <w:proofErr w:type="spellStart"/>
      <w:r w:rsidRPr="005A5F6D">
        <w:rPr>
          <w:sz w:val="12"/>
        </w:rPr>
        <w:t>une</w:t>
      </w:r>
      <w:proofErr w:type="spellEnd"/>
      <w:r w:rsidRPr="005A5F6D">
        <w:rPr>
          <w:sz w:val="12"/>
        </w:rPr>
        <w:t xml:space="preserve"> </w:t>
      </w:r>
      <w:proofErr w:type="spellStart"/>
      <w:r w:rsidRPr="005A5F6D">
        <w:rPr>
          <w:sz w:val="12"/>
        </w:rPr>
        <w:t>négativité</w:t>
      </w:r>
      <w:proofErr w:type="spellEnd"/>
      <w:r w:rsidRPr="005A5F6D">
        <w:rPr>
          <w:sz w:val="12"/>
        </w:rPr>
        <w:t xml:space="preserve"> sans </w:t>
      </w:r>
      <w:proofErr w:type="spellStart"/>
      <w:r w:rsidRPr="005A5F6D">
        <w:rPr>
          <w:sz w:val="12"/>
        </w:rPr>
        <w:t>emploi</w:t>
      </w:r>
      <w:proofErr w:type="spellEnd"/>
      <w:r w:rsidRPr="005A5F6D">
        <w:rPr>
          <w:sz w:val="12"/>
        </w:rPr>
        <w:t xml:space="preserve">." Or, as he says with respect to eroticism in his first and last interview before he died, "it is purely squandering, an expenditure of energy for itself" (in Essential 220). </w:t>
      </w:r>
      <w:r w:rsidRPr="005A5F6D">
        <w:rPr>
          <w:rStyle w:val="StyleUnderline"/>
        </w:rPr>
        <w:t>This movement forwards, towards the flame of self-dissolution</w:t>
      </w:r>
      <w:r w:rsidRPr="005A5F6D">
        <w:rPr>
          <w:sz w:val="12"/>
        </w:rPr>
        <w:t xml:space="preserve"> (which takes place in death, eroticism, laughter…) </w:t>
      </w:r>
      <w:r w:rsidRPr="005A5F6D">
        <w:rPr>
          <w:rStyle w:val="StyleUnderline"/>
        </w:rPr>
        <w:t xml:space="preserve">and its retreat backwards, towards life and the limits it involves, epitomizes </w:t>
      </w:r>
      <w:proofErr w:type="spellStart"/>
      <w:r w:rsidRPr="005A5F6D">
        <w:rPr>
          <w:rStyle w:val="StyleUnderline"/>
        </w:rPr>
        <w:t>Bataille's</w:t>
      </w:r>
      <w:proofErr w:type="spellEnd"/>
      <w:r w:rsidRPr="005A5F6D">
        <w:rPr>
          <w:rStyle w:val="StyleUnderline"/>
        </w:rPr>
        <w:t xml:space="preserve"> notion of communication.</w:t>
      </w:r>
      <w:r w:rsidRPr="005A5F6D">
        <w:rPr>
          <w:sz w:val="12"/>
        </w:rPr>
        <w:t xml:space="preserve"> A practice which for </w:t>
      </w:r>
      <w:proofErr w:type="spellStart"/>
      <w:r w:rsidRPr="005A5F6D">
        <w:rPr>
          <w:sz w:val="12"/>
        </w:rPr>
        <w:t>Bataille</w:t>
      </w:r>
      <w:proofErr w:type="spellEnd"/>
      <w:r w:rsidRPr="005A5F6D">
        <w:rPr>
          <w:sz w:val="12"/>
        </w:rPr>
        <w:t xml:space="preserve"> seems to have the characteristic of a fort-da game in which the subject is not in control of the movement. This movement, </w:t>
      </w:r>
      <w:proofErr w:type="spellStart"/>
      <w:r w:rsidRPr="005A5F6D">
        <w:rPr>
          <w:sz w:val="12"/>
        </w:rPr>
        <w:t>Bataille</w:t>
      </w:r>
      <w:proofErr w:type="spellEnd"/>
      <w:r w:rsidRPr="005A5F6D">
        <w:rPr>
          <w:sz w:val="12"/>
        </w:rPr>
        <w:t xml:space="preserve"> writes in the Preface to Madame </w:t>
      </w:r>
      <w:proofErr w:type="spellStart"/>
      <w:r w:rsidRPr="005A5F6D">
        <w:rPr>
          <w:sz w:val="12"/>
        </w:rPr>
        <w:t>Edwarda</w:t>
      </w:r>
      <w:proofErr w:type="spellEnd"/>
      <w:r w:rsidRPr="005A5F6D">
        <w:rPr>
          <w:sz w:val="12"/>
        </w:rPr>
        <w:t>, happens "</w:t>
      </w:r>
      <w:proofErr w:type="spellStart"/>
      <w:r w:rsidRPr="005A5F6D">
        <w:rPr>
          <w:sz w:val="12"/>
        </w:rPr>
        <w:t>malgré</w:t>
      </w:r>
      <w:proofErr w:type="spellEnd"/>
      <w:r w:rsidRPr="005A5F6D">
        <w:rPr>
          <w:sz w:val="12"/>
        </w:rPr>
        <w:t xml:space="preserve"> nous" (III 11). Thus conceived the sovereign accepts the place of a toy in the hands of a child playing-a definition similar to Heraclitus' vision of life, which he defines as "a child at play, moving pieces in a game (Fragment 52, in GM 149). This view of communication is both tragic and joyful; violent and useless. A joyful tragedy, which challenges the limits of the subject; that puts the subject's being en </w:t>
      </w:r>
      <w:proofErr w:type="spellStart"/>
      <w:r w:rsidRPr="005A5F6D">
        <w:rPr>
          <w:sz w:val="12"/>
        </w:rPr>
        <w:t>jeu</w:t>
      </w:r>
      <w:proofErr w:type="spellEnd"/>
      <w:r w:rsidRPr="005A5F6D">
        <w:rPr>
          <w:sz w:val="12"/>
        </w:rPr>
        <w:t xml:space="preserve">. </w:t>
      </w:r>
      <w:r w:rsidRPr="00CB7E90">
        <w:rPr>
          <w:rStyle w:val="StyleUnderline"/>
          <w:highlight w:val="cyan"/>
        </w:rPr>
        <w:t xml:space="preserve">If </w:t>
      </w:r>
      <w:proofErr w:type="spellStart"/>
      <w:r w:rsidRPr="00CB7E90">
        <w:rPr>
          <w:rStyle w:val="StyleUnderline"/>
          <w:highlight w:val="cyan"/>
        </w:rPr>
        <w:t>Bataille</w:t>
      </w:r>
      <w:proofErr w:type="spellEnd"/>
      <w:r w:rsidRPr="00CB7E90">
        <w:rPr>
          <w:rStyle w:val="StyleUnderline"/>
          <w:highlight w:val="cyan"/>
        </w:rPr>
        <w:t xml:space="preserve"> is deeply fascinated by death</w:t>
      </w:r>
      <w:r w:rsidRPr="005A5F6D">
        <w:rPr>
          <w:rStyle w:val="StyleUnderline"/>
        </w:rPr>
        <w:t xml:space="preserve">, decay and the dissolution of the subject in a continuity of being, </w:t>
      </w:r>
      <w:r w:rsidRPr="00CB7E90">
        <w:rPr>
          <w:rStyle w:val="Emphasis"/>
          <w:highlight w:val="cyan"/>
        </w:rPr>
        <w:t>he escapes the temptation to embrace death at the expense of life</w:t>
      </w:r>
      <w:r w:rsidRPr="005A5F6D">
        <w:rPr>
          <w:rStyle w:val="StyleUnderline"/>
        </w:rPr>
        <w:t>.</w:t>
      </w:r>
      <w:r w:rsidRPr="005A5F6D">
        <w:rPr>
          <w:sz w:val="12"/>
        </w:rPr>
        <w:t xml:space="preserve"> </w:t>
      </w:r>
      <w:r w:rsidRPr="005A5F6D">
        <w:rPr>
          <w:rStyle w:val="StyleUnderline"/>
        </w:rPr>
        <w:t>His definition of eroticism sums up this fundamental tension: "Eroticism," he writes, "is assenting to life up to the point of death"</w:t>
      </w:r>
      <w:r w:rsidRPr="005A5F6D">
        <w:rPr>
          <w:sz w:val="12"/>
        </w:rPr>
        <w:t xml:space="preserve"> (Erotism11). </w:t>
      </w:r>
      <w:r w:rsidRPr="005A5F6D">
        <w:rPr>
          <w:rStyle w:val="StyleUnderline"/>
        </w:rPr>
        <w:t>This applies</w:t>
      </w:r>
      <w:r w:rsidRPr="005A5F6D">
        <w:rPr>
          <w:sz w:val="12"/>
        </w:rPr>
        <w:t xml:space="preserve"> not only to eroticism but also </w:t>
      </w:r>
      <w:r w:rsidRPr="005A5F6D">
        <w:rPr>
          <w:rStyle w:val="StyleUnderline"/>
        </w:rPr>
        <w:t xml:space="preserve">to all </w:t>
      </w:r>
      <w:r w:rsidRPr="005A5F6D">
        <w:rPr>
          <w:sz w:val="12"/>
        </w:rPr>
        <w:t xml:space="preserve">communicating </w:t>
      </w:r>
      <w:r w:rsidRPr="005A5F6D">
        <w:rPr>
          <w:rStyle w:val="StyleUnderline"/>
        </w:rPr>
        <w:t>activities</w:t>
      </w:r>
      <w:r w:rsidRPr="005A5F6D">
        <w:rPr>
          <w:sz w:val="12"/>
        </w:rPr>
        <w:t xml:space="preserve"> such as laughter, play, tears, and ultimately to the ethos </w:t>
      </w:r>
      <w:r w:rsidRPr="005A5F6D">
        <w:rPr>
          <w:rStyle w:val="StyleUnderline"/>
        </w:rPr>
        <w:t xml:space="preserve">that sustains the totality of </w:t>
      </w:r>
      <w:proofErr w:type="spellStart"/>
      <w:r w:rsidRPr="005A5F6D">
        <w:rPr>
          <w:rStyle w:val="StyleUnderline"/>
        </w:rPr>
        <w:t>Bataille's</w:t>
      </w:r>
      <w:proofErr w:type="spellEnd"/>
      <w:r w:rsidRPr="005A5F6D">
        <w:rPr>
          <w:rStyle w:val="StyleUnderline"/>
        </w:rPr>
        <w:t xml:space="preserve"> philosophy</w:t>
      </w:r>
      <w:r w:rsidRPr="005A5F6D">
        <w:rPr>
          <w:sz w:val="12"/>
        </w:rPr>
        <w:t xml:space="preserve">. If </w:t>
      </w:r>
      <w:proofErr w:type="spellStart"/>
      <w:r w:rsidRPr="005A5F6D">
        <w:rPr>
          <w:sz w:val="12"/>
        </w:rPr>
        <w:t>Kojève</w:t>
      </w:r>
      <w:proofErr w:type="spellEnd"/>
      <w:r w:rsidRPr="005A5F6D">
        <w:rPr>
          <w:sz w:val="12"/>
        </w:rPr>
        <w:t xml:space="preserve"> defines dialectics as a "negating-negativity" (5), </w:t>
      </w:r>
      <w:proofErr w:type="spellStart"/>
      <w:r w:rsidRPr="005A5F6D">
        <w:rPr>
          <w:rStyle w:val="StyleUnderline"/>
        </w:rPr>
        <w:t>Bataille's</w:t>
      </w:r>
      <w:proofErr w:type="spellEnd"/>
      <w:r w:rsidRPr="005A5F6D">
        <w:rPr>
          <w:rStyle w:val="StyleUnderline"/>
        </w:rPr>
        <w:t xml:space="preserve"> communication can be read as an affirmative negativity.</w:t>
      </w:r>
      <w:r w:rsidRPr="005A5F6D">
        <w:rPr>
          <w:sz w:val="12"/>
        </w:rPr>
        <w:t xml:space="preserve"> In fact, </w:t>
      </w:r>
      <w:r w:rsidRPr="005A5F6D">
        <w:rPr>
          <w:rStyle w:val="StyleUnderline"/>
        </w:rPr>
        <w:t>death is confronted and even invoked</w:t>
      </w:r>
      <w:r w:rsidRPr="005A5F6D">
        <w:rPr>
          <w:rStyle w:val="Emphasis"/>
        </w:rPr>
        <w:t xml:space="preserve">, but </w:t>
      </w:r>
      <w:r w:rsidRPr="00CB7E90">
        <w:rPr>
          <w:rStyle w:val="Emphasis"/>
          <w:highlight w:val="cyan"/>
        </w:rPr>
        <w:t>what is found in death is the ultimate affirmation of life</w:t>
      </w:r>
      <w:r w:rsidRPr="005A5F6D">
        <w:rPr>
          <w:rStyle w:val="Emphasis"/>
        </w:rPr>
        <w:t>.</w:t>
      </w:r>
      <w:r w:rsidRPr="005A5F6D">
        <w:rPr>
          <w:sz w:val="12"/>
        </w:rPr>
        <w:t xml:space="preserve"> </w:t>
      </w:r>
      <w:r w:rsidRPr="005A5F6D">
        <w:rPr>
          <w:rStyle w:val="StyleUnderline"/>
        </w:rPr>
        <w:t xml:space="preserve">Negation of the integrity (the limits) of the subject leads to a </w:t>
      </w:r>
      <w:r w:rsidRPr="005A5F6D">
        <w:rPr>
          <w:rStyle w:val="Emphasis"/>
        </w:rPr>
        <w:t>radical affirmation of life</w:t>
      </w:r>
      <w:r w:rsidRPr="005A5F6D">
        <w:rPr>
          <w:rStyle w:val="StyleUnderline"/>
        </w:rPr>
        <w:t>.</w:t>
      </w:r>
      <w:r w:rsidRPr="005A5F6D">
        <w:rPr>
          <w:sz w:val="12"/>
        </w:rPr>
        <w:t xml:space="preserve"> And if in the Preface to Madame </w:t>
      </w:r>
      <w:proofErr w:type="spellStart"/>
      <w:r w:rsidRPr="005A5F6D">
        <w:rPr>
          <w:sz w:val="12"/>
        </w:rPr>
        <w:t>Edwarda</w:t>
      </w:r>
      <w:proofErr w:type="spellEnd"/>
      <w:r w:rsidRPr="005A5F6D">
        <w:rPr>
          <w:sz w:val="12"/>
        </w:rPr>
        <w:t xml:space="preserve">, </w:t>
      </w:r>
      <w:proofErr w:type="spellStart"/>
      <w:r w:rsidRPr="005A5F6D">
        <w:rPr>
          <w:sz w:val="12"/>
        </w:rPr>
        <w:t>Bataille</w:t>
      </w:r>
      <w:proofErr w:type="spellEnd"/>
      <w:r w:rsidRPr="005A5F6D">
        <w:rPr>
          <w:sz w:val="12"/>
        </w:rPr>
        <w:t xml:space="preserve"> can </w:t>
      </w:r>
      <w:proofErr w:type="spellStart"/>
      <w:r w:rsidRPr="005A5F6D">
        <w:rPr>
          <w:sz w:val="12"/>
        </w:rPr>
        <w:t>affirme</w:t>
      </w:r>
      <w:proofErr w:type="spellEnd"/>
      <w:r w:rsidRPr="005A5F6D">
        <w:rPr>
          <w:sz w:val="12"/>
        </w:rPr>
        <w:t xml:space="preserve"> "</w:t>
      </w:r>
      <w:proofErr w:type="spellStart"/>
      <w:r w:rsidRPr="005A5F6D">
        <w:rPr>
          <w:sz w:val="12"/>
        </w:rPr>
        <w:t>l'identité</w:t>
      </w:r>
      <w:proofErr w:type="spellEnd"/>
      <w:r w:rsidRPr="005A5F6D">
        <w:rPr>
          <w:sz w:val="12"/>
        </w:rPr>
        <w:t xml:space="preserve"> de </w:t>
      </w:r>
      <w:proofErr w:type="spellStart"/>
      <w:r w:rsidRPr="005A5F6D">
        <w:rPr>
          <w:sz w:val="12"/>
        </w:rPr>
        <w:t>l'être</w:t>
      </w:r>
      <w:proofErr w:type="spellEnd"/>
      <w:r w:rsidRPr="005A5F6D">
        <w:rPr>
          <w:sz w:val="12"/>
        </w:rPr>
        <w:t xml:space="preserve"> et de la mort" (OC III 10), let us also note that </w:t>
      </w:r>
      <w:r w:rsidRPr="00CB7E90">
        <w:rPr>
          <w:rStyle w:val="Emphasis"/>
          <w:highlight w:val="cyan"/>
          <w:bdr w:val="single" w:sz="4" w:space="0" w:color="auto"/>
        </w:rPr>
        <w:t>the identity of being and death is realized in life</w:t>
      </w:r>
      <w:bookmarkStart w:id="14" w:name="_GoBack"/>
      <w:bookmarkEnd w:id="14"/>
      <w:r w:rsidRPr="005A5F6D">
        <w:rPr>
          <w:rStyle w:val="Emphasis"/>
        </w:rPr>
        <w:t>.</w:t>
      </w:r>
      <w:r w:rsidRPr="005A5F6D">
        <w:rPr>
          <w:sz w:val="12"/>
        </w:rPr>
        <w:t xml:space="preserve"> Faithful to Nietzsche, </w:t>
      </w:r>
      <w:proofErr w:type="spellStart"/>
      <w:r w:rsidRPr="005A5F6D">
        <w:rPr>
          <w:rStyle w:val="StyleUnderline"/>
        </w:rPr>
        <w:t>Bataille</w:t>
      </w:r>
      <w:proofErr w:type="spellEnd"/>
      <w:r w:rsidRPr="005A5F6D">
        <w:rPr>
          <w:rStyle w:val="StyleUnderline"/>
        </w:rPr>
        <w:t xml:space="preserve"> does not become a </w:t>
      </w:r>
      <w:proofErr w:type="spellStart"/>
      <w:r w:rsidRPr="005A5F6D">
        <w:rPr>
          <w:rStyle w:val="StyleUnderline"/>
        </w:rPr>
        <w:t>negator</w:t>
      </w:r>
      <w:proofErr w:type="spellEnd"/>
      <w:r w:rsidRPr="005A5F6D">
        <w:rPr>
          <w:rStyle w:val="StyleUnderline"/>
        </w:rPr>
        <w:t xml:space="preserve"> of the will; a </w:t>
      </w:r>
      <w:proofErr w:type="spellStart"/>
      <w:r w:rsidRPr="005A5F6D">
        <w:rPr>
          <w:rStyle w:val="StyleUnderline"/>
        </w:rPr>
        <w:t>negator</w:t>
      </w:r>
      <w:proofErr w:type="spellEnd"/>
      <w:r w:rsidRPr="005A5F6D">
        <w:rPr>
          <w:rStyle w:val="StyleUnderline"/>
        </w:rPr>
        <w:t xml:space="preserve"> of life; a pessimist</w:t>
      </w:r>
      <w:r w:rsidRPr="005A5F6D">
        <w:rPr>
          <w:sz w:val="12"/>
        </w:rPr>
        <w:t xml:space="preserve">, a Buddhist </w:t>
      </w:r>
      <w:r w:rsidRPr="005A5F6D">
        <w:rPr>
          <w:rStyle w:val="StyleUnderline"/>
        </w:rPr>
        <w:t>or worse, a nihilist</w:t>
      </w:r>
      <w:r w:rsidRPr="005A5F6D">
        <w:rPr>
          <w:sz w:val="12"/>
        </w:rPr>
        <w:t xml:space="preserve"> (some of the derogatory terms used by Nietzsche to retrospectively define his first and last master). </w:t>
      </w:r>
      <w:proofErr w:type="spellStart"/>
      <w:r w:rsidRPr="005A5F6D">
        <w:rPr>
          <w:rStyle w:val="Emphasis"/>
        </w:rPr>
        <w:t>Bataille</w:t>
      </w:r>
      <w:proofErr w:type="spellEnd"/>
      <w:r w:rsidRPr="005A5F6D">
        <w:rPr>
          <w:rStyle w:val="Emphasis"/>
        </w:rPr>
        <w:t xml:space="preserve"> remains truthful to life</w:t>
      </w:r>
      <w:r w:rsidRPr="005A5F6D">
        <w:rPr>
          <w:sz w:val="12"/>
        </w:rPr>
        <w:t xml:space="preserve">. While the ontological premises grounding sovereignty are taken from Schopenhauer (via Nietzsche), </w:t>
      </w:r>
      <w:proofErr w:type="spellStart"/>
      <w:r w:rsidRPr="005A5F6D">
        <w:rPr>
          <w:sz w:val="12"/>
        </w:rPr>
        <w:t>Bataille's</w:t>
      </w:r>
      <w:proofErr w:type="spellEnd"/>
      <w:r w:rsidRPr="005A5F6D">
        <w:rPr>
          <w:sz w:val="12"/>
        </w:rPr>
        <w:t xml:space="preserve"> conclusions are diametrically opposed to Nietzsche's first master. In fact, </w:t>
      </w:r>
      <w:proofErr w:type="spellStart"/>
      <w:r w:rsidRPr="005A5F6D">
        <w:rPr>
          <w:rStyle w:val="StyleUnderline"/>
        </w:rPr>
        <w:t>Bataille's</w:t>
      </w:r>
      <w:proofErr w:type="spellEnd"/>
      <w:r w:rsidRPr="005A5F6D">
        <w:rPr>
          <w:rStyle w:val="StyleUnderline"/>
        </w:rPr>
        <w:t xml:space="preserve"> philosophy can be seen as an affirmation of the will</w:t>
      </w:r>
      <w:r w:rsidRPr="005A5F6D">
        <w:rPr>
          <w:sz w:val="12"/>
        </w:rPr>
        <w:t xml:space="preserve"> (he operates an inversion of values) </w:t>
      </w:r>
      <w:r w:rsidRPr="005A5F6D">
        <w:rPr>
          <w:rStyle w:val="StyleUnderline"/>
        </w:rPr>
        <w:t>through Dionysian practices</w:t>
      </w:r>
      <w:r w:rsidRPr="005A5F6D">
        <w:rPr>
          <w:sz w:val="12"/>
        </w:rPr>
        <w:t xml:space="preserve"> (included sexuality which Schopenhauer condemned) </w:t>
      </w:r>
      <w:r w:rsidRPr="005A5F6D">
        <w:rPr>
          <w:rStyle w:val="StyleUnderline"/>
        </w:rPr>
        <w:t xml:space="preserve">that put the subject in touch with the ultimate ground of being, </w:t>
      </w:r>
      <w:r w:rsidRPr="005A5F6D">
        <w:rPr>
          <w:rStyle w:val="Emphasis"/>
        </w:rPr>
        <w:t>without dissolving him/her in it</w:t>
      </w:r>
      <w:r w:rsidRPr="005A5F6D">
        <w:rPr>
          <w:sz w:val="12"/>
        </w:rPr>
        <w:t>.</w:t>
      </w:r>
    </w:p>
    <w:p w14:paraId="30730961" w14:textId="77777777" w:rsidR="007A10C1" w:rsidRPr="005A5F6D" w:rsidRDefault="007A10C1" w:rsidP="00C17B67">
      <w:pPr>
        <w:rPr>
          <w:sz w:val="12"/>
        </w:rPr>
      </w:pPr>
    </w:p>
    <w:p w14:paraId="483B8A68" w14:textId="77777777" w:rsidR="007A10C1" w:rsidRPr="005A5F6D" w:rsidRDefault="007A10C1" w:rsidP="00C17B67">
      <w:pPr>
        <w:rPr>
          <w:sz w:val="12"/>
        </w:rPr>
      </w:pPr>
    </w:p>
    <w:p w14:paraId="2F398C27" w14:textId="77777777" w:rsidR="007A10C1" w:rsidRPr="005A5F6D" w:rsidRDefault="007A10C1" w:rsidP="00C17B67">
      <w:pPr>
        <w:rPr>
          <w:sz w:val="12"/>
        </w:rPr>
      </w:pPr>
    </w:p>
    <w:p w14:paraId="73C0364D" w14:textId="77777777" w:rsidR="00C17B67" w:rsidRPr="005A5F6D" w:rsidRDefault="00C17B67" w:rsidP="00C17B67"/>
    <w:sectPr w:rsidR="00C17B67" w:rsidRPr="005A5F6D"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96"/>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6448EA"/>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5593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0F0970"/>
    <w:rsid w:val="00100B28"/>
    <w:rsid w:val="00105689"/>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B6C"/>
    <w:rsid w:val="001D4C28"/>
    <w:rsid w:val="001E0B1F"/>
    <w:rsid w:val="001E0C0F"/>
    <w:rsid w:val="001E1E0B"/>
    <w:rsid w:val="001F1173"/>
    <w:rsid w:val="00200138"/>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1E81"/>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2595E"/>
    <w:rsid w:val="00330E13"/>
    <w:rsid w:val="00335A23"/>
    <w:rsid w:val="00340707"/>
    <w:rsid w:val="00341C61"/>
    <w:rsid w:val="00345D5F"/>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0C24"/>
    <w:rsid w:val="00496BB2"/>
    <w:rsid w:val="004B37B4"/>
    <w:rsid w:val="004B3EDC"/>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266CC"/>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5F6D"/>
    <w:rsid w:val="005A7237"/>
    <w:rsid w:val="005B21FA"/>
    <w:rsid w:val="005B3244"/>
    <w:rsid w:val="005B5A48"/>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448EA"/>
    <w:rsid w:val="006529B9"/>
    <w:rsid w:val="00654695"/>
    <w:rsid w:val="0065500A"/>
    <w:rsid w:val="00655217"/>
    <w:rsid w:val="0065727C"/>
    <w:rsid w:val="00674A78"/>
    <w:rsid w:val="00692467"/>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0C1"/>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11F1"/>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16E7"/>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055E"/>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8CC"/>
    <w:rsid w:val="00BC7C37"/>
    <w:rsid w:val="00BD2244"/>
    <w:rsid w:val="00BE1DAE"/>
    <w:rsid w:val="00BE6472"/>
    <w:rsid w:val="00BF29B8"/>
    <w:rsid w:val="00BF46EA"/>
    <w:rsid w:val="00BF4B04"/>
    <w:rsid w:val="00C07769"/>
    <w:rsid w:val="00C07D05"/>
    <w:rsid w:val="00C10856"/>
    <w:rsid w:val="00C17B67"/>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B7E90"/>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2CC5"/>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876CF"/>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8286C"/>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7B50B3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291E81"/>
    <w:pPr>
      <w:spacing w:after="160" w:line="259" w:lineRule="auto"/>
    </w:pPr>
    <w:rPr>
      <w:rFonts w:ascii="Calibri" w:hAnsi="Calibri"/>
      <w:sz w:val="22"/>
    </w:rPr>
  </w:style>
  <w:style w:type="paragraph" w:styleId="Heading1">
    <w:name w:val="heading 1"/>
    <w:aliases w:val="Pocket,Heading 1 Char1,ALEX,Heading,Block Header,Char,Heading 1 Char Char Char,Heading 1 Char Char,Heading 1 Char1 Char Char,Heading 1 Char Char Char Char,Heading 1 Char2 Char Char Char Char,Debate Heading,Argument Name,Heada PHS FASHO"/>
    <w:basedOn w:val="Normal"/>
    <w:next w:val="Normal"/>
    <w:link w:val="Heading1Char"/>
    <w:uiPriority w:val="9"/>
    <w:qFormat/>
    <w:rsid w:val="00291E8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291E8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291E8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291E81"/>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291E8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91E81"/>
  </w:style>
  <w:style w:type="character" w:customStyle="1" w:styleId="Heading1Char">
    <w:name w:val="Heading 1 Char"/>
    <w:aliases w:val="Pocket Char,Heading 1 Char1 Char,ALEX Char,Heading Char,Block Header Char,Char Char,Heading 1 Char Char Char Char1,Heading 1 Char Char Char1,Heading 1 Char1 Char Char Char,Heading 1 Char Char Char Char Char,Debate Heading Char"/>
    <w:basedOn w:val="DefaultParagraphFont"/>
    <w:link w:val="Heading1"/>
    <w:uiPriority w:val="9"/>
    <w:rsid w:val="00291E81"/>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291E81"/>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291E81"/>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291E81"/>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291E81"/>
    <w:rPr>
      <w:b/>
      <w:sz w:val="26"/>
      <w:u w:val="none"/>
    </w:rPr>
  </w:style>
  <w:style w:type="character" w:customStyle="1" w:styleId="StyleUnderline">
    <w:name w:val="Style Underline"/>
    <w:aliases w:val="Underline,Style Bold Underline,Style,apple-style-span + 6 pt,Bold,Kern at 16 pt,Intense Emphasis1,Intense Emphasis2,HHeading 3 + 12 pt,Cards + Font: 12 pt Char,Title Char,Bold Cite Char,Citation Char Char Char,ci,c,Bo,B"/>
    <w:basedOn w:val="DefaultParagraphFont"/>
    <w:uiPriority w:val="1"/>
    <w:qFormat/>
    <w:rsid w:val="00291E81"/>
    <w:rPr>
      <w:b w:val="0"/>
      <w:sz w:val="22"/>
      <w:u w:val="single"/>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Style1,Box"/>
    <w:basedOn w:val="DefaultParagraphFont"/>
    <w:link w:val="textbold"/>
    <w:uiPriority w:val="20"/>
    <w:qFormat/>
    <w:rsid w:val="00291E81"/>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291E81"/>
    <w:rPr>
      <w:color w:val="auto"/>
      <w:u w:val="none"/>
    </w:rPr>
  </w:style>
  <w:style w:type="character" w:styleId="Hyperlink">
    <w:name w:val="Hyperlink"/>
    <w:basedOn w:val="DefaultParagraphFont"/>
    <w:uiPriority w:val="99"/>
    <w:unhideWhenUsed/>
    <w:rsid w:val="00291E81"/>
    <w:rPr>
      <w:color w:val="auto"/>
      <w:u w:val="none"/>
    </w:rPr>
  </w:style>
  <w:style w:type="paragraph" w:styleId="DocumentMap">
    <w:name w:val="Document Map"/>
    <w:basedOn w:val="Normal"/>
    <w:link w:val="DocumentMapChar"/>
    <w:uiPriority w:val="99"/>
    <w:semiHidden/>
    <w:unhideWhenUsed/>
    <w:rsid w:val="00291E8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91E81"/>
    <w:rPr>
      <w:rFonts w:ascii="Lucida Grande" w:hAnsi="Lucida Grande" w:cs="Lucida Grande"/>
    </w:rPr>
  </w:style>
  <w:style w:type="paragraph" w:styleId="NormalWeb">
    <w:name w:val="Normal (Web)"/>
    <w:aliases w:val="Normal (Web) Char1 Char,Normal (Web) Char Char Char,Normal (Web) Char1 Char Char Char,Normal (Web) Char Char1 Char Char Char,Normal (Web) Char2 Char Char Char Char Char"/>
    <w:basedOn w:val="Normal"/>
    <w:uiPriority w:val="99"/>
    <w:rsid w:val="006448EA"/>
    <w:pPr>
      <w:spacing w:before="100" w:beforeAutospacing="1" w:after="100" w:afterAutospacing="1"/>
    </w:pPr>
  </w:style>
  <w:style w:type="character" w:styleId="Strong">
    <w:name w:val="Strong"/>
    <w:qFormat/>
    <w:rsid w:val="006448EA"/>
    <w:rPr>
      <w:b/>
      <w:bCs/>
    </w:rPr>
  </w:style>
  <w:style w:type="character" w:customStyle="1" w:styleId="apple-converted-space">
    <w:name w:val="apple-converted-space"/>
    <w:basedOn w:val="DefaultParagraphFont"/>
    <w:rsid w:val="006448EA"/>
  </w:style>
  <w:style w:type="paragraph" w:customStyle="1" w:styleId="articlebodynormaltext">
    <w:name w:val="articlebody_normaltext"/>
    <w:basedOn w:val="Normal"/>
    <w:rsid w:val="006448EA"/>
    <w:pPr>
      <w:spacing w:before="100" w:beforeAutospacing="1" w:after="100" w:afterAutospacing="1"/>
    </w:pPr>
  </w:style>
  <w:style w:type="character" w:customStyle="1" w:styleId="underline">
    <w:name w:val="underline"/>
    <w:basedOn w:val="DefaultParagraphFont"/>
    <w:qFormat/>
    <w:rsid w:val="006448EA"/>
    <w:rPr>
      <w:u w:val="single"/>
    </w:rPr>
  </w:style>
  <w:style w:type="character" w:customStyle="1" w:styleId="CardText-Underlined">
    <w:name w:val="Card Text - Underlined"/>
    <w:rsid w:val="00C17B67"/>
    <w:rPr>
      <w:b/>
      <w:bCs w:val="0"/>
      <w:sz w:val="18"/>
      <w:u w:val="single"/>
    </w:rPr>
  </w:style>
  <w:style w:type="paragraph" w:customStyle="1" w:styleId="textbold">
    <w:name w:val="text bold"/>
    <w:basedOn w:val="Normal"/>
    <w:link w:val="Emphasis"/>
    <w:uiPriority w:val="20"/>
    <w:qFormat/>
    <w:rsid w:val="00C17B67"/>
    <w:pPr>
      <w:widowControl w:val="0"/>
      <w:ind w:left="720"/>
      <w:jc w:val="both"/>
    </w:pPr>
    <w:rPr>
      <w:b/>
      <w:iCs/>
      <w:u w:val="single"/>
    </w:rPr>
  </w:style>
  <w:style w:type="character" w:customStyle="1" w:styleId="publicationtitle">
    <w:name w:val="publicationtitle"/>
    <w:basedOn w:val="DefaultParagraphFont"/>
    <w:rsid w:val="00BE1DAE"/>
  </w:style>
  <w:style w:type="character" w:customStyle="1" w:styleId="label">
    <w:name w:val="label"/>
    <w:basedOn w:val="DefaultParagraphFont"/>
    <w:rsid w:val="00BE1DAE"/>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291E81"/>
    <w:pPr>
      <w:spacing w:after="160" w:line="259" w:lineRule="auto"/>
    </w:pPr>
    <w:rPr>
      <w:rFonts w:ascii="Calibri" w:hAnsi="Calibri"/>
      <w:sz w:val="22"/>
    </w:rPr>
  </w:style>
  <w:style w:type="paragraph" w:styleId="Heading1">
    <w:name w:val="heading 1"/>
    <w:aliases w:val="Pocket,Heading 1 Char1,ALEX,Heading,Block Header,Char,Heading 1 Char Char Char,Heading 1 Char Char,Heading 1 Char1 Char Char,Heading 1 Char Char Char Char,Heading 1 Char2 Char Char Char Char,Debate Heading,Argument Name,Heada PHS FASHO"/>
    <w:basedOn w:val="Normal"/>
    <w:next w:val="Normal"/>
    <w:link w:val="Heading1Char"/>
    <w:uiPriority w:val="9"/>
    <w:qFormat/>
    <w:rsid w:val="00291E8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291E8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291E8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291E81"/>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291E8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91E81"/>
  </w:style>
  <w:style w:type="character" w:customStyle="1" w:styleId="Heading1Char">
    <w:name w:val="Heading 1 Char"/>
    <w:aliases w:val="Pocket Char,Heading 1 Char1 Char,ALEX Char,Heading Char,Block Header Char,Char Char,Heading 1 Char Char Char Char1,Heading 1 Char Char Char1,Heading 1 Char1 Char Char Char,Heading 1 Char Char Char Char Char,Debate Heading Char"/>
    <w:basedOn w:val="DefaultParagraphFont"/>
    <w:link w:val="Heading1"/>
    <w:uiPriority w:val="9"/>
    <w:rsid w:val="00291E81"/>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291E81"/>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291E81"/>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291E81"/>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291E81"/>
    <w:rPr>
      <w:b/>
      <w:sz w:val="26"/>
      <w:u w:val="none"/>
    </w:rPr>
  </w:style>
  <w:style w:type="character" w:customStyle="1" w:styleId="StyleUnderline">
    <w:name w:val="Style Underline"/>
    <w:aliases w:val="Underline,Style Bold Underline,Style,apple-style-span + 6 pt,Bold,Kern at 16 pt,Intense Emphasis1,Intense Emphasis2,HHeading 3 + 12 pt,Cards + Font: 12 pt Char,Title Char,Bold Cite Char,Citation Char Char Char,ci,c,Bo,B"/>
    <w:basedOn w:val="DefaultParagraphFont"/>
    <w:uiPriority w:val="1"/>
    <w:qFormat/>
    <w:rsid w:val="00291E81"/>
    <w:rPr>
      <w:b w:val="0"/>
      <w:sz w:val="22"/>
      <w:u w:val="single"/>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Style1,Box"/>
    <w:basedOn w:val="DefaultParagraphFont"/>
    <w:link w:val="textbold"/>
    <w:uiPriority w:val="20"/>
    <w:qFormat/>
    <w:rsid w:val="00291E81"/>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291E81"/>
    <w:rPr>
      <w:color w:val="auto"/>
      <w:u w:val="none"/>
    </w:rPr>
  </w:style>
  <w:style w:type="character" w:styleId="Hyperlink">
    <w:name w:val="Hyperlink"/>
    <w:basedOn w:val="DefaultParagraphFont"/>
    <w:uiPriority w:val="99"/>
    <w:unhideWhenUsed/>
    <w:rsid w:val="00291E81"/>
    <w:rPr>
      <w:color w:val="auto"/>
      <w:u w:val="none"/>
    </w:rPr>
  </w:style>
  <w:style w:type="paragraph" w:styleId="DocumentMap">
    <w:name w:val="Document Map"/>
    <w:basedOn w:val="Normal"/>
    <w:link w:val="DocumentMapChar"/>
    <w:uiPriority w:val="99"/>
    <w:semiHidden/>
    <w:unhideWhenUsed/>
    <w:rsid w:val="00291E8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91E81"/>
    <w:rPr>
      <w:rFonts w:ascii="Lucida Grande" w:hAnsi="Lucida Grande" w:cs="Lucida Grande"/>
    </w:rPr>
  </w:style>
  <w:style w:type="paragraph" w:styleId="NormalWeb">
    <w:name w:val="Normal (Web)"/>
    <w:aliases w:val="Normal (Web) Char1 Char,Normal (Web) Char Char Char,Normal (Web) Char1 Char Char Char,Normal (Web) Char Char1 Char Char Char,Normal (Web) Char2 Char Char Char Char Char"/>
    <w:basedOn w:val="Normal"/>
    <w:uiPriority w:val="99"/>
    <w:rsid w:val="006448EA"/>
    <w:pPr>
      <w:spacing w:before="100" w:beforeAutospacing="1" w:after="100" w:afterAutospacing="1"/>
    </w:pPr>
  </w:style>
  <w:style w:type="character" w:styleId="Strong">
    <w:name w:val="Strong"/>
    <w:qFormat/>
    <w:rsid w:val="006448EA"/>
    <w:rPr>
      <w:b/>
      <w:bCs/>
    </w:rPr>
  </w:style>
  <w:style w:type="character" w:customStyle="1" w:styleId="apple-converted-space">
    <w:name w:val="apple-converted-space"/>
    <w:basedOn w:val="DefaultParagraphFont"/>
    <w:rsid w:val="006448EA"/>
  </w:style>
  <w:style w:type="paragraph" w:customStyle="1" w:styleId="articlebodynormaltext">
    <w:name w:val="articlebody_normaltext"/>
    <w:basedOn w:val="Normal"/>
    <w:rsid w:val="006448EA"/>
    <w:pPr>
      <w:spacing w:before="100" w:beforeAutospacing="1" w:after="100" w:afterAutospacing="1"/>
    </w:pPr>
  </w:style>
  <w:style w:type="character" w:customStyle="1" w:styleId="underline">
    <w:name w:val="underline"/>
    <w:basedOn w:val="DefaultParagraphFont"/>
    <w:qFormat/>
    <w:rsid w:val="006448EA"/>
    <w:rPr>
      <w:u w:val="single"/>
    </w:rPr>
  </w:style>
  <w:style w:type="character" w:customStyle="1" w:styleId="CardText-Underlined">
    <w:name w:val="Card Text - Underlined"/>
    <w:rsid w:val="00C17B67"/>
    <w:rPr>
      <w:b/>
      <w:bCs w:val="0"/>
      <w:sz w:val="18"/>
      <w:u w:val="single"/>
    </w:rPr>
  </w:style>
  <w:style w:type="paragraph" w:customStyle="1" w:styleId="textbold">
    <w:name w:val="text bold"/>
    <w:basedOn w:val="Normal"/>
    <w:link w:val="Emphasis"/>
    <w:uiPriority w:val="20"/>
    <w:qFormat/>
    <w:rsid w:val="00C17B67"/>
    <w:pPr>
      <w:widowControl w:val="0"/>
      <w:ind w:left="720"/>
      <w:jc w:val="both"/>
    </w:pPr>
    <w:rPr>
      <w:b/>
      <w:iCs/>
      <w:u w:val="single"/>
    </w:rPr>
  </w:style>
  <w:style w:type="character" w:customStyle="1" w:styleId="publicationtitle">
    <w:name w:val="publicationtitle"/>
    <w:basedOn w:val="DefaultParagraphFont"/>
    <w:rsid w:val="00BE1DAE"/>
  </w:style>
  <w:style w:type="character" w:customStyle="1" w:styleId="label">
    <w:name w:val="label"/>
    <w:basedOn w:val="DefaultParagraphFont"/>
    <w:rsid w:val="00BE1D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webSettings" Target="webSettings.xml"/><Relationship Id="rId20" Type="http://schemas.openxmlformats.org/officeDocument/2006/relationships/hyperlink" Target="http://www.gao.gov/new.items/d07283.pdf" TargetMode="External"/><Relationship Id="rId21" Type="http://schemas.openxmlformats.org/officeDocument/2006/relationships/hyperlink" Target="http://www.worldoil.com/Magazine/MAGAZINE_DETAIL.asp?ART_ID=3163&amp;MONTH_YEAR=Apr-2007" TargetMode="External"/><Relationship Id="rId22" Type="http://schemas.openxmlformats.org/officeDocument/2006/relationships/hyperlink" Target="http://www.aspo-usa.com/fall2006/presentations/pdf/Hughes_D_NatGas_Boston_2006.pdf" TargetMode="External"/><Relationship Id="rId23" Type="http://schemas.openxmlformats.org/officeDocument/2006/relationships/fontTable" Target="fontTable.xml"/><Relationship Id="rId24" Type="http://schemas.openxmlformats.org/officeDocument/2006/relationships/theme" Target="theme/theme1.xml"/><Relationship Id="rId10" Type="http://schemas.openxmlformats.org/officeDocument/2006/relationships/hyperlink" Target="http://www.journals.uchicago.edu.proxy.lib.umich.edu/doi/full/10.1086/317380?cookieSet=1" TargetMode="External"/><Relationship Id="rId11" Type="http://schemas.openxmlformats.org/officeDocument/2006/relationships/hyperlink" Target="http://www.journals.uchicago.edu.proxy.lib.umich.edu/doi/full/10.1086/317380?cookieSet=1" TargetMode="External"/><Relationship Id="rId12" Type="http://schemas.openxmlformats.org/officeDocument/2006/relationships/hyperlink" Target="http://www.journals.uchicago.edu.proxy.lib.umich.edu/doi/full/10.1086/317380?cookieSet=1" TargetMode="External"/><Relationship Id="rId13" Type="http://schemas.openxmlformats.org/officeDocument/2006/relationships/hyperlink" Target="http://www.enotes.com/twentieth-century-criticism/bataille-georges" TargetMode="External"/><Relationship Id="rId14" Type="http://schemas.openxmlformats.org/officeDocument/2006/relationships/hyperlink" Target="http://en.wikipedia.org/wiki/City_University_of_New_York" TargetMode="External"/><Relationship Id="rId15" Type="http://schemas.openxmlformats.org/officeDocument/2006/relationships/hyperlink" Target="http://en.wikipedia.org/wiki/City_University_of_New_York" TargetMode="External"/><Relationship Id="rId16" Type="http://schemas.openxmlformats.org/officeDocument/2006/relationships/hyperlink" Target="http://en.wikipedia.org/wiki/City_University_of_New_York" TargetMode="External"/><Relationship Id="rId17" Type="http://schemas.openxmlformats.org/officeDocument/2006/relationships/hyperlink" Target="http://en.wikipedia.org/wiki/City_University_of_New_York" TargetMode="External"/><Relationship Id="rId18" Type="http://schemas.openxmlformats.org/officeDocument/2006/relationships/hyperlink" Target="http://www.energybulletin.net/node/29117" TargetMode="External"/><Relationship Id="rId19" Type="http://schemas.openxmlformats.org/officeDocument/2006/relationships/hyperlink" Target="http://gailtheactuary.wordpress.com/2007/03/16/oil-quiz-test-your-knowledge/"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harringto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1DB2CDA-4005-2441-9034-142AF33B39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101</TotalTime>
  <Pages>9</Pages>
  <Words>12286</Words>
  <Characters>70033</Characters>
  <Application>Microsoft Macintosh Word</Application>
  <DocSecurity>0</DocSecurity>
  <Lines>583</Lines>
  <Paragraphs>164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82155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Michael Hellie</dc:creator>
  <cp:keywords>5.2</cp:keywords>
  <dc:description/>
  <cp:lastModifiedBy>Jack Harrington</cp:lastModifiedBy>
  <cp:revision>6</cp:revision>
  <dcterms:created xsi:type="dcterms:W3CDTF">2016-07-13T03:37:00Z</dcterms:created>
  <dcterms:modified xsi:type="dcterms:W3CDTF">2016-07-26T03:09:00Z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