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CFB" w:rsidRDefault="00815CFB" w:rsidP="00815CFB">
      <w:pPr>
        <w:pStyle w:val="Heading1"/>
      </w:pPr>
      <w:bookmarkStart w:id="0" w:name="_Toc451946491"/>
      <w:r>
        <w:t>Aff answers</w:t>
      </w:r>
      <w:bookmarkEnd w:id="0"/>
    </w:p>
    <w:p w:rsidR="00815CFB" w:rsidRDefault="00815CFB" w:rsidP="00815CFB">
      <w:pPr>
        <w:pStyle w:val="Heading3"/>
      </w:pPr>
      <w:bookmarkStart w:id="1" w:name="_Toc451946492"/>
      <w:r>
        <w:lastRenderedPageBreak/>
        <w:t>Transition wars</w:t>
      </w:r>
      <w:bookmarkEnd w:id="1"/>
    </w:p>
    <w:p w:rsidR="00815CFB" w:rsidRPr="00680648" w:rsidRDefault="00815CFB" w:rsidP="00815CFB">
      <w:pPr>
        <w:pStyle w:val="Heading4"/>
      </w:pPr>
      <w:r w:rsidRPr="00680648">
        <w:t>China rise is real and inevitable</w:t>
      </w:r>
      <w:r>
        <w:t>- Rejection of a rule base system ensure hostilities and war.  The plan reaffirms the institutional order which ensures stable IR power relations.  EVEN IF capitalism is bad, the plan is the only way to ensure stability, the alt cannot.</w:t>
      </w:r>
    </w:p>
    <w:p w:rsidR="00815CFB" w:rsidRPr="005246B9" w:rsidRDefault="00815CFB" w:rsidP="00815CFB">
      <w:pPr>
        <w:rPr>
          <w:rStyle w:val="Style13ptBold"/>
        </w:rPr>
      </w:pPr>
      <w:r w:rsidRPr="005246B9">
        <w:rPr>
          <w:rStyle w:val="Style13ptBold"/>
        </w:rPr>
        <w:t>Ikenberry 08’</w:t>
      </w:r>
    </w:p>
    <w:p w:rsidR="00815CFB" w:rsidRDefault="00815CFB" w:rsidP="00815CFB">
      <w:r>
        <w:t>G. John Ikenberry, the Albert G. Milbank Professor of Politics and International Affairs at Princeton University in the Department of Politics and the Woodrow Wilson School of Public and International Affairs, “The Rise of China and the Future of the West”, January/February 2008 Issue, Foreign Affairs</w:t>
      </w:r>
    </w:p>
    <w:p w:rsidR="00815CFB" w:rsidRDefault="00815CFB" w:rsidP="00815CFB">
      <w:r>
        <w:t xml:space="preserve">Seen in this light, </w:t>
      </w:r>
      <w:r w:rsidRPr="007F5CF2">
        <w:rPr>
          <w:rStyle w:val="StyleUnderline"/>
        </w:rPr>
        <w:t>the rise of China need not lead to a volcanic struggle with the U</w:t>
      </w:r>
      <w:r>
        <w:t xml:space="preserve">nited </w:t>
      </w:r>
      <w:r w:rsidRPr="007F5CF2">
        <w:rPr>
          <w:rStyle w:val="StyleUnderline"/>
        </w:rPr>
        <w:t>S</w:t>
      </w:r>
      <w:r>
        <w:t xml:space="preserve">tates over global rules and leadership. The </w:t>
      </w:r>
      <w:r w:rsidRPr="007F5CF2">
        <w:rPr>
          <w:rStyle w:val="StyleUnderline"/>
        </w:rPr>
        <w:t>Western order has the potential to turn the coming power shift into a peaceful change on terms favorable to the U</w:t>
      </w:r>
      <w:r>
        <w:t xml:space="preserve">nited </w:t>
      </w:r>
      <w:r w:rsidRPr="007F5CF2">
        <w:rPr>
          <w:rStyle w:val="StyleUnderline"/>
        </w:rPr>
        <w:t>S</w:t>
      </w:r>
      <w:r>
        <w:t xml:space="preserve">tates. </w:t>
      </w:r>
      <w:r w:rsidRPr="007F5CF2">
        <w:rPr>
          <w:rStyle w:val="Emphasis"/>
        </w:rPr>
        <w:t>But that will only happen if the United States sets about strengthening the existing order</w:t>
      </w:r>
      <w:r>
        <w:t xml:space="preserve">. Today, with Washington preoccupied with terrorism and war in the Middle East, </w:t>
      </w:r>
      <w:r w:rsidRPr="007F5CF2">
        <w:rPr>
          <w:rStyle w:val="StyleUnderline"/>
        </w:rPr>
        <w:t>rebuilding Western rules and institutions might to some seem to be of only marginal relevance</w:t>
      </w:r>
      <w:r>
        <w:t xml:space="preserve">. Many Bush administration </w:t>
      </w:r>
      <w:r w:rsidRPr="008F654B">
        <w:rPr>
          <w:rStyle w:val="StyleUnderline"/>
        </w:rPr>
        <w:t>officials have been outright hostile to the multilateral, rule-based system that the U</w:t>
      </w:r>
      <w:r>
        <w:t xml:space="preserve">nited </w:t>
      </w:r>
      <w:r w:rsidRPr="008F654B">
        <w:rPr>
          <w:rStyle w:val="StyleUnderline"/>
        </w:rPr>
        <w:t>S</w:t>
      </w:r>
      <w:r>
        <w:t xml:space="preserve">tates has shaped and led. </w:t>
      </w:r>
      <w:r w:rsidRPr="008F654B">
        <w:rPr>
          <w:rStyle w:val="Emphasis"/>
          <w:bdr w:val="single" w:sz="24" w:space="0" w:color="auto"/>
        </w:rPr>
        <w:t>Such hostility is foolish and dangerous.</w:t>
      </w:r>
      <w:r>
        <w:t xml:space="preserve"> </w:t>
      </w:r>
      <w:r w:rsidRPr="00680648">
        <w:rPr>
          <w:rStyle w:val="StyleUnderline"/>
        </w:rPr>
        <w:t>China will become powerful</w:t>
      </w:r>
      <w:r>
        <w:t xml:space="preserve">: it is already on the rise, and </w:t>
      </w:r>
      <w:r w:rsidRPr="00680648">
        <w:rPr>
          <w:rStyle w:val="StyleUnderline"/>
        </w:rPr>
        <w:t>the U</w:t>
      </w:r>
      <w:r>
        <w:t xml:space="preserve">nited </w:t>
      </w:r>
      <w:r w:rsidRPr="00680648">
        <w:rPr>
          <w:rStyle w:val="StyleUnderline"/>
        </w:rPr>
        <w:t>S</w:t>
      </w:r>
      <w:r>
        <w:t xml:space="preserve">tates' </w:t>
      </w:r>
      <w:r w:rsidRPr="00680648">
        <w:rPr>
          <w:rStyle w:val="StyleUnderline"/>
        </w:rPr>
        <w:t>most powerful</w:t>
      </w:r>
      <w:r>
        <w:t xml:space="preserve"> strategic </w:t>
      </w:r>
      <w:r w:rsidRPr="00680648">
        <w:rPr>
          <w:rStyle w:val="StyleUnderline"/>
        </w:rPr>
        <w:t>weapon is the ability to decide what sort of international order will be in place to receive it</w:t>
      </w:r>
      <w:r>
        <w:t>.</w:t>
      </w:r>
    </w:p>
    <w:p w:rsidR="00815CFB" w:rsidRDefault="00815CFB" w:rsidP="00815CFB">
      <w:r w:rsidRPr="00680648">
        <w:rPr>
          <w:rStyle w:val="StyleUnderline"/>
        </w:rPr>
        <w:t>The U</w:t>
      </w:r>
      <w:r>
        <w:t xml:space="preserve">nited </w:t>
      </w:r>
      <w:r w:rsidRPr="00680648">
        <w:rPr>
          <w:rStyle w:val="StyleUnderline"/>
        </w:rPr>
        <w:t>S</w:t>
      </w:r>
      <w:r>
        <w:t xml:space="preserve">tates </w:t>
      </w:r>
      <w:r w:rsidRPr="00680648">
        <w:rPr>
          <w:rStyle w:val="StyleUnderline"/>
        </w:rPr>
        <w:t xml:space="preserve">must reinvest in the Western order, reinforcing the features of that order that encourage </w:t>
      </w:r>
      <w:r w:rsidRPr="00680648">
        <w:rPr>
          <w:rStyle w:val="StyleUnderline"/>
          <w:bdr w:val="single" w:sz="24" w:space="0" w:color="auto"/>
        </w:rPr>
        <w:t>engagement</w:t>
      </w:r>
      <w:r>
        <w:t xml:space="preserve">, </w:t>
      </w:r>
      <w:r w:rsidRPr="00680648">
        <w:rPr>
          <w:rStyle w:val="StyleUnderline"/>
          <w:bdr w:val="single" w:sz="24" w:space="0" w:color="auto"/>
        </w:rPr>
        <w:t>integration</w:t>
      </w:r>
      <w:r>
        <w:t xml:space="preserve">, </w:t>
      </w:r>
      <w:r w:rsidRPr="00680648">
        <w:rPr>
          <w:rStyle w:val="StyleUnderline"/>
        </w:rPr>
        <w:t xml:space="preserve">and </w:t>
      </w:r>
      <w:r w:rsidRPr="00680648">
        <w:rPr>
          <w:rStyle w:val="StyleUnderline"/>
          <w:bdr w:val="single" w:sz="24" w:space="0" w:color="auto"/>
        </w:rPr>
        <w:t>restraint</w:t>
      </w:r>
      <w:r>
        <w:t xml:space="preserve">. The more </w:t>
      </w:r>
      <w:r w:rsidRPr="00680648">
        <w:rPr>
          <w:rStyle w:val="StyleUnderline"/>
        </w:rPr>
        <w:t>this order binds together capitalist democratic states in deeply rooted institutions</w:t>
      </w:r>
      <w:r>
        <w:t xml:space="preserve">; </w:t>
      </w:r>
      <w:r w:rsidRPr="00680648">
        <w:t>the more open, consensual</w:t>
      </w:r>
      <w:r>
        <w:t xml:space="preserve">, and rule-based it is; and the more widely spread its benefits, </w:t>
      </w:r>
      <w:r w:rsidRPr="00680648">
        <w:rPr>
          <w:rStyle w:val="StyleUnderline"/>
        </w:rPr>
        <w:t>the more likely it will be that rising powers can</w:t>
      </w:r>
      <w:r>
        <w:t xml:space="preserve"> and will </w:t>
      </w:r>
      <w:r w:rsidRPr="00680648">
        <w:rPr>
          <w:rStyle w:val="StyleUnderline"/>
        </w:rPr>
        <w:t>secure their interests through integration and accommodation rather than through war</w:t>
      </w:r>
      <w:r>
        <w:t>. And if the Western system offers rules and institutions that benefit the full range of states -- rising and falling, weak and strong, emerging and mature -- its dominance as an international order is all but certain.</w:t>
      </w:r>
    </w:p>
    <w:p w:rsidR="00815CFB" w:rsidRDefault="00815CFB" w:rsidP="00815CFB">
      <w:r w:rsidRPr="00680648">
        <w:rPr>
          <w:rStyle w:val="StyleUnderline"/>
          <w:bdr w:val="single" w:sz="24" w:space="0" w:color="auto"/>
        </w:rPr>
        <w:t>The first thing</w:t>
      </w:r>
      <w:r>
        <w:t xml:space="preserve"> </w:t>
      </w:r>
      <w:r w:rsidRPr="00680648">
        <w:rPr>
          <w:rStyle w:val="StyleUnderline"/>
        </w:rPr>
        <w:t>the U</w:t>
      </w:r>
      <w:r>
        <w:t xml:space="preserve">nited </w:t>
      </w:r>
      <w:r w:rsidRPr="00680648">
        <w:rPr>
          <w:rStyle w:val="StyleUnderline"/>
        </w:rPr>
        <w:t>S</w:t>
      </w:r>
      <w:r>
        <w:t xml:space="preserve">tates </w:t>
      </w:r>
      <w:r w:rsidRPr="00680648">
        <w:rPr>
          <w:rStyle w:val="StyleUnderline"/>
        </w:rPr>
        <w:t xml:space="preserve">must do is </w:t>
      </w:r>
      <w:r w:rsidRPr="00680648">
        <w:rPr>
          <w:rStyle w:val="StyleUnderline"/>
          <w:bdr w:val="single" w:sz="24" w:space="0" w:color="auto"/>
        </w:rPr>
        <w:t>reestablish</w:t>
      </w:r>
      <w:r w:rsidRPr="00680648">
        <w:rPr>
          <w:rStyle w:val="StyleUnderline"/>
        </w:rPr>
        <w:t xml:space="preserve"> itself as the foremost supporter of the global system of governance</w:t>
      </w:r>
      <w:r>
        <w:t xml:space="preserve"> that underpins the Western order. </w:t>
      </w:r>
      <w:r w:rsidRPr="00680648">
        <w:rPr>
          <w:rStyle w:val="StyleUnderline"/>
        </w:rPr>
        <w:t>Doing so will</w:t>
      </w:r>
      <w:r>
        <w:t xml:space="preserve"> first of all </w:t>
      </w:r>
      <w:r w:rsidRPr="00680648">
        <w:rPr>
          <w:rStyle w:val="StyleUnderline"/>
        </w:rPr>
        <w:t>facilitate the kind of collective problem solving that makes all countries better off</w:t>
      </w:r>
      <w:r>
        <w:t xml:space="preserve">. At the same time, </w:t>
      </w:r>
      <w:r w:rsidRPr="00680648">
        <w:t>when other countries see the United States using its power to strengthen existing rules and institutions, that power is rendered more legitimate</w:t>
      </w:r>
      <w:r>
        <w:t xml:space="preserve"> -- and U.S. authority is strengthened. Countries within the West become more inclined to work with, rather than resist, U.S. power, which reinforces the centrality and dominance of the West itself.</w:t>
      </w:r>
    </w:p>
    <w:p w:rsidR="00815CFB" w:rsidRPr="001C201B" w:rsidRDefault="00815CFB" w:rsidP="00815CFB">
      <w:pPr>
        <w:pStyle w:val="Heading4"/>
      </w:pPr>
      <w:r w:rsidRPr="001C201B">
        <w:t>The</w:t>
      </w:r>
      <w:r>
        <w:t xml:space="preserve"> threat of China overturning Western order outweighs the criticism- China’s rise is inevitable the only question is whether America leads them to a peaceful transition.  The alternative triggers the impacts of the aff</w:t>
      </w:r>
    </w:p>
    <w:p w:rsidR="00815CFB" w:rsidRPr="005246B9" w:rsidRDefault="00815CFB" w:rsidP="00815CFB">
      <w:pPr>
        <w:rPr>
          <w:rStyle w:val="Style13ptBold"/>
        </w:rPr>
      </w:pPr>
      <w:r w:rsidRPr="005246B9">
        <w:rPr>
          <w:rStyle w:val="Style13ptBold"/>
        </w:rPr>
        <w:t>Ikenberry 08’</w:t>
      </w:r>
    </w:p>
    <w:p w:rsidR="00815CFB" w:rsidRDefault="00815CFB" w:rsidP="00815CFB">
      <w:r>
        <w:t>G. John Ikenberry, the Albert G. Milbank Professor of Politics and International Affairs at Princeton University in the Department of Politics and the Woodrow Wilson School of Public and International Affairs, “The Rise of China and the Future of the West”, January/February 2008 Issue, Foreign Affairs</w:t>
      </w:r>
    </w:p>
    <w:p w:rsidR="00815CFB" w:rsidRDefault="00815CFB" w:rsidP="00815CFB">
      <w:r>
        <w:t xml:space="preserve">Some </w:t>
      </w:r>
      <w:r w:rsidRPr="005246B9">
        <w:rPr>
          <w:rStyle w:val="StyleUnderline"/>
        </w:rPr>
        <w:t>observers believe that the American era</w:t>
      </w:r>
      <w:r>
        <w:t xml:space="preserve"> is coming to an end, </w:t>
      </w:r>
      <w:r w:rsidRPr="005246B9">
        <w:rPr>
          <w:rStyle w:val="StyleUnderline"/>
        </w:rPr>
        <w:t>as the Western-oriented world order is replaced by one increasingly dominated by the East</w:t>
      </w:r>
      <w:r>
        <w:t xml:space="preserve">. The historian Niall Ferguson has written that the bloody twentieth century witnessed "the descent of the West" and "a reorientation of the world" toward the East. </w:t>
      </w:r>
      <w:r w:rsidRPr="005246B9">
        <w:rPr>
          <w:rStyle w:val="StyleUnderline"/>
        </w:rPr>
        <w:t>Realists go on to note that as China gets more powerful and the U</w:t>
      </w:r>
      <w:r>
        <w:t xml:space="preserve">nited </w:t>
      </w:r>
      <w:r w:rsidRPr="005246B9">
        <w:rPr>
          <w:rStyle w:val="StyleUnderline"/>
        </w:rPr>
        <w:t>S</w:t>
      </w:r>
      <w:r>
        <w:t xml:space="preserve">tates' </w:t>
      </w:r>
      <w:r w:rsidRPr="005246B9">
        <w:rPr>
          <w:rStyle w:val="StyleUnderline"/>
        </w:rPr>
        <w:t>position erodes, two things are likely to happen: China will try to use its growing influence to reshape the rules</w:t>
      </w:r>
      <w:r>
        <w:t xml:space="preserve"> and institutions </w:t>
      </w:r>
      <w:r w:rsidRPr="005246B9">
        <w:rPr>
          <w:rStyle w:val="StyleUnderline"/>
        </w:rPr>
        <w:t>of the international system</w:t>
      </w:r>
      <w:r>
        <w:t xml:space="preserve"> to better serve its interests, </w:t>
      </w:r>
      <w:r w:rsidRPr="005246B9">
        <w:rPr>
          <w:rStyle w:val="StyleUnderline"/>
        </w:rPr>
        <w:t>and other states in the system</w:t>
      </w:r>
      <w:r>
        <w:t xml:space="preserve"> -- especially the declining hegemon -- </w:t>
      </w:r>
      <w:r w:rsidRPr="005246B9">
        <w:rPr>
          <w:rStyle w:val="StyleUnderline"/>
        </w:rPr>
        <w:t>will start to see China as a growing security threat</w:t>
      </w:r>
      <w:r>
        <w:t xml:space="preserve">. </w:t>
      </w:r>
      <w:r w:rsidRPr="005246B9">
        <w:rPr>
          <w:rStyle w:val="StyleUnderline"/>
        </w:rPr>
        <w:t>The result</w:t>
      </w:r>
      <w:r>
        <w:t xml:space="preserve"> of these developments, they predict, </w:t>
      </w:r>
      <w:r w:rsidRPr="005246B9">
        <w:rPr>
          <w:rStyle w:val="Emphasis"/>
          <w:bdr w:val="single" w:sz="24" w:space="0" w:color="auto"/>
        </w:rPr>
        <w:t>will be</w:t>
      </w:r>
      <w:r>
        <w:t xml:space="preserve"> tension, distrust, and </w:t>
      </w:r>
      <w:r w:rsidRPr="005246B9">
        <w:rPr>
          <w:rStyle w:val="Emphasis"/>
          <w:bdr w:val="single" w:sz="24" w:space="0" w:color="auto"/>
        </w:rPr>
        <w:t>conflict</w:t>
      </w:r>
      <w:r>
        <w:t xml:space="preserve">, the typical features of a power </w:t>
      </w:r>
      <w:r>
        <w:lastRenderedPageBreak/>
        <w:t xml:space="preserve">transition. In this view, </w:t>
      </w:r>
      <w:r w:rsidRPr="001C201B">
        <w:rPr>
          <w:rStyle w:val="StyleUnderline"/>
        </w:rPr>
        <w:t>the drama of China's rise will feature an increasingly powerful China and a declining United States locked in an epic battle over the rules and leadership of the international system</w:t>
      </w:r>
      <w:r>
        <w:t>. And as the world's largest country emerges not from within but outside the established post-World War II international order, it is a drama that will end with the grand ascendance of China and the onset of an Asian-centered world order.</w:t>
      </w:r>
    </w:p>
    <w:p w:rsidR="00815CFB" w:rsidRDefault="00815CFB" w:rsidP="00815CFB">
      <w:r w:rsidRPr="001C201B">
        <w:rPr>
          <w:rStyle w:val="StyleUnderline"/>
        </w:rPr>
        <w:t>That</w:t>
      </w:r>
      <w:r>
        <w:t xml:space="preserve"> course, however, </w:t>
      </w:r>
      <w:r w:rsidRPr="001C201B">
        <w:rPr>
          <w:rStyle w:val="Emphasis"/>
        </w:rPr>
        <w:t>is not inevitable</w:t>
      </w:r>
      <w:r>
        <w:t xml:space="preserve">. The rise of China does not have to trigger a wrenching hegemonic transition. </w:t>
      </w:r>
      <w:r w:rsidRPr="001C201B">
        <w:rPr>
          <w:rStyle w:val="StyleUnderline"/>
        </w:rPr>
        <w:t>The U.S.-Chinese power transition can be very different</w:t>
      </w:r>
      <w:r>
        <w:t xml:space="preserve"> from those of the past because China faces an international order that is fundamentally different from those that past rising states confronted. </w:t>
      </w:r>
      <w:r w:rsidRPr="001C201B">
        <w:rPr>
          <w:rStyle w:val="StyleUnderline"/>
        </w:rPr>
        <w:t>China</w:t>
      </w:r>
      <w:r>
        <w:t xml:space="preserve"> does not just face the United States; it </w:t>
      </w:r>
      <w:r w:rsidRPr="001C201B">
        <w:rPr>
          <w:rStyle w:val="StyleUnderline"/>
        </w:rPr>
        <w:t>faces a Western-centered system that is open, integrated, and rule-based, with wide and deep political foundations</w:t>
      </w:r>
      <w:r>
        <w:t>. The nuclear revolution, meanwhile, has made war among great powers unlikely -- eliminating the major tool that rising powers have used to overturn international systems defended by declining hegemonic states. Today's Western order, in short, is hard to overturn and easy to join.</w:t>
      </w:r>
    </w:p>
    <w:p w:rsidR="00815CFB" w:rsidRDefault="00815CFB" w:rsidP="00815CFB">
      <w:r w:rsidRPr="001C201B">
        <w:rPr>
          <w:rStyle w:val="StyleUnderline"/>
        </w:rPr>
        <w:t>This unusually durable and expansive order is</w:t>
      </w:r>
      <w:r w:rsidRPr="001C201B">
        <w:t xml:space="preserve"> itself </w:t>
      </w:r>
      <w:r w:rsidRPr="001C201B">
        <w:rPr>
          <w:rStyle w:val="StyleUnderline"/>
        </w:rPr>
        <w:t xml:space="preserve">the product of farsighted </w:t>
      </w:r>
      <w:r w:rsidRPr="001C201B">
        <w:rPr>
          <w:rStyle w:val="Emphasis"/>
        </w:rPr>
        <w:t>U.S. leadership</w:t>
      </w:r>
      <w:r>
        <w:t xml:space="preserve">. After World War II, the United States did not simply establish itself as the leading world power. It led in the creation of universal institutions that not only invited global membership but also brought democracies and market societies closer together. </w:t>
      </w:r>
      <w:r w:rsidRPr="001C201B">
        <w:rPr>
          <w:rStyle w:val="StyleUnderline"/>
        </w:rPr>
        <w:t>It built an order that facilitated the participation and integration of both established great powers and newly independent states</w:t>
      </w:r>
      <w:r>
        <w:t xml:space="preserve">. (It is often forgotten that this postwar order was designed in large part to reintegrate the defeated Axis states and the beleaguered Allied states into a unified international system.) Today, China can gain full access to and thrive within this system. And if it does, China will rise, but the </w:t>
      </w:r>
      <w:r w:rsidRPr="001C201B">
        <w:rPr>
          <w:rStyle w:val="StyleUnderline"/>
        </w:rPr>
        <w:t>Western order -- if managed properly -- will live on</w:t>
      </w:r>
      <w:r>
        <w:t>.</w:t>
      </w:r>
    </w:p>
    <w:p w:rsidR="00815CFB" w:rsidRDefault="00815CFB" w:rsidP="00815CFB">
      <w:r>
        <w:t xml:space="preserve">As it faces an ascendant China, </w:t>
      </w:r>
      <w:r w:rsidRPr="001C201B">
        <w:rPr>
          <w:rStyle w:val="StyleUnderline"/>
        </w:rPr>
        <w:t>the U</w:t>
      </w:r>
      <w:r>
        <w:t xml:space="preserve">nited </w:t>
      </w:r>
      <w:r w:rsidRPr="001C201B">
        <w:rPr>
          <w:rStyle w:val="StyleUnderline"/>
        </w:rPr>
        <w:t>S</w:t>
      </w:r>
      <w:r>
        <w:t xml:space="preserve">tates </w:t>
      </w:r>
      <w:r w:rsidRPr="001C201B">
        <w:rPr>
          <w:rStyle w:val="Emphasis"/>
        </w:rPr>
        <w:t>should remember that its leadership of the Western order allows it to shape the environment in which China will make critical strategic choices</w:t>
      </w:r>
      <w:r>
        <w:t xml:space="preserve">. If it wants to preserve this leadership, </w:t>
      </w:r>
      <w:r w:rsidRPr="001C201B">
        <w:rPr>
          <w:rStyle w:val="StyleUnderline"/>
        </w:rPr>
        <w:t>Washington must work to strengthen the rules and institutions that underpin that order</w:t>
      </w:r>
      <w:r>
        <w:t xml:space="preserve"> -- </w:t>
      </w:r>
      <w:r w:rsidRPr="001C201B">
        <w:rPr>
          <w:rStyle w:val="Emphasis"/>
        </w:rPr>
        <w:t>making it even easier to join and harder to overturn</w:t>
      </w:r>
      <w:r>
        <w:t xml:space="preserve">. U.S. grand strategy should be built around the motto "The road to the East runs through the West." </w:t>
      </w:r>
      <w:r w:rsidRPr="001C201B">
        <w:rPr>
          <w:rStyle w:val="StyleUnderline"/>
        </w:rPr>
        <w:t>It must sink the roots of this order as deeply as possible, giving China greater incentives for integration than for opposition and increasing the chances that the system will survive even after U.S. relative power has declined</w:t>
      </w:r>
      <w:r>
        <w:t>.</w:t>
      </w:r>
    </w:p>
    <w:p w:rsidR="00815CFB" w:rsidRDefault="00815CFB" w:rsidP="00815CFB">
      <w:pPr>
        <w:pStyle w:val="Heading4"/>
      </w:pPr>
      <w:r>
        <w:t>Power grabs are inevitable- Failure to manage China’s rise appropriately risk war</w:t>
      </w:r>
    </w:p>
    <w:p w:rsidR="00815CFB" w:rsidRPr="005246B9" w:rsidRDefault="00815CFB" w:rsidP="00815CFB">
      <w:pPr>
        <w:rPr>
          <w:rStyle w:val="Style13ptBold"/>
        </w:rPr>
      </w:pPr>
      <w:r w:rsidRPr="005246B9">
        <w:rPr>
          <w:rStyle w:val="Style13ptBold"/>
        </w:rPr>
        <w:t>Ikenberry 08’</w:t>
      </w:r>
    </w:p>
    <w:p w:rsidR="00815CFB" w:rsidRDefault="00815CFB" w:rsidP="00815CFB">
      <w:r>
        <w:t>G. John Ikenberry, the Albert G. Milbank Professor of Politics and International Affairs at Princeton University in the Department of Politics and the Woodrow Wilson School of Public and International Affairs, “The Rise of China and the Future of the West”, January/February 2008 Issue, Foreign Affairs</w:t>
      </w:r>
    </w:p>
    <w:p w:rsidR="00815CFB" w:rsidRDefault="00815CFB" w:rsidP="00815CFB">
      <w:r w:rsidRPr="00E47FB1">
        <w:rPr>
          <w:rStyle w:val="StyleUnderline"/>
        </w:rPr>
        <w:t>Power transitions are a recurring problem in i</w:t>
      </w:r>
      <w:r>
        <w:t xml:space="preserve">nternational </w:t>
      </w:r>
      <w:r w:rsidRPr="00E47FB1">
        <w:rPr>
          <w:rStyle w:val="StyleUnderline"/>
        </w:rPr>
        <w:t>r</w:t>
      </w:r>
      <w:r>
        <w:t xml:space="preserve">elations. As scholars such as Paul Kennedy and Robert Gilpin have described it, world politics has been marked by a succession of powerful states rising up to organize the international system. </w:t>
      </w:r>
      <w:r w:rsidRPr="00E47FB1">
        <w:rPr>
          <w:rStyle w:val="StyleUnderline"/>
        </w:rPr>
        <w:t>A powerful state can create and enforce the rules and institutions of a stable global order in which to pursue its interests and security</w:t>
      </w:r>
      <w:r>
        <w:t xml:space="preserve">. </w:t>
      </w:r>
      <w:r w:rsidRPr="00E47FB1">
        <w:rPr>
          <w:rStyle w:val="StyleUnderline"/>
        </w:rPr>
        <w:t>But nothing lasts forever: long-term changes in the distribution of power give rise to new challenger states, who set off a struggle over the terms of that international order</w:t>
      </w:r>
      <w:r>
        <w:t xml:space="preserve">. </w:t>
      </w:r>
      <w:r w:rsidRPr="00E47FB1">
        <w:rPr>
          <w:rStyle w:val="StyleUnderline"/>
        </w:rPr>
        <w:t>Rising states want to translate their newly acquired power into greater authority in the global system</w:t>
      </w:r>
      <w:r>
        <w:t xml:space="preserve"> -- to reshape the rules and institutions in accordance with their own interests. </w:t>
      </w:r>
      <w:r w:rsidRPr="00E47FB1">
        <w:rPr>
          <w:rStyle w:val="StyleUnderline"/>
        </w:rPr>
        <w:t>Declining states</w:t>
      </w:r>
      <w:r>
        <w:t xml:space="preserve">, in turn, </w:t>
      </w:r>
      <w:r w:rsidRPr="00E47FB1">
        <w:rPr>
          <w:rStyle w:val="StyleUnderline"/>
        </w:rPr>
        <w:t>fear their loss of control and worry about the security implications of their weakened position</w:t>
      </w:r>
      <w:r>
        <w:t>.</w:t>
      </w:r>
    </w:p>
    <w:p w:rsidR="00815CFB" w:rsidRDefault="00815CFB" w:rsidP="00815CFB">
      <w:r w:rsidRPr="00E47FB1">
        <w:rPr>
          <w:rStyle w:val="Emphasis"/>
        </w:rPr>
        <w:t>These moments are fraught with danger</w:t>
      </w:r>
      <w:r>
        <w:t xml:space="preserve">. </w:t>
      </w:r>
      <w:r w:rsidRPr="00E47FB1">
        <w:rPr>
          <w:rStyle w:val="StyleUnderline"/>
        </w:rPr>
        <w:t>When a state occupies a commanding position</w:t>
      </w:r>
      <w:r>
        <w:t xml:space="preserve"> in the international system, </w:t>
      </w:r>
      <w:r w:rsidRPr="00E47FB1">
        <w:rPr>
          <w:rStyle w:val="StyleUnderline"/>
        </w:rPr>
        <w:t>neither it nor weaker states have an incentive to change the</w:t>
      </w:r>
      <w:r>
        <w:t xml:space="preserve"> existing </w:t>
      </w:r>
      <w:r w:rsidRPr="00E47FB1">
        <w:rPr>
          <w:rStyle w:val="StyleUnderline"/>
        </w:rPr>
        <w:t>order</w:t>
      </w:r>
      <w:r>
        <w:t xml:space="preserve">. </w:t>
      </w:r>
      <w:r w:rsidRPr="00E47FB1">
        <w:rPr>
          <w:rStyle w:val="Emphasis"/>
          <w:bdr w:val="single" w:sz="24" w:space="0" w:color="auto"/>
        </w:rPr>
        <w:t>But</w:t>
      </w:r>
      <w:r>
        <w:t xml:space="preserve"> </w:t>
      </w:r>
      <w:r w:rsidRPr="00E47FB1">
        <w:rPr>
          <w:rStyle w:val="StyleUnderline"/>
        </w:rPr>
        <w:t>when</w:t>
      </w:r>
      <w:r>
        <w:t xml:space="preserve"> the power of </w:t>
      </w:r>
      <w:r w:rsidRPr="00E47FB1">
        <w:rPr>
          <w:rStyle w:val="StyleUnderline"/>
        </w:rPr>
        <w:t>a challenger state grows</w:t>
      </w:r>
      <w:r>
        <w:t xml:space="preserve"> and the power of the leading state weakens, </w:t>
      </w:r>
      <w:r w:rsidRPr="00E47FB1">
        <w:rPr>
          <w:rStyle w:val="StyleUnderline"/>
        </w:rPr>
        <w:t>a strategic rivalry ensues</w:t>
      </w:r>
      <w:r>
        <w:t xml:space="preserve">, and conflict -- perhaps </w:t>
      </w:r>
      <w:r w:rsidRPr="00E47FB1">
        <w:rPr>
          <w:rStyle w:val="Emphasis"/>
        </w:rPr>
        <w:t>leading to war</w:t>
      </w:r>
      <w:r>
        <w:t xml:space="preserve"> -- becomes likely. </w:t>
      </w:r>
      <w:r w:rsidRPr="00E47FB1">
        <w:rPr>
          <w:rStyle w:val="StyleUnderline"/>
        </w:rPr>
        <w:t>The danger of power transitions is captured most dramatically in the case of late-nineteenth-century Germany</w:t>
      </w:r>
      <w:r>
        <w:t xml:space="preserve">. In 1870, the United Kingdom had a three-to-one advantage in economic power over Germany and a significant military advantage as well; by 1903, Germany had pulled ahead in terms of both economic and military power. As Germany </w:t>
      </w:r>
      <w:r>
        <w:lastRenderedPageBreak/>
        <w:t xml:space="preserve">unified and grew, so, too, did its dissatisfactions and demands, and as it grew more powerful, it increasingly appeared as a threat to other great powers in Europe, and security competition began. In the strategic realignments that followed, France, Russia, and the United Kingdom, formerly enemies, banded together to confront an emerging Germany. The result was a European war. </w:t>
      </w:r>
      <w:r w:rsidRPr="00E47FB1">
        <w:rPr>
          <w:rStyle w:val="Emphasis"/>
        </w:rPr>
        <w:t>Many observers see this dynamic emerging in U.S.-Chinese relations</w:t>
      </w:r>
      <w:r>
        <w:t>. "</w:t>
      </w:r>
      <w:r w:rsidRPr="00E47FB1">
        <w:rPr>
          <w:rStyle w:val="StyleUnderline"/>
        </w:rPr>
        <w:t>If China continues its impressive economic growth over the next few decades</w:t>
      </w:r>
      <w:r>
        <w:t>," the realist scholar John Mearsheimer has written, "</w:t>
      </w:r>
      <w:r w:rsidRPr="00E47FB1">
        <w:rPr>
          <w:rStyle w:val="StyleUnderline"/>
        </w:rPr>
        <w:t>the United States and China are likely to engage in an intense security competition with considerable potential for war.</w:t>
      </w:r>
      <w:r>
        <w:t>"</w:t>
      </w:r>
    </w:p>
    <w:p w:rsidR="00815CFB" w:rsidRDefault="00815CFB" w:rsidP="00815CFB">
      <w:pPr>
        <w:pStyle w:val="Heading3"/>
      </w:pPr>
      <w:bookmarkStart w:id="2" w:name="_Toc451946493"/>
      <w:r>
        <w:lastRenderedPageBreak/>
        <w:t>Perm</w:t>
      </w:r>
      <w:bookmarkEnd w:id="2"/>
    </w:p>
    <w:p w:rsidR="00815CFB" w:rsidRPr="00EC376E" w:rsidRDefault="00815CFB" w:rsidP="00815CFB">
      <w:pPr>
        <w:pStyle w:val="Heading4"/>
      </w:pPr>
      <w:r w:rsidRPr="00EC376E">
        <w:t>Perm do both</w:t>
      </w:r>
      <w:r>
        <w:t>- No one theatrical approach can solve.  Merging policy with theory is critical to solve the links to the kritik without eliminating the desirability of the aff.</w:t>
      </w:r>
    </w:p>
    <w:p w:rsidR="00815CFB" w:rsidRPr="003423B1" w:rsidRDefault="00815CFB" w:rsidP="00815CFB">
      <w:pPr>
        <w:rPr>
          <w:rStyle w:val="Style13ptBold"/>
        </w:rPr>
      </w:pPr>
      <w:r w:rsidRPr="003423B1">
        <w:rPr>
          <w:rStyle w:val="Style13ptBold"/>
        </w:rPr>
        <w:t>Walt 98’</w:t>
      </w:r>
    </w:p>
    <w:p w:rsidR="00815CFB" w:rsidRDefault="00815CFB" w:rsidP="00815CFB">
      <w:r>
        <w:t>STEPHEN M. WALT is professor of political science and master of the social science collegiate division at the University of Chicago. He is a member of FOREIGN POLICY’s editorial board. International Relations: One World, Many Theories Foreign Policy No. 110, Special Edition: Frontiers of Knowledge (Spring, 1998), pp. 29-32+34-46</w:t>
      </w:r>
    </w:p>
    <w:p w:rsidR="00815CFB" w:rsidRDefault="00815CFB" w:rsidP="00815CFB">
      <w:r>
        <w:t xml:space="preserve">Why should policymakers and practitioners care about the scholarly study of international affairs? </w:t>
      </w:r>
      <w:r w:rsidRPr="00EC376E">
        <w:rPr>
          <w:rStyle w:val="StyleUnderline"/>
        </w:rPr>
        <w:t>Those who conduct foreign policy often dismiss academic theorists (frequently</w:t>
      </w:r>
      <w:r>
        <w:t xml:space="preserve">, one must admit, </w:t>
      </w:r>
      <w:r w:rsidRPr="00EC376E">
        <w:rPr>
          <w:rStyle w:val="Emphasis"/>
          <w:bdr w:val="single" w:sz="24" w:space="0" w:color="auto"/>
        </w:rPr>
        <w:t>with good reason</w:t>
      </w:r>
      <w:r>
        <w:t xml:space="preserve">), but there is an inescapable link between the abstract world of theory and the real world of policy. </w:t>
      </w:r>
      <w:r w:rsidRPr="00EC376E">
        <w:rPr>
          <w:rStyle w:val="StyleUnderline"/>
        </w:rPr>
        <w:t>We need theories to make sense of the blizzard of information</w:t>
      </w:r>
      <w:r>
        <w:t xml:space="preserve"> that bombards us daily. Even policymakers who are contemptuous of “theory” must rely on their own (often unstated) ideas about how the world works in order to decide what to do. </w:t>
      </w:r>
      <w:r w:rsidRPr="00EC376E">
        <w:rPr>
          <w:rStyle w:val="StyleUnderline"/>
        </w:rPr>
        <w:t>It is hard to make good policy if one’s basic organizing principles are flawed</w:t>
      </w:r>
      <w:r>
        <w:t xml:space="preserve">, </w:t>
      </w:r>
      <w:r w:rsidRPr="00EC376E">
        <w:rPr>
          <w:rStyle w:val="StyleUnderline"/>
        </w:rPr>
        <w:t>just as it is hard to construct good theories without knowing a lot about the real world</w:t>
      </w:r>
      <w:r>
        <w:t xml:space="preserve">. Everyone uses theories—whether he or she knows it or not—and disagreements about policy usually rest on more fundamental disagreements about the basic forces that shape international outcomes. </w:t>
      </w:r>
      <w:r w:rsidRPr="00EC376E">
        <w:rPr>
          <w:rStyle w:val="StyleUnderline"/>
        </w:rPr>
        <w:t>Take</w:t>
      </w:r>
      <w:r>
        <w:t xml:space="preserve">, for example, the current debate on </w:t>
      </w:r>
      <w:r w:rsidRPr="00EC376E">
        <w:rPr>
          <w:rStyle w:val="StyleUnderline"/>
        </w:rPr>
        <w:t>how to respond to China</w:t>
      </w:r>
      <w:r>
        <w:t xml:space="preserve">. </w:t>
      </w:r>
      <w:r w:rsidRPr="00EC376E">
        <w:rPr>
          <w:rStyle w:val="Emphasis"/>
        </w:rPr>
        <w:t>From one perspective, China’s ascent is the latest example of the tendency for rising powers to alter the global balance</w:t>
      </w:r>
      <w:r>
        <w:t xml:space="preserve"> of power in potentially dangerous ways, especially as their growing influence makes them more ambitious. </w:t>
      </w:r>
      <w:r w:rsidRPr="00EC376E">
        <w:rPr>
          <w:rStyle w:val="Emphasis"/>
        </w:rPr>
        <w:t>From another perspective, the key to China’s future conduct is whether its behavior will be modified by its integration into world markets</w:t>
      </w:r>
      <w:r>
        <w:t xml:space="preserve"> and by the (inevitable?) spread of democratic principles. From yet another viewpoint, relations between China and the rest of the world will be shaped by issues of culture and identity: </w:t>
      </w:r>
      <w:r w:rsidRPr="00EC376E">
        <w:rPr>
          <w:rStyle w:val="StyleUnderline"/>
        </w:rPr>
        <w:t>Will China see itself</w:t>
      </w:r>
      <w:r>
        <w:t xml:space="preserve"> (and be seen by others) as a normal member of the world corn munity </w:t>
      </w:r>
      <w:r w:rsidRPr="00EC376E">
        <w:rPr>
          <w:rStyle w:val="StyleUnderline"/>
        </w:rPr>
        <w:t>or a singular society that deserves special treatment</w:t>
      </w:r>
      <w:r>
        <w:t>?</w:t>
      </w:r>
    </w:p>
    <w:p w:rsidR="00815CFB" w:rsidRDefault="00815CFB" w:rsidP="00815CFB">
      <w:r>
        <w:t>In the same way, the debate over NATO expansion looks different depending on which theory one employs. From a “realist” perspective, NATO expansion is an effort to extend Western influence—well beyond the traditional sphere of U.S. vital interests—during a period of Russ ian weakness and is likely to provoke a harsh response from Moscow. From a liberal perspective, however, expansion will reinforce the nascent democracies of Central Europe and extend NATO’S conflict- management mechanisms to a potentially turbulent region. A third view might stress the value of incorporating the Czech Republic, Hun gary, and Poland within the Western security community, whose members share a common identity that has made war largely unthinkable.</w:t>
      </w:r>
    </w:p>
    <w:p w:rsidR="00815CFB" w:rsidRPr="003423B1" w:rsidRDefault="00815CFB" w:rsidP="00815CFB">
      <w:r w:rsidRPr="00EC376E">
        <w:rPr>
          <w:rStyle w:val="Emphasis"/>
          <w:bdr w:val="single" w:sz="24" w:space="0" w:color="auto"/>
        </w:rPr>
        <w:t>No single approach</w:t>
      </w:r>
      <w:r w:rsidRPr="00EC376E">
        <w:rPr>
          <w:rStyle w:val="Emphasis"/>
        </w:rPr>
        <w:t xml:space="preserve"> can capture all the complexity of contemporary world politics</w:t>
      </w:r>
      <w:r>
        <w:t xml:space="preserve">. Therefore, </w:t>
      </w:r>
      <w:r w:rsidRPr="00EC376E">
        <w:rPr>
          <w:rStyle w:val="StyleUnderline"/>
        </w:rPr>
        <w:t xml:space="preserve">we are better off with a </w:t>
      </w:r>
      <w:r w:rsidRPr="00EC376E">
        <w:rPr>
          <w:rStyle w:val="Emphasis"/>
        </w:rPr>
        <w:t>diverse array of</w:t>
      </w:r>
      <w:r w:rsidRPr="00EC376E">
        <w:t xml:space="preserve"> competing </w:t>
      </w:r>
      <w:r w:rsidRPr="00EC376E">
        <w:rPr>
          <w:rStyle w:val="Emphasis"/>
        </w:rPr>
        <w:t>ideas</w:t>
      </w:r>
      <w:r w:rsidRPr="00EC376E">
        <w:rPr>
          <w:rStyle w:val="StyleUnderline"/>
        </w:rPr>
        <w:t xml:space="preserve"> rather than a single theoretical orthodoxy</w:t>
      </w:r>
      <w:r>
        <w:t xml:space="preserve">. </w:t>
      </w:r>
      <w:r w:rsidRPr="00EC376E">
        <w:rPr>
          <w:rStyle w:val="StyleUnderline"/>
        </w:rPr>
        <w:t>Competition between theories helps reveal their strengths and weaknesses and spurs subsequent refinements</w:t>
      </w:r>
      <w:r>
        <w:t xml:space="preserve">, while revealing flaws in conventional wisdom. Although we should take care to emphasize inventiveness over invective, </w:t>
      </w:r>
      <w:r w:rsidRPr="00EC376E">
        <w:rPr>
          <w:rStyle w:val="StyleUnderline"/>
        </w:rPr>
        <w:t>we should welcome and encourage the heterogeneity of contemporary scholarship</w:t>
      </w:r>
      <w:r>
        <w:t>.</w:t>
      </w:r>
    </w:p>
    <w:p w:rsidR="00815CFB" w:rsidRDefault="00815CFB" w:rsidP="00815CFB">
      <w:pPr>
        <w:pStyle w:val="Heading3"/>
      </w:pPr>
      <w:bookmarkStart w:id="3" w:name="_Toc451946494"/>
      <w:r>
        <w:lastRenderedPageBreak/>
        <w:t>No root cause</w:t>
      </w:r>
      <w:bookmarkEnd w:id="3"/>
    </w:p>
    <w:p w:rsidR="00815CFB" w:rsidRPr="00F81E5C" w:rsidRDefault="00815CFB" w:rsidP="00815CFB">
      <w:pPr>
        <w:pStyle w:val="Heading4"/>
      </w:pPr>
      <w:r w:rsidRPr="00F81E5C">
        <w:t xml:space="preserve">All facets of their impact claim are suspect </w:t>
      </w:r>
    </w:p>
    <w:p w:rsidR="00815CFB" w:rsidRPr="00F81E5C" w:rsidRDefault="00815CFB" w:rsidP="00815CFB">
      <w:pPr>
        <w:rPr>
          <w:rStyle w:val="Style13ptBold"/>
        </w:rPr>
      </w:pPr>
      <w:r w:rsidRPr="00F81E5C">
        <w:rPr>
          <w:rStyle w:val="Style13ptBold"/>
        </w:rPr>
        <w:t xml:space="preserve">Carden, 4 </w:t>
      </w:r>
    </w:p>
    <w:p w:rsidR="00815CFB" w:rsidRPr="00F81E5C" w:rsidRDefault="00815CFB" w:rsidP="00815CFB">
      <w:r w:rsidRPr="00F81E5C">
        <w:t xml:space="preserve">Graduate student in economics at Washington University in St. Louis, Art, June, The Free Market, The Mises Institute Monthly, "Mistaken Identity," vol. 24, no. 6, </w:t>
      </w:r>
      <w:hyperlink r:id="rId6" w:history="1">
        <w:r w:rsidRPr="00F81E5C">
          <w:rPr>
            <w:rStyle w:val="Hyperlink"/>
          </w:rPr>
          <w:t>www.mises.org/freemarket_detail.asp?control=497&amp;sortorder=articledate</w:t>
        </w:r>
      </w:hyperlink>
    </w:p>
    <w:p w:rsidR="00815CFB" w:rsidRPr="00F81E5C" w:rsidRDefault="00815CFB" w:rsidP="00815CFB">
      <w:r w:rsidRPr="00F81E5C">
        <w:rPr>
          <w:rStyle w:val="StyleUnderline"/>
        </w:rPr>
        <w:t>It is</w:t>
      </w:r>
      <w:r w:rsidRPr="00F81E5C">
        <w:t xml:space="preserve"> always </w:t>
      </w:r>
      <w:r w:rsidRPr="00F81E5C">
        <w:rPr>
          <w:rStyle w:val="StyleUnderline"/>
        </w:rPr>
        <w:t>the fashion</w:t>
      </w:r>
      <w:r w:rsidRPr="00F81E5C">
        <w:t xml:space="preserve"> among many intellectuals </w:t>
      </w:r>
      <w:r w:rsidRPr="00F81E5C">
        <w:rPr>
          <w:rStyle w:val="StyleUnderline"/>
        </w:rPr>
        <w:t>to blame society’s ills on the</w:t>
      </w:r>
      <w:r w:rsidRPr="00F81E5C">
        <w:t xml:space="preserve"> free </w:t>
      </w:r>
      <w:r w:rsidRPr="00F81E5C">
        <w:rPr>
          <w:rStyle w:val="StyleUnderline"/>
        </w:rPr>
        <w:t>market</w:t>
      </w:r>
      <w:r w:rsidRPr="00F81E5C">
        <w:t xml:space="preserve">. One college newspaper recently argued that the market is "The God That Sucked." The course summaries in my university’s catalog, the themes of the lecture series, and the editorial content of the student newspapers suggest that many students and faculty would agree.  Popular contempt for the market is distressing. </w:t>
      </w:r>
      <w:r w:rsidRPr="00F81E5C">
        <w:rPr>
          <w:rStyle w:val="StyleUnderline"/>
        </w:rPr>
        <w:t xml:space="preserve">Few institutions are so universally reviled, and </w:t>
      </w:r>
      <w:r w:rsidRPr="00F81E5C">
        <w:t xml:space="preserve">perhaps fewer institutions </w:t>
      </w:r>
      <w:r w:rsidRPr="00F81E5C">
        <w:rPr>
          <w:rStyle w:val="StyleUnderline"/>
        </w:rPr>
        <w:t>are so universally misunderstood</w:t>
      </w:r>
      <w:r w:rsidRPr="00F81E5C">
        <w:t xml:space="preserve">. This </w:t>
      </w:r>
      <w:r w:rsidRPr="00F81E5C">
        <w:rPr>
          <w:rStyle w:val="StyleUnderline"/>
        </w:rPr>
        <w:t>misunderstanding can be dangerous</w:t>
      </w:r>
      <w:r w:rsidRPr="00F81E5C">
        <w:t xml:space="preserve">: the </w:t>
      </w:r>
      <w:r w:rsidRPr="00F81E5C">
        <w:rPr>
          <w:rStyle w:val="StyleUnderline"/>
        </w:rPr>
        <w:t>radicals who protest so vehemently against the workings of the free market rarely understand that they advocate strangling the goose that lays the golden eggs</w:t>
      </w:r>
      <w:r w:rsidRPr="00F81E5C">
        <w:t xml:space="preserve">.  To borrow from Robert Frost, we should consider how the heavens go before we try to change the world. In other words, </w:t>
      </w:r>
      <w:r w:rsidRPr="00C9050E">
        <w:rPr>
          <w:rStyle w:val="StyleUnderline"/>
        </w:rPr>
        <w:t>we must consider what is before we talk about what ought to be.</w:t>
      </w:r>
      <w:r w:rsidRPr="00F81E5C">
        <w:t xml:space="preserve">  Many disagreements have their genesis in misunderstanding and equivocation. So let’s define the term "free market." Dictionary.com defines a "market" as "an opportunity to buy or sell" and a "free market" as "an economic market in which supply and demand are not regulated or are regulated with only minor restrictions." "Free markets" and "capitalism" are practically synonymous, and George Reisman defines capitalism eloquently:  "Capitalism is a social system based on private ownership of the means of production. It is characterized by the pursuit of material self-interest under freedom and it rests on a foundation of the cultural influence of reason. Based on its foundations and essential nature, capitalism is further characterized by saving and capital accumulation, exchange and money, financial self-interest and the profit motive, the freedoms of economic competition and economic inequality, the price system, economic progress, and a harmony of the material self-interests of all the individuals who participate in it."  Thus, we can define a "free market" as a social system based on the voluntary exchange of property rights. And yet the "free market" is almost universally reviled within the academy.  Many popular criticisms of the market are so common as to warrant the charge of cliché (critics of capitalism might say "axiom"). They can be distilled into a few broad propositions, which we consider here. They are: </w:t>
      </w:r>
      <w:r w:rsidRPr="00C9050E">
        <w:rPr>
          <w:rStyle w:val="StyleUnderline"/>
        </w:rPr>
        <w:t>the market is antisocial; the market tramples human rights; the market is the enemy of the environment; and the market is the weapon of the rich against the poor</w:t>
      </w:r>
      <w:r w:rsidRPr="00F81E5C">
        <w:t xml:space="preserve">. Let’s consider each in turn.  </w:t>
      </w:r>
      <w:r w:rsidRPr="00C9050E">
        <w:rPr>
          <w:rStyle w:val="StyleUnderline"/>
        </w:rPr>
        <w:t>One of the</w:t>
      </w:r>
      <w:r w:rsidRPr="00F81E5C">
        <w:t xml:space="preserve"> more </w:t>
      </w:r>
      <w:r w:rsidRPr="00C9050E">
        <w:rPr>
          <w:rStyle w:val="StyleUnderline"/>
        </w:rPr>
        <w:t>popular myths</w:t>
      </w:r>
      <w:r w:rsidRPr="00F81E5C">
        <w:t xml:space="preserve"> about the market economy </w:t>
      </w:r>
      <w:r w:rsidRPr="00C9050E">
        <w:rPr>
          <w:rStyle w:val="StyleUnderline"/>
        </w:rPr>
        <w:t>is that it</w:t>
      </w:r>
      <w:r w:rsidRPr="00F81E5C">
        <w:t xml:space="preserve"> necessarily </w:t>
      </w:r>
      <w:r w:rsidRPr="00C9050E">
        <w:rPr>
          <w:rStyle w:val="StyleUnderline"/>
        </w:rPr>
        <w:t>entails a</w:t>
      </w:r>
      <w:r w:rsidRPr="00F81E5C">
        <w:t xml:space="preserve"> Hobbesian </w:t>
      </w:r>
      <w:r w:rsidRPr="00C9050E">
        <w:rPr>
          <w:rStyle w:val="StyleUnderline"/>
          <w:bdr w:val="single" w:sz="24" w:space="0" w:color="auto"/>
        </w:rPr>
        <w:t>"war of all against all,"</w:t>
      </w:r>
      <w:r w:rsidRPr="00F81E5C">
        <w:t xml:space="preserve"> a man-eat-man world in which we all compete in a zero-sum scramble for resources. A recent op-ed in the Washington University Student Life posited </w:t>
      </w:r>
      <w:r w:rsidRPr="00C9050E">
        <w:rPr>
          <w:rStyle w:val="StyleUnderline"/>
        </w:rPr>
        <w:t>that</w:t>
      </w:r>
      <w:r w:rsidRPr="00F81E5C">
        <w:t xml:space="preserve"> the "apocryphal idea of [the market’s] reality . . . </w:t>
      </w:r>
      <w:r w:rsidRPr="00C9050E">
        <w:rPr>
          <w:rStyle w:val="Emphasis"/>
        </w:rPr>
        <w:t>may lead the entire species to self destruction</w:t>
      </w:r>
      <w:r w:rsidRPr="00F81E5C">
        <w:t xml:space="preserve">." That’s scary stuff. It follows, then, that the market must be warlike: if resources are finite and everyone lives to consume, conflict—and war—must be the natural result.  </w:t>
      </w:r>
      <w:r w:rsidRPr="00C9050E">
        <w:rPr>
          <w:rStyle w:val="StyleUnderline"/>
        </w:rPr>
        <w:t>But conflict and war are the very antithesis of free-market principles. The essence of market exchange is cooperation: two parties exchange goods and services, and both are enriched as a result.</w:t>
      </w:r>
      <w:r w:rsidRPr="00F81E5C">
        <w:t xml:space="preserve"> You pay Wal-Mart for a necktie. Wal-Mart buys the necktie from the manufacturer. The manufacturer pays for the labor and capital necessary to produce the necktie. Everybody wins.  The reader should also note that people never start wars of subjugation to extend the voluntary exchange of goods and services. </w:t>
      </w:r>
      <w:r w:rsidRPr="00C9050E">
        <w:rPr>
          <w:rStyle w:val="StyleUnderline"/>
        </w:rPr>
        <w:t>In fact, many wars occur for fundamentally anticapitalist reasons</w:t>
      </w:r>
      <w:r w:rsidRPr="00F81E5C">
        <w:t xml:space="preserve">: </w:t>
      </w:r>
      <w:r w:rsidRPr="00C9050E">
        <w:rPr>
          <w:rStyle w:val="StyleUnderline"/>
        </w:rPr>
        <w:t>namely, trade disputes</w:t>
      </w:r>
      <w:r w:rsidRPr="00F81E5C">
        <w:t xml:space="preserve">. We would do well to consider the wisdom of Frédéric Bastiat, who noted that </w:t>
      </w:r>
      <w:r w:rsidRPr="00C9050E">
        <w:rPr>
          <w:rStyle w:val="StyleUnderline"/>
        </w:rPr>
        <w:t>when goods don’t cross borders, armies will</w:t>
      </w:r>
      <w:r w:rsidRPr="00F81E5C">
        <w:t xml:space="preserve">.  </w:t>
      </w:r>
      <w:r w:rsidRPr="00C9050E">
        <w:rPr>
          <w:rStyle w:val="StyleUnderline"/>
        </w:rPr>
        <w:t>Another popular criticism of the free market is that it tramples human rights. Slavery, racism, sexism, and "sweatshops" are the children of capitalism; therefore, the market economy should be overthrown post haste</w:t>
      </w:r>
      <w:r w:rsidRPr="00F81E5C">
        <w:t xml:space="preserve">.  First, </w:t>
      </w:r>
      <w:r w:rsidRPr="00C9050E">
        <w:rPr>
          <w:rStyle w:val="StyleUnderline"/>
        </w:rPr>
        <w:t>slavery is anti-market by definition: free markets are guided by the principle of voluntarism. Second, racism and sexism are difficult to sustain in competitive markets: no matter how much a certain employer hates blacks, women, Jews, homosexuals, etc., consumers are rarely willing to pay the price premium that would be necessary to allow them to indulge their taste for discrimination</w:t>
      </w:r>
      <w:r w:rsidRPr="00F81E5C">
        <w:t xml:space="preserve">. The market has </w:t>
      </w:r>
      <w:r w:rsidRPr="00F81E5C">
        <w:lastRenderedPageBreak/>
        <w:t xml:space="preserve">been profoundly benevolent to even the most oppressed minorities. In his masterful Competition and Coercion: Blacks in the American Economy 1865–1914, Robert Higgs chronicled the spectacular gains the sons and daughters of slaves made when they were allowed to participate in the market economy.  Third, we have to ask two questions when we consider the plight of "sweatshop" laborers. First, why are working conditions so wretched? Second, what are these workers’ next best alternatives? Working conditions in the third world are wretched precisely because many third-world countries have only recently begun to adopt the institutions that characterize the market economies of the west. Workers’ next best alternatives are often appalling: many children leave lives of crime, prostitution, and starvation to work in sweatshops.  If we close the sweatshops, they will likely return to crime, prostitution, and starvation.  It is also popular to charge that the market is the enemy of the environment. This is also untrue; </w:t>
      </w:r>
      <w:r w:rsidRPr="00C9050E">
        <w:rPr>
          <w:rStyle w:val="StyleUnderline"/>
        </w:rPr>
        <w:t>environmental degradation occurs when property rights are poorly specified or enforced. If anyone or anything has failed in this respect, it is the state</w:t>
      </w:r>
      <w:r w:rsidRPr="00F81E5C">
        <w:t xml:space="preserve">. </w:t>
      </w:r>
      <w:r w:rsidRPr="00C9050E">
        <w:rPr>
          <w:rStyle w:val="StyleUnderline"/>
        </w:rPr>
        <w:t>There is ample evidence</w:t>
      </w:r>
      <w:r w:rsidRPr="00F81E5C">
        <w:t xml:space="preserve"> for this in former communist countries: many lakes and streams </w:t>
      </w:r>
      <w:r w:rsidRPr="00C9050E">
        <w:rPr>
          <w:rStyle w:val="StyleUnderline"/>
        </w:rPr>
        <w:t>in the former Soviet Union</w:t>
      </w:r>
      <w:r w:rsidRPr="00F81E5C">
        <w:t xml:space="preserve"> are so polluted as to be unusable.  The market economy is also accused of being the ultimate weapon of rich against poor. Capitalist "meritocracy" is responsible for widespread poverty, rampant inequality, and Big Business’ choke-hold on the world. While these challenges to capitalist institutions make for intriguing rhetoric, they are also false.  Today’s poor countries were poor long before modern liberal market economies developed in Europe and North America; therefore, we cannot blame capitalism for poverty. </w:t>
      </w:r>
      <w:r w:rsidRPr="00C9050E">
        <w:rPr>
          <w:rStyle w:val="StyleUnderline"/>
        </w:rPr>
        <w:t>Many critics also point to the unequal distribution of wealth in the U</w:t>
      </w:r>
      <w:r w:rsidRPr="00F81E5C">
        <w:t xml:space="preserve">nited </w:t>
      </w:r>
      <w:r w:rsidRPr="00C9050E">
        <w:rPr>
          <w:rStyle w:val="StyleUnderline"/>
        </w:rPr>
        <w:t>S</w:t>
      </w:r>
      <w:r w:rsidRPr="00F81E5C">
        <w:t xml:space="preserve">tates </w:t>
      </w:r>
      <w:r w:rsidRPr="00C9050E">
        <w:rPr>
          <w:rStyle w:val="StyleUnderline"/>
        </w:rPr>
        <w:t>as evidence of capitalism’s evils</w:t>
      </w:r>
      <w:r w:rsidRPr="00F81E5C">
        <w:t xml:space="preserve">, </w:t>
      </w:r>
      <w:r w:rsidRPr="00C9050E">
        <w:rPr>
          <w:rStyle w:val="StyleUnderline"/>
        </w:rPr>
        <w:t>but this overlooks</w:t>
      </w:r>
      <w:r w:rsidRPr="00F81E5C">
        <w:t xml:space="preserve"> two </w:t>
      </w:r>
      <w:r w:rsidRPr="00C9050E">
        <w:rPr>
          <w:rStyle w:val="StyleUnderline"/>
        </w:rPr>
        <w:t>crucial points</w:t>
      </w:r>
      <w:r w:rsidRPr="00F81E5C">
        <w:t xml:space="preserve">.  The first is income mobility: </w:t>
      </w:r>
      <w:r w:rsidRPr="00C9050E">
        <w:rPr>
          <w:rStyle w:val="StyleUnderline"/>
        </w:rPr>
        <w:t>someone born into poverty in the US stands a very good chance of moving up in the world</w:t>
      </w:r>
      <w:r w:rsidRPr="00F81E5C">
        <w:t xml:space="preserve">. Second, while the distribution of money incomes is relatively unequal, the distribution of access to goods of similar technological composition has narrowed considerably. For most of world history, the difference between rich and poor was the difference between who ate and who starved. In today’s market econ-omies, the difference between the super-rich and the poor is the difference between who drives a Dodge Viper and who drives an ‘87 Chevy Cavalier.  The reader should note that the power of "big business" is overstated. A unique feature of capitalism is that the greatest rewards go to those who cater to the common man. Consider Wal-Mart, a favorite whipping boy among left-wing intellectuals: Wal-Mart’s clientele consists almost exclusively of the middle- and lower-class. Capitalism generates fantastic wealth, and the benefits accrue almost entirely to the least of these among us.  Ludwig von Mises put it succinctly in a series of lectures which were published posthumously as Economic Policy: Thoughts for Today and Tomorrow. He notes that "this is the fundamental principle of capitalism as it exists today in all those countries in which there is a highly developed system of mass production: Big business . . . produces almost exclusively to satisfy the wants of the masses." The "power relationship" of which Marxists are so fond is precisely the opposite of that which is most often supposed: consumers, not producers, are the masters of the dance.  Nonetheless, enemies of the market argue that the only reason people put up with market economies is because they are forced to. The evidence of twentieth-century immigration doesn’t support the hypothesis. Thousands died trying to cross into free West Germany and South Korea, and there was very little traffic in the opposite direction. Similarly, thousands of Cubans have risked life and limb to come to America. Few—if any—have braved the ocean on a homemade raft to seek a better way of life in Cuba.  Finally, </w:t>
      </w:r>
      <w:r w:rsidRPr="00C9050E">
        <w:rPr>
          <w:rStyle w:val="StyleUnderline"/>
        </w:rPr>
        <w:t>it is deficient scholarship to merely point out the litany of crimes that the market</w:t>
      </w:r>
      <w:r w:rsidRPr="00F81E5C">
        <w:t xml:space="preserve"> (supposedly) </w:t>
      </w:r>
      <w:r w:rsidRPr="00C9050E">
        <w:rPr>
          <w:rStyle w:val="StyleUnderline"/>
        </w:rPr>
        <w:t>commits and suggest that it has "failed" in any meaningful way</w:t>
      </w:r>
      <w:r w:rsidRPr="00F81E5C">
        <w:t xml:space="preserve">. </w:t>
      </w:r>
      <w:r w:rsidRPr="00C9050E">
        <w:rPr>
          <w:rStyle w:val="Emphasis"/>
          <w:bdr w:val="single" w:sz="24" w:space="0" w:color="auto"/>
        </w:rPr>
        <w:t>One must propose a superior alternative</w:t>
      </w:r>
      <w:r w:rsidRPr="00F81E5C">
        <w:t xml:space="preserve">. In this case, </w:t>
      </w:r>
      <w:r w:rsidRPr="00C9050E">
        <w:rPr>
          <w:rStyle w:val="StyleUnderline"/>
        </w:rPr>
        <w:t>both theory and history are firmly on the side of the free market</w:t>
      </w:r>
      <w:r w:rsidRPr="00F81E5C">
        <w:t xml:space="preserve">. Mises and Hayek demonstrated that rational calculation is impossible without private ownership of the means of production. This isn’t to say that a "socialist economy" is inefficient—it is quite literally an oxymoron. </w:t>
      </w:r>
      <w:r w:rsidRPr="00C9050E">
        <w:rPr>
          <w:rStyle w:val="StyleUnderline"/>
        </w:rPr>
        <w:t>Our experience with radical revolutions and planned economies in the twentieth century is hardly encouraging: in the name of "the people," Che</w:t>
      </w:r>
      <w:r w:rsidRPr="00F81E5C">
        <w:t xml:space="preserve"> Guevara </w:t>
      </w:r>
      <w:r w:rsidRPr="00C9050E">
        <w:rPr>
          <w:rStyle w:val="StyleUnderline"/>
        </w:rPr>
        <w:t>killed thousands</w:t>
      </w:r>
      <w:r w:rsidRPr="00F81E5C">
        <w:t xml:space="preserve">, </w:t>
      </w:r>
      <w:r w:rsidRPr="00C9050E">
        <w:rPr>
          <w:rStyle w:val="StyleUnderline"/>
        </w:rPr>
        <w:t>Hitler millions, Stalin and Mao tens of millions.  It may be fashionable to blame the market economy for all of society’s ills, but this blame is undeserved and many scholars’ faith in alternatives to the market is misplaced</w:t>
      </w:r>
      <w:r w:rsidRPr="00F81E5C">
        <w:t xml:space="preserve">. No socialist regime has ever held a free election, and no free market has ever produced a death camp. Popular academic opinions to the contrary, the market works. And we can take that to the bank. </w:t>
      </w:r>
    </w:p>
    <w:p w:rsidR="00815CFB" w:rsidRPr="00B82B00" w:rsidRDefault="00815CFB" w:rsidP="00815CFB">
      <w:pPr>
        <w:rPr>
          <w:sz w:val="16"/>
        </w:rPr>
      </w:pPr>
    </w:p>
    <w:p w:rsidR="00815CFB" w:rsidRPr="00B82B00" w:rsidRDefault="00815CFB" w:rsidP="00815CFB">
      <w:pPr>
        <w:pStyle w:val="Heading4"/>
        <w:rPr>
          <w:rFonts w:cs="Arial"/>
        </w:rPr>
      </w:pPr>
      <w:r>
        <w:rPr>
          <w:rFonts w:cs="Arial"/>
        </w:rPr>
        <w:t>The alt can’t solve the aff- The kritik misidentifies the cause and provides an flawed solution</w:t>
      </w:r>
    </w:p>
    <w:p w:rsidR="00815CFB" w:rsidRDefault="00815CFB" w:rsidP="00815CFB">
      <w:r w:rsidRPr="00B82B00">
        <w:rPr>
          <w:rStyle w:val="Style13ptBold"/>
        </w:rPr>
        <w:t>Larrivee 10</w:t>
      </w:r>
    </w:p>
    <w:p w:rsidR="00815CFB" w:rsidRPr="00B82B00" w:rsidRDefault="00815CFB" w:rsidP="00815CFB">
      <w:pPr>
        <w:rPr>
          <w:b/>
        </w:rPr>
      </w:pPr>
      <w:r w:rsidRPr="00B82B00">
        <w:t>PF ECONOMICS AT MOUNT ST MARY’S UNIVERSITY – MASTERS FROM THE HARVARD KENNEDY SCHOOL AND PHD I</w:t>
      </w:r>
      <w:r>
        <w:t xml:space="preserve">N ECONOMICS FROM WISCONSIN, 10 </w:t>
      </w:r>
      <w:r w:rsidRPr="00B82B00">
        <w:t xml:space="preserve">JOHN, A FRAMEWORK FOR THE MORAL ANALYSIS OF MARKETS, 10/1, </w:t>
      </w:r>
      <w:hyperlink r:id="rId7" w:history="1">
        <w:r w:rsidRPr="00B82B00">
          <w:rPr>
            <w:rStyle w:val="Hyperlink"/>
            <w:rFonts w:eastAsia="Times New Roman"/>
          </w:rPr>
          <w:t>http://www.teacheconomicfreedom.org/files/larrivee-paper-1.pdf</w:t>
        </w:r>
      </w:hyperlink>
    </w:p>
    <w:p w:rsidR="00815CFB" w:rsidRDefault="00815CFB" w:rsidP="00815CFB">
      <w:pPr>
        <w:rPr>
          <w:sz w:val="16"/>
        </w:rPr>
      </w:pPr>
      <w:r w:rsidRPr="00134085">
        <w:rPr>
          <w:sz w:val="16"/>
        </w:rPr>
        <w:t xml:space="preserve">The Second Focal Point: Moral, Social, and Cultural Issues of Capitalism </w:t>
      </w:r>
      <w:r w:rsidRPr="00134085">
        <w:rPr>
          <w:rStyle w:val="Emphasis"/>
          <w:bdr w:val="single" w:sz="24" w:space="0" w:color="auto"/>
        </w:rPr>
        <w:t>Logical errors abound</w:t>
      </w:r>
      <w:r w:rsidRPr="00134085">
        <w:rPr>
          <w:rStyle w:val="StyleUnderline"/>
        </w:rPr>
        <w:t xml:space="preserve"> in critical commentary on capitalism. Some critics observe a problem and conclude: “I see X in our society. We have a capitalist economy. Therefore capitalism </w:t>
      </w:r>
      <w:proofErr w:type="gramStart"/>
      <w:r w:rsidRPr="00134085">
        <w:rPr>
          <w:rStyle w:val="StyleUnderline"/>
        </w:rPr>
        <w:t>causes  X</w:t>
      </w:r>
      <w:proofErr w:type="gramEnd"/>
      <w:r w:rsidRPr="00134085">
        <w:rPr>
          <w:rStyle w:val="StyleUnderline"/>
        </w:rPr>
        <w:t>.</w:t>
      </w:r>
      <w:r w:rsidRPr="00134085">
        <w:rPr>
          <w:sz w:val="16"/>
        </w:rPr>
        <w:t xml:space="preserve">” They draw their conclusion by looking at a phenomenon as it appears only in one system. Others merely follow a host of popular theories according to which capitalism is particularly bad. 6 </w:t>
      </w:r>
      <w:r w:rsidRPr="00134085">
        <w:rPr>
          <w:rStyle w:val="StyleUnderline"/>
        </w:rPr>
        <w:t>The solution to such flawed reasoning is to be comprehensive, to look at the good and bad</w:t>
      </w:r>
      <w:r w:rsidRPr="00134085">
        <w:rPr>
          <w:sz w:val="16"/>
        </w:rPr>
        <w:t xml:space="preserve">, in market and non-market systems. Thus the following section considers a number of issues—greed,  selfishness and human relationships, honesty and truth, alienation and work satisfaction, moral  decay, and religious participation—that have often been associated with capitalism, but have  </w:t>
      </w:r>
      <w:r w:rsidRPr="00134085">
        <w:rPr>
          <w:rStyle w:val="StyleUnderline"/>
        </w:rPr>
        <w:t>also  been problematic in other systems  and usually in more extreme form</w:t>
      </w:r>
      <w:r w:rsidRPr="00134085">
        <w:rPr>
          <w:sz w:val="16"/>
        </w:rPr>
        <w:t xml:space="preserve">. I conclude with </w:t>
      </w:r>
      <w:proofErr w:type="gramStart"/>
      <w:r w:rsidRPr="00134085">
        <w:rPr>
          <w:sz w:val="16"/>
        </w:rPr>
        <w:t>some  evidence</w:t>
      </w:r>
      <w:proofErr w:type="gramEnd"/>
      <w:r w:rsidRPr="00134085">
        <w:rPr>
          <w:sz w:val="16"/>
        </w:rPr>
        <w:t xml:space="preserve"> for the view that markets foster (at least some) virtues rather than undermining them. My purpose is not to smear communism or to make the simplistic argument that “</w:t>
      </w:r>
      <w:proofErr w:type="gramStart"/>
      <w:r w:rsidRPr="00134085">
        <w:rPr>
          <w:sz w:val="16"/>
        </w:rPr>
        <w:t>capitalism  isn’t</w:t>
      </w:r>
      <w:proofErr w:type="gramEnd"/>
      <w:r w:rsidRPr="00134085">
        <w:rPr>
          <w:sz w:val="16"/>
        </w:rPr>
        <w:t xml:space="preserve"> so bad because other systems have problems too.” </w:t>
      </w:r>
      <w:r w:rsidRPr="00134085">
        <w:rPr>
          <w:rStyle w:val="StyleUnderline"/>
        </w:rPr>
        <w:t xml:space="preserve">The critical point is that certain </w:t>
      </w:r>
      <w:proofErr w:type="gramStart"/>
      <w:r w:rsidRPr="00134085">
        <w:rPr>
          <w:rStyle w:val="StyleUnderline"/>
        </w:rPr>
        <w:t>people  thought</w:t>
      </w:r>
      <w:proofErr w:type="gramEnd"/>
      <w:r w:rsidRPr="00134085">
        <w:rPr>
          <w:rStyle w:val="StyleUnderline"/>
        </w:rPr>
        <w:t xml:space="preserve"> various social ills resulted from capitalism, and on this basis they took action to establish alternative economic systems to solve the problems they had identified. That</w:t>
      </w:r>
      <w:r w:rsidRPr="00134085">
        <w:t xml:space="preserve"> </w:t>
      </w:r>
      <w:r w:rsidRPr="00134085">
        <w:rPr>
          <w:rStyle w:val="StyleUnderline"/>
          <w:bdr w:val="single" w:sz="24" w:space="0" w:color="auto"/>
        </w:rPr>
        <w:t>they failed to solve the problems</w:t>
      </w:r>
      <w:r w:rsidRPr="00134085">
        <w:t xml:space="preserve">, </w:t>
      </w:r>
      <w:r w:rsidRPr="00134085">
        <w:rPr>
          <w:rStyle w:val="StyleUnderline"/>
        </w:rPr>
        <w:t xml:space="preserve">and in fact </w:t>
      </w:r>
      <w:r w:rsidRPr="00134085">
        <w:rPr>
          <w:rStyle w:val="StyleUnderline"/>
          <w:bdr w:val="single" w:sz="4" w:space="0" w:color="auto"/>
        </w:rPr>
        <w:t>exacerbated them</w:t>
      </w:r>
      <w:r w:rsidRPr="00134085">
        <w:rPr>
          <w:rStyle w:val="StyleUnderline"/>
        </w:rPr>
        <w:t xml:space="preserve"> while also creating new problems, implies that capitalism itself wasn’t the cause of the problems in the first place</w:t>
      </w:r>
      <w:r w:rsidRPr="00134085">
        <w:rPr>
          <w:sz w:val="16"/>
        </w:rPr>
        <w:t>, at least not to the degree theorized.</w:t>
      </w:r>
      <w:r w:rsidRPr="00B82B00">
        <w:rPr>
          <w:sz w:val="16"/>
        </w:rPr>
        <w:t xml:space="preserve"> </w:t>
      </w:r>
    </w:p>
    <w:p w:rsidR="00815CFB" w:rsidRDefault="00815CFB" w:rsidP="00815CFB">
      <w:pPr>
        <w:rPr>
          <w:sz w:val="16"/>
        </w:rPr>
      </w:pPr>
    </w:p>
    <w:p w:rsidR="00815CFB" w:rsidRDefault="00815CFB" w:rsidP="00815CFB">
      <w:pPr>
        <w:pStyle w:val="Heading3"/>
      </w:pPr>
      <w:bookmarkStart w:id="4" w:name="_Toc451946495"/>
      <w:r>
        <w:t>Alt Fails</w:t>
      </w:r>
      <w:bookmarkEnd w:id="4"/>
    </w:p>
    <w:p w:rsidR="00815CFB" w:rsidRPr="00F81E5C" w:rsidRDefault="00815CFB" w:rsidP="00815CFB">
      <w:pPr>
        <w:pStyle w:val="Heading4"/>
      </w:pPr>
      <w:r w:rsidRPr="00F81E5C">
        <w:t>Anti-neolib movements fail---they’re divided and have no practical agenda</w:t>
      </w:r>
    </w:p>
    <w:p w:rsidR="00815CFB" w:rsidRPr="00F81E5C" w:rsidRDefault="00815CFB" w:rsidP="00815CFB">
      <w:pPr>
        <w:rPr>
          <w:rStyle w:val="Style13ptBold"/>
        </w:rPr>
      </w:pPr>
      <w:r w:rsidRPr="00F81E5C">
        <w:rPr>
          <w:rStyle w:val="Style13ptBold"/>
        </w:rPr>
        <w:t>Epstein 14</w:t>
      </w:r>
    </w:p>
    <w:p w:rsidR="00815CFB" w:rsidRPr="00F81E5C" w:rsidRDefault="00815CFB" w:rsidP="00815CFB">
      <w:r w:rsidRPr="00F81E5C">
        <w:t>Barbara Epstein 14, author, former Professor Emerita in the Humanities Division @ UC Santa Cruz, “Prospects for a Resurgence of the U.S. Left”, Tikkun, Volume 29, Number 2, Spring 2014, Project Muse</w:t>
      </w:r>
    </w:p>
    <w:p w:rsidR="00815CFB" w:rsidRPr="00877781" w:rsidRDefault="00815CFB" w:rsidP="00815CFB">
      <w:pPr>
        <w:rPr>
          <w:rFonts w:eastAsia="Calibri"/>
          <w:sz w:val="16"/>
        </w:rPr>
      </w:pPr>
      <w:r w:rsidRPr="00F81E5C">
        <w:rPr>
          <w:rFonts w:eastAsia="Calibri"/>
          <w:bCs/>
          <w:u w:val="single"/>
        </w:rPr>
        <w:t>The U</w:t>
      </w:r>
      <w:r w:rsidRPr="00F81E5C">
        <w:rPr>
          <w:rFonts w:eastAsia="Calibri"/>
          <w:sz w:val="16"/>
        </w:rPr>
        <w:t xml:space="preserve">nited </w:t>
      </w:r>
      <w:r w:rsidRPr="00F81E5C">
        <w:rPr>
          <w:rFonts w:eastAsia="Calibri"/>
          <w:bCs/>
          <w:u w:val="single"/>
        </w:rPr>
        <w:t>S</w:t>
      </w:r>
      <w:r w:rsidRPr="00F81E5C">
        <w:rPr>
          <w:rFonts w:eastAsia="Calibri"/>
          <w:sz w:val="16"/>
        </w:rPr>
        <w:t xml:space="preserve">tates </w:t>
      </w:r>
      <w:r w:rsidRPr="00F81E5C">
        <w:rPr>
          <w:rFonts w:eastAsia="Calibri"/>
          <w:bCs/>
          <w:u w:val="single"/>
        </w:rPr>
        <w:t>has</w:t>
      </w:r>
      <w:r w:rsidRPr="00F81E5C">
        <w:rPr>
          <w:rFonts w:eastAsia="Calibri"/>
          <w:sz w:val="16"/>
        </w:rPr>
        <w:t xml:space="preserve"> </w:t>
      </w:r>
      <w:r w:rsidRPr="00F81E5C">
        <w:rPr>
          <w:rFonts w:eastAsia="Calibri"/>
          <w:b/>
          <w:iCs/>
          <w:u w:val="single"/>
          <w:bdr w:val="single" w:sz="18" w:space="0" w:color="auto"/>
        </w:rPr>
        <w:t>no coherent, effective Left</w:t>
      </w:r>
      <w:r w:rsidRPr="00F81E5C">
        <w:rPr>
          <w:rFonts w:eastAsia="Calibri"/>
          <w:sz w:val="16"/>
        </w:rPr>
        <w:t xml:space="preserve">. Over the last four decades, since the movements of the sixties and seventies went into decline, the problem of the degradation of the environment has reached a level that threatens the existence of humans and other species on the planet. The neoliberal form of capitalism that has taken hold globally has caused the gap between the wealth and power of those at the top and the rest of us to widen dramatically, undermining the quality of life of the majority and threatening the public arena itself. Despite the depth of the economic crisis of 2008, </w:t>
      </w:r>
      <w:r w:rsidRPr="00F81E5C">
        <w:rPr>
          <w:rFonts w:eastAsia="Calibri"/>
          <w:b/>
          <w:iCs/>
          <w:u w:val="single"/>
          <w:bdr w:val="single" w:sz="18" w:space="0" w:color="auto"/>
        </w:rPr>
        <w:t>there is no substantial movement for the abandonment of neoliberalism</w:t>
      </w:r>
      <w:r w:rsidRPr="00F81E5C">
        <w:rPr>
          <w:rFonts w:eastAsia="Calibri"/>
          <w:bCs/>
          <w:u w:val="single"/>
        </w:rPr>
        <w:t>, the regulation of industry, or the creation of a more egalitarian economy</w:t>
      </w:r>
      <w:r w:rsidRPr="00F81E5C">
        <w:rPr>
          <w:rFonts w:eastAsia="Calibri"/>
          <w:sz w:val="16"/>
        </w:rPr>
        <w:t xml:space="preserve">. The environmental movement has grown, but not to the point of having the capacity to reverse environmental degradation. There are undoubtedly more people and projects devoted to economic and social justice—and to environmental sustainability—than there were in the sixties and seventies. </w:t>
      </w:r>
      <w:r w:rsidRPr="00F81E5C">
        <w:rPr>
          <w:rFonts w:eastAsia="Calibri"/>
          <w:bCs/>
          <w:u w:val="single"/>
        </w:rPr>
        <w:t>The problem has to do with collective impact. No movements of the Left have emerged capable of making a real difference in the conditions that we face</w:t>
      </w:r>
      <w:r w:rsidRPr="00F81E5C">
        <w:rPr>
          <w:rFonts w:eastAsia="Calibri"/>
          <w:sz w:val="16"/>
        </w:rPr>
        <w:t>. Why is this? And what can be done about it?</w:t>
      </w:r>
      <w:r w:rsidRPr="00F81E5C">
        <w:rPr>
          <w:rFonts w:eastAsia="Calibri"/>
          <w:sz w:val="12"/>
        </w:rPr>
        <w:t>¶</w:t>
      </w:r>
      <w:r w:rsidRPr="00F81E5C">
        <w:rPr>
          <w:rFonts w:eastAsia="Calibri"/>
          <w:sz w:val="16"/>
        </w:rPr>
        <w:t xml:space="preserve"> A Fatalistic Approach to Gradual Crises</w:t>
      </w:r>
      <w:r w:rsidRPr="00F81E5C">
        <w:rPr>
          <w:rFonts w:eastAsia="Calibri"/>
          <w:sz w:val="12"/>
        </w:rPr>
        <w:t>¶</w:t>
      </w:r>
      <w:r w:rsidRPr="00F81E5C">
        <w:rPr>
          <w:rFonts w:eastAsia="Calibri"/>
          <w:sz w:val="16"/>
        </w:rPr>
        <w:t xml:space="preserve"> The weakness of the Left is partly due to the fact that </w:t>
      </w:r>
      <w:r w:rsidRPr="00F81E5C">
        <w:rPr>
          <w:rFonts w:eastAsia="Calibri"/>
          <w:bCs/>
          <w:u w:val="single"/>
        </w:rPr>
        <w:t>these problems have come upon us gradually, allowing us to accommodate ourselves to them</w:t>
      </w:r>
      <w:r w:rsidRPr="00F81E5C">
        <w:rPr>
          <w:rFonts w:eastAsia="Calibri"/>
          <w:sz w:val="16"/>
        </w:rPr>
        <w:t xml:space="preserve">. The </w:t>
      </w:r>
      <w:r w:rsidRPr="00F81E5C">
        <w:rPr>
          <w:rFonts w:eastAsia="Calibri"/>
          <w:bCs/>
          <w:u w:val="single"/>
        </w:rPr>
        <w:t>widening of the gap in wealth and power has been for the most part incremental</w:t>
      </w:r>
      <w:r w:rsidRPr="00F81E5C">
        <w:rPr>
          <w:rFonts w:eastAsia="Calibri"/>
          <w:sz w:val="16"/>
        </w:rPr>
        <w:t xml:space="preserve">; it is only in retrospect that one can see how dramatic the effect has been. </w:t>
      </w:r>
      <w:r w:rsidRPr="00F81E5C">
        <w:rPr>
          <w:rFonts w:eastAsia="Calibri"/>
          <w:bCs/>
          <w:u w:val="single"/>
        </w:rPr>
        <w:t>The same is true of the working day</w:t>
      </w:r>
      <w:r w:rsidRPr="00F81E5C">
        <w:rPr>
          <w:rFonts w:eastAsia="Calibri"/>
          <w:sz w:val="16"/>
        </w:rPr>
        <w:t xml:space="preserve">, which has been lengthened, for most people, bit by bit, but at no point by enough to lead to a widespread revolt. </w:t>
      </w:r>
      <w:r w:rsidRPr="00F81E5C">
        <w:rPr>
          <w:rFonts w:eastAsia="Calibri"/>
          <w:bCs/>
          <w:u w:val="single"/>
        </w:rPr>
        <w:t>Something similar could be said about the environment. Environmental crises for the most part take place somewhere other than where one lives</w:t>
      </w:r>
      <w:r w:rsidRPr="00F81E5C">
        <w:rPr>
          <w:rFonts w:eastAsia="Calibri"/>
          <w:sz w:val="16"/>
        </w:rPr>
        <w:t xml:space="preserve">. Such crises are increasingly severe and increasingly common, and there is widespread awareness that at some point in the future we are all likely to be directly affected. But </w:t>
      </w:r>
      <w:r w:rsidRPr="00F81E5C">
        <w:rPr>
          <w:rFonts w:eastAsia="Calibri"/>
          <w:bCs/>
          <w:u w:val="single"/>
        </w:rPr>
        <w:t>a future crisis does not have the mobilizing capacity of a crisis that confronts one in the present</w:t>
      </w:r>
      <w:r w:rsidRPr="00F81E5C">
        <w:rPr>
          <w:rFonts w:eastAsia="Calibri"/>
          <w:sz w:val="16"/>
        </w:rPr>
        <w:t>. Most people, including those who are aware of the depths of these problems, go about their business, doing what they—we—have always done, though with increasing apprehension about the future.</w:t>
      </w:r>
      <w:r w:rsidRPr="00F81E5C">
        <w:rPr>
          <w:rFonts w:eastAsia="Calibri"/>
          <w:sz w:val="12"/>
        </w:rPr>
        <w:t>¶</w:t>
      </w:r>
      <w:r w:rsidRPr="00F81E5C">
        <w:rPr>
          <w:rFonts w:eastAsia="Calibri"/>
          <w:sz w:val="16"/>
        </w:rPr>
        <w:t xml:space="preserve"> “The environmental movement has grown, but not to the point of having the capacity to reverse environmental degradation,” Epstein writes. Environmental activists march in Detroit to protest its air-polluting incinerator.</w:t>
      </w:r>
      <w:r w:rsidRPr="00F81E5C">
        <w:rPr>
          <w:rFonts w:eastAsia="Calibri"/>
          <w:sz w:val="12"/>
        </w:rPr>
        <w:t>¶</w:t>
      </w:r>
      <w:r w:rsidRPr="00F81E5C">
        <w:rPr>
          <w:rFonts w:eastAsia="Calibri"/>
          <w:sz w:val="16"/>
        </w:rPr>
        <w:t xml:space="preserve"> “The environmental movement has grown, but not to the point of having the capacity to reverse environmental degradation,” Epstein writes. Environmental activists march in Detroit to protest its air-polluting incinerator.</w:t>
      </w:r>
      <w:r w:rsidRPr="00F81E5C">
        <w:rPr>
          <w:rFonts w:eastAsia="Calibri"/>
          <w:sz w:val="12"/>
        </w:rPr>
        <w:t>¶</w:t>
      </w:r>
      <w:r w:rsidRPr="00F81E5C">
        <w:rPr>
          <w:rFonts w:eastAsia="Calibri"/>
          <w:sz w:val="16"/>
        </w:rPr>
        <w:t xml:space="preserve"> </w:t>
      </w:r>
      <w:proofErr w:type="gramStart"/>
      <w:r w:rsidRPr="00F81E5C">
        <w:rPr>
          <w:rFonts w:eastAsia="Calibri"/>
          <w:bCs/>
          <w:u w:val="single"/>
        </w:rPr>
        <w:t>A</w:t>
      </w:r>
      <w:proofErr w:type="gramEnd"/>
      <w:r w:rsidRPr="00F81E5C">
        <w:rPr>
          <w:rFonts w:eastAsia="Calibri"/>
          <w:bCs/>
          <w:u w:val="single"/>
        </w:rPr>
        <w:t xml:space="preserve"> widespread sense that nothing can be done is probably an even more significant obstacle to effective, collective action than the gradual character of these changes</w:t>
      </w:r>
      <w:r w:rsidRPr="00F81E5C">
        <w:rPr>
          <w:rFonts w:eastAsia="Calibri"/>
          <w:sz w:val="16"/>
        </w:rPr>
        <w:t xml:space="preserve">. Mobilization against a system, an institution, or a ruling elite is most likely to take place when it seems not only oppressive but also outmoded, on the way out, or at least on the defensive. The Civil Rights Movement had existed since World War II but gained momentum in the late fifties and early sixties, when the international aspirations of the United States made racism at home a serious embarrassment. Feminism likewise took hold on a mass basis when the entry of women into the labor force on a large scale placed patriarchal authority in question and gave women the leverage to demand equality. </w:t>
      </w:r>
      <w:r w:rsidRPr="00F81E5C">
        <w:rPr>
          <w:rFonts w:eastAsia="Calibri"/>
          <w:bCs/>
          <w:u w:val="single"/>
        </w:rPr>
        <w:t>Movements for change are most likely to take hold when change seems possible, when there are levers that can be grasped, as when oppressive institutions seem ready to collapse</w:t>
      </w:r>
      <w:r w:rsidRPr="00F81E5C">
        <w:rPr>
          <w:rFonts w:eastAsia="Calibri"/>
          <w:sz w:val="16"/>
        </w:rPr>
        <w:t xml:space="preserve"> or are widely seen as illegitimate. It helps when some of those in positions of power agree that the existing system is not working and support change. The depression of the 1930s affected the corporate class as well as the rest of society, though not nearly as badly; fear of a continuing downward economic spiral led some among the elite to agree that changes of some sort were necessary. In the wake of 2008, </w:t>
      </w:r>
      <w:r w:rsidRPr="00F81E5C">
        <w:rPr>
          <w:rFonts w:eastAsia="Calibri"/>
          <w:bCs/>
          <w:u w:val="single"/>
        </w:rPr>
        <w:t>while most people have suffered economic reverses, corporate profits have more than recovered. Neoliberal capitalism is thriving</w:t>
      </w:r>
      <w:r w:rsidRPr="00F81E5C">
        <w:rPr>
          <w:rFonts w:eastAsia="Calibri"/>
          <w:sz w:val="16"/>
        </w:rPr>
        <w:t>, at least if measured by corporate profits.</w:t>
      </w:r>
      <w:r w:rsidRPr="00F81E5C">
        <w:rPr>
          <w:rFonts w:eastAsia="Calibri"/>
          <w:sz w:val="12"/>
        </w:rPr>
        <w:t>¶</w:t>
      </w:r>
      <w:r w:rsidRPr="00F81E5C">
        <w:rPr>
          <w:rFonts w:eastAsia="Calibri"/>
          <w:sz w:val="16"/>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F81E5C">
        <w:rPr>
          <w:rFonts w:eastAsia="Calibri"/>
          <w:sz w:val="12"/>
        </w:rPr>
        <w:t>¶</w:t>
      </w:r>
      <w:r w:rsidRPr="00F81E5C">
        <w:rPr>
          <w:rFonts w:eastAsia="Calibri"/>
          <w:sz w:val="16"/>
        </w:rPr>
        <w:t xml:space="preserve"> Click for larger view</w:t>
      </w:r>
      <w:r w:rsidRPr="00F81E5C">
        <w:rPr>
          <w:rFonts w:eastAsia="Calibri"/>
          <w:sz w:val="12"/>
        </w:rPr>
        <w:t>¶</w:t>
      </w:r>
      <w:r w:rsidRPr="00F81E5C">
        <w:rPr>
          <w:rFonts w:eastAsia="Calibri"/>
          <w:sz w:val="16"/>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F81E5C">
        <w:rPr>
          <w:rFonts w:eastAsia="Calibri"/>
          <w:sz w:val="12"/>
        </w:rPr>
        <w:t>¶</w:t>
      </w:r>
      <w:r w:rsidRPr="00F81E5C">
        <w:rPr>
          <w:rFonts w:eastAsia="Calibri"/>
          <w:sz w:val="16"/>
        </w:rPr>
        <w:t xml:space="preserve"> </w:t>
      </w:r>
      <w:proofErr w:type="gramStart"/>
      <w:r w:rsidRPr="00F81E5C">
        <w:rPr>
          <w:rFonts w:eastAsia="Calibri"/>
          <w:sz w:val="16"/>
        </w:rPr>
        <w:t>This</w:t>
      </w:r>
      <w:proofErr w:type="gramEnd"/>
      <w:r w:rsidRPr="00F81E5C">
        <w:rPr>
          <w:rFonts w:eastAsia="Calibri"/>
          <w:sz w:val="16"/>
        </w:rPr>
        <w:t xml:space="preserve"> is not to argue that movements of the Left take shape and grow only when conditions are propitious. Left-led resistance movements formed in the major ghettos of German-occupied Central and Eastern Europe, despite the fact that the deaths of those involved seemed the most likely outcome. Slave revolts took place in the West Indies and the American South under similar circumstances. But when circumstances are difficult, oppositional movements are most likely to take hold when there are stable organizations that provide a sustained, reliable framework for action, and when such movements have compelling goals and a clear conception of how to achieve these goals—that is, a strategic perspective. The current U.S. Left has none of these.</w:t>
      </w:r>
      <w:r w:rsidRPr="00F81E5C">
        <w:rPr>
          <w:rFonts w:eastAsia="Calibri"/>
          <w:sz w:val="12"/>
        </w:rPr>
        <w:t>¶</w:t>
      </w:r>
      <w:r w:rsidRPr="00F81E5C">
        <w:rPr>
          <w:rFonts w:eastAsia="Calibri"/>
          <w:sz w:val="16"/>
        </w:rPr>
        <w:t xml:space="preserve"> Fragmentation and Generational Divides</w:t>
      </w:r>
      <w:r w:rsidRPr="00F81E5C">
        <w:rPr>
          <w:rFonts w:eastAsia="Calibri"/>
          <w:sz w:val="12"/>
        </w:rPr>
        <w:t>¶</w:t>
      </w:r>
      <w:r w:rsidRPr="00F81E5C">
        <w:rPr>
          <w:rFonts w:eastAsia="Calibri"/>
          <w:sz w:val="16"/>
        </w:rPr>
        <w:t xml:space="preserve"> </w:t>
      </w:r>
      <w:proofErr w:type="gramStart"/>
      <w:r w:rsidRPr="00F81E5C">
        <w:rPr>
          <w:rFonts w:eastAsia="Calibri"/>
          <w:sz w:val="16"/>
        </w:rPr>
        <w:t>The</w:t>
      </w:r>
      <w:proofErr w:type="gramEnd"/>
      <w:r w:rsidRPr="00F81E5C">
        <w:rPr>
          <w:rFonts w:eastAsia="Calibri"/>
          <w:sz w:val="16"/>
        </w:rPr>
        <w:t xml:space="preserve"> major organizations of the Left that once provided the framework for ongoing collective action and strategic discussion either no longer exist or have atrophied. There are large numbers of progressive nonprofits but few organizations that those who want to make a difference, but lack special skills or expertise, can join and work with. Among young people, </w:t>
      </w:r>
      <w:r w:rsidRPr="00F81E5C">
        <w:rPr>
          <w:rFonts w:eastAsia="Calibri"/>
          <w:bCs/>
          <w:u w:val="single"/>
        </w:rPr>
        <w:t>leftist activist projects</w:t>
      </w:r>
      <w:r w:rsidRPr="00F81E5C">
        <w:rPr>
          <w:rFonts w:eastAsia="Calibri"/>
          <w:sz w:val="16"/>
        </w:rPr>
        <w:t xml:space="preserve"> thrive, but they </w:t>
      </w:r>
      <w:r w:rsidRPr="00F81E5C">
        <w:rPr>
          <w:rFonts w:eastAsia="Calibri"/>
          <w:bCs/>
          <w:u w:val="single"/>
        </w:rPr>
        <w:t>tend to come and go.</w:t>
      </w:r>
      <w:r w:rsidRPr="00F81E5C">
        <w:rPr>
          <w:rFonts w:eastAsia="Calibri"/>
          <w:sz w:val="16"/>
        </w:rPr>
        <w:t xml:space="preserve"> The most stable and influential institutions of the Left are its media outlets: published and online journals, radio stations, a few left-wing presses, and books with a left-wing perspective published by mainstream presses. The central role of media leads to a Left that is defined more by what people read and what opinions they hold than by their associations or their practical activity.</w:t>
      </w:r>
      <w:r w:rsidRPr="00F81E5C">
        <w:rPr>
          <w:rFonts w:eastAsia="Calibri"/>
          <w:sz w:val="12"/>
        </w:rPr>
        <w:t>¶</w:t>
      </w:r>
      <w:r w:rsidRPr="00F81E5C">
        <w:rPr>
          <w:rFonts w:eastAsia="Calibri"/>
          <w:sz w:val="16"/>
        </w:rPr>
        <w:t xml:space="preserve"> </w:t>
      </w:r>
      <w:r w:rsidRPr="00F81E5C">
        <w:rPr>
          <w:rFonts w:eastAsia="Calibri"/>
          <w:bCs/>
          <w:u w:val="single"/>
        </w:rPr>
        <w:t>We have a fragmented Left held together by a vague commitment to a more just, egalitarian, and sustainable world, but in practical terms lacking a common focus or basis for coordinated action</w:t>
      </w:r>
      <w:r w:rsidRPr="00F81E5C">
        <w:rPr>
          <w:rFonts w:eastAsia="Calibri"/>
          <w:sz w:val="16"/>
        </w:rPr>
        <w:t xml:space="preserve">. The fragmented and fluid character of the Left reflects the fragmentation and fluidity of contemporary society: there is probably no going back to the structured and stable organizations of the past (the Socialist Party, the Communist Party, or even the Students for a Democratic Society) consisting of members who were likely to remain active and engaged for many years. But </w:t>
      </w:r>
      <w:r w:rsidRPr="00F81E5C">
        <w:rPr>
          <w:rFonts w:eastAsia="Calibri"/>
          <w:bCs/>
          <w:u w:val="single"/>
        </w:rPr>
        <w:t>a Left based on individuals with leftist views and a plethora of frequently ephemeral projects has little ability to consider its collective direction and less influence than its numbers would warrant</w:t>
      </w:r>
      <w:r w:rsidRPr="00F81E5C">
        <w:rPr>
          <w:rFonts w:eastAsia="Calibri"/>
          <w:sz w:val="16"/>
        </w:rPr>
        <w:t>.</w:t>
      </w:r>
      <w:r w:rsidRPr="00F81E5C">
        <w:rPr>
          <w:rFonts w:eastAsia="Calibri"/>
          <w:sz w:val="12"/>
        </w:rPr>
        <w:t>¶</w:t>
      </w:r>
      <w:r w:rsidRPr="00F81E5C">
        <w:rPr>
          <w:rFonts w:eastAsia="Calibri"/>
          <w:sz w:val="16"/>
        </w:rPr>
        <w:t xml:space="preserve"> The Left is weakened especially by the deep divide between the older generation, veterans of the movements of the sixties and seventies, now in their sixties or older, and the younger generation, in their early forties or younger. The outlook and vocabulary of the older generation, shaped for the most part by perspectives ranging from Marxism to social democracy, tends to clash with the outlook of the younger generation, among whom anarchism has been a major influence. The result is little contact and less cooperation between activists of the two generations. In addition, </w:t>
      </w:r>
      <w:r w:rsidRPr="00F81E5C">
        <w:rPr>
          <w:rFonts w:eastAsia="Calibri"/>
          <w:bCs/>
          <w:u w:val="single"/>
        </w:rPr>
        <w:t>white leftists tend to know little about</w:t>
      </w:r>
      <w:r w:rsidRPr="00F81E5C">
        <w:rPr>
          <w:rFonts w:eastAsia="Calibri"/>
          <w:sz w:val="16"/>
        </w:rPr>
        <w:t xml:space="preserve"> (and have little contact with) </w:t>
      </w:r>
      <w:r w:rsidRPr="00F81E5C">
        <w:rPr>
          <w:rFonts w:eastAsia="Calibri"/>
          <w:bCs/>
          <w:u w:val="single"/>
        </w:rPr>
        <w:t>movements of the Left among people of color</w:t>
      </w:r>
      <w:r w:rsidRPr="00F81E5C">
        <w:rPr>
          <w:rFonts w:eastAsia="Calibri"/>
          <w:sz w:val="16"/>
        </w:rPr>
        <w:t xml:space="preserve">. And </w:t>
      </w:r>
      <w:r w:rsidRPr="00F81E5C">
        <w:rPr>
          <w:rFonts w:eastAsia="Calibri"/>
          <w:bCs/>
          <w:u w:val="single"/>
        </w:rPr>
        <w:t>the sector of the Left that consists largely of professionals and intellectuals has little contact with the labor Left</w:t>
      </w:r>
      <w:r w:rsidRPr="00F81E5C">
        <w:rPr>
          <w:rFonts w:eastAsia="Calibri"/>
          <w:sz w:val="16"/>
        </w:rPr>
        <w:t>.</w:t>
      </w:r>
      <w:r w:rsidRPr="00F81E5C">
        <w:rPr>
          <w:rFonts w:eastAsia="Calibri"/>
          <w:sz w:val="12"/>
        </w:rPr>
        <w:t>¶</w:t>
      </w:r>
      <w:r w:rsidRPr="00F81E5C">
        <w:rPr>
          <w:rFonts w:eastAsia="Calibri"/>
          <w:sz w:val="16"/>
        </w:rPr>
        <w:t xml:space="preserve"> The most promising sector of the U.S. Left is the arena of youth activism that tilts toward anarchism and that was at the center of the Occupy movement. Activists in this arena share an opposition to all forms of oppression (racism, sexism, homophobia, and others), a dislike of hierarchy and a deep suspicion of the state, a vision of an egalitarian, cooperative, and decentralized society, and a desire to model that society in their political practice. Many would include an explicit opposition to capitalism.</w:t>
      </w:r>
      <w:r w:rsidRPr="00F81E5C">
        <w:rPr>
          <w:rFonts w:eastAsia="Calibri"/>
          <w:sz w:val="12"/>
        </w:rPr>
        <w:t>¶</w:t>
      </w:r>
      <w:r w:rsidRPr="00F81E5C">
        <w:rPr>
          <w:rFonts w:eastAsia="Calibri"/>
          <w:sz w:val="16"/>
        </w:rPr>
        <w:t xml:space="preserve"> The Occupy movement was shaped by the idealism, energy, and commitment of a politics influenced by what some call anarchism and others call anti-authoritarianism. </w:t>
      </w:r>
      <w:r w:rsidRPr="00F81E5C">
        <w:rPr>
          <w:rFonts w:eastAsia="Calibri"/>
          <w:bCs/>
          <w:u w:val="single"/>
        </w:rPr>
        <w:t>Occupy’s protest against the consolidation of wealth and power among the few plus the utopian quality of Occupy communities led to explosive growth of the movement and massive public support. But when police closed the encampments, the movement, as a mass movement, soon collapsed</w:t>
      </w:r>
      <w:r w:rsidRPr="00F81E5C">
        <w:rPr>
          <w:rFonts w:eastAsia="Calibri"/>
          <w:sz w:val="16"/>
        </w:rPr>
        <w:t xml:space="preserve">. Valuable organizing projects spun off, but these are quite different from Occupy. One may criticize Occupy activists for not having given much thought to what form the movement would take after the inevitable police closures. But </w:t>
      </w:r>
      <w:r w:rsidRPr="00F81E5C">
        <w:rPr>
          <w:rFonts w:eastAsia="Calibri"/>
          <w:bCs/>
          <w:u w:val="single"/>
        </w:rPr>
        <w:t>the</w:t>
      </w:r>
      <w:r w:rsidRPr="00F81E5C">
        <w:rPr>
          <w:rFonts w:eastAsia="Calibri"/>
          <w:sz w:val="16"/>
        </w:rPr>
        <w:t xml:space="preserve"> </w:t>
      </w:r>
      <w:r w:rsidRPr="00F81E5C">
        <w:rPr>
          <w:rFonts w:eastAsia="Calibri"/>
          <w:b/>
          <w:iCs/>
          <w:u w:val="single"/>
          <w:bdr w:val="single" w:sz="18" w:space="0" w:color="auto"/>
        </w:rPr>
        <w:t>episodic, fleeting character</w:t>
      </w:r>
      <w:r w:rsidRPr="00F81E5C">
        <w:rPr>
          <w:rFonts w:eastAsia="Calibri"/>
          <w:bCs/>
          <w:u w:val="single"/>
        </w:rPr>
        <w:t xml:space="preserve"> of Occupy is shared by movements around the world</w:t>
      </w:r>
      <w:r w:rsidRPr="00F81E5C">
        <w:rPr>
          <w:rFonts w:eastAsia="Calibri"/>
          <w:sz w:val="16"/>
        </w:rPr>
        <w:t>: an incident sets off protest over long-standing grievances, protest mushrooms into a mass movement, the protest is repressed, and the movement collapses, having altered public discourse but leaving no organization or institution capable of bringing about social change. This is the weakness of the ascendant form of leftist or protest politics that emphasizes spontaneity and avoids organizational forms able to last.</w:t>
      </w:r>
    </w:p>
    <w:p w:rsidR="00815CFB" w:rsidRPr="00604A28" w:rsidRDefault="00815CFB" w:rsidP="00815CFB">
      <w:pPr>
        <w:pStyle w:val="Heading4"/>
      </w:pPr>
      <w:r w:rsidRPr="00604A28">
        <w:t>Alt can’t solve warming- takes too long and empirics prove- the aff is key</w:t>
      </w:r>
    </w:p>
    <w:p w:rsidR="00815CFB" w:rsidRDefault="00815CFB" w:rsidP="00815CFB">
      <w:r w:rsidRPr="00E161A4">
        <w:rPr>
          <w:rStyle w:val="Style13ptBold"/>
        </w:rPr>
        <w:t xml:space="preserve">Parenti, 13 </w:t>
      </w:r>
    </w:p>
    <w:p w:rsidR="00815CFB" w:rsidRPr="00E161A4" w:rsidRDefault="00815CFB" w:rsidP="00815CFB">
      <w:proofErr w:type="gramStart"/>
      <w:r w:rsidRPr="00E161A4">
        <w:t>professor</w:t>
      </w:r>
      <w:proofErr w:type="gramEnd"/>
      <w:r w:rsidRPr="00E161A4">
        <w:t xml:space="preserve"> of sustainable development at the School for International Training, Graduate Institute. He is a contributing editor to the Nation (Christian, Dissident Magazine, “A Radical Approach to the Climate Crisis”, summer 2013, </w:t>
      </w:r>
      <w:hyperlink r:id="rId8" w:history="1">
        <w:r w:rsidRPr="00E161A4">
          <w:rPr>
            <w:rStyle w:val="Hyperlink"/>
          </w:rPr>
          <w:t>http://www.dissentmagazine.org/article/a-radical-approach-to-the-climate-crisis</w:t>
        </w:r>
      </w:hyperlink>
    </w:p>
    <w:p w:rsidR="00815CFB" w:rsidRPr="00287299" w:rsidRDefault="00815CFB" w:rsidP="00815CFB">
      <w:pPr>
        <w:rPr>
          <w:sz w:val="24"/>
          <w:u w:val="single"/>
        </w:rPr>
      </w:pPr>
      <w:r w:rsidRPr="00172253">
        <w:rPr>
          <w:rStyle w:val="StyleUnderline"/>
        </w:rPr>
        <w:t>Several strands of green thinking maintain that capitalism is incapable of a sustainable relationship with non-human nature</w:t>
      </w:r>
      <w:r w:rsidRPr="00172253">
        <w:t xml:space="preserve"> because, as an economic system, capitalism has a growth imperative while the earth is finite. One finds versions of this argument in the literature of eco-socialism, deep ecology, eco-anarchism, and even among many mainstream greens who, though typically declining to actually name the economic system, are fixated on the dangers of “growth.” All </w:t>
      </w:r>
      <w:r w:rsidRPr="00172253">
        <w:rPr>
          <w:rStyle w:val="StyleUnderline"/>
        </w:rPr>
        <w:t xml:space="preserve">this may be true. </w:t>
      </w:r>
      <w:r w:rsidRPr="00172253">
        <w:t xml:space="preserve">Capitalism, a system in which privately owned firms must continuously out-produce and out-sell their competitors, may be incapable of accommodating itself to the limits of the natural world. </w:t>
      </w:r>
      <w:r w:rsidRPr="00172253">
        <w:rPr>
          <w:rStyle w:val="StyleUnderline"/>
        </w:rPr>
        <w:t>However, that is not the same question as whether capitalism can solve the more immediate climate crisis. Because of its magnitude, the climate crisis can appear as the sum total of all environmental problems</w:t>
      </w:r>
      <w:r w:rsidRPr="00172253">
        <w:t xml:space="preserve">—deforestation, over-fishing, freshwater depletion, soil erosion, loss of biodiversity, chemical contamination. But </w:t>
      </w:r>
      <w:r w:rsidRPr="00172253">
        <w:rPr>
          <w:rStyle w:val="StyleUnderline"/>
        </w:rPr>
        <w:t>halting greenhouse gas emissions is a much more specific problem, the most pressing subset of the larger apocalyptic panorama. And the very bad news is, time has run out</w:t>
      </w:r>
      <w:r w:rsidRPr="00172253">
        <w:t xml:space="preserve">. As I write this, news arrives of an ice-free arctic summer by 2050. Scientists once assumed that would not happen for hundreds of years. </w:t>
      </w:r>
      <w:r w:rsidRPr="00172253">
        <w:rPr>
          <w:rStyle w:val="StyleUnderline"/>
        </w:rPr>
        <w:t>Dealing with climate change by first achieving radical social transformation—be it a socialist or anarchist or deep-ecological/neo-primitive revolution, or a nostalgia-based localista conversion back to a mythical small-town capitalism—would be a very long and drawn-out</w:t>
      </w:r>
      <w:r w:rsidRPr="00172253">
        <w:t xml:space="preserve">, maybe even multigenerational, struggle. </w:t>
      </w:r>
      <w:r w:rsidRPr="00172253">
        <w:rPr>
          <w:rStyle w:val="StyleUnderline"/>
        </w:rPr>
        <w:t>It would be marked by years of mass education and organizing of a scale and intensity not seen in most core capitalist states</w:t>
      </w:r>
      <w:r w:rsidRPr="00172253">
        <w:t xml:space="preserve"> since the 1960s or even the 1930s. </w:t>
      </w:r>
      <w:r w:rsidRPr="00172253">
        <w:rPr>
          <w:rStyle w:val="StyleUnderline"/>
        </w:rPr>
        <w:t xml:space="preserve">Nor is there any guarantee that the new system would not also degrade the soil, lay waste to the forests, despoil bodies of water, and find itself still addicted to coal and oil. </w:t>
      </w:r>
      <w:r w:rsidRPr="00172253">
        <w:t xml:space="preserve">Look at </w:t>
      </w:r>
      <w:r w:rsidRPr="00172253">
        <w:rPr>
          <w:rStyle w:val="StyleUnderline"/>
        </w:rPr>
        <w:t>the history of</w:t>
      </w:r>
      <w:r w:rsidRPr="00172253">
        <w:t xml:space="preserve"> “actually existing </w:t>
      </w:r>
      <w:r w:rsidRPr="00172253">
        <w:rPr>
          <w:rStyle w:val="StyleUnderline"/>
        </w:rPr>
        <w:t>socialism</w:t>
      </w:r>
      <w:r w:rsidRPr="00172253">
        <w:t xml:space="preserve">” before its collapse in 1991. To put it mildly, </w:t>
      </w:r>
      <w:r w:rsidRPr="00172253">
        <w:rPr>
          <w:rStyle w:val="StyleUnderline"/>
        </w:rPr>
        <w:t>the economy was not at peace with nature</w:t>
      </w:r>
      <w:r w:rsidRPr="00172253">
        <w:t xml:space="preserve">. Or consider the vexing complexities facing the left social democracies of Latin America. Bolivia, and Ecuador, </w:t>
      </w:r>
      <w:r w:rsidRPr="00172253">
        <w:rPr>
          <w:rStyle w:val="StyleUnderline"/>
        </w:rPr>
        <w:t xml:space="preserve">states run by socialists who are beholden to very powerful, autonomous grassroots movements, are still very dependent on petroleum revenue. A more radical approach to the crisis of climate change </w:t>
      </w:r>
      <w:r w:rsidRPr="00172253">
        <w:rPr>
          <w:rStyle w:val="StyleUnderline"/>
          <w:bdr w:val="single" w:sz="24" w:space="0" w:color="auto"/>
        </w:rPr>
        <w:t>begins not</w:t>
      </w:r>
      <w:r w:rsidRPr="00172253">
        <w:rPr>
          <w:rStyle w:val="StyleUnderline"/>
        </w:rPr>
        <w:t xml:space="preserve"> with a long-term vision of an alternate society but with an honest engagement with the very compressed timeframe that current climate science implies.</w:t>
      </w:r>
      <w:r w:rsidRPr="00172253">
        <w:t xml:space="preserve"> In the age of climate change, these are the real parameters of politics.</w:t>
      </w:r>
    </w:p>
    <w:p w:rsidR="00815CFB" w:rsidRPr="00F81E5C" w:rsidRDefault="00815CFB" w:rsidP="00815CFB"/>
    <w:p w:rsidR="00815CFB" w:rsidRPr="004E6B0E" w:rsidRDefault="00815CFB" w:rsidP="00815CFB">
      <w:pPr>
        <w:pStyle w:val="Heading4"/>
      </w:pPr>
      <w:r w:rsidRPr="004E6B0E">
        <w:t>Capitalist contradictions are inevitable</w:t>
      </w:r>
      <w:r>
        <w:t>.  O</w:t>
      </w:r>
      <w:r w:rsidRPr="004E6B0E">
        <w:t xml:space="preserve">nly coop </w:t>
      </w:r>
      <w:r>
        <w:t xml:space="preserve">solves, </w:t>
      </w:r>
      <w:r w:rsidRPr="004E6B0E">
        <w:t>ensure stable China rise</w:t>
      </w:r>
      <w:r>
        <w:t>,</w:t>
      </w:r>
      <w:r w:rsidRPr="004E6B0E">
        <w:t xml:space="preserve"> and prevent extinction</w:t>
      </w:r>
    </w:p>
    <w:p w:rsidR="00815CFB" w:rsidRPr="009802AF" w:rsidRDefault="00815CFB" w:rsidP="00815CFB">
      <w:pPr>
        <w:rPr>
          <w:rStyle w:val="Style13ptBold"/>
        </w:rPr>
      </w:pPr>
      <w:r w:rsidRPr="009802AF">
        <w:rPr>
          <w:rStyle w:val="Style13ptBold"/>
        </w:rPr>
        <w:t>Nolan 08’</w:t>
      </w:r>
    </w:p>
    <w:p w:rsidR="00815CFB" w:rsidRDefault="00815CFB" w:rsidP="00815CFB">
      <w:r>
        <w:t>Peter Nolan is Sinyi Professor of Chinese Management at the Judge Institute of Management, Cambridge University, and Fellow of Jesus College, Cambridge University. He is a consultant to the Ford Foundation on the Chinese rural economy and also consultant to the State Council of the People's Republic of China. “Capitalism and Freedom: The Contradictory Character of Globalisation” PG. 206-207</w:t>
      </w:r>
    </w:p>
    <w:p w:rsidR="00815CFB" w:rsidRDefault="00815CFB" w:rsidP="00815CFB">
      <w:r w:rsidRPr="009802AF">
        <w:rPr>
          <w:rStyle w:val="StyleUnderline"/>
        </w:rPr>
        <w:t>Capitalist</w:t>
      </w:r>
      <w:r>
        <w:t xml:space="preserve"> globalization </w:t>
      </w:r>
      <w:r w:rsidRPr="009802AF">
        <w:rPr>
          <w:rStyle w:val="StyleUnderline"/>
        </w:rPr>
        <w:t>has produced intense contradictions within</w:t>
      </w:r>
      <w:r>
        <w:t xml:space="preserve"> both, </w:t>
      </w:r>
      <w:r w:rsidRPr="009802AF">
        <w:rPr>
          <w:rStyle w:val="StyleUnderline"/>
        </w:rPr>
        <w:t>China and the U</w:t>
      </w:r>
      <w:r>
        <w:t xml:space="preserve">nited </w:t>
      </w:r>
      <w:r w:rsidRPr="009802AF">
        <w:rPr>
          <w:rStyle w:val="StyleUnderline"/>
        </w:rPr>
        <w:t>S</w:t>
      </w:r>
      <w:r>
        <w:t xml:space="preserve">tates, as well as in </w:t>
      </w:r>
      <w:proofErr w:type="gramStart"/>
      <w:r>
        <w:t>their inter</w:t>
      </w:r>
      <w:proofErr w:type="gramEnd"/>
      <w:r>
        <w:t xml:space="preserve">—relationship. </w:t>
      </w:r>
      <w:r w:rsidRPr="009802AF">
        <w:rPr>
          <w:rStyle w:val="Emphasis"/>
        </w:rPr>
        <w:t>The possibility that</w:t>
      </w:r>
      <w:r w:rsidRPr="004E6B0E">
        <w:t xml:space="preserve">, through a variety of channels, </w:t>
      </w:r>
      <w:r w:rsidRPr="009802AF">
        <w:rPr>
          <w:rStyle w:val="Emphasis"/>
        </w:rPr>
        <w:t>these contradictions might result in the final conflict for humanity is attracting increased attention</w:t>
      </w:r>
      <w:r>
        <w:t xml:space="preserve"> from commentators across a wide spectrum of political persuasions. The degree of inter-connectedness in world affairs is now so deep that it is no longer possible even for the strongest political economy in the world to establish ‘national’ security within its own borders.</w:t>
      </w:r>
    </w:p>
    <w:p w:rsidR="00815CFB" w:rsidRDefault="00815CFB" w:rsidP="00815CFB">
      <w:r w:rsidRPr="00DD3AB1">
        <w:rPr>
          <w:rStyle w:val="StyleUnderline"/>
        </w:rPr>
        <w:t>If the U</w:t>
      </w:r>
      <w:r>
        <w:t xml:space="preserve">nited </w:t>
      </w:r>
      <w:r w:rsidRPr="00DD3AB1">
        <w:rPr>
          <w:rStyle w:val="StyleUnderline"/>
        </w:rPr>
        <w:t>S</w:t>
      </w:r>
      <w:r>
        <w:t xml:space="preserve">tates </w:t>
      </w:r>
      <w:r w:rsidRPr="00DD3AB1">
        <w:rPr>
          <w:rStyle w:val="StyleUnderline"/>
        </w:rPr>
        <w:t>seeks long-term security it faces a ‘choice of no choice’. It must coop</w:t>
      </w:r>
      <w:r>
        <w:t xml:space="preserve">erate </w:t>
      </w:r>
      <w:r w:rsidRPr="00DD3AB1">
        <w:rPr>
          <w:rStyle w:val="StyleUnderline"/>
        </w:rPr>
        <w:t>with</w:t>
      </w:r>
      <w:r>
        <w:t xml:space="preserve"> Communist </w:t>
      </w:r>
      <w:r w:rsidRPr="00DD3AB1">
        <w:rPr>
          <w:rStyle w:val="StyleUnderline"/>
        </w:rPr>
        <w:t>China to support the construction of a harmonious society internally within China</w:t>
      </w:r>
      <w:r>
        <w:t xml:space="preserve">. The areas of necessary cooperation include resolving China’s energy needs, its ecological difficulties, its financial system reform, and reform of its health and education system, and supporting China’s efforts to establish a just distribution of income. In other words, </w:t>
      </w:r>
      <w:r w:rsidRPr="00144A4F">
        <w:rPr>
          <w:rStyle w:val="StyleUnderline"/>
        </w:rPr>
        <w:t>it must accept and contribute to China’s peaceful rise’, even if that means accepting that the resulting system of political economy will look very different from that of the U</w:t>
      </w:r>
      <w:r>
        <w:t xml:space="preserve">nited </w:t>
      </w:r>
      <w:r w:rsidRPr="00144A4F">
        <w:rPr>
          <w:rStyle w:val="StyleUnderline"/>
        </w:rPr>
        <w:t>S</w:t>
      </w:r>
      <w:r>
        <w:t xml:space="preserve">tates today. </w:t>
      </w:r>
      <w:r w:rsidRPr="00144A4F">
        <w:rPr>
          <w:rStyle w:val="Emphasis"/>
        </w:rPr>
        <w:t>China and the United States have no choice but to cooperate to solve the global challenges produced by capitalist globalisation</w:t>
      </w:r>
      <w:r>
        <w:t>.</w:t>
      </w:r>
    </w:p>
    <w:p w:rsidR="00815CFB" w:rsidRDefault="00815CFB" w:rsidP="00815CFB">
      <w:pPr>
        <w:rPr>
          <w:rFonts w:asciiTheme="minorHAnsi" w:hAnsiTheme="minorHAnsi"/>
        </w:rPr>
      </w:pPr>
    </w:p>
    <w:p w:rsidR="00254708" w:rsidRPr="00254708" w:rsidRDefault="00254708" w:rsidP="00254708">
      <w:bookmarkStart w:id="5" w:name="_GoBack"/>
      <w:bookmarkEnd w:id="5"/>
    </w:p>
    <w:sectPr w:rsidR="00254708" w:rsidRPr="00254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15CFB"/>
    <w:rsid w:val="000139A3"/>
    <w:rsid w:val="0005068E"/>
    <w:rsid w:val="000B0B82"/>
    <w:rsid w:val="00100833"/>
    <w:rsid w:val="00104529"/>
    <w:rsid w:val="00105942"/>
    <w:rsid w:val="00107396"/>
    <w:rsid w:val="00144A4C"/>
    <w:rsid w:val="00176AB0"/>
    <w:rsid w:val="00177B7D"/>
    <w:rsid w:val="0018322D"/>
    <w:rsid w:val="001B5776"/>
    <w:rsid w:val="001E527A"/>
    <w:rsid w:val="001F78CE"/>
    <w:rsid w:val="00251FC7"/>
    <w:rsid w:val="00254708"/>
    <w:rsid w:val="002855A7"/>
    <w:rsid w:val="002B146A"/>
    <w:rsid w:val="002B5E17"/>
    <w:rsid w:val="00315690"/>
    <w:rsid w:val="00316B75"/>
    <w:rsid w:val="00325646"/>
    <w:rsid w:val="003460F2"/>
    <w:rsid w:val="0038158C"/>
    <w:rsid w:val="003902BA"/>
    <w:rsid w:val="003A09E2"/>
    <w:rsid w:val="003F0751"/>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15CFB"/>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C548A"/>
    <w:rsid w:val="00B33C6D"/>
    <w:rsid w:val="00B4508F"/>
    <w:rsid w:val="00B55AD5"/>
    <w:rsid w:val="00B8057C"/>
    <w:rsid w:val="00B828A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18668B-61AE-4EC0-BF19-C26058553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15CFB"/>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815CF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15CF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15CF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No Spacing211,No Spacing12,No Spacing2111,ta, Ch,no read,No Spacing4,No Spacing11111,No Spacing5,No Spacing21,CD - Cite,No Spacing111111,small space,Medium Grid 21,T,Ta"/>
    <w:basedOn w:val="Normal"/>
    <w:next w:val="Normal"/>
    <w:link w:val="Heading4Char"/>
    <w:uiPriority w:val="3"/>
    <w:unhideWhenUsed/>
    <w:qFormat/>
    <w:rsid w:val="00815CF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15C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CFB"/>
  </w:style>
  <w:style w:type="character" w:customStyle="1" w:styleId="Heading1Char">
    <w:name w:val="Heading 1 Char"/>
    <w:aliases w:val="Pocket Char"/>
    <w:basedOn w:val="DefaultParagraphFont"/>
    <w:link w:val="Heading1"/>
    <w:rsid w:val="00815CF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15CFB"/>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15CFB"/>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No Spacing211 Char,No Spacing12 Char,No Spacing2111 Char,ta Char, Ch Char,no read Char,No Spacing4 Char,No Spacing11111 Char"/>
    <w:basedOn w:val="DefaultParagraphFont"/>
    <w:link w:val="Heading4"/>
    <w:uiPriority w:val="3"/>
    <w:rsid w:val="00815CFB"/>
    <w:rPr>
      <w:rFonts w:ascii="Times New Roman" w:eastAsiaTheme="majorEastAsia" w:hAnsi="Times New Roman" w:cstheme="majorBidi"/>
      <w:b/>
      <w:iCs/>
      <w:sz w:val="26"/>
    </w:rPr>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B"/>
    <w:basedOn w:val="DefaultParagraphFont"/>
    <w:link w:val="textbold"/>
    <w:uiPriority w:val="7"/>
    <w:qFormat/>
    <w:rsid w:val="00815CF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815CFB"/>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i,Heading 3 Char Char Char1,Bold Cite Char,Citation Char Char Char,c,Bo,cite,9.5 pt"/>
    <w:basedOn w:val="DefaultParagraphFont"/>
    <w:uiPriority w:val="6"/>
    <w:qFormat/>
    <w:rsid w:val="00815CFB"/>
    <w:rPr>
      <w:b w:val="0"/>
      <w:sz w:val="22"/>
      <w:u w:val="single"/>
    </w:rPr>
  </w:style>
  <w:style w:type="character" w:styleId="Hyperlink">
    <w:name w:val="Hyperlink"/>
    <w:aliases w:val="heading 1 (block title),Important,Read,Card Text,Internet Link,Analytic Text"/>
    <w:basedOn w:val="DefaultParagraphFont"/>
    <w:uiPriority w:val="99"/>
    <w:unhideWhenUsed/>
    <w:rsid w:val="00815CFB"/>
    <w:rPr>
      <w:color w:val="auto"/>
      <w:u w:val="none"/>
    </w:rPr>
  </w:style>
  <w:style w:type="character" w:styleId="FollowedHyperlink">
    <w:name w:val="FollowedHyperlink"/>
    <w:basedOn w:val="DefaultParagraphFont"/>
    <w:uiPriority w:val="99"/>
    <w:semiHidden/>
    <w:unhideWhenUsed/>
    <w:rsid w:val="00815CFB"/>
    <w:rPr>
      <w:color w:val="auto"/>
      <w:u w:val="none"/>
    </w:rPr>
  </w:style>
  <w:style w:type="paragraph" w:customStyle="1" w:styleId="textbold">
    <w:name w:val="text bold"/>
    <w:basedOn w:val="Normal"/>
    <w:link w:val="Emphasis"/>
    <w:uiPriority w:val="7"/>
    <w:qFormat/>
    <w:rsid w:val="00815CFB"/>
    <w:pPr>
      <w:ind w:left="720"/>
      <w:jc w:val="both"/>
    </w:pPr>
    <w:rPr>
      <w:rFonts w:ascii="Calibri" w:hAnsi="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ssentmagazine.org/article/a-radical-approach-to-the-climate-crisis)//jk" TargetMode="External"/><Relationship Id="rId3" Type="http://schemas.openxmlformats.org/officeDocument/2006/relationships/styles" Target="styles.xml"/><Relationship Id="rId7" Type="http://schemas.openxmlformats.org/officeDocument/2006/relationships/hyperlink" Target="http://www.teacheconomicfreedom.org/files/larrivee-paper-1.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ises.org/freemarket_detail.asp?control=497&amp;sortorder=articledat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01AB5-3548-4E38-B0A5-F637BD775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Pages>
  <Words>6007</Words>
  <Characters>34244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Laptop-Herndon</dc:creator>
  <cp:keywords>5.1.1</cp:keywords>
  <dc:description/>
  <cp:lastModifiedBy>James Herndon</cp:lastModifiedBy>
  <cp:revision>1</cp:revision>
  <dcterms:created xsi:type="dcterms:W3CDTF">2016-05-31T17:47:00Z</dcterms:created>
  <dcterms:modified xsi:type="dcterms:W3CDTF">2016-05-31T17:47:00Z</dcterms:modified>
</cp:coreProperties>
</file>