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012393" w14:textId="7098F8CB" w:rsidR="006D05E8" w:rsidRDefault="006D05E8" w:rsidP="006D05E8">
      <w:pPr>
        <w:pStyle w:val="Heading1"/>
      </w:pPr>
      <w:r>
        <w:t>**</w:t>
      </w:r>
      <w:r w:rsidR="008A6B37">
        <w:t xml:space="preserve">NDI16 – Starter Set – Climate Coop Aff </w:t>
      </w:r>
      <w:r>
        <w:t>**</w:t>
      </w:r>
    </w:p>
    <w:p w14:paraId="01E9FD80" w14:textId="17EA0CFE" w:rsidR="00DF262A" w:rsidRDefault="008F3CE6" w:rsidP="00DF262A">
      <w:pPr>
        <w:pStyle w:val="Heading2"/>
      </w:pPr>
      <w:r>
        <w:t>1AC</w:t>
      </w:r>
    </w:p>
    <w:p w14:paraId="7C30718A" w14:textId="247A0B0F" w:rsidR="005B2133" w:rsidRDefault="005B2133" w:rsidP="005B2133">
      <w:pPr>
        <w:pStyle w:val="Heading3"/>
      </w:pPr>
      <w:r>
        <w:t>Potential Plans</w:t>
      </w:r>
    </w:p>
    <w:p w14:paraId="6D084304" w14:textId="593CC950" w:rsidR="005B2133" w:rsidRDefault="005B2133" w:rsidP="005B2133">
      <w:pPr>
        <w:pStyle w:val="Heading4"/>
      </w:pPr>
      <w:r>
        <w:t>The United States federal government should substantially increase its climate cooperation with the People’s Republic of China</w:t>
      </w:r>
    </w:p>
    <w:p w14:paraId="3A9391AA" w14:textId="092484C6" w:rsidR="005B2133" w:rsidRDefault="005B2133" w:rsidP="005B2133">
      <w:pPr>
        <w:pStyle w:val="Heading4"/>
      </w:pPr>
      <w:r>
        <w:t>The United States federal government should substantially increase its technical dialogue on climate change with the People’s Republic of China</w:t>
      </w:r>
    </w:p>
    <w:p w14:paraId="5AF97469" w14:textId="7C17DC22" w:rsidR="005B2133" w:rsidRPr="005B2133" w:rsidRDefault="005B2133" w:rsidP="005B2133">
      <w:pPr>
        <w:pStyle w:val="Heading4"/>
      </w:pPr>
      <w:r>
        <w:t>The United States federal government should substantially increase its cooperation on emissions standards and comparison, emissions trading systems, and renewable technology financing with the People’s Republic of China</w:t>
      </w:r>
    </w:p>
    <w:p w14:paraId="3BFD3536" w14:textId="77777777" w:rsidR="005B2133" w:rsidRPr="004B588F" w:rsidRDefault="005B2133" w:rsidP="004B588F"/>
    <w:p w14:paraId="3FA6FD74" w14:textId="54CEBD06" w:rsidR="00131A73" w:rsidRPr="00131A73" w:rsidRDefault="00131A73" w:rsidP="00131A73">
      <w:pPr>
        <w:pStyle w:val="Heading3"/>
      </w:pPr>
      <w:r>
        <w:t>1AC Warming Advantage</w:t>
      </w:r>
    </w:p>
    <w:p w14:paraId="2B639E00" w14:textId="474C7A58" w:rsidR="00131A73" w:rsidRPr="002D6443" w:rsidRDefault="00131A73" w:rsidP="00131A73">
      <w:pPr>
        <w:pStyle w:val="Heading4"/>
      </w:pPr>
      <w:r>
        <w:rPr>
          <w:u w:val="single"/>
        </w:rPr>
        <w:t xml:space="preserve">ADVANTAGE </w:t>
      </w:r>
      <w:r w:rsidR="001F3AEB">
        <w:rPr>
          <w:u w:val="single"/>
        </w:rPr>
        <w:t>()</w:t>
      </w:r>
      <w:r>
        <w:rPr>
          <w:u w:val="single"/>
        </w:rPr>
        <w:t xml:space="preserve"> IS CLIMATE CHANGE:</w:t>
      </w:r>
    </w:p>
    <w:p w14:paraId="27B12E28" w14:textId="77777777" w:rsidR="00131A73" w:rsidRPr="00E95321" w:rsidRDefault="00131A73" w:rsidP="00131A73">
      <w:pPr>
        <w:pStyle w:val="Heading4"/>
      </w:pPr>
      <w:r>
        <w:t xml:space="preserve">Global climate action is locked in a pattern of </w:t>
      </w:r>
      <w:r>
        <w:rPr>
          <w:u w:val="single"/>
        </w:rPr>
        <w:t>distrust</w:t>
      </w:r>
      <w:r>
        <w:t xml:space="preserve"> and </w:t>
      </w:r>
      <w:r>
        <w:rPr>
          <w:u w:val="single"/>
        </w:rPr>
        <w:t>shallow cooperation</w:t>
      </w:r>
      <w:r>
        <w:t>---incremental, bilateral progress is the only way to build the trust necessary for global cooperation</w:t>
      </w:r>
    </w:p>
    <w:p w14:paraId="53448B4C" w14:textId="77777777" w:rsidR="00131A73" w:rsidRDefault="00131A73" w:rsidP="00131A73">
      <w:r>
        <w:t xml:space="preserve">David </w:t>
      </w:r>
      <w:r w:rsidRPr="0035388D">
        <w:rPr>
          <w:rStyle w:val="Style13ptBold"/>
        </w:rPr>
        <w:t xml:space="preserve">Roberts </w:t>
      </w:r>
      <w:r>
        <w:rPr>
          <w:rStyle w:val="Style13ptBold"/>
        </w:rPr>
        <w:t>16</w:t>
      </w:r>
      <w:r>
        <w:t xml:space="preserve">, writer on energy and climate change for Vox, formerly of Grist, citing Robert Keohane and David Victor, “The argument for incrementalism in international climate negotiations,” 5/26/16, </w:t>
      </w:r>
      <w:hyperlink r:id="rId9" w:history="1">
        <w:r w:rsidRPr="00656B82">
          <w:rPr>
            <w:rStyle w:val="Hyperlink"/>
          </w:rPr>
          <w:t>http://www.vox.com/2016/5/26/11766252/international-climate-incrementalism</w:t>
        </w:r>
      </w:hyperlink>
    </w:p>
    <w:p w14:paraId="07A0C97D" w14:textId="77777777" w:rsidR="00131A73" w:rsidRDefault="00131A73" w:rsidP="00131A73">
      <w:pPr>
        <w:tabs>
          <w:tab w:val="left" w:pos="3573"/>
        </w:tabs>
      </w:pPr>
      <w:r>
        <w:t>[Table omitted]</w:t>
      </w:r>
      <w:r>
        <w:tab/>
      </w:r>
    </w:p>
    <w:p w14:paraId="3E5E82F2" w14:textId="77777777" w:rsidR="00131A73" w:rsidRPr="00E95321" w:rsidRDefault="00131A73" w:rsidP="00131A73">
      <w:pPr>
        <w:rPr>
          <w:sz w:val="14"/>
        </w:rPr>
      </w:pPr>
      <w:r w:rsidRPr="00E95321">
        <w:rPr>
          <w:sz w:val="14"/>
        </w:rPr>
        <w:t xml:space="preserve">But most people (some more grudgingly and despairingly than others) are coming around to the realization that </w:t>
      </w:r>
      <w:r w:rsidRPr="00A5461A">
        <w:rPr>
          <w:rStyle w:val="StyleUnderline"/>
          <w:highlight w:val="yellow"/>
        </w:rPr>
        <w:t>a binding</w:t>
      </w:r>
      <w:r w:rsidRPr="00E95321">
        <w:rPr>
          <w:rStyle w:val="StyleUnderline"/>
        </w:rPr>
        <w:t xml:space="preserve"> </w:t>
      </w:r>
      <w:r w:rsidRPr="00A5461A">
        <w:rPr>
          <w:rStyle w:val="StyleUnderline"/>
        </w:rPr>
        <w:t xml:space="preserve">global </w:t>
      </w:r>
      <w:r w:rsidRPr="00A5461A">
        <w:rPr>
          <w:rStyle w:val="StyleUnderline"/>
          <w:highlight w:val="yellow"/>
        </w:rPr>
        <w:t>treaty</w:t>
      </w:r>
      <w:r w:rsidRPr="00E95321">
        <w:rPr>
          <w:rStyle w:val="StyleUnderline"/>
        </w:rPr>
        <w:t xml:space="preserve"> just </w:t>
      </w:r>
      <w:r w:rsidRPr="00A5461A">
        <w:rPr>
          <w:rStyle w:val="StyleUnderline"/>
          <w:highlight w:val="yellow"/>
        </w:rPr>
        <w:t>isn't in the cards</w:t>
      </w:r>
      <w:r w:rsidRPr="00E95321">
        <w:rPr>
          <w:sz w:val="14"/>
        </w:rPr>
        <w:t xml:space="preserve">, and </w:t>
      </w:r>
      <w:r w:rsidRPr="00A5461A">
        <w:rPr>
          <w:rStyle w:val="StyleUnderline"/>
          <w:highlight w:val="yellow"/>
        </w:rPr>
        <w:t>the quest</w:t>
      </w:r>
      <w:r w:rsidRPr="00E95321">
        <w:rPr>
          <w:rStyle w:val="StyleUnderline"/>
        </w:rPr>
        <w:t xml:space="preserve"> to achieve it </w:t>
      </w:r>
      <w:r w:rsidRPr="00A5461A">
        <w:rPr>
          <w:rStyle w:val="StyleUnderline"/>
          <w:highlight w:val="yellow"/>
        </w:rPr>
        <w:t>is standing in the way of</w:t>
      </w:r>
      <w:r w:rsidRPr="00E95321">
        <w:rPr>
          <w:rStyle w:val="StyleUnderline"/>
        </w:rPr>
        <w:t xml:space="preserve"> more </w:t>
      </w:r>
      <w:r w:rsidRPr="00A5461A">
        <w:rPr>
          <w:rStyle w:val="Emphasis"/>
          <w:highlight w:val="yellow"/>
        </w:rPr>
        <w:t>small-scale, concrete</w:t>
      </w:r>
      <w:r w:rsidRPr="00E95321">
        <w:rPr>
          <w:rStyle w:val="Emphasis"/>
        </w:rPr>
        <w:t xml:space="preserve"> </w:t>
      </w:r>
      <w:r w:rsidRPr="00A5461A">
        <w:rPr>
          <w:rStyle w:val="Emphasis"/>
          <w:highlight w:val="yellow"/>
        </w:rPr>
        <w:t>steps</w:t>
      </w:r>
      <w:r w:rsidRPr="00E95321">
        <w:rPr>
          <w:sz w:val="14"/>
        </w:rPr>
        <w:t>.</w:t>
      </w:r>
      <w:r w:rsidRPr="00E95321">
        <w:rPr>
          <w:sz w:val="12"/>
        </w:rPr>
        <w:t>¶</w:t>
      </w:r>
      <w:r w:rsidRPr="00E95321">
        <w:rPr>
          <w:sz w:val="14"/>
        </w:rPr>
        <w:t xml:space="preserve"> The clearest articulation I've seen of the latter school of thought was just published in Nature Climate Change by Robert Keohane of Princeton and David Victor of UC San Diego, in a paper entitled "Cooperation and discord in global climate policy."</w:t>
      </w:r>
      <w:r w:rsidRPr="00E95321">
        <w:rPr>
          <w:sz w:val="12"/>
        </w:rPr>
        <w:t>¶</w:t>
      </w:r>
      <w:r w:rsidRPr="00E95321">
        <w:rPr>
          <w:sz w:val="14"/>
        </w:rPr>
        <w:t xml:space="preserve"> It's part of a larger package of papers on "the role of society in energy transitions," which is an overdue focus for academic attention. There's tons of great stuff in it, but it's all behind a paywall, which is really a damn shame. So I'll just briefly summarize the Keohane-Victor </w:t>
      </w:r>
      <w:proofErr w:type="gramStart"/>
      <w:r w:rsidRPr="00E95321">
        <w:rPr>
          <w:sz w:val="14"/>
        </w:rPr>
        <w:t>argument.</w:t>
      </w:r>
      <w:r w:rsidRPr="00E95321">
        <w:rPr>
          <w:sz w:val="12"/>
        </w:rPr>
        <w:t>¶</w:t>
      </w:r>
      <w:proofErr w:type="gramEnd"/>
      <w:r w:rsidRPr="00E95321">
        <w:rPr>
          <w:sz w:val="14"/>
        </w:rPr>
        <w:t xml:space="preserve"> The structure of climate change resists collective action</w:t>
      </w:r>
      <w:r w:rsidRPr="00E95321">
        <w:rPr>
          <w:sz w:val="12"/>
        </w:rPr>
        <w:t>¶</w:t>
      </w:r>
      <w:r w:rsidRPr="00E95321">
        <w:rPr>
          <w:sz w:val="14"/>
        </w:rPr>
        <w:t xml:space="preserve"> </w:t>
      </w:r>
      <w:r w:rsidRPr="00A5461A">
        <w:rPr>
          <w:rStyle w:val="StyleUnderline"/>
          <w:highlight w:val="yellow"/>
        </w:rPr>
        <w:t>Climate</w:t>
      </w:r>
      <w:r w:rsidRPr="00E95321">
        <w:rPr>
          <w:rStyle w:val="StyleUnderline"/>
        </w:rPr>
        <w:t xml:space="preserve"> change </w:t>
      </w:r>
      <w:r w:rsidRPr="00A5461A">
        <w:rPr>
          <w:rStyle w:val="StyleUnderline"/>
          <w:highlight w:val="yellow"/>
        </w:rPr>
        <w:t xml:space="preserve">is a </w:t>
      </w:r>
      <w:r w:rsidRPr="00A5461A">
        <w:rPr>
          <w:rStyle w:val="Emphasis"/>
          <w:highlight w:val="yellow"/>
        </w:rPr>
        <w:t>global commons problem</w:t>
      </w:r>
      <w:r w:rsidRPr="00A5461A">
        <w:rPr>
          <w:rStyle w:val="StyleUnderline"/>
        </w:rPr>
        <w:t>.</w:t>
      </w:r>
      <w:r w:rsidRPr="00E95321">
        <w:rPr>
          <w:sz w:val="14"/>
        </w:rPr>
        <w:t xml:space="preserve"> </w:t>
      </w:r>
      <w:r w:rsidRPr="00E95321">
        <w:rPr>
          <w:rStyle w:val="StyleUnderline"/>
        </w:rPr>
        <w:t>The costs of action are localized, but the benefits accrue globally</w:t>
      </w:r>
      <w:r w:rsidRPr="00E95321">
        <w:rPr>
          <w:sz w:val="14"/>
        </w:rPr>
        <w:t xml:space="preserve">, over long time periods. </w:t>
      </w:r>
      <w:r w:rsidRPr="00E95321">
        <w:rPr>
          <w:rStyle w:val="StyleUnderline"/>
        </w:rPr>
        <w:t>A safe climate is a public good</w:t>
      </w:r>
      <w:r w:rsidRPr="00E95321">
        <w:rPr>
          <w:sz w:val="14"/>
        </w:rPr>
        <w:t>, and "public goods are typically underprovided in the absence of a governing authority," write Keohane and Victor, "because each actor has an incentive to free-ride — to gain a beneficial climate while failing to pay its share."</w:t>
      </w:r>
      <w:r w:rsidRPr="00E95321">
        <w:rPr>
          <w:sz w:val="12"/>
        </w:rPr>
        <w:t>¶</w:t>
      </w:r>
      <w:r w:rsidRPr="00E95321">
        <w:rPr>
          <w:sz w:val="14"/>
        </w:rPr>
        <w:t xml:space="preserve"> Because of this malign incentive structure, </w:t>
      </w:r>
      <w:r w:rsidRPr="00A5461A">
        <w:rPr>
          <w:rStyle w:val="StyleUnderline"/>
          <w:highlight w:val="yellow"/>
        </w:rPr>
        <w:t>it has proven</w:t>
      </w:r>
      <w:r w:rsidRPr="00E95321">
        <w:rPr>
          <w:rStyle w:val="StyleUnderline"/>
        </w:rPr>
        <w:t xml:space="preserve"> extremely </w:t>
      </w:r>
      <w:r w:rsidRPr="00A5461A">
        <w:rPr>
          <w:rStyle w:val="StyleUnderline"/>
          <w:highlight w:val="yellow"/>
        </w:rPr>
        <w:t>difficult to achieve</w:t>
      </w:r>
      <w:r w:rsidRPr="00E95321">
        <w:rPr>
          <w:sz w:val="14"/>
        </w:rPr>
        <w:t xml:space="preserve"> </w:t>
      </w:r>
      <w:r w:rsidRPr="00A5461A">
        <w:rPr>
          <w:sz w:val="14"/>
        </w:rPr>
        <w:t xml:space="preserve">the </w:t>
      </w:r>
      <w:r w:rsidRPr="00A5461A">
        <w:rPr>
          <w:rStyle w:val="StyleUnderline"/>
          <w:highlight w:val="yellow"/>
        </w:rPr>
        <w:t>deep cooperation</w:t>
      </w:r>
      <w:r w:rsidRPr="00E95321">
        <w:rPr>
          <w:sz w:val="14"/>
        </w:rPr>
        <w:t xml:space="preserve"> that will be required to solve the problem. </w:t>
      </w:r>
      <w:r w:rsidRPr="00E95321">
        <w:rPr>
          <w:rStyle w:val="StyleUnderline"/>
        </w:rPr>
        <w:t xml:space="preserve">To get beyond shallow coordination requires more trust, reciprocity, and international governing authority than currently </w:t>
      </w:r>
      <w:proofErr w:type="gramStart"/>
      <w:r w:rsidRPr="00E95321">
        <w:rPr>
          <w:rStyle w:val="StyleUnderline"/>
        </w:rPr>
        <w:t>exists</w:t>
      </w:r>
      <w:r w:rsidRPr="00E95321">
        <w:rPr>
          <w:sz w:val="14"/>
        </w:rPr>
        <w:t>.</w:t>
      </w:r>
      <w:r w:rsidRPr="00E95321">
        <w:rPr>
          <w:sz w:val="12"/>
        </w:rPr>
        <w:t>¶</w:t>
      </w:r>
      <w:proofErr w:type="gramEnd"/>
      <w:r w:rsidRPr="00E95321">
        <w:rPr>
          <w:sz w:val="14"/>
        </w:rPr>
        <w:t xml:space="preserve"> Coordination is easy, cooperation is hard</w:t>
      </w:r>
      <w:r w:rsidRPr="00E95321">
        <w:rPr>
          <w:sz w:val="12"/>
        </w:rPr>
        <w:t>¶</w:t>
      </w:r>
      <w:r w:rsidRPr="00E95321">
        <w:rPr>
          <w:sz w:val="14"/>
        </w:rPr>
        <w:t xml:space="preserve"> Keohane and Victor's analysis turns on a distinction between coordination and cooperation. They explain the distinction this </w:t>
      </w:r>
      <w:proofErr w:type="gramStart"/>
      <w:r w:rsidRPr="00E95321">
        <w:rPr>
          <w:sz w:val="14"/>
        </w:rPr>
        <w:t>way:</w:t>
      </w:r>
      <w:r w:rsidRPr="00E95321">
        <w:rPr>
          <w:rStyle w:val="StyleUnderline"/>
          <w:sz w:val="12"/>
        </w:rPr>
        <w:t>¶</w:t>
      </w:r>
      <w:proofErr w:type="gramEnd"/>
      <w:r w:rsidRPr="00E95321">
        <w:rPr>
          <w:rStyle w:val="StyleUnderline"/>
          <w:sz w:val="14"/>
        </w:rPr>
        <w:t xml:space="preserve"> </w:t>
      </w:r>
      <w:r w:rsidRPr="00E95321">
        <w:rPr>
          <w:sz w:val="14"/>
        </w:rPr>
        <w:t xml:space="preserve">Collaboration can take many forms along a continuum from coordination to cooperation. In situations of coordination, agreements are self-enforcing, that is, once an agreement has been made, the parties do not have incentives to defect from it. For instance, once everyone in the United States understands that Americans drive on the right-hand side of the road, no rational driver has an incentive to drive on the left, and vice versa for drivers in the United Kingdom. </w:t>
      </w:r>
      <w:r w:rsidRPr="00E95321">
        <w:rPr>
          <w:rStyle w:val="StyleUnderline"/>
        </w:rPr>
        <w:t>Cooperation</w:t>
      </w:r>
      <w:r w:rsidRPr="00E95321">
        <w:rPr>
          <w:sz w:val="14"/>
        </w:rPr>
        <w:t xml:space="preserve">, by contrast, </w:t>
      </w:r>
      <w:r w:rsidRPr="00E95321">
        <w:rPr>
          <w:rStyle w:val="StyleUnderline"/>
        </w:rPr>
        <w:t>is not self-enforcing</w:t>
      </w:r>
      <w:r w:rsidRPr="00E95321">
        <w:rPr>
          <w:sz w:val="14"/>
        </w:rPr>
        <w:t xml:space="preserve">. In the famous game of ‘Prisoners’ Dilemma’, for instance, each player has an incentive to confess, implicating his partner in crime in return for a lighter sentence. The deep coordination needed between states to provide public goods has a similar </w:t>
      </w:r>
      <w:proofErr w:type="gramStart"/>
      <w:r w:rsidRPr="00E95321">
        <w:rPr>
          <w:sz w:val="14"/>
        </w:rPr>
        <w:t>structure.</w:t>
      </w:r>
      <w:r w:rsidRPr="00E95321">
        <w:rPr>
          <w:sz w:val="12"/>
        </w:rPr>
        <w:t>¶</w:t>
      </w:r>
      <w:proofErr w:type="gramEnd"/>
      <w:r w:rsidRPr="00E95321">
        <w:rPr>
          <w:sz w:val="14"/>
        </w:rPr>
        <w:t xml:space="preserve"> </w:t>
      </w:r>
      <w:r w:rsidRPr="006F6916">
        <w:rPr>
          <w:rStyle w:val="StyleUnderline"/>
          <w:highlight w:val="yellow"/>
        </w:rPr>
        <w:t>Moving</w:t>
      </w:r>
      <w:r w:rsidRPr="00E95321">
        <w:rPr>
          <w:rStyle w:val="StyleUnderline"/>
        </w:rPr>
        <w:t xml:space="preserve"> from coordination </w:t>
      </w:r>
      <w:r w:rsidRPr="006F6916">
        <w:rPr>
          <w:rStyle w:val="StyleUnderline"/>
          <w:highlight w:val="yellow"/>
        </w:rPr>
        <w:t xml:space="preserve">to cooperation requires </w:t>
      </w:r>
      <w:r w:rsidRPr="006F6916">
        <w:rPr>
          <w:rStyle w:val="Emphasis"/>
          <w:highlight w:val="yellow"/>
        </w:rPr>
        <w:t>relationships of trust</w:t>
      </w:r>
      <w:r w:rsidRPr="00E95321">
        <w:rPr>
          <w:sz w:val="14"/>
        </w:rPr>
        <w:t xml:space="preserve"> and institutions </w:t>
      </w:r>
      <w:r w:rsidRPr="00E95321">
        <w:rPr>
          <w:rStyle w:val="StyleUnderline"/>
        </w:rPr>
        <w:t>that can counter this incentive to free-ride</w:t>
      </w:r>
      <w:r w:rsidRPr="00E95321">
        <w:rPr>
          <w:sz w:val="14"/>
        </w:rPr>
        <w:t xml:space="preserve">, through rewards or punishments. And </w:t>
      </w:r>
      <w:r w:rsidRPr="006F6916">
        <w:rPr>
          <w:rStyle w:val="StyleUnderline"/>
          <w:highlight w:val="yellow"/>
        </w:rPr>
        <w:t>for a</w:t>
      </w:r>
      <w:r w:rsidRPr="00E95321">
        <w:rPr>
          <w:rStyle w:val="StyleUnderline"/>
        </w:rPr>
        <w:t xml:space="preserve"> global </w:t>
      </w:r>
      <w:r w:rsidRPr="006F6916">
        <w:rPr>
          <w:rStyle w:val="StyleUnderline"/>
          <w:highlight w:val="yellow"/>
        </w:rPr>
        <w:t>public good like climate</w:t>
      </w:r>
      <w:r w:rsidRPr="00E95321">
        <w:rPr>
          <w:rStyle w:val="StyleUnderline"/>
        </w:rPr>
        <w:t xml:space="preserve"> mitigation, </w:t>
      </w:r>
      <w:r w:rsidRPr="006F6916">
        <w:rPr>
          <w:rStyle w:val="StyleUnderline"/>
          <w:highlight w:val="yellow"/>
        </w:rPr>
        <w:t>the</w:t>
      </w:r>
      <w:r w:rsidRPr="00E95321">
        <w:rPr>
          <w:rStyle w:val="StyleUnderline"/>
        </w:rPr>
        <w:t xml:space="preserve"> </w:t>
      </w:r>
      <w:r w:rsidRPr="006F6916">
        <w:rPr>
          <w:rStyle w:val="StyleUnderline"/>
          <w:highlight w:val="yellow"/>
        </w:rPr>
        <w:t>problem is</w:t>
      </w:r>
      <w:r w:rsidRPr="00E95321">
        <w:rPr>
          <w:rStyle w:val="StyleUnderline"/>
        </w:rPr>
        <w:t xml:space="preserve"> particularly </w:t>
      </w:r>
      <w:r w:rsidRPr="006F6916">
        <w:rPr>
          <w:rStyle w:val="StyleUnderline"/>
          <w:highlight w:val="yellow"/>
        </w:rPr>
        <w:t>severe</w:t>
      </w:r>
      <w:r w:rsidRPr="00E95321">
        <w:rPr>
          <w:sz w:val="14"/>
        </w:rPr>
        <w:t xml:space="preserve">, since there are dozens of big emitters, which all have strong domestic incentives to free-ride. Success is only possible with near-universal cooperation, and </w:t>
      </w:r>
      <w:r w:rsidRPr="006F6916">
        <w:rPr>
          <w:rStyle w:val="StyleUnderline"/>
          <w:highlight w:val="yellow"/>
        </w:rPr>
        <w:t>there is</w:t>
      </w:r>
      <w:r w:rsidRPr="006F6916">
        <w:rPr>
          <w:sz w:val="14"/>
          <w:highlight w:val="yellow"/>
        </w:rPr>
        <w:t>,</w:t>
      </w:r>
      <w:r w:rsidRPr="00E95321">
        <w:rPr>
          <w:sz w:val="14"/>
        </w:rPr>
        <w:t xml:space="preserve"> as yet, </w:t>
      </w:r>
      <w:r w:rsidRPr="006F6916">
        <w:rPr>
          <w:rStyle w:val="StyleUnderline"/>
          <w:highlight w:val="yellow"/>
        </w:rPr>
        <w:t>no central authority for global governance</w:t>
      </w:r>
      <w:r w:rsidRPr="00E95321">
        <w:rPr>
          <w:sz w:val="14"/>
        </w:rPr>
        <w:t>. (The UNFCCC itself has virtually no power to sanction or reward its members</w:t>
      </w:r>
      <w:proofErr w:type="gramStart"/>
      <w:r w:rsidRPr="00E95321">
        <w:rPr>
          <w:sz w:val="14"/>
        </w:rPr>
        <w:t>.)</w:t>
      </w:r>
      <w:r w:rsidRPr="00E95321">
        <w:rPr>
          <w:sz w:val="12"/>
        </w:rPr>
        <w:t>¶</w:t>
      </w:r>
      <w:proofErr w:type="gramEnd"/>
      <w:r w:rsidRPr="00E95321">
        <w:rPr>
          <w:sz w:val="14"/>
        </w:rPr>
        <w:t xml:space="preserve"> Keohane and Victor offer this simple matrix to divide international agreements into four types, based on two variables. One is whether the level of agreement is self-reinforcing (coordination) or not (cooperation). The other is the level of "joint gains" that could potentially be achieved through agreements. Here's a </w:t>
      </w:r>
      <w:proofErr w:type="gramStart"/>
      <w:r w:rsidRPr="00E95321">
        <w:rPr>
          <w:sz w:val="14"/>
        </w:rPr>
        <w:t>chart:</w:t>
      </w:r>
      <w:r w:rsidRPr="00E95321">
        <w:rPr>
          <w:sz w:val="12"/>
        </w:rPr>
        <w:t>¶</w:t>
      </w:r>
      <w:proofErr w:type="gramEnd"/>
      <w:r w:rsidRPr="00E95321">
        <w:rPr>
          <w:sz w:val="14"/>
        </w:rPr>
        <w:t xml:space="preserve"> They run through examples of international agreements that fit in all four boxes. For our purposes, the problem is that </w:t>
      </w:r>
      <w:r w:rsidRPr="00E95321">
        <w:rPr>
          <w:rStyle w:val="StyleUnderline"/>
        </w:rPr>
        <w:t>international climate action has long been stuck</w:t>
      </w:r>
      <w:r w:rsidRPr="00E95321">
        <w:rPr>
          <w:sz w:val="14"/>
        </w:rPr>
        <w:t xml:space="preserve"> in the lower left box — because </w:t>
      </w:r>
      <w:r w:rsidRPr="00E95321">
        <w:rPr>
          <w:rStyle w:val="StyleUnderline"/>
        </w:rPr>
        <w:t>collaboration is relatively shallow</w:t>
      </w:r>
      <w:r w:rsidRPr="00E95321">
        <w:rPr>
          <w:sz w:val="14"/>
        </w:rPr>
        <w:t xml:space="preserve">, only a modest amount of joint gains </w:t>
      </w:r>
      <w:proofErr w:type="gramStart"/>
      <w:r w:rsidRPr="00E95321">
        <w:rPr>
          <w:sz w:val="14"/>
        </w:rPr>
        <w:t>are</w:t>
      </w:r>
      <w:proofErr w:type="gramEnd"/>
      <w:r w:rsidRPr="00E95321">
        <w:rPr>
          <w:sz w:val="14"/>
        </w:rPr>
        <w:t xml:space="preserve"> being achieved. </w:t>
      </w:r>
      <w:r w:rsidRPr="006F6916">
        <w:rPr>
          <w:rStyle w:val="StyleUnderline"/>
          <w:highlight w:val="yellow"/>
        </w:rPr>
        <w:t>Last year's US-China</w:t>
      </w:r>
      <w:r w:rsidRPr="00E95321">
        <w:rPr>
          <w:rStyle w:val="StyleUnderline"/>
        </w:rPr>
        <w:t xml:space="preserve"> climate </w:t>
      </w:r>
      <w:r w:rsidRPr="006F6916">
        <w:rPr>
          <w:rStyle w:val="StyleUnderline"/>
          <w:highlight w:val="yellow"/>
        </w:rPr>
        <w:t>accord and</w:t>
      </w:r>
      <w:r w:rsidRPr="00E95321">
        <w:rPr>
          <w:rStyle w:val="StyleUnderline"/>
        </w:rPr>
        <w:t xml:space="preserve"> the </w:t>
      </w:r>
      <w:r w:rsidRPr="006F6916">
        <w:rPr>
          <w:rStyle w:val="StyleUnderline"/>
          <w:highlight w:val="yellow"/>
        </w:rPr>
        <w:t>Paris</w:t>
      </w:r>
      <w:r w:rsidRPr="00E95321">
        <w:rPr>
          <w:rStyle w:val="StyleUnderline"/>
        </w:rPr>
        <w:t xml:space="preserve"> agreement are good examples; </w:t>
      </w:r>
      <w:r w:rsidRPr="006F6916">
        <w:rPr>
          <w:rStyle w:val="StyleUnderline"/>
          <w:highlight w:val="yellow"/>
        </w:rPr>
        <w:t xml:space="preserve">both amount to </w:t>
      </w:r>
      <w:r w:rsidRPr="006F6916">
        <w:rPr>
          <w:rStyle w:val="Emphasis"/>
          <w:highlight w:val="yellow"/>
        </w:rPr>
        <w:t>codifying their</w:t>
      </w:r>
      <w:r w:rsidRPr="00E95321">
        <w:rPr>
          <w:rStyle w:val="Emphasis"/>
        </w:rPr>
        <w:t xml:space="preserve"> respective </w:t>
      </w:r>
      <w:r w:rsidRPr="006F6916">
        <w:rPr>
          <w:rStyle w:val="Emphasis"/>
          <w:highlight w:val="yellow"/>
        </w:rPr>
        <w:t>members' national interests</w:t>
      </w:r>
      <w:r w:rsidRPr="00E95321">
        <w:rPr>
          <w:sz w:val="14"/>
        </w:rPr>
        <w:t xml:space="preserve">. </w:t>
      </w:r>
      <w:r w:rsidRPr="006F6916">
        <w:rPr>
          <w:rStyle w:val="StyleUnderline"/>
          <w:highlight w:val="yellow"/>
        </w:rPr>
        <w:t>There's little to push countries</w:t>
      </w:r>
      <w:r w:rsidRPr="00E95321">
        <w:rPr>
          <w:rStyle w:val="StyleUnderline"/>
        </w:rPr>
        <w:t xml:space="preserve"> beyond their immediate interests</w:t>
      </w:r>
      <w:r w:rsidRPr="00E95321">
        <w:rPr>
          <w:sz w:val="14"/>
        </w:rPr>
        <w:t xml:space="preserve">, </w:t>
      </w:r>
      <w:r w:rsidRPr="006F6916">
        <w:rPr>
          <w:rStyle w:val="StyleUnderline"/>
          <w:highlight w:val="yellow"/>
        </w:rPr>
        <w:t>so the joint gains</w:t>
      </w:r>
      <w:r w:rsidRPr="00E95321">
        <w:rPr>
          <w:sz w:val="14"/>
        </w:rPr>
        <w:t xml:space="preserve"> (in terms of climate mitigation) </w:t>
      </w:r>
      <w:r w:rsidRPr="006F6916">
        <w:rPr>
          <w:rStyle w:val="StyleUnderline"/>
          <w:highlight w:val="yellow"/>
        </w:rPr>
        <w:t>remain</w:t>
      </w:r>
      <w:r w:rsidRPr="00E95321">
        <w:rPr>
          <w:rStyle w:val="StyleUnderline"/>
        </w:rPr>
        <w:t xml:space="preserve"> far </w:t>
      </w:r>
      <w:r w:rsidRPr="006F6916">
        <w:rPr>
          <w:rStyle w:val="StyleUnderline"/>
          <w:highlight w:val="yellow"/>
        </w:rPr>
        <w:t>lower than what's possible</w:t>
      </w:r>
      <w:r w:rsidRPr="00E95321">
        <w:rPr>
          <w:sz w:val="14"/>
        </w:rPr>
        <w:t xml:space="preserve">. International climate change agreements need to be lifted to the upper-left </w:t>
      </w:r>
      <w:proofErr w:type="gramStart"/>
      <w:r w:rsidRPr="00E95321">
        <w:rPr>
          <w:sz w:val="14"/>
        </w:rPr>
        <w:t>box.</w:t>
      </w:r>
      <w:r w:rsidRPr="00E95321">
        <w:rPr>
          <w:sz w:val="12"/>
        </w:rPr>
        <w:t>¶</w:t>
      </w:r>
      <w:proofErr w:type="gramEnd"/>
      <w:r w:rsidRPr="00E95321">
        <w:rPr>
          <w:sz w:val="14"/>
        </w:rPr>
        <w:t xml:space="preserve"> As </w:t>
      </w:r>
      <w:r w:rsidRPr="006F6916">
        <w:rPr>
          <w:rStyle w:val="StyleUnderline"/>
          <w:highlight w:val="yellow"/>
        </w:rPr>
        <w:t>an example of</w:t>
      </w:r>
      <w:r w:rsidRPr="00E95321">
        <w:rPr>
          <w:rStyle w:val="StyleUnderline"/>
        </w:rPr>
        <w:t xml:space="preserve"> international </w:t>
      </w:r>
      <w:r w:rsidRPr="006F6916">
        <w:rPr>
          <w:rStyle w:val="StyleUnderline"/>
          <w:highlight w:val="yellow"/>
        </w:rPr>
        <w:t>collaboration that has made that ascent</w:t>
      </w:r>
      <w:r w:rsidRPr="00E95321">
        <w:rPr>
          <w:sz w:val="14"/>
        </w:rPr>
        <w:t xml:space="preserve">, Keohane and Victor cite </w:t>
      </w:r>
      <w:r w:rsidRPr="006F6916">
        <w:rPr>
          <w:rStyle w:val="Emphasis"/>
          <w:highlight w:val="yellow"/>
        </w:rPr>
        <w:t>trade</w:t>
      </w:r>
      <w:r w:rsidRPr="00E95321">
        <w:rPr>
          <w:sz w:val="14"/>
        </w:rPr>
        <w:t xml:space="preserve">. </w:t>
      </w:r>
      <w:r w:rsidRPr="00E95321">
        <w:rPr>
          <w:rStyle w:val="StyleUnderline"/>
        </w:rPr>
        <w:t xml:space="preserve">More open </w:t>
      </w:r>
      <w:r w:rsidRPr="006F6916">
        <w:rPr>
          <w:rStyle w:val="StyleUnderline"/>
          <w:highlight w:val="yellow"/>
        </w:rPr>
        <w:t>trade began with</w:t>
      </w:r>
      <w:r w:rsidRPr="00E95321">
        <w:rPr>
          <w:rStyle w:val="StyleUnderline"/>
        </w:rPr>
        <w:t xml:space="preserve"> smaller, </w:t>
      </w:r>
      <w:r w:rsidRPr="006F6916">
        <w:rPr>
          <w:rStyle w:val="StyleUnderline"/>
          <w:highlight w:val="yellow"/>
        </w:rPr>
        <w:t>bi- and multi-lateral</w:t>
      </w:r>
      <w:r w:rsidRPr="00E95321">
        <w:rPr>
          <w:rStyle w:val="StyleUnderline"/>
        </w:rPr>
        <w:t xml:space="preserve"> </w:t>
      </w:r>
      <w:r w:rsidRPr="006F6916">
        <w:rPr>
          <w:rStyle w:val="StyleUnderline"/>
          <w:highlight w:val="yellow"/>
        </w:rPr>
        <w:t>agreements</w:t>
      </w:r>
      <w:r w:rsidRPr="00E95321">
        <w:rPr>
          <w:sz w:val="14"/>
        </w:rPr>
        <w:t xml:space="preserve"> </w:t>
      </w:r>
      <w:proofErr w:type="gramStart"/>
      <w:r w:rsidRPr="00E95321">
        <w:rPr>
          <w:sz w:val="14"/>
        </w:rPr>
        <w:t>to</w:t>
      </w:r>
      <w:proofErr w:type="gramEnd"/>
      <w:r w:rsidRPr="00E95321">
        <w:rPr>
          <w:sz w:val="14"/>
        </w:rPr>
        <w:t xml:space="preserve"> lower or remove the worst, costliest tariffs, actions clearly in participating countries' interests. As </w:t>
      </w:r>
      <w:r w:rsidRPr="006F6916">
        <w:rPr>
          <w:rStyle w:val="StyleUnderline"/>
          <w:highlight w:val="yellow"/>
        </w:rPr>
        <w:t>countries</w:t>
      </w:r>
      <w:r w:rsidRPr="00E95321">
        <w:rPr>
          <w:sz w:val="14"/>
        </w:rPr>
        <w:t xml:space="preserve"> worked together and developed reciprocal relationships, they </w:t>
      </w:r>
      <w:r w:rsidRPr="006F6916">
        <w:rPr>
          <w:rStyle w:val="StyleUnderline"/>
          <w:highlight w:val="yellow"/>
        </w:rPr>
        <w:t>built</w:t>
      </w:r>
      <w:r w:rsidRPr="00E95321">
        <w:rPr>
          <w:rStyle w:val="StyleUnderline"/>
        </w:rPr>
        <w:t xml:space="preserve"> up the </w:t>
      </w:r>
      <w:r w:rsidRPr="006F6916">
        <w:rPr>
          <w:rStyle w:val="StyleUnderline"/>
          <w:highlight w:val="yellow"/>
        </w:rPr>
        <w:t xml:space="preserve">trust needed to create </w:t>
      </w:r>
      <w:r w:rsidRPr="006F6916">
        <w:rPr>
          <w:rStyle w:val="Emphasis"/>
          <w:highlight w:val="yellow"/>
        </w:rPr>
        <w:t>institutions like the WTO</w:t>
      </w:r>
      <w:r w:rsidRPr="00E95321">
        <w:rPr>
          <w:sz w:val="14"/>
        </w:rPr>
        <w:t xml:space="preserve">, which provided a level of central governance that enabled greater cooperation and greater joint </w:t>
      </w:r>
      <w:proofErr w:type="gramStart"/>
      <w:r w:rsidRPr="00E95321">
        <w:rPr>
          <w:sz w:val="14"/>
        </w:rPr>
        <w:t>gains.</w:t>
      </w:r>
      <w:r w:rsidRPr="00E95321">
        <w:rPr>
          <w:sz w:val="12"/>
        </w:rPr>
        <w:t>¶</w:t>
      </w:r>
      <w:proofErr w:type="gramEnd"/>
      <w:r w:rsidRPr="00E95321">
        <w:rPr>
          <w:sz w:val="14"/>
        </w:rPr>
        <w:t xml:space="preserve"> In other words, </w:t>
      </w:r>
      <w:r w:rsidRPr="00E95321">
        <w:rPr>
          <w:rStyle w:val="StyleUnderline"/>
        </w:rPr>
        <w:t>it was not enough merely to agree on</w:t>
      </w:r>
      <w:r w:rsidRPr="00E95321">
        <w:rPr>
          <w:sz w:val="14"/>
        </w:rPr>
        <w:t xml:space="preserve"> the </w:t>
      </w:r>
      <w:r w:rsidRPr="00E95321">
        <w:rPr>
          <w:rStyle w:val="StyleUnderline"/>
        </w:rPr>
        <w:t>abstract desirability</w:t>
      </w:r>
      <w:r w:rsidRPr="00E95321">
        <w:rPr>
          <w:sz w:val="14"/>
        </w:rPr>
        <w:t xml:space="preserve"> of more trade. </w:t>
      </w:r>
      <w:r w:rsidRPr="006F6916">
        <w:rPr>
          <w:rStyle w:val="StyleUnderline"/>
          <w:highlight w:val="yellow"/>
        </w:rPr>
        <w:t xml:space="preserve">There was a </w:t>
      </w:r>
      <w:r w:rsidRPr="006F6916">
        <w:rPr>
          <w:rStyle w:val="Emphasis"/>
          <w:highlight w:val="yellow"/>
        </w:rPr>
        <w:t>long, deliberate process</w:t>
      </w:r>
      <w:r w:rsidRPr="006F6916">
        <w:rPr>
          <w:rStyle w:val="StyleUnderline"/>
          <w:highlight w:val="yellow"/>
        </w:rPr>
        <w:t xml:space="preserve"> of</w:t>
      </w:r>
      <w:r w:rsidRPr="00E95321">
        <w:rPr>
          <w:rStyle w:val="StyleUnderline"/>
        </w:rPr>
        <w:t xml:space="preserve"> </w:t>
      </w:r>
      <w:r w:rsidRPr="006F6916">
        <w:rPr>
          <w:rStyle w:val="Emphasis"/>
          <w:highlight w:val="yellow"/>
        </w:rPr>
        <w:t>ratcheting up</w:t>
      </w:r>
      <w:r w:rsidRPr="006F6916">
        <w:rPr>
          <w:rStyle w:val="StyleUnderline"/>
          <w:highlight w:val="yellow"/>
        </w:rPr>
        <w:t xml:space="preserve">, </w:t>
      </w:r>
      <w:r w:rsidRPr="006F6916">
        <w:rPr>
          <w:rStyle w:val="Emphasis"/>
          <w:highlight w:val="yellow"/>
        </w:rPr>
        <w:t>building trust</w:t>
      </w:r>
      <w:r w:rsidRPr="006F6916">
        <w:rPr>
          <w:rStyle w:val="StyleUnderline"/>
          <w:highlight w:val="yellow"/>
        </w:rPr>
        <w:t xml:space="preserve">, and </w:t>
      </w:r>
      <w:r w:rsidRPr="006F6916">
        <w:rPr>
          <w:rStyle w:val="Emphasis"/>
          <w:highlight w:val="yellow"/>
        </w:rPr>
        <w:t>forming institutions</w:t>
      </w:r>
      <w:r w:rsidRPr="00E95321">
        <w:rPr>
          <w:sz w:val="14"/>
        </w:rPr>
        <w:t>.</w:t>
      </w:r>
    </w:p>
    <w:p w14:paraId="0D7397FB" w14:textId="77777777" w:rsidR="00131A73" w:rsidRPr="00CF261B" w:rsidRDefault="00131A73" w:rsidP="00131A73">
      <w:pPr>
        <w:pStyle w:val="Heading4"/>
      </w:pPr>
      <w:r>
        <w:t xml:space="preserve">US-China cooperation is key to develop </w:t>
      </w:r>
      <w:r>
        <w:rPr>
          <w:u w:val="single"/>
        </w:rPr>
        <w:t>metrics</w:t>
      </w:r>
      <w:r>
        <w:t xml:space="preserve"> for comparing </w:t>
      </w:r>
      <w:r>
        <w:rPr>
          <w:u w:val="single"/>
        </w:rPr>
        <w:t>policy implementation</w:t>
      </w:r>
      <w:r>
        <w:t xml:space="preserve"> in </w:t>
      </w:r>
      <w:r w:rsidRPr="00803142">
        <w:rPr>
          <w:u w:val="single"/>
        </w:rPr>
        <w:t>different contexts</w:t>
      </w:r>
      <w:r>
        <w:t xml:space="preserve">---that’s key to make the Paris agreement </w:t>
      </w:r>
      <w:r>
        <w:rPr>
          <w:u w:val="single"/>
        </w:rPr>
        <w:t>enforceable</w:t>
      </w:r>
      <w:r>
        <w:t xml:space="preserve"> and resolve </w:t>
      </w:r>
      <w:r>
        <w:rPr>
          <w:u w:val="single"/>
        </w:rPr>
        <w:t>concerns of unfairness</w:t>
      </w:r>
    </w:p>
    <w:p w14:paraId="269A24C5" w14:textId="77777777" w:rsidR="00131A73" w:rsidRDefault="00131A73" w:rsidP="00131A73">
      <w:r>
        <w:t xml:space="preserve">Joseph </w:t>
      </w:r>
      <w:r w:rsidRPr="00B946E1">
        <w:rPr>
          <w:rStyle w:val="Style13ptBold"/>
        </w:rPr>
        <w:t>Aldy 16</w:t>
      </w:r>
      <w:r>
        <w:t xml:space="preserve">, Associate Professor of Public Policy, Harvard Kennedy School of Government, “Bilateral Cooperation between China and the United States: Facilitating Progress on Climate-Change Policy,” February 2016, </w:t>
      </w:r>
      <w:hyperlink r:id="rId10" w:history="1">
        <w:r w:rsidRPr="007D073F">
          <w:rPr>
            <w:rStyle w:val="Hyperlink"/>
          </w:rPr>
          <w:t>http://belfercenter.ksg.harvard.edu/files/harvard-nscs-paper-final-160224.pdf</w:t>
        </w:r>
      </w:hyperlink>
    </w:p>
    <w:p w14:paraId="02814FF8" w14:textId="77777777" w:rsidR="00131A73" w:rsidRPr="00F445E3" w:rsidRDefault="00131A73" w:rsidP="00131A73">
      <w:r>
        <w:t>[INDC = Intended Nationally-Determined Contribution]</w:t>
      </w:r>
    </w:p>
    <w:p w14:paraId="35E58BA0" w14:textId="77777777" w:rsidR="00131A73" w:rsidRDefault="00131A73" w:rsidP="00131A73">
      <w:pPr>
        <w:rPr>
          <w:sz w:val="14"/>
        </w:rPr>
      </w:pPr>
      <w:r w:rsidRPr="00470379">
        <w:rPr>
          <w:rStyle w:val="StyleUnderline"/>
        </w:rPr>
        <w:t>INDCs describe what a country intends to do to combat global climate change post-2020</w:t>
      </w:r>
      <w:r w:rsidRPr="00624C22">
        <w:rPr>
          <w:sz w:val="14"/>
        </w:rPr>
        <w:t xml:space="preserve">, including controlling GHG emissions, building climate-resilience, mobilizing financial resources, facilitating technology development and transfer, as well as enhancing institutional capacity for mitigation and adaptation, based on a country’s own assessment of its domestic political and socioeconomic conditions—and its own capabilities and opportunities for mitigation and adaptation. </w:t>
      </w:r>
      <w:r w:rsidRPr="00470379">
        <w:rPr>
          <w:rStyle w:val="StyleUnderline"/>
        </w:rPr>
        <w:t>Because there were only a few suggestions</w:t>
      </w:r>
      <w:r w:rsidRPr="00624C22">
        <w:rPr>
          <w:sz w:val="14"/>
        </w:rPr>
        <w:t xml:space="preserve"> from COP decision 1/ CP.2025 on the form or content of INDCs, </w:t>
      </w:r>
      <w:r w:rsidRPr="00470379">
        <w:rPr>
          <w:rStyle w:val="StyleUnderline"/>
        </w:rPr>
        <w:t xml:space="preserve">the </w:t>
      </w:r>
      <w:r w:rsidRPr="00803142">
        <w:rPr>
          <w:rStyle w:val="StyleUnderline"/>
          <w:highlight w:val="yellow"/>
        </w:rPr>
        <w:t>INDCs</w:t>
      </w:r>
      <w:r w:rsidRPr="00470379">
        <w:rPr>
          <w:rStyle w:val="StyleUnderline"/>
        </w:rPr>
        <w:t xml:space="preserve"> submitted to date </w:t>
      </w:r>
      <w:r w:rsidRPr="00803142">
        <w:rPr>
          <w:rStyle w:val="Emphasis"/>
          <w:highlight w:val="yellow"/>
        </w:rPr>
        <w:t>vary widely</w:t>
      </w:r>
      <w:r w:rsidRPr="00803142">
        <w:rPr>
          <w:rStyle w:val="StyleUnderline"/>
          <w:highlight w:val="yellow"/>
        </w:rPr>
        <w:t xml:space="preserve"> in</w:t>
      </w:r>
      <w:r w:rsidRPr="00803142">
        <w:rPr>
          <w:rStyle w:val="StyleUnderline"/>
        </w:rPr>
        <w:t xml:space="preserve"> terms of </w:t>
      </w:r>
      <w:r w:rsidRPr="00803142">
        <w:rPr>
          <w:rStyle w:val="StyleUnderline"/>
          <w:highlight w:val="yellow"/>
        </w:rPr>
        <w:t>scope</w:t>
      </w:r>
      <w:r w:rsidRPr="00470379">
        <w:rPr>
          <w:rStyle w:val="StyleUnderline"/>
        </w:rPr>
        <w:t xml:space="preserve">, </w:t>
      </w:r>
      <w:r w:rsidRPr="00803142">
        <w:rPr>
          <w:rStyle w:val="StyleUnderline"/>
          <w:highlight w:val="yellow"/>
        </w:rPr>
        <w:t>strategies, timeframes</w:t>
      </w:r>
      <w:r w:rsidRPr="00624C22">
        <w:rPr>
          <w:sz w:val="14"/>
        </w:rPr>
        <w:t xml:space="preserve">,26 </w:t>
      </w:r>
      <w:r w:rsidRPr="00803142">
        <w:rPr>
          <w:rStyle w:val="StyleUnderline"/>
          <w:highlight w:val="yellow"/>
        </w:rPr>
        <w:t>and</w:t>
      </w:r>
      <w:r w:rsidRPr="00470379">
        <w:rPr>
          <w:rStyle w:val="StyleUnderline"/>
        </w:rPr>
        <w:t xml:space="preserve"> types of </w:t>
      </w:r>
      <w:r w:rsidRPr="00803142">
        <w:rPr>
          <w:rStyle w:val="StyleUnderline"/>
          <w:highlight w:val="yellow"/>
        </w:rPr>
        <w:t xml:space="preserve">mitigation </w:t>
      </w:r>
      <w:proofErr w:type="gramStart"/>
      <w:r w:rsidRPr="00803142">
        <w:rPr>
          <w:rStyle w:val="StyleUnderline"/>
          <w:highlight w:val="yellow"/>
        </w:rPr>
        <w:t>goals</w:t>
      </w:r>
      <w:r w:rsidRPr="00624C22">
        <w:rPr>
          <w:sz w:val="14"/>
        </w:rPr>
        <w:t>.</w:t>
      </w:r>
      <w:r w:rsidRPr="00624C22">
        <w:rPr>
          <w:sz w:val="12"/>
        </w:rPr>
        <w:t>¶</w:t>
      </w:r>
      <w:proofErr w:type="gramEnd"/>
      <w:r w:rsidRPr="00624C22">
        <w:rPr>
          <w:sz w:val="14"/>
        </w:rPr>
        <w:t xml:space="preserve"> The United States and the European Union, among others, have adopted absolute, economy-wide emissions-reduction targets relative to a particular base year. Some countries have established target years by which their CO2 or broader GHG emissions will peak, including China (2030), Singapore (2030), and South Africa (2025). A number of countries intend to reduce their emissions relative to a forecast business-as-usual level for the year 2030, such as Argentina, Indonesia, and Mexico. Another set of countries plans to reduce emission intensity, measured as the ratio of CO2 emissions to GDP, including Chile, China, and </w:t>
      </w:r>
      <w:proofErr w:type="gramStart"/>
      <w:r w:rsidRPr="00624C22">
        <w:rPr>
          <w:sz w:val="14"/>
        </w:rPr>
        <w:t>India.</w:t>
      </w:r>
      <w:r w:rsidRPr="00624C22">
        <w:rPr>
          <w:sz w:val="12"/>
        </w:rPr>
        <w:t>¶</w:t>
      </w:r>
      <w:proofErr w:type="gramEnd"/>
      <w:r w:rsidRPr="00624C22">
        <w:rPr>
          <w:sz w:val="14"/>
        </w:rPr>
        <w:t xml:space="preserve"> While assessment of other effort (e.g., for adaptation) is also needed, </w:t>
      </w:r>
      <w:r w:rsidRPr="00803142">
        <w:rPr>
          <w:rStyle w:val="StyleUnderline"/>
          <w:highlight w:val="yellow"/>
        </w:rPr>
        <w:t xml:space="preserve">it is </w:t>
      </w:r>
      <w:r w:rsidRPr="00803142">
        <w:rPr>
          <w:rStyle w:val="Emphasis"/>
          <w:highlight w:val="yellow"/>
        </w:rPr>
        <w:t>particularly important</w:t>
      </w:r>
      <w:r w:rsidRPr="00803142">
        <w:rPr>
          <w:rStyle w:val="StyleUnderline"/>
          <w:highlight w:val="yellow"/>
        </w:rPr>
        <w:t xml:space="preserve"> to ensure</w:t>
      </w:r>
      <w:r w:rsidRPr="00470379">
        <w:rPr>
          <w:rStyle w:val="StyleUnderline"/>
        </w:rPr>
        <w:t xml:space="preserve"> the </w:t>
      </w:r>
      <w:r w:rsidRPr="00803142">
        <w:rPr>
          <w:rStyle w:val="StyleUnderline"/>
          <w:highlight w:val="yellow"/>
        </w:rPr>
        <w:t>comparability of</w:t>
      </w:r>
      <w:r w:rsidRPr="00470379">
        <w:rPr>
          <w:rStyle w:val="StyleUnderline"/>
        </w:rPr>
        <w:t xml:space="preserve"> countries’ </w:t>
      </w:r>
      <w:r w:rsidRPr="00803142">
        <w:rPr>
          <w:rStyle w:val="StyleUnderline"/>
          <w:highlight w:val="yellow"/>
        </w:rPr>
        <w:t>mitigation efforts</w:t>
      </w:r>
      <w:r w:rsidRPr="00624C22">
        <w:rPr>
          <w:sz w:val="14"/>
        </w:rPr>
        <w:t xml:space="preserve">. </w:t>
      </w:r>
      <w:r w:rsidRPr="00470379">
        <w:rPr>
          <w:rStyle w:val="StyleUnderline"/>
        </w:rPr>
        <w:t xml:space="preserve">The </w:t>
      </w:r>
      <w:r w:rsidRPr="00803142">
        <w:rPr>
          <w:rStyle w:val="StyleUnderline"/>
          <w:highlight w:val="yellow"/>
        </w:rPr>
        <w:t xml:space="preserve">ability to </w:t>
      </w:r>
      <w:r w:rsidRPr="00803142">
        <w:rPr>
          <w:rStyle w:val="Emphasis"/>
          <w:highlight w:val="yellow"/>
        </w:rPr>
        <w:t>assess mitigation ambition</w:t>
      </w:r>
      <w:r w:rsidRPr="00624C22">
        <w:rPr>
          <w:sz w:val="14"/>
        </w:rPr>
        <w:t>—</w:t>
      </w:r>
      <w:r w:rsidRPr="00BE338F">
        <w:rPr>
          <w:rStyle w:val="StyleUnderline"/>
          <w:highlight w:val="yellow"/>
        </w:rPr>
        <w:t>and</w:t>
      </w:r>
      <w:r w:rsidRPr="00470379">
        <w:rPr>
          <w:rStyle w:val="StyleUnderline"/>
        </w:rPr>
        <w:t xml:space="preserve"> </w:t>
      </w:r>
      <w:r w:rsidRPr="00BE338F">
        <w:rPr>
          <w:rStyle w:val="StyleUnderline"/>
          <w:highlight w:val="yellow"/>
        </w:rPr>
        <w:t>compare it across</w:t>
      </w:r>
      <w:r w:rsidRPr="00470379">
        <w:rPr>
          <w:rStyle w:val="StyleUnderline"/>
        </w:rPr>
        <w:t xml:space="preserve"> different </w:t>
      </w:r>
      <w:r w:rsidRPr="00BE338F">
        <w:rPr>
          <w:rStyle w:val="StyleUnderline"/>
          <w:highlight w:val="yellow"/>
        </w:rPr>
        <w:t>countries</w:t>
      </w:r>
      <w:r w:rsidRPr="00624C22">
        <w:rPr>
          <w:sz w:val="14"/>
        </w:rPr>
        <w:t>—</w:t>
      </w:r>
      <w:r w:rsidRPr="00CF261B">
        <w:rPr>
          <w:rStyle w:val="StyleUnderline"/>
          <w:highlight w:val="yellow"/>
        </w:rPr>
        <w:t>is important for</w:t>
      </w:r>
      <w:r w:rsidRPr="00470379">
        <w:rPr>
          <w:rStyle w:val="StyleUnderline"/>
        </w:rPr>
        <w:t xml:space="preserve"> </w:t>
      </w:r>
      <w:r w:rsidRPr="005761C9">
        <w:rPr>
          <w:rStyle w:val="StyleUnderline"/>
          <w:highlight w:val="yellow"/>
        </w:rPr>
        <w:t xml:space="preserve">addressing </w:t>
      </w:r>
      <w:r w:rsidRPr="005761C9">
        <w:rPr>
          <w:rStyle w:val="Emphasis"/>
          <w:highlight w:val="yellow"/>
        </w:rPr>
        <w:t>equity and ambition concerns</w:t>
      </w:r>
      <w:r w:rsidRPr="00624C22">
        <w:rPr>
          <w:sz w:val="14"/>
        </w:rPr>
        <w:t xml:space="preserve"> </w:t>
      </w:r>
      <w:r w:rsidRPr="00470379">
        <w:rPr>
          <w:rStyle w:val="StyleUnderline"/>
        </w:rPr>
        <w:t>in the context of the UNFCCC and</w:t>
      </w:r>
      <w:r w:rsidRPr="00624C22">
        <w:rPr>
          <w:sz w:val="14"/>
        </w:rPr>
        <w:t xml:space="preserve"> the </w:t>
      </w:r>
      <w:r w:rsidRPr="00470379">
        <w:rPr>
          <w:rStyle w:val="StyleUnderline"/>
        </w:rPr>
        <w:t>Paris Agreement</w:t>
      </w:r>
      <w:r w:rsidRPr="00624C22">
        <w:rPr>
          <w:sz w:val="14"/>
        </w:rPr>
        <w:t xml:space="preserve">. </w:t>
      </w:r>
      <w:r w:rsidRPr="005761C9">
        <w:rPr>
          <w:rStyle w:val="StyleUnderline"/>
          <w:highlight w:val="yellow"/>
        </w:rPr>
        <w:t>Procedures for comparing effort could</w:t>
      </w:r>
      <w:r w:rsidRPr="00470379">
        <w:rPr>
          <w:rStyle w:val="StyleUnderline"/>
        </w:rPr>
        <w:t xml:space="preserve"> also </w:t>
      </w:r>
      <w:r w:rsidRPr="005761C9">
        <w:rPr>
          <w:rStyle w:val="StyleUnderline"/>
          <w:highlight w:val="yellow"/>
        </w:rPr>
        <w:t>facilitate</w:t>
      </w:r>
      <w:r w:rsidRPr="00624C22">
        <w:rPr>
          <w:sz w:val="14"/>
        </w:rPr>
        <w:t xml:space="preserve">—and indeed, make possible— </w:t>
      </w:r>
      <w:r w:rsidRPr="00470379">
        <w:rPr>
          <w:rStyle w:val="StyleUnderline"/>
        </w:rPr>
        <w:t xml:space="preserve">enhancing clarification, </w:t>
      </w:r>
      <w:r w:rsidRPr="005761C9">
        <w:rPr>
          <w:rStyle w:val="StyleUnderline"/>
          <w:highlight w:val="yellow"/>
        </w:rPr>
        <w:t>transparency, and understanding</w:t>
      </w:r>
      <w:r w:rsidRPr="00470379">
        <w:rPr>
          <w:rStyle w:val="StyleUnderline"/>
        </w:rPr>
        <w:t xml:space="preserve"> of the INDCs</w:t>
      </w:r>
      <w:r w:rsidRPr="00624C22">
        <w:rPr>
          <w:sz w:val="14"/>
        </w:rPr>
        <w:t>. Comparison could facilitate linkage between and among the highly heterogeneous mitigation policies stated or implied in various INDCs, which could include both market-based policies and non-market regulatory approaches. Such procedures could even allow countries to link various non-market regulatory approaches. Finally, enabling countries to compare post-2020 mitigation targets and assess progress toward post-2020 mitigation commitments could help provide the basis for an equitable collaborative process through which individual parties increase their climate-change mitigation obligations over time.27</w:t>
      </w:r>
      <w:r w:rsidRPr="00624C22">
        <w:rPr>
          <w:sz w:val="12"/>
        </w:rPr>
        <w:t>¶</w:t>
      </w:r>
      <w:r w:rsidRPr="00624C22">
        <w:rPr>
          <w:sz w:val="14"/>
        </w:rPr>
        <w:t xml:space="preserve"> </w:t>
      </w:r>
      <w:r w:rsidRPr="00470379">
        <w:rPr>
          <w:rStyle w:val="StyleUnderline"/>
        </w:rPr>
        <w:t>It is difficult to compare highly heterogeneous mitigation commitments</w:t>
      </w:r>
      <w:r w:rsidRPr="00624C22">
        <w:rPr>
          <w:sz w:val="14"/>
        </w:rPr>
        <w:t xml:space="preserve">. Table 2 shows the 2020 and post-2020 (Paris regime) mitigation targets adopted by the European Union (E.U.), the United States (U.S.), and China—as well as the E.U.’s Kyoto Protocol commitments. As indicated in the table, </w:t>
      </w:r>
      <w:r w:rsidRPr="00470379">
        <w:rPr>
          <w:rStyle w:val="StyleUnderline"/>
        </w:rPr>
        <w:t>the E.U. and U.S. commitments include economy-wide, quantified emissions-reduction targets</w:t>
      </w:r>
      <w:r w:rsidRPr="00624C22">
        <w:rPr>
          <w:sz w:val="14"/>
        </w:rPr>
        <w:t xml:space="preserve">. </w:t>
      </w:r>
      <w:r w:rsidRPr="00470379">
        <w:rPr>
          <w:rStyle w:val="StyleUnderline"/>
        </w:rPr>
        <w:t>China prefers to calculate emissions reductions against a</w:t>
      </w:r>
      <w:r w:rsidRPr="00624C22">
        <w:rPr>
          <w:sz w:val="14"/>
        </w:rPr>
        <w:t xml:space="preserve"> projected, </w:t>
      </w:r>
      <w:r w:rsidRPr="00470379">
        <w:rPr>
          <w:rStyle w:val="StyleUnderline"/>
        </w:rPr>
        <w:t>business-as-usual</w:t>
      </w:r>
      <w:r w:rsidRPr="00624C22">
        <w:rPr>
          <w:sz w:val="14"/>
        </w:rPr>
        <w:t xml:space="preserve"> (BAU) emissions </w:t>
      </w:r>
      <w:r w:rsidRPr="00470379">
        <w:rPr>
          <w:rStyle w:val="StyleUnderline"/>
        </w:rPr>
        <w:t>trajectory</w:t>
      </w:r>
      <w:r w:rsidRPr="00624C22">
        <w:rPr>
          <w:sz w:val="14"/>
        </w:rPr>
        <w:t>—that is against a forecast of China’s GHG emissions in the absence of any new mitigation polices. China’s 2020 and post-2020 mitigation goals are expressed in terms of a reduction in carbon intensity (carbon emissions per unit of GDP), and China’s INDC states that total CO2 emissions will peak by 2030. In addition to these goals, China’s INDC includes an increase in forest volume and in the share of non-fossil fuels in the country’s overall energy mix.28</w:t>
      </w:r>
      <w:r w:rsidRPr="00624C22">
        <w:rPr>
          <w:sz w:val="12"/>
        </w:rPr>
        <w:t>¶</w:t>
      </w:r>
      <w:r w:rsidRPr="00624C22">
        <w:rPr>
          <w:sz w:val="14"/>
        </w:rPr>
        <w:t xml:space="preserve"> </w:t>
      </w:r>
      <w:r w:rsidRPr="005761C9">
        <w:rPr>
          <w:rStyle w:val="Emphasis"/>
          <w:highlight w:val="yellow"/>
        </w:rPr>
        <w:t>Despite</w:t>
      </w:r>
      <w:r w:rsidRPr="00470379">
        <w:rPr>
          <w:rStyle w:val="Emphasis"/>
        </w:rPr>
        <w:t xml:space="preserve"> such </w:t>
      </w:r>
      <w:r w:rsidRPr="005761C9">
        <w:rPr>
          <w:rStyle w:val="Emphasis"/>
          <w:highlight w:val="yellow"/>
        </w:rPr>
        <w:t>disparities</w:t>
      </w:r>
      <w:r w:rsidRPr="00624C22">
        <w:rPr>
          <w:sz w:val="14"/>
        </w:rPr>
        <w:t xml:space="preserve">, </w:t>
      </w:r>
      <w:r w:rsidRPr="005761C9">
        <w:rPr>
          <w:rStyle w:val="StyleUnderline"/>
          <w:highlight w:val="yellow"/>
        </w:rPr>
        <w:t>techniques may be</w:t>
      </w:r>
      <w:r w:rsidRPr="00470379">
        <w:rPr>
          <w:rStyle w:val="StyleUnderline"/>
        </w:rPr>
        <w:t xml:space="preserve"> </w:t>
      </w:r>
      <w:r w:rsidRPr="005761C9">
        <w:rPr>
          <w:rStyle w:val="StyleUnderline"/>
          <w:highlight w:val="yellow"/>
        </w:rPr>
        <w:t>available</w:t>
      </w:r>
      <w:r w:rsidRPr="00624C22">
        <w:rPr>
          <w:sz w:val="14"/>
        </w:rPr>
        <w:t>—or possible to construct—</w:t>
      </w:r>
      <w:r w:rsidRPr="005761C9">
        <w:rPr>
          <w:rStyle w:val="StyleUnderline"/>
          <w:highlight w:val="yellow"/>
        </w:rPr>
        <w:t>for comparing disparate mitigation systems</w:t>
      </w:r>
      <w:r w:rsidRPr="00624C22">
        <w:rPr>
          <w:sz w:val="14"/>
        </w:rPr>
        <w:t xml:space="preserve">—for example, an emissions trading (cap-and-trade) system in one country and a performance standard in another.32 </w:t>
      </w:r>
      <w:r w:rsidRPr="00470379">
        <w:rPr>
          <w:rStyle w:val="StyleUnderline"/>
        </w:rPr>
        <w:t>Current research suggests four principles</w:t>
      </w:r>
      <w:r w:rsidRPr="00624C22">
        <w:rPr>
          <w:sz w:val="14"/>
        </w:rPr>
        <w:t xml:space="preserve"> for evaluating possible metrics for comparing heterogeneous mitigation effort. First, </w:t>
      </w:r>
      <w:r w:rsidRPr="00470379">
        <w:rPr>
          <w:rStyle w:val="StyleUnderline"/>
        </w:rPr>
        <w:t>an ideal metric should be comprehensive</w:t>
      </w:r>
      <w:r w:rsidRPr="00624C22">
        <w:rPr>
          <w:sz w:val="14"/>
        </w:rPr>
        <w:t xml:space="preserve">, capturing the entire effort undertaken by a country to achieve its mitigation commitment. Second, </w:t>
      </w:r>
      <w:r w:rsidRPr="00470379">
        <w:rPr>
          <w:rStyle w:val="StyleUnderline"/>
        </w:rPr>
        <w:t>a metric should focus on observable</w:t>
      </w:r>
      <w:r w:rsidRPr="00624C22">
        <w:rPr>
          <w:sz w:val="14"/>
        </w:rPr>
        <w:t>—and preferably quantifiable—</w:t>
      </w:r>
      <w:r w:rsidRPr="00470379">
        <w:rPr>
          <w:rStyle w:val="StyleUnderline"/>
        </w:rPr>
        <w:t>characteristics of effort</w:t>
      </w:r>
      <w:r w:rsidRPr="00624C22">
        <w:rPr>
          <w:sz w:val="14"/>
        </w:rPr>
        <w:t xml:space="preserve">. Third, </w:t>
      </w:r>
      <w:r w:rsidRPr="00470379">
        <w:rPr>
          <w:rStyle w:val="StyleUnderline"/>
        </w:rPr>
        <w:t>individual countries or stakeholders should be able to reproduce a metric given</w:t>
      </w:r>
      <w:r w:rsidRPr="00624C22">
        <w:rPr>
          <w:sz w:val="14"/>
        </w:rPr>
        <w:t xml:space="preserve"> (a) the </w:t>
      </w:r>
      <w:r w:rsidRPr="00470379">
        <w:rPr>
          <w:rStyle w:val="StyleUnderline"/>
        </w:rPr>
        <w:t>inputs</w:t>
      </w:r>
      <w:r w:rsidRPr="00624C22">
        <w:rPr>
          <w:sz w:val="14"/>
        </w:rPr>
        <w:t xml:space="preserve"> used by analysts, </w:t>
      </w:r>
      <w:r w:rsidRPr="00470379">
        <w:rPr>
          <w:rStyle w:val="StyleUnderline"/>
        </w:rPr>
        <w:t>and</w:t>
      </w:r>
      <w:r w:rsidRPr="00624C22">
        <w:rPr>
          <w:sz w:val="14"/>
        </w:rPr>
        <w:t xml:space="preserve"> (b) </w:t>
      </w:r>
      <w:r w:rsidRPr="00470379">
        <w:rPr>
          <w:rStyle w:val="StyleUnderline"/>
        </w:rPr>
        <w:t>available public information</w:t>
      </w:r>
      <w:r w:rsidRPr="00624C22">
        <w:rPr>
          <w:sz w:val="14"/>
        </w:rPr>
        <w:t xml:space="preserve">. Finally, given the global nature of climate change, </w:t>
      </w:r>
      <w:r w:rsidRPr="00470379">
        <w:rPr>
          <w:rStyle w:val="StyleUnderline"/>
        </w:rPr>
        <w:t>a metric should be universal, constructible by and applicable to as broad a set of countries as possible</w:t>
      </w:r>
      <w:r w:rsidRPr="00624C22">
        <w:rPr>
          <w:sz w:val="14"/>
        </w:rPr>
        <w:t xml:space="preserve">. Candidates are emission-related metrics (the historical norm), abatement cost, and carbon- or energy-price metrics. Each has its advantages, disadvantages, and appropriate potential applications in a system of voluntary, heterogeneous mitigation </w:t>
      </w:r>
      <w:proofErr w:type="gramStart"/>
      <w:r w:rsidRPr="00624C22">
        <w:rPr>
          <w:sz w:val="14"/>
        </w:rPr>
        <w:t>targets.</w:t>
      </w:r>
      <w:r w:rsidRPr="00624C22">
        <w:rPr>
          <w:sz w:val="12"/>
        </w:rPr>
        <w:t>¶</w:t>
      </w:r>
      <w:proofErr w:type="gramEnd"/>
      <w:r w:rsidRPr="00624C22">
        <w:rPr>
          <w:sz w:val="14"/>
        </w:rPr>
        <w:t xml:space="preserve"> The first set of metrics concerns emissions or other emissions-related physical measures. Emissions-based metrics have several advantages. First, they are directly linked to the environmental outcome of concern—in this case mitigating climate change by reducing the accumulation of GHGs in the atmosphere. Emission levels are often known (though capacity to measure emissions varies from country to country) and are therefore not subject to major </w:t>
      </w:r>
      <w:proofErr w:type="gramStart"/>
      <w:r w:rsidRPr="00624C22">
        <w:rPr>
          <w:sz w:val="14"/>
        </w:rPr>
        <w:t>disputes.</w:t>
      </w:r>
      <w:r w:rsidRPr="00624C22">
        <w:rPr>
          <w:sz w:val="12"/>
        </w:rPr>
        <w:t>¶</w:t>
      </w:r>
      <w:proofErr w:type="gramEnd"/>
      <w:r w:rsidRPr="00624C22">
        <w:rPr>
          <w:sz w:val="14"/>
        </w:rPr>
        <w:t xml:space="preserve"> On the other hand, it has been difficult to form an international consensus about the specific form of an emissions-based metric, since different choices with respect to base year, transient versus accumulated emissions, or absolute versus per capita or intensity-based emissions would give different countries an advantage. As such, the process of comparison—or specific methods or metrics—could be politically sensitive in individual countries, especially in the context of multilateral </w:t>
      </w:r>
      <w:proofErr w:type="gramStart"/>
      <w:r w:rsidRPr="00624C22">
        <w:rPr>
          <w:sz w:val="14"/>
        </w:rPr>
        <w:t>processes.</w:t>
      </w:r>
      <w:r w:rsidRPr="00624C22">
        <w:rPr>
          <w:sz w:val="12"/>
        </w:rPr>
        <w:t>¶</w:t>
      </w:r>
      <w:proofErr w:type="gramEnd"/>
      <w:r w:rsidRPr="00624C22">
        <w:rPr>
          <w:sz w:val="14"/>
        </w:rPr>
        <w:t xml:space="preserve"> Moreover, absolute emissions can be affected by economic booms and recessions independent of mitigation efforts—in these situations, projected emissions relative to a BAU scenario may provide a better indicator of country-level effort. However, emissions relative to forecast values are not directly measurable, and BAU projections can bring a great deal of uncertainty. Comparison among individual countries’ mitigation efforts based on emission related metrics may also encounter technical difficulties, such as different timeframes, types of GHGs, coverage of sectors, and accounting methodologies adopted by individual </w:t>
      </w:r>
      <w:proofErr w:type="gramStart"/>
      <w:r w:rsidRPr="00624C22">
        <w:rPr>
          <w:sz w:val="14"/>
        </w:rPr>
        <w:t>countries.</w:t>
      </w:r>
      <w:r w:rsidRPr="00624C22">
        <w:rPr>
          <w:sz w:val="12"/>
        </w:rPr>
        <w:t>¶</w:t>
      </w:r>
      <w:proofErr w:type="gramEnd"/>
      <w:r w:rsidRPr="00624C22">
        <w:rPr>
          <w:sz w:val="14"/>
        </w:rPr>
        <w:t xml:space="preserve"> A second set of possible metrics, drawn from research though not yet put into practice,33 would focus on GHG prices. Prices could be explicit, as in the case of cap-and-trade systems or carbon taxes, or prices could be implicit, as in the shadow prices in a non-market regulatory system for reducing CO2 emissions. Price-based metrics could also focus on net energy prices or changes in energy prices over time. One advantage of such metrics is that market prices are observable, and in countries that adopt cap-and-trade programs or carbon taxes, the explicit carbon price offers a relatively direct measure of the level of mitigation effort being undertaken by a country or region. Carbon prices are also a direct measure of the strength of incentives for long-term investment in mitigation and the deployment of low-carbon technologies. However, price-based metrics also have important downsides. Volatile exchange rates can make it difficult to compare across countries and a price-based approach cannot easily capture the level of effort associated with non-price policies, such as fuel </w:t>
      </w:r>
      <w:proofErr w:type="gramStart"/>
      <w:r w:rsidRPr="00624C22">
        <w:rPr>
          <w:sz w:val="14"/>
        </w:rPr>
        <w:t>standards.</w:t>
      </w:r>
      <w:r w:rsidRPr="00624C22">
        <w:rPr>
          <w:sz w:val="12"/>
        </w:rPr>
        <w:t>¶</w:t>
      </w:r>
      <w:proofErr w:type="gramEnd"/>
      <w:r w:rsidRPr="00624C22">
        <w:rPr>
          <w:sz w:val="14"/>
        </w:rPr>
        <w:t xml:space="preserve"> A third set of potential metrics—again not yet implemented in the context of the UNFCCC process—involves the costs of mitigation. Such metrics could focus on an absolute measure of costs incurred to mitigate GHG emissions, or on costs incurred relative to GDP. Mitigation costs can be estimated by modeling the effect of actual policies, or by analyses that attempt to identify the least-cost option for achieving a certain emissions objective. The cost of implementing a given policy closely reflects the level of effort associated with that policy, which is an advantage of cost-based metrics. But an important drawback of these metrics is that mitigation costs are not directly observable and must be estimated using economic modeling. Moreover, if the cost of a policy is taken as an indicator of effort, the use of a cost-based metric could have the effect of rewarding costly but ineffective policies. In that case, estimating costs for both actual policies and the theoretical least-cost approach could help identify opportunities for improving on existing </w:t>
      </w:r>
      <w:proofErr w:type="gramStart"/>
      <w:r w:rsidRPr="00624C22">
        <w:rPr>
          <w:sz w:val="14"/>
        </w:rPr>
        <w:t>policies.</w:t>
      </w:r>
      <w:r w:rsidRPr="00624C22">
        <w:rPr>
          <w:sz w:val="12"/>
        </w:rPr>
        <w:t>¶</w:t>
      </w:r>
      <w:proofErr w:type="gramEnd"/>
      <w:r w:rsidRPr="00624C22">
        <w:rPr>
          <w:sz w:val="14"/>
        </w:rPr>
        <w:t xml:space="preserve"> </w:t>
      </w:r>
      <w:r w:rsidRPr="00470379">
        <w:rPr>
          <w:rStyle w:val="StyleUnderline"/>
        </w:rPr>
        <w:t>There is no single metric that satisfies all four design principles for an ideal metric</w:t>
      </w:r>
      <w:r w:rsidRPr="00624C22">
        <w:rPr>
          <w:sz w:val="14"/>
        </w:rPr>
        <w:t xml:space="preserve"> (i.e., comprehensiveness, reproducibility, universality, and that the metric is based on observable data). </w:t>
      </w:r>
      <w:r w:rsidRPr="00470379">
        <w:rPr>
          <w:rStyle w:val="StyleUnderline"/>
        </w:rPr>
        <w:t>Individual countries’ preference for specific metrics that reflect their own interests</w:t>
      </w:r>
      <w:r w:rsidRPr="00624C22">
        <w:rPr>
          <w:sz w:val="14"/>
        </w:rPr>
        <w:t>— whether emissions-related, which have been implemented extensively in practice, or other proposed approaches—</w:t>
      </w:r>
      <w:r w:rsidRPr="00470379">
        <w:rPr>
          <w:rStyle w:val="StyleUnderline"/>
        </w:rPr>
        <w:t xml:space="preserve">may result in a </w:t>
      </w:r>
      <w:r w:rsidRPr="00470379">
        <w:rPr>
          <w:rStyle w:val="Emphasis"/>
        </w:rPr>
        <w:t>lack of consensus</w:t>
      </w:r>
      <w:r w:rsidRPr="00624C22">
        <w:rPr>
          <w:sz w:val="14"/>
        </w:rPr>
        <w:t xml:space="preserve"> </w:t>
      </w:r>
      <w:r w:rsidRPr="00470379">
        <w:rPr>
          <w:rStyle w:val="StyleUnderline"/>
        </w:rPr>
        <w:t>among national governments that are members of the UNFCCC</w:t>
      </w:r>
      <w:r w:rsidRPr="00624C22">
        <w:rPr>
          <w:sz w:val="14"/>
        </w:rPr>
        <w:t xml:space="preserve">. Some governments have such significantly divergent ideas on equitable effort sharing as to make official efforts to compare and assess mitigation effort in the INDCs under the UNFCCC regime infeasible. Therefore, academics could provide useful and informative advice by developing a suite of metrics to assess and compare the mitigation efforts of different countries to facilitate mutual understanding and encourage increased ambition, taking into account the transition of emission trajectories, historical responsibility, cumulative emissions, national circumstances and capacity, and other factors. This is analogous to the approach commonly taken to evaluate the macroeconomic health of an economy, in which a set of metrics, such as GDP, unemployment rate, inflation rate, and interest rates may be considered. Similarly, using a suite of metrics rather than a single metric will better characterize the overall level of mitigation effort associated with a diverse set of climate </w:t>
      </w:r>
      <w:proofErr w:type="gramStart"/>
      <w:r w:rsidRPr="00624C22">
        <w:rPr>
          <w:sz w:val="14"/>
        </w:rPr>
        <w:t>policies.</w:t>
      </w:r>
      <w:r w:rsidRPr="00624C22">
        <w:rPr>
          <w:sz w:val="12"/>
        </w:rPr>
        <w:t>¶</w:t>
      </w:r>
      <w:proofErr w:type="gramEnd"/>
      <w:r w:rsidRPr="00624C22">
        <w:rPr>
          <w:sz w:val="14"/>
        </w:rPr>
        <w:t xml:space="preserve"> </w:t>
      </w:r>
      <w:r w:rsidRPr="005761C9">
        <w:rPr>
          <w:rStyle w:val="StyleUnderline"/>
          <w:highlight w:val="yellow"/>
        </w:rPr>
        <w:t xml:space="preserve">Beyond </w:t>
      </w:r>
      <w:r w:rsidRPr="005761C9">
        <w:rPr>
          <w:rStyle w:val="Emphasis"/>
          <w:highlight w:val="yellow"/>
        </w:rPr>
        <w:t>cooperating to develop metrics</w:t>
      </w:r>
      <w:r w:rsidRPr="00624C22">
        <w:rPr>
          <w:sz w:val="14"/>
        </w:rPr>
        <w:t xml:space="preserve"> </w:t>
      </w:r>
      <w:r w:rsidRPr="005761C9">
        <w:rPr>
          <w:rStyle w:val="StyleUnderline"/>
          <w:highlight w:val="yellow"/>
        </w:rPr>
        <w:t>that</w:t>
      </w:r>
      <w:r w:rsidRPr="00470379">
        <w:rPr>
          <w:rStyle w:val="StyleUnderline"/>
        </w:rPr>
        <w:t xml:space="preserve"> can</w:t>
      </w:r>
      <w:r w:rsidRPr="00624C22">
        <w:rPr>
          <w:sz w:val="14"/>
        </w:rPr>
        <w:t xml:space="preserve"> be used to </w:t>
      </w:r>
      <w:r w:rsidRPr="005761C9">
        <w:rPr>
          <w:rStyle w:val="StyleUnderline"/>
          <w:highlight w:val="yellow"/>
        </w:rPr>
        <w:t>compare country-level</w:t>
      </w:r>
      <w:r w:rsidRPr="00470379">
        <w:rPr>
          <w:rStyle w:val="StyleUnderline"/>
        </w:rPr>
        <w:t xml:space="preserve"> climate </w:t>
      </w:r>
      <w:r w:rsidRPr="008363CC">
        <w:rPr>
          <w:rStyle w:val="StyleUnderline"/>
        </w:rPr>
        <w:t>mitigation</w:t>
      </w:r>
      <w:r w:rsidRPr="00470379">
        <w:rPr>
          <w:rStyle w:val="StyleUnderline"/>
        </w:rPr>
        <w:t xml:space="preserve"> </w:t>
      </w:r>
      <w:r w:rsidRPr="008363CC">
        <w:rPr>
          <w:rStyle w:val="StyleUnderline"/>
          <w:highlight w:val="yellow"/>
        </w:rPr>
        <w:t>efforts</w:t>
      </w:r>
      <w:r w:rsidRPr="00624C22">
        <w:rPr>
          <w:sz w:val="14"/>
        </w:rPr>
        <w:t xml:space="preserve">, </w:t>
      </w:r>
      <w:r w:rsidRPr="005761C9">
        <w:rPr>
          <w:rStyle w:val="Emphasis"/>
          <w:highlight w:val="yellow"/>
        </w:rPr>
        <w:t>China and the U</w:t>
      </w:r>
      <w:r w:rsidRPr="005761C9">
        <w:rPr>
          <w:rStyle w:val="Emphasis"/>
        </w:rPr>
        <w:t>n</w:t>
      </w:r>
      <w:r w:rsidRPr="00470379">
        <w:rPr>
          <w:rStyle w:val="Emphasis"/>
        </w:rPr>
        <w:t xml:space="preserve">ited </w:t>
      </w:r>
      <w:r w:rsidRPr="005761C9">
        <w:rPr>
          <w:rStyle w:val="Emphasis"/>
          <w:highlight w:val="yellow"/>
        </w:rPr>
        <w:t>S</w:t>
      </w:r>
      <w:r w:rsidRPr="00470379">
        <w:rPr>
          <w:rStyle w:val="Emphasis"/>
        </w:rPr>
        <w:t xml:space="preserve">tates </w:t>
      </w:r>
      <w:r w:rsidRPr="005761C9">
        <w:rPr>
          <w:rStyle w:val="Emphasis"/>
          <w:highlight w:val="yellow"/>
        </w:rPr>
        <w:t>can work</w:t>
      </w:r>
      <w:r w:rsidRPr="00470379">
        <w:rPr>
          <w:rStyle w:val="Emphasis"/>
        </w:rPr>
        <w:t xml:space="preserve"> </w:t>
      </w:r>
      <w:r w:rsidRPr="005761C9">
        <w:rPr>
          <w:rStyle w:val="Emphasis"/>
          <w:highlight w:val="yellow"/>
        </w:rPr>
        <w:t>together</w:t>
      </w:r>
      <w:r w:rsidRPr="005761C9">
        <w:rPr>
          <w:rStyle w:val="StyleUnderline"/>
          <w:highlight w:val="yellow"/>
        </w:rPr>
        <w:t xml:space="preserve"> to develop</w:t>
      </w:r>
      <w:r w:rsidRPr="00470379">
        <w:rPr>
          <w:rStyle w:val="StyleUnderline"/>
        </w:rPr>
        <w:t xml:space="preserve"> rigorous, transparent, and </w:t>
      </w:r>
      <w:r w:rsidRPr="005761C9">
        <w:rPr>
          <w:rStyle w:val="StyleUnderline"/>
          <w:highlight w:val="yellow"/>
        </w:rPr>
        <w:t>systematic mechanisms for</w:t>
      </w:r>
      <w:r w:rsidRPr="00624C22">
        <w:rPr>
          <w:sz w:val="14"/>
        </w:rPr>
        <w:t xml:space="preserve"> collecting and analyzing data and </w:t>
      </w:r>
      <w:r w:rsidRPr="00BE338F">
        <w:rPr>
          <w:rStyle w:val="StyleUnderline"/>
          <w:highlight w:val="yellow"/>
        </w:rPr>
        <w:t>monitoring policy implementation</w:t>
      </w:r>
      <w:r w:rsidRPr="00624C22">
        <w:rPr>
          <w:sz w:val="14"/>
        </w:rPr>
        <w:t xml:space="preserve"> (Aldy 2014). </w:t>
      </w:r>
      <w:r w:rsidRPr="00BE338F">
        <w:rPr>
          <w:rStyle w:val="StyleUnderline"/>
        </w:rPr>
        <w:t xml:space="preserve">Transparent </w:t>
      </w:r>
      <w:r w:rsidRPr="00BE338F">
        <w:rPr>
          <w:rStyle w:val="StyleUnderline"/>
          <w:highlight w:val="yellow"/>
        </w:rPr>
        <w:t>mechanisms for evaluating</w:t>
      </w:r>
      <w:r w:rsidRPr="00470379">
        <w:rPr>
          <w:rStyle w:val="StyleUnderline"/>
        </w:rPr>
        <w:t xml:space="preserve"> policy </w:t>
      </w:r>
      <w:r w:rsidRPr="00BE338F">
        <w:rPr>
          <w:rStyle w:val="StyleUnderline"/>
          <w:highlight w:val="yellow"/>
        </w:rPr>
        <w:t xml:space="preserve">implementation can </w:t>
      </w:r>
      <w:r w:rsidRPr="00BE338F">
        <w:rPr>
          <w:rStyle w:val="Emphasis"/>
          <w:highlight w:val="yellow"/>
        </w:rPr>
        <w:t>speed the learning process</w:t>
      </w:r>
      <w:r w:rsidRPr="00624C22">
        <w:rPr>
          <w:sz w:val="14"/>
        </w:rPr>
        <w:t xml:space="preserve"> among different countries by identifying best practices and common mitigation challenges. Such mechanisms may also be helpful in assessing collective mitigation efforts and evaluating the aggregate cost and efficacy of those </w:t>
      </w:r>
      <w:proofErr w:type="gramStart"/>
      <w:r w:rsidRPr="00624C22">
        <w:rPr>
          <w:sz w:val="14"/>
        </w:rPr>
        <w:t>efforts.</w:t>
      </w:r>
      <w:r w:rsidRPr="00624C22">
        <w:rPr>
          <w:sz w:val="12"/>
        </w:rPr>
        <w:t>¶</w:t>
      </w:r>
      <w:proofErr w:type="gramEnd"/>
      <w:r w:rsidRPr="00624C22">
        <w:rPr>
          <w:sz w:val="14"/>
        </w:rPr>
        <w:t xml:space="preserve"> The participation of potentially neutral third parties, such as international organizations, non-governmental organizations, and academic researchers can support the gathering of accurate information, when desired by UNFCCC member governments. Experience with past non-climate agreements suggests that delegating responsibility for information collection and dissemination to such institutions can lower the costs of implementing an international agreement and enhance countries’ technical and policy-making capacities. Analysis generated by such organizations could improve transparency and help provide a scientific basis for the review process under the Paris Agreement—helping build a basis for conversations and facilitated dialogues between governments interested in learning about policies and outcomes in other countries.</w:t>
      </w:r>
      <w:r w:rsidRPr="00624C22">
        <w:rPr>
          <w:sz w:val="12"/>
        </w:rPr>
        <w:t>¶</w:t>
      </w:r>
      <w:r w:rsidRPr="00624C22">
        <w:rPr>
          <w:sz w:val="14"/>
        </w:rPr>
        <w:t xml:space="preserve"> In particular, other existing international agreements and organizations, such as the International Monetary Fund, the World Trade Organization, the Montreal Protocol, the Organization for Economic Co-operation and Development, and the Convention on International Trade in Endangered Species (CITES), may offer experience and lessons in connection with collecting and processing data to help establish and operate a transparency system under the Paris Agreement. Some international organizations, such as CITES, formally rely on nongovernmental organizations to review national reports and monitor </w:t>
      </w:r>
      <w:proofErr w:type="gramStart"/>
      <w:r w:rsidRPr="00624C22">
        <w:rPr>
          <w:sz w:val="14"/>
        </w:rPr>
        <w:t>implementation.</w:t>
      </w:r>
      <w:r w:rsidRPr="00624C22">
        <w:rPr>
          <w:sz w:val="12"/>
        </w:rPr>
        <w:t>¶</w:t>
      </w:r>
      <w:proofErr w:type="gramEnd"/>
      <w:r w:rsidRPr="00624C22">
        <w:rPr>
          <w:sz w:val="14"/>
        </w:rPr>
        <w:t xml:space="preserve"> </w:t>
      </w:r>
      <w:r w:rsidRPr="00BE338F">
        <w:rPr>
          <w:rStyle w:val="StyleUnderline"/>
          <w:highlight w:val="yellow"/>
        </w:rPr>
        <w:t>China and the U</w:t>
      </w:r>
      <w:r w:rsidRPr="00BE338F">
        <w:rPr>
          <w:rStyle w:val="StyleUnderline"/>
        </w:rPr>
        <w:t>n</w:t>
      </w:r>
      <w:r w:rsidRPr="00470379">
        <w:rPr>
          <w:rStyle w:val="StyleUnderline"/>
        </w:rPr>
        <w:t xml:space="preserve">ited </w:t>
      </w:r>
      <w:r w:rsidRPr="00BE338F">
        <w:rPr>
          <w:rStyle w:val="StyleUnderline"/>
          <w:highlight w:val="yellow"/>
        </w:rPr>
        <w:t>S</w:t>
      </w:r>
      <w:r w:rsidRPr="00470379">
        <w:rPr>
          <w:rStyle w:val="StyleUnderline"/>
        </w:rPr>
        <w:t xml:space="preserve">tates </w:t>
      </w:r>
      <w:r w:rsidRPr="00BE338F">
        <w:rPr>
          <w:rStyle w:val="StyleUnderline"/>
          <w:highlight w:val="yellow"/>
        </w:rPr>
        <w:t>could cooperate to</w:t>
      </w:r>
      <w:r w:rsidRPr="00BE338F">
        <w:rPr>
          <w:rStyle w:val="StyleUnderline"/>
        </w:rPr>
        <w:t xml:space="preserve"> identify</w:t>
      </w:r>
      <w:r w:rsidRPr="00470379">
        <w:rPr>
          <w:rStyle w:val="StyleUnderline"/>
        </w:rPr>
        <w:t xml:space="preserve"> the </w:t>
      </w:r>
      <w:r w:rsidRPr="00BE338F">
        <w:rPr>
          <w:rStyle w:val="StyleUnderline"/>
        </w:rPr>
        <w:t xml:space="preserve">best approaches to </w:t>
      </w:r>
      <w:r w:rsidRPr="00BE338F">
        <w:rPr>
          <w:rStyle w:val="Emphasis"/>
          <w:highlight w:val="yellow"/>
        </w:rPr>
        <w:t>build</w:t>
      </w:r>
      <w:r w:rsidRPr="00BE338F">
        <w:rPr>
          <w:rStyle w:val="Emphasis"/>
        </w:rPr>
        <w:t xml:space="preserve">ing </w:t>
      </w:r>
      <w:r w:rsidRPr="00BE338F">
        <w:rPr>
          <w:rStyle w:val="Emphasis"/>
          <w:highlight w:val="yellow"/>
        </w:rPr>
        <w:t>a transparent regime</w:t>
      </w:r>
      <w:r w:rsidRPr="00470379">
        <w:rPr>
          <w:rStyle w:val="StyleUnderline"/>
        </w:rPr>
        <w:t xml:space="preserve"> </w:t>
      </w:r>
      <w:r w:rsidRPr="00BE338F">
        <w:rPr>
          <w:rStyle w:val="StyleUnderline"/>
          <w:highlight w:val="yellow"/>
        </w:rPr>
        <w:t>for</w:t>
      </w:r>
      <w:r w:rsidRPr="00470379">
        <w:rPr>
          <w:rStyle w:val="StyleUnderline"/>
        </w:rPr>
        <w:t xml:space="preserve"> review and </w:t>
      </w:r>
      <w:r w:rsidRPr="00BE338F">
        <w:rPr>
          <w:rStyle w:val="StyleUnderline"/>
          <w:highlight w:val="yellow"/>
        </w:rPr>
        <w:t>assessment of progress under</w:t>
      </w:r>
      <w:r w:rsidRPr="00624C22">
        <w:rPr>
          <w:sz w:val="14"/>
        </w:rPr>
        <w:t xml:space="preserve"> the </w:t>
      </w:r>
      <w:r w:rsidRPr="00BE338F">
        <w:rPr>
          <w:rStyle w:val="StyleUnderline"/>
          <w:highlight w:val="yellow"/>
        </w:rPr>
        <w:t>Paris</w:t>
      </w:r>
      <w:r w:rsidRPr="00624C22">
        <w:rPr>
          <w:sz w:val="14"/>
        </w:rPr>
        <w:t xml:space="preserve"> Agreement— conducted by national governments and perhaps supported by third-party organizations. </w:t>
      </w:r>
      <w:r w:rsidRPr="00BE338F">
        <w:rPr>
          <w:rStyle w:val="StyleUnderline"/>
          <w:highlight w:val="yellow"/>
        </w:rPr>
        <w:t>The two</w:t>
      </w:r>
      <w:r w:rsidRPr="00BE338F">
        <w:rPr>
          <w:rStyle w:val="StyleUnderline"/>
        </w:rPr>
        <w:t xml:space="preserve"> countries</w:t>
      </w:r>
      <w:r w:rsidRPr="00470379">
        <w:rPr>
          <w:rStyle w:val="StyleUnderline"/>
        </w:rPr>
        <w:t xml:space="preserve"> </w:t>
      </w:r>
      <w:r w:rsidRPr="00BE338F">
        <w:rPr>
          <w:rStyle w:val="StyleUnderline"/>
          <w:highlight w:val="yellow"/>
        </w:rPr>
        <w:t>will each bring strengths</w:t>
      </w:r>
      <w:r w:rsidRPr="00470379">
        <w:rPr>
          <w:rStyle w:val="StyleUnderline"/>
        </w:rPr>
        <w:t xml:space="preserve"> to bear on this important set of issues</w:t>
      </w:r>
      <w:r w:rsidRPr="00624C22">
        <w:rPr>
          <w:sz w:val="14"/>
        </w:rPr>
        <w:t xml:space="preserve">, </w:t>
      </w:r>
      <w:r w:rsidRPr="00BE338F">
        <w:rPr>
          <w:rStyle w:val="StyleUnderline"/>
          <w:highlight w:val="yellow"/>
        </w:rPr>
        <w:t xml:space="preserve">yielding an outcome that will </w:t>
      </w:r>
      <w:r w:rsidRPr="00BE338F">
        <w:rPr>
          <w:rStyle w:val="Emphasis"/>
          <w:highlight w:val="yellow"/>
        </w:rPr>
        <w:t>advance efforts to address climate change</w:t>
      </w:r>
      <w:r w:rsidRPr="00470379">
        <w:rPr>
          <w:rStyle w:val="StyleUnderline"/>
        </w:rPr>
        <w:t xml:space="preserve"> under the new Paris regime</w:t>
      </w:r>
      <w:r w:rsidRPr="00624C22">
        <w:rPr>
          <w:sz w:val="14"/>
        </w:rPr>
        <w:t xml:space="preserve">. </w:t>
      </w:r>
    </w:p>
    <w:p w14:paraId="4EBAC83F" w14:textId="77777777" w:rsidR="00131A73" w:rsidRPr="00E32752" w:rsidRDefault="00131A73" w:rsidP="00131A73">
      <w:pPr>
        <w:pStyle w:val="Heading4"/>
      </w:pPr>
      <w:r>
        <w:t xml:space="preserve">Cooperation is also vital to </w:t>
      </w:r>
      <w:r>
        <w:rPr>
          <w:u w:val="single"/>
        </w:rPr>
        <w:t>develop</w:t>
      </w:r>
      <w:r>
        <w:t xml:space="preserve"> and </w:t>
      </w:r>
      <w:r>
        <w:rPr>
          <w:u w:val="single"/>
        </w:rPr>
        <w:t>link</w:t>
      </w:r>
      <w:r>
        <w:t xml:space="preserve"> emissions trading schemes---that creates a cascade effect and resolves equity concerns</w:t>
      </w:r>
    </w:p>
    <w:p w14:paraId="6EA0F0C6" w14:textId="77777777" w:rsidR="00131A73" w:rsidRDefault="00131A73" w:rsidP="00131A73">
      <w:r>
        <w:t xml:space="preserve">Joseph </w:t>
      </w:r>
      <w:r w:rsidRPr="00B946E1">
        <w:rPr>
          <w:rStyle w:val="Style13ptBold"/>
        </w:rPr>
        <w:t>Aldy 16</w:t>
      </w:r>
      <w:r>
        <w:t xml:space="preserve">, Associate Professor of Public Policy, Harvard Kennedy School of Government, “Bilateral Cooperation between China and the United States: Facilitating Progress on Climate-Change Policy,” February 2016, </w:t>
      </w:r>
      <w:hyperlink r:id="rId11" w:history="1">
        <w:r w:rsidRPr="0090536A">
          <w:rPr>
            <w:rStyle w:val="Hyperlink"/>
          </w:rPr>
          <w:t>http://belfercenter.ksg.harvard.edu/files/harvard-nscs-paper-final-160224.pdf</w:t>
        </w:r>
      </w:hyperlink>
    </w:p>
    <w:p w14:paraId="2F41DE9B" w14:textId="77777777" w:rsidR="00131A73" w:rsidRPr="00B946E1" w:rsidRDefault="00131A73" w:rsidP="00131A73">
      <w:r>
        <w:t>[ETS = Emissions Trading Scheme]</w:t>
      </w:r>
    </w:p>
    <w:p w14:paraId="0D05B1C2" w14:textId="77777777" w:rsidR="00131A73" w:rsidRPr="00636095" w:rsidRDefault="00131A73" w:rsidP="00131A73">
      <w:pPr>
        <w:rPr>
          <w:sz w:val="16"/>
        </w:rPr>
      </w:pPr>
      <w:r w:rsidRPr="00E32752">
        <w:rPr>
          <w:rStyle w:val="StyleUnderline"/>
          <w:highlight w:val="yellow"/>
        </w:rPr>
        <w:t>One approach to bilateral</w:t>
      </w:r>
      <w:r w:rsidRPr="00F93BD6">
        <w:rPr>
          <w:rStyle w:val="StyleUnderline"/>
        </w:rPr>
        <w:t xml:space="preserve"> </w:t>
      </w:r>
      <w:r w:rsidRPr="00E32752">
        <w:rPr>
          <w:rStyle w:val="StyleUnderline"/>
          <w:highlight w:val="yellow"/>
        </w:rPr>
        <w:t>collaboration</w:t>
      </w:r>
      <w:r w:rsidRPr="00F93BD6">
        <w:rPr>
          <w:rStyle w:val="StyleUnderline"/>
        </w:rPr>
        <w:t xml:space="preserve"> is to </w:t>
      </w:r>
      <w:r w:rsidRPr="00E32752">
        <w:rPr>
          <w:rStyle w:val="Emphasis"/>
          <w:highlight w:val="yellow"/>
        </w:rPr>
        <w:t>mutually review</w:t>
      </w:r>
      <w:r w:rsidRPr="00F93BD6">
        <w:rPr>
          <w:rStyle w:val="StyleUnderline"/>
        </w:rPr>
        <w:t xml:space="preserve"> the </w:t>
      </w:r>
      <w:r w:rsidRPr="00E32752">
        <w:rPr>
          <w:rStyle w:val="StyleUnderline"/>
          <w:highlight w:val="yellow"/>
        </w:rPr>
        <w:t>lessons learned from emissions trading</w:t>
      </w:r>
      <w:r w:rsidRPr="00F93BD6">
        <w:rPr>
          <w:rStyle w:val="StyleUnderline"/>
        </w:rPr>
        <w:t xml:space="preserve"> in both countries</w:t>
      </w:r>
      <w:r w:rsidRPr="00E32752">
        <w:rPr>
          <w:sz w:val="14"/>
        </w:rPr>
        <w:t xml:space="preserve"> and in other parts of the world, </w:t>
      </w:r>
      <w:r w:rsidRPr="00E32752">
        <w:rPr>
          <w:rStyle w:val="StyleUnderline"/>
          <w:highlight w:val="yellow"/>
        </w:rPr>
        <w:t>as a</w:t>
      </w:r>
      <w:r w:rsidRPr="00F93BD6">
        <w:rPr>
          <w:rStyle w:val="StyleUnderline"/>
        </w:rPr>
        <w:t xml:space="preserve"> </w:t>
      </w:r>
      <w:r w:rsidRPr="00E32752">
        <w:rPr>
          <w:rStyle w:val="StyleUnderline"/>
          <w:highlight w:val="yellow"/>
        </w:rPr>
        <w:t>guide to further</w:t>
      </w:r>
      <w:r w:rsidRPr="00F93BD6">
        <w:rPr>
          <w:rStyle w:val="StyleUnderline"/>
        </w:rPr>
        <w:t xml:space="preserve"> developing domestic </w:t>
      </w:r>
      <w:r w:rsidRPr="00E32752">
        <w:rPr>
          <w:rStyle w:val="StyleUnderline"/>
          <w:highlight w:val="yellow"/>
        </w:rPr>
        <w:t>ETSs</w:t>
      </w:r>
      <w:r w:rsidRPr="00E32752">
        <w:rPr>
          <w:sz w:val="14"/>
        </w:rPr>
        <w:t xml:space="preserve">. </w:t>
      </w:r>
      <w:r w:rsidRPr="00F93BD6">
        <w:rPr>
          <w:rStyle w:val="StyleUnderline"/>
        </w:rPr>
        <w:t>Among the important lessons</w:t>
      </w:r>
      <w:r w:rsidRPr="00E32752">
        <w:rPr>
          <w:sz w:val="14"/>
        </w:rPr>
        <w:t xml:space="preserve"> that might usefully be </w:t>
      </w:r>
      <w:proofErr w:type="gramStart"/>
      <w:r w:rsidRPr="00E32752">
        <w:rPr>
          <w:sz w:val="14"/>
        </w:rPr>
        <w:t>studied:</w:t>
      </w:r>
      <w:r w:rsidRPr="00E32752">
        <w:rPr>
          <w:sz w:val="12"/>
        </w:rPr>
        <w:t>¶</w:t>
      </w:r>
      <w:proofErr w:type="gramEnd"/>
      <w:r w:rsidRPr="00E32752">
        <w:rPr>
          <w:sz w:val="14"/>
        </w:rPr>
        <w:t xml:space="preserve"> • </w:t>
      </w:r>
      <w:r w:rsidRPr="00F93BD6">
        <w:rPr>
          <w:rStyle w:val="StyleUnderline"/>
        </w:rPr>
        <w:t>Interaction of various policies</w:t>
      </w:r>
      <w:r w:rsidRPr="00E32752">
        <w:rPr>
          <w:sz w:val="14"/>
        </w:rPr>
        <w:t xml:space="preserve"> (in the same or overlapping jurisdictions) </w:t>
      </w:r>
      <w:r w:rsidRPr="00F93BD6">
        <w:rPr>
          <w:rStyle w:val="StyleUnderline"/>
        </w:rPr>
        <w:t>that reduce GHG emissions</w:t>
      </w:r>
      <w:r w:rsidRPr="00E32752">
        <w:rPr>
          <w:sz w:val="14"/>
        </w:rPr>
        <w:t>—either directly or indirectly—</w:t>
      </w:r>
      <w:r w:rsidRPr="00F93BD6">
        <w:rPr>
          <w:rStyle w:val="StyleUnderline"/>
        </w:rPr>
        <w:t>may be problematic for ETS performance</w:t>
      </w:r>
      <w:r w:rsidRPr="00E32752">
        <w:rPr>
          <w:sz w:val="14"/>
        </w:rPr>
        <w:t>. One example is California’s Low Carbon Fuel Standard in the presence of the California ETS. If such “complementary” policies affect emitters with obligations under the ETS, they provide no additional environmental benefit (allowances will simply be re-allocated by the market), they depress allowance prices (by reducing demand), drive up aggregate abatement costs (by introducing abatement-cost heterogeneity), and can constrain technological innovation in the longer term, as a result of depressed prices (Goulder and Stavins, 2011).</w:t>
      </w:r>
      <w:r w:rsidRPr="00E32752">
        <w:rPr>
          <w:sz w:val="12"/>
        </w:rPr>
        <w:t>¶</w:t>
      </w:r>
      <w:r w:rsidRPr="00E32752">
        <w:rPr>
          <w:sz w:val="14"/>
        </w:rPr>
        <w:t xml:space="preserve"> • </w:t>
      </w:r>
      <w:r w:rsidRPr="00F93BD6">
        <w:rPr>
          <w:rStyle w:val="StyleUnderline"/>
        </w:rPr>
        <w:t>Policy regarding offsets must be considered carefully</w:t>
      </w:r>
      <w:r w:rsidRPr="00E32752">
        <w:rPr>
          <w:sz w:val="14"/>
        </w:rPr>
        <w:t xml:space="preserve">. Offsets can reduce compliance costs, but limiting their geographic origin so that emissions reduction occurs only within the ETS jurisdiction makes little sense with regard to climate change, which is a global commons problem. On the other hand, co-benefits—especially from reduced use of coal for generating electricity—are indeed geographically specific. There are other issues to be considered with offsets, as well, beyond the scope of this paper—including inherent verification problems in offset </w:t>
      </w:r>
      <w:proofErr w:type="gramStart"/>
      <w:r w:rsidRPr="00E32752">
        <w:rPr>
          <w:sz w:val="14"/>
        </w:rPr>
        <w:t>systems.</w:t>
      </w:r>
      <w:r w:rsidRPr="00E32752">
        <w:rPr>
          <w:sz w:val="12"/>
        </w:rPr>
        <w:t>¶</w:t>
      </w:r>
      <w:proofErr w:type="gramEnd"/>
      <w:r w:rsidRPr="00E32752">
        <w:rPr>
          <w:sz w:val="14"/>
        </w:rPr>
        <w:t xml:space="preserve"> • In general, </w:t>
      </w:r>
      <w:r w:rsidRPr="00F93BD6">
        <w:rPr>
          <w:rStyle w:val="StyleUnderline"/>
        </w:rPr>
        <w:t>the narrower the geographic and sectoral coverage of an ETS, the more “leakage” there will be,</w:t>
      </w:r>
      <w:r w:rsidRPr="00E32752">
        <w:rPr>
          <w:sz w:val="14"/>
        </w:rPr>
        <w:t xml:space="preserve"> where leakage refers to the migration of emitters outside the jurisdiction to seek lower production costs. (With regard to electricity markets, such migration may be “virtual,” as injurisdiction utilities purchase potentially lower-cost power from outside the jurisdiction.)22. “</w:t>
      </w:r>
      <w:r w:rsidRPr="00F93BD6">
        <w:rPr>
          <w:rStyle w:val="StyleUnderline"/>
        </w:rPr>
        <w:t xml:space="preserve">Upstream” systems with broad geographic coverage will experience relatively less </w:t>
      </w:r>
      <w:proofErr w:type="gramStart"/>
      <w:r w:rsidRPr="00F93BD6">
        <w:rPr>
          <w:rStyle w:val="StyleUnderline"/>
        </w:rPr>
        <w:t>leakage</w:t>
      </w:r>
      <w:r w:rsidRPr="00E32752">
        <w:rPr>
          <w:sz w:val="14"/>
        </w:rPr>
        <w:t>.</w:t>
      </w:r>
      <w:r w:rsidRPr="00E32752">
        <w:rPr>
          <w:sz w:val="12"/>
        </w:rPr>
        <w:t>¶</w:t>
      </w:r>
      <w:proofErr w:type="gramEnd"/>
      <w:r w:rsidRPr="00E32752">
        <w:rPr>
          <w:sz w:val="14"/>
        </w:rPr>
        <w:t xml:space="preserve"> • An advantage that emissions trading systems have over carbon tax systems is that the initial allocation of allowances may be used to secure political support for the system and otherwise enhance equity (because allowances have cash value). This can be accomplished without adversely affecting the environmental performance of the system, because the manner in which allowances are initially allocated will not typically affect the incentives facing firms with mitigation obligations (Hahn and Stavins, 2011); these incentives depend on marginal abatement costs, which are not affected by the initial allocation of allowances. Finally, leakage and competitiveness concerns may be addressed in an emissions trading system by distributing free allowances in proportion to firms’ output or production (a so-called updating, output-based allocation system, used in the California ETS, as noted above).</w:t>
      </w:r>
      <w:r w:rsidRPr="00E32752">
        <w:rPr>
          <w:sz w:val="12"/>
        </w:rPr>
        <w:t>¶</w:t>
      </w:r>
      <w:r w:rsidRPr="00E32752">
        <w:rPr>
          <w:sz w:val="14"/>
        </w:rPr>
        <w:t xml:space="preserve"> </w:t>
      </w:r>
      <w:r w:rsidRPr="00E32752">
        <w:rPr>
          <w:rStyle w:val="StyleUnderline"/>
          <w:highlight w:val="yellow"/>
        </w:rPr>
        <w:t>Exchanging insights</w:t>
      </w:r>
      <w:r w:rsidRPr="00E32752">
        <w:rPr>
          <w:sz w:val="14"/>
        </w:rPr>
        <w:t xml:space="preserve"> into these and other lessons </w:t>
      </w:r>
      <w:r w:rsidRPr="00E32752">
        <w:rPr>
          <w:rStyle w:val="StyleUnderline"/>
          <w:highlight w:val="yellow"/>
        </w:rPr>
        <w:t>is a major way</w:t>
      </w:r>
      <w:r w:rsidRPr="00636095">
        <w:rPr>
          <w:rStyle w:val="StyleUnderline"/>
        </w:rPr>
        <w:t xml:space="preserve"> that </w:t>
      </w:r>
      <w:r w:rsidRPr="00E32752">
        <w:rPr>
          <w:rStyle w:val="Emphasis"/>
          <w:highlight w:val="yellow"/>
        </w:rPr>
        <w:t>China and the U</w:t>
      </w:r>
      <w:r w:rsidRPr="00E32752">
        <w:rPr>
          <w:rStyle w:val="Emphasis"/>
        </w:rPr>
        <w:t>nit</w:t>
      </w:r>
      <w:r w:rsidRPr="00636095">
        <w:rPr>
          <w:rStyle w:val="Emphasis"/>
        </w:rPr>
        <w:t xml:space="preserve">ed </w:t>
      </w:r>
      <w:r w:rsidRPr="00E32752">
        <w:rPr>
          <w:rStyle w:val="Emphasis"/>
          <w:highlight w:val="yellow"/>
        </w:rPr>
        <w:t>S</w:t>
      </w:r>
      <w:r w:rsidRPr="00636095">
        <w:rPr>
          <w:rStyle w:val="Emphasis"/>
        </w:rPr>
        <w:t>tates</w:t>
      </w:r>
      <w:r w:rsidRPr="00E32752">
        <w:rPr>
          <w:sz w:val="14"/>
        </w:rPr>
        <w:t xml:space="preserve"> </w:t>
      </w:r>
      <w:r w:rsidRPr="00E32752">
        <w:rPr>
          <w:rStyle w:val="StyleUnderline"/>
          <w:highlight w:val="yellow"/>
        </w:rPr>
        <w:t>can</w:t>
      </w:r>
      <w:r w:rsidRPr="00E32752">
        <w:rPr>
          <w:sz w:val="14"/>
        </w:rPr>
        <w:t xml:space="preserve"> continue to </w:t>
      </w:r>
      <w:r w:rsidRPr="00E32752">
        <w:rPr>
          <w:rStyle w:val="StyleUnderline"/>
          <w:highlight w:val="yellow"/>
        </w:rPr>
        <w:t>cooperate</w:t>
      </w:r>
      <w:r w:rsidRPr="00636095">
        <w:rPr>
          <w:rStyle w:val="StyleUnderline"/>
        </w:rPr>
        <w:t xml:space="preserve"> with regard to the development of emissions trading</w:t>
      </w:r>
      <w:r w:rsidRPr="00E32752">
        <w:rPr>
          <w:sz w:val="14"/>
        </w:rPr>
        <w:t>.</w:t>
      </w:r>
      <w:r w:rsidRPr="00E32752">
        <w:rPr>
          <w:sz w:val="12"/>
        </w:rPr>
        <w:t>¶</w:t>
      </w:r>
      <w:r w:rsidRPr="00E32752">
        <w:rPr>
          <w:sz w:val="14"/>
        </w:rPr>
        <w:t xml:space="preserve"> As a next step in identifying opportunities for cooperation, it is useful to examine how </w:t>
      </w:r>
      <w:r w:rsidRPr="00636095">
        <w:rPr>
          <w:rStyle w:val="StyleUnderline"/>
        </w:rPr>
        <w:t>the political and economic context in China and the U</w:t>
      </w:r>
      <w:r w:rsidRPr="00E32752">
        <w:rPr>
          <w:sz w:val="14"/>
        </w:rPr>
        <w:t xml:space="preserve">nited </w:t>
      </w:r>
      <w:r w:rsidRPr="00636095">
        <w:rPr>
          <w:rStyle w:val="StyleUnderline"/>
        </w:rPr>
        <w:t>S</w:t>
      </w:r>
      <w:r w:rsidRPr="00E32752">
        <w:rPr>
          <w:sz w:val="14"/>
        </w:rPr>
        <w:t xml:space="preserve">tates </w:t>
      </w:r>
      <w:r w:rsidRPr="00636095">
        <w:rPr>
          <w:rStyle w:val="StyleUnderline"/>
        </w:rPr>
        <w:t>differs</w:t>
      </w:r>
      <w:r w:rsidRPr="00E32752">
        <w:rPr>
          <w:sz w:val="14"/>
        </w:rPr>
        <w:t xml:space="preserve">. A first significant difference lies in the policy-making processes in the two countries. In the United States, the political parties have polarized perspectives on climate change, and carbon markets have emerged principally in the more liberal states, in the absence of a national framework. National climate policy can be affected by the results of presidential and congressional </w:t>
      </w:r>
      <w:proofErr w:type="gramStart"/>
      <w:r w:rsidRPr="00E32752">
        <w:rPr>
          <w:sz w:val="14"/>
        </w:rPr>
        <w:t>elections.</w:t>
      </w:r>
      <w:r w:rsidRPr="00E32752">
        <w:rPr>
          <w:sz w:val="12"/>
        </w:rPr>
        <w:t>¶</w:t>
      </w:r>
      <w:proofErr w:type="gramEnd"/>
      <w:r w:rsidRPr="00E32752">
        <w:rPr>
          <w:sz w:val="14"/>
        </w:rPr>
        <w:t xml:space="preserve"> In contrast, in China, consensus on policy making is reached at different levels of government. Once consensus is built, political will can be translated into policies that are then implemented by ministries and various levels of governments. Since the development of a national carbon emissions trading market was included in the Twelfth Five Year Plan, which is China’s highest-level national plan and one that the Chinese government takes seriously, stakeholders can have reasonable confidence that the central government will launch its national ETS in the coming </w:t>
      </w:r>
      <w:proofErr w:type="gramStart"/>
      <w:r w:rsidRPr="00E32752">
        <w:rPr>
          <w:sz w:val="14"/>
        </w:rPr>
        <w:t>years.</w:t>
      </w:r>
      <w:r w:rsidRPr="00E32752">
        <w:rPr>
          <w:sz w:val="12"/>
        </w:rPr>
        <w:t>¶</w:t>
      </w:r>
      <w:proofErr w:type="gramEnd"/>
      <w:r w:rsidRPr="00E32752">
        <w:rPr>
          <w:sz w:val="14"/>
        </w:rPr>
        <w:t xml:space="preserve"> Second, </w:t>
      </w:r>
      <w:r w:rsidRPr="00E32752">
        <w:rPr>
          <w:rStyle w:val="StyleUnderline"/>
          <w:highlight w:val="yellow"/>
        </w:rPr>
        <w:t>China and the U</w:t>
      </w:r>
      <w:r w:rsidRPr="00E32752">
        <w:rPr>
          <w:sz w:val="14"/>
        </w:rPr>
        <w:t xml:space="preserve">nited </w:t>
      </w:r>
      <w:r w:rsidRPr="00E32752">
        <w:rPr>
          <w:rStyle w:val="StyleUnderline"/>
          <w:highlight w:val="yellow"/>
        </w:rPr>
        <w:t>S</w:t>
      </w:r>
      <w:r w:rsidRPr="00E32752">
        <w:rPr>
          <w:sz w:val="14"/>
        </w:rPr>
        <w:t xml:space="preserve">tates </w:t>
      </w:r>
      <w:r w:rsidRPr="00E32752">
        <w:rPr>
          <w:rStyle w:val="StyleUnderline"/>
          <w:highlight w:val="yellow"/>
        </w:rPr>
        <w:t>offer different socioeconomic contexts</w:t>
      </w:r>
      <w:r w:rsidRPr="00636095">
        <w:rPr>
          <w:rStyle w:val="StyleUnderline"/>
        </w:rPr>
        <w:t xml:space="preserve"> for the implementation of climate policy</w:t>
      </w:r>
      <w:r w:rsidRPr="00E32752">
        <w:rPr>
          <w:sz w:val="14"/>
        </w:rPr>
        <w:t xml:space="preserve">. Compared to the United States, which has achieved a relatively homogeneous state of economic development, </w:t>
      </w:r>
      <w:r w:rsidRPr="00636095">
        <w:rPr>
          <w:rStyle w:val="StyleUnderline"/>
        </w:rPr>
        <w:t>different regions of China are at very different stages of economic development</w:t>
      </w:r>
      <w:r w:rsidRPr="00E32752">
        <w:rPr>
          <w:sz w:val="14"/>
        </w:rPr>
        <w:t xml:space="preserve">. While the coastal provinces increasingly face a problem of excess production capacity, the inland provinces are still in the process of industrialization and rapid urbanization. Thus, a national cap-and-trade scheme for China will largely be shaped by central–local interactions in the allocation of emission allowances to different provinces, taking into consideration the uneven social and economic development status of these provinces. How to avoid leakage and balance economic growth and emissions reductions in the less developed provinces presents a major challenge in the design of national ETS for </w:t>
      </w:r>
      <w:proofErr w:type="gramStart"/>
      <w:r w:rsidRPr="00E32752">
        <w:rPr>
          <w:sz w:val="14"/>
        </w:rPr>
        <w:t>China.</w:t>
      </w:r>
      <w:r w:rsidRPr="00E32752">
        <w:rPr>
          <w:sz w:val="12"/>
        </w:rPr>
        <w:t>¶</w:t>
      </w:r>
      <w:proofErr w:type="gramEnd"/>
      <w:r w:rsidRPr="00E32752">
        <w:rPr>
          <w:sz w:val="14"/>
        </w:rPr>
        <w:t xml:space="preserve"> </w:t>
      </w:r>
      <w:r w:rsidRPr="00636095">
        <w:rPr>
          <w:rStyle w:val="StyleUnderline"/>
        </w:rPr>
        <w:t>Third, the U.S. economy is a mature market economy with comprehensive rules, regulations, and mechanisms</w:t>
      </w:r>
      <w:r w:rsidRPr="00E32752">
        <w:rPr>
          <w:sz w:val="14"/>
        </w:rPr>
        <w:t xml:space="preserve"> for resolving conflicts. In contrast, China has a market economy with many features remaining from the central planning era. A number of these features could create challenges for a national ETS, which relies on well-functioning market mechanisms. As an example, researchers have pointed to potential problems associated with China’s highly regulated electricity market. Regulated electricity prices could mean the cost of carbon emissions in electricity production will not be passed through to electricity consumers in a timely manner. However, in 2015 the government announced a plan to deepen electricity-system reform that would introduce competition and allow market-based electricity-price setting in non-public sectors. How to make a market-based solution work in an environment with many non-market features remains an important question for scholars and policy </w:t>
      </w:r>
      <w:proofErr w:type="gramStart"/>
      <w:r w:rsidRPr="00E32752">
        <w:rPr>
          <w:sz w:val="14"/>
        </w:rPr>
        <w:t>makers.</w:t>
      </w:r>
      <w:r w:rsidRPr="00E32752">
        <w:rPr>
          <w:sz w:val="12"/>
        </w:rPr>
        <w:t>¶</w:t>
      </w:r>
      <w:proofErr w:type="gramEnd"/>
      <w:r w:rsidRPr="00E32752">
        <w:rPr>
          <w:sz w:val="14"/>
        </w:rPr>
        <w:t xml:space="preserve"> Given their similarities and differences, </w:t>
      </w:r>
      <w:r w:rsidRPr="00E32752">
        <w:rPr>
          <w:rStyle w:val="Emphasis"/>
          <w:highlight w:val="yellow"/>
        </w:rPr>
        <w:t>substantial opportunities for China–U.S. cooperation exist</w:t>
      </w:r>
      <w:r w:rsidRPr="00E32752">
        <w:rPr>
          <w:sz w:val="14"/>
        </w:rPr>
        <w:t xml:space="preserve"> </w:t>
      </w:r>
      <w:r w:rsidRPr="00164D78">
        <w:rPr>
          <w:rStyle w:val="StyleUnderline"/>
        </w:rPr>
        <w:t>at both the micro and macro levels</w:t>
      </w:r>
      <w:r w:rsidRPr="00E32752">
        <w:rPr>
          <w:sz w:val="14"/>
        </w:rPr>
        <w:t xml:space="preserve">. </w:t>
      </w:r>
      <w:r w:rsidRPr="00E32752">
        <w:rPr>
          <w:rStyle w:val="StyleUnderline"/>
          <w:highlight w:val="yellow"/>
        </w:rPr>
        <w:t xml:space="preserve">China has </w:t>
      </w:r>
      <w:r w:rsidRPr="00E32752">
        <w:rPr>
          <w:rStyle w:val="Emphasis"/>
          <w:highlight w:val="yellow"/>
        </w:rPr>
        <w:t>strong</w:t>
      </w:r>
      <w:r w:rsidRPr="00164D78">
        <w:rPr>
          <w:rStyle w:val="Emphasis"/>
        </w:rPr>
        <w:t xml:space="preserve"> </w:t>
      </w:r>
      <w:r w:rsidRPr="00E32752">
        <w:rPr>
          <w:rStyle w:val="Emphasis"/>
          <w:highlight w:val="yellow"/>
        </w:rPr>
        <w:t>political will</w:t>
      </w:r>
      <w:r w:rsidRPr="00E32752">
        <w:rPr>
          <w:sz w:val="14"/>
        </w:rPr>
        <w:t xml:space="preserve"> and the ability to quickly put that will into action, </w:t>
      </w:r>
      <w:r w:rsidRPr="00E32752">
        <w:rPr>
          <w:rStyle w:val="StyleUnderline"/>
          <w:highlight w:val="yellow"/>
        </w:rPr>
        <w:t>but lacks experience</w:t>
      </w:r>
      <w:r w:rsidRPr="00164D78">
        <w:rPr>
          <w:rStyle w:val="StyleUnderline"/>
        </w:rPr>
        <w:t xml:space="preserve">, institutional </w:t>
      </w:r>
      <w:r w:rsidRPr="00E32752">
        <w:rPr>
          <w:rStyle w:val="StyleUnderline"/>
          <w:highlight w:val="yellow"/>
        </w:rPr>
        <w:t>capacity, and</w:t>
      </w:r>
      <w:r w:rsidRPr="00E32752">
        <w:rPr>
          <w:rStyle w:val="StyleUnderline"/>
        </w:rPr>
        <w:t xml:space="preserve"> research</w:t>
      </w:r>
      <w:r w:rsidRPr="00164D78">
        <w:rPr>
          <w:rStyle w:val="StyleUnderline"/>
        </w:rPr>
        <w:t xml:space="preserve"> and </w:t>
      </w:r>
      <w:r w:rsidRPr="00E32752">
        <w:rPr>
          <w:rStyle w:val="StyleUnderline"/>
          <w:highlight w:val="yellow"/>
        </w:rPr>
        <w:t>technical support</w:t>
      </w:r>
      <w:r w:rsidRPr="00E32752">
        <w:rPr>
          <w:sz w:val="14"/>
        </w:rPr>
        <w:t xml:space="preserve"> from academia. </w:t>
      </w:r>
      <w:r w:rsidRPr="00E32752">
        <w:rPr>
          <w:rStyle w:val="StyleUnderline"/>
          <w:highlight w:val="yellow"/>
        </w:rPr>
        <w:t>The U</w:t>
      </w:r>
      <w:r w:rsidRPr="00E32752">
        <w:rPr>
          <w:sz w:val="14"/>
        </w:rPr>
        <w:t xml:space="preserve">nited </w:t>
      </w:r>
      <w:r w:rsidRPr="00E32752">
        <w:rPr>
          <w:rStyle w:val="StyleUnderline"/>
          <w:highlight w:val="yellow"/>
        </w:rPr>
        <w:t>S</w:t>
      </w:r>
      <w:r w:rsidRPr="00E32752">
        <w:rPr>
          <w:sz w:val="14"/>
        </w:rPr>
        <w:t xml:space="preserve">tates </w:t>
      </w:r>
      <w:r w:rsidRPr="00E32752">
        <w:rPr>
          <w:rStyle w:val="StyleUnderline"/>
          <w:highlight w:val="yellow"/>
        </w:rPr>
        <w:t>can help</w:t>
      </w:r>
      <w:r w:rsidRPr="00164D78">
        <w:rPr>
          <w:rStyle w:val="StyleUnderline"/>
        </w:rPr>
        <w:t xml:space="preserve"> China </w:t>
      </w:r>
      <w:r w:rsidRPr="00E32752">
        <w:rPr>
          <w:rStyle w:val="StyleUnderline"/>
          <w:highlight w:val="yellow"/>
        </w:rPr>
        <w:t>overcome these deficits by collaborating on</w:t>
      </w:r>
      <w:r w:rsidRPr="00E32752">
        <w:rPr>
          <w:sz w:val="14"/>
        </w:rPr>
        <w:t xml:space="preserve"> the design of </w:t>
      </w:r>
      <w:r w:rsidRPr="00E32752">
        <w:rPr>
          <w:rStyle w:val="StyleUnderline"/>
          <w:highlight w:val="yellow"/>
        </w:rPr>
        <w:t>a</w:t>
      </w:r>
      <w:r w:rsidRPr="00164D78">
        <w:rPr>
          <w:rStyle w:val="StyleUnderline"/>
        </w:rPr>
        <w:t xml:space="preserve"> national </w:t>
      </w:r>
      <w:r w:rsidRPr="00E32752">
        <w:rPr>
          <w:rStyle w:val="StyleUnderline"/>
          <w:highlight w:val="yellow"/>
        </w:rPr>
        <w:t>trading system</w:t>
      </w:r>
      <w:r w:rsidRPr="00164D78">
        <w:rPr>
          <w:rStyle w:val="StyleUnderline"/>
        </w:rPr>
        <w:t xml:space="preserve">, including detailed rules </w:t>
      </w:r>
      <w:r w:rsidRPr="00E32752">
        <w:rPr>
          <w:sz w:val="14"/>
        </w:rPr>
        <w:t xml:space="preserve">to handle issues such as allowance allocation, entry and exit from the ETS, price ceilings and floors, and allowance banking and </w:t>
      </w:r>
      <w:proofErr w:type="gramStart"/>
      <w:r w:rsidRPr="00E32752">
        <w:rPr>
          <w:sz w:val="14"/>
        </w:rPr>
        <w:t>borrowing.</w:t>
      </w:r>
      <w:r w:rsidRPr="00E32752">
        <w:rPr>
          <w:sz w:val="12"/>
        </w:rPr>
        <w:t>¶</w:t>
      </w:r>
      <w:proofErr w:type="gramEnd"/>
      <w:r w:rsidRPr="00E32752">
        <w:rPr>
          <w:sz w:val="14"/>
        </w:rPr>
        <w:t xml:space="preserve"> </w:t>
      </w:r>
      <w:r w:rsidRPr="00164D78">
        <w:rPr>
          <w:rStyle w:val="StyleUnderline"/>
        </w:rPr>
        <w:t>China also needs to improve its market environment</w:t>
      </w:r>
      <w:r w:rsidRPr="00E32752">
        <w:rPr>
          <w:sz w:val="14"/>
        </w:rPr>
        <w:t xml:space="preserve"> at the macro level </w:t>
      </w:r>
      <w:r w:rsidRPr="00164D78">
        <w:rPr>
          <w:rStyle w:val="StyleUnderline"/>
        </w:rPr>
        <w:t>and reform policies that prevent market mechanisms from functioning</w:t>
      </w:r>
      <w:r w:rsidRPr="00E32752">
        <w:rPr>
          <w:sz w:val="14"/>
        </w:rPr>
        <w:t xml:space="preserve"> as intended. Close communication between scholars in the two countries can also help China build its research capacity in a field that has been unfamiliar to many Chinese academics until recently. </w:t>
      </w:r>
      <w:r w:rsidRPr="00164D78">
        <w:rPr>
          <w:rStyle w:val="StyleUnderline"/>
        </w:rPr>
        <w:t>Other forms of collaboration</w:t>
      </w:r>
      <w:r w:rsidRPr="00E32752">
        <w:rPr>
          <w:sz w:val="14"/>
        </w:rPr>
        <w:t xml:space="preserve">—for example, to </w:t>
      </w:r>
      <w:r w:rsidRPr="00164D78">
        <w:rPr>
          <w:rStyle w:val="StyleUnderline"/>
        </w:rPr>
        <w:t>accelerate the transfer of low-carbon technologies and expertise</w:t>
      </w:r>
      <w:r w:rsidRPr="00E32752">
        <w:rPr>
          <w:sz w:val="14"/>
        </w:rPr>
        <w:t xml:space="preserve">—can help Chinese enterprises comply with new climate policies. (There has been considerable collaboration between the two countries on energy-technology innovation in the past; see bibliography at the end of this paper.) Meanwhile, </w:t>
      </w:r>
      <w:r w:rsidRPr="00E32752">
        <w:rPr>
          <w:rStyle w:val="StyleUnderline"/>
          <w:highlight w:val="yellow"/>
        </w:rPr>
        <w:t>quick action by China</w:t>
      </w:r>
      <w:r w:rsidRPr="00164D78">
        <w:rPr>
          <w:rStyle w:val="StyleUnderline"/>
        </w:rPr>
        <w:t xml:space="preserve"> to launch regional and national ETS programs </w:t>
      </w:r>
      <w:r w:rsidRPr="00E32752">
        <w:rPr>
          <w:rStyle w:val="StyleUnderline"/>
          <w:highlight w:val="yellow"/>
        </w:rPr>
        <w:t>can</w:t>
      </w:r>
      <w:r w:rsidRPr="00164D78">
        <w:rPr>
          <w:rStyle w:val="StyleUnderline"/>
        </w:rPr>
        <w:t xml:space="preserve"> </w:t>
      </w:r>
      <w:r w:rsidRPr="00E32752">
        <w:rPr>
          <w:rStyle w:val="StyleUnderline"/>
        </w:rPr>
        <w:t>help</w:t>
      </w:r>
      <w:r w:rsidRPr="00164D78">
        <w:rPr>
          <w:rStyle w:val="StyleUnderline"/>
        </w:rPr>
        <w:t xml:space="preserve"> </w:t>
      </w:r>
      <w:r w:rsidRPr="00E32752">
        <w:rPr>
          <w:rStyle w:val="StyleUnderline"/>
          <w:highlight w:val="yellow"/>
        </w:rPr>
        <w:t>motivate the U</w:t>
      </w:r>
      <w:r w:rsidRPr="00164D78">
        <w:rPr>
          <w:rStyle w:val="StyleUnderline"/>
        </w:rPr>
        <w:t xml:space="preserve">nited </w:t>
      </w:r>
      <w:r w:rsidRPr="00E32752">
        <w:rPr>
          <w:rStyle w:val="StyleUnderline"/>
          <w:highlight w:val="yellow"/>
        </w:rPr>
        <w:t>S</w:t>
      </w:r>
      <w:r w:rsidRPr="00164D78">
        <w:rPr>
          <w:rStyle w:val="StyleUnderline"/>
        </w:rPr>
        <w:t xml:space="preserve">tates </w:t>
      </w:r>
      <w:r w:rsidRPr="00E32752">
        <w:rPr>
          <w:rStyle w:val="StyleUnderline"/>
          <w:highlight w:val="yellow"/>
        </w:rPr>
        <w:t xml:space="preserve">to </w:t>
      </w:r>
      <w:r w:rsidRPr="00E32752">
        <w:rPr>
          <w:rStyle w:val="Emphasis"/>
          <w:highlight w:val="yellow"/>
        </w:rPr>
        <w:t>initiate more cap-and-trade systems</w:t>
      </w:r>
      <w:r w:rsidRPr="00E32752">
        <w:rPr>
          <w:sz w:val="14"/>
          <w:highlight w:val="yellow"/>
        </w:rPr>
        <w:t xml:space="preserve"> </w:t>
      </w:r>
      <w:r w:rsidRPr="00E32752">
        <w:rPr>
          <w:rStyle w:val="StyleUnderline"/>
          <w:highlight w:val="yellow"/>
        </w:rPr>
        <w:t>and speed</w:t>
      </w:r>
      <w:r w:rsidRPr="00E32752">
        <w:rPr>
          <w:sz w:val="14"/>
        </w:rPr>
        <w:t xml:space="preserve"> progress toward </w:t>
      </w:r>
      <w:r w:rsidRPr="00164D78">
        <w:rPr>
          <w:rStyle w:val="StyleUnderline"/>
        </w:rPr>
        <w:t xml:space="preserve">a more comprehensive </w:t>
      </w:r>
      <w:r w:rsidRPr="00E32752">
        <w:rPr>
          <w:rStyle w:val="StyleUnderline"/>
          <w:highlight w:val="yellow"/>
        </w:rPr>
        <w:t>national</w:t>
      </w:r>
      <w:r w:rsidRPr="00164D78">
        <w:rPr>
          <w:rStyle w:val="StyleUnderline"/>
        </w:rPr>
        <w:t xml:space="preserve"> approach to </w:t>
      </w:r>
      <w:r w:rsidRPr="00E32752">
        <w:rPr>
          <w:rStyle w:val="StyleUnderline"/>
          <w:highlight w:val="yellow"/>
        </w:rPr>
        <w:t>climate mitigation</w:t>
      </w:r>
      <w:r w:rsidRPr="00E32752">
        <w:rPr>
          <w:sz w:val="14"/>
        </w:rPr>
        <w:t>.</w:t>
      </w:r>
      <w:r w:rsidRPr="00E32752">
        <w:rPr>
          <w:sz w:val="12"/>
        </w:rPr>
        <w:t>¶</w:t>
      </w:r>
      <w:r w:rsidRPr="00E32752">
        <w:rPr>
          <w:sz w:val="14"/>
        </w:rPr>
        <w:t xml:space="preserve"> There has already been considerable collaboration between the state of California and the various Chinese jurisdictions that are implementing the pilot ETSs discussed in the previous section, as well as some interaction between the national NDRC and California.23 This collaboration has been useful, given that </w:t>
      </w:r>
      <w:r w:rsidRPr="00164D78">
        <w:rPr>
          <w:rStyle w:val="StyleUnderline"/>
        </w:rPr>
        <w:t>there are a number of similarities between the ETSs in China and the U</w:t>
      </w:r>
      <w:r w:rsidRPr="00E32752">
        <w:rPr>
          <w:sz w:val="14"/>
        </w:rPr>
        <w:t xml:space="preserve">nited </w:t>
      </w:r>
      <w:r w:rsidRPr="00164D78">
        <w:rPr>
          <w:rStyle w:val="StyleUnderline"/>
        </w:rPr>
        <w:t>S</w:t>
      </w:r>
      <w:r w:rsidRPr="00E32752">
        <w:rPr>
          <w:sz w:val="14"/>
        </w:rPr>
        <w:t xml:space="preserve">tates. </w:t>
      </w:r>
      <w:r w:rsidRPr="00164D78">
        <w:rPr>
          <w:rStyle w:val="StyleUnderline"/>
        </w:rPr>
        <w:t xml:space="preserve">The programs in both countries have </w:t>
      </w:r>
      <w:r w:rsidRPr="00164D78">
        <w:rPr>
          <w:rStyle w:val="Emphasis"/>
        </w:rPr>
        <w:t>shaped initial carbon markets</w:t>
      </w:r>
      <w:r w:rsidRPr="00164D78">
        <w:rPr>
          <w:rStyle w:val="StyleUnderline"/>
        </w:rPr>
        <w:t xml:space="preserve"> and achieved certain policy goals, but are also imperfect</w:t>
      </w:r>
      <w:r w:rsidRPr="00E32752">
        <w:rPr>
          <w:sz w:val="14"/>
        </w:rPr>
        <w:t xml:space="preserve"> in some respects. In both countries, issues have emerged with respect to specific design features and impacts (e.g., in terms of leakage, competitiveness, and barriers to linkage</w:t>
      </w:r>
      <w:proofErr w:type="gramStart"/>
      <w:r w:rsidRPr="00E32752">
        <w:rPr>
          <w:sz w:val="14"/>
        </w:rPr>
        <w:t>).</w:t>
      </w:r>
      <w:r w:rsidRPr="00E32752">
        <w:rPr>
          <w:sz w:val="12"/>
        </w:rPr>
        <w:t>¶</w:t>
      </w:r>
      <w:proofErr w:type="gramEnd"/>
      <w:r w:rsidRPr="00E32752">
        <w:rPr>
          <w:sz w:val="14"/>
        </w:rPr>
        <w:t xml:space="preserve"> Finally, </w:t>
      </w:r>
      <w:r w:rsidRPr="00E32752">
        <w:rPr>
          <w:rStyle w:val="StyleUnderline"/>
          <w:highlight w:val="yellow"/>
        </w:rPr>
        <w:t>an</w:t>
      </w:r>
      <w:r w:rsidRPr="00164D78">
        <w:rPr>
          <w:rStyle w:val="StyleUnderline"/>
        </w:rPr>
        <w:t xml:space="preserve"> important </w:t>
      </w:r>
      <w:r w:rsidRPr="00E32752">
        <w:rPr>
          <w:rStyle w:val="StyleUnderline"/>
          <w:highlight w:val="yellow"/>
        </w:rPr>
        <w:t xml:space="preserve">area for </w:t>
      </w:r>
      <w:r w:rsidRPr="00E32752">
        <w:rPr>
          <w:rStyle w:val="Emphasis"/>
          <w:highlight w:val="yellow"/>
        </w:rPr>
        <w:t>longer-term</w:t>
      </w:r>
      <w:r w:rsidRPr="00164D78">
        <w:rPr>
          <w:rStyle w:val="Emphasis"/>
        </w:rPr>
        <w:t xml:space="preserve"> China–U.S. </w:t>
      </w:r>
      <w:r w:rsidRPr="00E32752">
        <w:rPr>
          <w:rStyle w:val="Emphasis"/>
          <w:highlight w:val="yellow"/>
        </w:rPr>
        <w:t>cooperation</w:t>
      </w:r>
      <w:r w:rsidRPr="00E32752">
        <w:rPr>
          <w:rStyle w:val="StyleUnderline"/>
          <w:highlight w:val="yellow"/>
        </w:rPr>
        <w:t xml:space="preserve"> is direct linkage</w:t>
      </w:r>
      <w:r w:rsidRPr="00E32752">
        <w:rPr>
          <w:sz w:val="14"/>
        </w:rPr>
        <w:t xml:space="preserve">—that is, </w:t>
      </w:r>
      <w:r w:rsidRPr="00E32752">
        <w:rPr>
          <w:rStyle w:val="StyleUnderline"/>
          <w:highlight w:val="yellow"/>
        </w:rPr>
        <w:t>establishing trading connections</w:t>
      </w:r>
      <w:r w:rsidRPr="00636095">
        <w:rPr>
          <w:rStyle w:val="StyleUnderline"/>
        </w:rPr>
        <w:t xml:space="preserve"> between different national and sub-national policy systems </w:t>
      </w:r>
      <w:r w:rsidRPr="00E32752">
        <w:rPr>
          <w:rStyle w:val="StyleUnderline"/>
          <w:highlight w:val="yellow"/>
        </w:rPr>
        <w:t>that allow</w:t>
      </w:r>
      <w:r w:rsidRPr="00636095">
        <w:rPr>
          <w:rStyle w:val="StyleUnderline"/>
        </w:rPr>
        <w:t xml:space="preserve"> emission </w:t>
      </w:r>
      <w:r w:rsidRPr="00E32752">
        <w:rPr>
          <w:rStyle w:val="StyleUnderline"/>
          <w:highlight w:val="yellow"/>
        </w:rPr>
        <w:t xml:space="preserve">reduction efforts to be </w:t>
      </w:r>
      <w:r w:rsidRPr="00E32752">
        <w:rPr>
          <w:rStyle w:val="Emphasis"/>
          <w:highlight w:val="yellow"/>
        </w:rPr>
        <w:t>recognized and redistributed</w:t>
      </w:r>
      <w:r w:rsidRPr="00E32752">
        <w:rPr>
          <w:sz w:val="14"/>
        </w:rPr>
        <w:t xml:space="preserve"> across systems. Linkage brings several potential benefits. It can reduce abatement costs across linked regions by allowing regions with higher abatement costs to take advantage of abatement opportunities in regions with lower costs. By expanding the geographic scope of an emissions trading system, linkage can also effectively reduce the influence of local market power in carbon markets and mitigate price volatility. Finally—by creating opportunities for regions with lower-cost abatement opportunities to benefit from investment from higher-cost regions—</w:t>
      </w:r>
      <w:r w:rsidRPr="00E32752">
        <w:rPr>
          <w:rStyle w:val="StyleUnderline"/>
          <w:highlight w:val="yellow"/>
        </w:rPr>
        <w:t>linkage can advance</w:t>
      </w:r>
      <w:r w:rsidRPr="00636095">
        <w:rPr>
          <w:rStyle w:val="StyleUnderline"/>
        </w:rPr>
        <w:t xml:space="preserve"> the goal of </w:t>
      </w:r>
      <w:r w:rsidRPr="00E32752">
        <w:rPr>
          <w:rStyle w:val="Emphasis"/>
          <w:highlight w:val="yellow"/>
        </w:rPr>
        <w:t>distributional equity</w:t>
      </w:r>
      <w:r w:rsidRPr="00E32752">
        <w:rPr>
          <w:sz w:val="14"/>
        </w:rPr>
        <w:t xml:space="preserve">, as exemplified by the UNFCCC’s principle of “common but differentiated responsibilities,” </w:t>
      </w:r>
      <w:r w:rsidRPr="00636095">
        <w:rPr>
          <w:rStyle w:val="StyleUnderline"/>
        </w:rPr>
        <w:t>without sacrificing cost-effectiveness</w:t>
      </w:r>
      <w:r w:rsidRPr="00E32752">
        <w:rPr>
          <w:sz w:val="14"/>
        </w:rPr>
        <w:t xml:space="preserve">. However, </w:t>
      </w:r>
      <w:r w:rsidRPr="00E32752">
        <w:rPr>
          <w:rStyle w:val="StyleUnderline"/>
          <w:highlight w:val="yellow"/>
        </w:rPr>
        <w:t>effective linkage</w:t>
      </w:r>
      <w:r w:rsidRPr="00E32752">
        <w:rPr>
          <w:sz w:val="14"/>
        </w:rPr>
        <w:t xml:space="preserve"> also </w:t>
      </w:r>
      <w:r w:rsidRPr="00E32752">
        <w:rPr>
          <w:rStyle w:val="Emphasis"/>
          <w:highlight w:val="yellow"/>
        </w:rPr>
        <w:t>requires coordination</w:t>
      </w:r>
      <w:r w:rsidRPr="00E32752">
        <w:rPr>
          <w:sz w:val="14"/>
        </w:rPr>
        <w:t xml:space="preserve"> </w:t>
      </w:r>
      <w:r w:rsidRPr="00E32752">
        <w:rPr>
          <w:rStyle w:val="StyleUnderline"/>
        </w:rPr>
        <w:t>on</w:t>
      </w:r>
      <w:r w:rsidRPr="00E32752">
        <w:rPr>
          <w:sz w:val="14"/>
        </w:rPr>
        <w:t xml:space="preserve"> a number of </w:t>
      </w:r>
      <w:r w:rsidRPr="00E32752">
        <w:rPr>
          <w:rStyle w:val="StyleUnderline"/>
        </w:rPr>
        <w:t>key issues</w:t>
      </w:r>
      <w:r w:rsidRPr="00E32752">
        <w:rPr>
          <w:sz w:val="14"/>
        </w:rPr>
        <w:t>, such as the definition of key terms and standards and procedures for emissions accounting.24</w:t>
      </w:r>
    </w:p>
    <w:p w14:paraId="2E8123F6" w14:textId="77777777" w:rsidR="00131A73" w:rsidRDefault="00131A73" w:rsidP="00131A73">
      <w:pPr>
        <w:pStyle w:val="Heading4"/>
      </w:pPr>
      <w:r>
        <w:t>Cooperation on emissions trading spills over and enables more dramatic emissions reductions</w:t>
      </w:r>
    </w:p>
    <w:p w14:paraId="2B4D6EF5" w14:textId="77777777" w:rsidR="00131A73" w:rsidRDefault="00131A73" w:rsidP="00131A73">
      <w:r>
        <w:t xml:space="preserve">Jeff </w:t>
      </w:r>
      <w:r w:rsidRPr="00D45E47">
        <w:rPr>
          <w:rStyle w:val="Style13ptBold"/>
        </w:rPr>
        <w:t>Swartz 16</w:t>
      </w:r>
      <w:r>
        <w:t>, International Policy Director, International Emissions Trading Association, “China’s National Emissions Trading System: Implications for Carbon Markets and Trade,” March 2016, http://www.ieta.org/resources/China/Chinas_National_ETS_Implications_for_Carbon_Markets_and_Trade_ICTSD_March2016_Jeff_Swartz.pdf</w:t>
      </w:r>
    </w:p>
    <w:p w14:paraId="54A677A2" w14:textId="77777777" w:rsidR="00131A73" w:rsidRPr="00B61E47" w:rsidRDefault="00131A73" w:rsidP="00131A73">
      <w:pPr>
        <w:rPr>
          <w:sz w:val="16"/>
        </w:rPr>
      </w:pPr>
      <w:r w:rsidRPr="00B61E47">
        <w:rPr>
          <w:sz w:val="16"/>
        </w:rPr>
        <w:t xml:space="preserve">Ahead of COP 21 in Paris, </w:t>
      </w:r>
      <w:r w:rsidRPr="006F6916">
        <w:rPr>
          <w:rStyle w:val="StyleUnderline"/>
          <w:highlight w:val="yellow"/>
        </w:rPr>
        <w:t>the</w:t>
      </w:r>
      <w:r w:rsidRPr="00B61E47">
        <w:rPr>
          <w:rStyle w:val="StyleUnderline"/>
        </w:rPr>
        <w:t xml:space="preserve"> overall </w:t>
      </w:r>
      <w:r w:rsidRPr="006F6916">
        <w:rPr>
          <w:rStyle w:val="StyleUnderline"/>
          <w:highlight w:val="yellow"/>
        </w:rPr>
        <w:t>UNFCCC</w:t>
      </w:r>
      <w:r w:rsidRPr="00B61E47">
        <w:rPr>
          <w:rStyle w:val="StyleUnderline"/>
        </w:rPr>
        <w:t xml:space="preserve"> negotiating </w:t>
      </w:r>
      <w:r w:rsidRPr="006F6916">
        <w:rPr>
          <w:rStyle w:val="StyleUnderline"/>
          <w:highlight w:val="yellow"/>
        </w:rPr>
        <w:t>process</w:t>
      </w:r>
      <w:r w:rsidRPr="00B61E47">
        <w:rPr>
          <w:rStyle w:val="StyleUnderline"/>
        </w:rPr>
        <w:t xml:space="preserve"> was widely ridiculed as being too slow or hindered by obstructionist countries</w:t>
      </w:r>
      <w:r w:rsidRPr="00B61E47">
        <w:rPr>
          <w:sz w:val="16"/>
        </w:rPr>
        <w:t xml:space="preserve"> who did not want to advance global climate policy. In some aspects, these issues have </w:t>
      </w:r>
      <w:r w:rsidRPr="006F6916">
        <w:rPr>
          <w:rStyle w:val="Emphasis"/>
          <w:highlight w:val="yellow"/>
        </w:rPr>
        <w:t>hampered</w:t>
      </w:r>
      <w:r w:rsidRPr="006F6916">
        <w:rPr>
          <w:rStyle w:val="Emphasis"/>
        </w:rPr>
        <w:t xml:space="preserve"> the </w:t>
      </w:r>
      <w:r w:rsidRPr="006F6916">
        <w:rPr>
          <w:rStyle w:val="Emphasis"/>
          <w:highlight w:val="yellow"/>
        </w:rPr>
        <w:t>functionality and ambition</w:t>
      </w:r>
      <w:r w:rsidRPr="006F6916">
        <w:rPr>
          <w:sz w:val="16"/>
          <w:highlight w:val="yellow"/>
        </w:rPr>
        <w:t xml:space="preserve"> </w:t>
      </w:r>
      <w:r w:rsidRPr="006F6916">
        <w:rPr>
          <w:rStyle w:val="StyleUnderline"/>
          <w:highlight w:val="yellow"/>
        </w:rPr>
        <w:t>of a global carbon market</w:t>
      </w:r>
      <w:r w:rsidRPr="00B61E47">
        <w:rPr>
          <w:sz w:val="16"/>
        </w:rPr>
        <w:t xml:space="preserve"> to date. David Victor has argued that the overall lack of global progress on climate change to date is in large part due to the difficulties in bargaining between a very large number of countries at the UNFCCC. He contends that diplomatic “</w:t>
      </w:r>
      <w:r w:rsidRPr="00B61E47">
        <w:rPr>
          <w:rStyle w:val="StyleUnderline"/>
        </w:rPr>
        <w:t xml:space="preserve">club” arrangements of </w:t>
      </w:r>
      <w:r w:rsidRPr="006F6916">
        <w:rPr>
          <w:rStyle w:val="StyleUnderline"/>
          <w:highlight w:val="yellow"/>
        </w:rPr>
        <w:t>a small number of countries addressing specific</w:t>
      </w:r>
      <w:r w:rsidRPr="00B61E47">
        <w:rPr>
          <w:rStyle w:val="StyleUnderline"/>
        </w:rPr>
        <w:t xml:space="preserve"> climate policy </w:t>
      </w:r>
      <w:r w:rsidRPr="006F6916">
        <w:rPr>
          <w:rStyle w:val="StyleUnderline"/>
          <w:highlight w:val="yellow"/>
        </w:rPr>
        <w:t>issues would be more effective</w:t>
      </w:r>
      <w:r w:rsidRPr="00B61E47">
        <w:rPr>
          <w:sz w:val="16"/>
        </w:rPr>
        <w:t xml:space="preserve"> than the “big tent” of countries’ status quo.29</w:t>
      </w:r>
      <w:r w:rsidRPr="00B61E47">
        <w:rPr>
          <w:sz w:val="12"/>
        </w:rPr>
        <w:t xml:space="preserve">¶ </w:t>
      </w:r>
      <w:r w:rsidRPr="00B61E47">
        <w:rPr>
          <w:sz w:val="16"/>
        </w:rPr>
        <w:t xml:space="preserve">Climate clubs are a particular type of cooperation arrangements whereby groups of countries agree to work together on a specific issue by following the club’s rules in exchange for exclusive membership benefits; meaning benefits that would only accrue to club members. The notion of exclusivity is important to incentivise compliance among members and create interest in joining the club among non-members. </w:t>
      </w:r>
      <w:r w:rsidRPr="006F6916">
        <w:rPr>
          <w:rStyle w:val="StyleUnderline"/>
          <w:highlight w:val="yellow"/>
        </w:rPr>
        <w:t>This</w:t>
      </w:r>
      <w:r w:rsidRPr="00B61E47">
        <w:rPr>
          <w:rStyle w:val="StyleUnderline"/>
        </w:rPr>
        <w:t xml:space="preserve"> concept </w:t>
      </w:r>
      <w:r w:rsidRPr="006F6916">
        <w:rPr>
          <w:rStyle w:val="StyleUnderline"/>
          <w:highlight w:val="yellow"/>
        </w:rPr>
        <w:t>can</w:t>
      </w:r>
      <w:r w:rsidRPr="00B61E47">
        <w:rPr>
          <w:rStyle w:val="StyleUnderline"/>
        </w:rPr>
        <w:t xml:space="preserve"> contribute to </w:t>
      </w:r>
      <w:r w:rsidRPr="006F6916">
        <w:rPr>
          <w:rStyle w:val="Emphasis"/>
          <w:highlight w:val="yellow"/>
        </w:rPr>
        <w:t>scal</w:t>
      </w:r>
      <w:r w:rsidRPr="00B61E47">
        <w:rPr>
          <w:rStyle w:val="Emphasis"/>
        </w:rPr>
        <w:t xml:space="preserve">ing </w:t>
      </w:r>
      <w:r w:rsidRPr="006F6916">
        <w:rPr>
          <w:rStyle w:val="Emphasis"/>
          <w:highlight w:val="yellow"/>
        </w:rPr>
        <w:t>up ambition and action</w:t>
      </w:r>
      <w:r w:rsidRPr="00B61E47">
        <w:rPr>
          <w:rStyle w:val="StyleUnderline"/>
        </w:rPr>
        <w:t xml:space="preserve"> at the global level, and potentially manifest into future carbon market </w:t>
      </w:r>
      <w:proofErr w:type="gramStart"/>
      <w:r w:rsidRPr="00B61E47">
        <w:rPr>
          <w:rStyle w:val="StyleUnderline"/>
        </w:rPr>
        <w:t>clubs</w:t>
      </w:r>
      <w:r w:rsidRPr="00B61E47">
        <w:rPr>
          <w:sz w:val="16"/>
        </w:rPr>
        <w:t>.</w:t>
      </w:r>
      <w:r w:rsidRPr="00B61E47">
        <w:rPr>
          <w:sz w:val="12"/>
        </w:rPr>
        <w:t>¶</w:t>
      </w:r>
      <w:proofErr w:type="gramEnd"/>
      <w:r w:rsidRPr="00B61E47">
        <w:rPr>
          <w:sz w:val="12"/>
        </w:rPr>
        <w:t xml:space="preserve"> </w:t>
      </w:r>
      <w:r w:rsidRPr="00B61E47">
        <w:rPr>
          <w:rStyle w:val="StyleUnderline"/>
        </w:rPr>
        <w:t>Climate clubs could be formed around a range of different issues</w:t>
      </w:r>
      <w:r w:rsidRPr="00B61E47">
        <w:rPr>
          <w:sz w:val="16"/>
        </w:rPr>
        <w:t xml:space="preserve">. </w:t>
      </w:r>
      <w:r w:rsidRPr="006F6916">
        <w:rPr>
          <w:rStyle w:val="StyleUnderline"/>
          <w:highlight w:val="yellow"/>
        </w:rPr>
        <w:t>Given</w:t>
      </w:r>
      <w:r w:rsidRPr="00B61E47">
        <w:rPr>
          <w:rStyle w:val="StyleUnderline"/>
        </w:rPr>
        <w:t xml:space="preserve"> the </w:t>
      </w:r>
      <w:r w:rsidRPr="006F6916">
        <w:rPr>
          <w:rStyle w:val="StyleUnderline"/>
          <w:highlight w:val="yellow"/>
        </w:rPr>
        <w:t xml:space="preserve">proliferation of </w:t>
      </w:r>
      <w:r w:rsidRPr="006F6916">
        <w:rPr>
          <w:rStyle w:val="Emphasis"/>
          <w:highlight w:val="yellow"/>
        </w:rPr>
        <w:t>carbon markets</w:t>
      </w:r>
      <w:r w:rsidRPr="00B61E47">
        <w:rPr>
          <w:sz w:val="16"/>
        </w:rPr>
        <w:t xml:space="preserve"> </w:t>
      </w:r>
      <w:r w:rsidRPr="006F6916">
        <w:rPr>
          <w:rStyle w:val="StyleUnderline"/>
          <w:highlight w:val="yellow"/>
        </w:rPr>
        <w:t>and</w:t>
      </w:r>
      <w:r w:rsidRPr="00B61E47">
        <w:rPr>
          <w:rStyle w:val="StyleUnderline"/>
        </w:rPr>
        <w:t xml:space="preserve"> the </w:t>
      </w:r>
      <w:r w:rsidRPr="006F6916">
        <w:rPr>
          <w:rStyle w:val="Emphasis"/>
          <w:highlight w:val="yellow"/>
        </w:rPr>
        <w:t>gains from cooperation</w:t>
      </w:r>
      <w:r w:rsidRPr="00B61E47">
        <w:rPr>
          <w:sz w:val="16"/>
        </w:rPr>
        <w:t xml:space="preserve">, </w:t>
      </w:r>
      <w:r w:rsidRPr="006F6916">
        <w:rPr>
          <w:rStyle w:val="StyleUnderline"/>
          <w:highlight w:val="yellow"/>
        </w:rPr>
        <w:t xml:space="preserve">this is a </w:t>
      </w:r>
      <w:r w:rsidRPr="006F6916">
        <w:rPr>
          <w:rStyle w:val="Emphasis"/>
          <w:highlight w:val="yellow"/>
        </w:rPr>
        <w:t>particularly promising area</w:t>
      </w:r>
      <w:r w:rsidRPr="006F6916">
        <w:rPr>
          <w:sz w:val="16"/>
        </w:rPr>
        <w:t xml:space="preserve">. </w:t>
      </w:r>
      <w:r w:rsidRPr="006F6916">
        <w:rPr>
          <w:rStyle w:val="StyleUnderline"/>
          <w:highlight w:val="yellow"/>
        </w:rPr>
        <w:t>A carbon market club</w:t>
      </w:r>
      <w:r w:rsidRPr="006F6916">
        <w:rPr>
          <w:sz w:val="16"/>
        </w:rPr>
        <w:t xml:space="preserve"> </w:t>
      </w:r>
      <w:r w:rsidRPr="006F6916">
        <w:rPr>
          <w:rStyle w:val="StyleUnderline"/>
          <w:highlight w:val="yellow"/>
        </w:rPr>
        <w:t>could</w:t>
      </w:r>
      <w:r w:rsidRPr="006F6916">
        <w:rPr>
          <w:rStyle w:val="StyleUnderline"/>
        </w:rPr>
        <w:t xml:space="preserve"> work</w:t>
      </w:r>
      <w:r w:rsidRPr="006F6916">
        <w:rPr>
          <w:sz w:val="16"/>
        </w:rPr>
        <w:t xml:space="preserve"> outside yet in parallel to the UNFCCC </w:t>
      </w:r>
      <w:r w:rsidRPr="006F6916">
        <w:rPr>
          <w:rStyle w:val="StyleUnderline"/>
        </w:rPr>
        <w:t xml:space="preserve">by enabling countries that are operating ETSs to exclusively </w:t>
      </w:r>
      <w:r w:rsidRPr="006F6916">
        <w:rPr>
          <w:rStyle w:val="StyleUnderline"/>
          <w:highlight w:val="yellow"/>
        </w:rPr>
        <w:t>recognise</w:t>
      </w:r>
      <w:r w:rsidRPr="006F6916">
        <w:rPr>
          <w:rStyle w:val="StyleUnderline"/>
        </w:rPr>
        <w:t xml:space="preserve"> </w:t>
      </w:r>
      <w:r w:rsidRPr="006F6916">
        <w:rPr>
          <w:rStyle w:val="StyleUnderline"/>
          <w:highlight w:val="yellow"/>
        </w:rPr>
        <w:t>other</w:t>
      </w:r>
      <w:r w:rsidRPr="006F6916">
        <w:rPr>
          <w:rStyle w:val="StyleUnderline"/>
        </w:rPr>
        <w:t xml:space="preserve"> countries’ </w:t>
      </w:r>
      <w:r w:rsidRPr="006F6916">
        <w:rPr>
          <w:rStyle w:val="StyleUnderline"/>
          <w:highlight w:val="yellow"/>
        </w:rPr>
        <w:t xml:space="preserve">emission reduction units and </w:t>
      </w:r>
      <w:r w:rsidRPr="006F6916">
        <w:rPr>
          <w:rStyle w:val="Emphasis"/>
          <w:highlight w:val="yellow"/>
        </w:rPr>
        <w:t>harmonis</w:t>
      </w:r>
      <w:r w:rsidRPr="006F6916">
        <w:rPr>
          <w:rStyle w:val="Emphasis"/>
        </w:rPr>
        <w:t>ing</w:t>
      </w:r>
      <w:r w:rsidRPr="00B61E47">
        <w:rPr>
          <w:rStyle w:val="Emphasis"/>
        </w:rPr>
        <w:t xml:space="preserve"> </w:t>
      </w:r>
      <w:r w:rsidRPr="006F6916">
        <w:rPr>
          <w:rStyle w:val="Emphasis"/>
          <w:highlight w:val="yellow"/>
        </w:rPr>
        <w:t>standards</w:t>
      </w:r>
      <w:r w:rsidRPr="00B61E47">
        <w:rPr>
          <w:rStyle w:val="StyleUnderline"/>
        </w:rPr>
        <w:t xml:space="preserve"> on accounting and MRV</w:t>
      </w:r>
      <w:r w:rsidRPr="00B61E47">
        <w:rPr>
          <w:sz w:val="16"/>
        </w:rPr>
        <w:t xml:space="preserve">. In theory, it would be easier to put into practice than the international emissions trading provisions and flexibility mechanisms from the Kyoto Protocol as it would be an easier negotiation amongst a willing coalition of countries. It would likely emerge amongst wealthier countries or OECD member countries first, rather than a mix of countries as would be the case in a global carbon market established under the </w:t>
      </w:r>
      <w:proofErr w:type="gramStart"/>
      <w:r w:rsidRPr="00B61E47">
        <w:rPr>
          <w:sz w:val="16"/>
        </w:rPr>
        <w:t>UNFCCC.</w:t>
      </w:r>
      <w:r w:rsidRPr="00B61E47">
        <w:rPr>
          <w:sz w:val="12"/>
        </w:rPr>
        <w:t>¶</w:t>
      </w:r>
      <w:proofErr w:type="gramEnd"/>
      <w:r w:rsidRPr="00B61E47">
        <w:rPr>
          <w:sz w:val="12"/>
        </w:rPr>
        <w:t xml:space="preserve"> </w:t>
      </w:r>
      <w:r w:rsidRPr="00B61E47">
        <w:rPr>
          <w:sz w:val="16"/>
        </w:rPr>
        <w:t>A carbon market club could potentially emerge as a result of a specific provision in Article 6 of the Paris Agreement, which recognises countries’ ability to engage in cooperative approaches involving “internationally transferred mitigation outcomes.” Some countries might interpret this provision as endorsing or allowing them to develop bilateral or plurilateral carbon markets outside the UNFCCC process. Those markets will need to report back into the UNFCCC process for purposes of compliance with the Agreement and the five-yearly stocktake process. This could be interesting for some ambitious countries who perceive the UNFCCC negotiating process as “too slow” and/or having a monopoly on the governance of carbon markets. There is a perceived danger, however, that many developing countries would likely be left out of initial club arrangements and would thus not able to partake in the club’s benefits. This could potentially undermine broader multilateral climate policy efforts at the UNFCCC and weaken the ultimate goals of OECD countries’ climate diplomacy. In order to deal with this challenge, non-members of the clubs could for example be given observer status, which would not only increase transparency, but could also pave the way for them to eventually join the club.30</w:t>
      </w:r>
      <w:r w:rsidRPr="00B61E47">
        <w:rPr>
          <w:sz w:val="12"/>
        </w:rPr>
        <w:t xml:space="preserve">¶ </w:t>
      </w:r>
      <w:r w:rsidRPr="006F6916">
        <w:rPr>
          <w:rStyle w:val="StyleUnderline"/>
          <w:highlight w:val="yellow"/>
        </w:rPr>
        <w:t>One of the</w:t>
      </w:r>
      <w:r w:rsidRPr="00B61E47">
        <w:rPr>
          <w:rStyle w:val="StyleUnderline"/>
        </w:rPr>
        <w:t xml:space="preserve"> most anticipated </w:t>
      </w:r>
      <w:r w:rsidRPr="006F6916">
        <w:rPr>
          <w:rStyle w:val="StyleUnderline"/>
          <w:highlight w:val="yellow"/>
        </w:rPr>
        <w:t>gains</w:t>
      </w:r>
      <w:r w:rsidRPr="00B61E47">
        <w:rPr>
          <w:rStyle w:val="StyleUnderline"/>
        </w:rPr>
        <w:t xml:space="preserve"> from club participation </w:t>
      </w:r>
      <w:r w:rsidRPr="006F6916">
        <w:rPr>
          <w:rStyle w:val="StyleUnderline"/>
          <w:highlight w:val="yellow"/>
        </w:rPr>
        <w:t>would be</w:t>
      </w:r>
      <w:r w:rsidRPr="006F6916">
        <w:rPr>
          <w:rStyle w:val="StyleUnderline"/>
        </w:rPr>
        <w:t xml:space="preserve"> greater</w:t>
      </w:r>
      <w:r w:rsidRPr="00B61E47">
        <w:rPr>
          <w:rStyle w:val="StyleUnderline"/>
        </w:rPr>
        <w:t xml:space="preserve"> </w:t>
      </w:r>
      <w:r w:rsidRPr="006F6916">
        <w:rPr>
          <w:rStyle w:val="StyleUnderline"/>
          <w:highlight w:val="yellow"/>
        </w:rPr>
        <w:t xml:space="preserve">cost-effectiveness in </w:t>
      </w:r>
      <w:r w:rsidRPr="006F6916">
        <w:rPr>
          <w:rStyle w:val="Emphasis"/>
          <w:highlight w:val="yellow"/>
        </w:rPr>
        <w:t>meeting</w:t>
      </w:r>
      <w:r w:rsidRPr="00B61E47">
        <w:rPr>
          <w:rStyle w:val="Emphasis"/>
        </w:rPr>
        <w:t xml:space="preserve"> various </w:t>
      </w:r>
      <w:r w:rsidRPr="006F6916">
        <w:rPr>
          <w:rStyle w:val="Emphasis"/>
          <w:highlight w:val="yellow"/>
        </w:rPr>
        <w:t>national emission</w:t>
      </w:r>
      <w:r w:rsidRPr="00B61E47">
        <w:rPr>
          <w:rStyle w:val="Emphasis"/>
        </w:rPr>
        <w:t xml:space="preserve"> reduction </w:t>
      </w:r>
      <w:r w:rsidRPr="006F6916">
        <w:rPr>
          <w:rStyle w:val="Emphasis"/>
          <w:highlight w:val="yellow"/>
        </w:rPr>
        <w:t>targets</w:t>
      </w:r>
      <w:r w:rsidRPr="00B61E47">
        <w:rPr>
          <w:sz w:val="16"/>
        </w:rPr>
        <w:t xml:space="preserve">. </w:t>
      </w:r>
      <w:r w:rsidRPr="006F6916">
        <w:rPr>
          <w:rStyle w:val="StyleUnderline"/>
          <w:highlight w:val="yellow"/>
        </w:rPr>
        <w:t>The</w:t>
      </w:r>
      <w:r w:rsidRPr="00B61E47">
        <w:rPr>
          <w:rStyle w:val="StyleUnderline"/>
        </w:rPr>
        <w:t xml:space="preserve"> cost </w:t>
      </w:r>
      <w:r w:rsidRPr="006F6916">
        <w:rPr>
          <w:rStyle w:val="StyleUnderline"/>
          <w:highlight w:val="yellow"/>
        </w:rPr>
        <w:t xml:space="preserve">savings could lead to </w:t>
      </w:r>
      <w:r w:rsidRPr="006F6916">
        <w:rPr>
          <w:rStyle w:val="Emphasis"/>
          <w:highlight w:val="yellow"/>
        </w:rPr>
        <w:t>greater ambition</w:t>
      </w:r>
      <w:r w:rsidRPr="00B61E47">
        <w:rPr>
          <w:rStyle w:val="StyleUnderline"/>
        </w:rPr>
        <w:t xml:space="preserve"> </w:t>
      </w:r>
      <w:r w:rsidRPr="006F6916">
        <w:rPr>
          <w:rStyle w:val="StyleUnderline"/>
          <w:highlight w:val="yellow"/>
        </w:rPr>
        <w:t>amongst</w:t>
      </w:r>
      <w:r w:rsidRPr="00B61E47">
        <w:rPr>
          <w:rStyle w:val="StyleUnderline"/>
        </w:rPr>
        <w:t xml:space="preserve"> club </w:t>
      </w:r>
      <w:r w:rsidRPr="006F6916">
        <w:rPr>
          <w:rStyle w:val="StyleUnderline"/>
          <w:highlight w:val="yellow"/>
        </w:rPr>
        <w:t>member countries to reduce emissions</w:t>
      </w:r>
      <w:r w:rsidRPr="00B61E47">
        <w:rPr>
          <w:sz w:val="16"/>
        </w:rPr>
        <w:t xml:space="preserve">, for example by scrapping free allocations, increasing the schemes’ coverage, and tightening caps. </w:t>
      </w:r>
      <w:r w:rsidRPr="00B61E47">
        <w:rPr>
          <w:rStyle w:val="StyleUnderline"/>
        </w:rPr>
        <w:t>This increased ambition is likely the most important global benefit</w:t>
      </w:r>
      <w:r w:rsidRPr="00B61E47">
        <w:rPr>
          <w:sz w:val="16"/>
        </w:rPr>
        <w:t xml:space="preserve">, especially in light of the more ambitious 1.5 </w:t>
      </w:r>
      <w:proofErr w:type="gramStart"/>
      <w:r w:rsidRPr="00B61E47">
        <w:rPr>
          <w:sz w:val="16"/>
        </w:rPr>
        <w:t>degrees</w:t>
      </w:r>
      <w:proofErr w:type="gramEnd"/>
      <w:r w:rsidRPr="00B61E47">
        <w:rPr>
          <w:sz w:val="16"/>
        </w:rPr>
        <w:t xml:space="preserve"> Celsius goal established by the Paris Agreement. </w:t>
      </w:r>
      <w:r w:rsidRPr="00B61E47">
        <w:rPr>
          <w:rStyle w:val="StyleUnderline"/>
        </w:rPr>
        <w:t>A carbon market club would need to produce common market infrastructure</w:t>
      </w:r>
      <w:r w:rsidRPr="00B61E47">
        <w:rPr>
          <w:sz w:val="16"/>
        </w:rPr>
        <w:t xml:space="preserve"> such as registries, accounting rules, and offset protocols, </w:t>
      </w:r>
      <w:r w:rsidRPr="00B61E47">
        <w:rPr>
          <w:rStyle w:val="StyleUnderline"/>
        </w:rPr>
        <w:t>and could provide club members with intrinsic benefits</w:t>
      </w:r>
      <w:r w:rsidRPr="00B61E47">
        <w:rPr>
          <w:sz w:val="16"/>
        </w:rPr>
        <w:t xml:space="preserve"> in the form of exclusive trading of emissions units, increased liquidity, price stability, and policy support from other club members. Technical issues such as MRV, unit tracking, and so on should be worked out amongst club members in a transparent and open working group. Moreover, </w:t>
      </w:r>
      <w:r w:rsidRPr="006F6916">
        <w:rPr>
          <w:rStyle w:val="StyleUnderline"/>
          <w:highlight w:val="yellow"/>
        </w:rPr>
        <w:t>members</w:t>
      </w:r>
      <w:r w:rsidRPr="00B61E47">
        <w:rPr>
          <w:rStyle w:val="StyleUnderline"/>
        </w:rPr>
        <w:t xml:space="preserve"> of the carbon market club </w:t>
      </w:r>
      <w:r w:rsidRPr="006F6916">
        <w:rPr>
          <w:rStyle w:val="StyleUnderline"/>
          <w:highlight w:val="yellow"/>
        </w:rPr>
        <w:t>could gain political and</w:t>
      </w:r>
      <w:r w:rsidRPr="00B61E47">
        <w:rPr>
          <w:rStyle w:val="StyleUnderline"/>
        </w:rPr>
        <w:t xml:space="preserve"> </w:t>
      </w:r>
      <w:r w:rsidRPr="006F6916">
        <w:rPr>
          <w:rStyle w:val="StyleUnderline"/>
          <w:highlight w:val="yellow"/>
        </w:rPr>
        <w:t>reputational benefits</w:t>
      </w:r>
      <w:r w:rsidRPr="00B61E47">
        <w:rPr>
          <w:rStyle w:val="StyleUnderline"/>
        </w:rPr>
        <w:t xml:space="preserve"> from joining a club with higher ambition and more robust trading architecture</w:t>
      </w:r>
      <w:r w:rsidRPr="00B61E47">
        <w:rPr>
          <w:sz w:val="16"/>
        </w:rPr>
        <w:t xml:space="preserve"> rather than simply following a unilateral carbon market approach. </w:t>
      </w:r>
      <w:r w:rsidRPr="006F6916">
        <w:rPr>
          <w:rStyle w:val="StyleUnderline"/>
          <w:highlight w:val="yellow"/>
        </w:rPr>
        <w:t>This could</w:t>
      </w:r>
      <w:r w:rsidRPr="00B61E47">
        <w:rPr>
          <w:rStyle w:val="StyleUnderline"/>
        </w:rPr>
        <w:t xml:space="preserve"> help </w:t>
      </w:r>
      <w:r w:rsidRPr="006F6916">
        <w:rPr>
          <w:rStyle w:val="Emphasis"/>
          <w:highlight w:val="yellow"/>
        </w:rPr>
        <w:t>overcome political restraints</w:t>
      </w:r>
      <w:r w:rsidRPr="00B61E47">
        <w:rPr>
          <w:sz w:val="16"/>
        </w:rPr>
        <w:t xml:space="preserve"> that large emerging economies may have about joining the club. Criteria for joining a carbon market club might include the type of emissions cap countries impose, the long-term emissions reduction goal of a country’s policy, and/or the level of financial and political commitment a member would bring to the club. China’s participation in a club would yield both positive and potentially negative impacts which the paper will address in Chapter 5.</w:t>
      </w:r>
    </w:p>
    <w:p w14:paraId="07A4B90A" w14:textId="77777777" w:rsidR="00131A73" w:rsidRDefault="00131A73" w:rsidP="00131A73">
      <w:pPr>
        <w:pStyle w:val="Heading4"/>
      </w:pPr>
      <w:r>
        <w:t>Action now solves warming---stabilizing climate change below 2 degrees allows management of its impacts and prevents its catastrophic consequences</w:t>
      </w:r>
    </w:p>
    <w:p w14:paraId="555B737F" w14:textId="77777777" w:rsidR="00131A73" w:rsidRPr="00073540" w:rsidRDefault="00131A73" w:rsidP="00131A73">
      <w:r>
        <w:t xml:space="preserve">Laura </w:t>
      </w:r>
      <w:r w:rsidRPr="00073540">
        <w:rPr>
          <w:rStyle w:val="Style13ptBold"/>
        </w:rPr>
        <w:t>Segafredo 15</w:t>
      </w:r>
      <w:r>
        <w:t>, manager of the Deep Decarbonization Pathways Project, former senior economist at the ClimateWorks Foundation, “Six Tough Questions About Climate Change,” 11/30/15, http://blogs.ei.columbia.edu/2015/11/30/six-tough-questions-about-climate-change/</w:t>
      </w:r>
    </w:p>
    <w:p w14:paraId="306AB830" w14:textId="77777777" w:rsidR="00131A73" w:rsidRPr="000141DB" w:rsidRDefault="00131A73" w:rsidP="00131A73">
      <w:pPr>
        <w:rPr>
          <w:sz w:val="16"/>
        </w:rPr>
      </w:pPr>
      <w:r w:rsidRPr="000F7918">
        <w:rPr>
          <w:rStyle w:val="Emphasis"/>
          <w:highlight w:val="yellow"/>
        </w:rPr>
        <w:t>There is still time and room</w:t>
      </w:r>
      <w:r w:rsidRPr="000141DB">
        <w:rPr>
          <w:sz w:val="16"/>
        </w:rPr>
        <w:t xml:space="preserve"> </w:t>
      </w:r>
      <w:r w:rsidRPr="000F7918">
        <w:rPr>
          <w:rStyle w:val="StyleUnderline"/>
          <w:highlight w:val="yellow"/>
        </w:rPr>
        <w:t>for limiting</w:t>
      </w:r>
      <w:r w:rsidRPr="000141DB">
        <w:rPr>
          <w:rStyle w:val="StyleUnderline"/>
        </w:rPr>
        <w:t xml:space="preserve"> </w:t>
      </w:r>
      <w:r w:rsidRPr="000F7918">
        <w:rPr>
          <w:rStyle w:val="StyleUnderline"/>
          <w:highlight w:val="yellow"/>
        </w:rPr>
        <w:t>climate change within</w:t>
      </w:r>
      <w:r w:rsidRPr="000141DB">
        <w:rPr>
          <w:rStyle w:val="StyleUnderline"/>
        </w:rPr>
        <w:t xml:space="preserve"> the </w:t>
      </w:r>
      <w:r w:rsidRPr="000F7918">
        <w:rPr>
          <w:rStyle w:val="StyleUnderline"/>
          <w:highlight w:val="yellow"/>
        </w:rPr>
        <w:t>2˚</w:t>
      </w:r>
      <w:r w:rsidRPr="000F7918">
        <w:rPr>
          <w:rStyle w:val="StyleUnderline"/>
        </w:rPr>
        <w:t>C l</w:t>
      </w:r>
      <w:r w:rsidRPr="000141DB">
        <w:rPr>
          <w:rStyle w:val="StyleUnderline"/>
        </w:rPr>
        <w:t>imit that scientists consider relatively safe</w:t>
      </w:r>
      <w:r w:rsidRPr="000141DB">
        <w:rPr>
          <w:sz w:val="16"/>
        </w:rPr>
        <w:t xml:space="preserve">, and that countries endorsed in Copenhagen and Cancun. But clearly </w:t>
      </w:r>
      <w:r w:rsidRPr="000F7918">
        <w:rPr>
          <w:rStyle w:val="StyleUnderline"/>
          <w:highlight w:val="yellow"/>
        </w:rPr>
        <w:t>the window is closing</w:t>
      </w:r>
      <w:r w:rsidRPr="000141DB">
        <w:rPr>
          <w:rStyle w:val="StyleUnderline"/>
        </w:rPr>
        <w:t xml:space="preserve"> quickly</w:t>
      </w:r>
      <w:r w:rsidRPr="000141DB">
        <w:rPr>
          <w:sz w:val="16"/>
        </w:rPr>
        <w:t xml:space="preserve">. I think that </w:t>
      </w:r>
      <w:r w:rsidRPr="000141DB">
        <w:rPr>
          <w:rStyle w:val="StyleUnderline"/>
        </w:rPr>
        <w:t xml:space="preserve">the most important message is that </w:t>
      </w:r>
      <w:r w:rsidRPr="000F7918">
        <w:rPr>
          <w:rStyle w:val="Emphasis"/>
          <w:highlight w:val="yellow"/>
        </w:rPr>
        <w:t>we need to start really</w:t>
      </w:r>
      <w:r w:rsidRPr="000141DB">
        <w:rPr>
          <w:rStyle w:val="Emphasis"/>
        </w:rPr>
        <w:t xml:space="preserve">, really </w:t>
      </w:r>
      <w:r w:rsidRPr="000F7918">
        <w:rPr>
          <w:rStyle w:val="Emphasis"/>
          <w:highlight w:val="yellow"/>
        </w:rPr>
        <w:t>soon</w:t>
      </w:r>
      <w:r w:rsidRPr="000141DB">
        <w:rPr>
          <w:sz w:val="16"/>
        </w:rPr>
        <w:t xml:space="preserve">, </w:t>
      </w:r>
      <w:r w:rsidRPr="000141DB">
        <w:rPr>
          <w:rStyle w:val="StyleUnderline"/>
        </w:rPr>
        <w:t>putting the world on a trajectory of</w:t>
      </w:r>
      <w:r w:rsidRPr="000141DB">
        <w:rPr>
          <w:sz w:val="16"/>
        </w:rPr>
        <w:t xml:space="preserve"> stabilizing and </w:t>
      </w:r>
      <w:r w:rsidRPr="000141DB">
        <w:rPr>
          <w:rStyle w:val="StyleUnderline"/>
        </w:rPr>
        <w:t>reducing emissions</w:t>
      </w:r>
      <w:r w:rsidRPr="000141DB">
        <w:rPr>
          <w:sz w:val="16"/>
        </w:rPr>
        <w:t xml:space="preserve">. The </w:t>
      </w:r>
      <w:r w:rsidRPr="000F7918">
        <w:rPr>
          <w:rStyle w:val="StyleUnderline"/>
          <w:highlight w:val="yellow"/>
        </w:rPr>
        <w:t>temperature</w:t>
      </w:r>
      <w:r w:rsidRPr="000141DB">
        <w:rPr>
          <w:rStyle w:val="StyleUnderline"/>
        </w:rPr>
        <w:t xml:space="preserve"> change </w:t>
      </w:r>
      <w:r w:rsidRPr="000F7918">
        <w:rPr>
          <w:rStyle w:val="StyleUnderline"/>
          <w:highlight w:val="yellow"/>
        </w:rPr>
        <w:t>has a direct relationship with</w:t>
      </w:r>
      <w:r w:rsidRPr="000141DB">
        <w:rPr>
          <w:rStyle w:val="StyleUnderline"/>
        </w:rPr>
        <w:t xml:space="preserve"> the </w:t>
      </w:r>
      <w:r w:rsidRPr="000F7918">
        <w:rPr>
          <w:rStyle w:val="StyleUnderline"/>
          <w:highlight w:val="yellow"/>
        </w:rPr>
        <w:t>cumulative</w:t>
      </w:r>
      <w:r w:rsidRPr="000141DB">
        <w:rPr>
          <w:rStyle w:val="StyleUnderline"/>
        </w:rPr>
        <w:t xml:space="preserve"> amount of </w:t>
      </w:r>
      <w:r w:rsidRPr="000F7918">
        <w:rPr>
          <w:rStyle w:val="StyleUnderline"/>
          <w:highlight w:val="yellow"/>
        </w:rPr>
        <w:t>emissions</w:t>
      </w:r>
      <w:r w:rsidRPr="000141DB">
        <w:rPr>
          <w:rStyle w:val="StyleUnderline"/>
        </w:rPr>
        <w:t xml:space="preserve"> that are in the atmosphere</w:t>
      </w:r>
      <w:r w:rsidRPr="000141DB">
        <w:rPr>
          <w:sz w:val="16"/>
        </w:rPr>
        <w:t>, so the more we keep emitting at the pace that we are emitting today, the more steeply we will have to go on a downward trajectory and the more expensive it will be.</w:t>
      </w:r>
    </w:p>
    <w:p w14:paraId="0928D63E" w14:textId="77777777" w:rsidR="00131A73" w:rsidRPr="000141DB" w:rsidRDefault="00131A73" w:rsidP="00131A73">
      <w:pPr>
        <w:rPr>
          <w:sz w:val="16"/>
        </w:rPr>
      </w:pPr>
      <w:r w:rsidRPr="000141DB">
        <w:rPr>
          <w:sz w:val="16"/>
        </w:rPr>
        <w:t>Today we are already experiencing an average change in global temperature of .8˚. With the cumulative amount of emissions that we are going to emit into the atmosphere over the next years, we will easily reach 1.5˚ without even trying to change that trajectory.</w:t>
      </w:r>
    </w:p>
    <w:p w14:paraId="7EAFC2F7" w14:textId="77777777" w:rsidR="00131A73" w:rsidRPr="00131A73" w:rsidRDefault="00131A73" w:rsidP="00131A73">
      <w:pPr>
        <w:rPr>
          <w:sz w:val="16"/>
        </w:rPr>
      </w:pPr>
      <w:r w:rsidRPr="000F7918">
        <w:rPr>
          <w:rStyle w:val="Emphasis"/>
          <w:highlight w:val="yellow"/>
        </w:rPr>
        <w:t>Two degrees might still be doable</w:t>
      </w:r>
      <w:r w:rsidRPr="000141DB">
        <w:rPr>
          <w:sz w:val="16"/>
        </w:rPr>
        <w:t xml:space="preserve">, but </w:t>
      </w:r>
      <w:r w:rsidRPr="000141DB">
        <w:rPr>
          <w:rStyle w:val="StyleUnderline"/>
        </w:rPr>
        <w:t>it requires significant political will</w:t>
      </w:r>
      <w:r w:rsidRPr="000141DB">
        <w:rPr>
          <w:sz w:val="16"/>
        </w:rPr>
        <w:t xml:space="preserve"> and fast action. And even </w:t>
      </w:r>
      <w:r w:rsidRPr="000F7918">
        <w:rPr>
          <w:rStyle w:val="StyleUnderline"/>
          <w:highlight w:val="yellow"/>
        </w:rPr>
        <w:t>2˚</w:t>
      </w:r>
      <w:r w:rsidRPr="000141DB">
        <w:rPr>
          <w:sz w:val="16"/>
        </w:rPr>
        <w:t xml:space="preserve"> is a significant amount of warming for the planet, and </w:t>
      </w:r>
      <w:r w:rsidRPr="000F7918">
        <w:rPr>
          <w:rStyle w:val="StyleUnderline"/>
          <w:highlight w:val="yellow"/>
        </w:rPr>
        <w:t>will have</w:t>
      </w:r>
      <w:r w:rsidRPr="000141DB">
        <w:rPr>
          <w:rStyle w:val="StyleUnderline"/>
        </w:rPr>
        <w:t xml:space="preserve"> </w:t>
      </w:r>
      <w:r w:rsidRPr="000F7918">
        <w:rPr>
          <w:rStyle w:val="StyleUnderline"/>
          <w:highlight w:val="yellow"/>
        </w:rPr>
        <w:t>consequences</w:t>
      </w:r>
      <w:r w:rsidRPr="000F7918">
        <w:rPr>
          <w:sz w:val="16"/>
          <w:szCs w:val="16"/>
        </w:rPr>
        <w:t xml:space="preserve"> in terms of sea level rise, ecosystem changes, possible extinctions of species,</w:t>
      </w:r>
      <w:r w:rsidRPr="000141DB">
        <w:rPr>
          <w:sz w:val="16"/>
        </w:rPr>
        <w:t xml:space="preserve"> displacements of people, diseases, agriculture productivity changes, health related effects </w:t>
      </w:r>
      <w:r w:rsidRPr="000141DB">
        <w:rPr>
          <w:rStyle w:val="StyleUnderline"/>
        </w:rPr>
        <w:t>and more</w:t>
      </w:r>
      <w:r w:rsidRPr="000141DB">
        <w:rPr>
          <w:sz w:val="16"/>
        </w:rPr>
        <w:t xml:space="preserve">. </w:t>
      </w:r>
      <w:r w:rsidRPr="000F7918">
        <w:rPr>
          <w:rStyle w:val="Emphasis"/>
          <w:highlight w:val="yellow"/>
        </w:rPr>
        <w:t>But if</w:t>
      </w:r>
      <w:r w:rsidRPr="000141DB">
        <w:rPr>
          <w:rStyle w:val="Emphasis"/>
        </w:rPr>
        <w:t xml:space="preserve"> </w:t>
      </w:r>
      <w:r w:rsidRPr="000F7918">
        <w:rPr>
          <w:rStyle w:val="Emphasis"/>
          <w:highlight w:val="yellow"/>
        </w:rPr>
        <w:t>we can contain</w:t>
      </w:r>
      <w:r w:rsidRPr="000F7918">
        <w:rPr>
          <w:rStyle w:val="Emphasis"/>
        </w:rPr>
        <w:t xml:space="preserve"> global</w:t>
      </w:r>
      <w:r w:rsidRPr="000141DB">
        <w:rPr>
          <w:rStyle w:val="Emphasis"/>
        </w:rPr>
        <w:t xml:space="preserve"> </w:t>
      </w:r>
      <w:r w:rsidRPr="000F7918">
        <w:rPr>
          <w:rStyle w:val="Emphasis"/>
          <w:highlight w:val="yellow"/>
        </w:rPr>
        <w:t>warming</w:t>
      </w:r>
      <w:r w:rsidRPr="000141DB">
        <w:rPr>
          <w:sz w:val="16"/>
        </w:rPr>
        <w:t xml:space="preserve"> </w:t>
      </w:r>
      <w:r w:rsidRPr="000F7918">
        <w:rPr>
          <w:rStyle w:val="StyleUnderline"/>
          <w:highlight w:val="yellow"/>
        </w:rPr>
        <w:t>within those 2˚</w:t>
      </w:r>
      <w:r w:rsidRPr="000141DB">
        <w:rPr>
          <w:rStyle w:val="StyleUnderline"/>
        </w:rPr>
        <w:t xml:space="preserve">, </w:t>
      </w:r>
      <w:r w:rsidRPr="000F7918">
        <w:rPr>
          <w:rStyle w:val="StyleUnderline"/>
          <w:highlight w:val="yellow"/>
        </w:rPr>
        <w:t>we can manage</w:t>
      </w:r>
      <w:r w:rsidRPr="000141DB">
        <w:rPr>
          <w:rStyle w:val="StyleUnderline"/>
        </w:rPr>
        <w:t xml:space="preserve"> those </w:t>
      </w:r>
      <w:r w:rsidRPr="000F7918">
        <w:rPr>
          <w:rStyle w:val="StyleUnderline"/>
          <w:highlight w:val="yellow"/>
        </w:rPr>
        <w:t>effects</w:t>
      </w:r>
      <w:r w:rsidRPr="000141DB">
        <w:rPr>
          <w:sz w:val="16"/>
        </w:rPr>
        <w:t xml:space="preserve">. I think that’s really the message of the Intergovernmental Panel on Climate Change reports—that’s why the </w:t>
      </w:r>
      <w:r w:rsidRPr="000F7918">
        <w:rPr>
          <w:rStyle w:val="StyleUnderline"/>
          <w:highlight w:val="yellow"/>
        </w:rPr>
        <w:t>2˚</w:t>
      </w:r>
      <w:r w:rsidRPr="000141DB">
        <w:rPr>
          <w:sz w:val="16"/>
        </w:rPr>
        <w:t xml:space="preserve"> limit was chosen, in a sense. </w:t>
      </w:r>
      <w:r w:rsidRPr="000F7918">
        <w:rPr>
          <w:rStyle w:val="StyleUnderline"/>
          <w:highlight w:val="yellow"/>
        </w:rPr>
        <w:t>It’s a level</w:t>
      </w:r>
      <w:r w:rsidRPr="000F7918">
        <w:rPr>
          <w:rStyle w:val="StyleUnderline"/>
        </w:rPr>
        <w:t xml:space="preserve"> of</w:t>
      </w:r>
      <w:r w:rsidRPr="000141DB">
        <w:rPr>
          <w:rStyle w:val="StyleUnderline"/>
        </w:rPr>
        <w:t xml:space="preserve"> warming </w:t>
      </w:r>
      <w:r w:rsidRPr="000F7918">
        <w:rPr>
          <w:rStyle w:val="StyleUnderline"/>
          <w:highlight w:val="yellow"/>
        </w:rPr>
        <w:t xml:space="preserve">where </w:t>
      </w:r>
      <w:r w:rsidRPr="000F7918">
        <w:rPr>
          <w:rStyle w:val="Emphasis"/>
          <w:highlight w:val="yellow"/>
        </w:rPr>
        <w:t>we can manage</w:t>
      </w:r>
      <w:r w:rsidRPr="000141DB">
        <w:rPr>
          <w:rStyle w:val="Emphasis"/>
        </w:rPr>
        <w:t xml:space="preserve"> the </w:t>
      </w:r>
      <w:r w:rsidRPr="000F7918">
        <w:rPr>
          <w:rStyle w:val="Emphasis"/>
          <w:highlight w:val="yellow"/>
        </w:rPr>
        <w:t>risks and</w:t>
      </w:r>
      <w:r w:rsidRPr="000141DB">
        <w:rPr>
          <w:rStyle w:val="Emphasis"/>
        </w:rPr>
        <w:t xml:space="preserve"> the </w:t>
      </w:r>
      <w:r w:rsidRPr="000F7918">
        <w:rPr>
          <w:rStyle w:val="Emphasis"/>
          <w:highlight w:val="yellow"/>
        </w:rPr>
        <w:t>consequences</w:t>
      </w:r>
      <w:r w:rsidRPr="000141DB">
        <w:rPr>
          <w:sz w:val="16"/>
        </w:rPr>
        <w:t xml:space="preserve">. </w:t>
      </w:r>
      <w:r w:rsidRPr="000F7918">
        <w:rPr>
          <w:rStyle w:val="StyleUnderline"/>
        </w:rPr>
        <w:t>Anything</w:t>
      </w:r>
      <w:r w:rsidRPr="000141DB">
        <w:rPr>
          <w:rStyle w:val="StyleUnderline"/>
        </w:rPr>
        <w:t xml:space="preserve"> </w:t>
      </w:r>
      <w:r w:rsidRPr="000F7918">
        <w:rPr>
          <w:rStyle w:val="StyleUnderline"/>
          <w:highlight w:val="yellow"/>
        </w:rPr>
        <w:t>beyond that would be much</w:t>
      </w:r>
      <w:r w:rsidRPr="000141DB">
        <w:rPr>
          <w:rStyle w:val="StyleUnderline"/>
        </w:rPr>
        <w:t xml:space="preserve">, </w:t>
      </w:r>
      <w:r w:rsidRPr="000F7918">
        <w:rPr>
          <w:rStyle w:val="StyleUnderline"/>
          <w:highlight w:val="yellow"/>
        </w:rPr>
        <w:t>much worse</w:t>
      </w:r>
      <w:r w:rsidRPr="000141DB">
        <w:rPr>
          <w:sz w:val="16"/>
        </w:rPr>
        <w:t>.</w:t>
      </w:r>
    </w:p>
    <w:p w14:paraId="01FE8524" w14:textId="77777777" w:rsidR="00131A73" w:rsidRDefault="00131A73" w:rsidP="00131A73">
      <w:pPr>
        <w:pStyle w:val="Heading4"/>
      </w:pPr>
      <w:r>
        <w:t>Warming causes extinction---triggers tipping points and positive feedbacks which make the planet uninhabitable</w:t>
      </w:r>
    </w:p>
    <w:p w14:paraId="1C465CF8" w14:textId="77777777" w:rsidR="00131A73" w:rsidRDefault="00131A73" w:rsidP="00131A73">
      <w:r>
        <w:t xml:space="preserve">Naomi </w:t>
      </w:r>
      <w:r w:rsidRPr="00716611">
        <w:rPr>
          <w:rStyle w:val="Style13ptBold"/>
        </w:rPr>
        <w:t>Klein 14</w:t>
      </w:r>
      <w:r>
        <w:t xml:space="preserve">, award-winning journalist, syndicated columnist, former Miliband Fellow at the London School of Economics, member of the board of directors of 350.org, </w:t>
      </w:r>
      <w:r>
        <w:rPr>
          <w:i/>
        </w:rPr>
        <w:t>This Changes Everything: Capitalism vs. the Climate</w:t>
      </w:r>
      <w:r>
        <w:t>, pp. 12-14</w:t>
      </w:r>
    </w:p>
    <w:p w14:paraId="526953FC" w14:textId="77777777" w:rsidR="00131A73" w:rsidRPr="00E14FF7" w:rsidRDefault="00131A73" w:rsidP="00131A73">
      <w:pPr>
        <w:rPr>
          <w:sz w:val="16"/>
        </w:rPr>
      </w:pPr>
      <w:r w:rsidRPr="00E14FF7">
        <w:rPr>
          <w:sz w:val="16"/>
        </w:rPr>
        <w:t>In a 2012 report, the World Bank laid out the gamble implied by that target. “</w:t>
      </w:r>
      <w:r w:rsidRPr="00E14FF7">
        <w:rPr>
          <w:rStyle w:val="StyleUnderline"/>
          <w:highlight w:val="yellow"/>
        </w:rPr>
        <w:t>As</w:t>
      </w:r>
      <w:r w:rsidRPr="00716611">
        <w:rPr>
          <w:rStyle w:val="StyleUnderline"/>
        </w:rPr>
        <w:t xml:space="preserve"> global </w:t>
      </w:r>
      <w:r w:rsidRPr="00E14FF7">
        <w:rPr>
          <w:rStyle w:val="StyleUnderline"/>
          <w:highlight w:val="yellow"/>
        </w:rPr>
        <w:t>warming approaches</w:t>
      </w:r>
      <w:r w:rsidRPr="00716611">
        <w:rPr>
          <w:rStyle w:val="StyleUnderline"/>
        </w:rPr>
        <w:t xml:space="preserve"> and exceeds </w:t>
      </w:r>
      <w:r w:rsidRPr="00E14FF7">
        <w:rPr>
          <w:rStyle w:val="StyleUnderline"/>
          <w:highlight w:val="yellow"/>
        </w:rPr>
        <w:t>2-degrees</w:t>
      </w:r>
      <w:r w:rsidRPr="00716611">
        <w:rPr>
          <w:rStyle w:val="StyleUnderline"/>
        </w:rPr>
        <w:t xml:space="preserve"> Celsius, </w:t>
      </w:r>
      <w:r w:rsidRPr="00E14FF7">
        <w:rPr>
          <w:rStyle w:val="StyleUnderline"/>
          <w:highlight w:val="yellow"/>
        </w:rPr>
        <w:t>there is a</w:t>
      </w:r>
      <w:r w:rsidRPr="00716611">
        <w:rPr>
          <w:rStyle w:val="StyleUnderline"/>
        </w:rPr>
        <w:t xml:space="preserve"> </w:t>
      </w:r>
      <w:r w:rsidRPr="00E14FF7">
        <w:rPr>
          <w:rStyle w:val="StyleUnderline"/>
          <w:highlight w:val="yellow"/>
        </w:rPr>
        <w:t>risk of</w:t>
      </w:r>
      <w:r w:rsidRPr="00716611">
        <w:rPr>
          <w:rStyle w:val="StyleUnderline"/>
        </w:rPr>
        <w:t xml:space="preserve"> triggering </w:t>
      </w:r>
      <w:r w:rsidRPr="00E14FF7">
        <w:rPr>
          <w:rStyle w:val="Emphasis"/>
          <w:highlight w:val="yellow"/>
        </w:rPr>
        <w:t>nonlinear tipping elements</w:t>
      </w:r>
      <w:r w:rsidRPr="00E14FF7">
        <w:rPr>
          <w:sz w:val="16"/>
        </w:rPr>
        <w:t xml:space="preserve">. </w:t>
      </w:r>
      <w:r w:rsidRPr="00716611">
        <w:rPr>
          <w:rStyle w:val="StyleUnderline"/>
        </w:rPr>
        <w:t>Examples include</w:t>
      </w:r>
      <w:r w:rsidRPr="00E14FF7">
        <w:rPr>
          <w:sz w:val="16"/>
        </w:rPr>
        <w:t xml:space="preserve"> the disintegration of the West Antarctic ice sheet leading to more rapid sea-level rise, or </w:t>
      </w:r>
      <w:r w:rsidRPr="00716611">
        <w:rPr>
          <w:rStyle w:val="StyleUnderline"/>
        </w:rPr>
        <w:t>large-scale Amazon dieback drastically affecting ecosystems, rivers, agriculture, energy production, and livelihoods</w:t>
      </w:r>
      <w:r w:rsidRPr="00E14FF7">
        <w:rPr>
          <w:sz w:val="16"/>
        </w:rPr>
        <w:t>. This would further add to 21</w:t>
      </w:r>
      <w:r w:rsidRPr="00E14FF7">
        <w:rPr>
          <w:sz w:val="16"/>
          <w:vertAlign w:val="superscript"/>
        </w:rPr>
        <w:t>st</w:t>
      </w:r>
      <w:r w:rsidRPr="00E14FF7">
        <w:rPr>
          <w:sz w:val="16"/>
        </w:rPr>
        <w:t xml:space="preserve">-century global warming and impact entire continents.” In other words, once we allow temperatures to climb past a certain point, where the mercury stops is not in our </w:t>
      </w:r>
      <w:proofErr w:type="gramStart"/>
      <w:r w:rsidRPr="00E14FF7">
        <w:rPr>
          <w:sz w:val="16"/>
        </w:rPr>
        <w:t>control.</w:t>
      </w:r>
      <w:r w:rsidRPr="00E14FF7">
        <w:rPr>
          <w:sz w:val="12"/>
        </w:rPr>
        <w:t>¶</w:t>
      </w:r>
      <w:proofErr w:type="gramEnd"/>
      <w:r w:rsidRPr="00E14FF7">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E14FF7">
        <w:rPr>
          <w:rStyle w:val="StyleUnderline"/>
          <w:highlight w:val="yellow"/>
        </w:rPr>
        <w:t>we’re on track to a 4-C</w:t>
      </w:r>
      <w:r w:rsidRPr="003670DE">
        <w:rPr>
          <w:rStyle w:val="StyleUnderline"/>
        </w:rPr>
        <w:t xml:space="preserve"> warmer </w:t>
      </w:r>
      <w:r w:rsidRPr="00E14FF7">
        <w:rPr>
          <w:rStyle w:val="StyleUnderline"/>
          <w:highlight w:val="yellow"/>
        </w:rPr>
        <w:t>world</w:t>
      </w:r>
      <w:r w:rsidRPr="00E14FF7">
        <w:rPr>
          <w:sz w:val="16"/>
        </w:rPr>
        <w:t xml:space="preserve"> [by century’s end] </w:t>
      </w:r>
      <w:r w:rsidRPr="00E14FF7">
        <w:rPr>
          <w:rStyle w:val="StyleUnderline"/>
          <w:highlight w:val="yellow"/>
        </w:rPr>
        <w:t>marked by</w:t>
      </w:r>
      <w:r w:rsidRPr="003670DE">
        <w:rPr>
          <w:rStyle w:val="StyleUnderline"/>
        </w:rPr>
        <w:t xml:space="preserve"> </w:t>
      </w:r>
      <w:r w:rsidRPr="003670DE">
        <w:rPr>
          <w:rStyle w:val="Emphasis"/>
        </w:rPr>
        <w:t xml:space="preserve">extreme </w:t>
      </w:r>
      <w:r w:rsidRPr="00E14FF7">
        <w:rPr>
          <w:rStyle w:val="Emphasis"/>
          <w:highlight w:val="yellow"/>
        </w:rPr>
        <w:t>heat waves</w:t>
      </w:r>
      <w:r w:rsidRPr="003670DE">
        <w:rPr>
          <w:rStyle w:val="StyleUnderline"/>
        </w:rPr>
        <w:t xml:space="preserve">, </w:t>
      </w:r>
      <w:r w:rsidRPr="00E14FF7">
        <w:rPr>
          <w:rStyle w:val="Emphasis"/>
          <w:highlight w:val="yellow"/>
        </w:rPr>
        <w:t>declining</w:t>
      </w:r>
      <w:r w:rsidRPr="003670DE">
        <w:rPr>
          <w:rStyle w:val="Emphasis"/>
        </w:rPr>
        <w:t xml:space="preserve"> global </w:t>
      </w:r>
      <w:r w:rsidRPr="00E14FF7">
        <w:rPr>
          <w:rStyle w:val="Emphasis"/>
          <w:highlight w:val="yellow"/>
        </w:rPr>
        <w:t>food</w:t>
      </w:r>
      <w:r w:rsidRPr="003670DE">
        <w:rPr>
          <w:rStyle w:val="Emphasis"/>
        </w:rPr>
        <w:t xml:space="preserve"> stocks</w:t>
      </w:r>
      <w:r w:rsidRPr="003670DE">
        <w:rPr>
          <w:rStyle w:val="StyleUnderline"/>
        </w:rPr>
        <w:t xml:space="preserve">, </w:t>
      </w:r>
      <w:r w:rsidRPr="00E14FF7">
        <w:rPr>
          <w:rStyle w:val="Emphasis"/>
          <w:highlight w:val="yellow"/>
        </w:rPr>
        <w:t>loss of ecosystems</w:t>
      </w:r>
      <w:r w:rsidRPr="003670DE">
        <w:rPr>
          <w:rStyle w:val="StyleUnderline"/>
        </w:rPr>
        <w:t xml:space="preserve"> and biodiversity, </w:t>
      </w:r>
      <w:r w:rsidRPr="00E14FF7">
        <w:rPr>
          <w:rStyle w:val="StyleUnderline"/>
          <w:highlight w:val="yellow"/>
        </w:rPr>
        <w:t>and</w:t>
      </w:r>
      <w:r w:rsidRPr="003670DE">
        <w:rPr>
          <w:rStyle w:val="StyleUnderline"/>
        </w:rPr>
        <w:t xml:space="preserve"> </w:t>
      </w:r>
      <w:r w:rsidRPr="003670DE">
        <w:rPr>
          <w:rStyle w:val="Emphasis"/>
        </w:rPr>
        <w:t xml:space="preserve">life-threatening </w:t>
      </w:r>
      <w:r w:rsidRPr="00E14FF7">
        <w:rPr>
          <w:rStyle w:val="Emphasis"/>
          <w:highlight w:val="yellow"/>
        </w:rPr>
        <w:t>sea level rise</w:t>
      </w:r>
      <w:r w:rsidRPr="00E14FF7">
        <w:rPr>
          <w:sz w:val="16"/>
        </w:rPr>
        <w:t>.” And the report cautioned that, “</w:t>
      </w:r>
      <w:r w:rsidRPr="00E14FF7">
        <w:rPr>
          <w:rStyle w:val="StyleUnderline"/>
          <w:highlight w:val="yellow"/>
        </w:rPr>
        <w:t>there is</w:t>
      </w:r>
      <w:r w:rsidRPr="003670DE">
        <w:rPr>
          <w:rStyle w:val="StyleUnderline"/>
        </w:rPr>
        <w:t xml:space="preserve"> also </w:t>
      </w:r>
      <w:r w:rsidRPr="00E14FF7">
        <w:rPr>
          <w:rStyle w:val="Emphasis"/>
          <w:highlight w:val="yellow"/>
        </w:rPr>
        <w:t>no certainty that</w:t>
      </w:r>
      <w:r w:rsidRPr="003670DE">
        <w:rPr>
          <w:rStyle w:val="Emphasis"/>
        </w:rPr>
        <w:t xml:space="preserve"> </w:t>
      </w:r>
      <w:r w:rsidRPr="00E14FF7">
        <w:rPr>
          <w:rStyle w:val="Emphasis"/>
          <w:highlight w:val="yellow"/>
        </w:rPr>
        <w:t>adaptation</w:t>
      </w:r>
      <w:r w:rsidRPr="003670DE">
        <w:rPr>
          <w:rStyle w:val="Emphasis"/>
        </w:rPr>
        <w:t xml:space="preserve"> to a 4-C world </w:t>
      </w:r>
      <w:r w:rsidRPr="00E14FF7">
        <w:rPr>
          <w:rStyle w:val="Emphasis"/>
          <w:highlight w:val="yellow"/>
        </w:rPr>
        <w:t>is possible</w:t>
      </w:r>
      <w:r w:rsidRPr="00E14FF7">
        <w:rPr>
          <w:sz w:val="16"/>
        </w:rPr>
        <w:t xml:space="preserve">.” Kevin Anderson, former director (now deputy director) of the Tyndall Centre for Climate Change, which has quickly established itself as one of the </w:t>
      </w:r>
      <w:proofErr w:type="gramStart"/>
      <w:r w:rsidRPr="00E14FF7">
        <w:rPr>
          <w:sz w:val="16"/>
        </w:rPr>
        <w:t>U.K’s</w:t>
      </w:r>
      <w:proofErr w:type="gramEnd"/>
      <w:r w:rsidRPr="00E14FF7">
        <w:rPr>
          <w:sz w:val="16"/>
        </w:rPr>
        <w:t xml:space="preserve"> premier climate research institutions, is even blunter; he says </w:t>
      </w:r>
      <w:r w:rsidRPr="003670DE">
        <w:rPr>
          <w:rStyle w:val="StyleUnderline"/>
        </w:rPr>
        <w:t>4 degrees Celsius warming</w:t>
      </w:r>
      <w:r w:rsidRPr="00E14FF7">
        <w:rPr>
          <w:sz w:val="16"/>
        </w:rPr>
        <w:t>—7.2 degrees Fahrenheit—</w:t>
      </w:r>
      <w:r w:rsidRPr="003670DE">
        <w:rPr>
          <w:rStyle w:val="StyleUnderline"/>
        </w:rPr>
        <w:t>is “incompatible with an organized, equitable, and civilized global community</w:t>
      </w:r>
      <w:r w:rsidRPr="00E14FF7">
        <w:rPr>
          <w:sz w:val="16"/>
        </w:rPr>
        <w:t>.”</w:t>
      </w:r>
      <w:r w:rsidRPr="00E14FF7">
        <w:rPr>
          <w:sz w:val="12"/>
        </w:rPr>
        <w:t>¶</w:t>
      </w:r>
      <w:r w:rsidRPr="00E14FF7">
        <w:rPr>
          <w:sz w:val="16"/>
        </w:rPr>
        <w:t xml:space="preserve"> We don’t know exactly what a 4 degree Celsius world would look like, but even the best-case scenario is likely to be calamitous. </w:t>
      </w:r>
      <w:r w:rsidRPr="003670DE">
        <w:rPr>
          <w:rStyle w:val="StyleUnderline"/>
        </w:rPr>
        <w:t>Four degrees of warming could raise global sea levels by 1 or possibly even 2 meters by 2100</w:t>
      </w:r>
      <w:r w:rsidRPr="00E14FF7">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w:t>
      </w:r>
      <w:proofErr w:type="gramStart"/>
      <w:r w:rsidRPr="00E14FF7">
        <w:rPr>
          <w:sz w:val="16"/>
        </w:rPr>
        <w:t>Shanghai.</w:t>
      </w:r>
      <w:r w:rsidRPr="00E14FF7">
        <w:rPr>
          <w:sz w:val="12"/>
        </w:rPr>
        <w:t>¶</w:t>
      </w:r>
      <w:proofErr w:type="gramEnd"/>
      <w:r w:rsidRPr="00E14FF7">
        <w:rPr>
          <w:sz w:val="16"/>
        </w:rPr>
        <w:t xml:space="preserve"> Meanwhile, </w:t>
      </w:r>
      <w:r w:rsidRPr="003670DE">
        <w:rPr>
          <w:rStyle w:val="StyleUnderline"/>
        </w:rPr>
        <w:t>brutal heat waves that can kill tens of thousands of people</w:t>
      </w:r>
      <w:r w:rsidRPr="00E14FF7">
        <w:rPr>
          <w:sz w:val="16"/>
        </w:rPr>
        <w:t xml:space="preserve">, even in wealthy countries, </w:t>
      </w:r>
      <w:r w:rsidRPr="003670DE">
        <w:rPr>
          <w:rStyle w:val="StyleUnderline"/>
        </w:rPr>
        <w:t>would become entirely unremarkable summer events on every continent but Antarctica</w:t>
      </w:r>
      <w:r w:rsidRPr="00E14FF7">
        <w:rPr>
          <w:sz w:val="16"/>
        </w:rPr>
        <w:t xml:space="preserve">. </w:t>
      </w:r>
      <w:r w:rsidRPr="003670DE">
        <w:rPr>
          <w:rStyle w:val="StyleUnderline"/>
        </w:rPr>
        <w:t xml:space="preserve">The </w:t>
      </w:r>
      <w:r w:rsidRPr="009B72FA">
        <w:rPr>
          <w:rStyle w:val="StyleUnderline"/>
          <w:highlight w:val="yellow"/>
        </w:rPr>
        <w:t>heat would</w:t>
      </w:r>
      <w:r w:rsidRPr="003670DE">
        <w:rPr>
          <w:rStyle w:val="StyleUnderline"/>
        </w:rPr>
        <w:t xml:space="preserve"> also </w:t>
      </w:r>
      <w:r w:rsidRPr="009B72FA">
        <w:rPr>
          <w:rStyle w:val="StyleUnderline"/>
          <w:highlight w:val="yellow"/>
        </w:rPr>
        <w:t xml:space="preserve">cause staple crops to suffer </w:t>
      </w:r>
      <w:r w:rsidRPr="009B72FA">
        <w:rPr>
          <w:rStyle w:val="Emphasis"/>
          <w:highlight w:val="yellow"/>
        </w:rPr>
        <w:t>dramatic</w:t>
      </w:r>
      <w:r w:rsidRPr="003670DE">
        <w:rPr>
          <w:rStyle w:val="Emphasis"/>
        </w:rPr>
        <w:t xml:space="preserve"> yield </w:t>
      </w:r>
      <w:r w:rsidRPr="009B72FA">
        <w:rPr>
          <w:rStyle w:val="Emphasis"/>
          <w:highlight w:val="yellow"/>
        </w:rPr>
        <w:t>losses</w:t>
      </w:r>
      <w:r w:rsidRPr="003670DE">
        <w:rPr>
          <w:rStyle w:val="StyleUnderline"/>
        </w:rPr>
        <w:t xml:space="preserve"> across the globe</w:t>
      </w:r>
      <w:r w:rsidRPr="00E14FF7">
        <w:rPr>
          <w:sz w:val="16"/>
        </w:rPr>
        <w:t xml:space="preserve"> (it is possible that Indian wheat and U.S. could plummet by as much as 60 percent), this at a time </w:t>
      </w:r>
      <w:r w:rsidRPr="009B72FA">
        <w:rPr>
          <w:rStyle w:val="StyleUnderline"/>
          <w:highlight w:val="yellow"/>
        </w:rPr>
        <w:t>when demand will be surging</w:t>
      </w:r>
      <w:r w:rsidRPr="009B72FA">
        <w:rPr>
          <w:rStyle w:val="StyleUnderline"/>
        </w:rPr>
        <w:t xml:space="preserve"> due</w:t>
      </w:r>
      <w:r w:rsidRPr="003670DE">
        <w:rPr>
          <w:rStyle w:val="StyleUnderline"/>
        </w:rPr>
        <w:t xml:space="preserve"> to population growth and a growing demand for meat</w:t>
      </w:r>
      <w:r w:rsidRPr="00E14FF7">
        <w:rPr>
          <w:sz w:val="16"/>
        </w:rPr>
        <w:t xml:space="preserve">. And since crops will be facing not just heat stress but also extreme events such as wide-ranging droughts, flooding, or pest outbreaks, the </w:t>
      </w:r>
      <w:r w:rsidRPr="003670DE">
        <w:rPr>
          <w:rStyle w:val="StyleUnderline"/>
        </w:rPr>
        <w:t>losses could easily turn out to be more severe than the models have predicted</w:t>
      </w:r>
      <w:r w:rsidRPr="00E14FF7">
        <w:rPr>
          <w:sz w:val="16"/>
        </w:rPr>
        <w:t xml:space="preserve">. </w:t>
      </w:r>
      <w:r w:rsidRPr="009B72FA">
        <w:rPr>
          <w:rStyle w:val="StyleUnderline"/>
        </w:rPr>
        <w:t>When</w:t>
      </w:r>
      <w:r w:rsidRPr="003670DE">
        <w:rPr>
          <w:rStyle w:val="StyleUnderline"/>
        </w:rPr>
        <w:t xml:space="preserve"> you </w:t>
      </w:r>
      <w:r w:rsidRPr="009B72FA">
        <w:rPr>
          <w:rStyle w:val="StyleUnderline"/>
          <w:highlight w:val="yellow"/>
        </w:rPr>
        <w:t>add</w:t>
      </w:r>
      <w:r w:rsidRPr="003670DE">
        <w:rPr>
          <w:rStyle w:val="StyleUnderline"/>
        </w:rPr>
        <w:t xml:space="preserve"> ruinous </w:t>
      </w:r>
      <w:r w:rsidRPr="009B72FA">
        <w:rPr>
          <w:rStyle w:val="StyleUnderline"/>
          <w:highlight w:val="yellow"/>
        </w:rPr>
        <w:t>hurricanes</w:t>
      </w:r>
      <w:r w:rsidRPr="003670DE">
        <w:rPr>
          <w:rStyle w:val="StyleUnderline"/>
        </w:rPr>
        <w:t xml:space="preserve">, raging </w:t>
      </w:r>
      <w:r w:rsidRPr="009B72FA">
        <w:rPr>
          <w:rStyle w:val="StyleUnderline"/>
          <w:highlight w:val="yellow"/>
        </w:rPr>
        <w:t xml:space="preserve">wildfires, fisheries </w:t>
      </w:r>
      <w:r w:rsidRPr="00A956A2">
        <w:rPr>
          <w:rStyle w:val="StyleUnderline"/>
          <w:highlight w:val="yellow"/>
        </w:rPr>
        <w:t>collapses</w:t>
      </w:r>
      <w:r w:rsidRPr="003670DE">
        <w:rPr>
          <w:rStyle w:val="StyleUnderline"/>
        </w:rPr>
        <w:t xml:space="preserve">, widespread </w:t>
      </w:r>
      <w:r w:rsidRPr="009B72FA">
        <w:rPr>
          <w:rStyle w:val="StyleUnderline"/>
          <w:highlight w:val="yellow"/>
        </w:rPr>
        <w:t>disruptions to water</w:t>
      </w:r>
      <w:r w:rsidRPr="009B72FA">
        <w:rPr>
          <w:rStyle w:val="StyleUnderline"/>
        </w:rPr>
        <w:t xml:space="preserve"> supplies, </w:t>
      </w:r>
      <w:r w:rsidRPr="009B72FA">
        <w:rPr>
          <w:rStyle w:val="StyleUnderline"/>
          <w:highlight w:val="yellow"/>
        </w:rPr>
        <w:t>extinctions, and</w:t>
      </w:r>
      <w:r w:rsidRPr="009B72FA">
        <w:rPr>
          <w:rStyle w:val="StyleUnderline"/>
        </w:rPr>
        <w:t xml:space="preserve"> globe-trotting </w:t>
      </w:r>
      <w:r w:rsidRPr="009B72FA">
        <w:rPr>
          <w:rStyle w:val="StyleUnderline"/>
          <w:highlight w:val="yellow"/>
        </w:rPr>
        <w:t>diseases</w:t>
      </w:r>
      <w:r w:rsidRPr="009B72FA">
        <w:rPr>
          <w:rStyle w:val="StyleUnderline"/>
        </w:rPr>
        <w:t xml:space="preserve"> to the mix, it indeed becomes difficult to imagine that a peaceful, ordered society</w:t>
      </w:r>
      <w:r w:rsidRPr="003670DE">
        <w:rPr>
          <w:rStyle w:val="StyleUnderline"/>
        </w:rPr>
        <w:t xml:space="preserve"> could be sustained</w:t>
      </w:r>
      <w:r w:rsidRPr="00E14FF7">
        <w:rPr>
          <w:sz w:val="16"/>
        </w:rPr>
        <w:t xml:space="preserve"> (that is, where such a thing exists in the first place).</w:t>
      </w:r>
      <w:r w:rsidRPr="00E14FF7">
        <w:rPr>
          <w:sz w:val="12"/>
        </w:rPr>
        <w:t>¶</w:t>
      </w:r>
      <w:r w:rsidRPr="00E14FF7">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B3168C">
        <w:rPr>
          <w:rStyle w:val="StyleUnderline"/>
        </w:rPr>
        <w:t>4 degrees could bring about a number of extremely dangerous feedback loops</w:t>
      </w:r>
      <w:r w:rsidRPr="00E14FF7">
        <w:rPr>
          <w:sz w:val="16"/>
        </w:rPr>
        <w:t xml:space="preserve">—an Arctic that is regularly ice-free in September, for instance, or, according to one recent study, </w:t>
      </w:r>
      <w:r w:rsidRPr="00B3168C">
        <w:rPr>
          <w:rStyle w:val="StyleUnderline"/>
        </w:rPr>
        <w:t>global vegetation that is too saturated to act as a reliable “sink</w:t>
      </w:r>
      <w:r w:rsidRPr="00E14FF7">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E14FF7">
        <w:rPr>
          <w:sz w:val="12"/>
        </w:rPr>
        <w:t>¶</w:t>
      </w:r>
      <w:r w:rsidRPr="00E14FF7">
        <w:rPr>
          <w:sz w:val="16"/>
        </w:rPr>
        <w:t xml:space="preserve"> Much more frightening than any of this is the fact that </w:t>
      </w:r>
      <w:r w:rsidRPr="00B3168C">
        <w:rPr>
          <w:rStyle w:val="StyleUnderline"/>
        </w:rPr>
        <w:t xml:space="preserve">plenty of mainstream </w:t>
      </w:r>
      <w:r w:rsidRPr="009B72FA">
        <w:rPr>
          <w:rStyle w:val="StyleUnderline"/>
          <w:highlight w:val="yellow"/>
        </w:rPr>
        <w:t>analysts think that</w:t>
      </w:r>
      <w:r w:rsidRPr="00B3168C">
        <w:rPr>
          <w:rStyle w:val="StyleUnderline"/>
        </w:rPr>
        <w:t xml:space="preserve"> </w:t>
      </w:r>
      <w:r w:rsidRPr="00E14FF7">
        <w:rPr>
          <w:sz w:val="16"/>
        </w:rPr>
        <w:t xml:space="preserve">on our current emissions trajectory, </w:t>
      </w:r>
      <w:r w:rsidRPr="009B72FA">
        <w:rPr>
          <w:rStyle w:val="StyleUnderline"/>
          <w:highlight w:val="yellow"/>
        </w:rPr>
        <w:t>we are headed for</w:t>
      </w:r>
      <w:r w:rsidRPr="00B3168C">
        <w:rPr>
          <w:rStyle w:val="StyleUnderline"/>
        </w:rPr>
        <w:t xml:space="preserve"> </w:t>
      </w:r>
      <w:r w:rsidRPr="00B3168C">
        <w:rPr>
          <w:rStyle w:val="Emphasis"/>
        </w:rPr>
        <w:t xml:space="preserve">even </w:t>
      </w:r>
      <w:r w:rsidRPr="009B72FA">
        <w:rPr>
          <w:rStyle w:val="Emphasis"/>
          <w:highlight w:val="yellow"/>
        </w:rPr>
        <w:t>more than 4 degrees</w:t>
      </w:r>
      <w:r w:rsidRPr="00B3168C">
        <w:rPr>
          <w:rStyle w:val="StyleUnderline"/>
        </w:rPr>
        <w:t xml:space="preserve"> of warming</w:t>
      </w:r>
      <w:r w:rsidRPr="00E14FF7">
        <w:rPr>
          <w:sz w:val="16"/>
        </w:rPr>
        <w:t xml:space="preserve">. In 2011, the usually staid International Energy Agency (IEA) issued a report predicting that </w:t>
      </w:r>
      <w:r w:rsidRPr="00B3168C">
        <w:rPr>
          <w:rStyle w:val="StyleUnderline"/>
        </w:rPr>
        <w:t xml:space="preserve">we are actually on track for </w:t>
      </w:r>
      <w:r w:rsidRPr="009B72FA">
        <w:rPr>
          <w:rStyle w:val="StyleUnderline"/>
          <w:highlight w:val="yellow"/>
        </w:rPr>
        <w:t>6 degrees</w:t>
      </w:r>
      <w:r w:rsidRPr="00B3168C">
        <w:rPr>
          <w:rStyle w:val="StyleUnderline"/>
        </w:rPr>
        <w:t xml:space="preserve"> Celsius</w:t>
      </w:r>
      <w:r w:rsidRPr="00E14FF7">
        <w:rPr>
          <w:sz w:val="16"/>
        </w:rPr>
        <w:t xml:space="preserve">—10.8 degrees Fahrenheit—of warming. And as the IEA’s chief economist put it: “Everybody, even the school children, knows that </w:t>
      </w:r>
      <w:r w:rsidRPr="00B3168C">
        <w:rPr>
          <w:rStyle w:val="StyleUnderline"/>
        </w:rPr>
        <w:t xml:space="preserve">this </w:t>
      </w:r>
      <w:r w:rsidRPr="009B72FA">
        <w:rPr>
          <w:rStyle w:val="StyleUnderline"/>
          <w:highlight w:val="yellow"/>
        </w:rPr>
        <w:t>will have catastrophic implications</w:t>
      </w:r>
      <w:r w:rsidRPr="00B3168C">
        <w:rPr>
          <w:rStyle w:val="StyleUnderline"/>
        </w:rPr>
        <w:t xml:space="preserve"> for all of us</w:t>
      </w:r>
      <w:r w:rsidRPr="00E14FF7">
        <w:rPr>
          <w:sz w:val="16"/>
        </w:rPr>
        <w:t xml:space="preserve">.” (The evidence indicates that </w:t>
      </w:r>
      <w:r w:rsidRPr="00B3168C">
        <w:rPr>
          <w:rStyle w:val="StyleUnderline"/>
        </w:rPr>
        <w:t>6 degrees of warming is likely to set in motion several major tipping points</w:t>
      </w:r>
      <w:r w:rsidRPr="00E14FF7">
        <w:rPr>
          <w:sz w:val="16"/>
        </w:rPr>
        <w:t xml:space="preserve">—not only slower ones such as the aforementioned breakdown of the West Antarctic ice sheet, but possibly more abrupt ones, </w:t>
      </w:r>
      <w:r w:rsidRPr="009B72FA">
        <w:rPr>
          <w:rStyle w:val="StyleUnderline"/>
          <w:highlight w:val="yellow"/>
        </w:rPr>
        <w:t>like</w:t>
      </w:r>
      <w:r w:rsidRPr="00E14FF7">
        <w:rPr>
          <w:sz w:val="16"/>
        </w:rPr>
        <w:t xml:space="preserve"> </w:t>
      </w:r>
      <w:r w:rsidRPr="00B3168C">
        <w:rPr>
          <w:rStyle w:val="StyleUnderline"/>
        </w:rPr>
        <w:t xml:space="preserve">massive </w:t>
      </w:r>
      <w:r w:rsidRPr="009B72FA">
        <w:rPr>
          <w:rStyle w:val="StyleUnderline"/>
          <w:highlight w:val="yellow"/>
        </w:rPr>
        <w:t>releases of methane from</w:t>
      </w:r>
      <w:r w:rsidRPr="009B72FA">
        <w:rPr>
          <w:rStyle w:val="StyleUnderline"/>
        </w:rPr>
        <w:t xml:space="preserve"> Arctic</w:t>
      </w:r>
      <w:r w:rsidRPr="00B3168C">
        <w:rPr>
          <w:rStyle w:val="StyleUnderline"/>
        </w:rPr>
        <w:t xml:space="preserve"> </w:t>
      </w:r>
      <w:r w:rsidRPr="009B72FA">
        <w:rPr>
          <w:rStyle w:val="StyleUnderline"/>
          <w:highlight w:val="yellow"/>
        </w:rPr>
        <w:t>permafrost</w:t>
      </w:r>
      <w:r w:rsidRPr="00E14FF7">
        <w:rPr>
          <w:sz w:val="16"/>
        </w:rPr>
        <w:t>.) The accounting giant PricewaterhouseCoopers as also published a report warning businesses that we are headed for “4-</w:t>
      </w:r>
      <w:proofErr w:type="gramStart"/>
      <w:r w:rsidRPr="00E14FF7">
        <w:rPr>
          <w:sz w:val="16"/>
        </w:rPr>
        <w:t>C ,</w:t>
      </w:r>
      <w:proofErr w:type="gramEnd"/>
      <w:r w:rsidRPr="00E14FF7">
        <w:rPr>
          <w:sz w:val="16"/>
        </w:rPr>
        <w:t xml:space="preserve"> or even 6-C” of warming.</w:t>
      </w:r>
      <w:r w:rsidRPr="00E14FF7">
        <w:rPr>
          <w:sz w:val="12"/>
        </w:rPr>
        <w:t>¶</w:t>
      </w:r>
      <w:r w:rsidRPr="00E14FF7">
        <w:rPr>
          <w:sz w:val="16"/>
        </w:rPr>
        <w:t xml:space="preserve"> These various projections are the equivalent of every alarm in your house going off simultaneously. And then every alarm on your street going off as well, one by one by one. They mean, quite simply, that </w:t>
      </w:r>
      <w:r w:rsidRPr="009B72FA">
        <w:rPr>
          <w:rStyle w:val="StyleUnderline"/>
          <w:highlight w:val="yellow"/>
        </w:rPr>
        <w:t xml:space="preserve">climate change has become an </w:t>
      </w:r>
      <w:r w:rsidRPr="009B72FA">
        <w:rPr>
          <w:rStyle w:val="Emphasis"/>
          <w:highlight w:val="yellow"/>
        </w:rPr>
        <w:t>existential crisis</w:t>
      </w:r>
      <w:r w:rsidRPr="00B3168C">
        <w:rPr>
          <w:rStyle w:val="Emphasis"/>
        </w:rPr>
        <w:t xml:space="preserve"> for the human species</w:t>
      </w:r>
      <w:r w:rsidRPr="00E14FF7">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E14FF7">
        <w:rPr>
          <w:sz w:val="12"/>
        </w:rPr>
        <w:t>¶</w:t>
      </w:r>
      <w:r w:rsidRPr="00E14FF7">
        <w:rPr>
          <w:sz w:val="16"/>
        </w:rPr>
        <w:t xml:space="preserve"> As the Ohio State University climatologist Lonnie G. Thompson, a world-renowned specialist on glacier melt, explained in 2010, “</w:t>
      </w:r>
      <w:r w:rsidRPr="009B72FA">
        <w:rPr>
          <w:rStyle w:val="StyleUnderline"/>
          <w:highlight w:val="yellow"/>
        </w:rPr>
        <w:t>Climatologists</w:t>
      </w:r>
      <w:r w:rsidRPr="00E14FF7">
        <w:rPr>
          <w:sz w:val="16"/>
        </w:rPr>
        <w:t xml:space="preserve">, like other scientists, </w:t>
      </w:r>
      <w:r w:rsidRPr="00B3168C">
        <w:rPr>
          <w:rStyle w:val="StyleUnderline"/>
        </w:rPr>
        <w:t xml:space="preserve">tend to be a stolid group. We </w:t>
      </w:r>
      <w:r w:rsidRPr="009B72FA">
        <w:rPr>
          <w:rStyle w:val="StyleUnderline"/>
          <w:highlight w:val="yellow"/>
        </w:rPr>
        <w:t>are not given to theatrical rantings</w:t>
      </w:r>
      <w:r w:rsidRPr="00E14FF7">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9B72FA">
        <w:rPr>
          <w:rStyle w:val="Emphasis"/>
          <w:highlight w:val="yellow"/>
        </w:rPr>
        <w:t>all of us</w:t>
      </w:r>
      <w:r w:rsidRPr="009B72FA">
        <w:rPr>
          <w:sz w:val="16"/>
          <w:highlight w:val="yellow"/>
        </w:rPr>
        <w:t xml:space="preserve"> </w:t>
      </w:r>
      <w:r w:rsidRPr="009B72FA">
        <w:rPr>
          <w:rStyle w:val="StyleUnderline"/>
          <w:highlight w:val="yellow"/>
        </w:rPr>
        <w:t>are</w:t>
      </w:r>
      <w:r w:rsidRPr="00E14FF7">
        <w:rPr>
          <w:rStyle w:val="StyleUnderline"/>
        </w:rPr>
        <w:t xml:space="preserve"> now </w:t>
      </w:r>
      <w:r w:rsidRPr="009B72FA">
        <w:rPr>
          <w:rStyle w:val="StyleUnderline"/>
          <w:highlight w:val="yellow"/>
        </w:rPr>
        <w:t>convinced that</w:t>
      </w:r>
      <w:r w:rsidRPr="00E14FF7">
        <w:rPr>
          <w:rStyle w:val="StyleUnderline"/>
        </w:rPr>
        <w:t xml:space="preserve"> global </w:t>
      </w:r>
      <w:r w:rsidRPr="009B72FA">
        <w:rPr>
          <w:rStyle w:val="StyleUnderline"/>
          <w:highlight w:val="yellow"/>
        </w:rPr>
        <w:t>warming poses a</w:t>
      </w:r>
      <w:r w:rsidRPr="00E14FF7">
        <w:rPr>
          <w:rStyle w:val="StyleUnderline"/>
        </w:rPr>
        <w:t xml:space="preserve"> </w:t>
      </w:r>
      <w:r w:rsidRPr="009B72FA">
        <w:rPr>
          <w:rStyle w:val="Emphasis"/>
        </w:rPr>
        <w:t xml:space="preserve">clear and present </w:t>
      </w:r>
      <w:r w:rsidRPr="009B72FA">
        <w:rPr>
          <w:rStyle w:val="Emphasis"/>
          <w:highlight w:val="yellow"/>
        </w:rPr>
        <w:t>danger to civilization</w:t>
      </w:r>
      <w:r w:rsidRPr="00E14FF7">
        <w:rPr>
          <w:sz w:val="16"/>
        </w:rPr>
        <w:t>.”</w:t>
      </w:r>
    </w:p>
    <w:p w14:paraId="0B05E19C" w14:textId="6F23F8F3" w:rsidR="00EB3162" w:rsidRDefault="00EB3162" w:rsidP="00EB3162">
      <w:pPr>
        <w:pStyle w:val="Heading3"/>
      </w:pPr>
      <w:r>
        <w:t>1AC Relations Advantage</w:t>
      </w:r>
    </w:p>
    <w:p w14:paraId="3D202821" w14:textId="6D755150" w:rsidR="001F3AEB" w:rsidRPr="001F3AEB" w:rsidRDefault="001F3AEB" w:rsidP="001F3AEB">
      <w:pPr>
        <w:pStyle w:val="Heading4"/>
      </w:pPr>
      <w:r>
        <w:rPr>
          <w:u w:val="single"/>
        </w:rPr>
        <w:t>ADVANTAGE () IS RELATIONS:</w:t>
      </w:r>
    </w:p>
    <w:p w14:paraId="46462E36" w14:textId="5EBD01FF" w:rsidR="00383663" w:rsidRDefault="001F3AEB" w:rsidP="00383663">
      <w:pPr>
        <w:pStyle w:val="Heading4"/>
      </w:pPr>
      <w:r>
        <w:t xml:space="preserve">US-China competition is increasing, but </w:t>
      </w:r>
      <w:r w:rsidRPr="001F3AEB">
        <w:rPr>
          <w:u w:val="single"/>
        </w:rPr>
        <w:t>options exist</w:t>
      </w:r>
      <w:r>
        <w:t xml:space="preserve"> to improve relations and limit suspicion---cooperation is key</w:t>
      </w:r>
    </w:p>
    <w:p w14:paraId="316CEEA0" w14:textId="1B6ABE3B" w:rsidR="00383663" w:rsidRPr="00383663" w:rsidRDefault="00383663" w:rsidP="00383663">
      <w:r>
        <w:t xml:space="preserve">Dingding </w:t>
      </w:r>
      <w:r w:rsidRPr="00383663">
        <w:rPr>
          <w:rStyle w:val="Style13ptBold"/>
        </w:rPr>
        <w:t>Chen 16</w:t>
      </w:r>
      <w:r>
        <w:t>, assistant professor of Government and Public Administration at the University of Macau, Non-Resident Fellow at the Global Public Policy Institute, “Cooperation Is the Only Way Ahead for US-China Relations,” 3/10/16, http://thediplomat.com/2016/03/cooperation-is-the-only-way-ahead-for-us-china-relations/</w:t>
      </w:r>
    </w:p>
    <w:p w14:paraId="4700BFB4" w14:textId="4E84F2B2" w:rsidR="00383663" w:rsidRPr="001F3AEB" w:rsidRDefault="00383663" w:rsidP="00383663">
      <w:pPr>
        <w:rPr>
          <w:sz w:val="16"/>
        </w:rPr>
      </w:pPr>
      <w:r w:rsidRPr="001F3AEB">
        <w:rPr>
          <w:sz w:val="16"/>
        </w:rPr>
        <w:t xml:space="preserve">Indeed, Niu’s new essay sheds some light on U.S.-China relations from a Chinese perspective. It is particularly timely given that </w:t>
      </w:r>
      <w:r w:rsidRPr="001C1468">
        <w:rPr>
          <w:rStyle w:val="StyleUnderline"/>
          <w:highlight w:val="yellow"/>
        </w:rPr>
        <w:t xml:space="preserve">both countries are </w:t>
      </w:r>
      <w:r w:rsidRPr="001C1468">
        <w:rPr>
          <w:rStyle w:val="Emphasis"/>
          <w:highlight w:val="yellow"/>
        </w:rPr>
        <w:t>increasingly suspicious</w:t>
      </w:r>
      <w:r w:rsidRPr="001C1468">
        <w:rPr>
          <w:rStyle w:val="StyleUnderline"/>
          <w:highlight w:val="yellow"/>
        </w:rPr>
        <w:t xml:space="preserve"> of</w:t>
      </w:r>
      <w:r w:rsidRPr="00383663">
        <w:rPr>
          <w:rStyle w:val="StyleUnderline"/>
        </w:rPr>
        <w:t xml:space="preserve"> each other’s </w:t>
      </w:r>
      <w:r w:rsidRPr="001C1468">
        <w:rPr>
          <w:rStyle w:val="StyleUnderline"/>
          <w:highlight w:val="yellow"/>
        </w:rPr>
        <w:t>intentions in</w:t>
      </w:r>
      <w:r w:rsidRPr="00383663">
        <w:rPr>
          <w:rStyle w:val="StyleUnderline"/>
        </w:rPr>
        <w:t xml:space="preserve"> East </w:t>
      </w:r>
      <w:r w:rsidRPr="001C1468">
        <w:rPr>
          <w:rStyle w:val="StyleUnderline"/>
          <w:highlight w:val="yellow"/>
        </w:rPr>
        <w:t>Asia and beyond</w:t>
      </w:r>
      <w:r w:rsidRPr="001F3AEB">
        <w:rPr>
          <w:sz w:val="16"/>
        </w:rPr>
        <w:t xml:space="preserve">. </w:t>
      </w:r>
      <w:r w:rsidRPr="001C1468">
        <w:rPr>
          <w:rStyle w:val="StyleUnderline"/>
          <w:highlight w:val="yellow"/>
        </w:rPr>
        <w:t>The U</w:t>
      </w:r>
      <w:r w:rsidRPr="001F3AEB">
        <w:rPr>
          <w:sz w:val="16"/>
        </w:rPr>
        <w:t xml:space="preserve">nited </w:t>
      </w:r>
      <w:r w:rsidRPr="001C1468">
        <w:rPr>
          <w:rStyle w:val="StyleUnderline"/>
          <w:highlight w:val="yellow"/>
        </w:rPr>
        <w:t>S</w:t>
      </w:r>
      <w:r w:rsidRPr="001F3AEB">
        <w:rPr>
          <w:sz w:val="16"/>
        </w:rPr>
        <w:t xml:space="preserve">tates </w:t>
      </w:r>
      <w:r w:rsidRPr="001C1468">
        <w:rPr>
          <w:rStyle w:val="StyleUnderline"/>
          <w:highlight w:val="yellow"/>
        </w:rPr>
        <w:t>is suspicious of a rising China</w:t>
      </w:r>
      <w:r w:rsidRPr="001F3AEB">
        <w:rPr>
          <w:rStyle w:val="StyleUnderline"/>
        </w:rPr>
        <w:t xml:space="preserve"> that tries to push U.S. influence out of Asia</w:t>
      </w:r>
      <w:r w:rsidRPr="001F3AEB">
        <w:rPr>
          <w:sz w:val="16"/>
        </w:rPr>
        <w:t xml:space="preserve"> and, in the process, becomes a regional hegemon. </w:t>
      </w:r>
      <w:r w:rsidRPr="001C1468">
        <w:rPr>
          <w:rStyle w:val="StyleUnderline"/>
          <w:highlight w:val="yellow"/>
        </w:rPr>
        <w:t>China</w:t>
      </w:r>
      <w:r w:rsidRPr="001F3AEB">
        <w:rPr>
          <w:sz w:val="16"/>
        </w:rPr>
        <w:t xml:space="preserve">, on the other hand, </w:t>
      </w:r>
      <w:r w:rsidRPr="001C1468">
        <w:rPr>
          <w:rStyle w:val="StyleUnderline"/>
          <w:highlight w:val="yellow"/>
        </w:rPr>
        <w:t>suspects</w:t>
      </w:r>
      <w:r w:rsidRPr="001F3AEB">
        <w:rPr>
          <w:rStyle w:val="StyleUnderline"/>
        </w:rPr>
        <w:t xml:space="preserve"> that </w:t>
      </w:r>
      <w:r w:rsidRPr="001C1468">
        <w:rPr>
          <w:rStyle w:val="StyleUnderline"/>
          <w:highlight w:val="yellow"/>
        </w:rPr>
        <w:t>the U</w:t>
      </w:r>
      <w:r w:rsidRPr="001C1468">
        <w:rPr>
          <w:sz w:val="16"/>
        </w:rPr>
        <w:t xml:space="preserve">nited </w:t>
      </w:r>
      <w:r w:rsidRPr="001C1468">
        <w:rPr>
          <w:rStyle w:val="StyleUnderline"/>
          <w:highlight w:val="yellow"/>
        </w:rPr>
        <w:t>S</w:t>
      </w:r>
      <w:r w:rsidRPr="001C1468">
        <w:rPr>
          <w:sz w:val="16"/>
        </w:rPr>
        <w:t>tates</w:t>
      </w:r>
      <w:r w:rsidRPr="001F3AEB">
        <w:rPr>
          <w:sz w:val="16"/>
        </w:rPr>
        <w:t xml:space="preserve"> </w:t>
      </w:r>
      <w:r w:rsidRPr="001C1468">
        <w:rPr>
          <w:rStyle w:val="StyleUnderline"/>
          <w:highlight w:val="yellow"/>
        </w:rPr>
        <w:t>wants to block its</w:t>
      </w:r>
      <w:r w:rsidRPr="001F3AEB">
        <w:rPr>
          <w:rStyle w:val="StyleUnderline"/>
        </w:rPr>
        <w:t xml:space="preserve"> </w:t>
      </w:r>
      <w:r w:rsidRPr="001C1468">
        <w:rPr>
          <w:rStyle w:val="StyleUnderline"/>
          <w:highlight w:val="yellow"/>
        </w:rPr>
        <w:t>rise</w:t>
      </w:r>
      <w:r w:rsidRPr="001F3AEB">
        <w:rPr>
          <w:sz w:val="16"/>
        </w:rPr>
        <w:t xml:space="preserve"> for fear of losing its hegemonic status in world politics. </w:t>
      </w:r>
      <w:r w:rsidRPr="001F3AEB">
        <w:rPr>
          <w:rStyle w:val="StyleUnderline"/>
        </w:rPr>
        <w:t xml:space="preserve">Such a </w:t>
      </w:r>
      <w:r w:rsidRPr="001C1468">
        <w:rPr>
          <w:rStyle w:val="Emphasis"/>
          <w:highlight w:val="yellow"/>
        </w:rPr>
        <w:t>deep</w:t>
      </w:r>
      <w:r w:rsidRPr="001F3AEB">
        <w:rPr>
          <w:rStyle w:val="Emphasis"/>
        </w:rPr>
        <w:t xml:space="preserve"> level of </w:t>
      </w:r>
      <w:r w:rsidRPr="001C1468">
        <w:rPr>
          <w:rStyle w:val="Emphasis"/>
          <w:highlight w:val="yellow"/>
        </w:rPr>
        <w:t>distrust</w:t>
      </w:r>
      <w:r w:rsidRPr="001C1468">
        <w:rPr>
          <w:rStyle w:val="StyleUnderline"/>
          <w:highlight w:val="yellow"/>
        </w:rPr>
        <w:t xml:space="preserve"> was already evident</w:t>
      </w:r>
      <w:r w:rsidRPr="001F3AEB">
        <w:rPr>
          <w:sz w:val="16"/>
        </w:rPr>
        <w:t xml:space="preserve"> as early as 2012, when China’s Wang Jisi and Kenneth Lieberthal in the United States co-wrote a report on strategic distrust between the two powers. Unfortunately, tensions between the two powers have only increased due to disputes in cybersecurity, the South China Sea issue, and trade competition.</w:t>
      </w:r>
    </w:p>
    <w:p w14:paraId="676FEDD9" w14:textId="3015C5ED" w:rsidR="00383663" w:rsidRPr="001F3AEB" w:rsidRDefault="00383663" w:rsidP="00383663">
      <w:pPr>
        <w:rPr>
          <w:sz w:val="16"/>
        </w:rPr>
      </w:pPr>
      <w:r w:rsidRPr="001F3AEB">
        <w:rPr>
          <w:sz w:val="16"/>
        </w:rPr>
        <w:t xml:space="preserve">Niu, however, believes that </w:t>
      </w:r>
      <w:r w:rsidRPr="001C1468">
        <w:rPr>
          <w:rStyle w:val="StyleUnderline"/>
          <w:highlight w:val="yellow"/>
        </w:rPr>
        <w:t>the</w:t>
      </w:r>
      <w:r w:rsidRPr="001C1468">
        <w:rPr>
          <w:rStyle w:val="StyleUnderline"/>
        </w:rPr>
        <w:t xml:space="preserve"> best </w:t>
      </w:r>
      <w:r w:rsidRPr="001C1468">
        <w:rPr>
          <w:rStyle w:val="StyleUnderline"/>
          <w:highlight w:val="yellow"/>
        </w:rPr>
        <w:t>term to characterize U.S.-China relations is “</w:t>
      </w:r>
      <w:r w:rsidRPr="001C1468">
        <w:rPr>
          <w:rStyle w:val="Emphasis"/>
          <w:highlight w:val="yellow"/>
        </w:rPr>
        <w:t>competitive interdependence</w:t>
      </w:r>
      <w:r w:rsidRPr="001F3AEB">
        <w:rPr>
          <w:sz w:val="16"/>
        </w:rPr>
        <w:t>,” meaning that the two countries are competing in Asia, but also are constrained by their economically interdependent relationship. Furthermore, he points out that the deterioration of U.S.-China relations in the last few years should not be blamed on the U.S. side alone, as some in China would suggest. Many favor a U.S. ‘conspiracy’ theory, but such a view is not only intellectually lazy, but also unsupported by empirical facts. The U.S. side certainly has its own share of the blame, but perhaps more important is what has changed within China.</w:t>
      </w:r>
    </w:p>
    <w:p w14:paraId="05488B58" w14:textId="11EAE32A" w:rsidR="00383663" w:rsidRPr="001F3AEB" w:rsidRDefault="00383663" w:rsidP="00383663">
      <w:pPr>
        <w:rPr>
          <w:sz w:val="16"/>
        </w:rPr>
      </w:pPr>
      <w:r w:rsidRPr="001F3AEB">
        <w:rPr>
          <w:sz w:val="16"/>
        </w:rPr>
        <w:t xml:space="preserve">That change, according to Niu, is more fundamental to explaining China’s new foreign policy approach. Questions that we should be asking ourselves include: 1) Is China’s central foreign policy changing? 2) How does China’s leadership define the nature of U.S.-China relations? 3) Is Chinese public opinion moving to the left? All these questions are very important if our goal is to stabilize and improve U.S.-China relations in the future. </w:t>
      </w:r>
      <w:proofErr w:type="gramStart"/>
      <w:r w:rsidRPr="001F3AEB">
        <w:rPr>
          <w:sz w:val="16"/>
        </w:rPr>
        <w:t>Unfortunately</w:t>
      </w:r>
      <w:proofErr w:type="gramEnd"/>
      <w:r w:rsidRPr="001F3AEB">
        <w:rPr>
          <w:sz w:val="16"/>
        </w:rPr>
        <w:t xml:space="preserve"> again, we have not seen many good-quality studies addressing these questions in either the Chinese and English academic literatures.</w:t>
      </w:r>
    </w:p>
    <w:p w14:paraId="680153BF" w14:textId="1E8693C7" w:rsidR="00383663" w:rsidRPr="001F3AEB" w:rsidRDefault="00383663" w:rsidP="00383663">
      <w:pPr>
        <w:rPr>
          <w:sz w:val="16"/>
        </w:rPr>
      </w:pPr>
      <w:r w:rsidRPr="001C1468">
        <w:rPr>
          <w:rStyle w:val="StyleUnderline"/>
        </w:rPr>
        <w:t>Niu</w:t>
      </w:r>
      <w:r w:rsidRPr="001F3AEB">
        <w:rPr>
          <w:rStyle w:val="StyleUnderline"/>
        </w:rPr>
        <w:t xml:space="preserve"> also </w:t>
      </w:r>
      <w:r w:rsidRPr="001C1468">
        <w:rPr>
          <w:rStyle w:val="StyleUnderline"/>
        </w:rPr>
        <w:t>puts emphasis on the ‘</w:t>
      </w:r>
      <w:r w:rsidRPr="001C1468">
        <w:rPr>
          <w:rStyle w:val="Emphasis"/>
        </w:rPr>
        <w:t>strategic’ nature</w:t>
      </w:r>
      <w:r w:rsidRPr="001F3AEB">
        <w:rPr>
          <w:rStyle w:val="StyleUnderline"/>
        </w:rPr>
        <w:t xml:space="preserve"> of a cooperative U.S.-China relationshi</w:t>
      </w:r>
      <w:r w:rsidRPr="001F3AEB">
        <w:rPr>
          <w:sz w:val="16"/>
        </w:rPr>
        <w:t>p. This is especially important because Niu is referring to long term strategy. This refutes the view that a cooperative U.S.-China relationship is only for purpose of convenience, paving the way for China to replace the United States in the future.</w:t>
      </w:r>
    </w:p>
    <w:p w14:paraId="587E947C" w14:textId="3D974ECE" w:rsidR="00383663" w:rsidRPr="001F3AEB" w:rsidRDefault="00383663" w:rsidP="00383663">
      <w:pPr>
        <w:rPr>
          <w:sz w:val="16"/>
        </w:rPr>
      </w:pPr>
      <w:r w:rsidRPr="001F3AEB">
        <w:rPr>
          <w:sz w:val="16"/>
        </w:rPr>
        <w:t xml:space="preserve">Undoubtedly, Niu’s views in China will be hotly debated. Some might disagree with him on the issue of U.S. intentions and others might agree with him on the changes occurring within China. Either way, it is fortunate that we have prominent scholars like Niu Jun in China who remind us, again, from a historical perspective, that </w:t>
      </w:r>
      <w:r w:rsidRPr="001C1468">
        <w:rPr>
          <w:rStyle w:val="StyleUnderline"/>
          <w:highlight w:val="yellow"/>
        </w:rPr>
        <w:t>a good</w:t>
      </w:r>
      <w:r w:rsidRPr="001F3AEB">
        <w:rPr>
          <w:rStyle w:val="StyleUnderline"/>
        </w:rPr>
        <w:t xml:space="preserve"> and stable </w:t>
      </w:r>
      <w:r w:rsidRPr="001C1468">
        <w:rPr>
          <w:rStyle w:val="StyleUnderline"/>
          <w:highlight w:val="yellow"/>
        </w:rPr>
        <w:t>relationship between the U</w:t>
      </w:r>
      <w:r w:rsidRPr="001C1468">
        <w:rPr>
          <w:rStyle w:val="StyleUnderline"/>
        </w:rPr>
        <w:t xml:space="preserve">nited </w:t>
      </w:r>
      <w:r w:rsidRPr="001C1468">
        <w:rPr>
          <w:rStyle w:val="StyleUnderline"/>
          <w:highlight w:val="yellow"/>
        </w:rPr>
        <w:t>S</w:t>
      </w:r>
      <w:r w:rsidRPr="001C1468">
        <w:rPr>
          <w:rStyle w:val="StyleUnderline"/>
        </w:rPr>
        <w:t>tates</w:t>
      </w:r>
      <w:r w:rsidRPr="001F3AEB">
        <w:rPr>
          <w:rStyle w:val="StyleUnderline"/>
        </w:rPr>
        <w:t xml:space="preserve"> </w:t>
      </w:r>
      <w:r w:rsidRPr="001C1468">
        <w:rPr>
          <w:rStyle w:val="StyleUnderline"/>
          <w:highlight w:val="yellow"/>
        </w:rPr>
        <w:t>and China benefits both</w:t>
      </w:r>
      <w:r w:rsidRPr="001F3AEB">
        <w:rPr>
          <w:rStyle w:val="StyleUnderline"/>
        </w:rPr>
        <w:t xml:space="preserve"> tremendously</w:t>
      </w:r>
      <w:r w:rsidRPr="001F3AEB">
        <w:rPr>
          <w:sz w:val="16"/>
        </w:rPr>
        <w:t xml:space="preserve">. This is very important as </w:t>
      </w:r>
      <w:r w:rsidRPr="001C1468">
        <w:rPr>
          <w:rStyle w:val="StyleUnderline"/>
          <w:highlight w:val="yellow"/>
        </w:rPr>
        <w:t>the two</w:t>
      </w:r>
      <w:r w:rsidRPr="001F3AEB">
        <w:rPr>
          <w:rStyle w:val="StyleUnderline"/>
        </w:rPr>
        <w:t xml:space="preserve"> major </w:t>
      </w:r>
      <w:r w:rsidRPr="001C1468">
        <w:rPr>
          <w:rStyle w:val="StyleUnderline"/>
          <w:highlight w:val="yellow"/>
        </w:rPr>
        <w:t>powers head into</w:t>
      </w:r>
      <w:r w:rsidRPr="001F3AEB">
        <w:rPr>
          <w:rStyle w:val="StyleUnderline"/>
        </w:rPr>
        <w:t xml:space="preserve"> </w:t>
      </w:r>
      <w:r w:rsidRPr="001C1468">
        <w:rPr>
          <w:rStyle w:val="StyleUnderline"/>
          <w:highlight w:val="yellow"/>
        </w:rPr>
        <w:t xml:space="preserve">a </w:t>
      </w:r>
      <w:r w:rsidRPr="001C1468">
        <w:rPr>
          <w:rStyle w:val="Emphasis"/>
          <w:highlight w:val="yellow"/>
        </w:rPr>
        <w:t>new era of competition</w:t>
      </w:r>
      <w:r w:rsidRPr="001C1468">
        <w:rPr>
          <w:rStyle w:val="StyleUnderline"/>
          <w:highlight w:val="yellow"/>
        </w:rPr>
        <w:t xml:space="preserve"> in</w:t>
      </w:r>
      <w:r w:rsidRPr="001F3AEB">
        <w:rPr>
          <w:rStyle w:val="StyleUnderline"/>
        </w:rPr>
        <w:t xml:space="preserve"> East </w:t>
      </w:r>
      <w:r w:rsidRPr="001C1468">
        <w:rPr>
          <w:rStyle w:val="StyleUnderline"/>
          <w:highlight w:val="yellow"/>
        </w:rPr>
        <w:t>Asia</w:t>
      </w:r>
      <w:r w:rsidRPr="001F3AEB">
        <w:rPr>
          <w:sz w:val="16"/>
        </w:rPr>
        <w:t xml:space="preserve">. </w:t>
      </w:r>
      <w:r w:rsidRPr="001C1468">
        <w:rPr>
          <w:rStyle w:val="StyleUnderline"/>
          <w:highlight w:val="yellow"/>
        </w:rPr>
        <w:t>The key for the U.S.-China relationship</w:t>
      </w:r>
      <w:r w:rsidRPr="001F3AEB">
        <w:rPr>
          <w:rStyle w:val="StyleUnderline"/>
        </w:rPr>
        <w:t xml:space="preserve"> going forward </w:t>
      </w:r>
      <w:r w:rsidRPr="001C1468">
        <w:rPr>
          <w:rStyle w:val="StyleUnderline"/>
          <w:highlight w:val="yellow"/>
        </w:rPr>
        <w:t xml:space="preserve">will be to </w:t>
      </w:r>
      <w:r w:rsidRPr="001C1468">
        <w:rPr>
          <w:rStyle w:val="Emphasis"/>
          <w:highlight w:val="yellow"/>
        </w:rPr>
        <w:t>let interdependence put constraints on</w:t>
      </w:r>
      <w:r w:rsidRPr="001F3AEB">
        <w:rPr>
          <w:rStyle w:val="Emphasis"/>
        </w:rPr>
        <w:t xml:space="preserve"> their </w:t>
      </w:r>
      <w:r w:rsidRPr="001C1468">
        <w:rPr>
          <w:rStyle w:val="Emphasis"/>
          <w:highlight w:val="yellow"/>
        </w:rPr>
        <w:t>competition</w:t>
      </w:r>
      <w:r w:rsidRPr="001F3AEB">
        <w:rPr>
          <w:rStyle w:val="StyleUnderline"/>
        </w:rPr>
        <w:t xml:space="preserve"> in a healthy way</w:t>
      </w:r>
      <w:r w:rsidRPr="001F3AEB">
        <w:rPr>
          <w:sz w:val="16"/>
        </w:rPr>
        <w:t>.</w:t>
      </w:r>
    </w:p>
    <w:p w14:paraId="5575D03C" w14:textId="77777777" w:rsidR="00EB3162" w:rsidRPr="00E371B0" w:rsidRDefault="00EB3162" w:rsidP="00EB3162">
      <w:pPr>
        <w:pStyle w:val="Heading4"/>
      </w:pPr>
      <w:r>
        <w:t xml:space="preserve">Expanding cooperation on climate issues is key to the </w:t>
      </w:r>
      <w:r>
        <w:rPr>
          <w:u w:val="single"/>
        </w:rPr>
        <w:t>entire relationship</w:t>
      </w:r>
      <w:r>
        <w:t xml:space="preserve">---outweighs other issues and specifically spills over to deescalate </w:t>
      </w:r>
      <w:r w:rsidRPr="00E371B0">
        <w:rPr>
          <w:u w:val="single"/>
        </w:rPr>
        <w:t>security competition</w:t>
      </w:r>
    </w:p>
    <w:p w14:paraId="23C2641E" w14:textId="77777777" w:rsidR="00EB3162" w:rsidRPr="00E572AD" w:rsidRDefault="00EB3162" w:rsidP="00EB3162">
      <w:r>
        <w:t xml:space="preserve">Melanie </w:t>
      </w:r>
      <w:r w:rsidRPr="00E572AD">
        <w:rPr>
          <w:rStyle w:val="Style13ptBold"/>
        </w:rPr>
        <w:t>Hart 14</w:t>
      </w:r>
      <w:r>
        <w:t>, Director for China Policy at the Center for American Progress, “Expanding the Frontier of U.S.-China Strategic Cooperation Will Require New Thinking on Both Sides of the Pacific,” 11/10/14, https://www.americanprogress.org/issues/security/report/2014/11/10/100852/expanding-the-frontier-of-u-s-china-strategic-cooperation-will-require-new-thinking-on-both-sides-of-the-pacific/</w:t>
      </w:r>
    </w:p>
    <w:p w14:paraId="73878FF6" w14:textId="178BD6AF" w:rsidR="00EB3162" w:rsidRDefault="00EB3162" w:rsidP="00EB3162">
      <w:pPr>
        <w:rPr>
          <w:sz w:val="16"/>
        </w:rPr>
      </w:pPr>
      <w:r w:rsidRPr="00E371B0">
        <w:rPr>
          <w:sz w:val="16"/>
        </w:rPr>
        <w:t xml:space="preserve">As with all fundamental problems </w:t>
      </w:r>
      <w:r w:rsidRPr="00F0412F">
        <w:rPr>
          <w:rStyle w:val="StyleUnderline"/>
          <w:highlight w:val="yellow"/>
        </w:rPr>
        <w:t>in U.S.-China relations</w:t>
      </w:r>
      <w:r w:rsidRPr="00E371B0">
        <w:rPr>
          <w:sz w:val="16"/>
        </w:rPr>
        <w:t xml:space="preserve">, it is </w:t>
      </w:r>
      <w:r w:rsidRPr="00F0412F">
        <w:rPr>
          <w:rStyle w:val="Emphasis"/>
          <w:highlight w:val="yellow"/>
        </w:rPr>
        <w:t>actions rather than words</w:t>
      </w:r>
      <w:r w:rsidRPr="00E371B0">
        <w:rPr>
          <w:sz w:val="16"/>
        </w:rPr>
        <w:t xml:space="preserve"> that </w:t>
      </w:r>
      <w:r w:rsidRPr="00E371B0">
        <w:rPr>
          <w:rStyle w:val="StyleUnderline"/>
        </w:rPr>
        <w:t xml:space="preserve">can </w:t>
      </w:r>
      <w:r w:rsidRPr="00F0412F">
        <w:rPr>
          <w:rStyle w:val="StyleUnderline"/>
          <w:highlight w:val="yellow"/>
        </w:rPr>
        <w:t>turn the tide</w:t>
      </w:r>
      <w:r w:rsidRPr="00E371B0">
        <w:rPr>
          <w:sz w:val="16"/>
        </w:rPr>
        <w:t xml:space="preserve">. </w:t>
      </w:r>
      <w:r w:rsidRPr="00F0412F">
        <w:rPr>
          <w:rStyle w:val="StyleUnderline"/>
          <w:highlight w:val="yellow"/>
        </w:rPr>
        <w:t>The U</w:t>
      </w:r>
      <w:r w:rsidRPr="00E371B0">
        <w:rPr>
          <w:sz w:val="16"/>
        </w:rPr>
        <w:t xml:space="preserve">nited </w:t>
      </w:r>
      <w:r w:rsidRPr="00F0412F">
        <w:rPr>
          <w:rStyle w:val="StyleUnderline"/>
          <w:highlight w:val="yellow"/>
        </w:rPr>
        <w:t>S</w:t>
      </w:r>
      <w:r w:rsidRPr="00E371B0">
        <w:rPr>
          <w:sz w:val="16"/>
        </w:rPr>
        <w:t xml:space="preserve">tates </w:t>
      </w:r>
      <w:r w:rsidRPr="00F0412F">
        <w:rPr>
          <w:rStyle w:val="StyleUnderline"/>
          <w:highlight w:val="yellow"/>
        </w:rPr>
        <w:t>should look</w:t>
      </w:r>
      <w:r w:rsidRPr="00E371B0">
        <w:rPr>
          <w:rStyle w:val="StyleUnderline"/>
        </w:rPr>
        <w:t xml:space="preserve"> for opportunities </w:t>
      </w:r>
      <w:r w:rsidRPr="00F0412F">
        <w:rPr>
          <w:rStyle w:val="StyleUnderline"/>
          <w:highlight w:val="yellow"/>
        </w:rPr>
        <w:t>to</w:t>
      </w:r>
      <w:r w:rsidRPr="00E371B0">
        <w:rPr>
          <w:rStyle w:val="StyleUnderline"/>
        </w:rPr>
        <w:t xml:space="preserve"> </w:t>
      </w:r>
      <w:r w:rsidRPr="00F0412F">
        <w:rPr>
          <w:rStyle w:val="Emphasis"/>
          <w:highlight w:val="yellow"/>
        </w:rPr>
        <w:t>actively engage China</w:t>
      </w:r>
      <w:r w:rsidRPr="00E371B0">
        <w:rPr>
          <w:rStyle w:val="StyleUnderline"/>
        </w:rPr>
        <w:t xml:space="preserve"> in international decision making</w:t>
      </w:r>
      <w:r w:rsidRPr="00E371B0">
        <w:rPr>
          <w:sz w:val="16"/>
        </w:rPr>
        <w:t xml:space="preserve"> in low-risk way, and China should look for opportunities to actively demonstrate that it will use those new opportunities responsibly. The eight U.S. and eight Chinese essays in the three Center for American Progress conference reports offer multiple ideas for both sides to </w:t>
      </w:r>
      <w:proofErr w:type="gramStart"/>
      <w:r w:rsidRPr="00E371B0">
        <w:rPr>
          <w:sz w:val="16"/>
        </w:rPr>
        <w:t>consider.</w:t>
      </w:r>
      <w:r w:rsidRPr="00E371B0">
        <w:rPr>
          <w:sz w:val="12"/>
        </w:rPr>
        <w:t>¶</w:t>
      </w:r>
      <w:proofErr w:type="gramEnd"/>
      <w:r w:rsidRPr="00E371B0">
        <w:rPr>
          <w:sz w:val="16"/>
        </w:rPr>
        <w:t xml:space="preserve"> </w:t>
      </w:r>
      <w:r w:rsidRPr="00F0412F">
        <w:rPr>
          <w:rStyle w:val="StyleUnderline"/>
          <w:highlight w:val="yellow"/>
        </w:rPr>
        <w:t>Cooperation on</w:t>
      </w:r>
      <w:r w:rsidRPr="00E371B0">
        <w:rPr>
          <w:sz w:val="16"/>
        </w:rPr>
        <w:t xml:space="preserve"> energy and </w:t>
      </w:r>
      <w:r w:rsidRPr="00F0412F">
        <w:rPr>
          <w:rStyle w:val="StyleUnderline"/>
          <w:highlight w:val="yellow"/>
        </w:rPr>
        <w:t>climate</w:t>
      </w:r>
      <w:r w:rsidRPr="00E371B0">
        <w:rPr>
          <w:rStyle w:val="StyleUnderline"/>
        </w:rPr>
        <w:t xml:space="preserve"> issues </w:t>
      </w:r>
      <w:r w:rsidRPr="00F0412F">
        <w:rPr>
          <w:rStyle w:val="StyleUnderline"/>
          <w:highlight w:val="yellow"/>
        </w:rPr>
        <w:t xml:space="preserve">serves a </w:t>
      </w:r>
      <w:r w:rsidRPr="00F0412F">
        <w:rPr>
          <w:rStyle w:val="Emphasis"/>
          <w:highlight w:val="yellow"/>
        </w:rPr>
        <w:t>critical role</w:t>
      </w:r>
      <w:r w:rsidRPr="00E371B0">
        <w:rPr>
          <w:rStyle w:val="StyleUnderline"/>
        </w:rPr>
        <w:t xml:space="preserve"> that goes </w:t>
      </w:r>
      <w:r w:rsidRPr="00F0412F">
        <w:rPr>
          <w:rStyle w:val="StyleUnderline"/>
          <w:highlight w:val="yellow"/>
        </w:rPr>
        <w:t>far beyond the</w:t>
      </w:r>
      <w:r w:rsidRPr="00F0412F">
        <w:rPr>
          <w:rStyle w:val="StyleUnderline"/>
        </w:rPr>
        <w:t xml:space="preserve"> energy</w:t>
      </w:r>
      <w:r w:rsidRPr="00E371B0">
        <w:rPr>
          <w:rStyle w:val="StyleUnderline"/>
        </w:rPr>
        <w:t xml:space="preserve"> and </w:t>
      </w:r>
      <w:r w:rsidRPr="00F0412F">
        <w:rPr>
          <w:rStyle w:val="StyleUnderline"/>
          <w:highlight w:val="yellow"/>
        </w:rPr>
        <w:t>climate space</w:t>
      </w:r>
      <w:r w:rsidRPr="00E371B0">
        <w:rPr>
          <w:sz w:val="12"/>
        </w:rPr>
        <w:t>¶</w:t>
      </w:r>
      <w:r w:rsidRPr="00E371B0">
        <w:rPr>
          <w:sz w:val="16"/>
        </w:rPr>
        <w:t xml:space="preserve"> Even in private discussions at the track II level, </w:t>
      </w:r>
      <w:r w:rsidRPr="00F0412F">
        <w:rPr>
          <w:rStyle w:val="StyleUnderline"/>
        </w:rPr>
        <w:t>the</w:t>
      </w:r>
      <w:r w:rsidRPr="00E371B0">
        <w:rPr>
          <w:rStyle w:val="StyleUnderline"/>
        </w:rPr>
        <w:t xml:space="preserve"> </w:t>
      </w:r>
      <w:r w:rsidRPr="00F0412F">
        <w:rPr>
          <w:rStyle w:val="StyleUnderline"/>
          <w:highlight w:val="yellow"/>
        </w:rPr>
        <w:t>energy and climate</w:t>
      </w:r>
      <w:r w:rsidRPr="00F0412F">
        <w:rPr>
          <w:rStyle w:val="StyleUnderline"/>
        </w:rPr>
        <w:t xml:space="preserve"> track </w:t>
      </w:r>
      <w:r w:rsidRPr="00F0412F">
        <w:rPr>
          <w:rStyle w:val="StyleUnderline"/>
          <w:highlight w:val="yellow"/>
        </w:rPr>
        <w:t>has become</w:t>
      </w:r>
      <w:r w:rsidRPr="00E371B0">
        <w:rPr>
          <w:rStyle w:val="StyleUnderline"/>
        </w:rPr>
        <w:t xml:space="preserve"> </w:t>
      </w:r>
      <w:r w:rsidRPr="00F0412F">
        <w:rPr>
          <w:rStyle w:val="StyleUnderline"/>
          <w:highlight w:val="yellow"/>
        </w:rPr>
        <w:t xml:space="preserve">the </w:t>
      </w:r>
      <w:r w:rsidRPr="00F0412F">
        <w:rPr>
          <w:rStyle w:val="Emphasis"/>
          <w:highlight w:val="yellow"/>
        </w:rPr>
        <w:t>undisputed anchor for the</w:t>
      </w:r>
      <w:r w:rsidRPr="00E371B0">
        <w:rPr>
          <w:rStyle w:val="Emphasis"/>
        </w:rPr>
        <w:t xml:space="preserve"> bilateral </w:t>
      </w:r>
      <w:r w:rsidRPr="00F0412F">
        <w:rPr>
          <w:rStyle w:val="Emphasis"/>
          <w:highlight w:val="yellow"/>
        </w:rPr>
        <w:t>relationship</w:t>
      </w:r>
      <w:r w:rsidRPr="00E371B0">
        <w:rPr>
          <w:sz w:val="16"/>
        </w:rPr>
        <w:t xml:space="preserve">. That anchor should be protected against future political shifts in either </w:t>
      </w:r>
      <w:proofErr w:type="gramStart"/>
      <w:r w:rsidRPr="00E371B0">
        <w:rPr>
          <w:sz w:val="16"/>
        </w:rPr>
        <w:t>nation.</w:t>
      </w:r>
      <w:r w:rsidRPr="00E371B0">
        <w:rPr>
          <w:sz w:val="12"/>
        </w:rPr>
        <w:t>¶</w:t>
      </w:r>
      <w:proofErr w:type="gramEnd"/>
      <w:r w:rsidRPr="00E371B0">
        <w:rPr>
          <w:sz w:val="16"/>
        </w:rPr>
        <w:t xml:space="preserve"> </w:t>
      </w:r>
      <w:r w:rsidRPr="00F0412F">
        <w:rPr>
          <w:rStyle w:val="StyleUnderline"/>
          <w:highlight w:val="yellow"/>
        </w:rPr>
        <w:t>On</w:t>
      </w:r>
      <w:r w:rsidRPr="00E371B0">
        <w:rPr>
          <w:rStyle w:val="StyleUnderline"/>
        </w:rPr>
        <w:t xml:space="preserve"> issues regarding </w:t>
      </w:r>
      <w:r w:rsidRPr="00F0412F">
        <w:rPr>
          <w:rStyle w:val="StyleUnderline"/>
          <w:highlight w:val="yellow"/>
        </w:rPr>
        <w:t>security</w:t>
      </w:r>
      <w:r w:rsidRPr="00E371B0">
        <w:rPr>
          <w:sz w:val="16"/>
        </w:rPr>
        <w:t xml:space="preserve"> in the Asia-Pacific </w:t>
      </w:r>
      <w:r w:rsidRPr="00F0412F">
        <w:rPr>
          <w:rStyle w:val="StyleUnderline"/>
          <w:highlight w:val="yellow"/>
        </w:rPr>
        <w:t>and</w:t>
      </w:r>
      <w:r w:rsidRPr="00E371B0">
        <w:rPr>
          <w:sz w:val="16"/>
        </w:rPr>
        <w:t xml:space="preserve"> U.S. versus Chinese </w:t>
      </w:r>
      <w:r w:rsidRPr="00E371B0">
        <w:rPr>
          <w:rStyle w:val="StyleUnderline"/>
        </w:rPr>
        <w:t xml:space="preserve">perceptions of </w:t>
      </w:r>
      <w:r w:rsidRPr="00F0412F">
        <w:rPr>
          <w:rStyle w:val="StyleUnderline"/>
          <w:highlight w:val="yellow"/>
        </w:rPr>
        <w:t>global order</w:t>
      </w:r>
      <w:r w:rsidRPr="00E371B0">
        <w:rPr>
          <w:sz w:val="16"/>
        </w:rPr>
        <w:t xml:space="preserve">, the October </w:t>
      </w:r>
      <w:r w:rsidRPr="00E371B0">
        <w:rPr>
          <w:rStyle w:val="StyleUnderline"/>
        </w:rPr>
        <w:t xml:space="preserve">conference </w:t>
      </w:r>
      <w:r w:rsidRPr="00F0412F">
        <w:rPr>
          <w:rStyle w:val="StyleUnderline"/>
          <w:highlight w:val="yellow"/>
        </w:rPr>
        <w:t>discussions</w:t>
      </w:r>
      <w:r w:rsidRPr="00E371B0">
        <w:rPr>
          <w:rStyle w:val="StyleUnderline"/>
        </w:rPr>
        <w:t xml:space="preserve"> sometimes </w:t>
      </w:r>
      <w:r w:rsidRPr="00F0412F">
        <w:rPr>
          <w:rStyle w:val="StyleUnderline"/>
          <w:highlight w:val="yellow"/>
        </w:rPr>
        <w:t>became</w:t>
      </w:r>
      <w:r w:rsidRPr="00E371B0">
        <w:rPr>
          <w:rStyle w:val="StyleUnderline"/>
        </w:rPr>
        <w:t xml:space="preserve"> </w:t>
      </w:r>
      <w:r w:rsidRPr="00E371B0">
        <w:rPr>
          <w:sz w:val="16"/>
        </w:rPr>
        <w:t xml:space="preserve">rather </w:t>
      </w:r>
      <w:r w:rsidRPr="00F0412F">
        <w:rPr>
          <w:rStyle w:val="StyleUnderline"/>
          <w:highlight w:val="yellow"/>
        </w:rPr>
        <w:t>heated</w:t>
      </w:r>
      <w:r w:rsidRPr="00E371B0">
        <w:rPr>
          <w:sz w:val="16"/>
        </w:rPr>
        <w:t xml:space="preserve">. Even when discussing these issues in a private group and among friends, U.S. and Chinese observers have fundamentally different views. </w:t>
      </w:r>
      <w:r w:rsidRPr="00F0412F">
        <w:rPr>
          <w:rStyle w:val="StyleUnderline"/>
          <w:highlight w:val="yellow"/>
        </w:rPr>
        <w:t>In contrast</w:t>
      </w:r>
      <w:r w:rsidRPr="00E371B0">
        <w:rPr>
          <w:sz w:val="16"/>
        </w:rPr>
        <w:t xml:space="preserve">, </w:t>
      </w:r>
      <w:r w:rsidRPr="00F0412F">
        <w:rPr>
          <w:rStyle w:val="StyleUnderline"/>
          <w:highlight w:val="yellow"/>
        </w:rPr>
        <w:t>on</w:t>
      </w:r>
      <w:r w:rsidRPr="00E371B0">
        <w:rPr>
          <w:rStyle w:val="StyleUnderline"/>
        </w:rPr>
        <w:t xml:space="preserve"> energy and </w:t>
      </w:r>
      <w:r w:rsidRPr="00F0412F">
        <w:rPr>
          <w:rStyle w:val="StyleUnderline"/>
          <w:highlight w:val="yellow"/>
        </w:rPr>
        <w:t>climate</w:t>
      </w:r>
      <w:r w:rsidRPr="00F0412F">
        <w:rPr>
          <w:rStyle w:val="StyleUnderline"/>
        </w:rPr>
        <w:t xml:space="preserve"> change</w:t>
      </w:r>
      <w:r w:rsidRPr="00E371B0">
        <w:rPr>
          <w:rStyle w:val="StyleUnderline"/>
        </w:rPr>
        <w:t xml:space="preserve">, the </w:t>
      </w:r>
      <w:r w:rsidRPr="00F0412F">
        <w:rPr>
          <w:rStyle w:val="StyleUnderline"/>
          <w:highlight w:val="yellow"/>
        </w:rPr>
        <w:t>divides are</w:t>
      </w:r>
      <w:r w:rsidRPr="00E371B0">
        <w:rPr>
          <w:rStyle w:val="StyleUnderline"/>
        </w:rPr>
        <w:t xml:space="preserve"> primarily </w:t>
      </w:r>
      <w:r w:rsidRPr="00F0412F">
        <w:rPr>
          <w:rStyle w:val="StyleUnderline"/>
          <w:highlight w:val="yellow"/>
        </w:rPr>
        <w:t>technical in nature</w:t>
      </w:r>
      <w:r w:rsidRPr="00E371B0">
        <w:rPr>
          <w:sz w:val="16"/>
        </w:rPr>
        <w:t xml:space="preserve">. To be sure, global climate negotiations can be very heated, but </w:t>
      </w:r>
      <w:r w:rsidRPr="00E371B0">
        <w:rPr>
          <w:rStyle w:val="StyleUnderline"/>
        </w:rPr>
        <w:t>at a bilateral level</w:t>
      </w:r>
      <w:r w:rsidRPr="00E371B0">
        <w:rPr>
          <w:sz w:val="16"/>
        </w:rPr>
        <w:t xml:space="preserve">, U.S.-China </w:t>
      </w:r>
      <w:r w:rsidRPr="00E371B0">
        <w:rPr>
          <w:rStyle w:val="StyleUnderline"/>
        </w:rPr>
        <w:t>commonalities</w:t>
      </w:r>
      <w:r w:rsidRPr="00E371B0">
        <w:rPr>
          <w:sz w:val="16"/>
        </w:rPr>
        <w:t xml:space="preserve"> seem to </w:t>
      </w:r>
      <w:r w:rsidRPr="00E371B0">
        <w:rPr>
          <w:rStyle w:val="StyleUnderline"/>
        </w:rPr>
        <w:t>outweigh</w:t>
      </w:r>
      <w:r w:rsidRPr="00E371B0">
        <w:rPr>
          <w:sz w:val="16"/>
        </w:rPr>
        <w:t xml:space="preserve"> U.S.-China </w:t>
      </w:r>
      <w:r w:rsidRPr="00E371B0">
        <w:rPr>
          <w:rStyle w:val="StyleUnderline"/>
        </w:rPr>
        <w:t>differences</w:t>
      </w:r>
      <w:r w:rsidRPr="00E371B0">
        <w:rPr>
          <w:sz w:val="16"/>
        </w:rPr>
        <w:t xml:space="preserve"> in this space. Even more importantly, U.S. and Chinese leaders have been able to leverage those common interests to make real progress on pressing challenges. In the past two years, U.S. and Chinese leaders have signed new agreements and launched new projects on issues ranging from smart grid technology to the reduction of hydrofluorocarbons, or </w:t>
      </w:r>
      <w:proofErr w:type="gramStart"/>
      <w:r w:rsidRPr="00E371B0">
        <w:rPr>
          <w:sz w:val="16"/>
        </w:rPr>
        <w:t>HFCs.</w:t>
      </w:r>
      <w:r w:rsidRPr="00E371B0">
        <w:rPr>
          <w:sz w:val="12"/>
        </w:rPr>
        <w:t>¶</w:t>
      </w:r>
      <w:proofErr w:type="gramEnd"/>
      <w:r w:rsidRPr="00E371B0">
        <w:rPr>
          <w:sz w:val="16"/>
        </w:rPr>
        <w:t xml:space="preserve"> The steady </w:t>
      </w:r>
      <w:r w:rsidRPr="00F0412F">
        <w:rPr>
          <w:rStyle w:val="StyleUnderline"/>
          <w:highlight w:val="yellow"/>
        </w:rPr>
        <w:t>progress on</w:t>
      </w:r>
      <w:r w:rsidRPr="00E371B0">
        <w:rPr>
          <w:rStyle w:val="StyleUnderline"/>
        </w:rPr>
        <w:t xml:space="preserve"> energy and </w:t>
      </w:r>
      <w:r w:rsidRPr="00F0412F">
        <w:rPr>
          <w:rStyle w:val="StyleUnderline"/>
          <w:highlight w:val="yellow"/>
        </w:rPr>
        <w:t>climate</w:t>
      </w:r>
      <w:r w:rsidRPr="00E371B0">
        <w:rPr>
          <w:rStyle w:val="StyleUnderline"/>
        </w:rPr>
        <w:t xml:space="preserve"> change </w:t>
      </w:r>
      <w:r w:rsidRPr="00F0412F">
        <w:rPr>
          <w:rStyle w:val="StyleUnderline"/>
          <w:highlight w:val="yellow"/>
        </w:rPr>
        <w:t xml:space="preserve">serves as an </w:t>
      </w:r>
      <w:r w:rsidRPr="00F0412F">
        <w:rPr>
          <w:rStyle w:val="Emphasis"/>
          <w:highlight w:val="yellow"/>
        </w:rPr>
        <w:t>invaluable anchor</w:t>
      </w:r>
      <w:r w:rsidRPr="00E371B0">
        <w:rPr>
          <w:sz w:val="16"/>
        </w:rPr>
        <w:t xml:space="preserve"> </w:t>
      </w:r>
      <w:r w:rsidRPr="00E371B0">
        <w:rPr>
          <w:rStyle w:val="StyleUnderline"/>
        </w:rPr>
        <w:t>for a relationship that also covers issue areas where the two nations have less common ground</w:t>
      </w:r>
      <w:r w:rsidRPr="00E371B0">
        <w:rPr>
          <w:sz w:val="16"/>
        </w:rPr>
        <w:t xml:space="preserve">. In the October dialogue, </w:t>
      </w:r>
      <w:r w:rsidRPr="00F0412F">
        <w:rPr>
          <w:rStyle w:val="StyleUnderline"/>
          <w:highlight w:val="yellow"/>
        </w:rPr>
        <w:t>many</w:t>
      </w:r>
      <w:r w:rsidRPr="00E371B0">
        <w:rPr>
          <w:rStyle w:val="StyleUnderline"/>
        </w:rPr>
        <w:t xml:space="preserve"> heated </w:t>
      </w:r>
      <w:r w:rsidRPr="00F0412F">
        <w:rPr>
          <w:rStyle w:val="StyleUnderline"/>
          <w:highlight w:val="yellow"/>
        </w:rPr>
        <w:t>discussions on</w:t>
      </w:r>
      <w:r w:rsidRPr="00E371B0">
        <w:rPr>
          <w:rStyle w:val="StyleUnderline"/>
        </w:rPr>
        <w:t xml:space="preserve"> </w:t>
      </w:r>
      <w:r w:rsidRPr="00F0412F">
        <w:rPr>
          <w:rStyle w:val="StyleUnderline"/>
          <w:highlight w:val="yellow"/>
        </w:rPr>
        <w:t>security</w:t>
      </w:r>
      <w:r w:rsidRPr="00E371B0">
        <w:rPr>
          <w:sz w:val="16"/>
        </w:rPr>
        <w:t xml:space="preserve"> issues </w:t>
      </w:r>
      <w:r w:rsidRPr="00F0412F">
        <w:rPr>
          <w:rStyle w:val="StyleUnderline"/>
          <w:highlight w:val="yellow"/>
        </w:rPr>
        <w:t>ended with</w:t>
      </w:r>
      <w:r w:rsidRPr="00E371B0">
        <w:rPr>
          <w:sz w:val="16"/>
        </w:rPr>
        <w:t xml:space="preserve"> someone commenting, “Well, </w:t>
      </w:r>
      <w:r w:rsidRPr="00F0412F">
        <w:rPr>
          <w:rStyle w:val="Emphasis"/>
          <w:highlight w:val="yellow"/>
        </w:rPr>
        <w:t>at least we have energy and climate</w:t>
      </w:r>
      <w:r w:rsidRPr="00E371B0">
        <w:rPr>
          <w:sz w:val="16"/>
        </w:rPr>
        <w:t xml:space="preserve">.” </w:t>
      </w:r>
      <w:r w:rsidRPr="00F0412F">
        <w:rPr>
          <w:rStyle w:val="StyleUnderline"/>
          <w:highlight w:val="yellow"/>
        </w:rPr>
        <w:t>That</w:t>
      </w:r>
      <w:r w:rsidRPr="00E371B0">
        <w:rPr>
          <w:sz w:val="16"/>
        </w:rPr>
        <w:t xml:space="preserve"> comment </w:t>
      </w:r>
      <w:r w:rsidRPr="00E371B0">
        <w:rPr>
          <w:rStyle w:val="StyleUnderline"/>
        </w:rPr>
        <w:t xml:space="preserve">alone </w:t>
      </w:r>
      <w:r w:rsidRPr="00F0412F">
        <w:rPr>
          <w:rStyle w:val="StyleUnderline"/>
          <w:highlight w:val="yellow"/>
        </w:rPr>
        <w:t xml:space="preserve">was often enough to </w:t>
      </w:r>
      <w:r w:rsidRPr="00F0412F">
        <w:rPr>
          <w:rStyle w:val="Emphasis"/>
          <w:highlight w:val="yellow"/>
        </w:rPr>
        <w:t>shift the</w:t>
      </w:r>
      <w:r w:rsidRPr="00F0412F">
        <w:rPr>
          <w:rStyle w:val="Emphasis"/>
        </w:rPr>
        <w:t xml:space="preserve"> group’s</w:t>
      </w:r>
      <w:r w:rsidRPr="00E371B0">
        <w:rPr>
          <w:rStyle w:val="Emphasis"/>
        </w:rPr>
        <w:t xml:space="preserve"> </w:t>
      </w:r>
      <w:r w:rsidRPr="00F0412F">
        <w:rPr>
          <w:rStyle w:val="Emphasis"/>
          <w:highlight w:val="yellow"/>
        </w:rPr>
        <w:t>mindset</w:t>
      </w:r>
      <w:r w:rsidRPr="00E371B0">
        <w:rPr>
          <w:rStyle w:val="StyleUnderline"/>
        </w:rPr>
        <w:t xml:space="preserve"> </w:t>
      </w:r>
      <w:r w:rsidRPr="00F0412F">
        <w:rPr>
          <w:rStyle w:val="StyleUnderline"/>
          <w:highlight w:val="yellow"/>
        </w:rPr>
        <w:t>from frustration to cooperation</w:t>
      </w:r>
      <w:r w:rsidRPr="00E371B0">
        <w:rPr>
          <w:sz w:val="16"/>
        </w:rPr>
        <w:t xml:space="preserve">, because the breathtaking </w:t>
      </w:r>
      <w:r w:rsidRPr="00E371B0">
        <w:rPr>
          <w:rStyle w:val="StyleUnderline"/>
        </w:rPr>
        <w:t>progress</w:t>
      </w:r>
      <w:r w:rsidRPr="00E371B0">
        <w:rPr>
          <w:sz w:val="16"/>
        </w:rPr>
        <w:t xml:space="preserve"> the United States and China have already achieved </w:t>
      </w:r>
      <w:r w:rsidRPr="00E371B0">
        <w:rPr>
          <w:rStyle w:val="StyleUnderline"/>
        </w:rPr>
        <w:t>in</w:t>
      </w:r>
      <w:r w:rsidRPr="00E371B0">
        <w:rPr>
          <w:sz w:val="16"/>
        </w:rPr>
        <w:t xml:space="preserve"> the </w:t>
      </w:r>
      <w:r w:rsidRPr="00E371B0">
        <w:rPr>
          <w:rStyle w:val="StyleUnderline"/>
        </w:rPr>
        <w:t>energy and climate</w:t>
      </w:r>
      <w:r w:rsidRPr="00E371B0">
        <w:rPr>
          <w:sz w:val="16"/>
        </w:rPr>
        <w:t xml:space="preserve"> space </w:t>
      </w:r>
      <w:r w:rsidRPr="00E371B0">
        <w:rPr>
          <w:rStyle w:val="StyleUnderline"/>
        </w:rPr>
        <w:t>serves as proof that as deep as the differences may be, the U</w:t>
      </w:r>
      <w:r w:rsidRPr="00E371B0">
        <w:rPr>
          <w:sz w:val="16"/>
        </w:rPr>
        <w:t xml:space="preserve">nited </w:t>
      </w:r>
      <w:r w:rsidRPr="00E371B0">
        <w:rPr>
          <w:rStyle w:val="StyleUnderline"/>
        </w:rPr>
        <w:t>S</w:t>
      </w:r>
      <w:r w:rsidRPr="00E371B0">
        <w:rPr>
          <w:sz w:val="16"/>
        </w:rPr>
        <w:t xml:space="preserve">tates </w:t>
      </w:r>
      <w:r w:rsidRPr="00E371B0">
        <w:rPr>
          <w:rStyle w:val="StyleUnderline"/>
        </w:rPr>
        <w:t>and</w:t>
      </w:r>
      <w:r w:rsidRPr="00E371B0">
        <w:rPr>
          <w:sz w:val="16"/>
        </w:rPr>
        <w:t xml:space="preserve"> </w:t>
      </w:r>
      <w:r w:rsidRPr="00E371B0">
        <w:rPr>
          <w:rStyle w:val="StyleUnderline"/>
        </w:rPr>
        <w:t>China can</w:t>
      </w:r>
      <w:r w:rsidRPr="00E371B0">
        <w:rPr>
          <w:sz w:val="16"/>
        </w:rPr>
        <w:t xml:space="preserve"> eventually </w:t>
      </w:r>
      <w:r w:rsidRPr="00E371B0">
        <w:rPr>
          <w:rStyle w:val="StyleUnderline"/>
        </w:rPr>
        <w:t>overcome them</w:t>
      </w:r>
      <w:r w:rsidRPr="00E371B0">
        <w:rPr>
          <w:sz w:val="16"/>
        </w:rPr>
        <w:t>.</w:t>
      </w:r>
    </w:p>
    <w:p w14:paraId="6AB7A3DB" w14:textId="10518DEE" w:rsidR="00EB3162" w:rsidRDefault="00EB3162" w:rsidP="00EB3162">
      <w:pPr>
        <w:pStyle w:val="Heading4"/>
      </w:pPr>
      <w:r>
        <w:t>Scenario one is security competition:</w:t>
      </w:r>
    </w:p>
    <w:p w14:paraId="1289ED84" w14:textId="77777777" w:rsidR="00120571" w:rsidRDefault="00120571" w:rsidP="00120571">
      <w:pPr>
        <w:pStyle w:val="Heading4"/>
      </w:pPr>
      <w:r>
        <w:t>US-China security relations are nearing a tipping point---expanding cooperation is key to prevent a downward spiral into war in the East and South China Seas</w:t>
      </w:r>
    </w:p>
    <w:p w14:paraId="5069A776" w14:textId="77777777" w:rsidR="00120571" w:rsidRDefault="00120571" w:rsidP="00120571">
      <w:r>
        <w:t xml:space="preserve">David M. </w:t>
      </w:r>
      <w:r w:rsidRPr="006C4B61">
        <w:rPr>
          <w:rStyle w:val="Style13ptBold"/>
        </w:rPr>
        <w:t>Lampton 15</w:t>
      </w:r>
      <w:r>
        <w:t>, Director of China Studies at the Johns Hopkins Paul H. Nitze School of Advanced International Studies and Chair of the Asia Foundation, transcript of Dr. Lampton’s speech titled: “A Tipping Point in U.S.-China Relations is Upon Us” as given at the conference “China’s Reform: Opportunities and Challenges,” May 2015, http://www.uscnpm.org/blog/2015/05/11/a-tipping-point-in-u-s-china-relations-is-upon-us-part-i/</w:t>
      </w:r>
    </w:p>
    <w:p w14:paraId="23BEA27A" w14:textId="6747F93A" w:rsidR="00120571" w:rsidRPr="002910B5" w:rsidRDefault="00120571" w:rsidP="00120571">
      <w:pPr>
        <w:rPr>
          <w:sz w:val="14"/>
        </w:rPr>
      </w:pPr>
      <w:r w:rsidRPr="002910B5">
        <w:rPr>
          <w:sz w:val="14"/>
        </w:rPr>
        <w:t>Today, soon after May 4th and in the context of the 70th anniversary of the end of WWII, the question is whether or not America and China can, again, find such vision and leadership in today’s far different circumstances. My purpose in the frank remarks to follow is not to depress or offend, but rather to motivate all of us to push events in a better, more mutually beneficial direction. My spirit is at one with Minister Li’s exhortation that we “</w:t>
      </w:r>
      <w:r w:rsidRPr="002910B5">
        <w:rPr>
          <w:rStyle w:val="Emphasis"/>
        </w:rPr>
        <w:t>amplify what we have in common</w:t>
      </w:r>
      <w:r w:rsidRPr="002910B5">
        <w:rPr>
          <w:sz w:val="14"/>
        </w:rPr>
        <w:t xml:space="preserve">.” For eight U.S. and five Chinese administrations, Washington and Beijing maintained remarkable policy continuity—broadly speaking, constructive engagement. This continuity has persisted despite periodic instabilities, problems, and crises. Some of these developments required time, flexibility, and wisdom to heal. They sometimes left scar tissue. But, none of these challenges ever destroyed overall assessments </w:t>
      </w:r>
      <w:r w:rsidRPr="002910B5">
        <w:rPr>
          <w:rStyle w:val="StyleUnderline"/>
          <w:highlight w:val="yellow"/>
        </w:rPr>
        <w:t>in both our nations</w:t>
      </w:r>
      <w:r w:rsidRPr="002910B5">
        <w:rPr>
          <w:rStyle w:val="StyleUnderline"/>
        </w:rPr>
        <w:t xml:space="preserve"> that </w:t>
      </w:r>
      <w:r w:rsidRPr="002910B5">
        <w:rPr>
          <w:rStyle w:val="StyleUnderline"/>
          <w:highlight w:val="yellow"/>
        </w:rPr>
        <w:t>we</w:t>
      </w:r>
      <w:r w:rsidRPr="002910B5">
        <w:rPr>
          <w:rStyle w:val="StyleUnderline"/>
        </w:rPr>
        <w:t xml:space="preserve"> each </w:t>
      </w:r>
      <w:r w:rsidRPr="002910B5">
        <w:rPr>
          <w:rStyle w:val="StyleUnderline"/>
          <w:highlight w:val="yellow"/>
        </w:rPr>
        <w:t>had fundamental</w:t>
      </w:r>
      <w:r w:rsidRPr="002910B5">
        <w:rPr>
          <w:rStyle w:val="StyleUnderline"/>
        </w:rPr>
        <w:t xml:space="preserve">, shared </w:t>
      </w:r>
      <w:r w:rsidRPr="002910B5">
        <w:rPr>
          <w:rStyle w:val="StyleUnderline"/>
          <w:highlight w:val="yellow"/>
        </w:rPr>
        <w:t>interests</w:t>
      </w:r>
      <w:r w:rsidRPr="002910B5">
        <w:rPr>
          <w:rStyle w:val="StyleUnderline"/>
        </w:rPr>
        <w:t xml:space="preserve"> </w:t>
      </w:r>
      <w:r w:rsidRPr="002910B5">
        <w:rPr>
          <w:rStyle w:val="StyleUnderline"/>
          <w:highlight w:val="yellow"/>
        </w:rPr>
        <w:t>requiring cooperation</w:t>
      </w:r>
      <w:r w:rsidRPr="002910B5">
        <w:rPr>
          <w:rStyle w:val="StyleUnderline"/>
        </w:rPr>
        <w:t xml:space="preserve"> and that the costs of conflict outweighed possible gains</w:t>
      </w:r>
      <w:r w:rsidRPr="002910B5">
        <w:rPr>
          <w:sz w:val="14"/>
        </w:rPr>
        <w:t xml:space="preserve">. Assessments of relative power in both countries for much of the last four decades created few incentives in either society to rethink fundamental policy. Chinese seemingly were resigned to “live with the hegemon,” as one respected Chinese professor put it, and Americans were secure in their dominance and preoccupied with conflicts elsewhere. After the 9/11 attacks on America, China was seen as non-threatening, indeed willing to use some of its resources in the “War on Terror.” In a reflective moment after the 9/11 attacks, then Ambassador to China Sandy Randt delivered a speech to Johns Hopkins–SAIS in which he said, “We have seen the enemy, and it is not China.” In the economic realm, expectations for growth in each society created common interests that subordinated many underlying frictions, whether economic or human rights. </w:t>
      </w:r>
      <w:r w:rsidRPr="002910B5">
        <w:rPr>
          <w:rStyle w:val="StyleUnderline"/>
          <w:highlight w:val="yellow"/>
        </w:rPr>
        <w:t>The positive balance</w:t>
      </w:r>
      <w:r w:rsidRPr="002910B5">
        <w:rPr>
          <w:rStyle w:val="StyleUnderline"/>
        </w:rPr>
        <w:t xml:space="preserve"> between hope and fear </w:t>
      </w:r>
      <w:r w:rsidRPr="002910B5">
        <w:rPr>
          <w:rStyle w:val="StyleUnderline"/>
          <w:highlight w:val="yellow"/>
        </w:rPr>
        <w:t>tipped behavior toward</w:t>
      </w:r>
      <w:r w:rsidRPr="002910B5">
        <w:rPr>
          <w:rStyle w:val="StyleUnderline"/>
        </w:rPr>
        <w:t xml:space="preserve"> </w:t>
      </w:r>
      <w:r w:rsidRPr="002910B5">
        <w:rPr>
          <w:rStyle w:val="StyleUnderline"/>
          <w:highlight w:val="yellow"/>
        </w:rPr>
        <w:t>restraint and patience</w:t>
      </w:r>
      <w:r w:rsidRPr="002910B5">
        <w:rPr>
          <w:sz w:val="14"/>
        </w:rPr>
        <w:t xml:space="preserve">. </w:t>
      </w:r>
      <w:r w:rsidRPr="002910B5">
        <w:rPr>
          <w:rStyle w:val="StyleUnderline"/>
          <w:highlight w:val="yellow"/>
        </w:rPr>
        <w:t>Things</w:t>
      </w:r>
      <w:r w:rsidRPr="002910B5">
        <w:rPr>
          <w:sz w:val="14"/>
        </w:rPr>
        <w:t xml:space="preserve"> unfortunately </w:t>
      </w:r>
      <w:r w:rsidRPr="002910B5">
        <w:rPr>
          <w:rStyle w:val="StyleUnderline"/>
          <w:highlight w:val="yellow"/>
        </w:rPr>
        <w:t xml:space="preserve">have </w:t>
      </w:r>
      <w:r w:rsidRPr="002910B5">
        <w:rPr>
          <w:rStyle w:val="Emphasis"/>
          <w:highlight w:val="yellow"/>
        </w:rPr>
        <w:t>changed dramatically</w:t>
      </w:r>
      <w:r w:rsidRPr="002910B5">
        <w:rPr>
          <w:sz w:val="14"/>
        </w:rPr>
        <w:t xml:space="preserve"> </w:t>
      </w:r>
      <w:r w:rsidRPr="002910B5">
        <w:rPr>
          <w:rStyle w:val="StyleUnderline"/>
        </w:rPr>
        <w:t>since about 2010</w:t>
      </w:r>
      <w:r w:rsidRPr="002910B5">
        <w:rPr>
          <w:sz w:val="14"/>
        </w:rPr>
        <w:t xml:space="preserve">. </w:t>
      </w:r>
      <w:r w:rsidRPr="002910B5">
        <w:rPr>
          <w:rStyle w:val="Emphasis"/>
          <w:highlight w:val="yellow"/>
        </w:rPr>
        <w:t>The tipping point is near</w:t>
      </w:r>
      <w:r w:rsidRPr="002910B5">
        <w:rPr>
          <w:sz w:val="14"/>
        </w:rPr>
        <w:t xml:space="preserve">. </w:t>
      </w:r>
      <w:r w:rsidRPr="002910B5">
        <w:rPr>
          <w:rStyle w:val="StyleUnderline"/>
        </w:rPr>
        <w:t>Our respective fears are nearer to outweighing our hopes</w:t>
      </w:r>
      <w:r w:rsidRPr="002910B5">
        <w:rPr>
          <w:sz w:val="14"/>
        </w:rPr>
        <w:t xml:space="preserve"> than at any time since normalization. </w:t>
      </w:r>
      <w:r w:rsidRPr="002910B5">
        <w:rPr>
          <w:rStyle w:val="StyleUnderline"/>
          <w:highlight w:val="yellow"/>
        </w:rPr>
        <w:t>We are witnessing</w:t>
      </w:r>
      <w:r w:rsidRPr="002910B5">
        <w:rPr>
          <w:rStyle w:val="StyleUnderline"/>
        </w:rPr>
        <w:t xml:space="preserve"> the </w:t>
      </w:r>
      <w:r w:rsidRPr="002910B5">
        <w:rPr>
          <w:rStyle w:val="StyleUnderline"/>
          <w:highlight w:val="yellow"/>
        </w:rPr>
        <w:t>erosion of</w:t>
      </w:r>
      <w:r w:rsidRPr="002910B5">
        <w:rPr>
          <w:sz w:val="14"/>
        </w:rPr>
        <w:t xml:space="preserve"> some </w:t>
      </w:r>
      <w:r w:rsidRPr="002910B5">
        <w:rPr>
          <w:rStyle w:val="Emphasis"/>
          <w:highlight w:val="yellow"/>
        </w:rPr>
        <w:t>critical underlying supports</w:t>
      </w:r>
      <w:r w:rsidRPr="002910B5">
        <w:rPr>
          <w:sz w:val="14"/>
          <w:highlight w:val="yellow"/>
        </w:rPr>
        <w:t xml:space="preserve"> </w:t>
      </w:r>
      <w:r w:rsidRPr="002910B5">
        <w:rPr>
          <w:rStyle w:val="StyleUnderline"/>
          <w:highlight w:val="yellow"/>
        </w:rPr>
        <w:t>for</w:t>
      </w:r>
      <w:r w:rsidRPr="002910B5">
        <w:rPr>
          <w:sz w:val="14"/>
        </w:rPr>
        <w:t xml:space="preserve"> predominantly </w:t>
      </w:r>
      <w:r w:rsidRPr="002910B5">
        <w:rPr>
          <w:rStyle w:val="StyleUnderline"/>
        </w:rPr>
        <w:t xml:space="preserve">positive </w:t>
      </w:r>
      <w:r w:rsidRPr="002910B5">
        <w:rPr>
          <w:rStyle w:val="StyleUnderline"/>
          <w:highlight w:val="yellow"/>
        </w:rPr>
        <w:t>U.S.-China ties</w:t>
      </w:r>
      <w:r w:rsidRPr="002910B5">
        <w:rPr>
          <w:sz w:val="14"/>
        </w:rPr>
        <w:t xml:space="preserve">. Though the foundation has not crumbled, today important </w:t>
      </w:r>
      <w:r w:rsidRPr="002910B5">
        <w:rPr>
          <w:rStyle w:val="StyleUnderline"/>
        </w:rPr>
        <w:t xml:space="preserve">components of </w:t>
      </w:r>
      <w:r w:rsidRPr="002910B5">
        <w:rPr>
          <w:rStyle w:val="StyleUnderline"/>
          <w:highlight w:val="yellow"/>
        </w:rPr>
        <w:t>the American policy</w:t>
      </w:r>
      <w:r w:rsidRPr="002910B5">
        <w:rPr>
          <w:rStyle w:val="StyleUnderline"/>
        </w:rPr>
        <w:t xml:space="preserve"> </w:t>
      </w:r>
      <w:r w:rsidRPr="002910B5">
        <w:rPr>
          <w:rStyle w:val="StyleUnderline"/>
          <w:highlight w:val="yellow"/>
        </w:rPr>
        <w:t>elite</w:t>
      </w:r>
      <w:r w:rsidRPr="002910B5">
        <w:rPr>
          <w:rStyle w:val="StyleUnderline"/>
        </w:rPr>
        <w:t xml:space="preserve"> increasingly are coming to </w:t>
      </w:r>
      <w:r w:rsidRPr="002910B5">
        <w:rPr>
          <w:rStyle w:val="StyleUnderline"/>
          <w:highlight w:val="yellow"/>
        </w:rPr>
        <w:t xml:space="preserve">see China as a threat </w:t>
      </w:r>
      <w:proofErr w:type="gramStart"/>
      <w:r w:rsidRPr="002910B5">
        <w:rPr>
          <w:rStyle w:val="StyleUnderline"/>
          <w:highlight w:val="yellow"/>
        </w:rPr>
        <w:t>to</w:t>
      </w:r>
      <w:proofErr w:type="gramEnd"/>
      <w:r w:rsidRPr="002910B5">
        <w:rPr>
          <w:rStyle w:val="StyleUnderline"/>
        </w:rPr>
        <w:t xml:space="preserve"> American “</w:t>
      </w:r>
      <w:r w:rsidRPr="002910B5">
        <w:rPr>
          <w:rStyle w:val="StyleUnderline"/>
          <w:highlight w:val="yellow"/>
        </w:rPr>
        <w:t>primacy</w:t>
      </w:r>
      <w:r w:rsidRPr="002910B5">
        <w:rPr>
          <w:sz w:val="14"/>
        </w:rPr>
        <w:t>.” In China, increasing fractions of the elite and public see America as an impediment to China’s achieving its rightful international role and not helpful to maintaining domestic stability. Former Australian Prime Minister Kevin Rudd put it well, characterizing the narrative of an unidentified Chinese Communist Party document [perhaps the new National Security Blue Book], and analogous American thinking, in the following terms: “</w:t>
      </w:r>
      <w:r w:rsidRPr="002910B5">
        <w:rPr>
          <w:rStyle w:val="StyleUnderline"/>
          <w:highlight w:val="yellow"/>
        </w:rPr>
        <w:t>In Beijing’s eyes the U.S. is</w:t>
      </w:r>
      <w:r w:rsidRPr="002910B5">
        <w:rPr>
          <w:rStyle w:val="StyleUnderline"/>
        </w:rPr>
        <w:t xml:space="preserve"> deeply </w:t>
      </w:r>
      <w:r w:rsidRPr="002910B5">
        <w:rPr>
          <w:rStyle w:val="StyleUnderline"/>
          <w:highlight w:val="yellow"/>
        </w:rPr>
        <w:t>opposed to China’s rise</w:t>
      </w:r>
      <w:r w:rsidRPr="002910B5">
        <w:rPr>
          <w:sz w:val="14"/>
        </w:rPr>
        <w:t xml:space="preserve"> … American strategy toward China, it said, had five objectives: to isolate the country, contain it, diminish it, divide it, and sabotage its political leadership.” </w:t>
      </w:r>
      <w:r w:rsidRPr="002910B5">
        <w:rPr>
          <w:rStyle w:val="StyleUnderline"/>
        </w:rPr>
        <w:t>The American narrative</w:t>
      </w:r>
      <w:r w:rsidRPr="002910B5">
        <w:rPr>
          <w:sz w:val="14"/>
        </w:rPr>
        <w:t xml:space="preserve">, as Rudd described it, </w:t>
      </w:r>
      <w:r w:rsidRPr="002910B5">
        <w:rPr>
          <w:rStyle w:val="StyleUnderline"/>
        </w:rPr>
        <w:t>is hardly more positive about Beijing</w:t>
      </w:r>
      <w:r w:rsidRPr="002910B5">
        <w:rPr>
          <w:sz w:val="14"/>
        </w:rPr>
        <w:t>: “Beijing’s long-term policy is aimed at pushing the U.S. out of Asia altogether and establishing a Chinese sphere of influence spanning the region</w:t>
      </w:r>
      <w:proofErr w:type="gramStart"/>
      <w:r w:rsidRPr="002910B5">
        <w:rPr>
          <w:sz w:val="14"/>
        </w:rPr>
        <w:t>.”[</w:t>
      </w:r>
      <w:proofErr w:type="gramEnd"/>
      <w:r w:rsidRPr="002910B5">
        <w:rPr>
          <w:sz w:val="14"/>
        </w:rPr>
        <w:t xml:space="preserve">1] Since about 2008, </w:t>
      </w:r>
      <w:r w:rsidRPr="002910B5">
        <w:rPr>
          <w:rStyle w:val="StyleUnderline"/>
        </w:rPr>
        <w:t xml:space="preserve">there has been </w:t>
      </w:r>
      <w:r w:rsidRPr="002910B5">
        <w:rPr>
          <w:rStyle w:val="StyleUnderline"/>
          <w:highlight w:val="yellow"/>
        </w:rPr>
        <w:t>a sequence of regional</w:t>
      </w:r>
      <w:r w:rsidRPr="002910B5">
        <w:rPr>
          <w:rStyle w:val="StyleUnderline"/>
        </w:rPr>
        <w:t xml:space="preserve"> and global </w:t>
      </w:r>
      <w:r w:rsidRPr="002910B5">
        <w:rPr>
          <w:rStyle w:val="StyleUnderline"/>
          <w:highlight w:val="yellow"/>
        </w:rPr>
        <w:t>developments</w:t>
      </w:r>
      <w:r w:rsidRPr="002910B5">
        <w:rPr>
          <w:sz w:val="14"/>
        </w:rPr>
        <w:t xml:space="preserve"> and incidents </w:t>
      </w:r>
      <w:r w:rsidRPr="002910B5">
        <w:rPr>
          <w:rStyle w:val="StyleUnderline"/>
          <w:highlight w:val="yellow"/>
        </w:rPr>
        <w:t>that</w:t>
      </w:r>
      <w:r w:rsidRPr="002910B5">
        <w:rPr>
          <w:rStyle w:val="StyleUnderline"/>
        </w:rPr>
        <w:t xml:space="preserve"> </w:t>
      </w:r>
      <w:r w:rsidRPr="002910B5">
        <w:rPr>
          <w:rStyle w:val="StyleUnderline"/>
          <w:highlight w:val="yellow"/>
        </w:rPr>
        <w:t>have provided fertile soil</w:t>
      </w:r>
      <w:r w:rsidRPr="002910B5">
        <w:rPr>
          <w:rStyle w:val="StyleUnderline"/>
        </w:rPr>
        <w:t xml:space="preserve"> in which these negative narratives have grown</w:t>
      </w:r>
      <w:r w:rsidRPr="002910B5">
        <w:rPr>
          <w:sz w:val="14"/>
        </w:rPr>
        <w:t xml:space="preserve"> in each of our societies. Among them are: the 2008 financial crisis, incidents in Hong Kong, </w:t>
      </w:r>
      <w:r w:rsidRPr="002910B5">
        <w:rPr>
          <w:rStyle w:val="Emphasis"/>
          <w:highlight w:val="yellow"/>
        </w:rPr>
        <w:t>developments in the south and east China seas</w:t>
      </w:r>
      <w:r w:rsidRPr="002910B5">
        <w:rPr>
          <w:sz w:val="14"/>
        </w:rPr>
        <w:t xml:space="preserve">, U.S. inability to quickly exit Middle Eastern and Central Asian quagmires, and the confusion in America and elsewhere about where China is headed internally and in terms of its foreign policy. Current Chinese debate over western (universal) values, subversion, and “black hands” unsettles most outside observers, not least Americans. What is happening? </w:t>
      </w:r>
      <w:r w:rsidRPr="002910B5">
        <w:rPr>
          <w:rStyle w:val="StyleUnderline"/>
          <w:highlight w:val="yellow"/>
        </w:rPr>
        <w:t>If developments continue along the current trajectory</w:t>
      </w:r>
      <w:r w:rsidRPr="002910B5">
        <w:rPr>
          <w:sz w:val="14"/>
        </w:rPr>
        <w:t xml:space="preserve">, both countries will have progressively less security, at higher cost; </w:t>
      </w:r>
      <w:r w:rsidRPr="002910B5">
        <w:rPr>
          <w:rStyle w:val="StyleUnderline"/>
          <w:highlight w:val="yellow"/>
        </w:rPr>
        <w:t>the probabilities of</w:t>
      </w:r>
      <w:r w:rsidRPr="002910B5">
        <w:rPr>
          <w:rStyle w:val="StyleUnderline"/>
        </w:rPr>
        <w:t xml:space="preserve"> intentional, </w:t>
      </w:r>
      <w:r w:rsidRPr="002910B5">
        <w:rPr>
          <w:rStyle w:val="StyleUnderline"/>
          <w:highlight w:val="yellow"/>
        </w:rPr>
        <w:t xml:space="preserve">accidental, or </w:t>
      </w:r>
      <w:r w:rsidRPr="002910B5">
        <w:rPr>
          <w:rStyle w:val="Emphasis"/>
          <w:highlight w:val="yellow"/>
        </w:rPr>
        <w:t>catalytic</w:t>
      </w:r>
      <w:r w:rsidRPr="002910B5">
        <w:rPr>
          <w:rStyle w:val="Emphasis"/>
        </w:rPr>
        <w:t xml:space="preserve"> </w:t>
      </w:r>
      <w:r w:rsidRPr="002910B5">
        <w:rPr>
          <w:rStyle w:val="Emphasis"/>
          <w:highlight w:val="yellow"/>
        </w:rPr>
        <w:t>violent confrontations</w:t>
      </w:r>
      <w:r w:rsidRPr="002910B5">
        <w:rPr>
          <w:rStyle w:val="StyleUnderline"/>
          <w:highlight w:val="yellow"/>
        </w:rPr>
        <w:t xml:space="preserve"> will increase</w:t>
      </w:r>
      <w:r w:rsidRPr="002910B5">
        <w:rPr>
          <w:sz w:val="14"/>
        </w:rPr>
        <w:t>; the world will enjoy less cooperation on transnational issues requiring joint Sino-American efforts; and, economic welfare in both societies will be diminished. What can be done?</w:t>
      </w:r>
    </w:p>
    <w:p w14:paraId="73B9A886" w14:textId="77777777" w:rsidR="00EB3162" w:rsidRDefault="00EB3162" w:rsidP="00EB3162">
      <w:pPr>
        <w:pStyle w:val="Heading4"/>
      </w:pPr>
      <w:r w:rsidRPr="00423118">
        <w:t>Stabilizing</w:t>
      </w:r>
      <w:r>
        <w:t xml:space="preserve"> South China Sea naval arms races prevents nuclear war </w:t>
      </w:r>
    </w:p>
    <w:p w14:paraId="348300F0" w14:textId="77777777" w:rsidR="00EB3162" w:rsidRPr="00F66B26" w:rsidRDefault="00EB3162" w:rsidP="00EB3162">
      <w:r w:rsidRPr="00F66B26">
        <w:t xml:space="preserve">Polina </w:t>
      </w:r>
      <w:r w:rsidRPr="0020074E">
        <w:rPr>
          <w:rStyle w:val="Style13ptBold"/>
        </w:rPr>
        <w:t>Tikhonova 15</w:t>
      </w:r>
      <w:r w:rsidRPr="00F66B26">
        <w:t>, Russia expert at ValueWalk, citing Zhang Baohui, Prof @ Political Science and Director of the Centre for Asian Pacific Studies @ Lingnan, “US Faces Nuclear War Threat Over South China Sea – Chinese Professor,” 11/28, http://www.valuewalk.com/2015/11/us-nuclear-war-south-china-sea/</w:t>
      </w:r>
    </w:p>
    <w:p w14:paraId="20C7B78E" w14:textId="77777777" w:rsidR="00EB3162" w:rsidRDefault="00EB3162" w:rsidP="00EB3162">
      <w:pPr>
        <w:rPr>
          <w:rStyle w:val="StyleUnderline"/>
        </w:rPr>
      </w:pPr>
      <w:r w:rsidRPr="00A317C4">
        <w:rPr>
          <w:rStyle w:val="StyleUnderline"/>
          <w:highlight w:val="yellow"/>
        </w:rPr>
        <w:t>China is willing to start</w:t>
      </w:r>
      <w:r w:rsidRPr="00A317C4">
        <w:rPr>
          <w:rStyle w:val="StyleUnderline"/>
        </w:rPr>
        <w:t xml:space="preserve"> a </w:t>
      </w:r>
      <w:r w:rsidRPr="00A317C4">
        <w:rPr>
          <w:rStyle w:val="Emphasis"/>
          <w:highlight w:val="yellow"/>
        </w:rPr>
        <w:t>nuclear war</w:t>
      </w:r>
      <w:r w:rsidRPr="00A317C4">
        <w:rPr>
          <w:rStyle w:val="StyleUnderline"/>
        </w:rPr>
        <w:t xml:space="preserve"> with the United States </w:t>
      </w:r>
      <w:r w:rsidRPr="00A317C4">
        <w:rPr>
          <w:rStyle w:val="StyleUnderline"/>
          <w:highlight w:val="yellow"/>
        </w:rPr>
        <w:t xml:space="preserve">over the </w:t>
      </w:r>
      <w:r w:rsidRPr="00A317C4">
        <w:rPr>
          <w:rStyle w:val="Emphasis"/>
          <w:highlight w:val="yellow"/>
        </w:rPr>
        <w:t>S</w:t>
      </w:r>
      <w:r w:rsidRPr="00A317C4">
        <w:rPr>
          <w:rStyle w:val="StyleUnderline"/>
        </w:rPr>
        <w:t xml:space="preserve">outh </w:t>
      </w:r>
      <w:r w:rsidRPr="00A317C4">
        <w:rPr>
          <w:rStyle w:val="Emphasis"/>
          <w:highlight w:val="yellow"/>
        </w:rPr>
        <w:t>C</w:t>
      </w:r>
      <w:r w:rsidRPr="00A317C4">
        <w:rPr>
          <w:rStyle w:val="StyleUnderline"/>
        </w:rPr>
        <w:t xml:space="preserve">hina </w:t>
      </w:r>
      <w:r w:rsidRPr="00A317C4">
        <w:rPr>
          <w:rStyle w:val="Emphasis"/>
          <w:highlight w:val="yellow"/>
        </w:rPr>
        <w:t>S</w:t>
      </w:r>
      <w:r w:rsidRPr="00A317C4">
        <w:rPr>
          <w:rStyle w:val="StyleUnderline"/>
        </w:rPr>
        <w:t>ea</w:t>
      </w:r>
      <w:r w:rsidRPr="00A317C4">
        <w:rPr>
          <w:sz w:val="16"/>
        </w:rPr>
        <w:t>, according to a Chinese professor.</w:t>
      </w:r>
      <w:r w:rsidRPr="00A317C4">
        <w:rPr>
          <w:sz w:val="12"/>
        </w:rPr>
        <w:t>¶</w:t>
      </w:r>
      <w:r w:rsidRPr="00A317C4">
        <w:rPr>
          <w:sz w:val="16"/>
        </w:rPr>
        <w:t xml:space="preserve"> </w:t>
      </w:r>
      <w:r w:rsidRPr="00A317C4">
        <w:rPr>
          <w:rStyle w:val="StyleUnderline"/>
        </w:rPr>
        <w:t>Beijing’s rhetoric after an incident with a U.S. warship sailed to the South China Sea suggests that Chinese decision-makers could resort to more “concrete and forceful measures” to counter the U.S. Navy, according to</w:t>
      </w:r>
      <w:r w:rsidRPr="00A317C4">
        <w:rPr>
          <w:sz w:val="16"/>
        </w:rPr>
        <w:t xml:space="preserve"> Zhang </w:t>
      </w:r>
      <w:r w:rsidRPr="00A317C4">
        <w:rPr>
          <w:rStyle w:val="StyleUnderline"/>
        </w:rPr>
        <w:t>Baohui, Professor of Political Science and Director of the Centre for Asian Pacific Studies at Lingnan University in Hong Kong.</w:t>
      </w:r>
      <w:r w:rsidRPr="00A317C4">
        <w:rPr>
          <w:rStyle w:val="StyleUnderline"/>
          <w:sz w:val="12"/>
        </w:rPr>
        <w:t>¶</w:t>
      </w:r>
      <w:r w:rsidRPr="00A317C4">
        <w:rPr>
          <w:sz w:val="16"/>
        </w:rPr>
        <w:t xml:space="preserve"> “If so, </w:t>
      </w:r>
      <w:r w:rsidRPr="00A317C4">
        <w:rPr>
          <w:rStyle w:val="StyleUnderline"/>
          <w:highlight w:val="yellow"/>
        </w:rPr>
        <w:t>a face-off between the two</w:t>
      </w:r>
      <w:r w:rsidRPr="00A317C4">
        <w:rPr>
          <w:rStyle w:val="StyleUnderline"/>
        </w:rPr>
        <w:t xml:space="preserve"> navies </w:t>
      </w:r>
      <w:r w:rsidRPr="00A317C4">
        <w:rPr>
          <w:rStyle w:val="StyleUnderline"/>
          <w:highlight w:val="yellow"/>
        </w:rPr>
        <w:t xml:space="preserve">becomes </w:t>
      </w:r>
      <w:r w:rsidRPr="00A317C4">
        <w:rPr>
          <w:rStyle w:val="Emphasis"/>
          <w:highlight w:val="yellow"/>
        </w:rPr>
        <w:t>inevitable</w:t>
      </w:r>
      <w:r w:rsidRPr="00A317C4">
        <w:rPr>
          <w:rStyle w:val="StyleUnderline"/>
        </w:rPr>
        <w:t xml:space="preserve">. Even worse, </w:t>
      </w:r>
      <w:r w:rsidRPr="00A317C4">
        <w:rPr>
          <w:rStyle w:val="StyleUnderline"/>
          <w:highlight w:val="yellow"/>
        </w:rPr>
        <w:t>the</w:t>
      </w:r>
      <w:r w:rsidRPr="00A317C4">
        <w:rPr>
          <w:rStyle w:val="StyleUnderline"/>
        </w:rPr>
        <w:t xml:space="preserve"> </w:t>
      </w:r>
      <w:r w:rsidRPr="00A317C4">
        <w:rPr>
          <w:rStyle w:val="StyleUnderline"/>
          <w:highlight w:val="yellow"/>
        </w:rPr>
        <w:t>face-off may trigger</w:t>
      </w:r>
      <w:r w:rsidRPr="00A317C4">
        <w:rPr>
          <w:rStyle w:val="StyleUnderline"/>
        </w:rPr>
        <w:t xml:space="preserve"> an </w:t>
      </w:r>
      <w:r w:rsidRPr="00A317C4">
        <w:rPr>
          <w:rStyle w:val="Emphasis"/>
          <w:highlight w:val="yellow"/>
        </w:rPr>
        <w:t>escalation towards military conflicts</w:t>
      </w:r>
      <w:r w:rsidRPr="00A317C4">
        <w:rPr>
          <w:sz w:val="16"/>
        </w:rPr>
        <w:t xml:space="preserve">,” the professor wrote in a piece for RSIS </w:t>
      </w:r>
      <w:proofErr w:type="gramStart"/>
      <w:r w:rsidRPr="00A317C4">
        <w:rPr>
          <w:sz w:val="16"/>
        </w:rPr>
        <w:t>Commentary.</w:t>
      </w:r>
      <w:r w:rsidRPr="00A317C4">
        <w:rPr>
          <w:sz w:val="12"/>
        </w:rPr>
        <w:t>¶</w:t>
      </w:r>
      <w:proofErr w:type="gramEnd"/>
      <w:r w:rsidRPr="00A317C4">
        <w:rPr>
          <w:sz w:val="16"/>
        </w:rPr>
        <w:t xml:space="preserve"> But, according to Baohui, </w:t>
      </w:r>
      <w:r w:rsidRPr="00A317C4">
        <w:rPr>
          <w:rStyle w:val="StyleUnderline"/>
        </w:rPr>
        <w:t xml:space="preserve">the U.S. military is “oblivious” to this scenario, since </w:t>
      </w:r>
      <w:r w:rsidRPr="00C66966">
        <w:rPr>
          <w:rStyle w:val="StyleUnderline"/>
          <w:highlight w:val="yellow"/>
        </w:rPr>
        <w:t>Washington</w:t>
      </w:r>
      <w:r w:rsidRPr="003E42CC">
        <w:rPr>
          <w:rStyle w:val="StyleUnderline"/>
        </w:rPr>
        <w:t xml:space="preserve"> decision-makers </w:t>
      </w:r>
      <w:r w:rsidRPr="00C66966">
        <w:rPr>
          <w:rStyle w:val="StyleUnderline"/>
          <w:highlight w:val="yellow"/>
        </w:rPr>
        <w:t>think</w:t>
      </w:r>
      <w:r w:rsidRPr="00A317C4">
        <w:rPr>
          <w:rStyle w:val="StyleUnderline"/>
        </w:rPr>
        <w:t xml:space="preserve"> America’s </w:t>
      </w:r>
      <w:r w:rsidRPr="003E42CC">
        <w:rPr>
          <w:rStyle w:val="StyleUnderline"/>
        </w:rPr>
        <w:t>conventional</w:t>
      </w:r>
      <w:r w:rsidRPr="00A317C4">
        <w:rPr>
          <w:rStyle w:val="StyleUnderline"/>
        </w:rPr>
        <w:t xml:space="preserve"> military </w:t>
      </w:r>
      <w:r w:rsidRPr="00A317C4">
        <w:rPr>
          <w:rStyle w:val="StyleUnderline"/>
          <w:highlight w:val="yellow"/>
        </w:rPr>
        <w:t>superiority discourages</w:t>
      </w:r>
      <w:r w:rsidRPr="00A317C4">
        <w:rPr>
          <w:rStyle w:val="StyleUnderline"/>
        </w:rPr>
        <w:t xml:space="preserve"> </w:t>
      </w:r>
      <w:r w:rsidRPr="00A317C4">
        <w:rPr>
          <w:rStyle w:val="StyleUnderline"/>
          <w:highlight w:val="yellow"/>
        </w:rPr>
        <w:t>China</w:t>
      </w:r>
      <w:r w:rsidRPr="00A317C4">
        <w:rPr>
          <w:rStyle w:val="StyleUnderline"/>
        </w:rPr>
        <w:t xml:space="preserve"> from responding to such “provocations” in the South China Sea militarily</w:t>
      </w:r>
      <w:r w:rsidRPr="00A317C4">
        <w:rPr>
          <w:sz w:val="16"/>
        </w:rPr>
        <w:t xml:space="preserve">. </w:t>
      </w:r>
      <w:r w:rsidRPr="00A317C4">
        <w:rPr>
          <w:rStyle w:val="StyleUnderline"/>
        </w:rPr>
        <w:t>However</w:t>
      </w:r>
      <w:r w:rsidRPr="00A317C4">
        <w:rPr>
          <w:sz w:val="16"/>
        </w:rPr>
        <w:t xml:space="preserve">, </w:t>
      </w:r>
      <w:r w:rsidRPr="00A317C4">
        <w:rPr>
          <w:rStyle w:val="Emphasis"/>
          <w:highlight w:val="yellow"/>
        </w:rPr>
        <w:t>this</w:t>
      </w:r>
      <w:r w:rsidRPr="00A317C4">
        <w:rPr>
          <w:rStyle w:val="StyleUnderline"/>
        </w:rPr>
        <w:t xml:space="preserve"> “U.S. expectation </w:t>
      </w:r>
      <w:r w:rsidRPr="00A317C4">
        <w:rPr>
          <w:rStyle w:val="Emphasis"/>
          <w:highlight w:val="yellow"/>
        </w:rPr>
        <w:t>is flawed</w:t>
      </w:r>
      <w:r w:rsidRPr="00A317C4">
        <w:rPr>
          <w:rStyle w:val="StyleUnderline"/>
        </w:rPr>
        <w:t xml:space="preserve">, as China is a major nuclear power,” the professor </w:t>
      </w:r>
      <w:proofErr w:type="gramStart"/>
      <w:r w:rsidRPr="00A317C4">
        <w:rPr>
          <w:rStyle w:val="StyleUnderline"/>
        </w:rPr>
        <w:t>wrote.</w:t>
      </w:r>
      <w:r w:rsidRPr="00A317C4">
        <w:rPr>
          <w:rStyle w:val="StyleUnderline"/>
          <w:sz w:val="12"/>
        </w:rPr>
        <w:t>¶</w:t>
      </w:r>
      <w:proofErr w:type="gramEnd"/>
      <w:r w:rsidRPr="00A317C4">
        <w:rPr>
          <w:sz w:val="16"/>
        </w:rPr>
        <w:t xml:space="preserve"> </w:t>
      </w:r>
      <w:r w:rsidRPr="003E42CC">
        <w:rPr>
          <w:rStyle w:val="StyleUnderline"/>
        </w:rPr>
        <w:t>“</w:t>
      </w:r>
      <w:r w:rsidRPr="00A317C4">
        <w:rPr>
          <w:rStyle w:val="StyleUnderline"/>
          <w:highlight w:val="yellow"/>
        </w:rPr>
        <w:t xml:space="preserve">When </w:t>
      </w:r>
      <w:r w:rsidRPr="00C66966">
        <w:rPr>
          <w:rStyle w:val="Emphasis"/>
          <w:highlight w:val="yellow"/>
        </w:rPr>
        <w:t>cornered</w:t>
      </w:r>
      <w:r w:rsidRPr="00A317C4">
        <w:rPr>
          <w:rStyle w:val="StyleUnderline"/>
          <w:highlight w:val="yellow"/>
        </w:rPr>
        <w:t>, nuclear</w:t>
      </w:r>
      <w:r w:rsidRPr="00A317C4">
        <w:rPr>
          <w:rStyle w:val="StyleUnderline"/>
        </w:rPr>
        <w:t xml:space="preserve">-armed </w:t>
      </w:r>
      <w:r w:rsidRPr="00A317C4">
        <w:rPr>
          <w:rStyle w:val="StyleUnderline"/>
          <w:highlight w:val="yellow"/>
        </w:rPr>
        <w:t>states</w:t>
      </w:r>
      <w:r w:rsidRPr="00A317C4">
        <w:rPr>
          <w:rStyle w:val="StyleUnderline"/>
        </w:rPr>
        <w:t xml:space="preserve"> can </w:t>
      </w:r>
      <w:r w:rsidRPr="00A317C4">
        <w:rPr>
          <w:rStyle w:val="StyleUnderline"/>
          <w:highlight w:val="yellow"/>
        </w:rPr>
        <w:t xml:space="preserve">threaten </w:t>
      </w:r>
      <w:r w:rsidRPr="00A317C4">
        <w:rPr>
          <w:rStyle w:val="Emphasis"/>
          <w:highlight w:val="yellow"/>
        </w:rPr>
        <w:t>asymmetric escalation</w:t>
      </w:r>
      <w:r w:rsidRPr="00A317C4">
        <w:rPr>
          <w:rStyle w:val="StyleUnderline"/>
        </w:rPr>
        <w:t xml:space="preserve"> to deter an adversary from harming its key interests,”</w:t>
      </w:r>
      <w:r w:rsidRPr="00A317C4">
        <w:rPr>
          <w:sz w:val="16"/>
        </w:rPr>
        <w:t xml:space="preserve"> he added.</w:t>
      </w:r>
      <w:r w:rsidRPr="00A317C4">
        <w:rPr>
          <w:sz w:val="12"/>
        </w:rPr>
        <w:t>¶</w:t>
      </w:r>
      <w:r w:rsidRPr="00A317C4">
        <w:rPr>
          <w:sz w:val="16"/>
        </w:rPr>
        <w:t xml:space="preserve"> Baohui then refers to the military parade in Beijing that took place on Sept. 3 and revealed that China’s new generation of tactical missiles – such as the DF-26 – are capable of being armed with nuclear warheads. Moreover, according to the latest reports, China’s air-launched long-range cruise missiles can also carry tactical nuclear </w:t>
      </w:r>
      <w:proofErr w:type="gramStart"/>
      <w:r w:rsidRPr="00A317C4">
        <w:rPr>
          <w:sz w:val="16"/>
        </w:rPr>
        <w:t>warheads.</w:t>
      </w:r>
      <w:r w:rsidRPr="00A317C4">
        <w:rPr>
          <w:sz w:val="12"/>
        </w:rPr>
        <w:t>¶</w:t>
      </w:r>
      <w:proofErr w:type="gramEnd"/>
      <w:r w:rsidRPr="00A317C4">
        <w:rPr>
          <w:sz w:val="16"/>
        </w:rPr>
        <w:t xml:space="preserve"> U.S. could provoke nuclear war with China</w:t>
      </w:r>
      <w:r w:rsidRPr="00A317C4">
        <w:rPr>
          <w:sz w:val="12"/>
        </w:rPr>
        <w:t>¶</w:t>
      </w:r>
      <w:r w:rsidRPr="00A317C4">
        <w:rPr>
          <w:sz w:val="16"/>
        </w:rPr>
        <w:t xml:space="preserve"> And while the U.S. does not have its core interests in the South China Sea, </w:t>
      </w:r>
      <w:r w:rsidRPr="00A902BC">
        <w:rPr>
          <w:rStyle w:val="StyleUnderline"/>
          <w:highlight w:val="yellow"/>
        </w:rPr>
        <w:t>the</w:t>
      </w:r>
      <w:r w:rsidRPr="00A317C4">
        <w:rPr>
          <w:rStyle w:val="StyleUnderline"/>
        </w:rPr>
        <w:t xml:space="preserve"> disputed </w:t>
      </w:r>
      <w:r w:rsidRPr="00A902BC">
        <w:rPr>
          <w:rStyle w:val="StyleUnderline"/>
          <w:highlight w:val="yellow"/>
        </w:rPr>
        <w:t xml:space="preserve">islands present China’s </w:t>
      </w:r>
      <w:r w:rsidRPr="00A902BC">
        <w:rPr>
          <w:rStyle w:val="Emphasis"/>
          <w:highlight w:val="yellow"/>
        </w:rPr>
        <w:t>strategic interests</w:t>
      </w:r>
      <w:r w:rsidRPr="00A902BC">
        <w:rPr>
          <w:rStyle w:val="StyleUnderline"/>
        </w:rPr>
        <w:t xml:space="preserve">, which is why this kind of </w:t>
      </w:r>
      <w:r w:rsidRPr="00C66966">
        <w:rPr>
          <w:rStyle w:val="Emphasis"/>
          <w:highlight w:val="yellow"/>
        </w:rPr>
        <w:t>asymmetry in stakes</w:t>
      </w:r>
      <w:r w:rsidRPr="00A902BC">
        <w:rPr>
          <w:rStyle w:val="StyleUnderline"/>
          <w:highlight w:val="yellow"/>
        </w:rPr>
        <w:t xml:space="preserve"> would</w:t>
      </w:r>
      <w:r w:rsidRPr="00A902BC">
        <w:rPr>
          <w:rStyle w:val="StyleUnderline"/>
        </w:rPr>
        <w:t xml:space="preserve"> certainly </w:t>
      </w:r>
      <w:r w:rsidRPr="00A902BC">
        <w:rPr>
          <w:rStyle w:val="StyleUnderline"/>
          <w:highlight w:val="yellow"/>
        </w:rPr>
        <w:t>give Beijing</w:t>
      </w:r>
      <w:r w:rsidRPr="00A902BC">
        <w:rPr>
          <w:rStyle w:val="StyleUnderline"/>
        </w:rPr>
        <w:t xml:space="preserve"> an </w:t>
      </w:r>
      <w:r w:rsidRPr="00A902BC">
        <w:rPr>
          <w:rStyle w:val="Emphasis"/>
          <w:highlight w:val="yellow"/>
        </w:rPr>
        <w:t>advantage in</w:t>
      </w:r>
      <w:r w:rsidRPr="00A902BC">
        <w:rPr>
          <w:rStyle w:val="StyleUnderline"/>
        </w:rPr>
        <w:t xml:space="preserve"> “the balance of </w:t>
      </w:r>
      <w:r w:rsidRPr="00A902BC">
        <w:rPr>
          <w:rStyle w:val="Emphasis"/>
          <w:highlight w:val="yellow"/>
        </w:rPr>
        <w:t>resolve</w:t>
      </w:r>
      <w:r w:rsidRPr="00A902BC">
        <w:rPr>
          <w:rStyle w:val="StyleUnderline"/>
        </w:rPr>
        <w:t>” over Washington</w:t>
      </w:r>
      <w:r w:rsidRPr="00A317C4">
        <w:rPr>
          <w:sz w:val="16"/>
        </w:rPr>
        <w:t>, according to the professor. And if the South China Sea situation escalates and starts spiraling into a nuclear confrontation between the U.S. and China, Washington will face a choice of either backing down first or fighting a nuclear-armed power and the world’s largest military force with a strength of approximately 2.285 million personnel.</w:t>
      </w:r>
      <w:r w:rsidRPr="00A317C4">
        <w:rPr>
          <w:sz w:val="12"/>
        </w:rPr>
        <w:t>¶</w:t>
      </w:r>
      <w:r w:rsidRPr="00A317C4">
        <w:rPr>
          <w:sz w:val="16"/>
        </w:rPr>
        <w:t xml:space="preserve"> “Neither option is attractive and both exact high costs, either in reputation or human lives, for the U.S.,” Baohui wrote.</w:t>
      </w:r>
      <w:r w:rsidRPr="00A317C4">
        <w:rPr>
          <w:sz w:val="12"/>
        </w:rPr>
        <w:t>¶</w:t>
      </w:r>
      <w:r w:rsidRPr="00A317C4">
        <w:rPr>
          <w:sz w:val="16"/>
        </w:rPr>
        <w:t xml:space="preserve"> So </w:t>
      </w:r>
      <w:r w:rsidRPr="003E42CC">
        <w:rPr>
          <w:rStyle w:val="StyleUnderline"/>
        </w:rPr>
        <w:t xml:space="preserve">it would be unwise for the U.S. to </w:t>
      </w:r>
      <w:r w:rsidRPr="003E42CC">
        <w:rPr>
          <w:rStyle w:val="Emphasis"/>
        </w:rPr>
        <w:t>further provoke China</w:t>
      </w:r>
      <w:r w:rsidRPr="00A317C4">
        <w:rPr>
          <w:rStyle w:val="StyleUnderline"/>
        </w:rPr>
        <w:t xml:space="preserve"> in the disputed area, </w:t>
      </w:r>
      <w:r w:rsidRPr="003E42CC">
        <w:rPr>
          <w:rStyle w:val="StyleUnderline"/>
        </w:rPr>
        <w:t xml:space="preserve">since </w:t>
      </w:r>
      <w:r w:rsidRPr="00A902BC">
        <w:rPr>
          <w:rStyle w:val="StyleUnderline"/>
          <w:highlight w:val="yellow"/>
        </w:rPr>
        <w:t xml:space="preserve">China’s willingness to </w:t>
      </w:r>
      <w:r w:rsidRPr="00C66966">
        <w:rPr>
          <w:rStyle w:val="StyleUnderline"/>
          <w:highlight w:val="yellow"/>
        </w:rPr>
        <w:t>defend its interests</w:t>
      </w:r>
      <w:r w:rsidRPr="003E42CC">
        <w:rPr>
          <w:rStyle w:val="StyleUnderline"/>
        </w:rPr>
        <w:t>,</w:t>
      </w:r>
      <w:r w:rsidRPr="00A317C4">
        <w:rPr>
          <w:rStyle w:val="StyleUnderline"/>
        </w:rPr>
        <w:t xml:space="preserve"> reputation </w:t>
      </w:r>
      <w:r w:rsidRPr="00C66966">
        <w:rPr>
          <w:rStyle w:val="StyleUnderline"/>
          <w:highlight w:val="yellow"/>
        </w:rPr>
        <w:t>and</w:t>
      </w:r>
      <w:r w:rsidRPr="00A317C4">
        <w:rPr>
          <w:rStyle w:val="StyleUnderline"/>
        </w:rPr>
        <w:t xml:space="preserve"> </w:t>
      </w:r>
      <w:r w:rsidRPr="00C66966">
        <w:rPr>
          <w:rStyle w:val="StyleUnderline"/>
        </w:rPr>
        <w:t xml:space="preserve">deterrence </w:t>
      </w:r>
      <w:r w:rsidRPr="00C66966">
        <w:rPr>
          <w:rStyle w:val="StyleUnderline"/>
          <w:highlight w:val="yellow"/>
        </w:rPr>
        <w:t>cred</w:t>
      </w:r>
      <w:r w:rsidRPr="003E42CC">
        <w:rPr>
          <w:rStyle w:val="StyleUnderline"/>
        </w:rPr>
        <w:t xml:space="preserve">ibility </w:t>
      </w:r>
      <w:r w:rsidRPr="00C66966">
        <w:rPr>
          <w:rStyle w:val="StyleUnderline"/>
          <w:highlight w:val="yellow"/>
        </w:rPr>
        <w:t xml:space="preserve">could </w:t>
      </w:r>
      <w:r w:rsidRPr="00A902BC">
        <w:rPr>
          <w:rStyle w:val="Emphasis"/>
          <w:highlight w:val="yellow"/>
        </w:rPr>
        <w:t>easily escalate</w:t>
      </w:r>
      <w:r w:rsidRPr="00A317C4">
        <w:rPr>
          <w:rStyle w:val="StyleUnderline"/>
        </w:rPr>
        <w:t xml:space="preserve"> the conflict </w:t>
      </w:r>
      <w:r w:rsidRPr="00A902BC">
        <w:rPr>
          <w:rStyle w:val="Emphasis"/>
          <w:highlight w:val="yellow"/>
        </w:rPr>
        <w:t>into a military confrontation</w:t>
      </w:r>
      <w:r w:rsidRPr="00A317C4">
        <w:rPr>
          <w:rStyle w:val="StyleUnderline"/>
        </w:rPr>
        <w:t xml:space="preserve"> that would ultimately harm U.S. interests, according to the professor.</w:t>
      </w:r>
      <w:r w:rsidRPr="00A317C4">
        <w:rPr>
          <w:rStyle w:val="StyleUnderline"/>
          <w:sz w:val="12"/>
        </w:rPr>
        <w:t>¶</w:t>
      </w:r>
      <w:r>
        <w:rPr>
          <w:rStyle w:val="StyleUnderline"/>
          <w:sz w:val="12"/>
        </w:rPr>
        <w:t xml:space="preserve"> </w:t>
      </w:r>
      <w:r w:rsidRPr="00A317C4">
        <w:rPr>
          <w:sz w:val="16"/>
        </w:rPr>
        <w:t>China will join Russia in nuclear war with NATO</w:t>
      </w:r>
      <w:r w:rsidRPr="00A317C4">
        <w:rPr>
          <w:sz w:val="12"/>
        </w:rPr>
        <w:t>¶</w:t>
      </w:r>
      <w:r w:rsidRPr="00A317C4">
        <w:rPr>
          <w:sz w:val="16"/>
        </w:rPr>
        <w:t xml:space="preserve"> With NATO member state Turkey downing a Russian jet in its airspace, there is already a high risk of military confrontation in the world. And with China being so close and allied with Russia, Beijing decision-makers could see the incident with the Russian warplane as an opportunity to avenge the West for the South China Sea provocations.</w:t>
      </w:r>
    </w:p>
    <w:p w14:paraId="5D42DBB8" w14:textId="77777777" w:rsidR="00EB3162" w:rsidRDefault="00EB3162" w:rsidP="00EB3162">
      <w:pPr>
        <w:pStyle w:val="Heading4"/>
      </w:pPr>
      <w:r>
        <w:t>Unchecked East China Sea conflict goes nuclear</w:t>
      </w:r>
    </w:p>
    <w:p w14:paraId="68F41A54" w14:textId="77777777" w:rsidR="00EB3162" w:rsidRDefault="00EB3162" w:rsidP="00EB3162">
      <w:r>
        <w:t xml:space="preserve">Robert </w:t>
      </w:r>
      <w:r w:rsidRPr="00A14529">
        <w:rPr>
          <w:rStyle w:val="Style13ptBold"/>
        </w:rPr>
        <w:t>Ayson 14</w:t>
      </w:r>
      <w:r>
        <w:t xml:space="preserve">, Professor of Strategic Studies at Victoria University; and Desmond Ball, Emeritus Professor in the Strategic and Defence Studies Centre at the Australian National University; November 2014, “Escalation in North Asia: A Strategic Challenge for Australia,” </w:t>
      </w:r>
      <w:hyperlink r:id="rId12" w:history="1">
        <w:r w:rsidRPr="00090903">
          <w:rPr>
            <w:rStyle w:val="Hyperlink"/>
          </w:rPr>
          <w:t>http://ips.cap.anu.edu.au/sites/default/files/COG%20%2318%20Web.pdf</w:t>
        </w:r>
      </w:hyperlink>
    </w:p>
    <w:p w14:paraId="77A2E559" w14:textId="77777777" w:rsidR="00EB3162" w:rsidRPr="00B65DEA" w:rsidRDefault="00EB3162" w:rsidP="00EB3162">
      <w:pPr>
        <w:rPr>
          <w:sz w:val="16"/>
        </w:rPr>
      </w:pPr>
      <w:r w:rsidRPr="00A14529">
        <w:rPr>
          <w:rStyle w:val="StyleUnderline"/>
        </w:rPr>
        <w:t>There is no guarantee</w:t>
      </w:r>
      <w:r w:rsidRPr="00B65DEA">
        <w:rPr>
          <w:sz w:val="16"/>
        </w:rPr>
        <w:t xml:space="preserve"> that </w:t>
      </w:r>
      <w:r w:rsidRPr="00A14529">
        <w:rPr>
          <w:rStyle w:val="StyleUnderline"/>
        </w:rPr>
        <w:t>China and Japan will be able to keep</w:t>
      </w:r>
      <w:r w:rsidRPr="00B65DEA">
        <w:rPr>
          <w:sz w:val="16"/>
        </w:rPr>
        <w:t xml:space="preserve"> their </w:t>
      </w:r>
      <w:r w:rsidRPr="00A14529">
        <w:rPr>
          <w:rStyle w:val="StyleUnderline"/>
        </w:rPr>
        <w:t xml:space="preserve">bilateral military interactions in the </w:t>
      </w:r>
      <w:r w:rsidRPr="00A14529">
        <w:rPr>
          <w:rStyle w:val="Emphasis"/>
        </w:rPr>
        <w:t>E</w:t>
      </w:r>
      <w:r w:rsidRPr="00B65DEA">
        <w:rPr>
          <w:sz w:val="16"/>
        </w:rPr>
        <w:t xml:space="preserve">ast </w:t>
      </w:r>
      <w:r w:rsidRPr="00A14529">
        <w:rPr>
          <w:rStyle w:val="Emphasis"/>
        </w:rPr>
        <w:t>C</w:t>
      </w:r>
      <w:r w:rsidRPr="00B65DEA">
        <w:rPr>
          <w:sz w:val="16"/>
        </w:rPr>
        <w:t xml:space="preserve">hina </w:t>
      </w:r>
      <w:r w:rsidRPr="00A14529">
        <w:rPr>
          <w:rStyle w:val="Emphasis"/>
        </w:rPr>
        <w:t>S</w:t>
      </w:r>
      <w:r w:rsidRPr="00B65DEA">
        <w:rPr>
          <w:sz w:val="16"/>
        </w:rPr>
        <w:t xml:space="preserve">ea </w:t>
      </w:r>
      <w:r w:rsidRPr="00A14529">
        <w:rPr>
          <w:rStyle w:val="StyleUnderline"/>
        </w:rPr>
        <w:t>below the threshold of armed violence</w:t>
      </w:r>
      <w:r w:rsidRPr="00B65DEA">
        <w:rPr>
          <w:sz w:val="16"/>
        </w:rPr>
        <w:t xml:space="preserve">, even if it is their continuing preferences to do so. This event would not necessarily ruin Asia’s long record for the avoidance of major interstate wars. The downing of a plane or the sinking of a coastguard vessel would not automatically spell the beginning of a catastrophic conflict. But </w:t>
      </w:r>
      <w:r w:rsidRPr="0091310D">
        <w:rPr>
          <w:rStyle w:val="StyleUnderline"/>
          <w:highlight w:val="yellow"/>
        </w:rPr>
        <w:t>Asia’s</w:t>
      </w:r>
      <w:r w:rsidRPr="00B65DEA">
        <w:rPr>
          <w:sz w:val="16"/>
        </w:rPr>
        <w:t xml:space="preserve"> relative </w:t>
      </w:r>
      <w:r w:rsidRPr="0091310D">
        <w:rPr>
          <w:rStyle w:val="StyleUnderline"/>
          <w:highlight w:val="yellow"/>
        </w:rPr>
        <w:t>peace</w:t>
      </w:r>
      <w:r w:rsidRPr="00A14529">
        <w:rPr>
          <w:rStyle w:val="StyleUnderline"/>
        </w:rPr>
        <w:t xml:space="preserve"> has </w:t>
      </w:r>
      <w:r w:rsidRPr="0091310D">
        <w:rPr>
          <w:rStyle w:val="StyleUnderline"/>
          <w:highlight w:val="yellow"/>
        </w:rPr>
        <w:t>induced</w:t>
      </w:r>
      <w:r w:rsidRPr="00A14529">
        <w:rPr>
          <w:rStyle w:val="StyleUnderline"/>
        </w:rPr>
        <w:t xml:space="preserve"> a </w:t>
      </w:r>
      <w:r w:rsidRPr="0091310D">
        <w:rPr>
          <w:rStyle w:val="StyleUnderline"/>
          <w:highlight w:val="yellow"/>
        </w:rPr>
        <w:t xml:space="preserve">tendency to </w:t>
      </w:r>
      <w:r w:rsidRPr="0091310D">
        <w:rPr>
          <w:rStyle w:val="Emphasis"/>
          <w:highlight w:val="yellow"/>
        </w:rPr>
        <w:t>assume</w:t>
      </w:r>
      <w:r w:rsidRPr="00A14529">
        <w:rPr>
          <w:rStyle w:val="Emphasis"/>
        </w:rPr>
        <w:t xml:space="preserve"> that </w:t>
      </w:r>
      <w:r w:rsidRPr="0091310D">
        <w:rPr>
          <w:rStyle w:val="Emphasis"/>
          <w:highlight w:val="yellow"/>
        </w:rPr>
        <w:t>war</w:t>
      </w:r>
      <w:r w:rsidRPr="00B65DEA">
        <w:rPr>
          <w:sz w:val="16"/>
        </w:rPr>
        <w:t xml:space="preserve"> of almost any sort </w:t>
      </w:r>
      <w:r w:rsidRPr="0091310D">
        <w:rPr>
          <w:rStyle w:val="StyleUnderline"/>
          <w:highlight w:val="yellow"/>
        </w:rPr>
        <w:t>is</w:t>
      </w:r>
      <w:r w:rsidRPr="00B65DEA">
        <w:rPr>
          <w:sz w:val="16"/>
        </w:rPr>
        <w:t xml:space="preserve"> largely </w:t>
      </w:r>
      <w:r w:rsidRPr="0091310D">
        <w:rPr>
          <w:rStyle w:val="Emphasis"/>
          <w:highlight w:val="yellow"/>
        </w:rPr>
        <w:t>unthinkable because it would be</w:t>
      </w:r>
      <w:r w:rsidRPr="00A14529">
        <w:rPr>
          <w:rStyle w:val="Emphasis"/>
        </w:rPr>
        <w:t xml:space="preserve"> so </w:t>
      </w:r>
      <w:r w:rsidRPr="0091310D">
        <w:rPr>
          <w:rStyle w:val="Emphasis"/>
          <w:highlight w:val="yellow"/>
        </w:rPr>
        <w:t>costly</w:t>
      </w:r>
      <w:r w:rsidRPr="00B65DEA">
        <w:rPr>
          <w:sz w:val="16"/>
        </w:rPr>
        <w:t xml:space="preserve">, including for economic reasons. </w:t>
      </w:r>
      <w:r w:rsidRPr="0091310D">
        <w:rPr>
          <w:rStyle w:val="StyleUnderline"/>
          <w:highlight w:val="yellow"/>
        </w:rPr>
        <w:t xml:space="preserve">It is important to </w:t>
      </w:r>
      <w:r w:rsidRPr="0091310D">
        <w:rPr>
          <w:rStyle w:val="Emphasis"/>
          <w:highlight w:val="yellow"/>
        </w:rPr>
        <w:t>question</w:t>
      </w:r>
      <w:r w:rsidRPr="00B65DEA">
        <w:rPr>
          <w:sz w:val="16"/>
        </w:rPr>
        <w:t xml:space="preserve"> any </w:t>
      </w:r>
      <w:r w:rsidRPr="00A14529">
        <w:rPr>
          <w:rStyle w:val="Emphasis"/>
        </w:rPr>
        <w:t xml:space="preserve">prevailing </w:t>
      </w:r>
      <w:r w:rsidRPr="0091310D">
        <w:rPr>
          <w:rStyle w:val="Emphasis"/>
          <w:highlight w:val="yellow"/>
        </w:rPr>
        <w:t>assumptions</w:t>
      </w:r>
      <w:r w:rsidRPr="00A14529">
        <w:rPr>
          <w:rStyle w:val="StyleUnderline"/>
        </w:rPr>
        <w:t xml:space="preserve"> that </w:t>
      </w:r>
      <w:r w:rsidRPr="0091310D">
        <w:rPr>
          <w:rStyle w:val="StyleUnderline"/>
          <w:highlight w:val="yellow"/>
        </w:rPr>
        <w:t xml:space="preserve">this logic will </w:t>
      </w:r>
      <w:r w:rsidRPr="00B51387">
        <w:rPr>
          <w:rStyle w:val="StyleUnderline"/>
          <w:highlight w:val="yellow"/>
        </w:rPr>
        <w:t>remain robust</w:t>
      </w:r>
      <w:r w:rsidRPr="00A14529">
        <w:rPr>
          <w:rStyle w:val="StyleUnderline"/>
        </w:rPr>
        <w:t xml:space="preserve"> </w:t>
      </w:r>
      <w:r w:rsidRPr="00B51387">
        <w:rPr>
          <w:rStyle w:val="StyleUnderline"/>
        </w:rPr>
        <w:t>in a serious Sino-Japanese crisis</w:t>
      </w:r>
      <w:r w:rsidRPr="00B51387">
        <w:rPr>
          <w:sz w:val="16"/>
        </w:rPr>
        <w:t xml:space="preserve"> which could well be just around the corner.</w:t>
      </w:r>
    </w:p>
    <w:p w14:paraId="3F45898F" w14:textId="77777777" w:rsidR="00EB3162" w:rsidRPr="00B65DEA" w:rsidRDefault="00EB3162" w:rsidP="00EB3162">
      <w:pPr>
        <w:rPr>
          <w:sz w:val="16"/>
        </w:rPr>
      </w:pPr>
      <w:r w:rsidRPr="00B65DEA">
        <w:rPr>
          <w:sz w:val="16"/>
        </w:rPr>
        <w:t xml:space="preserve">There may also be a corresponding assumption that Japan would not be the first to use force because of long-standing constitutional and moral restraints. Again this should be questioned. Some years back, when the transformation of the Japanese Coastguard (JCG) was already becoming evident, Richard Samuels observed that in contrast to the Maritime Self Defense Force (which ‘is denied authority to fire on enemy ships unless fired on first’) the JCG ‘is now allowed by law to initiate armed conflict under conditions that are vaguely defined and easily justifiable in retrospect. Local commanders are now authorised to use force under the conditions of “justifiable defense” and during an “emergency.”’ 2 M. Taylor Fravel has argued that China tends to restrict its use of force in territorial disputes to situations when its claim is weak.3 But this limitation is of little comfort whenever the Senkaku/Diaoyu dispute is seen as one of those weaker claims. </w:t>
      </w:r>
    </w:p>
    <w:p w14:paraId="69BB0119" w14:textId="77777777" w:rsidR="00EB3162" w:rsidRPr="00B65DEA" w:rsidRDefault="00EB3162" w:rsidP="00EB3162">
      <w:pPr>
        <w:rPr>
          <w:sz w:val="16"/>
        </w:rPr>
      </w:pPr>
      <w:r w:rsidRPr="00B65DEA">
        <w:rPr>
          <w:sz w:val="16"/>
        </w:rPr>
        <w:t xml:space="preserve">Should minor hostilities eventuate, either accidentally or by design, a good deal would then depend on the political temperature of the Sino-Japanese relationship. In the event of any public coverage, </w:t>
      </w:r>
      <w:r w:rsidRPr="0091310D">
        <w:rPr>
          <w:rStyle w:val="StyleUnderline"/>
          <w:highlight w:val="yellow"/>
        </w:rPr>
        <w:t>nationalist sentiment</w:t>
      </w:r>
      <w:r w:rsidRPr="00B51387">
        <w:rPr>
          <w:rStyle w:val="StyleUnderline"/>
        </w:rPr>
        <w:t xml:space="preserve"> in both</w:t>
      </w:r>
      <w:r w:rsidRPr="00B65DEA">
        <w:rPr>
          <w:rStyle w:val="StyleUnderline"/>
        </w:rPr>
        <w:t xml:space="preserve"> countries </w:t>
      </w:r>
      <w:r w:rsidRPr="0091310D">
        <w:rPr>
          <w:rStyle w:val="StyleUnderline"/>
          <w:highlight w:val="yellow"/>
        </w:rPr>
        <w:t>would</w:t>
      </w:r>
      <w:r w:rsidRPr="00B65DEA">
        <w:rPr>
          <w:rStyle w:val="StyleUnderline"/>
        </w:rPr>
        <w:t xml:space="preserve"> likely </w:t>
      </w:r>
      <w:r w:rsidRPr="0091310D">
        <w:rPr>
          <w:rStyle w:val="StyleUnderline"/>
          <w:highlight w:val="yellow"/>
        </w:rPr>
        <w:t>put both</w:t>
      </w:r>
      <w:r w:rsidRPr="00B65DEA">
        <w:rPr>
          <w:rStyle w:val="StyleUnderline"/>
        </w:rPr>
        <w:t xml:space="preserve"> governments </w:t>
      </w:r>
      <w:r w:rsidRPr="0091310D">
        <w:rPr>
          <w:rStyle w:val="StyleUnderline"/>
          <w:highlight w:val="yellow"/>
        </w:rPr>
        <w:t xml:space="preserve">in a difficult position, </w:t>
      </w:r>
      <w:r w:rsidRPr="0091310D">
        <w:rPr>
          <w:rStyle w:val="Emphasis"/>
          <w:highlight w:val="yellow"/>
        </w:rPr>
        <w:t>even if restraint was</w:t>
      </w:r>
      <w:r w:rsidRPr="00B65DEA">
        <w:rPr>
          <w:rStyle w:val="Emphasis"/>
        </w:rPr>
        <w:t xml:space="preserve"> their </w:t>
      </w:r>
      <w:r w:rsidRPr="0091310D">
        <w:rPr>
          <w:rStyle w:val="Emphasis"/>
          <w:highlight w:val="yellow"/>
        </w:rPr>
        <w:t>preferred</w:t>
      </w:r>
      <w:r w:rsidRPr="00B65DEA">
        <w:rPr>
          <w:rStyle w:val="Emphasis"/>
        </w:rPr>
        <w:t xml:space="preserve"> option</w:t>
      </w:r>
      <w:r w:rsidRPr="00B65DEA">
        <w:rPr>
          <w:sz w:val="16"/>
        </w:rPr>
        <w:t xml:space="preserve">. </w:t>
      </w:r>
      <w:r w:rsidRPr="00B65DEA">
        <w:rPr>
          <w:rStyle w:val="StyleUnderline"/>
        </w:rPr>
        <w:t xml:space="preserve">The </w:t>
      </w:r>
      <w:r w:rsidRPr="0091310D">
        <w:rPr>
          <w:rStyle w:val="StyleUnderline"/>
          <w:highlight w:val="yellow"/>
        </w:rPr>
        <w:t>paucity of</w:t>
      </w:r>
      <w:r w:rsidRPr="00B65DEA">
        <w:rPr>
          <w:rStyle w:val="StyleUnderline"/>
        </w:rPr>
        <w:t xml:space="preserve"> ongoing </w:t>
      </w:r>
      <w:r w:rsidRPr="0091310D">
        <w:rPr>
          <w:rStyle w:val="StyleUnderline"/>
          <w:highlight w:val="yellow"/>
        </w:rPr>
        <w:t>political contact</w:t>
      </w:r>
      <w:r w:rsidRPr="00B65DEA">
        <w:rPr>
          <w:rStyle w:val="StyleUnderline"/>
        </w:rPr>
        <w:t xml:space="preserve"> between China and Japan </w:t>
      </w:r>
      <w:r w:rsidRPr="0091310D">
        <w:rPr>
          <w:rStyle w:val="StyleUnderline"/>
          <w:highlight w:val="yellow"/>
        </w:rPr>
        <w:t>at the highest level</w:t>
      </w:r>
      <w:r w:rsidRPr="00B65DEA">
        <w:rPr>
          <w:sz w:val="16"/>
        </w:rPr>
        <w:t xml:space="preserve"> (in contrast to Sino-US relations under Xi and Obama) </w:t>
      </w:r>
      <w:r w:rsidRPr="00B65DEA">
        <w:rPr>
          <w:rStyle w:val="StyleUnderline"/>
        </w:rPr>
        <w:t xml:space="preserve">might </w:t>
      </w:r>
      <w:r w:rsidRPr="0091310D">
        <w:rPr>
          <w:rStyle w:val="StyleUnderline"/>
          <w:highlight w:val="yellow"/>
        </w:rPr>
        <w:t>make</w:t>
      </w:r>
      <w:r w:rsidRPr="00B65DEA">
        <w:rPr>
          <w:rStyle w:val="StyleUnderline"/>
        </w:rPr>
        <w:t xml:space="preserve"> an agreement on </w:t>
      </w:r>
      <w:r w:rsidRPr="0091310D">
        <w:rPr>
          <w:rStyle w:val="StyleUnderline"/>
          <w:highlight w:val="yellow"/>
        </w:rPr>
        <w:t>restraint harder</w:t>
      </w:r>
      <w:r w:rsidRPr="00B65DEA">
        <w:rPr>
          <w:rStyle w:val="StyleUnderline"/>
        </w:rPr>
        <w:t xml:space="preserve"> to agree</w:t>
      </w:r>
      <w:r w:rsidRPr="00B65DEA">
        <w:rPr>
          <w:sz w:val="16"/>
        </w:rPr>
        <w:t xml:space="preserve">, as would the absence of the maritime communications mechanism that the two countries are currently discussing. There is little sign that Sino-Japanese strategic relations constitute what Coral Bell once called an adverse partnership which the Cold War superpowers had already begun to develop by the time they found themselves in the Cuban Missile Crisis. The absence of a similar mutually chastening experience is probably one reason </w:t>
      </w:r>
      <w:r w:rsidRPr="00B65DEA">
        <w:rPr>
          <w:rStyle w:val="StyleUnderline"/>
        </w:rPr>
        <w:t>today’s North Asia lacks a ‘consciousness between the dominant powers</w:t>
      </w:r>
      <w:r w:rsidRPr="00B65DEA">
        <w:rPr>
          <w:sz w:val="16"/>
        </w:rPr>
        <w:t>, that they have solid common interests as well as sharp conflicting interests.’4</w:t>
      </w:r>
    </w:p>
    <w:p w14:paraId="4626073B" w14:textId="77777777" w:rsidR="00EB3162" w:rsidRPr="00B65DEA" w:rsidRDefault="00EB3162" w:rsidP="00EB3162">
      <w:pPr>
        <w:rPr>
          <w:sz w:val="16"/>
        </w:rPr>
      </w:pPr>
      <w:r w:rsidRPr="00B65DEA">
        <w:rPr>
          <w:sz w:val="16"/>
        </w:rPr>
        <w:t>Something Small May Escalate Very Quickly</w:t>
      </w:r>
    </w:p>
    <w:p w14:paraId="3BF03288" w14:textId="77777777" w:rsidR="00EB3162" w:rsidRPr="00B65DEA" w:rsidRDefault="00EB3162" w:rsidP="00EB3162">
      <w:pPr>
        <w:rPr>
          <w:sz w:val="16"/>
        </w:rPr>
      </w:pPr>
      <w:r w:rsidRPr="00B65DEA">
        <w:rPr>
          <w:sz w:val="16"/>
        </w:rPr>
        <w:t>Whatever the evolving atmospherics of the Xi-Abe relationshi</w:t>
      </w:r>
      <w:r w:rsidRPr="00B51387">
        <w:rPr>
          <w:sz w:val="16"/>
        </w:rPr>
        <w:t xml:space="preserve">p, it is difficult to avoid the view that </w:t>
      </w:r>
      <w:r w:rsidRPr="00B51387">
        <w:rPr>
          <w:rStyle w:val="StyleUnderline"/>
        </w:rPr>
        <w:t>Japan and China are locked in</w:t>
      </w:r>
      <w:r w:rsidRPr="00B51387">
        <w:rPr>
          <w:sz w:val="16"/>
        </w:rPr>
        <w:t xml:space="preserve"> one of Asia’s closest approximations to </w:t>
      </w:r>
      <w:r w:rsidRPr="00B51387">
        <w:rPr>
          <w:rStyle w:val="Emphasis"/>
        </w:rPr>
        <w:t>a zero-sum-game over status and prestige</w:t>
      </w:r>
      <w:r w:rsidRPr="00B51387">
        <w:rPr>
          <w:sz w:val="16"/>
        </w:rPr>
        <w:t xml:space="preserve">. An ascendant China is bad for Japan’s status and a more vital Japan is a direct challenge to China’s aspirations. </w:t>
      </w:r>
      <w:r w:rsidRPr="00B51387">
        <w:rPr>
          <w:rStyle w:val="StyleUnderline"/>
        </w:rPr>
        <w:t xml:space="preserve">These dynamics play out in their </w:t>
      </w:r>
      <w:r w:rsidRPr="00B51387">
        <w:rPr>
          <w:rStyle w:val="Emphasis"/>
        </w:rPr>
        <w:t>E</w:t>
      </w:r>
      <w:r w:rsidRPr="00B51387">
        <w:rPr>
          <w:sz w:val="16"/>
        </w:rPr>
        <w:t xml:space="preserve">ast </w:t>
      </w:r>
      <w:r w:rsidRPr="00B51387">
        <w:rPr>
          <w:rStyle w:val="Emphasis"/>
        </w:rPr>
        <w:t>C</w:t>
      </w:r>
      <w:r w:rsidRPr="00B51387">
        <w:rPr>
          <w:sz w:val="16"/>
        </w:rPr>
        <w:t xml:space="preserve">hina </w:t>
      </w:r>
      <w:r w:rsidRPr="00B51387">
        <w:rPr>
          <w:rStyle w:val="Emphasis"/>
        </w:rPr>
        <w:t>S</w:t>
      </w:r>
      <w:r w:rsidRPr="00B51387">
        <w:rPr>
          <w:sz w:val="16"/>
        </w:rPr>
        <w:t xml:space="preserve">ea </w:t>
      </w:r>
      <w:r w:rsidRPr="00B51387">
        <w:rPr>
          <w:rStyle w:val="StyleUnderline"/>
        </w:rPr>
        <w:t>contest</w:t>
      </w:r>
      <w:r w:rsidRPr="00B51387">
        <w:rPr>
          <w:sz w:val="16"/>
        </w:rPr>
        <w:t xml:space="preserve">. And even if an improved political environment in North Asia can be reached with more amicable Japan-China relations, </w:t>
      </w:r>
      <w:r w:rsidRPr="00B51387">
        <w:rPr>
          <w:rStyle w:val="StyleUnderline"/>
        </w:rPr>
        <w:t>perverse military-technical incentives for the rapid escalation of conflict cou</w:t>
      </w:r>
      <w:r w:rsidRPr="00B65DEA">
        <w:rPr>
          <w:rStyle w:val="StyleUnderline"/>
        </w:rPr>
        <w:t>ld</w:t>
      </w:r>
      <w:r w:rsidRPr="00B65DEA">
        <w:rPr>
          <w:sz w:val="16"/>
        </w:rPr>
        <w:t xml:space="preserve"> still </w:t>
      </w:r>
      <w:r w:rsidRPr="00B65DEA">
        <w:rPr>
          <w:rStyle w:val="StyleUnderline"/>
        </w:rPr>
        <w:t xml:space="preserve">be </w:t>
      </w:r>
      <w:r w:rsidRPr="00B65DEA">
        <w:rPr>
          <w:rStyle w:val="Emphasis"/>
        </w:rPr>
        <w:t>viciously destabilising</w:t>
      </w:r>
      <w:r w:rsidRPr="00B65DEA">
        <w:rPr>
          <w:rStyle w:val="StyleUnderline"/>
        </w:rPr>
        <w:t xml:space="preserve"> in the event of even a minor outbreak of violence</w:t>
      </w:r>
      <w:r w:rsidRPr="00B65DEA">
        <w:rPr>
          <w:sz w:val="16"/>
        </w:rPr>
        <w:t xml:space="preserve">. </w:t>
      </w:r>
    </w:p>
    <w:p w14:paraId="08CF6BEB" w14:textId="77777777" w:rsidR="00EB3162" w:rsidRPr="00B65DEA" w:rsidRDefault="00EB3162" w:rsidP="00EB3162">
      <w:pPr>
        <w:rPr>
          <w:sz w:val="16"/>
        </w:rPr>
      </w:pPr>
      <w:r w:rsidRPr="00B65DEA">
        <w:rPr>
          <w:sz w:val="16"/>
        </w:rPr>
        <w:t xml:space="preserve">Perhaps the most pernicious of these escalatory dynamics is the duality of China’s strategic predicament. On the one hand China’s growing assertiveness in the East China Sea is a sign of greater national confidence that the People’s Republic now has the power to revise the regional conditions that it has hitherto had to put up with. On the other hand, </w:t>
      </w:r>
      <w:r w:rsidRPr="00B65DEA">
        <w:rPr>
          <w:rStyle w:val="StyleUnderline"/>
        </w:rPr>
        <w:t>China’s growing military presence</w:t>
      </w:r>
      <w:r w:rsidRPr="00B65DEA">
        <w:rPr>
          <w:sz w:val="16"/>
        </w:rPr>
        <w:t xml:space="preserve"> in Asia’s maritime theatres </w:t>
      </w:r>
      <w:r w:rsidRPr="00B65DEA">
        <w:rPr>
          <w:rStyle w:val="StyleUnderline"/>
        </w:rPr>
        <w:t>is the visible tip of a military iceberg characterised by severe vulnerabilities in C4SIR</w:t>
      </w:r>
      <w:r w:rsidRPr="00B65DEA">
        <w:rPr>
          <w:sz w:val="16"/>
        </w:rPr>
        <w:t xml:space="preserve">—Command, Control, Communications, Computers, Intelligence, Surveillance and Reconnaissance— </w:t>
      </w:r>
      <w:r w:rsidRPr="00B65DEA">
        <w:rPr>
          <w:rStyle w:val="StyleUnderline"/>
        </w:rPr>
        <w:t>and inexperience in operating effectively beyond the first island chain. If Beijing thought</w:t>
      </w:r>
      <w:r w:rsidRPr="00B65DEA">
        <w:rPr>
          <w:sz w:val="16"/>
        </w:rPr>
        <w:t xml:space="preserve"> for some reason, rightly or wrongly, that a more </w:t>
      </w:r>
      <w:r w:rsidRPr="00B65DEA">
        <w:rPr>
          <w:rStyle w:val="StyleUnderline"/>
        </w:rPr>
        <w:t>significant use of force against the PLA by Japan was imminent</w:t>
      </w:r>
      <w:r w:rsidRPr="00B65DEA">
        <w:rPr>
          <w:sz w:val="16"/>
        </w:rPr>
        <w:t xml:space="preserve">, the </w:t>
      </w:r>
      <w:r w:rsidRPr="00B65DEA">
        <w:rPr>
          <w:rStyle w:val="Emphasis"/>
        </w:rPr>
        <w:t>pressures to preempt by way of China’s own escalation would be very significant</w:t>
      </w:r>
      <w:r w:rsidRPr="00B65DEA">
        <w:rPr>
          <w:sz w:val="16"/>
        </w:rPr>
        <w:t>. If Japan’s knowledge of China’s military weaknesses were accompanied by a Chinese underestimation of Japan’s surveillance power, any hint of Chinese breakout could be a very hazardous moment in their strategic relationship. In an excellent study, Avery Goldstein has pointed to the real dangers of crisis instability between the China and the United States.5 But more scholarly and official attention needs to be directed to crisis instability problems between China and Japan.</w:t>
      </w:r>
    </w:p>
    <w:p w14:paraId="186BC80D" w14:textId="77777777" w:rsidR="00EB3162" w:rsidRPr="00B65DEA" w:rsidRDefault="00EB3162" w:rsidP="00EB3162">
      <w:pPr>
        <w:rPr>
          <w:sz w:val="16"/>
        </w:rPr>
      </w:pPr>
      <w:r w:rsidRPr="00B65DEA">
        <w:rPr>
          <w:sz w:val="16"/>
        </w:rPr>
        <w:t xml:space="preserve">Of course it cannot be expected that any such escalating Sino-Japanese conflict will necessarily remain between the two of them. </w:t>
      </w:r>
      <w:r w:rsidRPr="00B65DEA">
        <w:rPr>
          <w:rStyle w:val="StyleUnderline"/>
        </w:rPr>
        <w:t>The U</w:t>
      </w:r>
      <w:r w:rsidRPr="00B65DEA">
        <w:rPr>
          <w:sz w:val="16"/>
        </w:rPr>
        <w:t xml:space="preserve">nited </w:t>
      </w:r>
      <w:r w:rsidRPr="00B65DEA">
        <w:rPr>
          <w:rStyle w:val="StyleUnderline"/>
        </w:rPr>
        <w:t>S</w:t>
      </w:r>
      <w:r w:rsidRPr="00B65DEA">
        <w:rPr>
          <w:sz w:val="16"/>
        </w:rPr>
        <w:t xml:space="preserve">tates, Japan’s alliance guarantor, </w:t>
      </w:r>
      <w:r w:rsidRPr="00B65DEA">
        <w:rPr>
          <w:rStyle w:val="StyleUnderline"/>
        </w:rPr>
        <w:t>will</w:t>
      </w:r>
      <w:r w:rsidRPr="00B65DEA">
        <w:rPr>
          <w:sz w:val="16"/>
        </w:rPr>
        <w:t xml:space="preserve"> likely </w:t>
      </w:r>
      <w:r w:rsidRPr="00B65DEA">
        <w:rPr>
          <w:rStyle w:val="StyleUnderline"/>
        </w:rPr>
        <w:t>face</w:t>
      </w:r>
      <w:r w:rsidRPr="00B65DEA">
        <w:rPr>
          <w:sz w:val="16"/>
        </w:rPr>
        <w:t xml:space="preserve"> some very </w:t>
      </w:r>
      <w:r w:rsidRPr="00B65DEA">
        <w:rPr>
          <w:rStyle w:val="StyleUnderline"/>
        </w:rPr>
        <w:t>early decision points about whether to enter the fray</w:t>
      </w:r>
      <w:r w:rsidRPr="00B65DEA">
        <w:rPr>
          <w:sz w:val="16"/>
        </w:rPr>
        <w:t xml:space="preserve">. In some senses at least, a degree of </w:t>
      </w:r>
      <w:r w:rsidRPr="0091310D">
        <w:rPr>
          <w:rStyle w:val="Emphasis"/>
          <w:highlight w:val="yellow"/>
        </w:rPr>
        <w:t>American involvement seems</w:t>
      </w:r>
      <w:r w:rsidRPr="00B65DEA">
        <w:rPr>
          <w:sz w:val="16"/>
        </w:rPr>
        <w:t xml:space="preserve"> almost </w:t>
      </w:r>
      <w:r w:rsidRPr="0091310D">
        <w:rPr>
          <w:rStyle w:val="Emphasis"/>
          <w:highlight w:val="yellow"/>
        </w:rPr>
        <w:t>automatic</w:t>
      </w:r>
      <w:r w:rsidRPr="00B65DEA">
        <w:rPr>
          <w:sz w:val="16"/>
        </w:rPr>
        <w:t xml:space="preserve">. There are intimate links between Japan’s and America’s armed forces and C4SIR systems in North Asia, including their cooperation in underwater Sound Surveillance Systems (SOSUS) facilities.6 </w:t>
      </w:r>
      <w:r w:rsidRPr="00B65DEA">
        <w:rPr>
          <w:rStyle w:val="StyleUnderline"/>
        </w:rPr>
        <w:t xml:space="preserve">It is difficult to imagine Washington having anything less than a front seat in the evolving violent drama. </w:t>
      </w:r>
      <w:r w:rsidRPr="003E42CC">
        <w:rPr>
          <w:rStyle w:val="StyleUnderline"/>
        </w:rPr>
        <w:t xml:space="preserve">This raises </w:t>
      </w:r>
      <w:r w:rsidRPr="00B51387">
        <w:rPr>
          <w:rStyle w:val="StyleUnderline"/>
        </w:rPr>
        <w:t xml:space="preserve">the </w:t>
      </w:r>
      <w:r w:rsidRPr="003E42CC">
        <w:rPr>
          <w:rStyle w:val="StyleUnderline"/>
        </w:rPr>
        <w:t>costs of China’s escalation</w:t>
      </w:r>
      <w:r w:rsidRPr="00B51387">
        <w:rPr>
          <w:rStyle w:val="StyleUnderline"/>
        </w:rPr>
        <w:t xml:space="preserve"> in a way </w:t>
      </w:r>
      <w:r w:rsidRPr="003E42CC">
        <w:rPr>
          <w:rStyle w:val="StyleUnderline"/>
        </w:rPr>
        <w:t xml:space="preserve">that </w:t>
      </w:r>
      <w:r w:rsidRPr="003E42CC">
        <w:rPr>
          <w:rStyle w:val="Emphasis"/>
        </w:rPr>
        <w:t>might</w:t>
      </w:r>
      <w:r w:rsidRPr="00B51387">
        <w:rPr>
          <w:rStyle w:val="Emphasis"/>
        </w:rPr>
        <w:t xml:space="preserve"> first </w:t>
      </w:r>
      <w:r w:rsidRPr="003E42CC">
        <w:rPr>
          <w:rStyle w:val="Emphasis"/>
        </w:rPr>
        <w:t>be thought to generate</w:t>
      </w:r>
      <w:r w:rsidRPr="00B65DEA">
        <w:rPr>
          <w:rStyle w:val="Emphasis"/>
        </w:rPr>
        <w:t xml:space="preserve"> great </w:t>
      </w:r>
      <w:r w:rsidRPr="003E42CC">
        <w:rPr>
          <w:rStyle w:val="Emphasis"/>
        </w:rPr>
        <w:t>caution</w:t>
      </w:r>
      <w:r w:rsidRPr="00B65DEA">
        <w:rPr>
          <w:sz w:val="16"/>
        </w:rPr>
        <w:t xml:space="preserve"> in Beijing; for the disablement of Japanese systems is also likely to impinge on America’s military eyes and ears in Asia.</w:t>
      </w:r>
    </w:p>
    <w:p w14:paraId="79E65E9B" w14:textId="77777777" w:rsidR="00EB3162" w:rsidRPr="00B51387" w:rsidRDefault="00EB3162" w:rsidP="00EB3162">
      <w:pPr>
        <w:rPr>
          <w:sz w:val="16"/>
        </w:rPr>
      </w:pPr>
      <w:r w:rsidRPr="00B51387">
        <w:rPr>
          <w:sz w:val="16"/>
        </w:rPr>
        <w:t xml:space="preserve">China would need to think twice about escalating a bilateral conflict with Japan because of the distinct possibility of direct US military involvement. </w:t>
      </w:r>
      <w:r w:rsidRPr="003E42CC">
        <w:rPr>
          <w:rStyle w:val="StyleUnderline"/>
        </w:rPr>
        <w:t>But</w:t>
      </w:r>
      <w:r w:rsidRPr="00B51387">
        <w:rPr>
          <w:sz w:val="16"/>
        </w:rPr>
        <w:t xml:space="preserve"> knowing the resources that Japan’s ally could bring to bear, </w:t>
      </w:r>
      <w:r w:rsidRPr="0091310D">
        <w:rPr>
          <w:rStyle w:val="StyleUnderline"/>
          <w:highlight w:val="yellow"/>
        </w:rPr>
        <w:t>China could</w:t>
      </w:r>
      <w:r w:rsidRPr="00B51387">
        <w:rPr>
          <w:sz w:val="16"/>
        </w:rPr>
        <w:t xml:space="preserve"> in fact </w:t>
      </w:r>
      <w:r w:rsidRPr="0091310D">
        <w:rPr>
          <w:rStyle w:val="Emphasis"/>
          <w:highlight w:val="yellow"/>
        </w:rPr>
        <w:t>face incentives to escalate</w:t>
      </w:r>
      <w:r w:rsidRPr="00B65DEA">
        <w:rPr>
          <w:rStyle w:val="Emphasis"/>
        </w:rPr>
        <w:t xml:space="preserve"> very </w:t>
      </w:r>
      <w:r w:rsidRPr="0091310D">
        <w:rPr>
          <w:rStyle w:val="Emphasis"/>
          <w:highlight w:val="yellow"/>
        </w:rPr>
        <w:t>quickly</w:t>
      </w:r>
      <w:r w:rsidRPr="00B51387">
        <w:rPr>
          <w:sz w:val="16"/>
        </w:rPr>
        <w:t xml:space="preserve"> against Japan </w:t>
      </w:r>
      <w:r w:rsidRPr="0091310D">
        <w:rPr>
          <w:rStyle w:val="Emphasis"/>
          <w:highlight w:val="yellow"/>
        </w:rPr>
        <w:t>before America</w:t>
      </w:r>
      <w:r w:rsidRPr="00B51387">
        <w:rPr>
          <w:rStyle w:val="Emphasis"/>
        </w:rPr>
        <w:t xml:space="preserve"> made that fateful decision</w:t>
      </w:r>
      <w:r w:rsidRPr="00B51387">
        <w:rPr>
          <w:sz w:val="16"/>
        </w:rPr>
        <w:t xml:space="preserve">. And if for some reason Beijing believed that the United States was unlikely to come good on its confirmation that the Mutual Security Treaty applies to Japan in the context of Senkaku/Diaoyu Islands, the deterrence of Chinese escalation could in fact be weakened. There is at least some speculation that China might exploit an emerging crisis with Japan in an attempt to force the United States to blink.7 </w:t>
      </w:r>
    </w:p>
    <w:p w14:paraId="15C84FE1" w14:textId="77777777" w:rsidR="00EB3162" w:rsidRPr="00B65DEA" w:rsidRDefault="00EB3162" w:rsidP="00EB3162">
      <w:pPr>
        <w:rPr>
          <w:sz w:val="16"/>
        </w:rPr>
      </w:pPr>
      <w:r w:rsidRPr="00B65DEA">
        <w:rPr>
          <w:sz w:val="16"/>
        </w:rPr>
        <w:t xml:space="preserve">Beijing could well be uncertain about what Washington would do. But in the pressure and confusion of an already serious crisis, China’s leaders only need to think that American involvement is a possibility to face some additional escalatory pressures. The PLA would be operating in the knowledge that its vulnerable C4SIR systems would be among the very first targets of American military action to defend its alliance partner. China would therefore face at least two types of escalatory pressures. The first one is more general: to use what forces it has available over which it may lose effective command should its control systems be disabled. In this way the possibility of American involvement may, through China’s preemptive moves, become an absolute certainty. The second pressure is more specific: China would find it too tempting not to target American C4SIR systems including America’s satellite capabilities. </w:t>
      </w:r>
    </w:p>
    <w:p w14:paraId="40AD300C" w14:textId="77777777" w:rsidR="00EB3162" w:rsidRPr="00B65DEA" w:rsidRDefault="00EB3162" w:rsidP="00EB3162">
      <w:pPr>
        <w:rPr>
          <w:sz w:val="16"/>
        </w:rPr>
      </w:pPr>
      <w:r w:rsidRPr="00B65DEA">
        <w:rPr>
          <w:sz w:val="16"/>
        </w:rPr>
        <w:t>A Nuclear Exchange is Also Possible</w:t>
      </w:r>
    </w:p>
    <w:p w14:paraId="4F1916DF" w14:textId="77777777" w:rsidR="00EB3162" w:rsidRPr="00B65DEA" w:rsidRDefault="00EB3162" w:rsidP="00EB3162">
      <w:pPr>
        <w:rPr>
          <w:sz w:val="16"/>
        </w:rPr>
      </w:pPr>
      <w:r w:rsidRPr="00B65DEA">
        <w:rPr>
          <w:sz w:val="16"/>
        </w:rPr>
        <w:t xml:space="preserve">In this sequence, </w:t>
      </w:r>
      <w:r w:rsidRPr="00B65DEA">
        <w:rPr>
          <w:rStyle w:val="StyleUnderline"/>
        </w:rPr>
        <w:t>the move from a small</w:t>
      </w:r>
      <w:r w:rsidRPr="00B65DEA">
        <w:rPr>
          <w:sz w:val="16"/>
        </w:rPr>
        <w:t xml:space="preserve"> and even accidental </w:t>
      </w:r>
      <w:r w:rsidRPr="00B65DEA">
        <w:rPr>
          <w:rStyle w:val="StyleUnderline"/>
        </w:rPr>
        <w:t>use of force</w:t>
      </w:r>
      <w:r w:rsidRPr="00B65DEA">
        <w:rPr>
          <w:sz w:val="16"/>
        </w:rPr>
        <w:t xml:space="preserve"> involving China and Japan </w:t>
      </w:r>
      <w:r w:rsidRPr="00B65DEA">
        <w:rPr>
          <w:rStyle w:val="StyleUnderline"/>
        </w:rPr>
        <w:t>to a much more</w:t>
      </w:r>
      <w:r w:rsidRPr="00B65DEA">
        <w:rPr>
          <w:sz w:val="16"/>
        </w:rPr>
        <w:t xml:space="preserve"> serious and </w:t>
      </w:r>
      <w:r w:rsidRPr="00B65DEA">
        <w:rPr>
          <w:rStyle w:val="StyleUnderline"/>
        </w:rPr>
        <w:t>damaging triangular conflict with U</w:t>
      </w:r>
      <w:r w:rsidRPr="00B65DEA">
        <w:rPr>
          <w:sz w:val="16"/>
        </w:rPr>
        <w:t xml:space="preserve">nited </w:t>
      </w:r>
      <w:r w:rsidRPr="00B65DEA">
        <w:rPr>
          <w:rStyle w:val="StyleUnderline"/>
        </w:rPr>
        <w:t>S</w:t>
      </w:r>
      <w:r w:rsidRPr="00B65DEA">
        <w:rPr>
          <w:sz w:val="16"/>
        </w:rPr>
        <w:t xml:space="preserve">tates </w:t>
      </w:r>
      <w:r w:rsidRPr="00B65DEA">
        <w:rPr>
          <w:rStyle w:val="StyleUnderline"/>
        </w:rPr>
        <w:t>participation</w:t>
      </w:r>
      <w:r w:rsidRPr="00B65DEA">
        <w:rPr>
          <w:sz w:val="16"/>
        </w:rPr>
        <w:t xml:space="preserve"> suddenly </w:t>
      </w:r>
      <w:r w:rsidRPr="00B65DEA">
        <w:rPr>
          <w:rStyle w:val="Emphasis"/>
        </w:rPr>
        <w:t>seems plausible</w:t>
      </w:r>
      <w:r w:rsidRPr="00B65DEA">
        <w:rPr>
          <w:sz w:val="16"/>
        </w:rPr>
        <w:t xml:space="preserve">. By no means is it too much to imagine </w:t>
      </w:r>
      <w:r w:rsidRPr="00B65DEA">
        <w:rPr>
          <w:rStyle w:val="StyleUnderline"/>
        </w:rPr>
        <w:t xml:space="preserve">China’s early resort to </w:t>
      </w:r>
      <w:r w:rsidRPr="00B65DEA">
        <w:rPr>
          <w:rStyle w:val="Emphasis"/>
        </w:rPr>
        <w:t>a</w:t>
      </w:r>
      <w:r w:rsidRPr="00B65DEA">
        <w:rPr>
          <w:sz w:val="16"/>
        </w:rPr>
        <w:t>nti-</w:t>
      </w:r>
      <w:r w:rsidRPr="00B65DEA">
        <w:rPr>
          <w:rStyle w:val="Emphasis"/>
        </w:rPr>
        <w:t>sat</w:t>
      </w:r>
      <w:r w:rsidRPr="00B65DEA">
        <w:rPr>
          <w:sz w:val="16"/>
        </w:rPr>
        <w:t xml:space="preserve">ellite </w:t>
      </w:r>
      <w:r w:rsidRPr="00B65DEA">
        <w:rPr>
          <w:rStyle w:val="StyleUnderline"/>
        </w:rPr>
        <w:t>attacks</w:t>
      </w:r>
      <w:r w:rsidRPr="00B65DEA">
        <w:rPr>
          <w:sz w:val="16"/>
        </w:rPr>
        <w:t xml:space="preserve">, its exploitation of asymmetric advantages with </w:t>
      </w:r>
      <w:r w:rsidRPr="00B65DEA">
        <w:rPr>
          <w:rStyle w:val="StyleUnderline"/>
        </w:rPr>
        <w:t>its</w:t>
      </w:r>
      <w:r w:rsidRPr="00B65DEA">
        <w:rPr>
          <w:sz w:val="16"/>
        </w:rPr>
        <w:t xml:space="preserve"> growing missile </w:t>
      </w:r>
      <w:r w:rsidRPr="00B65DEA">
        <w:rPr>
          <w:rStyle w:val="StyleUnderline"/>
        </w:rPr>
        <w:t>capabilities to target America’s</w:t>
      </w:r>
      <w:r w:rsidRPr="00B65DEA">
        <w:rPr>
          <w:sz w:val="16"/>
        </w:rPr>
        <w:t xml:space="preserve"> aircraft </w:t>
      </w:r>
      <w:r w:rsidRPr="00B65DEA">
        <w:rPr>
          <w:rStyle w:val="StyleUnderline"/>
        </w:rPr>
        <w:t>carriers, and an acceleration in Chinese cyber-attacks</w:t>
      </w:r>
      <w:r w:rsidRPr="00B65DEA">
        <w:rPr>
          <w:sz w:val="16"/>
        </w:rPr>
        <w:t xml:space="preserve"> for military purposes. Nor in response, or in anticipation, is it implausible to envision devastating American and Japanese attacks against China’s C4SIR and missile systems. All three parties would very likely be aiming to keep this escalating exchange in the conventional domain (and only two of them have nuclear weapons that might be used). But there are </w:t>
      </w:r>
      <w:r w:rsidRPr="00B65DEA">
        <w:rPr>
          <w:rStyle w:val="StyleUnderline"/>
        </w:rPr>
        <w:t>strategic and material factors</w:t>
      </w:r>
      <w:r w:rsidRPr="00B65DEA">
        <w:rPr>
          <w:sz w:val="16"/>
        </w:rPr>
        <w:t xml:space="preserve"> which </w:t>
      </w:r>
      <w:r w:rsidRPr="00B65DEA">
        <w:rPr>
          <w:rStyle w:val="StyleUnderline"/>
        </w:rPr>
        <w:t>suggest</w:t>
      </w:r>
      <w:r w:rsidRPr="00B65DEA">
        <w:rPr>
          <w:sz w:val="16"/>
        </w:rPr>
        <w:t xml:space="preserve"> that </w:t>
      </w:r>
      <w:r w:rsidRPr="00B65DEA">
        <w:rPr>
          <w:rStyle w:val="Emphasis"/>
        </w:rPr>
        <w:t>nuclear escalation is less unlikely</w:t>
      </w:r>
      <w:r w:rsidRPr="00B65DEA">
        <w:rPr>
          <w:rStyle w:val="StyleUnderline"/>
        </w:rPr>
        <w:t xml:space="preserve"> than some</w:t>
      </w:r>
      <w:r w:rsidRPr="00B65DEA">
        <w:rPr>
          <w:sz w:val="16"/>
        </w:rPr>
        <w:t xml:space="preserve"> might wish to </w:t>
      </w:r>
      <w:r w:rsidRPr="00B65DEA">
        <w:rPr>
          <w:rStyle w:val="StyleUnderline"/>
        </w:rPr>
        <w:t>presume</w:t>
      </w:r>
      <w:r w:rsidRPr="00B65DEA">
        <w:rPr>
          <w:sz w:val="16"/>
        </w:rPr>
        <w:t>.</w:t>
      </w:r>
    </w:p>
    <w:p w14:paraId="108F530A" w14:textId="77777777" w:rsidR="00EB3162" w:rsidRDefault="00EB3162" w:rsidP="00EB3162">
      <w:r w:rsidRPr="00B65DEA">
        <w:rPr>
          <w:sz w:val="16"/>
        </w:rPr>
        <w:t xml:space="preserve">An outwardly confident but inwardly vulnerable China may resort to nuclear threats against Japan as a form of intimidation. That would immediately require America’s closest attention. Nuclear weapons remain for China the great equaliser. But this also means that as prized assets, </w:t>
      </w:r>
      <w:r w:rsidRPr="0091310D">
        <w:rPr>
          <w:rStyle w:val="StyleUnderline"/>
          <w:highlight w:val="yellow"/>
        </w:rPr>
        <w:t>China may</w:t>
      </w:r>
      <w:r w:rsidRPr="00B65DEA">
        <w:rPr>
          <w:sz w:val="16"/>
        </w:rPr>
        <w:t xml:space="preserve"> want to </w:t>
      </w:r>
      <w:r w:rsidRPr="0091310D">
        <w:rPr>
          <w:rStyle w:val="Emphasis"/>
          <w:highlight w:val="yellow"/>
        </w:rPr>
        <w:t>use</w:t>
      </w:r>
      <w:r w:rsidRPr="00B65DEA">
        <w:rPr>
          <w:rStyle w:val="Emphasis"/>
        </w:rPr>
        <w:t xml:space="preserve"> its </w:t>
      </w:r>
      <w:r w:rsidRPr="0091310D">
        <w:rPr>
          <w:rStyle w:val="Emphasis"/>
          <w:highlight w:val="yellow"/>
        </w:rPr>
        <w:t>nuclear weapons early</w:t>
      </w:r>
      <w:r w:rsidRPr="00B65DEA">
        <w:rPr>
          <w:sz w:val="16"/>
        </w:rPr>
        <w:t xml:space="preserve"> if it feels that its ability to retain the capacity to do so is at risk. Two material issues surface here to make this hugely destabilising situation possible. The first is that </w:t>
      </w:r>
      <w:r w:rsidRPr="00B65DEA">
        <w:rPr>
          <w:rStyle w:val="StyleUnderline"/>
        </w:rPr>
        <w:t>China lacks separate tactical and strategic C4SIR</w:t>
      </w:r>
      <w:r w:rsidRPr="00B65DEA">
        <w:rPr>
          <w:sz w:val="16"/>
        </w:rPr>
        <w:t xml:space="preserve"> systems. This raises the prospect that American (and Japanese) conventional attacks designed to degrade China’s control of its conventional forces may also reduce Beijing’s confidence in its ability to retain a nuclear deterrence capability. China may face a horrible dilemma such that if it wants to retain a nuclear option, it has to use it early rather than as a last resort. The second is that, because of basing arrangements, </w:t>
      </w:r>
      <w:r w:rsidRPr="00B65DEA">
        <w:rPr>
          <w:rStyle w:val="StyleUnderline"/>
        </w:rPr>
        <w:t>China may assume that an American conventional attack will also remove some of its land based nuclear missiles</w:t>
      </w:r>
      <w:r w:rsidRPr="00B65DEA">
        <w:rPr>
          <w:sz w:val="16"/>
        </w:rPr>
        <w:t xml:space="preserve"> and sea based nuclear systems. </w:t>
      </w:r>
      <w:r w:rsidRPr="00B65DEA">
        <w:rPr>
          <w:rStyle w:val="StyleUnderline"/>
        </w:rPr>
        <w:t>This is</w:t>
      </w:r>
      <w:r w:rsidRPr="00B65DEA">
        <w:rPr>
          <w:sz w:val="16"/>
        </w:rPr>
        <w:t xml:space="preserve"> also </w:t>
      </w:r>
      <w:r w:rsidRPr="00B65DEA">
        <w:rPr>
          <w:rStyle w:val="Emphasis"/>
        </w:rPr>
        <w:t>a perverse incentive to nuclear escalation</w:t>
      </w:r>
      <w:r>
        <w:t xml:space="preserve">. </w:t>
      </w:r>
    </w:p>
    <w:p w14:paraId="60BD1A16" w14:textId="60AAAE3E" w:rsidR="00EB3162" w:rsidRDefault="00EB3162" w:rsidP="00EB3162">
      <w:pPr>
        <w:pStyle w:val="Heading4"/>
      </w:pPr>
      <w:r>
        <w:t>Scenario two is global governance:</w:t>
      </w:r>
    </w:p>
    <w:p w14:paraId="5E5D9A62" w14:textId="77777777" w:rsidR="00EB3162" w:rsidRPr="00AF3E47" w:rsidRDefault="00EB3162" w:rsidP="00EB3162">
      <w:pPr>
        <w:pStyle w:val="Heading4"/>
      </w:pPr>
      <w:r>
        <w:t xml:space="preserve">Climate change is a </w:t>
      </w:r>
      <w:r>
        <w:rPr>
          <w:u w:val="single"/>
        </w:rPr>
        <w:t>key opportunity</w:t>
      </w:r>
      <w:r>
        <w:t xml:space="preserve"> for the US and China to signal rapprochement, and signals an ability to cooperate </w:t>
      </w:r>
      <w:r>
        <w:rPr>
          <w:u w:val="single"/>
        </w:rPr>
        <w:t>across diverse political systems</w:t>
      </w:r>
      <w:r>
        <w:t>, which is necessary to prevent a host of existential threats</w:t>
      </w:r>
    </w:p>
    <w:p w14:paraId="47F87812" w14:textId="77777777" w:rsidR="00EB3162" w:rsidRPr="00C56362" w:rsidRDefault="00EB3162" w:rsidP="00EB3162">
      <w:r>
        <w:t xml:space="preserve">Orville </w:t>
      </w:r>
      <w:r w:rsidRPr="00C56362">
        <w:rPr>
          <w:rStyle w:val="Style13ptBold"/>
        </w:rPr>
        <w:t>Schell 15</w:t>
      </w:r>
      <w:r>
        <w:t>, Arthur Ross Director of the Center on U.S.-China Relations at the Asia Society and former dean of the University of California, Berkeley’s Graduate School of Journalism, “How China and U.S. Became Unlikely Partners on Climate,” 10/6/15, http://e360.yale.edu/feature/how_china_and_us_became_unlikely_partners_on_climate/2917/</w:t>
      </w:r>
    </w:p>
    <w:p w14:paraId="2223158B" w14:textId="77777777" w:rsidR="00EB3162" w:rsidRPr="00435346" w:rsidRDefault="00EB3162" w:rsidP="00EB3162">
      <w:pPr>
        <w:rPr>
          <w:sz w:val="16"/>
        </w:rPr>
      </w:pPr>
      <w:r w:rsidRPr="00435346">
        <w:rPr>
          <w:sz w:val="16"/>
        </w:rPr>
        <w:t xml:space="preserve">Then, </w:t>
      </w:r>
      <w:r w:rsidRPr="00AF3E47">
        <w:rPr>
          <w:rStyle w:val="StyleUnderline"/>
          <w:highlight w:val="yellow"/>
        </w:rPr>
        <w:t>even as U.S.-China relations</w:t>
      </w:r>
      <w:r w:rsidRPr="00AF3E47">
        <w:rPr>
          <w:rStyle w:val="StyleUnderline"/>
        </w:rPr>
        <w:t xml:space="preserve"> continued</w:t>
      </w:r>
      <w:r w:rsidRPr="00435346">
        <w:rPr>
          <w:rStyle w:val="StyleUnderline"/>
        </w:rPr>
        <w:t xml:space="preserve"> to </w:t>
      </w:r>
      <w:r w:rsidRPr="00AF3E47">
        <w:rPr>
          <w:rStyle w:val="StyleUnderline"/>
          <w:highlight w:val="yellow"/>
        </w:rPr>
        <w:t>unravel</w:t>
      </w:r>
      <w:r w:rsidRPr="00435346">
        <w:rPr>
          <w:rStyle w:val="StyleUnderline"/>
        </w:rPr>
        <w:t>, the two</w:t>
      </w:r>
      <w:r w:rsidRPr="00435346">
        <w:rPr>
          <w:sz w:val="16"/>
        </w:rPr>
        <w:t xml:space="preserve"> leaders </w:t>
      </w:r>
      <w:r w:rsidRPr="00435346">
        <w:rPr>
          <w:rStyle w:val="StyleUnderline"/>
        </w:rPr>
        <w:t>met again in Washington last month</w:t>
      </w:r>
      <w:r w:rsidRPr="00435346">
        <w:rPr>
          <w:sz w:val="16"/>
        </w:rPr>
        <w:t xml:space="preserve">. Once again </w:t>
      </w:r>
      <w:r w:rsidRPr="00AF3E47">
        <w:rPr>
          <w:rStyle w:val="StyleUnderline"/>
          <w:highlight w:val="yellow"/>
        </w:rPr>
        <w:t>climate change</w:t>
      </w:r>
      <w:r w:rsidRPr="00435346">
        <w:rPr>
          <w:rStyle w:val="StyleUnderline"/>
        </w:rPr>
        <w:t xml:space="preserve"> was the issue that </w:t>
      </w:r>
      <w:r w:rsidRPr="00AF3E47">
        <w:rPr>
          <w:rStyle w:val="Emphasis"/>
          <w:highlight w:val="yellow"/>
        </w:rPr>
        <w:t>brought them together</w:t>
      </w:r>
      <w:r w:rsidRPr="00435346">
        <w:rPr>
          <w:sz w:val="16"/>
        </w:rPr>
        <w:t xml:space="preserve"> </w:t>
      </w:r>
      <w:r w:rsidRPr="00435346">
        <w:rPr>
          <w:rStyle w:val="StyleUnderline"/>
        </w:rPr>
        <w:t>to “reaffirm their shared conviction</w:t>
      </w:r>
      <w:r w:rsidRPr="00435346">
        <w:rPr>
          <w:sz w:val="16"/>
        </w:rPr>
        <w:t xml:space="preserve"> that climate change is one of the greatest threats facing humanity and that their two countries have a critical role to play in addressing it.” </w:t>
      </w:r>
      <w:r w:rsidRPr="00435346">
        <w:rPr>
          <w:rStyle w:val="StyleUnderline"/>
        </w:rPr>
        <w:t>Both</w:t>
      </w:r>
      <w:r w:rsidRPr="00435346">
        <w:rPr>
          <w:sz w:val="16"/>
        </w:rPr>
        <w:t xml:space="preserve"> leaders </w:t>
      </w:r>
      <w:r w:rsidRPr="00435346">
        <w:rPr>
          <w:rStyle w:val="StyleUnderline"/>
        </w:rPr>
        <w:t>promised “to move ahead decisively to implement domestic climate policies</w:t>
      </w:r>
      <w:r w:rsidRPr="00435346">
        <w:rPr>
          <w:sz w:val="16"/>
        </w:rPr>
        <w:t xml:space="preserve">, to strengthen bilateral coordination and cooperation, and to promote sustainable development and the transition </w:t>
      </w:r>
      <w:proofErr w:type="gramStart"/>
      <w:r w:rsidRPr="00435346">
        <w:rPr>
          <w:sz w:val="16"/>
        </w:rPr>
        <w:t>to</w:t>
      </w:r>
      <w:proofErr w:type="gramEnd"/>
      <w:r w:rsidRPr="00435346">
        <w:rPr>
          <w:sz w:val="16"/>
        </w:rPr>
        <w:t xml:space="preserve"> green, low-carbon, and climate-resilient economies.” </w:t>
      </w:r>
    </w:p>
    <w:p w14:paraId="36FE4884" w14:textId="77777777" w:rsidR="00EB3162" w:rsidRPr="00435346" w:rsidRDefault="00EB3162" w:rsidP="00EB3162">
      <w:pPr>
        <w:rPr>
          <w:sz w:val="16"/>
        </w:rPr>
      </w:pPr>
      <w:r w:rsidRPr="00435346">
        <w:rPr>
          <w:sz w:val="16"/>
        </w:rPr>
        <w:t xml:space="preserve">China agreed to match the U.S. by pledging $3.1 billion to help developing countries meet the climate change challenge and then went the U.S. one better: It promised to expand its seven experimental carbon markets into a nationwide cap-and-trade carbon emissions trading system. </w:t>
      </w:r>
    </w:p>
    <w:p w14:paraId="5430D3AF" w14:textId="77777777" w:rsidR="00EB3162" w:rsidRPr="00435346" w:rsidRDefault="00EB3162" w:rsidP="00EB3162">
      <w:pPr>
        <w:rPr>
          <w:sz w:val="16"/>
        </w:rPr>
      </w:pPr>
      <w:r w:rsidRPr="00435346">
        <w:rPr>
          <w:rStyle w:val="StyleUnderline"/>
        </w:rPr>
        <w:t xml:space="preserve">The U.S.-China relationship turned out to be an </w:t>
      </w:r>
      <w:r w:rsidRPr="00435346">
        <w:rPr>
          <w:rStyle w:val="Emphasis"/>
        </w:rPr>
        <w:t>unexpected vessel</w:t>
      </w:r>
      <w:r w:rsidRPr="00435346">
        <w:rPr>
          <w:sz w:val="16"/>
        </w:rPr>
        <w:t xml:space="preserve"> into which despairing climate change activists could place their hopes. But </w:t>
      </w:r>
      <w:r w:rsidRPr="00AF3E47">
        <w:rPr>
          <w:rStyle w:val="StyleUnderline"/>
          <w:highlight w:val="yellow"/>
        </w:rPr>
        <w:t>climate change</w:t>
      </w:r>
      <w:r w:rsidRPr="00435346">
        <w:rPr>
          <w:rStyle w:val="StyleUnderline"/>
        </w:rPr>
        <w:t xml:space="preserve"> also </w:t>
      </w:r>
      <w:r w:rsidRPr="00AF3E47">
        <w:rPr>
          <w:rStyle w:val="StyleUnderline"/>
          <w:highlight w:val="yellow"/>
        </w:rPr>
        <w:t xml:space="preserve">proved to be an </w:t>
      </w:r>
      <w:r w:rsidRPr="00AF3E47">
        <w:rPr>
          <w:rStyle w:val="Emphasis"/>
          <w:highlight w:val="yellow"/>
        </w:rPr>
        <w:t>unexpected providence</w:t>
      </w:r>
      <w:r w:rsidRPr="00AF3E47">
        <w:rPr>
          <w:rStyle w:val="StyleUnderline"/>
          <w:highlight w:val="yellow"/>
        </w:rPr>
        <w:t xml:space="preserve"> for the</w:t>
      </w:r>
      <w:r w:rsidRPr="00435346">
        <w:rPr>
          <w:rStyle w:val="StyleUnderline"/>
        </w:rPr>
        <w:t xml:space="preserve"> increasingly </w:t>
      </w:r>
      <w:r w:rsidRPr="00AF3E47">
        <w:rPr>
          <w:rStyle w:val="StyleUnderline"/>
          <w:highlight w:val="yellow"/>
        </w:rPr>
        <w:t>fraught U.S.-China relationship</w:t>
      </w:r>
      <w:r w:rsidRPr="00435346">
        <w:rPr>
          <w:sz w:val="16"/>
        </w:rPr>
        <w:t xml:space="preserve">. Regularly touted as the most important bilateral relationship in the world today, </w:t>
      </w:r>
      <w:r w:rsidRPr="00AF3E47">
        <w:rPr>
          <w:rStyle w:val="StyleUnderline"/>
        </w:rPr>
        <w:t xml:space="preserve">Beijing’s </w:t>
      </w:r>
      <w:r w:rsidRPr="00AF3E47">
        <w:rPr>
          <w:rStyle w:val="StyleUnderline"/>
          <w:highlight w:val="yellow"/>
        </w:rPr>
        <w:t>relations</w:t>
      </w:r>
      <w:r w:rsidRPr="00435346">
        <w:rPr>
          <w:rStyle w:val="StyleUnderline"/>
        </w:rPr>
        <w:t xml:space="preserve"> with Washington </w:t>
      </w:r>
      <w:r w:rsidRPr="00AF3E47">
        <w:rPr>
          <w:rStyle w:val="StyleUnderline"/>
          <w:highlight w:val="yellow"/>
        </w:rPr>
        <w:t>had been unraveling under</w:t>
      </w:r>
      <w:r w:rsidRPr="00435346">
        <w:rPr>
          <w:sz w:val="16"/>
        </w:rPr>
        <w:t xml:space="preserve"> of a host of issues caused by China’s new assertiveness colliding with America’s “pivot to Asia” and Xi Jinping’s new assertiveness abroad and uncompromising </w:t>
      </w:r>
      <w:r w:rsidRPr="00AF3E47">
        <w:rPr>
          <w:rStyle w:val="StyleUnderline"/>
          <w:highlight w:val="yellow"/>
        </w:rPr>
        <w:t>authoritarianism</w:t>
      </w:r>
      <w:r w:rsidRPr="00435346">
        <w:rPr>
          <w:rStyle w:val="StyleUnderline"/>
        </w:rPr>
        <w:t xml:space="preserve"> at home</w:t>
      </w:r>
      <w:r w:rsidRPr="00435346">
        <w:rPr>
          <w:sz w:val="16"/>
        </w:rPr>
        <w:t xml:space="preserve">. But </w:t>
      </w:r>
      <w:r w:rsidRPr="00AF3E47">
        <w:rPr>
          <w:rStyle w:val="StyleUnderline"/>
          <w:highlight w:val="yellow"/>
        </w:rPr>
        <w:t>now it</w:t>
      </w:r>
      <w:r w:rsidRPr="00435346">
        <w:rPr>
          <w:rStyle w:val="StyleUnderline"/>
        </w:rPr>
        <w:t xml:space="preserve"> suddenly </w:t>
      </w:r>
      <w:r w:rsidRPr="00AF3E47">
        <w:rPr>
          <w:rStyle w:val="StyleUnderline"/>
          <w:highlight w:val="yellow"/>
        </w:rPr>
        <w:t>seems to have</w:t>
      </w:r>
      <w:r w:rsidRPr="00435346">
        <w:rPr>
          <w:rStyle w:val="StyleUnderline"/>
        </w:rPr>
        <w:t xml:space="preserve"> some </w:t>
      </w:r>
      <w:r w:rsidRPr="00AF3E47">
        <w:rPr>
          <w:rStyle w:val="Emphasis"/>
          <w:highlight w:val="yellow"/>
        </w:rPr>
        <w:t>new lift under its wings</w:t>
      </w:r>
      <w:r w:rsidRPr="00435346">
        <w:rPr>
          <w:sz w:val="16"/>
        </w:rPr>
        <w:t xml:space="preserve">. And heading into the international climate conference in Paris this December, people in other nations also feel encouraged by this new Sino-U.S. rapprochement. </w:t>
      </w:r>
    </w:p>
    <w:p w14:paraId="7035B158" w14:textId="77777777" w:rsidR="00EB3162" w:rsidRPr="00435346" w:rsidRDefault="00EB3162" w:rsidP="00EB3162">
      <w:pPr>
        <w:rPr>
          <w:sz w:val="16"/>
        </w:rPr>
      </w:pPr>
      <w:r w:rsidRPr="00435346">
        <w:rPr>
          <w:rStyle w:val="StyleUnderline"/>
        </w:rPr>
        <w:t>Despite the fact that</w:t>
      </w:r>
      <w:r w:rsidRPr="00435346">
        <w:rPr>
          <w:sz w:val="16"/>
        </w:rPr>
        <w:t xml:space="preserve"> the U.S. is plagued by a Congress filled with climate deniers and that </w:t>
      </w:r>
      <w:r w:rsidRPr="00435346">
        <w:rPr>
          <w:rStyle w:val="StyleUnderline"/>
        </w:rPr>
        <w:t>the C</w:t>
      </w:r>
      <w:r w:rsidRPr="00435346">
        <w:rPr>
          <w:sz w:val="16"/>
        </w:rPr>
        <w:t xml:space="preserve">hinese </w:t>
      </w:r>
      <w:r w:rsidRPr="00435346">
        <w:rPr>
          <w:rStyle w:val="StyleUnderline"/>
        </w:rPr>
        <w:t>C</w:t>
      </w:r>
      <w:r w:rsidRPr="00435346">
        <w:rPr>
          <w:sz w:val="16"/>
        </w:rPr>
        <w:t xml:space="preserve">ommunist </w:t>
      </w:r>
      <w:r w:rsidRPr="00435346">
        <w:rPr>
          <w:rStyle w:val="StyleUnderline"/>
        </w:rPr>
        <w:t>P</w:t>
      </w:r>
      <w:r w:rsidRPr="00435346">
        <w:rPr>
          <w:sz w:val="16"/>
        </w:rPr>
        <w:t xml:space="preserve">arty </w:t>
      </w:r>
      <w:r w:rsidRPr="00435346">
        <w:rPr>
          <w:rStyle w:val="StyleUnderline"/>
        </w:rPr>
        <w:t>increasingly views the U.S. as out to covertly overthrow its</w:t>
      </w:r>
      <w:r w:rsidRPr="00435346">
        <w:rPr>
          <w:sz w:val="16"/>
        </w:rPr>
        <w:t xml:space="preserve"> one-party-system </w:t>
      </w:r>
      <w:r w:rsidRPr="00435346">
        <w:rPr>
          <w:rStyle w:val="StyleUnderline"/>
        </w:rPr>
        <w:t>government, the two nations nonetheless managed to come together</w:t>
      </w:r>
      <w:r w:rsidRPr="00435346">
        <w:rPr>
          <w:sz w:val="16"/>
        </w:rPr>
        <w:t xml:space="preserve">. And as world’s two largest emitters of greenhouse gases, China and the U.S. are the essential keystones of any global climate change solution arch, so their finally finding this common ground gives modest reason for optimism. </w:t>
      </w:r>
    </w:p>
    <w:p w14:paraId="56E175D4" w14:textId="77777777" w:rsidR="00EB3162" w:rsidRPr="00435346" w:rsidRDefault="00EB3162" w:rsidP="00EB3162">
      <w:pPr>
        <w:rPr>
          <w:sz w:val="16"/>
        </w:rPr>
      </w:pPr>
      <w:r w:rsidRPr="00435346">
        <w:rPr>
          <w:sz w:val="16"/>
        </w:rPr>
        <w:t xml:space="preserve">Unfortunately, like the proverbial elephant in the middle of the room, </w:t>
      </w:r>
      <w:r w:rsidRPr="00AF3E47">
        <w:rPr>
          <w:rStyle w:val="StyleUnderline"/>
          <w:highlight w:val="yellow"/>
        </w:rPr>
        <w:t>there</w:t>
      </w:r>
      <w:r w:rsidRPr="00435346">
        <w:rPr>
          <w:rStyle w:val="StyleUnderline"/>
        </w:rPr>
        <w:t xml:space="preserve"> still </w:t>
      </w:r>
      <w:r w:rsidRPr="00AF3E47">
        <w:rPr>
          <w:rStyle w:val="StyleUnderline"/>
          <w:highlight w:val="yellow"/>
        </w:rPr>
        <w:t>sits one</w:t>
      </w:r>
      <w:r w:rsidRPr="00435346">
        <w:rPr>
          <w:rStyle w:val="StyleUnderline"/>
        </w:rPr>
        <w:t xml:space="preserve"> extremely </w:t>
      </w:r>
      <w:r w:rsidRPr="00AF3E47">
        <w:rPr>
          <w:rStyle w:val="StyleUnderline"/>
          <w:highlight w:val="yellow"/>
        </w:rPr>
        <w:t>divisive problem</w:t>
      </w:r>
      <w:r w:rsidRPr="00435346">
        <w:rPr>
          <w:sz w:val="16"/>
        </w:rPr>
        <w:t xml:space="preserve"> that few want to recognize, because almost no one knows what to do about it, </w:t>
      </w:r>
      <w:r w:rsidRPr="00435346">
        <w:rPr>
          <w:rStyle w:val="StyleUnderline"/>
        </w:rPr>
        <w:t xml:space="preserve">and </w:t>
      </w:r>
      <w:r w:rsidRPr="00AF3E47">
        <w:rPr>
          <w:rStyle w:val="StyleUnderline"/>
          <w:highlight w:val="yellow"/>
        </w:rPr>
        <w:t>it</w:t>
      </w:r>
      <w:r w:rsidRPr="00435346">
        <w:rPr>
          <w:rStyle w:val="StyleUnderline"/>
        </w:rPr>
        <w:t xml:space="preserve"> </w:t>
      </w:r>
      <w:r w:rsidRPr="00AF3E47">
        <w:rPr>
          <w:rStyle w:val="StyleUnderline"/>
          <w:highlight w:val="yellow"/>
        </w:rPr>
        <w:t>effects our</w:t>
      </w:r>
      <w:r w:rsidRPr="00435346">
        <w:rPr>
          <w:rStyle w:val="StyleUnderline"/>
        </w:rPr>
        <w:t xml:space="preserve"> bilateral </w:t>
      </w:r>
      <w:r w:rsidRPr="00AF3E47">
        <w:rPr>
          <w:rStyle w:val="StyleUnderline"/>
          <w:highlight w:val="yellow"/>
        </w:rPr>
        <w:t>ability</w:t>
      </w:r>
      <w:r w:rsidRPr="00435346">
        <w:rPr>
          <w:rStyle w:val="StyleUnderline"/>
        </w:rPr>
        <w:t xml:space="preserve"> not just </w:t>
      </w:r>
      <w:r w:rsidRPr="00AF3E47">
        <w:rPr>
          <w:rStyle w:val="StyleUnderline"/>
          <w:highlight w:val="yellow"/>
        </w:rPr>
        <w:t xml:space="preserve">to </w:t>
      </w:r>
      <w:r w:rsidRPr="00D60977">
        <w:rPr>
          <w:rStyle w:val="StyleUnderline"/>
          <w:highlight w:val="yellow"/>
        </w:rPr>
        <w:t>tackle</w:t>
      </w:r>
      <w:r w:rsidRPr="00435346">
        <w:rPr>
          <w:rStyle w:val="StyleUnderline"/>
        </w:rPr>
        <w:t xml:space="preserve"> climate change, but the </w:t>
      </w:r>
      <w:r w:rsidRPr="00AF3E47">
        <w:rPr>
          <w:rStyle w:val="Emphasis"/>
          <w:highlight w:val="yellow"/>
        </w:rPr>
        <w:t>myriad</w:t>
      </w:r>
      <w:r w:rsidRPr="00435346">
        <w:rPr>
          <w:rStyle w:val="Emphasis"/>
        </w:rPr>
        <w:t xml:space="preserve"> of </w:t>
      </w:r>
      <w:r w:rsidRPr="00AF3E47">
        <w:rPr>
          <w:rStyle w:val="Emphasis"/>
          <w:highlight w:val="yellow"/>
        </w:rPr>
        <w:t>other pressing problems</w:t>
      </w:r>
      <w:r w:rsidRPr="00435346">
        <w:rPr>
          <w:sz w:val="16"/>
        </w:rPr>
        <w:t xml:space="preserve"> — </w:t>
      </w:r>
      <w:r w:rsidRPr="00AF3E47">
        <w:rPr>
          <w:rStyle w:val="StyleUnderline"/>
          <w:highlight w:val="yellow"/>
        </w:rPr>
        <w:t>from pandemics and</w:t>
      </w:r>
      <w:r w:rsidRPr="00435346">
        <w:rPr>
          <w:sz w:val="16"/>
        </w:rPr>
        <w:t xml:space="preserve"> nuclear </w:t>
      </w:r>
      <w:r w:rsidRPr="00AF3E47">
        <w:rPr>
          <w:rStyle w:val="StyleUnderline"/>
          <w:highlight w:val="yellow"/>
        </w:rPr>
        <w:t>proli</w:t>
      </w:r>
      <w:r w:rsidRPr="00435346">
        <w:rPr>
          <w:rStyle w:val="StyleUnderline"/>
        </w:rPr>
        <w:t xml:space="preserve">feration </w:t>
      </w:r>
      <w:r w:rsidRPr="00AF3E47">
        <w:rPr>
          <w:rStyle w:val="StyleUnderline"/>
          <w:highlight w:val="yellow"/>
        </w:rPr>
        <w:t>to</w:t>
      </w:r>
      <w:r w:rsidRPr="00435346">
        <w:rPr>
          <w:rStyle w:val="StyleUnderline"/>
        </w:rPr>
        <w:t xml:space="preserve"> </w:t>
      </w:r>
      <w:r w:rsidRPr="00AF3E47">
        <w:rPr>
          <w:rStyle w:val="StyleUnderline"/>
          <w:highlight w:val="yellow"/>
        </w:rPr>
        <w:t>terrorism</w:t>
      </w:r>
      <w:r w:rsidRPr="00435346">
        <w:rPr>
          <w:rStyle w:val="StyleUnderline"/>
        </w:rPr>
        <w:t xml:space="preserve"> and humanitarian crises</w:t>
      </w:r>
      <w:r w:rsidRPr="00435346">
        <w:rPr>
          <w:sz w:val="16"/>
        </w:rPr>
        <w:t xml:space="preserve"> — that afflict our world: </w:t>
      </w:r>
      <w:r w:rsidRPr="00AF3E47">
        <w:rPr>
          <w:rStyle w:val="StyleUnderline"/>
          <w:highlight w:val="yellow"/>
        </w:rPr>
        <w:t>The U</w:t>
      </w:r>
      <w:r w:rsidRPr="00AF3E47">
        <w:rPr>
          <w:sz w:val="16"/>
        </w:rPr>
        <w:t xml:space="preserve">nited </w:t>
      </w:r>
      <w:r w:rsidRPr="00AF3E47">
        <w:rPr>
          <w:rStyle w:val="StyleUnderline"/>
          <w:highlight w:val="yellow"/>
        </w:rPr>
        <w:t>S</w:t>
      </w:r>
      <w:r w:rsidRPr="00AF3E47">
        <w:rPr>
          <w:sz w:val="16"/>
        </w:rPr>
        <w:t>t</w:t>
      </w:r>
      <w:r w:rsidRPr="00435346">
        <w:rPr>
          <w:sz w:val="16"/>
        </w:rPr>
        <w:t xml:space="preserve">ates </w:t>
      </w:r>
      <w:r w:rsidRPr="00AF3E47">
        <w:rPr>
          <w:rStyle w:val="StyleUnderline"/>
          <w:highlight w:val="yellow"/>
        </w:rPr>
        <w:t>and</w:t>
      </w:r>
      <w:r w:rsidRPr="00435346">
        <w:rPr>
          <w:sz w:val="16"/>
        </w:rPr>
        <w:t xml:space="preserve"> the People's Republic of </w:t>
      </w:r>
      <w:r w:rsidRPr="00AF3E47">
        <w:rPr>
          <w:rStyle w:val="StyleUnderline"/>
          <w:highlight w:val="yellow"/>
        </w:rPr>
        <w:t>China have</w:t>
      </w:r>
      <w:r w:rsidRPr="00435346">
        <w:rPr>
          <w:rStyle w:val="StyleUnderline"/>
        </w:rPr>
        <w:t xml:space="preserve"> fundamentally </w:t>
      </w:r>
      <w:r w:rsidRPr="00AF3E47">
        <w:rPr>
          <w:rStyle w:val="StyleUnderline"/>
          <w:highlight w:val="yellow"/>
        </w:rPr>
        <w:t>irreconcilable political systems</w:t>
      </w:r>
      <w:r w:rsidRPr="00435346">
        <w:rPr>
          <w:sz w:val="16"/>
        </w:rPr>
        <w:t xml:space="preserve"> and antagonistic value systems. We are a liberal democracy and they are a Leninist one-party state, and nobody quite knows how to factor an equation that includes democracy and autocracy. Yet, to collaborate, we are compelled to pretend this elephant isn’t in the room. </w:t>
      </w:r>
    </w:p>
    <w:p w14:paraId="22721F68" w14:textId="77777777" w:rsidR="00EB3162" w:rsidRPr="00435346" w:rsidRDefault="00EB3162" w:rsidP="00EB3162">
      <w:pPr>
        <w:rPr>
          <w:sz w:val="16"/>
        </w:rPr>
      </w:pPr>
      <w:r w:rsidRPr="00435346">
        <w:rPr>
          <w:sz w:val="16"/>
        </w:rPr>
        <w:t xml:space="preserve">The U.S. system of governance derives, of course, from a liberal democratic model stressing constitutionalism, multi-party electoral politics, rule of law, strong governmental checks and balances, and elaborate protections of the rights of the individual, a system purposefully adopted by our founding fathers as a bulwark against monarchical tyrannies. Our value system is drawn from the same wellspring of enlightenment ideals and stresses personal liberty, freedom, and the sanctity of the individual. </w:t>
      </w:r>
    </w:p>
    <w:p w14:paraId="0F2BA702" w14:textId="77777777" w:rsidR="00EB3162" w:rsidRPr="00435346" w:rsidRDefault="00EB3162" w:rsidP="00EB3162">
      <w:pPr>
        <w:rPr>
          <w:sz w:val="16"/>
        </w:rPr>
      </w:pPr>
      <w:r w:rsidRPr="00435346">
        <w:rPr>
          <w:sz w:val="16"/>
        </w:rPr>
        <w:t xml:space="preserve">China’s one-party, Communist system, adopted from the Soviet Union during its darkest Stalinist period, is based on the Leninist principle of “democratic centralism” and the Marxist notion of the “dictatorship of the proletariat,” that prescribe a strong, hierarchal, uni-party political system organized around discipline, orthodoxy, and unity. </w:t>
      </w:r>
    </w:p>
    <w:p w14:paraId="18B2C37B" w14:textId="77777777" w:rsidR="00EB3162" w:rsidRPr="00435346" w:rsidRDefault="00EB3162" w:rsidP="00EB3162">
      <w:pPr>
        <w:rPr>
          <w:sz w:val="16"/>
        </w:rPr>
      </w:pPr>
      <w:r w:rsidRPr="00435346">
        <w:rPr>
          <w:sz w:val="16"/>
        </w:rPr>
        <w:t xml:space="preserve">These fundamental contradictions make the U.S. and China unlikely partners for any kind of partnership, and yet </w:t>
      </w:r>
      <w:r w:rsidRPr="00435346">
        <w:rPr>
          <w:rStyle w:val="StyleUnderline"/>
        </w:rPr>
        <w:t>here we are in a world that begs our collaboration for the sake of planetary survival</w:t>
      </w:r>
      <w:r w:rsidRPr="00435346">
        <w:rPr>
          <w:sz w:val="16"/>
        </w:rPr>
        <w:t xml:space="preserve">. </w:t>
      </w:r>
    </w:p>
    <w:p w14:paraId="1D0211AA" w14:textId="77777777" w:rsidR="00EB3162" w:rsidRPr="00435346" w:rsidRDefault="00EB3162" w:rsidP="00EB3162">
      <w:pPr>
        <w:rPr>
          <w:sz w:val="16"/>
        </w:rPr>
      </w:pPr>
      <w:r w:rsidRPr="00435346">
        <w:rPr>
          <w:rStyle w:val="StyleUnderline"/>
        </w:rPr>
        <w:t>The idea that two countries with such different political histories, values, and systems could ever cooperate grew out of two previous historic diplomatic breakthroughs</w:t>
      </w:r>
      <w:r w:rsidRPr="00435346">
        <w:rPr>
          <w:sz w:val="16"/>
        </w:rPr>
        <w:t xml:space="preserve">. The first came in 1972 when Richard Nixon and Henry Kissinger visited Beijing to recast U.S.-China relations with Mao Zedong and Zhou Enlai as a hedge against the U.S.S.R., The second came in 1979 when Deng Xiaoping visited Washington to reestablish full diplomatic relations with President Jimmy Carter. Out of this rapprochement and Deng’s ambitious new program of “reform and opening up,” a presumption unfolded that China was, at last, beginning to join the West’s notion of history as heading ineluctably (a la Hegel) toward a more open and democratic horizon. Americans hoped that if we just helped it along with a little </w:t>
      </w:r>
      <w:proofErr w:type="gramStart"/>
      <w:r w:rsidRPr="00435346">
        <w:rPr>
          <w:sz w:val="16"/>
        </w:rPr>
        <w:t>more free</w:t>
      </w:r>
      <w:proofErr w:type="gramEnd"/>
      <w:r w:rsidRPr="00435346">
        <w:rPr>
          <w:sz w:val="16"/>
        </w:rPr>
        <w:t xml:space="preserve"> marketization and cultural exchange, slowly China’s political system would evolve and its values would change to become more like ours. It was a naïve dream that we sometimes allowed ourselves to dream, if sometimes to doubt. It did, however, provide grounds for both countries to begin many kinds of constructive collaboration. </w:t>
      </w:r>
    </w:p>
    <w:p w14:paraId="736C6146" w14:textId="77777777" w:rsidR="00EB3162" w:rsidRPr="00435346" w:rsidRDefault="00EB3162" w:rsidP="00EB3162">
      <w:pPr>
        <w:rPr>
          <w:sz w:val="16"/>
        </w:rPr>
      </w:pPr>
      <w:r w:rsidRPr="00435346">
        <w:rPr>
          <w:sz w:val="16"/>
        </w:rPr>
        <w:t xml:space="preserve">Unfortunately, this phase of collaboration ended in the bloodshed of 1989 when leaders in Beijing became alarmed at the way their dabbling in political reform almost landed the Chinese Communist Party on the ash heap of history. The result was an almost complete halt in further democratization. </w:t>
      </w:r>
    </w:p>
    <w:p w14:paraId="1FDCB550" w14:textId="77777777" w:rsidR="00EB3162" w:rsidRPr="00435346" w:rsidRDefault="00EB3162" w:rsidP="00EB3162">
      <w:pPr>
        <w:rPr>
          <w:sz w:val="16"/>
        </w:rPr>
      </w:pPr>
      <w:r w:rsidRPr="00435346">
        <w:rPr>
          <w:sz w:val="16"/>
        </w:rPr>
        <w:t xml:space="preserve">Nonetheless, over the ensuing decades, through growing trade the two countries did manage to reknit the U.S.-China relationship back together well enough for both sides to begin imagining that, with more time, economic liberalization, educational exchange, civil society interaction, etc., China might yet evolve into a responsible “stakeholder,” as then-Deputy Secretary of State Robert Zoellick hopefully put it. </w:t>
      </w:r>
    </w:p>
    <w:p w14:paraId="712493B4" w14:textId="77777777" w:rsidR="00EB3162" w:rsidRPr="00435346" w:rsidRDefault="00EB3162" w:rsidP="00EB3162">
      <w:pPr>
        <w:rPr>
          <w:sz w:val="16"/>
        </w:rPr>
      </w:pPr>
      <w:r w:rsidRPr="00435346">
        <w:rPr>
          <w:sz w:val="16"/>
        </w:rPr>
        <w:t xml:space="preserve">But since Xi Jinping’s investiture as Communist Party general secretary and president in 2013, he has made it abundantly clear that China is definitely not headed in any direction that is convergent with the West. President Bill Clinton once scolded his Chinese predecessor for being “on the wrong side of history.” Xi has made it emphatically clear that his China was on what he viewed as the “right side” of history, and one with distinctly “Chinese characteristics.” What is more, he seems to be suggesting that China had now also come up with its own viable model of development, one that might be described as “Leninist capitalism.” But if this model is China’s new historical endgame, the U.S.-China bilateral becomes deprived of any semblance of converging long-term political game plans. </w:t>
      </w:r>
      <w:r w:rsidRPr="00AF3E47">
        <w:rPr>
          <w:rStyle w:val="StyleUnderline"/>
          <w:highlight w:val="yellow"/>
        </w:rPr>
        <w:t>Instead of sharing</w:t>
      </w:r>
      <w:r w:rsidRPr="00435346">
        <w:rPr>
          <w:rStyle w:val="StyleUnderline"/>
        </w:rPr>
        <w:t xml:space="preserve"> the presumption of </w:t>
      </w:r>
      <w:r w:rsidRPr="00AF3E47">
        <w:rPr>
          <w:rStyle w:val="StyleUnderline"/>
          <w:highlight w:val="yellow"/>
        </w:rPr>
        <w:t>a</w:t>
      </w:r>
      <w:r w:rsidRPr="00435346">
        <w:rPr>
          <w:rStyle w:val="StyleUnderline"/>
        </w:rPr>
        <w:t xml:space="preserve">n even vaguely </w:t>
      </w:r>
      <w:r w:rsidRPr="00AF3E47">
        <w:rPr>
          <w:rStyle w:val="StyleUnderline"/>
          <w:highlight w:val="yellow"/>
        </w:rPr>
        <w:t>common political horizon</w:t>
      </w:r>
      <w:r w:rsidRPr="00435346">
        <w:rPr>
          <w:rStyle w:val="StyleUnderline"/>
        </w:rPr>
        <w:t xml:space="preserve">, </w:t>
      </w:r>
      <w:r w:rsidRPr="00AF3E47">
        <w:rPr>
          <w:rStyle w:val="StyleUnderline"/>
          <w:highlight w:val="yellow"/>
        </w:rPr>
        <w:t>the two</w:t>
      </w:r>
      <w:r w:rsidRPr="00435346">
        <w:rPr>
          <w:rStyle w:val="StyleUnderline"/>
        </w:rPr>
        <w:t xml:space="preserve"> countries </w:t>
      </w:r>
      <w:r w:rsidRPr="00AF3E47">
        <w:rPr>
          <w:rStyle w:val="StyleUnderline"/>
          <w:highlight w:val="yellow"/>
        </w:rPr>
        <w:t>now find themselves</w:t>
      </w:r>
      <w:r w:rsidRPr="00435346">
        <w:rPr>
          <w:rStyle w:val="StyleUnderline"/>
        </w:rPr>
        <w:t xml:space="preserve"> traveling </w:t>
      </w:r>
      <w:r w:rsidRPr="00AF3E47">
        <w:rPr>
          <w:rStyle w:val="StyleUnderline"/>
          <w:highlight w:val="yellow"/>
        </w:rPr>
        <w:t>in diverging</w:t>
      </w:r>
      <w:r w:rsidRPr="00435346">
        <w:rPr>
          <w:rStyle w:val="StyleUnderline"/>
        </w:rPr>
        <w:t xml:space="preserve"> historical </w:t>
      </w:r>
      <w:r w:rsidRPr="00AF3E47">
        <w:rPr>
          <w:rStyle w:val="StyleUnderline"/>
          <w:highlight w:val="yellow"/>
        </w:rPr>
        <w:t>directions</w:t>
      </w:r>
      <w:r w:rsidRPr="00435346">
        <w:rPr>
          <w:sz w:val="16"/>
        </w:rPr>
        <w:t xml:space="preserve">. </w:t>
      </w:r>
    </w:p>
    <w:p w14:paraId="234351D6" w14:textId="77777777" w:rsidR="00EB3162" w:rsidRPr="00435346" w:rsidRDefault="00EB3162" w:rsidP="00EB3162">
      <w:pPr>
        <w:rPr>
          <w:sz w:val="16"/>
        </w:rPr>
      </w:pPr>
      <w:r w:rsidRPr="00435346">
        <w:rPr>
          <w:sz w:val="16"/>
        </w:rPr>
        <w:t xml:space="preserve">But, mirabile dictum, </w:t>
      </w:r>
      <w:r w:rsidRPr="00AF3E47">
        <w:rPr>
          <w:rStyle w:val="Emphasis"/>
          <w:highlight w:val="yellow"/>
        </w:rPr>
        <w:t>climate change has come to the rescue</w:t>
      </w:r>
      <w:r w:rsidRPr="00435346">
        <w:rPr>
          <w:rStyle w:val="Emphasis"/>
        </w:rPr>
        <w:t>!</w:t>
      </w:r>
      <w:r w:rsidRPr="00435346">
        <w:rPr>
          <w:sz w:val="16"/>
        </w:rPr>
        <w:t xml:space="preserve"> </w:t>
      </w:r>
      <w:r w:rsidRPr="00AF3E47">
        <w:rPr>
          <w:rStyle w:val="StyleUnderline"/>
          <w:highlight w:val="yellow"/>
        </w:rPr>
        <w:t>By reminding both</w:t>
      </w:r>
      <w:r w:rsidRPr="00435346">
        <w:rPr>
          <w:rStyle w:val="StyleUnderline"/>
        </w:rPr>
        <w:t xml:space="preserve"> sides </w:t>
      </w:r>
      <w:r w:rsidRPr="00AF3E47">
        <w:rPr>
          <w:rStyle w:val="StyleUnderline"/>
          <w:highlight w:val="yellow"/>
        </w:rPr>
        <w:t>that we exist in a common context</w:t>
      </w:r>
      <w:r w:rsidRPr="00435346">
        <w:rPr>
          <w:sz w:val="16"/>
        </w:rPr>
        <w:t xml:space="preserve"> </w:t>
      </w:r>
      <w:r w:rsidRPr="00435346">
        <w:rPr>
          <w:rStyle w:val="StyleUnderline"/>
        </w:rPr>
        <w:t>and that there will be no solution</w:t>
      </w:r>
      <w:r w:rsidRPr="00435346">
        <w:rPr>
          <w:sz w:val="16"/>
        </w:rPr>
        <w:t xml:space="preserve"> to climate change — or many other global problems — </w:t>
      </w:r>
      <w:r w:rsidRPr="00435346">
        <w:rPr>
          <w:rStyle w:val="StyleUnderline"/>
        </w:rPr>
        <w:t>without close collaboration between the U.S. and China</w:t>
      </w:r>
      <w:r w:rsidRPr="00435346">
        <w:rPr>
          <w:sz w:val="16"/>
        </w:rPr>
        <w:t xml:space="preserve">, </w:t>
      </w:r>
      <w:r w:rsidRPr="00AF3E47">
        <w:rPr>
          <w:rStyle w:val="StyleUnderline"/>
          <w:highlight w:val="yellow"/>
        </w:rPr>
        <w:t>the two</w:t>
      </w:r>
      <w:r w:rsidRPr="00435346">
        <w:rPr>
          <w:rStyle w:val="StyleUnderline"/>
        </w:rPr>
        <w:t xml:space="preserve"> countries </w:t>
      </w:r>
      <w:r w:rsidRPr="00AF3E47">
        <w:rPr>
          <w:rStyle w:val="StyleUnderline"/>
          <w:highlight w:val="yellow"/>
        </w:rPr>
        <w:t>have been given</w:t>
      </w:r>
      <w:r w:rsidRPr="00AF3E47">
        <w:rPr>
          <w:rStyle w:val="StyleUnderline"/>
        </w:rPr>
        <w:t xml:space="preserve"> a</w:t>
      </w:r>
      <w:r w:rsidRPr="00435346">
        <w:rPr>
          <w:sz w:val="16"/>
        </w:rPr>
        <w:t xml:space="preserve">n incipient </w:t>
      </w:r>
      <w:r w:rsidRPr="00AF3E47">
        <w:rPr>
          <w:rStyle w:val="Emphasis"/>
          <w:highlight w:val="yellow"/>
        </w:rPr>
        <w:t>new common</w:t>
      </w:r>
      <w:r w:rsidRPr="00435346">
        <w:rPr>
          <w:rStyle w:val="Emphasis"/>
        </w:rPr>
        <w:t xml:space="preserve"> </w:t>
      </w:r>
      <w:r w:rsidRPr="00AF3E47">
        <w:rPr>
          <w:rStyle w:val="Emphasis"/>
          <w:highlight w:val="yellow"/>
        </w:rPr>
        <w:t>purpose</w:t>
      </w:r>
      <w:r w:rsidRPr="00435346">
        <w:rPr>
          <w:sz w:val="16"/>
        </w:rPr>
        <w:t xml:space="preserve">. Whether it will guide these two large, powerful, and often reckless nations into a new collective direction is now the question. Without such a compact, there is literally no hope of remedying climate change. </w:t>
      </w:r>
    </w:p>
    <w:p w14:paraId="68A73284" w14:textId="77777777" w:rsidR="00EB3162" w:rsidRPr="00435346" w:rsidRDefault="00EB3162" w:rsidP="00EB3162">
      <w:pPr>
        <w:rPr>
          <w:sz w:val="16"/>
        </w:rPr>
      </w:pPr>
      <w:r w:rsidRPr="00435346">
        <w:rPr>
          <w:sz w:val="16"/>
        </w:rPr>
        <w:t xml:space="preserve">Although the two countries still disagree on many things, when President Obama welcomed Xi Jinping to the White House last month with a 21-gun salute on the South Lawn and a state dinner, the two not only took another important step toward such a remedy, but created new momentum that will help at international climate talks in Paris in December. </w:t>
      </w:r>
    </w:p>
    <w:p w14:paraId="7149DF7F" w14:textId="77777777" w:rsidR="00EB3162" w:rsidRPr="00435346" w:rsidRDefault="00EB3162" w:rsidP="00EB3162">
      <w:pPr>
        <w:rPr>
          <w:sz w:val="16"/>
        </w:rPr>
      </w:pPr>
      <w:r w:rsidRPr="00435346">
        <w:rPr>
          <w:sz w:val="16"/>
        </w:rPr>
        <w:t xml:space="preserve">Such Sino-U.S. cooperation is a beguiling dream that is at last edging toward possibility. But, because of the static created by our very different political and values systems, it is still a somewhat naïve dream. Nonetheless, one can only hope that </w:t>
      </w:r>
      <w:r w:rsidRPr="00AF3E47">
        <w:rPr>
          <w:rStyle w:val="StyleUnderline"/>
          <w:highlight w:val="yellow"/>
        </w:rPr>
        <w:t>the new sense of a</w:t>
      </w:r>
      <w:r w:rsidRPr="00435346">
        <w:rPr>
          <w:rStyle w:val="StyleUnderline"/>
        </w:rPr>
        <w:t xml:space="preserve"> perceived </w:t>
      </w:r>
      <w:r w:rsidRPr="00AF3E47">
        <w:rPr>
          <w:rStyle w:val="StyleUnderline"/>
          <w:highlight w:val="yellow"/>
        </w:rPr>
        <w:t>common threat</w:t>
      </w:r>
      <w:r w:rsidRPr="00435346">
        <w:rPr>
          <w:sz w:val="16"/>
        </w:rPr>
        <w:t xml:space="preserve"> — one that is actually even more compelling than the menace of the Soviet Union back in the 1970s — </w:t>
      </w:r>
      <w:r w:rsidRPr="00AF3E47">
        <w:rPr>
          <w:rStyle w:val="StyleUnderline"/>
          <w:highlight w:val="yellow"/>
        </w:rPr>
        <w:t>will</w:t>
      </w:r>
      <w:r w:rsidRPr="00435346">
        <w:rPr>
          <w:sz w:val="16"/>
        </w:rPr>
        <w:t xml:space="preserve"> now </w:t>
      </w:r>
      <w:r w:rsidRPr="00435346">
        <w:rPr>
          <w:rStyle w:val="StyleUnderline"/>
        </w:rPr>
        <w:t xml:space="preserve">be enough to </w:t>
      </w:r>
      <w:r w:rsidRPr="00AF3E47">
        <w:rPr>
          <w:rStyle w:val="Emphasis"/>
          <w:highlight w:val="yellow"/>
        </w:rPr>
        <w:t>change</w:t>
      </w:r>
      <w:r w:rsidRPr="00435346">
        <w:rPr>
          <w:sz w:val="16"/>
        </w:rPr>
        <w:t xml:space="preserve"> not only </w:t>
      </w:r>
      <w:r w:rsidRPr="00AF3E47">
        <w:rPr>
          <w:rStyle w:val="Emphasis"/>
          <w:highlight w:val="yellow"/>
        </w:rPr>
        <w:t>the U.S.-China relationship</w:t>
      </w:r>
      <w:r w:rsidRPr="00AF3E47">
        <w:rPr>
          <w:sz w:val="16"/>
          <w:highlight w:val="yellow"/>
        </w:rPr>
        <w:t>,</w:t>
      </w:r>
      <w:r w:rsidRPr="00435346">
        <w:rPr>
          <w:sz w:val="16"/>
        </w:rPr>
        <w:t xml:space="preserve"> but the whole global climate change equation. </w:t>
      </w:r>
    </w:p>
    <w:p w14:paraId="7D6CFB49" w14:textId="77777777" w:rsidR="00EB3162" w:rsidRPr="007F3DE9" w:rsidRDefault="00EB3162" w:rsidP="00EB3162">
      <w:pPr>
        <w:pStyle w:val="Heading4"/>
      </w:pPr>
      <w:r>
        <w:t xml:space="preserve">Cooperation with politically diverse great powers like China is vital to global stability and a norm-based international order---the US </w:t>
      </w:r>
      <w:r w:rsidRPr="007F3DE9">
        <w:rPr>
          <w:u w:val="single"/>
        </w:rPr>
        <w:t>can’t afford</w:t>
      </w:r>
      <w:r>
        <w:t xml:space="preserve"> to only cooperate with liberal democracies</w:t>
      </w:r>
    </w:p>
    <w:p w14:paraId="58F12B7C" w14:textId="77777777" w:rsidR="00EB3162" w:rsidRDefault="00EB3162" w:rsidP="00EB3162">
      <w:r>
        <w:t xml:space="preserve">Charles </w:t>
      </w:r>
      <w:r w:rsidRPr="00832575">
        <w:rPr>
          <w:rStyle w:val="Style13ptBold"/>
        </w:rPr>
        <w:t>Kupchan 11</w:t>
      </w:r>
      <w:r>
        <w:t>, professor of international affairs at Georgetown University and Whitney Shepardson Senior Fellow at the Council on Foreign Relations, June 2011, “The false promise of unipolarity: constraints on the exercise of American power,” Cambridge Review of International Affairs, Vol. 24, No. 2, p. 165-173</w:t>
      </w:r>
    </w:p>
    <w:p w14:paraId="371E1993" w14:textId="77777777" w:rsidR="00EB3162" w:rsidRPr="001323C0" w:rsidRDefault="00EB3162" w:rsidP="00EB3162">
      <w:pPr>
        <w:pStyle w:val="cardtext"/>
        <w:ind w:left="0"/>
        <w:rPr>
          <w:sz w:val="16"/>
        </w:rPr>
      </w:pPr>
      <w:r w:rsidRPr="001323C0">
        <w:rPr>
          <w:sz w:val="16"/>
        </w:rPr>
        <w:t xml:space="preserve">These examples aside, Brooks and Wohlforth also fail to address another important pathway through which </w:t>
      </w:r>
      <w:r w:rsidRPr="00B00C8A">
        <w:rPr>
          <w:rStyle w:val="StyleUnderline"/>
        </w:rPr>
        <w:t>norms and rules constrain the exercise of US power</w:t>
      </w:r>
      <w:r w:rsidRPr="001323C0">
        <w:rPr>
          <w:sz w:val="16"/>
        </w:rPr>
        <w:t xml:space="preserve">. They focus exclusively on the costs to the United States of its own failure to comply with the institutions and rules that Washington took the lead in crafting after the close of World War II. But </w:t>
      </w:r>
      <w:r w:rsidRPr="00B00C8A">
        <w:rPr>
          <w:rStyle w:val="StyleUnderline"/>
        </w:rPr>
        <w:t>in the aftermath of the</w:t>
      </w:r>
      <w:r w:rsidRPr="001323C0">
        <w:rPr>
          <w:sz w:val="16"/>
        </w:rPr>
        <w:t xml:space="preserve"> global </w:t>
      </w:r>
      <w:r w:rsidRPr="00B00C8A">
        <w:rPr>
          <w:rStyle w:val="StyleUnderline"/>
        </w:rPr>
        <w:t>ﬁnancial crisis</w:t>
      </w:r>
      <w:r w:rsidRPr="001323C0">
        <w:rPr>
          <w:sz w:val="16"/>
        </w:rPr>
        <w:t xml:space="preserve"> that began in 2008 </w:t>
      </w:r>
      <w:r w:rsidRPr="00B00C8A">
        <w:rPr>
          <w:rStyle w:val="StyleUnderline"/>
        </w:rPr>
        <w:t xml:space="preserve">and </w:t>
      </w:r>
      <w:r w:rsidRPr="006C4A23">
        <w:rPr>
          <w:rStyle w:val="StyleUnderline"/>
          <w:highlight w:val="yellow"/>
        </w:rPr>
        <w:t>amid</w:t>
      </w:r>
      <w:r w:rsidRPr="00B00C8A">
        <w:rPr>
          <w:rStyle w:val="StyleUnderline"/>
        </w:rPr>
        <w:t xml:space="preserve"> the ongoing </w:t>
      </w:r>
      <w:r w:rsidRPr="001323C0">
        <w:rPr>
          <w:rStyle w:val="Emphasis"/>
          <w:highlight w:val="yellow"/>
        </w:rPr>
        <w:t>ascent of China</w:t>
      </w:r>
      <w:r w:rsidRPr="007F3DE9">
        <w:rPr>
          <w:rStyle w:val="StyleUnderline"/>
        </w:rPr>
        <w:t>, India, Brazil,</w:t>
      </w:r>
      <w:r w:rsidRPr="00B00C8A">
        <w:rPr>
          <w:rStyle w:val="StyleUnderline"/>
        </w:rPr>
        <w:t xml:space="preserve"> and other rising states</w:t>
      </w:r>
      <w:r w:rsidRPr="001323C0">
        <w:rPr>
          <w:sz w:val="16"/>
        </w:rPr>
        <w:t xml:space="preserve">, </w:t>
      </w:r>
      <w:r w:rsidRPr="006C4A23">
        <w:rPr>
          <w:rStyle w:val="Emphasis"/>
          <w:highlight w:val="yellow"/>
        </w:rPr>
        <w:t>change in ordering norms</w:t>
      </w:r>
      <w:r w:rsidRPr="001323C0">
        <w:rPr>
          <w:sz w:val="16"/>
          <w:highlight w:val="yellow"/>
        </w:rPr>
        <w:t xml:space="preserve"> </w:t>
      </w:r>
      <w:r w:rsidRPr="006C4A23">
        <w:rPr>
          <w:rStyle w:val="StyleUnderline"/>
          <w:highlight w:val="yellow"/>
        </w:rPr>
        <w:t>may</w:t>
      </w:r>
      <w:r w:rsidRPr="00B00C8A">
        <w:rPr>
          <w:rStyle w:val="StyleUnderline"/>
        </w:rPr>
        <w:t xml:space="preserve"> well </w:t>
      </w:r>
      <w:r w:rsidRPr="006C4A23">
        <w:rPr>
          <w:rStyle w:val="StyleUnderline"/>
          <w:highlight w:val="yellow"/>
        </w:rPr>
        <w:t>be driven by</w:t>
      </w:r>
      <w:r w:rsidRPr="00B00C8A">
        <w:rPr>
          <w:rStyle w:val="StyleUnderline"/>
        </w:rPr>
        <w:t xml:space="preserve"> the</w:t>
      </w:r>
      <w:r w:rsidRPr="001323C0">
        <w:rPr>
          <w:sz w:val="16"/>
        </w:rPr>
        <w:t xml:space="preserve"> </w:t>
      </w:r>
      <w:r w:rsidRPr="001323C0">
        <w:rPr>
          <w:rStyle w:val="StyleUnderline"/>
        </w:rPr>
        <w:t xml:space="preserve">preferences and </w:t>
      </w:r>
      <w:r w:rsidRPr="001323C0">
        <w:rPr>
          <w:rStyle w:val="StyleUnderline"/>
          <w:highlight w:val="yellow"/>
        </w:rPr>
        <w:t>policies of emerging powers, not</w:t>
      </w:r>
      <w:r w:rsidRPr="001323C0">
        <w:rPr>
          <w:sz w:val="16"/>
        </w:rPr>
        <w:t xml:space="preserve"> by those of </w:t>
      </w:r>
      <w:r w:rsidRPr="001323C0">
        <w:rPr>
          <w:rStyle w:val="StyleUnderline"/>
          <w:highlight w:val="yellow"/>
        </w:rPr>
        <w:t>the U</w:t>
      </w:r>
      <w:r w:rsidRPr="001323C0">
        <w:rPr>
          <w:sz w:val="16"/>
        </w:rPr>
        <w:t xml:space="preserve">nited </w:t>
      </w:r>
      <w:r w:rsidRPr="001323C0">
        <w:rPr>
          <w:rStyle w:val="StyleUnderline"/>
          <w:highlight w:val="yellow"/>
        </w:rPr>
        <w:t>S</w:t>
      </w:r>
      <w:r w:rsidRPr="001323C0">
        <w:rPr>
          <w:sz w:val="16"/>
        </w:rPr>
        <w:t xml:space="preserve">tates. Moreover, </w:t>
      </w:r>
      <w:r w:rsidRPr="00B00C8A">
        <w:rPr>
          <w:rStyle w:val="StyleUnderline"/>
        </w:rPr>
        <w:t xml:space="preserve">the impressive </w:t>
      </w:r>
      <w:r w:rsidRPr="006C4A23">
        <w:rPr>
          <w:rStyle w:val="StyleUnderline"/>
          <w:highlight w:val="yellow"/>
        </w:rPr>
        <w:t>economic performance</w:t>
      </w:r>
      <w:r w:rsidRPr="00B00C8A">
        <w:rPr>
          <w:rStyle w:val="StyleUnderline"/>
        </w:rPr>
        <w:t xml:space="preserve"> and political staying power </w:t>
      </w:r>
      <w:r w:rsidRPr="006C4A23">
        <w:rPr>
          <w:rStyle w:val="StyleUnderline"/>
          <w:highlight w:val="yellow"/>
        </w:rPr>
        <w:t>of regimes that</w:t>
      </w:r>
      <w:r w:rsidRPr="001323C0">
        <w:rPr>
          <w:sz w:val="16"/>
          <w:highlight w:val="yellow"/>
        </w:rPr>
        <w:t xml:space="preserve"> </w:t>
      </w:r>
      <w:r w:rsidRPr="006C4A23">
        <w:rPr>
          <w:rStyle w:val="Emphasis"/>
          <w:highlight w:val="yellow"/>
        </w:rPr>
        <w:t>practice non-democratic</w:t>
      </w:r>
      <w:r w:rsidRPr="001323C0">
        <w:rPr>
          <w:sz w:val="16"/>
        </w:rPr>
        <w:t xml:space="preserve"> brands of </w:t>
      </w:r>
      <w:r w:rsidRPr="006C4A23">
        <w:rPr>
          <w:rStyle w:val="Emphasis"/>
          <w:highlight w:val="yellow"/>
        </w:rPr>
        <w:t>capitalism</w:t>
      </w:r>
      <w:r w:rsidRPr="001323C0">
        <w:rPr>
          <w:sz w:val="16"/>
        </w:rPr>
        <w:t>—</w:t>
      </w:r>
      <w:r w:rsidRPr="00B00C8A">
        <w:rPr>
          <w:rStyle w:val="StyleUnderline"/>
        </w:rPr>
        <w:t>such as China, Russia, and Saudi Arabia</w:t>
      </w:r>
      <w:r w:rsidRPr="001323C0">
        <w:rPr>
          <w:sz w:val="16"/>
        </w:rPr>
        <w:t>—</w:t>
      </w:r>
      <w:r w:rsidRPr="00B00C8A">
        <w:rPr>
          <w:rStyle w:val="StyleUnderline"/>
        </w:rPr>
        <w:t xml:space="preserve">call into </w:t>
      </w:r>
      <w:r w:rsidRPr="006C4A23">
        <w:rPr>
          <w:rStyle w:val="StyleUnderline"/>
          <w:highlight w:val="yellow"/>
        </w:rPr>
        <w:t>question the durability of the normative order</w:t>
      </w:r>
      <w:r w:rsidRPr="00B00C8A">
        <w:rPr>
          <w:rStyle w:val="StyleUnderline"/>
        </w:rPr>
        <w:t xml:space="preserve"> erected during America’s watch.</w:t>
      </w:r>
      <w:r w:rsidRPr="001323C0">
        <w:rPr>
          <w:sz w:val="16"/>
        </w:rPr>
        <w:t xml:space="preserve"> </w:t>
      </w:r>
      <w:r w:rsidRPr="00B00C8A">
        <w:rPr>
          <w:rStyle w:val="StyleUnderline"/>
        </w:rPr>
        <w:t>Well before emerging powers catch up with America’s material resources,</w:t>
      </w:r>
      <w:r w:rsidRPr="001323C0">
        <w:rPr>
          <w:sz w:val="16"/>
        </w:rPr>
        <w:t xml:space="preserve"> </w:t>
      </w:r>
      <w:r w:rsidRPr="006C4A23">
        <w:rPr>
          <w:rStyle w:val="StyleUnderline"/>
          <w:highlight w:val="yellow"/>
        </w:rPr>
        <w:t>they will be</w:t>
      </w:r>
      <w:r w:rsidRPr="001323C0">
        <w:rPr>
          <w:sz w:val="16"/>
          <w:highlight w:val="yellow"/>
        </w:rPr>
        <w:t xml:space="preserve"> </w:t>
      </w:r>
      <w:r w:rsidRPr="006C4A23">
        <w:rPr>
          <w:rStyle w:val="Emphasis"/>
          <w:highlight w:val="yellow"/>
        </w:rPr>
        <w:t>challenging the</w:t>
      </w:r>
      <w:r w:rsidRPr="001323C0">
        <w:rPr>
          <w:sz w:val="16"/>
          <w:highlight w:val="yellow"/>
        </w:rPr>
        <w:t xml:space="preserve"> </w:t>
      </w:r>
      <w:r w:rsidRPr="006C4A23">
        <w:rPr>
          <w:rStyle w:val="Emphasis"/>
          <w:highlight w:val="yellow"/>
        </w:rPr>
        <w:t>normative commitment</w:t>
      </w:r>
      <w:r w:rsidRPr="001323C0">
        <w:rPr>
          <w:sz w:val="16"/>
          <w:highlight w:val="yellow"/>
        </w:rPr>
        <w:t xml:space="preserve"> </w:t>
      </w:r>
      <w:r w:rsidRPr="006C4A23">
        <w:rPr>
          <w:rStyle w:val="StyleUnderline"/>
          <w:highlight w:val="yellow"/>
        </w:rPr>
        <w:t>to</w:t>
      </w:r>
      <w:r w:rsidRPr="001323C0">
        <w:rPr>
          <w:sz w:val="16"/>
        </w:rPr>
        <w:t xml:space="preserve"> open markets and </w:t>
      </w:r>
      <w:r w:rsidRPr="006C4A23">
        <w:rPr>
          <w:rStyle w:val="Emphasis"/>
          <w:highlight w:val="yellow"/>
        </w:rPr>
        <w:t>liberal democracy</w:t>
      </w:r>
      <w:r w:rsidRPr="001323C0">
        <w:rPr>
          <w:sz w:val="16"/>
        </w:rPr>
        <w:t xml:space="preserve"> </w:t>
      </w:r>
      <w:r w:rsidRPr="00B00C8A">
        <w:rPr>
          <w:rStyle w:val="StyleUnderline"/>
        </w:rPr>
        <w:t>that has deﬁned the Western order</w:t>
      </w:r>
      <w:r w:rsidRPr="001323C0">
        <w:rPr>
          <w:sz w:val="16"/>
        </w:rPr>
        <w:t>.</w:t>
      </w:r>
    </w:p>
    <w:p w14:paraId="18C7FAF7" w14:textId="77777777" w:rsidR="00EB3162" w:rsidRPr="001323C0" w:rsidRDefault="00EB3162" w:rsidP="00EB3162">
      <w:pPr>
        <w:pStyle w:val="cardtext"/>
        <w:ind w:left="0"/>
        <w:rPr>
          <w:sz w:val="16"/>
        </w:rPr>
      </w:pPr>
      <w:r w:rsidRPr="006C4A23">
        <w:rPr>
          <w:rStyle w:val="StyleUnderline"/>
          <w:highlight w:val="yellow"/>
        </w:rPr>
        <w:t>The</w:t>
      </w:r>
      <w:r w:rsidRPr="001323C0">
        <w:rPr>
          <w:sz w:val="16"/>
          <w:highlight w:val="yellow"/>
        </w:rPr>
        <w:t xml:space="preserve"> </w:t>
      </w:r>
      <w:r w:rsidRPr="001323C0">
        <w:rPr>
          <w:rStyle w:val="StyleUnderline"/>
        </w:rPr>
        <w:t xml:space="preserve">substantive </w:t>
      </w:r>
      <w:r w:rsidRPr="001323C0">
        <w:rPr>
          <w:rStyle w:val="StyleUnderline"/>
          <w:highlight w:val="yellow"/>
        </w:rPr>
        <w:t>gap</w:t>
      </w:r>
      <w:r w:rsidRPr="001323C0">
        <w:rPr>
          <w:sz w:val="16"/>
          <w:highlight w:val="yellow"/>
        </w:rPr>
        <w:t xml:space="preserve"> </w:t>
      </w:r>
      <w:r w:rsidRPr="001323C0">
        <w:rPr>
          <w:rStyle w:val="StyleUnderline"/>
          <w:highlight w:val="yellow"/>
        </w:rPr>
        <w:t>between</w:t>
      </w:r>
      <w:r w:rsidRPr="00B00C8A">
        <w:rPr>
          <w:rStyle w:val="StyleUnderline"/>
        </w:rPr>
        <w:t xml:space="preserve"> the </w:t>
      </w:r>
      <w:r w:rsidRPr="006C4A23">
        <w:rPr>
          <w:rStyle w:val="StyleUnderline"/>
          <w:highlight w:val="yellow"/>
        </w:rPr>
        <w:t>norms of the Western order and those that inform</w:t>
      </w:r>
      <w:r w:rsidRPr="00B00C8A">
        <w:rPr>
          <w:rStyle w:val="StyleUnderline"/>
        </w:rPr>
        <w:t xml:space="preserve"> the domestic and foreign </w:t>
      </w:r>
      <w:r w:rsidRPr="001323C0">
        <w:rPr>
          <w:rStyle w:val="StyleUnderline"/>
        </w:rPr>
        <w:t xml:space="preserve">policies of </w:t>
      </w:r>
      <w:r w:rsidRPr="006C4A23">
        <w:rPr>
          <w:rStyle w:val="StyleUnderline"/>
          <w:highlight w:val="yellow"/>
        </w:rPr>
        <w:t>rising powers has not gone unnoticed</w:t>
      </w:r>
      <w:r w:rsidRPr="001323C0">
        <w:rPr>
          <w:sz w:val="16"/>
        </w:rPr>
        <w:t xml:space="preserve"> (Kupchan and Mount 2009). Nonetheless, many scholars have offered an illusory response: that the United States and its democratic allies should dedicate the twilight hours of their primacy to universalizing Western norms. According to G John Ikenberry (2008, 37, 25), ‘the United States’ global position may be weakening, but the international system the United States leads can remain the dominant order of the twenty-ﬁrst century’. </w:t>
      </w:r>
      <w:r w:rsidRPr="00557C6B">
        <w:rPr>
          <w:rStyle w:val="StyleUnderline"/>
        </w:rPr>
        <w:t>The West should ‘sink the roots of this order as deeply as possible’</w:t>
      </w:r>
      <w:r w:rsidRPr="001323C0">
        <w:rPr>
          <w:sz w:val="16"/>
        </w:rPr>
        <w:t xml:space="preserve"> to ensure that the world continues to play by its rules even as its material preponderance wanes. </w:t>
      </w:r>
      <w:r w:rsidRPr="00557C6B">
        <w:rPr>
          <w:rStyle w:val="StyleUnderline"/>
        </w:rPr>
        <w:t>Such</w:t>
      </w:r>
      <w:r w:rsidRPr="001323C0">
        <w:rPr>
          <w:sz w:val="16"/>
        </w:rPr>
        <w:t xml:space="preserve"> </w:t>
      </w:r>
      <w:r w:rsidRPr="006C4A23">
        <w:rPr>
          <w:rStyle w:val="Emphasis"/>
          <w:highlight w:val="yellow"/>
        </w:rPr>
        <w:t>conﬁdence in the universality of the Western order</w:t>
      </w:r>
      <w:r w:rsidRPr="001323C0">
        <w:rPr>
          <w:sz w:val="16"/>
          <w:highlight w:val="yellow"/>
        </w:rPr>
        <w:t xml:space="preserve"> </w:t>
      </w:r>
      <w:r w:rsidRPr="006C4A23">
        <w:rPr>
          <w:rStyle w:val="StyleUnderline"/>
          <w:highlight w:val="yellow"/>
        </w:rPr>
        <w:t>is</w:t>
      </w:r>
      <w:r w:rsidRPr="001323C0">
        <w:rPr>
          <w:sz w:val="16"/>
        </w:rPr>
        <w:t xml:space="preserve">, however, </w:t>
      </w:r>
      <w:r w:rsidRPr="006C4A23">
        <w:rPr>
          <w:rStyle w:val="StyleUnderline"/>
          <w:highlight w:val="yellow"/>
        </w:rPr>
        <w:t>based on</w:t>
      </w:r>
      <w:r w:rsidRPr="001323C0">
        <w:rPr>
          <w:sz w:val="16"/>
          <w:highlight w:val="yellow"/>
        </w:rPr>
        <w:t xml:space="preserve"> </w:t>
      </w:r>
      <w:r w:rsidRPr="006C4A23">
        <w:rPr>
          <w:rStyle w:val="Emphasis"/>
          <w:highlight w:val="yellow"/>
        </w:rPr>
        <w:t>wishful thinking</w:t>
      </w:r>
      <w:r w:rsidRPr="001323C0">
        <w:rPr>
          <w:sz w:val="16"/>
          <w:highlight w:val="yellow"/>
        </w:rPr>
        <w:t xml:space="preserve"> </w:t>
      </w:r>
      <w:r w:rsidRPr="006C4A23">
        <w:rPr>
          <w:rStyle w:val="StyleUnderline"/>
          <w:highlight w:val="yellow"/>
        </w:rPr>
        <w:t>about</w:t>
      </w:r>
      <w:r w:rsidRPr="00557C6B">
        <w:rPr>
          <w:rStyle w:val="StyleUnderline"/>
        </w:rPr>
        <w:t xml:space="preserve"> the likely trajectory of </w:t>
      </w:r>
      <w:r w:rsidRPr="006C4A23">
        <w:rPr>
          <w:rStyle w:val="StyleUnderline"/>
          <w:highlight w:val="yellow"/>
        </w:rPr>
        <w:t>ascending powers</w:t>
      </w:r>
      <w:r w:rsidRPr="001323C0">
        <w:rPr>
          <w:sz w:val="16"/>
          <w:highlight w:val="yellow"/>
        </w:rPr>
        <w:t>,</w:t>
      </w:r>
      <w:r w:rsidRPr="001323C0">
        <w:rPr>
          <w:sz w:val="16"/>
        </w:rPr>
        <w:t xml:space="preserve"> </w:t>
      </w:r>
      <w:r w:rsidRPr="00557C6B">
        <w:rPr>
          <w:rStyle w:val="StyleUnderline"/>
        </w:rPr>
        <w:t xml:space="preserve">which throughout history </w:t>
      </w:r>
      <w:r w:rsidRPr="006C4A23">
        <w:rPr>
          <w:rStyle w:val="StyleUnderline"/>
          <w:highlight w:val="yellow"/>
        </w:rPr>
        <w:t>have sought to</w:t>
      </w:r>
      <w:r w:rsidRPr="001323C0">
        <w:rPr>
          <w:sz w:val="16"/>
          <w:highlight w:val="yellow"/>
        </w:rPr>
        <w:t xml:space="preserve"> </w:t>
      </w:r>
      <w:r w:rsidRPr="006C4A23">
        <w:rPr>
          <w:rStyle w:val="Emphasis"/>
          <w:highlight w:val="yellow"/>
        </w:rPr>
        <w:t>adjust the prevailing order</w:t>
      </w:r>
      <w:r w:rsidRPr="001323C0">
        <w:rPr>
          <w:sz w:val="16"/>
        </w:rPr>
        <w:t xml:space="preserve"> </w:t>
      </w:r>
      <w:r w:rsidRPr="00557C6B">
        <w:rPr>
          <w:rStyle w:val="StyleUnderline"/>
        </w:rPr>
        <w:t>in ways that advantage their own interests</w:t>
      </w:r>
      <w:r w:rsidRPr="001323C0">
        <w:rPr>
          <w:sz w:val="16"/>
        </w:rPr>
        <w:t xml:space="preserve">. </w:t>
      </w:r>
      <w:r w:rsidRPr="006C4A23">
        <w:rPr>
          <w:rStyle w:val="StyleUnderline"/>
          <w:highlight w:val="yellow"/>
        </w:rPr>
        <w:t>Presuming</w:t>
      </w:r>
      <w:r w:rsidRPr="00557C6B">
        <w:rPr>
          <w:rStyle w:val="StyleUnderline"/>
        </w:rPr>
        <w:t xml:space="preserve"> that </w:t>
      </w:r>
      <w:r w:rsidRPr="006C4A23">
        <w:rPr>
          <w:rStyle w:val="StyleUnderline"/>
          <w:highlight w:val="yellow"/>
        </w:rPr>
        <w:t>rising states will</w:t>
      </w:r>
      <w:r w:rsidRPr="00557C6B">
        <w:rPr>
          <w:rStyle w:val="StyleUnderline"/>
        </w:rPr>
        <w:t xml:space="preserve"> readily </w:t>
      </w:r>
      <w:r w:rsidRPr="006C4A23">
        <w:rPr>
          <w:rStyle w:val="StyleUnderline"/>
          <w:highlight w:val="yellow"/>
        </w:rPr>
        <w:t>embrace Western norms is</w:t>
      </w:r>
      <w:r w:rsidRPr="00557C6B">
        <w:rPr>
          <w:rStyle w:val="StyleUnderline"/>
        </w:rPr>
        <w:t xml:space="preserve"> not only unrealistic, but also</w:t>
      </w:r>
      <w:r w:rsidRPr="001323C0">
        <w:rPr>
          <w:sz w:val="16"/>
        </w:rPr>
        <w:t xml:space="preserve"> </w:t>
      </w:r>
      <w:r w:rsidRPr="006C4A23">
        <w:rPr>
          <w:rStyle w:val="Emphasis"/>
          <w:highlight w:val="yellow"/>
        </w:rPr>
        <w:t>dangerous</w:t>
      </w:r>
      <w:r w:rsidRPr="001323C0">
        <w:rPr>
          <w:sz w:val="16"/>
          <w:highlight w:val="yellow"/>
        </w:rPr>
        <w:t xml:space="preserve">, </w:t>
      </w:r>
      <w:r w:rsidRPr="006C4A23">
        <w:rPr>
          <w:rStyle w:val="StyleUnderline"/>
          <w:highlight w:val="yellow"/>
        </w:rPr>
        <w:t>promising to</w:t>
      </w:r>
      <w:r w:rsidRPr="001323C0">
        <w:rPr>
          <w:sz w:val="16"/>
          <w:highlight w:val="yellow"/>
        </w:rPr>
        <w:t xml:space="preserve"> </w:t>
      </w:r>
      <w:r w:rsidRPr="006C4A23">
        <w:rPr>
          <w:rStyle w:val="Emphasis"/>
          <w:sz w:val="24"/>
          <w:szCs w:val="24"/>
          <w:highlight w:val="yellow"/>
        </w:rPr>
        <w:t>alienate emerging powers</w:t>
      </w:r>
      <w:r w:rsidRPr="001323C0">
        <w:rPr>
          <w:sz w:val="16"/>
          <w:szCs w:val="24"/>
          <w:highlight w:val="yellow"/>
        </w:rPr>
        <w:t xml:space="preserve"> </w:t>
      </w:r>
      <w:r w:rsidRPr="006C4A23">
        <w:rPr>
          <w:rStyle w:val="StyleUnderline"/>
          <w:sz w:val="24"/>
          <w:szCs w:val="24"/>
          <w:highlight w:val="yellow"/>
        </w:rPr>
        <w:t>that will be</w:t>
      </w:r>
      <w:r w:rsidRPr="001323C0">
        <w:rPr>
          <w:sz w:val="16"/>
          <w:szCs w:val="24"/>
          <w:highlight w:val="yellow"/>
        </w:rPr>
        <w:t xml:space="preserve"> </w:t>
      </w:r>
      <w:r w:rsidRPr="006C4A23">
        <w:rPr>
          <w:rStyle w:val="Emphasis"/>
          <w:sz w:val="24"/>
          <w:szCs w:val="24"/>
          <w:highlight w:val="yellow"/>
        </w:rPr>
        <w:t>pivotal to global stability</w:t>
      </w:r>
      <w:r w:rsidRPr="001323C0">
        <w:rPr>
          <w:sz w:val="16"/>
        </w:rPr>
        <w:t xml:space="preserve"> in the years ahead (Gat 2007).</w:t>
      </w:r>
    </w:p>
    <w:p w14:paraId="4AF3920C" w14:textId="77777777" w:rsidR="00EB3162" w:rsidRPr="001323C0" w:rsidRDefault="00EB3162" w:rsidP="00EB3162">
      <w:pPr>
        <w:pStyle w:val="cardtext"/>
        <w:ind w:left="0"/>
        <w:rPr>
          <w:sz w:val="16"/>
        </w:rPr>
      </w:pPr>
      <w:r w:rsidRPr="001323C0">
        <w:rPr>
          <w:sz w:val="16"/>
        </w:rPr>
        <w:t xml:space="preserve">Brooks and Wohlforth do not address this issue—presumably because they believe that US preponderance is so durable that they need not concern themselves with the normative orientations of rising powers. But facts on the ground suggest otherwise. </w:t>
      </w:r>
      <w:r w:rsidRPr="00557C6B">
        <w:rPr>
          <w:rStyle w:val="StyleUnderline"/>
        </w:rPr>
        <w:t>China is</w:t>
      </w:r>
      <w:r w:rsidRPr="001323C0">
        <w:rPr>
          <w:sz w:val="16"/>
        </w:rPr>
        <w:t xml:space="preserve">, as of 2010, </w:t>
      </w:r>
      <w:r w:rsidRPr="00557C6B">
        <w:rPr>
          <w:rStyle w:val="StyleUnderline"/>
        </w:rPr>
        <w:t>the world’s second largest economy, holds massive amounts of US debt, and is strengthening its economic and strategic presence</w:t>
      </w:r>
      <w:r w:rsidRPr="001323C0">
        <w:rPr>
          <w:sz w:val="16"/>
        </w:rPr>
        <w:t xml:space="preserve"> in many quarters of the globe; </w:t>
      </w:r>
      <w:r w:rsidRPr="00557C6B">
        <w:rPr>
          <w:rStyle w:val="StyleUnderline"/>
        </w:rPr>
        <w:t>the G-8 has given way to the G-20</w:t>
      </w:r>
      <w:r w:rsidRPr="001323C0">
        <w:rPr>
          <w:sz w:val="16"/>
        </w:rPr>
        <w:t xml:space="preserve">; </w:t>
      </w:r>
      <w:r w:rsidRPr="00557C6B">
        <w:rPr>
          <w:rStyle w:val="StyleUnderline"/>
        </w:rPr>
        <w:t>the prime minister of democratic India has called for</w:t>
      </w:r>
      <w:r w:rsidRPr="001323C0">
        <w:rPr>
          <w:sz w:val="16"/>
        </w:rPr>
        <w:t xml:space="preserve"> ‘</w:t>
      </w:r>
      <w:r w:rsidRPr="00557C6B">
        <w:rPr>
          <w:rStyle w:val="StyleUnderline"/>
        </w:rPr>
        <w:t>new global “rules of the game”</w:t>
      </w:r>
      <w:r w:rsidRPr="001323C0">
        <w:rPr>
          <w:sz w:val="16"/>
        </w:rPr>
        <w:t xml:space="preserve">’ and the ‘reform and revitalization’ of international institutions (Mahbubane 2008, 235); the International Monetary Fund and the World Bank have increased the voting weight of developing countries; and the United Nations Security Council is coming under growing pressure to enlarge the voices of emerging powers. </w:t>
      </w:r>
      <w:r w:rsidRPr="00557C6B">
        <w:rPr>
          <w:rStyle w:val="StyleUnderline"/>
        </w:rPr>
        <w:t>All of these developments come at the expense of the inﬂuence and normative preferences of the U</w:t>
      </w:r>
      <w:r w:rsidRPr="001323C0">
        <w:rPr>
          <w:sz w:val="16"/>
        </w:rPr>
        <w:t xml:space="preserve">nited </w:t>
      </w:r>
      <w:r w:rsidRPr="00557C6B">
        <w:rPr>
          <w:rStyle w:val="StyleUnderline"/>
        </w:rPr>
        <w:t>S</w:t>
      </w:r>
      <w:r w:rsidRPr="001323C0">
        <w:rPr>
          <w:sz w:val="16"/>
        </w:rPr>
        <w:t xml:space="preserve">tates </w:t>
      </w:r>
      <w:r w:rsidRPr="00557C6B">
        <w:rPr>
          <w:rStyle w:val="StyleUnderline"/>
        </w:rPr>
        <w:t>and its Western allies</w:t>
      </w:r>
      <w:r w:rsidRPr="001323C0">
        <w:rPr>
          <w:sz w:val="16"/>
        </w:rPr>
        <w:t xml:space="preserve">. By the numbers, Brooks and Wohlforth are correct that </w:t>
      </w:r>
      <w:r w:rsidRPr="00557C6B">
        <w:rPr>
          <w:rStyle w:val="StyleUnderline"/>
        </w:rPr>
        <w:t>unipolarity persists</w:t>
      </w:r>
      <w:r w:rsidRPr="001323C0">
        <w:rPr>
          <w:sz w:val="16"/>
        </w:rPr>
        <w:t xml:space="preserve">. </w:t>
      </w:r>
      <w:r w:rsidRPr="00557C6B">
        <w:rPr>
          <w:rStyle w:val="StyleUnderline"/>
        </w:rPr>
        <w:t>But</w:t>
      </w:r>
      <w:r w:rsidRPr="001323C0">
        <w:rPr>
          <w:sz w:val="16"/>
        </w:rPr>
        <w:t xml:space="preserve"> </w:t>
      </w:r>
      <w:r w:rsidRPr="006C4A23">
        <w:rPr>
          <w:rStyle w:val="Emphasis"/>
          <w:highlight w:val="yellow"/>
        </w:rPr>
        <w:t>rising powers are</w:t>
      </w:r>
      <w:r w:rsidRPr="00557C6B">
        <w:rPr>
          <w:rStyle w:val="Emphasis"/>
        </w:rPr>
        <w:t xml:space="preserve"> already </w:t>
      </w:r>
      <w:r w:rsidRPr="006C4A23">
        <w:rPr>
          <w:rStyle w:val="Emphasis"/>
          <w:highlight w:val="yellow"/>
        </w:rPr>
        <w:t>challenging the</w:t>
      </w:r>
      <w:r w:rsidRPr="00557C6B">
        <w:rPr>
          <w:rStyle w:val="Emphasis"/>
        </w:rPr>
        <w:t xml:space="preserve"> pecking order</w:t>
      </w:r>
      <w:r w:rsidRPr="001323C0">
        <w:rPr>
          <w:sz w:val="16"/>
        </w:rPr>
        <w:t xml:space="preserve"> </w:t>
      </w:r>
      <w:r w:rsidRPr="00557C6B">
        <w:rPr>
          <w:rStyle w:val="StyleUnderline"/>
        </w:rPr>
        <w:t>and</w:t>
      </w:r>
      <w:r w:rsidRPr="001323C0">
        <w:rPr>
          <w:sz w:val="16"/>
        </w:rPr>
        <w:t xml:space="preserve"> </w:t>
      </w:r>
      <w:r w:rsidRPr="006C4A23">
        <w:rPr>
          <w:rStyle w:val="Emphasis"/>
          <w:highlight w:val="yellow"/>
        </w:rPr>
        <w:t>guiding norms</w:t>
      </w:r>
      <w:r w:rsidRPr="001323C0">
        <w:rPr>
          <w:sz w:val="16"/>
          <w:highlight w:val="yellow"/>
        </w:rPr>
        <w:t xml:space="preserve"> </w:t>
      </w:r>
      <w:r w:rsidRPr="006C4A23">
        <w:rPr>
          <w:rStyle w:val="StyleUnderline"/>
          <w:highlight w:val="yellow"/>
        </w:rPr>
        <w:t>of the international system.</w:t>
      </w:r>
      <w:r w:rsidRPr="001323C0">
        <w:rPr>
          <w:sz w:val="16"/>
          <w:highlight w:val="yellow"/>
        </w:rPr>
        <w:t xml:space="preserve"> </w:t>
      </w:r>
      <w:r w:rsidRPr="006C4A23">
        <w:rPr>
          <w:rStyle w:val="StyleUnderline"/>
          <w:highlight w:val="yellow"/>
        </w:rPr>
        <w:t>If the next</w:t>
      </w:r>
      <w:r w:rsidRPr="00557C6B">
        <w:rPr>
          <w:rStyle w:val="StyleUnderline"/>
        </w:rPr>
        <w:t xml:space="preserve"> international </w:t>
      </w:r>
      <w:r w:rsidRPr="006C4A23">
        <w:rPr>
          <w:rStyle w:val="StyleUnderline"/>
          <w:highlight w:val="yellow"/>
        </w:rPr>
        <w:t>system is to be</w:t>
      </w:r>
      <w:r w:rsidRPr="001323C0">
        <w:rPr>
          <w:sz w:val="16"/>
          <w:highlight w:val="yellow"/>
        </w:rPr>
        <w:t xml:space="preserve"> </w:t>
      </w:r>
      <w:r w:rsidRPr="006C4A23">
        <w:rPr>
          <w:rStyle w:val="Emphasis"/>
          <w:highlight w:val="yellow"/>
        </w:rPr>
        <w:t>characterized by norm-governed order rather than competitive anarchy</w:t>
      </w:r>
      <w:r w:rsidRPr="001323C0">
        <w:rPr>
          <w:sz w:val="16"/>
          <w:highlight w:val="yellow"/>
        </w:rPr>
        <w:t xml:space="preserve">, </w:t>
      </w:r>
      <w:r w:rsidRPr="006C4A23">
        <w:rPr>
          <w:rStyle w:val="StyleUnderline"/>
          <w:highlight w:val="yellow"/>
        </w:rPr>
        <w:t>the West will</w:t>
      </w:r>
      <w:r w:rsidRPr="001323C0">
        <w:rPr>
          <w:sz w:val="16"/>
          <w:highlight w:val="yellow"/>
        </w:rPr>
        <w:t xml:space="preserve"> </w:t>
      </w:r>
      <w:r w:rsidRPr="006C4A23">
        <w:rPr>
          <w:rStyle w:val="Emphasis"/>
          <w:highlight w:val="yellow"/>
        </w:rPr>
        <w:t>have to make room for</w:t>
      </w:r>
      <w:r w:rsidRPr="00557C6B">
        <w:rPr>
          <w:rStyle w:val="Emphasis"/>
        </w:rPr>
        <w:t xml:space="preserve"> the </w:t>
      </w:r>
      <w:r w:rsidRPr="006C4A23">
        <w:rPr>
          <w:rStyle w:val="Emphasis"/>
          <w:highlight w:val="yellow"/>
        </w:rPr>
        <w:t>competing visions of rising powers</w:t>
      </w:r>
      <w:r w:rsidRPr="001323C0">
        <w:rPr>
          <w:sz w:val="16"/>
        </w:rPr>
        <w:t xml:space="preserve">. </w:t>
      </w:r>
      <w:r w:rsidRPr="00557C6B">
        <w:rPr>
          <w:rStyle w:val="StyleUnderline"/>
        </w:rPr>
        <w:t xml:space="preserve">A new </w:t>
      </w:r>
      <w:r w:rsidRPr="006C4A23">
        <w:rPr>
          <w:rStyle w:val="StyleUnderline"/>
          <w:highlight w:val="yellow"/>
        </w:rPr>
        <w:t>order will have to be based on</w:t>
      </w:r>
      <w:r w:rsidRPr="001323C0">
        <w:rPr>
          <w:sz w:val="16"/>
          <w:highlight w:val="yellow"/>
        </w:rPr>
        <w:t xml:space="preserve"> </w:t>
      </w:r>
      <w:r w:rsidRPr="001323C0">
        <w:rPr>
          <w:rStyle w:val="StyleUnderline"/>
        </w:rPr>
        <w:t>great-power consensus and</w:t>
      </w:r>
      <w:r w:rsidRPr="001323C0">
        <w:rPr>
          <w:sz w:val="16"/>
          <w:highlight w:val="yellow"/>
        </w:rPr>
        <w:t xml:space="preserve"> </w:t>
      </w:r>
      <w:r w:rsidRPr="006C4A23">
        <w:rPr>
          <w:rStyle w:val="Emphasis"/>
          <w:sz w:val="24"/>
          <w:szCs w:val="24"/>
          <w:highlight w:val="yellow"/>
        </w:rPr>
        <w:t>toleration of political diversity</w:t>
      </w:r>
      <w:r w:rsidRPr="001323C0">
        <w:rPr>
          <w:sz w:val="16"/>
          <w:highlight w:val="yellow"/>
        </w:rPr>
        <w:t xml:space="preserve"> </w:t>
      </w:r>
      <w:r w:rsidRPr="006C4A23">
        <w:rPr>
          <w:rStyle w:val="StyleUnderline"/>
          <w:highlight w:val="yellow"/>
        </w:rPr>
        <w:t>rather than</w:t>
      </w:r>
      <w:r w:rsidRPr="00557C6B">
        <w:rPr>
          <w:rStyle w:val="StyleUnderline"/>
        </w:rPr>
        <w:t xml:space="preserve"> the </w:t>
      </w:r>
      <w:r w:rsidRPr="001323C0">
        <w:rPr>
          <w:rStyle w:val="StyleUnderline"/>
          <w:highlight w:val="yellow"/>
        </w:rPr>
        <w:t>normative hegemony of the West</w:t>
      </w:r>
      <w:r w:rsidRPr="001323C0">
        <w:rPr>
          <w:sz w:val="16"/>
        </w:rPr>
        <w:t>.</w:t>
      </w:r>
    </w:p>
    <w:p w14:paraId="7D36B8A9" w14:textId="77777777" w:rsidR="00EB3162" w:rsidRPr="00A62B12" w:rsidRDefault="00EB3162" w:rsidP="00EB3162">
      <w:pPr>
        <w:pStyle w:val="Heading4"/>
      </w:pPr>
      <w:r>
        <w:t xml:space="preserve">U.S. relative power will inevitably decline with the rise of new powers---failing to embrace political pluralism destroys the effectiveness of liberal order, causes a violent transition and great-power war </w:t>
      </w:r>
    </w:p>
    <w:p w14:paraId="37573796" w14:textId="77777777" w:rsidR="00EB3162" w:rsidRDefault="00EB3162" w:rsidP="00EB3162">
      <w:r>
        <w:t xml:space="preserve">Kevin </w:t>
      </w:r>
      <w:r w:rsidRPr="00FC1297">
        <w:rPr>
          <w:rStyle w:val="Style13ptBold"/>
        </w:rPr>
        <w:t>Fujimoto 12</w:t>
      </w:r>
      <w:r>
        <w:t xml:space="preserve">, Lt. Colonel, U.S. Army, January 11, 2012, “Preserving U.S. National Security Interests Through a Liberal World Construct,” online: </w:t>
      </w:r>
      <w:hyperlink r:id="rId13" w:history="1">
        <w:r w:rsidRPr="000C50A7">
          <w:rPr>
            <w:rStyle w:val="Hyperlink"/>
          </w:rPr>
          <w:t>http://www.strategicstudiesinstitute.army.mil/index.cfm/articles/Preserving-US-National-Security-Interests-Liberal-World-Construct/2012/1/11</w:t>
        </w:r>
      </w:hyperlink>
    </w:p>
    <w:p w14:paraId="27FC49A3" w14:textId="77777777" w:rsidR="00EB3162" w:rsidRPr="005F311C" w:rsidRDefault="00EB3162" w:rsidP="00EB3162">
      <w:pPr>
        <w:pStyle w:val="cardtext"/>
        <w:ind w:left="0"/>
        <w:rPr>
          <w:sz w:val="14"/>
        </w:rPr>
      </w:pPr>
      <w:r w:rsidRPr="00FC1297">
        <w:rPr>
          <w:rStyle w:val="TitleChar"/>
        </w:rPr>
        <w:t xml:space="preserve">The </w:t>
      </w:r>
      <w:r w:rsidRPr="006C4A23">
        <w:rPr>
          <w:rStyle w:val="TitleChar"/>
          <w:highlight w:val="yellow"/>
        </w:rPr>
        <w:t>emergence of peer competitors</w:t>
      </w:r>
      <w:r w:rsidRPr="005F311C">
        <w:rPr>
          <w:sz w:val="14"/>
        </w:rPr>
        <w:t xml:space="preserve">, not terrorism, </w:t>
      </w:r>
      <w:r w:rsidRPr="006C4A23">
        <w:rPr>
          <w:rStyle w:val="TitleChar"/>
          <w:highlight w:val="yellow"/>
        </w:rPr>
        <w:t>presents the</w:t>
      </w:r>
      <w:r w:rsidRPr="006C4A23">
        <w:rPr>
          <w:sz w:val="14"/>
          <w:highlight w:val="yellow"/>
        </w:rPr>
        <w:t xml:space="preserve"> </w:t>
      </w:r>
      <w:r w:rsidRPr="006C4A23">
        <w:rPr>
          <w:rStyle w:val="TitleChar"/>
          <w:highlight w:val="yellow"/>
        </w:rPr>
        <w:t>greatest</w:t>
      </w:r>
      <w:r w:rsidRPr="00FC1297">
        <w:rPr>
          <w:rStyle w:val="TitleChar"/>
        </w:rPr>
        <w:t xml:space="preserve"> long-term </w:t>
      </w:r>
      <w:r w:rsidRPr="006C4A23">
        <w:rPr>
          <w:rStyle w:val="TitleChar"/>
          <w:highlight w:val="yellow"/>
        </w:rPr>
        <w:t>threat</w:t>
      </w:r>
      <w:r w:rsidRPr="00FC1297">
        <w:rPr>
          <w:rStyle w:val="TitleChar"/>
        </w:rPr>
        <w:t xml:space="preserve"> to our national security</w:t>
      </w:r>
      <w:r w:rsidRPr="005F311C">
        <w:rPr>
          <w:sz w:val="14"/>
        </w:rPr>
        <w:t xml:space="preserve">. Over the past decade, while the United States concentrated its geopolitical focus on fighting two land wars in Iraq and Afghanistan, </w:t>
      </w:r>
      <w:r w:rsidRPr="006C4A23">
        <w:rPr>
          <w:rStyle w:val="TitleChar"/>
          <w:highlight w:val="yellow"/>
        </w:rPr>
        <w:t>China has</w:t>
      </w:r>
      <w:r w:rsidRPr="005F311C">
        <w:rPr>
          <w:sz w:val="14"/>
        </w:rPr>
        <w:t xml:space="preserve"> quietly </w:t>
      </w:r>
      <w:r w:rsidRPr="006C4A23">
        <w:rPr>
          <w:rStyle w:val="TitleChar"/>
          <w:highlight w:val="yellow"/>
        </w:rPr>
        <w:t>begun</w:t>
      </w:r>
      <w:r w:rsidRPr="00FC1297">
        <w:rPr>
          <w:rStyle w:val="TitleChar"/>
        </w:rPr>
        <w:t xml:space="preserve"> implementing a strategy </w:t>
      </w:r>
      <w:r w:rsidRPr="006C4A23">
        <w:rPr>
          <w:rStyle w:val="TitleChar"/>
          <w:highlight w:val="yellow"/>
        </w:rPr>
        <w:t>to emerge</w:t>
      </w:r>
      <w:r w:rsidRPr="00FC1297">
        <w:rPr>
          <w:rStyle w:val="TitleChar"/>
        </w:rPr>
        <w:t xml:space="preserve"> as </w:t>
      </w:r>
      <w:r w:rsidRPr="006C4A23">
        <w:rPr>
          <w:rStyle w:val="TitleChar"/>
          <w:highlight w:val="yellow"/>
        </w:rPr>
        <w:t>the</w:t>
      </w:r>
      <w:r w:rsidRPr="006C4A23">
        <w:rPr>
          <w:sz w:val="14"/>
          <w:highlight w:val="yellow"/>
        </w:rPr>
        <w:t xml:space="preserve"> </w:t>
      </w:r>
      <w:r w:rsidRPr="006C4A23">
        <w:rPr>
          <w:rStyle w:val="TitleChar"/>
          <w:highlight w:val="yellow"/>
        </w:rPr>
        <w:t>dominant imperial power within</w:t>
      </w:r>
      <w:r w:rsidRPr="00FC1297">
        <w:rPr>
          <w:rStyle w:val="TitleChar"/>
        </w:rPr>
        <w:t xml:space="preserve"> Southeast </w:t>
      </w:r>
      <w:r w:rsidRPr="006C4A23">
        <w:rPr>
          <w:rStyle w:val="TitleChar"/>
          <w:highlight w:val="yellow"/>
        </w:rPr>
        <w:t>Asia</w:t>
      </w:r>
      <w:r w:rsidRPr="00FC1297">
        <w:rPr>
          <w:rStyle w:val="TitleChar"/>
        </w:rPr>
        <w:t xml:space="preserve"> and the Indian Ocean</w:t>
      </w:r>
      <w:r w:rsidRPr="005F311C">
        <w:rPr>
          <w:sz w:val="14"/>
        </w:rPr>
        <w:t>. Within the next 2 decades, China will likely replace the United States as the Asia-Pacific regional hegemonic power, if not replace us as the global superpower.1 Although China presents its rise as peaceful and non-hegemonic, its construction of naval bases in neighboring countries and military expansion in the region contradict that argument.</w:t>
      </w:r>
    </w:p>
    <w:p w14:paraId="14A1CB62" w14:textId="77777777" w:rsidR="00EB3162" w:rsidRPr="008F3CE6" w:rsidRDefault="00EB3162" w:rsidP="00EB3162">
      <w:pPr>
        <w:pStyle w:val="cardtext"/>
        <w:ind w:left="0"/>
        <w:rPr>
          <w:sz w:val="14"/>
          <w:szCs w:val="14"/>
        </w:rPr>
      </w:pPr>
      <w:r w:rsidRPr="006C4A23">
        <w:rPr>
          <w:rStyle w:val="TitleChar"/>
          <w:highlight w:val="yellow"/>
        </w:rPr>
        <w:t>With a</w:t>
      </w:r>
      <w:r w:rsidRPr="005F311C">
        <w:rPr>
          <w:sz w:val="14"/>
        </w:rPr>
        <w:t xml:space="preserve"> </w:t>
      </w:r>
      <w:r w:rsidRPr="00FC1297">
        <w:rPr>
          <w:rStyle w:val="Emphasis"/>
        </w:rPr>
        <w:t xml:space="preserve">credible </w:t>
      </w:r>
      <w:r w:rsidRPr="006C4A23">
        <w:rPr>
          <w:rStyle w:val="Emphasis"/>
          <w:highlight w:val="yellow"/>
        </w:rPr>
        <w:t>threat to its leading position in a unipolar</w:t>
      </w:r>
      <w:r w:rsidRPr="00FC1297">
        <w:rPr>
          <w:rStyle w:val="Emphasis"/>
        </w:rPr>
        <w:t xml:space="preserve"> global </w:t>
      </w:r>
      <w:r w:rsidRPr="006C4A23">
        <w:rPr>
          <w:rStyle w:val="Emphasis"/>
          <w:highlight w:val="yellow"/>
        </w:rPr>
        <w:t>order</w:t>
      </w:r>
      <w:r w:rsidRPr="006C4A23">
        <w:rPr>
          <w:sz w:val="14"/>
          <w:highlight w:val="yellow"/>
        </w:rPr>
        <w:t xml:space="preserve">, </w:t>
      </w:r>
      <w:r w:rsidRPr="006C4A23">
        <w:rPr>
          <w:rStyle w:val="TitleChar"/>
          <w:highlight w:val="yellow"/>
        </w:rPr>
        <w:t>the U</w:t>
      </w:r>
      <w:r w:rsidRPr="005F311C">
        <w:rPr>
          <w:sz w:val="14"/>
        </w:rPr>
        <w:t xml:space="preserve">nited </w:t>
      </w:r>
      <w:r w:rsidRPr="006C4A23">
        <w:rPr>
          <w:rStyle w:val="TitleChar"/>
          <w:highlight w:val="yellow"/>
        </w:rPr>
        <w:t>S</w:t>
      </w:r>
      <w:r w:rsidRPr="005F311C">
        <w:rPr>
          <w:sz w:val="14"/>
        </w:rPr>
        <w:t xml:space="preserve">tates </w:t>
      </w:r>
      <w:r w:rsidRPr="006C4A23">
        <w:rPr>
          <w:rStyle w:val="TitleChar"/>
          <w:highlight w:val="yellow"/>
        </w:rPr>
        <w:t xml:space="preserve">should </w:t>
      </w:r>
      <w:r w:rsidRPr="001A2330">
        <w:rPr>
          <w:rStyle w:val="TitleChar"/>
        </w:rPr>
        <w:t>adopt a</w:t>
      </w:r>
      <w:r w:rsidRPr="00FC1297">
        <w:rPr>
          <w:rStyle w:val="TitleChar"/>
        </w:rPr>
        <w:t xml:space="preserve"> grand </w:t>
      </w:r>
      <w:r w:rsidRPr="001A2330">
        <w:rPr>
          <w:rStyle w:val="TitleChar"/>
        </w:rPr>
        <w:t xml:space="preserve">strategy of “investment,” </w:t>
      </w:r>
      <w:r w:rsidRPr="006C4A23">
        <w:rPr>
          <w:rStyle w:val="TitleChar"/>
          <w:highlight w:val="yellow"/>
        </w:rPr>
        <w:t>build</w:t>
      </w:r>
      <w:r w:rsidRPr="001A2330">
        <w:rPr>
          <w:rStyle w:val="TitleChar"/>
        </w:rPr>
        <w:t xml:space="preserve">ing </w:t>
      </w:r>
      <w:r w:rsidRPr="006C4A23">
        <w:rPr>
          <w:rStyle w:val="TitleChar"/>
          <w:highlight w:val="yellow"/>
        </w:rPr>
        <w:t>legitimacy and capacity in</w:t>
      </w:r>
      <w:r w:rsidRPr="00FC1297">
        <w:rPr>
          <w:rStyle w:val="TitleChar"/>
        </w:rPr>
        <w:t xml:space="preserve"> the</w:t>
      </w:r>
      <w:r w:rsidRPr="005F311C">
        <w:rPr>
          <w:sz w:val="14"/>
        </w:rPr>
        <w:t xml:space="preserve"> very </w:t>
      </w:r>
      <w:r w:rsidRPr="006C4A23">
        <w:rPr>
          <w:rStyle w:val="Emphasis"/>
          <w:highlight w:val="yellow"/>
        </w:rPr>
        <w:t>institutions that</w:t>
      </w:r>
      <w:r w:rsidRPr="00FC1297">
        <w:rPr>
          <w:rStyle w:val="Emphasis"/>
        </w:rPr>
        <w:t xml:space="preserve"> will </w:t>
      </w:r>
      <w:r w:rsidRPr="006C4A23">
        <w:rPr>
          <w:rStyle w:val="Emphasis"/>
          <w:highlight w:val="yellow"/>
        </w:rPr>
        <w:t>protect our interests in a liberal global construct</w:t>
      </w:r>
      <w:r w:rsidRPr="006C4A23">
        <w:rPr>
          <w:sz w:val="14"/>
          <w:highlight w:val="yellow"/>
        </w:rPr>
        <w:t xml:space="preserve"> </w:t>
      </w:r>
      <w:r w:rsidRPr="006C4A23">
        <w:rPr>
          <w:rStyle w:val="TitleChar"/>
          <w:highlight w:val="yellow"/>
        </w:rPr>
        <w:t>of the future when we are</w:t>
      </w:r>
      <w:r w:rsidRPr="00FC1297">
        <w:rPr>
          <w:rStyle w:val="TitleChar"/>
        </w:rPr>
        <w:t xml:space="preserve"> </w:t>
      </w:r>
      <w:r w:rsidRPr="006C4A23">
        <w:rPr>
          <w:rStyle w:val="Emphasis"/>
          <w:highlight w:val="yellow"/>
        </w:rPr>
        <w:t>no longer the dominant</w:t>
      </w:r>
      <w:r w:rsidRPr="00FC1297">
        <w:rPr>
          <w:rStyle w:val="TitleChar"/>
        </w:rPr>
        <w:t xml:space="preserve"> imperial </w:t>
      </w:r>
      <w:r w:rsidRPr="006C4A23">
        <w:rPr>
          <w:rStyle w:val="Emphasis"/>
          <w:highlight w:val="yellow"/>
        </w:rPr>
        <w:t>power</w:t>
      </w:r>
      <w:r w:rsidRPr="005F311C">
        <w:rPr>
          <w:sz w:val="14"/>
        </w:rPr>
        <w:t xml:space="preserve">. Similar to the Clinton era's grand strategy of “enlargement,”2 </w:t>
      </w:r>
      <w:r w:rsidRPr="00FC1297">
        <w:rPr>
          <w:rStyle w:val="TitleChar"/>
        </w:rPr>
        <w:t>investment supports a world order predicated upon a system of basic rules and principles</w:t>
      </w:r>
      <w:r w:rsidRPr="005F311C">
        <w:rPr>
          <w:sz w:val="14"/>
        </w:rPr>
        <w:t xml:space="preserve">, however, it differs in that </w:t>
      </w:r>
      <w:r w:rsidRPr="008F3CE6">
        <w:rPr>
          <w:sz w:val="14"/>
          <w:szCs w:val="14"/>
        </w:rPr>
        <w:t>the United States should concentrate on the institutions (i.e., United Nations, World Trade Organization, ASEAN, alliances, etc.) that support a world order, as opposed to expanding democracy as a system of governance for other sovereign nations.</w:t>
      </w:r>
    </w:p>
    <w:p w14:paraId="1E0427ED" w14:textId="77777777" w:rsidR="00EB3162" w:rsidRPr="005F311C" w:rsidRDefault="00EB3162" w:rsidP="00EB3162">
      <w:pPr>
        <w:pStyle w:val="cardtext"/>
        <w:ind w:left="0"/>
        <w:rPr>
          <w:sz w:val="14"/>
        </w:rPr>
      </w:pPr>
      <w:r w:rsidRPr="005F311C">
        <w:rPr>
          <w:sz w:val="14"/>
        </w:rPr>
        <w:t xml:space="preserve">Despite its claims of a benevolent expansion, </w:t>
      </w:r>
      <w:r w:rsidRPr="00FC1297">
        <w:rPr>
          <w:rStyle w:val="TitleChar"/>
        </w:rPr>
        <w:t>China is</w:t>
      </w:r>
      <w:r w:rsidRPr="005F311C">
        <w:rPr>
          <w:sz w:val="14"/>
        </w:rPr>
        <w:t xml:space="preserve"> </w:t>
      </w:r>
      <w:r w:rsidRPr="00FC1297">
        <w:rPr>
          <w:rStyle w:val="TitleChar"/>
        </w:rPr>
        <w:t>already executing a strategy of expansion</w:t>
      </w:r>
      <w:r w:rsidRPr="005F311C">
        <w:rPr>
          <w:sz w:val="14"/>
        </w:rPr>
        <w:t xml:space="preserve"> similar to that of Imperial Japan's Manchukuo policy during the 1930s.3 This three-part strategy involves: “(i) (providing) significant investments in economic infrastructure for extracting natural resources; (ii) (conducting) military interventions (to) protect economic interests; and, (iii) . . . (annexing) via installation of puppet governments.”4 China has already solidified its control over neighboring North Korea and Burma, and has similarly begun more ambitious engagements in Africa and Central Asia where it seeks to expand its frontier.5</w:t>
      </w:r>
    </w:p>
    <w:p w14:paraId="207C60DA" w14:textId="77777777" w:rsidR="00EB3162" w:rsidRPr="005F311C" w:rsidRDefault="00EB3162" w:rsidP="00EB3162">
      <w:pPr>
        <w:pStyle w:val="cardtext"/>
        <w:ind w:left="0"/>
        <w:rPr>
          <w:sz w:val="14"/>
        </w:rPr>
      </w:pPr>
      <w:r w:rsidRPr="005F311C">
        <w:rPr>
          <w:sz w:val="14"/>
        </w:rPr>
        <w:t>Noted political scientist Samuel P. Huntington provides further analysis of the motives behind China's imperial aspirations. He contends that “China (has) historically conceived itself as encompassing a “‘Sinic Zone'. . . (with) two goals: to become the champion of Chinese culture . . . and to resume its historical position, which it lost in the nineteenth century, as the hegemonic power in East Asia.”6 Furthermore, China holds one quarter of the world's population, and rapid economic growth will increase its demand for natural resources from outside its borders as its people seek a standard of living comparable to that of Western civilization.</w:t>
      </w:r>
    </w:p>
    <w:p w14:paraId="5E9C560C" w14:textId="77777777" w:rsidR="00EB3162" w:rsidRPr="005F311C" w:rsidRDefault="00EB3162" w:rsidP="00EB3162">
      <w:pPr>
        <w:pStyle w:val="cardtext"/>
        <w:ind w:left="0"/>
        <w:rPr>
          <w:sz w:val="14"/>
        </w:rPr>
      </w:pPr>
      <w:r w:rsidRPr="00FC1297">
        <w:rPr>
          <w:rStyle w:val="TitleChar"/>
        </w:rPr>
        <w:t xml:space="preserve">The </w:t>
      </w:r>
      <w:r w:rsidRPr="006C4A23">
        <w:rPr>
          <w:rStyle w:val="TitleChar"/>
          <w:highlight w:val="yellow"/>
        </w:rPr>
        <w:t>rise of</w:t>
      </w:r>
      <w:r w:rsidRPr="001A2330">
        <w:rPr>
          <w:rStyle w:val="TitleChar"/>
        </w:rPr>
        <w:t xml:space="preserve"> peer </w:t>
      </w:r>
      <w:r w:rsidRPr="006C4A23">
        <w:rPr>
          <w:rStyle w:val="TitleChar"/>
          <w:highlight w:val="yellow"/>
        </w:rPr>
        <w:t>competitors has historically</w:t>
      </w:r>
      <w:r w:rsidRPr="006C4A23">
        <w:rPr>
          <w:sz w:val="14"/>
          <w:highlight w:val="yellow"/>
        </w:rPr>
        <w:t xml:space="preserve"> </w:t>
      </w:r>
      <w:r w:rsidRPr="006C4A23">
        <w:rPr>
          <w:rStyle w:val="TitleChar"/>
          <w:highlight w:val="yellow"/>
        </w:rPr>
        <w:t>resulted in</w:t>
      </w:r>
      <w:r w:rsidRPr="006C4A23">
        <w:rPr>
          <w:sz w:val="14"/>
          <w:highlight w:val="yellow"/>
        </w:rPr>
        <w:t xml:space="preserve"> </w:t>
      </w:r>
      <w:r w:rsidRPr="006C4A23">
        <w:rPr>
          <w:rStyle w:val="Emphasis"/>
          <w:highlight w:val="yellow"/>
        </w:rPr>
        <w:t>regional instability</w:t>
      </w:r>
      <w:r w:rsidRPr="005F311C">
        <w:rPr>
          <w:sz w:val="14"/>
        </w:rPr>
        <w:t xml:space="preserve"> and one should compare “the emergence of China to the rise of. . . Germany as the dominant power in Europe in the late nineteenth century.”7 Furthermore, </w:t>
      </w:r>
      <w:r w:rsidRPr="00FC1297">
        <w:rPr>
          <w:rStyle w:val="TitleChar"/>
        </w:rPr>
        <w:t xml:space="preserve">the rise of </w:t>
      </w:r>
      <w:r w:rsidRPr="006C4A23">
        <w:rPr>
          <w:rStyle w:val="TitleChar"/>
          <w:highlight w:val="yellow"/>
        </w:rPr>
        <w:t>another peer competitor</w:t>
      </w:r>
      <w:r w:rsidRPr="005F311C">
        <w:rPr>
          <w:sz w:val="14"/>
        </w:rPr>
        <w:t xml:space="preserve"> on the level of the Soviet Union of the Cold War ultimately </w:t>
      </w:r>
      <w:r w:rsidRPr="006C4A23">
        <w:rPr>
          <w:rStyle w:val="Emphasis"/>
          <w:highlight w:val="yellow"/>
        </w:rPr>
        <w:t>threatens U.S. global influence</w:t>
      </w:r>
      <w:r w:rsidRPr="005F311C">
        <w:rPr>
          <w:sz w:val="14"/>
        </w:rPr>
        <w:t xml:space="preserve">, challenging its concepts of human rights, liberalism, and democracy; as well as its ability to co-opt other nations to accept them.8 </w:t>
      </w:r>
      <w:r w:rsidRPr="006C4A23">
        <w:rPr>
          <w:rStyle w:val="TitleChar"/>
          <w:highlight w:val="yellow"/>
        </w:rPr>
        <w:t>This</w:t>
      </w:r>
      <w:r w:rsidRPr="00FC1297">
        <w:rPr>
          <w:rStyle w:val="TitleChar"/>
        </w:rPr>
        <w:t xml:space="preserve"> decline in influence</w:t>
      </w:r>
      <w:r w:rsidRPr="005F311C">
        <w:rPr>
          <w:sz w:val="14"/>
        </w:rPr>
        <w:t xml:space="preserve">, while initially limited to the Asia-Pacific region, </w:t>
      </w:r>
      <w:r w:rsidRPr="006C4A23">
        <w:rPr>
          <w:rStyle w:val="TitleChar"/>
          <w:highlight w:val="yellow"/>
        </w:rPr>
        <w:t>threatens</w:t>
      </w:r>
      <w:r w:rsidRPr="00FC1297">
        <w:rPr>
          <w:rStyle w:val="TitleChar"/>
        </w:rPr>
        <w:t xml:space="preserve"> to result in</w:t>
      </w:r>
      <w:r w:rsidRPr="005F311C">
        <w:rPr>
          <w:sz w:val="14"/>
        </w:rPr>
        <w:t xml:space="preserve"> </w:t>
      </w:r>
      <w:r w:rsidRPr="006C4A23">
        <w:rPr>
          <w:rStyle w:val="Emphasis"/>
          <w:highlight w:val="yellow"/>
        </w:rPr>
        <w:t>significant conflict</w:t>
      </w:r>
      <w:r w:rsidRPr="006C4A23">
        <w:rPr>
          <w:sz w:val="14"/>
          <w:highlight w:val="yellow"/>
        </w:rPr>
        <w:t xml:space="preserve"> </w:t>
      </w:r>
      <w:r w:rsidRPr="006C4A23">
        <w:rPr>
          <w:rStyle w:val="TitleChar"/>
          <w:highlight w:val="yellow"/>
        </w:rPr>
        <w:t>if it</w:t>
      </w:r>
      <w:r w:rsidRPr="00FC1297">
        <w:rPr>
          <w:rStyle w:val="TitleChar"/>
        </w:rPr>
        <w:t xml:space="preserve"> ultimately </w:t>
      </w:r>
      <w:r w:rsidRPr="006C4A23">
        <w:rPr>
          <w:rStyle w:val="TitleChar"/>
          <w:highlight w:val="yellow"/>
        </w:rPr>
        <w:t>leads to a</w:t>
      </w:r>
      <w:r w:rsidRPr="00FC1297">
        <w:rPr>
          <w:rStyle w:val="TitleChar"/>
        </w:rPr>
        <w:t xml:space="preserve"> paradigm </w:t>
      </w:r>
      <w:r w:rsidRPr="006C4A23">
        <w:rPr>
          <w:rStyle w:val="TitleChar"/>
          <w:highlight w:val="yellow"/>
        </w:rPr>
        <w:t>shift in the</w:t>
      </w:r>
      <w:r w:rsidRPr="00FC1297">
        <w:rPr>
          <w:rStyle w:val="TitleChar"/>
        </w:rPr>
        <w:t xml:space="preserve"> ideas and </w:t>
      </w:r>
      <w:r w:rsidRPr="006C4A23">
        <w:rPr>
          <w:rStyle w:val="TitleChar"/>
          <w:highlight w:val="yellow"/>
        </w:rPr>
        <w:t>principles that govern</w:t>
      </w:r>
      <w:r w:rsidRPr="00FC1297">
        <w:rPr>
          <w:rStyle w:val="TitleChar"/>
        </w:rPr>
        <w:t xml:space="preserve"> the existing </w:t>
      </w:r>
      <w:r w:rsidRPr="006C4A23">
        <w:rPr>
          <w:rStyle w:val="TitleChar"/>
          <w:highlight w:val="yellow"/>
        </w:rPr>
        <w:t>world order</w:t>
      </w:r>
      <w:r w:rsidRPr="005F311C">
        <w:rPr>
          <w:sz w:val="14"/>
        </w:rPr>
        <w:t>.</w:t>
      </w:r>
    </w:p>
    <w:p w14:paraId="2E9DF5CF" w14:textId="77777777" w:rsidR="00EB3162" w:rsidRPr="005F311C" w:rsidRDefault="00EB3162" w:rsidP="00EB3162">
      <w:pPr>
        <w:pStyle w:val="cardtext"/>
        <w:ind w:left="0"/>
        <w:rPr>
          <w:sz w:val="14"/>
        </w:rPr>
      </w:pPr>
      <w:r w:rsidRPr="006C4A23">
        <w:rPr>
          <w:rStyle w:val="TitleChar"/>
          <w:highlight w:val="yellow"/>
        </w:rPr>
        <w:t>A grand strategy of investment</w:t>
      </w:r>
      <w:r w:rsidRPr="005F311C">
        <w:rPr>
          <w:sz w:val="14"/>
        </w:rPr>
        <w:t xml:space="preserve"> to address the threat of China </w:t>
      </w:r>
      <w:r w:rsidRPr="006C4A23">
        <w:rPr>
          <w:rStyle w:val="TitleChar"/>
          <w:highlight w:val="yellow"/>
        </w:rPr>
        <w:t>requires investing in institutions</w:t>
      </w:r>
      <w:r w:rsidRPr="005F311C">
        <w:rPr>
          <w:sz w:val="14"/>
        </w:rPr>
        <w:t xml:space="preserve">, addressing ungoverned states, </w:t>
      </w:r>
      <w:r w:rsidRPr="006C4A23">
        <w:rPr>
          <w:rStyle w:val="TitleChar"/>
          <w:highlight w:val="yellow"/>
        </w:rPr>
        <w:t>and building legitimacy through multilateralism</w:t>
      </w:r>
      <w:r w:rsidRPr="005F311C">
        <w:rPr>
          <w:sz w:val="14"/>
        </w:rPr>
        <w:t xml:space="preserve">. </w:t>
      </w:r>
      <w:r w:rsidRPr="00FC1297">
        <w:rPr>
          <w:rStyle w:val="TitleChar"/>
        </w:rPr>
        <w:t>The U</w:t>
      </w:r>
      <w:r w:rsidRPr="005F311C">
        <w:rPr>
          <w:sz w:val="14"/>
        </w:rPr>
        <w:t xml:space="preserve">nited </w:t>
      </w:r>
      <w:r w:rsidRPr="00FC1297">
        <w:rPr>
          <w:rStyle w:val="TitleChar"/>
        </w:rPr>
        <w:t>S</w:t>
      </w:r>
      <w:r w:rsidRPr="005F311C">
        <w:rPr>
          <w:sz w:val="14"/>
        </w:rPr>
        <w:t xml:space="preserve">tates </w:t>
      </w:r>
      <w:r w:rsidRPr="00FC1297">
        <w:rPr>
          <w:rStyle w:val="TitleChar"/>
        </w:rPr>
        <w:t>must build capacity in the existing institutions and alliances</w:t>
      </w:r>
      <w:r w:rsidRPr="005F311C">
        <w:rPr>
          <w:sz w:val="14"/>
        </w:rPr>
        <w:t xml:space="preserve"> accepted globally as legitimate representative bodies of the world's governments. For true legitimacy, the United States must support these institutions, not only when convenient, in order to avoid the appearance of unilateralism, which would ultimately undermine the very organizations upon whom it will rely when it is no longer the global hegemon.</w:t>
      </w:r>
    </w:p>
    <w:p w14:paraId="7CEBCBCE" w14:textId="77777777" w:rsidR="00EB3162" w:rsidRPr="005F311C" w:rsidRDefault="00EB3162" w:rsidP="00EB3162">
      <w:pPr>
        <w:pStyle w:val="cardtext"/>
        <w:ind w:left="0"/>
        <w:rPr>
          <w:sz w:val="14"/>
        </w:rPr>
      </w:pPr>
      <w:r w:rsidRPr="005F311C">
        <w:rPr>
          <w:sz w:val="14"/>
        </w:rPr>
        <w:t xml:space="preserve">The United States must also address ungoverned states, not only as breeding grounds for terrorism, but as conflicts that threaten to spread into regional instability, thereby drawing in superpowers with competing interests. Huntington proposes that the greatest source of conflict will come from what he defines as one “core” nation's involvement in a conflict between another core nation and a minor state within its immediate sphere of influence.9 For example, regional instability in South Asia10 threatens to involve combatants from the United States, India, China, and the surrounding nations. Appropriately, </w:t>
      </w:r>
      <w:r w:rsidRPr="001A2330">
        <w:rPr>
          <w:rStyle w:val="TitleChar"/>
        </w:rPr>
        <w:t>the U</w:t>
      </w:r>
      <w:r w:rsidRPr="005F311C">
        <w:rPr>
          <w:sz w:val="14"/>
        </w:rPr>
        <w:t xml:space="preserve">nited </w:t>
      </w:r>
      <w:r w:rsidRPr="001A2330">
        <w:rPr>
          <w:rStyle w:val="TitleChar"/>
        </w:rPr>
        <w:t>S</w:t>
      </w:r>
      <w:r w:rsidRPr="005F311C">
        <w:rPr>
          <w:sz w:val="14"/>
        </w:rPr>
        <w:t xml:space="preserve">tates, </w:t>
      </w:r>
      <w:r w:rsidRPr="005F311C">
        <w:rPr>
          <w:rStyle w:val="TitleChar"/>
        </w:rPr>
        <w:t xml:space="preserve">as a global power, </w:t>
      </w:r>
      <w:r w:rsidRPr="001A2330">
        <w:rPr>
          <w:rStyle w:val="TitleChar"/>
        </w:rPr>
        <w:t>must apply</w:t>
      </w:r>
      <w:r w:rsidRPr="005F311C">
        <w:rPr>
          <w:sz w:val="14"/>
        </w:rPr>
        <w:t xml:space="preserve"> all elements of </w:t>
      </w:r>
      <w:r w:rsidRPr="001A2330">
        <w:rPr>
          <w:rStyle w:val="TitleChar"/>
        </w:rPr>
        <w:t>its</w:t>
      </w:r>
      <w:r w:rsidRPr="005F311C">
        <w:rPr>
          <w:rStyle w:val="TitleChar"/>
        </w:rPr>
        <w:t xml:space="preserve"> national </w:t>
      </w:r>
      <w:r w:rsidRPr="001A2330">
        <w:rPr>
          <w:rStyle w:val="TitleChar"/>
        </w:rPr>
        <w:t>power</w:t>
      </w:r>
      <w:r w:rsidRPr="005F311C">
        <w:rPr>
          <w:rStyle w:val="TitleChar"/>
        </w:rPr>
        <w:t xml:space="preserve"> </w:t>
      </w:r>
      <w:r w:rsidRPr="001A2330">
        <w:rPr>
          <w:rStyle w:val="TitleChar"/>
        </w:rPr>
        <w:t>now</w:t>
      </w:r>
      <w:r w:rsidRPr="005F311C">
        <w:rPr>
          <w:rStyle w:val="TitleChar"/>
        </w:rPr>
        <w:t xml:space="preserve"> </w:t>
      </w:r>
      <w:r w:rsidRPr="001A2330">
        <w:rPr>
          <w:rStyle w:val="TitleChar"/>
        </w:rPr>
        <w:t>to address</w:t>
      </w:r>
      <w:r w:rsidRPr="005F311C">
        <w:rPr>
          <w:sz w:val="14"/>
        </w:rPr>
        <w:t xml:space="preserve"> the problem of </w:t>
      </w:r>
      <w:r w:rsidRPr="001A2330">
        <w:rPr>
          <w:rStyle w:val="TitleChar"/>
        </w:rPr>
        <w:t>weak</w:t>
      </w:r>
      <w:r w:rsidRPr="005F311C">
        <w:rPr>
          <w:rStyle w:val="TitleChar"/>
        </w:rPr>
        <w:t xml:space="preserve"> and failing </w:t>
      </w:r>
      <w:r w:rsidRPr="001A2330">
        <w:rPr>
          <w:rStyle w:val="TitleChar"/>
        </w:rPr>
        <w:t>states, which threaten</w:t>
      </w:r>
      <w:r w:rsidRPr="005F311C">
        <w:rPr>
          <w:rStyle w:val="TitleChar"/>
        </w:rPr>
        <w:t xml:space="preserve"> to serve as </w:t>
      </w:r>
      <w:r w:rsidRPr="001A2330">
        <w:rPr>
          <w:rStyle w:val="TitleChar"/>
        </w:rPr>
        <w:t>the</w:t>
      </w:r>
      <w:r w:rsidRPr="001A2330">
        <w:rPr>
          <w:sz w:val="14"/>
        </w:rPr>
        <w:t xml:space="preserve"> </w:t>
      </w:r>
      <w:r w:rsidRPr="001A2330">
        <w:rPr>
          <w:rStyle w:val="Emphasis"/>
        </w:rPr>
        <w:t>principal catalysts of future global conflicts</w:t>
      </w:r>
      <w:r w:rsidRPr="005F311C">
        <w:rPr>
          <w:rStyle w:val="Emphasis"/>
        </w:rPr>
        <w:t>.</w:t>
      </w:r>
      <w:r w:rsidRPr="005F311C">
        <w:rPr>
          <w:sz w:val="14"/>
        </w:rPr>
        <w:t>11</w:t>
      </w:r>
    </w:p>
    <w:p w14:paraId="7CF69438" w14:textId="77777777" w:rsidR="00EB3162" w:rsidRPr="005F311C" w:rsidRDefault="00EB3162" w:rsidP="00EB3162">
      <w:pPr>
        <w:pStyle w:val="cardtext"/>
        <w:ind w:left="0"/>
        <w:rPr>
          <w:sz w:val="14"/>
        </w:rPr>
      </w:pPr>
      <w:r w:rsidRPr="005F311C">
        <w:rPr>
          <w:sz w:val="14"/>
        </w:rPr>
        <w:t>Admittedly, the application of American power in the internal affairs of a sovereign nation raises issues. Experts have posed the question of whether the United States should act as the world's enforcer of stability, imposing its concepts of human rights on other states. In response to this concern, The International Commission on Intervention and State Sovereignty authored a study titled, The Responsibility to Protect,12 calling for revisions to the understanding of sovereignty within the United Nations (UN) charter. This commission places the responsibility to protect peoples of sovereign nations on both the state itself and, more importantly, on the international community.13 If approved, this revision will establish a precedent whereby the United States has not only the authority and responsibility to act within the internal affairs of a repressive government, but does so with global legitimacy if done under the auspices of a UN mandate.</w:t>
      </w:r>
    </w:p>
    <w:p w14:paraId="1AA12840" w14:textId="77777777" w:rsidR="00EB3162" w:rsidRPr="008F3CE6" w:rsidRDefault="00EB3162" w:rsidP="00EB3162">
      <w:pPr>
        <w:rPr>
          <w:sz w:val="14"/>
          <w:szCs w:val="14"/>
        </w:rPr>
      </w:pPr>
      <w:r w:rsidRPr="008F3CE6">
        <w:rPr>
          <w:sz w:val="14"/>
          <w:szCs w:val="14"/>
        </w:rPr>
        <w:t>Any effort to legitimize and support a liberal world construct requires the United States to adopt a multilateral doctrine which avoids the precepts of the previous administration: “preemptive war, democratization, and U.S. primacy of unilateralism,”14 which have resulted in the alienation of former allies worldwide. Predominantly Muslim nations, whose citizens had previously looked to the United States as an example of representative governance, viewed the Iraq invasion as the seminal dividing action between the Western and the Islamic world. Appropriately, any future American interventions into the internal affairs of another sovereign nation must first seek to establish consensus by gaining the approval of a body representing global opinion, and must reject military unilateralism as a threat to that governing body's legitimacy.</w:t>
      </w:r>
    </w:p>
    <w:p w14:paraId="3391D520" w14:textId="77777777" w:rsidR="00EB3162" w:rsidRPr="008F3CE6" w:rsidRDefault="00EB3162" w:rsidP="00EB3162">
      <w:pPr>
        <w:rPr>
          <w:sz w:val="14"/>
          <w:szCs w:val="14"/>
        </w:rPr>
      </w:pPr>
      <w:r w:rsidRPr="008F3CE6">
        <w:rPr>
          <w:sz w:val="14"/>
          <w:szCs w:val="14"/>
        </w:rPr>
        <w:t>Despite the long-standing U.S. tradition of a liberal foreign policy since the start of the Cold War, the famous liberal leviathan, John Ikenberry, argues that “the post-9/11 doctrine of national security strategy . . . has been based on . . . American global dominance, the preventative use of force, coalitions of the willing, and the struggle between liberty and evil.”15 American foreign policy has misguidedly focused on spreading democracy, as opposed to building a liberal international order based on universally accepted principles that actually set the conditions for individual nation states to select their own system of governance. Anne-Marie Slaughter, the former Dean of the Woodrow Wilson School of Public and International Affairs, argues that true Wilsonian idealists “support liberal democracy, but reject the possibility of democratizing peoples . . .”16 and reject military primacy in favor of supporting a rules-based system of order.</w:t>
      </w:r>
    </w:p>
    <w:p w14:paraId="7CA9F71A" w14:textId="77777777" w:rsidR="00EB3162" w:rsidRPr="001A2330" w:rsidRDefault="00EB3162" w:rsidP="00EB3162">
      <w:pPr>
        <w:rPr>
          <w:sz w:val="14"/>
          <w:szCs w:val="14"/>
        </w:rPr>
      </w:pPr>
      <w:r w:rsidRPr="001A2330">
        <w:rPr>
          <w:sz w:val="14"/>
          <w:szCs w:val="14"/>
        </w:rPr>
        <w:t>Investment in a liberal world order would also set the conditions for the United States to garner support from noncommitted regional powers (i.e., Russia, India, Japan, etc.), or “swing civilizations,” in countering China's increasing hegemonic influence.17 These states reside within close proximity to the Indian Ocean, which will likely emerge as the geopolitical focus of the American foreign policy during the 21st century, and appropriately have the ability to offset China's imperial dominance in the region.18</w:t>
      </w:r>
    </w:p>
    <w:p w14:paraId="1F798F6B" w14:textId="77777777" w:rsidR="00EB3162" w:rsidRPr="005F311C" w:rsidRDefault="00EB3162" w:rsidP="00EB3162">
      <w:pPr>
        <w:pStyle w:val="cardtext"/>
        <w:ind w:left="0"/>
        <w:rPr>
          <w:sz w:val="14"/>
        </w:rPr>
      </w:pPr>
      <w:r w:rsidRPr="005F311C">
        <w:rPr>
          <w:sz w:val="14"/>
        </w:rPr>
        <w:t xml:space="preserve">Critics of a liberal world construct argue that idealism is not necessary, based on the assumption that nations that trade together will not go to war with each other.19 In response, foreign affairs columnist Thomas L. Friedman rebukes their arguments, acknowledging the predicate of commercial interdependence as a factor only in the decision to go to war, and argues that </w:t>
      </w:r>
      <w:r w:rsidRPr="006C4A23">
        <w:rPr>
          <w:rStyle w:val="TitleChar"/>
          <w:highlight w:val="yellow"/>
        </w:rPr>
        <w:t>while globalization is creating a new</w:t>
      </w:r>
      <w:r w:rsidRPr="005F311C">
        <w:rPr>
          <w:rStyle w:val="TitleChar"/>
        </w:rPr>
        <w:t xml:space="preserve"> international </w:t>
      </w:r>
      <w:r w:rsidRPr="006C4A23">
        <w:rPr>
          <w:rStyle w:val="TitleChar"/>
          <w:highlight w:val="yellow"/>
        </w:rPr>
        <w:t>order, differences between civilizations</w:t>
      </w:r>
      <w:r w:rsidRPr="005F311C">
        <w:rPr>
          <w:rStyle w:val="TitleChar"/>
        </w:rPr>
        <w:t xml:space="preserve"> still </w:t>
      </w:r>
      <w:r w:rsidRPr="006C4A23">
        <w:rPr>
          <w:rStyle w:val="TitleChar"/>
          <w:highlight w:val="yellow"/>
        </w:rPr>
        <w:t>create friction that may</w:t>
      </w:r>
      <w:r w:rsidRPr="006C4A23">
        <w:rPr>
          <w:sz w:val="14"/>
          <w:highlight w:val="yellow"/>
        </w:rPr>
        <w:t xml:space="preserve"> </w:t>
      </w:r>
      <w:r w:rsidRPr="006C4A23">
        <w:rPr>
          <w:rStyle w:val="Emphasis"/>
          <w:highlight w:val="yellow"/>
        </w:rPr>
        <w:t>overcome all other factors and lead to conflict</w:t>
      </w:r>
      <w:r w:rsidRPr="005F311C">
        <w:rPr>
          <w:sz w:val="14"/>
        </w:rPr>
        <w:t>.20</w:t>
      </w:r>
    </w:p>
    <w:p w14:paraId="157FAFCD" w14:textId="77777777" w:rsidR="00EB3162" w:rsidRPr="005F311C" w:rsidRDefault="00EB3162" w:rsidP="00EB3162">
      <w:pPr>
        <w:pStyle w:val="cardtext"/>
        <w:ind w:left="0"/>
        <w:rPr>
          <w:sz w:val="14"/>
        </w:rPr>
      </w:pPr>
      <w:r w:rsidRPr="005F311C">
        <w:rPr>
          <w:sz w:val="14"/>
        </w:rPr>
        <w:t xml:space="preserve">Detractors also warn that as China grows in power, it will no longer observe “the basic rules and principles of a liberal international order,” which largely result from Western concepts of foreign relations. Ikenberry addresses this risk, citing that China's leaders already recognize that they will gain more authority within the existing liberal order, as opposed to contesting it. China's leaders “want the protection and rights that come from the international order's . . . defense of sovereignty,”21 from which they have benefitted during their recent history of economic growth and international expansion. </w:t>
      </w:r>
    </w:p>
    <w:p w14:paraId="5E87FA3A" w14:textId="77777777" w:rsidR="00EB3162" w:rsidRPr="005F311C" w:rsidRDefault="00EB3162" w:rsidP="00EB3162">
      <w:pPr>
        <w:pStyle w:val="cardtext"/>
        <w:ind w:left="0"/>
        <w:rPr>
          <w:sz w:val="14"/>
        </w:rPr>
      </w:pPr>
      <w:r w:rsidRPr="005F311C">
        <w:rPr>
          <w:rStyle w:val="TitleChar"/>
        </w:rPr>
        <w:t>Even if China executes a peaceful rise</w:t>
      </w:r>
      <w:r w:rsidRPr="005F311C">
        <w:rPr>
          <w:sz w:val="14"/>
        </w:rPr>
        <w:t xml:space="preserve"> and the United States overestimates a Sinic threat to its national security interest, </w:t>
      </w:r>
      <w:r w:rsidRPr="005F311C">
        <w:rPr>
          <w:rStyle w:val="TitleChar"/>
        </w:rPr>
        <w:t xml:space="preserve">the emergence of </w:t>
      </w:r>
      <w:r w:rsidRPr="006C4A23">
        <w:rPr>
          <w:rStyle w:val="TitleChar"/>
          <w:highlight w:val="yellow"/>
        </w:rPr>
        <w:t>a new imperial power will challenge American leadership in the</w:t>
      </w:r>
      <w:r w:rsidRPr="005F311C">
        <w:rPr>
          <w:sz w:val="14"/>
        </w:rPr>
        <w:t xml:space="preserve"> Indian Ocean and </w:t>
      </w:r>
      <w:r w:rsidRPr="006C4A23">
        <w:rPr>
          <w:rStyle w:val="TitleChar"/>
          <w:highlight w:val="yellow"/>
        </w:rPr>
        <w:t>Asia-Pacific</w:t>
      </w:r>
      <w:r w:rsidRPr="005F311C">
        <w:rPr>
          <w:sz w:val="14"/>
        </w:rPr>
        <w:t xml:space="preserve"> region. That being said, it is more likely that China, as evidenced by its military and economic expansion, will displace the United States as the regional hegemonic power. Recognizing this threat now, </w:t>
      </w:r>
      <w:r w:rsidRPr="006C4A23">
        <w:rPr>
          <w:rStyle w:val="TitleChar"/>
          <w:highlight w:val="yellow"/>
        </w:rPr>
        <w:t>the U</w:t>
      </w:r>
      <w:r w:rsidRPr="005F311C">
        <w:rPr>
          <w:sz w:val="14"/>
        </w:rPr>
        <w:t xml:space="preserve">nited </w:t>
      </w:r>
      <w:r w:rsidRPr="006C4A23">
        <w:rPr>
          <w:rStyle w:val="TitleChar"/>
          <w:highlight w:val="yellow"/>
        </w:rPr>
        <w:t>S</w:t>
      </w:r>
      <w:r w:rsidRPr="005F311C">
        <w:rPr>
          <w:sz w:val="14"/>
        </w:rPr>
        <w:t xml:space="preserve">tates </w:t>
      </w:r>
      <w:r w:rsidRPr="006C4A23">
        <w:rPr>
          <w:rStyle w:val="TitleChar"/>
          <w:highlight w:val="yellow"/>
        </w:rPr>
        <w:t>must prepare for the</w:t>
      </w:r>
      <w:r w:rsidRPr="005F311C">
        <w:rPr>
          <w:rStyle w:val="TitleChar"/>
        </w:rPr>
        <w:t xml:space="preserve"> eventual </w:t>
      </w:r>
      <w:r w:rsidRPr="006C4A23">
        <w:rPr>
          <w:rStyle w:val="TitleChar"/>
          <w:highlight w:val="yellow"/>
        </w:rPr>
        <w:t>transition and</w:t>
      </w:r>
      <w:r w:rsidRPr="005F311C">
        <w:rPr>
          <w:rStyle w:val="TitleChar"/>
        </w:rPr>
        <w:t xml:space="preserve"> immediately </w:t>
      </w:r>
      <w:r w:rsidRPr="006C4A23">
        <w:rPr>
          <w:rStyle w:val="TitleChar"/>
          <w:highlight w:val="yellow"/>
        </w:rPr>
        <w:t>begin building</w:t>
      </w:r>
      <w:r w:rsidRPr="005F311C">
        <w:rPr>
          <w:rStyle w:val="TitleChar"/>
        </w:rPr>
        <w:t xml:space="preserve"> the </w:t>
      </w:r>
      <w:r w:rsidRPr="006C4A23">
        <w:rPr>
          <w:rStyle w:val="TitleChar"/>
          <w:highlight w:val="yellow"/>
        </w:rPr>
        <w:t>legitimacy</w:t>
      </w:r>
      <w:r w:rsidRPr="005F311C">
        <w:rPr>
          <w:rStyle w:val="TitleChar"/>
        </w:rPr>
        <w:t xml:space="preserve"> and support </w:t>
      </w:r>
      <w:r w:rsidRPr="006C4A23">
        <w:rPr>
          <w:rStyle w:val="TitleChar"/>
          <w:highlight w:val="yellow"/>
        </w:rPr>
        <w:t>of a system of rules that will protect its interests later when we are no longer the</w:t>
      </w:r>
      <w:r w:rsidRPr="005F311C">
        <w:rPr>
          <w:rStyle w:val="TitleChar"/>
        </w:rPr>
        <w:t xml:space="preserve"> world's </w:t>
      </w:r>
      <w:r w:rsidRPr="006C4A23">
        <w:rPr>
          <w:rStyle w:val="TitleChar"/>
          <w:highlight w:val="yellow"/>
        </w:rPr>
        <w:t>only superpower</w:t>
      </w:r>
      <w:r w:rsidRPr="005F311C">
        <w:rPr>
          <w:rStyle w:val="TitleChar"/>
        </w:rPr>
        <w:t>.</w:t>
      </w:r>
    </w:p>
    <w:p w14:paraId="7B3C63B6" w14:textId="19FF0104" w:rsidR="007F3DE9" w:rsidRPr="007F3DE9" w:rsidRDefault="007F3DE9" w:rsidP="007F3DE9"/>
    <w:p w14:paraId="66893F19" w14:textId="424943B7" w:rsidR="00DF262A" w:rsidRDefault="00DF262A" w:rsidP="00DF262A">
      <w:pPr>
        <w:pStyle w:val="Heading2"/>
      </w:pPr>
      <w:r>
        <w:t>Solvency</w:t>
      </w:r>
    </w:p>
    <w:p w14:paraId="3A46855D" w14:textId="1D6FB151" w:rsidR="00DF262A" w:rsidRDefault="002D339A" w:rsidP="00DF262A">
      <w:pPr>
        <w:pStyle w:val="Heading3"/>
      </w:pPr>
      <w:r>
        <w:t>Solvency---Paris Implementation</w:t>
      </w:r>
    </w:p>
    <w:p w14:paraId="3E770E1D" w14:textId="42B48CAB" w:rsidR="00DF262A" w:rsidRDefault="00284417" w:rsidP="00DF262A">
      <w:pPr>
        <w:pStyle w:val="Heading4"/>
      </w:pPr>
      <w:r>
        <w:t xml:space="preserve">US-China cooperation is key to </w:t>
      </w:r>
      <w:r>
        <w:rPr>
          <w:u w:val="single"/>
        </w:rPr>
        <w:t>expand</w:t>
      </w:r>
      <w:r>
        <w:t xml:space="preserve"> and </w:t>
      </w:r>
      <w:r>
        <w:rPr>
          <w:u w:val="single"/>
        </w:rPr>
        <w:t>implement</w:t>
      </w:r>
      <w:r>
        <w:t xml:space="preserve"> the Paris Agreement</w:t>
      </w:r>
    </w:p>
    <w:p w14:paraId="78653364" w14:textId="77777777" w:rsidR="00DF262A" w:rsidRPr="00B946E1" w:rsidRDefault="00DF262A" w:rsidP="00DF262A">
      <w:r>
        <w:t xml:space="preserve">Joseph </w:t>
      </w:r>
      <w:r w:rsidRPr="00B946E1">
        <w:rPr>
          <w:rStyle w:val="Style13ptBold"/>
        </w:rPr>
        <w:t>Aldy 16</w:t>
      </w:r>
      <w:r>
        <w:t>, Associate Professor of Public Policy, Harvard Kennedy School of Government, “Bilateral Cooperation between China and the United States: Facilitating Progress on Climate-Change Policy,” February 2016, http://belfercenter.ksg.harvard.edu/files/harvard-nscs-paper-final-160224.pdf</w:t>
      </w:r>
    </w:p>
    <w:p w14:paraId="5D7180C2" w14:textId="61933058" w:rsidR="00DF262A" w:rsidRPr="002B3C7A" w:rsidRDefault="00DF262A" w:rsidP="00DF262A">
      <w:pPr>
        <w:rPr>
          <w:sz w:val="16"/>
        </w:rPr>
      </w:pPr>
      <w:r w:rsidRPr="00284417">
        <w:rPr>
          <w:rStyle w:val="StyleUnderline"/>
          <w:highlight w:val="yellow"/>
        </w:rPr>
        <w:t>Given that China and the U</w:t>
      </w:r>
      <w:r w:rsidRPr="002B3C7A">
        <w:rPr>
          <w:sz w:val="16"/>
        </w:rPr>
        <w:t xml:space="preserve">nited </w:t>
      </w:r>
      <w:r w:rsidRPr="00284417">
        <w:rPr>
          <w:rStyle w:val="StyleUnderline"/>
          <w:highlight w:val="yellow"/>
        </w:rPr>
        <w:t>S</w:t>
      </w:r>
      <w:r w:rsidRPr="002B3C7A">
        <w:rPr>
          <w:sz w:val="16"/>
        </w:rPr>
        <w:t xml:space="preserve">tates </w:t>
      </w:r>
      <w:r w:rsidRPr="00284417">
        <w:rPr>
          <w:rStyle w:val="StyleUnderline"/>
          <w:highlight w:val="yellow"/>
        </w:rPr>
        <w:t>are the world’s</w:t>
      </w:r>
      <w:r w:rsidRPr="002B3C7A">
        <w:rPr>
          <w:rStyle w:val="StyleUnderline"/>
        </w:rPr>
        <w:t xml:space="preserve"> two </w:t>
      </w:r>
      <w:r w:rsidRPr="00284417">
        <w:rPr>
          <w:rStyle w:val="StyleUnderline"/>
          <w:highlight w:val="yellow"/>
        </w:rPr>
        <w:t>largest</w:t>
      </w:r>
      <w:r w:rsidRPr="002B3C7A">
        <w:rPr>
          <w:rStyle w:val="StyleUnderline"/>
        </w:rPr>
        <w:t xml:space="preserve"> GHG </w:t>
      </w:r>
      <w:r w:rsidRPr="00284417">
        <w:rPr>
          <w:rStyle w:val="StyleUnderline"/>
          <w:highlight w:val="yellow"/>
        </w:rPr>
        <w:t>emitters;</w:t>
      </w:r>
      <w:r w:rsidRPr="002B3C7A">
        <w:rPr>
          <w:sz w:val="16"/>
        </w:rPr>
        <w:t xml:space="preserve"> </w:t>
      </w:r>
      <w:r w:rsidRPr="002B3C7A">
        <w:rPr>
          <w:rStyle w:val="StyleUnderline"/>
        </w:rPr>
        <w:t xml:space="preserve">the </w:t>
      </w:r>
      <w:r w:rsidRPr="00284417">
        <w:rPr>
          <w:rStyle w:val="Emphasis"/>
          <w:highlight w:val="yellow"/>
        </w:rPr>
        <w:t>momentum that already exists</w:t>
      </w:r>
      <w:r w:rsidRPr="002B3C7A">
        <w:rPr>
          <w:sz w:val="16"/>
        </w:rPr>
        <w:t xml:space="preserve"> with respect to bilateral cooperation on climate change and clean energy technologies;11 </w:t>
      </w:r>
      <w:r w:rsidRPr="00284417">
        <w:rPr>
          <w:rStyle w:val="StyleUnderline"/>
          <w:highlight w:val="yellow"/>
        </w:rPr>
        <w:t>and</w:t>
      </w:r>
      <w:r w:rsidRPr="002B3C7A">
        <w:rPr>
          <w:rStyle w:val="StyleUnderline"/>
        </w:rPr>
        <w:t xml:space="preserve"> the completion of</w:t>
      </w:r>
      <w:r w:rsidRPr="002B3C7A">
        <w:rPr>
          <w:sz w:val="16"/>
        </w:rPr>
        <w:t xml:space="preserve"> the </w:t>
      </w:r>
      <w:r w:rsidRPr="00284417">
        <w:rPr>
          <w:rStyle w:val="StyleUnderline"/>
          <w:highlight w:val="yellow"/>
        </w:rPr>
        <w:t>Paris</w:t>
      </w:r>
      <w:r w:rsidRPr="002B3C7A">
        <w:rPr>
          <w:sz w:val="16"/>
        </w:rPr>
        <w:t xml:space="preserve"> Agreement at COP-21—</w:t>
      </w:r>
      <w:r w:rsidRPr="00284417">
        <w:rPr>
          <w:rStyle w:val="StyleUnderline"/>
          <w:highlight w:val="yellow"/>
        </w:rPr>
        <w:t>it is important to</w:t>
      </w:r>
      <w:r w:rsidRPr="002B3C7A">
        <w:rPr>
          <w:rStyle w:val="StyleUnderline"/>
        </w:rPr>
        <w:t xml:space="preserve"> explore</w:t>
      </w:r>
      <w:r w:rsidRPr="002B3C7A">
        <w:rPr>
          <w:sz w:val="16"/>
        </w:rPr>
        <w:t xml:space="preserve"> </w:t>
      </w:r>
      <w:r w:rsidRPr="002B3C7A">
        <w:rPr>
          <w:rStyle w:val="StyleUnderline"/>
        </w:rPr>
        <w:t>opportunities for</w:t>
      </w:r>
      <w:r w:rsidRPr="002B3C7A">
        <w:rPr>
          <w:sz w:val="16"/>
        </w:rPr>
        <w:t xml:space="preserve"> and challenges to </w:t>
      </w:r>
      <w:r w:rsidRPr="00284417">
        <w:rPr>
          <w:rStyle w:val="StyleUnderline"/>
          <w:highlight w:val="yellow"/>
        </w:rPr>
        <w:t>further</w:t>
      </w:r>
      <w:r w:rsidRPr="002B3C7A">
        <w:rPr>
          <w:rStyle w:val="StyleUnderline"/>
        </w:rPr>
        <w:t xml:space="preserve">ing </w:t>
      </w:r>
      <w:r w:rsidRPr="00284417">
        <w:rPr>
          <w:rStyle w:val="StyleUnderline"/>
          <w:highlight w:val="yellow"/>
        </w:rPr>
        <w:t>this cooperation</w:t>
      </w:r>
      <w:r w:rsidRPr="002B3C7A">
        <w:rPr>
          <w:sz w:val="16"/>
        </w:rPr>
        <w:t xml:space="preserve">. Among other reasons, </w:t>
      </w:r>
      <w:r w:rsidRPr="00284417">
        <w:rPr>
          <w:rStyle w:val="Emphasis"/>
          <w:highlight w:val="yellow"/>
        </w:rPr>
        <w:t>much work remains to be done</w:t>
      </w:r>
      <w:r w:rsidRPr="002B3C7A">
        <w:rPr>
          <w:sz w:val="16"/>
        </w:rPr>
        <w:t xml:space="preserve"> </w:t>
      </w:r>
      <w:r w:rsidRPr="00284417">
        <w:rPr>
          <w:rStyle w:val="StyleUnderline"/>
          <w:highlight w:val="yellow"/>
        </w:rPr>
        <w:t>to elaborate</w:t>
      </w:r>
      <w:r w:rsidRPr="002B3C7A">
        <w:rPr>
          <w:sz w:val="16"/>
        </w:rPr>
        <w:t xml:space="preserve"> the </w:t>
      </w:r>
      <w:r w:rsidRPr="00284417">
        <w:rPr>
          <w:rStyle w:val="StyleUnderline"/>
          <w:highlight w:val="yellow"/>
        </w:rPr>
        <w:t>Paris</w:t>
      </w:r>
      <w:r w:rsidRPr="002B3C7A">
        <w:rPr>
          <w:sz w:val="16"/>
        </w:rPr>
        <w:t xml:space="preserve"> Agreement over the next five years—</w:t>
      </w:r>
      <w:r w:rsidRPr="002B3C7A">
        <w:rPr>
          <w:rStyle w:val="StyleUnderline"/>
        </w:rPr>
        <w:t>to specify rules, procedures, and guidelines</w:t>
      </w:r>
      <w:r w:rsidRPr="002B3C7A">
        <w:rPr>
          <w:sz w:val="16"/>
        </w:rPr>
        <w:t xml:space="preserve"> for the various elements of the accord. </w:t>
      </w:r>
      <w:r w:rsidRPr="00284417">
        <w:rPr>
          <w:rStyle w:val="Emphasis"/>
          <w:highlight w:val="yellow"/>
        </w:rPr>
        <w:t>China-U.S. collaboration will</w:t>
      </w:r>
      <w:r w:rsidRPr="002B3C7A">
        <w:rPr>
          <w:rStyle w:val="Emphasis"/>
        </w:rPr>
        <w:t xml:space="preserve"> continue to </w:t>
      </w:r>
      <w:r w:rsidRPr="00284417">
        <w:rPr>
          <w:rStyle w:val="Emphasis"/>
          <w:highlight w:val="yellow"/>
        </w:rPr>
        <w:t>be very important</w:t>
      </w:r>
      <w:r w:rsidRPr="002B3C7A">
        <w:rPr>
          <w:sz w:val="16"/>
        </w:rPr>
        <w:t xml:space="preserve"> </w:t>
      </w:r>
      <w:r w:rsidRPr="002B3C7A">
        <w:rPr>
          <w:rStyle w:val="StyleUnderline"/>
        </w:rPr>
        <w:t>during this preparatory phase</w:t>
      </w:r>
      <w:r w:rsidRPr="002B3C7A">
        <w:rPr>
          <w:sz w:val="16"/>
        </w:rPr>
        <w:t xml:space="preserve">. More generally—beyond the UNFCCC process—it is important to explore how </w:t>
      </w:r>
      <w:r w:rsidRPr="00284417">
        <w:rPr>
          <w:rStyle w:val="StyleUnderline"/>
          <w:highlight w:val="yellow"/>
        </w:rPr>
        <w:t>China–U.S. cooperation can facilitate multilateral cooperation</w:t>
      </w:r>
      <w:r w:rsidRPr="002B3C7A">
        <w:rPr>
          <w:sz w:val="16"/>
        </w:rPr>
        <w:t xml:space="preserve"> in global efforts </w:t>
      </w:r>
      <w:r w:rsidRPr="002B3C7A">
        <w:rPr>
          <w:rStyle w:val="StyleUnderline"/>
        </w:rPr>
        <w:t>to address climate change</w:t>
      </w:r>
      <w:r w:rsidRPr="002B3C7A">
        <w:rPr>
          <w:sz w:val="16"/>
        </w:rPr>
        <w:t>.</w:t>
      </w:r>
    </w:p>
    <w:p w14:paraId="66656F03" w14:textId="1507B1A9" w:rsidR="00DF262A" w:rsidRDefault="00DF262A" w:rsidP="00DF262A">
      <w:pPr>
        <w:rPr>
          <w:sz w:val="16"/>
        </w:rPr>
      </w:pPr>
      <w:r w:rsidRPr="002B3C7A">
        <w:rPr>
          <w:sz w:val="16"/>
        </w:rPr>
        <w:t xml:space="preserve">In this discussion paper, we address three areas for potential cooperation—or expansion of current cooperation: 1) the design and implementation of emissions trading (cap-and-trade) systems; 2) standards and procedures for accounting for emissions and for measuring progress in achieving INDCs. Such </w:t>
      </w:r>
      <w:r w:rsidRPr="00284417">
        <w:rPr>
          <w:rStyle w:val="StyleUnderline"/>
          <w:highlight w:val="yellow"/>
        </w:rPr>
        <w:t>standards</w:t>
      </w:r>
      <w:r w:rsidRPr="002B3C7A">
        <w:rPr>
          <w:rStyle w:val="StyleUnderline"/>
        </w:rPr>
        <w:t xml:space="preserve"> and procedures </w:t>
      </w:r>
      <w:r w:rsidRPr="00284417">
        <w:rPr>
          <w:rStyle w:val="StyleUnderline"/>
          <w:highlight w:val="yellow"/>
        </w:rPr>
        <w:t>could</w:t>
      </w:r>
      <w:r w:rsidRPr="002B3C7A">
        <w:rPr>
          <w:sz w:val="16"/>
        </w:rPr>
        <w:t xml:space="preserve"> help </w:t>
      </w:r>
      <w:r w:rsidRPr="00284417">
        <w:rPr>
          <w:rStyle w:val="StyleUnderline"/>
          <w:highlight w:val="yellow"/>
        </w:rPr>
        <w:t>advance</w:t>
      </w:r>
      <w:r w:rsidRPr="002B3C7A">
        <w:rPr>
          <w:sz w:val="16"/>
        </w:rPr>
        <w:t xml:space="preserve"> the effectiveness and equity of </w:t>
      </w:r>
      <w:r w:rsidRPr="002B3C7A">
        <w:rPr>
          <w:rStyle w:val="StyleUnderline"/>
        </w:rPr>
        <w:t xml:space="preserve">the </w:t>
      </w:r>
      <w:r w:rsidRPr="00284417">
        <w:rPr>
          <w:rStyle w:val="StyleUnderline"/>
          <w:highlight w:val="yellow"/>
        </w:rPr>
        <w:t>Paris</w:t>
      </w:r>
      <w:r w:rsidRPr="002B3C7A">
        <w:rPr>
          <w:rStyle w:val="StyleUnderline"/>
        </w:rPr>
        <w:t xml:space="preserve"> Agreement</w:t>
      </w:r>
      <w:r w:rsidRPr="002B3C7A">
        <w:rPr>
          <w:sz w:val="16"/>
        </w:rPr>
        <w:t xml:space="preserve"> as it is elaborated—</w:t>
      </w:r>
      <w:r w:rsidRPr="00284417">
        <w:rPr>
          <w:rStyle w:val="StyleUnderline"/>
          <w:highlight w:val="yellow"/>
        </w:rPr>
        <w:t>by making possible</w:t>
      </w:r>
      <w:r w:rsidRPr="002B3C7A">
        <w:rPr>
          <w:sz w:val="16"/>
        </w:rPr>
        <w:t xml:space="preserve"> more accurate </w:t>
      </w:r>
      <w:r w:rsidRPr="00284417">
        <w:rPr>
          <w:rStyle w:val="Emphasis"/>
          <w:highlight w:val="yellow"/>
        </w:rPr>
        <w:t>comparison of effort</w:t>
      </w:r>
      <w:r w:rsidRPr="002B3C7A">
        <w:rPr>
          <w:sz w:val="16"/>
        </w:rPr>
        <w:t xml:space="preserve">. </w:t>
      </w:r>
      <w:r w:rsidRPr="00284417">
        <w:rPr>
          <w:rStyle w:val="StyleUnderline"/>
          <w:highlight w:val="yellow"/>
        </w:rPr>
        <w:t>They could also promote</w:t>
      </w:r>
      <w:r w:rsidRPr="002B3C7A">
        <w:rPr>
          <w:sz w:val="16"/>
        </w:rPr>
        <w:t xml:space="preserve"> the use of </w:t>
      </w:r>
      <w:r w:rsidRPr="00284417">
        <w:rPr>
          <w:rStyle w:val="Emphasis"/>
          <w:highlight w:val="yellow"/>
        </w:rPr>
        <w:t>domestic market mechanisms</w:t>
      </w:r>
      <w:r w:rsidRPr="002B3C7A">
        <w:rPr>
          <w:sz w:val="16"/>
        </w:rPr>
        <w:t xml:space="preserve"> and the crediting of these toward INDCs, </w:t>
      </w:r>
      <w:r w:rsidRPr="002B3C7A">
        <w:rPr>
          <w:rStyle w:val="StyleUnderline"/>
        </w:rPr>
        <w:t>as well as linkage</w:t>
      </w:r>
      <w:r w:rsidRPr="002B3C7A">
        <w:rPr>
          <w:sz w:val="16"/>
        </w:rPr>
        <w:t xml:space="preserve"> </w:t>
      </w:r>
      <w:r w:rsidRPr="002B3C7A">
        <w:rPr>
          <w:rStyle w:val="StyleUnderline"/>
        </w:rPr>
        <w:t>among</w:t>
      </w:r>
      <w:r w:rsidRPr="002B3C7A">
        <w:rPr>
          <w:sz w:val="16"/>
        </w:rPr>
        <w:t xml:space="preserve"> ETSs and among </w:t>
      </w:r>
      <w:r w:rsidRPr="002B3C7A">
        <w:rPr>
          <w:rStyle w:val="StyleUnderline"/>
        </w:rPr>
        <w:t>heterogeneous policy systems</w:t>
      </w:r>
      <w:r w:rsidRPr="002B3C7A">
        <w:rPr>
          <w:sz w:val="16"/>
        </w:rPr>
        <w:t xml:space="preserve"> (Bodansky, et al. 2014; Metcalf and Weisbach 2012); 3) The intersection of trade and climate policy—how China-U.S. trade might be affected by domestic policies and international agreements (bilateral and multilateral) to reduce greenhouse-gas emissions, and how China and the United States can collaborate to magnify possible trade benefits and reduce possible trade risks of the movement toward low-carbon societies.</w:t>
      </w:r>
    </w:p>
    <w:p w14:paraId="63375B70" w14:textId="3EC2695C" w:rsidR="009A7322" w:rsidRPr="002B3C7A" w:rsidRDefault="002D339A" w:rsidP="009A7322">
      <w:pPr>
        <w:pStyle w:val="Heading3"/>
      </w:pPr>
      <w:r>
        <w:t>Solvency---Green Tech</w:t>
      </w:r>
    </w:p>
    <w:p w14:paraId="5C60AC71" w14:textId="34F89FAD" w:rsidR="00DF262A" w:rsidRDefault="00284417" w:rsidP="00DF262A">
      <w:pPr>
        <w:pStyle w:val="Heading4"/>
      </w:pPr>
      <w:r>
        <w:t xml:space="preserve">Cooperation on green tariffs and IPR </w:t>
      </w:r>
      <w:r>
        <w:rPr>
          <w:u w:val="single"/>
        </w:rPr>
        <w:t>massively expands</w:t>
      </w:r>
      <w:r>
        <w:t xml:space="preserve"> clean technology</w:t>
      </w:r>
    </w:p>
    <w:p w14:paraId="03C4498A" w14:textId="77777777" w:rsidR="00DF262A" w:rsidRPr="002753FA" w:rsidRDefault="00DF262A" w:rsidP="00DF262A">
      <w:r>
        <w:t xml:space="preserve">Joseph </w:t>
      </w:r>
      <w:r w:rsidRPr="00B946E1">
        <w:rPr>
          <w:rStyle w:val="Style13ptBold"/>
        </w:rPr>
        <w:t>Aldy 16</w:t>
      </w:r>
      <w:r>
        <w:t>, Associate Professor of Public Policy, Harvard Kennedy School of Government, “Bilateral Cooperation between China and the United States: Facilitating Progress on Climate-Change Policy,” February 2016, http://belfercenter.ksg.harvard.edu/files/harvard-nscs-paper-final-160224.pdf</w:t>
      </w:r>
    </w:p>
    <w:p w14:paraId="1C45E87C" w14:textId="77777777" w:rsidR="00DF262A" w:rsidRPr="009A7322" w:rsidRDefault="00DF262A" w:rsidP="00DF262A">
      <w:pPr>
        <w:rPr>
          <w:sz w:val="16"/>
        </w:rPr>
      </w:pPr>
      <w:r w:rsidRPr="009A7322">
        <w:rPr>
          <w:sz w:val="16"/>
        </w:rPr>
        <w:t xml:space="preserve">Thirdly, since each is such an important trade partner to the other, </w:t>
      </w:r>
      <w:r w:rsidRPr="00284417">
        <w:rPr>
          <w:rStyle w:val="StyleUnderline"/>
          <w:highlight w:val="yellow"/>
        </w:rPr>
        <w:t>China and the U</w:t>
      </w:r>
      <w:r w:rsidRPr="00FD6E04">
        <w:rPr>
          <w:rStyle w:val="StyleUnderline"/>
        </w:rPr>
        <w:t xml:space="preserve">nited </w:t>
      </w:r>
      <w:r w:rsidRPr="00284417">
        <w:rPr>
          <w:rStyle w:val="StyleUnderline"/>
          <w:highlight w:val="yellow"/>
        </w:rPr>
        <w:t>S</w:t>
      </w:r>
      <w:r w:rsidRPr="00FD6E04">
        <w:rPr>
          <w:rStyle w:val="StyleUnderline"/>
        </w:rPr>
        <w:t>tate</w:t>
      </w:r>
      <w:r w:rsidRPr="00284417">
        <w:rPr>
          <w:rStyle w:val="StyleUnderline"/>
        </w:rPr>
        <w:t>s</w:t>
      </w:r>
      <w:r w:rsidRPr="00FD6E04">
        <w:rPr>
          <w:rStyle w:val="StyleUnderline"/>
        </w:rPr>
        <w:t xml:space="preserve"> </w:t>
      </w:r>
      <w:r w:rsidRPr="00284417">
        <w:rPr>
          <w:rStyle w:val="StyleUnderline"/>
          <w:highlight w:val="yellow"/>
        </w:rPr>
        <w:t xml:space="preserve">have a </w:t>
      </w:r>
      <w:r w:rsidRPr="00284417">
        <w:rPr>
          <w:rStyle w:val="Emphasis"/>
          <w:highlight w:val="yellow"/>
        </w:rPr>
        <w:t>substantial mutual incentive</w:t>
      </w:r>
      <w:r w:rsidRPr="00FD6E04">
        <w:rPr>
          <w:rStyle w:val="StyleUnderline"/>
        </w:rPr>
        <w:t xml:space="preserve"> </w:t>
      </w:r>
      <w:r w:rsidRPr="00284417">
        <w:rPr>
          <w:rStyle w:val="StyleUnderline"/>
          <w:highlight w:val="yellow"/>
        </w:rPr>
        <w:t>to engage in</w:t>
      </w:r>
      <w:r w:rsidRPr="00FD6E04">
        <w:rPr>
          <w:rStyle w:val="StyleUnderline"/>
        </w:rPr>
        <w:t xml:space="preserve"> bilateral </w:t>
      </w:r>
      <w:r w:rsidRPr="00284417">
        <w:rPr>
          <w:rStyle w:val="StyleUnderline"/>
          <w:highlight w:val="yellow"/>
        </w:rPr>
        <w:t>cooperation</w:t>
      </w:r>
      <w:r w:rsidRPr="009A7322">
        <w:rPr>
          <w:sz w:val="16"/>
        </w:rPr>
        <w:t xml:space="preserve">. </w:t>
      </w:r>
      <w:r w:rsidRPr="00284417">
        <w:rPr>
          <w:rStyle w:val="StyleUnderline"/>
          <w:highlight w:val="yellow"/>
        </w:rPr>
        <w:t>Fruitful areas</w:t>
      </w:r>
      <w:r w:rsidRPr="009A7322">
        <w:rPr>
          <w:rStyle w:val="StyleUnderline"/>
        </w:rPr>
        <w:t xml:space="preserve"> for such cooperation </w:t>
      </w:r>
      <w:r w:rsidRPr="00284417">
        <w:rPr>
          <w:rStyle w:val="StyleUnderline"/>
          <w:highlight w:val="yellow"/>
        </w:rPr>
        <w:t xml:space="preserve">include </w:t>
      </w:r>
      <w:r w:rsidRPr="00284417">
        <w:rPr>
          <w:rStyle w:val="Emphasis"/>
          <w:highlight w:val="yellow"/>
        </w:rPr>
        <w:t>cutting tariffs</w:t>
      </w:r>
      <w:r w:rsidRPr="00284417">
        <w:rPr>
          <w:rStyle w:val="StyleUnderline"/>
          <w:highlight w:val="yellow"/>
        </w:rPr>
        <w:t xml:space="preserve"> on environmental goods</w:t>
      </w:r>
      <w:r w:rsidRPr="009A7322">
        <w:rPr>
          <w:sz w:val="16"/>
        </w:rPr>
        <w:t xml:space="preserve">, such as wind turbines, solar panels, and solar water heaters, </w:t>
      </w:r>
      <w:r w:rsidRPr="00284417">
        <w:rPr>
          <w:rStyle w:val="Emphasis"/>
          <w:highlight w:val="yellow"/>
        </w:rPr>
        <w:t>relaxation of the export ban</w:t>
      </w:r>
      <w:r w:rsidRPr="00284417">
        <w:rPr>
          <w:rStyle w:val="StyleUnderline"/>
          <w:highlight w:val="yellow"/>
        </w:rPr>
        <w:t xml:space="preserve"> on low carbon tech</w:t>
      </w:r>
      <w:r w:rsidRPr="009A7322">
        <w:rPr>
          <w:rStyle w:val="StyleUnderline"/>
        </w:rPr>
        <w:t xml:space="preserve">nologies, </w:t>
      </w:r>
      <w:r w:rsidRPr="00284417">
        <w:rPr>
          <w:rStyle w:val="StyleUnderline"/>
          <w:highlight w:val="yellow"/>
        </w:rPr>
        <w:t>and coordinating</w:t>
      </w:r>
      <w:r w:rsidRPr="009A7322">
        <w:rPr>
          <w:rStyle w:val="StyleUnderline"/>
        </w:rPr>
        <w:t xml:space="preserve"> policies for the protection of</w:t>
      </w:r>
      <w:r w:rsidRPr="009A7322">
        <w:rPr>
          <w:sz w:val="16"/>
        </w:rPr>
        <w:t xml:space="preserve"> </w:t>
      </w:r>
      <w:r w:rsidRPr="00284417">
        <w:rPr>
          <w:rStyle w:val="Emphasis"/>
          <w:highlight w:val="yellow"/>
        </w:rPr>
        <w:t>i</w:t>
      </w:r>
      <w:r w:rsidRPr="009A7322">
        <w:rPr>
          <w:sz w:val="16"/>
        </w:rPr>
        <w:t xml:space="preserve">ntellectual </w:t>
      </w:r>
      <w:r w:rsidRPr="00284417">
        <w:rPr>
          <w:rStyle w:val="Emphasis"/>
          <w:highlight w:val="yellow"/>
        </w:rPr>
        <w:t>p</w:t>
      </w:r>
      <w:r w:rsidRPr="009A7322">
        <w:rPr>
          <w:sz w:val="16"/>
        </w:rPr>
        <w:t xml:space="preserve">roperty </w:t>
      </w:r>
      <w:r w:rsidRPr="00284417">
        <w:rPr>
          <w:rStyle w:val="Emphasis"/>
          <w:highlight w:val="yellow"/>
        </w:rPr>
        <w:t>r</w:t>
      </w:r>
      <w:r w:rsidRPr="009A7322">
        <w:rPr>
          <w:sz w:val="16"/>
        </w:rPr>
        <w:t xml:space="preserve">ights </w:t>
      </w:r>
      <w:r w:rsidRPr="00284417">
        <w:rPr>
          <w:rStyle w:val="StyleUnderline"/>
          <w:highlight w:val="yellow"/>
        </w:rPr>
        <w:t>related to environmental products</w:t>
      </w:r>
      <w:r w:rsidRPr="009A7322">
        <w:rPr>
          <w:sz w:val="16"/>
        </w:rPr>
        <w:t xml:space="preserve">. </w:t>
      </w:r>
      <w:r w:rsidRPr="009A7322">
        <w:rPr>
          <w:rStyle w:val="StyleUnderline"/>
        </w:rPr>
        <w:t xml:space="preserve">Successful </w:t>
      </w:r>
      <w:r w:rsidRPr="00284417">
        <w:rPr>
          <w:rStyle w:val="StyleUnderline"/>
          <w:highlight w:val="yellow"/>
        </w:rPr>
        <w:t>bilateral cooperation</w:t>
      </w:r>
      <w:r w:rsidRPr="009A7322">
        <w:rPr>
          <w:sz w:val="16"/>
        </w:rPr>
        <w:t xml:space="preserve"> in these areas </w:t>
      </w:r>
      <w:r w:rsidRPr="00284417">
        <w:rPr>
          <w:rStyle w:val="StyleUnderline"/>
          <w:highlight w:val="yellow"/>
        </w:rPr>
        <w:t>can</w:t>
      </w:r>
      <w:r w:rsidRPr="009A7322">
        <w:rPr>
          <w:sz w:val="16"/>
        </w:rPr>
        <w:t xml:space="preserve"> help both countries </w:t>
      </w:r>
      <w:r w:rsidRPr="00284417">
        <w:rPr>
          <w:rStyle w:val="StyleUnderline"/>
          <w:highlight w:val="yellow"/>
        </w:rPr>
        <w:t>gain</w:t>
      </w:r>
      <w:r w:rsidRPr="009A7322">
        <w:rPr>
          <w:rStyle w:val="StyleUnderline"/>
        </w:rPr>
        <w:t xml:space="preserve"> better </w:t>
      </w:r>
      <w:r w:rsidRPr="00284417">
        <w:rPr>
          <w:rStyle w:val="StyleUnderline"/>
          <w:highlight w:val="yellow"/>
        </w:rPr>
        <w:t>access to</w:t>
      </w:r>
      <w:r w:rsidRPr="009A7322">
        <w:rPr>
          <w:rStyle w:val="StyleUnderline"/>
        </w:rPr>
        <w:t xml:space="preserve"> the </w:t>
      </w:r>
      <w:r w:rsidRPr="00284417">
        <w:rPr>
          <w:rStyle w:val="StyleUnderline"/>
          <w:highlight w:val="yellow"/>
        </w:rPr>
        <w:t>technologies</w:t>
      </w:r>
      <w:r w:rsidRPr="009A7322">
        <w:rPr>
          <w:rStyle w:val="StyleUnderline"/>
        </w:rPr>
        <w:t xml:space="preserve"> and products </w:t>
      </w:r>
      <w:r w:rsidRPr="00284417">
        <w:rPr>
          <w:rStyle w:val="StyleUnderline"/>
          <w:highlight w:val="yellow"/>
        </w:rPr>
        <w:t>needed</w:t>
      </w:r>
      <w:r w:rsidRPr="009A7322">
        <w:rPr>
          <w:rStyle w:val="StyleUnderline"/>
        </w:rPr>
        <w:t xml:space="preserve"> </w:t>
      </w:r>
      <w:r w:rsidRPr="00284417">
        <w:rPr>
          <w:rStyle w:val="StyleUnderline"/>
          <w:highlight w:val="yellow"/>
        </w:rPr>
        <w:t xml:space="preserve">for </w:t>
      </w:r>
      <w:r w:rsidRPr="00284417">
        <w:rPr>
          <w:rStyle w:val="Emphasis"/>
          <w:highlight w:val="yellow"/>
        </w:rPr>
        <w:t>cost-effective</w:t>
      </w:r>
      <w:r w:rsidRPr="009A7322">
        <w:rPr>
          <w:rStyle w:val="Emphasis"/>
        </w:rPr>
        <w:t xml:space="preserve"> climate </w:t>
      </w:r>
      <w:r w:rsidRPr="00284417">
        <w:rPr>
          <w:rStyle w:val="Emphasis"/>
          <w:highlight w:val="yellow"/>
        </w:rPr>
        <w:t>mitigation</w:t>
      </w:r>
      <w:r w:rsidRPr="009A7322">
        <w:rPr>
          <w:sz w:val="16"/>
        </w:rPr>
        <w:t xml:space="preserve">, </w:t>
      </w:r>
      <w:r w:rsidRPr="00284417">
        <w:rPr>
          <w:rStyle w:val="StyleUnderline"/>
          <w:highlight w:val="yellow"/>
        </w:rPr>
        <w:t>and accelerate</w:t>
      </w:r>
      <w:r w:rsidRPr="009A7322">
        <w:rPr>
          <w:sz w:val="16"/>
        </w:rPr>
        <w:t xml:space="preserve"> the process of </w:t>
      </w:r>
      <w:r w:rsidRPr="009A7322">
        <w:rPr>
          <w:rStyle w:val="StyleUnderline"/>
        </w:rPr>
        <w:t xml:space="preserve">innovation and diffusion for </w:t>
      </w:r>
      <w:r w:rsidRPr="00284417">
        <w:rPr>
          <w:rStyle w:val="Emphasis"/>
          <w:highlight w:val="yellow"/>
        </w:rPr>
        <w:t>green technologies</w:t>
      </w:r>
      <w:r w:rsidRPr="009A7322">
        <w:rPr>
          <w:sz w:val="16"/>
        </w:rPr>
        <w:t>. The prospects for such expanded bilateral cooperation have been given impetus by the 2014 and 2015 joint announcements by China and the United States.</w:t>
      </w:r>
    </w:p>
    <w:p w14:paraId="40F49D1C" w14:textId="77777777" w:rsidR="00DF262A" w:rsidRPr="009A7322" w:rsidRDefault="00DF262A" w:rsidP="00DF262A">
      <w:pPr>
        <w:rPr>
          <w:sz w:val="16"/>
        </w:rPr>
      </w:pPr>
      <w:r w:rsidRPr="009A7322">
        <w:rPr>
          <w:rStyle w:val="StyleUnderline"/>
        </w:rPr>
        <w:t>Bilateral cooperation can also inform future efforts to integrate climate policies and frameworks with other plurilateral or regional frameworks</w:t>
      </w:r>
      <w:r w:rsidRPr="009A7322">
        <w:rPr>
          <w:sz w:val="16"/>
        </w:rPr>
        <w:t xml:space="preserve"> that address trade and economic development. For instance, </w:t>
      </w:r>
      <w:r w:rsidRPr="009A7322">
        <w:rPr>
          <w:rStyle w:val="StyleUnderline"/>
        </w:rPr>
        <w:t>China-Un</w:t>
      </w:r>
      <w:r w:rsidRPr="009A7322">
        <w:rPr>
          <w:sz w:val="16"/>
        </w:rPr>
        <w:t xml:space="preserve">ited </w:t>
      </w:r>
      <w:r w:rsidRPr="009A7322">
        <w:rPr>
          <w:rStyle w:val="StyleUnderline"/>
        </w:rPr>
        <w:t>S</w:t>
      </w:r>
      <w:r w:rsidRPr="009A7322">
        <w:rPr>
          <w:sz w:val="16"/>
        </w:rPr>
        <w:t xml:space="preserve">tates </w:t>
      </w:r>
      <w:r w:rsidRPr="009A7322">
        <w:rPr>
          <w:rStyle w:val="StyleUnderline"/>
        </w:rPr>
        <w:t>cooperation can facilitate efforts underway within the International Maritime Organization</w:t>
      </w:r>
      <w:r w:rsidRPr="009A7322">
        <w:rPr>
          <w:sz w:val="16"/>
        </w:rPr>
        <w:t xml:space="preserve"> to address international governance issues involving both climate change and trade, such as international maritime shipping emissions of black carbon and methane. Further, China’s new status as an Observer in the Arctic Council will create yet more opportunities for Chinese-US cooperation on the climate and trade issues on that organization’s agenda.</w:t>
      </w:r>
    </w:p>
    <w:p w14:paraId="71D9CB86" w14:textId="0699D9D6" w:rsidR="002D339A" w:rsidRDefault="002D339A" w:rsidP="00284417">
      <w:pPr>
        <w:pStyle w:val="Heading3"/>
      </w:pPr>
      <w:r>
        <w:t>Solvency---Emissions Trading Cooperation</w:t>
      </w:r>
    </w:p>
    <w:p w14:paraId="01902601" w14:textId="77777777" w:rsidR="002D339A" w:rsidRDefault="002D339A" w:rsidP="002D339A">
      <w:pPr>
        <w:pStyle w:val="Heading4"/>
      </w:pPr>
      <w:r>
        <w:t>Cooperation with China on emissions trading sends and international signal and builds global cooperation on emissions trading</w:t>
      </w:r>
    </w:p>
    <w:p w14:paraId="120E9F27" w14:textId="77777777" w:rsidR="002D339A" w:rsidRPr="00072EE2" w:rsidRDefault="002D339A" w:rsidP="002D339A">
      <w:pPr>
        <w:rPr>
          <w:rStyle w:val="StyleUnderline"/>
        </w:rPr>
      </w:pPr>
      <w:r>
        <w:t xml:space="preserve">Jeff </w:t>
      </w:r>
      <w:r w:rsidRPr="00D45E47">
        <w:rPr>
          <w:rStyle w:val="Style13ptBold"/>
        </w:rPr>
        <w:t>Swartz 16</w:t>
      </w:r>
      <w:r>
        <w:t>, International Policy Director, International Emissions Trading Association, “China’s National Emissions Trading System: Implications for Carbon Markets and Trade,” March 2016, http://www.ieta.org/resources/China/Chinas_National_ETS_Implications_for_Carbon_Markets_and_Trade_ICTSD_March2016_Jeff_Swartz.pdf</w:t>
      </w:r>
    </w:p>
    <w:p w14:paraId="55FC43C7" w14:textId="77777777" w:rsidR="002D339A" w:rsidRPr="00B55AD5" w:rsidRDefault="002D339A" w:rsidP="002D339A">
      <w:r w:rsidRPr="00135386">
        <w:rPr>
          <w:rStyle w:val="StyleUnderline"/>
          <w:highlight w:val="yellow"/>
        </w:rPr>
        <w:t>China’s</w:t>
      </w:r>
      <w:r w:rsidRPr="00AC5471">
        <w:rPr>
          <w:sz w:val="14"/>
        </w:rPr>
        <w:t xml:space="preserve"> ETS pilots and its </w:t>
      </w:r>
      <w:r w:rsidRPr="00135386">
        <w:rPr>
          <w:rStyle w:val="StyleUnderline"/>
          <w:highlight w:val="yellow"/>
        </w:rPr>
        <w:t>commitment to a</w:t>
      </w:r>
      <w:r w:rsidRPr="00072EE2">
        <w:rPr>
          <w:rStyle w:val="StyleUnderline"/>
        </w:rPr>
        <w:t xml:space="preserve"> national </w:t>
      </w:r>
      <w:r w:rsidRPr="00135386">
        <w:rPr>
          <w:rStyle w:val="StyleUnderline"/>
          <w:highlight w:val="yellow"/>
        </w:rPr>
        <w:t xml:space="preserve">ETS has </w:t>
      </w:r>
      <w:r w:rsidRPr="00135386">
        <w:rPr>
          <w:rStyle w:val="Emphasis"/>
          <w:highlight w:val="yellow"/>
        </w:rPr>
        <w:t>sent a political signal</w:t>
      </w:r>
      <w:r w:rsidRPr="00AC5471">
        <w:rPr>
          <w:sz w:val="14"/>
        </w:rPr>
        <w:t xml:space="preserve"> </w:t>
      </w:r>
      <w:r w:rsidRPr="00072EE2">
        <w:rPr>
          <w:rStyle w:val="StyleUnderline"/>
        </w:rPr>
        <w:t>that has the potential to create a dynamic towards an increasing uptake of ETSs</w:t>
      </w:r>
      <w:r w:rsidRPr="00AC5471">
        <w:rPr>
          <w:sz w:val="14"/>
        </w:rPr>
        <w:t xml:space="preserve">, </w:t>
      </w:r>
      <w:r w:rsidRPr="00135386">
        <w:rPr>
          <w:rStyle w:val="StyleUnderline"/>
          <w:highlight w:val="yellow"/>
        </w:rPr>
        <w:t>which</w:t>
      </w:r>
      <w:r w:rsidRPr="00AC5471">
        <w:rPr>
          <w:sz w:val="14"/>
        </w:rPr>
        <w:t xml:space="preserve">, in turn, </w:t>
      </w:r>
      <w:r w:rsidRPr="00135386">
        <w:rPr>
          <w:rStyle w:val="StyleUnderline"/>
          <w:highlight w:val="yellow"/>
        </w:rPr>
        <w:t>could</w:t>
      </w:r>
      <w:r w:rsidRPr="00135386">
        <w:rPr>
          <w:sz w:val="14"/>
          <w:highlight w:val="yellow"/>
        </w:rPr>
        <w:t xml:space="preserve"> </w:t>
      </w:r>
      <w:r w:rsidRPr="00135386">
        <w:rPr>
          <w:rStyle w:val="Emphasis"/>
          <w:highlight w:val="yellow"/>
        </w:rPr>
        <w:t>enhance</w:t>
      </w:r>
      <w:r w:rsidRPr="00072EE2">
        <w:rPr>
          <w:rStyle w:val="Emphasis"/>
        </w:rPr>
        <w:t xml:space="preserve"> </w:t>
      </w:r>
      <w:r w:rsidRPr="00135386">
        <w:rPr>
          <w:rStyle w:val="Emphasis"/>
          <w:highlight w:val="yellow"/>
        </w:rPr>
        <w:t>cooperation on carbon pricing</w:t>
      </w:r>
      <w:r w:rsidRPr="00135386">
        <w:rPr>
          <w:sz w:val="14"/>
          <w:highlight w:val="yellow"/>
        </w:rPr>
        <w:t xml:space="preserve"> </w:t>
      </w:r>
      <w:r w:rsidRPr="00135386">
        <w:rPr>
          <w:rStyle w:val="StyleUnderline"/>
          <w:highlight w:val="yellow"/>
        </w:rPr>
        <w:t>through linkages and</w:t>
      </w:r>
      <w:r w:rsidRPr="00AC5471">
        <w:rPr>
          <w:sz w:val="14"/>
        </w:rPr>
        <w:t xml:space="preserve"> the development of </w:t>
      </w:r>
      <w:r w:rsidRPr="00135386">
        <w:rPr>
          <w:rStyle w:val="StyleUnderline"/>
          <w:highlight w:val="yellow"/>
        </w:rPr>
        <w:t>a</w:t>
      </w:r>
      <w:r w:rsidRPr="00072EE2">
        <w:rPr>
          <w:rStyle w:val="StyleUnderline"/>
        </w:rPr>
        <w:t xml:space="preserve"> plurilateral </w:t>
      </w:r>
      <w:r w:rsidRPr="00135386">
        <w:rPr>
          <w:rStyle w:val="Emphasis"/>
          <w:highlight w:val="yellow"/>
        </w:rPr>
        <w:t>carbon market club</w:t>
      </w:r>
      <w:r w:rsidRPr="00135386">
        <w:rPr>
          <w:sz w:val="14"/>
        </w:rPr>
        <w:t>.</w:t>
      </w:r>
      <w:r w:rsidRPr="00AC5471">
        <w:rPr>
          <w:sz w:val="14"/>
        </w:rPr>
        <w:t xml:space="preserve"> Whether or not China would link its ETS or join such a club will become clear over time, although the national ETS is only likely to move from free allocation to auctioning. Before this policy change takes place, it will be difficult to envisage any other ETS linking with China’s as there will likely be little demand for extra allowances during the free allocation period given that the NDRC is expected to generously issue allowances to operators during the first or second phases of the ETS, and it is rather unlikely that China would increase its carbon intensity reduction target before 2020.</w:t>
      </w:r>
      <w:r w:rsidRPr="00AC5471">
        <w:rPr>
          <w:sz w:val="12"/>
        </w:rPr>
        <w:t>¶</w:t>
      </w:r>
      <w:r w:rsidRPr="00AC5471">
        <w:rPr>
          <w:sz w:val="14"/>
        </w:rPr>
        <w:t xml:space="preserve"> China’s non-participation in a plurilateral carbon market would not, however, stop other countries from forming one. Several INDCs – Canada, Mexico, New Zealand, Switzerland, or South Korea, amongst others – have firmly stated that they need access to international market mechanisms in order to achieve their respective emission reduction targets. These countries are the likely candidates for creating a plurilateral carbon market, or a club, and they will do so regardless of policy outcomes from China. Moreover, 18 countries led by New Zealand and including Canada, the US, Australia, Korea, and Japan, signed a ministerial declaration on carbon markets at COP 21.53 This declaration features a pledge by countries to work together to quickly develop standards and guidelines for international market mechanisms to support the Paris Agreement and the UNFCCC.</w:t>
      </w:r>
      <w:r w:rsidRPr="00AC5471">
        <w:rPr>
          <w:sz w:val="12"/>
        </w:rPr>
        <w:t>¶</w:t>
      </w:r>
      <w:r w:rsidRPr="00AC5471">
        <w:rPr>
          <w:sz w:val="14"/>
        </w:rPr>
        <w:t xml:space="preserve"> The countries who signed up to this declaration would be the likely candidates to form a plurilateral carbon market club and to develop standards and norms for carbon market cooperation in the future. These countries may decide that in order for them to fulfil the targets they set out in their respective INDCs, </w:t>
      </w:r>
      <w:r w:rsidRPr="00135386">
        <w:rPr>
          <w:rStyle w:val="StyleUnderline"/>
          <w:highlight w:val="yellow"/>
        </w:rPr>
        <w:t>it is easier to agree on</w:t>
      </w:r>
      <w:r w:rsidRPr="00072EE2">
        <w:rPr>
          <w:rStyle w:val="StyleUnderline"/>
        </w:rPr>
        <w:t xml:space="preserve"> provisions for </w:t>
      </w:r>
      <w:r w:rsidRPr="00135386">
        <w:rPr>
          <w:rStyle w:val="StyleUnderline"/>
          <w:highlight w:val="yellow"/>
        </w:rPr>
        <w:t>accounting</w:t>
      </w:r>
      <w:r w:rsidRPr="00072EE2">
        <w:rPr>
          <w:rStyle w:val="StyleUnderline"/>
        </w:rPr>
        <w:t xml:space="preserve">, offset use, </w:t>
      </w:r>
      <w:r w:rsidRPr="00135386">
        <w:rPr>
          <w:rStyle w:val="StyleUnderline"/>
          <w:highlight w:val="yellow"/>
        </w:rPr>
        <w:t>and</w:t>
      </w:r>
      <w:r w:rsidRPr="00072EE2">
        <w:rPr>
          <w:rStyle w:val="StyleUnderline"/>
        </w:rPr>
        <w:t xml:space="preserve"> allowance </w:t>
      </w:r>
      <w:r w:rsidRPr="00135386">
        <w:rPr>
          <w:rStyle w:val="StyleUnderline"/>
          <w:highlight w:val="yellow"/>
        </w:rPr>
        <w:t xml:space="preserve">transfers </w:t>
      </w:r>
      <w:r w:rsidRPr="00135386">
        <w:rPr>
          <w:rStyle w:val="Emphasis"/>
          <w:highlight w:val="yellow"/>
        </w:rPr>
        <w:t>outside of the UNFCCC</w:t>
      </w:r>
      <w:r w:rsidRPr="00072EE2">
        <w:rPr>
          <w:rStyle w:val="Emphasis"/>
        </w:rPr>
        <w:t xml:space="preserve"> process</w:t>
      </w:r>
      <w:r w:rsidRPr="00072EE2">
        <w:rPr>
          <w:rStyle w:val="StyleUnderline"/>
        </w:rPr>
        <w:t xml:space="preserve"> </w:t>
      </w:r>
      <w:r w:rsidRPr="00135386">
        <w:rPr>
          <w:rStyle w:val="StyleUnderline"/>
          <w:highlight w:val="yellow"/>
        </w:rPr>
        <w:t>rather than within it</w:t>
      </w:r>
      <w:r w:rsidRPr="00072EE2">
        <w:rPr>
          <w:rStyle w:val="StyleUnderline"/>
        </w:rPr>
        <w:t>.</w:t>
      </w:r>
      <w:r w:rsidRPr="00AC5471">
        <w:rPr>
          <w:sz w:val="14"/>
        </w:rPr>
        <w:t xml:space="preserve"> </w:t>
      </w:r>
      <w:r w:rsidRPr="00072EE2">
        <w:rPr>
          <w:rStyle w:val="StyleUnderline"/>
        </w:rPr>
        <w:t>They could</w:t>
      </w:r>
      <w:r w:rsidRPr="00AC5471">
        <w:rPr>
          <w:sz w:val="14"/>
        </w:rPr>
        <w:t xml:space="preserve">, for example, </w:t>
      </w:r>
      <w:r w:rsidRPr="00072EE2">
        <w:rPr>
          <w:rStyle w:val="StyleUnderline"/>
        </w:rPr>
        <w:t>agree on mutual rules for international carbon trading which could then feed into the UNFCCC process on similar rules under Article 6 of</w:t>
      </w:r>
      <w:r w:rsidRPr="00AC5471">
        <w:rPr>
          <w:sz w:val="14"/>
        </w:rPr>
        <w:t xml:space="preserve"> the </w:t>
      </w:r>
      <w:r w:rsidRPr="00072EE2">
        <w:rPr>
          <w:rStyle w:val="StyleUnderline"/>
        </w:rPr>
        <w:t>Paris</w:t>
      </w:r>
      <w:r w:rsidRPr="00AC5471">
        <w:rPr>
          <w:sz w:val="14"/>
        </w:rPr>
        <w:t xml:space="preserve"> Agreement. Considering the nature of the countries who signed up to the Declaration – they are mostly members of the OECD and have export-driven economies – the </w:t>
      </w:r>
      <w:r w:rsidRPr="00135386">
        <w:rPr>
          <w:rStyle w:val="StyleUnderline"/>
          <w:highlight w:val="yellow"/>
        </w:rPr>
        <w:t>rules and standards</w:t>
      </w:r>
      <w:r w:rsidRPr="00AC5471">
        <w:rPr>
          <w:sz w:val="14"/>
        </w:rPr>
        <w:t xml:space="preserve"> they would set </w:t>
      </w:r>
      <w:r w:rsidRPr="00135386">
        <w:rPr>
          <w:rStyle w:val="StyleUnderline"/>
          <w:highlight w:val="yellow"/>
        </w:rPr>
        <w:t>for</w:t>
      </w:r>
      <w:r w:rsidRPr="00072EE2">
        <w:rPr>
          <w:rStyle w:val="StyleUnderline"/>
        </w:rPr>
        <w:t xml:space="preserve"> international </w:t>
      </w:r>
      <w:r w:rsidRPr="00135386">
        <w:rPr>
          <w:rStyle w:val="StyleUnderline"/>
          <w:highlight w:val="yellow"/>
        </w:rPr>
        <w:t>carbon markets</w:t>
      </w:r>
      <w:r w:rsidRPr="00072EE2">
        <w:rPr>
          <w:rStyle w:val="StyleUnderline"/>
        </w:rPr>
        <w:t xml:space="preserve"> in a plurilateral trading club </w:t>
      </w:r>
      <w:r w:rsidRPr="00135386">
        <w:rPr>
          <w:rStyle w:val="StyleUnderline"/>
          <w:highlight w:val="yellow"/>
        </w:rPr>
        <w:t>might be of a</w:t>
      </w:r>
      <w:r w:rsidRPr="00072EE2">
        <w:rPr>
          <w:rStyle w:val="StyleUnderline"/>
        </w:rPr>
        <w:t xml:space="preserve"> </w:t>
      </w:r>
      <w:r w:rsidRPr="00135386">
        <w:rPr>
          <w:rStyle w:val="Emphasis"/>
          <w:highlight w:val="yellow"/>
        </w:rPr>
        <w:t>higher calibre</w:t>
      </w:r>
      <w:r w:rsidRPr="00135386">
        <w:rPr>
          <w:rStyle w:val="StyleUnderline"/>
          <w:highlight w:val="yellow"/>
        </w:rPr>
        <w:t xml:space="preserve"> than</w:t>
      </w:r>
      <w:r w:rsidRPr="00AC5471">
        <w:rPr>
          <w:sz w:val="14"/>
        </w:rPr>
        <w:t xml:space="preserve"> what could be established </w:t>
      </w:r>
      <w:r w:rsidRPr="00135386">
        <w:rPr>
          <w:rStyle w:val="StyleUnderline"/>
          <w:highlight w:val="yellow"/>
        </w:rPr>
        <w:t>under the UNFCCC with</w:t>
      </w:r>
      <w:r w:rsidRPr="00072EE2">
        <w:rPr>
          <w:rStyle w:val="StyleUnderline"/>
        </w:rPr>
        <w:t xml:space="preserve"> over </w:t>
      </w:r>
      <w:r w:rsidRPr="00135386">
        <w:rPr>
          <w:rStyle w:val="StyleUnderline"/>
          <w:highlight w:val="yellow"/>
        </w:rPr>
        <w:t>190 countries</w:t>
      </w:r>
      <w:r w:rsidRPr="00072EE2">
        <w:rPr>
          <w:rStyle w:val="StyleUnderline"/>
        </w:rPr>
        <w:t xml:space="preserve"> as part of</w:t>
      </w:r>
      <w:r w:rsidRPr="00AC5471">
        <w:rPr>
          <w:sz w:val="14"/>
        </w:rPr>
        <w:t xml:space="preserve"> the </w:t>
      </w:r>
      <w:r w:rsidRPr="00072EE2">
        <w:rPr>
          <w:rStyle w:val="StyleUnderline"/>
        </w:rPr>
        <w:t>multilateral decisionmaking</w:t>
      </w:r>
      <w:r w:rsidRPr="00AC5471">
        <w:rPr>
          <w:sz w:val="14"/>
        </w:rPr>
        <w:t xml:space="preserve"> process. Moreover, the US and Canada, as signatories of this declaration, would bring real-world experience to the discussion from their cross-border carbon trading cooperation between California and </w:t>
      </w:r>
      <w:proofErr w:type="gramStart"/>
      <w:r w:rsidRPr="00AC5471">
        <w:rPr>
          <w:sz w:val="14"/>
        </w:rPr>
        <w:t>Québec.</w:t>
      </w:r>
      <w:r w:rsidRPr="00AC5471">
        <w:rPr>
          <w:sz w:val="12"/>
        </w:rPr>
        <w:t>¶</w:t>
      </w:r>
      <w:proofErr w:type="gramEnd"/>
      <w:r w:rsidRPr="00AC5471">
        <w:rPr>
          <w:sz w:val="14"/>
        </w:rPr>
        <w:t xml:space="preserve"> China was not one of the declaration’s signatories, and does not seem to be posturing to the wider group of countries with carbon markets that intends to lead on carbon market cooperation in the pre-2020 period. However, China’s policy officials responsible for the implementation of the national ETS have expressed an interest in potential linkage with South Korea over recent months.54 China did not take a vocal lead on the development of Article 6 at COP 21, and instead used its pavilion within the COP grounds to highlight the experiences and challenges from its ETS pilots and what is to come next under the national ETS. It is quite clear from the set-up of China’s ETS that the government wants to perfect emissions trading in China before looking abroad for any type of cooperation. China should weigh cautiously joining any plurilateral trading club until it has undergone at least one compliance phase and all aspects of its ETS have been properly tested and evaluated by its ETS </w:t>
      </w:r>
      <w:proofErr w:type="gramStart"/>
      <w:r w:rsidRPr="00AC5471">
        <w:rPr>
          <w:sz w:val="14"/>
        </w:rPr>
        <w:t>regulator.</w:t>
      </w:r>
      <w:r w:rsidRPr="00AC5471">
        <w:rPr>
          <w:sz w:val="12"/>
        </w:rPr>
        <w:t>¶</w:t>
      </w:r>
      <w:proofErr w:type="gramEnd"/>
      <w:r w:rsidRPr="00AC5471">
        <w:rPr>
          <w:sz w:val="14"/>
        </w:rPr>
        <w:t xml:space="preserve"> It is difficult to foresee whether China would be a net seller or buyer in a carbon trading club, but its intensity target will be a factor in any scenario in which China participates. If Chinese firms subject to an intensity target buy less expensive units from an international club, it could lead to a scenario where production costs are then less expensive in China and unnecessary production increases in China would occur. Cheaper units from a club could be used for compliance by firms in China and, therefore, it would cost them less to comply with the overall target and emissions may actually grow. This would undermine the effectiveness of reducing emissions through the ETS. If firms from China sell Chinese-issued units into a club, there could be unforeseen variations in the level of Chinese units made available depending on the level of economic activity in China at any given time. This could lead to a club whereby its members with absolute caps are subject to a higher degree of price volatility compared to their domestic </w:t>
      </w:r>
      <w:proofErr w:type="gramStart"/>
      <w:r w:rsidRPr="00AC5471">
        <w:rPr>
          <w:sz w:val="14"/>
        </w:rPr>
        <w:t>systems.</w:t>
      </w:r>
      <w:r w:rsidRPr="00AC5471">
        <w:rPr>
          <w:sz w:val="12"/>
        </w:rPr>
        <w:t>¶</w:t>
      </w:r>
      <w:proofErr w:type="gramEnd"/>
      <w:r w:rsidRPr="00AC5471">
        <w:rPr>
          <w:sz w:val="14"/>
        </w:rPr>
        <w:t xml:space="preserve"> A carbon market club would need a fungible trading unit in order to function effectively. However, if it was to allow China’s intensity based ETS to participate, it might have to impose trading restrictions on the number of units that could be imported into or exported from the club by China, or establish an exchange-rate mechanism specifically for China or other members with intensity-based targets. With that in mind, </w:t>
      </w:r>
      <w:r w:rsidRPr="00135386">
        <w:rPr>
          <w:rStyle w:val="StyleUnderline"/>
          <w:highlight w:val="yellow"/>
        </w:rPr>
        <w:t>China might explore linking</w:t>
      </w:r>
      <w:r w:rsidRPr="00072EE2">
        <w:rPr>
          <w:rStyle w:val="StyleUnderline"/>
        </w:rPr>
        <w:t xml:space="preserve"> first </w:t>
      </w:r>
      <w:r w:rsidRPr="00135386">
        <w:rPr>
          <w:rStyle w:val="StyleUnderline"/>
          <w:highlight w:val="yellow"/>
        </w:rPr>
        <w:t xml:space="preserve">with one of its </w:t>
      </w:r>
      <w:r w:rsidRPr="00135386">
        <w:rPr>
          <w:rStyle w:val="Emphasis"/>
          <w:highlight w:val="yellow"/>
        </w:rPr>
        <w:t>strongest trading partners</w:t>
      </w:r>
      <w:r w:rsidRPr="00072EE2">
        <w:rPr>
          <w:rStyle w:val="StyleUnderline"/>
        </w:rPr>
        <w:t xml:space="preserve"> </w:t>
      </w:r>
      <w:r w:rsidRPr="00135386">
        <w:rPr>
          <w:rStyle w:val="StyleUnderline"/>
          <w:highlight w:val="yellow"/>
        </w:rPr>
        <w:t>or</w:t>
      </w:r>
      <w:r w:rsidRPr="00072EE2">
        <w:rPr>
          <w:rStyle w:val="StyleUnderline"/>
        </w:rPr>
        <w:t xml:space="preserve"> joining </w:t>
      </w:r>
      <w:r w:rsidRPr="00135386">
        <w:rPr>
          <w:rStyle w:val="StyleUnderline"/>
          <w:highlight w:val="yellow"/>
        </w:rPr>
        <w:t>a smaller</w:t>
      </w:r>
      <w:r w:rsidRPr="00072EE2">
        <w:rPr>
          <w:rStyle w:val="StyleUnderline"/>
        </w:rPr>
        <w:t xml:space="preserve"> regional </w:t>
      </w:r>
      <w:r w:rsidRPr="00135386">
        <w:rPr>
          <w:rStyle w:val="StyleUnderline"/>
          <w:highlight w:val="yellow"/>
        </w:rPr>
        <w:t>club where it</w:t>
      </w:r>
      <w:r w:rsidRPr="00072EE2">
        <w:rPr>
          <w:rStyle w:val="StyleUnderline"/>
        </w:rPr>
        <w:t xml:space="preserve"> also </w:t>
      </w:r>
      <w:r w:rsidRPr="00135386">
        <w:rPr>
          <w:rStyle w:val="StyleUnderline"/>
          <w:highlight w:val="yellow"/>
        </w:rPr>
        <w:t>has</w:t>
      </w:r>
      <w:r w:rsidRPr="00072EE2">
        <w:rPr>
          <w:rStyle w:val="StyleUnderline"/>
        </w:rPr>
        <w:t xml:space="preserve"> </w:t>
      </w:r>
      <w:r w:rsidRPr="00135386">
        <w:rPr>
          <w:rStyle w:val="Emphasis"/>
          <w:highlight w:val="yellow"/>
        </w:rPr>
        <w:t>well-established economic</w:t>
      </w:r>
      <w:r w:rsidRPr="00072EE2">
        <w:rPr>
          <w:rStyle w:val="Emphasis"/>
        </w:rPr>
        <w:t xml:space="preserve"> and trading </w:t>
      </w:r>
      <w:r w:rsidRPr="00135386">
        <w:rPr>
          <w:rStyle w:val="Emphasis"/>
          <w:highlight w:val="yellow"/>
        </w:rPr>
        <w:t>ties</w:t>
      </w:r>
      <w:r w:rsidRPr="00AC5471">
        <w:rPr>
          <w:sz w:val="14"/>
        </w:rPr>
        <w:t xml:space="preserve">. </w:t>
      </w:r>
      <w:r w:rsidRPr="00072EE2">
        <w:rPr>
          <w:rStyle w:val="StyleUnderline"/>
        </w:rPr>
        <w:t>This could reduce the risks that may emerge when Chinese firms were to be market price makers or price takers</w:t>
      </w:r>
      <w:r w:rsidRPr="00AC5471">
        <w:rPr>
          <w:sz w:val="14"/>
        </w:rPr>
        <w:t xml:space="preserve">. Any potential ETS linkage by China would first require that its carbon market is designed in a way so that it can be harmonised with other systems in the future. The EU has invested in both the Chinese and Korean ETSs through EuropeAid projects that aim to ensure lessons learned from the EU ETS are applied in both systems.55 This project, along with policy officials in China and Korea steadfastly ensuring that their systems are designed so they are “linking ready” in the future, could go a long way to ensuring a future carbon market club does emerge. </w:t>
      </w:r>
    </w:p>
    <w:p w14:paraId="49C11FDE" w14:textId="77777777" w:rsidR="002D339A" w:rsidRDefault="002D339A" w:rsidP="002D339A">
      <w:pPr>
        <w:pStyle w:val="Heading4"/>
      </w:pPr>
      <w:r>
        <w:t>Cap-and-trade cooperation specifically spills up to enable more effective global emissions trading</w:t>
      </w:r>
    </w:p>
    <w:p w14:paraId="10F05F78" w14:textId="77777777" w:rsidR="002D339A" w:rsidRPr="00066495" w:rsidRDefault="002D339A" w:rsidP="002D339A">
      <w:r>
        <w:t xml:space="preserve">Joseph </w:t>
      </w:r>
      <w:r w:rsidRPr="00B946E1">
        <w:rPr>
          <w:rStyle w:val="Style13ptBold"/>
        </w:rPr>
        <w:t>Aldy 16</w:t>
      </w:r>
      <w:r>
        <w:t>, Associate Professor of Public Policy, Harvard Kennedy School of Government, “Bilateral Cooperation between China and the United States: Facilitating Progress on Climate-Change Policy,” February 2016, http://belfercenter.ksg.harvard.edu/files/harvard-nscs-paper-final-160224.pdf</w:t>
      </w:r>
    </w:p>
    <w:p w14:paraId="708B2D92" w14:textId="77777777" w:rsidR="002D339A" w:rsidRPr="009A7322" w:rsidRDefault="002D339A" w:rsidP="002D339A">
      <w:pPr>
        <w:rPr>
          <w:sz w:val="16"/>
        </w:rPr>
      </w:pPr>
      <w:r w:rsidRPr="009A7322">
        <w:rPr>
          <w:sz w:val="16"/>
        </w:rPr>
        <w:t xml:space="preserve">This paper has identified three specific areas of international climate policy, namely market-based mechanisms, comparison of efforts, and trade policy and climate policy interactions, where China and the United States can deepen their cooperation. </w:t>
      </w:r>
      <w:r w:rsidRPr="00A23D51">
        <w:rPr>
          <w:rStyle w:val="StyleUnderline"/>
          <w:highlight w:val="yellow"/>
        </w:rPr>
        <w:t>Cooperation</w:t>
      </w:r>
      <w:r w:rsidRPr="009A7322">
        <w:rPr>
          <w:rStyle w:val="StyleUnderline"/>
        </w:rPr>
        <w:t xml:space="preserve"> </w:t>
      </w:r>
      <w:r w:rsidRPr="00A23D51">
        <w:rPr>
          <w:rStyle w:val="StyleUnderline"/>
          <w:highlight w:val="yellow"/>
        </w:rPr>
        <w:t xml:space="preserve">on </w:t>
      </w:r>
      <w:r w:rsidRPr="00A23D51">
        <w:rPr>
          <w:rStyle w:val="Emphasis"/>
          <w:highlight w:val="yellow"/>
        </w:rPr>
        <w:t>market</w:t>
      </w:r>
      <w:r w:rsidRPr="009A7322">
        <w:rPr>
          <w:rStyle w:val="Emphasis"/>
        </w:rPr>
        <w:t xml:space="preserve">-based climate </w:t>
      </w:r>
      <w:r w:rsidRPr="00A23D51">
        <w:rPr>
          <w:rStyle w:val="Emphasis"/>
          <w:highlight w:val="yellow"/>
        </w:rPr>
        <w:t>policies</w:t>
      </w:r>
      <w:r w:rsidRPr="009A7322">
        <w:rPr>
          <w:sz w:val="16"/>
        </w:rPr>
        <w:t xml:space="preserve">, particularly cap-and-trade, is important, not only because </w:t>
      </w:r>
      <w:r w:rsidRPr="009A7322">
        <w:rPr>
          <w:rStyle w:val="StyleUnderline"/>
        </w:rPr>
        <w:t xml:space="preserve">market-based approaches </w:t>
      </w:r>
      <w:r w:rsidRPr="00A23D51">
        <w:rPr>
          <w:rStyle w:val="StyleUnderline"/>
          <w:highlight w:val="yellow"/>
        </w:rPr>
        <w:t xml:space="preserve">offer the </w:t>
      </w:r>
      <w:r w:rsidRPr="00A23D51">
        <w:rPr>
          <w:rStyle w:val="Emphasis"/>
          <w:highlight w:val="yellow"/>
        </w:rPr>
        <w:t>most cost-effective approach</w:t>
      </w:r>
      <w:r w:rsidRPr="009A7322">
        <w:rPr>
          <w:rStyle w:val="StyleUnderline"/>
        </w:rPr>
        <w:t xml:space="preserve"> </w:t>
      </w:r>
      <w:proofErr w:type="gramStart"/>
      <w:r w:rsidRPr="00A23D51">
        <w:rPr>
          <w:rStyle w:val="StyleUnderline"/>
          <w:highlight w:val="yellow"/>
        </w:rPr>
        <w:t>to</w:t>
      </w:r>
      <w:proofErr w:type="gramEnd"/>
      <w:r w:rsidRPr="00A23D51">
        <w:rPr>
          <w:rStyle w:val="StyleUnderline"/>
          <w:highlight w:val="yellow"/>
        </w:rPr>
        <w:t xml:space="preserve"> mitigating</w:t>
      </w:r>
      <w:r w:rsidRPr="009A7322">
        <w:rPr>
          <w:rStyle w:val="StyleUnderline"/>
        </w:rPr>
        <w:t xml:space="preserve"> </w:t>
      </w:r>
      <w:r w:rsidRPr="00A23D51">
        <w:rPr>
          <w:rStyle w:val="StyleUnderline"/>
        </w:rPr>
        <w:t>GHG</w:t>
      </w:r>
      <w:r w:rsidRPr="009A7322">
        <w:rPr>
          <w:rStyle w:val="StyleUnderline"/>
        </w:rPr>
        <w:t xml:space="preserve"> </w:t>
      </w:r>
      <w:r w:rsidRPr="00A23D51">
        <w:rPr>
          <w:rStyle w:val="StyleUnderline"/>
          <w:highlight w:val="yellow"/>
        </w:rPr>
        <w:t>emissions</w:t>
      </w:r>
      <w:r w:rsidRPr="009A7322">
        <w:rPr>
          <w:sz w:val="16"/>
        </w:rPr>
        <w:t xml:space="preserve">, but also because </w:t>
      </w:r>
      <w:r w:rsidRPr="009A7322">
        <w:rPr>
          <w:rStyle w:val="StyleUnderline"/>
        </w:rPr>
        <w:t>emissions trading systems make it possible to address equity concerns by adjusting the level of the emissions cap and the allocation of emission allowances</w:t>
      </w:r>
      <w:r w:rsidRPr="009A7322">
        <w:rPr>
          <w:sz w:val="16"/>
        </w:rPr>
        <w:t>.</w:t>
      </w:r>
    </w:p>
    <w:p w14:paraId="266035F9" w14:textId="77777777" w:rsidR="002D339A" w:rsidRPr="009A7322" w:rsidRDefault="002D339A" w:rsidP="002D339A">
      <w:pPr>
        <w:rPr>
          <w:sz w:val="16"/>
        </w:rPr>
      </w:pPr>
      <w:r w:rsidRPr="00A23D51">
        <w:rPr>
          <w:rStyle w:val="StyleUnderline"/>
          <w:highlight w:val="yellow"/>
        </w:rPr>
        <w:t>A</w:t>
      </w:r>
      <w:r w:rsidRPr="00A23D51">
        <w:rPr>
          <w:rStyle w:val="StyleUnderline"/>
        </w:rPr>
        <w:t xml:space="preserve"> logical </w:t>
      </w:r>
      <w:r w:rsidRPr="00A23D51">
        <w:rPr>
          <w:rStyle w:val="StyleUnderline"/>
          <w:highlight w:val="yellow"/>
        </w:rPr>
        <w:t xml:space="preserve">focus for China–U.S. cooperation with respect to </w:t>
      </w:r>
      <w:r w:rsidRPr="00A23D51">
        <w:rPr>
          <w:rStyle w:val="Emphasis"/>
          <w:highlight w:val="yellow"/>
        </w:rPr>
        <w:t>market</w:t>
      </w:r>
      <w:r w:rsidRPr="009A7322">
        <w:rPr>
          <w:rStyle w:val="Emphasis"/>
        </w:rPr>
        <w:t xml:space="preserve">-based </w:t>
      </w:r>
      <w:r w:rsidRPr="00A23D51">
        <w:rPr>
          <w:rStyle w:val="Emphasis"/>
          <w:highlight w:val="yellow"/>
        </w:rPr>
        <w:t>mechanisms</w:t>
      </w:r>
      <w:r w:rsidRPr="00A23D51">
        <w:rPr>
          <w:rStyle w:val="StyleUnderline"/>
          <w:highlight w:val="yellow"/>
        </w:rPr>
        <w:t xml:space="preserve"> is capacity building</w:t>
      </w:r>
      <w:r w:rsidRPr="009A7322">
        <w:rPr>
          <w:sz w:val="16"/>
        </w:rPr>
        <w:t xml:space="preserve">. A </w:t>
      </w:r>
      <w:r w:rsidRPr="00A23D51">
        <w:rPr>
          <w:rStyle w:val="StyleUnderline"/>
          <w:highlight w:val="yellow"/>
        </w:rPr>
        <w:t>functioning cap-and-trade</w:t>
      </w:r>
      <w:r w:rsidRPr="009A7322">
        <w:rPr>
          <w:sz w:val="16"/>
        </w:rPr>
        <w:t xml:space="preserve"> system </w:t>
      </w:r>
      <w:r w:rsidRPr="00A23D51">
        <w:rPr>
          <w:rStyle w:val="StyleUnderline"/>
          <w:highlight w:val="yellow"/>
        </w:rPr>
        <w:t>requires</w:t>
      </w:r>
      <w:r w:rsidRPr="009A7322">
        <w:rPr>
          <w:rStyle w:val="StyleUnderline"/>
        </w:rPr>
        <w:t xml:space="preserve"> properly designed </w:t>
      </w:r>
      <w:r w:rsidRPr="00A23D51">
        <w:rPr>
          <w:rStyle w:val="StyleUnderline"/>
          <w:highlight w:val="yellow"/>
        </w:rPr>
        <w:t>government and</w:t>
      </w:r>
      <w:r w:rsidRPr="009A7322">
        <w:rPr>
          <w:rStyle w:val="StyleUnderline"/>
        </w:rPr>
        <w:t xml:space="preserve"> </w:t>
      </w:r>
      <w:r w:rsidRPr="00A23D51">
        <w:rPr>
          <w:rStyle w:val="StyleUnderline"/>
          <w:highlight w:val="yellow"/>
        </w:rPr>
        <w:t>market institutions</w:t>
      </w:r>
      <w:r w:rsidRPr="00A23D51">
        <w:rPr>
          <w:sz w:val="16"/>
        </w:rPr>
        <w:t xml:space="preserve">. At a micro level, </w:t>
      </w:r>
      <w:r w:rsidRPr="00A23D51">
        <w:rPr>
          <w:rStyle w:val="StyleUnderline"/>
          <w:highlight w:val="yellow"/>
        </w:rPr>
        <w:t>the U</w:t>
      </w:r>
      <w:r w:rsidRPr="00A23D51">
        <w:rPr>
          <w:sz w:val="16"/>
        </w:rPr>
        <w:t xml:space="preserve">nited </w:t>
      </w:r>
      <w:r w:rsidRPr="00A23D51">
        <w:rPr>
          <w:rStyle w:val="StyleUnderline"/>
          <w:highlight w:val="yellow"/>
        </w:rPr>
        <w:t>S</w:t>
      </w:r>
      <w:r w:rsidRPr="00A23D51">
        <w:rPr>
          <w:sz w:val="16"/>
        </w:rPr>
        <w:t xml:space="preserve">tates </w:t>
      </w:r>
      <w:r w:rsidRPr="00A23D51">
        <w:rPr>
          <w:rStyle w:val="StyleUnderline"/>
          <w:highlight w:val="yellow"/>
        </w:rPr>
        <w:t>and China can exchange experience and expertise</w:t>
      </w:r>
      <w:r w:rsidRPr="00A23D51">
        <w:rPr>
          <w:rStyle w:val="StyleUnderline"/>
        </w:rPr>
        <w:t xml:space="preserve"> on topics</w:t>
      </w:r>
      <w:r w:rsidRPr="00A23D51">
        <w:rPr>
          <w:sz w:val="16"/>
        </w:rPr>
        <w:t xml:space="preserve"> such as allowance allocation, price ceilings and floors, allowance banking and borrowing, </w:t>
      </w:r>
      <w:r w:rsidRPr="00A23D51">
        <w:rPr>
          <w:rStyle w:val="StyleUnderline"/>
        </w:rPr>
        <w:t>and</w:t>
      </w:r>
      <w:r w:rsidRPr="00A23D51">
        <w:rPr>
          <w:sz w:val="16"/>
        </w:rPr>
        <w:t xml:space="preserve"> other </w:t>
      </w:r>
      <w:r w:rsidRPr="00A23D51">
        <w:rPr>
          <w:rStyle w:val="StyleUnderline"/>
        </w:rPr>
        <w:t>detailed emissions trading</w:t>
      </w:r>
      <w:r w:rsidRPr="009A7322">
        <w:rPr>
          <w:rStyle w:val="StyleUnderline"/>
        </w:rPr>
        <w:t xml:space="preserve"> rules</w:t>
      </w:r>
      <w:r w:rsidRPr="009A7322">
        <w:rPr>
          <w:sz w:val="16"/>
        </w:rPr>
        <w:t xml:space="preserve">. At a macro level, both China and the United States confront challenges to implementing cap-and-trade systems— in the United States because of political polarization and in China because of features of the regulated electricity market and the power of state-owned enterprises. </w:t>
      </w:r>
      <w:r w:rsidRPr="00A23D51">
        <w:rPr>
          <w:rStyle w:val="Emphasis"/>
          <w:highlight w:val="yellow"/>
        </w:rPr>
        <w:t>Cooperation and communication</w:t>
      </w:r>
      <w:r w:rsidRPr="00A23D51">
        <w:rPr>
          <w:rStyle w:val="StyleUnderline"/>
          <w:highlight w:val="yellow"/>
        </w:rPr>
        <w:t xml:space="preserve"> can</w:t>
      </w:r>
      <w:r w:rsidRPr="009A7322">
        <w:rPr>
          <w:rStyle w:val="StyleUnderline"/>
        </w:rPr>
        <w:t xml:space="preserve"> help both countries </w:t>
      </w:r>
      <w:r w:rsidRPr="00A23D51">
        <w:rPr>
          <w:rStyle w:val="Emphasis"/>
          <w:highlight w:val="yellow"/>
        </w:rPr>
        <w:t>overcome</w:t>
      </w:r>
      <w:r w:rsidRPr="009A7322">
        <w:rPr>
          <w:rStyle w:val="Emphasis"/>
        </w:rPr>
        <w:t xml:space="preserve"> these </w:t>
      </w:r>
      <w:r w:rsidRPr="00A23D51">
        <w:rPr>
          <w:rStyle w:val="Emphasis"/>
          <w:highlight w:val="yellow"/>
        </w:rPr>
        <w:t>barriers</w:t>
      </w:r>
      <w:r w:rsidRPr="009A7322">
        <w:rPr>
          <w:sz w:val="16"/>
        </w:rPr>
        <w:t>, while also advancing theoretical and empirical understanding of cap-and-trade and other market-based approaches.</w:t>
      </w:r>
    </w:p>
    <w:p w14:paraId="540355B7" w14:textId="77777777" w:rsidR="002D339A" w:rsidRPr="009A7322" w:rsidRDefault="002D339A" w:rsidP="002D339A">
      <w:pPr>
        <w:rPr>
          <w:sz w:val="16"/>
        </w:rPr>
      </w:pPr>
      <w:r w:rsidRPr="009A7322">
        <w:rPr>
          <w:rStyle w:val="StyleUnderline"/>
        </w:rPr>
        <w:t>Cooperation</w:t>
      </w:r>
      <w:r w:rsidRPr="009A7322">
        <w:rPr>
          <w:sz w:val="16"/>
        </w:rPr>
        <w:t xml:space="preserve"> on standards and procedures for comparing mitigation efforts </w:t>
      </w:r>
      <w:r w:rsidRPr="009A7322">
        <w:rPr>
          <w:rStyle w:val="StyleUnderline"/>
        </w:rPr>
        <w:t>can strengthen the technical basis for other aspects of China–U.S. cooperation</w:t>
      </w:r>
      <w:r w:rsidRPr="009A7322">
        <w:rPr>
          <w:sz w:val="16"/>
        </w:rPr>
        <w:t xml:space="preserve">, particularly in the area of cap-and-trade systems, </w:t>
      </w:r>
      <w:r w:rsidRPr="009A7322">
        <w:rPr>
          <w:rStyle w:val="StyleUnderline"/>
        </w:rPr>
        <w:t>and facilitate the linkage of homogeneous or heterogeneous climate policies</w:t>
      </w:r>
      <w:r w:rsidRPr="009A7322">
        <w:rPr>
          <w:sz w:val="16"/>
        </w:rPr>
        <w:t xml:space="preserve">. </w:t>
      </w:r>
      <w:r w:rsidRPr="00A23D51">
        <w:rPr>
          <w:rStyle w:val="StyleUnderline"/>
          <w:highlight w:val="yellow"/>
        </w:rPr>
        <w:t>Cooperation</w:t>
      </w:r>
      <w:r w:rsidRPr="009A7322">
        <w:rPr>
          <w:rStyle w:val="StyleUnderline"/>
        </w:rPr>
        <w:t xml:space="preserve"> in this area </w:t>
      </w:r>
      <w:r w:rsidRPr="00A23D51">
        <w:rPr>
          <w:rStyle w:val="StyleUnderline"/>
          <w:highlight w:val="yellow"/>
        </w:rPr>
        <w:t>can</w:t>
      </w:r>
      <w:r w:rsidRPr="009A7322">
        <w:rPr>
          <w:rStyle w:val="StyleUnderline"/>
        </w:rPr>
        <w:t xml:space="preserve"> also </w:t>
      </w:r>
      <w:r w:rsidRPr="00A23D51">
        <w:rPr>
          <w:rStyle w:val="StyleUnderline"/>
          <w:highlight w:val="yellow"/>
        </w:rPr>
        <w:t xml:space="preserve">increase </w:t>
      </w:r>
      <w:r w:rsidRPr="00A23D51">
        <w:rPr>
          <w:rStyle w:val="Emphasis"/>
          <w:highlight w:val="yellow"/>
        </w:rPr>
        <w:t>transparency and consistency</w:t>
      </w:r>
      <w:r w:rsidRPr="009A7322">
        <w:rPr>
          <w:sz w:val="16"/>
        </w:rPr>
        <w:t xml:space="preserve"> in climate negotiations, </w:t>
      </w:r>
      <w:r w:rsidRPr="00A23D51">
        <w:rPr>
          <w:rStyle w:val="Emphasis"/>
          <w:highlight w:val="yellow"/>
        </w:rPr>
        <w:t>improve trust</w:t>
      </w:r>
      <w:r w:rsidRPr="009A7322">
        <w:rPr>
          <w:sz w:val="16"/>
        </w:rPr>
        <w:t xml:space="preserve"> among parties, </w:t>
      </w:r>
      <w:r w:rsidRPr="00A23D51">
        <w:rPr>
          <w:rStyle w:val="StyleUnderline"/>
          <w:highlight w:val="yellow"/>
        </w:rPr>
        <w:t>and</w:t>
      </w:r>
      <w:r w:rsidRPr="009A7322">
        <w:rPr>
          <w:rStyle w:val="StyleUnderline"/>
        </w:rPr>
        <w:t xml:space="preserve"> advance efforts to </w:t>
      </w:r>
      <w:r w:rsidRPr="00A23D51">
        <w:rPr>
          <w:rStyle w:val="StyleUnderline"/>
          <w:highlight w:val="yellow"/>
        </w:rPr>
        <w:t>track</w:t>
      </w:r>
      <w:r w:rsidRPr="009A7322">
        <w:rPr>
          <w:rStyle w:val="StyleUnderline"/>
        </w:rPr>
        <w:t xml:space="preserve"> collective </w:t>
      </w:r>
      <w:r w:rsidRPr="00A23D51">
        <w:rPr>
          <w:rStyle w:val="StyleUnderline"/>
          <w:highlight w:val="yellow"/>
        </w:rPr>
        <w:t>progress toward</w:t>
      </w:r>
      <w:r w:rsidRPr="009A7322">
        <w:rPr>
          <w:sz w:val="16"/>
        </w:rPr>
        <w:t xml:space="preserve"> achieving global </w:t>
      </w:r>
      <w:r w:rsidRPr="00A23D51">
        <w:rPr>
          <w:rStyle w:val="StyleUnderline"/>
          <w:highlight w:val="yellow"/>
        </w:rPr>
        <w:t>mitigation targets</w:t>
      </w:r>
      <w:r w:rsidRPr="009A7322">
        <w:rPr>
          <w:sz w:val="16"/>
        </w:rPr>
        <w:t>.</w:t>
      </w:r>
    </w:p>
    <w:p w14:paraId="72F6CFD5" w14:textId="77777777" w:rsidR="002D339A" w:rsidRPr="002D339A" w:rsidRDefault="002D339A" w:rsidP="002D339A"/>
    <w:p w14:paraId="533A544E" w14:textId="6C46C3FE" w:rsidR="00284417" w:rsidRPr="000A570C" w:rsidRDefault="00284417" w:rsidP="00284417">
      <w:pPr>
        <w:pStyle w:val="Heading3"/>
      </w:pPr>
      <w:r>
        <w:t>AT: Say No---General Climate Action</w:t>
      </w:r>
    </w:p>
    <w:p w14:paraId="7FC111EB" w14:textId="77777777" w:rsidR="00284417" w:rsidRDefault="00284417" w:rsidP="00284417">
      <w:pPr>
        <w:pStyle w:val="Heading4"/>
      </w:pPr>
      <w:r>
        <w:t xml:space="preserve">Reject neg evidence---China </w:t>
      </w:r>
      <w:r>
        <w:rPr>
          <w:u w:val="single"/>
        </w:rPr>
        <w:t>obviously</w:t>
      </w:r>
      <w:r>
        <w:t xml:space="preserve"> cares about reducing emissions</w:t>
      </w:r>
    </w:p>
    <w:p w14:paraId="2CD95F8E" w14:textId="77777777" w:rsidR="00284417" w:rsidRPr="00347B46" w:rsidRDefault="00284417" w:rsidP="00284417">
      <w:r>
        <w:t xml:space="preserve">Scott V. </w:t>
      </w:r>
      <w:r w:rsidRPr="00347B46">
        <w:rPr>
          <w:rStyle w:val="Style13ptBold"/>
        </w:rPr>
        <w:t>Valentine 11</w:t>
      </w:r>
      <w:r>
        <w:t xml:space="preserve">, Associate Professor, Department of Public Policy and School of Energy and Environment, City University of Hong Kong, “Towards the Sino-American Trade Organization for the Prevention of Climate Change (STOP-CC),” </w:t>
      </w:r>
      <w:r>
        <w:rPr>
          <w:i/>
        </w:rPr>
        <w:t>Chinese Journal of International Politics</w:t>
      </w:r>
      <w:r>
        <w:t xml:space="preserve">, Volume 4, Number 4, Winter 2011, Oxford Journals, </w:t>
      </w:r>
    </w:p>
    <w:p w14:paraId="2A3395BE" w14:textId="77777777" w:rsidR="00284417" w:rsidRDefault="00284417" w:rsidP="00284417">
      <w:pPr>
        <w:rPr>
          <w:sz w:val="16"/>
        </w:rPr>
      </w:pPr>
      <w:r w:rsidRPr="00284417">
        <w:rPr>
          <w:rStyle w:val="StyleUnderline"/>
          <w:highlight w:val="yellow"/>
        </w:rPr>
        <w:t>China’s leadership is aware of the notoriety</w:t>
      </w:r>
      <w:r w:rsidRPr="00284417">
        <w:rPr>
          <w:rStyle w:val="StyleUnderline"/>
        </w:rPr>
        <w:t xml:space="preserve"> that </w:t>
      </w:r>
      <w:r w:rsidRPr="00284417">
        <w:rPr>
          <w:rStyle w:val="StyleUnderline"/>
          <w:highlight w:val="yellow"/>
        </w:rPr>
        <w:t>China is ascending to</w:t>
      </w:r>
      <w:r w:rsidRPr="00284417">
        <w:rPr>
          <w:rStyle w:val="StyleUnderline"/>
        </w:rPr>
        <w:t xml:space="preserve"> in this regard</w:t>
      </w:r>
      <w:r w:rsidRPr="00284417">
        <w:rPr>
          <w:sz w:val="16"/>
        </w:rPr>
        <w:t xml:space="preserve">. Domestically, </w:t>
      </w:r>
      <w:r w:rsidRPr="00284417">
        <w:rPr>
          <w:rStyle w:val="StyleUnderline"/>
          <w:highlight w:val="yellow"/>
        </w:rPr>
        <w:t xml:space="preserve">it has adopted </w:t>
      </w:r>
      <w:r w:rsidRPr="00284417">
        <w:rPr>
          <w:rStyle w:val="Emphasis"/>
          <w:highlight w:val="yellow"/>
        </w:rPr>
        <w:t>ambitious policies</w:t>
      </w:r>
      <w:r w:rsidRPr="00284417">
        <w:rPr>
          <w:rStyle w:val="StyleUnderline"/>
          <w:highlight w:val="yellow"/>
        </w:rPr>
        <w:t xml:space="preserve"> to reduce</w:t>
      </w:r>
      <w:r w:rsidRPr="00284417">
        <w:rPr>
          <w:rStyle w:val="StyleUnderline"/>
        </w:rPr>
        <w:t xml:space="preserve"> GHG </w:t>
      </w:r>
      <w:r w:rsidRPr="00284417">
        <w:rPr>
          <w:rStyle w:val="StyleUnderline"/>
          <w:highlight w:val="yellow"/>
        </w:rPr>
        <w:t>emissions</w:t>
      </w:r>
      <w:r w:rsidRPr="00284417">
        <w:rPr>
          <w:sz w:val="16"/>
        </w:rPr>
        <w:t xml:space="preserve">.39 </w:t>
      </w:r>
      <w:r w:rsidRPr="00284417">
        <w:rPr>
          <w:rStyle w:val="StyleUnderline"/>
        </w:rPr>
        <w:t>A prominent example is an aggressive system of taxation designed</w:t>
      </w:r>
      <w:r w:rsidRPr="001D0135">
        <w:rPr>
          <w:rStyle w:val="StyleUnderline"/>
        </w:rPr>
        <w:t xml:space="preserve"> to encourage</w:t>
      </w:r>
      <w:r w:rsidRPr="001D0135">
        <w:rPr>
          <w:sz w:val="16"/>
        </w:rPr>
        <w:t xml:space="preserve"> consumers to purchase </w:t>
      </w:r>
      <w:r w:rsidRPr="001D0135">
        <w:rPr>
          <w:rStyle w:val="StyleUnderline"/>
        </w:rPr>
        <w:t>more fuel-efficient cars</w:t>
      </w:r>
      <w:r w:rsidRPr="001D0135">
        <w:rPr>
          <w:sz w:val="16"/>
        </w:rPr>
        <w:t xml:space="preserve">.40 China also boasts the highest growth rate of installed renewable energy capacity.41 </w:t>
      </w:r>
      <w:r w:rsidRPr="00284417">
        <w:rPr>
          <w:rStyle w:val="Emphasis"/>
          <w:highlight w:val="yellow"/>
        </w:rPr>
        <w:t>The government realizes</w:t>
      </w:r>
      <w:r w:rsidRPr="00284417">
        <w:rPr>
          <w:sz w:val="16"/>
          <w:highlight w:val="yellow"/>
        </w:rPr>
        <w:t xml:space="preserve"> </w:t>
      </w:r>
      <w:r w:rsidRPr="00284417">
        <w:rPr>
          <w:rStyle w:val="StyleUnderline"/>
          <w:highlight w:val="yellow"/>
        </w:rPr>
        <w:t>that</w:t>
      </w:r>
      <w:r w:rsidRPr="001D0135">
        <w:rPr>
          <w:rStyle w:val="StyleUnderline"/>
        </w:rPr>
        <w:t xml:space="preserve"> current</w:t>
      </w:r>
      <w:r w:rsidRPr="001D0135">
        <w:rPr>
          <w:sz w:val="16"/>
        </w:rPr>
        <w:t xml:space="preserve"> levels of </w:t>
      </w:r>
      <w:r w:rsidRPr="00284417">
        <w:rPr>
          <w:rStyle w:val="StyleUnderline"/>
          <w:highlight w:val="yellow"/>
        </w:rPr>
        <w:t>environmental degradation jeopardize</w:t>
      </w:r>
      <w:r w:rsidRPr="001D0135">
        <w:rPr>
          <w:rStyle w:val="StyleUnderline"/>
        </w:rPr>
        <w:t xml:space="preserve"> China’s capacity for </w:t>
      </w:r>
      <w:r w:rsidRPr="00284417">
        <w:rPr>
          <w:rStyle w:val="StyleUnderline"/>
          <w:highlight w:val="yellow"/>
        </w:rPr>
        <w:t>long-term growth</w:t>
      </w:r>
      <w:r w:rsidRPr="001D0135">
        <w:rPr>
          <w:sz w:val="16"/>
        </w:rPr>
        <w:t xml:space="preserve">.42 Furthermore, </w:t>
      </w:r>
      <w:r w:rsidRPr="00284417">
        <w:rPr>
          <w:rStyle w:val="StyleUnderline"/>
          <w:highlight w:val="yellow"/>
        </w:rPr>
        <w:t>public pressure</w:t>
      </w:r>
      <w:r w:rsidRPr="001D0135">
        <w:rPr>
          <w:rStyle w:val="StyleUnderline"/>
        </w:rPr>
        <w:t xml:space="preserve"> to adopt more sustainable development policies </w:t>
      </w:r>
      <w:r w:rsidRPr="00284417">
        <w:rPr>
          <w:rStyle w:val="StyleUnderline"/>
          <w:highlight w:val="yellow"/>
        </w:rPr>
        <w:t>is</w:t>
      </w:r>
      <w:r w:rsidRPr="001D0135">
        <w:rPr>
          <w:rStyle w:val="StyleUnderline"/>
        </w:rPr>
        <w:t xml:space="preserve"> clearly </w:t>
      </w:r>
      <w:r w:rsidRPr="00284417">
        <w:rPr>
          <w:rStyle w:val="StyleUnderline"/>
          <w:highlight w:val="yellow"/>
        </w:rPr>
        <w:t>evident</w:t>
      </w:r>
      <w:r w:rsidRPr="001D0135">
        <w:rPr>
          <w:sz w:val="16"/>
        </w:rPr>
        <w:t xml:space="preserve">.43 In the past 10 years alone, </w:t>
      </w:r>
      <w:r w:rsidRPr="001D0135">
        <w:rPr>
          <w:rStyle w:val="StyleUnderline"/>
        </w:rPr>
        <w:t>environmental disasters have purportedly affected 8% of China’s population</w:t>
      </w:r>
      <w:r w:rsidRPr="001D0135">
        <w:rPr>
          <w:sz w:val="16"/>
        </w:rPr>
        <w:t xml:space="preserve">.44 Owing to China’s large coastal population, a projected 50 million or more people will be affected by escalating consequences of climate change, exacting an economic loss estimated at US$260 billion. As China’s Assistant Foreign Minister highlighted in 2007, ‘China has one-fifth of the world’s population. It means that for all of the people affected by climate change, more than one-fifth of them will be Chinese. That is why </w:t>
      </w:r>
      <w:r w:rsidRPr="00284417">
        <w:rPr>
          <w:rStyle w:val="StyleUnderline"/>
          <w:highlight w:val="yellow"/>
        </w:rPr>
        <w:t>the Chinese</w:t>
      </w:r>
      <w:r w:rsidRPr="001D0135">
        <w:rPr>
          <w:rStyle w:val="StyleUnderline"/>
        </w:rPr>
        <w:t xml:space="preserve"> government </w:t>
      </w:r>
      <w:r w:rsidRPr="00284417">
        <w:rPr>
          <w:rStyle w:val="StyleUnderline"/>
          <w:highlight w:val="yellow"/>
        </w:rPr>
        <w:t>take</w:t>
      </w:r>
      <w:r w:rsidRPr="00284417">
        <w:rPr>
          <w:rStyle w:val="StyleUnderline"/>
        </w:rPr>
        <w:t>s</w:t>
      </w:r>
      <w:r w:rsidRPr="001D0135">
        <w:rPr>
          <w:rStyle w:val="StyleUnderline"/>
        </w:rPr>
        <w:t xml:space="preserve"> </w:t>
      </w:r>
      <w:r w:rsidRPr="00284417">
        <w:rPr>
          <w:rStyle w:val="StyleUnderline"/>
          <w:highlight w:val="yellow"/>
        </w:rPr>
        <w:t>this</w:t>
      </w:r>
      <w:r w:rsidRPr="001D0135">
        <w:rPr>
          <w:rStyle w:val="StyleUnderline"/>
        </w:rPr>
        <w:t xml:space="preserve"> issue </w:t>
      </w:r>
      <w:r w:rsidRPr="00284417">
        <w:rPr>
          <w:rStyle w:val="StyleUnderline"/>
          <w:highlight w:val="yellow"/>
        </w:rPr>
        <w:t>seriously</w:t>
      </w:r>
      <w:r w:rsidRPr="001D0135">
        <w:rPr>
          <w:sz w:val="16"/>
        </w:rPr>
        <w:t xml:space="preserve">.’45 In short, </w:t>
      </w:r>
      <w:r w:rsidRPr="00284417">
        <w:rPr>
          <w:rStyle w:val="StyleUnderline"/>
          <w:highlight w:val="yellow"/>
        </w:rPr>
        <w:t>accusations that China is not interested in</w:t>
      </w:r>
      <w:r w:rsidRPr="001D0135">
        <w:rPr>
          <w:rStyle w:val="StyleUnderline"/>
        </w:rPr>
        <w:t xml:space="preserve"> playing a role in </w:t>
      </w:r>
      <w:r w:rsidRPr="00284417">
        <w:rPr>
          <w:rStyle w:val="StyleUnderline"/>
          <w:highlight w:val="yellow"/>
        </w:rPr>
        <w:t>climate</w:t>
      </w:r>
      <w:r w:rsidRPr="001D0135">
        <w:rPr>
          <w:rStyle w:val="StyleUnderline"/>
        </w:rPr>
        <w:t xml:space="preserve"> change </w:t>
      </w:r>
      <w:r w:rsidRPr="00284417">
        <w:rPr>
          <w:rStyle w:val="StyleUnderline"/>
          <w:highlight w:val="yellow"/>
        </w:rPr>
        <w:t xml:space="preserve">mitigation are </w:t>
      </w:r>
      <w:r w:rsidRPr="00284417">
        <w:rPr>
          <w:rStyle w:val="Emphasis"/>
          <w:highlight w:val="yellow"/>
        </w:rPr>
        <w:t>misguided</w:t>
      </w:r>
      <w:r w:rsidRPr="001D0135">
        <w:rPr>
          <w:sz w:val="16"/>
        </w:rPr>
        <w:t>.46</w:t>
      </w:r>
    </w:p>
    <w:p w14:paraId="44537D60" w14:textId="02598597" w:rsidR="00C56362" w:rsidRDefault="00C56362" w:rsidP="00471345">
      <w:pPr>
        <w:pStyle w:val="Heading3"/>
      </w:pPr>
      <w:r>
        <w:t xml:space="preserve">AT: </w:t>
      </w:r>
      <w:r w:rsidR="0085161A">
        <w:t>Say No</w:t>
      </w:r>
      <w:r w:rsidR="001E76E8">
        <w:t>---Cooperation</w:t>
      </w:r>
    </w:p>
    <w:p w14:paraId="5F978C6D" w14:textId="77777777" w:rsidR="00E4502A" w:rsidRDefault="00E4502A" w:rsidP="00E4502A">
      <w:pPr>
        <w:pStyle w:val="Heading4"/>
      </w:pPr>
      <w:r>
        <w:t>China says yes---strong economic and environmental benefits</w:t>
      </w:r>
    </w:p>
    <w:p w14:paraId="53F3146D" w14:textId="77777777" w:rsidR="00E4502A" w:rsidRPr="002A7EB1" w:rsidRDefault="00E4502A" w:rsidP="00E4502A">
      <w:r>
        <w:t xml:space="preserve">Junjie </w:t>
      </w:r>
      <w:r w:rsidRPr="002A7EB1">
        <w:rPr>
          <w:rStyle w:val="Style13ptBold"/>
        </w:rPr>
        <w:t>Zhang 15</w:t>
      </w:r>
      <w:r>
        <w:t>, Associate Professor of Environmental Economics in the School of Global Policy and Strategy at University of California, San Diego, “What Would New Breakthroughs on Climate Change Mean for the U.S.-China Relationship?” 9/16/15, https://www.chinafile.com/conversation/what-would-new-breakthroughs-climate-change-mean-us-china-relationship</w:t>
      </w:r>
    </w:p>
    <w:p w14:paraId="2F6389D7" w14:textId="77777777" w:rsidR="00E4502A" w:rsidRPr="00284417" w:rsidRDefault="00E4502A" w:rsidP="00E4502A">
      <w:pPr>
        <w:rPr>
          <w:sz w:val="16"/>
        </w:rPr>
      </w:pPr>
      <w:r w:rsidRPr="002A7EB1">
        <w:rPr>
          <w:sz w:val="16"/>
        </w:rPr>
        <w:t xml:space="preserve">The </w:t>
      </w:r>
      <w:r w:rsidRPr="00284417">
        <w:rPr>
          <w:rStyle w:val="StyleUnderline"/>
          <w:highlight w:val="yellow"/>
        </w:rPr>
        <w:t xml:space="preserve">U.S.-China climate collaboration is </w:t>
      </w:r>
      <w:r w:rsidRPr="00284417">
        <w:rPr>
          <w:rStyle w:val="Emphasis"/>
          <w:highlight w:val="yellow"/>
        </w:rPr>
        <w:t>aligned with</w:t>
      </w:r>
      <w:r w:rsidRPr="002A7EB1">
        <w:rPr>
          <w:rStyle w:val="Emphasis"/>
        </w:rPr>
        <w:t xml:space="preserve"> the </w:t>
      </w:r>
      <w:r w:rsidRPr="00284417">
        <w:rPr>
          <w:rStyle w:val="Emphasis"/>
          <w:highlight w:val="yellow"/>
        </w:rPr>
        <w:t>self interests of both</w:t>
      </w:r>
      <w:r w:rsidRPr="002A7EB1">
        <w:rPr>
          <w:rStyle w:val="Emphasis"/>
        </w:rPr>
        <w:t xml:space="preserve"> countries</w:t>
      </w:r>
      <w:r w:rsidRPr="002A7EB1">
        <w:rPr>
          <w:sz w:val="16"/>
        </w:rPr>
        <w:t xml:space="preserve">. On the U.S. side, the </w:t>
      </w:r>
      <w:r w:rsidRPr="00284417">
        <w:rPr>
          <w:rStyle w:val="StyleUnderline"/>
          <w:highlight w:val="yellow"/>
        </w:rPr>
        <w:t>Obama</w:t>
      </w:r>
      <w:r w:rsidRPr="002A7EB1">
        <w:rPr>
          <w:sz w:val="16"/>
        </w:rPr>
        <w:t xml:space="preserve"> Administration </w:t>
      </w:r>
      <w:r w:rsidRPr="00284417">
        <w:rPr>
          <w:rStyle w:val="StyleUnderline"/>
          <w:highlight w:val="yellow"/>
        </w:rPr>
        <w:t>is pushing</w:t>
      </w:r>
      <w:r w:rsidRPr="002A7EB1">
        <w:rPr>
          <w:sz w:val="16"/>
        </w:rPr>
        <w:t xml:space="preserve"> the unprecedented </w:t>
      </w:r>
      <w:r w:rsidRPr="00284417">
        <w:rPr>
          <w:rStyle w:val="StyleUnderline"/>
          <w:highlight w:val="yellow"/>
        </w:rPr>
        <w:t>regulation of coal</w:t>
      </w:r>
      <w:r w:rsidRPr="002A7EB1">
        <w:rPr>
          <w:rStyle w:val="StyleUnderline"/>
        </w:rPr>
        <w:t xml:space="preserve">-fired power </w:t>
      </w:r>
      <w:r w:rsidRPr="00284417">
        <w:rPr>
          <w:rStyle w:val="StyleUnderline"/>
          <w:highlight w:val="yellow"/>
        </w:rPr>
        <w:t>plants</w:t>
      </w:r>
      <w:r w:rsidRPr="002A7EB1">
        <w:rPr>
          <w:sz w:val="16"/>
        </w:rPr>
        <w:t xml:space="preserve">. This initiative is perhaps the last opportunity for President Obama to craft his climate change abatement legacy. In order to gain domestic support, </w:t>
      </w:r>
      <w:r w:rsidRPr="00284417">
        <w:rPr>
          <w:rStyle w:val="StyleUnderline"/>
          <w:highlight w:val="yellow"/>
        </w:rPr>
        <w:t>it is instrumental to leverage</w:t>
      </w:r>
      <w:r w:rsidRPr="002A7EB1">
        <w:rPr>
          <w:rStyle w:val="StyleUnderline"/>
        </w:rPr>
        <w:t xml:space="preserve"> the climate actions of </w:t>
      </w:r>
      <w:r w:rsidRPr="00284417">
        <w:rPr>
          <w:rStyle w:val="StyleUnderline"/>
          <w:highlight w:val="yellow"/>
        </w:rPr>
        <w:t>other</w:t>
      </w:r>
      <w:r w:rsidRPr="00284417">
        <w:rPr>
          <w:rStyle w:val="StyleUnderline"/>
        </w:rPr>
        <w:t xml:space="preserve"> major </w:t>
      </w:r>
      <w:r w:rsidRPr="00284417">
        <w:rPr>
          <w:rStyle w:val="StyleUnderline"/>
          <w:highlight w:val="yellow"/>
        </w:rPr>
        <w:t>emitters</w:t>
      </w:r>
      <w:r w:rsidRPr="002A7EB1">
        <w:rPr>
          <w:sz w:val="16"/>
        </w:rPr>
        <w:t xml:space="preserve">. Since China accounts for over a quarter of global carbon emissions, </w:t>
      </w:r>
      <w:r w:rsidRPr="00284417">
        <w:rPr>
          <w:rStyle w:val="StyleUnderline"/>
          <w:highlight w:val="yellow"/>
        </w:rPr>
        <w:t xml:space="preserve">working with China is </w:t>
      </w:r>
      <w:r w:rsidRPr="00284417">
        <w:rPr>
          <w:rStyle w:val="Emphasis"/>
          <w:highlight w:val="yellow"/>
        </w:rPr>
        <w:t>crucial</w:t>
      </w:r>
      <w:r w:rsidRPr="00284417">
        <w:rPr>
          <w:sz w:val="16"/>
        </w:rPr>
        <w:t xml:space="preserve"> for the U.S. to achieve its climate target.</w:t>
      </w:r>
    </w:p>
    <w:p w14:paraId="6142ED54" w14:textId="39F06668" w:rsidR="00E4502A" w:rsidRDefault="00E4502A" w:rsidP="00E4502A">
      <w:pPr>
        <w:rPr>
          <w:sz w:val="16"/>
        </w:rPr>
      </w:pPr>
      <w:r w:rsidRPr="00284417">
        <w:rPr>
          <w:sz w:val="16"/>
        </w:rPr>
        <w:t xml:space="preserve">As </w:t>
      </w:r>
      <w:r w:rsidRPr="00284417">
        <w:rPr>
          <w:rStyle w:val="StyleUnderline"/>
          <w:highlight w:val="yellow"/>
        </w:rPr>
        <w:t>for China, the incentive</w:t>
      </w:r>
      <w:r w:rsidRPr="00284417">
        <w:rPr>
          <w:rStyle w:val="StyleUnderline"/>
        </w:rPr>
        <w:t xml:space="preserve"> for climate mitigation </w:t>
      </w:r>
      <w:r w:rsidRPr="00284417">
        <w:rPr>
          <w:rStyle w:val="StyleUnderline"/>
          <w:highlight w:val="yellow"/>
        </w:rPr>
        <w:t>is</w:t>
      </w:r>
      <w:r w:rsidRPr="00284417">
        <w:rPr>
          <w:rStyle w:val="StyleUnderline"/>
        </w:rPr>
        <w:t xml:space="preserve"> not only from international</w:t>
      </w:r>
      <w:r w:rsidRPr="002A7EB1">
        <w:rPr>
          <w:rStyle w:val="StyleUnderline"/>
        </w:rPr>
        <w:t xml:space="preserve"> pressures but also </w:t>
      </w:r>
      <w:r w:rsidRPr="00284417">
        <w:rPr>
          <w:rStyle w:val="StyleUnderline"/>
          <w:highlight w:val="yellow"/>
        </w:rPr>
        <w:t xml:space="preserve">due to its own need to </w:t>
      </w:r>
      <w:r w:rsidRPr="00284417">
        <w:rPr>
          <w:rStyle w:val="Emphasis"/>
          <w:highlight w:val="yellow"/>
        </w:rPr>
        <w:t>reduce</w:t>
      </w:r>
      <w:r w:rsidRPr="00284417">
        <w:rPr>
          <w:rStyle w:val="Emphasis"/>
        </w:rPr>
        <w:t xml:space="preserve"> energy </w:t>
      </w:r>
      <w:r w:rsidRPr="00284417">
        <w:rPr>
          <w:rStyle w:val="Emphasis"/>
          <w:highlight w:val="yellow"/>
        </w:rPr>
        <w:t>consumption</w:t>
      </w:r>
      <w:r w:rsidRPr="00284417">
        <w:rPr>
          <w:rStyle w:val="StyleUnderline"/>
          <w:highlight w:val="yellow"/>
        </w:rPr>
        <w:t xml:space="preserve"> and </w:t>
      </w:r>
      <w:r w:rsidRPr="00284417">
        <w:rPr>
          <w:rStyle w:val="Emphasis"/>
          <w:highlight w:val="yellow"/>
        </w:rPr>
        <w:t>improve air quality</w:t>
      </w:r>
      <w:r w:rsidRPr="00284417">
        <w:rPr>
          <w:sz w:val="16"/>
        </w:rPr>
        <w:t xml:space="preserve">. As a middle-income country, climate change is not a top priority for the Chinese government. However, </w:t>
      </w:r>
      <w:r w:rsidRPr="00284417">
        <w:rPr>
          <w:rStyle w:val="StyleUnderline"/>
        </w:rPr>
        <w:t xml:space="preserve">since energy security and environmental </w:t>
      </w:r>
      <w:r w:rsidRPr="00284417">
        <w:rPr>
          <w:rStyle w:val="StyleUnderline"/>
          <w:highlight w:val="yellow"/>
        </w:rPr>
        <w:t>pollution are closely related to</w:t>
      </w:r>
      <w:r w:rsidRPr="00284417">
        <w:rPr>
          <w:rStyle w:val="StyleUnderline"/>
        </w:rPr>
        <w:t xml:space="preserve"> carbon</w:t>
      </w:r>
      <w:r w:rsidRPr="002A7EB1">
        <w:rPr>
          <w:rStyle w:val="StyleUnderline"/>
        </w:rPr>
        <w:t xml:space="preserve"> </w:t>
      </w:r>
      <w:r w:rsidRPr="00284417">
        <w:rPr>
          <w:rStyle w:val="StyleUnderline"/>
          <w:highlight w:val="yellow"/>
        </w:rPr>
        <w:t>emissions</w:t>
      </w:r>
      <w:r w:rsidRPr="002A7EB1">
        <w:rPr>
          <w:sz w:val="16"/>
        </w:rPr>
        <w:t xml:space="preserve">, these </w:t>
      </w:r>
      <w:r w:rsidRPr="00284417">
        <w:rPr>
          <w:rStyle w:val="StyleUnderline"/>
          <w:highlight w:val="yellow"/>
        </w:rPr>
        <w:t xml:space="preserve">co-benefits </w:t>
      </w:r>
      <w:r w:rsidRPr="00284417">
        <w:rPr>
          <w:rStyle w:val="Emphasis"/>
          <w:highlight w:val="yellow"/>
        </w:rPr>
        <w:t>convince China</w:t>
      </w:r>
      <w:r w:rsidRPr="002A7EB1">
        <w:rPr>
          <w:rStyle w:val="StyleUnderline"/>
        </w:rPr>
        <w:t xml:space="preserve"> </w:t>
      </w:r>
      <w:r w:rsidRPr="00284417">
        <w:rPr>
          <w:rStyle w:val="StyleUnderline"/>
          <w:highlight w:val="yellow"/>
        </w:rPr>
        <w:t>to engage in</w:t>
      </w:r>
      <w:r w:rsidRPr="002A7EB1">
        <w:rPr>
          <w:rStyle w:val="StyleUnderline"/>
        </w:rPr>
        <w:t xml:space="preserve"> increasingly aggressive </w:t>
      </w:r>
      <w:r w:rsidRPr="00284417">
        <w:rPr>
          <w:rStyle w:val="StyleUnderline"/>
          <w:highlight w:val="yellow"/>
        </w:rPr>
        <w:t>mitigation efforts</w:t>
      </w:r>
      <w:r w:rsidRPr="002A7EB1">
        <w:rPr>
          <w:sz w:val="16"/>
        </w:rPr>
        <w:t xml:space="preserve">. </w:t>
      </w:r>
      <w:r w:rsidRPr="00284417">
        <w:rPr>
          <w:rStyle w:val="StyleUnderline"/>
          <w:highlight w:val="yellow"/>
        </w:rPr>
        <w:t>By collaborating</w:t>
      </w:r>
      <w:r w:rsidRPr="002A7EB1">
        <w:rPr>
          <w:rStyle w:val="StyleUnderline"/>
        </w:rPr>
        <w:t xml:space="preserve"> with the U.S., </w:t>
      </w:r>
      <w:r w:rsidRPr="00284417">
        <w:rPr>
          <w:rStyle w:val="StyleUnderline"/>
          <w:highlight w:val="yellow"/>
        </w:rPr>
        <w:t>China can learn from the U.S. experience</w:t>
      </w:r>
      <w:r w:rsidRPr="002A7EB1">
        <w:rPr>
          <w:sz w:val="16"/>
        </w:rPr>
        <w:t xml:space="preserve"> how to grow the economy while curbing climate and air pollutants.</w:t>
      </w:r>
    </w:p>
    <w:p w14:paraId="6D98F170" w14:textId="77777777" w:rsidR="00F24893" w:rsidRDefault="00F24893" w:rsidP="00F24893">
      <w:pPr>
        <w:pStyle w:val="Heading4"/>
      </w:pPr>
      <w:r>
        <w:t>The US and China both say yes</w:t>
      </w:r>
    </w:p>
    <w:p w14:paraId="1F733838" w14:textId="77777777" w:rsidR="00F24893" w:rsidRPr="00C61A95" w:rsidRDefault="00F24893" w:rsidP="00F24893">
      <w:r>
        <w:t xml:space="preserve">Scott V. </w:t>
      </w:r>
      <w:r w:rsidRPr="00C61A95">
        <w:rPr>
          <w:rStyle w:val="Style13ptBold"/>
        </w:rPr>
        <w:t>Valentine 13</w:t>
      </w:r>
      <w:r>
        <w:t xml:space="preserve">, Associate Professor, Department of Public Policy and School of Energy and Environment, City University of Hong Kong, “Enhancing Climate Change Mitigation Efforts through Sino-American Collaboration,” </w:t>
      </w:r>
      <w:r>
        <w:rPr>
          <w:i/>
        </w:rPr>
        <w:t>Chinese Journal of International Politics</w:t>
      </w:r>
      <w:r>
        <w:t>, Volume 6, Number 2, Summer 2013, Oxford Journals</w:t>
      </w:r>
    </w:p>
    <w:p w14:paraId="224090CA" w14:textId="77777777" w:rsidR="00F24893" w:rsidRPr="00F24893" w:rsidRDefault="00F24893" w:rsidP="00F24893">
      <w:pPr>
        <w:rPr>
          <w:sz w:val="16"/>
        </w:rPr>
      </w:pPr>
      <w:r w:rsidRPr="00B54D33">
        <w:rPr>
          <w:rStyle w:val="StyleUnderline"/>
          <w:highlight w:val="yellow"/>
        </w:rPr>
        <w:t>The USA and China share</w:t>
      </w:r>
      <w:r w:rsidRPr="00F24893">
        <w:rPr>
          <w:rStyle w:val="StyleUnderline"/>
        </w:rPr>
        <w:t xml:space="preserve"> a </w:t>
      </w:r>
      <w:r w:rsidRPr="00F24893">
        <w:rPr>
          <w:rStyle w:val="Emphasis"/>
        </w:rPr>
        <w:t xml:space="preserve">high degree of </w:t>
      </w:r>
      <w:r w:rsidRPr="00B54D33">
        <w:rPr>
          <w:rStyle w:val="Emphasis"/>
          <w:highlight w:val="yellow"/>
        </w:rPr>
        <w:t>ideological common ground</w:t>
      </w:r>
      <w:r w:rsidRPr="00F24893">
        <w:rPr>
          <w:sz w:val="16"/>
        </w:rPr>
        <w:t xml:space="preserve"> </w:t>
      </w:r>
      <w:r w:rsidRPr="00B54D33">
        <w:rPr>
          <w:rStyle w:val="StyleUnderline"/>
          <w:highlight w:val="yellow"/>
        </w:rPr>
        <w:t>in regard to climate</w:t>
      </w:r>
      <w:r w:rsidRPr="00F24893">
        <w:rPr>
          <w:rStyle w:val="StyleUnderline"/>
        </w:rPr>
        <w:t xml:space="preserve"> change mitigation</w:t>
      </w:r>
      <w:r w:rsidRPr="00F24893">
        <w:rPr>
          <w:sz w:val="16"/>
        </w:rPr>
        <w:t xml:space="preserve"> policy. </w:t>
      </w:r>
      <w:r w:rsidRPr="00B54D33">
        <w:rPr>
          <w:rStyle w:val="StyleUnderline"/>
          <w:highlight w:val="yellow"/>
        </w:rPr>
        <w:t>Both</w:t>
      </w:r>
      <w:r w:rsidRPr="00B54D33">
        <w:rPr>
          <w:rStyle w:val="StyleUnderline"/>
        </w:rPr>
        <w:t xml:space="preserve"> nations </w:t>
      </w:r>
      <w:r w:rsidRPr="00B54D33">
        <w:rPr>
          <w:rStyle w:val="StyleUnderline"/>
          <w:highlight w:val="yellow"/>
        </w:rPr>
        <w:t>appear focused on</w:t>
      </w:r>
      <w:r w:rsidRPr="00F24893">
        <w:rPr>
          <w:sz w:val="16"/>
        </w:rPr>
        <w:t xml:space="preserve"> a ‘no regret climate change strategy’ that focuses on </w:t>
      </w:r>
      <w:r w:rsidRPr="00B54D33">
        <w:rPr>
          <w:rStyle w:val="StyleUnderline"/>
          <w:highlight w:val="yellow"/>
        </w:rPr>
        <w:t>initiatives to reduce</w:t>
      </w:r>
      <w:r w:rsidRPr="00F24893">
        <w:rPr>
          <w:rStyle w:val="StyleUnderline"/>
        </w:rPr>
        <w:t xml:space="preserve"> GHG </w:t>
      </w:r>
      <w:r w:rsidRPr="00B54D33">
        <w:rPr>
          <w:rStyle w:val="StyleUnderline"/>
          <w:highlight w:val="yellow"/>
        </w:rPr>
        <w:t>emissions while</w:t>
      </w:r>
      <w:r w:rsidRPr="00F24893">
        <w:rPr>
          <w:rStyle w:val="StyleUnderline"/>
        </w:rPr>
        <w:t xml:space="preserve"> simultaneously </w:t>
      </w:r>
      <w:r w:rsidRPr="00B54D33">
        <w:rPr>
          <w:rStyle w:val="StyleUnderline"/>
          <w:highlight w:val="yellow"/>
        </w:rPr>
        <w:t>providing economic benefits</w:t>
      </w:r>
      <w:r w:rsidRPr="00F24893">
        <w:rPr>
          <w:sz w:val="16"/>
        </w:rPr>
        <w:t xml:space="preserve">.100 There is, therefore, reason to believe that </w:t>
      </w:r>
      <w:r w:rsidRPr="00B54D33">
        <w:rPr>
          <w:rStyle w:val="StyleUnderline"/>
          <w:highlight w:val="yellow"/>
        </w:rPr>
        <w:t xml:space="preserve">a </w:t>
      </w:r>
      <w:r w:rsidRPr="00B54D33">
        <w:rPr>
          <w:rStyle w:val="Emphasis"/>
          <w:highlight w:val="yellow"/>
        </w:rPr>
        <w:t>bilateral relationship</w:t>
      </w:r>
      <w:r w:rsidRPr="00F24893">
        <w:rPr>
          <w:sz w:val="16"/>
        </w:rPr>
        <w:t xml:space="preserve"> </w:t>
      </w:r>
      <w:r w:rsidRPr="00F24893">
        <w:rPr>
          <w:rStyle w:val="StyleUnderline"/>
        </w:rPr>
        <w:t xml:space="preserve">between the two </w:t>
      </w:r>
      <w:r w:rsidRPr="00F24893">
        <w:rPr>
          <w:sz w:val="16"/>
        </w:rPr>
        <w:t xml:space="preserve">nations </w:t>
      </w:r>
      <w:r w:rsidRPr="00B54D33">
        <w:rPr>
          <w:rStyle w:val="StyleUnderline"/>
          <w:highlight w:val="yellow"/>
        </w:rPr>
        <w:t>could</w:t>
      </w:r>
      <w:r w:rsidRPr="00F24893">
        <w:rPr>
          <w:sz w:val="16"/>
        </w:rPr>
        <w:t xml:space="preserve"> both </w:t>
      </w:r>
      <w:r w:rsidRPr="00B54D33">
        <w:rPr>
          <w:rStyle w:val="StyleUnderline"/>
          <w:highlight w:val="yellow"/>
        </w:rPr>
        <w:t>facilitate</w:t>
      </w:r>
      <w:r w:rsidRPr="00F24893">
        <w:rPr>
          <w:rStyle w:val="StyleUnderline"/>
        </w:rPr>
        <w:t xml:space="preserve"> </w:t>
      </w:r>
      <w:r w:rsidRPr="00B54D33">
        <w:rPr>
          <w:rStyle w:val="StyleUnderline"/>
          <w:highlight w:val="yellow"/>
        </w:rPr>
        <w:t xml:space="preserve">opportunities and </w:t>
      </w:r>
      <w:r w:rsidRPr="00B54D33">
        <w:rPr>
          <w:rStyle w:val="Emphasis"/>
          <w:highlight w:val="yellow"/>
        </w:rPr>
        <w:t>avoid</w:t>
      </w:r>
      <w:r w:rsidRPr="00F24893">
        <w:rPr>
          <w:rStyle w:val="Emphasis"/>
        </w:rPr>
        <w:t xml:space="preserve"> contentious </w:t>
      </w:r>
      <w:r w:rsidRPr="00B54D33">
        <w:rPr>
          <w:rStyle w:val="Emphasis"/>
          <w:highlight w:val="yellow"/>
        </w:rPr>
        <w:t>rifts</w:t>
      </w:r>
      <w:r w:rsidRPr="00F24893">
        <w:rPr>
          <w:rStyle w:val="StyleUnderline"/>
        </w:rPr>
        <w:t xml:space="preserve"> over burden-sharing</w:t>
      </w:r>
      <w:r w:rsidRPr="00F24893">
        <w:rPr>
          <w:sz w:val="16"/>
        </w:rPr>
        <w:t>. It may be possible to alter the current ‘superficial friendship’ through efforts to exploit the economic opportunities inherent in climate change mitigation programmes.101</w:t>
      </w:r>
    </w:p>
    <w:p w14:paraId="56958137" w14:textId="5ABCD7DD" w:rsidR="00F24893" w:rsidRPr="00E4502A" w:rsidRDefault="00F24893" w:rsidP="00E4502A">
      <w:pPr>
        <w:rPr>
          <w:sz w:val="16"/>
        </w:rPr>
      </w:pPr>
      <w:r w:rsidRPr="00F24893">
        <w:rPr>
          <w:sz w:val="16"/>
        </w:rPr>
        <w:t xml:space="preserve">Without a doubt, there are areas in which American and Chinese firms are locked in fierce competition and where political and economic arguments to avoid cooperation inevitably arise. Competition in a global economy is unavoidable. However, </w:t>
      </w:r>
      <w:r w:rsidRPr="00B54D33">
        <w:rPr>
          <w:rStyle w:val="StyleUnderline"/>
          <w:highlight w:val="yellow"/>
        </w:rPr>
        <w:t>there are</w:t>
      </w:r>
      <w:r w:rsidRPr="00F24893">
        <w:rPr>
          <w:sz w:val="16"/>
        </w:rPr>
        <w:t xml:space="preserve"> also </w:t>
      </w:r>
      <w:r w:rsidRPr="00B54D33">
        <w:rPr>
          <w:rStyle w:val="StyleUnderline"/>
          <w:highlight w:val="yellow"/>
        </w:rPr>
        <w:t>instances in</w:t>
      </w:r>
      <w:r w:rsidRPr="00F24893">
        <w:rPr>
          <w:rStyle w:val="StyleUnderline"/>
        </w:rPr>
        <w:t xml:space="preserve"> international </w:t>
      </w:r>
      <w:r w:rsidRPr="00B54D33">
        <w:rPr>
          <w:rStyle w:val="StyleUnderline"/>
          <w:highlight w:val="yellow"/>
        </w:rPr>
        <w:t>collaboration</w:t>
      </w:r>
      <w:r w:rsidRPr="00F24893">
        <w:rPr>
          <w:rStyle w:val="StyleUnderline"/>
        </w:rPr>
        <w:t xml:space="preserve"> of initiatives </w:t>
      </w:r>
      <w:r w:rsidRPr="00B54D33">
        <w:rPr>
          <w:rStyle w:val="StyleUnderline"/>
          <w:highlight w:val="yellow"/>
        </w:rPr>
        <w:t>that feature synergies</w:t>
      </w:r>
      <w:r w:rsidRPr="00F24893">
        <w:rPr>
          <w:sz w:val="16"/>
        </w:rPr>
        <w:t xml:space="preserve">. In fact, </w:t>
      </w:r>
      <w:r w:rsidRPr="00B54D33">
        <w:rPr>
          <w:rStyle w:val="StyleUnderline"/>
          <w:highlight w:val="yellow"/>
        </w:rPr>
        <w:t>the possibility of collaboration has been acknowledged</w:t>
      </w:r>
      <w:r w:rsidRPr="00F24893">
        <w:rPr>
          <w:sz w:val="16"/>
        </w:rPr>
        <w:t>—</w:t>
      </w:r>
      <w:r w:rsidRPr="00B54D33">
        <w:rPr>
          <w:rStyle w:val="Emphasis"/>
          <w:highlight w:val="yellow"/>
        </w:rPr>
        <w:t>even among competing firms</w:t>
      </w:r>
      <w:r w:rsidRPr="00F24893">
        <w:rPr>
          <w:sz w:val="16"/>
        </w:rPr>
        <w:t>—the term coopetition having been coined to describe such a scenario. This is particularly true in regard to collaborations between firms from developing and developed nations, where corporate stren</w:t>
      </w:r>
      <w:r>
        <w:rPr>
          <w:sz w:val="16"/>
        </w:rPr>
        <w:t>gths tend to differ greatly.102</w:t>
      </w:r>
    </w:p>
    <w:p w14:paraId="147D7807" w14:textId="77777777" w:rsidR="0085161A" w:rsidRPr="00F4679E" w:rsidRDefault="0085161A" w:rsidP="0085161A">
      <w:pPr>
        <w:pStyle w:val="Heading4"/>
      </w:pPr>
      <w:r>
        <w:t>China says yes---other parts of US-China relations don’t negatively influence climate cooperation</w:t>
      </w:r>
    </w:p>
    <w:p w14:paraId="2C726894" w14:textId="77777777" w:rsidR="0085161A" w:rsidRDefault="0085161A" w:rsidP="0085161A">
      <w:r w:rsidRPr="003A4C31">
        <w:rPr>
          <w:rStyle w:val="Style13ptBold"/>
        </w:rPr>
        <w:t>Li 15</w:t>
      </w:r>
      <w:r>
        <w:t xml:space="preserve"> – Li Shuo, Senior Climate &amp; Energy Policy Officer for Greenpeace East Asia, “What Would New Breakthroughs on Climate Change Mean for the U.S.-China Relationship?” 9/16/15, https://www.chinafile.com/conversation/what-would-new-breakthroughs-climate-change-mean-us-china-relationship</w:t>
      </w:r>
    </w:p>
    <w:p w14:paraId="3C22CCE8" w14:textId="77777777" w:rsidR="0085161A" w:rsidRPr="003A4C31" w:rsidRDefault="0085161A" w:rsidP="0085161A">
      <w:pPr>
        <w:rPr>
          <w:sz w:val="16"/>
        </w:rPr>
      </w:pPr>
      <w:r w:rsidRPr="003A4C31">
        <w:rPr>
          <w:sz w:val="16"/>
        </w:rPr>
        <w:t xml:space="preserve">President Xi Jinping’s state visit will no doubt be an important date on any climate watcher’s calendar. </w:t>
      </w:r>
      <w:r w:rsidRPr="003A4C31">
        <w:rPr>
          <w:rStyle w:val="StyleUnderline"/>
        </w:rPr>
        <w:t xml:space="preserve">Last </w:t>
      </w:r>
      <w:r w:rsidRPr="00B54D33">
        <w:rPr>
          <w:rStyle w:val="StyleUnderline"/>
        </w:rPr>
        <w:t xml:space="preserve">November’s </w:t>
      </w:r>
      <w:r w:rsidRPr="00B54D33">
        <w:rPr>
          <w:rStyle w:val="StyleUnderline"/>
          <w:highlight w:val="yellow"/>
        </w:rPr>
        <w:t>joint statement on climate</w:t>
      </w:r>
      <w:r w:rsidRPr="003A4C31">
        <w:rPr>
          <w:rStyle w:val="StyleUnderline"/>
        </w:rPr>
        <w:t xml:space="preserve"> change </w:t>
      </w:r>
      <w:r w:rsidRPr="00B54D33">
        <w:rPr>
          <w:rStyle w:val="Emphasis"/>
          <w:highlight w:val="yellow"/>
        </w:rPr>
        <w:t>elevated the issue</w:t>
      </w:r>
      <w:r w:rsidRPr="00B54D33">
        <w:rPr>
          <w:rStyle w:val="StyleUnderline"/>
          <w:highlight w:val="yellow"/>
        </w:rPr>
        <w:t xml:space="preserve"> to a new height</w:t>
      </w:r>
      <w:r w:rsidRPr="003A4C31">
        <w:rPr>
          <w:rStyle w:val="StyleUnderline"/>
        </w:rPr>
        <w:t xml:space="preserve"> and gave the world a positive surprise</w:t>
      </w:r>
      <w:r w:rsidRPr="003A4C31">
        <w:rPr>
          <w:sz w:val="16"/>
        </w:rPr>
        <w:t xml:space="preserve">. The agreement was important in two regards. First, ahead of the United Nations’ timeline, </w:t>
      </w:r>
      <w:r w:rsidRPr="00B54D33">
        <w:rPr>
          <w:rStyle w:val="StyleUnderline"/>
          <w:highlight w:val="yellow"/>
        </w:rPr>
        <w:t>the two biggest emitters gave</w:t>
      </w:r>
      <w:r w:rsidRPr="003A4C31">
        <w:rPr>
          <w:rStyle w:val="StyleUnderline"/>
        </w:rPr>
        <w:t xml:space="preserve"> the world </w:t>
      </w:r>
      <w:r w:rsidRPr="00B54D33">
        <w:rPr>
          <w:rStyle w:val="StyleUnderline"/>
          <w:highlight w:val="yellow"/>
        </w:rPr>
        <w:t>a preview of</w:t>
      </w:r>
      <w:r w:rsidRPr="003A4C31">
        <w:rPr>
          <w:rStyle w:val="StyleUnderline"/>
        </w:rPr>
        <w:t xml:space="preserve"> their </w:t>
      </w:r>
      <w:r w:rsidRPr="00B54D33">
        <w:rPr>
          <w:rStyle w:val="StyleUnderline"/>
          <w:highlight w:val="yellow"/>
        </w:rPr>
        <w:t>intended</w:t>
      </w:r>
      <w:r w:rsidRPr="003A4C31">
        <w:rPr>
          <w:rStyle w:val="StyleUnderline"/>
        </w:rPr>
        <w:t xml:space="preserve"> post-2020 </w:t>
      </w:r>
      <w:r w:rsidRPr="00B54D33">
        <w:rPr>
          <w:rStyle w:val="StyleUnderline"/>
          <w:highlight w:val="yellow"/>
        </w:rPr>
        <w:t>climate actions</w:t>
      </w:r>
      <w:r w:rsidRPr="003A4C31">
        <w:rPr>
          <w:sz w:val="16"/>
        </w:rPr>
        <w:t xml:space="preserve">. China, for the first time, indicated its intention to peak its emissions. Second, a new formulation of Common </w:t>
      </w:r>
      <w:proofErr w:type="gramStart"/>
      <w:r w:rsidRPr="003A4C31">
        <w:rPr>
          <w:sz w:val="16"/>
        </w:rPr>
        <w:t>But</w:t>
      </w:r>
      <w:proofErr w:type="gramEnd"/>
      <w:r w:rsidRPr="003A4C31">
        <w:rPr>
          <w:sz w:val="16"/>
        </w:rPr>
        <w:t xml:space="preserve"> Differentiated Responsibilities (CBDR) was agreed upon by adding in the language of “in light of different national circumstances.” This exact language was introduced into the subsequent U.N. decision in Lima. This effectively cleared the biggest stumbling block for the negotiation in the run up to Paris.</w:t>
      </w:r>
    </w:p>
    <w:p w14:paraId="1E1BC3A3" w14:textId="77777777" w:rsidR="0085161A" w:rsidRPr="003A4C31" w:rsidRDefault="0085161A" w:rsidP="0085161A">
      <w:pPr>
        <w:rPr>
          <w:sz w:val="16"/>
        </w:rPr>
      </w:pPr>
      <w:r w:rsidRPr="003A4C31">
        <w:rPr>
          <w:sz w:val="16"/>
        </w:rPr>
        <w:t xml:space="preserve">However, the upcoming climate statement will likely not be as significant as last year’s, partly because the biggest cards are already on the table. However, this does not mean there will be any shortage of horse-trading or important political signals. Despite the new guidance on CBDR, negotiators are still struggling with how to interpret it in different aspects of the future global climate regime, and other issues such as climate finance. Thus, </w:t>
      </w:r>
      <w:r w:rsidRPr="00B54D33">
        <w:rPr>
          <w:rStyle w:val="StyleUnderline"/>
          <w:highlight w:val="yellow"/>
        </w:rPr>
        <w:t>the</w:t>
      </w:r>
      <w:r w:rsidRPr="003A4C31">
        <w:rPr>
          <w:sz w:val="16"/>
        </w:rPr>
        <w:t xml:space="preserve"> The </w:t>
      </w:r>
      <w:r w:rsidRPr="003A4C31">
        <w:rPr>
          <w:rStyle w:val="StyleUnderline"/>
        </w:rPr>
        <w:t xml:space="preserve">Xi-Obama </w:t>
      </w:r>
      <w:r w:rsidRPr="00B54D33">
        <w:rPr>
          <w:rStyle w:val="StyleUnderline"/>
          <w:highlight w:val="yellow"/>
        </w:rPr>
        <w:t>meeting is a good opportunity to align the two</w:t>
      </w:r>
      <w:r w:rsidRPr="003A4C31">
        <w:rPr>
          <w:rStyle w:val="StyleUnderline"/>
        </w:rPr>
        <w:t xml:space="preserve"> countries on some of these issues, to </w:t>
      </w:r>
      <w:r w:rsidRPr="00B54D33">
        <w:rPr>
          <w:rStyle w:val="Emphasis"/>
          <w:highlight w:val="yellow"/>
        </w:rPr>
        <w:t>reassure each other</w:t>
      </w:r>
      <w:r w:rsidRPr="003A4C31">
        <w:rPr>
          <w:rStyle w:val="StyleUnderline"/>
        </w:rPr>
        <w:t xml:space="preserve"> about the delivery of their targets</w:t>
      </w:r>
      <w:r w:rsidRPr="003A4C31">
        <w:rPr>
          <w:sz w:val="16"/>
        </w:rPr>
        <w:t xml:space="preserve"> </w:t>
      </w:r>
      <w:r w:rsidRPr="003A4C31">
        <w:rPr>
          <w:rStyle w:val="StyleUnderline"/>
        </w:rPr>
        <w:t>with enhanced domestic policies and new bilateral initiatives</w:t>
      </w:r>
      <w:r w:rsidRPr="003A4C31">
        <w:rPr>
          <w:sz w:val="16"/>
        </w:rPr>
        <w:t>. The final outcome of these talks is expected to further guide the U.N. talks.</w:t>
      </w:r>
    </w:p>
    <w:p w14:paraId="2A2D1883" w14:textId="74D1A1CF" w:rsidR="0085161A" w:rsidRDefault="0085161A" w:rsidP="0085161A">
      <w:pPr>
        <w:rPr>
          <w:sz w:val="16"/>
        </w:rPr>
      </w:pPr>
      <w:r w:rsidRPr="00B54D33">
        <w:rPr>
          <w:sz w:val="16"/>
          <w:highlight w:val="yellow"/>
        </w:rPr>
        <w:t>The</w:t>
      </w:r>
      <w:r w:rsidRPr="003A4C31">
        <w:rPr>
          <w:sz w:val="16"/>
        </w:rPr>
        <w:t xml:space="preserve"> </w:t>
      </w:r>
      <w:r w:rsidRPr="00B54D33">
        <w:rPr>
          <w:sz w:val="16"/>
          <w:highlight w:val="yellow"/>
        </w:rPr>
        <w:t>fact</w:t>
      </w:r>
      <w:r w:rsidRPr="003A4C31">
        <w:rPr>
          <w:sz w:val="16"/>
        </w:rPr>
        <w:t xml:space="preserve"> that </w:t>
      </w:r>
      <w:r w:rsidRPr="00B54D33">
        <w:rPr>
          <w:rStyle w:val="StyleUnderline"/>
          <w:highlight w:val="yellow"/>
        </w:rPr>
        <w:t>the</w:t>
      </w:r>
      <w:r w:rsidRPr="003A4C31">
        <w:rPr>
          <w:sz w:val="16"/>
        </w:rPr>
        <w:t xml:space="preserve"> </w:t>
      </w:r>
      <w:r w:rsidRPr="00B54D33">
        <w:rPr>
          <w:rStyle w:val="StyleUnderline"/>
          <w:highlight w:val="yellow"/>
        </w:rPr>
        <w:t xml:space="preserve">climate </w:t>
      </w:r>
      <w:r w:rsidRPr="00B54D33">
        <w:rPr>
          <w:rStyle w:val="StyleUnderline"/>
        </w:rPr>
        <w:t>change</w:t>
      </w:r>
      <w:r w:rsidRPr="003A4C31">
        <w:rPr>
          <w:rStyle w:val="StyleUnderline"/>
        </w:rPr>
        <w:t xml:space="preserve"> </w:t>
      </w:r>
      <w:r w:rsidRPr="00B54D33">
        <w:rPr>
          <w:rStyle w:val="StyleUnderline"/>
          <w:highlight w:val="yellow"/>
        </w:rPr>
        <w:t xml:space="preserve">discussion is </w:t>
      </w:r>
      <w:r w:rsidRPr="00B54D33">
        <w:rPr>
          <w:rStyle w:val="Emphasis"/>
          <w:highlight w:val="yellow"/>
        </w:rPr>
        <w:t>relatively immune to the overall complicated</w:t>
      </w:r>
      <w:r w:rsidRPr="003A4C31">
        <w:rPr>
          <w:rStyle w:val="Emphasis"/>
        </w:rPr>
        <w:t xml:space="preserve"> bilateral </w:t>
      </w:r>
      <w:r w:rsidRPr="00B54D33">
        <w:rPr>
          <w:rStyle w:val="Emphasis"/>
          <w:highlight w:val="yellow"/>
        </w:rPr>
        <w:t>atmosphere</w:t>
      </w:r>
      <w:r w:rsidRPr="003A4C31">
        <w:rPr>
          <w:sz w:val="16"/>
        </w:rPr>
        <w:t xml:space="preserve"> is also worth mentioning. Over the past two years, </w:t>
      </w:r>
      <w:r w:rsidRPr="00B54D33">
        <w:rPr>
          <w:rStyle w:val="StyleUnderline"/>
          <w:highlight w:val="yellow"/>
        </w:rPr>
        <w:t>the two sides have dedicated</w:t>
      </w:r>
      <w:r w:rsidRPr="003A4C31">
        <w:rPr>
          <w:rStyle w:val="StyleUnderline"/>
        </w:rPr>
        <w:t xml:space="preserve"> </w:t>
      </w:r>
      <w:r w:rsidRPr="00B54D33">
        <w:rPr>
          <w:rStyle w:val="StyleUnderline"/>
          <w:highlight w:val="yellow"/>
        </w:rPr>
        <w:t>considerable</w:t>
      </w:r>
      <w:r w:rsidRPr="003A4C31">
        <w:rPr>
          <w:rStyle w:val="StyleUnderline"/>
        </w:rPr>
        <w:t xml:space="preserve"> political </w:t>
      </w:r>
      <w:r w:rsidRPr="00B54D33">
        <w:rPr>
          <w:rStyle w:val="StyleUnderline"/>
          <w:highlight w:val="yellow"/>
        </w:rPr>
        <w:t>attention in making climate</w:t>
      </w:r>
      <w:r w:rsidRPr="003A4C31">
        <w:rPr>
          <w:rStyle w:val="StyleUnderline"/>
        </w:rPr>
        <w:t xml:space="preserve"> cooperation </w:t>
      </w:r>
      <w:r w:rsidRPr="00B54D33">
        <w:rPr>
          <w:rStyle w:val="StyleUnderline"/>
          <w:highlight w:val="yellow"/>
        </w:rPr>
        <w:t>a success</w:t>
      </w:r>
      <w:r w:rsidRPr="003A4C31">
        <w:rPr>
          <w:sz w:val="16"/>
        </w:rPr>
        <w:t xml:space="preserve">. The pace, approach, and politics of </w:t>
      </w:r>
      <w:r w:rsidRPr="003A4C31">
        <w:rPr>
          <w:rStyle w:val="StyleUnderline"/>
        </w:rPr>
        <w:t>each side’s domestic climate policy is bound to the other’s in an unprecedented way</w:t>
      </w:r>
      <w:r w:rsidRPr="003A4C31">
        <w:rPr>
          <w:sz w:val="16"/>
        </w:rPr>
        <w:t>. With this in mind, strategists on the two sides should already be thinking about how to carry the valuable progress not only “to” Paris but “through” Paris, into the Post-Obama period, and also into other important bilateral discussions which have not seen as much progress.</w:t>
      </w:r>
    </w:p>
    <w:p w14:paraId="5D915A31" w14:textId="74107192" w:rsidR="001E76E8" w:rsidRPr="001D0135" w:rsidRDefault="001E76E8" w:rsidP="001E76E8">
      <w:pPr>
        <w:pStyle w:val="Heading3"/>
      </w:pPr>
      <w:r>
        <w:t>AT: Say No---Air Pollution</w:t>
      </w:r>
    </w:p>
    <w:p w14:paraId="4684138A" w14:textId="5A0843FE" w:rsidR="00D0082C" w:rsidRDefault="005D71FB" w:rsidP="00D0082C">
      <w:pPr>
        <w:pStyle w:val="Heading4"/>
      </w:pPr>
      <w:r>
        <w:t>China says yes to climate cooperation, specifically to reduce air pollution</w:t>
      </w:r>
    </w:p>
    <w:p w14:paraId="53EE6741" w14:textId="77777777" w:rsidR="00D0082C" w:rsidRDefault="00D0082C" w:rsidP="00D0082C">
      <w:r>
        <w:t xml:space="preserve">Alvin </w:t>
      </w:r>
      <w:r w:rsidRPr="00C56362">
        <w:rPr>
          <w:rStyle w:val="Style13ptBold"/>
        </w:rPr>
        <w:t>Lin 15</w:t>
      </w:r>
      <w:r>
        <w:t>, Climate and Energy Policy Director, China Program, Natural Resources Defense Council, with Barbara Finamore, Senior Attorney and Asia Director, China Program, Natural Resources Defense Council, “Paris Climate Agreement Explained: Why we can trust China to meet its climate commitments under the Paris Agreement,” 12/12/15, https://www.nrdc.org/experts/alvin-lin/paris-climate-agreement-explained-why-we-can-trust-china-meet-its-climate</w:t>
      </w:r>
    </w:p>
    <w:p w14:paraId="7BFC0572" w14:textId="77777777" w:rsidR="00D0082C" w:rsidRPr="001E76E8" w:rsidRDefault="00D0082C" w:rsidP="00D0082C">
      <w:pPr>
        <w:rPr>
          <w:sz w:val="16"/>
        </w:rPr>
      </w:pPr>
      <w:r w:rsidRPr="005D71FB">
        <w:rPr>
          <w:rStyle w:val="StyleUnderline"/>
          <w:highlight w:val="yellow"/>
        </w:rPr>
        <w:t>Some in the US</w:t>
      </w:r>
      <w:r w:rsidRPr="001E76E8">
        <w:rPr>
          <w:sz w:val="16"/>
        </w:rPr>
        <w:t xml:space="preserve"> who are opposed to taking action on climate change </w:t>
      </w:r>
      <w:r w:rsidRPr="001E76E8">
        <w:rPr>
          <w:rStyle w:val="StyleUnderline"/>
        </w:rPr>
        <w:t>will criticize any agreement</w:t>
      </w:r>
      <w:r w:rsidRPr="001E76E8">
        <w:rPr>
          <w:sz w:val="16"/>
        </w:rPr>
        <w:t xml:space="preserve"> coming out Paris as as being unimplementable or weak, </w:t>
      </w:r>
      <w:r w:rsidRPr="005D71FB">
        <w:rPr>
          <w:rStyle w:val="StyleUnderline"/>
          <w:highlight w:val="yellow"/>
        </w:rPr>
        <w:t>argu</w:t>
      </w:r>
      <w:r w:rsidRPr="001E76E8">
        <w:rPr>
          <w:rStyle w:val="StyleUnderline"/>
        </w:rPr>
        <w:t>ing that</w:t>
      </w:r>
      <w:r w:rsidRPr="001E76E8">
        <w:rPr>
          <w:sz w:val="16"/>
        </w:rPr>
        <w:t xml:space="preserve"> the US should not take actions to reduce its greenhouse gas emissions when other big emitters such as </w:t>
      </w:r>
      <w:r w:rsidRPr="005D71FB">
        <w:rPr>
          <w:rStyle w:val="StyleUnderline"/>
          <w:highlight w:val="yellow"/>
        </w:rPr>
        <w:t>China can't be trusted</w:t>
      </w:r>
      <w:r w:rsidRPr="001E76E8">
        <w:rPr>
          <w:sz w:val="16"/>
        </w:rPr>
        <w:t xml:space="preserve"> to do the same. That argument is a cynical one aimed at delaying the inevitable transition of our societies from fossil fuels to clean energy. Here's why </w:t>
      </w:r>
      <w:r w:rsidRPr="005D71FB">
        <w:rPr>
          <w:rStyle w:val="Emphasis"/>
          <w:highlight w:val="yellow"/>
        </w:rPr>
        <w:t>it isn't true</w:t>
      </w:r>
      <w:r w:rsidRPr="001E76E8">
        <w:rPr>
          <w:sz w:val="16"/>
        </w:rPr>
        <w:t>:</w:t>
      </w:r>
    </w:p>
    <w:p w14:paraId="0E69E8A5" w14:textId="77777777" w:rsidR="00D0082C" w:rsidRPr="001E76E8" w:rsidRDefault="00D0082C" w:rsidP="00D0082C">
      <w:pPr>
        <w:rPr>
          <w:sz w:val="16"/>
        </w:rPr>
      </w:pPr>
      <w:r w:rsidRPr="005D71FB">
        <w:rPr>
          <w:rStyle w:val="StyleUnderline"/>
          <w:highlight w:val="yellow"/>
        </w:rPr>
        <w:t>Addressing climate</w:t>
      </w:r>
      <w:r w:rsidRPr="001E76E8">
        <w:rPr>
          <w:rStyle w:val="StyleUnderline"/>
        </w:rPr>
        <w:t xml:space="preserve"> change </w:t>
      </w:r>
      <w:r w:rsidRPr="005D71FB">
        <w:rPr>
          <w:rStyle w:val="StyleUnderline"/>
          <w:highlight w:val="yellow"/>
        </w:rPr>
        <w:t>will help China</w:t>
      </w:r>
      <w:r w:rsidRPr="005D71FB">
        <w:rPr>
          <w:rStyle w:val="StyleUnderline"/>
        </w:rPr>
        <w:t xml:space="preserve"> to </w:t>
      </w:r>
      <w:r w:rsidRPr="005D71FB">
        <w:rPr>
          <w:rStyle w:val="Emphasis"/>
          <w:highlight w:val="yellow"/>
        </w:rPr>
        <w:t>clean up its air</w:t>
      </w:r>
      <w:r w:rsidRPr="005D71FB">
        <w:rPr>
          <w:rStyle w:val="StyleUnderline"/>
        </w:rPr>
        <w:t>.</w:t>
      </w:r>
      <w:r w:rsidRPr="001E76E8">
        <w:rPr>
          <w:sz w:val="16"/>
        </w:rPr>
        <w:t xml:space="preserve"> </w:t>
      </w:r>
      <w:r w:rsidRPr="001E76E8">
        <w:rPr>
          <w:rStyle w:val="StyleUnderline"/>
        </w:rPr>
        <w:t>Severe air pollution has plagued large swathes of the country</w:t>
      </w:r>
      <w:r w:rsidRPr="001E76E8">
        <w:rPr>
          <w:sz w:val="16"/>
        </w:rPr>
        <w:t xml:space="preserve"> in the last several years, as power plants and factories powered by coal and millions of cars on the roads have brought choking pollution to its skies. At the beginning of the second week of the negotiations, after a week in which air pollution reached "beyond index" levels unimaginable in the United States, Beijing issued its first ever red alert for air pollution, taking half the cars off the roads and shutting down schools to try to clean up the air. </w:t>
      </w:r>
      <w:r w:rsidRPr="005D71FB">
        <w:rPr>
          <w:rStyle w:val="StyleUnderline"/>
          <w:highlight w:val="yellow"/>
        </w:rPr>
        <w:t xml:space="preserve">There is </w:t>
      </w:r>
      <w:r w:rsidRPr="005D71FB">
        <w:rPr>
          <w:rStyle w:val="Emphasis"/>
          <w:highlight w:val="yellow"/>
        </w:rPr>
        <w:t>broad recognition</w:t>
      </w:r>
      <w:r w:rsidRPr="001E76E8">
        <w:rPr>
          <w:rStyle w:val="StyleUnderline"/>
        </w:rPr>
        <w:t xml:space="preserve"> that </w:t>
      </w:r>
      <w:r w:rsidRPr="005D71FB">
        <w:rPr>
          <w:rStyle w:val="StyleUnderline"/>
          <w:highlight w:val="yellow"/>
        </w:rPr>
        <w:t>China needs to reduce</w:t>
      </w:r>
      <w:r w:rsidRPr="001E76E8">
        <w:rPr>
          <w:rStyle w:val="StyleUnderline"/>
        </w:rPr>
        <w:t xml:space="preserve"> its </w:t>
      </w:r>
      <w:r w:rsidRPr="005D71FB">
        <w:rPr>
          <w:rStyle w:val="StyleUnderline"/>
          <w:highlight w:val="yellow"/>
        </w:rPr>
        <w:t>coal consumption</w:t>
      </w:r>
      <w:r w:rsidRPr="001E76E8">
        <w:rPr>
          <w:rStyle w:val="StyleUnderline"/>
        </w:rPr>
        <w:t xml:space="preserve"> in order to both clean up its air and reduce its greenhouse gas emissions</w:t>
      </w:r>
      <w:r w:rsidRPr="001E76E8">
        <w:rPr>
          <w:sz w:val="16"/>
        </w:rPr>
        <w:t xml:space="preserve">, since coal accounts for 50-60% of its fine particulate matter and 80% of its CO2 energy-related CO2 emissions. Similar air pollution levels have not been seen in the United States since the 1960s and 1970s, an era which saw the passage of the Clean Air Act and tough new fuel and tailpipe standards to clean up the choking smog in cities like Los Angeles. Just as the US cleaned up its air in response to the demands of its citizens, </w:t>
      </w:r>
      <w:r w:rsidRPr="005D71FB">
        <w:rPr>
          <w:rStyle w:val="StyleUnderline"/>
          <w:highlight w:val="yellow"/>
        </w:rPr>
        <w:t>China is</w:t>
      </w:r>
      <w:r w:rsidRPr="001E76E8">
        <w:rPr>
          <w:rStyle w:val="StyleUnderline"/>
        </w:rPr>
        <w:t xml:space="preserve"> also </w:t>
      </w:r>
      <w:r w:rsidRPr="005D71FB">
        <w:rPr>
          <w:rStyle w:val="Emphasis"/>
          <w:highlight w:val="yellow"/>
        </w:rPr>
        <w:t>self-motivated</w:t>
      </w:r>
      <w:r w:rsidRPr="005D71FB">
        <w:rPr>
          <w:rStyle w:val="StyleUnderline"/>
          <w:highlight w:val="yellow"/>
        </w:rPr>
        <w:t xml:space="preserve"> to ca</w:t>
      </w:r>
      <w:r w:rsidRPr="001E76E8">
        <w:rPr>
          <w:rStyle w:val="StyleUnderline"/>
        </w:rPr>
        <w:t xml:space="preserve">p its fossil fuel </w:t>
      </w:r>
      <w:r w:rsidRPr="005D71FB">
        <w:rPr>
          <w:rStyle w:val="StyleUnderline"/>
          <w:highlight w:val="yellow"/>
        </w:rPr>
        <w:t>consumption</w:t>
      </w:r>
      <w:r w:rsidRPr="001E76E8">
        <w:rPr>
          <w:rStyle w:val="StyleUnderline"/>
        </w:rPr>
        <w:t xml:space="preserve"> and switch to cleaner energy</w:t>
      </w:r>
      <w:r w:rsidRPr="001E76E8">
        <w:rPr>
          <w:sz w:val="16"/>
        </w:rPr>
        <w:t xml:space="preserve"> in order </w:t>
      </w:r>
      <w:r w:rsidRPr="005D71FB">
        <w:rPr>
          <w:rStyle w:val="StyleUnderline"/>
        </w:rPr>
        <w:t>to</w:t>
      </w:r>
      <w:r w:rsidRPr="001E76E8">
        <w:rPr>
          <w:rStyle w:val="StyleUnderline"/>
        </w:rPr>
        <w:t xml:space="preserve"> clean up its air and </w:t>
      </w:r>
      <w:r w:rsidRPr="005D71FB">
        <w:rPr>
          <w:rStyle w:val="StyleUnderline"/>
          <w:highlight w:val="yellow"/>
        </w:rPr>
        <w:t>to ensure</w:t>
      </w:r>
      <w:r w:rsidRPr="001E76E8">
        <w:rPr>
          <w:rStyle w:val="StyleUnderline"/>
        </w:rPr>
        <w:t xml:space="preserve"> that </w:t>
      </w:r>
      <w:r w:rsidRPr="005D71FB">
        <w:rPr>
          <w:rStyle w:val="StyleUnderline"/>
          <w:highlight w:val="yellow"/>
        </w:rPr>
        <w:t xml:space="preserve">the government is </w:t>
      </w:r>
      <w:r w:rsidRPr="005D71FB">
        <w:rPr>
          <w:rStyle w:val="Emphasis"/>
          <w:highlight w:val="yellow"/>
        </w:rPr>
        <w:t>living up to</w:t>
      </w:r>
      <w:r w:rsidRPr="005D71FB">
        <w:rPr>
          <w:rStyle w:val="Emphasis"/>
        </w:rPr>
        <w:t xml:space="preserve"> citizens'</w:t>
      </w:r>
      <w:r w:rsidRPr="001E76E8">
        <w:rPr>
          <w:rStyle w:val="Emphasis"/>
        </w:rPr>
        <w:t xml:space="preserve"> </w:t>
      </w:r>
      <w:r w:rsidRPr="005D71FB">
        <w:rPr>
          <w:rStyle w:val="Emphasis"/>
          <w:highlight w:val="yellow"/>
        </w:rPr>
        <w:t>expectations</w:t>
      </w:r>
      <w:r w:rsidRPr="001E76E8">
        <w:rPr>
          <w:sz w:val="16"/>
        </w:rPr>
        <w:t>.</w:t>
      </w:r>
    </w:p>
    <w:p w14:paraId="100EA9BB" w14:textId="77777777" w:rsidR="00D0082C" w:rsidRPr="001E76E8" w:rsidRDefault="00D0082C" w:rsidP="00D0082C">
      <w:pPr>
        <w:rPr>
          <w:sz w:val="16"/>
        </w:rPr>
      </w:pPr>
      <w:r w:rsidRPr="001E76E8">
        <w:rPr>
          <w:rStyle w:val="StyleUnderline"/>
        </w:rPr>
        <w:t>China is already meeting and exceeding its existing climate and clean energy targets</w:t>
      </w:r>
      <w:r w:rsidRPr="001E76E8">
        <w:rPr>
          <w:sz w:val="16"/>
        </w:rPr>
        <w:t xml:space="preserve">. China is on track to meet and exceed its existing 2020 target to reduce its carbon intensity by 40-45% from 2005 levels. This is because its coal use fell by 2.9% in 2014 and nearly 5% so far this year, as its investments in clean energy begin to replace its long-term reliance on coal. The fall in China's coal consumption means that </w:t>
      </w:r>
      <w:r w:rsidRPr="001E76E8">
        <w:rPr>
          <w:rStyle w:val="StyleUnderline"/>
        </w:rPr>
        <w:t>China's CO2 emissions were level in 2014 and are predicted to fall by 3.9% this year</w:t>
      </w:r>
      <w:r w:rsidRPr="001E76E8">
        <w:rPr>
          <w:sz w:val="16"/>
        </w:rPr>
        <w:t xml:space="preserve">, the main factor in causing global CO2 emissions to stall or even fall this year. </w:t>
      </w:r>
      <w:r w:rsidRPr="005D71FB">
        <w:rPr>
          <w:rStyle w:val="StyleUnderline"/>
          <w:highlight w:val="yellow"/>
        </w:rPr>
        <w:t>China has</w:t>
      </w:r>
      <w:r w:rsidRPr="001E76E8">
        <w:rPr>
          <w:rStyle w:val="StyleUnderline"/>
        </w:rPr>
        <w:t xml:space="preserve"> now </w:t>
      </w:r>
      <w:r w:rsidRPr="005D71FB">
        <w:rPr>
          <w:rStyle w:val="StyleUnderline"/>
          <w:highlight w:val="yellow"/>
        </w:rPr>
        <w:t>installed more wind and solar</w:t>
      </w:r>
      <w:r w:rsidRPr="001E76E8">
        <w:rPr>
          <w:rStyle w:val="StyleUnderline"/>
        </w:rPr>
        <w:t xml:space="preserve"> power </w:t>
      </w:r>
      <w:r w:rsidRPr="005D71FB">
        <w:rPr>
          <w:rStyle w:val="StyleUnderline"/>
          <w:highlight w:val="yellow"/>
        </w:rPr>
        <w:t xml:space="preserve">than </w:t>
      </w:r>
      <w:r w:rsidRPr="005D71FB">
        <w:rPr>
          <w:rStyle w:val="Emphasis"/>
          <w:highlight w:val="yellow"/>
        </w:rPr>
        <w:t>any country</w:t>
      </w:r>
      <w:r w:rsidRPr="001E76E8">
        <w:rPr>
          <w:rStyle w:val="Emphasis"/>
        </w:rPr>
        <w:t xml:space="preserve"> in the world</w:t>
      </w:r>
      <w:r w:rsidRPr="001E76E8">
        <w:rPr>
          <w:sz w:val="16"/>
        </w:rPr>
        <w:t>, and will install as much new solar power this year as currently installed across the entire United States. In fact, Chinese investments in renewable energy topped $83 billion in 2014, more than double that of the United States, and it plans to increase wind and solar energy to 200 GW and 100 GW respectively by 2020, further increasing its lead as a renewables superpower. Doing so will both help to clean up China's air and re-direct its economy toward a more sustainable pathway, while also spurring jobs and innovation.</w:t>
      </w:r>
    </w:p>
    <w:p w14:paraId="1D922FB8" w14:textId="77777777" w:rsidR="00D0082C" w:rsidRPr="001E76E8" w:rsidRDefault="00D0082C" w:rsidP="00D0082C">
      <w:pPr>
        <w:rPr>
          <w:sz w:val="16"/>
        </w:rPr>
      </w:pPr>
      <w:r w:rsidRPr="001E76E8">
        <w:rPr>
          <w:rStyle w:val="StyleUnderline"/>
        </w:rPr>
        <w:t>China is building a strong energy and GHG emissions measurement, reporting and verification system</w:t>
      </w:r>
      <w:r w:rsidRPr="001E76E8">
        <w:rPr>
          <w:sz w:val="16"/>
        </w:rPr>
        <w:t xml:space="preserve">. China has established a mandatory GHG reporting system for industrial enterprises to measure and report their greenhouse gas emissions in 24 key industries. As it prepares to establish a national carbon trading system in 2017, it will be requiring enterprises to report their emissions and to have them verified by third party verification companies. Ensuring strong MRV will be important for China to ensure the success of its carbon trading system, and in fact China is seeking to learn how to improve its emissions tracking through close cooperation with counterparts in California and the EPA. </w:t>
      </w:r>
      <w:r w:rsidRPr="001E76E8">
        <w:rPr>
          <w:rStyle w:val="StyleUnderline"/>
        </w:rPr>
        <w:t>China has also been improving its energy statistics reporting</w:t>
      </w:r>
      <w:r w:rsidRPr="001E76E8">
        <w:rPr>
          <w:sz w:val="16"/>
        </w:rPr>
        <w:t>, releasing updated coal consumption statistics for the period 2000 to 2013 which, while they were an increase compared to previously reported figures, also show that China is working hard to make its energy statistics as accurate as possible.</w:t>
      </w:r>
    </w:p>
    <w:p w14:paraId="0C3D75F2" w14:textId="77777777" w:rsidR="00D0082C" w:rsidRPr="001E76E8" w:rsidRDefault="00D0082C" w:rsidP="00D0082C">
      <w:pPr>
        <w:rPr>
          <w:sz w:val="16"/>
        </w:rPr>
      </w:pPr>
      <w:r w:rsidRPr="001E76E8">
        <w:rPr>
          <w:sz w:val="16"/>
        </w:rPr>
        <w:t xml:space="preserve">China is strengthening environmental enforcement. </w:t>
      </w:r>
      <w:r w:rsidRPr="005D71FB">
        <w:rPr>
          <w:rStyle w:val="StyleUnderline"/>
          <w:highlight w:val="yellow"/>
        </w:rPr>
        <w:t xml:space="preserve">As part of its </w:t>
      </w:r>
      <w:r w:rsidRPr="005D71FB">
        <w:rPr>
          <w:rStyle w:val="Emphasis"/>
          <w:highlight w:val="yellow"/>
        </w:rPr>
        <w:t>war on pollution</w:t>
      </w:r>
      <w:r w:rsidRPr="001E76E8">
        <w:rPr>
          <w:sz w:val="16"/>
        </w:rPr>
        <w:t xml:space="preserve">, </w:t>
      </w:r>
      <w:r w:rsidRPr="005D71FB">
        <w:rPr>
          <w:rStyle w:val="StyleUnderline"/>
        </w:rPr>
        <w:t>China has implemented</w:t>
      </w:r>
      <w:r w:rsidRPr="001E76E8">
        <w:rPr>
          <w:rStyle w:val="StyleUnderline"/>
        </w:rPr>
        <w:t xml:space="preserve"> a much tougher Environmental Protection Law</w:t>
      </w:r>
      <w:r w:rsidRPr="001E76E8">
        <w:rPr>
          <w:sz w:val="16"/>
        </w:rPr>
        <w:t xml:space="preserve">, with stronger penalties, official performance assessments, public interest lawsuits and pollution data monitoring to enforce pollution standards. </w:t>
      </w:r>
      <w:r w:rsidRPr="001E76E8">
        <w:rPr>
          <w:rStyle w:val="StyleUnderline"/>
        </w:rPr>
        <w:t xml:space="preserve">These </w:t>
      </w:r>
      <w:r w:rsidRPr="005D71FB">
        <w:rPr>
          <w:rStyle w:val="StyleUnderline"/>
          <w:highlight w:val="yellow"/>
        </w:rPr>
        <w:t xml:space="preserve">powerful new tools are a </w:t>
      </w:r>
      <w:r w:rsidRPr="005D71FB">
        <w:rPr>
          <w:rStyle w:val="Emphasis"/>
          <w:highlight w:val="yellow"/>
        </w:rPr>
        <w:t>game changer</w:t>
      </w:r>
      <w:r w:rsidRPr="001E76E8">
        <w:rPr>
          <w:sz w:val="16"/>
        </w:rPr>
        <w:t xml:space="preserve"> </w:t>
      </w:r>
      <w:r w:rsidRPr="001E76E8">
        <w:rPr>
          <w:rStyle w:val="StyleUnderline"/>
        </w:rPr>
        <w:t>and give the government much greater authority to regulate and punish polluters</w:t>
      </w:r>
      <w:r w:rsidRPr="001E76E8">
        <w:rPr>
          <w:sz w:val="16"/>
        </w:rPr>
        <w:t>, and they reflect the government's recognition that providing clean air and water to its citizens requires strict compliance with environmental regulations.</w:t>
      </w:r>
    </w:p>
    <w:p w14:paraId="2CE27F0F" w14:textId="77777777" w:rsidR="00D0082C" w:rsidRPr="001E76E8" w:rsidRDefault="00D0082C" w:rsidP="00D0082C">
      <w:pPr>
        <w:rPr>
          <w:sz w:val="16"/>
        </w:rPr>
      </w:pPr>
      <w:r w:rsidRPr="001E76E8">
        <w:rPr>
          <w:sz w:val="16"/>
        </w:rPr>
        <w:t xml:space="preserve">China is investing $3.1 billion of its own money to help developing countries address climate change. China's is investing $3.1 billion to help developing countries tackle climate change through its South-South Cooperation Fund. </w:t>
      </w:r>
      <w:r w:rsidRPr="005D71FB">
        <w:rPr>
          <w:rStyle w:val="StyleUnderline"/>
          <w:highlight w:val="yellow"/>
        </w:rPr>
        <w:t>These efforts demonstrate</w:t>
      </w:r>
      <w:r w:rsidRPr="001E76E8">
        <w:rPr>
          <w:rStyle w:val="StyleUnderline"/>
        </w:rPr>
        <w:t xml:space="preserve"> </w:t>
      </w:r>
      <w:r w:rsidRPr="005D71FB">
        <w:rPr>
          <w:rStyle w:val="StyleUnderline"/>
          <w:highlight w:val="yellow"/>
        </w:rPr>
        <w:t xml:space="preserve">China's </w:t>
      </w:r>
      <w:r w:rsidRPr="005D71FB">
        <w:rPr>
          <w:rStyle w:val="Emphasis"/>
          <w:highlight w:val="yellow"/>
        </w:rPr>
        <w:t>recognition of</w:t>
      </w:r>
      <w:r w:rsidRPr="001E76E8">
        <w:rPr>
          <w:rStyle w:val="Emphasis"/>
        </w:rPr>
        <w:t xml:space="preserve"> the seriousness of </w:t>
      </w:r>
      <w:r w:rsidRPr="005D71FB">
        <w:rPr>
          <w:rStyle w:val="Emphasis"/>
          <w:highlight w:val="yellow"/>
        </w:rPr>
        <w:t>climate change</w:t>
      </w:r>
      <w:r w:rsidRPr="001E76E8">
        <w:rPr>
          <w:sz w:val="16"/>
        </w:rPr>
        <w:t xml:space="preserve"> and a willingness to do its part to help the most vulnerable countries adapt to the effects of climate change and build more resilient, low carbon communities.</w:t>
      </w:r>
    </w:p>
    <w:p w14:paraId="08313A7E" w14:textId="77777777" w:rsidR="00D0082C" w:rsidRPr="001E76E8" w:rsidRDefault="00D0082C" w:rsidP="00D0082C">
      <w:pPr>
        <w:rPr>
          <w:sz w:val="16"/>
        </w:rPr>
      </w:pPr>
      <w:r w:rsidRPr="001E76E8">
        <w:rPr>
          <w:sz w:val="16"/>
        </w:rPr>
        <w:t xml:space="preserve">For too long, </w:t>
      </w:r>
      <w:r w:rsidRPr="005D71FB">
        <w:rPr>
          <w:rStyle w:val="StyleUnderline"/>
          <w:highlight w:val="yellow"/>
        </w:rPr>
        <w:t>climate naysayers</w:t>
      </w:r>
      <w:r w:rsidRPr="001E76E8">
        <w:rPr>
          <w:rStyle w:val="StyleUnderline"/>
        </w:rPr>
        <w:t xml:space="preserve"> in the United States </w:t>
      </w:r>
      <w:r w:rsidRPr="005D71FB">
        <w:rPr>
          <w:rStyle w:val="StyleUnderline"/>
          <w:highlight w:val="yellow"/>
        </w:rPr>
        <w:t xml:space="preserve">have used the </w:t>
      </w:r>
      <w:r w:rsidRPr="005D71FB">
        <w:rPr>
          <w:rStyle w:val="Emphasis"/>
          <w:highlight w:val="yellow"/>
        </w:rPr>
        <w:t>specter of a</w:t>
      </w:r>
      <w:r w:rsidRPr="001E76E8">
        <w:rPr>
          <w:rStyle w:val="Emphasis"/>
        </w:rPr>
        <w:t xml:space="preserve"> rapidly </w:t>
      </w:r>
      <w:r w:rsidRPr="005D71FB">
        <w:rPr>
          <w:rStyle w:val="Emphasis"/>
          <w:highlight w:val="yellow"/>
        </w:rPr>
        <w:t>developing China</w:t>
      </w:r>
      <w:r w:rsidRPr="005D71FB">
        <w:rPr>
          <w:rStyle w:val="StyleUnderline"/>
          <w:highlight w:val="yellow"/>
        </w:rPr>
        <w:t xml:space="preserve"> to argue for inaction</w:t>
      </w:r>
      <w:r w:rsidRPr="001E76E8">
        <w:rPr>
          <w:sz w:val="16"/>
        </w:rPr>
        <w:t xml:space="preserve">. </w:t>
      </w:r>
      <w:r w:rsidRPr="005D71FB">
        <w:rPr>
          <w:rStyle w:val="StyleUnderline"/>
          <w:highlight w:val="yellow"/>
        </w:rPr>
        <w:t>The time for</w:t>
      </w:r>
      <w:r w:rsidRPr="001E76E8">
        <w:rPr>
          <w:rStyle w:val="StyleUnderline"/>
        </w:rPr>
        <w:t xml:space="preserve"> making </w:t>
      </w:r>
      <w:r w:rsidRPr="005D71FB">
        <w:rPr>
          <w:rStyle w:val="StyleUnderline"/>
          <w:highlight w:val="yellow"/>
        </w:rPr>
        <w:t>such arguments has</w:t>
      </w:r>
      <w:r w:rsidRPr="005D71FB">
        <w:rPr>
          <w:rStyle w:val="StyleUnderline"/>
        </w:rPr>
        <w:t xml:space="preserve"> now </w:t>
      </w:r>
      <w:r w:rsidRPr="005D71FB">
        <w:rPr>
          <w:rStyle w:val="StyleUnderline"/>
          <w:highlight w:val="yellow"/>
        </w:rPr>
        <w:t>passed</w:t>
      </w:r>
      <w:r w:rsidRPr="001E76E8">
        <w:rPr>
          <w:sz w:val="16"/>
        </w:rPr>
        <w:t>, as China and other developing countries forge ahead in reducing their emissions and investing in clean energy in order to clean up their own environment and build the foundation for a sustainable and healthy future for their people.</w:t>
      </w:r>
    </w:p>
    <w:p w14:paraId="03F137A2" w14:textId="43B9A749" w:rsidR="00DF262A" w:rsidRDefault="00DF262A" w:rsidP="00DF262A">
      <w:pPr>
        <w:pStyle w:val="Heading2"/>
      </w:pPr>
      <w:r>
        <w:t>Warming Advantage</w:t>
      </w:r>
    </w:p>
    <w:p w14:paraId="65400A0A" w14:textId="4B4A9847" w:rsidR="00F83557" w:rsidRPr="00F83557" w:rsidRDefault="00F83557" w:rsidP="00F83557"/>
    <w:p w14:paraId="6103B4DA" w14:textId="4CC0F16C" w:rsidR="0000216D" w:rsidRDefault="0000216D" w:rsidP="0000216D">
      <w:pPr>
        <w:pStyle w:val="Heading3"/>
      </w:pPr>
      <w:r>
        <w:t>1AC Oceans Impact Scenario</w:t>
      </w:r>
    </w:p>
    <w:p w14:paraId="663DE789" w14:textId="77777777" w:rsidR="0000216D" w:rsidRPr="007951E7" w:rsidRDefault="0000216D" w:rsidP="0000216D">
      <w:pPr>
        <w:pStyle w:val="Heading4"/>
      </w:pPr>
      <w:r>
        <w:t xml:space="preserve">Warming harms the oceans in particular, which collapses </w:t>
      </w:r>
      <w:r w:rsidRPr="007951E7">
        <w:rPr>
          <w:u w:val="single"/>
        </w:rPr>
        <w:t>ocean biodiversity</w:t>
      </w:r>
      <w:r>
        <w:t xml:space="preserve"> and results in </w:t>
      </w:r>
      <w:r>
        <w:rPr>
          <w:u w:val="single"/>
        </w:rPr>
        <w:t>positive feedbacks</w:t>
      </w:r>
      <w:r>
        <w:t>---but action now can stave off the worst impacts</w:t>
      </w:r>
    </w:p>
    <w:p w14:paraId="6FE85286" w14:textId="77777777" w:rsidR="0000216D" w:rsidRPr="006323FA" w:rsidRDefault="0000216D" w:rsidP="0000216D">
      <w:r>
        <w:t xml:space="preserve">Cheryl </w:t>
      </w:r>
      <w:r w:rsidRPr="006323FA">
        <w:rPr>
          <w:rStyle w:val="Style13ptBold"/>
        </w:rPr>
        <w:t>Katz 15</w:t>
      </w:r>
      <w:r>
        <w:t>, San Francisco Bay Area-based science writer covering energy, environmental health, and climate change, “How Long Can Oceans Continue to Absorb Earth’s Excess Heat?” 3/30/15, http://e360.yale.edu/feature/how_long_can_oceans_continue_to_absorb_earths_excess_heat/2860/</w:t>
      </w:r>
    </w:p>
    <w:p w14:paraId="3EB2E421" w14:textId="77777777" w:rsidR="0000216D" w:rsidRPr="00423118" w:rsidRDefault="0000216D" w:rsidP="0000216D">
      <w:pPr>
        <w:rPr>
          <w:sz w:val="16"/>
        </w:rPr>
      </w:pPr>
      <w:r w:rsidRPr="00423118">
        <w:rPr>
          <w:sz w:val="16"/>
        </w:rPr>
        <w:t xml:space="preserve">Recent weather trends suggest that </w:t>
      </w:r>
      <w:r w:rsidRPr="00423118">
        <w:rPr>
          <w:rStyle w:val="StyleUnderline"/>
        </w:rPr>
        <w:t>uptake mechanisms like subsurface heat burial</w:t>
      </w:r>
      <w:r w:rsidRPr="00423118">
        <w:rPr>
          <w:sz w:val="16"/>
        </w:rPr>
        <w:t xml:space="preserve"> in the tropical Pacific </w:t>
      </w:r>
      <w:r w:rsidRPr="00423118">
        <w:rPr>
          <w:rStyle w:val="StyleUnderline"/>
        </w:rPr>
        <w:t>and</w:t>
      </w:r>
      <w:r w:rsidRPr="00423118">
        <w:rPr>
          <w:sz w:val="16"/>
        </w:rPr>
        <w:t xml:space="preserve"> vertical </w:t>
      </w:r>
      <w:r w:rsidRPr="00423118">
        <w:rPr>
          <w:rStyle w:val="StyleUnderline"/>
        </w:rPr>
        <w:t>heat transfer to the ocean depths could already be declining</w:t>
      </w:r>
      <w:r>
        <w:rPr>
          <w:sz w:val="16"/>
        </w:rPr>
        <w:t xml:space="preserve">. </w:t>
      </w:r>
    </w:p>
    <w:p w14:paraId="6FE68CCB" w14:textId="77777777" w:rsidR="0000216D" w:rsidRPr="00423118" w:rsidRDefault="0000216D" w:rsidP="0000216D">
      <w:pPr>
        <w:rPr>
          <w:sz w:val="16"/>
        </w:rPr>
      </w:pPr>
      <w:r w:rsidRPr="00423118">
        <w:rPr>
          <w:sz w:val="16"/>
        </w:rPr>
        <w:t xml:space="preserve">“And so this is why 2014 is now the warmest year on record,” said Trenberth. “In other words, the heat is no longer going deep into the ocean. The wind patterns have </w:t>
      </w:r>
      <w:proofErr w:type="gramStart"/>
      <w:r w:rsidRPr="00423118">
        <w:rPr>
          <w:sz w:val="16"/>
        </w:rPr>
        <w:t>changed,</w:t>
      </w:r>
      <w:proofErr w:type="gramEnd"/>
      <w:r w:rsidRPr="00423118">
        <w:rPr>
          <w:sz w:val="16"/>
        </w:rPr>
        <w:t xml:space="preserve"> the surface of the Pacific Ocean has warmed u</w:t>
      </w:r>
      <w:r>
        <w:rPr>
          <w:sz w:val="16"/>
        </w:rPr>
        <w:t xml:space="preserve">p. And that has consequences.” </w:t>
      </w:r>
    </w:p>
    <w:p w14:paraId="7AB43A88" w14:textId="77777777" w:rsidR="0000216D" w:rsidRPr="00423118" w:rsidRDefault="0000216D" w:rsidP="0000216D">
      <w:pPr>
        <w:rPr>
          <w:sz w:val="16"/>
        </w:rPr>
      </w:pPr>
      <w:r w:rsidRPr="00423118">
        <w:rPr>
          <w:rStyle w:val="StyleUnderline"/>
        </w:rPr>
        <w:t>One of the major consequences is higher sea levels</w:t>
      </w:r>
      <w:r w:rsidRPr="00423118">
        <w:rPr>
          <w:sz w:val="16"/>
        </w:rPr>
        <w:t xml:space="preserve">. Thermal expansion — water swells as it heats — accounts for a substantial portion of rising seas, so </w:t>
      </w:r>
      <w:r w:rsidRPr="00423118">
        <w:rPr>
          <w:rStyle w:val="StyleUnderline"/>
        </w:rPr>
        <w:t>warmer oceans mean even worse news for already threatened islands and</w:t>
      </w:r>
      <w:r>
        <w:rPr>
          <w:sz w:val="16"/>
        </w:rPr>
        <w:t xml:space="preserve"> coasts. </w:t>
      </w:r>
    </w:p>
    <w:p w14:paraId="6F367E19" w14:textId="77777777" w:rsidR="0000216D" w:rsidRPr="00423118" w:rsidRDefault="0000216D" w:rsidP="0000216D">
      <w:pPr>
        <w:rPr>
          <w:sz w:val="16"/>
        </w:rPr>
      </w:pPr>
      <w:r w:rsidRPr="00423118">
        <w:rPr>
          <w:sz w:val="16"/>
        </w:rPr>
        <w:t xml:space="preserve">The effects on sea circulation patterns and weather are complex and difficult to tease out from natural variation, requiring long-term observation. But mounting evidence points to a variety of likely impacts. Among them: </w:t>
      </w:r>
      <w:r w:rsidRPr="00423118">
        <w:rPr>
          <w:rStyle w:val="StyleUnderline"/>
        </w:rPr>
        <w:t>Rapidly warming Arctic waters could worsen summer heat waves in Europe and North America</w:t>
      </w:r>
      <w:r w:rsidRPr="00423118">
        <w:rPr>
          <w:sz w:val="16"/>
        </w:rPr>
        <w:t xml:space="preserve"> by lowering the temperature differential that drives mid-latitude circulation. And a recent rash of unusually intense cyclones may be linked to ch</w:t>
      </w:r>
      <w:r>
        <w:rPr>
          <w:sz w:val="16"/>
        </w:rPr>
        <w:t xml:space="preserve">anges in the tropical Pacific. </w:t>
      </w:r>
    </w:p>
    <w:p w14:paraId="18906751" w14:textId="77777777" w:rsidR="0000216D" w:rsidRPr="00423118" w:rsidRDefault="0000216D" w:rsidP="0000216D">
      <w:pPr>
        <w:rPr>
          <w:sz w:val="16"/>
        </w:rPr>
      </w:pPr>
      <w:r w:rsidRPr="00423118">
        <w:rPr>
          <w:rStyle w:val="StyleUnderline"/>
        </w:rPr>
        <w:t xml:space="preserve">As </w:t>
      </w:r>
      <w:r w:rsidRPr="00423118">
        <w:rPr>
          <w:rStyle w:val="StyleUnderline"/>
          <w:highlight w:val="yellow"/>
        </w:rPr>
        <w:t>for marine life</w:t>
      </w:r>
      <w:r w:rsidRPr="00423118">
        <w:rPr>
          <w:rStyle w:val="StyleUnderline"/>
        </w:rPr>
        <w:t xml:space="preserve">, </w:t>
      </w:r>
      <w:r w:rsidRPr="00423118">
        <w:rPr>
          <w:rStyle w:val="StyleUnderline"/>
          <w:highlight w:val="yellow"/>
        </w:rPr>
        <w:t>ocean heating</w:t>
      </w:r>
      <w:r w:rsidRPr="00423118">
        <w:rPr>
          <w:rStyle w:val="StyleUnderline"/>
        </w:rPr>
        <w:t xml:space="preserve"> already </w:t>
      </w:r>
      <w:r w:rsidRPr="00423118">
        <w:rPr>
          <w:rStyle w:val="StyleUnderline"/>
          <w:highlight w:val="yellow"/>
        </w:rPr>
        <w:t xml:space="preserve">presents </w:t>
      </w:r>
      <w:r w:rsidRPr="00423118">
        <w:rPr>
          <w:rStyle w:val="Emphasis"/>
          <w:highlight w:val="yellow"/>
        </w:rPr>
        <w:t>multiple, intensifying dangers</w:t>
      </w:r>
      <w:r w:rsidRPr="00423118">
        <w:rPr>
          <w:sz w:val="16"/>
        </w:rPr>
        <w:t xml:space="preserve">. Warmer water holds less oxygen and other gases. On top of that, </w:t>
      </w:r>
      <w:r w:rsidRPr="00423118">
        <w:rPr>
          <w:rStyle w:val="StyleUnderline"/>
          <w:highlight w:val="yellow"/>
        </w:rPr>
        <w:t>warming increases</w:t>
      </w:r>
      <w:r w:rsidRPr="00423118">
        <w:rPr>
          <w:rStyle w:val="StyleUnderline"/>
        </w:rPr>
        <w:t xml:space="preserve"> </w:t>
      </w:r>
      <w:r w:rsidRPr="00423118">
        <w:rPr>
          <w:rStyle w:val="StyleUnderline"/>
          <w:highlight w:val="yellow"/>
        </w:rPr>
        <w:t>ocean stratification, which blocks</w:t>
      </w:r>
      <w:r w:rsidRPr="00423118">
        <w:rPr>
          <w:rStyle w:val="StyleUnderline"/>
        </w:rPr>
        <w:t xml:space="preserve"> the </w:t>
      </w:r>
      <w:r w:rsidRPr="00423118">
        <w:rPr>
          <w:rStyle w:val="StyleUnderline"/>
          <w:highlight w:val="yellow"/>
        </w:rPr>
        <w:t>movement of oxygen-rich surface waters</w:t>
      </w:r>
      <w:r w:rsidRPr="00423118">
        <w:rPr>
          <w:rStyle w:val="StyleUnderline"/>
        </w:rPr>
        <w:t xml:space="preserve"> to lower depths</w:t>
      </w:r>
      <w:r w:rsidRPr="00423118">
        <w:rPr>
          <w:sz w:val="16"/>
        </w:rPr>
        <w:t xml:space="preserve">. The resulting </w:t>
      </w:r>
      <w:r w:rsidRPr="00423118">
        <w:rPr>
          <w:rStyle w:val="Emphasis"/>
          <w:highlight w:val="yellow"/>
        </w:rPr>
        <w:t>low-oxygen zones are</w:t>
      </w:r>
      <w:r w:rsidRPr="00423118">
        <w:rPr>
          <w:rStyle w:val="Emphasis"/>
        </w:rPr>
        <w:t xml:space="preserve"> now </w:t>
      </w:r>
      <w:r w:rsidRPr="00423118">
        <w:rPr>
          <w:rStyle w:val="Emphasis"/>
          <w:highlight w:val="yellow"/>
        </w:rPr>
        <w:t>spreading</w:t>
      </w:r>
      <w:r w:rsidRPr="00423118">
        <w:rPr>
          <w:sz w:val="16"/>
        </w:rPr>
        <w:t xml:space="preserve">, and climate models predict </w:t>
      </w:r>
      <w:r w:rsidRPr="00423118">
        <w:rPr>
          <w:rStyle w:val="StyleUnderline"/>
        </w:rPr>
        <w:t>they could be 50 percent larger by the end of this century</w:t>
      </w:r>
      <w:r w:rsidRPr="00423118">
        <w:rPr>
          <w:sz w:val="16"/>
        </w:rPr>
        <w:t xml:space="preserve">. </w:t>
      </w:r>
      <w:r w:rsidRPr="00423118">
        <w:rPr>
          <w:rStyle w:val="StyleUnderline"/>
        </w:rPr>
        <w:t>Not only are the zones inhospitable to</w:t>
      </w:r>
      <w:r w:rsidRPr="00423118">
        <w:rPr>
          <w:sz w:val="16"/>
        </w:rPr>
        <w:t xml:space="preserve"> most </w:t>
      </w:r>
      <w:r w:rsidRPr="00423118">
        <w:rPr>
          <w:rStyle w:val="StyleUnderline"/>
        </w:rPr>
        <w:t xml:space="preserve">sea creatures, </w:t>
      </w:r>
      <w:r w:rsidRPr="00423118">
        <w:rPr>
          <w:rStyle w:val="StyleUnderline"/>
          <w:highlight w:val="yellow"/>
        </w:rPr>
        <w:t xml:space="preserve">they </w:t>
      </w:r>
      <w:r w:rsidRPr="000F7918">
        <w:rPr>
          <w:rStyle w:val="StyleUnderline"/>
          <w:highlight w:val="yellow"/>
        </w:rPr>
        <w:t>squeeze critical</w:t>
      </w:r>
      <w:r w:rsidRPr="00423118">
        <w:rPr>
          <w:rStyle w:val="StyleUnderline"/>
        </w:rPr>
        <w:t xml:space="preserve"> upper ocean </w:t>
      </w:r>
      <w:r w:rsidRPr="00423118">
        <w:rPr>
          <w:rStyle w:val="StyleUnderline"/>
          <w:highlight w:val="yellow"/>
        </w:rPr>
        <w:t>habitat as they enlarge</w:t>
      </w:r>
      <w:r w:rsidRPr="00423118">
        <w:rPr>
          <w:sz w:val="16"/>
        </w:rPr>
        <w:t>, said Sarah Moffitt, a postdoctoral researcher at the University of California, Da</w:t>
      </w:r>
      <w:r>
        <w:rPr>
          <w:sz w:val="16"/>
        </w:rPr>
        <w:t xml:space="preserve">vis’ Bodega Marine Laboratory. </w:t>
      </w:r>
    </w:p>
    <w:p w14:paraId="76D846FE" w14:textId="77777777" w:rsidR="0000216D" w:rsidRPr="00423118" w:rsidRDefault="0000216D" w:rsidP="0000216D">
      <w:pPr>
        <w:rPr>
          <w:sz w:val="16"/>
        </w:rPr>
      </w:pPr>
      <w:r w:rsidRPr="00423118">
        <w:rPr>
          <w:sz w:val="16"/>
        </w:rPr>
        <w:t>“So you are losing this substantial habitat footprint for oxygen-respiring organisms,” she said. “We are seeing signals of oxygen loss in every oce</w:t>
      </w:r>
      <w:r>
        <w:rPr>
          <w:sz w:val="16"/>
        </w:rPr>
        <w:t xml:space="preserve">an basin in the global ocean.” </w:t>
      </w:r>
    </w:p>
    <w:p w14:paraId="622883CB" w14:textId="77777777" w:rsidR="0000216D" w:rsidRPr="00423118" w:rsidRDefault="0000216D" w:rsidP="0000216D">
      <w:pPr>
        <w:rPr>
          <w:sz w:val="16"/>
        </w:rPr>
      </w:pPr>
      <w:r w:rsidRPr="00423118">
        <w:rPr>
          <w:sz w:val="16"/>
        </w:rPr>
        <w:t xml:space="preserve">A recent study by Moffitt and colleagues of seafloor sediments from the end of the last Ice Age, around 10,000 to 17,000 years ago, revealed that </w:t>
      </w:r>
      <w:r w:rsidRPr="00423118">
        <w:rPr>
          <w:rStyle w:val="StyleUnderline"/>
        </w:rPr>
        <w:t xml:space="preserve">Pacific </w:t>
      </w:r>
      <w:r w:rsidRPr="00423118">
        <w:rPr>
          <w:rStyle w:val="StyleUnderline"/>
          <w:highlight w:val="yellow"/>
        </w:rPr>
        <w:t>Ocean ecosystems</w:t>
      </w:r>
      <w:r w:rsidRPr="00423118">
        <w:rPr>
          <w:rStyle w:val="StyleUnderline"/>
        </w:rPr>
        <w:t xml:space="preserve"> from the Arctic to Chile “</w:t>
      </w:r>
      <w:r w:rsidRPr="00423118">
        <w:rPr>
          <w:rStyle w:val="Emphasis"/>
          <w:highlight w:val="yellow"/>
        </w:rPr>
        <w:t>extensively and abruptly lost oxygen</w:t>
      </w:r>
      <w:r w:rsidRPr="00423118">
        <w:rPr>
          <w:rStyle w:val="StyleUnderline"/>
        </w:rPr>
        <w:t xml:space="preserve"> </w:t>
      </w:r>
      <w:r w:rsidRPr="00423118">
        <w:rPr>
          <w:rStyle w:val="StyleUnderline"/>
          <w:highlight w:val="yellow"/>
        </w:rPr>
        <w:t>when the planet warmed</w:t>
      </w:r>
      <w:r w:rsidRPr="00423118">
        <w:rPr>
          <w:rStyle w:val="StyleUnderline"/>
        </w:rPr>
        <w:t xml:space="preserve"> through deglaciation</w:t>
      </w:r>
      <w:r w:rsidRPr="00423118">
        <w:rPr>
          <w:sz w:val="16"/>
        </w:rPr>
        <w:t xml:space="preserve">,” she said. The findings offer a glimpse of what may lie ahead. “It shows us that </w:t>
      </w:r>
      <w:r w:rsidRPr="00423118">
        <w:rPr>
          <w:rStyle w:val="StyleUnderline"/>
          <w:highlight w:val="yellow"/>
        </w:rPr>
        <w:t>in</w:t>
      </w:r>
      <w:r w:rsidRPr="00423118">
        <w:rPr>
          <w:rStyle w:val="StyleUnderline"/>
        </w:rPr>
        <w:t xml:space="preserve"> </w:t>
      </w:r>
      <w:r w:rsidRPr="00423118">
        <w:rPr>
          <w:rStyle w:val="StyleUnderline"/>
          <w:highlight w:val="yellow"/>
        </w:rPr>
        <w:t>a</w:t>
      </w:r>
      <w:r w:rsidRPr="00423118">
        <w:rPr>
          <w:rStyle w:val="StyleUnderline"/>
        </w:rPr>
        <w:t xml:space="preserve"> carbon-rich, </w:t>
      </w:r>
      <w:r w:rsidRPr="00423118">
        <w:rPr>
          <w:rStyle w:val="StyleUnderline"/>
          <w:highlight w:val="yellow"/>
        </w:rPr>
        <w:t>warm future</w:t>
      </w:r>
      <w:r w:rsidRPr="00423118">
        <w:rPr>
          <w:rStyle w:val="StyleUnderline"/>
        </w:rPr>
        <w:t xml:space="preserve">, </w:t>
      </w:r>
      <w:r w:rsidRPr="00423118">
        <w:rPr>
          <w:rStyle w:val="StyleUnderline"/>
          <w:highlight w:val="yellow"/>
        </w:rPr>
        <w:t>ocean systems</w:t>
      </w:r>
      <w:r w:rsidRPr="00423118">
        <w:rPr>
          <w:rStyle w:val="StyleUnderline"/>
        </w:rPr>
        <w:t xml:space="preserve"> have the capacity to </w:t>
      </w:r>
      <w:r w:rsidRPr="00423118">
        <w:rPr>
          <w:rStyle w:val="StyleUnderline"/>
          <w:highlight w:val="yellow"/>
        </w:rPr>
        <w:t xml:space="preserve">change in a way that has </w:t>
      </w:r>
      <w:r w:rsidRPr="00423118">
        <w:rPr>
          <w:rStyle w:val="Emphasis"/>
          <w:highlight w:val="yellow"/>
        </w:rPr>
        <w:t>no analogue</w:t>
      </w:r>
      <w:r w:rsidRPr="00423118">
        <w:rPr>
          <w:rStyle w:val="StyleUnderline"/>
        </w:rPr>
        <w:t>” in today’s world</w:t>
      </w:r>
      <w:r>
        <w:rPr>
          <w:sz w:val="16"/>
        </w:rPr>
        <w:t xml:space="preserve">, Moffitt said. </w:t>
      </w:r>
    </w:p>
    <w:p w14:paraId="4754F6F6" w14:textId="77777777" w:rsidR="0000216D" w:rsidRPr="00423118" w:rsidRDefault="0000216D" w:rsidP="0000216D">
      <w:pPr>
        <w:rPr>
          <w:sz w:val="16"/>
        </w:rPr>
      </w:pPr>
      <w:r w:rsidRPr="00423118">
        <w:rPr>
          <w:sz w:val="16"/>
        </w:rPr>
        <w:t xml:space="preserve">A further concern is that temperature increases could diminish the ocean’s vital role as a carbon sink. Absorbing CO2 from the atmosphere is another way oceans mitigate greenhouse gas impacts, although marine waters are growing increasingly acidic as a result. Currently, up to nearly half of humanity’s carbon dioxide output ends up dissolved in seawater, with most landing in the Southern Hemisphere oceans, where wind-driven eddies bury it deeply. But </w:t>
      </w:r>
      <w:r w:rsidRPr="00423118">
        <w:rPr>
          <w:rStyle w:val="StyleUnderline"/>
          <w:highlight w:val="yellow"/>
        </w:rPr>
        <w:t>warm waters</w:t>
      </w:r>
      <w:r w:rsidRPr="00423118">
        <w:rPr>
          <w:sz w:val="16"/>
        </w:rPr>
        <w:t xml:space="preserve"> also </w:t>
      </w:r>
      <w:r w:rsidRPr="00423118">
        <w:rPr>
          <w:rStyle w:val="StyleUnderline"/>
          <w:highlight w:val="yellow"/>
        </w:rPr>
        <w:t>hold less CO2</w:t>
      </w:r>
      <w:r w:rsidRPr="00423118">
        <w:rPr>
          <w:sz w:val="16"/>
        </w:rPr>
        <w:t xml:space="preserve">. And those cyclical winds likely will someday decrease. </w:t>
      </w:r>
      <w:r w:rsidRPr="00423118">
        <w:rPr>
          <w:rStyle w:val="StyleUnderline"/>
          <w:highlight w:val="yellow"/>
        </w:rPr>
        <w:t>The outcome of</w:t>
      </w:r>
      <w:r w:rsidRPr="00423118">
        <w:rPr>
          <w:rStyle w:val="StyleUnderline"/>
        </w:rPr>
        <w:t xml:space="preserve"> </w:t>
      </w:r>
      <w:r w:rsidRPr="00423118">
        <w:rPr>
          <w:rStyle w:val="StyleUnderline"/>
          <w:highlight w:val="yellow"/>
        </w:rPr>
        <w:t>rising</w:t>
      </w:r>
      <w:r w:rsidRPr="00423118">
        <w:rPr>
          <w:rStyle w:val="StyleUnderline"/>
        </w:rPr>
        <w:t xml:space="preserve"> ocean </w:t>
      </w:r>
      <w:r w:rsidRPr="00423118">
        <w:rPr>
          <w:rStyle w:val="StyleUnderline"/>
          <w:highlight w:val="yellow"/>
        </w:rPr>
        <w:t>temperatures</w:t>
      </w:r>
      <w:r w:rsidRPr="00423118">
        <w:rPr>
          <w:rStyle w:val="StyleUnderline"/>
        </w:rPr>
        <w:t xml:space="preserve"> and decreasing winds </w:t>
      </w:r>
      <w:r w:rsidRPr="00423118">
        <w:rPr>
          <w:rStyle w:val="StyleUnderline"/>
          <w:highlight w:val="yellow"/>
        </w:rPr>
        <w:t>would be faster</w:t>
      </w:r>
      <w:r w:rsidRPr="00423118">
        <w:rPr>
          <w:rStyle w:val="StyleUnderline"/>
        </w:rPr>
        <w:t xml:space="preserve"> ocean </w:t>
      </w:r>
      <w:r w:rsidRPr="00423118">
        <w:rPr>
          <w:rStyle w:val="StyleUnderline"/>
          <w:highlight w:val="yellow"/>
        </w:rPr>
        <w:t xml:space="preserve">CO2 saturation and </w:t>
      </w:r>
      <w:r w:rsidRPr="00423118">
        <w:rPr>
          <w:rStyle w:val="Emphasis"/>
          <w:highlight w:val="yellow"/>
        </w:rPr>
        <w:t>far more heat</w:t>
      </w:r>
      <w:r w:rsidRPr="00423118">
        <w:rPr>
          <w:rStyle w:val="Emphasis"/>
        </w:rPr>
        <w:t xml:space="preserve">-trapping gas </w:t>
      </w:r>
      <w:r w:rsidRPr="00423118">
        <w:rPr>
          <w:rStyle w:val="Emphasis"/>
          <w:highlight w:val="yellow"/>
        </w:rPr>
        <w:t>entering the atmosphere</w:t>
      </w:r>
      <w:r w:rsidRPr="00423118">
        <w:rPr>
          <w:sz w:val="16"/>
        </w:rPr>
        <w:t xml:space="preserve"> — a scenario potentially akin to the massive ocean carbon release tha</w:t>
      </w:r>
      <w:r>
        <w:rPr>
          <w:sz w:val="16"/>
        </w:rPr>
        <w:t xml:space="preserve">t helped end the last Ice Age. </w:t>
      </w:r>
    </w:p>
    <w:p w14:paraId="21930AA5" w14:textId="77777777" w:rsidR="0000216D" w:rsidRPr="00423118" w:rsidRDefault="0000216D" w:rsidP="0000216D">
      <w:pPr>
        <w:rPr>
          <w:sz w:val="16"/>
        </w:rPr>
      </w:pPr>
      <w:r w:rsidRPr="000F7918">
        <w:rPr>
          <w:rStyle w:val="StyleUnderline"/>
          <w:highlight w:val="yellow"/>
        </w:rPr>
        <w:t>There’s still time</w:t>
      </w:r>
      <w:r w:rsidRPr="00423118">
        <w:rPr>
          <w:rStyle w:val="StyleUnderline"/>
        </w:rPr>
        <w:t xml:space="preserve"> to turn things around</w:t>
      </w:r>
      <w:r>
        <w:rPr>
          <w:sz w:val="16"/>
        </w:rPr>
        <w:t xml:space="preserve">, scientists say. </w:t>
      </w:r>
    </w:p>
    <w:p w14:paraId="210C162A" w14:textId="77777777" w:rsidR="0000216D" w:rsidRPr="00423118" w:rsidRDefault="0000216D" w:rsidP="0000216D">
      <w:pPr>
        <w:rPr>
          <w:sz w:val="16"/>
        </w:rPr>
      </w:pPr>
      <w:r w:rsidRPr="00423118">
        <w:rPr>
          <w:sz w:val="16"/>
        </w:rPr>
        <w:t>“</w:t>
      </w:r>
      <w:r w:rsidRPr="000F7918">
        <w:rPr>
          <w:rStyle w:val="Emphasis"/>
          <w:highlight w:val="yellow"/>
        </w:rPr>
        <w:t>We have the tech</w:t>
      </w:r>
      <w:r w:rsidRPr="00423118">
        <w:rPr>
          <w:rStyle w:val="Emphasis"/>
        </w:rPr>
        <w:t>nology</w:t>
      </w:r>
      <w:r w:rsidRPr="00423118">
        <w:rPr>
          <w:sz w:val="16"/>
        </w:rPr>
        <w:t xml:space="preserve"> today </w:t>
      </w:r>
      <w:r w:rsidRPr="000F7918">
        <w:rPr>
          <w:rStyle w:val="StyleUnderline"/>
          <w:highlight w:val="yellow"/>
        </w:rPr>
        <w:t xml:space="preserve">to </w:t>
      </w:r>
      <w:r w:rsidRPr="00D61E40">
        <w:rPr>
          <w:rStyle w:val="StyleUnderline"/>
          <w:highlight w:val="yellow"/>
        </w:rPr>
        <w:t>make a positive impact</w:t>
      </w:r>
      <w:r w:rsidRPr="00423118">
        <w:rPr>
          <w:rStyle w:val="StyleUnderline"/>
        </w:rPr>
        <w:t xml:space="preserve"> on climate</w:t>
      </w:r>
      <w:r w:rsidRPr="00423118">
        <w:rPr>
          <w:sz w:val="16"/>
        </w:rPr>
        <w:t xml:space="preserve">, and </w:t>
      </w:r>
      <w:r w:rsidRPr="000F7918">
        <w:rPr>
          <w:rStyle w:val="Emphasis"/>
          <w:highlight w:val="yellow"/>
        </w:rPr>
        <w:t>all we lack is the</w:t>
      </w:r>
      <w:r w:rsidRPr="00423118">
        <w:rPr>
          <w:rStyle w:val="Emphasis"/>
        </w:rPr>
        <w:t xml:space="preserve"> political </w:t>
      </w:r>
      <w:r w:rsidRPr="000F7918">
        <w:rPr>
          <w:rStyle w:val="Emphasis"/>
          <w:highlight w:val="yellow"/>
        </w:rPr>
        <w:t>will</w:t>
      </w:r>
      <w:r w:rsidRPr="00423118">
        <w:rPr>
          <w:sz w:val="16"/>
        </w:rPr>
        <w:t>,” said John Abraham, a thermal sciences professor at the Un</w:t>
      </w:r>
      <w:r w:rsidRPr="000F7918">
        <w:rPr>
          <w:sz w:val="16"/>
        </w:rPr>
        <w:t>i</w:t>
      </w:r>
      <w:r w:rsidRPr="00423118">
        <w:rPr>
          <w:sz w:val="16"/>
        </w:rPr>
        <w:t xml:space="preserve">versity of St. Thomas in St. Paul, Minnesota. But he and others worry that by covering up the effects of our long fossil fuel bender, oceans are keeping us from realizing just how off-kilter the earth’s climate system has become. </w:t>
      </w:r>
    </w:p>
    <w:p w14:paraId="67BB01E7" w14:textId="77777777" w:rsidR="0000216D" w:rsidRDefault="0000216D" w:rsidP="0000216D">
      <w:pPr>
        <w:pStyle w:val="Heading4"/>
      </w:pPr>
      <w:r>
        <w:t>Collapse of ocean biodiversity causes global extinction</w:t>
      </w:r>
    </w:p>
    <w:p w14:paraId="0C44E10C" w14:textId="77777777" w:rsidR="0000216D" w:rsidRPr="007951E7" w:rsidRDefault="0000216D" w:rsidP="0000216D">
      <w:r w:rsidRPr="00236887">
        <w:t xml:space="preserve">Callum </w:t>
      </w:r>
      <w:r w:rsidRPr="003410A5">
        <w:rPr>
          <w:rStyle w:val="Style13ptBold"/>
        </w:rPr>
        <w:t>Roberts 15</w:t>
      </w:r>
      <w:r w:rsidRPr="00236887">
        <w:t>, professor of marine conservation at the University of York, “Our seas are being degraded, fish are dying – but humanity is threatened too,” 9/19/15, http://www.theguardian.com/environment/2015/sep/20/fish-are-dying-but-human-life-is-threatened-too</w:t>
      </w:r>
    </w:p>
    <w:p w14:paraId="497A52F0" w14:textId="77777777" w:rsidR="0000216D" w:rsidRPr="002A7A6A" w:rsidRDefault="0000216D" w:rsidP="0000216D">
      <w:pPr>
        <w:rPr>
          <w:sz w:val="16"/>
        </w:rPr>
      </w:pPr>
      <w:r w:rsidRPr="007951E7">
        <w:rPr>
          <w:rStyle w:val="StyleUnderline"/>
          <w:highlight w:val="yellow"/>
        </w:rPr>
        <w:t>When life is brought low,</w:t>
      </w:r>
      <w:r w:rsidRPr="000811CD">
        <w:rPr>
          <w:rStyle w:val="StyleUnderline"/>
        </w:rPr>
        <w:t xml:space="preserve"> </w:t>
      </w:r>
      <w:r w:rsidRPr="002A7A6A">
        <w:rPr>
          <w:rStyle w:val="StyleUnderline"/>
          <w:highlight w:val="yellow"/>
        </w:rPr>
        <w:t>there are</w:t>
      </w:r>
      <w:r w:rsidRPr="002A7A6A">
        <w:rPr>
          <w:rStyle w:val="StyleUnderline"/>
        </w:rPr>
        <w:t xml:space="preserve"> </w:t>
      </w:r>
      <w:r w:rsidRPr="007951E7">
        <w:rPr>
          <w:rStyle w:val="StyleUnderline"/>
        </w:rPr>
        <w:t>unwanted</w:t>
      </w:r>
      <w:r w:rsidRPr="002A7A6A">
        <w:rPr>
          <w:rStyle w:val="StyleUnderline"/>
        </w:rPr>
        <w:t xml:space="preserve"> and </w:t>
      </w:r>
      <w:r w:rsidRPr="00564007">
        <w:rPr>
          <w:rStyle w:val="Emphasis"/>
          <w:highlight w:val="yellow"/>
        </w:rPr>
        <w:t>unanticipated knock-on effects</w:t>
      </w:r>
      <w:r w:rsidRPr="00564007">
        <w:rPr>
          <w:sz w:val="16"/>
          <w:highlight w:val="yellow"/>
        </w:rPr>
        <w:t xml:space="preserve">. </w:t>
      </w:r>
      <w:r w:rsidRPr="00961DE5">
        <w:rPr>
          <w:rStyle w:val="StyleUnderline"/>
          <w:highlight w:val="yellow"/>
        </w:rPr>
        <w:t>Predators</w:t>
      </w:r>
      <w:r w:rsidRPr="00961DE5">
        <w:rPr>
          <w:sz w:val="16"/>
        </w:rPr>
        <w:t xml:space="preserve"> like tuna, sharks, porpoises and whales </w:t>
      </w:r>
      <w:r w:rsidRPr="00961DE5">
        <w:rPr>
          <w:rStyle w:val="StyleUnderline"/>
        </w:rPr>
        <w:t xml:space="preserve">are </w:t>
      </w:r>
      <w:r w:rsidRPr="007951E7">
        <w:rPr>
          <w:rStyle w:val="StyleUnderline"/>
        </w:rPr>
        <w:t>not mere embellishments</w:t>
      </w:r>
      <w:r w:rsidRPr="002A7A6A">
        <w:rPr>
          <w:sz w:val="16"/>
        </w:rPr>
        <w:t xml:space="preserve">, nice to have but not critical if lost. </w:t>
      </w:r>
      <w:r w:rsidRPr="00961DE5">
        <w:rPr>
          <w:rStyle w:val="StyleUnderline"/>
        </w:rPr>
        <w:t xml:space="preserve">They once regulated the abundance of their prey and </w:t>
      </w:r>
      <w:r w:rsidRPr="00961DE5">
        <w:rPr>
          <w:rStyle w:val="StyleUnderline"/>
          <w:highlight w:val="yellow"/>
        </w:rPr>
        <w:t xml:space="preserve">weeded </w:t>
      </w:r>
      <w:r w:rsidRPr="002A7A6A">
        <w:rPr>
          <w:rStyle w:val="StyleUnderline"/>
          <w:highlight w:val="yellow"/>
        </w:rPr>
        <w:t xml:space="preserve">out </w:t>
      </w:r>
      <w:r w:rsidRPr="000811CD">
        <w:rPr>
          <w:rStyle w:val="Emphasis"/>
          <w:highlight w:val="yellow"/>
        </w:rPr>
        <w:t>diseased</w:t>
      </w:r>
      <w:r w:rsidRPr="002A7A6A">
        <w:rPr>
          <w:rStyle w:val="StyleUnderline"/>
        </w:rPr>
        <w:t xml:space="preserve"> and parasite-laden </w:t>
      </w:r>
      <w:r w:rsidRPr="000811CD">
        <w:rPr>
          <w:rStyle w:val="Emphasis"/>
          <w:highlight w:val="yellow"/>
        </w:rPr>
        <w:t>creatures</w:t>
      </w:r>
      <w:r w:rsidRPr="002A7A6A">
        <w:rPr>
          <w:sz w:val="16"/>
        </w:rPr>
        <w:t xml:space="preserve"> before populations became seriously affected. </w:t>
      </w:r>
      <w:r w:rsidRPr="002A7A6A">
        <w:rPr>
          <w:rStyle w:val="StyleUnderline"/>
          <w:highlight w:val="yellow"/>
        </w:rPr>
        <w:t xml:space="preserve">They were important in </w:t>
      </w:r>
      <w:r w:rsidRPr="000811CD">
        <w:rPr>
          <w:rStyle w:val="Emphasis"/>
          <w:highlight w:val="yellow"/>
        </w:rPr>
        <w:t>cycling nutrients</w:t>
      </w:r>
      <w:r w:rsidRPr="002A7A6A">
        <w:rPr>
          <w:rStyle w:val="StyleUnderline"/>
        </w:rPr>
        <w:t xml:space="preserve"> through ocean ecosystems</w:t>
      </w:r>
      <w:r w:rsidRPr="002A7A6A">
        <w:rPr>
          <w:sz w:val="16"/>
        </w:rPr>
        <w:t xml:space="preserve">, </w:t>
      </w:r>
      <w:r w:rsidRPr="002A7A6A">
        <w:rPr>
          <w:rStyle w:val="StyleUnderline"/>
        </w:rPr>
        <w:t xml:space="preserve">shuttling </w:t>
      </w:r>
      <w:r w:rsidRPr="00961DE5">
        <w:rPr>
          <w:rStyle w:val="StyleUnderline"/>
        </w:rPr>
        <w:t>them from the depths to the surface</w:t>
      </w:r>
      <w:r w:rsidRPr="00961DE5">
        <w:rPr>
          <w:sz w:val="16"/>
        </w:rPr>
        <w:t xml:space="preserve"> where sunshine and plants could turn them into the energy that feeds all life in the sea. </w:t>
      </w:r>
      <w:r w:rsidRPr="007951E7">
        <w:rPr>
          <w:rStyle w:val="StyleUnderline"/>
          <w:highlight w:val="yellow"/>
        </w:rPr>
        <w:t>Seabed life</w:t>
      </w:r>
      <w:r w:rsidRPr="00961DE5">
        <w:rPr>
          <w:rStyle w:val="StyleUnderline"/>
        </w:rPr>
        <w:t>,</w:t>
      </w:r>
      <w:r w:rsidRPr="00961DE5">
        <w:rPr>
          <w:sz w:val="16"/>
        </w:rPr>
        <w:t xml:space="preserve"> those waving fields of invertebrates swept aside by trawls, – </w:t>
      </w:r>
      <w:r w:rsidRPr="007951E7">
        <w:rPr>
          <w:rStyle w:val="Emphasis"/>
          <w:highlight w:val="yellow"/>
        </w:rPr>
        <w:t>captured</w:t>
      </w:r>
      <w:r w:rsidRPr="00961DE5">
        <w:rPr>
          <w:rStyle w:val="Emphasis"/>
        </w:rPr>
        <w:t xml:space="preserve"> </w:t>
      </w:r>
      <w:r w:rsidRPr="007951E7">
        <w:rPr>
          <w:rStyle w:val="Emphasis"/>
          <w:highlight w:val="yellow"/>
        </w:rPr>
        <w:t>carbon and sequestered it</w:t>
      </w:r>
      <w:r w:rsidRPr="00564007">
        <w:rPr>
          <w:rStyle w:val="StyleUnderline"/>
        </w:rPr>
        <w:t xml:space="preserve"> into the</w:t>
      </w:r>
      <w:r w:rsidRPr="002A7A6A">
        <w:rPr>
          <w:rStyle w:val="StyleUnderline"/>
        </w:rPr>
        <w:t xml:space="preserve"> sediments</w:t>
      </w:r>
      <w:r w:rsidRPr="002A7A6A">
        <w:rPr>
          <w:sz w:val="16"/>
        </w:rPr>
        <w:t xml:space="preserve">. </w:t>
      </w:r>
      <w:r w:rsidRPr="002A7A6A">
        <w:rPr>
          <w:rStyle w:val="StyleUnderline"/>
        </w:rPr>
        <w:t>They kept the water clean</w:t>
      </w:r>
      <w:r w:rsidRPr="002A7A6A">
        <w:rPr>
          <w:sz w:val="16"/>
        </w:rPr>
        <w:t xml:space="preserve">, boosting photosynthesis, </w:t>
      </w:r>
      <w:r w:rsidRPr="002A7A6A">
        <w:rPr>
          <w:rStyle w:val="StyleUnderline"/>
        </w:rPr>
        <w:t>and removed</w:t>
      </w:r>
      <w:r w:rsidRPr="002A7A6A">
        <w:rPr>
          <w:sz w:val="16"/>
        </w:rPr>
        <w:t xml:space="preserve"> </w:t>
      </w:r>
      <w:r w:rsidRPr="002A7A6A">
        <w:rPr>
          <w:rStyle w:val="StyleUnderline"/>
        </w:rPr>
        <w:t>pathogens and pollutants</w:t>
      </w:r>
      <w:r w:rsidRPr="002A7A6A">
        <w:rPr>
          <w:sz w:val="16"/>
        </w:rPr>
        <w:t xml:space="preserve"> we put in the sea.</w:t>
      </w:r>
    </w:p>
    <w:p w14:paraId="74CCA943" w14:textId="77777777" w:rsidR="0000216D" w:rsidRPr="000E0A88" w:rsidRDefault="0000216D" w:rsidP="0000216D">
      <w:pPr>
        <w:rPr>
          <w:sz w:val="16"/>
        </w:rPr>
      </w:pPr>
      <w:r w:rsidRPr="002A7A6A">
        <w:rPr>
          <w:sz w:val="16"/>
        </w:rPr>
        <w:t xml:space="preserve">So </w:t>
      </w:r>
      <w:r w:rsidRPr="00564007">
        <w:rPr>
          <w:rStyle w:val="StyleUnderline"/>
        </w:rPr>
        <w:t xml:space="preserve">if you are wondering whether it matters that </w:t>
      </w:r>
      <w:r w:rsidRPr="00564007">
        <w:rPr>
          <w:rStyle w:val="StyleUnderline"/>
          <w:highlight w:val="yellow"/>
        </w:rPr>
        <w:t xml:space="preserve">life in </w:t>
      </w:r>
      <w:r w:rsidRPr="00D51C3E">
        <w:rPr>
          <w:rStyle w:val="StyleUnderline"/>
          <w:highlight w:val="yellow"/>
        </w:rPr>
        <w:t xml:space="preserve">the </w:t>
      </w:r>
      <w:r w:rsidRPr="002A7A6A">
        <w:rPr>
          <w:rStyle w:val="StyleUnderline"/>
          <w:highlight w:val="yellow"/>
        </w:rPr>
        <w:t>sea</w:t>
      </w:r>
      <w:r w:rsidRPr="000811CD">
        <w:rPr>
          <w:rStyle w:val="StyleUnderline"/>
        </w:rPr>
        <w:t xml:space="preserve"> has gone down</w:t>
      </w:r>
      <w:r w:rsidRPr="002A7A6A">
        <w:rPr>
          <w:sz w:val="16"/>
        </w:rPr>
        <w:t xml:space="preserve">, </w:t>
      </w:r>
      <w:r w:rsidRPr="002A7A6A">
        <w:rPr>
          <w:rStyle w:val="Emphasis"/>
        </w:rPr>
        <w:t xml:space="preserve">the </w:t>
      </w:r>
      <w:r w:rsidRPr="00564007">
        <w:rPr>
          <w:rStyle w:val="Emphasis"/>
        </w:rPr>
        <w:t>answer is yes</w:t>
      </w:r>
      <w:r w:rsidRPr="00564007">
        <w:rPr>
          <w:sz w:val="16"/>
        </w:rPr>
        <w:t>. In</w:t>
      </w:r>
      <w:r w:rsidRPr="002A7A6A">
        <w:rPr>
          <w:sz w:val="16"/>
        </w:rPr>
        <w:t xml:space="preserve"> the long term, </w:t>
      </w:r>
      <w:r w:rsidRPr="000811CD">
        <w:rPr>
          <w:rStyle w:val="Emphasis"/>
        </w:rPr>
        <w:t xml:space="preserve">it </w:t>
      </w:r>
      <w:r w:rsidRPr="002A7A6A">
        <w:rPr>
          <w:rStyle w:val="Emphasis"/>
          <w:highlight w:val="yellow"/>
        </w:rPr>
        <w:t>is a matter of life and death to all of us</w:t>
      </w:r>
      <w:r w:rsidRPr="002A7A6A">
        <w:rPr>
          <w:sz w:val="16"/>
        </w:rPr>
        <w:t xml:space="preserve">. </w:t>
      </w:r>
      <w:r w:rsidRPr="002A7A6A">
        <w:rPr>
          <w:rStyle w:val="StyleUnderline"/>
        </w:rPr>
        <w:t>The oceans are vast</w:t>
      </w:r>
      <w:r w:rsidRPr="002A7A6A">
        <w:rPr>
          <w:sz w:val="16"/>
        </w:rPr>
        <w:t xml:space="preserve">. Once we thought they were too big to suffer anything other than minor damage at our hands. We know that is no longer true. </w:t>
      </w:r>
      <w:r w:rsidRPr="002A7A6A">
        <w:rPr>
          <w:rStyle w:val="StyleUnderline"/>
          <w:highlight w:val="yellow"/>
        </w:rPr>
        <w:t xml:space="preserve">Human influence reaches </w:t>
      </w:r>
      <w:r w:rsidRPr="000811CD">
        <w:rPr>
          <w:rStyle w:val="Emphasis"/>
          <w:highlight w:val="yellow"/>
        </w:rPr>
        <w:t>every part of the ocean</w:t>
      </w:r>
      <w:r w:rsidRPr="002A7A6A">
        <w:rPr>
          <w:rStyle w:val="StyleUnderline"/>
        </w:rPr>
        <w:t>, from the</w:t>
      </w:r>
      <w:r w:rsidRPr="002A7A6A">
        <w:rPr>
          <w:sz w:val="16"/>
        </w:rPr>
        <w:t xml:space="preserve"> distant </w:t>
      </w:r>
      <w:r w:rsidRPr="002A7A6A">
        <w:rPr>
          <w:rStyle w:val="StyleUnderline"/>
        </w:rPr>
        <w:t>high seas to the deepest abyss.</w:t>
      </w:r>
      <w:r w:rsidRPr="002A7A6A">
        <w:rPr>
          <w:sz w:val="16"/>
        </w:rPr>
        <w:t xml:space="preserve"> What we are just beginning to understand is that </w:t>
      </w:r>
      <w:r w:rsidRPr="002A7A6A">
        <w:rPr>
          <w:rStyle w:val="Emphasis"/>
          <w:highlight w:val="yellow"/>
        </w:rPr>
        <w:t>they are too big</w:t>
      </w:r>
      <w:r w:rsidRPr="002A7A6A">
        <w:rPr>
          <w:rStyle w:val="Emphasis"/>
        </w:rPr>
        <w:t xml:space="preserve"> for us </w:t>
      </w:r>
      <w:r w:rsidRPr="002A7A6A">
        <w:rPr>
          <w:rStyle w:val="Emphasis"/>
          <w:highlight w:val="yellow"/>
        </w:rPr>
        <w:t>to</w:t>
      </w:r>
      <w:r w:rsidRPr="000811CD">
        <w:rPr>
          <w:rStyle w:val="Emphasis"/>
        </w:rPr>
        <w:t xml:space="preserve"> let them </w:t>
      </w:r>
      <w:r w:rsidRPr="00564007">
        <w:rPr>
          <w:rStyle w:val="Emphasis"/>
          <w:highlight w:val="yellow"/>
        </w:rPr>
        <w:t>fail</w:t>
      </w:r>
      <w:r w:rsidRPr="00564007">
        <w:rPr>
          <w:sz w:val="16"/>
          <w:highlight w:val="yellow"/>
        </w:rPr>
        <w:t xml:space="preserve">. </w:t>
      </w:r>
      <w:r w:rsidRPr="00564007">
        <w:rPr>
          <w:rStyle w:val="StyleUnderline"/>
          <w:highlight w:val="yellow"/>
        </w:rPr>
        <w:t xml:space="preserve">The oceans </w:t>
      </w:r>
      <w:r w:rsidRPr="002A7A6A">
        <w:rPr>
          <w:rStyle w:val="StyleUnderline"/>
          <w:highlight w:val="yellow"/>
        </w:rPr>
        <w:t xml:space="preserve">have </w:t>
      </w:r>
      <w:r w:rsidRPr="00564007">
        <w:rPr>
          <w:rStyle w:val="Emphasis"/>
          <w:highlight w:val="yellow"/>
        </w:rPr>
        <w:t>colossal importance</w:t>
      </w:r>
      <w:r w:rsidRPr="002A7A6A">
        <w:rPr>
          <w:rStyle w:val="StyleUnderline"/>
        </w:rPr>
        <w:t xml:space="preserve"> </w:t>
      </w:r>
      <w:r w:rsidRPr="00D51C3E">
        <w:rPr>
          <w:rStyle w:val="StyleUnderline"/>
        </w:rPr>
        <w:t xml:space="preserve">in </w:t>
      </w:r>
      <w:r w:rsidRPr="002A7A6A">
        <w:rPr>
          <w:rStyle w:val="StyleUnderline"/>
          <w:highlight w:val="yellow"/>
        </w:rPr>
        <w:t xml:space="preserve">keeping our planet </w:t>
      </w:r>
      <w:r w:rsidRPr="000811CD">
        <w:rPr>
          <w:rStyle w:val="Emphasis"/>
          <w:highlight w:val="yellow"/>
        </w:rPr>
        <w:t>habitable</w:t>
      </w:r>
      <w:r w:rsidRPr="00564007">
        <w:rPr>
          <w:sz w:val="16"/>
          <w:highlight w:val="yellow"/>
        </w:rPr>
        <w:t xml:space="preserve">. </w:t>
      </w:r>
      <w:r w:rsidRPr="00564007">
        <w:rPr>
          <w:rStyle w:val="Emphasis"/>
          <w:highlight w:val="yellow"/>
        </w:rPr>
        <w:t xml:space="preserve">If they </w:t>
      </w:r>
      <w:r w:rsidRPr="002A7A6A">
        <w:rPr>
          <w:rStyle w:val="Emphasis"/>
          <w:highlight w:val="yellow"/>
        </w:rPr>
        <w:t>fail, so do we</w:t>
      </w:r>
      <w:r w:rsidRPr="002A7A6A">
        <w:rPr>
          <w:sz w:val="16"/>
        </w:rPr>
        <w:t>.</w:t>
      </w:r>
    </w:p>
    <w:p w14:paraId="6A8654A4" w14:textId="77777777" w:rsidR="0000216D" w:rsidRPr="007951E7" w:rsidRDefault="0000216D" w:rsidP="0000216D"/>
    <w:p w14:paraId="3E6A0799" w14:textId="77777777" w:rsidR="0000216D" w:rsidRPr="0000216D" w:rsidRDefault="0000216D" w:rsidP="0000216D"/>
    <w:p w14:paraId="57EFED9C" w14:textId="04B24144" w:rsidR="00DF262A" w:rsidRDefault="0000216D" w:rsidP="0000216D">
      <w:pPr>
        <w:pStyle w:val="Heading3"/>
      </w:pPr>
      <w:r>
        <w:t xml:space="preserve"> </w:t>
      </w:r>
      <w:r w:rsidR="00F168FE">
        <w:t>Exts---</w:t>
      </w:r>
      <w:r w:rsidR="00DF262A">
        <w:t>Harmonization/Comparison Key</w:t>
      </w:r>
    </w:p>
    <w:p w14:paraId="2A7B5682" w14:textId="77777777" w:rsidR="00DF262A" w:rsidRDefault="00DF262A" w:rsidP="00DF262A">
      <w:pPr>
        <w:pStyle w:val="Heading4"/>
      </w:pPr>
      <w:r>
        <w:t>Lack of a common metric for comparison collapses all global climate cooperation</w:t>
      </w:r>
    </w:p>
    <w:p w14:paraId="58B29516" w14:textId="77777777" w:rsidR="00DF262A" w:rsidRPr="00480AC7" w:rsidRDefault="00DF262A" w:rsidP="00DF262A">
      <w:r>
        <w:t xml:space="preserve">Ron </w:t>
      </w:r>
      <w:r w:rsidRPr="00480AC7">
        <w:rPr>
          <w:rStyle w:val="Style13ptBold"/>
        </w:rPr>
        <w:t>Israel 15</w:t>
      </w:r>
      <w:r>
        <w:t>, Chair, Citizens’ 2015 Campaign for a Global Climate Agreement, “Baseline Year Markers for a Global Climate Agreement,” August 2011, http://www.theglobalcitizensinitiative.org/wp-content/uploads/2015/05/15-08-26-Baseline-Year.pdf</w:t>
      </w:r>
    </w:p>
    <w:p w14:paraId="560E615B" w14:textId="77777777" w:rsidR="00DF262A" w:rsidRPr="004760C6" w:rsidRDefault="00DF262A" w:rsidP="00DF262A">
      <w:pPr>
        <w:rPr>
          <w:sz w:val="16"/>
        </w:rPr>
      </w:pPr>
      <w:r w:rsidRPr="006F6916">
        <w:rPr>
          <w:rStyle w:val="StyleUnderline"/>
          <w:highlight w:val="yellow"/>
        </w:rPr>
        <w:t>Each</w:t>
      </w:r>
      <w:r w:rsidRPr="004760C6">
        <w:rPr>
          <w:rStyle w:val="StyleUnderline"/>
        </w:rPr>
        <w:t xml:space="preserve"> country’s</w:t>
      </w:r>
      <w:r w:rsidRPr="004760C6">
        <w:rPr>
          <w:sz w:val="16"/>
        </w:rPr>
        <w:t xml:space="preserve"> Paris Intended Nationally Determined Contribution (</w:t>
      </w:r>
      <w:r w:rsidRPr="004760C6">
        <w:rPr>
          <w:rStyle w:val="StyleUnderline"/>
        </w:rPr>
        <w:t>INDC</w:t>
      </w:r>
      <w:r w:rsidRPr="004760C6">
        <w:rPr>
          <w:sz w:val="16"/>
        </w:rPr>
        <w:t xml:space="preserve">) </w:t>
      </w:r>
      <w:r w:rsidRPr="006F6916">
        <w:rPr>
          <w:rStyle w:val="StyleUnderline"/>
          <w:highlight w:val="yellow"/>
        </w:rPr>
        <w:t>pledge is made relative to a baseline</w:t>
      </w:r>
      <w:r w:rsidRPr="006F6916">
        <w:rPr>
          <w:rStyle w:val="StyleUnderline"/>
        </w:rPr>
        <w:t xml:space="preserve"> year</w:t>
      </w:r>
      <w:r w:rsidRPr="006F6916">
        <w:rPr>
          <w:sz w:val="16"/>
        </w:rPr>
        <w:t>.</w:t>
      </w:r>
      <w:r w:rsidRPr="004760C6">
        <w:rPr>
          <w:sz w:val="16"/>
        </w:rPr>
        <w:t xml:space="preserve"> </w:t>
      </w:r>
      <w:r w:rsidRPr="006F6916">
        <w:rPr>
          <w:rStyle w:val="StyleUnderline"/>
          <w:highlight w:val="yellow"/>
        </w:rPr>
        <w:t>This</w:t>
      </w:r>
      <w:r w:rsidRPr="004760C6">
        <w:rPr>
          <w:rStyle w:val="StyleUnderline"/>
        </w:rPr>
        <w:t xml:space="preserve"> baseline </w:t>
      </w:r>
      <w:r w:rsidRPr="006F6916">
        <w:rPr>
          <w:rStyle w:val="StyleUnderline"/>
          <w:highlight w:val="yellow"/>
        </w:rPr>
        <w:t xml:space="preserve">serves as the </w:t>
      </w:r>
      <w:r w:rsidRPr="006F6916">
        <w:rPr>
          <w:rStyle w:val="Emphasis"/>
          <w:highlight w:val="yellow"/>
        </w:rPr>
        <w:t>foundation</w:t>
      </w:r>
      <w:r w:rsidRPr="006F6916">
        <w:rPr>
          <w:rStyle w:val="StyleUnderline"/>
          <w:highlight w:val="yellow"/>
        </w:rPr>
        <w:t xml:space="preserve"> from which</w:t>
      </w:r>
      <w:r w:rsidRPr="004760C6">
        <w:rPr>
          <w:rStyle w:val="StyleUnderline"/>
        </w:rPr>
        <w:t xml:space="preserve"> relevant </w:t>
      </w:r>
      <w:r w:rsidRPr="006F6916">
        <w:rPr>
          <w:rStyle w:val="StyleUnderline"/>
          <w:highlight w:val="yellow"/>
        </w:rPr>
        <w:t>data is calculated</w:t>
      </w:r>
      <w:r w:rsidRPr="004760C6">
        <w:rPr>
          <w:sz w:val="16"/>
        </w:rPr>
        <w:t xml:space="preserve">. </w:t>
      </w:r>
      <w:r w:rsidRPr="006F6916">
        <w:rPr>
          <w:rStyle w:val="StyleUnderline"/>
          <w:highlight w:val="yellow"/>
        </w:rPr>
        <w:t>It is</w:t>
      </w:r>
      <w:r w:rsidRPr="004760C6">
        <w:rPr>
          <w:rStyle w:val="StyleUnderline"/>
        </w:rPr>
        <w:t xml:space="preserve"> </w:t>
      </w:r>
      <w:r w:rsidRPr="006F6916">
        <w:rPr>
          <w:rStyle w:val="StyleUnderline"/>
          <w:highlight w:val="yellow"/>
        </w:rPr>
        <w:t xml:space="preserve">imperative that all countries use the </w:t>
      </w:r>
      <w:r w:rsidRPr="006F6916">
        <w:rPr>
          <w:rStyle w:val="Emphasis"/>
          <w:highlight w:val="yellow"/>
        </w:rPr>
        <w:t>same,</w:t>
      </w:r>
      <w:r w:rsidRPr="004760C6">
        <w:rPr>
          <w:rStyle w:val="Emphasis"/>
        </w:rPr>
        <w:t xml:space="preserve"> </w:t>
      </w:r>
      <w:r w:rsidRPr="006F6916">
        <w:rPr>
          <w:rStyle w:val="Emphasis"/>
          <w:highlight w:val="yellow"/>
        </w:rPr>
        <w:t>standard baseline</w:t>
      </w:r>
      <w:r w:rsidRPr="004760C6">
        <w:rPr>
          <w:sz w:val="16"/>
        </w:rPr>
        <w:t xml:space="preserve"> year to make comparison between pledges possible. </w:t>
      </w:r>
      <w:r w:rsidRPr="006F6916">
        <w:rPr>
          <w:rStyle w:val="StyleUnderline"/>
          <w:highlight w:val="yellow"/>
        </w:rPr>
        <w:t>It is</w:t>
      </w:r>
      <w:r w:rsidRPr="004760C6">
        <w:rPr>
          <w:rStyle w:val="StyleUnderline"/>
        </w:rPr>
        <w:t xml:space="preserve"> </w:t>
      </w:r>
      <w:r w:rsidRPr="004760C6">
        <w:rPr>
          <w:rStyle w:val="Emphasis"/>
        </w:rPr>
        <w:t xml:space="preserve">difficult, if not </w:t>
      </w:r>
      <w:r w:rsidRPr="006F6916">
        <w:rPr>
          <w:rStyle w:val="Emphasis"/>
          <w:highlight w:val="yellow"/>
        </w:rPr>
        <w:t>impossible</w:t>
      </w:r>
      <w:r w:rsidRPr="006F6916">
        <w:rPr>
          <w:rStyle w:val="StyleUnderline"/>
          <w:highlight w:val="yellow"/>
        </w:rPr>
        <w:t>, to compare</w:t>
      </w:r>
      <w:r w:rsidRPr="004760C6">
        <w:rPr>
          <w:sz w:val="16"/>
        </w:rPr>
        <w:t xml:space="preserve"> pledge </w:t>
      </w:r>
      <w:r w:rsidRPr="004760C6">
        <w:rPr>
          <w:rStyle w:val="StyleUnderline"/>
        </w:rPr>
        <w:t xml:space="preserve">emission </w:t>
      </w:r>
      <w:r w:rsidRPr="006F6916">
        <w:rPr>
          <w:rStyle w:val="StyleUnderline"/>
          <w:highlight w:val="yellow"/>
        </w:rPr>
        <w:t>reduction targets if different</w:t>
      </w:r>
      <w:r w:rsidRPr="004760C6">
        <w:rPr>
          <w:rStyle w:val="StyleUnderline"/>
        </w:rPr>
        <w:t xml:space="preserve"> </w:t>
      </w:r>
      <w:r w:rsidRPr="006F6916">
        <w:rPr>
          <w:rStyle w:val="StyleUnderline"/>
          <w:highlight w:val="yellow"/>
        </w:rPr>
        <w:t>baseline years are used</w:t>
      </w:r>
      <w:r w:rsidRPr="004760C6">
        <w:rPr>
          <w:rStyle w:val="StyleUnderline"/>
        </w:rPr>
        <w:t xml:space="preserve"> because of the many varying factors that are used</w:t>
      </w:r>
      <w:r w:rsidRPr="004760C6">
        <w:rPr>
          <w:sz w:val="16"/>
        </w:rPr>
        <w:t xml:space="preserve"> to calculate pledge baselines and emission reduction targets.</w:t>
      </w:r>
    </w:p>
    <w:p w14:paraId="00B9BD46" w14:textId="77777777" w:rsidR="00DF262A" w:rsidRPr="004760C6" w:rsidRDefault="00DF262A" w:rsidP="00DF262A">
      <w:pPr>
        <w:rPr>
          <w:sz w:val="16"/>
        </w:rPr>
      </w:pPr>
      <w:r w:rsidRPr="004760C6">
        <w:rPr>
          <w:sz w:val="16"/>
        </w:rPr>
        <w:t xml:space="preserve">The Intergovernmental Panel on Climate Change (IPCC) recommends that countries use 1990 as the standard baseline year. This 1990 baseline is derived from the most recent 30-year “normal” climate period as calculated by the World Meteorological Organization. Moreover, the 1990 baseline has been used in a large number of high impact climate studies. As a result, </w:t>
      </w:r>
      <w:r w:rsidRPr="004760C6">
        <w:rPr>
          <w:rStyle w:val="StyleUnderline"/>
        </w:rPr>
        <w:t>pledges made using a 1990 baseline have many scientific comparison points and are known to be reliable and accurate</w:t>
      </w:r>
      <w:r w:rsidRPr="004760C6">
        <w:rPr>
          <w:sz w:val="16"/>
        </w:rPr>
        <w:t>.</w:t>
      </w:r>
    </w:p>
    <w:p w14:paraId="709ED867" w14:textId="77777777" w:rsidR="00DF262A" w:rsidRPr="004760C6" w:rsidRDefault="00DF262A" w:rsidP="00DF262A">
      <w:pPr>
        <w:rPr>
          <w:sz w:val="16"/>
        </w:rPr>
      </w:pPr>
      <w:r w:rsidRPr="004760C6">
        <w:rPr>
          <w:sz w:val="16"/>
        </w:rPr>
        <w:t xml:space="preserve">Unfortunately, </w:t>
      </w:r>
      <w:r w:rsidRPr="006F6916">
        <w:rPr>
          <w:rStyle w:val="StyleUnderline"/>
          <w:highlight w:val="yellow"/>
        </w:rPr>
        <w:t>many</w:t>
      </w:r>
      <w:r w:rsidRPr="004760C6">
        <w:rPr>
          <w:rStyle w:val="StyleUnderline"/>
        </w:rPr>
        <w:t xml:space="preserve"> countries </w:t>
      </w:r>
      <w:r w:rsidRPr="006F6916">
        <w:rPr>
          <w:rStyle w:val="StyleUnderline"/>
          <w:highlight w:val="yellow"/>
        </w:rPr>
        <w:t>are using alternative baseline years</w:t>
      </w:r>
      <w:r w:rsidRPr="004760C6">
        <w:rPr>
          <w:rStyle w:val="StyleUnderline"/>
        </w:rPr>
        <w:t xml:space="preserve"> in their pledges </w:t>
      </w:r>
      <w:r w:rsidRPr="006F6916">
        <w:rPr>
          <w:rStyle w:val="StyleUnderline"/>
          <w:highlight w:val="yellow"/>
        </w:rPr>
        <w:t>to serve their own needs</w:t>
      </w:r>
      <w:r w:rsidRPr="004760C6">
        <w:rPr>
          <w:sz w:val="16"/>
        </w:rPr>
        <w:t xml:space="preserve">. Alternative baseline years include: 2005, 2013, and a business-as-usual model. </w:t>
      </w:r>
      <w:r w:rsidRPr="006F6916">
        <w:rPr>
          <w:rStyle w:val="StyleUnderline"/>
          <w:highlight w:val="yellow"/>
        </w:rPr>
        <w:t>Countries use these</w:t>
      </w:r>
      <w:r w:rsidRPr="004760C6">
        <w:rPr>
          <w:rStyle w:val="StyleUnderline"/>
        </w:rPr>
        <w:t xml:space="preserve"> alternative baseline years </w:t>
      </w:r>
      <w:r w:rsidRPr="006F6916">
        <w:rPr>
          <w:rStyle w:val="StyleUnderline"/>
          <w:highlight w:val="yellow"/>
        </w:rPr>
        <w:t>to make</w:t>
      </w:r>
      <w:r w:rsidRPr="004760C6">
        <w:rPr>
          <w:rStyle w:val="StyleUnderline"/>
        </w:rPr>
        <w:t xml:space="preserve"> their pledged </w:t>
      </w:r>
      <w:r w:rsidRPr="006F6916">
        <w:rPr>
          <w:rStyle w:val="StyleUnderline"/>
          <w:highlight w:val="yellow"/>
        </w:rPr>
        <w:t>emission</w:t>
      </w:r>
      <w:r w:rsidRPr="004760C6">
        <w:rPr>
          <w:rStyle w:val="StyleUnderline"/>
        </w:rPr>
        <w:t xml:space="preserve"> reduction </w:t>
      </w:r>
      <w:r w:rsidRPr="006F6916">
        <w:rPr>
          <w:rStyle w:val="StyleUnderline"/>
          <w:highlight w:val="yellow"/>
        </w:rPr>
        <w:t xml:space="preserve">targets </w:t>
      </w:r>
      <w:r w:rsidRPr="006F6916">
        <w:rPr>
          <w:rStyle w:val="Emphasis"/>
          <w:highlight w:val="yellow"/>
        </w:rPr>
        <w:t>appear more robust</w:t>
      </w:r>
      <w:r w:rsidRPr="004760C6">
        <w:rPr>
          <w:rStyle w:val="StyleUnderline"/>
        </w:rPr>
        <w:t xml:space="preserve"> than they actually are.</w:t>
      </w:r>
      <w:r w:rsidRPr="004760C6">
        <w:rPr>
          <w:sz w:val="16"/>
        </w:rPr>
        <w:t xml:space="preserve"> For example, a 25% emission reduction target relative to a 2005 baseline year equals only a 13% emission reduction relative to 1990 baseline year. As mentioned above, the plethora of alternative baselines also prevents accurate comparison between pledges.</w:t>
      </w:r>
    </w:p>
    <w:p w14:paraId="18E0ED8B" w14:textId="5F82F00F" w:rsidR="00DF262A" w:rsidRDefault="00DF262A" w:rsidP="00DF262A">
      <w:pPr>
        <w:rPr>
          <w:sz w:val="16"/>
        </w:rPr>
      </w:pPr>
      <w:r w:rsidRPr="006F6916">
        <w:rPr>
          <w:rStyle w:val="StyleUnderline"/>
          <w:highlight w:val="yellow"/>
        </w:rPr>
        <w:t>The chaos</w:t>
      </w:r>
      <w:r w:rsidRPr="004760C6">
        <w:rPr>
          <w:rStyle w:val="StyleUnderline"/>
        </w:rPr>
        <w:t xml:space="preserve"> that results from the use of different baselines </w:t>
      </w:r>
      <w:r w:rsidRPr="006F6916">
        <w:rPr>
          <w:rStyle w:val="StyleUnderline"/>
          <w:highlight w:val="yellow"/>
        </w:rPr>
        <w:t xml:space="preserve">is </w:t>
      </w:r>
      <w:r w:rsidRPr="006F6916">
        <w:rPr>
          <w:rStyle w:val="Emphasis"/>
          <w:highlight w:val="yellow"/>
        </w:rPr>
        <w:t>unacceptable</w:t>
      </w:r>
      <w:r w:rsidRPr="004760C6">
        <w:rPr>
          <w:sz w:val="16"/>
        </w:rPr>
        <w:t xml:space="preserve">. Countries must use a common baseline in order to maximize transparency and ensure that robust, comparable pledges are made. The standard baseline year should be the IPCC recommended year, 1990, since it has been used in significant, relevant scientific studies. </w:t>
      </w:r>
      <w:r w:rsidRPr="004760C6">
        <w:rPr>
          <w:rStyle w:val="StyleUnderline"/>
        </w:rPr>
        <w:t xml:space="preserve">The use </w:t>
      </w:r>
      <w:r w:rsidRPr="006F6916">
        <w:rPr>
          <w:rStyle w:val="StyleUnderline"/>
        </w:rPr>
        <w:t xml:space="preserve">of </w:t>
      </w:r>
      <w:r w:rsidRPr="006F6916">
        <w:rPr>
          <w:rStyle w:val="StyleUnderline"/>
          <w:highlight w:val="yellow"/>
        </w:rPr>
        <w:t>a standard baseline</w:t>
      </w:r>
      <w:r w:rsidRPr="004760C6">
        <w:rPr>
          <w:sz w:val="16"/>
        </w:rPr>
        <w:t xml:space="preserve"> year </w:t>
      </w:r>
      <w:r w:rsidRPr="006F6916">
        <w:rPr>
          <w:rStyle w:val="StyleUnderline"/>
          <w:highlight w:val="yellow"/>
        </w:rPr>
        <w:t xml:space="preserve">is </w:t>
      </w:r>
      <w:r w:rsidRPr="006F6916">
        <w:rPr>
          <w:rStyle w:val="Emphasis"/>
          <w:highlight w:val="yellow"/>
        </w:rPr>
        <w:t>integral to</w:t>
      </w:r>
      <w:r w:rsidRPr="004760C6">
        <w:rPr>
          <w:rStyle w:val="Emphasis"/>
        </w:rPr>
        <w:t xml:space="preserve"> the production of </w:t>
      </w:r>
      <w:r w:rsidRPr="006F6916">
        <w:rPr>
          <w:rStyle w:val="Emphasis"/>
          <w:highlight w:val="yellow"/>
        </w:rPr>
        <w:t>a meaningful climate agreement</w:t>
      </w:r>
      <w:r w:rsidRPr="004760C6">
        <w:rPr>
          <w:sz w:val="16"/>
        </w:rPr>
        <w:t xml:space="preserve"> at the United Nations sponsored Conference of the Parties 21 in Paris later this year.</w:t>
      </w:r>
    </w:p>
    <w:p w14:paraId="3D405FFE" w14:textId="77777777" w:rsidR="00B44E9F" w:rsidRPr="004760C6" w:rsidRDefault="00B44E9F" w:rsidP="00DF262A">
      <w:pPr>
        <w:rPr>
          <w:sz w:val="16"/>
        </w:rPr>
      </w:pPr>
    </w:p>
    <w:p w14:paraId="50F9D901" w14:textId="77777777" w:rsidR="002D339A" w:rsidRDefault="002D339A" w:rsidP="002D339A">
      <w:pPr>
        <w:pStyle w:val="Heading3"/>
      </w:pPr>
      <w:r>
        <w:t>Exts---Sends Signal/Spillover</w:t>
      </w:r>
    </w:p>
    <w:p w14:paraId="1C06D85A" w14:textId="77777777" w:rsidR="002D339A" w:rsidRDefault="002D339A" w:rsidP="002D339A">
      <w:pPr>
        <w:pStyle w:val="Heading4"/>
      </w:pPr>
      <w:r>
        <w:t>The plan builds momentum and spills over to other countries</w:t>
      </w:r>
    </w:p>
    <w:p w14:paraId="4DA6B821" w14:textId="77777777" w:rsidR="002D339A" w:rsidRPr="00C61A95" w:rsidRDefault="002D339A" w:rsidP="002D339A">
      <w:r>
        <w:t xml:space="preserve">Scott V. </w:t>
      </w:r>
      <w:r w:rsidRPr="00C61A95">
        <w:rPr>
          <w:rStyle w:val="Style13ptBold"/>
        </w:rPr>
        <w:t>Valentine 13</w:t>
      </w:r>
      <w:r>
        <w:t xml:space="preserve">, Associate Professor, Department of Public Policy and School of Energy and Environment, City University of Hong Kong, “Enhancing Climate Change Mitigation Efforts through Sino-American Collaboration,” </w:t>
      </w:r>
      <w:r>
        <w:rPr>
          <w:i/>
        </w:rPr>
        <w:t>Chinese Journal of International Politics</w:t>
      </w:r>
      <w:r>
        <w:t>, Volume 6, Number 2, Summer 2013, Oxford Journals</w:t>
      </w:r>
    </w:p>
    <w:p w14:paraId="0FF2B61D" w14:textId="77777777" w:rsidR="002D339A" w:rsidRPr="00773384" w:rsidRDefault="002D339A" w:rsidP="002D339A">
      <w:pPr>
        <w:rPr>
          <w:sz w:val="16"/>
        </w:rPr>
      </w:pPr>
      <w:r w:rsidRPr="00FE5DB1">
        <w:rPr>
          <w:rStyle w:val="StyleUnderline"/>
          <w:highlight w:val="yellow"/>
        </w:rPr>
        <w:t>There are</w:t>
      </w:r>
      <w:r w:rsidRPr="00773384">
        <w:rPr>
          <w:sz w:val="16"/>
        </w:rPr>
        <w:t xml:space="preserve"> also </w:t>
      </w:r>
      <w:r w:rsidRPr="00FE5DB1">
        <w:rPr>
          <w:rStyle w:val="Emphasis"/>
          <w:highlight w:val="yellow"/>
        </w:rPr>
        <w:t>significant global benefits</w:t>
      </w:r>
      <w:r w:rsidRPr="00773384">
        <w:rPr>
          <w:sz w:val="16"/>
        </w:rPr>
        <w:t xml:space="preserve"> </w:t>
      </w:r>
      <w:r w:rsidRPr="007C099E">
        <w:rPr>
          <w:rStyle w:val="StyleUnderline"/>
        </w:rPr>
        <w:t xml:space="preserve">associated </w:t>
      </w:r>
      <w:r w:rsidRPr="00FE5DB1">
        <w:rPr>
          <w:rStyle w:val="StyleUnderline"/>
          <w:highlight w:val="yellow"/>
        </w:rPr>
        <w:t>with a</w:t>
      </w:r>
      <w:r w:rsidRPr="00FE5DB1">
        <w:rPr>
          <w:rStyle w:val="StyleUnderline"/>
        </w:rPr>
        <w:t xml:space="preserve"> positive</w:t>
      </w:r>
      <w:r w:rsidRPr="007C099E">
        <w:rPr>
          <w:rStyle w:val="StyleUnderline"/>
        </w:rPr>
        <w:t xml:space="preserve"> </w:t>
      </w:r>
      <w:r w:rsidRPr="00FE5DB1">
        <w:rPr>
          <w:rStyle w:val="StyleUnderline"/>
          <w:highlight w:val="yellow"/>
        </w:rPr>
        <w:t>bilateral commitment by China and the USA to collaborate on green</w:t>
      </w:r>
      <w:r w:rsidRPr="00773384">
        <w:rPr>
          <w:sz w:val="16"/>
        </w:rPr>
        <w:t xml:space="preserve"> economic </w:t>
      </w:r>
      <w:r w:rsidRPr="00FE5DB1">
        <w:rPr>
          <w:rStyle w:val="StyleUnderline"/>
          <w:highlight w:val="yellow"/>
        </w:rPr>
        <w:t>development</w:t>
      </w:r>
      <w:r w:rsidRPr="007C099E">
        <w:rPr>
          <w:rStyle w:val="StyleUnderline"/>
        </w:rPr>
        <w:t xml:space="preserve"> issues</w:t>
      </w:r>
      <w:r w:rsidRPr="00773384">
        <w:rPr>
          <w:sz w:val="16"/>
        </w:rPr>
        <w:t xml:space="preserve">. First, climate change is but one concern when taking into account the growing impact of economic activities on our global ecosystems.109 Establishing a basis for positive cooperation now will enable these two major economies to advance towards improving the sustainability of their respective production and consumption processes. Secondly, </w:t>
      </w:r>
      <w:r w:rsidRPr="00773384">
        <w:rPr>
          <w:rStyle w:val="StyleUnderline"/>
        </w:rPr>
        <w:t>the animosity between the USA and China as exhibited in</w:t>
      </w:r>
      <w:r w:rsidRPr="00773384">
        <w:rPr>
          <w:sz w:val="16"/>
        </w:rPr>
        <w:t xml:space="preserve"> UNFCCC </w:t>
      </w:r>
      <w:r w:rsidRPr="00773384">
        <w:rPr>
          <w:rStyle w:val="StyleUnderline"/>
        </w:rPr>
        <w:t>climate change negotiations exposes the roots of escalating competition between the two nations</w:t>
      </w:r>
      <w:r w:rsidRPr="00773384">
        <w:rPr>
          <w:sz w:val="16"/>
        </w:rPr>
        <w:t xml:space="preserve"> for global political and economic supremacy.110 As the world experienced between the early 1960s and the late 1980s, </w:t>
      </w:r>
      <w:r w:rsidRPr="00773384">
        <w:rPr>
          <w:rStyle w:val="StyleUnderline"/>
        </w:rPr>
        <w:t>contests of power between superpowers</w:t>
      </w:r>
      <w:r w:rsidRPr="00773384">
        <w:rPr>
          <w:sz w:val="16"/>
        </w:rPr>
        <w:t xml:space="preserve"> tend to </w:t>
      </w:r>
      <w:r w:rsidRPr="00773384">
        <w:rPr>
          <w:rStyle w:val="StyleUnderline"/>
        </w:rPr>
        <w:t>produce</w:t>
      </w:r>
      <w:r w:rsidRPr="00773384">
        <w:rPr>
          <w:sz w:val="16"/>
        </w:rPr>
        <w:t xml:space="preserve"> more </w:t>
      </w:r>
      <w:r w:rsidRPr="00773384">
        <w:rPr>
          <w:rStyle w:val="StyleUnderline"/>
        </w:rPr>
        <w:t>negative externalities</w:t>
      </w:r>
      <w:r w:rsidRPr="00773384">
        <w:rPr>
          <w:sz w:val="16"/>
        </w:rPr>
        <w:t xml:space="preserve"> than positive developments. </w:t>
      </w:r>
      <w:r w:rsidRPr="00773384">
        <w:rPr>
          <w:rStyle w:val="StyleUnderline"/>
        </w:rPr>
        <w:t xml:space="preserve">Collaborating on GHG reduction represents an opportunity for these two superpowers to </w:t>
      </w:r>
      <w:r w:rsidRPr="00FE5DB1">
        <w:rPr>
          <w:rStyle w:val="StyleUnderline"/>
        </w:rPr>
        <w:t>mitigate a digressive power contest</w:t>
      </w:r>
      <w:r w:rsidRPr="00773384">
        <w:rPr>
          <w:sz w:val="16"/>
        </w:rPr>
        <w:t xml:space="preserve">.111 Thirdly, many of the other nations that have ratified the KP exhibit a lacklustre approach to climate change negotiations, in part because </w:t>
      </w:r>
      <w:r w:rsidRPr="00FE5DB1">
        <w:rPr>
          <w:rStyle w:val="StyleUnderline"/>
          <w:highlight w:val="yellow"/>
        </w:rPr>
        <w:t>the standoff</w:t>
      </w:r>
      <w:r w:rsidRPr="00773384">
        <w:rPr>
          <w:rStyle w:val="StyleUnderline"/>
        </w:rPr>
        <w:t xml:space="preserve"> between the USA and China </w:t>
      </w:r>
      <w:r w:rsidRPr="00FE5DB1">
        <w:rPr>
          <w:rStyle w:val="Emphasis"/>
          <w:highlight w:val="yellow"/>
        </w:rPr>
        <w:t>discourages other nations</w:t>
      </w:r>
      <w:r w:rsidRPr="00FE5DB1">
        <w:rPr>
          <w:rStyle w:val="StyleUnderline"/>
          <w:highlight w:val="yellow"/>
        </w:rPr>
        <w:t xml:space="preserve"> from taking leadership</w:t>
      </w:r>
      <w:r w:rsidRPr="00773384">
        <w:rPr>
          <w:sz w:val="16"/>
        </w:rPr>
        <w:t>. Fourthly and perhaps of most importance</w:t>
      </w:r>
      <w:r w:rsidRPr="00FE5DB1">
        <w:rPr>
          <w:sz w:val="16"/>
        </w:rPr>
        <w:t xml:space="preserve">, </w:t>
      </w:r>
      <w:r w:rsidRPr="00FE5DB1">
        <w:rPr>
          <w:rStyle w:val="StyleUnderline"/>
        </w:rPr>
        <w:t>a</w:t>
      </w:r>
      <w:r w:rsidRPr="00773384">
        <w:rPr>
          <w:rStyle w:val="StyleUnderline"/>
        </w:rPr>
        <w:t xml:space="preserve"> </w:t>
      </w:r>
      <w:r w:rsidRPr="00FE5DB1">
        <w:rPr>
          <w:rStyle w:val="StyleUnderline"/>
        </w:rPr>
        <w:t>collaborative relationship</w:t>
      </w:r>
      <w:r w:rsidRPr="00773384">
        <w:rPr>
          <w:rStyle w:val="StyleUnderline"/>
        </w:rPr>
        <w:t xml:space="preserve"> between these two nations</w:t>
      </w:r>
      <w:r w:rsidRPr="00773384">
        <w:rPr>
          <w:sz w:val="16"/>
        </w:rPr>
        <w:t xml:space="preserve"> could provide both with the necessary assurances that short-term sacrifices will result in substantive long-term progress towards climate change mitigation; it </w:t>
      </w:r>
      <w:r w:rsidRPr="00773384">
        <w:rPr>
          <w:rStyle w:val="StyleUnderline"/>
        </w:rPr>
        <w:t>could</w:t>
      </w:r>
      <w:r w:rsidRPr="00773384">
        <w:rPr>
          <w:sz w:val="16"/>
        </w:rPr>
        <w:t xml:space="preserve"> consequently </w:t>
      </w:r>
      <w:r w:rsidRPr="00773384">
        <w:rPr>
          <w:rStyle w:val="StyleUnderline"/>
        </w:rPr>
        <w:t>encourage both nations to commit voluntarily to emission reduction targets</w:t>
      </w:r>
      <w:r w:rsidRPr="00773384">
        <w:rPr>
          <w:sz w:val="16"/>
        </w:rPr>
        <w:t xml:space="preserve"> that would otherwise be </w:t>
      </w:r>
      <w:r w:rsidRPr="00773384">
        <w:rPr>
          <w:rStyle w:val="StyleUnderline"/>
        </w:rPr>
        <w:t>unachievable through multilateral negotiations</w:t>
      </w:r>
      <w:r w:rsidRPr="00773384">
        <w:rPr>
          <w:sz w:val="16"/>
        </w:rPr>
        <w:t>.</w:t>
      </w:r>
    </w:p>
    <w:p w14:paraId="6D412E21" w14:textId="77777777" w:rsidR="002D339A" w:rsidRPr="00773384" w:rsidRDefault="002D339A" w:rsidP="002D339A">
      <w:pPr>
        <w:rPr>
          <w:sz w:val="16"/>
        </w:rPr>
      </w:pPr>
      <w:r w:rsidRPr="00773384">
        <w:rPr>
          <w:sz w:val="16"/>
        </w:rPr>
        <w:t>Challenges will undoubtedly arise in facilitating a China–US agreement to collaborate on GHG mitigation initiatives. Both nations face sizeable domestic political obstacles to arriving at such an agreement—the USA in terms of political deadlock and China in terms of cascading policy to the provinces.112 There are net benefits, however, to a collaboration of this kind.113 Mutual economic benefits are to be gained from commercial joint ventures in the areas of vehicle production,114 transport fuel development,115 energy efficiency technologies,116 clean coal technology,117 coal-bed methane capture,118 and iron smelting technology.119 There are also opportunities for collaborative research in green innovation, CC&amp;S, built-environment technology, and alternative energy R&amp;D (wind, solar PV, solar thermal, etc.).</w:t>
      </w:r>
    </w:p>
    <w:p w14:paraId="78939FA5" w14:textId="77777777" w:rsidR="002D339A" w:rsidRPr="00773384" w:rsidRDefault="002D339A" w:rsidP="002D339A">
      <w:pPr>
        <w:rPr>
          <w:sz w:val="16"/>
        </w:rPr>
      </w:pPr>
      <w:r w:rsidRPr="00773384">
        <w:rPr>
          <w:sz w:val="16"/>
        </w:rPr>
        <w:t xml:space="preserve">In addition to benefiting the American and Chinese economies, </w:t>
      </w:r>
      <w:r w:rsidRPr="00FE5DB1">
        <w:rPr>
          <w:rStyle w:val="StyleUnderline"/>
          <w:highlight w:val="yellow"/>
        </w:rPr>
        <w:t>this agreement could</w:t>
      </w:r>
      <w:r w:rsidRPr="00773384">
        <w:rPr>
          <w:rStyle w:val="StyleUnderline"/>
        </w:rPr>
        <w:t xml:space="preserve"> also </w:t>
      </w:r>
      <w:r w:rsidRPr="00FE5DB1">
        <w:rPr>
          <w:rStyle w:val="StyleUnderline"/>
          <w:highlight w:val="yellow"/>
        </w:rPr>
        <w:t xml:space="preserve">act as the </w:t>
      </w:r>
      <w:r w:rsidRPr="00FE5DB1">
        <w:rPr>
          <w:rStyle w:val="Emphasis"/>
          <w:highlight w:val="yellow"/>
        </w:rPr>
        <w:t>catalyst</w:t>
      </w:r>
      <w:r w:rsidRPr="00773384">
        <w:rPr>
          <w:rStyle w:val="StyleUnderline"/>
        </w:rPr>
        <w:t xml:space="preserve"> necessary </w:t>
      </w:r>
      <w:r w:rsidRPr="00FE5DB1">
        <w:rPr>
          <w:rStyle w:val="StyleUnderline"/>
          <w:highlight w:val="yellow"/>
        </w:rPr>
        <w:t xml:space="preserve">to </w:t>
      </w:r>
      <w:r w:rsidRPr="00FE5DB1">
        <w:rPr>
          <w:rStyle w:val="Emphasis"/>
          <w:highlight w:val="yellow"/>
        </w:rPr>
        <w:t>inspire other strategic pairings</w:t>
      </w:r>
      <w:r w:rsidRPr="00773384">
        <w:rPr>
          <w:sz w:val="16"/>
        </w:rPr>
        <w:t>, for example between Germany and India or Japan and Brazil. As Zhang emphasises, ‘</w:t>
      </w:r>
      <w:r w:rsidRPr="00773384">
        <w:rPr>
          <w:rStyle w:val="StyleUnderline"/>
        </w:rPr>
        <w:t xml:space="preserve">in order </w:t>
      </w:r>
      <w:r w:rsidRPr="00FE5DB1">
        <w:rPr>
          <w:rStyle w:val="StyleUnderline"/>
          <w:highlight w:val="yellow"/>
        </w:rPr>
        <w:t>to encourage developing countries</w:t>
      </w:r>
      <w:r w:rsidRPr="00773384">
        <w:rPr>
          <w:rStyle w:val="StyleUnderline"/>
        </w:rPr>
        <w:t xml:space="preserve"> to do more to combat climate change, </w:t>
      </w:r>
      <w:r w:rsidRPr="00FE5DB1">
        <w:rPr>
          <w:rStyle w:val="StyleUnderline"/>
          <w:highlight w:val="yellow"/>
        </w:rPr>
        <w:t>developed countries should focus on carrots</w:t>
      </w:r>
      <w:r w:rsidRPr="00773384">
        <w:rPr>
          <w:sz w:val="16"/>
        </w:rPr>
        <w:t xml:space="preserve"> (</w:t>
      </w:r>
      <w:r w:rsidRPr="00773384">
        <w:rPr>
          <w:rStyle w:val="StyleUnderline"/>
        </w:rPr>
        <w:t>not</w:t>
      </w:r>
      <w:r w:rsidRPr="00773384">
        <w:rPr>
          <w:sz w:val="16"/>
        </w:rPr>
        <w:t xml:space="preserve"> </w:t>
      </w:r>
      <w:r w:rsidRPr="00773384">
        <w:rPr>
          <w:rStyle w:val="StyleUnderline"/>
        </w:rPr>
        <w:t>sticks</w:t>
      </w:r>
      <w:r w:rsidRPr="00773384">
        <w:rPr>
          <w:sz w:val="16"/>
        </w:rPr>
        <w:t xml:space="preserve">).’120 The appeal of encouraging strategic pairings between developed and developing nations lies in the competition it engenders among such national pairings. </w:t>
      </w:r>
      <w:r w:rsidRPr="00FE5DB1">
        <w:rPr>
          <w:rStyle w:val="StyleUnderline"/>
          <w:highlight w:val="yellow"/>
        </w:rPr>
        <w:t>Stimulating competition</w:t>
      </w:r>
      <w:r w:rsidRPr="00773384">
        <w:rPr>
          <w:sz w:val="16"/>
        </w:rPr>
        <w:t xml:space="preserve"> in this way </w:t>
      </w:r>
      <w:r w:rsidRPr="00FE5DB1">
        <w:rPr>
          <w:rStyle w:val="StyleUnderline"/>
          <w:highlight w:val="yellow"/>
        </w:rPr>
        <w:t xml:space="preserve">may inspire </w:t>
      </w:r>
      <w:r w:rsidRPr="00FE5DB1">
        <w:rPr>
          <w:rStyle w:val="Emphasis"/>
          <w:highlight w:val="yellow"/>
        </w:rPr>
        <w:t>enhanced innovation</w:t>
      </w:r>
      <w:r w:rsidRPr="00FE5DB1">
        <w:rPr>
          <w:rStyle w:val="StyleUnderline"/>
          <w:highlight w:val="yellow"/>
        </w:rPr>
        <w:t xml:space="preserve"> and </w:t>
      </w:r>
      <w:r w:rsidRPr="00FE5DB1">
        <w:rPr>
          <w:rStyle w:val="Emphasis"/>
          <w:highlight w:val="yellow"/>
        </w:rPr>
        <w:t>lower market prices</w:t>
      </w:r>
      <w:r w:rsidRPr="00773384">
        <w:rPr>
          <w:rStyle w:val="StyleUnderline"/>
        </w:rPr>
        <w:t xml:space="preserve"> </w:t>
      </w:r>
      <w:r w:rsidRPr="00FE5DB1">
        <w:rPr>
          <w:rStyle w:val="StyleUnderline"/>
          <w:highlight w:val="yellow"/>
        </w:rPr>
        <w:t>for</w:t>
      </w:r>
      <w:r w:rsidRPr="00773384">
        <w:rPr>
          <w:rStyle w:val="StyleUnderline"/>
        </w:rPr>
        <w:t xml:space="preserve"> new </w:t>
      </w:r>
      <w:r w:rsidRPr="00FE5DB1">
        <w:rPr>
          <w:rStyle w:val="StyleUnderline"/>
          <w:highlight w:val="yellow"/>
        </w:rPr>
        <w:t>tech</w:t>
      </w:r>
      <w:r w:rsidRPr="00FE5DB1">
        <w:rPr>
          <w:rStyle w:val="StyleUnderline"/>
        </w:rPr>
        <w:t>n</w:t>
      </w:r>
      <w:r w:rsidRPr="00773384">
        <w:rPr>
          <w:rStyle w:val="StyleUnderline"/>
        </w:rPr>
        <w:t>ology</w:t>
      </w:r>
      <w:r w:rsidRPr="00773384">
        <w:rPr>
          <w:sz w:val="16"/>
        </w:rPr>
        <w:t>, in the same way as heightened competition between firms gives rise to greater innovation and consumer surplus.</w:t>
      </w:r>
    </w:p>
    <w:p w14:paraId="5260804A" w14:textId="77777777" w:rsidR="002D339A" w:rsidRPr="004608AA" w:rsidRDefault="002D339A" w:rsidP="002D339A"/>
    <w:p w14:paraId="3BAFBC56" w14:textId="5DD5AB93" w:rsidR="008B1F2A" w:rsidRDefault="00F168FE" w:rsidP="008B1F2A">
      <w:pPr>
        <w:pStyle w:val="Heading3"/>
      </w:pPr>
      <w:r>
        <w:t>Exts---</w:t>
      </w:r>
      <w:r w:rsidR="008B1F2A">
        <w:t>US-China Key</w:t>
      </w:r>
    </w:p>
    <w:p w14:paraId="2C752839" w14:textId="77777777" w:rsidR="008B1F2A" w:rsidRDefault="008B1F2A" w:rsidP="008B1F2A">
      <w:pPr>
        <w:pStyle w:val="Heading4"/>
      </w:pPr>
      <w:r>
        <w:t xml:space="preserve">US-China cooperation is key---they’re the </w:t>
      </w:r>
      <w:r>
        <w:rPr>
          <w:u w:val="single"/>
        </w:rPr>
        <w:t>only roadblocks</w:t>
      </w:r>
      <w:r>
        <w:t xml:space="preserve"> to success on climate</w:t>
      </w:r>
    </w:p>
    <w:p w14:paraId="2594D219" w14:textId="77777777" w:rsidR="008B1F2A" w:rsidRPr="00C61A95" w:rsidRDefault="008B1F2A" w:rsidP="008B1F2A">
      <w:r>
        <w:t xml:space="preserve">Scott V. </w:t>
      </w:r>
      <w:r w:rsidRPr="00C61A95">
        <w:rPr>
          <w:rStyle w:val="Style13ptBold"/>
        </w:rPr>
        <w:t>Valentine 13</w:t>
      </w:r>
      <w:r>
        <w:t xml:space="preserve">, Associate Professor, Department of Public Policy and School of Energy and Environment, City University of Hong Kong, “Enhancing Climate Change Mitigation Efforts through Sino-American Collaboration,” </w:t>
      </w:r>
      <w:r>
        <w:rPr>
          <w:i/>
        </w:rPr>
        <w:t>Chinese Journal of International Politics</w:t>
      </w:r>
      <w:r>
        <w:t>, Volume 6, Number 2, Summer 2013, Oxford Journals</w:t>
      </w:r>
    </w:p>
    <w:p w14:paraId="594CD62F" w14:textId="77777777" w:rsidR="008B1F2A" w:rsidRPr="00F24893" w:rsidRDefault="008B1F2A" w:rsidP="008B1F2A">
      <w:pPr>
        <w:rPr>
          <w:sz w:val="16"/>
        </w:rPr>
      </w:pPr>
      <w:r w:rsidRPr="00B94C5D">
        <w:rPr>
          <w:rStyle w:val="StyleUnderline"/>
        </w:rPr>
        <w:t>Despite all current efforts to abate GHG emissions, results are insufficient</w:t>
      </w:r>
      <w:r w:rsidRPr="00F24893">
        <w:rPr>
          <w:sz w:val="16"/>
        </w:rPr>
        <w:t xml:space="preserve">. Dimitrov succinctly summarises the challenge as advanced by the IPCC, ‘To avoid the most catastrophic impacts and limit temperature rise to below 2°C, advanced economies would need to cut greenhouse gas (GHG) emissions 25–40 percent by 2020, and global emissions need to be reduced 50–80 percent by 2050.’89 Given the analysis put forward in this article, </w:t>
      </w:r>
      <w:r w:rsidRPr="00B94C5D">
        <w:rPr>
          <w:rStyle w:val="StyleUnderline"/>
        </w:rPr>
        <w:t xml:space="preserve">it appears that </w:t>
      </w:r>
      <w:r w:rsidRPr="00F8659B">
        <w:rPr>
          <w:rStyle w:val="StyleUnderline"/>
          <w:highlight w:val="yellow"/>
        </w:rPr>
        <w:t>the UN</w:t>
      </w:r>
      <w:r w:rsidRPr="00B94C5D">
        <w:rPr>
          <w:rStyle w:val="StyleUnderline"/>
        </w:rPr>
        <w:t xml:space="preserve">FCCC </w:t>
      </w:r>
      <w:r w:rsidRPr="00F8659B">
        <w:rPr>
          <w:rStyle w:val="StyleUnderline"/>
          <w:highlight w:val="yellow"/>
        </w:rPr>
        <w:t>process will</w:t>
      </w:r>
      <w:r w:rsidRPr="00B94C5D">
        <w:rPr>
          <w:rStyle w:val="StyleUnderline"/>
        </w:rPr>
        <w:t xml:space="preserve"> </w:t>
      </w:r>
      <w:r w:rsidRPr="00F8659B">
        <w:rPr>
          <w:rStyle w:val="StyleUnderline"/>
          <w:highlight w:val="yellow"/>
        </w:rPr>
        <w:t xml:space="preserve">continue to </w:t>
      </w:r>
      <w:r w:rsidRPr="00F8659B">
        <w:rPr>
          <w:rStyle w:val="Emphasis"/>
          <w:highlight w:val="yellow"/>
        </w:rPr>
        <w:t>plod towards</w:t>
      </w:r>
      <w:r w:rsidRPr="00B94C5D">
        <w:rPr>
          <w:rStyle w:val="StyleUnderline"/>
        </w:rPr>
        <w:t xml:space="preserve"> establishing follow-on </w:t>
      </w:r>
      <w:r w:rsidRPr="00F8659B">
        <w:rPr>
          <w:rStyle w:val="StyleUnderline"/>
          <w:highlight w:val="yellow"/>
        </w:rPr>
        <w:t>emission reduction targets</w:t>
      </w:r>
      <w:r w:rsidRPr="00F8659B">
        <w:rPr>
          <w:sz w:val="16"/>
          <w:highlight w:val="yellow"/>
        </w:rPr>
        <w:t xml:space="preserve">, </w:t>
      </w:r>
      <w:r w:rsidRPr="00F8659B">
        <w:rPr>
          <w:rStyle w:val="StyleUnderline"/>
          <w:highlight w:val="yellow"/>
        </w:rPr>
        <w:t>which will</w:t>
      </w:r>
      <w:r w:rsidRPr="00F24893">
        <w:rPr>
          <w:sz w:val="16"/>
        </w:rPr>
        <w:t xml:space="preserve"> likely </w:t>
      </w:r>
      <w:r w:rsidRPr="00F8659B">
        <w:rPr>
          <w:rStyle w:val="Emphasis"/>
          <w:highlight w:val="yellow"/>
        </w:rPr>
        <w:t>fall short of</w:t>
      </w:r>
      <w:r w:rsidRPr="00F8659B">
        <w:rPr>
          <w:rStyle w:val="Emphasis"/>
        </w:rPr>
        <w:t xml:space="preserve"> the</w:t>
      </w:r>
      <w:r w:rsidRPr="00B94C5D">
        <w:rPr>
          <w:rStyle w:val="Emphasis"/>
        </w:rPr>
        <w:t xml:space="preserve"> requisite </w:t>
      </w:r>
      <w:r w:rsidRPr="00F8659B">
        <w:rPr>
          <w:rStyle w:val="Emphasis"/>
        </w:rPr>
        <w:t>aggregate</w:t>
      </w:r>
      <w:r w:rsidRPr="00B94C5D">
        <w:rPr>
          <w:rStyle w:val="Emphasis"/>
        </w:rPr>
        <w:t xml:space="preserve"> GHG </w:t>
      </w:r>
      <w:r w:rsidRPr="00F8659B">
        <w:rPr>
          <w:rStyle w:val="Emphasis"/>
          <w:highlight w:val="yellow"/>
        </w:rPr>
        <w:t>emission reductions necessary</w:t>
      </w:r>
      <w:r w:rsidRPr="00F8659B">
        <w:rPr>
          <w:sz w:val="16"/>
          <w:highlight w:val="yellow"/>
        </w:rPr>
        <w:t xml:space="preserve"> </w:t>
      </w:r>
      <w:r w:rsidRPr="00F8659B">
        <w:rPr>
          <w:rStyle w:val="StyleUnderline"/>
          <w:highlight w:val="yellow"/>
        </w:rPr>
        <w:t>to avert the</w:t>
      </w:r>
      <w:r w:rsidRPr="00B94C5D">
        <w:rPr>
          <w:rStyle w:val="StyleUnderline"/>
        </w:rPr>
        <w:t xml:space="preserve"> worst </w:t>
      </w:r>
      <w:r w:rsidRPr="00F8659B">
        <w:rPr>
          <w:rStyle w:val="StyleUnderline"/>
          <w:highlight w:val="yellow"/>
        </w:rPr>
        <w:t>consequences of climate change</w:t>
      </w:r>
      <w:r w:rsidRPr="00F24893">
        <w:rPr>
          <w:sz w:val="16"/>
        </w:rPr>
        <w:t xml:space="preserve">. It also appears that in the interim, a number of </w:t>
      </w:r>
      <w:r w:rsidRPr="00F8659B">
        <w:rPr>
          <w:rStyle w:val="StyleUnderline"/>
          <w:highlight w:val="yellow"/>
        </w:rPr>
        <w:t>polycentric initiatives will</w:t>
      </w:r>
      <w:r w:rsidRPr="00B94C5D">
        <w:rPr>
          <w:rStyle w:val="StyleUnderline"/>
        </w:rPr>
        <w:t xml:space="preserve"> continue to </w:t>
      </w:r>
      <w:r w:rsidRPr="00F8659B">
        <w:rPr>
          <w:rStyle w:val="StyleUnderline"/>
          <w:highlight w:val="yellow"/>
        </w:rPr>
        <w:t>foster action</w:t>
      </w:r>
      <w:r w:rsidRPr="00B94C5D">
        <w:rPr>
          <w:rStyle w:val="StyleUnderline"/>
        </w:rPr>
        <w:t xml:space="preserve"> and encourage greater</w:t>
      </w:r>
      <w:r w:rsidRPr="00F24893">
        <w:rPr>
          <w:sz w:val="16"/>
        </w:rPr>
        <w:t xml:space="preserve"> (albeit insufficient) </w:t>
      </w:r>
      <w:r w:rsidRPr="00B94C5D">
        <w:rPr>
          <w:rStyle w:val="StyleUnderline"/>
        </w:rPr>
        <w:t>progress</w:t>
      </w:r>
      <w:r w:rsidRPr="00F24893">
        <w:rPr>
          <w:sz w:val="16"/>
        </w:rPr>
        <w:t>. Therefore, it is necessary to consider what could be done to facilitate further achievement of the requisite deep GHG emission reductions.</w:t>
      </w:r>
    </w:p>
    <w:p w14:paraId="73C19F64" w14:textId="77777777" w:rsidR="008B1F2A" w:rsidRPr="00F24893" w:rsidRDefault="008B1F2A" w:rsidP="008B1F2A">
      <w:pPr>
        <w:rPr>
          <w:sz w:val="16"/>
        </w:rPr>
      </w:pPr>
      <w:r w:rsidRPr="00F24893">
        <w:rPr>
          <w:sz w:val="16"/>
        </w:rPr>
        <w:t xml:space="preserve">On reflecting upon what is missing, one issue possessing preeminent importance and exigency stands out; </w:t>
      </w:r>
      <w:r w:rsidRPr="00F8659B">
        <w:rPr>
          <w:rStyle w:val="Emphasis"/>
          <w:highlight w:val="yellow"/>
        </w:rPr>
        <w:t>the USA and China</w:t>
      </w:r>
      <w:r w:rsidRPr="00F24893">
        <w:rPr>
          <w:sz w:val="16"/>
        </w:rPr>
        <w:t xml:space="preserve"> </w:t>
      </w:r>
      <w:r w:rsidRPr="00F8659B">
        <w:rPr>
          <w:rStyle w:val="StyleUnderline"/>
          <w:highlight w:val="yellow"/>
        </w:rPr>
        <w:t>need to contribute</w:t>
      </w:r>
      <w:r w:rsidRPr="00B94C5D">
        <w:rPr>
          <w:rStyle w:val="StyleUnderline"/>
        </w:rPr>
        <w:t xml:space="preserve"> </w:t>
      </w:r>
      <w:r w:rsidRPr="00F8659B">
        <w:rPr>
          <w:rStyle w:val="StyleUnderline"/>
          <w:highlight w:val="yellow"/>
        </w:rPr>
        <w:t>more proactively</w:t>
      </w:r>
      <w:r w:rsidRPr="00B94C5D">
        <w:rPr>
          <w:rStyle w:val="StyleUnderline"/>
        </w:rPr>
        <w:t xml:space="preserve"> to the GHG emission reduction process</w:t>
      </w:r>
      <w:r w:rsidRPr="00F24893">
        <w:rPr>
          <w:sz w:val="16"/>
        </w:rPr>
        <w:t xml:space="preserve">. These two nations are the world’s two largest aggregate GHG emitters, responsible for over 40% of total global emissions.90 It is widely recognised that </w:t>
      </w:r>
      <w:r w:rsidRPr="00F8659B">
        <w:rPr>
          <w:rStyle w:val="StyleUnderline"/>
          <w:highlight w:val="yellow"/>
        </w:rPr>
        <w:t>without</w:t>
      </w:r>
      <w:r w:rsidRPr="00F24893">
        <w:rPr>
          <w:sz w:val="16"/>
        </w:rPr>
        <w:t xml:space="preserve"> rigorous </w:t>
      </w:r>
      <w:r w:rsidRPr="00F8659B">
        <w:rPr>
          <w:rStyle w:val="StyleUnderline"/>
          <w:highlight w:val="yellow"/>
        </w:rPr>
        <w:t>contributions from these two</w:t>
      </w:r>
      <w:r w:rsidRPr="00B94C5D">
        <w:rPr>
          <w:rStyle w:val="StyleUnderline"/>
        </w:rPr>
        <w:t xml:space="preserve"> nations, </w:t>
      </w:r>
      <w:r w:rsidRPr="00F8659B">
        <w:rPr>
          <w:rStyle w:val="StyleUnderline"/>
          <w:highlight w:val="yellow"/>
        </w:rPr>
        <w:t>anything</w:t>
      </w:r>
      <w:r w:rsidRPr="00B94C5D">
        <w:rPr>
          <w:rStyle w:val="StyleUnderline"/>
        </w:rPr>
        <w:t xml:space="preserve"> the rest of the world does</w:t>
      </w:r>
      <w:r w:rsidRPr="00F24893">
        <w:rPr>
          <w:sz w:val="16"/>
        </w:rPr>
        <w:t xml:space="preserve"> to mitigate GHG emissions </w:t>
      </w:r>
      <w:r w:rsidRPr="00F8659B">
        <w:rPr>
          <w:rStyle w:val="StyleUnderline"/>
          <w:highlight w:val="yellow"/>
        </w:rPr>
        <w:t>will be</w:t>
      </w:r>
      <w:r w:rsidRPr="00F24893">
        <w:rPr>
          <w:sz w:val="16"/>
        </w:rPr>
        <w:t xml:space="preserve"> an </w:t>
      </w:r>
      <w:r w:rsidRPr="00F8659B">
        <w:rPr>
          <w:rStyle w:val="StyleUnderline"/>
          <w:highlight w:val="yellow"/>
        </w:rPr>
        <w:t>insufficient</w:t>
      </w:r>
      <w:r w:rsidRPr="00F24893">
        <w:rPr>
          <w:sz w:val="16"/>
        </w:rPr>
        <w:t xml:space="preserve"> prescription to solve the problem.91</w:t>
      </w:r>
    </w:p>
    <w:p w14:paraId="660CA2C2" w14:textId="77777777" w:rsidR="008B1F2A" w:rsidRPr="00F24893" w:rsidRDefault="008B1F2A" w:rsidP="008B1F2A">
      <w:pPr>
        <w:rPr>
          <w:sz w:val="16"/>
        </w:rPr>
      </w:pPr>
      <w:r w:rsidRPr="00F24893">
        <w:rPr>
          <w:sz w:val="16"/>
        </w:rPr>
        <w:t xml:space="preserve">Unfortunately, </w:t>
      </w:r>
      <w:r w:rsidRPr="00B94C5D">
        <w:rPr>
          <w:rStyle w:val="StyleUnderline"/>
        </w:rPr>
        <w:t xml:space="preserve">the </w:t>
      </w:r>
      <w:r w:rsidRPr="00F8659B">
        <w:rPr>
          <w:rStyle w:val="StyleUnderline"/>
          <w:highlight w:val="yellow"/>
        </w:rPr>
        <w:t>USA and China have been</w:t>
      </w:r>
      <w:r w:rsidRPr="00B94C5D">
        <w:rPr>
          <w:rStyle w:val="StyleUnderline"/>
        </w:rPr>
        <w:t xml:space="preserve"> two of </w:t>
      </w:r>
      <w:r w:rsidRPr="00F8659B">
        <w:rPr>
          <w:rStyle w:val="Emphasis"/>
          <w:highlight w:val="yellow"/>
        </w:rPr>
        <w:t>the most recalcitrant nations</w:t>
      </w:r>
      <w:r w:rsidRPr="00F8659B">
        <w:rPr>
          <w:rStyle w:val="StyleUnderline"/>
          <w:highlight w:val="yellow"/>
        </w:rPr>
        <w:t xml:space="preserve"> in</w:t>
      </w:r>
      <w:r w:rsidRPr="00B94C5D">
        <w:rPr>
          <w:rStyle w:val="StyleUnderline"/>
        </w:rPr>
        <w:t xml:space="preserve"> international </w:t>
      </w:r>
      <w:r w:rsidRPr="00F8659B">
        <w:rPr>
          <w:rStyle w:val="StyleUnderline"/>
          <w:highlight w:val="yellow"/>
        </w:rPr>
        <w:t>climate</w:t>
      </w:r>
      <w:r w:rsidRPr="00B94C5D">
        <w:rPr>
          <w:rStyle w:val="StyleUnderline"/>
        </w:rPr>
        <w:t xml:space="preserve"> </w:t>
      </w:r>
      <w:r w:rsidRPr="00F8659B">
        <w:rPr>
          <w:rStyle w:val="StyleUnderline"/>
        </w:rPr>
        <w:t xml:space="preserve">change </w:t>
      </w:r>
      <w:r w:rsidRPr="00F8659B">
        <w:rPr>
          <w:rStyle w:val="StyleUnderline"/>
          <w:highlight w:val="yellow"/>
        </w:rPr>
        <w:t>negotiations</w:t>
      </w:r>
      <w:r w:rsidRPr="00F24893">
        <w:rPr>
          <w:sz w:val="16"/>
        </w:rPr>
        <w:t>.92 Certain analysts have even suggested that for these two nations, international climate change negotiations are less about climate than about asserting themselves as dominant global forces.93 As Afionis concluded in regard to COP15, ‘negotiations between the USA and China were largely about making sure they were not seen to be stepping too far ahead of each other.’94 This political jousting has both discouraged proactive commitments from the two nations and undermined the leadership role that the EU has attempted to provide in global climate change negotiations.95</w:t>
      </w:r>
    </w:p>
    <w:p w14:paraId="5AA5FA03" w14:textId="77777777" w:rsidR="008B1F2A" w:rsidRPr="008B1F2A" w:rsidRDefault="008B1F2A" w:rsidP="008B1F2A"/>
    <w:p w14:paraId="7CE0C28C" w14:textId="77777777" w:rsidR="00DF262A" w:rsidRDefault="00DF262A" w:rsidP="00DF262A"/>
    <w:p w14:paraId="34D2BE82" w14:textId="389837D5" w:rsidR="007446B4" w:rsidRDefault="007446B4" w:rsidP="007446B4">
      <w:pPr>
        <w:pStyle w:val="Heading3"/>
      </w:pPr>
      <w:r>
        <w:t>Exts---Warming Bad</w:t>
      </w:r>
    </w:p>
    <w:p w14:paraId="42A2BF2B" w14:textId="77777777" w:rsidR="007446B4" w:rsidRPr="007446B4" w:rsidRDefault="007446B4" w:rsidP="007446B4"/>
    <w:p w14:paraId="4DA27915" w14:textId="77777777" w:rsidR="007446B4" w:rsidRPr="00044A70" w:rsidRDefault="007446B4" w:rsidP="007446B4">
      <w:pPr>
        <w:pStyle w:val="Heading4"/>
      </w:pPr>
      <w:r>
        <w:t xml:space="preserve">Warming is real, anthropogenic, and threatens extinction --- prefer </w:t>
      </w:r>
      <w:r w:rsidRPr="00044A70">
        <w:rPr>
          <w:u w:val="single"/>
        </w:rPr>
        <w:t>new evidence</w:t>
      </w:r>
      <w:r>
        <w:t xml:space="preserve"> that represents </w:t>
      </w:r>
      <w:r>
        <w:rPr>
          <w:u w:val="single"/>
        </w:rPr>
        <w:t>consensus</w:t>
      </w:r>
    </w:p>
    <w:p w14:paraId="6D0C0B65" w14:textId="77777777" w:rsidR="007446B4" w:rsidRDefault="007446B4" w:rsidP="007446B4">
      <w:r>
        <w:t xml:space="preserve">Richard </w:t>
      </w:r>
      <w:r>
        <w:rPr>
          <w:rStyle w:val="Style13ptBold"/>
        </w:rPr>
        <w:t>Schiffman 13</w:t>
      </w:r>
      <w:r>
        <w:t>, environmental writer @ The Atlantic citing the Fifth Intergovernmental Panel on Climate Change, “What Leading Scientists Want You to Know About Today's Frightening Climate Report,” 9/27/13, The Atlantic, http://www.theatlantic.com/technology/archive/2013/09/leading-scientists-weigh-in-on-the-mother-of-all-climate-reports/280045/</w:t>
      </w:r>
    </w:p>
    <w:p w14:paraId="021E09B2" w14:textId="77777777" w:rsidR="007446B4" w:rsidRPr="00890FF4" w:rsidRDefault="007446B4" w:rsidP="007446B4">
      <w:pPr>
        <w:rPr>
          <w:rStyle w:val="Emphasis"/>
        </w:rPr>
      </w:pPr>
      <w:r w:rsidRPr="00044A70">
        <w:rPr>
          <w:rStyle w:val="StyleUnderline"/>
        </w:rPr>
        <w:t xml:space="preserve">The </w:t>
      </w:r>
      <w:r w:rsidRPr="002B2ACF">
        <w:rPr>
          <w:rStyle w:val="StyleUnderline"/>
        </w:rPr>
        <w:t xml:space="preserve">polar icecaps are melting faster than we thought they would; seas are rising faster than we thought they would; extreme weather events are increasing. </w:t>
      </w:r>
      <w:r w:rsidRPr="002B2ACF">
        <w:rPr>
          <w:sz w:val="12"/>
        </w:rPr>
        <w:t xml:space="preserve">Have a nice day! </w:t>
      </w:r>
      <w:r w:rsidRPr="002B2ACF">
        <w:rPr>
          <w:rStyle w:val="StyleUnderline"/>
        </w:rPr>
        <w:t>Tha</w:t>
      </w:r>
      <w:r w:rsidRPr="00044A70">
        <w:rPr>
          <w:rStyle w:val="StyleUnderline"/>
        </w:rPr>
        <w:t>t’s a</w:t>
      </w:r>
      <w:r w:rsidRPr="00044A70">
        <w:rPr>
          <w:sz w:val="12"/>
        </w:rPr>
        <w:t xml:space="preserve"> less than scientifically rigorous </w:t>
      </w:r>
      <w:r w:rsidRPr="00044A70">
        <w:rPr>
          <w:rStyle w:val="StyleUnderline"/>
        </w:rPr>
        <w:t>summary of the findings of the</w:t>
      </w:r>
      <w:r w:rsidRPr="00044A70">
        <w:rPr>
          <w:sz w:val="12"/>
        </w:rPr>
        <w:t xml:space="preserve"> Fifth Intergovernmental Panel on Climate Change (</w:t>
      </w:r>
      <w:r w:rsidRPr="00044A70">
        <w:rPr>
          <w:rStyle w:val="StyleUnderline"/>
        </w:rPr>
        <w:t>IPCC</w:t>
      </w:r>
      <w:r w:rsidRPr="00044A70">
        <w:rPr>
          <w:sz w:val="12"/>
        </w:rPr>
        <w:t xml:space="preserve">) </w:t>
      </w:r>
      <w:r w:rsidRPr="00044A70">
        <w:rPr>
          <w:rStyle w:val="StyleUnderline"/>
        </w:rPr>
        <w:t>report released this morning</w:t>
      </w:r>
      <w:r w:rsidRPr="00044A70">
        <w:rPr>
          <w:sz w:val="12"/>
        </w:rPr>
        <w:t xml:space="preserve"> in Stockholm.¶ Appearing exhausted after a nearly two sleepless days fine-tuning the language of the report, </w:t>
      </w:r>
      <w:r w:rsidRPr="002B2ACF">
        <w:rPr>
          <w:rStyle w:val="StyleUnderline"/>
        </w:rPr>
        <w:t>co-chair Thomas</w:t>
      </w:r>
      <w:r w:rsidRPr="00044A70">
        <w:rPr>
          <w:sz w:val="12"/>
        </w:rPr>
        <w:t xml:space="preserve"> </w:t>
      </w:r>
      <w:r w:rsidRPr="00044A70">
        <w:rPr>
          <w:rStyle w:val="StyleUnderline"/>
          <w:highlight w:val="yellow"/>
        </w:rPr>
        <w:t xml:space="preserve">Stocker called climate change </w:t>
      </w:r>
      <w:r w:rsidRPr="00044A70">
        <w:rPr>
          <w:rStyle w:val="Emphasis"/>
          <w:highlight w:val="yellow"/>
        </w:rPr>
        <w:t>“the greatest challenge of our time,"</w:t>
      </w:r>
      <w:r w:rsidRPr="00044A70">
        <w:rPr>
          <w:rStyle w:val="Emphasis"/>
        </w:rPr>
        <w:t xml:space="preserve"> </w:t>
      </w:r>
      <w:r w:rsidRPr="00044A70">
        <w:rPr>
          <w:sz w:val="12"/>
        </w:rPr>
        <w:t xml:space="preserve">adding that </w:t>
      </w:r>
      <w:r w:rsidRPr="00044A70">
        <w:rPr>
          <w:rStyle w:val="StyleUnderline"/>
        </w:rPr>
        <w:t>“</w:t>
      </w:r>
      <w:r w:rsidRPr="00044A70">
        <w:rPr>
          <w:rStyle w:val="StyleUnderline"/>
          <w:highlight w:val="yellow"/>
        </w:rPr>
        <w:t>each</w:t>
      </w:r>
      <w:r w:rsidRPr="00044A70">
        <w:rPr>
          <w:rStyle w:val="StyleUnderline"/>
        </w:rPr>
        <w:t xml:space="preserve"> of the last three </w:t>
      </w:r>
      <w:r w:rsidRPr="00044A70">
        <w:rPr>
          <w:rStyle w:val="StyleUnderline"/>
          <w:highlight w:val="yellow"/>
        </w:rPr>
        <w:t>decade</w:t>
      </w:r>
      <w:r w:rsidRPr="00044A70">
        <w:rPr>
          <w:rStyle w:val="StyleUnderline"/>
        </w:rPr>
        <w:t xml:space="preserve">s </w:t>
      </w:r>
      <w:r w:rsidRPr="00044A70">
        <w:rPr>
          <w:rStyle w:val="StyleUnderline"/>
          <w:highlight w:val="yellow"/>
        </w:rPr>
        <w:t>has been successively warmer</w:t>
      </w:r>
      <w:r w:rsidRPr="00044A70">
        <w:rPr>
          <w:rStyle w:val="StyleUnderline"/>
        </w:rPr>
        <w:t xml:space="preserve"> than the past,” and</w:t>
      </w:r>
      <w:r w:rsidRPr="00044A70">
        <w:rPr>
          <w:sz w:val="12"/>
        </w:rPr>
        <w:t xml:space="preserve"> that </w:t>
      </w:r>
      <w:r w:rsidRPr="002B2ACF">
        <w:rPr>
          <w:rStyle w:val="Emphasis"/>
          <w:highlight w:val="yellow"/>
        </w:rPr>
        <w:t>this trend is likely to continue</w:t>
      </w:r>
      <w:r w:rsidRPr="00044A70">
        <w:rPr>
          <w:rStyle w:val="StyleUnderline"/>
        </w:rPr>
        <w:t xml:space="preserve"> into the foreseeable future.</w:t>
      </w:r>
      <w:r w:rsidRPr="00044A70">
        <w:rPr>
          <w:sz w:val="12"/>
        </w:rPr>
        <w:t xml:space="preserve">¶ Pledging further action to cut carbon dioxide (CO2) emissions, U.S. Secretary of State John Kerry said, "This isn’t a run of the mill report to be dumped in a filing cabinet. </w:t>
      </w:r>
      <w:r w:rsidRPr="00044A70">
        <w:rPr>
          <w:rStyle w:val="StyleUnderline"/>
        </w:rPr>
        <w:t>This isn’t a political document produced by politicians... It’s science."</w:t>
      </w:r>
      <w:r w:rsidRPr="00044A70">
        <w:rPr>
          <w:rStyle w:val="StyleUnderline"/>
          <w:b/>
          <w:sz w:val="12"/>
        </w:rPr>
        <w:t>¶</w:t>
      </w:r>
      <w:r w:rsidRPr="00044A70">
        <w:rPr>
          <w:sz w:val="12"/>
        </w:rPr>
        <w:t xml:space="preserve"> And that science needs to be communicated to the public, loudly and clearly. I canvassed leading climate researchers for their take on the findings of the vastly influential IPCC report. What headline would they put on the news? What do they hope people hear about this </w:t>
      </w:r>
      <w:proofErr w:type="gramStart"/>
      <w:r w:rsidRPr="00044A70">
        <w:rPr>
          <w:sz w:val="12"/>
        </w:rPr>
        <w:t>report?¶</w:t>
      </w:r>
      <w:proofErr w:type="gramEnd"/>
      <w:r w:rsidRPr="00044A70">
        <w:rPr>
          <w:sz w:val="12"/>
        </w:rPr>
        <w:t xml:space="preserve"> When I asked him for his headline, Michael </w:t>
      </w:r>
      <w:r w:rsidRPr="00044A70">
        <w:rPr>
          <w:rStyle w:val="StyleUnderline"/>
          <w:highlight w:val="yellow"/>
        </w:rPr>
        <w:t>Mann</w:t>
      </w:r>
      <w:r w:rsidRPr="00044A70">
        <w:rPr>
          <w:rStyle w:val="StyleUnderline"/>
        </w:rPr>
        <w:t>, the Director of the Earth Systems Science Center at Penn State</w:t>
      </w:r>
      <w:r w:rsidRPr="00044A70">
        <w:rPr>
          <w:sz w:val="12"/>
        </w:rPr>
        <w:t xml:space="preserve"> (a former IPCC author himself) </w:t>
      </w:r>
      <w:r w:rsidRPr="00044A70">
        <w:rPr>
          <w:rStyle w:val="StyleUnderline"/>
          <w:highlight w:val="yellow"/>
        </w:rPr>
        <w:t>suggested</w:t>
      </w:r>
      <w:r w:rsidRPr="00044A70">
        <w:rPr>
          <w:sz w:val="12"/>
        </w:rPr>
        <w:t xml:space="preserve">: </w:t>
      </w:r>
      <w:r w:rsidRPr="00044A70">
        <w:rPr>
          <w:rStyle w:val="Emphasis"/>
          <w:highlight w:val="yellow"/>
        </w:rPr>
        <w:t>"Jury In: Climate Change Real, Caused by Us, and a Threat</w:t>
      </w:r>
      <w:r w:rsidRPr="002B2ACF">
        <w:rPr>
          <w:rStyle w:val="Emphasis"/>
        </w:rPr>
        <w:t xml:space="preserve"> We Must Deal With."</w:t>
      </w:r>
      <w:r w:rsidRPr="002B2ACF">
        <w:rPr>
          <w:sz w:val="12"/>
        </w:rPr>
        <w:t>¶ Ted Scambos, a glaciologist and head scientist of the National Snow and Ice Data Center (NSIDC) based in Boulder would lead with: "IPCC 2013, Similar Forecasts, Better Certainty</w:t>
      </w:r>
      <w:r w:rsidRPr="00044A70">
        <w:rPr>
          <w:sz w:val="12"/>
        </w:rPr>
        <w:t xml:space="preserve">." While </w:t>
      </w:r>
      <w:r w:rsidRPr="00044A70">
        <w:rPr>
          <w:rStyle w:val="StyleUnderline"/>
        </w:rPr>
        <w:t>the report</w:t>
      </w:r>
      <w:r w:rsidRPr="00044A70">
        <w:rPr>
          <w:sz w:val="12"/>
        </w:rPr>
        <w:t xml:space="preserve">, which is issued every six to seven years, offers no radically new or alarming news, Scambos told me, it </w:t>
      </w:r>
      <w:r w:rsidRPr="00044A70">
        <w:rPr>
          <w:rStyle w:val="StyleUnderline"/>
        </w:rPr>
        <w:t xml:space="preserve">puts an exclamation point on what we already know, and refines our evolving understanding of global </w:t>
      </w:r>
      <w:proofErr w:type="gramStart"/>
      <w:r w:rsidRPr="00044A70">
        <w:rPr>
          <w:rStyle w:val="StyleUnderline"/>
        </w:rPr>
        <w:t>warming.</w:t>
      </w:r>
      <w:r w:rsidRPr="00044A70">
        <w:rPr>
          <w:rStyle w:val="StyleUnderline"/>
          <w:b/>
          <w:sz w:val="12"/>
        </w:rPr>
        <w:t>¶</w:t>
      </w:r>
      <w:proofErr w:type="gramEnd"/>
      <w:r w:rsidRPr="00044A70">
        <w:rPr>
          <w:sz w:val="12"/>
        </w:rPr>
        <w:t xml:space="preserve"> </w:t>
      </w:r>
      <w:r w:rsidRPr="00044A70">
        <w:rPr>
          <w:rStyle w:val="StyleUnderline"/>
          <w:highlight w:val="yellow"/>
        </w:rPr>
        <w:t>The IPCC</w:t>
      </w:r>
      <w:r w:rsidRPr="00044A70">
        <w:rPr>
          <w:rStyle w:val="StyleUnderline"/>
        </w:rPr>
        <w:t>,</w:t>
      </w:r>
      <w:r w:rsidRPr="00044A70">
        <w:rPr>
          <w:sz w:val="12"/>
        </w:rPr>
        <w:t xml:space="preserve"> the indisputable rock star of UN documents, serves as the basis for global climate negotiations, like the ones that took place in Kyoto, Rio, and, more recently, Copenhagen. (The next big international climate meeting is scheduled for 2015 in Paris.) It </w:t>
      </w:r>
      <w:r w:rsidRPr="00044A70">
        <w:rPr>
          <w:rStyle w:val="StyleUnderline"/>
          <w:highlight w:val="yellow"/>
        </w:rPr>
        <w:t>is</w:t>
      </w:r>
      <w:r w:rsidRPr="00044A70">
        <w:rPr>
          <w:sz w:val="12"/>
        </w:rPr>
        <w:t xml:space="preserve"> also arguably </w:t>
      </w:r>
      <w:r w:rsidRPr="00044A70">
        <w:rPr>
          <w:rStyle w:val="StyleUnderline"/>
          <w:highlight w:val="yellow"/>
        </w:rPr>
        <w:t xml:space="preserve">the </w:t>
      </w:r>
      <w:r w:rsidRPr="00044A70">
        <w:rPr>
          <w:rStyle w:val="Emphasis"/>
          <w:highlight w:val="yellow"/>
        </w:rPr>
        <w:t xml:space="preserve">most </w:t>
      </w:r>
      <w:r w:rsidRPr="00044A70">
        <w:rPr>
          <w:rStyle w:val="Emphasis"/>
        </w:rPr>
        <w:t xml:space="preserve">elaborately </w:t>
      </w:r>
      <w:r w:rsidRPr="00044A70">
        <w:rPr>
          <w:rStyle w:val="Emphasis"/>
          <w:highlight w:val="yellow"/>
        </w:rPr>
        <w:t>vetted</w:t>
      </w:r>
      <w:r w:rsidRPr="00044A70">
        <w:rPr>
          <w:rStyle w:val="StyleUnderline"/>
          <w:highlight w:val="yellow"/>
        </w:rPr>
        <w:t xml:space="preserve"> and </w:t>
      </w:r>
      <w:r w:rsidRPr="00044A70">
        <w:rPr>
          <w:rStyle w:val="Emphasis"/>
          <w:highlight w:val="yellow"/>
        </w:rPr>
        <w:t>exhaustively researched scientific paper in existence.</w:t>
      </w:r>
      <w:r w:rsidRPr="00044A70">
        <w:rPr>
          <w:sz w:val="12"/>
        </w:rPr>
        <w:t xml:space="preserve"> Founded in 1988 by the United Nations and the World Meteorological Organization, the </w:t>
      </w:r>
      <w:r w:rsidRPr="00044A70">
        <w:rPr>
          <w:rStyle w:val="StyleUnderline"/>
          <w:highlight w:val="yellow"/>
        </w:rPr>
        <w:t>IPCC represents</w:t>
      </w:r>
      <w:r w:rsidRPr="00044A70">
        <w:rPr>
          <w:rStyle w:val="StyleUnderline"/>
        </w:rPr>
        <w:t xml:space="preserve"> the distilled wisdom of over </w:t>
      </w:r>
      <w:r w:rsidRPr="00044A70">
        <w:rPr>
          <w:rStyle w:val="StyleUnderline"/>
          <w:highlight w:val="yellow"/>
        </w:rPr>
        <w:t>600</w:t>
      </w:r>
      <w:r w:rsidRPr="00044A70">
        <w:rPr>
          <w:rStyle w:val="StyleUnderline"/>
        </w:rPr>
        <w:t xml:space="preserve"> climate </w:t>
      </w:r>
      <w:r w:rsidRPr="00044A70">
        <w:rPr>
          <w:rStyle w:val="StyleUnderline"/>
          <w:highlight w:val="yellow"/>
        </w:rPr>
        <w:t>researchers</w:t>
      </w:r>
      <w:r w:rsidRPr="00044A70">
        <w:rPr>
          <w:rStyle w:val="StyleUnderline"/>
        </w:rPr>
        <w:t xml:space="preserve"> in 32 countries</w:t>
      </w:r>
      <w:r w:rsidRPr="00044A70">
        <w:rPr>
          <w:sz w:val="12"/>
        </w:rPr>
        <w:t xml:space="preserve"> on changes in the Earth’s atmosphere, ice and seas. It endeavors to answer the late New York mayor Ed Koch’s famous question “How am I doing?” for all of us. The answer, which won’t surprise anyone who has been following the climate change story, is not very well at all. ¶ </w:t>
      </w:r>
      <w:r w:rsidRPr="00044A70">
        <w:rPr>
          <w:rStyle w:val="StyleUnderline"/>
          <w:highlight w:val="yellow"/>
        </w:rPr>
        <w:t>It is</w:t>
      </w:r>
      <w:r w:rsidRPr="00044A70">
        <w:rPr>
          <w:rStyle w:val="StyleUnderline"/>
        </w:rPr>
        <w:t xml:space="preserve"> now </w:t>
      </w:r>
      <w:r w:rsidRPr="00044A70">
        <w:rPr>
          <w:rStyle w:val="Emphasis"/>
          <w:highlight w:val="yellow"/>
        </w:rPr>
        <w:t>95 percent likely</w:t>
      </w:r>
      <w:r w:rsidRPr="00044A70">
        <w:rPr>
          <w:rStyle w:val="StyleUnderline"/>
        </w:rPr>
        <w:t xml:space="preserve"> that </w:t>
      </w:r>
      <w:r w:rsidRPr="00044A70">
        <w:rPr>
          <w:rStyle w:val="StyleUnderline"/>
          <w:highlight w:val="yellow"/>
        </w:rPr>
        <w:t>human</w:t>
      </w:r>
      <w:r w:rsidRPr="00044A70">
        <w:rPr>
          <w:rStyle w:val="StyleUnderline"/>
        </w:rPr>
        <w:t xml:space="preserve"> spewed heat-trapping </w:t>
      </w:r>
      <w:r w:rsidRPr="00044A70">
        <w:rPr>
          <w:rStyle w:val="StyleUnderline"/>
          <w:highlight w:val="yellow"/>
        </w:rPr>
        <w:t>gases</w:t>
      </w:r>
      <w:r w:rsidRPr="00044A70">
        <w:rPr>
          <w:rStyle w:val="StyleUnderline"/>
        </w:rPr>
        <w:t xml:space="preserve"> — rather than natural variability — </w:t>
      </w:r>
      <w:r w:rsidRPr="00044A70">
        <w:rPr>
          <w:rStyle w:val="StyleUnderline"/>
          <w:highlight w:val="yellow"/>
        </w:rPr>
        <w:t xml:space="preserve">are the </w:t>
      </w:r>
      <w:r w:rsidRPr="00044A70">
        <w:rPr>
          <w:rStyle w:val="Emphasis"/>
          <w:highlight w:val="yellow"/>
        </w:rPr>
        <w:t>main cause</w:t>
      </w:r>
      <w:r w:rsidRPr="00044A70">
        <w:rPr>
          <w:rStyle w:val="StyleUnderline"/>
        </w:rPr>
        <w:t xml:space="preserve"> of climate change</w:t>
      </w:r>
      <w:r w:rsidRPr="00044A70">
        <w:rPr>
          <w:sz w:val="12"/>
        </w:rPr>
        <w:t xml:space="preserve">, according to today’s report. In 2007 the IPCC’s confidence level was 90 percent, and in 2001 it was 66 percent, and just over 50 percent in 1995. ¶ What’s more, </w:t>
      </w:r>
      <w:r w:rsidRPr="0035049E">
        <w:rPr>
          <w:rStyle w:val="StyleUnderline"/>
        </w:rPr>
        <w:t xml:space="preserve">things are getting worse more </w:t>
      </w:r>
      <w:r w:rsidRPr="0035049E">
        <w:rPr>
          <w:rStyle w:val="Emphasis"/>
        </w:rPr>
        <w:t>quickly</w:t>
      </w:r>
      <w:r w:rsidRPr="0035049E">
        <w:rPr>
          <w:rStyle w:val="StyleUnderline"/>
        </w:rPr>
        <w:t xml:space="preserve"> than almost anyone thought would hap</w:t>
      </w:r>
      <w:r w:rsidRPr="00044A70">
        <w:rPr>
          <w:rStyle w:val="StyleUnderline"/>
        </w:rPr>
        <w:t xml:space="preserve">pen a few years </w:t>
      </w:r>
      <w:proofErr w:type="gramStart"/>
      <w:r w:rsidRPr="00044A70">
        <w:rPr>
          <w:rStyle w:val="StyleUnderline"/>
        </w:rPr>
        <w:t>back.</w:t>
      </w:r>
      <w:r w:rsidRPr="00044A70">
        <w:rPr>
          <w:rStyle w:val="StyleUnderline"/>
          <w:b/>
          <w:sz w:val="12"/>
        </w:rPr>
        <w:t>¶</w:t>
      </w:r>
      <w:proofErr w:type="gramEnd"/>
      <w:r w:rsidRPr="00044A70">
        <w:rPr>
          <w:sz w:val="12"/>
        </w:rPr>
        <w:t xml:space="preserve"> “If you look at the early IPCC predictions back from 1990 and what has taken place since, climate change is proceeding faster than we expected,” Mann told me by email. Mann helped develop the famous hockey-stick graph, which Al Gore used in his film “An Inconvenient Truth” to dramatize the sharp rise in temperatures in recent times. ¶ Mann cites the decline of Arctic sea ice to </w:t>
      </w:r>
      <w:proofErr w:type="gramStart"/>
      <w:r w:rsidRPr="00044A70">
        <w:rPr>
          <w:sz w:val="12"/>
        </w:rPr>
        <w:t>explain :</w:t>
      </w:r>
      <w:proofErr w:type="gramEnd"/>
      <w:r w:rsidRPr="00044A70">
        <w:rPr>
          <w:sz w:val="12"/>
        </w:rPr>
        <w:t xml:space="preserve"> “</w:t>
      </w:r>
      <w:r w:rsidRPr="00044A70">
        <w:rPr>
          <w:rStyle w:val="StyleUnderline"/>
        </w:rPr>
        <w:t>Given the current trajectory, we're on track for ice-free summer conditions in the Arctic in a matter of a decade or two</w:t>
      </w:r>
      <w:r w:rsidRPr="00044A70">
        <w:rPr>
          <w:sz w:val="12"/>
        </w:rPr>
        <w:t>... There is a similar story with the continental ice sheets, which are losing ice — and contributing to sea level rise — at a faster rate than the [earlier IPCC] models had predicted</w:t>
      </w:r>
      <w:proofErr w:type="gramStart"/>
      <w:r w:rsidRPr="00044A70">
        <w:rPr>
          <w:sz w:val="12"/>
        </w:rPr>
        <w:t>.”¶</w:t>
      </w:r>
      <w:proofErr w:type="gramEnd"/>
      <w:r w:rsidRPr="00044A70">
        <w:rPr>
          <w:sz w:val="12"/>
        </w:rPr>
        <w:t xml:space="preserve"> But there is a lot that we still don’t understand. Reuters noted in a sneak preview of IPCC draft which was leaked in August that, while the broad global trends are clear, climate scientists were “finding it harder than expected to predict the impact in specific regions in coming decades</w:t>
      </w:r>
      <w:proofErr w:type="gramStart"/>
      <w:r w:rsidRPr="00044A70">
        <w:rPr>
          <w:sz w:val="12"/>
        </w:rPr>
        <w:t>.”¶</w:t>
      </w:r>
      <w:proofErr w:type="gramEnd"/>
      <w:r w:rsidRPr="00044A70">
        <w:rPr>
          <w:sz w:val="12"/>
        </w:rPr>
        <w:t xml:space="preserve"> From year to year, the world’s </w:t>
      </w:r>
      <w:r w:rsidRPr="002B2ACF">
        <w:rPr>
          <w:rStyle w:val="StyleUnderline"/>
          <w:highlight w:val="yellow"/>
        </w:rPr>
        <w:t>hotspots</w:t>
      </w:r>
      <w:r w:rsidRPr="00044A70">
        <w:rPr>
          <w:sz w:val="12"/>
        </w:rPr>
        <w:t xml:space="preserve"> are not consistent, but </w:t>
      </w:r>
      <w:r w:rsidRPr="002B2ACF">
        <w:rPr>
          <w:rStyle w:val="StyleUnderline"/>
          <w:highlight w:val="yellow"/>
        </w:rPr>
        <w:t xml:space="preserve">move </w:t>
      </w:r>
      <w:r w:rsidRPr="002B2ACF">
        <w:rPr>
          <w:rStyle w:val="Emphasis"/>
          <w:highlight w:val="yellow"/>
        </w:rPr>
        <w:t>erratically around the globe</w:t>
      </w:r>
      <w:r w:rsidRPr="00044A70">
        <w:rPr>
          <w:rStyle w:val="StyleUnderline"/>
        </w:rPr>
        <w:t>.</w:t>
      </w:r>
      <w:r w:rsidRPr="00044A70">
        <w:rPr>
          <w:sz w:val="12"/>
        </w:rPr>
        <w:t xml:space="preserve"> The same has been true of heat waves, mega-storms and catastrophic floods, like the recent ones that ravaged the Colorado Front Range. </w:t>
      </w:r>
      <w:r w:rsidRPr="00044A70">
        <w:rPr>
          <w:rStyle w:val="StyleUnderline"/>
        </w:rPr>
        <w:t>There is broad agreement that climate change is increasing the severity of extreme weather events,</w:t>
      </w:r>
      <w:r w:rsidRPr="00044A70">
        <w:rPr>
          <w:sz w:val="12"/>
        </w:rPr>
        <w:t xml:space="preserve"> but we’re not yet able to predict where and when these will show up. ¶ </w:t>
      </w:r>
      <w:r w:rsidRPr="00044A70">
        <w:rPr>
          <w:rStyle w:val="StyleUnderline"/>
        </w:rPr>
        <w:t>“It is like watching a pot boil,”</w:t>
      </w:r>
      <w:r w:rsidRPr="00044A70">
        <w:rPr>
          <w:sz w:val="12"/>
        </w:rPr>
        <w:t xml:space="preserve"> Danish astrophysicist and climate scientist Peter Thejll told me. “</w:t>
      </w:r>
      <w:r w:rsidRPr="00044A70">
        <w:rPr>
          <w:rStyle w:val="StyleUnderline"/>
        </w:rPr>
        <w:t>We</w:t>
      </w:r>
      <w:r w:rsidRPr="00044A70">
        <w:rPr>
          <w:sz w:val="12"/>
        </w:rPr>
        <w:t xml:space="preserve"> understand why it boils but </w:t>
      </w:r>
      <w:r w:rsidRPr="00044A70">
        <w:rPr>
          <w:rStyle w:val="StyleUnderline"/>
        </w:rPr>
        <w:t xml:space="preserve">cannot predict </w:t>
      </w:r>
      <w:r w:rsidRPr="00212A85">
        <w:rPr>
          <w:rStyle w:val="StyleUnderline"/>
        </w:rPr>
        <w:t>where the next bubble will be</w:t>
      </w:r>
      <w:proofErr w:type="gramStart"/>
      <w:r w:rsidRPr="00212A85">
        <w:rPr>
          <w:rStyle w:val="StyleUnderline"/>
        </w:rPr>
        <w:t>.”</w:t>
      </w:r>
      <w:r w:rsidRPr="00212A85">
        <w:rPr>
          <w:rStyle w:val="StyleUnderline"/>
          <w:b/>
          <w:sz w:val="12"/>
        </w:rPr>
        <w:t>¶</w:t>
      </w:r>
      <w:proofErr w:type="gramEnd"/>
      <w:r w:rsidRPr="00212A85">
        <w:rPr>
          <w:sz w:val="12"/>
        </w:rPr>
        <w:t xml:space="preserve"> There is also uncertainty about an apparent slowdown over the last decade in the rate of air temperature increase. </w:t>
      </w:r>
      <w:r w:rsidRPr="00212A85">
        <w:rPr>
          <w:rStyle w:val="StyleUnderline"/>
        </w:rPr>
        <w:t>While some critics claim that global warming has “stalled,”</w:t>
      </w:r>
      <w:r w:rsidRPr="00212A85">
        <w:rPr>
          <w:sz w:val="12"/>
        </w:rPr>
        <w:t xml:space="preserve"> others point out that, </w:t>
      </w:r>
      <w:r w:rsidRPr="00212A85">
        <w:rPr>
          <w:rStyle w:val="StyleUnderline"/>
        </w:rPr>
        <w:t>when rising ocean temperatures are factored in,</w:t>
      </w:r>
      <w:r w:rsidRPr="00044A70">
        <w:rPr>
          <w:rStyle w:val="StyleUnderline"/>
        </w:rPr>
        <w:t xml:space="preserve"> the </w:t>
      </w:r>
      <w:r w:rsidRPr="002B2ACF">
        <w:rPr>
          <w:rStyle w:val="StyleUnderline"/>
          <w:highlight w:val="yellow"/>
        </w:rPr>
        <w:t>Earth is</w:t>
      </w:r>
      <w:r w:rsidRPr="00044A70">
        <w:rPr>
          <w:rStyle w:val="StyleUnderline"/>
        </w:rPr>
        <w:t xml:space="preserve"> actually </w:t>
      </w:r>
      <w:r w:rsidRPr="002B2ACF">
        <w:rPr>
          <w:rStyle w:val="Emphasis"/>
          <w:highlight w:val="yellow"/>
        </w:rPr>
        <w:t>gaining heat faster than</w:t>
      </w:r>
      <w:r w:rsidRPr="00044A70">
        <w:rPr>
          <w:rStyle w:val="StyleUnderline"/>
        </w:rPr>
        <w:t xml:space="preserve"> previously </w:t>
      </w:r>
      <w:proofErr w:type="gramStart"/>
      <w:r w:rsidRPr="002B2ACF">
        <w:rPr>
          <w:rStyle w:val="Emphasis"/>
          <w:highlight w:val="yellow"/>
        </w:rPr>
        <w:t>anticipated</w:t>
      </w:r>
      <w:r w:rsidRPr="00044A70">
        <w:rPr>
          <w:rStyle w:val="StyleUnderline"/>
        </w:rPr>
        <w:t>.</w:t>
      </w:r>
      <w:r w:rsidRPr="00044A70">
        <w:rPr>
          <w:rStyle w:val="StyleUnderline"/>
          <w:b/>
          <w:sz w:val="12"/>
        </w:rPr>
        <w:t>¶</w:t>
      </w:r>
      <w:proofErr w:type="gramEnd"/>
      <w:r w:rsidRPr="00044A70">
        <w:rPr>
          <w:sz w:val="12"/>
        </w:rPr>
        <w:t xml:space="preserve"> </w:t>
      </w:r>
      <w:r w:rsidRPr="00044A70">
        <w:rPr>
          <w:rStyle w:val="StyleUnderline"/>
        </w:rPr>
        <w:t>“Temperatures measured</w:t>
      </w:r>
      <w:r w:rsidRPr="00044A70">
        <w:rPr>
          <w:sz w:val="12"/>
        </w:rPr>
        <w:t xml:space="preserve"> over the short term </w:t>
      </w:r>
      <w:r w:rsidRPr="00044A70">
        <w:rPr>
          <w:rStyle w:val="StyleUnderline"/>
        </w:rPr>
        <w:t>are just one parameter</w:t>
      </w:r>
      <w:r w:rsidRPr="00044A70">
        <w:rPr>
          <w:sz w:val="12"/>
        </w:rPr>
        <w:t>,” said Dr Tim Barnett of the Scripps Institute of Oceanography in an interview. “</w:t>
      </w:r>
      <w:r w:rsidRPr="00044A70">
        <w:rPr>
          <w:rStyle w:val="StyleUnderline"/>
        </w:rPr>
        <w:t xml:space="preserve">There are far more critical things going on; </w:t>
      </w:r>
      <w:r w:rsidRPr="00044A70">
        <w:rPr>
          <w:sz w:val="12"/>
        </w:rPr>
        <w:t xml:space="preserve">the </w:t>
      </w:r>
      <w:r w:rsidRPr="002B2ACF">
        <w:rPr>
          <w:rStyle w:val="StyleUnderline"/>
          <w:highlight w:val="yellow"/>
        </w:rPr>
        <w:t>acidification</w:t>
      </w:r>
      <w:r w:rsidRPr="002B2ACF">
        <w:rPr>
          <w:rStyle w:val="StyleUnderline"/>
        </w:rPr>
        <w:t xml:space="preserve"> of the ocean </w:t>
      </w:r>
      <w:r w:rsidRPr="002B2ACF">
        <w:rPr>
          <w:rStyle w:val="StyleUnderline"/>
          <w:highlight w:val="yellow"/>
        </w:rPr>
        <w:t>is</w:t>
      </w:r>
      <w:r w:rsidRPr="00044A70">
        <w:rPr>
          <w:rStyle w:val="StyleUnderline"/>
        </w:rPr>
        <w:t xml:space="preserve"> happening a lot faster than anybody thought that it would</w:t>
      </w:r>
      <w:r w:rsidRPr="002B2ACF">
        <w:rPr>
          <w:rStyle w:val="StyleUnderline"/>
        </w:rPr>
        <w:t xml:space="preserve">, it’s </w:t>
      </w:r>
      <w:r w:rsidRPr="002B2ACF">
        <w:rPr>
          <w:rStyle w:val="StyleUnderline"/>
          <w:highlight w:val="yellow"/>
        </w:rPr>
        <w:t>sucking up</w:t>
      </w:r>
      <w:r w:rsidRPr="00044A70">
        <w:rPr>
          <w:rStyle w:val="StyleUnderline"/>
        </w:rPr>
        <w:t xml:space="preserve"> more CO2, </w:t>
      </w:r>
      <w:r w:rsidRPr="002B2ACF">
        <w:rPr>
          <w:rStyle w:val="StyleUnderline"/>
          <w:highlight w:val="yellow"/>
        </w:rPr>
        <w:t xml:space="preserve">plankton, </w:t>
      </w:r>
      <w:r w:rsidRPr="002B2ACF">
        <w:rPr>
          <w:rStyle w:val="Emphasis"/>
          <w:highlight w:val="yellow"/>
        </w:rPr>
        <w:t>the basic food chain of the planet</w:t>
      </w:r>
      <w:r w:rsidRPr="00044A70">
        <w:rPr>
          <w:rStyle w:val="StyleUnderline"/>
        </w:rPr>
        <w:t>, are dying, it’s such a hugely important signal</w:t>
      </w:r>
      <w:r w:rsidRPr="00044A70">
        <w:rPr>
          <w:sz w:val="12"/>
        </w:rPr>
        <w:t>. Why aren’t people using that as a measure of what is going on</w:t>
      </w:r>
      <w:proofErr w:type="gramStart"/>
      <w:r w:rsidRPr="00044A70">
        <w:rPr>
          <w:sz w:val="12"/>
        </w:rPr>
        <w:t>?”¶</w:t>
      </w:r>
      <w:proofErr w:type="gramEnd"/>
      <w:r w:rsidRPr="00044A70">
        <w:rPr>
          <w:sz w:val="12"/>
        </w:rPr>
        <w:t xml:space="preserve"> Barnett thinks that recent </w:t>
      </w:r>
      <w:r w:rsidRPr="00044A70">
        <w:rPr>
          <w:rStyle w:val="StyleUnderline"/>
        </w:rPr>
        <w:t>increases in volcanic activity</w:t>
      </w:r>
      <w:r w:rsidRPr="00044A70">
        <w:rPr>
          <w:sz w:val="12"/>
        </w:rPr>
        <w:t xml:space="preserve">, which spews smog-forming aerosols into the air that deflect solar radiation and cool the atmosphere, </w:t>
      </w:r>
      <w:r w:rsidRPr="00044A70">
        <w:rPr>
          <w:rStyle w:val="StyleUnderline"/>
        </w:rPr>
        <w:t>might</w:t>
      </w:r>
      <w:r w:rsidRPr="00044A70">
        <w:rPr>
          <w:sz w:val="12"/>
        </w:rPr>
        <w:t xml:space="preserve"> help </w:t>
      </w:r>
      <w:r w:rsidRPr="00044A70">
        <w:rPr>
          <w:rStyle w:val="StyleUnderline"/>
        </w:rPr>
        <w:t>account for the temporary slowing of global temperature rise.</w:t>
      </w:r>
      <w:r w:rsidRPr="00044A70">
        <w:rPr>
          <w:sz w:val="12"/>
        </w:rPr>
        <w:t xml:space="preserve"> But he says we shouldn’t let short term fluctuations cause us to lose sight of the big </w:t>
      </w:r>
      <w:proofErr w:type="gramStart"/>
      <w:r w:rsidRPr="00044A70">
        <w:rPr>
          <w:sz w:val="12"/>
        </w:rPr>
        <w:t>picture.¶</w:t>
      </w:r>
      <w:proofErr w:type="gramEnd"/>
      <w:r w:rsidRPr="00044A70">
        <w:rPr>
          <w:sz w:val="12"/>
        </w:rPr>
        <w:t xml:space="preserve"> The dispute over temperatures underscores just how formidable the IPCC’s task of modeling the complexity of climate change is. Issued in three parts (the next two installments are due out in the spring), the </w:t>
      </w:r>
      <w:r w:rsidRPr="00212A85">
        <w:rPr>
          <w:sz w:val="12"/>
        </w:rPr>
        <w:t>full version of the IPCC will end up several times the length of Leo Tolstoy’s epic War and Peace. Yet every last word of the U.N. document needs to be signed off on by all of the nations on earth. ¶ “</w:t>
      </w:r>
      <w:r w:rsidRPr="00212A85">
        <w:rPr>
          <w:rStyle w:val="StyleUnderline"/>
        </w:rPr>
        <w:t xml:space="preserve">I do not know of </w:t>
      </w:r>
      <w:r w:rsidRPr="00212A85">
        <w:rPr>
          <w:rStyle w:val="Emphasis"/>
        </w:rPr>
        <w:t>any other area</w:t>
      </w:r>
      <w:r w:rsidRPr="00212A85">
        <w:rPr>
          <w:sz w:val="12"/>
        </w:rPr>
        <w:t xml:space="preserve"> of any complexity and importance at all </w:t>
      </w:r>
      <w:r w:rsidRPr="00212A85">
        <w:rPr>
          <w:rStyle w:val="StyleUnderline"/>
        </w:rPr>
        <w:t xml:space="preserve">where </w:t>
      </w:r>
      <w:r w:rsidRPr="002B2ACF">
        <w:rPr>
          <w:rStyle w:val="StyleUnderline"/>
          <w:highlight w:val="yellow"/>
        </w:rPr>
        <w:t xml:space="preserve">there is </w:t>
      </w:r>
      <w:r w:rsidRPr="002B2ACF">
        <w:rPr>
          <w:rStyle w:val="Emphasis"/>
          <w:highlight w:val="yellow"/>
        </w:rPr>
        <w:t>unanimous agreement</w:t>
      </w:r>
      <w:r w:rsidRPr="00212A85">
        <w:rPr>
          <w:sz w:val="12"/>
        </w:rPr>
        <w:t xml:space="preserve">... </w:t>
      </w:r>
      <w:r w:rsidRPr="00212A85">
        <w:rPr>
          <w:rStyle w:val="StyleUnderline"/>
        </w:rPr>
        <w:t xml:space="preserve">and the </w:t>
      </w:r>
      <w:r w:rsidRPr="00212A85">
        <w:rPr>
          <w:rStyle w:val="Emphasis"/>
        </w:rPr>
        <w:t>statements so strong</w:t>
      </w:r>
      <w:r w:rsidRPr="00212A85">
        <w:rPr>
          <w:sz w:val="12"/>
        </w:rPr>
        <w:t>,” Mike MacCracken, Chief Scientist for Climate Change Programs</w:t>
      </w:r>
      <w:r w:rsidRPr="00044A70">
        <w:rPr>
          <w:sz w:val="12"/>
        </w:rPr>
        <w:t>, Climate Institute in Washington, D.C. told me in an email. “What IPCC has achieved is remarkable (and why it merited the Nobel Peace Prize granted in 2007)</w:t>
      </w:r>
      <w:proofErr w:type="gramStart"/>
      <w:r w:rsidRPr="00044A70">
        <w:rPr>
          <w:sz w:val="12"/>
        </w:rPr>
        <w:t>.”¶</w:t>
      </w:r>
      <w:proofErr w:type="gramEnd"/>
      <w:r w:rsidRPr="00044A70">
        <w:rPr>
          <w:sz w:val="12"/>
        </w:rPr>
        <w:t xml:space="preserve"> Not surprisingly, </w:t>
      </w:r>
      <w:r w:rsidRPr="00044A70">
        <w:rPr>
          <w:rStyle w:val="StyleUnderline"/>
        </w:rPr>
        <w:t xml:space="preserve">the </w:t>
      </w:r>
      <w:r w:rsidRPr="002B2ACF">
        <w:rPr>
          <w:rStyle w:val="StyleUnderline"/>
          <w:highlight w:val="yellow"/>
        </w:rPr>
        <w:t>IPCC’s conclusions tend to be</w:t>
      </w:r>
      <w:r w:rsidRPr="00044A70">
        <w:rPr>
          <w:rStyle w:val="StyleUnderline"/>
        </w:rPr>
        <w:t xml:space="preserve"> “</w:t>
      </w:r>
      <w:r w:rsidRPr="002B2ACF">
        <w:rPr>
          <w:rStyle w:val="Emphasis"/>
          <w:highlight w:val="yellow"/>
        </w:rPr>
        <w:t>conservative</w:t>
      </w:r>
      <w:r w:rsidRPr="002B2ACF">
        <w:rPr>
          <w:rStyle w:val="StyleUnderline"/>
          <w:highlight w:val="yellow"/>
        </w:rPr>
        <w:t xml:space="preserve"> by design</w:t>
      </w:r>
      <w:r w:rsidRPr="00044A70">
        <w:rPr>
          <w:rStyle w:val="StyleUnderline"/>
        </w:rPr>
        <w:t>,”</w:t>
      </w:r>
      <w:r w:rsidRPr="00044A70">
        <w:rPr>
          <w:sz w:val="12"/>
        </w:rPr>
        <w:t xml:space="preserve"> Ken Caldeira, an atmospheric scientist with the Carnegie Institution’s Department of Global Ecology told me: “</w:t>
      </w:r>
      <w:r w:rsidRPr="00044A70">
        <w:rPr>
          <w:rStyle w:val="StyleUnderline"/>
        </w:rPr>
        <w:t>The IPCC is not supposed to represent the controversial forefront of climate science. It is supposed to represents what nearly all scientists agree on, and it does that quite effectively</w:t>
      </w:r>
      <w:proofErr w:type="gramStart"/>
      <w:r w:rsidRPr="00044A70">
        <w:rPr>
          <w:rStyle w:val="StyleUnderline"/>
        </w:rPr>
        <w:t>.”</w:t>
      </w:r>
      <w:r w:rsidRPr="00044A70">
        <w:rPr>
          <w:rStyle w:val="StyleUnderline"/>
          <w:b/>
          <w:sz w:val="12"/>
        </w:rPr>
        <w:t>¶</w:t>
      </w:r>
      <w:proofErr w:type="gramEnd"/>
      <w:r w:rsidRPr="00044A70">
        <w:rPr>
          <w:sz w:val="12"/>
        </w:rPr>
        <w:t xml:space="preserve"> Nevertheless, even these understated findings are inevitably controversial. Roger Pielke Jr., the Director of the Center for Science and Technology Policy Research at the University of Colorado, Boulder suggested a headline that focuses on the cat fight that today’s report is sure to revive: "Fresh Red Meat Offered Up in the Climate Debate, Activists and Skeptics Continue Fighting Over It." Pielke should know. A critic of Al Gore, who has called his own detractors "climate McCarthyists," Pielke has been a lightning rod for the political controversy which continues to swirl around the question of global warming, and what, if anything, we should do about it. ¶ The public’s skepticism of climate change took a dive after Hurricane Sandy. Fifty-four percent of Americans are now saying that the effects of global warming have already begun. But 41 percent surveyed in the same Gallup poll believe news about global warming is generally exaggerated, and there is a smaller but highly passionate minority that continues to believe the whole thing is a hoax. ¶ </w:t>
      </w:r>
      <w:r w:rsidRPr="00044A70">
        <w:rPr>
          <w:rStyle w:val="StyleUnderline"/>
        </w:rPr>
        <w:t xml:space="preserve">For </w:t>
      </w:r>
      <w:r w:rsidRPr="00044A70">
        <w:rPr>
          <w:sz w:val="12"/>
        </w:rPr>
        <w:t xml:space="preserve">most </w:t>
      </w:r>
      <w:r w:rsidRPr="00044A70">
        <w:rPr>
          <w:rStyle w:val="StyleUnderline"/>
        </w:rPr>
        <w:t>climate experts</w:t>
      </w:r>
      <w:r w:rsidRPr="00044A70">
        <w:rPr>
          <w:sz w:val="12"/>
        </w:rPr>
        <w:t xml:space="preserve">, however, </w:t>
      </w:r>
      <w:r w:rsidRPr="00044A70">
        <w:rPr>
          <w:rStyle w:val="StyleUnderline"/>
        </w:rPr>
        <w:t>the battle is long over — at least when it comes to the science</w:t>
      </w:r>
      <w:r w:rsidRPr="00044A70">
        <w:rPr>
          <w:sz w:val="12"/>
        </w:rPr>
        <w:t xml:space="preserve">. What remains in dispute is not whether climate change is happening, but how fast things are going to get </w:t>
      </w:r>
      <w:proofErr w:type="gramStart"/>
      <w:r w:rsidRPr="00044A70">
        <w:rPr>
          <w:sz w:val="12"/>
        </w:rPr>
        <w:t>worse.¶</w:t>
      </w:r>
      <w:proofErr w:type="gramEnd"/>
      <w:r w:rsidRPr="00044A70">
        <w:rPr>
          <w:sz w:val="12"/>
        </w:rPr>
        <w:t xml:space="preserve"> There are some possibilities that are deliberately left out of the IPCC projections, because we simply don’t have enough data yet to model them. Jason Box, a visiting scholar at the Byrd Polar </w:t>
      </w:r>
      <w:r w:rsidRPr="002B2ACF">
        <w:rPr>
          <w:sz w:val="12"/>
        </w:rPr>
        <w:t>Research Center told me in an email interview that: “</w:t>
      </w:r>
      <w:r w:rsidRPr="002B2ACF">
        <w:rPr>
          <w:rStyle w:val="StyleUnderline"/>
        </w:rPr>
        <w:t>The scary elephant in the closet is</w:t>
      </w:r>
      <w:r w:rsidRPr="002B2ACF">
        <w:rPr>
          <w:sz w:val="12"/>
        </w:rPr>
        <w:t xml:space="preserve"> terrestrial and </w:t>
      </w:r>
      <w:r w:rsidRPr="002B2ACF">
        <w:rPr>
          <w:rStyle w:val="Emphasis"/>
        </w:rPr>
        <w:t>oceanic methane release</w:t>
      </w:r>
      <w:r w:rsidRPr="002B2ACF">
        <w:rPr>
          <w:sz w:val="12"/>
        </w:rPr>
        <w:t xml:space="preserve"> triggered by warming.” The IPCC projections don’t include the possibility — some scientists say likelihood — that huge quantities of methane (a greenhouse gas thirty times as potent as CO2) will eventually be released from thawing permafrost and undersea methane hydrate reserves. Box said that </w:t>
      </w:r>
      <w:r w:rsidRPr="002B2ACF">
        <w:rPr>
          <w:rStyle w:val="StyleUnderline"/>
        </w:rPr>
        <w:t>the threshhold</w:t>
      </w:r>
      <w:r w:rsidRPr="00044A70">
        <w:rPr>
          <w:rStyle w:val="StyleUnderline"/>
        </w:rPr>
        <w:t xml:space="preserve"> “when humans lose control of potential management of the problem, may be sooner than expected</w:t>
      </w:r>
      <w:proofErr w:type="gramStart"/>
      <w:r w:rsidRPr="00044A70">
        <w:rPr>
          <w:rStyle w:val="StyleUnderline"/>
        </w:rPr>
        <w:t>.”</w:t>
      </w:r>
      <w:r w:rsidRPr="00044A70">
        <w:rPr>
          <w:rStyle w:val="StyleUnderline"/>
          <w:b/>
          <w:sz w:val="12"/>
        </w:rPr>
        <w:t>¶</w:t>
      </w:r>
      <w:proofErr w:type="gramEnd"/>
      <w:r w:rsidRPr="00044A70">
        <w:rPr>
          <w:sz w:val="12"/>
        </w:rPr>
        <w:t xml:space="preserve"> Box, whose work has been instrumental in documenting the rapid deterioration of the Greenland ice sheet, also believes that </w:t>
      </w:r>
      <w:r w:rsidRPr="00044A70">
        <w:rPr>
          <w:rStyle w:val="StyleUnderline"/>
        </w:rPr>
        <w:t>the latest IPCC predictions</w:t>
      </w:r>
      <w:r w:rsidRPr="00044A70">
        <w:rPr>
          <w:sz w:val="12"/>
        </w:rPr>
        <w:t xml:space="preserve"> (of a maximum just under three foot ocean rise by the end of the century) </w:t>
      </w:r>
      <w:r w:rsidRPr="00044A70">
        <w:rPr>
          <w:rStyle w:val="StyleUnderline"/>
        </w:rPr>
        <w:t>may turn out to be wildly optimistic</w:t>
      </w:r>
      <w:r w:rsidRPr="00044A70">
        <w:rPr>
          <w:sz w:val="12"/>
        </w:rPr>
        <w:t>, if the Greenland ice sheet breaks up. “</w:t>
      </w:r>
      <w:r w:rsidRPr="00044A70">
        <w:rPr>
          <w:rStyle w:val="StyleUnderline"/>
        </w:rPr>
        <w:t>We are heading into uncharted territory”</w:t>
      </w:r>
      <w:r w:rsidRPr="00044A70">
        <w:rPr>
          <w:sz w:val="12"/>
        </w:rPr>
        <w:t xml:space="preserve"> he said. </w:t>
      </w:r>
      <w:r w:rsidRPr="00044A70">
        <w:rPr>
          <w:rStyle w:val="StyleUnderline"/>
        </w:rPr>
        <w:t>“</w:t>
      </w:r>
      <w:r w:rsidRPr="002B2ACF">
        <w:rPr>
          <w:rStyle w:val="Emphasis"/>
          <w:highlight w:val="yellow"/>
        </w:rPr>
        <w:t>We are creating a different climate than the Earth has ever seen.</w:t>
      </w:r>
      <w:r w:rsidRPr="00044A70">
        <w:rPr>
          <w:rStyle w:val="StyleUnderline"/>
        </w:rPr>
        <w:t xml:space="preserve">” </w:t>
      </w:r>
      <w:r w:rsidRPr="00044A70">
        <w:rPr>
          <w:sz w:val="12"/>
        </w:rPr>
        <w:t xml:space="preserve">¶ The head of the IPCC, Rajendra Pachauri, speaks for the scientific consensus when he says that </w:t>
      </w:r>
      <w:r w:rsidRPr="002B2ACF">
        <w:rPr>
          <w:rStyle w:val="StyleUnderline"/>
          <w:highlight w:val="yellow"/>
        </w:rPr>
        <w:t>time is fast running out to avoid</w:t>
      </w:r>
      <w:r w:rsidRPr="00044A70">
        <w:rPr>
          <w:rStyle w:val="StyleUnderline"/>
        </w:rPr>
        <w:t xml:space="preserve"> the </w:t>
      </w:r>
      <w:r w:rsidRPr="002B2ACF">
        <w:rPr>
          <w:rStyle w:val="Emphasis"/>
          <w:highlight w:val="yellow"/>
        </w:rPr>
        <w:t>catastrophic collapse</w:t>
      </w:r>
      <w:r w:rsidRPr="002B2ACF">
        <w:rPr>
          <w:rStyle w:val="StyleUnderline"/>
          <w:highlight w:val="yellow"/>
        </w:rPr>
        <w:t xml:space="preserve"> of the</w:t>
      </w:r>
      <w:r w:rsidRPr="00044A70">
        <w:rPr>
          <w:rStyle w:val="StyleUnderline"/>
        </w:rPr>
        <w:t xml:space="preserve"> natural </w:t>
      </w:r>
      <w:r w:rsidRPr="002B2ACF">
        <w:rPr>
          <w:rStyle w:val="StyleUnderline"/>
          <w:highlight w:val="yellow"/>
        </w:rPr>
        <w:t xml:space="preserve">systems </w:t>
      </w:r>
      <w:r w:rsidRPr="002B2ACF">
        <w:rPr>
          <w:rStyle w:val="Emphasis"/>
          <w:highlight w:val="yellow"/>
        </w:rPr>
        <w:t>on which human life depends</w:t>
      </w:r>
      <w:r w:rsidRPr="002B2ACF">
        <w:rPr>
          <w:rStyle w:val="Emphasis"/>
        </w:rPr>
        <w:t>.</w:t>
      </w:r>
      <w:r w:rsidRPr="00044A70">
        <w:rPr>
          <w:sz w:val="12"/>
        </w:rPr>
        <w:t xml:space="preserve"> What he recently told a group of climate scientist could be the most chilling headline of all for the U.N. report: ¶ </w:t>
      </w:r>
      <w:r w:rsidRPr="00044A70">
        <w:rPr>
          <w:rStyle w:val="Emphasis"/>
        </w:rPr>
        <w:t>"We have five minutes before midnight."</w:t>
      </w:r>
    </w:p>
    <w:p w14:paraId="5566A9A2" w14:textId="60FC0872" w:rsidR="007446B4" w:rsidRPr="00B46F20" w:rsidRDefault="007446B4" w:rsidP="007446B4">
      <w:pPr>
        <w:pStyle w:val="Heading4"/>
      </w:pPr>
      <w:r>
        <w:t>It's the only existential threat</w:t>
      </w:r>
    </w:p>
    <w:p w14:paraId="5E869FFE" w14:textId="77777777" w:rsidR="007446B4" w:rsidRPr="00B15ED8" w:rsidRDefault="007446B4" w:rsidP="007446B4">
      <w:r w:rsidRPr="00B15ED8">
        <w:rPr>
          <w:rStyle w:val="Style13ptBold"/>
        </w:rPr>
        <w:t>Deibel 7</w:t>
      </w:r>
      <w:r w:rsidRPr="00B15ED8">
        <w:t xml:space="preserve"> Terry L, Professor of IR @ National War College, “Foreign Affairs Strategy: Logic for American Statecraft”, Conclusion: American</w:t>
      </w:r>
      <w:r>
        <w:t xml:space="preserve"> Foreign Affairs Strategy Today</w:t>
      </w:r>
    </w:p>
    <w:p w14:paraId="6DB4B294" w14:textId="77777777" w:rsidR="007446B4" w:rsidRPr="00B15ED8" w:rsidRDefault="007446B4" w:rsidP="007446B4">
      <w:pPr>
        <w:rPr>
          <w:sz w:val="10"/>
        </w:rPr>
      </w:pPr>
      <w:r w:rsidRPr="00B15ED8">
        <w:rPr>
          <w:sz w:val="10"/>
        </w:rPr>
        <w:t xml:space="preserve">Finally, </w:t>
      </w:r>
      <w:r w:rsidRPr="00B15ED8">
        <w:rPr>
          <w:rStyle w:val="Emphasis"/>
          <w:highlight w:val="yellow"/>
        </w:rPr>
        <w:t>there is one major existential threat</w:t>
      </w:r>
      <w:r w:rsidRPr="00B15ED8">
        <w:rPr>
          <w:sz w:val="10"/>
        </w:rPr>
        <w:t xml:space="preserve"> to American security (as well as prosperity) of a nonviolent nature, </w:t>
      </w:r>
      <w:r w:rsidRPr="00B15ED8">
        <w:rPr>
          <w:rStyle w:val="StyleUnderline"/>
          <w:highlight w:val="yellow"/>
        </w:rPr>
        <w:t>which</w:t>
      </w:r>
      <w:r w:rsidRPr="00B15ED8">
        <w:rPr>
          <w:rStyle w:val="StyleUnderline"/>
        </w:rPr>
        <w:t xml:space="preserve">, though far in the future, </w:t>
      </w:r>
      <w:r w:rsidRPr="00B15ED8">
        <w:rPr>
          <w:rStyle w:val="StyleUnderline"/>
          <w:highlight w:val="yellow"/>
        </w:rPr>
        <w:t>demands urgent action. It is the threat of</w:t>
      </w:r>
      <w:r w:rsidRPr="00B15ED8">
        <w:rPr>
          <w:sz w:val="10"/>
        </w:rPr>
        <w:t xml:space="preserve"> global </w:t>
      </w:r>
      <w:r w:rsidRPr="00B15ED8">
        <w:rPr>
          <w:rStyle w:val="StyleUnderline"/>
          <w:highlight w:val="yellow"/>
        </w:rPr>
        <w:t>warming</w:t>
      </w:r>
      <w:r w:rsidRPr="00B15ED8">
        <w:rPr>
          <w:rStyle w:val="StyleUnderline"/>
        </w:rPr>
        <w:t xml:space="preserve"> to the stability of the climate </w:t>
      </w:r>
      <w:r w:rsidRPr="00B15ED8">
        <w:rPr>
          <w:rStyle w:val="Emphasis"/>
          <w:highlight w:val="yellow"/>
        </w:rPr>
        <w:t>upon which all</w:t>
      </w:r>
      <w:r w:rsidRPr="00B15ED8">
        <w:rPr>
          <w:rStyle w:val="Emphasis"/>
        </w:rPr>
        <w:t xml:space="preserve"> earthly </w:t>
      </w:r>
      <w:r w:rsidRPr="00B15ED8">
        <w:rPr>
          <w:rStyle w:val="Emphasis"/>
          <w:highlight w:val="yellow"/>
        </w:rPr>
        <w:t>life depends</w:t>
      </w:r>
      <w:r w:rsidRPr="00B15ED8">
        <w:rPr>
          <w:sz w:val="10"/>
        </w:rPr>
        <w:t xml:space="preserve">. Scientists worldwide have been observing the gathering of this threat for three decades now, and what was once a mere </w:t>
      </w:r>
      <w:r w:rsidRPr="00B15ED8">
        <w:rPr>
          <w:rStyle w:val="StyleUnderline"/>
          <w:highlight w:val="yellow"/>
        </w:rPr>
        <w:t>possibility has passed through probability to near certainty</w:t>
      </w:r>
      <w:r w:rsidRPr="00B15ED8">
        <w:rPr>
          <w:rStyle w:val="StyleUnderline"/>
        </w:rPr>
        <w:t xml:space="preserve">. </w:t>
      </w:r>
      <w:proofErr w:type="gramStart"/>
      <w:r w:rsidRPr="00B15ED8">
        <w:rPr>
          <w:rStyle w:val="StyleUnderline"/>
        </w:rPr>
        <w:t>Indeed</w:t>
      </w:r>
      <w:proofErr w:type="gramEnd"/>
      <w:r w:rsidRPr="00B15ED8">
        <w:rPr>
          <w:rStyle w:val="StyleUnderline"/>
        </w:rPr>
        <w:t xml:space="preserve"> </w:t>
      </w:r>
      <w:r w:rsidRPr="00B15ED8">
        <w:rPr>
          <w:rStyle w:val="StyleUnderline"/>
          <w:highlight w:val="yellow"/>
        </w:rPr>
        <w:t>not one of more than 900 articles on climate change published in</w:t>
      </w:r>
      <w:r w:rsidRPr="00B15ED8">
        <w:rPr>
          <w:rStyle w:val="StyleUnderline"/>
        </w:rPr>
        <w:t xml:space="preserve"> refereed </w:t>
      </w:r>
      <w:r w:rsidRPr="00B15ED8">
        <w:rPr>
          <w:rStyle w:val="StyleUnderline"/>
          <w:highlight w:val="yellow"/>
        </w:rPr>
        <w:t>scientific journals</w:t>
      </w:r>
      <w:r w:rsidRPr="00B15ED8">
        <w:rPr>
          <w:rStyle w:val="StyleUnderline"/>
        </w:rPr>
        <w:t xml:space="preserve"> from 1993 to 2003 </w:t>
      </w:r>
      <w:r w:rsidRPr="00B15ED8">
        <w:rPr>
          <w:rStyle w:val="StyleUnderline"/>
          <w:highlight w:val="yellow"/>
        </w:rPr>
        <w:t>doubted</w:t>
      </w:r>
      <w:r w:rsidRPr="00B15ED8">
        <w:rPr>
          <w:rStyle w:val="StyleUnderline"/>
        </w:rPr>
        <w:t xml:space="preserve"> that </w:t>
      </w:r>
      <w:r w:rsidRPr="00B15ED8">
        <w:rPr>
          <w:rStyle w:val="StyleUnderline"/>
          <w:highlight w:val="yellow"/>
        </w:rPr>
        <w:t>anthropogenic warming</w:t>
      </w:r>
      <w:r w:rsidRPr="00B15ED8">
        <w:rPr>
          <w:rStyle w:val="StyleUnderline"/>
        </w:rPr>
        <w:t xml:space="preserve"> is occurring. “</w:t>
      </w:r>
      <w:r w:rsidRPr="00B15ED8">
        <w:rPr>
          <w:rStyle w:val="StyleUnderline"/>
          <w:highlight w:val="yellow"/>
        </w:rPr>
        <w:t>In legitimate scientific circles,”</w:t>
      </w:r>
      <w:r w:rsidRPr="00B15ED8">
        <w:rPr>
          <w:rStyle w:val="StyleUnderline"/>
        </w:rPr>
        <w:t xml:space="preserve"> writes Elizabeth Kolbert, </w:t>
      </w:r>
      <w:r w:rsidRPr="00B15ED8">
        <w:rPr>
          <w:rStyle w:val="StyleUnderline"/>
          <w:highlight w:val="yellow"/>
        </w:rPr>
        <w:t>“</w:t>
      </w:r>
      <w:r w:rsidRPr="00B15ED8">
        <w:rPr>
          <w:rStyle w:val="Emphasis"/>
          <w:highlight w:val="yellow"/>
        </w:rPr>
        <w:t xml:space="preserve">it is virtually impossible to find evidence of disagreement over </w:t>
      </w:r>
      <w:r w:rsidRPr="00B15ED8">
        <w:rPr>
          <w:rStyle w:val="Emphasis"/>
        </w:rPr>
        <w:t xml:space="preserve">the fundamentals of global </w:t>
      </w:r>
      <w:r w:rsidRPr="00B15ED8">
        <w:rPr>
          <w:rStyle w:val="Emphasis"/>
          <w:highlight w:val="yellow"/>
        </w:rPr>
        <w:t>warming</w:t>
      </w:r>
      <w:r w:rsidRPr="00B15ED8">
        <w:rPr>
          <w:sz w:val="10"/>
        </w:rPr>
        <w:t>.”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w:t>
      </w:r>
      <w:r w:rsidRPr="00B15ED8">
        <w:rPr>
          <w:rStyle w:val="StyleUnderline"/>
          <w:highlight w:val="yellow"/>
        </w:rPr>
        <w:t>Earth’s warming climate is estimated to contribute to</w:t>
      </w:r>
      <w:r w:rsidRPr="00B15ED8">
        <w:rPr>
          <w:rStyle w:val="StyleUnderline"/>
        </w:rPr>
        <w:t xml:space="preserve"> more than </w:t>
      </w:r>
      <w:r w:rsidRPr="00B15ED8">
        <w:rPr>
          <w:rStyle w:val="StyleUnderline"/>
          <w:highlight w:val="yellow"/>
        </w:rPr>
        <w:t>150,000 deaths</w:t>
      </w:r>
      <w:r w:rsidRPr="00B15ED8">
        <w:rPr>
          <w:rStyle w:val="StyleUnderline"/>
        </w:rPr>
        <w:t xml:space="preserve"> and 5 million illnesses </w:t>
      </w:r>
      <w:r w:rsidRPr="00B15ED8">
        <w:rPr>
          <w:rStyle w:val="StyleUnderline"/>
          <w:highlight w:val="yellow"/>
        </w:rPr>
        <w:t>each year</w:t>
      </w:r>
      <w:r w:rsidRPr="00B15ED8">
        <w:rPr>
          <w:sz w:val="10"/>
        </w:rPr>
        <w:t xml:space="preserve">”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serious the effects will be. As the newspaper stories quoted above show, </w:t>
      </w:r>
      <w:r w:rsidRPr="00B15ED8">
        <w:rPr>
          <w:rStyle w:val="StyleUnderline"/>
          <w:highlight w:val="yellow"/>
        </w:rPr>
        <w:t>we are already experiencing</w:t>
      </w:r>
      <w:r w:rsidRPr="00B15ED8">
        <w:rPr>
          <w:rStyle w:val="StyleUnderline"/>
        </w:rPr>
        <w:t xml:space="preserve"> the effects of 1-2 degree warming in more </w:t>
      </w:r>
      <w:r w:rsidRPr="00B15ED8">
        <w:rPr>
          <w:rStyle w:val="StyleUnderline"/>
          <w:highlight w:val="yellow"/>
        </w:rPr>
        <w:t>violent storms, spread of disease, mass die offs</w:t>
      </w:r>
      <w:r w:rsidRPr="00B15ED8">
        <w:rPr>
          <w:sz w:val="10"/>
        </w:rPr>
        <w:t xml:space="preserve"> of plants and animals, species extinction, and threatened inundation of low-lying countries like the Pacific nation of Kiribati and the Netherlands at a warming of 5 degrees or less </w:t>
      </w:r>
      <w:r w:rsidRPr="00B15ED8">
        <w:rPr>
          <w:rStyle w:val="StyleUnderline"/>
          <w:highlight w:val="yellow"/>
        </w:rPr>
        <w:t>the</w:t>
      </w:r>
      <w:r w:rsidRPr="00B15ED8">
        <w:rPr>
          <w:rStyle w:val="StyleUnderline"/>
        </w:rPr>
        <w:t xml:space="preserve"> Greenland and West Antarctic </w:t>
      </w:r>
      <w:r w:rsidRPr="00B15ED8">
        <w:rPr>
          <w:rStyle w:val="StyleUnderline"/>
          <w:highlight w:val="yellow"/>
        </w:rPr>
        <w:t>ice sheets could disintegrate, leading to a sea level of rise of 20 feet</w:t>
      </w:r>
      <w:r w:rsidRPr="00B15ED8">
        <w:rPr>
          <w:rStyle w:val="StyleUnderline"/>
        </w:rPr>
        <w:t xml:space="preserve"> </w:t>
      </w:r>
      <w:r w:rsidRPr="00B15ED8">
        <w:rPr>
          <w:sz w:val="10"/>
        </w:rPr>
        <w:t xml:space="preserve">that would cover North Carolina’s outer banks, swamp the southern third of Florida, and inundate Manhattan up to the middle of Greenwich Village.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w:t>
      </w:r>
      <w:r w:rsidRPr="00B15ED8">
        <w:rPr>
          <w:rStyle w:val="StyleUnderline"/>
        </w:rPr>
        <w:t xml:space="preserve">the most frightening scenario is </w:t>
      </w:r>
      <w:r w:rsidRPr="00B15ED8">
        <w:rPr>
          <w:rStyle w:val="StyleUnderline"/>
          <w:highlight w:val="yellow"/>
        </w:rPr>
        <w:t>runaway</w:t>
      </w:r>
      <w:r w:rsidRPr="00B15ED8">
        <w:rPr>
          <w:rStyle w:val="StyleUnderline"/>
        </w:rPr>
        <w:t xml:space="preserve"> greenhouse </w:t>
      </w:r>
      <w:r w:rsidRPr="00B15ED8">
        <w:rPr>
          <w:rStyle w:val="StyleUnderline"/>
          <w:highlight w:val="yellow"/>
        </w:rPr>
        <w:t>warming, based on positive feedback from</w:t>
      </w:r>
      <w:r w:rsidRPr="00B15ED8">
        <w:rPr>
          <w:rStyle w:val="StyleUnderline"/>
        </w:rPr>
        <w:t xml:space="preserve"> the buildup of </w:t>
      </w:r>
      <w:r w:rsidRPr="00B15ED8">
        <w:rPr>
          <w:rStyle w:val="StyleUnderline"/>
          <w:highlight w:val="yellow"/>
        </w:rPr>
        <w:t>water vapor</w:t>
      </w:r>
      <w:r w:rsidRPr="00B15ED8">
        <w:rPr>
          <w:sz w:val="10"/>
        </w:rPr>
        <w:t xml:space="preserve">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w:t>
      </w:r>
      <w:r w:rsidRPr="00B15ED8">
        <w:rPr>
          <w:rStyle w:val="StyleUnderline"/>
        </w:rPr>
        <w:t xml:space="preserve">humankind’s continuing enhancement of the natural greenhouse effect </w:t>
      </w:r>
      <w:r w:rsidRPr="00B15ED8">
        <w:rPr>
          <w:rStyle w:val="StyleUnderline"/>
          <w:highlight w:val="yellow"/>
        </w:rPr>
        <w:t>is akin to playing Russian roulette with</w:t>
      </w:r>
      <w:r w:rsidRPr="00B15ED8">
        <w:rPr>
          <w:rStyle w:val="StyleUnderline"/>
        </w:rPr>
        <w:t xml:space="preserve"> the earth’s climate and </w:t>
      </w:r>
      <w:r w:rsidRPr="00B15ED8">
        <w:rPr>
          <w:rStyle w:val="StyleUnderline"/>
          <w:highlight w:val="yellow"/>
        </w:rPr>
        <w:t>humanity’s life support system</w:t>
      </w:r>
      <w:r w:rsidRPr="00B15ED8">
        <w:rPr>
          <w:rStyle w:val="StyleUnderline"/>
        </w:rPr>
        <w:t>. At worst, says physics professor Marty Hoffert of New York University, “</w:t>
      </w:r>
      <w:r w:rsidRPr="00B15ED8">
        <w:rPr>
          <w:rStyle w:val="StyleUnderline"/>
          <w:highlight w:val="yellow"/>
        </w:rPr>
        <w:t>we’re just going to burn everything up</w:t>
      </w:r>
      <w:r w:rsidRPr="00B15ED8">
        <w:rPr>
          <w:sz w:val="10"/>
        </w:rPr>
        <w:t xml:space="preserve">; we’re going to heat the atmosphere to the temperature it was in the Cretaceous when there were crocodiles at the poles, </w:t>
      </w:r>
      <w:r w:rsidRPr="00B15ED8">
        <w:rPr>
          <w:rStyle w:val="StyleUnderline"/>
          <w:highlight w:val="yellow"/>
        </w:rPr>
        <w:t>and then everything will collapse</w:t>
      </w:r>
      <w:r w:rsidRPr="00B15ED8">
        <w:rPr>
          <w:sz w:val="10"/>
        </w:rPr>
        <w:t xml:space="preserve">.” During the Cold War, astronomer Carl Sagan popularized a theory of nuclear winter to describe how a thermonuclear war between the Untied States and the Soviet Union would not only destroy both countries but possibly end life on this planet. </w:t>
      </w:r>
      <w:r w:rsidRPr="00B15ED8">
        <w:rPr>
          <w:rStyle w:val="Emphasis"/>
        </w:rPr>
        <w:t xml:space="preserve">Global </w:t>
      </w:r>
      <w:r w:rsidRPr="00B15ED8">
        <w:rPr>
          <w:rStyle w:val="Emphasis"/>
          <w:highlight w:val="yellow"/>
        </w:rPr>
        <w:t>warming is the</w:t>
      </w:r>
      <w:r w:rsidRPr="00B15ED8">
        <w:rPr>
          <w:rStyle w:val="Emphasis"/>
        </w:rPr>
        <w:t xml:space="preserve"> post-Cold War era’s </w:t>
      </w:r>
      <w:r w:rsidRPr="00B15ED8">
        <w:rPr>
          <w:rStyle w:val="Emphasis"/>
          <w:highlight w:val="yellow"/>
        </w:rPr>
        <w:t>equivalent of nuclear winter</w:t>
      </w:r>
      <w:r w:rsidRPr="00B15ED8">
        <w:rPr>
          <w:rStyle w:val="Emphasis"/>
        </w:rPr>
        <w:t xml:space="preserve"> at least as serious </w:t>
      </w:r>
      <w:r w:rsidRPr="00B15ED8">
        <w:rPr>
          <w:rStyle w:val="Emphasis"/>
          <w:highlight w:val="yellow"/>
        </w:rPr>
        <w:t>and</w:t>
      </w:r>
      <w:r w:rsidRPr="00B15ED8">
        <w:rPr>
          <w:rStyle w:val="Emphasis"/>
        </w:rPr>
        <w:t xml:space="preserve"> considerably </w:t>
      </w:r>
      <w:r w:rsidRPr="00B15ED8">
        <w:rPr>
          <w:rStyle w:val="Emphasis"/>
          <w:highlight w:val="yellow"/>
        </w:rPr>
        <w:t>better supported scientifically</w:t>
      </w:r>
      <w:r w:rsidRPr="00B15ED8">
        <w:rPr>
          <w:sz w:val="10"/>
        </w:rPr>
        <w:t xml:space="preserve">. Over the long run it puts dangers from terrorism and traditional military challenges to shame. </w:t>
      </w:r>
      <w:r w:rsidRPr="00B15ED8">
        <w:rPr>
          <w:rStyle w:val="Emphasis"/>
          <w:highlight w:val="yellow"/>
        </w:rPr>
        <w:t>It is a threat</w:t>
      </w:r>
      <w:r w:rsidRPr="00B15ED8">
        <w:rPr>
          <w:rStyle w:val="Emphasis"/>
        </w:rPr>
        <w:t xml:space="preserve"> not only to the security and prosperity to the United States, but potentially </w:t>
      </w:r>
      <w:r w:rsidRPr="00B15ED8">
        <w:rPr>
          <w:rStyle w:val="Emphasis"/>
          <w:highlight w:val="yellow"/>
        </w:rPr>
        <w:t>to the continued existence of life</w:t>
      </w:r>
      <w:r w:rsidRPr="00B15ED8">
        <w:rPr>
          <w:sz w:val="10"/>
        </w:rPr>
        <w:t xml:space="preserve"> on this planet.</w:t>
      </w:r>
    </w:p>
    <w:p w14:paraId="1EC02234" w14:textId="77777777" w:rsidR="007446B4" w:rsidRPr="00961CCF" w:rsidRDefault="007446B4" w:rsidP="007446B4">
      <w:pPr>
        <w:pStyle w:val="Heading4"/>
      </w:pPr>
      <w:r>
        <w:t>Warming does cause extinction---destroys oceans and bioD</w:t>
      </w:r>
    </w:p>
    <w:p w14:paraId="4BECE93A" w14:textId="77777777" w:rsidR="007446B4" w:rsidRPr="00961CCF" w:rsidRDefault="007446B4" w:rsidP="007446B4">
      <w:r w:rsidRPr="00961CCF">
        <w:rPr>
          <w:rStyle w:val="Style13ptBold"/>
        </w:rPr>
        <w:t>Sify 10</w:t>
      </w:r>
      <w:r>
        <w:t xml:space="preserve"> Sify News, </w:t>
      </w:r>
      <w:r w:rsidRPr="00961CCF">
        <w:t xml:space="preserve">Sydney newspaper citing </w:t>
      </w:r>
      <w:r>
        <w:t>Ove Hoegh-Guldberg, P</w:t>
      </w:r>
      <w:r w:rsidRPr="00961CCF">
        <w:t>rofessor at University of Queensland and Director of the Global Change Instit</w:t>
      </w:r>
      <w:r>
        <w:t>ute, and John Bruno, Associate P</w:t>
      </w:r>
      <w:r w:rsidRPr="00961CCF">
        <w:t xml:space="preserve">rofessor of Marine Science at UNC, “Could unbridled climate changes lead to human extinction?”, </w:t>
      </w:r>
      <w:hyperlink r:id="rId14" w:history="1">
        <w:r w:rsidRPr="00961CCF">
          <w:rPr>
            <w:rStyle w:val="Hyperlink"/>
          </w:rPr>
          <w:t>http://www.sify.com/news/could-unbridled-climate-changes-lead-to-human-extinction-news-international-kgtrOhdaahc.html</w:t>
        </w:r>
      </w:hyperlink>
    </w:p>
    <w:p w14:paraId="5ABC22B8" w14:textId="77777777" w:rsidR="007446B4" w:rsidRDefault="007446B4" w:rsidP="007446B4">
      <w:pPr>
        <w:rPr>
          <w:sz w:val="14"/>
        </w:rPr>
      </w:pPr>
      <w:r w:rsidRPr="00961CCF">
        <w:rPr>
          <w:sz w:val="14"/>
        </w:rPr>
        <w:t xml:space="preserve">The findings of the comprehensive report: </w:t>
      </w:r>
      <w:r w:rsidRPr="00BF78FD">
        <w:rPr>
          <w:highlight w:val="yellow"/>
          <w:u w:val="single"/>
        </w:rPr>
        <w:t>'The impact of climate change</w:t>
      </w:r>
      <w:r w:rsidRPr="00961CCF">
        <w:rPr>
          <w:sz w:val="14"/>
        </w:rPr>
        <w:t xml:space="preserve"> on the world's marine ecosystems' </w:t>
      </w:r>
      <w:r w:rsidRPr="00BF78FD">
        <w:rPr>
          <w:highlight w:val="yellow"/>
          <w:u w:val="single"/>
        </w:rPr>
        <w:t>emerged from a synthesis of recent research on</w:t>
      </w:r>
      <w:r w:rsidRPr="00BF78FD">
        <w:rPr>
          <w:u w:val="single"/>
        </w:rPr>
        <w:t xml:space="preserve"> the world's </w:t>
      </w:r>
      <w:r w:rsidRPr="00BF78FD">
        <w:rPr>
          <w:highlight w:val="yellow"/>
          <w:u w:val="single"/>
        </w:rPr>
        <w:t>oceans, carried out by</w:t>
      </w:r>
      <w:r w:rsidRPr="00BF78FD">
        <w:rPr>
          <w:u w:val="single"/>
        </w:rPr>
        <w:t xml:space="preserve"> two of the world's </w:t>
      </w:r>
      <w:r w:rsidRPr="00BF78FD">
        <w:rPr>
          <w:highlight w:val="yellow"/>
          <w:u w:val="single"/>
        </w:rPr>
        <w:t xml:space="preserve">leading </w:t>
      </w:r>
      <w:r w:rsidRPr="00961CCF">
        <w:rPr>
          <w:sz w:val="14"/>
        </w:rPr>
        <w:t>marine</w:t>
      </w:r>
      <w:r w:rsidRPr="00BF78FD">
        <w:rPr>
          <w:highlight w:val="yellow"/>
          <w:u w:val="single"/>
        </w:rPr>
        <w:t xml:space="preserve"> scientists</w:t>
      </w:r>
      <w:r w:rsidRPr="00961CCF">
        <w:rPr>
          <w:sz w:val="14"/>
        </w:rPr>
        <w:t xml:space="preserve">. One of the authors of the report is Ove Hoegh-Guldberg, professor at The University of Queensland and the director of its Global Change Institute (GCI). </w:t>
      </w:r>
      <w:r w:rsidRPr="00BF78FD">
        <w:rPr>
          <w:highlight w:val="yellow"/>
          <w:u w:val="single"/>
        </w:rPr>
        <w:t>'We may see sudden, unexpected changes that have serious ramifications</w:t>
      </w:r>
      <w:r w:rsidRPr="00961CCF">
        <w:rPr>
          <w:sz w:val="14"/>
        </w:rPr>
        <w:t xml:space="preserve"> for the overall well-being of humans, </w:t>
      </w:r>
      <w:r w:rsidRPr="00BF78FD">
        <w:rPr>
          <w:highlight w:val="yellow"/>
          <w:u w:val="single"/>
        </w:rPr>
        <w:t xml:space="preserve">including the </w:t>
      </w:r>
      <w:r w:rsidRPr="00961CCF">
        <w:rPr>
          <w:rStyle w:val="Emphasis"/>
          <w:highlight w:val="yellow"/>
        </w:rPr>
        <w:t>capacity of the planet to support people</w:t>
      </w:r>
      <w:r w:rsidRPr="00BF78FD">
        <w:rPr>
          <w:highlight w:val="yellow"/>
          <w:u w:val="single"/>
        </w:rPr>
        <w:t>.</w:t>
      </w:r>
      <w:r w:rsidRPr="00BF78FD">
        <w:rPr>
          <w:u w:val="single"/>
        </w:rPr>
        <w:t xml:space="preserve"> </w:t>
      </w:r>
      <w:r w:rsidRPr="00961CCF">
        <w:rPr>
          <w:sz w:val="14"/>
        </w:rPr>
        <w:t xml:space="preserve">This is further </w:t>
      </w:r>
      <w:r w:rsidRPr="00BF78FD">
        <w:rPr>
          <w:u w:val="single"/>
        </w:rPr>
        <w:t xml:space="preserve">evidence that </w:t>
      </w:r>
      <w:r w:rsidRPr="00BF78FD">
        <w:rPr>
          <w:highlight w:val="yellow"/>
          <w:u w:val="single"/>
        </w:rPr>
        <w:t>we are</w:t>
      </w:r>
      <w:r w:rsidRPr="00BF78FD">
        <w:rPr>
          <w:u w:val="single"/>
        </w:rPr>
        <w:t xml:space="preserve"> well </w:t>
      </w:r>
      <w:r w:rsidRPr="00BF78FD">
        <w:rPr>
          <w:highlight w:val="yellow"/>
          <w:u w:val="single"/>
        </w:rPr>
        <w:t>on the way to</w:t>
      </w:r>
      <w:r w:rsidRPr="00961CCF">
        <w:rPr>
          <w:sz w:val="14"/>
        </w:rPr>
        <w:t xml:space="preserve"> the next great </w:t>
      </w:r>
      <w:r w:rsidRPr="00961CCF">
        <w:rPr>
          <w:rStyle w:val="Emphasis"/>
          <w:highlight w:val="yellow"/>
        </w:rPr>
        <w:t>extinction</w:t>
      </w:r>
      <w:r w:rsidRPr="00BF78FD">
        <w:rPr>
          <w:u w:val="single"/>
        </w:rPr>
        <w:t xml:space="preserve"> </w:t>
      </w:r>
      <w:r w:rsidRPr="00961CCF">
        <w:rPr>
          <w:sz w:val="14"/>
        </w:rPr>
        <w:t xml:space="preserve">event,' says Hoegh-Guldberg. 'The findings have enormous implications for mankind, particularly </w:t>
      </w:r>
      <w:r w:rsidRPr="00BF78FD">
        <w:rPr>
          <w:highlight w:val="yellow"/>
          <w:u w:val="single"/>
        </w:rPr>
        <w:t>if the trend continues. The</w:t>
      </w:r>
      <w:r w:rsidRPr="00BF78FD">
        <w:rPr>
          <w:u w:val="single"/>
        </w:rPr>
        <w:t xml:space="preserve"> </w:t>
      </w:r>
      <w:r w:rsidRPr="00961CCF">
        <w:rPr>
          <w:sz w:val="14"/>
        </w:rPr>
        <w:t xml:space="preserve">earth's </w:t>
      </w:r>
      <w:r w:rsidRPr="00BF78FD">
        <w:rPr>
          <w:highlight w:val="yellow"/>
          <w:u w:val="single"/>
        </w:rPr>
        <w:t>ocean, which produces half of the oxygen we breathe and absorbs 30 per cent of</w:t>
      </w:r>
      <w:r w:rsidRPr="00961CCF">
        <w:rPr>
          <w:sz w:val="14"/>
        </w:rPr>
        <w:t xml:space="preserve"> human-generated </w:t>
      </w:r>
      <w:r w:rsidRPr="00BF78FD">
        <w:rPr>
          <w:highlight w:val="yellow"/>
          <w:u w:val="single"/>
        </w:rPr>
        <w:t>carbon dioxide</w:t>
      </w:r>
      <w:r w:rsidRPr="00BF78FD">
        <w:rPr>
          <w:u w:val="single"/>
        </w:rPr>
        <w:t xml:space="preserve">, </w:t>
      </w:r>
      <w:r w:rsidRPr="00961CCF">
        <w:rPr>
          <w:sz w:val="14"/>
        </w:rPr>
        <w:t xml:space="preserve">is equivalent to its heart and lungs. This study </w:t>
      </w:r>
      <w:r w:rsidRPr="00BF78FD">
        <w:rPr>
          <w:highlight w:val="yellow"/>
          <w:u w:val="single"/>
        </w:rPr>
        <w:t>shows</w:t>
      </w:r>
      <w:r w:rsidRPr="00BF78FD">
        <w:rPr>
          <w:u w:val="single"/>
        </w:rPr>
        <w:t xml:space="preserve"> </w:t>
      </w:r>
      <w:r w:rsidRPr="00961CCF">
        <w:rPr>
          <w:sz w:val="14"/>
        </w:rPr>
        <w:t xml:space="preserve">worrying </w:t>
      </w:r>
      <w:r w:rsidRPr="00BF78FD">
        <w:rPr>
          <w:highlight w:val="yellow"/>
          <w:u w:val="single"/>
        </w:rPr>
        <w:t>signs of ill-health</w:t>
      </w:r>
      <w:r w:rsidRPr="00961CCF">
        <w:rPr>
          <w:sz w:val="14"/>
        </w:rPr>
        <w:t xml:space="preserve">. It's as if the earth has been smoking two packs of cigarettes a </w:t>
      </w:r>
      <w:proofErr w:type="gramStart"/>
      <w:r w:rsidRPr="00961CCF">
        <w:rPr>
          <w:sz w:val="14"/>
        </w:rPr>
        <w:t>day!,</w:t>
      </w:r>
      <w:proofErr w:type="gramEnd"/>
      <w:r w:rsidRPr="00961CCF">
        <w:rPr>
          <w:sz w:val="14"/>
        </w:rPr>
        <w:t xml:space="preserve">' he added. 'We are entering a period in which the ocean services upon which humanity depends are undergoing massive change and in some cases beginning to fail', he added. The 'fundamental and comprehensive' </w:t>
      </w:r>
      <w:r w:rsidRPr="00BF78FD">
        <w:rPr>
          <w:highlight w:val="yellow"/>
          <w:u w:val="single"/>
        </w:rPr>
        <w:t>changes</w:t>
      </w:r>
      <w:r w:rsidRPr="00BF78FD">
        <w:rPr>
          <w:u w:val="single"/>
        </w:rPr>
        <w:t xml:space="preserve"> </w:t>
      </w:r>
      <w:r w:rsidRPr="00961CCF">
        <w:rPr>
          <w:sz w:val="14"/>
        </w:rPr>
        <w:t xml:space="preserve">to marine life identified in the report </w:t>
      </w:r>
      <w:r w:rsidRPr="00BF78FD">
        <w:rPr>
          <w:highlight w:val="yellow"/>
          <w:u w:val="single"/>
        </w:rPr>
        <w:t>include rapidly warming and acidifying oceans, changes in water circulation and</w:t>
      </w:r>
      <w:r w:rsidRPr="00BF78FD">
        <w:rPr>
          <w:u w:val="single"/>
        </w:rPr>
        <w:t xml:space="preserve"> expansion of </w:t>
      </w:r>
      <w:r w:rsidRPr="00BF78FD">
        <w:rPr>
          <w:highlight w:val="yellow"/>
          <w:u w:val="single"/>
        </w:rPr>
        <w:t>dead zones</w:t>
      </w:r>
      <w:r w:rsidRPr="00961CCF">
        <w:rPr>
          <w:sz w:val="14"/>
        </w:rPr>
        <w:t xml:space="preserve"> within the ocean depths. These are driving major changes in marine ecosystems: </w:t>
      </w:r>
      <w:r w:rsidRPr="00BF78FD">
        <w:rPr>
          <w:highlight w:val="yellow"/>
          <w:u w:val="single"/>
        </w:rPr>
        <w:t>less</w:t>
      </w:r>
      <w:r w:rsidRPr="00BF78FD">
        <w:rPr>
          <w:u w:val="single"/>
        </w:rPr>
        <w:t xml:space="preserve"> </w:t>
      </w:r>
      <w:r w:rsidRPr="00961CCF">
        <w:rPr>
          <w:sz w:val="14"/>
        </w:rPr>
        <w:t xml:space="preserve">abundant coral </w:t>
      </w:r>
      <w:r w:rsidRPr="00BF78FD">
        <w:rPr>
          <w:highlight w:val="yellow"/>
          <w:u w:val="single"/>
        </w:rPr>
        <w:t>reefs</w:t>
      </w:r>
      <w:r w:rsidRPr="00961CCF">
        <w:rPr>
          <w:sz w:val="14"/>
        </w:rPr>
        <w:t xml:space="preserve">, sea grasses and </w:t>
      </w:r>
      <w:r w:rsidRPr="00BF78FD">
        <w:rPr>
          <w:highlight w:val="yellow"/>
          <w:u w:val="single"/>
        </w:rPr>
        <w:t>mangroves</w:t>
      </w:r>
      <w:r w:rsidRPr="00BF78FD">
        <w:rPr>
          <w:u w:val="single"/>
        </w:rPr>
        <w:t xml:space="preserve"> </w:t>
      </w:r>
      <w:r w:rsidRPr="00961CCF">
        <w:rPr>
          <w:sz w:val="14"/>
        </w:rPr>
        <w:t xml:space="preserve">(important </w:t>
      </w:r>
      <w:r w:rsidRPr="00BF78FD">
        <w:rPr>
          <w:highlight w:val="yellow"/>
          <w:u w:val="single"/>
        </w:rPr>
        <w:t>fish</w:t>
      </w:r>
      <w:r w:rsidRPr="00BF78FD">
        <w:rPr>
          <w:u w:val="single"/>
        </w:rPr>
        <w:t xml:space="preserve"> </w:t>
      </w:r>
      <w:r w:rsidRPr="00961CCF">
        <w:rPr>
          <w:sz w:val="14"/>
        </w:rPr>
        <w:t xml:space="preserve">nurseries); fewer, smaller fish; a </w:t>
      </w:r>
      <w:r w:rsidRPr="00BF78FD">
        <w:rPr>
          <w:u w:val="single"/>
        </w:rPr>
        <w:t xml:space="preserve">breakdown in </w:t>
      </w:r>
      <w:r w:rsidRPr="00BF78FD">
        <w:rPr>
          <w:highlight w:val="yellow"/>
          <w:u w:val="single"/>
        </w:rPr>
        <w:t>food chains</w:t>
      </w:r>
      <w:r w:rsidRPr="00961CCF">
        <w:rPr>
          <w:sz w:val="14"/>
        </w:rPr>
        <w:t xml:space="preserve">; changes in the distribution of marine life; </w:t>
      </w:r>
      <w:r w:rsidRPr="00BF78FD">
        <w:rPr>
          <w:highlight w:val="yellow"/>
          <w:u w:val="single"/>
        </w:rPr>
        <w:t>and more</w:t>
      </w:r>
      <w:r w:rsidRPr="00BF78FD">
        <w:rPr>
          <w:u w:val="single"/>
        </w:rPr>
        <w:t xml:space="preserve"> </w:t>
      </w:r>
      <w:r w:rsidRPr="00961CCF">
        <w:rPr>
          <w:sz w:val="14"/>
        </w:rPr>
        <w:t>frequent</w:t>
      </w:r>
      <w:r w:rsidRPr="00BF78FD">
        <w:rPr>
          <w:u w:val="single"/>
        </w:rPr>
        <w:t xml:space="preserve"> </w:t>
      </w:r>
      <w:r w:rsidRPr="00BF78FD">
        <w:rPr>
          <w:highlight w:val="yellow"/>
          <w:u w:val="single"/>
        </w:rPr>
        <w:t>diseases and pests</w:t>
      </w:r>
      <w:r w:rsidRPr="00BF78FD">
        <w:rPr>
          <w:u w:val="single"/>
        </w:rPr>
        <w:t xml:space="preserve"> </w:t>
      </w:r>
      <w:r w:rsidRPr="00961CCF">
        <w:rPr>
          <w:sz w:val="14"/>
        </w:rPr>
        <w:t xml:space="preserve">among marine organisms. Study co-author John F Bruno, associate professor in marine science at The University of North Carolina, says </w:t>
      </w:r>
      <w:r w:rsidRPr="00BF78FD">
        <w:rPr>
          <w:highlight w:val="yellow"/>
          <w:u w:val="single"/>
        </w:rPr>
        <w:t>g</w:t>
      </w:r>
      <w:r w:rsidRPr="00961CCF">
        <w:rPr>
          <w:u w:val="single"/>
        </w:rPr>
        <w:t>reen</w:t>
      </w:r>
      <w:r w:rsidRPr="00BF78FD">
        <w:rPr>
          <w:highlight w:val="yellow"/>
          <w:u w:val="single"/>
        </w:rPr>
        <w:t>h</w:t>
      </w:r>
      <w:r w:rsidRPr="00961CCF">
        <w:rPr>
          <w:u w:val="single"/>
        </w:rPr>
        <w:t xml:space="preserve">ouse </w:t>
      </w:r>
      <w:r w:rsidRPr="00BF78FD">
        <w:rPr>
          <w:highlight w:val="yellow"/>
          <w:u w:val="single"/>
        </w:rPr>
        <w:t>g</w:t>
      </w:r>
      <w:r w:rsidRPr="00961CCF">
        <w:rPr>
          <w:u w:val="single"/>
        </w:rPr>
        <w:t>a</w:t>
      </w:r>
      <w:r w:rsidRPr="00BF78FD">
        <w:rPr>
          <w:highlight w:val="yellow"/>
          <w:u w:val="single"/>
        </w:rPr>
        <w:t xml:space="preserve">s </w:t>
      </w:r>
      <w:r w:rsidRPr="00961CCF">
        <w:rPr>
          <w:u w:val="single"/>
        </w:rPr>
        <w:t xml:space="preserve">emissions </w:t>
      </w:r>
      <w:r w:rsidRPr="00BF78FD">
        <w:rPr>
          <w:highlight w:val="yellow"/>
          <w:u w:val="single"/>
        </w:rPr>
        <w:t xml:space="preserve">are modifying </w:t>
      </w:r>
      <w:r w:rsidRPr="00BF78FD">
        <w:rPr>
          <w:u w:val="single"/>
        </w:rPr>
        <w:t xml:space="preserve">many </w:t>
      </w:r>
      <w:r w:rsidRPr="00BF78FD">
        <w:rPr>
          <w:highlight w:val="yellow"/>
          <w:u w:val="single"/>
        </w:rPr>
        <w:t xml:space="preserve">physical </w:t>
      </w:r>
      <w:r w:rsidRPr="00961CCF">
        <w:rPr>
          <w:sz w:val="14"/>
        </w:rPr>
        <w:t>and geochemical</w:t>
      </w:r>
      <w:r w:rsidRPr="00BF78FD">
        <w:rPr>
          <w:highlight w:val="yellow"/>
          <w:u w:val="single"/>
        </w:rPr>
        <w:t xml:space="preserve"> aspects</w:t>
      </w:r>
      <w:r w:rsidRPr="00961CCF">
        <w:rPr>
          <w:sz w:val="14"/>
        </w:rPr>
        <w:t xml:space="preserve"> of the planet's oceans, </w:t>
      </w:r>
      <w:r w:rsidRPr="00BF78FD">
        <w:rPr>
          <w:highlight w:val="yellow"/>
          <w:u w:val="single"/>
        </w:rPr>
        <w:t>in ways 'unprecedented</w:t>
      </w:r>
      <w:r w:rsidRPr="00961CCF">
        <w:rPr>
          <w:sz w:val="14"/>
        </w:rPr>
        <w:t xml:space="preserve"> in nearly a million years'. 'This is causing fundamental and comprehensive changes to the way marine ecosystems function,' Bruno warned, according to a GCI release. These fin</w:t>
      </w:r>
      <w:r>
        <w:rPr>
          <w:sz w:val="14"/>
        </w:rPr>
        <w:t>dings were published in Science</w:t>
      </w:r>
    </w:p>
    <w:p w14:paraId="7E8CE613" w14:textId="77777777" w:rsidR="007446B4" w:rsidRPr="005E07C8" w:rsidRDefault="007446B4" w:rsidP="007446B4"/>
    <w:p w14:paraId="3F19DEFA" w14:textId="77777777" w:rsidR="00F168FE" w:rsidRDefault="00F168FE" w:rsidP="00F168FE">
      <w:pPr>
        <w:pStyle w:val="Heading3"/>
      </w:pPr>
      <w:r>
        <w:t>ETS Solves 2 Degrees</w:t>
      </w:r>
    </w:p>
    <w:p w14:paraId="5E8BFC47" w14:textId="77777777" w:rsidR="00F168FE" w:rsidRPr="00356163" w:rsidRDefault="00F168FE" w:rsidP="00F168FE">
      <w:pPr>
        <w:pStyle w:val="Heading4"/>
      </w:pPr>
      <w:r>
        <w:t>Carbon market cooperation stops a 2-degree temperature rise---it’s critical to enable counties to rapidly cut emissions and meet their Paris pledges</w:t>
      </w:r>
    </w:p>
    <w:p w14:paraId="3B5A195E" w14:textId="77777777" w:rsidR="00F168FE" w:rsidRPr="00D00C2F" w:rsidRDefault="00F168FE" w:rsidP="00F168FE">
      <w:r>
        <w:t xml:space="preserve">Alex </w:t>
      </w:r>
      <w:r w:rsidRPr="00D00C2F">
        <w:rPr>
          <w:rStyle w:val="Style13ptBold"/>
        </w:rPr>
        <w:t>Hanafi 15</w:t>
      </w:r>
      <w:r>
        <w:t>, Senior Manager of Multilateral Climate Strategy at the Environmental Defense Fund and a Senior Attorney in EDF's International Climate Program, “How carbon markets are driving deeper, faster pollution cuts in Paris climate pledges,” 11/25/15, http://blogs.edf.org/climatetalks/2015/11/25/how-carbon-markets-are-driving-deeper-faster-pollution-cuts-in-paris-climate-pledges/</w:t>
      </w:r>
    </w:p>
    <w:p w14:paraId="0A8C025E" w14:textId="77777777" w:rsidR="00F168FE" w:rsidRPr="00B55AD5" w:rsidRDefault="00F168FE" w:rsidP="00F168FE">
      <w:r w:rsidRPr="00885298">
        <w:rPr>
          <w:sz w:val="16"/>
        </w:rPr>
        <w:t xml:space="preserve">With only a few days before nations meet in Paris to negotiate an inclusive post-2020 structure for global climate cooperation under the UN Framework Convention on Climate Change (UNFCCC), we already know that </w:t>
      </w:r>
      <w:r w:rsidRPr="00277566">
        <w:rPr>
          <w:rStyle w:val="StyleUnderline"/>
        </w:rPr>
        <w:t>the world will be entering a new paradigm of climate action</w:t>
      </w:r>
      <w:r w:rsidRPr="00885298">
        <w:rPr>
          <w:sz w:val="16"/>
        </w:rPr>
        <w:t>, in which all nations play a role in the collective fight against climate change.</w:t>
      </w:r>
      <w:r w:rsidRPr="00885298">
        <w:rPr>
          <w:sz w:val="12"/>
        </w:rPr>
        <w:t>¶</w:t>
      </w:r>
      <w:r w:rsidRPr="00885298">
        <w:rPr>
          <w:sz w:val="16"/>
        </w:rPr>
        <w:t xml:space="preserve"> We also know that while the emissions reductions pledged for 2025 or 2030 by over 170 countries over the course of this year are significant, </w:t>
      </w:r>
      <w:r w:rsidRPr="00493CBA">
        <w:rPr>
          <w:rStyle w:val="StyleUnderline"/>
          <w:highlight w:val="yellow"/>
        </w:rPr>
        <w:t>aggressive</w:t>
      </w:r>
      <w:r w:rsidRPr="00277566">
        <w:rPr>
          <w:rStyle w:val="StyleUnderline"/>
        </w:rPr>
        <w:t xml:space="preserve"> additional </w:t>
      </w:r>
      <w:r w:rsidRPr="00493CBA">
        <w:rPr>
          <w:rStyle w:val="StyleUnderline"/>
          <w:highlight w:val="yellow"/>
        </w:rPr>
        <w:t>action</w:t>
      </w:r>
      <w:r w:rsidRPr="00277566">
        <w:rPr>
          <w:rStyle w:val="StyleUnderline"/>
        </w:rPr>
        <w:t xml:space="preserve"> well beyond 2030 will </w:t>
      </w:r>
      <w:r w:rsidRPr="00493CBA">
        <w:rPr>
          <w:rStyle w:val="StyleUnderline"/>
          <w:highlight w:val="yellow"/>
        </w:rPr>
        <w:t>be necessary to meet</w:t>
      </w:r>
      <w:r w:rsidRPr="00493CBA">
        <w:rPr>
          <w:rStyle w:val="StyleUnderline"/>
        </w:rPr>
        <w:t xml:space="preserve"> the</w:t>
      </w:r>
      <w:r w:rsidRPr="00885298">
        <w:rPr>
          <w:sz w:val="16"/>
        </w:rPr>
        <w:t xml:space="preserve"> internationally agreed </w:t>
      </w:r>
      <w:r w:rsidRPr="00277566">
        <w:rPr>
          <w:rStyle w:val="StyleUnderline"/>
        </w:rPr>
        <w:t xml:space="preserve">goal of limiting global average atmospheric warming to no more than </w:t>
      </w:r>
      <w:r w:rsidRPr="00493CBA">
        <w:rPr>
          <w:rStyle w:val="StyleUnderline"/>
          <w:highlight w:val="yellow"/>
        </w:rPr>
        <w:t>2 degrees</w:t>
      </w:r>
      <w:r w:rsidRPr="00277566">
        <w:rPr>
          <w:rStyle w:val="StyleUnderline"/>
        </w:rPr>
        <w:t xml:space="preserve"> Celsius</w:t>
      </w:r>
      <w:r w:rsidRPr="00885298">
        <w:rPr>
          <w:sz w:val="16"/>
        </w:rPr>
        <w:t xml:space="preserve">, or 3.6 degrees Fahrenheit. </w:t>
      </w:r>
      <w:r w:rsidRPr="00277566">
        <w:rPr>
          <w:rStyle w:val="StyleUnderline"/>
        </w:rPr>
        <w:t>That goal is</w:t>
      </w:r>
      <w:r w:rsidRPr="00885298">
        <w:rPr>
          <w:sz w:val="16"/>
        </w:rPr>
        <w:t xml:space="preserve"> the upper limit agreed by the international community, </w:t>
      </w:r>
      <w:r w:rsidRPr="00277566">
        <w:rPr>
          <w:rStyle w:val="StyleUnderline"/>
        </w:rPr>
        <w:t xml:space="preserve">at </w:t>
      </w:r>
      <w:r w:rsidRPr="00493CBA">
        <w:rPr>
          <w:rStyle w:val="StyleUnderline"/>
          <w:highlight w:val="yellow"/>
        </w:rPr>
        <w:t>a level that</w:t>
      </w:r>
      <w:r w:rsidRPr="00277566">
        <w:rPr>
          <w:rStyle w:val="StyleUnderline"/>
        </w:rPr>
        <w:t xml:space="preserve"> scien</w:t>
      </w:r>
      <w:r w:rsidRPr="00493CBA">
        <w:rPr>
          <w:rStyle w:val="StyleUnderline"/>
        </w:rPr>
        <w:t>t</w:t>
      </w:r>
      <w:r w:rsidRPr="00277566">
        <w:rPr>
          <w:rStyle w:val="StyleUnderline"/>
        </w:rPr>
        <w:t xml:space="preserve">ists believe </w:t>
      </w:r>
      <w:r w:rsidRPr="00493CBA">
        <w:rPr>
          <w:rStyle w:val="StyleUnderline"/>
          <w:highlight w:val="yellow"/>
        </w:rPr>
        <w:t>would</w:t>
      </w:r>
      <w:r w:rsidRPr="00277566">
        <w:rPr>
          <w:rStyle w:val="StyleUnderline"/>
        </w:rPr>
        <w:t xml:space="preserve"> likely </w:t>
      </w:r>
      <w:r w:rsidRPr="00493CBA">
        <w:rPr>
          <w:rStyle w:val="Emphasis"/>
          <w:highlight w:val="yellow"/>
        </w:rPr>
        <w:t xml:space="preserve">avoid the worst impacts of climate </w:t>
      </w:r>
      <w:proofErr w:type="gramStart"/>
      <w:r w:rsidRPr="00493CBA">
        <w:rPr>
          <w:rStyle w:val="Emphasis"/>
          <w:highlight w:val="yellow"/>
        </w:rPr>
        <w:t>change</w:t>
      </w:r>
      <w:r w:rsidRPr="00493CBA">
        <w:rPr>
          <w:sz w:val="16"/>
        </w:rPr>
        <w:t>.</w:t>
      </w:r>
      <w:r w:rsidRPr="00493CBA">
        <w:rPr>
          <w:sz w:val="12"/>
        </w:rPr>
        <w:t>¶</w:t>
      </w:r>
      <w:proofErr w:type="gramEnd"/>
      <w:r w:rsidRPr="00493CBA">
        <w:rPr>
          <w:sz w:val="16"/>
        </w:rPr>
        <w:t xml:space="preserve"> Because the Paris pledges mark only the beginning of a new era of climate cooperation, it is imperative that an effective international climate agreement promotes greater and greater ambition as it matures. A successful Paris agreement can thus set the stage</w:t>
      </w:r>
      <w:r w:rsidRPr="00885298">
        <w:rPr>
          <w:sz w:val="16"/>
        </w:rPr>
        <w:t xml:space="preserve"> for the world to turn the corner on global emissions.</w:t>
      </w:r>
      <w:r w:rsidRPr="00885298">
        <w:rPr>
          <w:sz w:val="12"/>
        </w:rPr>
        <w:t>¶</w:t>
      </w:r>
      <w:r w:rsidRPr="00885298">
        <w:rPr>
          <w:sz w:val="16"/>
        </w:rPr>
        <w:t xml:space="preserve"> Even before they arrive in Paris, </w:t>
      </w:r>
      <w:r w:rsidRPr="00277566">
        <w:rPr>
          <w:rStyle w:val="StyleUnderline"/>
        </w:rPr>
        <w:t>countries have started identifying effective tools that can be used to accelerate ambition over time</w:t>
      </w:r>
      <w:r w:rsidRPr="00885298">
        <w:rPr>
          <w:sz w:val="16"/>
        </w:rPr>
        <w:t>, so that the UNFCCC’s objective – to “prevent dangerous anthropogenic interference with the climate system” – can be met.</w:t>
      </w:r>
      <w:r w:rsidRPr="00885298">
        <w:rPr>
          <w:sz w:val="12"/>
        </w:rPr>
        <w:t>¶</w:t>
      </w:r>
      <w:r w:rsidRPr="00885298">
        <w:rPr>
          <w:sz w:val="16"/>
        </w:rPr>
        <w:t xml:space="preserve"> </w:t>
      </w:r>
      <w:r w:rsidRPr="00277566">
        <w:rPr>
          <w:rStyle w:val="StyleUnderline"/>
        </w:rPr>
        <w:t xml:space="preserve">Many </w:t>
      </w:r>
      <w:r w:rsidRPr="00493CBA">
        <w:rPr>
          <w:rStyle w:val="StyleUnderline"/>
          <w:highlight w:val="yellow"/>
        </w:rPr>
        <w:t>countries have stated they</w:t>
      </w:r>
      <w:r w:rsidRPr="00277566">
        <w:rPr>
          <w:rStyle w:val="StyleUnderline"/>
        </w:rPr>
        <w:t xml:space="preserve"> can and </w:t>
      </w:r>
      <w:r w:rsidRPr="00493CBA">
        <w:rPr>
          <w:rStyle w:val="StyleUnderline"/>
          <w:highlight w:val="yellow"/>
        </w:rPr>
        <w:t>will do more</w:t>
      </w:r>
      <w:r w:rsidRPr="00885298">
        <w:rPr>
          <w:sz w:val="16"/>
        </w:rPr>
        <w:t xml:space="preserve">, </w:t>
      </w:r>
      <w:r w:rsidRPr="00493CBA">
        <w:rPr>
          <w:rStyle w:val="Emphasis"/>
          <w:highlight w:val="yellow"/>
        </w:rPr>
        <w:t>if</w:t>
      </w:r>
      <w:r w:rsidRPr="00885298">
        <w:rPr>
          <w:sz w:val="16"/>
        </w:rPr>
        <w:t xml:space="preserve"> </w:t>
      </w:r>
      <w:r w:rsidRPr="00493CBA">
        <w:rPr>
          <w:rStyle w:val="StyleUnderline"/>
          <w:highlight w:val="yellow"/>
        </w:rPr>
        <w:t>they have access to</w:t>
      </w:r>
      <w:r w:rsidRPr="00277566">
        <w:rPr>
          <w:rStyle w:val="StyleUnderline"/>
        </w:rPr>
        <w:t xml:space="preserve"> bilateral, regional, or international </w:t>
      </w:r>
      <w:r w:rsidRPr="00493CBA">
        <w:rPr>
          <w:rStyle w:val="Emphasis"/>
          <w:highlight w:val="yellow"/>
        </w:rPr>
        <w:t>carbon markets</w:t>
      </w:r>
      <w:r w:rsidRPr="00885298">
        <w:rPr>
          <w:sz w:val="16"/>
        </w:rPr>
        <w:t xml:space="preserve"> – also known as emissions trading or “cap-and-trade.”</w:t>
      </w:r>
      <w:r w:rsidRPr="00885298">
        <w:rPr>
          <w:sz w:val="12"/>
        </w:rPr>
        <w:t>¶</w:t>
      </w:r>
      <w:r w:rsidRPr="00885298">
        <w:rPr>
          <w:sz w:val="16"/>
        </w:rPr>
        <w:t xml:space="preserve"> As shown in the map above, </w:t>
      </w:r>
      <w:r w:rsidRPr="00277566">
        <w:rPr>
          <w:rStyle w:val="StyleUnderline"/>
        </w:rPr>
        <w:t>among the more than 170 countries that have submitted their carbon-cutting plans</w:t>
      </w:r>
      <w:r w:rsidRPr="00885298">
        <w:rPr>
          <w:sz w:val="16"/>
        </w:rPr>
        <w:t xml:space="preserve"> (known as Intended Nationally Determined Contributions, or “INDCs”) to the UNFCCC, </w:t>
      </w:r>
      <w:r w:rsidRPr="00277566">
        <w:rPr>
          <w:rStyle w:val="StyleUnderline"/>
        </w:rPr>
        <w:t>more than half have either stated their intention to use international carbon markets</w:t>
      </w:r>
      <w:r w:rsidRPr="00885298">
        <w:rPr>
          <w:sz w:val="16"/>
        </w:rPr>
        <w:t xml:space="preserve"> to tackle carbon pollution, </w:t>
      </w:r>
      <w:r w:rsidRPr="00277566">
        <w:rPr>
          <w:rStyle w:val="StyleUnderline"/>
        </w:rPr>
        <w:t>or are already employing them domestically</w:t>
      </w:r>
      <w:r w:rsidRPr="00885298">
        <w:rPr>
          <w:sz w:val="16"/>
        </w:rPr>
        <w:t>, at the national or subnational level. (For more detail, see the UNFCCC's synthesis report on the aggregate effect of the intended nationally determined contributions [PDF] and IETA's INDC tracker</w:t>
      </w:r>
      <w:proofErr w:type="gramStart"/>
      <w:r w:rsidRPr="00885298">
        <w:rPr>
          <w:sz w:val="16"/>
        </w:rPr>
        <w:t>.)</w:t>
      </w:r>
      <w:r w:rsidRPr="00885298">
        <w:rPr>
          <w:sz w:val="12"/>
        </w:rPr>
        <w:t>¶</w:t>
      </w:r>
      <w:proofErr w:type="gramEnd"/>
      <w:r w:rsidRPr="00885298">
        <w:rPr>
          <w:sz w:val="16"/>
        </w:rPr>
        <w:t xml:space="preserve"> Mexico is a great example of how markets can drive greater ambition and deeper reductions. Mexico’s INDC indicates carbon markets can play an important role in reducing Mexico’s carbon pollution well below its current planned cuts of 22% below “business as usual” (BAU) levels by 2030.</w:t>
      </w:r>
      <w:r w:rsidRPr="00885298">
        <w:rPr>
          <w:sz w:val="12"/>
        </w:rPr>
        <w:t>¶</w:t>
      </w:r>
      <w:r w:rsidRPr="00885298">
        <w:rPr>
          <w:sz w:val="16"/>
        </w:rPr>
        <w:t xml:space="preserve"> In fact, Mexico states that international carbon markets are “require[d]” to meet its conditional emissions target, i.e. a 36% reduction below BAU of greenhouse gas emissions by 2030.</w:t>
      </w:r>
      <w:r w:rsidRPr="00885298">
        <w:rPr>
          <w:sz w:val="12"/>
        </w:rPr>
        <w:t>¶</w:t>
      </w:r>
      <w:r w:rsidRPr="00885298">
        <w:rPr>
          <w:sz w:val="16"/>
        </w:rPr>
        <w:t xml:space="preserve"> Think about what that difference means: </w:t>
      </w:r>
      <w:r w:rsidRPr="00277566">
        <w:rPr>
          <w:rStyle w:val="StyleUnderline"/>
        </w:rPr>
        <w:t xml:space="preserve">Mexico says that the availability of international carbon markets would allow it to cut its emissions </w:t>
      </w:r>
      <w:r w:rsidRPr="00277566">
        <w:rPr>
          <w:rStyle w:val="Emphasis"/>
        </w:rPr>
        <w:t>60% more</w:t>
      </w:r>
      <w:r w:rsidRPr="00277566">
        <w:rPr>
          <w:rStyle w:val="StyleUnderline"/>
        </w:rPr>
        <w:t xml:space="preserve"> than its unconditional goal</w:t>
      </w:r>
      <w:r w:rsidRPr="00885298">
        <w:rPr>
          <w:sz w:val="16"/>
        </w:rPr>
        <w:t>.</w:t>
      </w:r>
      <w:r w:rsidRPr="00885298">
        <w:rPr>
          <w:sz w:val="12"/>
        </w:rPr>
        <w:t>¶</w:t>
      </w:r>
      <w:r w:rsidRPr="00885298">
        <w:rPr>
          <w:sz w:val="16"/>
        </w:rPr>
        <w:t xml:space="preserve"> If all nations – or even just major economies with the capacity to administer robust emissions trading systems – increased their ambition by 60%, we would collectively be much closer to limiting warming to no more than 2 degrees Celsius.</w:t>
      </w:r>
      <w:r w:rsidRPr="00885298">
        <w:rPr>
          <w:sz w:val="12"/>
        </w:rPr>
        <w:t>¶</w:t>
      </w:r>
      <w:r w:rsidRPr="00885298">
        <w:rPr>
          <w:sz w:val="16"/>
        </w:rPr>
        <w:t xml:space="preserve"> Countries agree that </w:t>
      </w:r>
      <w:r w:rsidRPr="00493CBA">
        <w:rPr>
          <w:rStyle w:val="StyleUnderline"/>
          <w:highlight w:val="yellow"/>
        </w:rPr>
        <w:t xml:space="preserve">carbon markets catalyze “an </w:t>
      </w:r>
      <w:r w:rsidRPr="00493CBA">
        <w:rPr>
          <w:rStyle w:val="Emphasis"/>
          <w:highlight w:val="yellow"/>
        </w:rPr>
        <w:t>increase in mitigation ambition</w:t>
      </w:r>
      <w:r w:rsidRPr="00277566">
        <w:rPr>
          <w:rStyle w:val="StyleUnderline"/>
        </w:rPr>
        <w:t xml:space="preserve">, particularly </w:t>
      </w:r>
      <w:r w:rsidRPr="00493CBA">
        <w:rPr>
          <w:rStyle w:val="StyleUnderline"/>
          <w:highlight w:val="yellow"/>
        </w:rPr>
        <w:t>by developed countries</w:t>
      </w:r>
      <w:r w:rsidRPr="00493CBA">
        <w:rPr>
          <w:rStyle w:val="StyleUnderline"/>
        </w:rPr>
        <w:t>.</w:t>
      </w:r>
      <w:r w:rsidRPr="00493CBA">
        <w:rPr>
          <w:sz w:val="16"/>
        </w:rPr>
        <w:t>”</w:t>
      </w:r>
      <w:r w:rsidRPr="00885298">
        <w:rPr>
          <w:sz w:val="16"/>
        </w:rPr>
        <w:t xml:space="preserve"> Indeed, </w:t>
      </w:r>
      <w:r w:rsidRPr="00277566">
        <w:rPr>
          <w:rStyle w:val="StyleUnderline"/>
        </w:rPr>
        <w:t>the advantages of a collaborative model for cost-effective emissions reductions informed the design of the Kyoto Protocol’s emissions trading system</w:t>
      </w:r>
      <w:r w:rsidRPr="00885298">
        <w:rPr>
          <w:sz w:val="16"/>
        </w:rPr>
        <w:t>, which is credited with spurring developed countries to adopt deeper emissions reductions than they would have in the absence of these carbon market tools.</w:t>
      </w:r>
      <w:r w:rsidRPr="00885298">
        <w:rPr>
          <w:sz w:val="12"/>
        </w:rPr>
        <w:t>¶</w:t>
      </w:r>
      <w:r w:rsidRPr="00885298">
        <w:rPr>
          <w:sz w:val="16"/>
        </w:rPr>
        <w:t xml:space="preserve"> How emissions trading works to reduce pollution</w:t>
      </w:r>
      <w:r w:rsidRPr="00885298">
        <w:rPr>
          <w:sz w:val="12"/>
        </w:rPr>
        <w:t>¶</w:t>
      </w:r>
      <w:r w:rsidRPr="00885298">
        <w:rPr>
          <w:sz w:val="16"/>
        </w:rPr>
        <w:t xml:space="preserve"> Just how do emissions trading systems allow countries to be more ambitious?</w:t>
      </w:r>
      <w:r w:rsidRPr="00885298">
        <w:rPr>
          <w:sz w:val="12"/>
        </w:rPr>
        <w:t>¶</w:t>
      </w:r>
      <w:r w:rsidRPr="00885298">
        <w:rPr>
          <w:sz w:val="16"/>
        </w:rPr>
        <w:t xml:space="preserve"> </w:t>
      </w:r>
      <w:r w:rsidRPr="00493CBA">
        <w:rPr>
          <w:rStyle w:val="StyleUnderline"/>
          <w:highlight w:val="yellow"/>
        </w:rPr>
        <w:t xml:space="preserve">By </w:t>
      </w:r>
      <w:r w:rsidRPr="00493CBA">
        <w:rPr>
          <w:rStyle w:val="Emphasis"/>
          <w:highlight w:val="yellow"/>
        </w:rPr>
        <w:t>channeling capital and</w:t>
      </w:r>
      <w:r w:rsidRPr="00277566">
        <w:rPr>
          <w:rStyle w:val="Emphasis"/>
        </w:rPr>
        <w:t xml:space="preserve"> entrepreneurial </w:t>
      </w:r>
      <w:r w:rsidRPr="00493CBA">
        <w:rPr>
          <w:rStyle w:val="Emphasis"/>
          <w:highlight w:val="yellow"/>
        </w:rPr>
        <w:t>effort</w:t>
      </w:r>
      <w:r w:rsidRPr="00277566">
        <w:rPr>
          <w:rStyle w:val="StyleUnderline"/>
        </w:rPr>
        <w:t xml:space="preserve"> into finding the fastest and cheapest ways to cut emissions, </w:t>
      </w:r>
      <w:r w:rsidRPr="00493CBA">
        <w:rPr>
          <w:rStyle w:val="StyleUnderline"/>
          <w:highlight w:val="yellow"/>
        </w:rPr>
        <w:t xml:space="preserve">a price on carbon </w:t>
      </w:r>
      <w:r w:rsidRPr="00493CBA">
        <w:rPr>
          <w:rStyle w:val="Emphasis"/>
          <w:highlight w:val="yellow"/>
        </w:rPr>
        <w:t>drives deeper reductions</w:t>
      </w:r>
      <w:r w:rsidRPr="00885298">
        <w:rPr>
          <w:sz w:val="16"/>
        </w:rPr>
        <w:t>.</w:t>
      </w:r>
      <w:r w:rsidRPr="00885298">
        <w:rPr>
          <w:sz w:val="12"/>
        </w:rPr>
        <w:t>¶</w:t>
      </w:r>
      <w:r w:rsidRPr="00885298">
        <w:rPr>
          <w:sz w:val="16"/>
        </w:rPr>
        <w:t xml:space="preserve"> While cap-and-trade is not the only way of pricing carbon, it is a natural candidate, combining the economic appeal of a carbon price with the environmental guarantee of an emission cap.</w:t>
      </w:r>
      <w:r w:rsidRPr="00885298">
        <w:rPr>
          <w:sz w:val="12"/>
        </w:rPr>
        <w:t>¶</w:t>
      </w:r>
      <w:r w:rsidRPr="00885298">
        <w:rPr>
          <w:sz w:val="16"/>
        </w:rPr>
        <w:t xml:space="preserve"> </w:t>
      </w:r>
      <w:r w:rsidRPr="00493CBA">
        <w:rPr>
          <w:rStyle w:val="StyleUnderline"/>
          <w:highlight w:val="yellow"/>
        </w:rPr>
        <w:t>Evidence from actual</w:t>
      </w:r>
      <w:r w:rsidRPr="00277566">
        <w:rPr>
          <w:rStyle w:val="StyleUnderline"/>
        </w:rPr>
        <w:t xml:space="preserve"> emissions trading </w:t>
      </w:r>
      <w:r w:rsidRPr="00493CBA">
        <w:rPr>
          <w:rStyle w:val="StyleUnderline"/>
          <w:highlight w:val="yellow"/>
        </w:rPr>
        <w:t>markets</w:t>
      </w:r>
      <w:r w:rsidRPr="00885298">
        <w:rPr>
          <w:sz w:val="16"/>
        </w:rPr>
        <w:t xml:space="preserve"> – including the EU Emissions Trading System, the California cap-and-trade program, the U.S. Regional GHG Initiative (RGGI), and the U.S. sulfur dioxide trading system – </w:t>
      </w:r>
      <w:r w:rsidRPr="00493CBA">
        <w:rPr>
          <w:rStyle w:val="StyleUnderline"/>
          <w:highlight w:val="yellow"/>
        </w:rPr>
        <w:t>shows</w:t>
      </w:r>
      <w:r w:rsidRPr="00277566">
        <w:rPr>
          <w:rStyle w:val="StyleUnderline"/>
        </w:rPr>
        <w:t xml:space="preserve"> that </w:t>
      </w:r>
      <w:r w:rsidRPr="00493CBA">
        <w:rPr>
          <w:rStyle w:val="StyleUnderline"/>
          <w:highlight w:val="yellow"/>
        </w:rPr>
        <w:t>these programs are cutting pollution</w:t>
      </w:r>
      <w:r w:rsidRPr="00277566">
        <w:rPr>
          <w:rStyle w:val="StyleUnderline"/>
        </w:rPr>
        <w:t xml:space="preserve"> at lower cost and in less time than initially expected</w:t>
      </w:r>
      <w:r w:rsidRPr="00885298">
        <w:rPr>
          <w:sz w:val="16"/>
        </w:rPr>
        <w:t>.</w:t>
      </w:r>
      <w:r w:rsidRPr="00885298">
        <w:rPr>
          <w:sz w:val="12"/>
        </w:rPr>
        <w:t>¶</w:t>
      </w:r>
      <w:r w:rsidRPr="00885298">
        <w:rPr>
          <w:sz w:val="16"/>
        </w:rPr>
        <w:t xml:space="preserve"> Growing experience with emissions trading – and the cross-border sharing of lessons learned that allows development of more effective domestic policies over time – means that </w:t>
      </w:r>
      <w:r w:rsidRPr="00493CBA">
        <w:rPr>
          <w:rStyle w:val="StyleUnderline"/>
          <w:highlight w:val="yellow"/>
        </w:rPr>
        <w:t>momentum is building</w:t>
      </w:r>
      <w:r w:rsidRPr="00277566">
        <w:rPr>
          <w:rStyle w:val="StyleUnderline"/>
        </w:rPr>
        <w:t xml:space="preserve"> on carbon markets around the world</w:t>
      </w:r>
      <w:r w:rsidRPr="00885298">
        <w:rPr>
          <w:sz w:val="16"/>
        </w:rPr>
        <w:t>, at the international, national, and subnational level.</w:t>
      </w:r>
      <w:r w:rsidRPr="00885298">
        <w:rPr>
          <w:sz w:val="12"/>
        </w:rPr>
        <w:t>¶</w:t>
      </w:r>
      <w:r w:rsidRPr="00885298">
        <w:rPr>
          <w:sz w:val="16"/>
        </w:rPr>
        <w:t xml:space="preserve"> </w:t>
      </w:r>
      <w:r w:rsidRPr="00885298">
        <w:rPr>
          <w:sz w:val="12"/>
        </w:rPr>
        <w:t>¶</w:t>
      </w:r>
      <w:r w:rsidRPr="00885298">
        <w:rPr>
          <w:sz w:val="16"/>
        </w:rPr>
        <w:t xml:space="preserve"> As the vast majority of countries head to Paris with concrete plans to reduce their pollution, </w:t>
      </w:r>
      <w:r w:rsidRPr="00493CBA">
        <w:rPr>
          <w:rStyle w:val="Emphasis"/>
          <w:highlight w:val="yellow"/>
        </w:rPr>
        <w:t>coordination among jurisdictions with carbon markets</w:t>
      </w:r>
      <w:r w:rsidRPr="00493CBA">
        <w:rPr>
          <w:sz w:val="16"/>
          <w:highlight w:val="yellow"/>
        </w:rPr>
        <w:t xml:space="preserve"> </w:t>
      </w:r>
      <w:r w:rsidRPr="00493CBA">
        <w:rPr>
          <w:rStyle w:val="StyleUnderline"/>
          <w:highlight w:val="yellow"/>
        </w:rPr>
        <w:t>will be increasingly crucial</w:t>
      </w:r>
      <w:r w:rsidRPr="00277566">
        <w:rPr>
          <w:rStyle w:val="StyleUnderline"/>
        </w:rPr>
        <w:t xml:space="preserve"> to maximize cost-effectiveness and environmental integrity</w:t>
      </w:r>
      <w:r w:rsidRPr="00885298">
        <w:rPr>
          <w:sz w:val="16"/>
        </w:rPr>
        <w:t xml:space="preserve"> – </w:t>
      </w:r>
      <w:r w:rsidRPr="00277566">
        <w:rPr>
          <w:rStyle w:val="StyleUnderline"/>
        </w:rPr>
        <w:t>which</w:t>
      </w:r>
      <w:r w:rsidRPr="00885298">
        <w:rPr>
          <w:sz w:val="16"/>
        </w:rPr>
        <w:t xml:space="preserve"> in turn </w:t>
      </w:r>
      <w:r w:rsidRPr="00277566">
        <w:rPr>
          <w:rStyle w:val="StyleUnderline"/>
        </w:rPr>
        <w:t>will give jurisdictions the confidence to catalyze a faster transition to a</w:t>
      </w:r>
      <w:r w:rsidRPr="00885298">
        <w:rPr>
          <w:sz w:val="16"/>
        </w:rPr>
        <w:t xml:space="preserve"> prosperous </w:t>
      </w:r>
      <w:r w:rsidRPr="00277566">
        <w:rPr>
          <w:rStyle w:val="StyleUnderline"/>
        </w:rPr>
        <w:t>low-carbon economy</w:t>
      </w:r>
      <w:r w:rsidRPr="00885298">
        <w:rPr>
          <w:sz w:val="16"/>
        </w:rPr>
        <w:t xml:space="preserve">. </w:t>
      </w:r>
    </w:p>
    <w:p w14:paraId="1A33D5C8" w14:textId="73E70571" w:rsidR="00F168FE" w:rsidRDefault="00F168FE" w:rsidP="00F168FE">
      <w:pPr>
        <w:pStyle w:val="Heading3"/>
      </w:pPr>
      <w:r>
        <w:t>Chinese Emissions Sufficient</w:t>
      </w:r>
    </w:p>
    <w:p w14:paraId="519D0BC8" w14:textId="77777777" w:rsidR="00F168FE" w:rsidRDefault="00F168FE" w:rsidP="00F168FE">
      <w:pPr>
        <w:pStyle w:val="Heading4"/>
      </w:pPr>
      <w:r>
        <w:t xml:space="preserve">Chinese emissions are sufficient to cause extinction </w:t>
      </w:r>
    </w:p>
    <w:p w14:paraId="10D9E55B" w14:textId="77777777" w:rsidR="00F168FE" w:rsidRDefault="00F168FE" w:rsidP="00F168FE">
      <w:r>
        <w:t xml:space="preserve">John Copeland </w:t>
      </w:r>
      <w:r w:rsidRPr="00446EB1">
        <w:rPr>
          <w:rStyle w:val="Style13ptBold"/>
        </w:rPr>
        <w:t>Nagle 11</w:t>
      </w:r>
      <w:r>
        <w:t xml:space="preserve">, the John N. Matthews Professor, Notre Dame Law School, Spring 2011, “How Much Should China </w:t>
      </w:r>
      <w:proofErr w:type="gramStart"/>
      <w:r>
        <w:t>Pollute?,</w:t>
      </w:r>
      <w:proofErr w:type="gramEnd"/>
      <w:r>
        <w:t>” Vermont Journal of Environmental Law, 12 Vt. J. Envtl. L. 591</w:t>
      </w:r>
    </w:p>
    <w:p w14:paraId="1240848A" w14:textId="77777777" w:rsidR="00F168FE" w:rsidRPr="00E132DE" w:rsidRDefault="00F168FE" w:rsidP="00F168FE">
      <w:pPr>
        <w:rPr>
          <w:sz w:val="16"/>
        </w:rPr>
      </w:pPr>
      <w:r w:rsidRPr="00E132DE">
        <w:rPr>
          <w:sz w:val="16"/>
        </w:rPr>
        <w:t xml:space="preserve">Third, the rest of the world suffers because of the inability of China and the United States to agree on a method </w:t>
      </w:r>
      <w:proofErr w:type="gramStart"/>
      <w:r w:rsidRPr="00E132DE">
        <w:rPr>
          <w:sz w:val="16"/>
        </w:rPr>
        <w:t>for  reducing</w:t>
      </w:r>
      <w:proofErr w:type="gramEnd"/>
      <w:r w:rsidRPr="00E132DE">
        <w:rPr>
          <w:sz w:val="16"/>
        </w:rPr>
        <w:t xml:space="preserve"> their greenhouse gas emissions. Even if the rest of the world were to reach such an agreement, the failure to </w:t>
      </w:r>
      <w:proofErr w:type="gramStart"/>
      <w:r w:rsidRPr="00E132DE">
        <w:rPr>
          <w:sz w:val="16"/>
        </w:rPr>
        <w:t>include  China</w:t>
      </w:r>
      <w:proofErr w:type="gramEnd"/>
      <w:r w:rsidRPr="00E132DE">
        <w:rPr>
          <w:sz w:val="16"/>
        </w:rPr>
        <w:t xml:space="preserve"> and the United States would doom the project from the start. Together, China and the United States account for forty-</w:t>
      </w:r>
      <w:proofErr w:type="gramStart"/>
      <w:r w:rsidRPr="00E132DE">
        <w:rPr>
          <w:sz w:val="16"/>
        </w:rPr>
        <w:t>one  percent</w:t>
      </w:r>
      <w:proofErr w:type="gramEnd"/>
      <w:r w:rsidRPr="00E132DE">
        <w:rPr>
          <w:sz w:val="16"/>
        </w:rPr>
        <w:t xml:space="preserve"> of the world's greenhouse gas emissions. [FN19] </w:t>
      </w:r>
      <w:r w:rsidRPr="00446EB1">
        <w:rPr>
          <w:rStyle w:val="StyleUnderline"/>
        </w:rPr>
        <w:t xml:space="preserve">Left </w:t>
      </w:r>
      <w:r w:rsidRPr="00BC1FE6">
        <w:rPr>
          <w:rStyle w:val="StyleUnderline"/>
          <w:highlight w:val="yellow"/>
        </w:rPr>
        <w:t>unchecked</w:t>
      </w:r>
      <w:r w:rsidRPr="00E132DE">
        <w:rPr>
          <w:sz w:val="16"/>
        </w:rPr>
        <w:t xml:space="preserve">, </w:t>
      </w:r>
      <w:r w:rsidRPr="00471345">
        <w:rPr>
          <w:rStyle w:val="Emphasis"/>
          <w:highlight w:val="yellow"/>
        </w:rPr>
        <w:t>China's emissions alone</w:t>
      </w:r>
      <w:r w:rsidRPr="00E132DE">
        <w:rPr>
          <w:sz w:val="16"/>
          <w:highlight w:val="yellow"/>
        </w:rPr>
        <w:t xml:space="preserve"> </w:t>
      </w:r>
      <w:r w:rsidRPr="00BC1FE6">
        <w:rPr>
          <w:rStyle w:val="StyleUnderline"/>
          <w:highlight w:val="yellow"/>
        </w:rPr>
        <w:t>could result in</w:t>
      </w:r>
      <w:r w:rsidRPr="00E132DE">
        <w:rPr>
          <w:sz w:val="16"/>
        </w:rPr>
        <w:t xml:space="preserve"> many of </w:t>
      </w:r>
      <w:proofErr w:type="gramStart"/>
      <w:r w:rsidRPr="00BC1FE6">
        <w:rPr>
          <w:rStyle w:val="StyleUnderline"/>
          <w:highlight w:val="yellow"/>
        </w:rPr>
        <w:t>the  harms</w:t>
      </w:r>
      <w:proofErr w:type="gramEnd"/>
      <w:r w:rsidRPr="00BC1FE6">
        <w:rPr>
          <w:rStyle w:val="StyleUnderline"/>
          <w:highlight w:val="yellow"/>
        </w:rPr>
        <w:t xml:space="preserve"> associated with climate change</w:t>
      </w:r>
      <w:r w:rsidRPr="00E132DE">
        <w:rPr>
          <w:sz w:val="16"/>
        </w:rPr>
        <w:t xml:space="preserve">. [FN20] That is why many observers believe that “[t]he </w:t>
      </w:r>
      <w:r w:rsidRPr="00446EB1">
        <w:rPr>
          <w:rStyle w:val="StyleUnderline"/>
        </w:rPr>
        <w:t xml:space="preserve">decisions taken in </w:t>
      </w:r>
      <w:r w:rsidRPr="00BC1FE6">
        <w:rPr>
          <w:rStyle w:val="StyleUnderline"/>
          <w:highlight w:val="yellow"/>
        </w:rPr>
        <w:t>Beijing</w:t>
      </w:r>
      <w:r w:rsidRPr="00E132DE">
        <w:rPr>
          <w:sz w:val="16"/>
          <w:highlight w:val="yellow"/>
        </w:rPr>
        <w:t xml:space="preserve">, </w:t>
      </w:r>
      <w:r>
        <w:rPr>
          <w:rStyle w:val="Emphasis"/>
          <w:highlight w:val="yellow"/>
        </w:rPr>
        <w:t xml:space="preserve">more </w:t>
      </w:r>
      <w:r w:rsidRPr="00471345">
        <w:rPr>
          <w:rStyle w:val="Emphasis"/>
          <w:highlight w:val="yellow"/>
        </w:rPr>
        <w:t>than anywhere else</w:t>
      </w:r>
      <w:r w:rsidRPr="00E132DE">
        <w:rPr>
          <w:sz w:val="16"/>
          <w:highlight w:val="yellow"/>
        </w:rPr>
        <w:t>, [</w:t>
      </w:r>
      <w:r w:rsidRPr="00BC1FE6">
        <w:rPr>
          <w:rStyle w:val="StyleUnderline"/>
          <w:highlight w:val="yellow"/>
        </w:rPr>
        <w:t>will</w:t>
      </w:r>
      <w:r w:rsidRPr="00E132DE">
        <w:rPr>
          <w:sz w:val="16"/>
          <w:highlight w:val="yellow"/>
        </w:rPr>
        <w:t xml:space="preserve">] </w:t>
      </w:r>
      <w:r w:rsidRPr="00471345">
        <w:rPr>
          <w:rStyle w:val="StyleUnderline"/>
          <w:highlight w:val="yellow"/>
        </w:rPr>
        <w:t>determine</w:t>
      </w:r>
      <w:r w:rsidRPr="00E132DE">
        <w:rPr>
          <w:sz w:val="16"/>
          <w:highlight w:val="yellow"/>
        </w:rPr>
        <w:t xml:space="preserve"> </w:t>
      </w:r>
      <w:r w:rsidRPr="00BC1FE6">
        <w:rPr>
          <w:rStyle w:val="StyleUnderline"/>
          <w:highlight w:val="yellow"/>
        </w:rPr>
        <w:t>whether</w:t>
      </w:r>
      <w:r w:rsidRPr="00E132DE">
        <w:rPr>
          <w:sz w:val="16"/>
          <w:highlight w:val="yellow"/>
        </w:rPr>
        <w:t xml:space="preserve"> </w:t>
      </w:r>
      <w:r w:rsidRPr="00471345">
        <w:rPr>
          <w:rStyle w:val="Emphasis"/>
          <w:highlight w:val="yellow"/>
        </w:rPr>
        <w:t>humanity thrive[s] or perishe[s]</w:t>
      </w:r>
      <w:r w:rsidRPr="00E132DE">
        <w:rPr>
          <w:sz w:val="16"/>
        </w:rPr>
        <w:t>.”</w:t>
      </w:r>
    </w:p>
    <w:p w14:paraId="5029699D" w14:textId="77777777" w:rsidR="00F168FE" w:rsidRPr="00195C37" w:rsidRDefault="00F168FE" w:rsidP="00F168FE"/>
    <w:p w14:paraId="55947789" w14:textId="66950FDA" w:rsidR="00DF262A" w:rsidRDefault="00DF262A" w:rsidP="00DF262A">
      <w:pPr>
        <w:pStyle w:val="Heading3"/>
      </w:pPr>
      <w:r>
        <w:t>AT: Too Late</w:t>
      </w:r>
    </w:p>
    <w:p w14:paraId="695B7772" w14:textId="77777777" w:rsidR="00F168FE" w:rsidRDefault="00F168FE" w:rsidP="00F168FE">
      <w:pPr>
        <w:pStyle w:val="Heading4"/>
      </w:pPr>
      <w:r>
        <w:t xml:space="preserve">Action now staves off the worst impacts of warming---an </w:t>
      </w:r>
      <w:r w:rsidRPr="00037064">
        <w:rPr>
          <w:u w:val="single"/>
        </w:rPr>
        <w:t>iterative process</w:t>
      </w:r>
      <w:r>
        <w:t xml:space="preserve"> of improvement after Paris is sufficient to save the planet</w:t>
      </w:r>
    </w:p>
    <w:p w14:paraId="75024C7E" w14:textId="77777777" w:rsidR="00F168FE" w:rsidRDefault="00F168FE" w:rsidP="00F168FE">
      <w:r>
        <w:t xml:space="preserve">Rebecca </w:t>
      </w:r>
      <w:r w:rsidRPr="008C0B90">
        <w:rPr>
          <w:rStyle w:val="Style13ptBold"/>
        </w:rPr>
        <w:t>Leber 15</w:t>
      </w:r>
      <w:r>
        <w:t>, politics and environment writer for the New Republic, citing climate scientist Gavin Schmidt, “The Plan to Save the World,” 10/27/15, https://newrepublic.com/article/123223/plan-save-world</w:t>
      </w:r>
    </w:p>
    <w:p w14:paraId="743D762E" w14:textId="77777777" w:rsidR="00F168FE" w:rsidRPr="00B55AD5" w:rsidRDefault="00F168FE" w:rsidP="00F168FE">
      <w:r w:rsidRPr="00603773">
        <w:rPr>
          <w:rStyle w:val="StyleUnderline"/>
        </w:rPr>
        <w:t>By certain measures, it’s already too late</w:t>
      </w:r>
      <w:r w:rsidRPr="000E41A6">
        <w:rPr>
          <w:sz w:val="16"/>
        </w:rPr>
        <w:t xml:space="preserve">. Politicians, climatologists, and environmental activists have long rallied around 2 degrees Celsius of warming as a decisive point, after which we can no longer stave off disaster. Today, however, we’re already at 0.9 degrees of warming above preindustrial averages, and </w:t>
      </w:r>
      <w:r w:rsidRPr="00F8659B">
        <w:rPr>
          <w:rStyle w:val="StyleUnderline"/>
          <w:highlight w:val="yellow"/>
        </w:rPr>
        <w:t>we’re on track to blow past 2 degrees</w:t>
      </w:r>
      <w:r w:rsidRPr="000E41A6">
        <w:rPr>
          <w:sz w:val="16"/>
        </w:rPr>
        <w:t xml:space="preserve"> by the middle of the century and well over 4 degrees by the end of it. At the rate we’re going, just limiting global warming to 2 degrees is a pipe </w:t>
      </w:r>
      <w:proofErr w:type="gramStart"/>
      <w:r w:rsidRPr="000E41A6">
        <w:rPr>
          <w:sz w:val="16"/>
        </w:rPr>
        <w:t>dream.</w:t>
      </w:r>
      <w:r w:rsidRPr="003B240A">
        <w:rPr>
          <w:sz w:val="12"/>
        </w:rPr>
        <w:t>¶</w:t>
      </w:r>
      <w:proofErr w:type="gramEnd"/>
      <w:r w:rsidRPr="003B240A">
        <w:rPr>
          <w:sz w:val="12"/>
        </w:rPr>
        <w:t xml:space="preserve"> </w:t>
      </w:r>
      <w:r w:rsidRPr="00F8659B">
        <w:rPr>
          <w:rStyle w:val="Emphasis"/>
          <w:highlight w:val="yellow"/>
        </w:rPr>
        <w:t>That doesn’t mean the planet is doomed</w:t>
      </w:r>
      <w:r w:rsidRPr="000E41A6">
        <w:rPr>
          <w:sz w:val="16"/>
        </w:rPr>
        <w:t xml:space="preserve">, however. </w:t>
      </w:r>
      <w:r w:rsidRPr="00F8659B">
        <w:rPr>
          <w:rStyle w:val="StyleUnderline"/>
          <w:highlight w:val="yellow"/>
        </w:rPr>
        <w:t>We can still prevent the most devastating effects</w:t>
      </w:r>
      <w:r w:rsidRPr="00603773">
        <w:rPr>
          <w:rStyle w:val="StyleUnderline"/>
        </w:rPr>
        <w:t xml:space="preserve"> of climate change </w:t>
      </w:r>
      <w:r w:rsidRPr="00F8659B">
        <w:rPr>
          <w:rStyle w:val="StyleUnderline"/>
          <w:highlight w:val="yellow"/>
        </w:rPr>
        <w:t>if we take action now</w:t>
      </w:r>
      <w:r w:rsidRPr="000E41A6">
        <w:rPr>
          <w:sz w:val="16"/>
        </w:rPr>
        <w:t>. The 2-degree target isn’t a hard and fast cut-off, says NASA climate scientist Gavin Schmidt. Instead, it’s more like a speed limit. “</w:t>
      </w:r>
      <w:r w:rsidRPr="00603773">
        <w:rPr>
          <w:rStyle w:val="StyleUnderline"/>
        </w:rPr>
        <w:t>The faster you’re going around that curve, the more dangerous it is going to be</w:t>
      </w:r>
      <w:r w:rsidRPr="000E41A6">
        <w:rPr>
          <w:sz w:val="16"/>
        </w:rPr>
        <w:t xml:space="preserve">,” he told me. </w:t>
      </w:r>
      <w:r w:rsidRPr="00F8659B">
        <w:rPr>
          <w:rStyle w:val="StyleUnderline"/>
          <w:highlight w:val="yellow"/>
        </w:rPr>
        <w:t>We may</w:t>
      </w:r>
      <w:r w:rsidRPr="00603773">
        <w:rPr>
          <w:rStyle w:val="StyleUnderline"/>
        </w:rPr>
        <w:t xml:space="preserve"> end </w:t>
      </w:r>
      <w:r w:rsidRPr="00F8659B">
        <w:rPr>
          <w:rStyle w:val="StyleUnderline"/>
        </w:rPr>
        <w:t xml:space="preserve">up </w:t>
      </w:r>
      <w:r w:rsidRPr="00F8659B">
        <w:rPr>
          <w:rStyle w:val="StyleUnderline"/>
          <w:highlight w:val="yellow"/>
        </w:rPr>
        <w:t>scrap</w:t>
      </w:r>
      <w:r w:rsidRPr="00F8659B">
        <w:rPr>
          <w:rStyle w:val="StyleUnderline"/>
        </w:rPr>
        <w:t>ing</w:t>
      </w:r>
      <w:r w:rsidRPr="00603773">
        <w:rPr>
          <w:rStyle w:val="StyleUnderline"/>
        </w:rPr>
        <w:t xml:space="preserve"> </w:t>
      </w:r>
      <w:r w:rsidRPr="00F8659B">
        <w:rPr>
          <w:rStyle w:val="StyleUnderline"/>
          <w:highlight w:val="yellow"/>
        </w:rPr>
        <w:t>the guardrail</w:t>
      </w:r>
      <w:r w:rsidRPr="000E41A6">
        <w:rPr>
          <w:sz w:val="16"/>
        </w:rPr>
        <w:t xml:space="preserve"> on our way around the mountain bend, but </w:t>
      </w:r>
      <w:r w:rsidRPr="00F8659B">
        <w:rPr>
          <w:rStyle w:val="StyleUnderline"/>
          <w:highlight w:val="yellow"/>
        </w:rPr>
        <w:t xml:space="preserve">it’s still possible to keep the car on the </w:t>
      </w:r>
      <w:proofErr w:type="gramStart"/>
      <w:r w:rsidRPr="00F8659B">
        <w:rPr>
          <w:rStyle w:val="StyleUnderline"/>
          <w:highlight w:val="yellow"/>
        </w:rPr>
        <w:t>road</w:t>
      </w:r>
      <w:r w:rsidRPr="00F8659B">
        <w:rPr>
          <w:sz w:val="16"/>
        </w:rPr>
        <w:t>.</w:t>
      </w:r>
      <w:r w:rsidRPr="00F8659B">
        <w:rPr>
          <w:sz w:val="12"/>
        </w:rPr>
        <w:t>¶</w:t>
      </w:r>
      <w:proofErr w:type="gramEnd"/>
      <w:r w:rsidRPr="00F8659B">
        <w:rPr>
          <w:sz w:val="12"/>
        </w:rPr>
        <w:t xml:space="preserve"> </w:t>
      </w:r>
      <w:r w:rsidRPr="00F8659B">
        <w:rPr>
          <w:sz w:val="16"/>
        </w:rPr>
        <w:t>At</w:t>
      </w:r>
      <w:r w:rsidRPr="000E41A6">
        <w:rPr>
          <w:sz w:val="16"/>
        </w:rPr>
        <w:t xml:space="preserve"> a basic level, in order to ensure our survival, </w:t>
      </w:r>
      <w:r w:rsidRPr="00603773">
        <w:rPr>
          <w:rStyle w:val="StyleUnderline"/>
        </w:rPr>
        <w:t>we need to end our reliance on fossil fuels as quickly as possible</w:t>
      </w:r>
      <w:r w:rsidRPr="000E41A6">
        <w:rPr>
          <w:sz w:val="16"/>
        </w:rPr>
        <w:t xml:space="preserve">. Jennifer Morgan, global director of the climate program at the World Resources Institute, said that in order for the Paris talks to be counted as a success, they must at least agree on this central point: “There’s just one direction of emissions, and that is going down.” Charting that course is what world leaders must do this fall when they meet for two weeks in Paris for the twenty-first United Nations Framework Convention on Climate </w:t>
      </w:r>
      <w:proofErr w:type="gramStart"/>
      <w:r w:rsidRPr="000E41A6">
        <w:rPr>
          <w:sz w:val="16"/>
        </w:rPr>
        <w:t>Change.</w:t>
      </w:r>
      <w:r w:rsidRPr="003B240A">
        <w:rPr>
          <w:sz w:val="12"/>
        </w:rPr>
        <w:t>¶</w:t>
      </w:r>
      <w:proofErr w:type="gramEnd"/>
      <w:r w:rsidRPr="003B240A">
        <w:rPr>
          <w:sz w:val="12"/>
        </w:rPr>
        <w:t xml:space="preserve"> </w:t>
      </w:r>
      <w:r w:rsidRPr="000E41A6">
        <w:rPr>
          <w:sz w:val="16"/>
        </w:rPr>
        <w:t xml:space="preserve">Past international attempts have failed to reach a consensus on even that basic point. But we know that </w:t>
      </w:r>
      <w:r w:rsidRPr="00603773">
        <w:rPr>
          <w:rStyle w:val="StyleUnderline"/>
        </w:rPr>
        <w:t>if we do nothing, we risk calamity</w:t>
      </w:r>
      <w:r w:rsidRPr="000E41A6">
        <w:rPr>
          <w:sz w:val="16"/>
        </w:rPr>
        <w:t xml:space="preserve"> for the most vulnerable people in the world. And we know with the same clarity what needs to happen in Paris in order for the world to avert the worst-possible scenarios of global </w:t>
      </w:r>
      <w:proofErr w:type="gramStart"/>
      <w:r w:rsidRPr="000E41A6">
        <w:rPr>
          <w:sz w:val="16"/>
        </w:rPr>
        <w:t>warming.</w:t>
      </w:r>
      <w:r w:rsidRPr="003B240A">
        <w:rPr>
          <w:sz w:val="12"/>
        </w:rPr>
        <w:t>¶</w:t>
      </w:r>
      <w:proofErr w:type="gramEnd"/>
      <w:r w:rsidRPr="003B240A">
        <w:rPr>
          <w:sz w:val="12"/>
        </w:rPr>
        <w:t xml:space="preserve"> </w:t>
      </w:r>
      <w:r w:rsidRPr="000E41A6">
        <w:rPr>
          <w:sz w:val="16"/>
        </w:rPr>
        <w:t xml:space="preserve">Paris is not shaping up to be a repeat of Kyoto in 1997 or Copenhagen in 2009 or other conferences that resulted in little more than artificial promises. The long history of failed efforts to address climate change on the international stage has left many environmentalists disillusioned and skeptical that progress can be made. For decades we’ve waited for some grand wake-up call. But there is reason to believe that </w:t>
      </w:r>
      <w:r w:rsidRPr="00F8659B">
        <w:rPr>
          <w:rStyle w:val="StyleUnderline"/>
          <w:highlight w:val="yellow"/>
        </w:rPr>
        <w:t xml:space="preserve">2015 will represent a </w:t>
      </w:r>
      <w:r w:rsidRPr="00F8659B">
        <w:rPr>
          <w:rStyle w:val="Emphasis"/>
          <w:highlight w:val="yellow"/>
        </w:rPr>
        <w:t>real turning point</w:t>
      </w:r>
      <w:r w:rsidRPr="000E41A6">
        <w:rPr>
          <w:sz w:val="16"/>
        </w:rPr>
        <w:t xml:space="preserve">, </w:t>
      </w:r>
      <w:r w:rsidRPr="00603773">
        <w:rPr>
          <w:rStyle w:val="StyleUnderline"/>
        </w:rPr>
        <w:t xml:space="preserve">the moment we finally got serious about saving the </w:t>
      </w:r>
      <w:proofErr w:type="gramStart"/>
      <w:r w:rsidRPr="00603773">
        <w:rPr>
          <w:rStyle w:val="StyleUnderline"/>
        </w:rPr>
        <w:t>planet.</w:t>
      </w:r>
      <w:r w:rsidRPr="003B240A">
        <w:rPr>
          <w:sz w:val="12"/>
        </w:rPr>
        <w:t>¶</w:t>
      </w:r>
      <w:proofErr w:type="gramEnd"/>
      <w:r w:rsidRPr="003B240A">
        <w:rPr>
          <w:sz w:val="12"/>
        </w:rPr>
        <w:t xml:space="preserve"> </w:t>
      </w:r>
      <w:r w:rsidRPr="000E41A6">
        <w:rPr>
          <w:sz w:val="16"/>
        </w:rPr>
        <w:t xml:space="preserve">To succeed, the Paris conference must produce an agreement in which industrialized nations pledge to cut carbon emissions significantly by 2030. It should also lay out a longer-term roadmap to midcentury, when developing nations will hopefully make similar leaps. Given current political realities, any agreement forged in Paris won’t be a binding treaty. Yet </w:t>
      </w:r>
      <w:r w:rsidRPr="000E41A6">
        <w:rPr>
          <w:rStyle w:val="StyleUnderline"/>
        </w:rPr>
        <w:t>even a nonbinding agreement will be a positive outcome</w:t>
      </w:r>
      <w:r w:rsidRPr="000E41A6">
        <w:rPr>
          <w:sz w:val="16"/>
        </w:rPr>
        <w:t xml:space="preserve"> if it requires nations to be transparent about their progress and sets up a system for financing the costs associated with adapting to climate </w:t>
      </w:r>
      <w:proofErr w:type="gramStart"/>
      <w:r w:rsidRPr="000E41A6">
        <w:rPr>
          <w:sz w:val="16"/>
        </w:rPr>
        <w:t>change.</w:t>
      </w:r>
      <w:r w:rsidRPr="003B240A">
        <w:rPr>
          <w:sz w:val="12"/>
        </w:rPr>
        <w:t>¶</w:t>
      </w:r>
      <w:proofErr w:type="gramEnd"/>
      <w:r w:rsidRPr="003B240A">
        <w:rPr>
          <w:sz w:val="12"/>
        </w:rPr>
        <w:t xml:space="preserve"> </w:t>
      </w:r>
      <w:r w:rsidRPr="000E41A6">
        <w:rPr>
          <w:sz w:val="16"/>
        </w:rPr>
        <w:t xml:space="preserve">More importantly, though, </w:t>
      </w:r>
      <w:r w:rsidRPr="00F8659B">
        <w:rPr>
          <w:rStyle w:val="StyleUnderline"/>
          <w:highlight w:val="yellow"/>
        </w:rPr>
        <w:t>Paris must be</w:t>
      </w:r>
      <w:r w:rsidRPr="000E41A6">
        <w:rPr>
          <w:rStyle w:val="StyleUnderline"/>
        </w:rPr>
        <w:t xml:space="preserve"> viewed as </w:t>
      </w:r>
      <w:r w:rsidRPr="00F8659B">
        <w:rPr>
          <w:rStyle w:val="StyleUnderline"/>
          <w:highlight w:val="yellow"/>
        </w:rPr>
        <w:t xml:space="preserve">the beginning of a </w:t>
      </w:r>
      <w:r w:rsidRPr="00F8659B">
        <w:rPr>
          <w:rStyle w:val="Emphasis"/>
          <w:highlight w:val="yellow"/>
        </w:rPr>
        <w:t>long process of</w:t>
      </w:r>
      <w:r w:rsidRPr="000E41A6">
        <w:rPr>
          <w:rStyle w:val="Emphasis"/>
        </w:rPr>
        <w:t xml:space="preserve"> reviews and </w:t>
      </w:r>
      <w:r w:rsidRPr="00F8659B">
        <w:rPr>
          <w:rStyle w:val="Emphasis"/>
          <w:highlight w:val="yellow"/>
        </w:rPr>
        <w:t>revisions</w:t>
      </w:r>
      <w:r w:rsidRPr="000E41A6">
        <w:rPr>
          <w:sz w:val="16"/>
        </w:rPr>
        <w:t xml:space="preserve">. Countries should agree to return to the table every few years with new plans that are more ambitious than whatever they commit to in Paris this fall. This isn’t an excuse to kick the can down the road, as we have done for far too long, but an acknowledgment that </w:t>
      </w:r>
      <w:r w:rsidRPr="00F8659B">
        <w:rPr>
          <w:rStyle w:val="StyleUnderline"/>
          <w:highlight w:val="yellow"/>
        </w:rPr>
        <w:t xml:space="preserve">climate change can be solved only in a </w:t>
      </w:r>
      <w:r w:rsidRPr="00F8659B">
        <w:rPr>
          <w:rStyle w:val="Emphasis"/>
          <w:highlight w:val="yellow"/>
        </w:rPr>
        <w:t>series of steps</w:t>
      </w:r>
      <w:r w:rsidRPr="000E41A6">
        <w:rPr>
          <w:rStyle w:val="StyleUnderline"/>
        </w:rPr>
        <w:t>, not one fell swoop</w:t>
      </w:r>
      <w:r w:rsidRPr="000E41A6">
        <w:rPr>
          <w:sz w:val="16"/>
        </w:rPr>
        <w:t xml:space="preserve">. Paris is that starting </w:t>
      </w:r>
      <w:proofErr w:type="gramStart"/>
      <w:r w:rsidRPr="000E41A6">
        <w:rPr>
          <w:sz w:val="16"/>
        </w:rPr>
        <w:t>point.</w:t>
      </w:r>
      <w:r w:rsidRPr="003B240A">
        <w:rPr>
          <w:sz w:val="12"/>
        </w:rPr>
        <w:t>¶</w:t>
      </w:r>
      <w:proofErr w:type="gramEnd"/>
      <w:r w:rsidRPr="003B240A">
        <w:rPr>
          <w:sz w:val="12"/>
        </w:rPr>
        <w:t xml:space="preserve"> </w:t>
      </w:r>
      <w:r w:rsidRPr="000E41A6">
        <w:rPr>
          <w:sz w:val="16"/>
        </w:rPr>
        <w:t xml:space="preserve">Indeed, officials acknowledge that meeting the 2-degree limit is all but impossible. The proposals currently on the table “do not take us to 2 degrees,” the U.N.’s Christiana Figueres, the chair of the Paris talks, told The New Yorker in August. Environmental groups have expressed their displeasure that Paris is already, by that measure, an empty promise. Ben Schreiber, climate and energy program director of the U.S. branch of Friends of the Earth, criticized world leaders for failing to take the steps necessary to reach the 2-degree goal. Paris “is not taking us down a pathway for a just climate agreement,” he </w:t>
      </w:r>
      <w:proofErr w:type="gramStart"/>
      <w:r w:rsidRPr="000E41A6">
        <w:rPr>
          <w:sz w:val="16"/>
        </w:rPr>
        <w:t>said.</w:t>
      </w:r>
      <w:r w:rsidRPr="003B240A">
        <w:rPr>
          <w:sz w:val="12"/>
        </w:rPr>
        <w:t>¶</w:t>
      </w:r>
      <w:proofErr w:type="gramEnd"/>
      <w:r w:rsidRPr="003B240A">
        <w:rPr>
          <w:sz w:val="12"/>
        </w:rPr>
        <w:t xml:space="preserve"> </w:t>
      </w:r>
      <w:r w:rsidRPr="000E41A6">
        <w:rPr>
          <w:sz w:val="16"/>
        </w:rPr>
        <w:t xml:space="preserve">But a new consensus is emerging that </w:t>
      </w:r>
      <w:r w:rsidRPr="000E41A6">
        <w:rPr>
          <w:rStyle w:val="StyleUnderline"/>
        </w:rPr>
        <w:t>limiting warming to 2 degrees in a single conference shouldn’t be the only criteria for success</w:t>
      </w:r>
      <w:r w:rsidRPr="000E41A6">
        <w:rPr>
          <w:sz w:val="16"/>
        </w:rPr>
        <w:t xml:space="preserve">. Robert Stavins, director of the Harvard Environmental Economics Program, sees 2 degrees as an aspirational target that’s “really not achievable.” If we remain wedded to that goal, he said, we risk falling into despair and apathy. “The most ambitious target that can be isn’t necessarily the best one that can be done. It is the most realistic one,” Stavins </w:t>
      </w:r>
      <w:proofErr w:type="gramStart"/>
      <w:r w:rsidRPr="000E41A6">
        <w:rPr>
          <w:sz w:val="16"/>
        </w:rPr>
        <w:t>said.</w:t>
      </w:r>
      <w:r w:rsidRPr="003B240A">
        <w:rPr>
          <w:sz w:val="12"/>
        </w:rPr>
        <w:t>¶</w:t>
      </w:r>
      <w:proofErr w:type="gramEnd"/>
      <w:r w:rsidRPr="003B240A">
        <w:rPr>
          <w:sz w:val="12"/>
        </w:rPr>
        <w:t xml:space="preserve"> </w:t>
      </w:r>
      <w:r w:rsidRPr="000E41A6">
        <w:rPr>
          <w:sz w:val="16"/>
        </w:rPr>
        <w:t>“</w:t>
      </w:r>
      <w:r w:rsidRPr="00F8659B">
        <w:rPr>
          <w:rStyle w:val="StyleUnderline"/>
          <w:highlight w:val="yellow"/>
        </w:rPr>
        <w:t xml:space="preserve">Paris is </w:t>
      </w:r>
      <w:r w:rsidRPr="00F8659B">
        <w:rPr>
          <w:rStyle w:val="Emphasis"/>
          <w:highlight w:val="yellow"/>
        </w:rPr>
        <w:t>incredibly important</w:t>
      </w:r>
      <w:r w:rsidRPr="00603773">
        <w:rPr>
          <w:rStyle w:val="StyleUnderline"/>
        </w:rPr>
        <w:t xml:space="preserve"> in that </w:t>
      </w:r>
      <w:r w:rsidRPr="00F8659B">
        <w:rPr>
          <w:rStyle w:val="StyleUnderline"/>
          <w:highlight w:val="yellow"/>
        </w:rPr>
        <w:t xml:space="preserve">it </w:t>
      </w:r>
      <w:r w:rsidRPr="00F8659B">
        <w:rPr>
          <w:rStyle w:val="Emphasis"/>
          <w:highlight w:val="yellow"/>
        </w:rPr>
        <w:t>shaves off 1 degree Celsius</w:t>
      </w:r>
      <w:r w:rsidRPr="000E41A6">
        <w:rPr>
          <w:sz w:val="16"/>
        </w:rPr>
        <w:t>,” said Andrew Jones, the co-director of Climate Interactive, an MIT-affiliated climate policy group. “</w:t>
      </w:r>
      <w:r w:rsidRPr="00603773">
        <w:rPr>
          <w:rStyle w:val="StyleUnderline"/>
        </w:rPr>
        <w:t xml:space="preserve">It is a much better world, and </w:t>
      </w:r>
      <w:r w:rsidRPr="00F8659B">
        <w:rPr>
          <w:rStyle w:val="StyleUnderline"/>
          <w:highlight w:val="yellow"/>
        </w:rPr>
        <w:t xml:space="preserve">it </w:t>
      </w:r>
      <w:r w:rsidRPr="00F8659B">
        <w:rPr>
          <w:rStyle w:val="Emphasis"/>
          <w:highlight w:val="yellow"/>
        </w:rPr>
        <w:t>sets off the framework</w:t>
      </w:r>
      <w:r w:rsidRPr="00F8659B">
        <w:rPr>
          <w:rStyle w:val="StyleUnderline"/>
          <w:highlight w:val="yellow"/>
        </w:rPr>
        <w:t xml:space="preserve"> for</w:t>
      </w:r>
      <w:r w:rsidRPr="00603773">
        <w:rPr>
          <w:rStyle w:val="StyleUnderline"/>
        </w:rPr>
        <w:t xml:space="preserve"> ratcheting up </w:t>
      </w:r>
      <w:r w:rsidRPr="00F8659B">
        <w:rPr>
          <w:rStyle w:val="StyleUnderline"/>
          <w:highlight w:val="yellow"/>
        </w:rPr>
        <w:t>ambitions in the future</w:t>
      </w:r>
      <w:r w:rsidRPr="000E41A6">
        <w:rPr>
          <w:sz w:val="16"/>
        </w:rPr>
        <w:t>.”</w:t>
      </w:r>
      <w:r w:rsidRPr="003B240A">
        <w:rPr>
          <w:sz w:val="12"/>
        </w:rPr>
        <w:t xml:space="preserve"> </w:t>
      </w:r>
    </w:p>
    <w:p w14:paraId="4A22B63B" w14:textId="1C6343F8" w:rsidR="00F168FE" w:rsidRPr="008C0B90" w:rsidRDefault="00F168FE" w:rsidP="00F168FE"/>
    <w:p w14:paraId="3BBA9438" w14:textId="77777777" w:rsidR="00DF262A" w:rsidRPr="00244080" w:rsidRDefault="00DF262A" w:rsidP="00DF262A">
      <w:pPr>
        <w:pStyle w:val="Heading4"/>
      </w:pPr>
      <w:r>
        <w:t xml:space="preserve">It’s not too late---warming impacts are </w:t>
      </w:r>
      <w:r>
        <w:rPr>
          <w:u w:val="single"/>
        </w:rPr>
        <w:t>linear</w:t>
      </w:r>
      <w:r>
        <w:t>---action now can prevent the worst impacts</w:t>
      </w:r>
    </w:p>
    <w:p w14:paraId="7FD4ECD3" w14:textId="77777777" w:rsidR="00DF262A" w:rsidRDefault="00DF262A" w:rsidP="00DF262A">
      <w:r>
        <w:t xml:space="preserve">Brad </w:t>
      </w:r>
      <w:r w:rsidRPr="00DC25DF">
        <w:rPr>
          <w:rStyle w:val="Style13ptBold"/>
        </w:rPr>
        <w:t>Plumer 14</w:t>
      </w:r>
      <w:r>
        <w:t>, senior editor at Vox, former energy and environment reporter for the Washington Post, “Why it's still not "game over" for global warming,” 6/6/14, http://www.vox.com/2014/6/6/5786318/it-doesnt-make-sense-to-say-weve-failed-at-global-warming</w:t>
      </w:r>
    </w:p>
    <w:p w14:paraId="3E5D1403" w14:textId="39545DF9" w:rsidR="00DF262A" w:rsidRPr="00603773" w:rsidRDefault="00DF262A" w:rsidP="00DF262A">
      <w:pPr>
        <w:rPr>
          <w:sz w:val="14"/>
        </w:rPr>
      </w:pPr>
      <w:r w:rsidRPr="003040B4">
        <w:rPr>
          <w:sz w:val="14"/>
        </w:rPr>
        <w:t xml:space="preserve">But the underlying premise of the article is a little ill-defined. </w:t>
      </w:r>
      <w:r w:rsidRPr="00882095">
        <w:rPr>
          <w:rStyle w:val="StyleUnderline"/>
          <w:highlight w:val="yellow"/>
        </w:rPr>
        <w:t>Climate change isn't</w:t>
      </w:r>
      <w:r w:rsidRPr="009E3733">
        <w:rPr>
          <w:rStyle w:val="StyleUnderline"/>
        </w:rPr>
        <w:t xml:space="preserve"> an issue with </w:t>
      </w:r>
      <w:r w:rsidRPr="00882095">
        <w:rPr>
          <w:rStyle w:val="StyleUnderline"/>
          <w:highlight w:val="yellow"/>
        </w:rPr>
        <w:t>a single point of "success</w:t>
      </w:r>
      <w:r w:rsidRPr="009E3733">
        <w:rPr>
          <w:rStyle w:val="StyleUnderline"/>
        </w:rPr>
        <w:t>" or a single point of "failure</w:t>
      </w:r>
      <w:r w:rsidRPr="003040B4">
        <w:rPr>
          <w:sz w:val="14"/>
        </w:rPr>
        <w:t>."</w:t>
      </w:r>
      <w:r w:rsidRPr="003040B4">
        <w:rPr>
          <w:sz w:val="12"/>
        </w:rPr>
        <w:t>¶</w:t>
      </w:r>
      <w:r w:rsidRPr="003040B4">
        <w:rPr>
          <w:sz w:val="14"/>
        </w:rPr>
        <w:t xml:space="preserve"> What </w:t>
      </w:r>
      <w:r w:rsidRPr="00882095">
        <w:rPr>
          <w:rStyle w:val="StyleUnderline"/>
          <w:highlight w:val="yellow"/>
        </w:rPr>
        <w:t>we're facing</w:t>
      </w:r>
      <w:r w:rsidRPr="003040B4">
        <w:rPr>
          <w:sz w:val="14"/>
        </w:rPr>
        <w:t xml:space="preserve"> are (literally) </w:t>
      </w:r>
      <w:r w:rsidRPr="00882095">
        <w:rPr>
          <w:rStyle w:val="Emphasis"/>
          <w:highlight w:val="yellow"/>
        </w:rPr>
        <w:t>degrees of change</w:t>
      </w:r>
      <w:r w:rsidRPr="009E3733">
        <w:rPr>
          <w:rStyle w:val="StyleUnderline"/>
        </w:rPr>
        <w:t>. The world will get hotter as we load more greenhouse gases into the atmosphere.</w:t>
      </w:r>
      <w:r w:rsidRPr="003040B4">
        <w:rPr>
          <w:sz w:val="14"/>
        </w:rPr>
        <w:t xml:space="preserve"> And </w:t>
      </w:r>
      <w:r w:rsidRPr="00882095">
        <w:rPr>
          <w:rStyle w:val="StyleUnderline"/>
          <w:highlight w:val="yellow"/>
        </w:rPr>
        <w:t>the higher the temperatures, the greater the risks</w:t>
      </w:r>
      <w:r w:rsidRPr="009E3733">
        <w:rPr>
          <w:rStyle w:val="StyleUnderline"/>
        </w:rPr>
        <w:t xml:space="preserve"> for human civilization</w:t>
      </w:r>
      <w:r w:rsidRPr="003040B4">
        <w:rPr>
          <w:sz w:val="14"/>
        </w:rPr>
        <w:t xml:space="preserve">. A 2°C rise in global average temperatures would be disruptive. A 4°C rise would be much more disruptive. And 6°C rise would be far, far more drastic </w:t>
      </w:r>
      <w:proofErr w:type="gramStart"/>
      <w:r w:rsidRPr="003040B4">
        <w:rPr>
          <w:sz w:val="14"/>
        </w:rPr>
        <w:t>still.</w:t>
      </w:r>
      <w:r w:rsidRPr="003040B4">
        <w:rPr>
          <w:sz w:val="12"/>
        </w:rPr>
        <w:t>¶</w:t>
      </w:r>
      <w:proofErr w:type="gramEnd"/>
      <w:r w:rsidRPr="003040B4">
        <w:rPr>
          <w:sz w:val="14"/>
        </w:rPr>
        <w:t xml:space="preserve"> </w:t>
      </w:r>
      <w:r w:rsidRPr="009E3733">
        <w:rPr>
          <w:rStyle w:val="StyleUnderline"/>
        </w:rPr>
        <w:t>At no point here does it make sense to say that we've "failed" once and for all, or that it's (to use Ezra's phrase) "game over."</w:t>
      </w:r>
      <w:r w:rsidRPr="003040B4">
        <w:rPr>
          <w:sz w:val="14"/>
        </w:rPr>
        <w:t xml:space="preserve"> </w:t>
      </w:r>
      <w:r w:rsidRPr="00882095">
        <w:rPr>
          <w:rStyle w:val="Emphasis"/>
          <w:highlight w:val="yellow"/>
        </w:rPr>
        <w:t>Things can always get worse</w:t>
      </w:r>
      <w:r w:rsidRPr="003040B4">
        <w:rPr>
          <w:sz w:val="14"/>
        </w:rPr>
        <w:t xml:space="preserve">. And </w:t>
      </w:r>
      <w:r w:rsidRPr="009E3733">
        <w:rPr>
          <w:rStyle w:val="StyleUnderline"/>
        </w:rPr>
        <w:t xml:space="preserve">it's still very unclear where we'll end up on that </w:t>
      </w:r>
      <w:proofErr w:type="gramStart"/>
      <w:r w:rsidRPr="009E3733">
        <w:rPr>
          <w:rStyle w:val="StyleUnderline"/>
        </w:rPr>
        <w:t>spectrum</w:t>
      </w:r>
      <w:r w:rsidRPr="003040B4">
        <w:rPr>
          <w:sz w:val="14"/>
        </w:rPr>
        <w:t>.</w:t>
      </w:r>
      <w:r w:rsidRPr="003040B4">
        <w:rPr>
          <w:sz w:val="12"/>
        </w:rPr>
        <w:t>¶</w:t>
      </w:r>
      <w:proofErr w:type="gramEnd"/>
      <w:r w:rsidRPr="003040B4">
        <w:rPr>
          <w:sz w:val="14"/>
        </w:rPr>
        <w:t xml:space="preserve"> We're likely to miss the 2°C goal — but the story doesn't end there</w:t>
      </w:r>
      <w:r w:rsidRPr="003040B4">
        <w:rPr>
          <w:sz w:val="12"/>
        </w:rPr>
        <w:t>¶</w:t>
      </w:r>
      <w:r w:rsidRPr="003040B4">
        <w:rPr>
          <w:sz w:val="14"/>
        </w:rPr>
        <w:t xml:space="preserve"> Ezra's jumping-off point was a long piece I wrote about the world's likely failure to stay below the agreed-on 2°C temperature limit.</w:t>
      </w:r>
      <w:r w:rsidRPr="003040B4">
        <w:rPr>
          <w:sz w:val="12"/>
        </w:rPr>
        <w:t>¶</w:t>
      </w:r>
      <w:r w:rsidRPr="003040B4">
        <w:rPr>
          <w:sz w:val="14"/>
        </w:rPr>
        <w:t xml:space="preserve"> That's a goal that the international community has set for itself: We shouldn't let global average temperatures rise more than 2°C (or 3.6°F) above pre-industrial levels. Go past that, and we step outside the conditions under which human civilization </w:t>
      </w:r>
      <w:proofErr w:type="gramStart"/>
      <w:r w:rsidRPr="003040B4">
        <w:rPr>
          <w:sz w:val="14"/>
        </w:rPr>
        <w:t>developed.</w:t>
      </w:r>
      <w:r w:rsidRPr="003040B4">
        <w:rPr>
          <w:sz w:val="12"/>
        </w:rPr>
        <w:t>¶</w:t>
      </w:r>
      <w:proofErr w:type="gramEnd"/>
      <w:r w:rsidRPr="003040B4">
        <w:rPr>
          <w:sz w:val="14"/>
        </w:rPr>
        <w:t xml:space="preserve"> It's true that the world is very likely to go past the 2°C mark — for the reasons I reported on here. But </w:t>
      </w:r>
      <w:r w:rsidRPr="00882095">
        <w:rPr>
          <w:rStyle w:val="StyleUnderline"/>
        </w:rPr>
        <w:t xml:space="preserve">the </w:t>
      </w:r>
      <w:r w:rsidRPr="00882095">
        <w:rPr>
          <w:rStyle w:val="StyleUnderline"/>
          <w:highlight w:val="yellow"/>
        </w:rPr>
        <w:t>2°C</w:t>
      </w:r>
      <w:r w:rsidRPr="009E3733">
        <w:rPr>
          <w:rStyle w:val="StyleUnderline"/>
        </w:rPr>
        <w:t xml:space="preserve"> limit also </w:t>
      </w:r>
      <w:r w:rsidRPr="00882095">
        <w:rPr>
          <w:rStyle w:val="StyleUnderline"/>
          <w:highlight w:val="yellow"/>
        </w:rPr>
        <w:t>isn't some magical line</w:t>
      </w:r>
      <w:r w:rsidRPr="009E3733">
        <w:rPr>
          <w:rStyle w:val="StyleUnderline"/>
        </w:rPr>
        <w:t xml:space="preserve"> between "success" and "failure." It's an artificial boundary that happened to become the focal point for policy discussions</w:t>
      </w:r>
      <w:r w:rsidRPr="003040B4">
        <w:rPr>
          <w:sz w:val="14"/>
        </w:rPr>
        <w:t xml:space="preserve">. </w:t>
      </w:r>
      <w:r w:rsidRPr="009E3733">
        <w:rPr>
          <w:rStyle w:val="StyleUnderline"/>
        </w:rPr>
        <w:t>The world isn't</w:t>
      </w:r>
      <w:r w:rsidRPr="003040B4">
        <w:rPr>
          <w:sz w:val="14"/>
        </w:rPr>
        <w:t xml:space="preserve"> entirely safe if we stay below it, nor </w:t>
      </w:r>
      <w:r w:rsidRPr="009E3733">
        <w:rPr>
          <w:rStyle w:val="StyleUnderline"/>
        </w:rPr>
        <w:t>entirely doomed</w:t>
      </w:r>
      <w:r w:rsidRPr="003040B4">
        <w:rPr>
          <w:sz w:val="14"/>
        </w:rPr>
        <w:t xml:space="preserve"> if we go above </w:t>
      </w:r>
      <w:proofErr w:type="gramStart"/>
      <w:r w:rsidRPr="003040B4">
        <w:rPr>
          <w:sz w:val="14"/>
        </w:rPr>
        <w:t>it.</w:t>
      </w:r>
      <w:r w:rsidRPr="003040B4">
        <w:rPr>
          <w:sz w:val="12"/>
        </w:rPr>
        <w:t>¶</w:t>
      </w:r>
      <w:proofErr w:type="gramEnd"/>
      <w:r w:rsidRPr="003040B4">
        <w:rPr>
          <w:sz w:val="14"/>
        </w:rPr>
        <w:t xml:space="preserve"> Indeed, plenty of people would have considered even 2°C of warming a "failure" — it will likely mean that low-lying island nations like Tuvalu get swallowed up by the rising seas, as well as extensive damage to coral reefs and the communities that depend on them as the oceans warm.</w:t>
      </w:r>
      <w:r w:rsidRPr="003040B4">
        <w:rPr>
          <w:sz w:val="12"/>
        </w:rPr>
        <w:t>¶</w:t>
      </w:r>
      <w:r w:rsidRPr="003040B4">
        <w:rPr>
          <w:sz w:val="14"/>
        </w:rPr>
        <w:t xml:space="preserve"> This isn't semantic quibbling. The key point is that </w:t>
      </w:r>
      <w:r w:rsidRPr="009E3733">
        <w:rPr>
          <w:rStyle w:val="StyleUnderline"/>
        </w:rPr>
        <w:t xml:space="preserve">the </w:t>
      </w:r>
      <w:r w:rsidRPr="00882095">
        <w:rPr>
          <w:rStyle w:val="StyleUnderline"/>
          <w:highlight w:val="yellow"/>
        </w:rPr>
        <w:t>disruptions</w:t>
      </w:r>
      <w:r w:rsidRPr="009E3733">
        <w:rPr>
          <w:rStyle w:val="StyleUnderline"/>
        </w:rPr>
        <w:t xml:space="preserve"> </w:t>
      </w:r>
      <w:r w:rsidRPr="00882095">
        <w:rPr>
          <w:rStyle w:val="StyleUnderline"/>
        </w:rPr>
        <w:t>caused by</w:t>
      </w:r>
      <w:r w:rsidRPr="009E3733">
        <w:rPr>
          <w:rStyle w:val="StyleUnderline"/>
        </w:rPr>
        <w:t xml:space="preserve"> global </w:t>
      </w:r>
      <w:r w:rsidRPr="00882095">
        <w:rPr>
          <w:rStyle w:val="StyleUnderline"/>
        </w:rPr>
        <w:t>warming</w:t>
      </w:r>
      <w:r w:rsidRPr="009E3733">
        <w:rPr>
          <w:rStyle w:val="StyleUnderline"/>
        </w:rPr>
        <w:t xml:space="preserve"> </w:t>
      </w:r>
      <w:r w:rsidRPr="00882095">
        <w:rPr>
          <w:rStyle w:val="StyleUnderline"/>
          <w:highlight w:val="yellow"/>
        </w:rPr>
        <w:t>are likely to increase as temperatures keep rising</w:t>
      </w:r>
      <w:r w:rsidRPr="003040B4">
        <w:rPr>
          <w:sz w:val="14"/>
        </w:rPr>
        <w:t xml:space="preserve">. And the damage is expected to increase non-linearly. Here are a few mainstream forecasts from economists who have tried to model that </w:t>
      </w:r>
      <w:proofErr w:type="gramStart"/>
      <w:r w:rsidRPr="003040B4">
        <w:rPr>
          <w:sz w:val="14"/>
        </w:rPr>
        <w:t>damage:</w:t>
      </w:r>
      <w:r w:rsidRPr="003040B4">
        <w:rPr>
          <w:sz w:val="12"/>
        </w:rPr>
        <w:t>¶</w:t>
      </w:r>
      <w:proofErr w:type="gramEnd"/>
      <w:r w:rsidRPr="003040B4">
        <w:rPr>
          <w:sz w:val="14"/>
        </w:rPr>
        <w:t xml:space="preserve"> Different models have different estimates for how costly global warming will be. But everyone agrees on the general point — </w:t>
      </w:r>
      <w:r w:rsidRPr="00882095">
        <w:rPr>
          <w:rStyle w:val="StyleUnderline"/>
          <w:highlight w:val="yellow"/>
        </w:rPr>
        <w:t>risks</w:t>
      </w:r>
      <w:r w:rsidRPr="009E3733">
        <w:rPr>
          <w:rStyle w:val="StyleUnderline"/>
        </w:rPr>
        <w:t xml:space="preserve"> and damages </w:t>
      </w:r>
      <w:r w:rsidRPr="00882095">
        <w:rPr>
          <w:rStyle w:val="StyleUnderline"/>
          <w:highlight w:val="yellow"/>
        </w:rPr>
        <w:t>keep piling up as the world gets hotter</w:t>
      </w:r>
      <w:r w:rsidRPr="003040B4">
        <w:rPr>
          <w:sz w:val="14"/>
        </w:rPr>
        <w:t xml:space="preserve">. So if the world can't prevent 2°C of warming, </w:t>
      </w:r>
      <w:r w:rsidRPr="00882095">
        <w:rPr>
          <w:rStyle w:val="StyleUnderline"/>
          <w:highlight w:val="yellow"/>
        </w:rPr>
        <w:t xml:space="preserve">it's </w:t>
      </w:r>
      <w:r w:rsidRPr="00882095">
        <w:rPr>
          <w:rStyle w:val="Emphasis"/>
          <w:highlight w:val="yellow"/>
        </w:rPr>
        <w:t>still a good idea</w:t>
      </w:r>
      <w:r w:rsidRPr="00882095">
        <w:rPr>
          <w:rStyle w:val="StyleUnderline"/>
          <w:highlight w:val="yellow"/>
        </w:rPr>
        <w:t xml:space="preserve"> to</w:t>
      </w:r>
      <w:r w:rsidRPr="009E3733">
        <w:rPr>
          <w:rStyle w:val="StyleUnderline"/>
        </w:rPr>
        <w:t xml:space="preserve"> try and </w:t>
      </w:r>
      <w:r w:rsidRPr="00882095">
        <w:rPr>
          <w:rStyle w:val="StyleUnderline"/>
          <w:highlight w:val="yellow"/>
        </w:rPr>
        <w:t>avoid 3°C</w:t>
      </w:r>
      <w:r w:rsidRPr="009E3733">
        <w:rPr>
          <w:rStyle w:val="StyleUnderline"/>
        </w:rPr>
        <w:t xml:space="preserve"> of warming.</w:t>
      </w:r>
      <w:r w:rsidRPr="003040B4">
        <w:rPr>
          <w:sz w:val="14"/>
        </w:rPr>
        <w:t xml:space="preserve"> </w:t>
      </w:r>
      <w:r w:rsidRPr="00882095">
        <w:rPr>
          <w:rStyle w:val="StyleUnderline"/>
          <w:highlight w:val="yellow"/>
        </w:rPr>
        <w:t>If we can't avoid 3°C</w:t>
      </w:r>
      <w:r w:rsidRPr="009E3733">
        <w:rPr>
          <w:rStyle w:val="StyleUnderline"/>
        </w:rPr>
        <w:t xml:space="preserve"> of warming, </w:t>
      </w:r>
      <w:r w:rsidRPr="00882095">
        <w:rPr>
          <w:rStyle w:val="StyleUnderline"/>
          <w:highlight w:val="yellow"/>
        </w:rPr>
        <w:t xml:space="preserve">it's </w:t>
      </w:r>
      <w:r w:rsidRPr="00882095">
        <w:rPr>
          <w:rStyle w:val="Emphasis"/>
          <w:highlight w:val="yellow"/>
        </w:rPr>
        <w:t>still a good idea</w:t>
      </w:r>
      <w:r w:rsidRPr="00882095">
        <w:rPr>
          <w:rStyle w:val="StyleUnderline"/>
          <w:highlight w:val="yellow"/>
        </w:rPr>
        <w:t xml:space="preserve"> to avoid 4°C</w:t>
      </w:r>
      <w:r w:rsidRPr="00882095">
        <w:rPr>
          <w:sz w:val="14"/>
          <w:highlight w:val="yellow"/>
        </w:rPr>
        <w:t>.</w:t>
      </w:r>
      <w:r w:rsidRPr="003040B4">
        <w:rPr>
          <w:sz w:val="14"/>
        </w:rPr>
        <w:t xml:space="preserve"> And so </w:t>
      </w:r>
      <w:proofErr w:type="gramStart"/>
      <w:r w:rsidRPr="003040B4">
        <w:rPr>
          <w:sz w:val="14"/>
        </w:rPr>
        <w:t>on.</w:t>
      </w:r>
      <w:r w:rsidRPr="003040B4">
        <w:rPr>
          <w:sz w:val="12"/>
        </w:rPr>
        <w:t>¶</w:t>
      </w:r>
      <w:proofErr w:type="gramEnd"/>
      <w:r w:rsidRPr="003040B4">
        <w:rPr>
          <w:sz w:val="14"/>
        </w:rPr>
        <w:t xml:space="preserve"> Climate policy experts don't like to put things this way, since it increases the odds that the world might get lulled into complacency and postpone cutting emissions, letting temperatures rise higher and higher. (The World Bank, for one, has argued that "4°C warming simply must not be allowed to occur" — because there's no guarantee that humanity can adapt</w:t>
      </w:r>
      <w:proofErr w:type="gramStart"/>
      <w:r w:rsidRPr="003040B4">
        <w:rPr>
          <w:sz w:val="14"/>
        </w:rPr>
        <w:t>.)</w:t>
      </w:r>
      <w:r w:rsidRPr="003040B4">
        <w:rPr>
          <w:sz w:val="12"/>
        </w:rPr>
        <w:t>¶</w:t>
      </w:r>
      <w:proofErr w:type="gramEnd"/>
      <w:r w:rsidRPr="003040B4">
        <w:rPr>
          <w:sz w:val="14"/>
        </w:rPr>
        <w:t xml:space="preserve"> That's understandable. Setting hard boundaries — and framing things in terms of success and failure — is a much more intuitive way to think about the issue. (I've been guilty of this sort of talk myself</w:t>
      </w:r>
      <w:proofErr w:type="gramStart"/>
      <w:r w:rsidRPr="003040B4">
        <w:rPr>
          <w:sz w:val="14"/>
        </w:rPr>
        <w:t>.)</w:t>
      </w:r>
      <w:r w:rsidRPr="003040B4">
        <w:rPr>
          <w:sz w:val="12"/>
        </w:rPr>
        <w:t>¶</w:t>
      </w:r>
      <w:proofErr w:type="gramEnd"/>
      <w:r w:rsidRPr="003040B4">
        <w:rPr>
          <w:sz w:val="14"/>
        </w:rPr>
        <w:t xml:space="preserve"> But </w:t>
      </w:r>
      <w:r w:rsidRPr="003040B4">
        <w:rPr>
          <w:rStyle w:val="StyleUnderline"/>
        </w:rPr>
        <w:t>it doesn't really make sense to declare "game over" at any point</w:t>
      </w:r>
      <w:r w:rsidRPr="003040B4">
        <w:rPr>
          <w:sz w:val="14"/>
        </w:rPr>
        <w:t xml:space="preserve">. One place to see that is with that recent news that six of West Antarctica's key glaciers appear to be in a state of irreversible decline and will eventually collapse into the ocean in the coming </w:t>
      </w:r>
      <w:proofErr w:type="gramStart"/>
      <w:r w:rsidRPr="003040B4">
        <w:rPr>
          <w:sz w:val="14"/>
        </w:rPr>
        <w:t>centuries.</w:t>
      </w:r>
      <w:r w:rsidRPr="003040B4">
        <w:rPr>
          <w:sz w:val="12"/>
        </w:rPr>
        <w:t>¶</w:t>
      </w:r>
      <w:proofErr w:type="gramEnd"/>
      <w:r w:rsidRPr="003040B4">
        <w:rPr>
          <w:sz w:val="14"/>
        </w:rPr>
        <w:t xml:space="preserve"> Yes, it's probably too late to keep that ice sheet intact. In that sense, we've failed. But </w:t>
      </w:r>
      <w:r w:rsidRPr="007F1306">
        <w:rPr>
          <w:rStyle w:val="Emphasis"/>
          <w:highlight w:val="yellow"/>
        </w:rPr>
        <w:t>by increasing or decreasing emissions, humanity can still influence how rapidly</w:t>
      </w:r>
      <w:r w:rsidRPr="003040B4">
        <w:rPr>
          <w:rStyle w:val="Emphasis"/>
        </w:rPr>
        <w:t xml:space="preserve"> that </w:t>
      </w:r>
      <w:r w:rsidRPr="007F1306">
        <w:rPr>
          <w:rStyle w:val="Emphasis"/>
          <w:highlight w:val="yellow"/>
        </w:rPr>
        <w:t>ice melts</w:t>
      </w:r>
      <w:r w:rsidRPr="003040B4">
        <w:rPr>
          <w:rStyle w:val="StyleUnderline"/>
        </w:rPr>
        <w:t xml:space="preserve"> in the centuries ahead</w:t>
      </w:r>
      <w:r w:rsidRPr="003040B4">
        <w:rPr>
          <w:sz w:val="14"/>
        </w:rPr>
        <w:t xml:space="preserve"> — </w:t>
      </w:r>
      <w:r w:rsidRPr="007F1306">
        <w:rPr>
          <w:rStyle w:val="StyleUnderline"/>
          <w:highlight w:val="yellow"/>
        </w:rPr>
        <w:t>and</w:t>
      </w:r>
      <w:r w:rsidRPr="003040B4">
        <w:rPr>
          <w:sz w:val="14"/>
        </w:rPr>
        <w:t xml:space="preserve"> hence, </w:t>
      </w:r>
      <w:r w:rsidRPr="007F1306">
        <w:rPr>
          <w:rStyle w:val="StyleUnderline"/>
          <w:highlight w:val="yellow"/>
        </w:rPr>
        <w:t>how much time</w:t>
      </w:r>
      <w:r w:rsidRPr="003040B4">
        <w:rPr>
          <w:rStyle w:val="StyleUnderline"/>
        </w:rPr>
        <w:t xml:space="preserve"> coastal </w:t>
      </w:r>
      <w:r w:rsidRPr="007F1306">
        <w:rPr>
          <w:rStyle w:val="StyleUnderline"/>
          <w:highlight w:val="yellow"/>
        </w:rPr>
        <w:t>cities</w:t>
      </w:r>
      <w:r w:rsidRPr="003040B4">
        <w:rPr>
          <w:rStyle w:val="StyleUnderline"/>
        </w:rPr>
        <w:t xml:space="preserve"> </w:t>
      </w:r>
      <w:r w:rsidRPr="007F1306">
        <w:rPr>
          <w:rStyle w:val="StyleUnderline"/>
          <w:highlight w:val="yellow"/>
        </w:rPr>
        <w:t>have to adapt</w:t>
      </w:r>
      <w:r w:rsidRPr="003040B4">
        <w:rPr>
          <w:rStyle w:val="StyleUnderline"/>
        </w:rPr>
        <w:t xml:space="preserve"> to rising sea levels</w:t>
      </w:r>
      <w:r w:rsidRPr="003040B4">
        <w:rPr>
          <w:sz w:val="14"/>
        </w:rPr>
        <w:t xml:space="preserve">. And that's a far more relevant question. </w:t>
      </w:r>
    </w:p>
    <w:p w14:paraId="0B9D0331" w14:textId="3E82AD9E" w:rsidR="007079BF" w:rsidRDefault="007079BF" w:rsidP="00EB3162">
      <w:pPr>
        <w:pStyle w:val="Heading3"/>
      </w:pPr>
      <w:r>
        <w:t>AT: Paris Solves---General</w:t>
      </w:r>
    </w:p>
    <w:p w14:paraId="364B5BAB" w14:textId="798A770C" w:rsidR="007079BF" w:rsidRDefault="007079BF" w:rsidP="007079BF">
      <w:pPr>
        <w:pStyle w:val="Heading4"/>
      </w:pPr>
      <w:r>
        <w:t>Paris was just the start---further cooperation is key</w:t>
      </w:r>
    </w:p>
    <w:p w14:paraId="5005EFE2" w14:textId="2EB437F4" w:rsidR="007079BF" w:rsidRPr="007079BF" w:rsidRDefault="007079BF" w:rsidP="007079BF">
      <w:r>
        <w:t xml:space="preserve">Carol </w:t>
      </w:r>
      <w:r w:rsidRPr="007079BF">
        <w:rPr>
          <w:rStyle w:val="Style13ptBold"/>
        </w:rPr>
        <w:t>Gribnau 15</w:t>
      </w:r>
      <w:r>
        <w:t>, Green Society Programme Director, Hivos, “The Paris Climate Agreement offers hope; now let’s get to work,” 12/15/15, https://www.hivos.org/news/paris-climate-agreement-offers-hope-now-lets-get-work</w:t>
      </w:r>
    </w:p>
    <w:p w14:paraId="2B0C691C" w14:textId="1DE1B379" w:rsidR="007079BF" w:rsidRPr="00BB27AD" w:rsidRDefault="007079BF" w:rsidP="007079BF">
      <w:pPr>
        <w:rPr>
          <w:sz w:val="16"/>
        </w:rPr>
      </w:pPr>
      <w:r w:rsidRPr="00BB27AD">
        <w:rPr>
          <w:rStyle w:val="StyleUnderline"/>
          <w:highlight w:val="yellow"/>
        </w:rPr>
        <w:t>Now that</w:t>
      </w:r>
      <w:r w:rsidRPr="00BB27AD">
        <w:rPr>
          <w:rStyle w:val="StyleUnderline"/>
        </w:rPr>
        <w:t xml:space="preserve"> all</w:t>
      </w:r>
      <w:r w:rsidRPr="004B588F">
        <w:rPr>
          <w:rStyle w:val="StyleUnderline"/>
        </w:rPr>
        <w:t xml:space="preserve"> </w:t>
      </w:r>
      <w:r w:rsidRPr="00BB27AD">
        <w:rPr>
          <w:rStyle w:val="StyleUnderline"/>
          <w:highlight w:val="yellow"/>
        </w:rPr>
        <w:t>the</w:t>
      </w:r>
      <w:r w:rsidRPr="004B588F">
        <w:rPr>
          <w:rStyle w:val="StyleUnderline"/>
        </w:rPr>
        <w:t xml:space="preserve"> solemn </w:t>
      </w:r>
      <w:r w:rsidRPr="00BB27AD">
        <w:rPr>
          <w:rStyle w:val="StyleUnderline"/>
          <w:highlight w:val="yellow"/>
        </w:rPr>
        <w:t>words have been pronounced</w:t>
      </w:r>
      <w:r w:rsidRPr="00BB27AD">
        <w:rPr>
          <w:sz w:val="16"/>
          <w:highlight w:val="yellow"/>
        </w:rPr>
        <w:t xml:space="preserve">, </w:t>
      </w:r>
      <w:r w:rsidRPr="00BB27AD">
        <w:rPr>
          <w:rStyle w:val="StyleUnderline"/>
          <w:highlight w:val="yellow"/>
        </w:rPr>
        <w:t xml:space="preserve">we must </w:t>
      </w:r>
      <w:r w:rsidRPr="00BB27AD">
        <w:rPr>
          <w:rStyle w:val="Emphasis"/>
          <w:highlight w:val="yellow"/>
        </w:rPr>
        <w:t>pu</w:t>
      </w:r>
      <w:r w:rsidRPr="004B588F">
        <w:rPr>
          <w:rStyle w:val="Emphasis"/>
        </w:rPr>
        <w:t xml:space="preserve">t that </w:t>
      </w:r>
      <w:r w:rsidRPr="00BB27AD">
        <w:rPr>
          <w:rStyle w:val="Emphasis"/>
        </w:rPr>
        <w:t xml:space="preserve">positive </w:t>
      </w:r>
      <w:r w:rsidRPr="00BB27AD">
        <w:rPr>
          <w:rStyle w:val="Emphasis"/>
          <w:highlight w:val="yellow"/>
        </w:rPr>
        <w:t>energy into action</w:t>
      </w:r>
      <w:r w:rsidRPr="00BB27AD">
        <w:rPr>
          <w:sz w:val="16"/>
        </w:rPr>
        <w:t xml:space="preserve">. As we have seen in the past, </w:t>
      </w:r>
      <w:r w:rsidRPr="00BB27AD">
        <w:rPr>
          <w:rStyle w:val="StyleUnderline"/>
          <w:highlight w:val="yellow"/>
        </w:rPr>
        <w:t>inaction is</w:t>
      </w:r>
      <w:r w:rsidRPr="00BB27AD">
        <w:rPr>
          <w:rStyle w:val="StyleUnderline"/>
        </w:rPr>
        <w:t xml:space="preserve"> often </w:t>
      </w:r>
      <w:r w:rsidRPr="00BB27AD">
        <w:rPr>
          <w:rStyle w:val="StyleUnderline"/>
          <w:highlight w:val="yellow"/>
        </w:rPr>
        <w:t>the main problem</w:t>
      </w:r>
      <w:r w:rsidRPr="00BB27AD">
        <w:rPr>
          <w:sz w:val="16"/>
        </w:rPr>
        <w:t xml:space="preserve">, and in order to remain well below an increase of 2 degrees Celsius, </w:t>
      </w:r>
      <w:r w:rsidRPr="00BB27AD">
        <w:rPr>
          <w:rStyle w:val="StyleUnderline"/>
        </w:rPr>
        <w:t>action is needed now. Rich countries</w:t>
      </w:r>
      <w:r w:rsidRPr="00BB27AD">
        <w:rPr>
          <w:sz w:val="16"/>
        </w:rPr>
        <w:t xml:space="preserve"> in particular </w:t>
      </w:r>
      <w:r w:rsidRPr="00BB27AD">
        <w:rPr>
          <w:rStyle w:val="StyleUnderline"/>
        </w:rPr>
        <w:t>must</w:t>
      </w:r>
      <w:r w:rsidRPr="00BB27AD">
        <w:rPr>
          <w:sz w:val="16"/>
        </w:rPr>
        <w:t xml:space="preserve"> act decisively to </w:t>
      </w:r>
      <w:r w:rsidRPr="00BB27AD">
        <w:rPr>
          <w:rStyle w:val="StyleUnderline"/>
        </w:rPr>
        <w:t>reduce their own emissions and leave fossil fuels where they are</w:t>
      </w:r>
      <w:r w:rsidRPr="00BB27AD">
        <w:rPr>
          <w:sz w:val="16"/>
        </w:rPr>
        <w:t xml:space="preserve">: in the ground. In the Netherlands for example, that means no more coal. At the same time, </w:t>
      </w:r>
      <w:r w:rsidRPr="00BB27AD">
        <w:rPr>
          <w:rStyle w:val="StyleUnderline"/>
        </w:rPr>
        <w:t>the agreement asks for a firm commitment towards low-income countries</w:t>
      </w:r>
      <w:r w:rsidRPr="00BB27AD">
        <w:rPr>
          <w:sz w:val="16"/>
        </w:rPr>
        <w:t xml:space="preserve"> to enable them to adapt to the impacts of climate change (“adaptation”) and focus on climate-neutral development, including the use of renewable energy. </w:t>
      </w:r>
      <w:r w:rsidRPr="00BB27AD">
        <w:rPr>
          <w:rStyle w:val="StyleUnderline"/>
        </w:rPr>
        <w:t xml:space="preserve">The means </w:t>
      </w:r>
      <w:r w:rsidRPr="00BB27AD">
        <w:rPr>
          <w:rStyle w:val="Emphasis"/>
          <w:highlight w:val="yellow"/>
        </w:rPr>
        <w:t>providing financial resources</w:t>
      </w:r>
      <w:r w:rsidRPr="00BB27AD">
        <w:rPr>
          <w:rStyle w:val="StyleUnderline"/>
          <w:highlight w:val="yellow"/>
        </w:rPr>
        <w:t xml:space="preserve"> and </w:t>
      </w:r>
      <w:r w:rsidRPr="00BB27AD">
        <w:rPr>
          <w:rStyle w:val="Emphasis"/>
          <w:highlight w:val="yellow"/>
        </w:rPr>
        <w:t>sharing knowledge</w:t>
      </w:r>
      <w:r w:rsidRPr="00BB27AD">
        <w:rPr>
          <w:rStyle w:val="Emphasis"/>
        </w:rPr>
        <w:t xml:space="preserve"> and expertise</w:t>
      </w:r>
      <w:r w:rsidRPr="00BB27AD">
        <w:rPr>
          <w:sz w:val="16"/>
        </w:rPr>
        <w:t>.</w:t>
      </w:r>
    </w:p>
    <w:p w14:paraId="354B28EF" w14:textId="392A5DE0" w:rsidR="007079BF" w:rsidRPr="00BB27AD" w:rsidRDefault="007079BF" w:rsidP="007079BF">
      <w:pPr>
        <w:rPr>
          <w:sz w:val="16"/>
        </w:rPr>
      </w:pPr>
      <w:r w:rsidRPr="00BB27AD">
        <w:rPr>
          <w:sz w:val="16"/>
        </w:rPr>
        <w:t xml:space="preserve">However, </w:t>
      </w:r>
      <w:r w:rsidRPr="00BB27AD">
        <w:rPr>
          <w:rStyle w:val="Emphasis"/>
          <w:highlight w:val="yellow"/>
        </w:rPr>
        <w:t>the agreement is not convincing</w:t>
      </w:r>
      <w:r w:rsidRPr="00BB27AD">
        <w:rPr>
          <w:sz w:val="16"/>
          <w:highlight w:val="yellow"/>
        </w:rPr>
        <w:t xml:space="preserve"> </w:t>
      </w:r>
      <w:r w:rsidRPr="00BB27AD">
        <w:rPr>
          <w:rStyle w:val="StyleUnderline"/>
          <w:highlight w:val="yellow"/>
        </w:rPr>
        <w:t>on these</w:t>
      </w:r>
      <w:r w:rsidRPr="00BB27AD">
        <w:rPr>
          <w:rStyle w:val="StyleUnderline"/>
        </w:rPr>
        <w:t xml:space="preserve"> points</w:t>
      </w:r>
      <w:r w:rsidRPr="00BB27AD">
        <w:rPr>
          <w:sz w:val="16"/>
        </w:rPr>
        <w:t xml:space="preserve">. The </w:t>
      </w:r>
      <w:r w:rsidRPr="00BB27AD">
        <w:rPr>
          <w:rStyle w:val="StyleUnderline"/>
          <w:highlight w:val="yellow"/>
        </w:rPr>
        <w:t>national</w:t>
      </w:r>
      <w:r w:rsidRPr="00BB27AD">
        <w:rPr>
          <w:rStyle w:val="StyleUnderline"/>
        </w:rPr>
        <w:t xml:space="preserve"> climate </w:t>
      </w:r>
      <w:r w:rsidRPr="00BB27AD">
        <w:rPr>
          <w:rStyle w:val="StyleUnderline"/>
          <w:highlight w:val="yellow"/>
        </w:rPr>
        <w:t>plans</w:t>
      </w:r>
      <w:r w:rsidRPr="00BB27AD">
        <w:rPr>
          <w:sz w:val="16"/>
        </w:rPr>
        <w:t xml:space="preserve"> that countries submitted prior to the summit </w:t>
      </w:r>
      <w:r w:rsidRPr="00BB27AD">
        <w:rPr>
          <w:rStyle w:val="StyleUnderline"/>
          <w:highlight w:val="yellow"/>
        </w:rPr>
        <w:t>still wander</w:t>
      </w:r>
      <w:r w:rsidRPr="00BB27AD">
        <w:rPr>
          <w:sz w:val="16"/>
        </w:rPr>
        <w:t xml:space="preserve"> dangerously </w:t>
      </w:r>
      <w:r w:rsidRPr="00BB27AD">
        <w:rPr>
          <w:rStyle w:val="StyleUnderline"/>
          <w:highlight w:val="yellow"/>
        </w:rPr>
        <w:t>close to</w:t>
      </w:r>
      <w:r w:rsidRPr="00BB27AD">
        <w:rPr>
          <w:rStyle w:val="StyleUnderline"/>
        </w:rPr>
        <w:t xml:space="preserve"> a temperature rise of </w:t>
      </w:r>
      <w:r w:rsidRPr="00BB27AD">
        <w:rPr>
          <w:rStyle w:val="StyleUnderline"/>
          <w:highlight w:val="yellow"/>
        </w:rPr>
        <w:t>3 degrees</w:t>
      </w:r>
      <w:r w:rsidRPr="00BB27AD">
        <w:rPr>
          <w:rStyle w:val="StyleUnderline"/>
        </w:rPr>
        <w:t xml:space="preserve"> Celsius</w:t>
      </w:r>
      <w:r w:rsidRPr="00BB27AD">
        <w:rPr>
          <w:sz w:val="16"/>
        </w:rPr>
        <w:t xml:space="preserve">. So </w:t>
      </w:r>
      <w:r w:rsidRPr="00BB27AD">
        <w:rPr>
          <w:rStyle w:val="StyleUnderline"/>
          <w:highlight w:val="yellow"/>
        </w:rPr>
        <w:t>there</w:t>
      </w:r>
      <w:r w:rsidRPr="00BB27AD">
        <w:rPr>
          <w:rStyle w:val="StyleUnderline"/>
        </w:rPr>
        <w:t xml:space="preserve"> still </w:t>
      </w:r>
      <w:r w:rsidRPr="00BB27AD">
        <w:rPr>
          <w:rStyle w:val="StyleUnderline"/>
          <w:highlight w:val="yellow"/>
        </w:rPr>
        <w:t xml:space="preserve">remains an </w:t>
      </w:r>
      <w:r w:rsidRPr="00BB27AD">
        <w:rPr>
          <w:rStyle w:val="Emphasis"/>
          <w:highlight w:val="yellow"/>
        </w:rPr>
        <w:t>enormous gap</w:t>
      </w:r>
      <w:r w:rsidRPr="00BB27AD">
        <w:rPr>
          <w:rStyle w:val="Emphasis"/>
        </w:rPr>
        <w:t xml:space="preserve"> to bridge</w:t>
      </w:r>
      <w:r w:rsidRPr="00BB27AD">
        <w:rPr>
          <w:sz w:val="16"/>
        </w:rPr>
        <w:t>, and this requires a solid pricing of carbon and an immediate end to subsidies for fossil fuels.</w:t>
      </w:r>
    </w:p>
    <w:p w14:paraId="56411689" w14:textId="69F3956D" w:rsidR="007079BF" w:rsidRPr="00BB27AD" w:rsidRDefault="007079BF" w:rsidP="007079BF">
      <w:pPr>
        <w:rPr>
          <w:sz w:val="16"/>
        </w:rPr>
      </w:pPr>
      <w:r w:rsidRPr="00BB27AD">
        <w:rPr>
          <w:sz w:val="16"/>
        </w:rPr>
        <w:t xml:space="preserve">Financial support for developing countries is laid down in the agreement as a formalisation of what had been agreed in Copenhagen in 2009: developed nations will provide $100 billion in climate finance annually to developing countries by 2020 to help them combat climate change and foster greener economies. However, experience shows that industrialised nations use their development budget for climate funding, while at the same time allowing their own companies to implement climate adaptation projects. This is how they “soften” the financial consequences of the commitments they have made. As a result, </w:t>
      </w:r>
      <w:r w:rsidRPr="00BB27AD">
        <w:rPr>
          <w:rStyle w:val="StyleUnderline"/>
        </w:rPr>
        <w:t>poor countries often bear the costs of climate adaptation and climate-related disasters</w:t>
      </w:r>
      <w:r w:rsidRPr="00BB27AD">
        <w:rPr>
          <w:sz w:val="16"/>
        </w:rPr>
        <w:t xml:space="preserve"> such as floods and droughts while they could be using their resources to get a head start at re-shaping their growing economies in a sustainable manner. Therefore, </w:t>
      </w:r>
      <w:r w:rsidRPr="00BB27AD">
        <w:rPr>
          <w:rStyle w:val="StyleUnderline"/>
          <w:highlight w:val="yellow"/>
        </w:rPr>
        <w:t xml:space="preserve">there is </w:t>
      </w:r>
      <w:r w:rsidRPr="00BB27AD">
        <w:rPr>
          <w:rStyle w:val="Emphasis"/>
          <w:highlight w:val="yellow"/>
        </w:rPr>
        <w:t>still much to be gained</w:t>
      </w:r>
      <w:r w:rsidRPr="00BB27AD">
        <w:rPr>
          <w:rStyle w:val="StyleUnderline"/>
          <w:highlight w:val="yellow"/>
        </w:rPr>
        <w:t xml:space="preserve"> in</w:t>
      </w:r>
      <w:r w:rsidRPr="00BB27AD">
        <w:rPr>
          <w:rStyle w:val="StyleUnderline"/>
        </w:rPr>
        <w:t xml:space="preserve"> terms of </w:t>
      </w:r>
      <w:r w:rsidRPr="00BB27AD">
        <w:rPr>
          <w:rStyle w:val="StyleUnderline"/>
          <w:rFonts w:ascii="Times New Roman" w:hAnsi="Times New Roman" w:cs="Times New Roman"/>
        </w:rPr>
        <w:t>​​</w:t>
      </w:r>
      <w:r w:rsidRPr="00BB27AD">
        <w:rPr>
          <w:rStyle w:val="StyleUnderline"/>
          <w:highlight w:val="yellow"/>
        </w:rPr>
        <w:t>climate-neutral, innovative solutions</w:t>
      </w:r>
      <w:r w:rsidRPr="00BB27AD">
        <w:rPr>
          <w:rStyle w:val="StyleUnderline"/>
        </w:rPr>
        <w:t xml:space="preserve"> that likewise offer clear opportunities for business investments</w:t>
      </w:r>
      <w:r w:rsidRPr="00BB27AD">
        <w:rPr>
          <w:sz w:val="16"/>
        </w:rPr>
        <w:t>.</w:t>
      </w:r>
    </w:p>
    <w:p w14:paraId="53DDAD84" w14:textId="77777777" w:rsidR="007079BF" w:rsidRPr="00BB27AD" w:rsidRDefault="007079BF" w:rsidP="007079BF">
      <w:pPr>
        <w:rPr>
          <w:sz w:val="16"/>
        </w:rPr>
      </w:pPr>
      <w:r w:rsidRPr="00BB27AD">
        <w:rPr>
          <w:sz w:val="16"/>
        </w:rPr>
        <w:t xml:space="preserve">The proof of the pudding is in the eating, as the English say. </w:t>
      </w:r>
      <w:r w:rsidRPr="00BB27AD">
        <w:rPr>
          <w:rStyle w:val="StyleUnderline"/>
          <w:highlight w:val="yellow"/>
        </w:rPr>
        <w:t>The coming years will be critical for putting this</w:t>
      </w:r>
      <w:r w:rsidRPr="00BB27AD">
        <w:rPr>
          <w:rStyle w:val="StyleUnderline"/>
        </w:rPr>
        <w:t xml:space="preserve"> agreement</w:t>
      </w:r>
      <w:r w:rsidRPr="00BB27AD">
        <w:rPr>
          <w:sz w:val="16"/>
        </w:rPr>
        <w:t xml:space="preserve">, which represents a real turnaround for the entire world, </w:t>
      </w:r>
      <w:r w:rsidRPr="00BB27AD">
        <w:rPr>
          <w:rStyle w:val="Emphasis"/>
          <w:highlight w:val="yellow"/>
        </w:rPr>
        <w:t>actually into practice</w:t>
      </w:r>
      <w:r w:rsidRPr="00BB27AD">
        <w:rPr>
          <w:sz w:val="16"/>
        </w:rPr>
        <w:t>. The commitment nations made to evaluate their climate plans and emissions targets every five years, and adjust them if necessary to meet the long-term temperature goal, represents in Hivos’ opinion a big stick to keep the agreement on track.</w:t>
      </w:r>
    </w:p>
    <w:p w14:paraId="665AA541" w14:textId="77777777" w:rsidR="007079BF" w:rsidRDefault="007079BF" w:rsidP="007079BF"/>
    <w:p w14:paraId="5FA796F5" w14:textId="7A569337" w:rsidR="007079BF" w:rsidRPr="007079BF" w:rsidRDefault="007079BF" w:rsidP="007079BF"/>
    <w:p w14:paraId="59CB1351" w14:textId="6FD2F4B3" w:rsidR="00EB3162" w:rsidRDefault="007079BF" w:rsidP="00EB3162">
      <w:pPr>
        <w:pStyle w:val="Heading3"/>
      </w:pPr>
      <w:r>
        <w:t>AT: Paris Solves---</w:t>
      </w:r>
      <w:r w:rsidR="00EB3162">
        <w:t>Market Cooperation</w:t>
      </w:r>
    </w:p>
    <w:p w14:paraId="36DB7F43" w14:textId="77777777" w:rsidR="00EB3162" w:rsidRDefault="00EB3162" w:rsidP="00EB3162">
      <w:pPr>
        <w:pStyle w:val="Heading4"/>
      </w:pPr>
      <w:r>
        <w:t>Paris didn’t solve---market mechanisms are still under-developed</w:t>
      </w:r>
    </w:p>
    <w:p w14:paraId="1DADFE1D" w14:textId="77777777" w:rsidR="00EB3162" w:rsidRPr="00EE22DB" w:rsidRDefault="00EB3162" w:rsidP="00EB3162">
      <w:r>
        <w:t xml:space="preserve">Charlotte </w:t>
      </w:r>
      <w:r w:rsidRPr="009E19C0">
        <w:rPr>
          <w:rStyle w:val="Style13ptBold"/>
        </w:rPr>
        <w:t>Streck 16</w:t>
      </w:r>
      <w:r>
        <w:t xml:space="preserve">, co-founder and director of Climate Focus, serves as an advisor to numerous governments and non-profit organizations, private companies, and foundations on legal aspects of climate policy, international negotiations, policy development and implementation, “The Paris Agreement: A New Beginning,” </w:t>
      </w:r>
      <w:r>
        <w:rPr>
          <w:i/>
        </w:rPr>
        <w:t>Journal for European Environmental and Planning Law</w:t>
      </w:r>
      <w:r>
        <w:t>, Volume 13, 2016, pp. 3-29, http://www.climatefocus.com/sites/default/files/The%20Paris%20Agreement%20A%20New%20Beginning.pdf</w:t>
      </w:r>
    </w:p>
    <w:p w14:paraId="36FA7108" w14:textId="77777777" w:rsidR="00EB3162" w:rsidRPr="009E3EFE" w:rsidRDefault="00EB3162" w:rsidP="00EB3162">
      <w:pPr>
        <w:rPr>
          <w:sz w:val="16"/>
        </w:rPr>
      </w:pPr>
      <w:r w:rsidRPr="009E3EFE">
        <w:rPr>
          <w:rStyle w:val="StyleUnderline"/>
        </w:rPr>
        <w:t xml:space="preserve">Flexible mechanisms and </w:t>
      </w:r>
      <w:r w:rsidRPr="00AF02F1">
        <w:rPr>
          <w:rStyle w:val="StyleUnderline"/>
          <w:highlight w:val="yellow"/>
        </w:rPr>
        <w:t>carbon markets</w:t>
      </w:r>
      <w:r w:rsidRPr="009E3EFE">
        <w:rPr>
          <w:sz w:val="16"/>
        </w:rPr>
        <w:t xml:space="preserve"> – first pioneered by the Kyoto Protocol with the dual purpose of assisting developing countries with achieving sustainable development and helping developed countries to comply with their mitigation targets22 – </w:t>
      </w:r>
      <w:r w:rsidRPr="00AF02F1">
        <w:rPr>
          <w:rStyle w:val="StyleUnderline"/>
          <w:highlight w:val="yellow"/>
        </w:rPr>
        <w:t>have long been elements of the international</w:t>
      </w:r>
      <w:r w:rsidRPr="009E3EFE">
        <w:rPr>
          <w:rStyle w:val="StyleUnderline"/>
        </w:rPr>
        <w:t xml:space="preserve"> climate finance </w:t>
      </w:r>
      <w:r w:rsidRPr="00AF02F1">
        <w:rPr>
          <w:rStyle w:val="StyleUnderline"/>
          <w:highlight w:val="yellow"/>
        </w:rPr>
        <w:t>architecture</w:t>
      </w:r>
      <w:r w:rsidRPr="009E3EFE">
        <w:rPr>
          <w:sz w:val="16"/>
        </w:rPr>
        <w:t xml:space="preserve">. The High-Level Advisory Group on Climate Change Financing, established in 2010 by the un Secretary-General Ban Ki-Moon, calculated that with an international carbon price of USD 20–25 raised in developed countries, around USD 30 billion annually could be leveraged for developing countries in addition to private investment flows of USD 100–200 billion in gross private capital.23 Conversely, </w:t>
      </w:r>
      <w:r w:rsidRPr="00AF02F1">
        <w:rPr>
          <w:rStyle w:val="StyleUnderline"/>
          <w:highlight w:val="yellow"/>
        </w:rPr>
        <w:t>UN</w:t>
      </w:r>
      <w:r w:rsidRPr="009E3EFE">
        <w:rPr>
          <w:rStyle w:val="StyleUnderline"/>
        </w:rPr>
        <w:t xml:space="preserve">FCCC </w:t>
      </w:r>
      <w:r w:rsidRPr="00AF02F1">
        <w:rPr>
          <w:rStyle w:val="StyleUnderline"/>
          <w:highlight w:val="yellow"/>
        </w:rPr>
        <w:t xml:space="preserve">Parties have been </w:t>
      </w:r>
      <w:r w:rsidRPr="00AF02F1">
        <w:rPr>
          <w:rStyle w:val="Emphasis"/>
          <w:highlight w:val="yellow"/>
        </w:rPr>
        <w:t>struggling to reach common ground</w:t>
      </w:r>
      <w:r w:rsidRPr="009E3EFE">
        <w:rPr>
          <w:rStyle w:val="StyleUnderline"/>
        </w:rPr>
        <w:t xml:space="preserve"> </w:t>
      </w:r>
      <w:r w:rsidRPr="00AF02F1">
        <w:rPr>
          <w:rStyle w:val="StyleUnderline"/>
          <w:highlight w:val="yellow"/>
        </w:rPr>
        <w:t>regarding</w:t>
      </w:r>
      <w:r w:rsidRPr="009E3EFE">
        <w:rPr>
          <w:rStyle w:val="StyleUnderline"/>
        </w:rPr>
        <w:t xml:space="preserve"> the design of </w:t>
      </w:r>
      <w:r w:rsidRPr="00AF02F1">
        <w:rPr>
          <w:rStyle w:val="StyleUnderline"/>
          <w:highlight w:val="yellow"/>
        </w:rPr>
        <w:t>future market approaches</w:t>
      </w:r>
      <w:r w:rsidRPr="009E3EFE">
        <w:rPr>
          <w:rStyle w:val="StyleUnderline"/>
        </w:rPr>
        <w:t>, their scope, and their function</w:t>
      </w:r>
      <w:r w:rsidRPr="009E3EFE">
        <w:rPr>
          <w:sz w:val="16"/>
        </w:rPr>
        <w:t xml:space="preserve">.24 For years, the discussions centred on what was referred to as ‘New Market Mechanisms’ (NMM) on the one hand, and the ‘Framework for Various Approaches’ (FVA) on the other. The NMM was mostly conceived as a hands-on, centralized and top-down outfit, while the </w:t>
      </w:r>
      <w:r>
        <w:rPr>
          <w:sz w:val="16"/>
        </w:rPr>
        <w:t>FVA</w:t>
      </w:r>
      <w:r w:rsidRPr="009E3EFE">
        <w:rPr>
          <w:sz w:val="16"/>
        </w:rPr>
        <w:t xml:space="preserve"> referred to a looser concept identified as an international tool to secure robust accounting for cross border mitigation outcomes. Both concepts foresaw the issuance, or acceptance, of units to track emission reductions and, within limits, offset a Party’s mitigation obligations.</w:t>
      </w:r>
    </w:p>
    <w:p w14:paraId="40CF1939" w14:textId="77777777" w:rsidR="00EB3162" w:rsidRPr="009E3EFE" w:rsidRDefault="00EB3162" w:rsidP="00EB3162">
      <w:pPr>
        <w:rPr>
          <w:sz w:val="16"/>
        </w:rPr>
      </w:pPr>
      <w:r w:rsidRPr="00AF02F1">
        <w:rPr>
          <w:rStyle w:val="StyleUnderline"/>
          <w:highlight w:val="yellow"/>
        </w:rPr>
        <w:t xml:space="preserve">Negotiations on market mechanisms </w:t>
      </w:r>
      <w:r w:rsidRPr="00AF02F1">
        <w:rPr>
          <w:rStyle w:val="Emphasis"/>
          <w:highlight w:val="yellow"/>
        </w:rPr>
        <w:t>remained vague</w:t>
      </w:r>
      <w:r w:rsidRPr="009E3EFE">
        <w:rPr>
          <w:sz w:val="16"/>
        </w:rPr>
        <w:t xml:space="preserve"> however, </w:t>
      </w:r>
      <w:r w:rsidRPr="00AF02F1">
        <w:rPr>
          <w:rStyle w:val="StyleUnderline"/>
          <w:highlight w:val="yellow"/>
        </w:rPr>
        <w:t>suffering</w:t>
      </w:r>
      <w:r w:rsidRPr="00AF02F1">
        <w:rPr>
          <w:rStyle w:val="StyleUnderline"/>
        </w:rPr>
        <w:t xml:space="preserve"> from </w:t>
      </w:r>
      <w:r w:rsidRPr="00AF02F1">
        <w:rPr>
          <w:rStyle w:val="Emphasis"/>
          <w:highlight w:val="yellow"/>
        </w:rPr>
        <w:t>conceptual differences</w:t>
      </w:r>
      <w:r w:rsidRPr="009E3EFE">
        <w:rPr>
          <w:sz w:val="16"/>
        </w:rPr>
        <w:t xml:space="preserve">. Several countries, in particular developed countries, envisioned the NMM as a means to target whole economic sectors or broad segments of the economy and to see target countries commit to ‘own contributions’ when setting the baseline or reference level.25 Others, in particular </w:t>
      </w:r>
      <w:r w:rsidRPr="009E3EFE">
        <w:rPr>
          <w:rStyle w:val="StyleUnderline"/>
        </w:rPr>
        <w:t xml:space="preserve">a number of </w:t>
      </w:r>
      <w:r w:rsidRPr="00AF02F1">
        <w:rPr>
          <w:rStyle w:val="StyleUnderline"/>
          <w:highlight w:val="yellow"/>
        </w:rPr>
        <w:t>emerging countries</w:t>
      </w:r>
      <w:r w:rsidRPr="009E3EFE">
        <w:rPr>
          <w:rStyle w:val="StyleUnderline"/>
        </w:rPr>
        <w:t xml:space="preserve">, </w:t>
      </w:r>
      <w:r w:rsidRPr="00AF02F1">
        <w:rPr>
          <w:rStyle w:val="StyleUnderline"/>
          <w:highlight w:val="yellow"/>
        </w:rPr>
        <w:t>wished to retain a project</w:t>
      </w:r>
      <w:r w:rsidRPr="009E3EFE">
        <w:rPr>
          <w:rStyle w:val="StyleUnderline"/>
        </w:rPr>
        <w:t xml:space="preserve">-based </w:t>
      </w:r>
      <w:r w:rsidRPr="00AF02F1">
        <w:rPr>
          <w:rStyle w:val="StyleUnderline"/>
          <w:highlight w:val="yellow"/>
        </w:rPr>
        <w:t>approach</w:t>
      </w:r>
      <w:r w:rsidRPr="009E3EFE">
        <w:rPr>
          <w:sz w:val="16"/>
        </w:rPr>
        <w:t xml:space="preserve">, inspired by Kyoto’s Clean Development Mechanism (CDM) with no targets enshrined for developing countries.26 In that sense, the discussions were no more than a continuation of the discussion on CBDRC. Finally, </w:t>
      </w:r>
      <w:r w:rsidRPr="009E3EFE">
        <w:rPr>
          <w:rStyle w:val="StyleUnderline"/>
        </w:rPr>
        <w:t xml:space="preserve">much of the </w:t>
      </w:r>
      <w:r w:rsidRPr="00AF02F1">
        <w:rPr>
          <w:rStyle w:val="StyleUnderline"/>
          <w:highlight w:val="yellow"/>
        </w:rPr>
        <w:t>discussions were</w:t>
      </w:r>
      <w:r w:rsidRPr="009E3EFE">
        <w:rPr>
          <w:rStyle w:val="StyleUnderline"/>
        </w:rPr>
        <w:t xml:space="preserve"> </w:t>
      </w:r>
      <w:r w:rsidRPr="00AF02F1">
        <w:rPr>
          <w:rStyle w:val="StyleUnderline"/>
          <w:highlight w:val="yellow"/>
        </w:rPr>
        <w:t>overshadowed by questions on the ethical value</w:t>
      </w:r>
      <w:r w:rsidRPr="009E3EFE">
        <w:rPr>
          <w:rStyle w:val="StyleUnderline"/>
        </w:rPr>
        <w:t xml:space="preserve"> of carbon trading</w:t>
      </w:r>
      <w:r w:rsidRPr="009E3EFE">
        <w:rPr>
          <w:sz w:val="16"/>
        </w:rPr>
        <w:t xml:space="preserve">, seen against the background of environmental justice,27 on the one hand, </w:t>
      </w:r>
      <w:r w:rsidRPr="009E3EFE">
        <w:rPr>
          <w:rStyle w:val="StyleUnderline"/>
        </w:rPr>
        <w:t>and the unresolved matter of carbon trading in the context of emission reductions from deforestation</w:t>
      </w:r>
      <w:r w:rsidRPr="009E3EFE">
        <w:rPr>
          <w:sz w:val="16"/>
        </w:rPr>
        <w:t xml:space="preserve"> (REDD+), on the other hand.</w:t>
      </w:r>
    </w:p>
    <w:p w14:paraId="43874128" w14:textId="77777777" w:rsidR="00EB3162" w:rsidRPr="00EB3162" w:rsidRDefault="00EB3162" w:rsidP="00EB3162"/>
    <w:p w14:paraId="03B2A5CD" w14:textId="09B0AC35" w:rsidR="00DF262A" w:rsidRDefault="00DF262A" w:rsidP="00DF262A">
      <w:pPr>
        <w:pStyle w:val="Heading2"/>
      </w:pPr>
      <w:r>
        <w:t>Relations Advantage</w:t>
      </w:r>
    </w:p>
    <w:p w14:paraId="533BC089" w14:textId="0E4FA3BA" w:rsidR="00760AE5" w:rsidRDefault="00760AE5" w:rsidP="00DF262A">
      <w:pPr>
        <w:pStyle w:val="Heading3"/>
      </w:pPr>
      <w:r>
        <w:t>Exts---Relations Declining</w:t>
      </w:r>
    </w:p>
    <w:p w14:paraId="2048DDFB" w14:textId="765D47F8" w:rsidR="00760AE5" w:rsidRDefault="00760AE5" w:rsidP="00760AE5">
      <w:pPr>
        <w:pStyle w:val="Heading4"/>
      </w:pPr>
      <w:r>
        <w:t>Relations aren’t high---significant possible flashpoints still exist</w:t>
      </w:r>
    </w:p>
    <w:p w14:paraId="739EE33D" w14:textId="1DD300B4" w:rsidR="00760AE5" w:rsidRPr="00760AE5" w:rsidRDefault="00760AE5" w:rsidP="00760AE5">
      <w:r>
        <w:t xml:space="preserve">Travis </w:t>
      </w:r>
      <w:r w:rsidRPr="00760AE5">
        <w:rPr>
          <w:rStyle w:val="Style13ptBold"/>
        </w:rPr>
        <w:t>Tanner 16</w:t>
      </w:r>
      <w:r>
        <w:t>, President at The US-China Strong Foundation, “U.S.-China Relations in Strategic Domains,” April 2016, http://www.nbr.org/publications/specialreport/pdf/Free/06192016/SR57_US-China_April2016.pdf</w:t>
      </w:r>
    </w:p>
    <w:p w14:paraId="5A8C44BF" w14:textId="2B9BEA24" w:rsidR="00760AE5" w:rsidRPr="0082009E" w:rsidRDefault="00760AE5" w:rsidP="00760AE5">
      <w:pPr>
        <w:rPr>
          <w:sz w:val="16"/>
        </w:rPr>
      </w:pPr>
      <w:r w:rsidRPr="0082009E">
        <w:rPr>
          <w:rStyle w:val="StyleUnderline"/>
          <w:highlight w:val="yellow"/>
        </w:rPr>
        <w:t>The U.S.-China relationship is</w:t>
      </w:r>
      <w:r w:rsidRPr="0082009E">
        <w:rPr>
          <w:rStyle w:val="StyleUnderline"/>
        </w:rPr>
        <w:t xml:space="preserve"> becoming </w:t>
      </w:r>
      <w:r w:rsidRPr="0082009E">
        <w:rPr>
          <w:rStyle w:val="Emphasis"/>
          <w:highlight w:val="yellow"/>
        </w:rPr>
        <w:t>increasingly complex</w:t>
      </w:r>
      <w:r w:rsidRPr="0082009E">
        <w:rPr>
          <w:sz w:val="16"/>
        </w:rPr>
        <w:t xml:space="preserve"> and interdependent, and </w:t>
      </w:r>
      <w:r w:rsidRPr="0082009E">
        <w:rPr>
          <w:rStyle w:val="StyleUnderline"/>
          <w:highlight w:val="yellow"/>
        </w:rPr>
        <w:t>leaders</w:t>
      </w:r>
      <w:r w:rsidRPr="0082009E">
        <w:rPr>
          <w:rStyle w:val="StyleUnderline"/>
        </w:rPr>
        <w:t xml:space="preserve"> in Beijing and Washington </w:t>
      </w:r>
      <w:r w:rsidRPr="0082009E">
        <w:rPr>
          <w:rStyle w:val="StyleUnderline"/>
          <w:highlight w:val="yellow"/>
        </w:rPr>
        <w:t xml:space="preserve">are </w:t>
      </w:r>
      <w:r w:rsidRPr="0082009E">
        <w:rPr>
          <w:rStyle w:val="Emphasis"/>
          <w:highlight w:val="yellow"/>
        </w:rPr>
        <w:t>struggling to establish a common foundation</w:t>
      </w:r>
      <w:r w:rsidRPr="0082009E">
        <w:rPr>
          <w:rStyle w:val="StyleUnderline"/>
        </w:rPr>
        <w:t xml:space="preserve"> on which to expand and deepen bilateral relations</w:t>
      </w:r>
      <w:r w:rsidRPr="0082009E">
        <w:rPr>
          <w:sz w:val="16"/>
        </w:rPr>
        <w:t xml:space="preserve">. While both sides seem to agree on the general need to cooperate and manage competition, </w:t>
      </w:r>
      <w:r w:rsidRPr="0082009E">
        <w:rPr>
          <w:rStyle w:val="StyleUnderline"/>
        </w:rPr>
        <w:t>the details of how to move the relationship forward remain unclear</w:t>
      </w:r>
      <w:r w:rsidRPr="0082009E">
        <w:rPr>
          <w:sz w:val="16"/>
        </w:rPr>
        <w:t>, particularly in areas where progress has already been difficult to achieve. The international stakes of how the two nations work together and collaborate are monumental. Given that the global challenges facing the world today cannot be resolved without both the United States and China, calculations in the cyber, maritime, nuclear, and space domains are increasingly consequential and carry implications for other nations. Military-to-military (mil-mil) and people-to-people (P2P) interactions also have the potential to influence outcomes across a range of these and other key policy areas.</w:t>
      </w:r>
    </w:p>
    <w:p w14:paraId="5B389511" w14:textId="54E2664D" w:rsidR="00760AE5" w:rsidRPr="0082009E" w:rsidRDefault="00760AE5" w:rsidP="00760AE5">
      <w:pPr>
        <w:rPr>
          <w:sz w:val="16"/>
        </w:rPr>
      </w:pPr>
      <w:r w:rsidRPr="0082009E">
        <w:rPr>
          <w:sz w:val="16"/>
        </w:rPr>
        <w:t>The National Bureau of Asian Research (NBR) and Peking University’s Institute for China-U.S. People-to-People Exchange partnered on a project to produce an examination of the challenges to establishing greater trust and cooperation in U.S.-China relations in strategic domains and bilateral exchanges. The project</w:t>
      </w:r>
      <w:proofErr w:type="gramStart"/>
      <w:r w:rsidRPr="0082009E">
        <w:rPr>
          <w:sz w:val="16"/>
        </w:rPr>
        <w:t>—“</w:t>
      </w:r>
      <w:proofErr w:type="gramEnd"/>
      <w:r w:rsidRPr="0082009E">
        <w:rPr>
          <w:sz w:val="16"/>
        </w:rPr>
        <w:t>U.S.-China Relations in Strategic Domains”—assembled a study team of leading experts from China and the United States to develop a conceptual foundation for U.S.-China relations. Employing an innovative approach to represent both U.S. and Chinese perspectives, the members of the study team jointly examined opportunities for collaboration by identifying areas of divergence and convergence across four strategic domains and two modes of bilateral exchange. The project also enlisted two groups of senior advisors—composed of top scholars and current and former senior officials—who provided guidance and direction to the project and feedback to members of the study team.</w:t>
      </w:r>
    </w:p>
    <w:p w14:paraId="7E35B058" w14:textId="47BD6933" w:rsidR="00760AE5" w:rsidRPr="0082009E" w:rsidRDefault="00760AE5" w:rsidP="00760AE5">
      <w:pPr>
        <w:rPr>
          <w:sz w:val="16"/>
        </w:rPr>
      </w:pPr>
      <w:r w:rsidRPr="0082009E">
        <w:rPr>
          <w:sz w:val="16"/>
        </w:rPr>
        <w:t xml:space="preserve">The study team interacted and held discussions through seminars in Beijing and Honolulu, as well as through tele- and video conferences. The resulting essays published in this NBR Special Report assess the U.S.-China relationship in the maritime, nuclear, cyberspace, and space domains as well as through the lens of P2P and mil-mil exchanges. The project team sought to go beyond the rhetoric of cooperation to examine side by side U.S. and Chinese interests in each strategic domain and bilateral mode of exchange. Each essay identifies areas of convergence and recommends cooperative initiatives and mechanisms to manage tensions. </w:t>
      </w:r>
      <w:r w:rsidRPr="00BA7586">
        <w:rPr>
          <w:rStyle w:val="StyleUnderline"/>
          <w:highlight w:val="yellow"/>
        </w:rPr>
        <w:t>The central challenge in improving</w:t>
      </w:r>
      <w:r w:rsidRPr="0082009E">
        <w:rPr>
          <w:rStyle w:val="StyleUnderline"/>
        </w:rPr>
        <w:t xml:space="preserve"> strategic </w:t>
      </w:r>
      <w:r w:rsidRPr="00BA7586">
        <w:rPr>
          <w:rStyle w:val="StyleUnderline"/>
          <w:highlight w:val="yellow"/>
        </w:rPr>
        <w:t>stability</w:t>
      </w:r>
      <w:r w:rsidRPr="0082009E">
        <w:rPr>
          <w:rStyle w:val="StyleUnderline"/>
        </w:rPr>
        <w:t xml:space="preserve"> between the United States and China </w:t>
      </w:r>
      <w:r w:rsidRPr="00BA7586">
        <w:rPr>
          <w:rStyle w:val="StyleUnderline"/>
          <w:highlight w:val="yellow"/>
        </w:rPr>
        <w:t>is finding</w:t>
      </w:r>
      <w:r w:rsidRPr="0082009E">
        <w:rPr>
          <w:rStyle w:val="StyleUnderline"/>
        </w:rPr>
        <w:t xml:space="preserve"> </w:t>
      </w:r>
      <w:r w:rsidRPr="00BA7586">
        <w:rPr>
          <w:rStyle w:val="StyleUnderline"/>
          <w:highlight w:val="yellow"/>
        </w:rPr>
        <w:t xml:space="preserve">ways to </w:t>
      </w:r>
      <w:r w:rsidRPr="00BA7586">
        <w:rPr>
          <w:rStyle w:val="Emphasis"/>
          <w:highlight w:val="yellow"/>
        </w:rPr>
        <w:t>enhance collaboration</w:t>
      </w:r>
      <w:r w:rsidRPr="0082009E">
        <w:rPr>
          <w:rStyle w:val="StyleUnderline"/>
        </w:rPr>
        <w:t xml:space="preserve"> and mitigate sources of tension</w:t>
      </w:r>
      <w:r w:rsidRPr="0082009E">
        <w:rPr>
          <w:sz w:val="16"/>
        </w:rPr>
        <w:t>. The project aims to help policymakers and strategists identify the terms and conditions through which the two sides can better understand one another, avoid conflict, and facilitate cooperation.</w:t>
      </w:r>
    </w:p>
    <w:p w14:paraId="1C647817" w14:textId="03B2370E" w:rsidR="00760AE5" w:rsidRPr="0082009E" w:rsidRDefault="00760AE5" w:rsidP="00760AE5">
      <w:pPr>
        <w:rPr>
          <w:sz w:val="16"/>
        </w:rPr>
      </w:pPr>
      <w:r w:rsidRPr="0082009E">
        <w:rPr>
          <w:sz w:val="16"/>
        </w:rPr>
        <w:t xml:space="preserve">Today, </w:t>
      </w:r>
      <w:r w:rsidRPr="00BA7586">
        <w:rPr>
          <w:rStyle w:val="StyleUnderline"/>
          <w:highlight w:val="yellow"/>
        </w:rPr>
        <w:t>the</w:t>
      </w:r>
      <w:r w:rsidRPr="0082009E">
        <w:rPr>
          <w:rStyle w:val="StyleUnderline"/>
        </w:rPr>
        <w:t xml:space="preserve"> U.S.-China </w:t>
      </w:r>
      <w:r w:rsidRPr="00BA7586">
        <w:rPr>
          <w:rStyle w:val="StyleUnderline"/>
          <w:highlight w:val="yellow"/>
        </w:rPr>
        <w:t>relationship</w:t>
      </w:r>
      <w:r w:rsidRPr="0082009E">
        <w:rPr>
          <w:sz w:val="16"/>
        </w:rPr>
        <w:t xml:space="preserve"> is stronger than it has ever been but also </w:t>
      </w:r>
      <w:r w:rsidRPr="00BA7586">
        <w:rPr>
          <w:rStyle w:val="StyleUnderline"/>
          <w:highlight w:val="yellow"/>
        </w:rPr>
        <w:t>faces</w:t>
      </w:r>
      <w:r w:rsidRPr="0082009E">
        <w:rPr>
          <w:rStyle w:val="StyleUnderline"/>
        </w:rPr>
        <w:t xml:space="preserve"> an increasing number of sources of </w:t>
      </w:r>
      <w:r w:rsidRPr="00BA7586">
        <w:rPr>
          <w:rStyle w:val="StyleUnderline"/>
          <w:highlight w:val="yellow"/>
        </w:rPr>
        <w:t>tension and disagreement</w:t>
      </w:r>
      <w:r w:rsidRPr="0082009E">
        <w:rPr>
          <w:sz w:val="16"/>
        </w:rPr>
        <w:t xml:space="preserve">. Taiwan, North Korea, and </w:t>
      </w:r>
      <w:r w:rsidRPr="00BA7586">
        <w:rPr>
          <w:rStyle w:val="Emphasis"/>
          <w:highlight w:val="yellow"/>
        </w:rPr>
        <w:t>territorial disputes</w:t>
      </w:r>
      <w:r w:rsidRPr="0082009E">
        <w:rPr>
          <w:sz w:val="16"/>
        </w:rPr>
        <w:t xml:space="preserve"> </w:t>
      </w:r>
      <w:r w:rsidRPr="0082009E">
        <w:rPr>
          <w:rStyle w:val="StyleUnderline"/>
        </w:rPr>
        <w:t>between China and</w:t>
      </w:r>
      <w:r w:rsidRPr="0082009E">
        <w:rPr>
          <w:sz w:val="16"/>
        </w:rPr>
        <w:t xml:space="preserve"> several </w:t>
      </w:r>
      <w:r w:rsidRPr="0082009E">
        <w:rPr>
          <w:rStyle w:val="StyleUnderline"/>
        </w:rPr>
        <w:t xml:space="preserve">U.S. allies </w:t>
      </w:r>
      <w:r w:rsidRPr="00BA7586">
        <w:rPr>
          <w:rStyle w:val="StyleUnderline"/>
          <w:highlight w:val="yellow"/>
        </w:rPr>
        <w:t>in the</w:t>
      </w:r>
      <w:r w:rsidRPr="0082009E">
        <w:rPr>
          <w:rStyle w:val="StyleUnderline"/>
        </w:rPr>
        <w:t xml:space="preserve"> East and South </w:t>
      </w:r>
      <w:r w:rsidRPr="00BA7586">
        <w:rPr>
          <w:rStyle w:val="StyleUnderline"/>
          <w:highlight w:val="yellow"/>
        </w:rPr>
        <w:t>China Seas</w:t>
      </w:r>
      <w:r w:rsidRPr="0082009E">
        <w:rPr>
          <w:sz w:val="16"/>
        </w:rPr>
        <w:t xml:space="preserve"> all </w:t>
      </w:r>
      <w:r w:rsidRPr="00BA7586">
        <w:rPr>
          <w:rStyle w:val="StyleUnderline"/>
          <w:highlight w:val="yellow"/>
        </w:rPr>
        <w:t>present</w:t>
      </w:r>
      <w:r w:rsidRPr="00BA7586">
        <w:rPr>
          <w:sz w:val="16"/>
          <w:highlight w:val="yellow"/>
        </w:rPr>
        <w:t xml:space="preserve"> </w:t>
      </w:r>
      <w:r w:rsidRPr="00BA7586">
        <w:rPr>
          <w:rStyle w:val="Emphasis"/>
          <w:highlight w:val="yellow"/>
        </w:rPr>
        <w:t>significant</w:t>
      </w:r>
      <w:r w:rsidRPr="0082009E">
        <w:rPr>
          <w:rStyle w:val="Emphasis"/>
        </w:rPr>
        <w:t xml:space="preserve"> potential </w:t>
      </w:r>
      <w:r w:rsidRPr="00BA7586">
        <w:rPr>
          <w:rStyle w:val="Emphasis"/>
          <w:highlight w:val="yellow"/>
        </w:rPr>
        <w:t>flashpoints</w:t>
      </w:r>
      <w:r w:rsidRPr="0082009E">
        <w:rPr>
          <w:sz w:val="16"/>
        </w:rPr>
        <w:t xml:space="preserve">. </w:t>
      </w:r>
      <w:r w:rsidRPr="00BA7586">
        <w:rPr>
          <w:sz w:val="16"/>
        </w:rPr>
        <w:t>In</w:t>
      </w:r>
      <w:r w:rsidRPr="0082009E">
        <w:rPr>
          <w:sz w:val="16"/>
        </w:rPr>
        <w:t xml:space="preserve"> addition, </w:t>
      </w:r>
      <w:r w:rsidRPr="00BA7586">
        <w:rPr>
          <w:rStyle w:val="StyleUnderline"/>
          <w:highlight w:val="yellow"/>
        </w:rPr>
        <w:t>general</w:t>
      </w:r>
      <w:r w:rsidRPr="0082009E">
        <w:rPr>
          <w:rStyle w:val="StyleUnderline"/>
        </w:rPr>
        <w:t xml:space="preserve"> strategic </w:t>
      </w:r>
      <w:r w:rsidRPr="00BA7586">
        <w:rPr>
          <w:rStyle w:val="StyleUnderline"/>
          <w:highlight w:val="yellow"/>
        </w:rPr>
        <w:t>mistrust plagues the relationship</w:t>
      </w:r>
      <w:r w:rsidRPr="0082009E">
        <w:rPr>
          <w:rStyle w:val="StyleUnderline"/>
        </w:rPr>
        <w:t xml:space="preserve"> </w:t>
      </w:r>
      <w:r w:rsidRPr="00BA7586">
        <w:rPr>
          <w:rStyle w:val="StyleUnderline"/>
          <w:highlight w:val="yellow"/>
        </w:rPr>
        <w:t>and carries the potential</w:t>
      </w:r>
      <w:r w:rsidRPr="0082009E">
        <w:rPr>
          <w:sz w:val="16"/>
        </w:rPr>
        <w:t xml:space="preserve">, along with several other factors, </w:t>
      </w:r>
      <w:r w:rsidRPr="00BA7586">
        <w:rPr>
          <w:rStyle w:val="StyleUnderline"/>
          <w:highlight w:val="yellow"/>
        </w:rPr>
        <w:t xml:space="preserve">to </w:t>
      </w:r>
      <w:r w:rsidRPr="00BA7586">
        <w:rPr>
          <w:rStyle w:val="Emphasis"/>
          <w:highlight w:val="yellow"/>
        </w:rPr>
        <w:t>quickly exacerbate tensions</w:t>
      </w:r>
      <w:r w:rsidRPr="0082009E">
        <w:rPr>
          <w:rStyle w:val="StyleUnderline"/>
        </w:rPr>
        <w:t xml:space="preserve"> </w:t>
      </w:r>
      <w:r w:rsidRPr="00BA7586">
        <w:rPr>
          <w:rStyle w:val="StyleUnderline"/>
          <w:highlight w:val="yellow"/>
        </w:rPr>
        <w:t>and bring about</w:t>
      </w:r>
      <w:r w:rsidRPr="0082009E">
        <w:rPr>
          <w:rStyle w:val="StyleUnderline"/>
        </w:rPr>
        <w:t xml:space="preserve"> a harmful deterioration of the relationship or even </w:t>
      </w:r>
      <w:r w:rsidRPr="00BA7586">
        <w:rPr>
          <w:rStyle w:val="StyleUnderline"/>
          <w:highlight w:val="yellow"/>
        </w:rPr>
        <w:t>conflict</w:t>
      </w:r>
      <w:r w:rsidRPr="00BA7586">
        <w:rPr>
          <w:sz w:val="16"/>
          <w:highlight w:val="yellow"/>
        </w:rPr>
        <w:t>.</w:t>
      </w:r>
    </w:p>
    <w:p w14:paraId="28895952" w14:textId="034E8552" w:rsidR="00760AE5" w:rsidRPr="0082009E" w:rsidRDefault="00760AE5" w:rsidP="00760AE5">
      <w:pPr>
        <w:rPr>
          <w:sz w:val="16"/>
        </w:rPr>
      </w:pPr>
      <w:r w:rsidRPr="0082009E">
        <w:rPr>
          <w:rStyle w:val="StyleUnderline"/>
        </w:rPr>
        <w:t xml:space="preserve">Even </w:t>
      </w:r>
      <w:r w:rsidRPr="00BA7586">
        <w:rPr>
          <w:rStyle w:val="StyleUnderline"/>
          <w:highlight w:val="yellow"/>
        </w:rPr>
        <w:t>the economic domain</w:t>
      </w:r>
      <w:r w:rsidRPr="0082009E">
        <w:rPr>
          <w:sz w:val="16"/>
        </w:rPr>
        <w:t xml:space="preserve">, which has traditionally served as a linchpin for the relationship, </w:t>
      </w:r>
      <w:r w:rsidRPr="00BA7586">
        <w:rPr>
          <w:rStyle w:val="StyleUnderline"/>
          <w:highlight w:val="yellow"/>
        </w:rPr>
        <w:t>is no longer as rock-solid</w:t>
      </w:r>
      <w:r w:rsidRPr="0082009E">
        <w:rPr>
          <w:rStyle w:val="StyleUnderline"/>
        </w:rPr>
        <w:t xml:space="preserve"> as it has been in the past</w:t>
      </w:r>
      <w:r w:rsidRPr="0082009E">
        <w:rPr>
          <w:sz w:val="16"/>
        </w:rPr>
        <w:t xml:space="preserve">. The U.S. and Chinese economies are inextricably linked, and economic success or failure for one generally equates to benefits or harm for the other. The prospect of a maturing and slowing Chinese economy, volatility in the Chinese stock market, and depreciation of the yuan all carry negative implications for the United States and the global economy. Similarly, </w:t>
      </w:r>
      <w:r w:rsidRPr="0082009E">
        <w:rPr>
          <w:rStyle w:val="StyleUnderline"/>
        </w:rPr>
        <w:t xml:space="preserve">U.S. measures to restrain Chinese efforts to assume a leadership role </w:t>
      </w:r>
      <w:r w:rsidRPr="0082009E">
        <w:rPr>
          <w:sz w:val="16"/>
        </w:rPr>
        <w:t xml:space="preserve">in Asia and globally </w:t>
      </w:r>
      <w:r w:rsidRPr="0082009E">
        <w:rPr>
          <w:rStyle w:val="StyleUnderline"/>
        </w:rPr>
        <w:t>do not bode well for the</w:t>
      </w:r>
      <w:r w:rsidRPr="0082009E">
        <w:rPr>
          <w:sz w:val="16"/>
        </w:rPr>
        <w:t xml:space="preserve"> bilateral </w:t>
      </w:r>
      <w:r w:rsidRPr="0082009E">
        <w:rPr>
          <w:rStyle w:val="StyleUnderline"/>
        </w:rPr>
        <w:t>relationship</w:t>
      </w:r>
      <w:r w:rsidRPr="0082009E">
        <w:rPr>
          <w:sz w:val="16"/>
        </w:rPr>
        <w:t xml:space="preserve">. Notably, </w:t>
      </w:r>
      <w:r w:rsidRPr="00BA7586">
        <w:rPr>
          <w:rStyle w:val="StyleUnderline"/>
          <w:highlight w:val="yellow"/>
        </w:rPr>
        <w:t>2014 was the first year</w:t>
      </w:r>
      <w:r w:rsidRPr="0082009E">
        <w:rPr>
          <w:sz w:val="16"/>
        </w:rPr>
        <w:t xml:space="preserve"> in recent decades </w:t>
      </w:r>
      <w:r w:rsidRPr="00BA7586">
        <w:rPr>
          <w:rStyle w:val="StyleUnderline"/>
          <w:highlight w:val="yellow"/>
        </w:rPr>
        <w:t>when</w:t>
      </w:r>
      <w:r w:rsidRPr="0082009E">
        <w:rPr>
          <w:rStyle w:val="StyleUnderline"/>
        </w:rPr>
        <w:t xml:space="preserve"> the majority of </w:t>
      </w:r>
      <w:r w:rsidRPr="00BA7586">
        <w:rPr>
          <w:rStyle w:val="StyleUnderline"/>
          <w:highlight w:val="yellow"/>
        </w:rPr>
        <w:t>both</w:t>
      </w:r>
      <w:r w:rsidRPr="0082009E">
        <w:rPr>
          <w:rStyle w:val="StyleUnderline"/>
        </w:rPr>
        <w:t xml:space="preserve"> societies </w:t>
      </w:r>
      <w:r w:rsidRPr="00BA7586">
        <w:rPr>
          <w:rStyle w:val="Emphasis"/>
          <w:highlight w:val="yellow"/>
        </w:rPr>
        <w:t>viewed the other</w:t>
      </w:r>
      <w:r w:rsidRPr="0082009E">
        <w:rPr>
          <w:rStyle w:val="Emphasis"/>
        </w:rPr>
        <w:t xml:space="preserve"> side </w:t>
      </w:r>
      <w:r w:rsidRPr="00BA7586">
        <w:rPr>
          <w:rStyle w:val="Emphasis"/>
          <w:highlight w:val="yellow"/>
        </w:rPr>
        <w:t>negatively</w:t>
      </w:r>
      <w:r w:rsidRPr="0082009E">
        <w:rPr>
          <w:sz w:val="16"/>
        </w:rPr>
        <w:t xml:space="preserve">. </w:t>
      </w:r>
    </w:p>
    <w:p w14:paraId="7F455D96" w14:textId="19C26F7D" w:rsidR="006E2751" w:rsidRDefault="008E1FAE" w:rsidP="00DF262A">
      <w:pPr>
        <w:pStyle w:val="Heading3"/>
      </w:pPr>
      <w:r>
        <w:t>Exts---Plan Spills Over</w:t>
      </w:r>
    </w:p>
    <w:p w14:paraId="0DEDE9B2" w14:textId="77777777" w:rsidR="006E2751" w:rsidRDefault="006E2751" w:rsidP="006E2751">
      <w:pPr>
        <w:pStyle w:val="Heading4"/>
      </w:pPr>
      <w:r>
        <w:t>The plan spills over---climate cooperation sends a positive signal that improves all other aspects of bilateral cooperation</w:t>
      </w:r>
    </w:p>
    <w:p w14:paraId="7B2AFE51" w14:textId="77777777" w:rsidR="006E2751" w:rsidRDefault="006E2751" w:rsidP="006E2751">
      <w:r>
        <w:t xml:space="preserve">Junjie </w:t>
      </w:r>
      <w:r w:rsidRPr="002A7EB1">
        <w:rPr>
          <w:rStyle w:val="Style13ptBold"/>
        </w:rPr>
        <w:t>Zhang 15</w:t>
      </w:r>
      <w:r>
        <w:t>, Associate Professor of Environmental Economics in the School of Global Policy and Strategy at University of California, San Diego, “What Would New Breakthroughs on Climate Change Mean for the U.S.-China Relationship?” 9/16/15, https://www.chinafile.com/conversation/what-would-new-breakthroughs-climate-change-mean-us-china-relationship</w:t>
      </w:r>
    </w:p>
    <w:p w14:paraId="3B6B7385" w14:textId="77777777" w:rsidR="006E2751" w:rsidRPr="0087604F" w:rsidRDefault="006E2751" w:rsidP="006E2751">
      <w:pPr>
        <w:rPr>
          <w:sz w:val="16"/>
        </w:rPr>
      </w:pPr>
      <w:r w:rsidRPr="0087604F">
        <w:rPr>
          <w:sz w:val="16"/>
        </w:rPr>
        <w:t xml:space="preserve">The U.S. and China have made solid progress as </w:t>
      </w:r>
      <w:r w:rsidRPr="001323C0">
        <w:rPr>
          <w:rStyle w:val="StyleUnderline"/>
          <w:highlight w:val="yellow"/>
        </w:rPr>
        <w:t>climate</w:t>
      </w:r>
      <w:r w:rsidRPr="002A7EB1">
        <w:rPr>
          <w:rStyle w:val="StyleUnderline"/>
        </w:rPr>
        <w:t xml:space="preserve"> </w:t>
      </w:r>
      <w:r w:rsidRPr="001323C0">
        <w:rPr>
          <w:rStyle w:val="StyleUnderline"/>
        </w:rPr>
        <w:t xml:space="preserve">change </w:t>
      </w:r>
      <w:r w:rsidRPr="001323C0">
        <w:rPr>
          <w:rStyle w:val="StyleUnderline"/>
          <w:highlight w:val="yellow"/>
        </w:rPr>
        <w:t xml:space="preserve">has become an </w:t>
      </w:r>
      <w:r w:rsidRPr="001323C0">
        <w:rPr>
          <w:rStyle w:val="Emphasis"/>
          <w:highlight w:val="yellow"/>
        </w:rPr>
        <w:t>important topic</w:t>
      </w:r>
      <w:r w:rsidRPr="0087604F">
        <w:rPr>
          <w:sz w:val="16"/>
        </w:rPr>
        <w:t xml:space="preserve"> </w:t>
      </w:r>
      <w:r w:rsidRPr="001323C0">
        <w:rPr>
          <w:rStyle w:val="StyleUnderline"/>
          <w:highlight w:val="yellow"/>
        </w:rPr>
        <w:t>in</w:t>
      </w:r>
      <w:r w:rsidRPr="002A7EB1">
        <w:rPr>
          <w:rStyle w:val="StyleUnderline"/>
        </w:rPr>
        <w:t xml:space="preserve"> all the </w:t>
      </w:r>
      <w:r w:rsidRPr="001323C0">
        <w:rPr>
          <w:rStyle w:val="StyleUnderline"/>
          <w:highlight w:val="yellow"/>
        </w:rPr>
        <w:t>recent meetings</w:t>
      </w:r>
      <w:r w:rsidRPr="002A7EB1">
        <w:rPr>
          <w:rStyle w:val="StyleUnderline"/>
        </w:rPr>
        <w:t xml:space="preserve"> between the presidents</w:t>
      </w:r>
      <w:r w:rsidRPr="0087604F">
        <w:rPr>
          <w:sz w:val="16"/>
        </w:rPr>
        <w:t xml:space="preserve">. The bilateral climate collaboration started from an area that has the least impact on the economy. During the Sunnylands Summit in 2013, </w:t>
      </w:r>
      <w:r w:rsidRPr="002A7EB1">
        <w:rPr>
          <w:rStyle w:val="StyleUnderline"/>
        </w:rPr>
        <w:t>two countries agreed to limit</w:t>
      </w:r>
      <w:r w:rsidRPr="0087604F">
        <w:rPr>
          <w:sz w:val="16"/>
        </w:rPr>
        <w:t xml:space="preserve"> the production and consumption of climate-damaging hydrofluorocarbons (</w:t>
      </w:r>
      <w:r w:rsidRPr="002A7EB1">
        <w:rPr>
          <w:rStyle w:val="StyleUnderline"/>
        </w:rPr>
        <w:t>HFCs</w:t>
      </w:r>
      <w:r w:rsidRPr="0087604F">
        <w:rPr>
          <w:sz w:val="16"/>
        </w:rPr>
        <w:t xml:space="preserve">). </w:t>
      </w:r>
      <w:r w:rsidRPr="002A7EB1">
        <w:rPr>
          <w:rStyle w:val="StyleUnderline"/>
        </w:rPr>
        <w:t xml:space="preserve">The </w:t>
      </w:r>
      <w:r w:rsidRPr="001323C0">
        <w:rPr>
          <w:rStyle w:val="StyleUnderline"/>
          <w:highlight w:val="yellow"/>
        </w:rPr>
        <w:t>climate diplomacy</w:t>
      </w:r>
      <w:r w:rsidRPr="002A7EB1">
        <w:rPr>
          <w:rStyle w:val="StyleUnderline"/>
        </w:rPr>
        <w:t xml:space="preserve"> then </w:t>
      </w:r>
      <w:r w:rsidRPr="001323C0">
        <w:rPr>
          <w:rStyle w:val="StyleUnderline"/>
          <w:highlight w:val="yellow"/>
        </w:rPr>
        <w:t>achieved a landmark success during the</w:t>
      </w:r>
      <w:r w:rsidRPr="002A7EB1">
        <w:rPr>
          <w:rStyle w:val="StyleUnderline"/>
        </w:rPr>
        <w:t xml:space="preserve"> 2014 </w:t>
      </w:r>
      <w:r w:rsidRPr="001323C0">
        <w:rPr>
          <w:rStyle w:val="StyleUnderline"/>
          <w:highlight w:val="yellow"/>
        </w:rPr>
        <w:t>APEC meeting</w:t>
      </w:r>
      <w:r w:rsidRPr="002A7EB1">
        <w:rPr>
          <w:rStyle w:val="StyleUnderline"/>
        </w:rPr>
        <w:t xml:space="preserve"> in Beijing</w:t>
      </w:r>
      <w:r w:rsidRPr="0087604F">
        <w:rPr>
          <w:sz w:val="16"/>
        </w:rPr>
        <w:t xml:space="preserve">, when China promised to peak its carbon emissions by 2030. </w:t>
      </w:r>
      <w:r w:rsidRPr="002A7EB1">
        <w:rPr>
          <w:rStyle w:val="StyleUnderline"/>
        </w:rPr>
        <w:t xml:space="preserve">The </w:t>
      </w:r>
      <w:r w:rsidRPr="001323C0">
        <w:rPr>
          <w:rStyle w:val="StyleUnderline"/>
          <w:highlight w:val="yellow"/>
        </w:rPr>
        <w:t>momentum of</w:t>
      </w:r>
      <w:r w:rsidRPr="002A7EB1">
        <w:rPr>
          <w:rStyle w:val="StyleUnderline"/>
        </w:rPr>
        <w:t xml:space="preserve"> the </w:t>
      </w:r>
      <w:r w:rsidRPr="001323C0">
        <w:rPr>
          <w:rStyle w:val="StyleUnderline"/>
          <w:highlight w:val="yellow"/>
        </w:rPr>
        <w:t>U.S.-China climate collaboration continues</w:t>
      </w:r>
      <w:r w:rsidRPr="0087604F">
        <w:rPr>
          <w:sz w:val="16"/>
        </w:rPr>
        <w:t>. In the highly anticipated State Visit in late September, presidents Obama and Xi are likely to focus on more detailed action plans, probably promoting sub-nation</w:t>
      </w:r>
      <w:r>
        <w:rPr>
          <w:sz w:val="16"/>
        </w:rPr>
        <w:t>al level climate collaboration.</w:t>
      </w:r>
    </w:p>
    <w:p w14:paraId="243B862B" w14:textId="060215AD" w:rsidR="006E2751" w:rsidRDefault="006E2751" w:rsidP="006E2751">
      <w:pPr>
        <w:rPr>
          <w:sz w:val="16"/>
        </w:rPr>
      </w:pPr>
      <w:r w:rsidRPr="001323C0">
        <w:rPr>
          <w:rStyle w:val="StyleUnderline"/>
          <w:highlight w:val="yellow"/>
        </w:rPr>
        <w:t>Climate</w:t>
      </w:r>
      <w:r w:rsidRPr="002A7EB1">
        <w:rPr>
          <w:rStyle w:val="StyleUnderline"/>
        </w:rPr>
        <w:t xml:space="preserve"> change </w:t>
      </w:r>
      <w:r w:rsidRPr="001323C0">
        <w:rPr>
          <w:rStyle w:val="StyleUnderline"/>
          <w:highlight w:val="yellow"/>
        </w:rPr>
        <w:t>is one of the few areas</w:t>
      </w:r>
      <w:r w:rsidRPr="002A7EB1">
        <w:rPr>
          <w:rStyle w:val="StyleUnderline"/>
        </w:rPr>
        <w:t xml:space="preserve"> that </w:t>
      </w:r>
      <w:r w:rsidRPr="001323C0">
        <w:rPr>
          <w:rStyle w:val="StyleUnderline"/>
          <w:highlight w:val="yellow"/>
        </w:rPr>
        <w:t xml:space="preserve">the U.S. and China can </w:t>
      </w:r>
      <w:r w:rsidRPr="001323C0">
        <w:rPr>
          <w:rStyle w:val="Emphasis"/>
          <w:highlight w:val="yellow"/>
        </w:rPr>
        <w:t>achieve successful collaboration</w:t>
      </w:r>
      <w:r w:rsidRPr="0087604F">
        <w:rPr>
          <w:sz w:val="16"/>
        </w:rPr>
        <w:t xml:space="preserve">. </w:t>
      </w:r>
      <w:r w:rsidRPr="001323C0">
        <w:rPr>
          <w:rStyle w:val="StyleUnderline"/>
          <w:highlight w:val="yellow"/>
        </w:rPr>
        <w:t>As</w:t>
      </w:r>
      <w:r w:rsidRPr="002A7EB1">
        <w:rPr>
          <w:rStyle w:val="StyleUnderline"/>
        </w:rPr>
        <w:t xml:space="preserve"> the </w:t>
      </w:r>
      <w:r w:rsidRPr="001323C0">
        <w:rPr>
          <w:rStyle w:val="StyleUnderline"/>
          <w:highlight w:val="yellow"/>
        </w:rPr>
        <w:t>rivalry</w:t>
      </w:r>
      <w:r w:rsidRPr="0087604F">
        <w:rPr>
          <w:sz w:val="16"/>
        </w:rPr>
        <w:t xml:space="preserve"> between two countries </w:t>
      </w:r>
      <w:r w:rsidRPr="001323C0">
        <w:rPr>
          <w:rStyle w:val="StyleUnderline"/>
          <w:highlight w:val="yellow"/>
        </w:rPr>
        <w:t>has intensified</w:t>
      </w:r>
      <w:r w:rsidRPr="0087604F">
        <w:rPr>
          <w:sz w:val="16"/>
        </w:rPr>
        <w:t xml:space="preserve"> in recent years, </w:t>
      </w:r>
      <w:r w:rsidRPr="002A7EB1">
        <w:rPr>
          <w:rStyle w:val="StyleUnderline"/>
        </w:rPr>
        <w:t xml:space="preserve">mutually beneficial </w:t>
      </w:r>
      <w:r w:rsidRPr="001323C0">
        <w:rPr>
          <w:rStyle w:val="StyleUnderline"/>
          <w:highlight w:val="yellow"/>
        </w:rPr>
        <w:t>climate</w:t>
      </w:r>
      <w:r w:rsidRPr="002A7EB1">
        <w:rPr>
          <w:rStyle w:val="StyleUnderline"/>
        </w:rPr>
        <w:t xml:space="preserve"> collaboration </w:t>
      </w:r>
      <w:r w:rsidRPr="001323C0">
        <w:rPr>
          <w:rStyle w:val="StyleUnderline"/>
          <w:highlight w:val="yellow"/>
        </w:rPr>
        <w:t xml:space="preserve">can be an </w:t>
      </w:r>
      <w:r w:rsidRPr="001323C0">
        <w:rPr>
          <w:rStyle w:val="Emphasis"/>
          <w:highlight w:val="yellow"/>
        </w:rPr>
        <w:t>important step</w:t>
      </w:r>
      <w:r w:rsidRPr="002A7EB1">
        <w:rPr>
          <w:rStyle w:val="Emphasis"/>
        </w:rPr>
        <w:t xml:space="preserve"> stone </w:t>
      </w:r>
      <w:r w:rsidRPr="001323C0">
        <w:rPr>
          <w:rStyle w:val="Emphasis"/>
          <w:highlight w:val="yellow"/>
        </w:rPr>
        <w:t>to improve bilateral relationship</w:t>
      </w:r>
      <w:r w:rsidRPr="0087604F">
        <w:rPr>
          <w:sz w:val="16"/>
        </w:rPr>
        <w:t xml:space="preserve">. </w:t>
      </w:r>
      <w:r w:rsidRPr="001323C0">
        <w:rPr>
          <w:rStyle w:val="StyleUnderline"/>
          <w:highlight w:val="yellow"/>
        </w:rPr>
        <w:t>By working together</w:t>
      </w:r>
      <w:r w:rsidRPr="0087604F">
        <w:rPr>
          <w:rStyle w:val="StyleUnderline"/>
        </w:rPr>
        <w:t xml:space="preserve"> to reduce climate pollutants</w:t>
      </w:r>
      <w:r w:rsidRPr="0087604F">
        <w:rPr>
          <w:sz w:val="16"/>
        </w:rPr>
        <w:t xml:space="preserve">, </w:t>
      </w:r>
      <w:r w:rsidRPr="001323C0">
        <w:rPr>
          <w:rStyle w:val="StyleUnderline"/>
          <w:highlight w:val="yellow"/>
        </w:rPr>
        <w:t>both countries</w:t>
      </w:r>
      <w:r w:rsidRPr="0087604F">
        <w:rPr>
          <w:sz w:val="16"/>
        </w:rPr>
        <w:t xml:space="preserve"> not only contribute to the protection of global climate but also </w:t>
      </w:r>
      <w:r w:rsidRPr="001323C0">
        <w:rPr>
          <w:rStyle w:val="StyleUnderline"/>
          <w:highlight w:val="yellow"/>
        </w:rPr>
        <w:t>send a</w:t>
      </w:r>
      <w:r w:rsidRPr="0087604F">
        <w:rPr>
          <w:rStyle w:val="StyleUnderline"/>
        </w:rPr>
        <w:t xml:space="preserve"> </w:t>
      </w:r>
      <w:r w:rsidRPr="001323C0">
        <w:rPr>
          <w:rStyle w:val="StyleUnderline"/>
          <w:highlight w:val="yellow"/>
        </w:rPr>
        <w:t>positive signal to build a healthy</w:t>
      </w:r>
      <w:r w:rsidRPr="0087604F">
        <w:rPr>
          <w:rStyle w:val="StyleUnderline"/>
        </w:rPr>
        <w:t xml:space="preserve"> U.S.-China </w:t>
      </w:r>
      <w:r w:rsidRPr="001323C0">
        <w:rPr>
          <w:rStyle w:val="StyleUnderline"/>
          <w:highlight w:val="yellow"/>
        </w:rPr>
        <w:t>relationship</w:t>
      </w:r>
      <w:r w:rsidRPr="0087604F">
        <w:rPr>
          <w:sz w:val="16"/>
        </w:rPr>
        <w:t>.</w:t>
      </w:r>
    </w:p>
    <w:p w14:paraId="190640CD" w14:textId="2465E981" w:rsidR="00F84071" w:rsidRDefault="000E41A6" w:rsidP="00F84071">
      <w:pPr>
        <w:pStyle w:val="Heading4"/>
      </w:pPr>
      <w:r>
        <w:t xml:space="preserve">An </w:t>
      </w:r>
      <w:r w:rsidRPr="008E1FAE">
        <w:rPr>
          <w:u w:val="single"/>
        </w:rPr>
        <w:t>iterative process</w:t>
      </w:r>
      <w:r>
        <w:t xml:space="preserve"> of cooperation improves trust and overall relations</w:t>
      </w:r>
    </w:p>
    <w:p w14:paraId="06095EF0" w14:textId="1480F6E6" w:rsidR="00F84071" w:rsidRDefault="00F84071" w:rsidP="00F84071">
      <w:r w:rsidRPr="00F84071">
        <w:rPr>
          <w:rStyle w:val="Style13ptBold"/>
        </w:rPr>
        <w:t>Aspen Institute 16</w:t>
      </w:r>
      <w:r>
        <w:t xml:space="preserve"> – Track II Dialogue on Energy, Climate, and Sustainable Development: Enhancing Bilateral Cooperation between China and the U.S., “Session 2: Climate Diplomacy, Cooperation, and Broader Issues of International Relations,” 6/2/16, http://www.aspeninstitute.org/sites/default/files/content/docs/ee/2.%20U.S.%20Climate%20Diplomacy.FINAL__0.pdf</w:t>
      </w:r>
    </w:p>
    <w:p w14:paraId="2F251EFD" w14:textId="04C0E4CC" w:rsidR="00F84071" w:rsidRPr="000E41A6" w:rsidRDefault="00F84071" w:rsidP="00F84071">
      <w:pPr>
        <w:rPr>
          <w:sz w:val="16"/>
        </w:rPr>
      </w:pPr>
      <w:r w:rsidRPr="000E41A6">
        <w:rPr>
          <w:sz w:val="16"/>
        </w:rPr>
        <w:t xml:space="preserve"> Explore the soft and hard co-benefits of cooperative climate action. </w:t>
      </w:r>
      <w:r w:rsidRPr="008E1FAE">
        <w:rPr>
          <w:rStyle w:val="StyleUnderline"/>
          <w:highlight w:val="yellow"/>
        </w:rPr>
        <w:t>The broader US</w:t>
      </w:r>
      <w:r w:rsidR="0085161A" w:rsidRPr="008E1FAE">
        <w:rPr>
          <w:rStyle w:val="StyleUnderline"/>
          <w:highlight w:val="yellow"/>
        </w:rPr>
        <w:t>-</w:t>
      </w:r>
      <w:r w:rsidRPr="008E1FAE">
        <w:rPr>
          <w:rStyle w:val="StyleUnderline"/>
          <w:highlight w:val="yellow"/>
        </w:rPr>
        <w:t>China</w:t>
      </w:r>
      <w:r w:rsidRPr="008E1FAE">
        <w:rPr>
          <w:rStyle w:val="StyleUnderline"/>
        </w:rPr>
        <w:t xml:space="preserve"> diplomatic</w:t>
      </w:r>
      <w:r w:rsidRPr="000E41A6">
        <w:rPr>
          <w:rStyle w:val="StyleUnderline"/>
        </w:rPr>
        <w:t xml:space="preserve"> </w:t>
      </w:r>
      <w:r w:rsidRPr="008E1FAE">
        <w:rPr>
          <w:rStyle w:val="StyleUnderline"/>
          <w:highlight w:val="yellow"/>
        </w:rPr>
        <w:t>relationship is mired by divergent</w:t>
      </w:r>
      <w:r w:rsidRPr="000E41A6">
        <w:rPr>
          <w:rStyle w:val="StyleUnderline"/>
        </w:rPr>
        <w:t xml:space="preserve"> diplomatic and economic </w:t>
      </w:r>
      <w:r w:rsidRPr="008E1FAE">
        <w:rPr>
          <w:rStyle w:val="StyleUnderline"/>
          <w:highlight w:val="yellow"/>
        </w:rPr>
        <w:t>interests</w:t>
      </w:r>
      <w:r w:rsidRPr="000E41A6">
        <w:rPr>
          <w:sz w:val="16"/>
        </w:rPr>
        <w:t xml:space="preserve">, often leading both actors to approach disclosure of key metrics with caution. Yet </w:t>
      </w:r>
      <w:r w:rsidRPr="008E1FAE">
        <w:rPr>
          <w:rStyle w:val="StyleUnderline"/>
        </w:rPr>
        <w:t>the</w:t>
      </w:r>
      <w:r w:rsidRPr="000E41A6">
        <w:rPr>
          <w:rStyle w:val="StyleUnderline"/>
        </w:rPr>
        <w:t xml:space="preserve"> disclosure required to address </w:t>
      </w:r>
      <w:r w:rsidRPr="008E1FAE">
        <w:rPr>
          <w:rStyle w:val="StyleUnderline"/>
          <w:highlight w:val="yellow"/>
        </w:rPr>
        <w:t>the common threat of climate change</w:t>
      </w:r>
      <w:r w:rsidRPr="000E41A6">
        <w:rPr>
          <w:sz w:val="16"/>
        </w:rPr>
        <w:t xml:space="preserve">, and fully realize the potential of the Paris agreement, </w:t>
      </w:r>
      <w:r w:rsidRPr="008E1FAE">
        <w:rPr>
          <w:rStyle w:val="StyleUnderline"/>
          <w:highlight w:val="yellow"/>
        </w:rPr>
        <w:t xml:space="preserve">can be the </w:t>
      </w:r>
      <w:r w:rsidRPr="008E1FAE">
        <w:rPr>
          <w:rStyle w:val="Emphasis"/>
          <w:highlight w:val="yellow"/>
        </w:rPr>
        <w:t>focal point</w:t>
      </w:r>
      <w:r w:rsidRPr="008E1FAE">
        <w:rPr>
          <w:rStyle w:val="StyleUnderline"/>
          <w:highlight w:val="yellow"/>
        </w:rPr>
        <w:t xml:space="preserve"> from which </w:t>
      </w:r>
      <w:r w:rsidRPr="008E1FAE">
        <w:rPr>
          <w:rStyle w:val="Emphasis"/>
          <w:highlight w:val="yellow"/>
        </w:rPr>
        <w:t>trust is earned</w:t>
      </w:r>
      <w:r w:rsidRPr="000E41A6">
        <w:rPr>
          <w:rStyle w:val="Emphasis"/>
        </w:rPr>
        <w:t xml:space="preserve"> </w:t>
      </w:r>
      <w:r w:rsidRPr="008E1FAE">
        <w:rPr>
          <w:rStyle w:val="Emphasis"/>
          <w:highlight w:val="yellow"/>
        </w:rPr>
        <w:t>through an iterative process</w:t>
      </w:r>
      <w:r w:rsidRPr="008E1FAE">
        <w:rPr>
          <w:sz w:val="16"/>
        </w:rPr>
        <w:t xml:space="preserve"> and</w:t>
      </w:r>
      <w:r w:rsidRPr="000E41A6">
        <w:rPr>
          <w:sz w:val="16"/>
        </w:rPr>
        <w:t xml:space="preserve"> thereby </w:t>
      </w:r>
      <w:r w:rsidRPr="008E1FAE">
        <w:rPr>
          <w:rStyle w:val="StyleUnderline"/>
          <w:highlight w:val="yellow"/>
        </w:rPr>
        <w:t xml:space="preserve">benefiting the </w:t>
      </w:r>
      <w:r w:rsidRPr="008E1FAE">
        <w:rPr>
          <w:rStyle w:val="Emphasis"/>
          <w:highlight w:val="yellow"/>
        </w:rPr>
        <w:t>broader</w:t>
      </w:r>
      <w:r w:rsidRPr="000E41A6">
        <w:rPr>
          <w:rStyle w:val="Emphasis"/>
        </w:rPr>
        <w:t xml:space="preserve"> diplomatic </w:t>
      </w:r>
      <w:r w:rsidRPr="008E1FAE">
        <w:rPr>
          <w:rStyle w:val="Emphasis"/>
          <w:highlight w:val="yellow"/>
        </w:rPr>
        <w:t>relationship</w:t>
      </w:r>
      <w:r w:rsidRPr="000E41A6">
        <w:rPr>
          <w:sz w:val="16"/>
        </w:rPr>
        <w:t xml:space="preserve">. There are numerous well known hard and measurable co-benefits of climate action. These include the clean air and health benefits of GHG reduction, the technology and development benefits of innovation in low carbon technology, the development of capacity in development and use of data sets, including MRV standards, and others. The U.S. and China could commit to a series of workshops on such topics to build peer learning groups that span areas that have been previously separate but which have potentially common or overlapping research agendas.1 As these workshops develop their analysis, it may be possible to envision how </w:t>
      </w:r>
      <w:r w:rsidRPr="00E43892">
        <w:rPr>
          <w:rStyle w:val="StyleUnderline"/>
          <w:highlight w:val="yellow"/>
        </w:rPr>
        <w:t>diplomacy could</w:t>
      </w:r>
      <w:r w:rsidRPr="000E41A6">
        <w:rPr>
          <w:rStyle w:val="StyleUnderline"/>
        </w:rPr>
        <w:t xml:space="preserve"> </w:t>
      </w:r>
      <w:r w:rsidRPr="00E43892">
        <w:rPr>
          <w:rStyle w:val="StyleUnderline"/>
          <w:highlight w:val="yellow"/>
        </w:rPr>
        <w:t>make progress through action achieving co-benefits</w:t>
      </w:r>
      <w:r w:rsidRPr="000E41A6">
        <w:rPr>
          <w:rStyle w:val="StyleUnderline"/>
        </w:rPr>
        <w:t xml:space="preserve"> that would be less likely if the issues and benefits are not considered together</w:t>
      </w:r>
      <w:r w:rsidRPr="000E41A6">
        <w:rPr>
          <w:sz w:val="16"/>
        </w:rPr>
        <w:t>.</w:t>
      </w:r>
    </w:p>
    <w:p w14:paraId="0126C089" w14:textId="3C1C924B" w:rsidR="00F84071" w:rsidRPr="00F84071" w:rsidRDefault="00F84071" w:rsidP="00F84071"/>
    <w:p w14:paraId="51A04E6F" w14:textId="77777777" w:rsidR="006E2751" w:rsidRPr="006E2751" w:rsidRDefault="006E2751" w:rsidP="006E2751"/>
    <w:p w14:paraId="4D5570D9" w14:textId="1A80D317" w:rsidR="00144DDF" w:rsidRDefault="00ED3E20" w:rsidP="007F3DE9">
      <w:pPr>
        <w:pStyle w:val="Heading3"/>
      </w:pPr>
      <w:r>
        <w:t>Exts---</w:t>
      </w:r>
      <w:r w:rsidR="00144DDF">
        <w:t>SCS Conflict Coming</w:t>
      </w:r>
    </w:p>
    <w:p w14:paraId="520C3ED4" w14:textId="006AB121" w:rsidR="00144DDF" w:rsidRDefault="006A1548" w:rsidP="00144DDF">
      <w:pPr>
        <w:pStyle w:val="Heading4"/>
      </w:pPr>
      <w:r>
        <w:t>SCS conflict is coming---China is growing more assertive</w:t>
      </w:r>
    </w:p>
    <w:p w14:paraId="4B06B42B" w14:textId="3A6EE7F8" w:rsidR="00144DDF" w:rsidRPr="00144DDF" w:rsidRDefault="00144DDF" w:rsidP="00144DDF">
      <w:r>
        <w:t xml:space="preserve">David </w:t>
      </w:r>
      <w:r w:rsidRPr="00144DDF">
        <w:rPr>
          <w:rStyle w:val="Style13ptBold"/>
        </w:rPr>
        <w:t>Barno</w:t>
      </w:r>
      <w:r w:rsidR="00B96B7D">
        <w:rPr>
          <w:rStyle w:val="Style13ptBold"/>
        </w:rPr>
        <w:t xml:space="preserve"> 6/14</w:t>
      </w:r>
      <w:r>
        <w:t>, Retired Lt. Gen., Distinguished Practitioner in Residence at the School of International Service at American University and a Nonresident Senior Fellow at the Brent Scowcroft Center at the Atlantic Council, “A Guide to Stepping It Up in the South China Sea,” 6/14/16, http://warontherocks.com/2016/06/a-guide-to-stepping-it-up-in-the-south-china-sea/</w:t>
      </w:r>
    </w:p>
    <w:p w14:paraId="18D2E2C2" w14:textId="5F4D7147" w:rsidR="00144DDF" w:rsidRPr="006A1548" w:rsidRDefault="00144DDF" w:rsidP="00A66744">
      <w:pPr>
        <w:rPr>
          <w:sz w:val="16"/>
        </w:rPr>
      </w:pPr>
      <w:r w:rsidRPr="00B84F67">
        <w:rPr>
          <w:rStyle w:val="StyleUnderline"/>
          <w:highlight w:val="yellow"/>
        </w:rPr>
        <w:t>The S</w:t>
      </w:r>
      <w:r w:rsidRPr="006A1548">
        <w:rPr>
          <w:sz w:val="16"/>
        </w:rPr>
        <w:t xml:space="preserve">outh </w:t>
      </w:r>
      <w:r w:rsidRPr="00B84F67">
        <w:rPr>
          <w:rStyle w:val="StyleUnderline"/>
          <w:highlight w:val="yellow"/>
        </w:rPr>
        <w:t>C</w:t>
      </w:r>
      <w:r w:rsidRPr="006A1548">
        <w:rPr>
          <w:sz w:val="16"/>
        </w:rPr>
        <w:t xml:space="preserve">hina </w:t>
      </w:r>
      <w:r w:rsidRPr="00B84F67">
        <w:rPr>
          <w:rStyle w:val="StyleUnderline"/>
          <w:highlight w:val="yellow"/>
        </w:rPr>
        <w:t>S</w:t>
      </w:r>
      <w:r w:rsidRPr="006A1548">
        <w:rPr>
          <w:sz w:val="16"/>
        </w:rPr>
        <w:t xml:space="preserve">ea </w:t>
      </w:r>
      <w:r w:rsidRPr="00B84F67">
        <w:rPr>
          <w:rStyle w:val="StyleUnderline"/>
          <w:highlight w:val="yellow"/>
        </w:rPr>
        <w:t xml:space="preserve">has become one of the </w:t>
      </w:r>
      <w:r w:rsidRPr="00B84F67">
        <w:rPr>
          <w:rStyle w:val="Emphasis"/>
          <w:highlight w:val="yellow"/>
        </w:rPr>
        <w:t>most dangerous flashpoints in the world</w:t>
      </w:r>
      <w:r w:rsidRPr="006A1548">
        <w:rPr>
          <w:sz w:val="16"/>
        </w:rPr>
        <w:t xml:space="preserve"> </w:t>
      </w:r>
      <w:r w:rsidRPr="00A66744">
        <w:rPr>
          <w:rStyle w:val="StyleUnderline"/>
        </w:rPr>
        <w:t>as China continues to aggressively expand its influence and capabilities</w:t>
      </w:r>
      <w:r w:rsidRPr="006A1548">
        <w:rPr>
          <w:sz w:val="16"/>
        </w:rPr>
        <w:t xml:space="preserve"> there. One year ago, we proposed several ways in which the United States could try to deter further Chinese encroachments. But, as the recent Shangri-La Dialogue demonstrated, </w:t>
      </w:r>
      <w:r w:rsidRPr="00B84F67">
        <w:rPr>
          <w:rStyle w:val="StyleUnderline"/>
          <w:highlight w:val="yellow"/>
        </w:rPr>
        <w:t>tensions</w:t>
      </w:r>
      <w:r w:rsidRPr="00A66744">
        <w:rPr>
          <w:rStyle w:val="StyleUnderline"/>
        </w:rPr>
        <w:t xml:space="preserve"> in the region </w:t>
      </w:r>
      <w:r w:rsidRPr="00B84F67">
        <w:rPr>
          <w:rStyle w:val="StyleUnderline"/>
          <w:highlight w:val="yellow"/>
        </w:rPr>
        <w:t xml:space="preserve">have </w:t>
      </w:r>
      <w:r w:rsidRPr="00B84F67">
        <w:rPr>
          <w:rStyle w:val="Emphasis"/>
          <w:highlight w:val="yellow"/>
        </w:rPr>
        <w:t>only risen</w:t>
      </w:r>
      <w:r w:rsidRPr="006A1548">
        <w:rPr>
          <w:sz w:val="16"/>
        </w:rPr>
        <w:t xml:space="preserve"> since then. </w:t>
      </w:r>
      <w:r w:rsidRPr="00B84F67">
        <w:rPr>
          <w:rStyle w:val="StyleUnderline"/>
          <w:highlight w:val="yellow"/>
        </w:rPr>
        <w:t>The Chinese have</w:t>
      </w:r>
      <w:r w:rsidRPr="00A66744">
        <w:rPr>
          <w:rStyle w:val="StyleUnderline"/>
        </w:rPr>
        <w:t xml:space="preserve"> only </w:t>
      </w:r>
      <w:r w:rsidRPr="00B84F67">
        <w:rPr>
          <w:rStyle w:val="StyleUnderline"/>
          <w:highlight w:val="yellow"/>
        </w:rPr>
        <w:t>accelerated</w:t>
      </w:r>
      <w:r w:rsidRPr="00A66744">
        <w:rPr>
          <w:rStyle w:val="StyleUnderline"/>
        </w:rPr>
        <w:t xml:space="preserve"> their </w:t>
      </w:r>
      <w:r w:rsidRPr="00B84F67">
        <w:rPr>
          <w:rStyle w:val="StyleUnderline"/>
          <w:highlight w:val="yellow"/>
        </w:rPr>
        <w:t>bellicose behavior</w:t>
      </w:r>
      <w:r w:rsidRPr="006A1548">
        <w:rPr>
          <w:sz w:val="16"/>
        </w:rPr>
        <w:t>, and nothing the United States has done has seemed to have any effect. The United States and its partners now have no choice but to consider a wider range of more assertive responses.</w:t>
      </w:r>
    </w:p>
    <w:p w14:paraId="2B9D0268" w14:textId="06D0BE02" w:rsidR="00144DDF" w:rsidRPr="006A1548" w:rsidRDefault="00144DDF" w:rsidP="00144DDF">
      <w:pPr>
        <w:rPr>
          <w:sz w:val="16"/>
        </w:rPr>
      </w:pPr>
      <w:r w:rsidRPr="006A1548">
        <w:rPr>
          <w:sz w:val="16"/>
        </w:rPr>
        <w:t xml:space="preserve">We are not seeking a conflict with China, nor do we advocate a war. We do not believe that China is an inevitable adversary of the United States.  But we are increasingly concerned that </w:t>
      </w:r>
      <w:r w:rsidRPr="00B84F67">
        <w:rPr>
          <w:rStyle w:val="StyleUnderline"/>
          <w:highlight w:val="yellow"/>
        </w:rPr>
        <w:t>Chinese actions</w:t>
      </w:r>
      <w:r w:rsidRPr="00A66744">
        <w:rPr>
          <w:rStyle w:val="StyleUnderline"/>
        </w:rPr>
        <w:t xml:space="preserve"> in the South China Sea,</w:t>
      </w:r>
      <w:r w:rsidRPr="006A1548">
        <w:rPr>
          <w:sz w:val="16"/>
        </w:rPr>
        <w:t xml:space="preserve"> if left unopposed, </w:t>
      </w:r>
      <w:r w:rsidRPr="00B84F67">
        <w:rPr>
          <w:rStyle w:val="StyleUnderline"/>
          <w:highlight w:val="yellow"/>
        </w:rPr>
        <w:t>will</w:t>
      </w:r>
      <w:r w:rsidRPr="00A66744">
        <w:rPr>
          <w:rStyle w:val="StyleUnderline"/>
        </w:rPr>
        <w:t xml:space="preserve"> </w:t>
      </w:r>
      <w:r w:rsidRPr="00B84F67">
        <w:rPr>
          <w:rStyle w:val="StyleUnderline"/>
          <w:highlight w:val="yellow"/>
        </w:rPr>
        <w:t>give it</w:t>
      </w:r>
      <w:r w:rsidRPr="00A66744">
        <w:rPr>
          <w:rStyle w:val="StyleUnderline"/>
        </w:rPr>
        <w:t xml:space="preserve"> de facto </w:t>
      </w:r>
      <w:r w:rsidRPr="00B84F67">
        <w:rPr>
          <w:rStyle w:val="StyleUnderline"/>
          <w:highlight w:val="yellow"/>
        </w:rPr>
        <w:t xml:space="preserve">dominance of an area that is a </w:t>
      </w:r>
      <w:r w:rsidRPr="00B84F67">
        <w:rPr>
          <w:rStyle w:val="Emphasis"/>
          <w:highlight w:val="yellow"/>
        </w:rPr>
        <w:t>vital strategic interest</w:t>
      </w:r>
      <w:r w:rsidRPr="00A66744">
        <w:rPr>
          <w:rStyle w:val="StyleUnderline"/>
        </w:rPr>
        <w:t xml:space="preserve"> to the United States</w:t>
      </w:r>
      <w:r w:rsidRPr="006A1548">
        <w:rPr>
          <w:sz w:val="16"/>
        </w:rPr>
        <w:t>. More direct U.S. actions would involve significant risks — but so would failing to act, and those risks are far less appreciated.</w:t>
      </w:r>
    </w:p>
    <w:p w14:paraId="1F66E0C5" w14:textId="0EC463BB" w:rsidR="00144DDF" w:rsidRPr="006A1548" w:rsidRDefault="00144DDF" w:rsidP="00144DDF">
      <w:pPr>
        <w:rPr>
          <w:sz w:val="16"/>
        </w:rPr>
      </w:pPr>
      <w:r w:rsidRPr="006A1548">
        <w:rPr>
          <w:sz w:val="16"/>
        </w:rPr>
        <w:t xml:space="preserve">Why does </w:t>
      </w:r>
      <w:r w:rsidRPr="006A1548">
        <w:rPr>
          <w:rStyle w:val="StyleUnderline"/>
        </w:rPr>
        <w:t>the South China Sea</w:t>
      </w:r>
      <w:r w:rsidRPr="006A1548">
        <w:rPr>
          <w:sz w:val="16"/>
        </w:rPr>
        <w:t xml:space="preserve"> matter?  It </w:t>
      </w:r>
      <w:r w:rsidRPr="006A1548">
        <w:rPr>
          <w:rStyle w:val="StyleUnderline"/>
        </w:rPr>
        <w:t>is one of the world’s most important shipping lanes</w:t>
      </w:r>
      <w:r w:rsidRPr="006A1548">
        <w:rPr>
          <w:sz w:val="16"/>
        </w:rPr>
        <w:t xml:space="preserve">, transited by about one-third of global commercial goods each year. It lies atop at least seven billion barrels of oil and an estimated 900 million cubic feet of natural gas. </w:t>
      </w:r>
      <w:r w:rsidRPr="00B84F67">
        <w:rPr>
          <w:rStyle w:val="StyleUnderline"/>
          <w:highlight w:val="yellow"/>
        </w:rPr>
        <w:t>Conflicting claims</w:t>
      </w:r>
      <w:r w:rsidRPr="006A1548">
        <w:rPr>
          <w:rStyle w:val="StyleUnderline"/>
        </w:rPr>
        <w:t xml:space="preserve"> to these important waters </w:t>
      </w:r>
      <w:r w:rsidRPr="00B84F67">
        <w:rPr>
          <w:rStyle w:val="StyleUnderline"/>
          <w:highlight w:val="yellow"/>
        </w:rPr>
        <w:t>abound</w:t>
      </w:r>
      <w:r w:rsidRPr="006A1548">
        <w:rPr>
          <w:sz w:val="16"/>
        </w:rPr>
        <w:t>. These involve several U.S. allies and friends and will likely be exacerbated by the pending outcome of an international court case between China and the Philippines. Chinese efforts to establish sovereign claims over these key international waters not only threaten unimpeded access to global shipping lanes and U.S. partners in the region, but also set a dangerous global precedent. Beijing’s forceful efforts are intended to establish regional hegemony by creating a zone of “near seas” over which it can claim sole control.</w:t>
      </w:r>
    </w:p>
    <w:p w14:paraId="1959DED5" w14:textId="728E62C5" w:rsidR="00144DDF" w:rsidRPr="006A1548" w:rsidRDefault="00144DDF" w:rsidP="00144DDF">
      <w:pPr>
        <w:rPr>
          <w:sz w:val="16"/>
        </w:rPr>
      </w:pPr>
      <w:r w:rsidRPr="006A1548">
        <w:rPr>
          <w:sz w:val="16"/>
        </w:rPr>
        <w:t xml:space="preserve">During the past year, </w:t>
      </w:r>
      <w:r w:rsidRPr="00B84F67">
        <w:rPr>
          <w:rStyle w:val="Emphasis"/>
          <w:highlight w:val="yellow"/>
        </w:rPr>
        <w:t>Chinese actions have grown bolder</w:t>
      </w:r>
      <w:r w:rsidRPr="006A1548">
        <w:rPr>
          <w:sz w:val="16"/>
        </w:rPr>
        <w:t xml:space="preserve">. </w:t>
      </w:r>
      <w:r w:rsidRPr="00B84F67">
        <w:rPr>
          <w:rStyle w:val="StyleUnderline"/>
          <w:highlight w:val="yellow"/>
        </w:rPr>
        <w:t>They</w:t>
      </w:r>
      <w:r w:rsidRPr="006A1548">
        <w:rPr>
          <w:rStyle w:val="StyleUnderline"/>
        </w:rPr>
        <w:t xml:space="preserve"> have </w:t>
      </w:r>
      <w:r w:rsidRPr="00B84F67">
        <w:rPr>
          <w:rStyle w:val="StyleUnderline"/>
          <w:highlight w:val="yellow"/>
        </w:rPr>
        <w:t>completed land reclamation efforts at the three largest outposts</w:t>
      </w:r>
      <w:r w:rsidRPr="006A1548">
        <w:rPr>
          <w:rStyle w:val="StyleUnderline"/>
        </w:rPr>
        <w:t xml:space="preserve"> in the S</w:t>
      </w:r>
      <w:r w:rsidRPr="006A1548">
        <w:rPr>
          <w:sz w:val="16"/>
        </w:rPr>
        <w:t xml:space="preserve">outh </w:t>
      </w:r>
      <w:r w:rsidRPr="006A1548">
        <w:rPr>
          <w:rStyle w:val="StyleUnderline"/>
        </w:rPr>
        <w:t>C</w:t>
      </w:r>
      <w:r w:rsidRPr="006A1548">
        <w:rPr>
          <w:sz w:val="16"/>
        </w:rPr>
        <w:t xml:space="preserve">hina </w:t>
      </w:r>
      <w:r w:rsidRPr="006A1548">
        <w:rPr>
          <w:rStyle w:val="StyleUnderline"/>
        </w:rPr>
        <w:t>S</w:t>
      </w:r>
      <w:r w:rsidRPr="006A1548">
        <w:rPr>
          <w:sz w:val="16"/>
        </w:rPr>
        <w:t xml:space="preserve">ea </w:t>
      </w:r>
      <w:r w:rsidRPr="00B84F67">
        <w:rPr>
          <w:rStyle w:val="StyleUnderline"/>
          <w:highlight w:val="yellow"/>
        </w:rPr>
        <w:t>and are</w:t>
      </w:r>
      <w:r w:rsidRPr="006A1548">
        <w:rPr>
          <w:rStyle w:val="StyleUnderline"/>
        </w:rPr>
        <w:t xml:space="preserve"> now </w:t>
      </w:r>
      <w:r w:rsidRPr="00B84F67">
        <w:rPr>
          <w:rStyle w:val="StyleUnderline"/>
          <w:highlight w:val="yellow"/>
        </w:rPr>
        <w:t>focusing on</w:t>
      </w:r>
      <w:r w:rsidRPr="006A1548">
        <w:rPr>
          <w:rStyle w:val="StyleUnderline"/>
        </w:rPr>
        <w:t xml:space="preserve"> developing </w:t>
      </w:r>
      <w:r w:rsidRPr="00B84F67">
        <w:rPr>
          <w:rStyle w:val="StyleUnderline"/>
          <w:highlight w:val="yellow"/>
        </w:rPr>
        <w:t>infrastructure</w:t>
      </w:r>
      <w:r w:rsidRPr="006A1548">
        <w:rPr>
          <w:sz w:val="16"/>
        </w:rPr>
        <w:t xml:space="preserve">. Each one already has an airfield with a 9,800-foot runway, which is long enough to land most military aircraft. They have also landed a military jet on Fiery Cross Reef and deployed advanced fighters and surface-to-air missiles on Woody Island in the Paracels. Taken together, </w:t>
      </w:r>
      <w:r w:rsidRPr="00B84F67">
        <w:rPr>
          <w:rStyle w:val="StyleUnderline"/>
          <w:highlight w:val="yellow"/>
        </w:rPr>
        <w:t>these capabilities provide forward-positioned power projection</w:t>
      </w:r>
      <w:r w:rsidRPr="006A1548">
        <w:rPr>
          <w:rStyle w:val="StyleUnderline"/>
        </w:rPr>
        <w:t xml:space="preserve"> platforms for Chinese fighters, bombers, and reconnaissance aircraft</w:t>
      </w:r>
      <w:r w:rsidRPr="006A1548">
        <w:rPr>
          <w:sz w:val="16"/>
        </w:rPr>
        <w:t xml:space="preserve">. Aircraft from these bases could easily reach — and possibly enforce — Chinese claims out to the so-called “nine-dash line” that borders the easternmost rim of the South China Sea. Chinese Navy ships and maritime militia can also use these outposts as refueling and provisioning stops that extend their sea presence across this vast expanse. U.S. aircraft carriers are at best transient visitors in these same waters, </w:t>
      </w:r>
      <w:r w:rsidRPr="00B84F67">
        <w:rPr>
          <w:sz w:val="16"/>
        </w:rPr>
        <w:t xml:space="preserve">and </w:t>
      </w:r>
      <w:r w:rsidRPr="00B84F67">
        <w:rPr>
          <w:rStyle w:val="Emphasis"/>
        </w:rPr>
        <w:t>no other country</w:t>
      </w:r>
      <w:r w:rsidRPr="006A1548">
        <w:rPr>
          <w:rStyle w:val="StyleUnderline"/>
        </w:rPr>
        <w:t xml:space="preserve"> in the region can project and sustain the air and naval presence in the South China Sea that these fixed bases now offer</w:t>
      </w:r>
      <w:r w:rsidRPr="006A1548">
        <w:rPr>
          <w:sz w:val="16"/>
        </w:rPr>
        <w:t>.</w:t>
      </w:r>
    </w:p>
    <w:p w14:paraId="46382613" w14:textId="1227CDB9" w:rsidR="00144DDF" w:rsidRPr="006A1548" w:rsidRDefault="00144DDF" w:rsidP="00144DDF">
      <w:pPr>
        <w:rPr>
          <w:sz w:val="16"/>
        </w:rPr>
      </w:pPr>
      <w:r w:rsidRPr="006A1548">
        <w:rPr>
          <w:sz w:val="16"/>
        </w:rPr>
        <w:t>The United States has responded to this continued expansion with ever stronger warnings and actions. Most notably, the United States conducted its first freedom of navigation operation (FONOP) in the South China Sea in October 2015, when a U.S. destroyer sailed within 12 miles of Subi Reef to demonstrate that the United States rejects any Chinese maritime claims emanating from its artificial islands. At least two other FONOPs have been conducted since then, and the head of U.S. Pacific Command, Admiral Harry Harris, has stated that future FONOPs will increase in number, scope, and complexity.</w:t>
      </w:r>
    </w:p>
    <w:p w14:paraId="063DD747" w14:textId="77777777" w:rsidR="00144DDF" w:rsidRPr="006A1548" w:rsidRDefault="00144DDF" w:rsidP="00144DDF">
      <w:pPr>
        <w:rPr>
          <w:sz w:val="16"/>
        </w:rPr>
      </w:pPr>
      <w:r w:rsidRPr="006A1548">
        <w:rPr>
          <w:sz w:val="16"/>
        </w:rPr>
        <w:t xml:space="preserve">Yet </w:t>
      </w:r>
      <w:r w:rsidRPr="00B84F67">
        <w:rPr>
          <w:rStyle w:val="StyleUnderline"/>
          <w:highlight w:val="yellow"/>
        </w:rPr>
        <w:t>Chinese</w:t>
      </w:r>
      <w:r w:rsidRPr="006A1548">
        <w:rPr>
          <w:rStyle w:val="StyleUnderline"/>
        </w:rPr>
        <w:t xml:space="preserve"> confrontational </w:t>
      </w:r>
      <w:r w:rsidRPr="00B84F67">
        <w:rPr>
          <w:rStyle w:val="StyleUnderline"/>
          <w:highlight w:val="yellow"/>
        </w:rPr>
        <w:t>actions are</w:t>
      </w:r>
      <w:r w:rsidRPr="006A1548">
        <w:rPr>
          <w:rStyle w:val="StyleUnderline"/>
        </w:rPr>
        <w:t xml:space="preserve"> nevertheless </w:t>
      </w:r>
      <w:r w:rsidRPr="00B84F67">
        <w:rPr>
          <w:rStyle w:val="Emphasis"/>
          <w:highlight w:val="yellow"/>
        </w:rPr>
        <w:t>continuing and</w:t>
      </w:r>
      <w:r w:rsidRPr="006A1548">
        <w:rPr>
          <w:rStyle w:val="Emphasis"/>
        </w:rPr>
        <w:t xml:space="preserve"> even </w:t>
      </w:r>
      <w:r w:rsidRPr="00B84F67">
        <w:rPr>
          <w:rStyle w:val="Emphasis"/>
          <w:highlight w:val="yellow"/>
        </w:rPr>
        <w:t>escalating</w:t>
      </w:r>
      <w:r w:rsidRPr="006A1548">
        <w:rPr>
          <w:sz w:val="16"/>
        </w:rPr>
        <w:t xml:space="preserve">. In recent months, for example, </w:t>
      </w:r>
      <w:r w:rsidRPr="00B84F67">
        <w:rPr>
          <w:rStyle w:val="StyleUnderline"/>
          <w:highlight w:val="yellow"/>
        </w:rPr>
        <w:t>Chinese</w:t>
      </w:r>
      <w:r w:rsidRPr="006A1548">
        <w:rPr>
          <w:rStyle w:val="StyleUnderline"/>
        </w:rPr>
        <w:t xml:space="preserve"> fighter </w:t>
      </w:r>
      <w:r w:rsidRPr="00B84F67">
        <w:rPr>
          <w:rStyle w:val="StyleUnderline"/>
          <w:highlight w:val="yellow"/>
        </w:rPr>
        <w:t>jets have flown</w:t>
      </w:r>
      <w:r w:rsidRPr="006A1548">
        <w:rPr>
          <w:rStyle w:val="StyleUnderline"/>
        </w:rPr>
        <w:t xml:space="preserve"> dangerously </w:t>
      </w:r>
      <w:r w:rsidRPr="00B84F67">
        <w:rPr>
          <w:rStyle w:val="StyleUnderline"/>
          <w:highlight w:val="yellow"/>
        </w:rPr>
        <w:t>close to U.S. recon</w:t>
      </w:r>
      <w:r w:rsidRPr="006A1548">
        <w:rPr>
          <w:rStyle w:val="StyleUnderline"/>
        </w:rPr>
        <w:t xml:space="preserve">naissance </w:t>
      </w:r>
      <w:r w:rsidRPr="00B84F67">
        <w:rPr>
          <w:rStyle w:val="StyleUnderline"/>
          <w:highlight w:val="yellow"/>
        </w:rPr>
        <w:t>aircraft</w:t>
      </w:r>
      <w:r w:rsidRPr="006A1548">
        <w:rPr>
          <w:sz w:val="16"/>
        </w:rPr>
        <w:t xml:space="preserve"> in both the South and East China Seas, </w:t>
      </w:r>
      <w:r w:rsidRPr="00B84F67">
        <w:rPr>
          <w:rStyle w:val="StyleUnderline"/>
          <w:highlight w:val="yellow"/>
        </w:rPr>
        <w:t>violating an agreement</w:t>
      </w:r>
      <w:r w:rsidRPr="006A1548">
        <w:rPr>
          <w:rStyle w:val="StyleUnderline"/>
        </w:rPr>
        <w:t xml:space="preserve"> that the United States and China signed last year</w:t>
      </w:r>
      <w:r w:rsidRPr="006A1548">
        <w:rPr>
          <w:sz w:val="16"/>
        </w:rPr>
        <w:t xml:space="preserve"> on safe conduct in the air. And the Chinese government recently announced that it is considering establishing an Air Defense Identification Zone (ADIZ) over the South China Sea as a further signal of its security claims to this key region.</w:t>
      </w:r>
    </w:p>
    <w:p w14:paraId="61658B7F" w14:textId="77777777" w:rsidR="00144DDF" w:rsidRDefault="00144DDF" w:rsidP="00144DDF"/>
    <w:p w14:paraId="32E76BDD" w14:textId="0D787678" w:rsidR="00144DDF" w:rsidRPr="00144DDF" w:rsidRDefault="00144DDF" w:rsidP="00144DDF"/>
    <w:p w14:paraId="58B546D5" w14:textId="53E32D80" w:rsidR="00C76995" w:rsidRDefault="00C76995" w:rsidP="007F3DE9">
      <w:pPr>
        <w:pStyle w:val="Heading3"/>
      </w:pPr>
      <w:r>
        <w:t>Exts---ECS Impact</w:t>
      </w:r>
    </w:p>
    <w:p w14:paraId="0BA07442" w14:textId="77777777" w:rsidR="00C76995" w:rsidRPr="00FE1334" w:rsidRDefault="00C76995" w:rsidP="00C76995">
      <w:pPr>
        <w:pStyle w:val="Heading4"/>
      </w:pPr>
      <w:r>
        <w:t>Senkaku disputes escalate and cause extinction---high tensions now</w:t>
      </w:r>
    </w:p>
    <w:p w14:paraId="2598C7BE" w14:textId="60282A3C" w:rsidR="00C76995" w:rsidRDefault="00C76995" w:rsidP="00C76995">
      <w:r>
        <w:t xml:space="preserve">Adam P. </w:t>
      </w:r>
      <w:r w:rsidRPr="00FE1334">
        <w:rPr>
          <w:rStyle w:val="Style13ptBold"/>
        </w:rPr>
        <w:t xml:space="preserve">Liff </w:t>
      </w:r>
      <w:r w:rsidR="00802950">
        <w:rPr>
          <w:rStyle w:val="Style13ptBold"/>
        </w:rPr>
        <w:t>15</w:t>
      </w:r>
      <w:r>
        <w:t xml:space="preserve">, Assistant Professor of East Asian International Relations at Indiana University’s School of Global and International Studies, Postdoctoral Fellow in the Princeton-Harvard China and the World Program, and Associate in Research at Harvard University’s Fairbank Center for Chinese Studies and Reischauer Institute of Japanese Studies, and Andrew S. Erickson is an Associate Professor in the Strategic Research Department at the U.S. Naval War College and an Associate in Research at Harvard University’s Fairbank Center for Chinese </w:t>
      </w:r>
      <w:r w:rsidR="00597823">
        <w:t>Studies, “Crowding the Waters”</w:t>
      </w:r>
      <w:r>
        <w:t xml:space="preserve">, </w:t>
      </w:r>
      <w:r w:rsidR="00802950">
        <w:t xml:space="preserve">March 23, </w:t>
      </w:r>
      <w:r>
        <w:t>2015, http://www.foreignaffairs.com/articles/143285/adam-p-liff-and-andrew-s-erickson/crowding-the-waters?cid=rss-rss_xml-crowding_the_waters-000000</w:t>
      </w:r>
    </w:p>
    <w:p w14:paraId="71338D9A" w14:textId="77777777" w:rsidR="00C76995" w:rsidRPr="001A5895" w:rsidRDefault="00C76995" w:rsidP="00C76995">
      <w:pPr>
        <w:rPr>
          <w:sz w:val="14"/>
        </w:rPr>
      </w:pPr>
      <w:r w:rsidRPr="00B40ECB">
        <w:rPr>
          <w:rStyle w:val="StyleUnderline"/>
        </w:rPr>
        <w:t>Since</w:t>
      </w:r>
      <w:r w:rsidRPr="001A5895">
        <w:rPr>
          <w:sz w:val="14"/>
        </w:rPr>
        <w:t xml:space="preserve"> September 2012, </w:t>
      </w:r>
      <w:r w:rsidRPr="00B40ECB">
        <w:rPr>
          <w:rStyle w:val="StyleUnderline"/>
        </w:rPr>
        <w:t xml:space="preserve">the de facto dispute between Beijing and Tokyo over islands in </w:t>
      </w:r>
      <w:r w:rsidRPr="00F06056">
        <w:rPr>
          <w:rStyle w:val="StyleUnderline"/>
          <w:highlight w:val="yellow"/>
        </w:rPr>
        <w:t xml:space="preserve">the </w:t>
      </w:r>
      <w:r w:rsidRPr="00F06056">
        <w:rPr>
          <w:rStyle w:val="Emphasis"/>
          <w:highlight w:val="yellow"/>
        </w:rPr>
        <w:t>E</w:t>
      </w:r>
      <w:r w:rsidRPr="009C45EF">
        <w:rPr>
          <w:rStyle w:val="Emphasis"/>
        </w:rPr>
        <w:t xml:space="preserve">ast </w:t>
      </w:r>
      <w:r w:rsidRPr="00F06056">
        <w:rPr>
          <w:rStyle w:val="Emphasis"/>
          <w:highlight w:val="yellow"/>
        </w:rPr>
        <w:t>C</w:t>
      </w:r>
      <w:r w:rsidRPr="009C45EF">
        <w:rPr>
          <w:rStyle w:val="Emphasis"/>
        </w:rPr>
        <w:t xml:space="preserve">hina </w:t>
      </w:r>
      <w:r w:rsidRPr="00F06056">
        <w:rPr>
          <w:rStyle w:val="Emphasis"/>
          <w:highlight w:val="yellow"/>
        </w:rPr>
        <w:t>S</w:t>
      </w:r>
      <w:r w:rsidRPr="009C45EF">
        <w:rPr>
          <w:rStyle w:val="Emphasis"/>
        </w:rPr>
        <w:t xml:space="preserve">ea </w:t>
      </w:r>
      <w:r w:rsidRPr="00F06056">
        <w:rPr>
          <w:rStyle w:val="Emphasis"/>
          <w:highlight w:val="yellow"/>
        </w:rPr>
        <w:t>has become unprecedentedly unstable</w:t>
      </w:r>
      <w:r w:rsidRPr="00B40ECB">
        <w:rPr>
          <w:rStyle w:val="StyleUnderline"/>
        </w:rPr>
        <w:t>. China is conducting more military and paramilitary operations in the surrounding waters and airspace than ever, and Japan is scrambling more fighter jets than at any time</w:t>
      </w:r>
      <w:r w:rsidRPr="001A5895">
        <w:rPr>
          <w:sz w:val="14"/>
        </w:rPr>
        <w:t xml:space="preserve"> since record-keeping began in 1958. By 2014, Chinese Major General Zhu Chenghu said, “</w:t>
      </w:r>
      <w:r w:rsidRPr="009C45EF">
        <w:rPr>
          <w:rStyle w:val="Emphasis"/>
        </w:rPr>
        <w:t xml:space="preserve">the slightest </w:t>
      </w:r>
      <w:r w:rsidRPr="00F06056">
        <w:rPr>
          <w:rStyle w:val="Emphasis"/>
          <w:highlight w:val="yellow"/>
        </w:rPr>
        <w:t xml:space="preserve">carelessness could spark </w:t>
      </w:r>
      <w:r w:rsidRPr="009C45EF">
        <w:rPr>
          <w:rStyle w:val="Emphasis"/>
        </w:rPr>
        <w:t xml:space="preserve">an </w:t>
      </w:r>
      <w:r w:rsidRPr="00F06056">
        <w:rPr>
          <w:rStyle w:val="Emphasis"/>
          <w:highlight w:val="yellow"/>
        </w:rPr>
        <w:t>unintended conflict</w:t>
      </w:r>
      <w:r w:rsidRPr="001A5895">
        <w:rPr>
          <w:sz w:val="14"/>
        </w:rPr>
        <w:t xml:space="preserve">” between </w:t>
      </w:r>
      <w:r w:rsidRPr="009C45EF">
        <w:rPr>
          <w:sz w:val="14"/>
        </w:rPr>
        <w:t xml:space="preserve">the world’s second- and third-largest economies. </w:t>
      </w:r>
      <w:r w:rsidRPr="009C45EF">
        <w:rPr>
          <w:rStyle w:val="Emphasis"/>
        </w:rPr>
        <w:t xml:space="preserve">A military conflict </w:t>
      </w:r>
      <w:r w:rsidRPr="00F06056">
        <w:rPr>
          <w:rStyle w:val="Emphasis"/>
          <w:highlight w:val="yellow"/>
        </w:rPr>
        <w:t xml:space="preserve">between China and Japan </w:t>
      </w:r>
      <w:r w:rsidRPr="009C45EF">
        <w:rPr>
          <w:rStyle w:val="Emphasis"/>
        </w:rPr>
        <w:t xml:space="preserve">would </w:t>
      </w:r>
      <w:r w:rsidRPr="00F06056">
        <w:rPr>
          <w:rStyle w:val="Emphasis"/>
          <w:highlight w:val="yellow"/>
        </w:rPr>
        <w:t xml:space="preserve">have catastrophic </w:t>
      </w:r>
      <w:r w:rsidRPr="00C76995">
        <w:rPr>
          <w:rStyle w:val="Emphasis"/>
          <w:highlight w:val="yellow"/>
        </w:rPr>
        <w:t>consequence</w:t>
      </w:r>
      <w:r w:rsidRPr="00F06056">
        <w:rPr>
          <w:rStyle w:val="Emphasis"/>
          <w:highlight w:val="yellow"/>
        </w:rPr>
        <w:t>s</w:t>
      </w:r>
      <w:r w:rsidRPr="00F06056">
        <w:rPr>
          <w:sz w:val="14"/>
          <w:highlight w:val="yellow"/>
        </w:rPr>
        <w:t xml:space="preserve"> </w:t>
      </w:r>
      <w:r w:rsidRPr="00F06056">
        <w:rPr>
          <w:rStyle w:val="StyleUnderline"/>
          <w:highlight w:val="yellow"/>
        </w:rPr>
        <w:t xml:space="preserve">and </w:t>
      </w:r>
      <w:r w:rsidRPr="009C45EF">
        <w:rPr>
          <w:rStyle w:val="StyleUnderline"/>
        </w:rPr>
        <w:t>would</w:t>
      </w:r>
      <w:r w:rsidRPr="001A5895">
        <w:rPr>
          <w:sz w:val="14"/>
        </w:rPr>
        <w:t xml:space="preserve"> almost </w:t>
      </w:r>
      <w:r w:rsidRPr="00B40ECB">
        <w:rPr>
          <w:rStyle w:val="StyleUnderline"/>
        </w:rPr>
        <w:t xml:space="preserve">certainly </w:t>
      </w:r>
      <w:r w:rsidRPr="00F06056">
        <w:rPr>
          <w:rStyle w:val="StyleUnderline"/>
          <w:highlight w:val="yellow"/>
        </w:rPr>
        <w:t>involve the U.S.</w:t>
      </w:r>
      <w:r w:rsidRPr="00B40ECB">
        <w:rPr>
          <w:rStyle w:val="StyleUnderline"/>
        </w:rPr>
        <w:t xml:space="preserve"> </w:t>
      </w:r>
      <w:proofErr w:type="gramStart"/>
      <w:r w:rsidRPr="00B40ECB">
        <w:rPr>
          <w:rStyle w:val="StyleUnderline"/>
        </w:rPr>
        <w:t>military</w:t>
      </w:r>
      <w:r w:rsidRPr="001A5895">
        <w:rPr>
          <w:sz w:val="14"/>
        </w:rPr>
        <w:t>.</w:t>
      </w:r>
      <w:r w:rsidRPr="001A5895">
        <w:rPr>
          <w:sz w:val="12"/>
        </w:rPr>
        <w:t>¶</w:t>
      </w:r>
      <w:proofErr w:type="gramEnd"/>
      <w:r w:rsidRPr="001A5895">
        <w:rPr>
          <w:sz w:val="14"/>
        </w:rPr>
        <w:t xml:space="preserve"> After a chilly, abbreviated November 2014 summit between Japanese Prime Minister Shinzo Abe and Chinese President Xi Jinping—the first ever meeting between the two leaders—political relations have begun to thaw. But </w:t>
      </w:r>
      <w:r w:rsidRPr="009A0B9E">
        <w:rPr>
          <w:rStyle w:val="StyleUnderline"/>
        </w:rPr>
        <w:t xml:space="preserve">top-level </w:t>
      </w:r>
      <w:r w:rsidRPr="00F06056">
        <w:rPr>
          <w:rStyle w:val="StyleUnderline"/>
          <w:highlight w:val="yellow"/>
        </w:rPr>
        <w:t>political dialogue</w:t>
      </w:r>
      <w:r w:rsidRPr="009C45EF">
        <w:rPr>
          <w:rStyle w:val="StyleUnderline"/>
        </w:rPr>
        <w:t xml:space="preserve">, although no longer frozen, </w:t>
      </w:r>
      <w:r w:rsidRPr="00F06056">
        <w:rPr>
          <w:rStyle w:val="StyleUnderline"/>
          <w:highlight w:val="yellow"/>
        </w:rPr>
        <w:t>remains</w:t>
      </w:r>
      <w:r w:rsidRPr="009A0B9E">
        <w:rPr>
          <w:rStyle w:val="StyleUnderline"/>
        </w:rPr>
        <w:t xml:space="preserve"> on </w:t>
      </w:r>
      <w:r w:rsidRPr="00F06056">
        <w:rPr>
          <w:rStyle w:val="StyleUnderline"/>
          <w:highlight w:val="yellow"/>
        </w:rPr>
        <w:t>thin</w:t>
      </w:r>
      <w:r w:rsidRPr="009A0B9E">
        <w:rPr>
          <w:rStyle w:val="StyleUnderline"/>
        </w:rPr>
        <w:t xml:space="preserve"> ice</w:t>
      </w:r>
      <w:r w:rsidRPr="001A5895">
        <w:rPr>
          <w:sz w:val="14"/>
        </w:rPr>
        <w:t xml:space="preserve">. More important, </w:t>
      </w:r>
      <w:r w:rsidRPr="009A0B9E">
        <w:rPr>
          <w:rStyle w:val="StyleUnderline"/>
        </w:rPr>
        <w:t xml:space="preserve">in the East China Sea things didn’t get much </w:t>
      </w:r>
      <w:r w:rsidRPr="009C45EF">
        <w:rPr>
          <w:rStyle w:val="StyleUnderline"/>
        </w:rPr>
        <w:t>better. Chinese government ships continue to enter Japan’s de facto territorial waters</w:t>
      </w:r>
      <w:r w:rsidRPr="009C45EF">
        <w:rPr>
          <w:sz w:val="14"/>
        </w:rPr>
        <w:t xml:space="preserve">. For its part, </w:t>
      </w:r>
      <w:r w:rsidRPr="009C45EF">
        <w:rPr>
          <w:rStyle w:val="StyleUnderline"/>
        </w:rPr>
        <w:t>Tokyo shows no signs of backing down, scrambling fighters daily</w:t>
      </w:r>
      <w:r w:rsidRPr="009C45EF">
        <w:rPr>
          <w:sz w:val="14"/>
        </w:rPr>
        <w:t xml:space="preserve"> to intercept approaching Chinese planes. Meanwhile, public opinion </w:t>
      </w:r>
      <w:r w:rsidRPr="009C45EF">
        <w:rPr>
          <w:rStyle w:val="StyleUnderline"/>
        </w:rPr>
        <w:t xml:space="preserve">polls record Sino-Japanese acrimony at unprecedented </w:t>
      </w:r>
      <w:proofErr w:type="gramStart"/>
      <w:r w:rsidRPr="009C45EF">
        <w:rPr>
          <w:rStyle w:val="StyleUnderline"/>
        </w:rPr>
        <w:t>highs.</w:t>
      </w:r>
      <w:r w:rsidRPr="009C45EF">
        <w:rPr>
          <w:sz w:val="12"/>
        </w:rPr>
        <w:t>¶</w:t>
      </w:r>
      <w:proofErr w:type="gramEnd"/>
      <w:r w:rsidRPr="009C45EF">
        <w:rPr>
          <w:sz w:val="14"/>
        </w:rPr>
        <w:t xml:space="preserve"> While neither side wants a conflict, </w:t>
      </w:r>
      <w:r w:rsidRPr="009C45EF">
        <w:rPr>
          <w:rStyle w:val="Emphasis"/>
        </w:rPr>
        <w:t>in this volatile reality of increasingly crowded waters and airsp</w:t>
      </w:r>
      <w:r w:rsidRPr="009A0B9E">
        <w:rPr>
          <w:rStyle w:val="Emphasis"/>
        </w:rPr>
        <w:t xml:space="preserve">ace, </w:t>
      </w:r>
      <w:r w:rsidRPr="00F06056">
        <w:rPr>
          <w:rStyle w:val="Emphasis"/>
          <w:highlight w:val="yellow"/>
        </w:rPr>
        <w:t>the risk that</w:t>
      </w:r>
      <w:r w:rsidRPr="009A0B9E">
        <w:rPr>
          <w:rStyle w:val="Emphasis"/>
        </w:rPr>
        <w:t xml:space="preserve"> a </w:t>
      </w:r>
      <w:r w:rsidRPr="00F06056">
        <w:rPr>
          <w:rStyle w:val="Emphasis"/>
          <w:highlight w:val="yellow"/>
        </w:rPr>
        <w:t>miscalc</w:t>
      </w:r>
      <w:r w:rsidRPr="00F06056">
        <w:rPr>
          <w:rStyle w:val="Emphasis"/>
        </w:rPr>
        <w:t>u</w:t>
      </w:r>
      <w:r w:rsidRPr="009A0B9E">
        <w:rPr>
          <w:rStyle w:val="Emphasis"/>
        </w:rPr>
        <w:t xml:space="preserve">lation or accident </w:t>
      </w:r>
      <w:r w:rsidRPr="00F06056">
        <w:rPr>
          <w:rStyle w:val="Emphasis"/>
          <w:highlight w:val="yellow"/>
        </w:rPr>
        <w:t>could escalate into a major crisis is</w:t>
      </w:r>
      <w:r w:rsidRPr="001A5895">
        <w:rPr>
          <w:sz w:val="14"/>
        </w:rPr>
        <w:t xml:space="preserve"> far </w:t>
      </w:r>
      <w:r w:rsidRPr="009A0B9E">
        <w:rPr>
          <w:rStyle w:val="Emphasis"/>
        </w:rPr>
        <w:t xml:space="preserve">too </w:t>
      </w:r>
      <w:r w:rsidRPr="00F06056">
        <w:rPr>
          <w:rStyle w:val="Emphasis"/>
          <w:highlight w:val="yellow"/>
        </w:rPr>
        <w:t>high</w:t>
      </w:r>
      <w:r w:rsidRPr="009A0B9E">
        <w:rPr>
          <w:rStyle w:val="Emphasis"/>
        </w:rPr>
        <w:t xml:space="preserve"> for comfort</w:t>
      </w:r>
      <w:r w:rsidRPr="001A5895">
        <w:rPr>
          <w:sz w:val="14"/>
        </w:rPr>
        <w:t>.</w:t>
      </w:r>
      <w:r w:rsidRPr="001A5895">
        <w:rPr>
          <w:sz w:val="12"/>
        </w:rPr>
        <w:t>¶</w:t>
      </w:r>
      <w:r w:rsidRPr="001A5895">
        <w:rPr>
          <w:sz w:val="14"/>
        </w:rPr>
        <w:t xml:space="preserve"> Indeed, </w:t>
      </w:r>
      <w:r w:rsidRPr="009A0B9E">
        <w:rPr>
          <w:rStyle w:val="StyleUnderline"/>
        </w:rPr>
        <w:t>the reality is sobering: institutional deficiencies undermine each government’s ability to rapidly and effectively coordinate internally in the event of a crisis</w:t>
      </w:r>
      <w:r w:rsidRPr="001A5895">
        <w:rPr>
          <w:sz w:val="14"/>
        </w:rPr>
        <w:t xml:space="preserve">. Worse yet, </w:t>
      </w:r>
      <w:r w:rsidRPr="009C45EF">
        <w:rPr>
          <w:rStyle w:val="StyleUnderline"/>
        </w:rPr>
        <w:t xml:space="preserve">despite seven years of negotiations, </w:t>
      </w:r>
      <w:r w:rsidRPr="00902025">
        <w:rPr>
          <w:rStyle w:val="StyleUnderline"/>
          <w:highlight w:val="yellow"/>
        </w:rPr>
        <w:t>Tokyo and Beijing have failed to</w:t>
      </w:r>
      <w:r w:rsidRPr="009A0B9E">
        <w:rPr>
          <w:rStyle w:val="StyleUnderline"/>
        </w:rPr>
        <w:t xml:space="preserve"> formally </w:t>
      </w:r>
      <w:r w:rsidRPr="009C45EF">
        <w:rPr>
          <w:rStyle w:val="StyleUnderline"/>
        </w:rPr>
        <w:t xml:space="preserve">agree to—much less </w:t>
      </w:r>
      <w:r w:rsidRPr="00902025">
        <w:rPr>
          <w:rStyle w:val="StyleUnderline"/>
          <w:highlight w:val="yellow"/>
        </w:rPr>
        <w:t>implement</w:t>
      </w:r>
      <w:r w:rsidRPr="001A5895">
        <w:rPr>
          <w:sz w:val="14"/>
        </w:rPr>
        <w:t xml:space="preserve"> reliably—</w:t>
      </w:r>
      <w:r w:rsidRPr="009C45EF">
        <w:rPr>
          <w:rStyle w:val="StyleUnderline"/>
        </w:rPr>
        <w:t>any</w:t>
      </w:r>
      <w:r w:rsidRPr="001A5895">
        <w:rPr>
          <w:sz w:val="14"/>
        </w:rPr>
        <w:t xml:space="preserve"> bilateral </w:t>
      </w:r>
      <w:r w:rsidRPr="00902025">
        <w:rPr>
          <w:rStyle w:val="StyleUnderline"/>
          <w:highlight w:val="yellow"/>
        </w:rPr>
        <w:t>crisis management</w:t>
      </w:r>
      <w:r w:rsidRPr="009A0B9E">
        <w:rPr>
          <w:rStyle w:val="StyleUnderline"/>
        </w:rPr>
        <w:t xml:space="preserve"> mechanism</w:t>
      </w:r>
      <w:r w:rsidRPr="001A5895">
        <w:rPr>
          <w:sz w:val="14"/>
        </w:rPr>
        <w:t xml:space="preserve">. In short, </w:t>
      </w:r>
      <w:r w:rsidRPr="009C45EF">
        <w:rPr>
          <w:rStyle w:val="Emphasis"/>
        </w:rPr>
        <w:t xml:space="preserve">the </w:t>
      </w:r>
      <w:r w:rsidRPr="00902025">
        <w:rPr>
          <w:rStyle w:val="Emphasis"/>
          <w:highlight w:val="yellow"/>
        </w:rPr>
        <w:t>ability</w:t>
      </w:r>
      <w:r w:rsidRPr="001A5895">
        <w:rPr>
          <w:rStyle w:val="Emphasis"/>
        </w:rPr>
        <w:t xml:space="preserve"> of China or Japan </w:t>
      </w:r>
      <w:r w:rsidRPr="00902025">
        <w:rPr>
          <w:rStyle w:val="Emphasis"/>
          <w:highlight w:val="yellow"/>
        </w:rPr>
        <w:t xml:space="preserve">to prevent a low-level incident from escalating </w:t>
      </w:r>
      <w:r w:rsidRPr="009C45EF">
        <w:rPr>
          <w:rStyle w:val="Emphasis"/>
        </w:rPr>
        <w:t xml:space="preserve">to a full-blown crisis </w:t>
      </w:r>
      <w:r w:rsidRPr="00902025">
        <w:rPr>
          <w:rStyle w:val="Emphasis"/>
          <w:highlight w:val="yellow"/>
        </w:rPr>
        <w:t>is questionable</w:t>
      </w:r>
      <w:r w:rsidRPr="001A5895">
        <w:rPr>
          <w:sz w:val="14"/>
        </w:rPr>
        <w:t xml:space="preserve">. To ameliorate the risk of an avoidable catastrophe in the East China Sea, then, true statesmanship must be matched with expeditious institutional reforms on both </w:t>
      </w:r>
      <w:proofErr w:type="gramStart"/>
      <w:r w:rsidRPr="001A5895">
        <w:rPr>
          <w:sz w:val="14"/>
        </w:rPr>
        <w:t>sides.</w:t>
      </w:r>
      <w:r w:rsidRPr="001A5895">
        <w:rPr>
          <w:sz w:val="12"/>
        </w:rPr>
        <w:t>¶</w:t>
      </w:r>
      <w:proofErr w:type="gramEnd"/>
      <w:r w:rsidRPr="001A5895">
        <w:rPr>
          <w:sz w:val="14"/>
        </w:rPr>
        <w:t xml:space="preserve"> While the likelihood of any single encounter escalating to a military conflict is low, </w:t>
      </w:r>
      <w:r w:rsidRPr="001A5895">
        <w:rPr>
          <w:rStyle w:val="StyleUnderline"/>
        </w:rPr>
        <w:t>the drastic increase of encounters increases overall risk significantly</w:t>
      </w:r>
      <w:r w:rsidRPr="001A5895">
        <w:rPr>
          <w:sz w:val="14"/>
        </w:rPr>
        <w:t xml:space="preserve">. </w:t>
      </w:r>
      <w:r w:rsidRPr="001A5895">
        <w:rPr>
          <w:sz w:val="12"/>
        </w:rPr>
        <w:t>¶</w:t>
      </w:r>
      <w:r w:rsidRPr="001A5895">
        <w:rPr>
          <w:sz w:val="14"/>
        </w:rPr>
        <w:t xml:space="preserve"> It isn’t as if China and Japan want to go to war over a few islands. In 2007, both governments pledged to turn the East China Sea into a “Sea of Peace, Cooperation, and Friendship.” Prior to the downturn in relations in September 2012, they had also held high-level maritime consultations and bilateral talks on a maritime communication mechanism. New rounds were held this past January. March 19 marked the first bilateral security dialogue in four years, wherein Chinese Assistant Foreign Minister Liu Jianchao and Japanese Deputy Foreign Minister Shinsuke Sugiyama discussed implementation of a hot line between defense authorities to avoid unintended clashes in the air and at sea. </w:t>
      </w:r>
      <w:r w:rsidRPr="001A5895">
        <w:rPr>
          <w:sz w:val="12"/>
        </w:rPr>
        <w:t>¶</w:t>
      </w:r>
      <w:r w:rsidRPr="001A5895">
        <w:rPr>
          <w:sz w:val="14"/>
        </w:rPr>
        <w:t xml:space="preserve"> </w:t>
      </w:r>
      <w:r w:rsidRPr="00902025">
        <w:rPr>
          <w:rStyle w:val="StyleUnderline"/>
        </w:rPr>
        <w:t>While talk is good</w:t>
      </w:r>
      <w:r w:rsidRPr="001A5895">
        <w:rPr>
          <w:sz w:val="14"/>
        </w:rPr>
        <w:t xml:space="preserve">, and certainly not cheap, </w:t>
      </w:r>
      <w:r w:rsidRPr="001A5895">
        <w:rPr>
          <w:rStyle w:val="StyleUnderline"/>
        </w:rPr>
        <w:t xml:space="preserve">no timetable for implementation of any concrete crisis management mechanisms has been set. Yet </w:t>
      </w:r>
      <w:r w:rsidRPr="00902025">
        <w:rPr>
          <w:rStyle w:val="StyleUnderline"/>
          <w:highlight w:val="yellow"/>
        </w:rPr>
        <w:t>realities</w:t>
      </w:r>
      <w:r w:rsidRPr="001A5895">
        <w:rPr>
          <w:rStyle w:val="StyleUnderline"/>
        </w:rPr>
        <w:t xml:space="preserve"> in the air and waters </w:t>
      </w:r>
      <w:r w:rsidRPr="00902025">
        <w:rPr>
          <w:rStyle w:val="StyleUnderline"/>
          <w:highlight w:val="yellow"/>
        </w:rPr>
        <w:t>surrounding the islands remain volatile and demand</w:t>
      </w:r>
      <w:r w:rsidRPr="001A5895">
        <w:rPr>
          <w:rStyle w:val="StyleUnderline"/>
        </w:rPr>
        <w:t xml:space="preserve"> immediate</w:t>
      </w:r>
      <w:r w:rsidRPr="001A5895">
        <w:rPr>
          <w:sz w:val="14"/>
        </w:rPr>
        <w:t xml:space="preserve"> and substantive </w:t>
      </w:r>
      <w:r w:rsidRPr="00902025">
        <w:rPr>
          <w:rStyle w:val="StyleUnderline"/>
          <w:highlight w:val="yellow"/>
        </w:rPr>
        <w:t>progress</w:t>
      </w:r>
      <w:r w:rsidRPr="001A5895">
        <w:rPr>
          <w:sz w:val="14"/>
        </w:rPr>
        <w:t xml:space="preserve"> </w:t>
      </w:r>
      <w:r w:rsidRPr="009C45EF">
        <w:rPr>
          <w:rStyle w:val="Emphasis"/>
          <w:highlight w:val="yellow"/>
        </w:rPr>
        <w:t>on firebreaks</w:t>
      </w:r>
      <w:r w:rsidRPr="001A5895">
        <w:rPr>
          <w:sz w:val="14"/>
        </w:rPr>
        <w:t xml:space="preserve"> </w:t>
      </w:r>
      <w:r w:rsidRPr="00902025">
        <w:rPr>
          <w:rStyle w:val="Emphasis"/>
          <w:highlight w:val="yellow"/>
        </w:rPr>
        <w:t>to contain escalation</w:t>
      </w:r>
      <w:r w:rsidRPr="001A5895">
        <w:rPr>
          <w:rStyle w:val="Emphasis"/>
        </w:rPr>
        <w:t xml:space="preserve"> in the event of an incident.</w:t>
      </w:r>
      <w:r w:rsidRPr="001A5895">
        <w:rPr>
          <w:sz w:val="14"/>
        </w:rPr>
        <w:t xml:space="preserve"> Diplomatic cooperation and robust, depoliticized communication mechanisms are vital and needed urgently.</w:t>
      </w:r>
    </w:p>
    <w:p w14:paraId="15019E37" w14:textId="0DB2AFB1" w:rsidR="006A1548" w:rsidRPr="00B35F60" w:rsidRDefault="006A1548" w:rsidP="006A1548">
      <w:pPr>
        <w:pStyle w:val="Heading4"/>
      </w:pPr>
      <w:r w:rsidRPr="00B35F60">
        <w:t>U.S. gets draw</w:t>
      </w:r>
      <w:r>
        <w:t>n</w:t>
      </w:r>
      <w:r w:rsidRPr="00B35F60">
        <w:t xml:space="preserve"> into East China Sea conflict </w:t>
      </w:r>
    </w:p>
    <w:p w14:paraId="7A1F5AD3" w14:textId="77777777" w:rsidR="006A1548" w:rsidRPr="00B35F60" w:rsidRDefault="006A1548" w:rsidP="006A1548">
      <w:r w:rsidRPr="00B35F60">
        <w:t xml:space="preserve">Nick </w:t>
      </w:r>
      <w:r w:rsidRPr="00B35F60">
        <w:rPr>
          <w:rStyle w:val="Style13ptBold"/>
        </w:rPr>
        <w:t>Beams 15</w:t>
      </w:r>
      <w:r w:rsidRPr="00B35F60">
        <w:t>, former national secretary of the Australian’s Socialist Equality Party, “US and Japan tighten military ties in stepped up war drive against China,” April 29, World Socialist Web Site, https://www.wsws.org/en/articles/2015/04/29/usja-a29.html</w:t>
      </w:r>
    </w:p>
    <w:p w14:paraId="1FEC4F5C" w14:textId="77777777" w:rsidR="006A1548" w:rsidRPr="00B35F60" w:rsidRDefault="006A1548" w:rsidP="006A1548">
      <w:pPr>
        <w:rPr>
          <w:sz w:val="14"/>
        </w:rPr>
      </w:pPr>
      <w:r w:rsidRPr="00B35F60">
        <w:rPr>
          <w:sz w:val="14"/>
        </w:rPr>
        <w:t>The agreement was formalised ahead of tomorrow’s address by Japanese Prime Minister Shinzo Abe to a joint session of the US Congress—the first ever such address by the head of a Japanese government. The significance of the visit and the agreement for US objectives was highlighted by the fact that Obama spent most of Tuesday closeted in talks with Abe ahead of the congressional address.</w:t>
      </w:r>
    </w:p>
    <w:p w14:paraId="47AD35E4" w14:textId="77777777" w:rsidR="006A1548" w:rsidRPr="00B35F60" w:rsidRDefault="006A1548" w:rsidP="006A1548">
      <w:pPr>
        <w:rPr>
          <w:rStyle w:val="StyleUnderline"/>
        </w:rPr>
      </w:pPr>
      <w:r w:rsidRPr="00CC0242">
        <w:rPr>
          <w:rStyle w:val="StyleUnderline"/>
          <w:highlight w:val="yellow"/>
        </w:rPr>
        <w:t>The agreement</w:t>
      </w:r>
      <w:r w:rsidRPr="00B35F60">
        <w:rPr>
          <w:rStyle w:val="StyleUnderline"/>
        </w:rPr>
        <w:t xml:space="preserve"> </w:t>
      </w:r>
      <w:r w:rsidRPr="00B35F60">
        <w:rPr>
          <w:sz w:val="14"/>
        </w:rPr>
        <w:t xml:space="preserve">allows for greater co-operation between US and Japanese armed forces and </w:t>
      </w:r>
      <w:r w:rsidRPr="00CC0242">
        <w:rPr>
          <w:rStyle w:val="StyleUnderline"/>
          <w:highlight w:val="yellow"/>
        </w:rPr>
        <w:t>increases</w:t>
      </w:r>
      <w:r w:rsidRPr="00B35F60">
        <w:rPr>
          <w:rStyle w:val="StyleUnderline"/>
        </w:rPr>
        <w:t xml:space="preserve"> the </w:t>
      </w:r>
      <w:r w:rsidRPr="00CC0242">
        <w:rPr>
          <w:rStyle w:val="StyleUnderline"/>
          <w:highlight w:val="yellow"/>
        </w:rPr>
        <w:t xml:space="preserve">likelihood of </w:t>
      </w:r>
      <w:r w:rsidRPr="00CC0242">
        <w:rPr>
          <w:rStyle w:val="Emphasis"/>
          <w:highlight w:val="yellow"/>
        </w:rPr>
        <w:t>direct American military intervention</w:t>
      </w:r>
      <w:r w:rsidRPr="00CC0242">
        <w:rPr>
          <w:rStyle w:val="StyleUnderline"/>
          <w:highlight w:val="yellow"/>
        </w:rPr>
        <w:t xml:space="preserve"> </w:t>
      </w:r>
      <w:r w:rsidRPr="00B35F60">
        <w:rPr>
          <w:rStyle w:val="StyleUnderline"/>
        </w:rPr>
        <w:t xml:space="preserve">should Japan and China come </w:t>
      </w:r>
      <w:r w:rsidRPr="00CC0242">
        <w:rPr>
          <w:rStyle w:val="StyleUnderline"/>
          <w:highlight w:val="yellow"/>
        </w:rPr>
        <w:t>in</w:t>
      </w:r>
      <w:r w:rsidRPr="00B35F60">
        <w:rPr>
          <w:rStyle w:val="StyleUnderline"/>
        </w:rPr>
        <w:t xml:space="preserve">to armed </w:t>
      </w:r>
      <w:r w:rsidRPr="00CC0242">
        <w:rPr>
          <w:rStyle w:val="StyleUnderline"/>
          <w:highlight w:val="yellow"/>
        </w:rPr>
        <w:t>conflict over</w:t>
      </w:r>
      <w:r w:rsidRPr="00B35F60">
        <w:rPr>
          <w:rStyle w:val="StyleUnderline"/>
        </w:rPr>
        <w:t xml:space="preserve"> disputed territory </w:t>
      </w:r>
      <w:r w:rsidRPr="00CC0242">
        <w:rPr>
          <w:rStyle w:val="StyleUnderline"/>
          <w:highlight w:val="yellow"/>
        </w:rPr>
        <w:t xml:space="preserve">in the </w:t>
      </w:r>
      <w:r w:rsidRPr="00CC0242">
        <w:rPr>
          <w:rStyle w:val="Emphasis"/>
          <w:highlight w:val="yellow"/>
        </w:rPr>
        <w:t>E</w:t>
      </w:r>
      <w:r w:rsidRPr="00B35F60">
        <w:rPr>
          <w:rStyle w:val="StyleUnderline"/>
        </w:rPr>
        <w:t xml:space="preserve">ast </w:t>
      </w:r>
      <w:r w:rsidRPr="00CC0242">
        <w:rPr>
          <w:rStyle w:val="Emphasis"/>
          <w:highlight w:val="yellow"/>
        </w:rPr>
        <w:t>C</w:t>
      </w:r>
      <w:r w:rsidRPr="00B35F60">
        <w:rPr>
          <w:rStyle w:val="StyleUnderline"/>
        </w:rPr>
        <w:t xml:space="preserve">hina </w:t>
      </w:r>
      <w:r w:rsidRPr="00CC0242">
        <w:rPr>
          <w:rStyle w:val="Emphasis"/>
          <w:highlight w:val="yellow"/>
        </w:rPr>
        <w:t>S</w:t>
      </w:r>
      <w:r w:rsidRPr="00B35F60">
        <w:rPr>
          <w:rStyle w:val="StyleUnderline"/>
        </w:rPr>
        <w:t>ea.</w:t>
      </w:r>
    </w:p>
    <w:p w14:paraId="5AF951E1" w14:textId="77777777" w:rsidR="006A1548" w:rsidRPr="00B35F60" w:rsidRDefault="006A1548" w:rsidP="006A1548">
      <w:pPr>
        <w:rPr>
          <w:rStyle w:val="StyleUnderline"/>
        </w:rPr>
      </w:pPr>
      <w:r w:rsidRPr="00B35F60">
        <w:rPr>
          <w:rStyle w:val="StyleUnderline"/>
        </w:rPr>
        <w:t>It is in line with last year’s “reinterpretation” of the Japanese constitution by the Abe government which extends the conception of “self-defence” to include joint military action with its allies, particularly the US, should it come under attack.</w:t>
      </w:r>
    </w:p>
    <w:p w14:paraId="29C70DB7" w14:textId="77777777" w:rsidR="006A1548" w:rsidRPr="00B35F60" w:rsidRDefault="006A1548" w:rsidP="006A1548">
      <w:pPr>
        <w:rPr>
          <w:sz w:val="14"/>
        </w:rPr>
      </w:pPr>
      <w:r w:rsidRPr="00B35F60">
        <w:rPr>
          <w:sz w:val="14"/>
        </w:rPr>
        <w:t xml:space="preserve">The “reinterpretation” was the outcome of a concerted push by the United States for Japan to scrap any constitutional restrictions on its military activity. </w:t>
      </w:r>
      <w:r w:rsidRPr="00B35F60">
        <w:rPr>
          <w:rStyle w:val="StyleUnderline"/>
        </w:rPr>
        <w:t>Washington is accelerating its drive to integrate its allies in the Asia-Pacific region into its operations directed against China as part of the “pivot to Asia” of which Japan and Australia form two key foundations.</w:t>
      </w:r>
    </w:p>
    <w:p w14:paraId="5465EB50" w14:textId="77777777" w:rsidR="006A1548" w:rsidRPr="00B35F60" w:rsidRDefault="006A1548" w:rsidP="006A1548">
      <w:pPr>
        <w:rPr>
          <w:sz w:val="14"/>
        </w:rPr>
      </w:pPr>
      <w:r w:rsidRPr="00B35F60">
        <w:rPr>
          <w:sz w:val="14"/>
        </w:rPr>
        <w:t>It also dovetailed with the aims of the right-wing nationalist Abe government to remove the shackles on Japanese military action under the so-called “pacifist clause” of the post-war constitution. Immediately following last year’s “reinterpretation,” Abe delivered an address to the Australian parliament in which he laid out the perspective an increased global role for Japan.</w:t>
      </w:r>
    </w:p>
    <w:p w14:paraId="650140FD" w14:textId="77777777" w:rsidR="006A1548" w:rsidRPr="00B35F60" w:rsidRDefault="006A1548" w:rsidP="006A1548">
      <w:pPr>
        <w:rPr>
          <w:sz w:val="14"/>
        </w:rPr>
      </w:pPr>
      <w:r w:rsidRPr="00B35F60">
        <w:rPr>
          <w:sz w:val="14"/>
        </w:rPr>
        <w:t>No direct mention of China was made in the statements accompanying the signing of the Washington agreement but there is no doubt it was the target.</w:t>
      </w:r>
    </w:p>
    <w:p w14:paraId="7C271D72" w14:textId="77777777" w:rsidR="006A1548" w:rsidRPr="00B35F60" w:rsidRDefault="006A1548" w:rsidP="006A1548">
      <w:pPr>
        <w:rPr>
          <w:sz w:val="14"/>
        </w:rPr>
      </w:pPr>
      <w:r w:rsidRPr="00B35F60">
        <w:rPr>
          <w:sz w:val="14"/>
        </w:rPr>
        <w:t>A senior US defence official was reported as saying it was a “big deal” and a “very important” moment in the US-Japan alliance before going on to cite an “increasing” threat from China’s ally North Korea. For the US, the North Korean “threat” is a convenient cover for its military measures directed against China.</w:t>
      </w:r>
    </w:p>
    <w:p w14:paraId="03A1A211" w14:textId="77777777" w:rsidR="006A1548" w:rsidRPr="00B35F60" w:rsidRDefault="006A1548" w:rsidP="006A1548">
      <w:pPr>
        <w:rPr>
          <w:rStyle w:val="StyleUnderline"/>
        </w:rPr>
      </w:pPr>
      <w:r w:rsidRPr="00CC0242">
        <w:rPr>
          <w:rStyle w:val="StyleUnderline"/>
          <w:highlight w:val="yellow"/>
        </w:rPr>
        <w:t>Establishing a</w:t>
      </w:r>
      <w:r w:rsidRPr="00B35F60">
        <w:rPr>
          <w:rStyle w:val="StyleUnderline"/>
        </w:rPr>
        <w:t xml:space="preserve"> potential </w:t>
      </w:r>
      <w:r w:rsidRPr="00CC0242">
        <w:rPr>
          <w:rStyle w:val="Emphasis"/>
          <w:highlight w:val="yellow"/>
        </w:rPr>
        <w:t>trigger for war</w:t>
      </w:r>
      <w:r w:rsidRPr="00CC0242">
        <w:rPr>
          <w:rStyle w:val="StyleUnderline"/>
          <w:highlight w:val="yellow"/>
        </w:rPr>
        <w:t xml:space="preserve">, the agreement </w:t>
      </w:r>
      <w:r w:rsidRPr="00CC0242">
        <w:rPr>
          <w:rStyle w:val="Emphasis"/>
          <w:highlight w:val="yellow"/>
        </w:rPr>
        <w:t>specifically confirmed</w:t>
      </w:r>
      <w:r w:rsidRPr="00B35F60">
        <w:rPr>
          <w:rStyle w:val="StyleUnderline"/>
        </w:rPr>
        <w:t xml:space="preserve"> an earlier </w:t>
      </w:r>
      <w:r w:rsidRPr="00CC0242">
        <w:rPr>
          <w:rStyle w:val="StyleUnderline"/>
          <w:highlight w:val="yellow"/>
        </w:rPr>
        <w:t>US commitment to side with Japan</w:t>
      </w:r>
      <w:r w:rsidRPr="00B35F60">
        <w:rPr>
          <w:rStyle w:val="StyleUnderline"/>
        </w:rPr>
        <w:t xml:space="preserve">, if necessary by military means, </w:t>
      </w:r>
      <w:r w:rsidRPr="00CC0242">
        <w:rPr>
          <w:rStyle w:val="StyleUnderline"/>
          <w:highlight w:val="yellow"/>
        </w:rPr>
        <w:t>in</w:t>
      </w:r>
      <w:r w:rsidRPr="00B35F60">
        <w:rPr>
          <w:rStyle w:val="StyleUnderline"/>
        </w:rPr>
        <w:t xml:space="preserve"> its </w:t>
      </w:r>
      <w:r w:rsidRPr="00CC0242">
        <w:rPr>
          <w:rStyle w:val="StyleUnderline"/>
          <w:highlight w:val="yellow"/>
        </w:rPr>
        <w:t xml:space="preserve">conflict </w:t>
      </w:r>
      <w:r w:rsidRPr="006A405E">
        <w:rPr>
          <w:rStyle w:val="StyleUnderline"/>
        </w:rPr>
        <w:t xml:space="preserve">with China </w:t>
      </w:r>
      <w:r w:rsidRPr="00CC0242">
        <w:rPr>
          <w:rStyle w:val="StyleUnderline"/>
          <w:highlight w:val="yellow"/>
        </w:rPr>
        <w:t xml:space="preserve">over </w:t>
      </w:r>
      <w:r w:rsidRPr="006A405E">
        <w:rPr>
          <w:rStyle w:val="StyleUnderline"/>
        </w:rPr>
        <w:t xml:space="preserve">the </w:t>
      </w:r>
      <w:r w:rsidRPr="00CC0242">
        <w:rPr>
          <w:rStyle w:val="StyleUnderline"/>
          <w:highlight w:val="yellow"/>
        </w:rPr>
        <w:t>Senkaku</w:t>
      </w:r>
      <w:r w:rsidRPr="00B35F60">
        <w:rPr>
          <w:rStyle w:val="StyleUnderline"/>
        </w:rPr>
        <w:t xml:space="preserve"> (Diaoyu) </w:t>
      </w:r>
      <w:r w:rsidRPr="006A405E">
        <w:rPr>
          <w:rStyle w:val="StyleUnderline"/>
        </w:rPr>
        <w:t>islets</w:t>
      </w:r>
      <w:r w:rsidRPr="00B35F60">
        <w:rPr>
          <w:rStyle w:val="StyleUnderline"/>
        </w:rPr>
        <w:t xml:space="preserve"> in the East China Sea. The dispute over the uninhabited rocky outcrops, which has been on-going for several decades, escalated in 2012 when the Japanese government nationalised them in a clear provocation against China.</w:t>
      </w:r>
    </w:p>
    <w:p w14:paraId="6AD31F32" w14:textId="77777777" w:rsidR="006A1548" w:rsidRPr="00B35F60" w:rsidRDefault="006A1548" w:rsidP="006A1548">
      <w:pPr>
        <w:rPr>
          <w:rStyle w:val="StyleUnderline"/>
        </w:rPr>
      </w:pPr>
      <w:r w:rsidRPr="00B35F60">
        <w:rPr>
          <w:rStyle w:val="StyleUnderline"/>
        </w:rPr>
        <w:t>Secretary of State John Kerry made clear the US regards them as under Japanese control.</w:t>
      </w:r>
      <w:r w:rsidRPr="00B35F60">
        <w:rPr>
          <w:sz w:val="14"/>
        </w:rPr>
        <w:t xml:space="preserve"> Calling the new defence ties an “historic transition,” </w:t>
      </w:r>
      <w:r w:rsidRPr="00CC0242">
        <w:rPr>
          <w:rStyle w:val="StyleUnderline"/>
          <w:highlight w:val="yellow"/>
        </w:rPr>
        <w:t>Kerry said: “Washington’s commitment to Japan</w:t>
      </w:r>
      <w:r w:rsidRPr="00741B60">
        <w:rPr>
          <w:rStyle w:val="StyleUnderline"/>
        </w:rPr>
        <w:t xml:space="preserve">’s security </w:t>
      </w:r>
      <w:r w:rsidRPr="00CC0242">
        <w:rPr>
          <w:rStyle w:val="StyleUnderline"/>
          <w:highlight w:val="yellow"/>
        </w:rPr>
        <w:t xml:space="preserve">remains </w:t>
      </w:r>
      <w:r w:rsidRPr="00CC0242">
        <w:rPr>
          <w:rStyle w:val="Emphasis"/>
          <w:highlight w:val="yellow"/>
        </w:rPr>
        <w:t>ironclad</w:t>
      </w:r>
      <w:r w:rsidRPr="00CC0242">
        <w:rPr>
          <w:rStyle w:val="StyleUnderline"/>
          <w:highlight w:val="yellow"/>
        </w:rPr>
        <w:t xml:space="preserve"> and covers</w:t>
      </w:r>
      <w:r w:rsidRPr="00B35F60">
        <w:rPr>
          <w:rStyle w:val="StyleUnderline"/>
        </w:rPr>
        <w:t xml:space="preserve"> all territories under Japan’s administration, including the </w:t>
      </w:r>
      <w:r w:rsidRPr="00CC0242">
        <w:rPr>
          <w:rStyle w:val="StyleUnderline"/>
          <w:highlight w:val="yellow"/>
        </w:rPr>
        <w:t>Senkaku</w:t>
      </w:r>
      <w:r w:rsidRPr="00B35F60">
        <w:rPr>
          <w:rStyle w:val="StyleUnderline"/>
        </w:rPr>
        <w:t xml:space="preserve"> Islands.”</w:t>
      </w:r>
    </w:p>
    <w:p w14:paraId="697CE4A2" w14:textId="7800FB4A" w:rsidR="0013698A" w:rsidRDefault="00E4502A" w:rsidP="007F3DE9">
      <w:pPr>
        <w:pStyle w:val="Heading3"/>
      </w:pPr>
      <w:r>
        <w:t>Exts---Global Governance Impacts</w:t>
      </w:r>
    </w:p>
    <w:p w14:paraId="76BC3BCE" w14:textId="314D350F" w:rsidR="0013698A" w:rsidRPr="00B30560" w:rsidRDefault="0013698A" w:rsidP="007F3DE9">
      <w:pPr>
        <w:pStyle w:val="Heading4"/>
      </w:pPr>
      <w:r>
        <w:t xml:space="preserve">Cooperative great-power relations </w:t>
      </w:r>
      <w:r>
        <w:rPr>
          <w:u w:val="single"/>
        </w:rPr>
        <w:t>across regime type</w:t>
      </w:r>
      <w:r>
        <w:t xml:space="preserve"> create a </w:t>
      </w:r>
      <w:r>
        <w:rPr>
          <w:u w:val="single"/>
        </w:rPr>
        <w:t>global check on conflict</w:t>
      </w:r>
      <w:r>
        <w:t xml:space="preserve">---enables the U.S to effectively isolate any state that threatens regional or global security---means </w:t>
      </w:r>
      <w:r>
        <w:rPr>
          <w:u w:val="single"/>
        </w:rPr>
        <w:t>they can’t win an impact</w:t>
      </w:r>
    </w:p>
    <w:p w14:paraId="2E4F4E57" w14:textId="77777777" w:rsidR="0013698A" w:rsidRDefault="0013698A" w:rsidP="007F3DE9">
      <w:r>
        <w:t xml:space="preserve">Charles </w:t>
      </w:r>
      <w:r w:rsidRPr="00E03509">
        <w:rPr>
          <w:rStyle w:val="Style13ptBold"/>
        </w:rPr>
        <w:t>Kupchan 9</w:t>
      </w:r>
      <w:r>
        <w:t>,</w:t>
      </w:r>
      <w:r w:rsidRPr="00697015">
        <w:t xml:space="preserve"> </w:t>
      </w:r>
      <w:r>
        <w:t xml:space="preserve">professor of International Affairs at Georgetown University and senior fellow at the Council on Foreign Relations, and Adam Mount, doctoral candidate in the Department of Government at Georgetown University, Spring 2009, “The Autonomy Rule,” Democracy: A Journal of Ideas, online: </w:t>
      </w:r>
      <w:hyperlink r:id="rId15" w:history="1">
        <w:r w:rsidRPr="000C50A7">
          <w:rPr>
            <w:rStyle w:val="Hyperlink"/>
          </w:rPr>
          <w:t>http://www.democracyjournal.org/pdf/12/Kupchan.pdf</w:t>
        </w:r>
      </w:hyperlink>
    </w:p>
    <w:p w14:paraId="337D26DD" w14:textId="77777777" w:rsidR="0013698A" w:rsidRPr="00B30560" w:rsidRDefault="0013698A" w:rsidP="007F3DE9">
      <w:pPr>
        <w:pStyle w:val="cardtext"/>
        <w:ind w:left="0"/>
        <w:rPr>
          <w:sz w:val="14"/>
        </w:rPr>
      </w:pPr>
      <w:r w:rsidRPr="00595832">
        <w:rPr>
          <w:rStyle w:val="StyleUnderline"/>
          <w:highlight w:val="yellow"/>
        </w:rPr>
        <w:t xml:space="preserve">Employing </w:t>
      </w:r>
      <w:r w:rsidRPr="008E6CA0">
        <w:rPr>
          <w:rStyle w:val="StyleUnderline"/>
        </w:rPr>
        <w:t xml:space="preserve">these </w:t>
      </w:r>
      <w:r w:rsidRPr="00595832">
        <w:rPr>
          <w:rStyle w:val="StyleUnderline"/>
          <w:highlight w:val="yellow"/>
        </w:rPr>
        <w:t xml:space="preserve">minimal </w:t>
      </w:r>
      <w:r w:rsidRPr="008E6CA0">
        <w:rPr>
          <w:rStyle w:val="StyleUnderline"/>
        </w:rPr>
        <w:t xml:space="preserve">and consistent </w:t>
      </w:r>
      <w:r w:rsidRPr="00595832">
        <w:rPr>
          <w:rStyle w:val="StyleUnderline"/>
          <w:highlight w:val="yellow"/>
        </w:rPr>
        <w:t>standards for inclusion would</w:t>
      </w:r>
      <w:r w:rsidRPr="00595832">
        <w:rPr>
          <w:sz w:val="14"/>
          <w:highlight w:val="yellow"/>
        </w:rPr>
        <w:t xml:space="preserve"> </w:t>
      </w:r>
      <w:r w:rsidRPr="008E6CA0">
        <w:rPr>
          <w:rStyle w:val="StyleUnderline"/>
        </w:rPr>
        <w:t>not only</w:t>
      </w:r>
      <w:r w:rsidRPr="00B30560">
        <w:rPr>
          <w:sz w:val="14"/>
        </w:rPr>
        <w:t xml:space="preserve"> </w:t>
      </w:r>
      <w:r w:rsidRPr="00595832">
        <w:rPr>
          <w:rStyle w:val="Emphasis"/>
          <w:highlight w:val="yellow"/>
        </w:rPr>
        <w:t>increase the number of stakeholders</w:t>
      </w:r>
      <w:r w:rsidRPr="00595832">
        <w:rPr>
          <w:sz w:val="14"/>
          <w:highlight w:val="yellow"/>
        </w:rPr>
        <w:t xml:space="preserve"> </w:t>
      </w:r>
      <w:r w:rsidRPr="008E6CA0">
        <w:rPr>
          <w:rStyle w:val="StyleUnderline"/>
        </w:rPr>
        <w:t>in the international system</w:t>
      </w:r>
      <w:r w:rsidRPr="00595832">
        <w:rPr>
          <w:sz w:val="14"/>
          <w:highlight w:val="yellow"/>
        </w:rPr>
        <w:t xml:space="preserve">, </w:t>
      </w:r>
      <w:r w:rsidRPr="00595832">
        <w:rPr>
          <w:rStyle w:val="StyleUnderline"/>
          <w:highlight w:val="yellow"/>
        </w:rPr>
        <w:t>but also allow</w:t>
      </w:r>
      <w:r w:rsidRPr="008E6CA0">
        <w:rPr>
          <w:rStyle w:val="StyleUnderline"/>
        </w:rPr>
        <w:t xml:space="preserve"> for </w:t>
      </w:r>
      <w:r w:rsidRPr="00595832">
        <w:rPr>
          <w:rStyle w:val="StyleUnderline"/>
          <w:highlight w:val="yellow"/>
        </w:rPr>
        <w:t>a</w:t>
      </w:r>
      <w:r w:rsidRPr="00595832">
        <w:rPr>
          <w:sz w:val="14"/>
          <w:highlight w:val="yellow"/>
        </w:rPr>
        <w:t xml:space="preserve"> </w:t>
      </w:r>
      <w:r w:rsidRPr="00595832">
        <w:rPr>
          <w:rStyle w:val="Emphasis"/>
          <w:highlight w:val="yellow"/>
        </w:rPr>
        <w:t>clear delineation</w:t>
      </w:r>
      <w:r w:rsidRPr="00595832">
        <w:rPr>
          <w:sz w:val="14"/>
          <w:highlight w:val="yellow"/>
        </w:rPr>
        <w:t xml:space="preserve"> </w:t>
      </w:r>
      <w:r w:rsidRPr="008E6CA0">
        <w:rPr>
          <w:rStyle w:val="StyleUnderline"/>
        </w:rPr>
        <w:t>of those states that do not deserve the rights of good standing</w:t>
      </w:r>
      <w:r w:rsidRPr="00B30560">
        <w:rPr>
          <w:sz w:val="14"/>
        </w:rPr>
        <w:t xml:space="preserve">. </w:t>
      </w:r>
      <w:r w:rsidRPr="00EB1FEC">
        <w:rPr>
          <w:rStyle w:val="StyleUnderline"/>
          <w:highlight w:val="yellow"/>
        </w:rPr>
        <w:t>Washington would be able to take a</w:t>
      </w:r>
      <w:r w:rsidRPr="00EB1FEC">
        <w:rPr>
          <w:sz w:val="14"/>
          <w:highlight w:val="yellow"/>
        </w:rPr>
        <w:t xml:space="preserve"> </w:t>
      </w:r>
      <w:r w:rsidRPr="008E6CA0">
        <w:rPr>
          <w:rStyle w:val="Emphasis"/>
        </w:rPr>
        <w:t xml:space="preserve">resolute and </w:t>
      </w:r>
      <w:r w:rsidRPr="00EB1FEC">
        <w:rPr>
          <w:rStyle w:val="Emphasis"/>
          <w:highlight w:val="yellow"/>
        </w:rPr>
        <w:t>principled stand</w:t>
      </w:r>
      <w:r w:rsidRPr="00EB1FEC">
        <w:rPr>
          <w:sz w:val="14"/>
          <w:highlight w:val="yellow"/>
        </w:rPr>
        <w:t xml:space="preserve"> </w:t>
      </w:r>
      <w:r w:rsidRPr="00EB1FEC">
        <w:rPr>
          <w:rStyle w:val="StyleUnderline"/>
          <w:highlight w:val="yellow"/>
        </w:rPr>
        <w:t xml:space="preserve">against </w:t>
      </w:r>
      <w:r w:rsidRPr="008E6CA0">
        <w:rPr>
          <w:rStyle w:val="StyleUnderline"/>
        </w:rPr>
        <w:t xml:space="preserve">the few remaining </w:t>
      </w:r>
      <w:r w:rsidRPr="00EB1FEC">
        <w:rPr>
          <w:rStyle w:val="StyleUnderline"/>
          <w:highlight w:val="yellow"/>
        </w:rPr>
        <w:t>predatory regimes</w:t>
      </w:r>
      <w:r w:rsidRPr="00B30560">
        <w:rPr>
          <w:sz w:val="14"/>
        </w:rPr>
        <w:t xml:space="preserve">—such as </w:t>
      </w:r>
      <w:r w:rsidRPr="008E6CA0">
        <w:rPr>
          <w:rStyle w:val="StyleUnderline"/>
        </w:rPr>
        <w:t>Sudan, North Korea, Myanmar, and Zimbabwe</w:t>
      </w:r>
      <w:r w:rsidRPr="00B30560">
        <w:rPr>
          <w:sz w:val="14"/>
        </w:rPr>
        <w:t xml:space="preserve">—that evince no apparent concern for the welfare of their citizens and expose them to brutality, famine, illiteracy, and systematic repression. </w:t>
      </w:r>
      <w:r w:rsidRPr="008E6CA0">
        <w:rPr>
          <w:rStyle w:val="StyleUnderline"/>
        </w:rPr>
        <w:t>The U</w:t>
      </w:r>
      <w:r w:rsidRPr="00B30560">
        <w:rPr>
          <w:sz w:val="14"/>
        </w:rPr>
        <w:t xml:space="preserve">nited </w:t>
      </w:r>
      <w:r w:rsidRPr="008E6CA0">
        <w:rPr>
          <w:rStyle w:val="StyleUnderline"/>
        </w:rPr>
        <w:t>S</w:t>
      </w:r>
      <w:r w:rsidRPr="00B30560">
        <w:rPr>
          <w:sz w:val="14"/>
        </w:rPr>
        <w:t xml:space="preserve">tates </w:t>
      </w:r>
      <w:r w:rsidRPr="008E6CA0">
        <w:rPr>
          <w:rStyle w:val="StyleUnderline"/>
        </w:rPr>
        <w:t>would</w:t>
      </w:r>
      <w:r w:rsidRPr="00B30560">
        <w:rPr>
          <w:sz w:val="14"/>
        </w:rPr>
        <w:t xml:space="preserve"> also </w:t>
      </w:r>
      <w:r w:rsidRPr="008E6CA0">
        <w:rPr>
          <w:rStyle w:val="StyleUnderline"/>
        </w:rPr>
        <w:t xml:space="preserve">be able </w:t>
      </w:r>
      <w:r w:rsidRPr="00EB1FEC">
        <w:rPr>
          <w:rStyle w:val="StyleUnderline"/>
          <w:highlight w:val="yellow"/>
        </w:rPr>
        <w:t>to</w:t>
      </w:r>
      <w:r w:rsidRPr="00EB1FEC">
        <w:rPr>
          <w:sz w:val="14"/>
          <w:highlight w:val="yellow"/>
        </w:rPr>
        <w:t xml:space="preserve"> </w:t>
      </w:r>
      <w:r w:rsidRPr="00EB1FEC">
        <w:rPr>
          <w:rStyle w:val="Emphasis"/>
          <w:highlight w:val="yellow"/>
        </w:rPr>
        <w:t>isolate any state</w:t>
      </w:r>
      <w:r w:rsidRPr="00EB1FEC">
        <w:rPr>
          <w:sz w:val="14"/>
          <w:highlight w:val="yellow"/>
        </w:rPr>
        <w:t xml:space="preserve"> </w:t>
      </w:r>
      <w:r w:rsidRPr="00B30560">
        <w:rPr>
          <w:sz w:val="14"/>
        </w:rPr>
        <w:t xml:space="preserve">or non-state actor </w:t>
      </w:r>
      <w:r w:rsidRPr="00EB1FEC">
        <w:rPr>
          <w:rStyle w:val="StyleUnderline"/>
          <w:highlight w:val="yellow"/>
        </w:rPr>
        <w:t xml:space="preserve">whose breach </w:t>
      </w:r>
      <w:r w:rsidRPr="008E6CA0">
        <w:rPr>
          <w:rStyle w:val="StyleUnderline"/>
        </w:rPr>
        <w:t>of international norms</w:t>
      </w:r>
      <w:r w:rsidRPr="00B30560">
        <w:rPr>
          <w:sz w:val="14"/>
        </w:rPr>
        <w:t xml:space="preserve"> </w:t>
      </w:r>
      <w:r w:rsidRPr="00EB1FEC">
        <w:rPr>
          <w:rStyle w:val="Emphasis"/>
          <w:highlight w:val="yellow"/>
        </w:rPr>
        <w:t xml:space="preserve">endangers regional </w:t>
      </w:r>
      <w:r w:rsidRPr="008E6CA0">
        <w:rPr>
          <w:rStyle w:val="Emphasis"/>
        </w:rPr>
        <w:t xml:space="preserve">or global </w:t>
      </w:r>
      <w:r w:rsidRPr="00EB1FEC">
        <w:rPr>
          <w:rStyle w:val="Emphasis"/>
          <w:highlight w:val="yellow"/>
        </w:rPr>
        <w:t>security</w:t>
      </w:r>
      <w:r w:rsidRPr="00B30560">
        <w:rPr>
          <w:sz w:val="14"/>
        </w:rPr>
        <w:t xml:space="preserve">. Moreover, </w:t>
      </w:r>
      <w:r w:rsidRPr="008E6CA0">
        <w:rPr>
          <w:rStyle w:val="StyleUnderline"/>
        </w:rPr>
        <w:t>having affirmed the rights of all responsible states,</w:t>
      </w:r>
      <w:r w:rsidRPr="00B30560">
        <w:rPr>
          <w:sz w:val="14"/>
        </w:rPr>
        <w:t xml:space="preserve"> </w:t>
      </w:r>
      <w:r w:rsidRPr="008E6CA0">
        <w:rPr>
          <w:rStyle w:val="StyleUnderline"/>
        </w:rPr>
        <w:t xml:space="preserve">Washington would be more likely </w:t>
      </w:r>
      <w:r w:rsidRPr="00EB1FEC">
        <w:rPr>
          <w:rStyle w:val="StyleUnderline"/>
          <w:highlight w:val="yellow"/>
        </w:rPr>
        <w:t xml:space="preserve">to </w:t>
      </w:r>
      <w:r w:rsidRPr="00EB1FEC">
        <w:rPr>
          <w:rStyle w:val="Emphasis"/>
          <w:highlight w:val="yellow"/>
        </w:rPr>
        <w:t>enjoy the backing</w:t>
      </w:r>
      <w:r w:rsidRPr="00EB1FEC">
        <w:rPr>
          <w:sz w:val="14"/>
          <w:highlight w:val="yellow"/>
        </w:rPr>
        <w:t xml:space="preserve"> </w:t>
      </w:r>
      <w:r w:rsidRPr="00EB1FEC">
        <w:rPr>
          <w:rStyle w:val="StyleUnderline"/>
          <w:highlight w:val="yellow"/>
        </w:rPr>
        <w:t xml:space="preserve">of </w:t>
      </w:r>
      <w:r w:rsidRPr="008E6CA0">
        <w:rPr>
          <w:rStyle w:val="StyleUnderline"/>
        </w:rPr>
        <w:t>many of the world’s states</w:t>
      </w:r>
      <w:r w:rsidRPr="00B30560">
        <w:rPr>
          <w:sz w:val="14"/>
        </w:rPr>
        <w:t>—</w:t>
      </w:r>
      <w:r w:rsidRPr="008E6CA0">
        <w:rPr>
          <w:rStyle w:val="Emphasis"/>
        </w:rPr>
        <w:t>democracies and non-democracies alike</w:t>
      </w:r>
      <w:r w:rsidRPr="00B30560">
        <w:rPr>
          <w:sz w:val="14"/>
        </w:rPr>
        <w:t>—</w:t>
      </w:r>
      <w:r w:rsidRPr="008E6CA0">
        <w:rPr>
          <w:rStyle w:val="StyleUnderline"/>
        </w:rPr>
        <w:t>in confronting such predators.</w:t>
      </w:r>
      <w:r w:rsidRPr="00B30560">
        <w:rPr>
          <w:sz w:val="14"/>
        </w:rPr>
        <w:t xml:space="preserve"> With membership in the community of nations well-defined, </w:t>
      </w:r>
      <w:r w:rsidRPr="00EB1FEC">
        <w:rPr>
          <w:rStyle w:val="StyleUnderline"/>
          <w:highlight w:val="yellow"/>
        </w:rPr>
        <w:t>a</w:t>
      </w:r>
      <w:r w:rsidRPr="00EB1FEC">
        <w:rPr>
          <w:sz w:val="14"/>
          <w:highlight w:val="yellow"/>
        </w:rPr>
        <w:t xml:space="preserve"> </w:t>
      </w:r>
      <w:r w:rsidRPr="00EB1FEC">
        <w:rPr>
          <w:rStyle w:val="Emphasis"/>
          <w:highlight w:val="yellow"/>
        </w:rPr>
        <w:t>great-power consensus</w:t>
      </w:r>
      <w:r w:rsidRPr="00EB1FEC">
        <w:rPr>
          <w:sz w:val="14"/>
          <w:highlight w:val="yellow"/>
        </w:rPr>
        <w:t xml:space="preserve"> </w:t>
      </w:r>
      <w:r w:rsidRPr="008E6CA0">
        <w:rPr>
          <w:rStyle w:val="StyleUnderline"/>
        </w:rPr>
        <w:t>might well emerge on how best to deal with predatory states</w:t>
      </w:r>
      <w:r w:rsidRPr="00B30560">
        <w:rPr>
          <w:sz w:val="14"/>
        </w:rPr>
        <w:t xml:space="preserve">, </w:t>
      </w:r>
      <w:r w:rsidRPr="008E6CA0">
        <w:rPr>
          <w:rStyle w:val="StyleUnderline"/>
        </w:rPr>
        <w:t>making humanitarian and preventive intervention a more realistic prospect</w:t>
      </w:r>
      <w:r w:rsidRPr="00B30560">
        <w:rPr>
          <w:sz w:val="14"/>
        </w:rPr>
        <w:t xml:space="preserve">. </w:t>
      </w:r>
      <w:r w:rsidRPr="008E6CA0">
        <w:rPr>
          <w:rStyle w:val="StyleUnderline"/>
        </w:rPr>
        <w:t>Honoring the Autonomy Rule would</w:t>
      </w:r>
      <w:r w:rsidRPr="00B30560">
        <w:rPr>
          <w:sz w:val="14"/>
        </w:rPr>
        <w:t xml:space="preserve"> therefore </w:t>
      </w:r>
      <w:r w:rsidRPr="008E6CA0">
        <w:rPr>
          <w:rStyle w:val="StyleUnderline"/>
        </w:rPr>
        <w:t>legitimate a</w:t>
      </w:r>
      <w:r w:rsidRPr="00B30560">
        <w:rPr>
          <w:sz w:val="14"/>
        </w:rPr>
        <w:t xml:space="preserve"> </w:t>
      </w:r>
      <w:r w:rsidRPr="008E6CA0">
        <w:rPr>
          <w:rStyle w:val="StyleUnderline"/>
        </w:rPr>
        <w:t>new and more inclusive order while de-legitimating and isolating the world’s most dangerous actors</w:t>
      </w:r>
      <w:r w:rsidRPr="00B30560">
        <w:rPr>
          <w:sz w:val="14"/>
        </w:rPr>
        <w:t>.</w:t>
      </w:r>
    </w:p>
    <w:p w14:paraId="6348BC28" w14:textId="77777777" w:rsidR="0013698A" w:rsidRPr="00B30560" w:rsidRDefault="0013698A" w:rsidP="007F3DE9">
      <w:pPr>
        <w:pStyle w:val="cardtext"/>
        <w:ind w:left="0"/>
        <w:rPr>
          <w:sz w:val="14"/>
        </w:rPr>
      </w:pPr>
      <w:r w:rsidRPr="008E6CA0">
        <w:rPr>
          <w:rStyle w:val="StyleUnderline"/>
        </w:rPr>
        <w:t xml:space="preserve">Far from representing an abandonment of American ideals, </w:t>
      </w:r>
      <w:r w:rsidRPr="00EB1FEC">
        <w:rPr>
          <w:rStyle w:val="StyleUnderline"/>
          <w:highlight w:val="yellow"/>
        </w:rPr>
        <w:t xml:space="preserve">this </w:t>
      </w:r>
      <w:r w:rsidRPr="008E6CA0">
        <w:rPr>
          <w:rStyle w:val="StyleUnderline"/>
        </w:rPr>
        <w:t xml:space="preserve">approach </w:t>
      </w:r>
      <w:r w:rsidRPr="00EB1FEC">
        <w:rPr>
          <w:rStyle w:val="StyleUnderline"/>
          <w:highlight w:val="yellow"/>
        </w:rPr>
        <w:t xml:space="preserve">draws </w:t>
      </w:r>
      <w:r w:rsidRPr="008E6CA0">
        <w:rPr>
          <w:rStyle w:val="StyleUnderline"/>
        </w:rPr>
        <w:t xml:space="preserve">heavily </w:t>
      </w:r>
      <w:r w:rsidRPr="00EB1FEC">
        <w:rPr>
          <w:rStyle w:val="StyleUnderline"/>
          <w:highlight w:val="yellow"/>
        </w:rPr>
        <w:t xml:space="preserve">on </w:t>
      </w:r>
      <w:r w:rsidRPr="008E6CA0">
        <w:rPr>
          <w:rStyle w:val="StyleUnderline"/>
        </w:rPr>
        <w:t xml:space="preserve">the foundational principles of </w:t>
      </w:r>
      <w:r w:rsidRPr="00EB1FEC">
        <w:rPr>
          <w:rStyle w:val="StyleUnderline"/>
          <w:highlight w:val="yellow"/>
        </w:rPr>
        <w:t>America’s own experience</w:t>
      </w:r>
      <w:r w:rsidRPr="00EB1FEC">
        <w:rPr>
          <w:sz w:val="14"/>
          <w:highlight w:val="yellow"/>
        </w:rPr>
        <w:t xml:space="preserve"> </w:t>
      </w:r>
      <w:r w:rsidRPr="00B30560">
        <w:rPr>
          <w:sz w:val="14"/>
        </w:rPr>
        <w:t xml:space="preserve">to shape the parameters of a new international order. John Gaddis, a Yale historian, agrees that </w:t>
      </w:r>
      <w:r w:rsidRPr="008E6CA0">
        <w:rPr>
          <w:rStyle w:val="StyleUnderline"/>
        </w:rPr>
        <w:t>the U</w:t>
      </w:r>
      <w:r w:rsidRPr="00B30560">
        <w:rPr>
          <w:sz w:val="14"/>
        </w:rPr>
        <w:t xml:space="preserve">nited </w:t>
      </w:r>
      <w:r w:rsidRPr="008E6CA0">
        <w:rPr>
          <w:rStyle w:val="StyleUnderline"/>
        </w:rPr>
        <w:t>S</w:t>
      </w:r>
      <w:r w:rsidRPr="00B30560">
        <w:rPr>
          <w:sz w:val="14"/>
        </w:rPr>
        <w:t xml:space="preserve">tates </w:t>
      </w:r>
      <w:r w:rsidRPr="008E6CA0">
        <w:rPr>
          <w:rStyle w:val="StyleUnderline"/>
        </w:rPr>
        <w:t xml:space="preserve">should focus on </w:t>
      </w:r>
      <w:r w:rsidRPr="00EB1FEC">
        <w:rPr>
          <w:rStyle w:val="StyleUnderline"/>
          <w:highlight w:val="yellow"/>
        </w:rPr>
        <w:t>eradicating tyranny</w:t>
      </w:r>
      <w:r w:rsidRPr="00EB1FEC">
        <w:rPr>
          <w:sz w:val="14"/>
          <w:highlight w:val="yellow"/>
        </w:rPr>
        <w:t xml:space="preserve"> </w:t>
      </w:r>
      <w:r w:rsidRPr="00EB1FEC">
        <w:rPr>
          <w:rStyle w:val="Emphasis"/>
          <w:highlight w:val="yellow"/>
        </w:rPr>
        <w:t>rather than spreading democracy</w:t>
      </w:r>
      <w:r w:rsidRPr="00B30560">
        <w:rPr>
          <w:sz w:val="14"/>
        </w:rPr>
        <w:t>, observing that “the objective of ending tyranny…is as deeply rooted in American history as it is possible to imagine . . .</w:t>
      </w:r>
      <w:r w:rsidRPr="008E6CA0">
        <w:rPr>
          <w:rStyle w:val="StyleUnderline"/>
        </w:rPr>
        <w:t>Spreading democracy suggests knowing the answer to how people should live their lives</w:t>
      </w:r>
      <w:r w:rsidRPr="00B30560">
        <w:rPr>
          <w:sz w:val="14"/>
        </w:rPr>
        <w:t xml:space="preserve">. </w:t>
      </w:r>
      <w:r w:rsidRPr="00EB1FEC">
        <w:rPr>
          <w:rStyle w:val="StyleUnderline"/>
          <w:highlight w:val="yellow"/>
        </w:rPr>
        <w:t xml:space="preserve">Ending tyranny suggests </w:t>
      </w:r>
      <w:r w:rsidRPr="00EB1FEC">
        <w:rPr>
          <w:rStyle w:val="Emphasis"/>
          <w:highlight w:val="yellow"/>
        </w:rPr>
        <w:t>freeing them to find their own answers</w:t>
      </w:r>
      <w:r w:rsidRPr="00B30560">
        <w:rPr>
          <w:sz w:val="14"/>
        </w:rPr>
        <w:t xml:space="preserve">.” Moreover, as citizens in a pluralist society, </w:t>
      </w:r>
      <w:r w:rsidRPr="008E6CA0">
        <w:rPr>
          <w:rStyle w:val="StyleUnderline"/>
        </w:rPr>
        <w:t>Americans have a tradition of valuing the preservation of intellectual, cultural, racial, and religious difference.</w:t>
      </w:r>
      <w:r w:rsidRPr="00B30560">
        <w:rPr>
          <w:sz w:val="14"/>
        </w:rPr>
        <w:t xml:space="preserve"> </w:t>
      </w:r>
      <w:r w:rsidRPr="008E6CA0">
        <w:rPr>
          <w:rStyle w:val="StyleUnderline"/>
        </w:rPr>
        <w:t>Celebrating pluralism</w:t>
      </w:r>
      <w:r w:rsidRPr="00B30560">
        <w:rPr>
          <w:sz w:val="14"/>
        </w:rPr>
        <w:t xml:space="preserve"> not only ensures that the uniqueness of the individual will be valued; such tolerance also </w:t>
      </w:r>
      <w:r w:rsidRPr="008E6CA0">
        <w:rPr>
          <w:rStyle w:val="StyleUnderline"/>
        </w:rPr>
        <w:t>produces a vibrant society capable of bringing</w:t>
      </w:r>
      <w:r w:rsidRPr="00B30560">
        <w:rPr>
          <w:sz w:val="14"/>
        </w:rPr>
        <w:t xml:space="preserve"> </w:t>
      </w:r>
      <w:r w:rsidRPr="008E6CA0">
        <w:rPr>
          <w:rStyle w:val="StyleUnderline"/>
        </w:rPr>
        <w:t>multiple perspectives to bear on common problems.</w:t>
      </w:r>
    </w:p>
    <w:p w14:paraId="2B88B88B" w14:textId="7FAE72C0" w:rsidR="0013698A" w:rsidRPr="0085161A" w:rsidRDefault="0013698A" w:rsidP="007F3DE9">
      <w:pPr>
        <w:pStyle w:val="cardtext"/>
        <w:ind w:left="0"/>
        <w:rPr>
          <w:sz w:val="14"/>
        </w:rPr>
      </w:pPr>
      <w:r w:rsidRPr="008E6CA0">
        <w:rPr>
          <w:rStyle w:val="StyleUnderline"/>
        </w:rPr>
        <w:t>These principles are equally applicable to international politics:</w:t>
      </w:r>
      <w:r w:rsidRPr="00B30560">
        <w:rPr>
          <w:sz w:val="14"/>
        </w:rPr>
        <w:t xml:space="preserve"> </w:t>
      </w:r>
      <w:r w:rsidRPr="00EB1FEC">
        <w:rPr>
          <w:rStyle w:val="StyleUnderline"/>
          <w:highlight w:val="yellow"/>
        </w:rPr>
        <w:t>There can be no</w:t>
      </w:r>
      <w:r w:rsidRPr="008E6CA0">
        <w:rPr>
          <w:rStyle w:val="StyleUnderline"/>
        </w:rPr>
        <w:t xml:space="preserve"> good </w:t>
      </w:r>
      <w:r w:rsidRPr="00EB1FEC">
        <w:rPr>
          <w:rStyle w:val="StyleUnderline"/>
          <w:highlight w:val="yellow"/>
        </w:rPr>
        <w:t>justification for</w:t>
      </w:r>
      <w:r w:rsidRPr="008E6CA0">
        <w:rPr>
          <w:rStyle w:val="StyleUnderline"/>
        </w:rPr>
        <w:t xml:space="preserve"> the U</w:t>
      </w:r>
      <w:r w:rsidRPr="00B30560">
        <w:rPr>
          <w:sz w:val="14"/>
        </w:rPr>
        <w:t xml:space="preserve">nited </w:t>
      </w:r>
      <w:r w:rsidRPr="008E6CA0">
        <w:rPr>
          <w:rStyle w:val="StyleUnderline"/>
        </w:rPr>
        <w:t>S</w:t>
      </w:r>
      <w:r w:rsidRPr="00B30560">
        <w:rPr>
          <w:sz w:val="14"/>
        </w:rPr>
        <w:t xml:space="preserve">tates </w:t>
      </w:r>
      <w:r w:rsidRPr="008E6CA0">
        <w:rPr>
          <w:rStyle w:val="StyleUnderline"/>
        </w:rPr>
        <w:t>to</w:t>
      </w:r>
      <w:r w:rsidRPr="00B30560">
        <w:rPr>
          <w:sz w:val="14"/>
        </w:rPr>
        <w:t xml:space="preserve"> </w:t>
      </w:r>
      <w:r w:rsidRPr="008E6CA0">
        <w:rPr>
          <w:rStyle w:val="Emphasis"/>
        </w:rPr>
        <w:t xml:space="preserve">celebrate </w:t>
      </w:r>
      <w:r w:rsidRPr="00EB1FEC">
        <w:rPr>
          <w:rStyle w:val="Emphasis"/>
          <w:highlight w:val="yellow"/>
        </w:rPr>
        <w:t>pluralism at home but fail to do so abroad</w:t>
      </w:r>
      <w:r w:rsidRPr="00EB1FEC">
        <w:rPr>
          <w:sz w:val="14"/>
          <w:highlight w:val="yellow"/>
        </w:rPr>
        <w:t xml:space="preserve">. </w:t>
      </w:r>
      <w:r w:rsidRPr="00B30560">
        <w:rPr>
          <w:sz w:val="14"/>
        </w:rPr>
        <w:t>Just as pluralism and tolerance help resolve some of the most difficult challenges of domestic governance, they should do the same for matters of international politics. As long as other countries adhere to the Autonomy Rule, the United States should respect their political preferences as a matter of national discretion and a reflection of the diversity that is intrinsic to political life.</w:t>
      </w:r>
    </w:p>
    <w:p w14:paraId="20C9BFE7" w14:textId="1B57956B" w:rsidR="001C58E4" w:rsidRPr="00CF5C5A" w:rsidRDefault="001C58E4" w:rsidP="007F3DE9">
      <w:pPr>
        <w:pStyle w:val="Heading4"/>
      </w:pPr>
      <w:r>
        <w:t>Cooperation with a plurality of governance models prevents great power war---</w:t>
      </w:r>
      <w:r w:rsidR="00E4502A">
        <w:t>failing to bolster pluralist cooperation</w:t>
      </w:r>
      <w:r>
        <w:t xml:space="preserve"> causes </w:t>
      </w:r>
      <w:r>
        <w:rPr>
          <w:u w:val="single"/>
        </w:rPr>
        <w:t>unstable multipolarity</w:t>
      </w:r>
      <w:r>
        <w:t xml:space="preserve">, kills U.S. leadership, and prevents global solutions to terrorism, prolif, warming, energy security, water, and the economy </w:t>
      </w:r>
    </w:p>
    <w:p w14:paraId="76D3D702" w14:textId="77777777" w:rsidR="001C58E4" w:rsidRDefault="001C58E4" w:rsidP="007F3DE9">
      <w:r>
        <w:t xml:space="preserve">Charles </w:t>
      </w:r>
      <w:r w:rsidRPr="0004755B">
        <w:rPr>
          <w:rStyle w:val="Style13ptBold"/>
        </w:rPr>
        <w:t>Kupchan 12</w:t>
      </w:r>
      <w:r>
        <w:t xml:space="preserve">, professor of International Affairs at Georgetown University and senior fellow at the Council on Foreign Relations, 2012, No One's World: The West, the Rising Rest, and the Coming Global Turn, Kindle edition (no page numbers) </w:t>
      </w:r>
    </w:p>
    <w:p w14:paraId="37EC5C9E" w14:textId="77777777" w:rsidR="001C58E4" w:rsidRPr="00ED6CD4" w:rsidRDefault="001C58E4" w:rsidP="007F3DE9">
      <w:pPr>
        <w:pStyle w:val="cardtext"/>
        <w:ind w:left="0"/>
        <w:rPr>
          <w:sz w:val="14"/>
        </w:rPr>
      </w:pPr>
      <w:r w:rsidRPr="00B3326A">
        <w:rPr>
          <w:rStyle w:val="StyleUnderline"/>
        </w:rPr>
        <w:t>Although Western hegemony is</w:t>
      </w:r>
      <w:r w:rsidRPr="00ED6CD4">
        <w:rPr>
          <w:sz w:val="14"/>
        </w:rPr>
        <w:t xml:space="preserve"> in its </w:t>
      </w:r>
      <w:r w:rsidRPr="00B3326A">
        <w:rPr>
          <w:rStyle w:val="StyleUnderline"/>
        </w:rPr>
        <w:t>waning</w:t>
      </w:r>
      <w:r w:rsidRPr="00ED6CD4">
        <w:rPr>
          <w:sz w:val="14"/>
        </w:rPr>
        <w:t xml:space="preserve"> days, </w:t>
      </w:r>
      <w:r w:rsidRPr="00B3326A">
        <w:rPr>
          <w:rStyle w:val="StyleUnderline"/>
        </w:rPr>
        <w:t>it still provides a significant level of global stability</w:t>
      </w:r>
      <w:r w:rsidRPr="00ED6CD4">
        <w:rPr>
          <w:sz w:val="14"/>
        </w:rPr>
        <w:t>. Teamwork between the United States and the EU continues to represent the world's most important partnership. The EU's aggregate wealth rivals America's, and the U.S. economy will remain number one into the next decade. The American military will maintain its primacy well beyond the next decade, and Washington's diplomatic clout will be second to none for the foreseeable future.</w:t>
      </w:r>
    </w:p>
    <w:p w14:paraId="01A9DAAA" w14:textId="77777777" w:rsidR="001C58E4" w:rsidRPr="00ED6CD4" w:rsidRDefault="001C58E4" w:rsidP="007F3DE9">
      <w:pPr>
        <w:pStyle w:val="cardtext"/>
        <w:ind w:left="0"/>
        <w:rPr>
          <w:sz w:val="14"/>
        </w:rPr>
      </w:pPr>
      <w:r w:rsidRPr="00ED6CD4">
        <w:rPr>
          <w:sz w:val="14"/>
        </w:rPr>
        <w:t xml:space="preserve">Nonetheless, </w:t>
      </w:r>
      <w:r w:rsidRPr="00B3326A">
        <w:rPr>
          <w:rStyle w:val="StyleUnderline"/>
        </w:rPr>
        <w:t>the stability afforded by Western predominance</w:t>
      </w:r>
      <w:r w:rsidRPr="00ED6CD4">
        <w:rPr>
          <w:sz w:val="14"/>
        </w:rPr>
        <w:t xml:space="preserve"> </w:t>
      </w:r>
      <w:r w:rsidRPr="00B3326A">
        <w:rPr>
          <w:rStyle w:val="Emphasis"/>
        </w:rPr>
        <w:t>will slip away in step with its material and ideological primacy</w:t>
      </w:r>
      <w:r w:rsidRPr="00ED6CD4">
        <w:rPr>
          <w:sz w:val="14"/>
        </w:rPr>
        <w:t xml:space="preserve">. Accordingly, </w:t>
      </w:r>
      <w:r w:rsidRPr="006C4A23">
        <w:rPr>
          <w:rStyle w:val="StyleUnderline"/>
          <w:highlight w:val="yellow"/>
        </w:rPr>
        <w:t>the West</w:t>
      </w:r>
      <w:r w:rsidRPr="006C4A23">
        <w:rPr>
          <w:sz w:val="14"/>
          <w:highlight w:val="yellow"/>
        </w:rPr>
        <w:t xml:space="preserve"> </w:t>
      </w:r>
      <w:r w:rsidRPr="006C4A23">
        <w:rPr>
          <w:rStyle w:val="Emphasis"/>
          <w:highlight w:val="yellow"/>
        </w:rPr>
        <w:t>must work with emerging powers</w:t>
      </w:r>
      <w:r w:rsidRPr="006C4A23">
        <w:rPr>
          <w:sz w:val="14"/>
          <w:highlight w:val="yellow"/>
        </w:rPr>
        <w:t xml:space="preserve"> </w:t>
      </w:r>
      <w:r w:rsidRPr="006C4A23">
        <w:rPr>
          <w:rStyle w:val="StyleUnderline"/>
          <w:highlight w:val="yellow"/>
        </w:rPr>
        <w:t>to take</w:t>
      </w:r>
      <w:r w:rsidRPr="00B3326A">
        <w:rPr>
          <w:rStyle w:val="StyleUnderline"/>
        </w:rPr>
        <w:t xml:space="preserve"> advantage of </w:t>
      </w:r>
      <w:r w:rsidRPr="006C4A23">
        <w:rPr>
          <w:rStyle w:val="StyleUnderline"/>
          <w:highlight w:val="yellow"/>
        </w:rPr>
        <w:t>the</w:t>
      </w:r>
      <w:r w:rsidRPr="006C4A23">
        <w:rPr>
          <w:sz w:val="14"/>
          <w:highlight w:val="yellow"/>
        </w:rPr>
        <w:t xml:space="preserve"> </w:t>
      </w:r>
      <w:r w:rsidRPr="006C4A23">
        <w:rPr>
          <w:rStyle w:val="Emphasis"/>
          <w:highlight w:val="yellow"/>
        </w:rPr>
        <w:t>current</w:t>
      </w:r>
      <w:r w:rsidRPr="00B3326A">
        <w:rPr>
          <w:rStyle w:val="Emphasis"/>
        </w:rPr>
        <w:t xml:space="preserve"> window of </w:t>
      </w:r>
      <w:r w:rsidRPr="006C4A23">
        <w:rPr>
          <w:rStyle w:val="Emphasis"/>
          <w:highlight w:val="yellow"/>
        </w:rPr>
        <w:t>opportunity</w:t>
      </w:r>
      <w:r w:rsidRPr="00ED6CD4">
        <w:rPr>
          <w:sz w:val="14"/>
        </w:rPr>
        <w:t xml:space="preserve"> </w:t>
      </w:r>
      <w:r w:rsidRPr="00B3326A">
        <w:rPr>
          <w:rStyle w:val="StyleUnderline"/>
        </w:rPr>
        <w:t>to map out the rules that will govern the next world</w:t>
      </w:r>
      <w:r w:rsidRPr="00ED6CD4">
        <w:rPr>
          <w:sz w:val="14"/>
        </w:rPr>
        <w:t xml:space="preserve">. </w:t>
      </w:r>
      <w:r w:rsidRPr="006C4A23">
        <w:rPr>
          <w:rStyle w:val="Emphasis"/>
          <w:highlight w:val="yellow"/>
        </w:rPr>
        <w:t>Otherwise, multipolarity</w:t>
      </w:r>
      <w:r w:rsidRPr="00B3326A">
        <w:rPr>
          <w:rStyle w:val="Emphasis"/>
        </w:rPr>
        <w:t xml:space="preserve"> coupled </w:t>
      </w:r>
      <w:r w:rsidRPr="006C4A23">
        <w:rPr>
          <w:rStyle w:val="Emphasis"/>
          <w:highlight w:val="yellow"/>
        </w:rPr>
        <w:t>with ideological dissensus will ensure</w:t>
      </w:r>
      <w:r w:rsidRPr="00B3326A">
        <w:rPr>
          <w:rStyle w:val="Emphasis"/>
        </w:rPr>
        <w:t xml:space="preserve"> balance-of-</w:t>
      </w:r>
      <w:r w:rsidRPr="006C4A23">
        <w:rPr>
          <w:rStyle w:val="Emphasis"/>
          <w:highlight w:val="yellow"/>
        </w:rPr>
        <w:t>power competition and</w:t>
      </w:r>
      <w:r w:rsidRPr="00B3326A">
        <w:rPr>
          <w:rStyle w:val="Emphasis"/>
        </w:rPr>
        <w:t xml:space="preserve"> unfettered </w:t>
      </w:r>
      <w:r w:rsidRPr="006C4A23">
        <w:rPr>
          <w:rStyle w:val="Emphasis"/>
          <w:highlight w:val="yellow"/>
        </w:rPr>
        <w:t>jockeying</w:t>
      </w:r>
      <w:r w:rsidRPr="00B3326A">
        <w:rPr>
          <w:rStyle w:val="Emphasis"/>
        </w:rPr>
        <w:t xml:space="preserve"> for power</w:t>
      </w:r>
      <w:r w:rsidRPr="00ED6CD4">
        <w:rPr>
          <w:sz w:val="14"/>
        </w:rPr>
        <w:t xml:space="preserve">, position, and prestige. </w:t>
      </w:r>
      <w:r w:rsidRPr="00B3326A">
        <w:rPr>
          <w:rStyle w:val="StyleUnderline"/>
        </w:rPr>
        <w:t>It is far preferable to arrive at a new rules-based order</w:t>
      </w:r>
      <w:r w:rsidRPr="00ED6CD4">
        <w:rPr>
          <w:sz w:val="14"/>
        </w:rPr>
        <w:t xml:space="preserve"> </w:t>
      </w:r>
      <w:r w:rsidRPr="00B3326A">
        <w:rPr>
          <w:rStyle w:val="Emphasis"/>
        </w:rPr>
        <w:t>by design</w:t>
      </w:r>
      <w:r w:rsidRPr="00ED6CD4">
        <w:rPr>
          <w:sz w:val="14"/>
        </w:rPr>
        <w:t xml:space="preserve"> </w:t>
      </w:r>
      <w:r w:rsidRPr="00B3326A">
        <w:rPr>
          <w:rStyle w:val="StyleUnderline"/>
        </w:rPr>
        <w:t>rather than head toward a</w:t>
      </w:r>
      <w:r w:rsidRPr="00ED6CD4">
        <w:rPr>
          <w:sz w:val="14"/>
        </w:rPr>
        <w:t xml:space="preserve"> </w:t>
      </w:r>
      <w:r w:rsidRPr="00B3326A">
        <w:rPr>
          <w:rStyle w:val="StyleUnderline"/>
        </w:rPr>
        <w:t>new anarchy by default</w:t>
      </w:r>
      <w:r w:rsidRPr="00ED6CD4">
        <w:rPr>
          <w:sz w:val="14"/>
        </w:rPr>
        <w:t>.</w:t>
      </w:r>
    </w:p>
    <w:p w14:paraId="6C366740" w14:textId="77777777" w:rsidR="001C58E4" w:rsidRPr="00ED6CD4" w:rsidRDefault="001C58E4" w:rsidP="007F3DE9">
      <w:pPr>
        <w:pStyle w:val="cardtext"/>
        <w:ind w:left="0"/>
        <w:rPr>
          <w:sz w:val="14"/>
        </w:rPr>
      </w:pPr>
      <w:r w:rsidRPr="00B3326A">
        <w:rPr>
          <w:rStyle w:val="StyleUnderline"/>
        </w:rPr>
        <w:t>The goal should be to forge a consensus among major states about the foundational principles of the next world</w:t>
      </w:r>
      <w:r w:rsidRPr="00ED6CD4">
        <w:rPr>
          <w:sz w:val="14"/>
        </w:rPr>
        <w:t xml:space="preserve">. </w:t>
      </w:r>
      <w:r w:rsidRPr="006C4A23">
        <w:rPr>
          <w:rStyle w:val="StyleUnderline"/>
          <w:highlight w:val="yellow"/>
        </w:rPr>
        <w:t>The West will have to</w:t>
      </w:r>
      <w:r w:rsidRPr="00B3326A">
        <w:rPr>
          <w:rStyle w:val="StyleUnderline"/>
        </w:rPr>
        <w:t xml:space="preserve"> be ready for </w:t>
      </w:r>
      <w:r w:rsidRPr="006C4A23">
        <w:rPr>
          <w:rStyle w:val="StyleUnderline"/>
          <w:highlight w:val="yellow"/>
        </w:rPr>
        <w:t>compromise</w:t>
      </w:r>
      <w:r w:rsidRPr="00B3326A">
        <w:rPr>
          <w:rStyle w:val="StyleUnderline"/>
        </w:rPr>
        <w:t>;</w:t>
      </w:r>
      <w:r w:rsidRPr="00ED6CD4">
        <w:rPr>
          <w:sz w:val="14"/>
        </w:rPr>
        <w:t xml:space="preserve"> </w:t>
      </w:r>
      <w:r w:rsidRPr="00B3326A">
        <w:rPr>
          <w:rStyle w:val="StyleUnderline"/>
        </w:rPr>
        <w:t xml:space="preserve">the </w:t>
      </w:r>
      <w:r w:rsidRPr="006C4A23">
        <w:rPr>
          <w:rStyle w:val="StyleUnderline"/>
          <w:highlight w:val="yellow"/>
        </w:rPr>
        <w:t>rules must be acceptable to powers that</w:t>
      </w:r>
      <w:r w:rsidRPr="006C4A23">
        <w:rPr>
          <w:sz w:val="14"/>
          <w:highlight w:val="yellow"/>
        </w:rPr>
        <w:t xml:space="preserve"> </w:t>
      </w:r>
      <w:r w:rsidRPr="006C4A23">
        <w:rPr>
          <w:rStyle w:val="Emphasis"/>
          <w:highlight w:val="yellow"/>
        </w:rPr>
        <w:t>adhere to</w:t>
      </w:r>
      <w:r w:rsidRPr="00B3326A">
        <w:rPr>
          <w:rStyle w:val="Emphasis"/>
        </w:rPr>
        <w:t xml:space="preserve"> very </w:t>
      </w:r>
      <w:r w:rsidRPr="006C4A23">
        <w:rPr>
          <w:rStyle w:val="Emphasis"/>
          <w:highlight w:val="yellow"/>
        </w:rPr>
        <w:t>different conceptions of</w:t>
      </w:r>
      <w:r w:rsidRPr="00B3326A">
        <w:rPr>
          <w:rStyle w:val="Emphasis"/>
        </w:rPr>
        <w:t xml:space="preserve"> what constitutes </w:t>
      </w:r>
      <w:r w:rsidRPr="006C4A23">
        <w:rPr>
          <w:rStyle w:val="Emphasis"/>
          <w:highlight w:val="yellow"/>
        </w:rPr>
        <w:t>a just</w:t>
      </w:r>
      <w:r w:rsidRPr="00B3326A">
        <w:rPr>
          <w:rStyle w:val="Emphasis"/>
        </w:rPr>
        <w:t xml:space="preserve"> and acceptable </w:t>
      </w:r>
      <w:r w:rsidRPr="006C4A23">
        <w:rPr>
          <w:rStyle w:val="Emphasis"/>
          <w:highlight w:val="yellow"/>
        </w:rPr>
        <w:t>order</w:t>
      </w:r>
      <w:r w:rsidRPr="00ED6CD4">
        <w:rPr>
          <w:sz w:val="14"/>
        </w:rPr>
        <w:t xml:space="preserve">. The </w:t>
      </w:r>
      <w:r w:rsidRPr="006C4A23">
        <w:rPr>
          <w:rStyle w:val="Emphasis"/>
          <w:highlight w:val="yellow"/>
        </w:rPr>
        <w:t>political diversity</w:t>
      </w:r>
      <w:r w:rsidRPr="00ED6CD4">
        <w:rPr>
          <w:sz w:val="14"/>
        </w:rPr>
        <w:t xml:space="preserve"> </w:t>
      </w:r>
      <w:r w:rsidRPr="00B3326A">
        <w:rPr>
          <w:rStyle w:val="StyleUnderline"/>
        </w:rPr>
        <w:t xml:space="preserve">that will characterize the next world </w:t>
      </w:r>
      <w:r w:rsidRPr="006C4A23">
        <w:rPr>
          <w:rStyle w:val="StyleUnderline"/>
          <w:highlight w:val="yellow"/>
        </w:rPr>
        <w:t>suggests</w:t>
      </w:r>
      <w:r w:rsidRPr="00B3326A">
        <w:rPr>
          <w:rStyle w:val="StyleUnderline"/>
        </w:rPr>
        <w:t xml:space="preserve"> that aiming low and </w:t>
      </w:r>
      <w:r w:rsidRPr="006C4A23">
        <w:rPr>
          <w:rStyle w:val="StyleUnderline"/>
          <w:highlight w:val="yellow"/>
        </w:rPr>
        <w:t>crafting a rules-based order that endures is wiser</w:t>
      </w:r>
      <w:r w:rsidRPr="00B3326A">
        <w:rPr>
          <w:rStyle w:val="StyleUnderline"/>
        </w:rPr>
        <w:t xml:space="preserve"> than </w:t>
      </w:r>
      <w:r w:rsidRPr="00B3326A">
        <w:rPr>
          <w:rStyle w:val="Emphasis"/>
        </w:rPr>
        <w:t>aiming high and coming away empty-handed</w:t>
      </w:r>
      <w:r w:rsidRPr="00ED6CD4">
        <w:rPr>
          <w:sz w:val="14"/>
        </w:rPr>
        <w:t>. What follows is a sketch of what the rules of the next order might look like—a set of principles on which the West and the rising rest may well be able to find common ground.</w:t>
      </w:r>
    </w:p>
    <w:p w14:paraId="7E23E4A1" w14:textId="77777777" w:rsidR="001C58E4" w:rsidRPr="00ED6CD4" w:rsidRDefault="001C58E4" w:rsidP="007F3DE9">
      <w:pPr>
        <w:pStyle w:val="cardtext"/>
        <w:ind w:left="0"/>
        <w:rPr>
          <w:sz w:val="14"/>
        </w:rPr>
      </w:pPr>
      <w:r w:rsidRPr="00ED6CD4">
        <w:rPr>
          <w:sz w:val="14"/>
        </w:rPr>
        <w:t>Defining Legitimacy</w:t>
      </w:r>
    </w:p>
    <w:p w14:paraId="4206ECE6" w14:textId="77777777" w:rsidR="001C58E4" w:rsidRPr="00ED6CD4" w:rsidRDefault="001C58E4" w:rsidP="007F3DE9">
      <w:pPr>
        <w:pStyle w:val="cardtext"/>
        <w:ind w:left="0"/>
        <w:rPr>
          <w:sz w:val="14"/>
        </w:rPr>
      </w:pPr>
      <w:r w:rsidRPr="00ED6CD4">
        <w:rPr>
          <w:sz w:val="14"/>
        </w:rPr>
        <w:t xml:space="preserve">Under American leadership, </w:t>
      </w:r>
      <w:r w:rsidRPr="006C4A23">
        <w:rPr>
          <w:rStyle w:val="StyleUnderline"/>
          <w:highlight w:val="yellow"/>
        </w:rPr>
        <w:t>the West</w:t>
      </w:r>
      <w:r w:rsidRPr="00B3326A">
        <w:rPr>
          <w:rStyle w:val="StyleUnderline"/>
        </w:rPr>
        <w:t xml:space="preserve"> has propagated a conception of order that</w:t>
      </w:r>
      <w:r w:rsidRPr="00ED6CD4">
        <w:rPr>
          <w:sz w:val="14"/>
        </w:rPr>
        <w:t xml:space="preserve"> </w:t>
      </w:r>
      <w:r w:rsidRPr="006C4A23">
        <w:rPr>
          <w:rStyle w:val="Emphasis"/>
          <w:highlight w:val="yellow"/>
        </w:rPr>
        <w:t>equates political legitimacy with liberal democracy</w:t>
      </w:r>
      <w:r w:rsidRPr="00ED6CD4">
        <w:rPr>
          <w:sz w:val="14"/>
        </w:rPr>
        <w:t xml:space="preserve">. </w:t>
      </w:r>
      <w:r w:rsidRPr="00F13F9C">
        <w:rPr>
          <w:rStyle w:val="StyleUnderline"/>
        </w:rPr>
        <w:t>If a new rules-based order is to emerge,</w:t>
      </w:r>
      <w:r w:rsidRPr="00ED6CD4">
        <w:rPr>
          <w:sz w:val="14"/>
        </w:rPr>
        <w:t xml:space="preserve"> </w:t>
      </w:r>
      <w:r w:rsidRPr="006C4A23">
        <w:rPr>
          <w:rStyle w:val="Emphasis"/>
          <w:highlight w:val="yellow"/>
        </w:rPr>
        <w:t>the West will have to embrace political diversity</w:t>
      </w:r>
      <w:r w:rsidRPr="00ED6CD4">
        <w:rPr>
          <w:sz w:val="14"/>
        </w:rPr>
        <w:t xml:space="preserve"> </w:t>
      </w:r>
      <w:r w:rsidRPr="006C4A23">
        <w:rPr>
          <w:rStyle w:val="Emphasis"/>
          <w:highlight w:val="yellow"/>
        </w:rPr>
        <w:t>rather than insist</w:t>
      </w:r>
      <w:r w:rsidRPr="00B3326A">
        <w:rPr>
          <w:rStyle w:val="StyleUnderline"/>
        </w:rPr>
        <w:t xml:space="preserve"> that </w:t>
      </w:r>
      <w:r w:rsidRPr="006C4A23">
        <w:rPr>
          <w:rStyle w:val="Emphasis"/>
          <w:highlight w:val="yellow"/>
        </w:rPr>
        <w:t>liberal democracy</w:t>
      </w:r>
      <w:r w:rsidRPr="006C4A23">
        <w:rPr>
          <w:rStyle w:val="StyleUnderline"/>
          <w:highlight w:val="yellow"/>
        </w:rPr>
        <w:t xml:space="preserve"> is the only legitimate</w:t>
      </w:r>
      <w:r w:rsidRPr="00B3326A">
        <w:rPr>
          <w:rStyle w:val="StyleUnderline"/>
        </w:rPr>
        <w:t xml:space="preserve"> </w:t>
      </w:r>
      <w:r w:rsidRPr="006C4A23">
        <w:rPr>
          <w:rStyle w:val="StyleUnderline"/>
          <w:highlight w:val="yellow"/>
        </w:rPr>
        <w:t>form</w:t>
      </w:r>
      <w:r w:rsidRPr="00B3326A">
        <w:rPr>
          <w:rStyle w:val="StyleUnderline"/>
        </w:rPr>
        <w:t xml:space="preserve"> of government</w:t>
      </w:r>
      <w:r w:rsidRPr="00ED6CD4">
        <w:rPr>
          <w:sz w:val="14"/>
        </w:rPr>
        <w:t>. To be sure, nondemocracies currently have their say in global institutions, such as the United Nations, the World Bank, and the G-20. But even as the West does business with autocracies in these and other settings, it also delegitimates them in word and action.</w:t>
      </w:r>
    </w:p>
    <w:p w14:paraId="1EBB0980" w14:textId="77777777" w:rsidR="001C58E4" w:rsidRPr="00ED6CD4" w:rsidRDefault="001C58E4" w:rsidP="007F3DE9">
      <w:pPr>
        <w:pStyle w:val="cardtext"/>
        <w:ind w:left="0"/>
        <w:rPr>
          <w:sz w:val="14"/>
        </w:rPr>
      </w:pPr>
      <w:r w:rsidRPr="00ED6CD4">
        <w:rPr>
          <w:sz w:val="14"/>
        </w:rPr>
        <w:t>The United States leads the charge on this front. In his second inaugural address, George W. Bush stated that, "America's vital interests and our deepest beliefs are now one.... So it is the policy of the United States to seek and support the growth of democratic movements and institutions in every nation and culture." Although of different political stripes, Barack Obama told the UN General Assembly in 2010 that "experience shows us that history is on the side of liberty; that the strongest foundation for human progress lies in open economies, open societies, and open governments. To put it simply, democracy, more than any other form of government, delivers for our citizens."- Obama also made clear his commitment to democracy promotion in outlining the U.S. response to the Arab Spring:</w:t>
      </w:r>
    </w:p>
    <w:p w14:paraId="08683418" w14:textId="77777777" w:rsidR="001C58E4" w:rsidRPr="00ED6CD4" w:rsidRDefault="001C58E4" w:rsidP="007F3DE9">
      <w:pPr>
        <w:pStyle w:val="cardtext"/>
        <w:ind w:left="0"/>
        <w:rPr>
          <w:sz w:val="14"/>
        </w:rPr>
      </w:pPr>
      <w:r w:rsidRPr="00ED6CD4">
        <w:rPr>
          <w:sz w:val="14"/>
        </w:rPr>
        <w:t>The United States supports a set of universal rights. And these rights include free speech, the freedom of peaceful assembly, the freedom of religion, equality for men and women under the rule of law, and the right to choose your own leaders.... Our support for these principles is not a secondary interest... it is a top priority that must be translated into concrete actions, and supported by all of the diplomatic, economic and strategic tools at our disposal.2</w:t>
      </w:r>
    </w:p>
    <w:p w14:paraId="20A31FDD" w14:textId="77777777" w:rsidR="001C58E4" w:rsidRPr="00ED6CD4" w:rsidRDefault="001C58E4" w:rsidP="007F3DE9">
      <w:pPr>
        <w:pStyle w:val="cardtext"/>
        <w:ind w:left="0"/>
        <w:rPr>
          <w:sz w:val="14"/>
        </w:rPr>
      </w:pPr>
      <w:r w:rsidRPr="00ED6CD4">
        <w:rPr>
          <w:sz w:val="14"/>
        </w:rPr>
        <w:t xml:space="preserve">Europe generally shares this outlook. Catherine Ashton, the EU's foreign policy chief, declared in 2010 that, "democracy, human rights, security, governance and sustainable development are intrinsically linked. Democratic principles have their roots in universal norms and values."- Such statements affirm Robert Kagan's observation that </w:t>
      </w:r>
      <w:r w:rsidRPr="00B3326A">
        <w:rPr>
          <w:rStyle w:val="StyleUnderline"/>
        </w:rPr>
        <w:t>elites in the West "have operated on the ideological conviction that</w:t>
      </w:r>
      <w:r w:rsidRPr="00ED6CD4">
        <w:rPr>
          <w:sz w:val="14"/>
        </w:rPr>
        <w:t xml:space="preserve"> </w:t>
      </w:r>
      <w:r w:rsidRPr="00B3326A">
        <w:rPr>
          <w:rStyle w:val="Emphasis"/>
        </w:rPr>
        <w:t>liberal democracy is the only legitimate form of government</w:t>
      </w:r>
      <w:r w:rsidRPr="00ED6CD4">
        <w:rPr>
          <w:sz w:val="14"/>
        </w:rPr>
        <w:t xml:space="preserve"> </w:t>
      </w:r>
      <w:r w:rsidRPr="00B3326A">
        <w:rPr>
          <w:rStyle w:val="StyleUnderline"/>
        </w:rPr>
        <w:t>and that other forms of government are not only illegitimate but transitory</w:t>
      </w:r>
      <w:r w:rsidRPr="00ED6CD4">
        <w:rPr>
          <w:sz w:val="14"/>
        </w:rPr>
        <w:t>.''</w:t>
      </w:r>
    </w:p>
    <w:p w14:paraId="2D0A1C08" w14:textId="77777777" w:rsidR="001C58E4" w:rsidRPr="00E4502A" w:rsidRDefault="001C58E4" w:rsidP="00E4502A">
      <w:pPr>
        <w:rPr>
          <w:sz w:val="14"/>
          <w:szCs w:val="14"/>
        </w:rPr>
      </w:pPr>
      <w:r w:rsidRPr="00E4502A">
        <w:rPr>
          <w:sz w:val="14"/>
          <w:szCs w:val="14"/>
        </w:rPr>
        <w:t>This stance is morally compelling and consistent with values deeply held among the Atlantic democracies. But the equation of legitimacy with democracy undermines the West's influence among emerging powers. Even countries like Brazil and India, both of which are stable democracies, tend to view the West's obsession with democracy promotion as little more than uninvited meddling in the affairs of others. The backlash is of course considerably harsher in autocracies such as China and Russia, which regularly warn the United States and the EU to stay out of the domestic affairs of other countries. In Putin's words, "We are all perfectly aware of the realities of domestic political life. I do not think it is really necessary to explain anything to anybody. We are not going to interfere in domestic politics, just as we do not think that they should prevent practical relations ... from developing. Domestic politics are domestic politics."</w:t>
      </w:r>
    </w:p>
    <w:p w14:paraId="77E221F7" w14:textId="77777777" w:rsidR="001C58E4" w:rsidRPr="00ED6CD4" w:rsidRDefault="001C58E4" w:rsidP="007F3DE9">
      <w:pPr>
        <w:pStyle w:val="cardtext"/>
        <w:ind w:left="0"/>
        <w:rPr>
          <w:sz w:val="14"/>
        </w:rPr>
      </w:pPr>
      <w:r w:rsidRPr="00ED6CD4">
        <w:rPr>
          <w:sz w:val="14"/>
        </w:rPr>
        <w:t xml:space="preserve">For the West to speak out against political repression and overt violations of the rule of law is not only warranted but obligatory. But </w:t>
      </w:r>
      <w:r w:rsidRPr="00B3326A">
        <w:rPr>
          <w:rStyle w:val="StyleUnderline"/>
        </w:rPr>
        <w:t>to predicate constructive relations with rising powers on their readiness to embrace a Western notion of legitimacy is</w:t>
      </w:r>
      <w:r w:rsidRPr="00ED6CD4">
        <w:rPr>
          <w:sz w:val="14"/>
        </w:rPr>
        <w:t xml:space="preserve"> another matter altogether. Senator John McCain is </w:t>
      </w:r>
      <w:r w:rsidRPr="00B3326A">
        <w:rPr>
          <w:rStyle w:val="StyleUnderline"/>
        </w:rPr>
        <w:t>off course</w:t>
      </w:r>
      <w:r w:rsidRPr="00ED6CD4">
        <w:rPr>
          <w:sz w:val="14"/>
        </w:rPr>
        <w:t xml:space="preserve"> in insisting that "It is the democracies of the world that will provide the pillars upon which we can and must build an enduring peace."— On the contrary, </w:t>
      </w:r>
      <w:r w:rsidRPr="006C4A23">
        <w:rPr>
          <w:rStyle w:val="StyleUnderline"/>
          <w:highlight w:val="yellow"/>
        </w:rPr>
        <w:t>only if the West works cooperatively with</w:t>
      </w:r>
      <w:r w:rsidRPr="006C4A23">
        <w:rPr>
          <w:sz w:val="14"/>
          <w:highlight w:val="yellow"/>
        </w:rPr>
        <w:t xml:space="preserve"> </w:t>
      </w:r>
      <w:r w:rsidRPr="006C4A23">
        <w:rPr>
          <w:rStyle w:val="Emphasis"/>
          <w:highlight w:val="yellow"/>
        </w:rPr>
        <w:t>all regimes</w:t>
      </w:r>
      <w:r w:rsidRPr="00B3326A">
        <w:rPr>
          <w:rStyle w:val="Emphasis"/>
        </w:rPr>
        <w:t xml:space="preserve"> willing to reciprocate</w:t>
      </w:r>
      <w:r w:rsidRPr="00ED6CD4">
        <w:rPr>
          <w:sz w:val="14"/>
        </w:rPr>
        <w:t>—</w:t>
      </w:r>
      <w:r w:rsidRPr="006C4A23">
        <w:rPr>
          <w:rStyle w:val="Emphasis"/>
          <w:highlight w:val="yellow"/>
        </w:rPr>
        <w:t>democracies and nondemocracies</w:t>
      </w:r>
      <w:r w:rsidRPr="00ED6CD4">
        <w:rPr>
          <w:sz w:val="14"/>
        </w:rPr>
        <w:t xml:space="preserve"> alike—</w:t>
      </w:r>
      <w:r w:rsidRPr="006C4A23">
        <w:rPr>
          <w:rStyle w:val="StyleUnderline"/>
          <w:highlight w:val="yellow"/>
        </w:rPr>
        <w:t>will it</w:t>
      </w:r>
      <w:r w:rsidRPr="00B3326A">
        <w:rPr>
          <w:rStyle w:val="StyleUnderline"/>
        </w:rPr>
        <w:t xml:space="preserve"> be able to </w:t>
      </w:r>
      <w:r w:rsidRPr="006C4A23">
        <w:rPr>
          <w:rStyle w:val="StyleUnderline"/>
          <w:highlight w:val="yellow"/>
        </w:rPr>
        <w:t>build</w:t>
      </w:r>
      <w:r w:rsidRPr="00ED6CD4">
        <w:rPr>
          <w:sz w:val="14"/>
        </w:rPr>
        <w:t xml:space="preserve"> </w:t>
      </w:r>
      <w:r w:rsidRPr="00B3326A">
        <w:rPr>
          <w:rStyle w:val="Emphasis"/>
        </w:rPr>
        <w:t xml:space="preserve">an </w:t>
      </w:r>
      <w:r w:rsidRPr="006C4A23">
        <w:rPr>
          <w:rStyle w:val="Emphasis"/>
          <w:highlight w:val="yellow"/>
        </w:rPr>
        <w:t>enduring peace</w:t>
      </w:r>
      <w:r w:rsidRPr="006C4A23">
        <w:rPr>
          <w:sz w:val="14"/>
          <w:highlight w:val="yellow"/>
        </w:rPr>
        <w:t xml:space="preserve">. </w:t>
      </w:r>
      <w:r w:rsidRPr="006C4A23">
        <w:rPr>
          <w:rStyle w:val="Emphasis"/>
          <w:highlight w:val="yellow"/>
        </w:rPr>
        <w:t>Terrorism</w:t>
      </w:r>
      <w:r w:rsidRPr="00ED6CD4">
        <w:rPr>
          <w:sz w:val="14"/>
        </w:rPr>
        <w:t xml:space="preserve">, </w:t>
      </w:r>
      <w:r w:rsidRPr="00B3326A">
        <w:rPr>
          <w:rStyle w:val="Emphasis"/>
        </w:rPr>
        <w:t xml:space="preserve">nuclear </w:t>
      </w:r>
      <w:r w:rsidRPr="006C4A23">
        <w:rPr>
          <w:rStyle w:val="Emphasis"/>
          <w:highlight w:val="yellow"/>
        </w:rPr>
        <w:t>prolif</w:t>
      </w:r>
      <w:r w:rsidRPr="00B3326A">
        <w:rPr>
          <w:rStyle w:val="Emphasis"/>
        </w:rPr>
        <w:t>eration,</w:t>
      </w:r>
      <w:r w:rsidRPr="00ED6CD4">
        <w:rPr>
          <w:sz w:val="14"/>
        </w:rPr>
        <w:t xml:space="preserve"> </w:t>
      </w:r>
      <w:r w:rsidRPr="006C4A23">
        <w:rPr>
          <w:rStyle w:val="Emphasis"/>
          <w:highlight w:val="yellow"/>
        </w:rPr>
        <w:t>climate change, energy security</w:t>
      </w:r>
      <w:r w:rsidRPr="006C4A23">
        <w:rPr>
          <w:sz w:val="14"/>
          <w:highlight w:val="yellow"/>
        </w:rPr>
        <w:t xml:space="preserve">, </w:t>
      </w:r>
      <w:r w:rsidRPr="006C4A23">
        <w:rPr>
          <w:rStyle w:val="Emphasis"/>
          <w:highlight w:val="yellow"/>
        </w:rPr>
        <w:t>water and food security</w:t>
      </w:r>
      <w:r w:rsidRPr="006C4A23">
        <w:rPr>
          <w:sz w:val="14"/>
          <w:highlight w:val="yellow"/>
        </w:rPr>
        <w:t xml:space="preserve">, </w:t>
      </w:r>
      <w:r w:rsidRPr="006C4A23">
        <w:rPr>
          <w:rStyle w:val="Emphasis"/>
          <w:highlight w:val="yellow"/>
        </w:rPr>
        <w:t>financial crisis</w:t>
      </w:r>
      <w:r w:rsidRPr="00ED6CD4">
        <w:rPr>
          <w:sz w:val="14"/>
        </w:rPr>
        <w:t>—</w:t>
      </w:r>
      <w:r w:rsidRPr="00B3326A">
        <w:rPr>
          <w:rStyle w:val="StyleUnderline"/>
        </w:rPr>
        <w:t>these challenges are global</w:t>
      </w:r>
      <w:r w:rsidRPr="00ED6CD4">
        <w:rPr>
          <w:sz w:val="14"/>
        </w:rPr>
        <w:t xml:space="preserve"> in nature </w:t>
      </w:r>
      <w:r w:rsidRPr="00B3326A">
        <w:rPr>
          <w:rStyle w:val="StyleUnderline"/>
        </w:rPr>
        <w:t xml:space="preserve">and </w:t>
      </w:r>
      <w:r w:rsidRPr="006C4A23">
        <w:rPr>
          <w:rStyle w:val="StyleUnderline"/>
          <w:highlight w:val="yellow"/>
        </w:rPr>
        <w:t>can be</w:t>
      </w:r>
      <w:r w:rsidRPr="00B3326A">
        <w:rPr>
          <w:rStyle w:val="StyleUnderline"/>
        </w:rPr>
        <w:t xml:space="preserve"> effectively </w:t>
      </w:r>
      <w:r w:rsidRPr="006C4A23">
        <w:rPr>
          <w:rStyle w:val="StyleUnderline"/>
          <w:highlight w:val="yellow"/>
        </w:rPr>
        <w:t>addressed</w:t>
      </w:r>
      <w:r w:rsidRPr="006C4A23">
        <w:rPr>
          <w:sz w:val="14"/>
          <w:highlight w:val="yellow"/>
        </w:rPr>
        <w:t xml:space="preserve"> </w:t>
      </w:r>
      <w:r w:rsidRPr="006C4A23">
        <w:rPr>
          <w:rStyle w:val="Emphasis"/>
          <w:highlight w:val="yellow"/>
        </w:rPr>
        <w:t>only in partnership with a wide array of countries</w:t>
      </w:r>
      <w:r w:rsidRPr="006C4A23">
        <w:rPr>
          <w:sz w:val="14"/>
          <w:highlight w:val="yellow"/>
        </w:rPr>
        <w:t>.</w:t>
      </w:r>
    </w:p>
    <w:p w14:paraId="183B5F3B" w14:textId="723075D7" w:rsidR="001C58E4" w:rsidRPr="0085161A" w:rsidRDefault="001C58E4" w:rsidP="0085161A">
      <w:pPr>
        <w:pStyle w:val="cardtext"/>
        <w:ind w:left="0"/>
        <w:rPr>
          <w:sz w:val="14"/>
        </w:rPr>
      </w:pPr>
      <w:r w:rsidRPr="006C4A23">
        <w:rPr>
          <w:rStyle w:val="StyleUnderline"/>
          <w:highlight w:val="yellow"/>
        </w:rPr>
        <w:t>It makes little sense</w:t>
      </w:r>
      <w:r w:rsidRPr="00B3326A">
        <w:rPr>
          <w:rStyle w:val="StyleUnderline"/>
        </w:rPr>
        <w:t xml:space="preserve"> for the West </w:t>
      </w:r>
      <w:r w:rsidRPr="006C4A23">
        <w:rPr>
          <w:rStyle w:val="StyleUnderline"/>
          <w:highlight w:val="yellow"/>
        </w:rPr>
        <w:t>to</w:t>
      </w:r>
      <w:r w:rsidRPr="006C4A23">
        <w:rPr>
          <w:sz w:val="14"/>
          <w:highlight w:val="yellow"/>
        </w:rPr>
        <w:t xml:space="preserve"> </w:t>
      </w:r>
      <w:r w:rsidRPr="006C4A23">
        <w:rPr>
          <w:rStyle w:val="Emphasis"/>
          <w:highlight w:val="yellow"/>
        </w:rPr>
        <w:t>denigrate</w:t>
      </w:r>
      <w:r w:rsidRPr="00B3326A">
        <w:rPr>
          <w:rStyle w:val="Emphasis"/>
        </w:rPr>
        <w:t xml:space="preserve"> and ostracize </w:t>
      </w:r>
      <w:r w:rsidRPr="006C4A23">
        <w:rPr>
          <w:rStyle w:val="Emphasis"/>
          <w:highlight w:val="yellow"/>
        </w:rPr>
        <w:t>regimes whose cooperation it needs to fashion a secure</w:t>
      </w:r>
      <w:r w:rsidRPr="00B3326A">
        <w:rPr>
          <w:rStyle w:val="Emphasis"/>
        </w:rPr>
        <w:t xml:space="preserve"> new </w:t>
      </w:r>
      <w:r w:rsidRPr="006C4A23">
        <w:rPr>
          <w:rStyle w:val="Emphasis"/>
          <w:highlight w:val="yellow"/>
        </w:rPr>
        <w:t>order</w:t>
      </w:r>
      <w:r w:rsidRPr="00ED6CD4">
        <w:rPr>
          <w:sz w:val="14"/>
        </w:rPr>
        <w:t xml:space="preserve">; </w:t>
      </w:r>
      <w:r w:rsidRPr="00B3326A">
        <w:rPr>
          <w:rStyle w:val="StyleUnderline"/>
        </w:rPr>
        <w:t>the stakes are too high</w:t>
      </w:r>
      <w:r w:rsidRPr="00ED6CD4">
        <w:rPr>
          <w:sz w:val="14"/>
        </w:rPr>
        <w:t xml:space="preserve">. </w:t>
      </w:r>
      <w:r w:rsidRPr="00B3326A">
        <w:rPr>
          <w:rStyle w:val="StyleUnderline"/>
        </w:rPr>
        <w:t>Western countries only harm their own interests when they label as illegitimate governments that are not liberal democracies.</w:t>
      </w:r>
      <w:r w:rsidRPr="00ED6CD4">
        <w:rPr>
          <w:sz w:val="14"/>
        </w:rPr>
        <w:t xml:space="preserve"> </w:t>
      </w:r>
      <w:r w:rsidRPr="006C4A23">
        <w:rPr>
          <w:rStyle w:val="StyleUnderline"/>
          <w:highlight w:val="yellow"/>
        </w:rPr>
        <w:t>Recognizing</w:t>
      </w:r>
      <w:r w:rsidRPr="00B3326A">
        <w:rPr>
          <w:rStyle w:val="StyleUnderline"/>
        </w:rPr>
        <w:t xml:space="preserve"> the next world's</w:t>
      </w:r>
      <w:r w:rsidRPr="00ED6CD4">
        <w:rPr>
          <w:sz w:val="14"/>
        </w:rPr>
        <w:t xml:space="preserve"> </w:t>
      </w:r>
      <w:r w:rsidRPr="006C4A23">
        <w:rPr>
          <w:rStyle w:val="Emphasis"/>
          <w:highlight w:val="yellow"/>
        </w:rPr>
        <w:t>inevitable political diversity</w:t>
      </w:r>
      <w:r w:rsidRPr="006C4A23">
        <w:rPr>
          <w:sz w:val="14"/>
          <w:highlight w:val="yellow"/>
        </w:rPr>
        <w:t xml:space="preserve"> </w:t>
      </w:r>
      <w:r w:rsidRPr="006C4A23">
        <w:rPr>
          <w:rStyle w:val="StyleUnderline"/>
          <w:highlight w:val="yellow"/>
        </w:rPr>
        <w:t>and</w:t>
      </w:r>
      <w:r w:rsidRPr="00B3326A">
        <w:rPr>
          <w:rStyle w:val="StyleUnderline"/>
        </w:rPr>
        <w:t xml:space="preserve"> thereby</w:t>
      </w:r>
      <w:r w:rsidRPr="00ED6CD4">
        <w:rPr>
          <w:sz w:val="14"/>
        </w:rPr>
        <w:t xml:space="preserve"> </w:t>
      </w:r>
      <w:r w:rsidRPr="006C4A23">
        <w:rPr>
          <w:rStyle w:val="Emphasis"/>
          <w:highlight w:val="yellow"/>
        </w:rPr>
        <w:t>consolidating cooperation with rising powers</w:t>
      </w:r>
      <w:r w:rsidRPr="006C4A23">
        <w:rPr>
          <w:sz w:val="14"/>
          <w:highlight w:val="yellow"/>
        </w:rPr>
        <w:t xml:space="preserve"> </w:t>
      </w:r>
      <w:r w:rsidRPr="006C4A23">
        <w:rPr>
          <w:rStyle w:val="StyleUnderline"/>
          <w:highlight w:val="yellow"/>
        </w:rPr>
        <w:t xml:space="preserve">of </w:t>
      </w:r>
      <w:r w:rsidRPr="006C4A23">
        <w:rPr>
          <w:rStyle w:val="Emphasis"/>
          <w:highlight w:val="yellow"/>
        </w:rPr>
        <w:t>diverse regime type</w:t>
      </w:r>
      <w:r w:rsidRPr="006C4A23">
        <w:rPr>
          <w:rStyle w:val="StyleUnderline"/>
          <w:highlight w:val="yellow"/>
        </w:rPr>
        <w:t xml:space="preserve"> is</w:t>
      </w:r>
      <w:r w:rsidRPr="00ED6CD4">
        <w:rPr>
          <w:sz w:val="14"/>
        </w:rPr>
        <w:t xml:space="preserve"> </w:t>
      </w:r>
      <w:r w:rsidRPr="00B3326A">
        <w:rPr>
          <w:rStyle w:val="StyleUnderline"/>
        </w:rPr>
        <w:t xml:space="preserve">far </w:t>
      </w:r>
      <w:r w:rsidRPr="006C4A23">
        <w:rPr>
          <w:rStyle w:val="StyleUnderline"/>
          <w:highlight w:val="yellow"/>
        </w:rPr>
        <w:t>more sensible than insisting on</w:t>
      </w:r>
      <w:r w:rsidRPr="00B3326A">
        <w:rPr>
          <w:rStyle w:val="StyleUnderline"/>
        </w:rPr>
        <w:t xml:space="preserve"> the </w:t>
      </w:r>
      <w:r w:rsidRPr="006C4A23">
        <w:rPr>
          <w:rStyle w:val="StyleUnderline"/>
          <w:highlight w:val="yellow"/>
        </w:rPr>
        <w:t>universality of Western</w:t>
      </w:r>
      <w:r w:rsidRPr="00B3326A">
        <w:rPr>
          <w:rStyle w:val="StyleUnderline"/>
        </w:rPr>
        <w:t xml:space="preserve"> conceptions of </w:t>
      </w:r>
      <w:r w:rsidRPr="006C4A23">
        <w:rPr>
          <w:rStyle w:val="StyleUnderline"/>
          <w:highlight w:val="yellow"/>
        </w:rPr>
        <w:t>legitimacy—and</w:t>
      </w:r>
      <w:r w:rsidRPr="006C4A23">
        <w:rPr>
          <w:sz w:val="14"/>
          <w:highlight w:val="yellow"/>
        </w:rPr>
        <w:t xml:space="preserve"> </w:t>
      </w:r>
      <w:r w:rsidRPr="006C4A23">
        <w:rPr>
          <w:rStyle w:val="Emphasis"/>
          <w:highlight w:val="yellow"/>
        </w:rPr>
        <w:t>alienating potential partners</w:t>
      </w:r>
      <w:r w:rsidRPr="00ED6CD4">
        <w:rPr>
          <w:sz w:val="14"/>
        </w:rPr>
        <w:t xml:space="preserve">. </w:t>
      </w:r>
      <w:r w:rsidRPr="00B3326A">
        <w:rPr>
          <w:rStyle w:val="StyleUnderline"/>
        </w:rPr>
        <w:t>The West and rising rest must arrive at a new, more inclusive, notion of legitimacy</w:t>
      </w:r>
      <w:r w:rsidRPr="00ED6CD4">
        <w:rPr>
          <w:sz w:val="14"/>
        </w:rPr>
        <w:t xml:space="preserve"> </w:t>
      </w:r>
      <w:r w:rsidRPr="00B3326A">
        <w:rPr>
          <w:rStyle w:val="StyleUnderline"/>
        </w:rPr>
        <w:t>if they are to agree on an ideological foundation for the next world</w:t>
      </w:r>
      <w:r w:rsidRPr="00ED6CD4">
        <w:rPr>
          <w:sz w:val="14"/>
        </w:rPr>
        <w:t>.</w:t>
      </w:r>
    </w:p>
    <w:p w14:paraId="38C1116F" w14:textId="77777777" w:rsidR="001C58E4" w:rsidRDefault="001C58E4" w:rsidP="007F3DE9">
      <w:pPr>
        <w:pStyle w:val="Heading4"/>
      </w:pPr>
      <w:proofErr w:type="gramStart"/>
      <w:r>
        <w:t>--  Terrorism’s</w:t>
      </w:r>
      <w:proofErr w:type="gramEnd"/>
      <w:r>
        <w:t xml:space="preserve"> extinction </w:t>
      </w:r>
    </w:p>
    <w:p w14:paraId="61C68F3C" w14:textId="77777777" w:rsidR="001C58E4" w:rsidRDefault="001C58E4" w:rsidP="007F3DE9">
      <w:r w:rsidRPr="0085161A">
        <w:rPr>
          <w:rStyle w:val="Style13ptBold"/>
        </w:rPr>
        <w:t>Toon et al 7</w:t>
      </w:r>
      <w:r>
        <w:t xml:space="preserve"> – </w:t>
      </w:r>
      <w:r w:rsidRPr="00531C68">
        <w:t>Owen B. Toon, chair of the Department of Atmospheric and Oceanic Sciences at CU-Boulder</w:t>
      </w:r>
      <w:r>
        <w:t xml:space="preserve">, et al., April 19, 2007, “Atmospheric effects and societal consequences of regional scale nuclear conflicts and acts of individual nuclear terrorism,” online: </w:t>
      </w:r>
      <w:r w:rsidRPr="00536105">
        <w:t>http://climate.envsci.rutgers.edu/pdf/acp-7-1973-2007.pdf</w:t>
      </w:r>
    </w:p>
    <w:p w14:paraId="1971EEAE" w14:textId="77777777" w:rsidR="001C58E4" w:rsidRDefault="001C58E4" w:rsidP="007F3DE9">
      <w:pPr>
        <w:pStyle w:val="card"/>
        <w:ind w:left="0"/>
      </w:pPr>
      <w:r>
        <w:t xml:space="preserve">To an increasing extent, </w:t>
      </w:r>
      <w:r w:rsidRPr="0054163F">
        <w:rPr>
          <w:rStyle w:val="underline"/>
        </w:rPr>
        <w:t>people are congregating in the world’s great urban centers, creating megacities with populations exceeding 10 million individuals</w:t>
      </w:r>
      <w:r>
        <w:t xml:space="preserve">. At the same time, </w:t>
      </w:r>
      <w:r w:rsidRPr="0054163F">
        <w:rPr>
          <w:rStyle w:val="underline"/>
        </w:rPr>
        <w:t xml:space="preserve">advanced technology has designed </w:t>
      </w:r>
      <w:r w:rsidRPr="006C4A23">
        <w:rPr>
          <w:rStyle w:val="underline"/>
          <w:highlight w:val="yellow"/>
        </w:rPr>
        <w:t>nuclear explosives</w:t>
      </w:r>
      <w:r w:rsidRPr="0054163F">
        <w:rPr>
          <w:rStyle w:val="underline"/>
        </w:rPr>
        <w:t xml:space="preserve"> of such small size they can be easily transported in a car</w:t>
      </w:r>
      <w:r>
        <w:t xml:space="preserve">, small plane or boat </w:t>
      </w:r>
      <w:r w:rsidRPr="0054163F">
        <w:rPr>
          <w:rStyle w:val="underline"/>
        </w:rPr>
        <w:t>to the heart of a city</w:t>
      </w:r>
      <w:r>
        <w:t xml:space="preserve">. We demonstrate here that </w:t>
      </w:r>
      <w:r w:rsidRPr="0054163F">
        <w:rPr>
          <w:rStyle w:val="underline"/>
        </w:rPr>
        <w:t xml:space="preserve">a single detonation in the 15 kiloton range </w:t>
      </w:r>
      <w:r w:rsidRPr="006C4A23">
        <w:rPr>
          <w:rStyle w:val="underline"/>
          <w:highlight w:val="yellow"/>
        </w:rPr>
        <w:t>can produce urban</w:t>
      </w:r>
      <w:r w:rsidRPr="0054163F">
        <w:rPr>
          <w:rStyle w:val="underline"/>
        </w:rPr>
        <w:t xml:space="preserve"> fatalities approaching one million</w:t>
      </w:r>
      <w:r>
        <w:t xml:space="preserve"> in some cases, </w:t>
      </w:r>
      <w:r w:rsidRPr="0054163F">
        <w:rPr>
          <w:rStyle w:val="underline"/>
        </w:rPr>
        <w:t xml:space="preserve">and </w:t>
      </w:r>
      <w:r w:rsidRPr="006C4A23">
        <w:rPr>
          <w:rStyle w:val="underline"/>
          <w:highlight w:val="yellow"/>
        </w:rPr>
        <w:t>casualties exceeding one million</w:t>
      </w:r>
      <w:r>
        <w:t xml:space="preserve">. Thousands of small weapons still exist in the arsenals of the U.S. and Russia, and there are at least six other countries with substantial nuclear weapons inventories. In all, thirty-three countries control sufficient amounts of highly enriched uranium or plutonium to assemble nuclear explosives. A conflict between any of these countries involving 50-100 weapons with yields of 15 kt has the potential to create fatalities rivaling those of the Second World War. Moreover, </w:t>
      </w:r>
      <w:r w:rsidRPr="0054163F">
        <w:rPr>
          <w:rStyle w:val="underline"/>
        </w:rPr>
        <w:t>even a single surface nuclear explosion</w:t>
      </w:r>
      <w:r>
        <w:t xml:space="preserve">, or an air burst in rainy conditions, </w:t>
      </w:r>
      <w:r w:rsidRPr="0054163F">
        <w:rPr>
          <w:rStyle w:val="underline"/>
        </w:rPr>
        <w:t>in a city center is likely to cause the entire metropolitan area to be abandoned at least for decades</w:t>
      </w:r>
      <w:r>
        <w:t xml:space="preserve"> owing to infrastructure damage and radioactive contamination. As the aftermath of hurricane Katrina in Louisiana suggests, </w:t>
      </w:r>
      <w:r w:rsidRPr="0054163F">
        <w:rPr>
          <w:rStyle w:val="underline"/>
        </w:rPr>
        <w:t xml:space="preserve">the </w:t>
      </w:r>
      <w:r w:rsidRPr="006C4A23">
        <w:rPr>
          <w:rStyle w:val="underline"/>
          <w:highlight w:val="yellow"/>
        </w:rPr>
        <w:t>economic consequences of even a localized nuclear catastrophe would</w:t>
      </w:r>
      <w:r w:rsidRPr="0054163F">
        <w:rPr>
          <w:rStyle w:val="underline"/>
        </w:rPr>
        <w:t xml:space="preserve"> most likely </w:t>
      </w:r>
      <w:r w:rsidRPr="006C4A23">
        <w:rPr>
          <w:rStyle w:val="underline"/>
          <w:highlight w:val="yellow"/>
        </w:rPr>
        <w:t>have severe</w:t>
      </w:r>
      <w:r w:rsidRPr="0054163F">
        <w:rPr>
          <w:rStyle w:val="underline"/>
        </w:rPr>
        <w:t xml:space="preserve"> national and </w:t>
      </w:r>
      <w:r w:rsidRPr="006C4A23">
        <w:rPr>
          <w:rStyle w:val="Emphasis"/>
          <w:highlight w:val="yellow"/>
        </w:rPr>
        <w:t>international economic consequences</w:t>
      </w:r>
      <w:r>
        <w:t xml:space="preserve">. Striking effects result even from relatively small nuclear attacks because low yield detonations are most effective against city centers where business and social activity as well as population are concentrated. Rogue nations and </w:t>
      </w:r>
      <w:r w:rsidRPr="006C4A23">
        <w:rPr>
          <w:rStyle w:val="Emphasis"/>
          <w:highlight w:val="yellow"/>
        </w:rPr>
        <w:t>terrorists would</w:t>
      </w:r>
      <w:r w:rsidRPr="0054163F">
        <w:rPr>
          <w:rStyle w:val="Emphasis"/>
        </w:rPr>
        <w:t xml:space="preserve"> be most likely to </w:t>
      </w:r>
      <w:r w:rsidRPr="006C4A23">
        <w:rPr>
          <w:rStyle w:val="Emphasis"/>
          <w:highlight w:val="yellow"/>
        </w:rPr>
        <w:t>strike there</w:t>
      </w:r>
      <w:r>
        <w:t xml:space="preserve">. Accordingly, an organized </w:t>
      </w:r>
      <w:r w:rsidRPr="006C4A23">
        <w:rPr>
          <w:rStyle w:val="underline"/>
          <w:highlight w:val="yellow"/>
        </w:rPr>
        <w:t>attack</w:t>
      </w:r>
      <w:r w:rsidRPr="0054163F">
        <w:rPr>
          <w:rStyle w:val="underline"/>
        </w:rPr>
        <w:t xml:space="preserve"> on the U.S. by a small nuclear state, or terrorists</w:t>
      </w:r>
      <w:r>
        <w:t xml:space="preserve"> supported by such a state, </w:t>
      </w:r>
      <w:r w:rsidRPr="006C4A23">
        <w:rPr>
          <w:rStyle w:val="Emphasis"/>
          <w:highlight w:val="yellow"/>
        </w:rPr>
        <w:t>could generate casualties comparable to</w:t>
      </w:r>
      <w:r w:rsidRPr="0054163F">
        <w:rPr>
          <w:rStyle w:val="Emphasis"/>
        </w:rPr>
        <w:t xml:space="preserve"> those</w:t>
      </w:r>
      <w:r>
        <w:t xml:space="preserve"> once </w:t>
      </w:r>
      <w:r w:rsidRPr="0054163F">
        <w:rPr>
          <w:rStyle w:val="Emphasis"/>
        </w:rPr>
        <w:t xml:space="preserve">predicted for </w:t>
      </w:r>
      <w:r w:rsidRPr="006C4A23">
        <w:rPr>
          <w:rStyle w:val="Emphasis"/>
          <w:highlight w:val="yellow"/>
        </w:rPr>
        <w:t>a full-scale nuclear “counterforce” exchange in a superpower conflict</w:t>
      </w:r>
      <w:r>
        <w:t xml:space="preserve">. Remarkably, the </w:t>
      </w:r>
      <w:r w:rsidRPr="0054163F">
        <w:rPr>
          <w:rStyle w:val="underline"/>
        </w:rPr>
        <w:t xml:space="preserve">estimated </w:t>
      </w:r>
      <w:r w:rsidRPr="006C4A23">
        <w:rPr>
          <w:rStyle w:val="underline"/>
          <w:highlight w:val="yellow"/>
        </w:rPr>
        <w:t>quantities of smoke</w:t>
      </w:r>
      <w:r w:rsidRPr="0054163F">
        <w:rPr>
          <w:rStyle w:val="underline"/>
        </w:rPr>
        <w:t xml:space="preserve"> generated by attacks totaling about one megaton of nuclear explosives </w:t>
      </w:r>
      <w:r w:rsidRPr="006C4A23">
        <w:rPr>
          <w:rStyle w:val="Emphasis"/>
          <w:highlight w:val="yellow"/>
        </w:rPr>
        <w:t>could lead to significant global climate perturbations</w:t>
      </w:r>
      <w:r>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14:paraId="42DE42AE" w14:textId="77777777" w:rsidR="001C58E4" w:rsidRDefault="001C58E4" w:rsidP="007F3DE9"/>
    <w:p w14:paraId="63B0F343" w14:textId="77777777" w:rsidR="001C58E4" w:rsidRDefault="001C58E4" w:rsidP="007F3DE9">
      <w:pPr>
        <w:pStyle w:val="Heading4"/>
      </w:pPr>
      <w:proofErr w:type="gramStart"/>
      <w:r>
        <w:t>--  Prolif’s</w:t>
      </w:r>
      <w:proofErr w:type="gramEnd"/>
      <w:r>
        <w:t xml:space="preserve"> extinction </w:t>
      </w:r>
    </w:p>
    <w:p w14:paraId="16713A51" w14:textId="77777777" w:rsidR="001C58E4" w:rsidRPr="002B05D1" w:rsidRDefault="001C58E4" w:rsidP="007F3DE9">
      <w:r w:rsidRPr="002B05D1">
        <w:t xml:space="preserve">Martin </w:t>
      </w:r>
      <w:r w:rsidRPr="000B062B">
        <w:rPr>
          <w:rStyle w:val="Heading4Char"/>
        </w:rPr>
        <w:t>Hellman 2008</w:t>
      </w:r>
      <w:r w:rsidRPr="002B05D1">
        <w:t>, Prof Emeritus of Engineering @ Stanford, “Defusing the Nuclear Threat: A Necessary First Step,” http://www.nuclearrisk.org/statement.php</w:t>
      </w:r>
    </w:p>
    <w:p w14:paraId="2271F7E8" w14:textId="21E4B61F" w:rsidR="001C58E4" w:rsidRPr="000B062B" w:rsidRDefault="001C58E4" w:rsidP="000B062B">
      <w:pPr>
        <w:pStyle w:val="card"/>
        <w:ind w:left="0"/>
        <w:rPr>
          <w:sz w:val="16"/>
        </w:rPr>
      </w:pPr>
      <w:r>
        <w:rPr>
          <w:sz w:val="16"/>
          <w:szCs w:val="12"/>
        </w:rPr>
        <w:t>Nuclear deterrence has worked for over fifty years, while attempts at nuclear disarmament have borne very limited fruit. The success of deterrence combined with the failure of disarmament has fostered the belief that, repulsive as nuclear deterrence might be, it is the only strategy we can depend on for the indefinite future.</w:t>
      </w:r>
      <w:r>
        <w:rPr>
          <w:sz w:val="16"/>
        </w:rPr>
        <w:t xml:space="preserve"> </w:t>
      </w:r>
      <w:r w:rsidRPr="006C4A23">
        <w:rPr>
          <w:highlight w:val="yellow"/>
          <w:u w:val="single"/>
        </w:rPr>
        <w:t>Given</w:t>
      </w:r>
      <w:r w:rsidRPr="006C4A23">
        <w:rPr>
          <w:sz w:val="16"/>
          <w:highlight w:val="yellow"/>
        </w:rPr>
        <w:t xml:space="preserve"> </w:t>
      </w:r>
      <w:r>
        <w:rPr>
          <w:sz w:val="16"/>
        </w:rPr>
        <w:t xml:space="preserve">the </w:t>
      </w:r>
      <w:r w:rsidRPr="006C4A23">
        <w:rPr>
          <w:b/>
          <w:highlight w:val="yellow"/>
          <w:u w:val="single"/>
          <w:bdr w:val="single" w:sz="4" w:space="0" w:color="auto" w:frame="1"/>
        </w:rPr>
        <w:t xml:space="preserve">horrific consequences of </w:t>
      </w:r>
      <w:r w:rsidRPr="002F4969">
        <w:rPr>
          <w:b/>
          <w:bdr w:val="single" w:sz="4" w:space="0" w:color="auto" w:frame="1"/>
        </w:rPr>
        <w:t xml:space="preserve">even </w:t>
      </w:r>
      <w:r w:rsidRPr="006C4A23">
        <w:rPr>
          <w:b/>
          <w:highlight w:val="yellow"/>
          <w:u w:val="single"/>
          <w:bdr w:val="single" w:sz="4" w:space="0" w:color="auto" w:frame="1"/>
        </w:rPr>
        <w:t>a single failure</w:t>
      </w:r>
      <w:r w:rsidRPr="006C4A23">
        <w:rPr>
          <w:highlight w:val="yellow"/>
          <w:u w:val="single"/>
        </w:rPr>
        <w:t xml:space="preserve">, the </w:t>
      </w:r>
      <w:r w:rsidRPr="002F4969">
        <w:t xml:space="preserve">real </w:t>
      </w:r>
      <w:r w:rsidRPr="006C4A23">
        <w:rPr>
          <w:highlight w:val="yellow"/>
          <w:u w:val="single"/>
        </w:rPr>
        <w:t>question is whether deterrence will work until it is no longer needed</w:t>
      </w:r>
      <w:r w:rsidRPr="006C4A23">
        <w:rPr>
          <w:sz w:val="16"/>
          <w:highlight w:val="yellow"/>
        </w:rPr>
        <w:t xml:space="preserve">. </w:t>
      </w:r>
      <w:r w:rsidRPr="006C4A23">
        <w:rPr>
          <w:highlight w:val="yellow"/>
          <w:u w:val="single"/>
        </w:rPr>
        <w:t xml:space="preserve">Anything less is </w:t>
      </w:r>
      <w:r w:rsidRPr="002F4969">
        <w:t>a modern day version of</w:t>
      </w:r>
      <w:r>
        <w:rPr>
          <w:sz w:val="16"/>
        </w:rPr>
        <w:t xml:space="preserve"> Neville </w:t>
      </w:r>
      <w:r w:rsidRPr="002F4969">
        <w:t>Chamberlain’s</w:t>
      </w:r>
      <w:r>
        <w:rPr>
          <w:sz w:val="16"/>
        </w:rPr>
        <w:t xml:space="preserve"> infamous 1938 statement promising “</w:t>
      </w:r>
      <w:r w:rsidRPr="002F4969">
        <w:t>Peace in our time</w:t>
      </w:r>
      <w:r>
        <w:rPr>
          <w:sz w:val="16"/>
        </w:rPr>
        <w:t xml:space="preserve">,” implicitly </w:t>
      </w:r>
      <w:r w:rsidRPr="006C4A23">
        <w:rPr>
          <w:highlight w:val="yellow"/>
          <w:u w:val="single"/>
        </w:rPr>
        <w:t xml:space="preserve">leaving </w:t>
      </w:r>
      <w:r w:rsidRPr="002F4969">
        <w:t xml:space="preserve">the problem and likely </w:t>
      </w:r>
      <w:r w:rsidRPr="006C4A23">
        <w:rPr>
          <w:highlight w:val="yellow"/>
          <w:u w:val="single"/>
        </w:rPr>
        <w:t>destruction to our children’s generation</w:t>
      </w:r>
      <w:r>
        <w:rPr>
          <w:sz w:val="16"/>
        </w:rPr>
        <w:t xml:space="preserve">. And, as occurred to Chamberlain’s Britain, devastation could come much sooner than anticipated. </w:t>
      </w:r>
      <w:r w:rsidRPr="006C4A23">
        <w:rPr>
          <w:highlight w:val="yellow"/>
          <w:u w:val="single"/>
        </w:rPr>
        <w:t xml:space="preserve">The danger increases with each new entrant </w:t>
      </w:r>
      <w:r w:rsidRPr="002F4969">
        <w:t xml:space="preserve">into the nuclear weapons club and more </w:t>
      </w:r>
      <w:r>
        <w:rPr>
          <w:sz w:val="16"/>
          <w:szCs w:val="12"/>
        </w:rPr>
        <w:t>new members, including terrorist groups, are likely in the near future. Given that the</w:t>
      </w:r>
      <w:r>
        <w:rPr>
          <w:sz w:val="16"/>
        </w:rPr>
        <w:t xml:space="preserve"> </w:t>
      </w:r>
      <w:r w:rsidRPr="006C4A23">
        <w:rPr>
          <w:b/>
          <w:highlight w:val="yellow"/>
          <w:u w:val="single"/>
          <w:bdr w:val="single" w:sz="4" w:space="0" w:color="auto" w:frame="1"/>
        </w:rPr>
        <w:t>survival of humanity is at stake</w:t>
      </w:r>
      <w:r>
        <w:rPr>
          <w:sz w:val="16"/>
          <w:szCs w:val="12"/>
        </w:rPr>
        <w:t xml:space="preserve">, it is surprising that risk analysis studies of nuclear deterrence are incomplete. </w:t>
      </w:r>
      <w:r w:rsidRPr="006C4A23">
        <w:rPr>
          <w:highlight w:val="yellow"/>
          <w:u w:val="single"/>
        </w:rPr>
        <w:t>A number of</w:t>
      </w:r>
      <w:r w:rsidRPr="006C4A23">
        <w:rPr>
          <w:sz w:val="16"/>
          <w:highlight w:val="yellow"/>
        </w:rPr>
        <w:t xml:space="preserve"> </w:t>
      </w:r>
      <w:r w:rsidRPr="006C4A23">
        <w:rPr>
          <w:highlight w:val="yellow"/>
          <w:u w:val="single"/>
        </w:rPr>
        <w:t>studies</w:t>
      </w:r>
      <w:r w:rsidRPr="006C4A23">
        <w:rPr>
          <w:sz w:val="16"/>
          <w:highlight w:val="yellow"/>
        </w:rPr>
        <w:t xml:space="preserve"> </w:t>
      </w:r>
      <w:r>
        <w:rPr>
          <w:sz w:val="16"/>
        </w:rPr>
        <w:t xml:space="preserve">have </w:t>
      </w:r>
      <w:r w:rsidRPr="006C4A23">
        <w:rPr>
          <w:highlight w:val="yellow"/>
          <w:u w:val="single"/>
        </w:rPr>
        <w:t>estimated</w:t>
      </w:r>
      <w:r w:rsidRPr="006C4A23">
        <w:rPr>
          <w:sz w:val="16"/>
          <w:highlight w:val="yellow"/>
        </w:rPr>
        <w:t xml:space="preserve"> </w:t>
      </w:r>
      <w:r>
        <w:rPr>
          <w:sz w:val="16"/>
          <w:szCs w:val="12"/>
        </w:rPr>
        <w:t>the cost of a failure, with estimates ranging from megadeaths for a limited exchange or terrorist act, through possible</w:t>
      </w:r>
      <w:r>
        <w:rPr>
          <w:sz w:val="16"/>
        </w:rPr>
        <w:t xml:space="preserve"> </w:t>
      </w:r>
      <w:r w:rsidRPr="006C4A23">
        <w:rPr>
          <w:b/>
          <w:highlight w:val="yellow"/>
          <w:u w:val="single"/>
          <w:bdr w:val="single" w:sz="4" w:space="0" w:color="auto" w:frame="1"/>
        </w:rPr>
        <w:t>human extinction</w:t>
      </w:r>
      <w:r w:rsidRPr="006C4A23">
        <w:rPr>
          <w:highlight w:val="yellow"/>
          <w:u w:val="single"/>
        </w:rPr>
        <w:t xml:space="preserve"> </w:t>
      </w:r>
      <w:r>
        <w:rPr>
          <w:sz w:val="16"/>
          <w:szCs w:val="12"/>
        </w:rPr>
        <w:t xml:space="preserve">for a full-scale nuclear war. But there is a lack of studies of an equally important component of the risk, namely the failure rate of deterrence. </w:t>
      </w:r>
    </w:p>
    <w:p w14:paraId="09404C76" w14:textId="77777777" w:rsidR="001C58E4" w:rsidRPr="00F13F9C" w:rsidRDefault="001C58E4" w:rsidP="007F3DE9">
      <w:pPr>
        <w:pStyle w:val="Heading4"/>
        <w:rPr>
          <w:rFonts w:eastAsia="Times New Roman"/>
        </w:rPr>
      </w:pPr>
      <w:proofErr w:type="gramStart"/>
      <w:r>
        <w:rPr>
          <w:rFonts w:eastAsia="Times New Roman"/>
        </w:rPr>
        <w:t>--  Unchecked</w:t>
      </w:r>
      <w:proofErr w:type="gramEnd"/>
      <w:r>
        <w:rPr>
          <w:rFonts w:eastAsia="Times New Roman"/>
        </w:rPr>
        <w:t xml:space="preserve"> warming causes extinction---scientific consensus </w:t>
      </w:r>
    </w:p>
    <w:p w14:paraId="02C201CB" w14:textId="77777777" w:rsidR="001C58E4" w:rsidRPr="00F13F9C" w:rsidRDefault="001C58E4" w:rsidP="007F3DE9">
      <w:r w:rsidRPr="00F13F9C">
        <w:t xml:space="preserve">Don </w:t>
      </w:r>
      <w:r w:rsidRPr="00F13F9C">
        <w:rPr>
          <w:rStyle w:val="Style13ptBold"/>
        </w:rPr>
        <w:t>Flournoy 12</w:t>
      </w:r>
      <w:r>
        <w:t xml:space="preserve">, </w:t>
      </w:r>
      <w:r w:rsidRPr="00F13F9C">
        <w:t>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w:t>
      </w:r>
      <w:r>
        <w:t xml:space="preserve">ommunications @ Ohio University, Citing Feng Hsu, PhD NASA Scientist @ the Goddard Space Flight Center, January 2012, </w:t>
      </w:r>
      <w:r w:rsidRPr="00F13F9C">
        <w:t xml:space="preserve">"Solar Power Satellites," </w:t>
      </w:r>
      <w:r>
        <w:t xml:space="preserve">in </w:t>
      </w:r>
      <w:r w:rsidRPr="00F13F9C">
        <w:t xml:space="preserve">Springer Briefs in Space Development, p.10-11 </w:t>
      </w:r>
    </w:p>
    <w:p w14:paraId="053B3EF2" w14:textId="1344A16C" w:rsidR="001C58E4" w:rsidRDefault="001C58E4" w:rsidP="000B062B">
      <w:pPr>
        <w:pStyle w:val="cardtext"/>
        <w:ind w:left="0"/>
      </w:pPr>
      <w:r w:rsidRPr="00F13F9C">
        <w:t xml:space="preserve">In the Online Journal of Space </w:t>
      </w:r>
      <w:proofErr w:type="gramStart"/>
      <w:r w:rsidRPr="00F13F9C">
        <w:t>Communication ,</w:t>
      </w:r>
      <w:proofErr w:type="gramEnd"/>
      <w:r w:rsidRPr="00F13F9C">
        <w:t xml:space="preserve"> Dr. Feng Hsu, a  NASA scientist at Goddard Space Flight Center, a research center in the forefront of science of space and Earth, writes, “</w:t>
      </w:r>
      <w:r w:rsidRPr="00F13F9C">
        <w:rPr>
          <w:rStyle w:val="StyleUnderline"/>
        </w:rPr>
        <w:t>The evidence of global warming is alarming</w:t>
      </w:r>
      <w:r w:rsidRPr="00F13F9C">
        <w:t xml:space="preserve">,” noting the </w:t>
      </w:r>
      <w:r w:rsidRPr="006C4A23">
        <w:rPr>
          <w:rStyle w:val="StyleUnderline"/>
          <w:highlight w:val="yellow"/>
        </w:rPr>
        <w:t>potential for</w:t>
      </w:r>
      <w:r w:rsidRPr="00F13F9C">
        <w:rPr>
          <w:rStyle w:val="StyleUnderline"/>
        </w:rPr>
        <w:t xml:space="preserve"> a</w:t>
      </w:r>
      <w:r w:rsidRPr="00F13F9C">
        <w:t xml:space="preserve"> </w:t>
      </w:r>
      <w:r w:rsidRPr="006C4A23">
        <w:rPr>
          <w:rStyle w:val="Emphasis"/>
          <w:highlight w:val="yellow"/>
        </w:rPr>
        <w:t>catastrophic</w:t>
      </w:r>
      <w:r w:rsidRPr="00F13F9C">
        <w:rPr>
          <w:rStyle w:val="Emphasis"/>
        </w:rPr>
        <w:t xml:space="preserve"> planetary </w:t>
      </w:r>
      <w:r w:rsidRPr="006C4A23">
        <w:rPr>
          <w:rStyle w:val="Emphasis"/>
          <w:highlight w:val="yellow"/>
        </w:rPr>
        <w:t>climate change</w:t>
      </w:r>
      <w:r w:rsidRPr="006C4A23">
        <w:rPr>
          <w:highlight w:val="yellow"/>
        </w:rPr>
        <w:t xml:space="preserve"> </w:t>
      </w:r>
      <w:r w:rsidRPr="006C4A23">
        <w:rPr>
          <w:rStyle w:val="StyleUnderline"/>
          <w:highlight w:val="yellow"/>
        </w:rPr>
        <w:t>is real</w:t>
      </w:r>
      <w:r w:rsidRPr="00F13F9C">
        <w:rPr>
          <w:rStyle w:val="StyleUnderline"/>
        </w:rPr>
        <w:t xml:space="preserve"> and troubling</w:t>
      </w:r>
      <w:r w:rsidRPr="00F13F9C">
        <w:t> (Hsu 2010 ) . Hsu and his </w:t>
      </w:r>
      <w:r w:rsidRPr="00F13F9C">
        <w:rPr>
          <w:rStyle w:val="StyleUnderline"/>
        </w:rPr>
        <w:t>NASA</w:t>
      </w:r>
      <w:r w:rsidRPr="00F13F9C">
        <w:t xml:space="preserve"> colleagues </w:t>
      </w:r>
      <w:r w:rsidRPr="00F13F9C">
        <w:rPr>
          <w:rStyle w:val="StyleUnderline"/>
        </w:rPr>
        <w:t>were</w:t>
      </w:r>
      <w:r w:rsidRPr="00F13F9C">
        <w:t xml:space="preserve"> engaged in </w:t>
      </w:r>
      <w:r w:rsidRPr="00F13F9C">
        <w:rPr>
          <w:rStyle w:val="StyleUnderline"/>
        </w:rPr>
        <w:t>monitoring and analyzing climate changes on a global scale, through which they received first-hand scientific information and data</w:t>
      </w:r>
      <w:r w:rsidRPr="00F13F9C">
        <w:t xml:space="preserve"> relating to global warming issues, </w:t>
      </w:r>
      <w:r w:rsidRPr="00F13F9C">
        <w:rPr>
          <w:rStyle w:val="StyleUnderline"/>
        </w:rPr>
        <w:t>including</w:t>
      </w:r>
      <w:r w:rsidRPr="00F13F9C">
        <w:t xml:space="preserve"> the dynamics of </w:t>
      </w:r>
      <w:r w:rsidRPr="00F13F9C">
        <w:rPr>
          <w:rStyle w:val="StyleUnderline"/>
        </w:rPr>
        <w:t>polar ice cap melting.</w:t>
      </w:r>
      <w:r w:rsidRPr="00F13F9C">
        <w:t xml:space="preserve"> After discussing this research with colleagues who were world experts on the subject, he wrote: </w:t>
      </w:r>
      <w:r w:rsidRPr="00F13F9C">
        <w:rPr>
          <w:rStyle w:val="StyleUnderline"/>
        </w:rPr>
        <w:t>I now have no doubt global temperatures are rising, and</w:t>
      </w:r>
      <w:r w:rsidRPr="00F13F9C">
        <w:t xml:space="preserve"> that </w:t>
      </w:r>
      <w:r w:rsidRPr="00F13F9C">
        <w:rPr>
          <w:rStyle w:val="Emphasis"/>
        </w:rPr>
        <w:t>global warming is a serious problem confronting all of humanity</w:t>
      </w:r>
      <w:r w:rsidRPr="00F13F9C">
        <w:t xml:space="preserve">. </w:t>
      </w:r>
      <w:r w:rsidRPr="00F13F9C">
        <w:rPr>
          <w:rStyle w:val="StyleUnderline"/>
        </w:rPr>
        <w:t>No matter whether these trends are due to human interference or</w:t>
      </w:r>
      <w:r w:rsidRPr="00F13F9C">
        <w:t xml:space="preserve"> to the </w:t>
      </w:r>
      <w:r w:rsidRPr="00F13F9C">
        <w:rPr>
          <w:rStyle w:val="StyleUnderline"/>
        </w:rPr>
        <w:t>cosmic cycling</w:t>
      </w:r>
      <w:r w:rsidRPr="00F13F9C">
        <w:t xml:space="preserve"> of our solar system, there are two basic facts that are crystal clear: (a) </w:t>
      </w:r>
      <w:r w:rsidRPr="006C4A23">
        <w:rPr>
          <w:rStyle w:val="StyleUnderline"/>
          <w:highlight w:val="yellow"/>
        </w:rPr>
        <w:t>there is</w:t>
      </w:r>
      <w:r w:rsidRPr="006C4A23">
        <w:rPr>
          <w:highlight w:val="yellow"/>
        </w:rPr>
        <w:t xml:space="preserve"> </w:t>
      </w:r>
      <w:r w:rsidRPr="006C4A23">
        <w:rPr>
          <w:rStyle w:val="Emphasis"/>
          <w:highlight w:val="yellow"/>
        </w:rPr>
        <w:t>overwhelming scientific evidence</w:t>
      </w:r>
      <w:r w:rsidRPr="006C4A23">
        <w:rPr>
          <w:highlight w:val="yellow"/>
        </w:rPr>
        <w:t xml:space="preserve"> </w:t>
      </w:r>
      <w:r w:rsidRPr="006C4A23">
        <w:rPr>
          <w:rStyle w:val="StyleUnderline"/>
          <w:highlight w:val="yellow"/>
        </w:rPr>
        <w:t>showing positive correlations between</w:t>
      </w:r>
      <w:r w:rsidRPr="00F13F9C">
        <w:rPr>
          <w:rStyle w:val="StyleUnderline"/>
        </w:rPr>
        <w:t xml:space="preserve"> the level of </w:t>
      </w:r>
      <w:r w:rsidRPr="006C4A23">
        <w:rPr>
          <w:rStyle w:val="StyleUnderline"/>
          <w:highlight w:val="yellow"/>
        </w:rPr>
        <w:t>CO2</w:t>
      </w:r>
      <w:r w:rsidRPr="00F13F9C">
        <w:rPr>
          <w:rStyle w:val="StyleUnderline"/>
        </w:rPr>
        <w:t xml:space="preserve"> concentrations in Earth’s atmosphere </w:t>
      </w:r>
      <w:r w:rsidRPr="006C4A23">
        <w:rPr>
          <w:rStyle w:val="StyleUnderline"/>
          <w:highlight w:val="yellow"/>
        </w:rPr>
        <w:t>with respect to</w:t>
      </w:r>
      <w:r w:rsidRPr="00F13F9C">
        <w:t xml:space="preserve"> the </w:t>
      </w:r>
      <w:r w:rsidRPr="00F13F9C">
        <w:rPr>
          <w:rStyle w:val="StyleUnderline"/>
        </w:rPr>
        <w:t xml:space="preserve">historical fluctuations of </w:t>
      </w:r>
      <w:r w:rsidRPr="006C4A23">
        <w:rPr>
          <w:rStyle w:val="StyleUnderline"/>
          <w:highlight w:val="yellow"/>
        </w:rPr>
        <w:t>global temperature changes</w:t>
      </w:r>
      <w:r w:rsidRPr="00F13F9C">
        <w:rPr>
          <w:rStyle w:val="StyleUnderline"/>
        </w:rPr>
        <w:t>; and</w:t>
      </w:r>
      <w:r w:rsidRPr="00F13F9C">
        <w:t> (b) </w:t>
      </w:r>
      <w:r w:rsidRPr="006C4A23">
        <w:rPr>
          <w:rStyle w:val="StyleUnderline"/>
          <w:highlight w:val="yellow"/>
        </w:rPr>
        <w:t>the</w:t>
      </w:r>
      <w:r w:rsidRPr="006C4A23">
        <w:rPr>
          <w:highlight w:val="yellow"/>
        </w:rPr>
        <w:t xml:space="preserve"> </w:t>
      </w:r>
      <w:r w:rsidRPr="006C4A23">
        <w:rPr>
          <w:rStyle w:val="Emphasis"/>
          <w:highlight w:val="yellow"/>
        </w:rPr>
        <w:t>overwhelming majority of the</w:t>
      </w:r>
      <w:r w:rsidRPr="00F13F9C">
        <w:rPr>
          <w:rStyle w:val="Emphasis"/>
        </w:rPr>
        <w:t xml:space="preserve"> world’s </w:t>
      </w:r>
      <w:r w:rsidRPr="006C4A23">
        <w:rPr>
          <w:rStyle w:val="Emphasis"/>
          <w:highlight w:val="yellow"/>
        </w:rPr>
        <w:t>scientific community</w:t>
      </w:r>
      <w:r w:rsidRPr="006C4A23">
        <w:rPr>
          <w:highlight w:val="yellow"/>
        </w:rPr>
        <w:t xml:space="preserve"> </w:t>
      </w:r>
      <w:r w:rsidRPr="006C4A23">
        <w:rPr>
          <w:rStyle w:val="StyleUnderline"/>
          <w:highlight w:val="yellow"/>
        </w:rPr>
        <w:t>is in agreement about</w:t>
      </w:r>
      <w:r w:rsidRPr="00F13F9C">
        <w:rPr>
          <w:rStyle w:val="StyleUnderline"/>
        </w:rPr>
        <w:t xml:space="preserve"> the </w:t>
      </w:r>
      <w:r w:rsidRPr="006C4A23">
        <w:rPr>
          <w:rStyle w:val="StyleUnderline"/>
          <w:highlight w:val="yellow"/>
        </w:rPr>
        <w:t>risks of</w:t>
      </w:r>
      <w:r w:rsidRPr="00F13F9C">
        <w:rPr>
          <w:rStyle w:val="StyleUnderline"/>
        </w:rPr>
        <w:t xml:space="preserve"> a</w:t>
      </w:r>
      <w:r w:rsidRPr="00F13F9C">
        <w:t xml:space="preserve"> </w:t>
      </w:r>
      <w:r w:rsidRPr="00F13F9C">
        <w:rPr>
          <w:rStyle w:val="StyleUnderline"/>
        </w:rPr>
        <w:t xml:space="preserve">potential </w:t>
      </w:r>
      <w:r w:rsidRPr="006C4A23">
        <w:rPr>
          <w:rStyle w:val="StyleUnderline"/>
          <w:highlight w:val="yellow"/>
        </w:rPr>
        <w:t>catastrophic</w:t>
      </w:r>
      <w:r w:rsidRPr="00F13F9C">
        <w:rPr>
          <w:rStyle w:val="StyleUnderline"/>
        </w:rPr>
        <w:t xml:space="preserve"> global </w:t>
      </w:r>
      <w:r w:rsidRPr="006C4A23">
        <w:rPr>
          <w:rStyle w:val="StyleUnderline"/>
          <w:highlight w:val="yellow"/>
        </w:rPr>
        <w:t>climate change</w:t>
      </w:r>
      <w:r w:rsidRPr="00F13F9C">
        <w:t xml:space="preserve">. That is, </w:t>
      </w:r>
      <w:r w:rsidRPr="00F13F9C">
        <w:rPr>
          <w:rStyle w:val="StyleUnderline"/>
        </w:rPr>
        <w:t>if</w:t>
      </w:r>
      <w:r w:rsidRPr="00F13F9C">
        <w:t xml:space="preserve"> we </w:t>
      </w:r>
      <w:r w:rsidRPr="00F13F9C">
        <w:rPr>
          <w:rStyle w:val="StyleUnderline"/>
        </w:rPr>
        <w:t>humans continue to ignore this problem</w:t>
      </w:r>
      <w:r w:rsidRPr="00F13F9C">
        <w:t xml:space="preserve"> and do nothing, if we continue dumping huge quantities of greenhouse gases into Earth’s biosphere, </w:t>
      </w:r>
      <w:r w:rsidRPr="00F13F9C">
        <w:rPr>
          <w:rStyle w:val="Emphasis"/>
        </w:rPr>
        <w:t>humanity will be at dire risk</w:t>
      </w:r>
      <w:r w:rsidRPr="00F13F9C">
        <w:t xml:space="preserve"> (Hsu </w:t>
      </w:r>
      <w:proofErr w:type="gramStart"/>
      <w:r w:rsidRPr="00F13F9C">
        <w:t>2010 )</w:t>
      </w:r>
      <w:proofErr w:type="gramEnd"/>
      <w:r w:rsidRPr="00F13F9C">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6C4A23">
        <w:rPr>
          <w:rStyle w:val="StyleUnderline"/>
          <w:highlight w:val="yellow"/>
        </w:rPr>
        <w:t>the risks of</w:t>
      </w:r>
      <w:r w:rsidRPr="00F13F9C">
        <w:rPr>
          <w:rStyle w:val="StyleUnderline"/>
        </w:rPr>
        <w:t xml:space="preserve"> a </w:t>
      </w:r>
      <w:r w:rsidRPr="006C4A23">
        <w:rPr>
          <w:rStyle w:val="StyleUnderline"/>
          <w:highlight w:val="yellow"/>
        </w:rPr>
        <w:t>catastrophic anthropogenic climate change can</w:t>
      </w:r>
      <w:r w:rsidRPr="006C4A23">
        <w:rPr>
          <w:highlight w:val="yellow"/>
        </w:rPr>
        <w:t xml:space="preserve"> </w:t>
      </w:r>
      <w:r w:rsidRPr="006C4A23">
        <w:rPr>
          <w:rStyle w:val="StyleUnderline"/>
          <w:highlight w:val="yellow"/>
        </w:rPr>
        <w:t>be</w:t>
      </w:r>
      <w:r w:rsidRPr="00F13F9C">
        <w:t xml:space="preserve"> potentially </w:t>
      </w:r>
      <w:r w:rsidRPr="006C4A23">
        <w:rPr>
          <w:rStyle w:val="Emphasis"/>
          <w:highlight w:val="yellow"/>
        </w:rPr>
        <w:t>the extinction of human species</w:t>
      </w:r>
      <w:r w:rsidRPr="00F13F9C">
        <w:t xml:space="preserve">, a risk that is simply too high for us to take any chances” (Hsu </w:t>
      </w:r>
      <w:proofErr w:type="gramStart"/>
      <w:r w:rsidRPr="00F13F9C">
        <w:t>2010 )</w:t>
      </w:r>
      <w:proofErr w:type="gramEnd"/>
      <w:r w:rsidRPr="00F13F9C">
        <w:t> </w:t>
      </w:r>
    </w:p>
    <w:p w14:paraId="4CEA73A6" w14:textId="77777777" w:rsidR="001C58E4" w:rsidRDefault="001C58E4" w:rsidP="007F3DE9">
      <w:pPr>
        <w:pStyle w:val="Heading4"/>
      </w:pPr>
      <w:proofErr w:type="gramStart"/>
      <w:r>
        <w:t>--  Energy</w:t>
      </w:r>
      <w:proofErr w:type="gramEnd"/>
      <w:r>
        <w:t xml:space="preserve"> shocks cause great power nuke war </w:t>
      </w:r>
    </w:p>
    <w:p w14:paraId="596387D0" w14:textId="77777777" w:rsidR="001C58E4" w:rsidRDefault="001C58E4" w:rsidP="007F3DE9">
      <w:r w:rsidRPr="00B67354">
        <w:t xml:space="preserve">Islam Yasin </w:t>
      </w:r>
      <w:r w:rsidRPr="0064073A">
        <w:rPr>
          <w:rStyle w:val="Style13ptBold"/>
        </w:rPr>
        <w:t>Qasem 7</w:t>
      </w:r>
      <w:r w:rsidRPr="00B67354">
        <w:t xml:space="preserve">, a doctoral candidate in the Department of Politics and Social Sciences at the University of Pompeu Fabra (UPF) in Barcelona, MA in International Affairs from Columbia, July 9, 2007, </w:t>
      </w:r>
      <w:r>
        <w:t xml:space="preserve">“The Coming Warfare of Oil Shortage,” online: </w:t>
      </w:r>
      <w:r w:rsidRPr="00A353AA">
        <w:t>http://www.opednews.com/articles/opedne_islam_ya_070709_the_coming_warfare_o.htm</w:t>
      </w:r>
    </w:p>
    <w:p w14:paraId="65631431" w14:textId="498F43F7" w:rsidR="001C58E4" w:rsidRDefault="001C58E4" w:rsidP="000B062B">
      <w:pPr>
        <w:pStyle w:val="card"/>
        <w:ind w:left="0"/>
      </w:pPr>
      <w:r w:rsidRPr="006C4A23">
        <w:rPr>
          <w:rStyle w:val="underline"/>
          <w:highlight w:val="yellow"/>
        </w:rPr>
        <w:t>Recognizing the strategic value of oil</w:t>
      </w:r>
      <w:r w:rsidRPr="00B67354">
        <w:rPr>
          <w:rStyle w:val="underline"/>
        </w:rPr>
        <w:t xml:space="preserve"> for their national interests, </w:t>
      </w:r>
      <w:r w:rsidRPr="006C4A23">
        <w:rPr>
          <w:rStyle w:val="underline"/>
          <w:highlight w:val="yellow"/>
        </w:rPr>
        <w:t>superpowers will</w:t>
      </w:r>
      <w:r w:rsidRPr="00B67354">
        <w:t xml:space="preserve"> not hesitate to </w:t>
      </w:r>
      <w:r w:rsidRPr="006C4A23">
        <w:rPr>
          <w:rStyle w:val="underline"/>
          <w:highlight w:val="yellow"/>
        </w:rPr>
        <w:t>unleash</w:t>
      </w:r>
      <w:r w:rsidRPr="00B67354">
        <w:rPr>
          <w:rStyle w:val="underline"/>
        </w:rPr>
        <w:t xml:space="preserve"> their economic and </w:t>
      </w:r>
      <w:r w:rsidRPr="006C4A23">
        <w:rPr>
          <w:rStyle w:val="underline"/>
          <w:highlight w:val="yellow"/>
        </w:rPr>
        <w:t>military power to ensure secure access to oil</w:t>
      </w:r>
      <w:r w:rsidRPr="00B67354">
        <w:rPr>
          <w:rStyle w:val="underline"/>
        </w:rPr>
        <w:t xml:space="preserve"> resources,</w:t>
      </w:r>
      <w:r w:rsidRPr="00B67354">
        <w:t xml:space="preserve"> </w:t>
      </w:r>
      <w:r w:rsidRPr="006C4A23">
        <w:rPr>
          <w:rStyle w:val="underline"/>
          <w:highlight w:val="yellow"/>
        </w:rPr>
        <w:t>triggering worldwide</w:t>
      </w:r>
      <w:r w:rsidRPr="00B67354">
        <w:rPr>
          <w:rStyle w:val="underline"/>
        </w:rPr>
        <w:t xml:space="preserve"> tension, if not </w:t>
      </w:r>
      <w:r w:rsidRPr="006C4A23">
        <w:rPr>
          <w:rStyle w:val="underline"/>
          <w:highlight w:val="yellow"/>
        </w:rPr>
        <w:t>armed conflict</w:t>
      </w:r>
      <w:r w:rsidRPr="00B67354">
        <w:t xml:space="preserve">.  And </w:t>
      </w:r>
      <w:r w:rsidRPr="006C4A23">
        <w:rPr>
          <w:rStyle w:val="underline"/>
          <w:highlight w:val="yellow"/>
        </w:rPr>
        <w:t>while</w:t>
      </w:r>
      <w:r w:rsidRPr="00B67354">
        <w:t xml:space="preserve"> superpowers like </w:t>
      </w:r>
      <w:r w:rsidRPr="006C4A23">
        <w:rPr>
          <w:rStyle w:val="underline"/>
          <w:highlight w:val="yellow"/>
        </w:rPr>
        <w:t>the U</w:t>
      </w:r>
      <w:r w:rsidRPr="00B67354">
        <w:t xml:space="preserve">nited </w:t>
      </w:r>
      <w:r w:rsidRPr="006C4A23">
        <w:rPr>
          <w:rStyle w:val="underline"/>
          <w:highlight w:val="yellow"/>
        </w:rPr>
        <w:t>S</w:t>
      </w:r>
      <w:r w:rsidRPr="00B67354">
        <w:t xml:space="preserve">tates </w:t>
      </w:r>
      <w:r w:rsidRPr="006C4A23">
        <w:rPr>
          <w:rStyle w:val="underline"/>
          <w:highlight w:val="yellow"/>
        </w:rPr>
        <w:t>maintain superior conventional military power</w:t>
      </w:r>
      <w:r w:rsidRPr="00B67354">
        <w:rPr>
          <w:rStyle w:val="underline"/>
        </w:rPr>
        <w:t>,</w:t>
      </w:r>
      <w:r w:rsidRPr="00B67354">
        <w:t xml:space="preserve"> in addition to their nuclear power, </w:t>
      </w:r>
      <w:r w:rsidRPr="00B67354">
        <w:rPr>
          <w:rStyle w:val="underline"/>
        </w:rPr>
        <w:t xml:space="preserve">some </w:t>
      </w:r>
      <w:r w:rsidRPr="006C4A23">
        <w:rPr>
          <w:rStyle w:val="underline"/>
          <w:highlight w:val="yellow"/>
        </w:rPr>
        <w:t>weaker states are already nuclearly armed</w:t>
      </w:r>
      <w:r w:rsidRPr="006C4A23">
        <w:rPr>
          <w:highlight w:val="yellow"/>
        </w:rPr>
        <w:t xml:space="preserve">, </w:t>
      </w:r>
      <w:r w:rsidRPr="006C4A23">
        <w:rPr>
          <w:rStyle w:val="underline"/>
          <w:highlight w:val="yellow"/>
        </w:rPr>
        <w:t>others are seeking nuc</w:t>
      </w:r>
      <w:r w:rsidRPr="00B67354">
        <w:rPr>
          <w:rStyle w:val="underline"/>
        </w:rPr>
        <w:t>lear weapon</w:t>
      </w:r>
      <w:r w:rsidRPr="006C4A23">
        <w:rPr>
          <w:rStyle w:val="underline"/>
          <w:highlight w:val="yellow"/>
        </w:rPr>
        <w:t>s</w:t>
      </w:r>
      <w:r w:rsidRPr="00B67354">
        <w:t xml:space="preserve">. In an anarchic world </w:t>
      </w:r>
      <w:r w:rsidRPr="006C4A23">
        <w:rPr>
          <w:rStyle w:val="underline"/>
          <w:highlight w:val="yellow"/>
        </w:rPr>
        <w:t>with</w:t>
      </w:r>
      <w:r w:rsidRPr="00B67354">
        <w:rPr>
          <w:rStyle w:val="underline"/>
        </w:rPr>
        <w:t xml:space="preserve"> many </w:t>
      </w:r>
      <w:r w:rsidRPr="006C4A23">
        <w:rPr>
          <w:rStyle w:val="underline"/>
          <w:highlight w:val="yellow"/>
        </w:rPr>
        <w:t>nuclear</w:t>
      </w:r>
      <w:r w:rsidRPr="00B67354">
        <w:rPr>
          <w:rStyle w:val="underline"/>
        </w:rPr>
        <w:t xml:space="preserve">-weapon </w:t>
      </w:r>
      <w:r w:rsidRPr="006C4A23">
        <w:rPr>
          <w:rStyle w:val="underline"/>
          <w:highlight w:val="yellow"/>
        </w:rPr>
        <w:t>states feeling insecure, and a global economy in downward spiral</w:t>
      </w:r>
      <w:r w:rsidRPr="006C4A23">
        <w:rPr>
          <w:highlight w:val="yellow"/>
        </w:rPr>
        <w:t xml:space="preserve">, </w:t>
      </w:r>
      <w:r w:rsidRPr="006C4A23">
        <w:rPr>
          <w:rStyle w:val="Emphasis"/>
          <w:highlight w:val="yellow"/>
        </w:rPr>
        <w:t>the chances of using nuc</w:t>
      </w:r>
      <w:r w:rsidRPr="00B67354">
        <w:rPr>
          <w:rStyle w:val="Emphasis"/>
        </w:rPr>
        <w:t>lear weapon</w:t>
      </w:r>
      <w:r w:rsidRPr="006C4A23">
        <w:rPr>
          <w:rStyle w:val="Emphasis"/>
          <w:highlight w:val="yellow"/>
        </w:rPr>
        <w:t>s</w:t>
      </w:r>
      <w:r w:rsidRPr="00B67354">
        <w:t xml:space="preserve"> in pursues of national interests </w:t>
      </w:r>
      <w:r w:rsidRPr="006C4A23">
        <w:rPr>
          <w:rStyle w:val="Emphasis"/>
          <w:highlight w:val="yellow"/>
        </w:rPr>
        <w:t>are high</w:t>
      </w:r>
      <w:r w:rsidRPr="00B67354">
        <w:t xml:space="preserve">. </w:t>
      </w:r>
    </w:p>
    <w:p w14:paraId="250A8B5F" w14:textId="77777777" w:rsidR="001C58E4" w:rsidRDefault="001C58E4" w:rsidP="007F3DE9">
      <w:pPr>
        <w:pStyle w:val="Heading4"/>
      </w:pPr>
      <w:r>
        <w:t xml:space="preserve">Cooperation across regime type creates effective regional security architectures---causes a global backstop against conflict escalation </w:t>
      </w:r>
    </w:p>
    <w:p w14:paraId="209180BF" w14:textId="77777777" w:rsidR="001C58E4" w:rsidRDefault="001C58E4" w:rsidP="007F3DE9">
      <w:r>
        <w:t xml:space="preserve">Charles </w:t>
      </w:r>
      <w:r w:rsidRPr="0004755B">
        <w:rPr>
          <w:rStyle w:val="Style13ptBold"/>
        </w:rPr>
        <w:t>Kupchan 12</w:t>
      </w:r>
      <w:r>
        <w:t xml:space="preserve">, professor of International Affairs at Georgetown University and senior fellow at the Council on Foreign Relations, 2012, No One's World: The West, the Rising Rest, and the Coming Global Turn, Kindle edition (no page numbers) </w:t>
      </w:r>
    </w:p>
    <w:p w14:paraId="0904F2EF" w14:textId="77777777" w:rsidR="001C58E4" w:rsidRDefault="001C58E4" w:rsidP="007F3DE9">
      <w:pPr>
        <w:pStyle w:val="cardtext"/>
        <w:ind w:left="0"/>
      </w:pPr>
      <w:r w:rsidRPr="005D4873">
        <w:rPr>
          <w:rStyle w:val="StyleUnderline"/>
          <w:highlight w:val="yellow"/>
        </w:rPr>
        <w:t xml:space="preserve">Enhancing </w:t>
      </w:r>
      <w:r w:rsidRPr="00DE1821">
        <w:rPr>
          <w:rStyle w:val="StyleUnderline"/>
        </w:rPr>
        <w:t xml:space="preserve">the efficacy of </w:t>
      </w:r>
      <w:r w:rsidRPr="005D4873">
        <w:rPr>
          <w:rStyle w:val="StyleUnderline"/>
          <w:highlight w:val="yellow"/>
        </w:rPr>
        <w:t>international institutions will</w:t>
      </w:r>
      <w:r w:rsidRPr="005D4873">
        <w:rPr>
          <w:highlight w:val="yellow"/>
        </w:rPr>
        <w:t xml:space="preserve"> </w:t>
      </w:r>
      <w:r>
        <w:t xml:space="preserve">also </w:t>
      </w:r>
      <w:r w:rsidRPr="005D4873">
        <w:rPr>
          <w:rStyle w:val="StyleUnderline"/>
          <w:highlight w:val="yellow"/>
        </w:rPr>
        <w:t>require</w:t>
      </w:r>
      <w:r w:rsidRPr="005D4873">
        <w:rPr>
          <w:highlight w:val="yellow"/>
        </w:rPr>
        <w:t xml:space="preserve"> </w:t>
      </w:r>
      <w:r w:rsidRPr="00DE1821">
        <w:rPr>
          <w:rStyle w:val="Emphasis"/>
        </w:rPr>
        <w:t xml:space="preserve">the </w:t>
      </w:r>
      <w:r w:rsidRPr="005D4873">
        <w:rPr>
          <w:rStyle w:val="Emphasis"/>
          <w:highlight w:val="yellow"/>
        </w:rPr>
        <w:t>devolution of</w:t>
      </w:r>
      <w:r w:rsidRPr="00DE1821">
        <w:rPr>
          <w:rStyle w:val="Emphasis"/>
        </w:rPr>
        <w:t xml:space="preserve"> greater </w:t>
      </w:r>
      <w:r w:rsidRPr="005D4873">
        <w:rPr>
          <w:rStyle w:val="Emphasis"/>
          <w:highlight w:val="yellow"/>
        </w:rPr>
        <w:t>responsibility</w:t>
      </w:r>
      <w:r w:rsidRPr="005D4873">
        <w:rPr>
          <w:highlight w:val="yellow"/>
        </w:rPr>
        <w:t xml:space="preserve"> </w:t>
      </w:r>
      <w:r w:rsidRPr="00DE1821">
        <w:rPr>
          <w:rStyle w:val="StyleUnderline"/>
        </w:rPr>
        <w:t>and capability to regional actors</w:t>
      </w:r>
      <w:r>
        <w:t xml:space="preserve">. Deliberations at the global level are certainly required to set broad policies as well as coordinate responses to crises. But </w:t>
      </w:r>
      <w:r w:rsidRPr="00DE1821">
        <w:rPr>
          <w:rStyle w:val="StyleUnderline"/>
        </w:rPr>
        <w:t>global governance has its limits</w:t>
      </w:r>
      <w:r>
        <w:t xml:space="preserve">; as the UN and G-20 have made clear, </w:t>
      </w:r>
      <w:r w:rsidRPr="00DE1821">
        <w:rPr>
          <w:rStyle w:val="StyleUnderline"/>
        </w:rPr>
        <w:t>reaching consensus and taking effective action do not come easily</w:t>
      </w:r>
      <w:r>
        <w:t>.</w:t>
      </w:r>
    </w:p>
    <w:p w14:paraId="1DE8829C" w14:textId="77777777" w:rsidR="001C58E4" w:rsidRDefault="001C58E4" w:rsidP="007F3DE9">
      <w:pPr>
        <w:pStyle w:val="cardtext"/>
        <w:ind w:left="0"/>
      </w:pPr>
      <w:r w:rsidRPr="00DE1821">
        <w:rPr>
          <w:rStyle w:val="StyleUnderline"/>
        </w:rPr>
        <w:t>The</w:t>
      </w:r>
      <w:r>
        <w:t xml:space="preserve"> </w:t>
      </w:r>
      <w:r w:rsidRPr="005D4873">
        <w:rPr>
          <w:rStyle w:val="Emphasis"/>
          <w:highlight w:val="yellow"/>
        </w:rPr>
        <w:t>diffusion of global power</w:t>
      </w:r>
      <w:r w:rsidRPr="005D4873">
        <w:rPr>
          <w:highlight w:val="yellow"/>
        </w:rPr>
        <w:t xml:space="preserve"> </w:t>
      </w:r>
      <w:r w:rsidRPr="00DE1821">
        <w:rPr>
          <w:rStyle w:val="StyleUnderline"/>
        </w:rPr>
        <w:t xml:space="preserve">ultimately </w:t>
      </w:r>
      <w:r w:rsidRPr="005D4873">
        <w:rPr>
          <w:rStyle w:val="StyleUnderline"/>
          <w:highlight w:val="yellow"/>
        </w:rPr>
        <w:t xml:space="preserve">means </w:t>
      </w:r>
      <w:r w:rsidRPr="00DE1821">
        <w:rPr>
          <w:rStyle w:val="StyleUnderline"/>
        </w:rPr>
        <w:t>the</w:t>
      </w:r>
      <w:r>
        <w:t xml:space="preserve"> </w:t>
      </w:r>
      <w:r w:rsidRPr="00DE1821">
        <w:rPr>
          <w:rStyle w:val="Emphasis"/>
        </w:rPr>
        <w:t>diffusion of international responsibility</w:t>
      </w:r>
      <w:r>
        <w:t>—</w:t>
      </w:r>
      <w:r w:rsidRPr="005D4873">
        <w:rPr>
          <w:rStyle w:val="Emphasis"/>
          <w:highlight w:val="yellow"/>
        </w:rPr>
        <w:t>from</w:t>
      </w:r>
      <w:r w:rsidRPr="005D4873">
        <w:rPr>
          <w:highlight w:val="yellow"/>
        </w:rPr>
        <w:t xml:space="preserve"> </w:t>
      </w:r>
      <w:r w:rsidRPr="005D4873">
        <w:rPr>
          <w:rStyle w:val="StyleUnderline"/>
          <w:highlight w:val="yellow"/>
        </w:rPr>
        <w:t>t</w:t>
      </w:r>
      <w:r w:rsidRPr="00DE1821">
        <w:rPr>
          <w:rStyle w:val="StyleUnderline"/>
        </w:rPr>
        <w:t>he Atlantic community of</w:t>
      </w:r>
      <w:r>
        <w:t xml:space="preserve"> </w:t>
      </w:r>
      <w:r w:rsidRPr="005D4873">
        <w:rPr>
          <w:rStyle w:val="Emphasis"/>
          <w:highlight w:val="yellow"/>
        </w:rPr>
        <w:t>democracies</w:t>
      </w:r>
      <w:r w:rsidRPr="005D4873">
        <w:rPr>
          <w:highlight w:val="yellow"/>
        </w:rPr>
        <w:t xml:space="preserve"> </w:t>
      </w:r>
      <w:r w:rsidRPr="005D4873">
        <w:rPr>
          <w:rStyle w:val="StyleUnderline"/>
          <w:highlight w:val="yellow"/>
        </w:rPr>
        <w:t>to a</w:t>
      </w:r>
      <w:r w:rsidRPr="005D4873">
        <w:rPr>
          <w:highlight w:val="yellow"/>
        </w:rPr>
        <w:t xml:space="preserve"> </w:t>
      </w:r>
      <w:r w:rsidRPr="005D4873">
        <w:rPr>
          <w:rStyle w:val="Emphasis"/>
          <w:highlight w:val="yellow"/>
        </w:rPr>
        <w:t>broad array of states</w:t>
      </w:r>
      <w:r w:rsidRPr="005D4873">
        <w:rPr>
          <w:highlight w:val="yellow"/>
        </w:rPr>
        <w:t xml:space="preserve"> </w:t>
      </w:r>
      <w:r w:rsidRPr="005D4873">
        <w:rPr>
          <w:rStyle w:val="StyleUnderline"/>
          <w:highlight w:val="yellow"/>
        </w:rPr>
        <w:t>in good standing</w:t>
      </w:r>
      <w:r w:rsidRPr="00DE1821">
        <w:rPr>
          <w:rStyle w:val="StyleUnderline"/>
        </w:rPr>
        <w:t xml:space="preserve"> in all quarters of the globe</w:t>
      </w:r>
      <w:r>
        <w:t xml:space="preserve">. </w:t>
      </w:r>
      <w:r w:rsidRPr="005D4873">
        <w:rPr>
          <w:rStyle w:val="StyleUnderline"/>
          <w:highlight w:val="yellow"/>
        </w:rPr>
        <w:t>A new distribution of</w:t>
      </w:r>
      <w:r w:rsidRPr="00DE1821">
        <w:rPr>
          <w:rStyle w:val="StyleUnderline"/>
        </w:rPr>
        <w:t xml:space="preserve"> power necessitates a new distribution of responsibility, and</w:t>
      </w:r>
      <w:r>
        <w:t xml:space="preserve"> </w:t>
      </w:r>
      <w:r w:rsidRPr="00DE1821">
        <w:rPr>
          <w:rStyle w:val="StyleUnderline"/>
        </w:rPr>
        <w:t>effectively tackling</w:t>
      </w:r>
      <w:r>
        <w:t xml:space="preserve"> many of </w:t>
      </w:r>
      <w:r w:rsidRPr="00DE1821">
        <w:rPr>
          <w:rStyle w:val="StyleUnderline"/>
        </w:rPr>
        <w:t>today's challenges</w:t>
      </w:r>
      <w:r>
        <w:t xml:space="preserve"> </w:t>
      </w:r>
      <w:r w:rsidRPr="00DE1821">
        <w:rPr>
          <w:rStyle w:val="Emphasis"/>
        </w:rPr>
        <w:t xml:space="preserve">requires broad </w:t>
      </w:r>
      <w:r w:rsidRPr="005D4873">
        <w:rPr>
          <w:rStyle w:val="Emphasis"/>
          <w:highlight w:val="yellow"/>
        </w:rPr>
        <w:t>cooperation</w:t>
      </w:r>
      <w:r w:rsidRPr="005D4873">
        <w:rPr>
          <w:highlight w:val="yellow"/>
        </w:rPr>
        <w:t xml:space="preserve"> </w:t>
      </w:r>
      <w:r w:rsidRPr="005D4873">
        <w:rPr>
          <w:rStyle w:val="Emphasis"/>
          <w:highlight w:val="yellow"/>
        </w:rPr>
        <w:t>across</w:t>
      </w:r>
      <w:r w:rsidRPr="005D4873">
        <w:rPr>
          <w:highlight w:val="yellow"/>
        </w:rPr>
        <w:t xml:space="preserve"> </w:t>
      </w:r>
      <w:r>
        <w:t xml:space="preserve">region and </w:t>
      </w:r>
      <w:r w:rsidRPr="005D4873">
        <w:rPr>
          <w:rStyle w:val="Emphasis"/>
          <w:highlight w:val="yellow"/>
        </w:rPr>
        <w:t>regime type</w:t>
      </w:r>
      <w:r>
        <w:t xml:space="preserve">. </w:t>
      </w:r>
      <w:r w:rsidRPr="00DE1821">
        <w:rPr>
          <w:rStyle w:val="StyleUnderline"/>
        </w:rPr>
        <w:t xml:space="preserve">Proposals that envisage the world-wide </w:t>
      </w:r>
      <w:r w:rsidRPr="005D4873">
        <w:rPr>
          <w:rStyle w:val="StyleUnderline"/>
          <w:highlight w:val="yellow"/>
        </w:rPr>
        <w:t>extension of Western institutions</w:t>
      </w:r>
      <w:r>
        <w:t>—such as a global NATO or a League of Democracies—</w:t>
      </w:r>
      <w:r w:rsidRPr="005D4873">
        <w:rPr>
          <w:rStyle w:val="StyleUnderline"/>
          <w:highlight w:val="yellow"/>
        </w:rPr>
        <w:t>are destined to</w:t>
      </w:r>
      <w:r w:rsidRPr="005D4873">
        <w:rPr>
          <w:highlight w:val="yellow"/>
        </w:rPr>
        <w:t xml:space="preserve"> </w:t>
      </w:r>
      <w:r w:rsidRPr="005D4873">
        <w:rPr>
          <w:rStyle w:val="Emphasis"/>
          <w:highlight w:val="yellow"/>
        </w:rPr>
        <w:t xml:space="preserve">fall </w:t>
      </w:r>
      <w:r w:rsidRPr="00DE1821">
        <w:rPr>
          <w:rStyle w:val="Emphasis"/>
        </w:rPr>
        <w:t xml:space="preserve">woefully </w:t>
      </w:r>
      <w:r w:rsidRPr="005D4873">
        <w:rPr>
          <w:rStyle w:val="Emphasis"/>
          <w:highlight w:val="yellow"/>
        </w:rPr>
        <w:t>short</w:t>
      </w:r>
      <w:r>
        <w:t xml:space="preserve">. </w:t>
      </w:r>
      <w:r w:rsidRPr="00DE1821">
        <w:rPr>
          <w:rStyle w:val="StyleUnderline"/>
        </w:rPr>
        <w:t>Important rising powers would be excluded and Western democracies have little appetite for such an expansion of commitments</w:t>
      </w:r>
      <w:r>
        <w:t>.</w:t>
      </w:r>
    </w:p>
    <w:p w14:paraId="7BE74E98" w14:textId="77777777" w:rsidR="001C58E4" w:rsidRDefault="001C58E4" w:rsidP="007F3DE9">
      <w:pPr>
        <w:pStyle w:val="cardtext"/>
        <w:ind w:left="0"/>
      </w:pPr>
      <w:r>
        <w:t xml:space="preserve">Instead, Western institutions should serve as a model, not a substitute, for regional governance elsewhere. In the same way that NATO and the European Union helped bring security and prosperity to the Atlantic community, similar institutions can do the same in other areas. </w:t>
      </w:r>
      <w:r w:rsidRPr="005D4873">
        <w:rPr>
          <w:rStyle w:val="StyleUnderline"/>
          <w:highlight w:val="yellow"/>
        </w:rPr>
        <w:t>Regional devolution makes sense</w:t>
      </w:r>
      <w:r w:rsidRPr="00DE1821">
        <w:rPr>
          <w:rStyle w:val="StyleUnderline"/>
        </w:rPr>
        <w:t xml:space="preserve"> for a number of reasons</w:t>
      </w:r>
      <w:r>
        <w:t xml:space="preserve">. </w:t>
      </w:r>
      <w:r w:rsidRPr="005D4873">
        <w:rPr>
          <w:rStyle w:val="StyleUnderline"/>
          <w:highlight w:val="yellow"/>
        </w:rPr>
        <w:t xml:space="preserve">Countries </w:t>
      </w:r>
      <w:r w:rsidRPr="00DE1821">
        <w:rPr>
          <w:rStyle w:val="StyleUnderline"/>
        </w:rPr>
        <w:t xml:space="preserve">closest to a crisis are those most likely to </w:t>
      </w:r>
      <w:r w:rsidRPr="005D4873">
        <w:rPr>
          <w:rStyle w:val="StyleUnderline"/>
          <w:highlight w:val="yellow"/>
        </w:rPr>
        <w:t>take effective action</w:t>
      </w:r>
      <w:r w:rsidRPr="00DE1821">
        <w:rPr>
          <w:rStyle w:val="StyleUnderline"/>
        </w:rPr>
        <w:t>,</w:t>
      </w:r>
      <w:r>
        <w:t xml:space="preserve"> if only for reasons of proximity. And </w:t>
      </w:r>
      <w:r w:rsidRPr="00DE1821">
        <w:rPr>
          <w:rStyle w:val="StyleUnderline"/>
        </w:rPr>
        <w:t>with the West likely to be more focused on its own problems</w:t>
      </w:r>
      <w:r>
        <w:t xml:space="preserve"> in the coming years, </w:t>
      </w:r>
      <w:r w:rsidRPr="00DE1821">
        <w:rPr>
          <w:rStyle w:val="StyleUnderline"/>
        </w:rPr>
        <w:t xml:space="preserve">tapping the potential of </w:t>
      </w:r>
      <w:r w:rsidRPr="005D4873">
        <w:rPr>
          <w:rStyle w:val="StyleUnderline"/>
          <w:highlight w:val="yellow"/>
        </w:rPr>
        <w:t>other states</w:t>
      </w:r>
      <w:r w:rsidRPr="005D4873">
        <w:rPr>
          <w:highlight w:val="yellow"/>
        </w:rPr>
        <w:t xml:space="preserve"> </w:t>
      </w:r>
      <w:r w:rsidRPr="005D4873">
        <w:rPr>
          <w:rStyle w:val="Emphasis"/>
          <w:highlight w:val="yellow"/>
        </w:rPr>
        <w:t>increase</w:t>
      </w:r>
      <w:r w:rsidRPr="005D4873">
        <w:rPr>
          <w:rStyle w:val="Emphasis"/>
        </w:rPr>
        <w:t xml:space="preserve">s </w:t>
      </w:r>
      <w:r w:rsidRPr="005D4873">
        <w:rPr>
          <w:rStyle w:val="Emphasis"/>
          <w:highlight w:val="yellow"/>
        </w:rPr>
        <w:t>the likelihood of timely diplomatic and military initiatives</w:t>
      </w:r>
      <w:r>
        <w:t xml:space="preserve">. Finally, </w:t>
      </w:r>
      <w:r w:rsidRPr="00DE1821">
        <w:rPr>
          <w:rStyle w:val="StyleUnderline"/>
        </w:rPr>
        <w:t xml:space="preserve">the </w:t>
      </w:r>
      <w:r w:rsidRPr="005D4873">
        <w:rPr>
          <w:rStyle w:val="StyleUnderline"/>
          <w:highlight w:val="yellow"/>
        </w:rPr>
        <w:t xml:space="preserve">West's intervention </w:t>
      </w:r>
      <w:r w:rsidRPr="00DE1821">
        <w:rPr>
          <w:rStyle w:val="StyleUnderline"/>
        </w:rPr>
        <w:t xml:space="preserve">beyond the Atlantic zone always </w:t>
      </w:r>
      <w:r w:rsidRPr="005D4873">
        <w:rPr>
          <w:rStyle w:val="StyleUnderline"/>
          <w:highlight w:val="yellow"/>
        </w:rPr>
        <w:t xml:space="preserve">invites resistance </w:t>
      </w:r>
      <w:r w:rsidRPr="00DE1821">
        <w:rPr>
          <w:rStyle w:val="StyleUnderline"/>
        </w:rPr>
        <w:t>and resentment.</w:t>
      </w:r>
      <w:r>
        <w:t xml:space="preserve"> In contrast, </w:t>
      </w:r>
      <w:r w:rsidRPr="00DE1821">
        <w:rPr>
          <w:rStyle w:val="StyleUnderline"/>
        </w:rPr>
        <w:t>action by l</w:t>
      </w:r>
      <w:r w:rsidRPr="005D4873">
        <w:rPr>
          <w:rStyle w:val="StyleUnderline"/>
          <w:highlight w:val="yellow"/>
        </w:rPr>
        <w:t>o</w:t>
      </w:r>
      <w:r w:rsidRPr="00DE1821">
        <w:rPr>
          <w:rStyle w:val="StyleUnderline"/>
        </w:rPr>
        <w:t xml:space="preserve">cal </w:t>
      </w:r>
      <w:r w:rsidRPr="005D4873">
        <w:rPr>
          <w:rStyle w:val="StyleUnderline"/>
          <w:highlight w:val="yellow"/>
        </w:rPr>
        <w:t xml:space="preserve">states </w:t>
      </w:r>
      <w:r w:rsidRPr="00DE1821">
        <w:rPr>
          <w:rStyle w:val="StyleUnderline"/>
        </w:rPr>
        <w:t xml:space="preserve">is more likely to </w:t>
      </w:r>
      <w:r w:rsidRPr="005D4873">
        <w:rPr>
          <w:rStyle w:val="StyleUnderline"/>
          <w:highlight w:val="yellow"/>
        </w:rPr>
        <w:t xml:space="preserve">enjoy support and legitimacy </w:t>
      </w:r>
      <w:r w:rsidRPr="00DE1821">
        <w:rPr>
          <w:rStyle w:val="StyleUnderline"/>
        </w:rPr>
        <w:t>within the region in question</w:t>
      </w:r>
      <w:r>
        <w:t>.</w:t>
      </w:r>
    </w:p>
    <w:p w14:paraId="73BF18B3" w14:textId="77777777" w:rsidR="001C58E4" w:rsidRDefault="001C58E4" w:rsidP="007F3DE9">
      <w:pPr>
        <w:pStyle w:val="cardtext"/>
        <w:ind w:left="0"/>
      </w:pPr>
      <w:r>
        <w:t>The devolution of authority to regional bodies has already been occurring, aided by the evolving capacities for governance and engagement at the regional level. The Association of Southeast Asian States (ASEAN), the Gulf Cooperation Council (GCC), the African Union (AU), the Economic Community of West African States (ECOWAS), the defense union taking shape in South America (UNASUR)—as these and other regional organizations mature, they have considerable potential to assume greater responsibility for their respective regions.</w:t>
      </w:r>
    </w:p>
    <w:p w14:paraId="2A56771C" w14:textId="77777777" w:rsidR="0013698A" w:rsidRPr="0013698A" w:rsidRDefault="0013698A" w:rsidP="007F3DE9"/>
    <w:p w14:paraId="3EB14EBC" w14:textId="77777777" w:rsidR="00DF262A" w:rsidRPr="00E572AD" w:rsidRDefault="00DF262A" w:rsidP="00DF262A"/>
    <w:p w14:paraId="33266880" w14:textId="3F593B57" w:rsidR="00DF262A" w:rsidRDefault="00DF262A" w:rsidP="00DF262A">
      <w:pPr>
        <w:pStyle w:val="Heading2"/>
      </w:pPr>
      <w:r>
        <w:t>Air Pollution Advantage</w:t>
      </w:r>
      <w:r w:rsidR="005D71FB">
        <w:t>/Add-On</w:t>
      </w:r>
    </w:p>
    <w:p w14:paraId="2F68B925" w14:textId="198DF5DF" w:rsidR="005D71FB" w:rsidRDefault="004E28E1" w:rsidP="005D71FB">
      <w:pPr>
        <w:pStyle w:val="Heading3"/>
      </w:pPr>
      <w:r>
        <w:t xml:space="preserve">Top Level </w:t>
      </w:r>
      <w:r w:rsidR="005D71FB">
        <w:t>Internal Link</w:t>
      </w:r>
    </w:p>
    <w:p w14:paraId="5F9387C6" w14:textId="77777777" w:rsidR="005D71FB" w:rsidRPr="00861676" w:rsidRDefault="005D71FB" w:rsidP="005D71FB">
      <w:pPr>
        <w:pStyle w:val="Heading4"/>
      </w:pPr>
      <w:r>
        <w:t xml:space="preserve">US-China climate cooperation is vital to reduce Chinese emissions of non-CO2 GHG emissions---that’s key to reduce </w:t>
      </w:r>
      <w:r>
        <w:rPr>
          <w:u w:val="single"/>
        </w:rPr>
        <w:t>air pollution</w:t>
      </w:r>
      <w:r>
        <w:t xml:space="preserve"> and avoid </w:t>
      </w:r>
      <w:r w:rsidRPr="006F6CAA">
        <w:rPr>
          <w:u w:val="single"/>
        </w:rPr>
        <w:t>crop collapse</w:t>
      </w:r>
      <w:r>
        <w:t xml:space="preserve"> in China</w:t>
      </w:r>
    </w:p>
    <w:p w14:paraId="39CC8DC6" w14:textId="77777777" w:rsidR="005D71FB" w:rsidRDefault="005D71FB" w:rsidP="005D71FB">
      <w:r>
        <w:t xml:space="preserve">Barbara A. </w:t>
      </w:r>
      <w:r w:rsidRPr="003A4C31">
        <w:rPr>
          <w:rStyle w:val="Style13ptBold"/>
        </w:rPr>
        <w:t>Finnemore 15</w:t>
      </w:r>
      <w:r w:rsidRPr="003A4C31">
        <w:t>,</w:t>
      </w:r>
      <w:r>
        <w:t xml:space="preserve"> Senior Attorney and Asia Director at the Natural Resources Defense Council, “What Would New Breakthroughs on Climate Change Mean for the U.S.-China Relationship?” 9/16/15, </w:t>
      </w:r>
      <w:hyperlink r:id="rId16" w:history="1">
        <w:r w:rsidRPr="0094168F">
          <w:rPr>
            <w:rStyle w:val="Hyperlink"/>
          </w:rPr>
          <w:t>https://www.chinafile.com/conversation/what-would-new-breakthroughs-climate-change-mean-us-china-relationship</w:t>
        </w:r>
      </w:hyperlink>
    </w:p>
    <w:p w14:paraId="7767AC69" w14:textId="77777777" w:rsidR="005D71FB" w:rsidRDefault="005D71FB" w:rsidP="005D71FB">
      <w:r>
        <w:t>[SLCP = Short-Lived Climate Pollutant]</w:t>
      </w:r>
    </w:p>
    <w:p w14:paraId="5F4E1CEC" w14:textId="77777777" w:rsidR="005D71FB" w:rsidRPr="00564E95" w:rsidRDefault="005D71FB" w:rsidP="005D71FB">
      <w:pPr>
        <w:rPr>
          <w:sz w:val="16"/>
        </w:rPr>
      </w:pPr>
      <w:r w:rsidRPr="00564E95">
        <w:rPr>
          <w:sz w:val="16"/>
        </w:rPr>
        <w:t xml:space="preserve">In their joint climate agreement last November, Presidents Xi and Obama made major progress, both in committing to reduce CO2 emissions and in advancing the international climate negotiations. President </w:t>
      </w:r>
      <w:r w:rsidRPr="00564E95">
        <w:rPr>
          <w:rStyle w:val="StyleUnderline"/>
        </w:rPr>
        <w:t>Xi’s</w:t>
      </w:r>
      <w:r w:rsidRPr="00564E95">
        <w:rPr>
          <w:sz w:val="16"/>
        </w:rPr>
        <w:t xml:space="preserve"> imminent </w:t>
      </w:r>
      <w:r w:rsidRPr="00564E95">
        <w:rPr>
          <w:rStyle w:val="StyleUnderline"/>
        </w:rPr>
        <w:t>trip</w:t>
      </w:r>
      <w:r w:rsidRPr="00564E95">
        <w:rPr>
          <w:sz w:val="16"/>
        </w:rPr>
        <w:t xml:space="preserve"> to the U.S. </w:t>
      </w:r>
      <w:r w:rsidRPr="00564E95">
        <w:rPr>
          <w:rStyle w:val="StyleUnderline"/>
        </w:rPr>
        <w:t>presents another vital opportunity for the world’s two largest</w:t>
      </w:r>
      <w:r w:rsidRPr="00564E95">
        <w:rPr>
          <w:sz w:val="16"/>
        </w:rPr>
        <w:t xml:space="preserve"> greenhouse gas (GHG) </w:t>
      </w:r>
      <w:r w:rsidRPr="00564E95">
        <w:rPr>
          <w:rStyle w:val="StyleUnderline"/>
        </w:rPr>
        <w:t>emitters to show climate leadership</w:t>
      </w:r>
      <w:r>
        <w:rPr>
          <w:sz w:val="16"/>
        </w:rPr>
        <w:t xml:space="preserve"> in the run-up to Paris.</w:t>
      </w:r>
    </w:p>
    <w:p w14:paraId="52B86F69" w14:textId="77777777" w:rsidR="005D71FB" w:rsidRPr="00564E95" w:rsidRDefault="005D71FB" w:rsidP="005D71FB">
      <w:pPr>
        <w:rPr>
          <w:sz w:val="16"/>
        </w:rPr>
      </w:pPr>
      <w:r w:rsidRPr="006F6CAA">
        <w:rPr>
          <w:rStyle w:val="StyleUnderline"/>
          <w:highlight w:val="yellow"/>
        </w:rPr>
        <w:t>One area of potential cooperation</w:t>
      </w:r>
      <w:r w:rsidRPr="00564E95">
        <w:rPr>
          <w:sz w:val="16"/>
        </w:rPr>
        <w:t xml:space="preserve"> that would be ripe for a major announcement </w:t>
      </w:r>
      <w:r w:rsidRPr="006F6CAA">
        <w:rPr>
          <w:rStyle w:val="StyleUnderline"/>
          <w:highlight w:val="yellow"/>
        </w:rPr>
        <w:t xml:space="preserve">is mitigation of </w:t>
      </w:r>
      <w:r w:rsidRPr="006F6CAA">
        <w:rPr>
          <w:rStyle w:val="Emphasis"/>
          <w:highlight w:val="yellow"/>
        </w:rPr>
        <w:t>non-CO2 g</w:t>
      </w:r>
      <w:r w:rsidRPr="006F6CAA">
        <w:rPr>
          <w:rStyle w:val="Emphasis"/>
        </w:rPr>
        <w:t>reen</w:t>
      </w:r>
      <w:r w:rsidRPr="006F6CAA">
        <w:rPr>
          <w:rStyle w:val="Emphasis"/>
          <w:highlight w:val="yellow"/>
        </w:rPr>
        <w:t>h</w:t>
      </w:r>
      <w:r w:rsidRPr="006F6CAA">
        <w:rPr>
          <w:rStyle w:val="Emphasis"/>
        </w:rPr>
        <w:t xml:space="preserve">ouse </w:t>
      </w:r>
      <w:r w:rsidRPr="006F6CAA">
        <w:rPr>
          <w:rStyle w:val="Emphasis"/>
          <w:highlight w:val="yellow"/>
        </w:rPr>
        <w:t>g</w:t>
      </w:r>
      <w:r w:rsidRPr="00564E95">
        <w:rPr>
          <w:rStyle w:val="Emphasis"/>
        </w:rPr>
        <w:t>ase</w:t>
      </w:r>
      <w:r w:rsidRPr="006F6CAA">
        <w:rPr>
          <w:rStyle w:val="Emphasis"/>
          <w:highlight w:val="yellow"/>
        </w:rPr>
        <w:t>s</w:t>
      </w:r>
      <w:r w:rsidRPr="00564E95">
        <w:rPr>
          <w:sz w:val="16"/>
        </w:rPr>
        <w:t xml:space="preserve">. </w:t>
      </w:r>
      <w:r w:rsidRPr="006F6CAA">
        <w:rPr>
          <w:rStyle w:val="StyleUnderline"/>
          <w:highlight w:val="yellow"/>
        </w:rPr>
        <w:t>Short-lived</w:t>
      </w:r>
      <w:r w:rsidRPr="00564E95">
        <w:rPr>
          <w:rStyle w:val="StyleUnderline"/>
        </w:rPr>
        <w:t xml:space="preserve"> climate </w:t>
      </w:r>
      <w:r w:rsidRPr="006F6CAA">
        <w:rPr>
          <w:rStyle w:val="StyleUnderline"/>
          <w:highlight w:val="yellow"/>
        </w:rPr>
        <w:t>pollutants</w:t>
      </w:r>
      <w:r w:rsidRPr="00564E95">
        <w:rPr>
          <w:rStyle w:val="StyleUnderline"/>
        </w:rPr>
        <w:t xml:space="preserve"> </w:t>
      </w:r>
      <w:r w:rsidRPr="00564E95">
        <w:rPr>
          <w:sz w:val="16"/>
        </w:rPr>
        <w:t xml:space="preserve">(SLCPs), </w:t>
      </w:r>
      <w:r w:rsidRPr="00564E95">
        <w:rPr>
          <w:rStyle w:val="StyleUnderline"/>
        </w:rPr>
        <w:t>such as black carbon</w:t>
      </w:r>
      <w:r w:rsidRPr="00564E95">
        <w:rPr>
          <w:sz w:val="16"/>
        </w:rPr>
        <w:t xml:space="preserve">, </w:t>
      </w:r>
      <w:r w:rsidRPr="00564E95">
        <w:rPr>
          <w:rStyle w:val="StyleUnderline"/>
        </w:rPr>
        <w:t>methane, nitrous oxides and HFCs</w:t>
      </w:r>
      <w:r w:rsidRPr="00564E95">
        <w:rPr>
          <w:sz w:val="16"/>
        </w:rPr>
        <w:t xml:space="preserve">, not only warm the atmosphere but </w:t>
      </w:r>
      <w:r w:rsidRPr="006F6CAA">
        <w:rPr>
          <w:rStyle w:val="StyleUnderline"/>
          <w:highlight w:val="yellow"/>
        </w:rPr>
        <w:t>are</w:t>
      </w:r>
      <w:r w:rsidRPr="00564E95">
        <w:rPr>
          <w:rStyle w:val="StyleUnderline"/>
        </w:rPr>
        <w:t xml:space="preserve"> also </w:t>
      </w:r>
      <w:r w:rsidRPr="006F6CAA">
        <w:rPr>
          <w:rStyle w:val="StyleUnderline"/>
          <w:highlight w:val="yellow"/>
        </w:rPr>
        <w:t>linked with</w:t>
      </w:r>
      <w:r w:rsidRPr="00564E95">
        <w:rPr>
          <w:rStyle w:val="StyleUnderline"/>
        </w:rPr>
        <w:t xml:space="preserve"> the </w:t>
      </w:r>
      <w:r w:rsidRPr="006F6CAA">
        <w:rPr>
          <w:rStyle w:val="Emphasis"/>
          <w:highlight w:val="yellow"/>
        </w:rPr>
        <w:t>severe air pollution</w:t>
      </w:r>
      <w:r w:rsidRPr="006F6CAA">
        <w:rPr>
          <w:rStyle w:val="StyleUnderline"/>
          <w:highlight w:val="yellow"/>
        </w:rPr>
        <w:t xml:space="preserve"> affecting China</w:t>
      </w:r>
      <w:r w:rsidRPr="00564E95">
        <w:rPr>
          <w:rStyle w:val="StyleUnderline"/>
        </w:rPr>
        <w:t>.</w:t>
      </w:r>
    </w:p>
    <w:p w14:paraId="0896FBA5" w14:textId="77777777" w:rsidR="005D71FB" w:rsidRPr="00564E95" w:rsidRDefault="005D71FB" w:rsidP="005D71FB">
      <w:pPr>
        <w:rPr>
          <w:sz w:val="16"/>
        </w:rPr>
      </w:pPr>
      <w:r w:rsidRPr="00564E95">
        <w:rPr>
          <w:sz w:val="16"/>
        </w:rPr>
        <w:t xml:space="preserve">According to an expert Chinese and international team that has been meeting in Beijing under the auspices of the China Council for International Cooperation on Environment and Development (CCICED), recent scientific assessments have identified that </w:t>
      </w:r>
      <w:r w:rsidRPr="00564E95">
        <w:rPr>
          <w:rStyle w:val="StyleUnderline"/>
        </w:rPr>
        <w:t xml:space="preserve">the </w:t>
      </w:r>
      <w:r w:rsidRPr="006F6CAA">
        <w:rPr>
          <w:rStyle w:val="StyleUnderline"/>
          <w:highlight w:val="yellow"/>
        </w:rPr>
        <w:t>fast implementation of</w:t>
      </w:r>
      <w:r w:rsidRPr="00564E95">
        <w:rPr>
          <w:rStyle w:val="StyleUnderline"/>
        </w:rPr>
        <w:t xml:space="preserve"> some </w:t>
      </w:r>
      <w:r w:rsidRPr="006F6CAA">
        <w:rPr>
          <w:rStyle w:val="StyleUnderline"/>
          <w:highlight w:val="yellow"/>
        </w:rPr>
        <w:t>key</w:t>
      </w:r>
      <w:r w:rsidRPr="00564E95">
        <w:rPr>
          <w:rStyle w:val="StyleUnderline"/>
        </w:rPr>
        <w:t xml:space="preserve"> SLCP </w:t>
      </w:r>
      <w:r w:rsidRPr="006F6CAA">
        <w:rPr>
          <w:rStyle w:val="StyleUnderline"/>
          <w:highlight w:val="yellow"/>
        </w:rPr>
        <w:t>measures</w:t>
      </w:r>
      <w:r w:rsidRPr="00564E95">
        <w:rPr>
          <w:rStyle w:val="StyleUnderline"/>
        </w:rPr>
        <w:t xml:space="preserve"> in specific sectors </w:t>
      </w:r>
      <w:r w:rsidRPr="006F6CAA">
        <w:rPr>
          <w:rStyle w:val="StyleUnderline"/>
          <w:highlight w:val="yellow"/>
        </w:rPr>
        <w:t>can have significant benefits</w:t>
      </w:r>
      <w:r w:rsidRPr="00564E95">
        <w:rPr>
          <w:rStyle w:val="StyleUnderline"/>
        </w:rPr>
        <w:t xml:space="preserve"> by reducing the rate and degree of warming in the near–term</w:t>
      </w:r>
      <w:r w:rsidRPr="00564E95">
        <w:rPr>
          <w:sz w:val="16"/>
        </w:rPr>
        <w:t xml:space="preserve"> (i.e. over the next few decades), </w:t>
      </w:r>
      <w:r w:rsidRPr="006F6CAA">
        <w:rPr>
          <w:rStyle w:val="StyleUnderline"/>
          <w:highlight w:val="yellow"/>
        </w:rPr>
        <w:t xml:space="preserve">providing </w:t>
      </w:r>
      <w:r w:rsidRPr="006F6CAA">
        <w:rPr>
          <w:rStyle w:val="Emphasis"/>
          <w:highlight w:val="yellow"/>
        </w:rPr>
        <w:t>substantial health benefits</w:t>
      </w:r>
      <w:r w:rsidRPr="00564E95">
        <w:rPr>
          <w:sz w:val="16"/>
        </w:rPr>
        <w:t xml:space="preserve"> by lowering PM2.5 and ground-level ozone concentrations, </w:t>
      </w:r>
      <w:r w:rsidRPr="006F6CAA">
        <w:rPr>
          <w:rStyle w:val="StyleUnderline"/>
          <w:highlight w:val="yellow"/>
        </w:rPr>
        <w:t>and avoiding significant</w:t>
      </w:r>
      <w:r w:rsidRPr="00564E95">
        <w:rPr>
          <w:rStyle w:val="StyleUnderline"/>
        </w:rPr>
        <w:t xml:space="preserve"> </w:t>
      </w:r>
      <w:r w:rsidRPr="006F6CAA">
        <w:rPr>
          <w:rStyle w:val="StyleUnderline"/>
          <w:highlight w:val="yellow"/>
        </w:rPr>
        <w:t>losses in</w:t>
      </w:r>
      <w:r w:rsidRPr="006F6CAA">
        <w:rPr>
          <w:rStyle w:val="StyleUnderline"/>
        </w:rPr>
        <w:t xml:space="preserve"> t</w:t>
      </w:r>
      <w:r w:rsidRPr="00564E95">
        <w:rPr>
          <w:rStyle w:val="StyleUnderline"/>
        </w:rPr>
        <w:t xml:space="preserve">he </w:t>
      </w:r>
      <w:r w:rsidRPr="00564E95">
        <w:rPr>
          <w:rStyle w:val="Emphasis"/>
        </w:rPr>
        <w:t xml:space="preserve">yields of </w:t>
      </w:r>
      <w:r w:rsidRPr="006F6CAA">
        <w:rPr>
          <w:rStyle w:val="Emphasis"/>
          <w:highlight w:val="yellow"/>
        </w:rPr>
        <w:t>many important crops in China</w:t>
      </w:r>
      <w:r w:rsidRPr="006F6CAA">
        <w:rPr>
          <w:sz w:val="16"/>
          <w:highlight w:val="yellow"/>
        </w:rPr>
        <w:t>.</w:t>
      </w:r>
      <w:r w:rsidRPr="00564E95">
        <w:rPr>
          <w:sz w:val="16"/>
        </w:rPr>
        <w:t xml:space="preserve"> </w:t>
      </w:r>
      <w:r w:rsidRPr="006F6CAA">
        <w:rPr>
          <w:rStyle w:val="StyleUnderline"/>
          <w:highlight w:val="yellow"/>
        </w:rPr>
        <w:t>Action</w:t>
      </w:r>
      <w:r w:rsidRPr="00564E95">
        <w:rPr>
          <w:rStyle w:val="StyleUnderline"/>
        </w:rPr>
        <w:t xml:space="preserve"> in China </w:t>
      </w:r>
      <w:r w:rsidRPr="006F6CAA">
        <w:rPr>
          <w:rStyle w:val="StyleUnderline"/>
          <w:highlight w:val="yellow"/>
        </w:rPr>
        <w:t>will</w:t>
      </w:r>
      <w:r w:rsidRPr="00564E95">
        <w:rPr>
          <w:sz w:val="16"/>
        </w:rPr>
        <w:t xml:space="preserve"> not only </w:t>
      </w:r>
      <w:r w:rsidRPr="006F6CAA">
        <w:rPr>
          <w:rStyle w:val="StyleUnderline"/>
          <w:highlight w:val="yellow"/>
        </w:rPr>
        <w:t>benefit</w:t>
      </w:r>
      <w:r w:rsidRPr="00564E95">
        <w:rPr>
          <w:rStyle w:val="StyleUnderline"/>
        </w:rPr>
        <w:t xml:space="preserve"> </w:t>
      </w:r>
      <w:r w:rsidRPr="006F6CAA">
        <w:rPr>
          <w:rStyle w:val="Emphasis"/>
          <w:highlight w:val="yellow"/>
        </w:rPr>
        <w:t>environmental conditions and development in China</w:t>
      </w:r>
      <w:r w:rsidRPr="00564E95">
        <w:rPr>
          <w:rStyle w:val="StyleUnderline"/>
        </w:rPr>
        <w:t>,</w:t>
      </w:r>
      <w:r w:rsidRPr="00564E95">
        <w:rPr>
          <w:sz w:val="16"/>
        </w:rPr>
        <w:t xml:space="preserve"> but will also provide global climate benefits, including in the Arctic, and air quality benefits in neighboring countries and over the no</w:t>
      </w:r>
      <w:r>
        <w:rPr>
          <w:sz w:val="16"/>
        </w:rPr>
        <w:t>rthern hemisphere.</w:t>
      </w:r>
    </w:p>
    <w:p w14:paraId="23409D05" w14:textId="77777777" w:rsidR="005D71FB" w:rsidRPr="00564E95" w:rsidRDefault="005D71FB" w:rsidP="005D71FB">
      <w:pPr>
        <w:rPr>
          <w:sz w:val="16"/>
        </w:rPr>
      </w:pPr>
      <w:r w:rsidRPr="00564E95">
        <w:rPr>
          <w:sz w:val="16"/>
        </w:rPr>
        <w:t>China is taking major steps to control air pollution through regulation of SO2 and NOX emissions, including under its recently amended Air Pollution Prevention and Control Law. These measures are a top priority and essential to reduce human health impacts. Yet these pollutants also have a cooling effect on the climate, so unless these emission reductions are accompanied by a reduction in short-lived climate pollutants, they would lead to accelerated near-term warming in China and globally. The SLCP approach is the only way to reduce the near-term warming and counteract this effect, making an SLCP strategy especially crucial for China.</w:t>
      </w:r>
    </w:p>
    <w:p w14:paraId="00D48583" w14:textId="77777777" w:rsidR="005D71FB" w:rsidRDefault="005D71FB" w:rsidP="005D71FB">
      <w:pPr>
        <w:rPr>
          <w:sz w:val="16"/>
        </w:rPr>
      </w:pPr>
      <w:r w:rsidRPr="006F6CAA">
        <w:rPr>
          <w:rStyle w:val="StyleUnderline"/>
          <w:highlight w:val="yellow"/>
        </w:rPr>
        <w:t xml:space="preserve">China is </w:t>
      </w:r>
      <w:r w:rsidRPr="006F6CAA">
        <w:rPr>
          <w:rStyle w:val="Emphasis"/>
          <w:highlight w:val="yellow"/>
        </w:rPr>
        <w:t>already taking some actions</w:t>
      </w:r>
      <w:r w:rsidRPr="006F6CAA">
        <w:rPr>
          <w:rStyle w:val="StyleUnderline"/>
          <w:highlight w:val="yellow"/>
        </w:rPr>
        <w:t xml:space="preserve"> to reduce SLCPs</w:t>
      </w:r>
      <w:r w:rsidRPr="00564E95">
        <w:rPr>
          <w:sz w:val="16"/>
        </w:rPr>
        <w:t xml:space="preserve">, through both domestic policies and international programs, </w:t>
      </w:r>
      <w:r w:rsidRPr="00564E95">
        <w:rPr>
          <w:rStyle w:val="StyleUnderline"/>
        </w:rPr>
        <w:t>including reducing its production and consumption of the ozone depleting substance HCFC-22</w:t>
      </w:r>
      <w:r w:rsidRPr="00564E95">
        <w:rPr>
          <w:sz w:val="16"/>
        </w:rPr>
        <w:t xml:space="preserve"> under the umbrella of the Montreal Protocol; </w:t>
      </w:r>
      <w:r w:rsidRPr="00564E95">
        <w:rPr>
          <w:rStyle w:val="StyleUnderline"/>
        </w:rPr>
        <w:t>supporting the continued destruction of</w:t>
      </w:r>
      <w:r w:rsidRPr="00564E95">
        <w:rPr>
          <w:sz w:val="16"/>
        </w:rPr>
        <w:t xml:space="preserve"> the super-GHG </w:t>
      </w:r>
      <w:r w:rsidRPr="00564E95">
        <w:rPr>
          <w:rStyle w:val="StyleUnderline"/>
        </w:rPr>
        <w:t>HFC-23</w:t>
      </w:r>
      <w:r w:rsidRPr="00564E95">
        <w:rPr>
          <w:sz w:val="16"/>
        </w:rPr>
        <w:t xml:space="preserve">, which is a byproduct of HCFC-22 production; and promoting climate-friendly refrigerants to replace high-global warming potential HFC refrigerants. </w:t>
      </w:r>
      <w:r w:rsidRPr="006F6CAA">
        <w:rPr>
          <w:rStyle w:val="StyleUnderline"/>
          <w:highlight w:val="yellow"/>
        </w:rPr>
        <w:t>Further U.S.-China cooperation could</w:t>
      </w:r>
      <w:r w:rsidRPr="00564E95">
        <w:rPr>
          <w:rStyle w:val="StyleUnderline"/>
        </w:rPr>
        <w:t xml:space="preserve"> help </w:t>
      </w:r>
      <w:r w:rsidRPr="006F6CAA">
        <w:rPr>
          <w:rStyle w:val="StyleUnderline"/>
          <w:highlight w:val="yellow"/>
        </w:rPr>
        <w:t>identify gaps</w:t>
      </w:r>
      <w:r w:rsidRPr="00564E95">
        <w:rPr>
          <w:rStyle w:val="StyleUnderline"/>
        </w:rPr>
        <w:t xml:space="preserve"> in SCLP implementation </w:t>
      </w:r>
      <w:r w:rsidRPr="006F6CAA">
        <w:rPr>
          <w:rStyle w:val="StyleUnderline"/>
          <w:highlight w:val="yellow"/>
        </w:rPr>
        <w:t xml:space="preserve">and promote </w:t>
      </w:r>
      <w:r w:rsidRPr="006F6CAA">
        <w:rPr>
          <w:rStyle w:val="Emphasis"/>
          <w:highlight w:val="yellow"/>
        </w:rPr>
        <w:t>earlier and deeper implementation</w:t>
      </w:r>
      <w:r w:rsidRPr="00564E95">
        <w:rPr>
          <w:sz w:val="16"/>
        </w:rPr>
        <w:t xml:space="preserve"> </w:t>
      </w:r>
      <w:r w:rsidRPr="006F6CAA">
        <w:rPr>
          <w:rStyle w:val="StyleUnderline"/>
          <w:highlight w:val="yellow"/>
        </w:rPr>
        <w:t>of key measures that would address</w:t>
      </w:r>
      <w:r w:rsidRPr="00564E95">
        <w:rPr>
          <w:rStyle w:val="StyleUnderline"/>
        </w:rPr>
        <w:t xml:space="preserve"> global warming and </w:t>
      </w:r>
      <w:r w:rsidRPr="006F6CAA">
        <w:rPr>
          <w:rStyle w:val="StyleUnderline"/>
          <w:highlight w:val="yellow"/>
        </w:rPr>
        <w:t>air pollution</w:t>
      </w:r>
      <w:r w:rsidRPr="00564E95">
        <w:rPr>
          <w:sz w:val="16"/>
        </w:rPr>
        <w:t xml:space="preserve"> in the most effective way. This would include measures to reduce methane emissions in the oil and gas, waste and agriculture </w:t>
      </w:r>
      <w:r w:rsidRPr="006F6CAA">
        <w:rPr>
          <w:sz w:val="16"/>
        </w:rPr>
        <w:t>sectors</w:t>
      </w:r>
      <w:r w:rsidRPr="00564E95">
        <w:rPr>
          <w:sz w:val="16"/>
        </w:rPr>
        <w:t>; cooperation on policies and standards for phasing down consumption of HFCs and replacing them with climate-friendly refrigerants; and measures to reduce black carbon from a variety of sources, including diesel engines in on-road and non-road vehicles and vessels, residential use of coal and solid biomass fuels, inefficient coal combustion in small-scale industry, and the open burning of agriculture waste.</w:t>
      </w:r>
    </w:p>
    <w:p w14:paraId="7412AB02" w14:textId="77777777" w:rsidR="005D71FB" w:rsidRPr="00861676" w:rsidRDefault="005D71FB" w:rsidP="005D71FB"/>
    <w:p w14:paraId="6383C70C" w14:textId="3F84882D" w:rsidR="00DF262A" w:rsidRDefault="00B90120" w:rsidP="00DF262A">
      <w:pPr>
        <w:pStyle w:val="Heading3"/>
      </w:pPr>
      <w:r>
        <w:t>Exts---</w:t>
      </w:r>
      <w:r w:rsidR="00DF262A">
        <w:t>Internal Link</w:t>
      </w:r>
    </w:p>
    <w:p w14:paraId="65322BFE" w14:textId="04018B4A" w:rsidR="00C56362" w:rsidRDefault="008A6CDC" w:rsidP="00C56362">
      <w:pPr>
        <w:pStyle w:val="Heading4"/>
      </w:pPr>
      <w:r>
        <w:t>Climate action solves their air pollution</w:t>
      </w:r>
    </w:p>
    <w:p w14:paraId="6E5D27FC" w14:textId="076EB1A4" w:rsidR="00C56362" w:rsidRPr="00C56362" w:rsidRDefault="00C56362" w:rsidP="00C56362">
      <w:r>
        <w:t xml:space="preserve">Alvin </w:t>
      </w:r>
      <w:r w:rsidRPr="00C56362">
        <w:rPr>
          <w:rStyle w:val="Style13ptBold"/>
        </w:rPr>
        <w:t>Lin 15</w:t>
      </w:r>
      <w:r>
        <w:t>, Climate and Energy Policy Director, China Program, Natural Resources Defense Council, with Barbara Finamore, Senior Attorney and Asia Director, China Program, Natural Resources Defense Council, “Paris Climate Agreement Explained: Why we can trust China to meet its climate commitments under the Paris Agreement,” 12/12/15, https://www.nrdc.org/experts/alvin-lin/paris-climate-agreement-explained-why-we-can-trust-china-meet-its-climate</w:t>
      </w:r>
    </w:p>
    <w:p w14:paraId="27FF47F3" w14:textId="4D5151BD" w:rsidR="00C56362" w:rsidRPr="000E41A6" w:rsidRDefault="00C56362" w:rsidP="00C56362">
      <w:pPr>
        <w:rPr>
          <w:sz w:val="16"/>
        </w:rPr>
      </w:pPr>
      <w:r w:rsidRPr="00B90120">
        <w:rPr>
          <w:rStyle w:val="StyleUnderline"/>
          <w:highlight w:val="yellow"/>
        </w:rPr>
        <w:t>Addressing climate</w:t>
      </w:r>
      <w:r w:rsidRPr="00B90120">
        <w:rPr>
          <w:rStyle w:val="StyleUnderline"/>
        </w:rPr>
        <w:t xml:space="preserve"> change </w:t>
      </w:r>
      <w:r w:rsidRPr="00B90120">
        <w:rPr>
          <w:rStyle w:val="StyleUnderline"/>
          <w:highlight w:val="yellow"/>
        </w:rPr>
        <w:t>will help China</w:t>
      </w:r>
      <w:r w:rsidRPr="00B90120">
        <w:rPr>
          <w:rStyle w:val="StyleUnderline"/>
        </w:rPr>
        <w:t xml:space="preserve"> t</w:t>
      </w:r>
      <w:r w:rsidRPr="000E41A6">
        <w:rPr>
          <w:rStyle w:val="StyleUnderline"/>
        </w:rPr>
        <w:t xml:space="preserve">o </w:t>
      </w:r>
      <w:r w:rsidRPr="00B90120">
        <w:rPr>
          <w:rStyle w:val="Emphasis"/>
          <w:highlight w:val="yellow"/>
        </w:rPr>
        <w:t>clean up its air</w:t>
      </w:r>
      <w:r w:rsidRPr="000E41A6">
        <w:rPr>
          <w:sz w:val="16"/>
        </w:rPr>
        <w:t xml:space="preserve">. </w:t>
      </w:r>
      <w:r w:rsidRPr="000E41A6">
        <w:rPr>
          <w:rStyle w:val="StyleUnderline"/>
        </w:rPr>
        <w:t xml:space="preserve">Severe </w:t>
      </w:r>
      <w:r w:rsidRPr="00B90120">
        <w:rPr>
          <w:rStyle w:val="StyleUnderline"/>
          <w:highlight w:val="yellow"/>
        </w:rPr>
        <w:t>air pollution has plagued</w:t>
      </w:r>
      <w:r w:rsidRPr="000E41A6">
        <w:rPr>
          <w:rStyle w:val="StyleUnderline"/>
        </w:rPr>
        <w:t xml:space="preserve"> </w:t>
      </w:r>
      <w:r w:rsidRPr="00B90120">
        <w:rPr>
          <w:rStyle w:val="StyleUnderline"/>
        </w:rPr>
        <w:t xml:space="preserve">large swathes of </w:t>
      </w:r>
      <w:r w:rsidRPr="00B90120">
        <w:rPr>
          <w:rStyle w:val="StyleUnderline"/>
          <w:highlight w:val="yellow"/>
        </w:rPr>
        <w:t>the country</w:t>
      </w:r>
      <w:r w:rsidRPr="000E41A6">
        <w:rPr>
          <w:sz w:val="16"/>
        </w:rPr>
        <w:t xml:space="preserve"> in the last several years, as power plants and factories powered by coal and millions of cars on the roads have brought choking pollution to its skies. At the beginning of the second week of the negotiations, after a week in which air pollution reached "beyond index" levels unimaginable in the United States, </w:t>
      </w:r>
      <w:r w:rsidRPr="000E41A6">
        <w:rPr>
          <w:rStyle w:val="StyleUnderline"/>
        </w:rPr>
        <w:t>Beijing issued its first ever red alert for air pollution</w:t>
      </w:r>
      <w:r w:rsidRPr="000E41A6">
        <w:rPr>
          <w:sz w:val="16"/>
        </w:rPr>
        <w:t xml:space="preserve">, taking half the cars off the roads and shutting down schools to try to clean up the air. </w:t>
      </w:r>
      <w:r w:rsidRPr="00B90120">
        <w:rPr>
          <w:rStyle w:val="StyleUnderline"/>
          <w:highlight w:val="yellow"/>
        </w:rPr>
        <w:t xml:space="preserve">There is </w:t>
      </w:r>
      <w:r w:rsidRPr="00B90120">
        <w:rPr>
          <w:rStyle w:val="Emphasis"/>
          <w:highlight w:val="yellow"/>
        </w:rPr>
        <w:t>broad recognition</w:t>
      </w:r>
      <w:r w:rsidRPr="000E41A6">
        <w:rPr>
          <w:sz w:val="16"/>
        </w:rPr>
        <w:t xml:space="preserve"> </w:t>
      </w:r>
      <w:r w:rsidRPr="000E41A6">
        <w:rPr>
          <w:rStyle w:val="StyleUnderline"/>
        </w:rPr>
        <w:t xml:space="preserve">that </w:t>
      </w:r>
      <w:r w:rsidRPr="00B90120">
        <w:rPr>
          <w:rStyle w:val="StyleUnderline"/>
          <w:highlight w:val="yellow"/>
        </w:rPr>
        <w:t>China needs to reduce</w:t>
      </w:r>
      <w:r w:rsidRPr="000E41A6">
        <w:rPr>
          <w:rStyle w:val="StyleUnderline"/>
        </w:rPr>
        <w:t xml:space="preserve"> its </w:t>
      </w:r>
      <w:r w:rsidRPr="00B90120">
        <w:rPr>
          <w:rStyle w:val="StyleUnderline"/>
          <w:highlight w:val="yellow"/>
        </w:rPr>
        <w:t>coal consumption</w:t>
      </w:r>
      <w:r w:rsidRPr="000E41A6">
        <w:rPr>
          <w:sz w:val="16"/>
        </w:rPr>
        <w:t xml:space="preserve"> in order </w:t>
      </w:r>
      <w:r w:rsidRPr="00B90120">
        <w:rPr>
          <w:rStyle w:val="StyleUnderline"/>
          <w:highlight w:val="yellow"/>
        </w:rPr>
        <w:t>to</w:t>
      </w:r>
      <w:r w:rsidRPr="000E41A6">
        <w:rPr>
          <w:rStyle w:val="StyleUnderline"/>
        </w:rPr>
        <w:t xml:space="preserve"> both </w:t>
      </w:r>
      <w:r w:rsidRPr="00B90120">
        <w:rPr>
          <w:rStyle w:val="StyleUnderline"/>
          <w:highlight w:val="yellow"/>
        </w:rPr>
        <w:t>clean up its air</w:t>
      </w:r>
      <w:r w:rsidRPr="000E41A6">
        <w:rPr>
          <w:rStyle w:val="StyleUnderline"/>
        </w:rPr>
        <w:t xml:space="preserve"> and reduce its greenhouse gas emissions</w:t>
      </w:r>
      <w:r w:rsidRPr="000E41A6">
        <w:rPr>
          <w:sz w:val="16"/>
        </w:rPr>
        <w:t xml:space="preserve">, since coal accounts for 50-60% of its fine particulate matter and 80% of its CO2 energy-related CO2 emissions. Similar air pollution levels have not been seen in the United States since the 1960s and 1970s, an era which saw the passage of the Clean Air Act and tough new fuel and tailpipe standards to clean up the choking smog in cities like Los Angeles. Just as the US cleaned up its air in response to the demands of its citizens, </w:t>
      </w:r>
      <w:r w:rsidRPr="00B90120">
        <w:rPr>
          <w:rStyle w:val="StyleUnderline"/>
          <w:highlight w:val="yellow"/>
        </w:rPr>
        <w:t>China is</w:t>
      </w:r>
      <w:r w:rsidRPr="000E41A6">
        <w:rPr>
          <w:rStyle w:val="StyleUnderline"/>
        </w:rPr>
        <w:t xml:space="preserve"> also </w:t>
      </w:r>
      <w:r w:rsidRPr="00B90120">
        <w:rPr>
          <w:rStyle w:val="StyleUnderline"/>
          <w:highlight w:val="yellow"/>
        </w:rPr>
        <w:t>self-motivated to cap</w:t>
      </w:r>
      <w:r w:rsidRPr="000E41A6">
        <w:rPr>
          <w:rStyle w:val="StyleUnderline"/>
        </w:rPr>
        <w:t xml:space="preserve"> its fossil fuel </w:t>
      </w:r>
      <w:r w:rsidRPr="00B90120">
        <w:rPr>
          <w:rStyle w:val="StyleUnderline"/>
          <w:highlight w:val="yellow"/>
        </w:rPr>
        <w:t>consumption and switch to clean</w:t>
      </w:r>
      <w:r w:rsidRPr="00B90120">
        <w:rPr>
          <w:rStyle w:val="StyleUnderline"/>
        </w:rPr>
        <w:t>er</w:t>
      </w:r>
      <w:r w:rsidRPr="000E41A6">
        <w:rPr>
          <w:rStyle w:val="StyleUnderline"/>
        </w:rPr>
        <w:t xml:space="preserve"> </w:t>
      </w:r>
      <w:r w:rsidRPr="00B90120">
        <w:rPr>
          <w:rStyle w:val="StyleUnderline"/>
          <w:highlight w:val="yellow"/>
        </w:rPr>
        <w:t>energy</w:t>
      </w:r>
      <w:r w:rsidRPr="000E41A6">
        <w:rPr>
          <w:rStyle w:val="StyleUnderline"/>
        </w:rPr>
        <w:t xml:space="preserve"> in order </w:t>
      </w:r>
      <w:r w:rsidRPr="00B90120">
        <w:rPr>
          <w:rStyle w:val="StyleUnderline"/>
          <w:highlight w:val="yellow"/>
        </w:rPr>
        <w:t xml:space="preserve">to </w:t>
      </w:r>
      <w:r w:rsidRPr="00B90120">
        <w:rPr>
          <w:rStyle w:val="Emphasis"/>
          <w:highlight w:val="yellow"/>
        </w:rPr>
        <w:t>clean up its air</w:t>
      </w:r>
      <w:r w:rsidRPr="000E41A6">
        <w:rPr>
          <w:sz w:val="16"/>
        </w:rPr>
        <w:t xml:space="preserve"> and to ensure that the government is living up to citizens' expectations.</w:t>
      </w:r>
    </w:p>
    <w:p w14:paraId="5BC8CC3B" w14:textId="457E22DB" w:rsidR="00626A9B" w:rsidRPr="00626A9B" w:rsidRDefault="008A6CDC" w:rsidP="00626A9B">
      <w:pPr>
        <w:pStyle w:val="Heading4"/>
      </w:pPr>
      <w:r>
        <w:t>Short-lived climate pollutants are key---controlling their emission solves air pollution and crop yields</w:t>
      </w:r>
    </w:p>
    <w:p w14:paraId="360493B2" w14:textId="724E2EC3" w:rsidR="00626A9B" w:rsidRDefault="00626A9B" w:rsidP="00626A9B">
      <w:r>
        <w:t xml:space="preserve">Jiming </w:t>
      </w:r>
      <w:r w:rsidRPr="00626A9B">
        <w:rPr>
          <w:rStyle w:val="Style13ptBold"/>
        </w:rPr>
        <w:t>Hao 15</w:t>
      </w:r>
      <w:r>
        <w:t xml:space="preserve">, Council Member with the China Council for International Cooperation on Environment and Development, Professor, School of Environment, Tsinghua University, “Coordinated Actions for Addressing Climate Change and Air Pollution,” November 2015, </w:t>
      </w:r>
      <w:hyperlink r:id="rId17" w:history="1">
        <w:r w:rsidRPr="00C234B3">
          <w:rPr>
            <w:rStyle w:val="Hyperlink"/>
          </w:rPr>
          <w:t>http://www.cciced.net/encciced/policyresearch/report/201511/P020151117574524303949.pdf</w:t>
        </w:r>
      </w:hyperlink>
    </w:p>
    <w:p w14:paraId="5ECD4AF0" w14:textId="15A6A312" w:rsidR="00626A9B" w:rsidRDefault="00626A9B" w:rsidP="00626A9B">
      <w:r>
        <w:t>[SLCP = Short-Lived Climate Pollutant]</w:t>
      </w:r>
    </w:p>
    <w:p w14:paraId="74423A11" w14:textId="064236C2" w:rsidR="00626A9B" w:rsidRPr="008A6CDC" w:rsidRDefault="00626A9B" w:rsidP="00626A9B">
      <w:pPr>
        <w:rPr>
          <w:sz w:val="16"/>
        </w:rPr>
      </w:pPr>
      <w:r w:rsidRPr="00B90120">
        <w:rPr>
          <w:rStyle w:val="StyleUnderline"/>
          <w:highlight w:val="yellow"/>
        </w:rPr>
        <w:t xml:space="preserve">Air pollution is a </w:t>
      </w:r>
      <w:r w:rsidRPr="00B90120">
        <w:rPr>
          <w:rStyle w:val="Emphasis"/>
          <w:highlight w:val="yellow"/>
        </w:rPr>
        <w:t>major issue in China</w:t>
      </w:r>
      <w:r w:rsidRPr="00B90120">
        <w:rPr>
          <w:rStyle w:val="StyleUnderline"/>
          <w:highlight w:val="yellow"/>
        </w:rPr>
        <w:t>,</w:t>
      </w:r>
      <w:r w:rsidRPr="008A6CDC">
        <w:rPr>
          <w:rStyle w:val="StyleUnderline"/>
        </w:rPr>
        <w:t xml:space="preserve"> </w:t>
      </w:r>
      <w:r w:rsidRPr="00B90120">
        <w:rPr>
          <w:rStyle w:val="StyleUnderline"/>
          <w:highlight w:val="yellow"/>
        </w:rPr>
        <w:t>with</w:t>
      </w:r>
      <w:r w:rsidRPr="008A6CDC">
        <w:rPr>
          <w:rStyle w:val="StyleUnderline"/>
        </w:rPr>
        <w:t xml:space="preserve"> very </w:t>
      </w:r>
      <w:r w:rsidRPr="00B90120">
        <w:rPr>
          <w:rStyle w:val="StyleUnderline"/>
          <w:highlight w:val="yellow"/>
        </w:rPr>
        <w:t>large impacts on</w:t>
      </w:r>
      <w:r w:rsidRPr="008A6CDC">
        <w:rPr>
          <w:sz w:val="16"/>
        </w:rPr>
        <w:t xml:space="preserve"> human health, </w:t>
      </w:r>
      <w:r w:rsidRPr="00B90120">
        <w:rPr>
          <w:rStyle w:val="StyleUnderline"/>
          <w:highlight w:val="yellow"/>
        </w:rPr>
        <w:t>agriculture</w:t>
      </w:r>
      <w:r w:rsidRPr="008A6CDC">
        <w:rPr>
          <w:sz w:val="16"/>
        </w:rPr>
        <w:t xml:space="preserve">, quality of life </w:t>
      </w:r>
      <w:r w:rsidRPr="008A6CDC">
        <w:rPr>
          <w:rStyle w:val="StyleUnderline"/>
        </w:rPr>
        <w:t>and economic development</w:t>
      </w:r>
      <w:r w:rsidRPr="008A6CDC">
        <w:rPr>
          <w:sz w:val="16"/>
        </w:rPr>
        <w:t xml:space="preserve">. Studies have estimated that PM2.5 pollution causes millions of premature deaths globally from outdoor and indoor exposure to PM2.5 </w:t>
      </w:r>
      <w:proofErr w:type="gramStart"/>
      <w:r w:rsidRPr="008A6CDC">
        <w:rPr>
          <w:sz w:val="16"/>
        </w:rPr>
        <w:t>pollution</w:t>
      </w:r>
      <w:proofErr w:type="gramEnd"/>
      <w:r w:rsidRPr="008A6CDC">
        <w:rPr>
          <w:sz w:val="16"/>
        </w:rPr>
        <w:t xml:space="preserve">. The PM2.5 pollution causes increased incidence of strokes, heart disease, lung cancer and respiratory infections which leads to people dying earlier than they would in the absence of PM2.5 </w:t>
      </w:r>
      <w:proofErr w:type="gramStart"/>
      <w:r w:rsidRPr="008A6CDC">
        <w:rPr>
          <w:sz w:val="16"/>
        </w:rPr>
        <w:t>pollution</w:t>
      </w:r>
      <w:proofErr w:type="gramEnd"/>
      <w:r w:rsidRPr="008A6CDC">
        <w:rPr>
          <w:sz w:val="16"/>
        </w:rPr>
        <w:t xml:space="preserve"> (i.e. the ‘premature mortality’). In addition, a much larger number of people are being affected by non-lethal, yet significant health impacts – including increased incidence of asthma, increased hospital visits, low birth weight, and lost work and school days. Thus, </w:t>
      </w:r>
      <w:r w:rsidRPr="00B90120">
        <w:rPr>
          <w:rStyle w:val="StyleUnderline"/>
          <w:highlight w:val="yellow"/>
        </w:rPr>
        <w:t>controlling air pollution is</w:t>
      </w:r>
      <w:r w:rsidRPr="008A6CDC">
        <w:rPr>
          <w:rStyle w:val="StyleUnderline"/>
        </w:rPr>
        <w:t xml:space="preserve"> undoubtedly </w:t>
      </w:r>
      <w:r w:rsidRPr="00B90120">
        <w:rPr>
          <w:rStyle w:val="StyleUnderline"/>
          <w:highlight w:val="yellow"/>
        </w:rPr>
        <w:t xml:space="preserve">a </w:t>
      </w:r>
      <w:r w:rsidRPr="00B90120">
        <w:rPr>
          <w:rStyle w:val="Emphasis"/>
          <w:highlight w:val="yellow"/>
        </w:rPr>
        <w:t>top priority for China</w:t>
      </w:r>
      <w:r w:rsidRPr="008A6CDC">
        <w:rPr>
          <w:rStyle w:val="StyleUnderline"/>
        </w:rPr>
        <w:t xml:space="preserve"> in the coming years</w:t>
      </w:r>
      <w:r w:rsidRPr="008A6CDC">
        <w:rPr>
          <w:sz w:val="16"/>
        </w:rPr>
        <w:t>.</w:t>
      </w:r>
    </w:p>
    <w:p w14:paraId="3AE75588" w14:textId="0CAF058C" w:rsidR="00626A9B" w:rsidRPr="008A6CDC" w:rsidRDefault="00626A9B" w:rsidP="00626A9B">
      <w:pPr>
        <w:rPr>
          <w:sz w:val="16"/>
        </w:rPr>
      </w:pPr>
      <w:r w:rsidRPr="00B90120">
        <w:rPr>
          <w:rStyle w:val="StyleUnderline"/>
          <w:highlight w:val="yellow"/>
        </w:rPr>
        <w:t>An SLCP strategy can mitigate</w:t>
      </w:r>
      <w:r w:rsidRPr="008A6CDC">
        <w:rPr>
          <w:rStyle w:val="StyleUnderline"/>
        </w:rPr>
        <w:t xml:space="preserve"> air </w:t>
      </w:r>
      <w:r w:rsidRPr="00B90120">
        <w:rPr>
          <w:rStyle w:val="StyleUnderline"/>
          <w:highlight w:val="yellow"/>
        </w:rPr>
        <w:t>pollution</w:t>
      </w:r>
      <w:r w:rsidRPr="008A6CDC">
        <w:rPr>
          <w:rStyle w:val="StyleUnderline"/>
        </w:rPr>
        <w:t xml:space="preserve"> impacts</w:t>
      </w:r>
      <w:r w:rsidRPr="008A6CDC">
        <w:rPr>
          <w:sz w:val="16"/>
        </w:rPr>
        <w:t xml:space="preserve"> in several important ways. First of all, SLCP strategies address some of the major sources of incomplete combustion, reducing </w:t>
      </w:r>
      <w:r w:rsidRPr="00B90120">
        <w:rPr>
          <w:sz w:val="16"/>
          <w:szCs w:val="16"/>
        </w:rPr>
        <w:t>a large part of the emissions that lead</w:t>
      </w:r>
      <w:r w:rsidRPr="008A6CDC">
        <w:rPr>
          <w:sz w:val="16"/>
        </w:rPr>
        <w:t xml:space="preserve"> to the PM2.5 concentrations causing the damage to health, and so can deliver substantial reductions in health impacts. Secondly, </w:t>
      </w:r>
      <w:r w:rsidRPr="00B90120">
        <w:rPr>
          <w:rStyle w:val="StyleUnderline"/>
          <w:highlight w:val="yellow"/>
        </w:rPr>
        <w:t>SLCP strategies can reduce impacts of</w:t>
      </w:r>
      <w:r w:rsidRPr="008A6CDC">
        <w:rPr>
          <w:rStyle w:val="StyleUnderline"/>
        </w:rPr>
        <w:t xml:space="preserve"> tropospheric </w:t>
      </w:r>
      <w:r w:rsidRPr="00B90120">
        <w:rPr>
          <w:rStyle w:val="StyleUnderline"/>
          <w:highlight w:val="yellow"/>
        </w:rPr>
        <w:t xml:space="preserve">ozone on </w:t>
      </w:r>
      <w:r w:rsidRPr="00B90120">
        <w:rPr>
          <w:rStyle w:val="Emphasis"/>
          <w:highlight w:val="yellow"/>
        </w:rPr>
        <w:t>crop yields</w:t>
      </w:r>
      <w:r w:rsidRPr="008A6CDC">
        <w:rPr>
          <w:sz w:val="16"/>
        </w:rPr>
        <w:t>, forest growth and human health, which is an important area for air pollution control. Last and perhaps most importantly, an SLCP strategy is an important way to address near-term climate warming, which will be further enhanced by the planned rapid removal of sulphur and NOx from the atmosphere.</w:t>
      </w:r>
    </w:p>
    <w:p w14:paraId="1E8329C0" w14:textId="259086FA" w:rsidR="00626A9B" w:rsidRPr="008A6CDC" w:rsidRDefault="00626A9B" w:rsidP="00626A9B">
      <w:pPr>
        <w:rPr>
          <w:sz w:val="16"/>
        </w:rPr>
      </w:pPr>
      <w:r w:rsidRPr="008A6CDC">
        <w:rPr>
          <w:sz w:val="16"/>
        </w:rPr>
        <w:t>Sulphur and NOx are being controlled in China under the air pollution law to prevent human health impacts, which is a top priority and very necessary. High levels of sulphur in the atmosphere, however, cool the planet. Thus the SO2 and NOX emission reductions on their own would lead to accelerated near-term warming in China and globally. The SLCP approach is the most effective way to reduce the near-term warming and counteract this effect, making the SLCP strategy especially crucial for China.</w:t>
      </w:r>
    </w:p>
    <w:p w14:paraId="4D44C21F" w14:textId="18FCE2E5" w:rsidR="00626A9B" w:rsidRPr="008A6CDC" w:rsidRDefault="00626A9B" w:rsidP="00626A9B">
      <w:pPr>
        <w:rPr>
          <w:sz w:val="16"/>
        </w:rPr>
      </w:pPr>
      <w:r w:rsidRPr="008A6CDC">
        <w:rPr>
          <w:sz w:val="16"/>
        </w:rPr>
        <w:t xml:space="preserve">In the case of the non-road mobile sources, </w:t>
      </w:r>
      <w:r w:rsidRPr="00B90120">
        <w:rPr>
          <w:rStyle w:val="StyleUnderline"/>
          <w:highlight w:val="yellow"/>
        </w:rPr>
        <w:t>reducing</w:t>
      </w:r>
      <w:r w:rsidRPr="008A6CDC">
        <w:rPr>
          <w:rStyle w:val="StyleUnderline"/>
        </w:rPr>
        <w:t xml:space="preserve"> the </w:t>
      </w:r>
      <w:r w:rsidRPr="00B90120">
        <w:rPr>
          <w:rStyle w:val="StyleUnderline"/>
          <w:highlight w:val="yellow"/>
        </w:rPr>
        <w:t>sulphur content</w:t>
      </w:r>
      <w:r w:rsidRPr="008A6CDC">
        <w:rPr>
          <w:rStyle w:val="StyleUnderline"/>
        </w:rPr>
        <w:t xml:space="preserve"> in</w:t>
      </w:r>
      <w:r w:rsidRPr="008A6CDC">
        <w:rPr>
          <w:sz w:val="16"/>
        </w:rPr>
        <w:t xml:space="preserve"> their </w:t>
      </w:r>
      <w:r w:rsidRPr="008A6CDC">
        <w:rPr>
          <w:rStyle w:val="StyleUnderline"/>
        </w:rPr>
        <w:t xml:space="preserve">fuels is </w:t>
      </w:r>
      <w:r w:rsidRPr="00B90120">
        <w:rPr>
          <w:rStyle w:val="StyleUnderline"/>
          <w:highlight w:val="yellow"/>
        </w:rPr>
        <w:t>a widely used strategy</w:t>
      </w:r>
      <w:r w:rsidRPr="008A6CDC">
        <w:rPr>
          <w:rStyle w:val="StyleUnderline"/>
        </w:rPr>
        <w:t xml:space="preserve"> for mitigating air quality and health impacts of</w:t>
      </w:r>
      <w:r w:rsidRPr="008A6CDC">
        <w:rPr>
          <w:sz w:val="16"/>
        </w:rPr>
        <w:t xml:space="preserve"> NRMS </w:t>
      </w:r>
      <w:r w:rsidRPr="008A6CDC">
        <w:rPr>
          <w:rStyle w:val="StyleUnderline"/>
        </w:rPr>
        <w:t>emissions</w:t>
      </w:r>
      <w:r w:rsidRPr="008A6CDC">
        <w:rPr>
          <w:sz w:val="16"/>
        </w:rPr>
        <w:t xml:space="preserve">. Thus, reducing the sulphur in fuels will also lead to regional near-term warming, and therefore must be offset through an SLCP strategy, which includes further BC controls on NRMS sources. In light of the projected reduction in SO2, </w:t>
      </w:r>
      <w:r w:rsidRPr="00B90120">
        <w:rPr>
          <w:rStyle w:val="StyleUnderline"/>
          <w:highlight w:val="yellow"/>
        </w:rPr>
        <w:t xml:space="preserve">there is an </w:t>
      </w:r>
      <w:r w:rsidRPr="00B90120">
        <w:rPr>
          <w:rStyle w:val="Emphasis"/>
          <w:highlight w:val="yellow"/>
        </w:rPr>
        <w:t>urgent need</w:t>
      </w:r>
      <w:r w:rsidRPr="00B90120">
        <w:rPr>
          <w:rStyle w:val="StyleUnderline"/>
          <w:highlight w:val="yellow"/>
        </w:rPr>
        <w:t xml:space="preserve"> to accelerate</w:t>
      </w:r>
      <w:r w:rsidRPr="008A6CDC">
        <w:rPr>
          <w:rStyle w:val="StyleUnderline"/>
        </w:rPr>
        <w:t xml:space="preserve"> </w:t>
      </w:r>
      <w:r w:rsidRPr="00B90120">
        <w:rPr>
          <w:rStyle w:val="StyleUnderline"/>
        </w:rPr>
        <w:t xml:space="preserve">the </w:t>
      </w:r>
      <w:r w:rsidRPr="00B90120">
        <w:rPr>
          <w:rStyle w:val="StyleUnderline"/>
          <w:highlight w:val="yellow"/>
        </w:rPr>
        <w:t>control of</w:t>
      </w:r>
      <w:r w:rsidRPr="008A6CDC">
        <w:rPr>
          <w:rStyle w:val="StyleUnderline"/>
        </w:rPr>
        <w:t xml:space="preserve"> </w:t>
      </w:r>
      <w:r w:rsidRPr="00B90120">
        <w:rPr>
          <w:rStyle w:val="StyleUnderline"/>
          <w:highlight w:val="yellow"/>
        </w:rPr>
        <w:t>SLCPs</w:t>
      </w:r>
      <w:r w:rsidRPr="008A6CDC">
        <w:rPr>
          <w:sz w:val="16"/>
        </w:rPr>
        <w:t xml:space="preserve">, like BC, </w:t>
      </w:r>
      <w:r w:rsidRPr="00B90120">
        <w:rPr>
          <w:rStyle w:val="StyleUnderline"/>
          <w:highlight w:val="yellow"/>
        </w:rPr>
        <w:t>from</w:t>
      </w:r>
      <w:r w:rsidRPr="008A6CDC">
        <w:rPr>
          <w:rStyle w:val="StyleUnderline"/>
        </w:rPr>
        <w:t xml:space="preserve"> the </w:t>
      </w:r>
      <w:r w:rsidRPr="00B90120">
        <w:rPr>
          <w:rStyle w:val="StyleUnderline"/>
          <w:highlight w:val="yellow"/>
        </w:rPr>
        <w:t>shipping and port sectors and other non-road machinery</w:t>
      </w:r>
      <w:r w:rsidRPr="008A6CDC">
        <w:rPr>
          <w:rStyle w:val="StyleUnderline"/>
        </w:rPr>
        <w:t xml:space="preserve"> to offset the climate impacts of reduced SO2 emissions</w:t>
      </w:r>
      <w:r w:rsidRPr="008A6CDC">
        <w:rPr>
          <w:sz w:val="16"/>
        </w:rPr>
        <w:t xml:space="preserve">. Lower sulphur content in fuels is necessary for the deployment of advanced control technology, which emphasize the need to coordinate SLCP, air quality and climate strategies. </w:t>
      </w:r>
    </w:p>
    <w:p w14:paraId="5A7E1288" w14:textId="77777777" w:rsidR="00DF262A" w:rsidRPr="00564E95" w:rsidRDefault="00DF262A" w:rsidP="00DF262A"/>
    <w:p w14:paraId="04E378C7" w14:textId="35AF4D54" w:rsidR="00B73C33" w:rsidRDefault="00B73C33" w:rsidP="00DF262A">
      <w:pPr>
        <w:pStyle w:val="Heading3"/>
      </w:pPr>
      <w:r>
        <w:t xml:space="preserve">CCP </w:t>
      </w:r>
      <w:r w:rsidR="007941FA">
        <w:t>Scenario</w:t>
      </w:r>
    </w:p>
    <w:p w14:paraId="0050A696" w14:textId="77777777" w:rsidR="00154F0A" w:rsidRDefault="00154F0A" w:rsidP="00154F0A">
      <w:pPr>
        <w:pStyle w:val="Heading4"/>
      </w:pPr>
      <w:r>
        <w:t xml:space="preserve">Pollution causes </w:t>
      </w:r>
      <w:r>
        <w:rPr>
          <w:u w:val="single"/>
        </w:rPr>
        <w:t>mass protests</w:t>
      </w:r>
      <w:r>
        <w:t xml:space="preserve"> and threatens </w:t>
      </w:r>
      <w:r>
        <w:rPr>
          <w:u w:val="single"/>
        </w:rPr>
        <w:t>CCP legitimacy</w:t>
      </w:r>
    </w:p>
    <w:p w14:paraId="31138AA8" w14:textId="77777777" w:rsidR="00154F0A" w:rsidRPr="00D00032" w:rsidRDefault="00154F0A" w:rsidP="00154F0A">
      <w:r>
        <w:t xml:space="preserve">Eleanor </w:t>
      </w:r>
      <w:r w:rsidRPr="00D00032">
        <w:rPr>
          <w:rStyle w:val="Style13ptBold"/>
        </w:rPr>
        <w:t>Albert 16</w:t>
      </w:r>
      <w:r>
        <w:t>, Online Writer and Editor for the Council on Foreign Relations, “China’s Environmental Crisis,” 1/18/16, http://www.cfr.org/china/chinas-environmental-crisis/p12608</w:t>
      </w:r>
    </w:p>
    <w:p w14:paraId="55BB116B" w14:textId="77777777" w:rsidR="00154F0A" w:rsidRPr="00154F0A" w:rsidRDefault="00154F0A" w:rsidP="00154F0A">
      <w:pPr>
        <w:rPr>
          <w:sz w:val="16"/>
        </w:rPr>
      </w:pPr>
      <w:r w:rsidRPr="00154F0A">
        <w:rPr>
          <w:rStyle w:val="StyleUnderline"/>
          <w:highlight w:val="yellow"/>
        </w:rPr>
        <w:t xml:space="preserve">Environmental damage has </w:t>
      </w:r>
      <w:r w:rsidRPr="00154F0A">
        <w:rPr>
          <w:rStyle w:val="Emphasis"/>
          <w:highlight w:val="yellow"/>
        </w:rPr>
        <w:t>cost China dearly</w:t>
      </w:r>
      <w:r w:rsidRPr="00154F0A">
        <w:rPr>
          <w:sz w:val="16"/>
        </w:rPr>
        <w:t xml:space="preserve">, but </w:t>
      </w:r>
      <w:r w:rsidRPr="00154F0A">
        <w:rPr>
          <w:rStyle w:val="StyleUnderline"/>
          <w:highlight w:val="yellow"/>
        </w:rPr>
        <w:t>the greatest</w:t>
      </w:r>
      <w:r w:rsidRPr="00154F0A">
        <w:rPr>
          <w:rStyle w:val="StyleUnderline"/>
        </w:rPr>
        <w:t xml:space="preserve"> collateral </w:t>
      </w:r>
      <w:r w:rsidRPr="00154F0A">
        <w:rPr>
          <w:rStyle w:val="StyleUnderline"/>
          <w:highlight w:val="yellow"/>
        </w:rPr>
        <w:t>damage</w:t>
      </w:r>
      <w:r w:rsidRPr="00154F0A">
        <w:rPr>
          <w:sz w:val="16"/>
        </w:rPr>
        <w:t xml:space="preserve"> for the ruling Communist Party </w:t>
      </w:r>
      <w:r w:rsidRPr="00154F0A">
        <w:rPr>
          <w:rStyle w:val="StyleUnderline"/>
          <w:highlight w:val="yellow"/>
        </w:rPr>
        <w:t>has</w:t>
      </w:r>
      <w:r w:rsidRPr="00154F0A">
        <w:rPr>
          <w:sz w:val="16"/>
        </w:rPr>
        <w:t xml:space="preserve"> likely </w:t>
      </w:r>
      <w:r w:rsidRPr="00154F0A">
        <w:rPr>
          <w:rStyle w:val="StyleUnderline"/>
          <w:highlight w:val="yellow"/>
        </w:rPr>
        <w:t>been</w:t>
      </w:r>
      <w:r w:rsidRPr="00154F0A">
        <w:rPr>
          <w:rStyle w:val="StyleUnderline"/>
        </w:rPr>
        <w:t xml:space="preserve"> growing </w:t>
      </w:r>
      <w:r w:rsidRPr="00154F0A">
        <w:rPr>
          <w:rStyle w:val="Emphasis"/>
          <w:highlight w:val="yellow"/>
        </w:rPr>
        <w:t>social unrest</w:t>
      </w:r>
      <w:r w:rsidRPr="00154F0A">
        <w:rPr>
          <w:sz w:val="16"/>
        </w:rPr>
        <w:t xml:space="preserve">. </w:t>
      </w:r>
      <w:r w:rsidRPr="00154F0A">
        <w:rPr>
          <w:rStyle w:val="StyleUnderline"/>
          <w:highlight w:val="yellow"/>
        </w:rPr>
        <w:t>Demonstrations have proliferated</w:t>
      </w:r>
      <w:r w:rsidRPr="00154F0A">
        <w:rPr>
          <w:rStyle w:val="StyleUnderline"/>
        </w:rPr>
        <w:t xml:space="preserve"> as citizens gain awareness of the health threats</w:t>
      </w:r>
      <w:r w:rsidRPr="00154F0A">
        <w:rPr>
          <w:sz w:val="16"/>
        </w:rPr>
        <w:t xml:space="preserve"> and means of organized protest (often using social media). In 2013, Chen Jiping, former leading member of the party’s Committee of Political and Legislative Affairs said that </w:t>
      </w:r>
      <w:r w:rsidRPr="00154F0A">
        <w:rPr>
          <w:rStyle w:val="StyleUnderline"/>
          <w:highlight w:val="yellow"/>
        </w:rPr>
        <w:t>environmental issues are a</w:t>
      </w:r>
      <w:r w:rsidRPr="00154F0A">
        <w:rPr>
          <w:rStyle w:val="StyleUnderline"/>
        </w:rPr>
        <w:t xml:space="preserve"> major </w:t>
      </w:r>
      <w:r w:rsidRPr="00154F0A">
        <w:rPr>
          <w:rStyle w:val="StyleUnderline"/>
          <w:highlight w:val="yellow"/>
        </w:rPr>
        <w:t>reason for “</w:t>
      </w:r>
      <w:r w:rsidRPr="00154F0A">
        <w:rPr>
          <w:rStyle w:val="Emphasis"/>
          <w:highlight w:val="yellow"/>
        </w:rPr>
        <w:t>mass incidents</w:t>
      </w:r>
      <w:r w:rsidRPr="00154F0A">
        <w:rPr>
          <w:rStyle w:val="StyleUnderline"/>
          <w:highlight w:val="yellow"/>
        </w:rPr>
        <w:t>” in China</w:t>
      </w:r>
      <w:r w:rsidRPr="00154F0A">
        <w:rPr>
          <w:sz w:val="16"/>
        </w:rPr>
        <w:t xml:space="preserve">—unofficial gatherings of one hundred or more that range from peaceful protest to rioting. Environmental protests in rural and urban areas alike—such as those in Guangdong, Shanghai, Ningbo, and Kunming—are increasing in frequency. The number of “abrupt environmental incidents”, including </w:t>
      </w:r>
      <w:proofErr w:type="gramStart"/>
      <w:r w:rsidRPr="00154F0A">
        <w:rPr>
          <w:sz w:val="16"/>
        </w:rPr>
        <w:t>protests,  in</w:t>
      </w:r>
      <w:proofErr w:type="gramEnd"/>
      <w:r w:rsidRPr="00154F0A">
        <w:rPr>
          <w:sz w:val="16"/>
        </w:rPr>
        <w:t xml:space="preserve"> 2013 rose to 712 cases, a 31 percent uptick from the previous year.</w:t>
      </w:r>
    </w:p>
    <w:p w14:paraId="04981B8E" w14:textId="77777777" w:rsidR="00154F0A" w:rsidRPr="00154F0A" w:rsidRDefault="00154F0A" w:rsidP="00154F0A">
      <w:pPr>
        <w:rPr>
          <w:sz w:val="16"/>
        </w:rPr>
      </w:pPr>
      <w:r w:rsidRPr="00154F0A">
        <w:rPr>
          <w:sz w:val="16"/>
        </w:rPr>
        <w:t xml:space="preserve">CFR’s Economy points out that </w:t>
      </w:r>
      <w:r w:rsidRPr="00154F0A">
        <w:rPr>
          <w:rStyle w:val="StyleUnderline"/>
        </w:rPr>
        <w:t>one of the most important changes in China’s environmental protest movement has been a shift</w:t>
      </w:r>
      <w:r w:rsidRPr="00154F0A">
        <w:rPr>
          <w:sz w:val="16"/>
        </w:rPr>
        <w:t xml:space="preserve">, beginning in the late 2000s, from predominantly rural-based protests </w:t>
      </w:r>
      <w:r w:rsidRPr="00154F0A">
        <w:rPr>
          <w:rStyle w:val="StyleUnderline"/>
        </w:rPr>
        <w:t>to urban-based movements</w:t>
      </w:r>
      <w:r w:rsidRPr="00154F0A">
        <w:rPr>
          <w:sz w:val="16"/>
        </w:rPr>
        <w:t xml:space="preserve">. </w:t>
      </w:r>
      <w:r w:rsidRPr="00154F0A">
        <w:rPr>
          <w:rStyle w:val="StyleUnderline"/>
          <w:highlight w:val="yellow"/>
        </w:rPr>
        <w:t xml:space="preserve">The issue has </w:t>
      </w:r>
      <w:r w:rsidRPr="00154F0A">
        <w:rPr>
          <w:rStyle w:val="Emphasis"/>
          <w:highlight w:val="yellow"/>
        </w:rPr>
        <w:t>worried the</w:t>
      </w:r>
      <w:r w:rsidRPr="00154F0A">
        <w:rPr>
          <w:rStyle w:val="Emphasis"/>
        </w:rPr>
        <w:t xml:space="preserve"> top </w:t>
      </w:r>
      <w:r w:rsidRPr="00154F0A">
        <w:rPr>
          <w:rStyle w:val="Emphasis"/>
          <w:highlight w:val="yellow"/>
        </w:rPr>
        <w:t>leadership</w:t>
      </w:r>
      <w:r w:rsidRPr="00154F0A">
        <w:rPr>
          <w:sz w:val="16"/>
        </w:rPr>
        <w:t xml:space="preserve">, </w:t>
      </w:r>
      <w:r w:rsidRPr="00154F0A">
        <w:rPr>
          <w:rStyle w:val="StyleUnderline"/>
          <w:highlight w:val="yellow"/>
        </w:rPr>
        <w:t>which views</w:t>
      </w:r>
      <w:r w:rsidRPr="00154F0A">
        <w:rPr>
          <w:rStyle w:val="StyleUnderline"/>
        </w:rPr>
        <w:t xml:space="preserve"> the </w:t>
      </w:r>
      <w:r w:rsidRPr="00154F0A">
        <w:rPr>
          <w:rStyle w:val="StyleUnderline"/>
          <w:highlight w:val="yellow"/>
        </w:rPr>
        <w:t xml:space="preserve">unrest as a </w:t>
      </w:r>
      <w:r w:rsidRPr="00154F0A">
        <w:rPr>
          <w:rStyle w:val="Emphasis"/>
          <w:highlight w:val="yellow"/>
        </w:rPr>
        <w:t>threat to</w:t>
      </w:r>
      <w:r w:rsidRPr="00154F0A">
        <w:rPr>
          <w:rStyle w:val="Emphasis"/>
        </w:rPr>
        <w:t xml:space="preserve"> the party’s </w:t>
      </w:r>
      <w:r w:rsidRPr="00154F0A">
        <w:rPr>
          <w:rStyle w:val="Emphasis"/>
          <w:highlight w:val="yellow"/>
        </w:rPr>
        <w:t>legitimacy</w:t>
      </w:r>
      <w:r w:rsidRPr="00154F0A">
        <w:rPr>
          <w:sz w:val="16"/>
        </w:rPr>
        <w:t>. “</w:t>
      </w:r>
      <w:r w:rsidRPr="00154F0A">
        <w:rPr>
          <w:rStyle w:val="StyleUnderline"/>
          <w:highlight w:val="yellow"/>
        </w:rPr>
        <w:t>Air pollution</w:t>
      </w:r>
      <w:r w:rsidRPr="00154F0A">
        <w:rPr>
          <w:rStyle w:val="StyleUnderline"/>
        </w:rPr>
        <w:t xml:space="preserve"> in China </w:t>
      </w:r>
      <w:r w:rsidRPr="00154F0A">
        <w:rPr>
          <w:rStyle w:val="StyleUnderline"/>
          <w:highlight w:val="yellow"/>
        </w:rPr>
        <w:t>has turned into a major social problem</w:t>
      </w:r>
      <w:r w:rsidRPr="00154F0A">
        <w:rPr>
          <w:sz w:val="16"/>
        </w:rPr>
        <w:t xml:space="preserve"> and its migitation has become a crucial political challenge for the country’s political leadership,” write Center for Strategic and International Studies’s Jane Nakano and Hong Yang.  Yet the government has responded to public outcries: Chinese Premier Li Keqiang declared a “war on pollution” in March 2014; in May of the same year the government strengthened the country’s Environmental Protection Law for the first time in twenty-five years. Such moves reflect “a changing understanding within China about the relationship between economic development and societal wellbeing,” Economy and Levi write.</w:t>
      </w:r>
    </w:p>
    <w:p w14:paraId="6399048E" w14:textId="3D873A31" w:rsidR="00154F0A" w:rsidRPr="00154F0A" w:rsidRDefault="00154F0A" w:rsidP="00154F0A">
      <w:pPr>
        <w:rPr>
          <w:sz w:val="16"/>
        </w:rPr>
      </w:pPr>
      <w:r w:rsidRPr="00154F0A">
        <w:rPr>
          <w:rStyle w:val="StyleUnderline"/>
          <w:highlight w:val="yellow"/>
        </w:rPr>
        <w:t>The Internet has played a crucial role</w:t>
      </w:r>
      <w:r w:rsidRPr="00154F0A">
        <w:rPr>
          <w:rStyle w:val="StyleUnderline"/>
        </w:rPr>
        <w:t xml:space="preserve"> in allowing citizens to spread information about the environment</w:t>
      </w:r>
      <w:proofErr w:type="gramStart"/>
      <w:r w:rsidRPr="00154F0A">
        <w:rPr>
          <w:sz w:val="16"/>
        </w:rPr>
        <w:t>, ,</w:t>
      </w:r>
      <w:proofErr w:type="gramEnd"/>
      <w:r w:rsidRPr="00154F0A">
        <w:rPr>
          <w:sz w:val="16"/>
        </w:rPr>
        <w:t xml:space="preserve"> </w:t>
      </w:r>
      <w:r w:rsidRPr="00154F0A">
        <w:rPr>
          <w:rStyle w:val="StyleUnderline"/>
          <w:highlight w:val="yellow"/>
        </w:rPr>
        <w:t>placing</w:t>
      </w:r>
      <w:r w:rsidRPr="00154F0A">
        <w:rPr>
          <w:sz w:val="16"/>
          <w:highlight w:val="yellow"/>
        </w:rPr>
        <w:t xml:space="preserve"> </w:t>
      </w:r>
      <w:r w:rsidRPr="00154F0A">
        <w:rPr>
          <w:rStyle w:val="Emphasis"/>
          <w:highlight w:val="yellow"/>
        </w:rPr>
        <w:t>additional</w:t>
      </w:r>
      <w:r w:rsidRPr="00154F0A">
        <w:rPr>
          <w:rStyle w:val="Emphasis"/>
        </w:rPr>
        <w:t xml:space="preserve"> political </w:t>
      </w:r>
      <w:r w:rsidRPr="00154F0A">
        <w:rPr>
          <w:rStyle w:val="Emphasis"/>
          <w:highlight w:val="yellow"/>
        </w:rPr>
        <w:t>pressure on the government</w:t>
      </w:r>
      <w:r w:rsidRPr="00154F0A">
        <w:rPr>
          <w:sz w:val="16"/>
        </w:rPr>
        <w:t>. In March 2015 Under the Dome, a TED Talk-style documentary on China’s air pollution went viral, attracting hundreds of thousands of views before Internet censors blocked access, and in 2013 the discovery of thousands of dead pigs in the Huangpu river also spread rapidly online. However, experts say the jury is still out on the current government will implement meaningful reforms, which has shown more resolve in cracking down on public dissent than implementing environmental measures.</w:t>
      </w:r>
    </w:p>
    <w:p w14:paraId="32E25AD4" w14:textId="77777777" w:rsidR="00B73C33" w:rsidRPr="00721FD9" w:rsidRDefault="00B73C33" w:rsidP="00B73C33">
      <w:pPr>
        <w:pStyle w:val="Heading4"/>
      </w:pPr>
      <w:r>
        <w:t xml:space="preserve">Chinese pollution causes CCP collapse and lashout </w:t>
      </w:r>
    </w:p>
    <w:p w14:paraId="30C34EFC" w14:textId="77777777" w:rsidR="00B73C33" w:rsidRPr="0058679A" w:rsidRDefault="00B73C33" w:rsidP="00B73C33">
      <w:r w:rsidRPr="007A65A1">
        <w:rPr>
          <w:rStyle w:val="Style13ptBold"/>
        </w:rPr>
        <w:t>Yee &amp; Storey 2</w:t>
      </w:r>
      <w:r>
        <w:t xml:space="preserve"> – </w:t>
      </w:r>
      <w:r w:rsidRPr="0058679A">
        <w:t>Herbert Yee, Professor of Politics and International Relations at the Hong Kong Baptist University</w:t>
      </w:r>
      <w:r>
        <w:t>;</w:t>
      </w:r>
      <w:r w:rsidRPr="0058679A">
        <w:t xml:space="preserve"> and Ian Storey, Lecturer in Defence Studi</w:t>
      </w:r>
      <w:r>
        <w:t xml:space="preserve">es at Deakin University, 2002, </w:t>
      </w:r>
      <w:r w:rsidRPr="0058679A">
        <w:t>The China Threat: Perc</w:t>
      </w:r>
      <w:r>
        <w:t>eptions, Myths and Reality, p. 5</w:t>
      </w:r>
    </w:p>
    <w:p w14:paraId="4FB9D677" w14:textId="77777777" w:rsidR="00B73C33" w:rsidRPr="00BE7893" w:rsidRDefault="00B73C33" w:rsidP="00B73C33">
      <w:pPr>
        <w:rPr>
          <w:highlight w:val="yellow"/>
        </w:rPr>
      </w:pPr>
      <w:r w:rsidRPr="007A65A1">
        <w:t xml:space="preserve">The fourth factor contributing to the perception of a China threat is the fear of </w:t>
      </w:r>
      <w:r w:rsidRPr="007A65A1">
        <w:rPr>
          <w:rStyle w:val="StyleUnderline"/>
        </w:rPr>
        <w:t>political</w:t>
      </w:r>
      <w:r w:rsidRPr="007A65A1">
        <w:t xml:space="preserve"> and economic </w:t>
      </w:r>
      <w:r w:rsidRPr="00BE7893">
        <w:rPr>
          <w:rStyle w:val="StyleUnderline"/>
          <w:highlight w:val="yellow"/>
        </w:rPr>
        <w:t>collapse in the PRC, resulting in territorial fragmentation, civil war and waves of</w:t>
      </w:r>
      <w:r w:rsidRPr="007A65A1">
        <w:rPr>
          <w:rStyle w:val="StyleUnderline"/>
        </w:rPr>
        <w:t xml:space="preserve"> </w:t>
      </w:r>
      <w:r w:rsidRPr="00BE7893">
        <w:rPr>
          <w:rStyle w:val="StyleUnderline"/>
          <w:highlight w:val="yellow"/>
        </w:rPr>
        <w:t>refugees</w:t>
      </w:r>
      <w:r w:rsidRPr="007A65A1">
        <w:t xml:space="preserve"> pouring into neighbouring countries. Naturally, any or all of these scenarios </w:t>
      </w:r>
      <w:r w:rsidRPr="00BE7893">
        <w:rPr>
          <w:rStyle w:val="StyleUnderline"/>
          <w:highlight w:val="yellow"/>
        </w:rPr>
        <w:t>would have a profound</w:t>
      </w:r>
      <w:r w:rsidRPr="007A65A1">
        <w:rPr>
          <w:rStyle w:val="StyleUnderline"/>
        </w:rPr>
        <w:t xml:space="preserve">ly negative </w:t>
      </w:r>
      <w:r w:rsidRPr="00BE7893">
        <w:rPr>
          <w:rStyle w:val="StyleUnderline"/>
          <w:highlight w:val="yellow"/>
        </w:rPr>
        <w:t>impact on regional stability</w:t>
      </w:r>
      <w:r w:rsidRPr="007A65A1">
        <w:t xml:space="preserve">. </w:t>
      </w:r>
      <w:r w:rsidRPr="007A65A1">
        <w:rPr>
          <w:rStyle w:val="StyleUnderline"/>
        </w:rPr>
        <w:t xml:space="preserve">Today the Chinese </w:t>
      </w:r>
      <w:r w:rsidRPr="00BE7893">
        <w:rPr>
          <w:rStyle w:val="StyleUnderline"/>
          <w:highlight w:val="yellow"/>
        </w:rPr>
        <w:t>leadership faces</w:t>
      </w:r>
      <w:r w:rsidRPr="00BE7893">
        <w:rPr>
          <w:highlight w:val="yellow"/>
        </w:rPr>
        <w:t xml:space="preserve"> </w:t>
      </w:r>
      <w:r w:rsidRPr="007A65A1">
        <w:t xml:space="preserve">a raft of </w:t>
      </w:r>
      <w:r w:rsidRPr="00BE7893">
        <w:rPr>
          <w:rStyle w:val="StyleUnderline"/>
          <w:highlight w:val="yellow"/>
        </w:rPr>
        <w:t>internal problems, including</w:t>
      </w:r>
      <w:r w:rsidRPr="00BE7893">
        <w:rPr>
          <w:highlight w:val="yellow"/>
        </w:rPr>
        <w:t xml:space="preserve"> </w:t>
      </w:r>
      <w:r w:rsidRPr="007A65A1">
        <w:t xml:space="preserve">the increasing political demands of its citizens, a growing population, a shortage of natural resources and a </w:t>
      </w:r>
      <w:r w:rsidRPr="00BE7893">
        <w:rPr>
          <w:rStyle w:val="StyleUnderline"/>
          <w:highlight w:val="yellow"/>
          <w:bdr w:val="single" w:sz="4" w:space="0" w:color="auto"/>
        </w:rPr>
        <w:t xml:space="preserve">deterioration in the </w:t>
      </w:r>
      <w:r w:rsidRPr="00BE7893">
        <w:rPr>
          <w:rStyle w:val="StyleUnderline"/>
          <w:bdr w:val="single" w:sz="4" w:space="0" w:color="auto"/>
        </w:rPr>
        <w:t xml:space="preserve">natural </w:t>
      </w:r>
      <w:r w:rsidRPr="00BE7893">
        <w:rPr>
          <w:rStyle w:val="StyleUnderline"/>
          <w:highlight w:val="yellow"/>
          <w:bdr w:val="single" w:sz="4" w:space="0" w:color="auto"/>
        </w:rPr>
        <w:t>environment</w:t>
      </w:r>
      <w:r w:rsidRPr="00BE7893">
        <w:rPr>
          <w:highlight w:val="yellow"/>
        </w:rPr>
        <w:t xml:space="preserve"> </w:t>
      </w:r>
      <w:r w:rsidRPr="00BE7893">
        <w:rPr>
          <w:rStyle w:val="StyleUnderline"/>
          <w:highlight w:val="yellow"/>
        </w:rPr>
        <w:t>caused by</w:t>
      </w:r>
      <w:r w:rsidRPr="00BE7893">
        <w:rPr>
          <w:highlight w:val="yellow"/>
        </w:rPr>
        <w:t xml:space="preserve"> </w:t>
      </w:r>
      <w:r w:rsidRPr="00BE7893">
        <w:rPr>
          <w:rStyle w:val="StyleUnderline"/>
          <w:highlight w:val="yellow"/>
          <w:bdr w:val="single" w:sz="4" w:space="0" w:color="auto"/>
        </w:rPr>
        <w:t>rapid</w:t>
      </w:r>
      <w:r w:rsidRPr="007A65A1">
        <w:t xml:space="preserve"> industrialisation and </w:t>
      </w:r>
      <w:r w:rsidRPr="00BE7893">
        <w:rPr>
          <w:rStyle w:val="StyleUnderline"/>
          <w:highlight w:val="yellow"/>
          <w:bdr w:val="single" w:sz="4" w:space="0" w:color="auto"/>
        </w:rPr>
        <w:t>pollution</w:t>
      </w:r>
      <w:r w:rsidRPr="007A65A1">
        <w:t xml:space="preserve">. </w:t>
      </w:r>
      <w:r w:rsidRPr="00BE7893">
        <w:rPr>
          <w:rStyle w:val="StyleUnderline"/>
          <w:highlight w:val="yellow"/>
        </w:rPr>
        <w:t xml:space="preserve">These </w:t>
      </w:r>
      <w:r w:rsidRPr="007A65A1">
        <w:rPr>
          <w:rStyle w:val="StyleUnderline"/>
        </w:rPr>
        <w:t xml:space="preserve">problems are putting a </w:t>
      </w:r>
      <w:r w:rsidRPr="00BE7893">
        <w:rPr>
          <w:rStyle w:val="StyleUnderline"/>
          <w:highlight w:val="yellow"/>
        </w:rPr>
        <w:t xml:space="preserve">strain </w:t>
      </w:r>
      <w:r w:rsidRPr="007A65A1">
        <w:rPr>
          <w:rStyle w:val="StyleUnderline"/>
        </w:rPr>
        <w:t xml:space="preserve">on </w:t>
      </w:r>
      <w:r w:rsidRPr="00BE7893">
        <w:rPr>
          <w:rStyle w:val="StyleUnderline"/>
          <w:highlight w:val="yellow"/>
        </w:rPr>
        <w:t>the central government's ability to</w:t>
      </w:r>
      <w:r w:rsidRPr="00BE7893">
        <w:rPr>
          <w:highlight w:val="yellow"/>
        </w:rPr>
        <w:t xml:space="preserve"> </w:t>
      </w:r>
      <w:r w:rsidRPr="00BE7893">
        <w:rPr>
          <w:rStyle w:val="StyleUnderline"/>
          <w:highlight w:val="yellow"/>
          <w:bdr w:val="single" w:sz="4" w:space="0" w:color="auto"/>
        </w:rPr>
        <w:t xml:space="preserve">govern </w:t>
      </w:r>
      <w:r w:rsidRPr="007A65A1">
        <w:rPr>
          <w:rStyle w:val="StyleUnderline"/>
          <w:bdr w:val="single" w:sz="4" w:space="0" w:color="auto"/>
        </w:rPr>
        <w:t>effectively</w:t>
      </w:r>
      <w:r w:rsidRPr="007A65A1">
        <w:t xml:space="preserve">. </w:t>
      </w:r>
      <w:r w:rsidRPr="007A65A1">
        <w:rPr>
          <w:rStyle w:val="StyleUnderline"/>
        </w:rPr>
        <w:t xml:space="preserve">Political </w:t>
      </w:r>
      <w:r w:rsidRPr="00BE7893">
        <w:rPr>
          <w:rStyle w:val="StyleUnderline"/>
          <w:highlight w:val="yellow"/>
        </w:rPr>
        <w:t>disintegration</w:t>
      </w:r>
      <w:r w:rsidRPr="00BE7893">
        <w:rPr>
          <w:highlight w:val="yellow"/>
        </w:rPr>
        <w:t xml:space="preserve"> </w:t>
      </w:r>
      <w:r w:rsidRPr="007A65A1">
        <w:t xml:space="preserve">or a Chinese civil war </w:t>
      </w:r>
      <w:r w:rsidRPr="00BE7893">
        <w:rPr>
          <w:rStyle w:val="StyleUnderline"/>
          <w:highlight w:val="yellow"/>
        </w:rPr>
        <w:t xml:space="preserve">might result in millions of </w:t>
      </w:r>
      <w:r w:rsidRPr="007A65A1">
        <w:rPr>
          <w:rStyle w:val="StyleUnderline"/>
        </w:rPr>
        <w:t xml:space="preserve">Chinese </w:t>
      </w:r>
      <w:r w:rsidRPr="00BE7893">
        <w:rPr>
          <w:rStyle w:val="StyleUnderline"/>
          <w:highlight w:val="yellow"/>
        </w:rPr>
        <w:t xml:space="preserve">refugees </w:t>
      </w:r>
      <w:r w:rsidRPr="007A65A1">
        <w:rPr>
          <w:rStyle w:val="StyleUnderline"/>
        </w:rPr>
        <w:t>seeking asylum in neighbouring countries</w:t>
      </w:r>
      <w:r w:rsidRPr="007A65A1">
        <w:t xml:space="preserve">. Such </w:t>
      </w:r>
      <w:r w:rsidRPr="007A65A1">
        <w:rPr>
          <w:rStyle w:val="StyleUnderline"/>
        </w:rPr>
        <w:t>an</w:t>
      </w:r>
      <w:r w:rsidRPr="007A65A1">
        <w:t xml:space="preserve"> unprecedented </w:t>
      </w:r>
      <w:r w:rsidRPr="007A65A1">
        <w:rPr>
          <w:rStyle w:val="StyleUnderline"/>
        </w:rPr>
        <w:t>exodus</w:t>
      </w:r>
      <w:r w:rsidRPr="007A65A1">
        <w:t xml:space="preserve"> of refugees from a collapsed PRC </w:t>
      </w:r>
      <w:r w:rsidRPr="007A65A1">
        <w:rPr>
          <w:rStyle w:val="StyleUnderline"/>
        </w:rPr>
        <w:t>would</w:t>
      </w:r>
      <w:r w:rsidRPr="007A65A1">
        <w:t xml:space="preserve"> no doubt </w:t>
      </w:r>
      <w:r w:rsidRPr="007A65A1">
        <w:rPr>
          <w:rStyle w:val="StyleUnderline"/>
        </w:rPr>
        <w:t>put a severe strain on the limited resources of China's neighbours. A fragmented China could</w:t>
      </w:r>
      <w:r w:rsidRPr="007A65A1">
        <w:t xml:space="preserve"> also </w:t>
      </w:r>
      <w:r w:rsidRPr="007A65A1">
        <w:rPr>
          <w:rStyle w:val="StyleUnderline"/>
        </w:rPr>
        <w:t>result in</w:t>
      </w:r>
      <w:r w:rsidRPr="007A65A1">
        <w:t xml:space="preserve"> another nightmare scenario - </w:t>
      </w:r>
      <w:r w:rsidRPr="00BE7893">
        <w:rPr>
          <w:rStyle w:val="StyleUnderline"/>
          <w:highlight w:val="yellow"/>
          <w:bdr w:val="single" w:sz="4" w:space="0" w:color="auto"/>
        </w:rPr>
        <w:t>nuclear weapons fall</w:t>
      </w:r>
      <w:r w:rsidRPr="007A65A1">
        <w:rPr>
          <w:rStyle w:val="StyleUnderline"/>
          <w:bdr w:val="single" w:sz="4" w:space="0" w:color="auto"/>
        </w:rPr>
        <w:t xml:space="preserve">ing </w:t>
      </w:r>
      <w:r w:rsidRPr="00BE7893">
        <w:rPr>
          <w:rStyle w:val="StyleUnderline"/>
          <w:highlight w:val="yellow"/>
          <w:bdr w:val="single" w:sz="4" w:space="0" w:color="auto"/>
        </w:rPr>
        <w:t xml:space="preserve">into the hands of </w:t>
      </w:r>
      <w:r w:rsidRPr="00BE7893">
        <w:rPr>
          <w:rStyle w:val="StyleUnderline"/>
          <w:bdr w:val="single" w:sz="4" w:space="0" w:color="auto"/>
        </w:rPr>
        <w:t>irresponsible</w:t>
      </w:r>
      <w:r w:rsidRPr="007A65A1">
        <w:rPr>
          <w:rStyle w:val="StyleUnderline"/>
          <w:bdr w:val="single" w:sz="4" w:space="0" w:color="auto"/>
        </w:rPr>
        <w:t xml:space="preserve"> </w:t>
      </w:r>
      <w:r w:rsidRPr="00BE7893">
        <w:rPr>
          <w:rStyle w:val="StyleUnderline"/>
          <w:highlight w:val="yellow"/>
          <w:bdr w:val="single" w:sz="4" w:space="0" w:color="auto"/>
        </w:rPr>
        <w:t xml:space="preserve">local </w:t>
      </w:r>
      <w:r w:rsidRPr="007A65A1">
        <w:rPr>
          <w:rStyle w:val="StyleUnderline"/>
          <w:bdr w:val="single" w:sz="4" w:space="0" w:color="auto"/>
        </w:rPr>
        <w:t xml:space="preserve">provincial </w:t>
      </w:r>
      <w:r w:rsidRPr="00BE7893">
        <w:rPr>
          <w:rStyle w:val="StyleUnderline"/>
          <w:highlight w:val="yellow"/>
          <w:bdr w:val="single" w:sz="4" w:space="0" w:color="auto"/>
        </w:rPr>
        <w:t>leaders</w:t>
      </w:r>
      <w:r w:rsidRPr="00BE7893">
        <w:rPr>
          <w:highlight w:val="yellow"/>
        </w:rPr>
        <w:t xml:space="preserve"> </w:t>
      </w:r>
      <w:r w:rsidRPr="007A65A1">
        <w:t xml:space="preserve">or warlords.2 From this perspective, </w:t>
      </w:r>
      <w:r w:rsidRPr="007A65A1">
        <w:rPr>
          <w:rStyle w:val="StyleUnderline"/>
        </w:rPr>
        <w:t xml:space="preserve">a </w:t>
      </w:r>
      <w:r w:rsidRPr="00BE7893">
        <w:rPr>
          <w:rStyle w:val="StyleUnderline"/>
          <w:highlight w:val="yellow"/>
        </w:rPr>
        <w:t>disintegrating China would</w:t>
      </w:r>
      <w:r w:rsidRPr="00BE7893">
        <w:rPr>
          <w:highlight w:val="yellow"/>
        </w:rPr>
        <w:t xml:space="preserve"> </w:t>
      </w:r>
      <w:r w:rsidRPr="007A65A1">
        <w:t xml:space="preserve">also </w:t>
      </w:r>
      <w:r w:rsidRPr="00BE7893">
        <w:rPr>
          <w:rStyle w:val="StyleUnderline"/>
          <w:highlight w:val="yellow"/>
          <w:bdr w:val="single" w:sz="4" w:space="0" w:color="auto"/>
        </w:rPr>
        <w:t>pose a threat to</w:t>
      </w:r>
      <w:r w:rsidRPr="00BE7893">
        <w:rPr>
          <w:highlight w:val="yellow"/>
        </w:rPr>
        <w:t xml:space="preserve"> </w:t>
      </w:r>
      <w:r w:rsidRPr="007A65A1">
        <w:t xml:space="preserve">its neighbours and </w:t>
      </w:r>
      <w:r w:rsidRPr="00BE7893">
        <w:rPr>
          <w:rStyle w:val="StyleUnderline"/>
          <w:highlight w:val="yellow"/>
          <w:bdr w:val="single" w:sz="4" w:space="0" w:color="auto"/>
        </w:rPr>
        <w:t>the world</w:t>
      </w:r>
      <w:r w:rsidRPr="00BE7893">
        <w:rPr>
          <w:highlight w:val="yellow"/>
        </w:rPr>
        <w:t>.</w:t>
      </w:r>
    </w:p>
    <w:p w14:paraId="0ECEE98C" w14:textId="77777777" w:rsidR="00B73C33" w:rsidRPr="00B73C33" w:rsidRDefault="00B73C33" w:rsidP="00B73C33"/>
    <w:p w14:paraId="40FA9F61" w14:textId="0505D3AA" w:rsidR="00A043F3" w:rsidRDefault="00B73C33" w:rsidP="00A043F3">
      <w:pPr>
        <w:pStyle w:val="Heading3"/>
      </w:pPr>
      <w:r>
        <w:t>CCP Impact---Nationalism/Territory</w:t>
      </w:r>
    </w:p>
    <w:p w14:paraId="1411B81D" w14:textId="77777777" w:rsidR="00A043F3" w:rsidRDefault="00A043F3" w:rsidP="00A043F3">
      <w:pPr>
        <w:pStyle w:val="Heading4"/>
      </w:pPr>
      <w:r>
        <w:t xml:space="preserve">Reduced legitimacy causes the CCP to </w:t>
      </w:r>
      <w:r w:rsidRPr="00197216">
        <w:rPr>
          <w:u w:val="single"/>
        </w:rPr>
        <w:t>embrace nationalism</w:t>
      </w:r>
      <w:r>
        <w:t>---that causes existing territorial disputes to escalate to armed conflict</w:t>
      </w:r>
    </w:p>
    <w:p w14:paraId="06D0E97C" w14:textId="77777777" w:rsidR="00A043F3" w:rsidRPr="00197216" w:rsidRDefault="00A043F3" w:rsidP="00A043F3">
      <w:r>
        <w:t xml:space="preserve">Tyler </w:t>
      </w:r>
      <w:r w:rsidRPr="00197216">
        <w:rPr>
          <w:rStyle w:val="Style13ptBold"/>
        </w:rPr>
        <w:t>McKnight 13</w:t>
      </w:r>
      <w:r>
        <w:t xml:space="preserve">, M.A. student in International Relations at the University of San Diego, B.A. in Political Science from Villanova University, “Regime Legitimacy and the CCP,” Fall </w:t>
      </w:r>
      <w:proofErr w:type="gramStart"/>
      <w:r>
        <w:t>2013,  http://www.sandiego.edu/cas/documents/polisci/TylerMcKnightPaper.pdf</w:t>
      </w:r>
      <w:proofErr w:type="gramEnd"/>
    </w:p>
    <w:p w14:paraId="1799EF53" w14:textId="1CE83C15" w:rsidR="00A043F3" w:rsidRDefault="00A043F3" w:rsidP="00A043F3">
      <w:pPr>
        <w:rPr>
          <w:sz w:val="16"/>
        </w:rPr>
      </w:pPr>
      <w:r w:rsidRPr="00197216">
        <w:rPr>
          <w:sz w:val="16"/>
        </w:rPr>
        <w:t xml:space="preserve">Perhaps </w:t>
      </w:r>
      <w:r w:rsidRPr="00197216">
        <w:rPr>
          <w:rStyle w:val="StyleUnderline"/>
          <w:highlight w:val="yellow"/>
        </w:rPr>
        <w:t>the most</w:t>
      </w:r>
      <w:r w:rsidRPr="00197216">
        <w:rPr>
          <w:sz w:val="16"/>
        </w:rPr>
        <w:t xml:space="preserve"> reasonable and </w:t>
      </w:r>
      <w:r w:rsidRPr="00197216">
        <w:rPr>
          <w:rStyle w:val="StyleUnderline"/>
          <w:highlight w:val="yellow"/>
        </w:rPr>
        <w:t xml:space="preserve">likely path </w:t>
      </w:r>
      <w:r w:rsidRPr="00197216">
        <w:rPr>
          <w:rStyle w:val="StyleUnderline"/>
        </w:rPr>
        <w:t xml:space="preserve">the </w:t>
      </w:r>
      <w:r w:rsidRPr="00197216">
        <w:rPr>
          <w:rStyle w:val="StyleUnderline"/>
          <w:highlight w:val="yellow"/>
        </w:rPr>
        <w:t xml:space="preserve">CCP </w:t>
      </w:r>
      <w:r w:rsidRPr="00197216">
        <w:rPr>
          <w:rStyle w:val="StyleUnderline"/>
        </w:rPr>
        <w:t xml:space="preserve">will </w:t>
      </w:r>
      <w:r w:rsidRPr="00197216">
        <w:rPr>
          <w:rStyle w:val="StyleUnderline"/>
          <w:highlight w:val="yellow"/>
        </w:rPr>
        <w:t>pursue to</w:t>
      </w:r>
      <w:r w:rsidRPr="00197216">
        <w:rPr>
          <w:sz w:val="16"/>
          <w:highlight w:val="yellow"/>
        </w:rPr>
        <w:t xml:space="preserve"> </w:t>
      </w:r>
      <w:r w:rsidRPr="00197216">
        <w:rPr>
          <w:rStyle w:val="Emphasis"/>
          <w:highlight w:val="yellow"/>
        </w:rPr>
        <w:t xml:space="preserve">shore up </w:t>
      </w:r>
      <w:r w:rsidRPr="008D65EC">
        <w:rPr>
          <w:rStyle w:val="Emphasis"/>
        </w:rPr>
        <w:t xml:space="preserve">its </w:t>
      </w:r>
      <w:r w:rsidRPr="00197216">
        <w:rPr>
          <w:rStyle w:val="Emphasis"/>
          <w:highlight w:val="yellow"/>
        </w:rPr>
        <w:t>legitimacy</w:t>
      </w:r>
      <w:r w:rsidRPr="00197216">
        <w:rPr>
          <w:sz w:val="16"/>
          <w:highlight w:val="yellow"/>
        </w:rPr>
        <w:t xml:space="preserve"> </w:t>
      </w:r>
      <w:r w:rsidRPr="00197216">
        <w:rPr>
          <w:rStyle w:val="StyleUnderline"/>
          <w:highlight w:val="yellow"/>
        </w:rPr>
        <w:t xml:space="preserve">is </w:t>
      </w:r>
      <w:r w:rsidRPr="008D65EC">
        <w:rPr>
          <w:rStyle w:val="StyleUnderline"/>
        </w:rPr>
        <w:t xml:space="preserve">by </w:t>
      </w:r>
      <w:r w:rsidRPr="00197216">
        <w:rPr>
          <w:rStyle w:val="Emphasis"/>
          <w:highlight w:val="yellow"/>
        </w:rPr>
        <w:t>embracing nationalism</w:t>
      </w:r>
      <w:r w:rsidRPr="00197216">
        <w:rPr>
          <w:sz w:val="16"/>
        </w:rPr>
        <w:t xml:space="preserve">. There is a lot for the Chinese to be proud of these days. They are a country that has risen from the ashes of the Cultural Revolution to become the second largest economy in the world. Most of the people of China no longer live a life of subsistence, but one of material wealth. Many Chinese can now afford things that were once considered luxury items such as televisions and cars. China has firmly established itself as an economic power. China </w:t>
      </w:r>
      <w:r w:rsidRPr="008D65EC">
        <w:rPr>
          <w:sz w:val="16"/>
        </w:rPr>
        <w:t xml:space="preserve">is now not only economically strong, but also politically and militarily strong on the international stage. After many years of subjugation, exploitation, and humiliation at the hands of foreign powers China is now a strong nation. China is powerful enough now to defend its borders against any potential threat. Increasingly, China is also able to flex its muscles beyond its own borders and territorial waters as exemplified by China’s recent establishment of an Air Defense Identification Zone (ADIZ) over the disputed Senkaku/Diaoyu islands in the East China Sea. </w:t>
      </w:r>
      <w:r w:rsidRPr="008D65EC">
        <w:rPr>
          <w:rStyle w:val="StyleUnderline"/>
        </w:rPr>
        <w:t xml:space="preserve">China’s ability to </w:t>
      </w:r>
      <w:r w:rsidRPr="008D65EC">
        <w:rPr>
          <w:rStyle w:val="Emphasis"/>
        </w:rPr>
        <w:t>project power</w:t>
      </w:r>
      <w:r w:rsidRPr="008D65EC">
        <w:rPr>
          <w:rStyle w:val="StyleUnderline"/>
        </w:rPr>
        <w:t xml:space="preserve"> is quickly catching up with</w:t>
      </w:r>
      <w:r w:rsidRPr="008D65EC">
        <w:rPr>
          <w:sz w:val="16"/>
        </w:rPr>
        <w:t xml:space="preserve"> potential rivals such as </w:t>
      </w:r>
      <w:r w:rsidRPr="008D65EC">
        <w:rPr>
          <w:rStyle w:val="StyleUnderline"/>
        </w:rPr>
        <w:t xml:space="preserve">Japan and the </w:t>
      </w:r>
      <w:r w:rsidRPr="008D65EC">
        <w:rPr>
          <w:rStyle w:val="Emphasis"/>
        </w:rPr>
        <w:t>U</w:t>
      </w:r>
      <w:r w:rsidRPr="008D65EC">
        <w:rPr>
          <w:rStyle w:val="StyleUnderline"/>
        </w:rPr>
        <w:t xml:space="preserve">nited </w:t>
      </w:r>
      <w:proofErr w:type="gramStart"/>
      <w:r w:rsidRPr="008D65EC">
        <w:rPr>
          <w:rStyle w:val="Emphasis"/>
        </w:rPr>
        <w:t>S</w:t>
      </w:r>
      <w:r w:rsidRPr="008D65EC">
        <w:rPr>
          <w:rStyle w:val="StyleUnderline"/>
        </w:rPr>
        <w:t>tates</w:t>
      </w:r>
      <w:r w:rsidRPr="008D65EC">
        <w:rPr>
          <w:sz w:val="16"/>
        </w:rPr>
        <w:t>.</w:t>
      </w:r>
      <w:r w:rsidRPr="008D65EC">
        <w:rPr>
          <w:sz w:val="12"/>
        </w:rPr>
        <w:t>¶</w:t>
      </w:r>
      <w:proofErr w:type="gramEnd"/>
      <w:r w:rsidRPr="008D65EC">
        <w:rPr>
          <w:sz w:val="16"/>
        </w:rPr>
        <w:t xml:space="preserve"> The use of nationalism to support regime legitimacy is not a new concept for the CCP. Since the late 1970s the CCP have been cultivating nationalism as a way to compensate for the weaknesses of communist ideology. After the turmoil of the Cultural Revolution and the “sanxin weiji” (three spiritual crises) the CCP started using nationalism as a way to establish a hegemonic order of political values and as a way to rally popular support behind a less popular regime</w:t>
      </w:r>
      <w:r w:rsidRPr="00197216">
        <w:rPr>
          <w:sz w:val="16"/>
        </w:rPr>
        <w:t xml:space="preserve"> and its policies by creating a sense of community. The CCP double downed on using nationalism as a way to unite the country and reinforce its legitimacy after the Tiananmen Square protests in the spring of 1989. Nationalism was viewed as a way to counter Western liberal ideas and calls for democracy. As the CCP did after the protest of 1989 and continues to do today, the party continues to sell itself as the protector of the Chinese people against foreign aggression. If the CCP were to allow weakness, disunity, and disorder at home it would open a Pandora’s box. Such chaos would weaken China and give foreign aggressors the chance to reassert themselves. With China’s history of foreign exploitation, such an argument can carry a lot of weight in China. China is once again a strong country and it does not want to fall back into a role of </w:t>
      </w:r>
      <w:proofErr w:type="gramStart"/>
      <w:r w:rsidRPr="00197216">
        <w:rPr>
          <w:sz w:val="16"/>
        </w:rPr>
        <w:t>subjugation.xxiii</w:t>
      </w:r>
      <w:proofErr w:type="gramEnd"/>
      <w:r w:rsidRPr="00197216">
        <w:rPr>
          <w:sz w:val="12"/>
        </w:rPr>
        <w:t>¶</w:t>
      </w:r>
      <w:r w:rsidRPr="00197216">
        <w:rPr>
          <w:sz w:val="16"/>
        </w:rPr>
        <w:t xml:space="preserve"> The problem with nationalism is it is a fickle beast. </w:t>
      </w:r>
      <w:r w:rsidRPr="00197216">
        <w:rPr>
          <w:rStyle w:val="StyleUnderline"/>
          <w:highlight w:val="yellow"/>
        </w:rPr>
        <w:t xml:space="preserve">If the CCP were to </w:t>
      </w:r>
      <w:r w:rsidRPr="00197216">
        <w:rPr>
          <w:rStyle w:val="Emphasis"/>
        </w:rPr>
        <w:t xml:space="preserve">strongly embrace and </w:t>
      </w:r>
      <w:r w:rsidRPr="00197216">
        <w:rPr>
          <w:rStyle w:val="Emphasis"/>
          <w:highlight w:val="yellow"/>
        </w:rPr>
        <w:t>stoke nationalism, it would be hard to contain</w:t>
      </w:r>
      <w:r w:rsidRPr="00197216">
        <w:rPr>
          <w:sz w:val="16"/>
        </w:rPr>
        <w:t xml:space="preserve"> it. If </w:t>
      </w:r>
      <w:r w:rsidRPr="00197216">
        <w:rPr>
          <w:rStyle w:val="StyleUnderline"/>
        </w:rPr>
        <w:t>the CCP</w:t>
      </w:r>
      <w:r w:rsidRPr="00197216">
        <w:rPr>
          <w:sz w:val="16"/>
        </w:rPr>
        <w:t xml:space="preserve"> were to define itself as the guardians of Chinese nationalism it </w:t>
      </w:r>
      <w:r w:rsidRPr="00197216">
        <w:rPr>
          <w:rStyle w:val="StyleUnderline"/>
        </w:rPr>
        <w:t>would have to work</w:t>
      </w:r>
      <w:r w:rsidRPr="00197216">
        <w:rPr>
          <w:sz w:val="16"/>
        </w:rPr>
        <w:t xml:space="preserve"> hard </w:t>
      </w:r>
      <w:r w:rsidRPr="00197216">
        <w:rPr>
          <w:rStyle w:val="StyleUnderline"/>
        </w:rPr>
        <w:t xml:space="preserve">to ensure it appeases the concerns of </w:t>
      </w:r>
      <w:r w:rsidRPr="008D65EC">
        <w:rPr>
          <w:rStyle w:val="StyleUnderline"/>
        </w:rPr>
        <w:t>nationalist. China continues to have</w:t>
      </w:r>
      <w:r w:rsidRPr="008D65EC">
        <w:rPr>
          <w:sz w:val="16"/>
        </w:rPr>
        <w:t xml:space="preserve"> a num</w:t>
      </w:r>
      <w:r w:rsidRPr="00197216">
        <w:rPr>
          <w:sz w:val="16"/>
        </w:rPr>
        <w:t xml:space="preserve">ber of </w:t>
      </w:r>
      <w:r w:rsidRPr="00197216">
        <w:rPr>
          <w:rStyle w:val="Emphasis"/>
          <w:highlight w:val="yellow"/>
        </w:rPr>
        <w:t>festering territory disputes with</w:t>
      </w:r>
      <w:r w:rsidRPr="00197216">
        <w:rPr>
          <w:rStyle w:val="Emphasis"/>
        </w:rPr>
        <w:t xml:space="preserve"> its neighbors:</w:t>
      </w:r>
      <w:r w:rsidRPr="00197216">
        <w:rPr>
          <w:sz w:val="16"/>
        </w:rPr>
        <w:t xml:space="preserve"> the continued de facto independence of </w:t>
      </w:r>
      <w:r w:rsidRPr="00197216">
        <w:rPr>
          <w:rStyle w:val="StyleUnderline"/>
          <w:highlight w:val="yellow"/>
        </w:rPr>
        <w:t>Taiwan</w:t>
      </w:r>
      <w:r w:rsidRPr="00197216">
        <w:rPr>
          <w:sz w:val="16"/>
        </w:rPr>
        <w:t xml:space="preserve">, its border with </w:t>
      </w:r>
      <w:r w:rsidRPr="00197216">
        <w:rPr>
          <w:rStyle w:val="StyleUnderline"/>
          <w:highlight w:val="yellow"/>
        </w:rPr>
        <w:t>India, and the Senkaku</w:t>
      </w:r>
      <w:r w:rsidRPr="00197216">
        <w:rPr>
          <w:sz w:val="16"/>
        </w:rPr>
        <w:t xml:space="preserve">/Diaoyu </w:t>
      </w:r>
      <w:r w:rsidRPr="00197216">
        <w:rPr>
          <w:rStyle w:val="StyleUnderline"/>
        </w:rPr>
        <w:t>island</w:t>
      </w:r>
      <w:r w:rsidRPr="00197216">
        <w:rPr>
          <w:rStyle w:val="StyleUnderline"/>
          <w:highlight w:val="yellow"/>
        </w:rPr>
        <w:t>s</w:t>
      </w:r>
      <w:r w:rsidRPr="00197216">
        <w:rPr>
          <w:sz w:val="16"/>
        </w:rPr>
        <w:t xml:space="preserve"> in the East China Sea to name a few. With its history of foreign exploitation, China is acutely sensitive to any territory dispute. </w:t>
      </w:r>
      <w:r w:rsidRPr="00197216">
        <w:rPr>
          <w:rStyle w:val="StyleUnderline"/>
        </w:rPr>
        <w:t xml:space="preserve">The </w:t>
      </w:r>
      <w:r w:rsidRPr="00197216">
        <w:rPr>
          <w:rStyle w:val="StyleUnderline"/>
          <w:highlight w:val="yellow"/>
        </w:rPr>
        <w:t>CCP would have a</w:t>
      </w:r>
      <w:r w:rsidRPr="00197216">
        <w:rPr>
          <w:rStyle w:val="StyleUnderline"/>
        </w:rPr>
        <w:t xml:space="preserve"> very </w:t>
      </w:r>
      <w:r w:rsidRPr="00197216">
        <w:rPr>
          <w:rStyle w:val="Emphasis"/>
          <w:highlight w:val="yellow"/>
        </w:rPr>
        <w:t>hard time maintaining</w:t>
      </w:r>
      <w:r w:rsidRPr="00197216">
        <w:rPr>
          <w:sz w:val="16"/>
        </w:rPr>
        <w:t xml:space="preserve"> its </w:t>
      </w:r>
      <w:r w:rsidRPr="00197216">
        <w:rPr>
          <w:rStyle w:val="Emphasis"/>
          <w:highlight w:val="yellow"/>
        </w:rPr>
        <w:t>nationalist credentials</w:t>
      </w:r>
      <w:r w:rsidRPr="00197216">
        <w:rPr>
          <w:rStyle w:val="StyleUnderline"/>
          <w:highlight w:val="yellow"/>
        </w:rPr>
        <w:t xml:space="preserve"> if it</w:t>
      </w:r>
      <w:r w:rsidRPr="00197216">
        <w:rPr>
          <w:rStyle w:val="StyleUnderline"/>
        </w:rPr>
        <w:t xml:space="preserve"> were to</w:t>
      </w:r>
      <w:r>
        <w:rPr>
          <w:rStyle w:val="StyleUnderline"/>
        </w:rPr>
        <w:t xml:space="preserve"> </w:t>
      </w:r>
      <w:r w:rsidRPr="00197216">
        <w:rPr>
          <w:rStyle w:val="StyleUnderline"/>
          <w:highlight w:val="yellow"/>
        </w:rPr>
        <w:t>allow other countries to assert control</w:t>
      </w:r>
      <w:r w:rsidRPr="00197216">
        <w:rPr>
          <w:rStyle w:val="StyleUnderline"/>
        </w:rPr>
        <w:t xml:space="preserve"> over any</w:t>
      </w:r>
      <w:r w:rsidRPr="00197216">
        <w:rPr>
          <w:sz w:val="16"/>
        </w:rPr>
        <w:t xml:space="preserve"> of the </w:t>
      </w:r>
      <w:r w:rsidRPr="00197216">
        <w:rPr>
          <w:rStyle w:val="StyleUnderline"/>
        </w:rPr>
        <w:t>disputed areas</w:t>
      </w:r>
      <w:r w:rsidRPr="00197216">
        <w:rPr>
          <w:sz w:val="16"/>
        </w:rPr>
        <w:t xml:space="preserve">. The Chinese leaders ran into this problem in the late 1990s when there was a distinct rise in nationalism in China. The authors of the popular </w:t>
      </w:r>
      <w:r w:rsidRPr="00197216">
        <w:rPr>
          <w:rStyle w:val="StyleUnderline"/>
          <w:highlight w:val="yellow"/>
        </w:rPr>
        <w:t>nationalist</w:t>
      </w:r>
      <w:r w:rsidRPr="00197216">
        <w:rPr>
          <w:sz w:val="16"/>
        </w:rPr>
        <w:t xml:space="preserve"> book The China That Can Say No were openly critical of the Chinese government for taking a stance they viewed as too soft towards the United States and Japan. They </w:t>
      </w:r>
      <w:r w:rsidRPr="00197216">
        <w:rPr>
          <w:rStyle w:val="StyleUnderline"/>
          <w:highlight w:val="yellow"/>
        </w:rPr>
        <w:t>endorsed</w:t>
      </w:r>
      <w:r w:rsidRPr="00197216">
        <w:rPr>
          <w:rStyle w:val="StyleUnderline"/>
        </w:rPr>
        <w:t xml:space="preserve"> </w:t>
      </w:r>
      <w:r w:rsidRPr="008D65EC">
        <w:rPr>
          <w:rStyle w:val="StyleUnderline"/>
        </w:rPr>
        <w:t xml:space="preserve">taking action to </w:t>
      </w:r>
      <w:r w:rsidRPr="008D65EC">
        <w:rPr>
          <w:rStyle w:val="Emphasis"/>
        </w:rPr>
        <w:t>annex Taiwan</w:t>
      </w:r>
      <w:r w:rsidRPr="008D65EC">
        <w:rPr>
          <w:sz w:val="16"/>
        </w:rPr>
        <w:t xml:space="preserve"> at any cost </w:t>
      </w:r>
      <w:r w:rsidRPr="008D65EC">
        <w:rPr>
          <w:rStyle w:val="StyleUnderline"/>
        </w:rPr>
        <w:t>and</w:t>
      </w:r>
      <w:r w:rsidRPr="008D65EC">
        <w:rPr>
          <w:sz w:val="16"/>
        </w:rPr>
        <w:t xml:space="preserve"> </w:t>
      </w:r>
      <w:r w:rsidRPr="00197216">
        <w:rPr>
          <w:rStyle w:val="Emphasis"/>
          <w:highlight w:val="yellow"/>
        </w:rPr>
        <w:t>open confrontation with Japan and the</w:t>
      </w:r>
      <w:r w:rsidRPr="00197216">
        <w:rPr>
          <w:sz w:val="16"/>
        </w:rPr>
        <w:t xml:space="preserve"> </w:t>
      </w:r>
      <w:r w:rsidRPr="00197216">
        <w:rPr>
          <w:rStyle w:val="Emphasis"/>
          <w:highlight w:val="yellow"/>
        </w:rPr>
        <w:t>U</w:t>
      </w:r>
      <w:r w:rsidRPr="00197216">
        <w:rPr>
          <w:sz w:val="16"/>
        </w:rPr>
        <w:t xml:space="preserve">nited </w:t>
      </w:r>
      <w:r w:rsidRPr="00197216">
        <w:rPr>
          <w:rStyle w:val="Emphasis"/>
          <w:highlight w:val="yellow"/>
        </w:rPr>
        <w:t>S</w:t>
      </w:r>
      <w:r w:rsidRPr="00197216">
        <w:rPr>
          <w:sz w:val="16"/>
        </w:rPr>
        <w:t xml:space="preserve">tates. A move such as this would at best be risky considering China was, and still is, dependent on Japan and the United States to ensure its continued economic </w:t>
      </w:r>
      <w:proofErr w:type="gramStart"/>
      <w:r w:rsidRPr="00197216">
        <w:rPr>
          <w:sz w:val="16"/>
        </w:rPr>
        <w:t>growth.xxiv</w:t>
      </w:r>
      <w:proofErr w:type="gramEnd"/>
      <w:r w:rsidRPr="00197216">
        <w:rPr>
          <w:sz w:val="12"/>
        </w:rPr>
        <w:t>¶</w:t>
      </w:r>
      <w:r w:rsidRPr="00197216">
        <w:rPr>
          <w:sz w:val="16"/>
        </w:rPr>
        <w:t xml:space="preserve"> As a result of China’s history of humiliation and the CCP’s need to strengthen its nationalist credentials, </w:t>
      </w:r>
      <w:r w:rsidRPr="00197216">
        <w:rPr>
          <w:rStyle w:val="StyleUnderline"/>
          <w:highlight w:val="yellow"/>
        </w:rPr>
        <w:t xml:space="preserve">China is more likely </w:t>
      </w:r>
      <w:r w:rsidRPr="00197216">
        <w:rPr>
          <w:rStyle w:val="StyleUnderline"/>
        </w:rPr>
        <w:t>than other countries</w:t>
      </w:r>
      <w:r w:rsidRPr="00197216">
        <w:rPr>
          <w:rStyle w:val="StyleUnderline"/>
          <w:highlight w:val="yellow"/>
        </w:rPr>
        <w:t xml:space="preserve"> to </w:t>
      </w:r>
      <w:r w:rsidRPr="00197216">
        <w:rPr>
          <w:rStyle w:val="Emphasis"/>
          <w:highlight w:val="yellow"/>
        </w:rPr>
        <w:t>use</w:t>
      </w:r>
      <w:r w:rsidRPr="00197216">
        <w:rPr>
          <w:sz w:val="16"/>
        </w:rPr>
        <w:t xml:space="preserve"> strong-arm tactics or </w:t>
      </w:r>
      <w:r w:rsidRPr="00197216">
        <w:rPr>
          <w:rStyle w:val="Emphasis"/>
          <w:highlight w:val="yellow"/>
        </w:rPr>
        <w:t xml:space="preserve">force </w:t>
      </w:r>
      <w:r w:rsidRPr="00197216">
        <w:rPr>
          <w:rStyle w:val="Emphasis"/>
        </w:rPr>
        <w:t>to assert itself.</w:t>
      </w:r>
      <w:r w:rsidRPr="00197216">
        <w:rPr>
          <w:sz w:val="16"/>
        </w:rPr>
        <w:t xml:space="preserve"> </w:t>
      </w:r>
      <w:r w:rsidRPr="00197216">
        <w:rPr>
          <w:rStyle w:val="StyleUnderline"/>
        </w:rPr>
        <w:t>Such moves are a double-edged sword</w:t>
      </w:r>
      <w:r w:rsidRPr="00197216">
        <w:rPr>
          <w:sz w:val="16"/>
        </w:rPr>
        <w:t xml:space="preserve"> for the CCP. </w:t>
      </w:r>
      <w:r w:rsidRPr="00197216">
        <w:rPr>
          <w:rStyle w:val="StyleUnderline"/>
        </w:rPr>
        <w:t>They</w:t>
      </w:r>
      <w:r w:rsidRPr="00197216">
        <w:rPr>
          <w:sz w:val="16"/>
        </w:rPr>
        <w:t xml:space="preserve"> could </w:t>
      </w:r>
      <w:r w:rsidRPr="00197216">
        <w:rPr>
          <w:rStyle w:val="StyleUnderline"/>
        </w:rPr>
        <w:t>help the CCP</w:t>
      </w:r>
      <w:r w:rsidRPr="00197216">
        <w:rPr>
          <w:sz w:val="16"/>
        </w:rPr>
        <w:t xml:space="preserve"> to </w:t>
      </w:r>
      <w:r w:rsidRPr="00197216">
        <w:rPr>
          <w:rStyle w:val="StyleUnderline"/>
        </w:rPr>
        <w:t>maintain</w:t>
      </w:r>
      <w:r w:rsidRPr="00197216">
        <w:rPr>
          <w:sz w:val="16"/>
        </w:rPr>
        <w:t xml:space="preserve"> its </w:t>
      </w:r>
      <w:r w:rsidRPr="00197216">
        <w:rPr>
          <w:rStyle w:val="StyleUnderline"/>
        </w:rPr>
        <w:t>credentials as the guardians of the Chinese people</w:t>
      </w:r>
      <w:r w:rsidRPr="00197216">
        <w:rPr>
          <w:sz w:val="16"/>
        </w:rPr>
        <w:t xml:space="preserve">, but this would be </w:t>
      </w:r>
      <w:r w:rsidRPr="00197216">
        <w:rPr>
          <w:rStyle w:val="StyleUnderline"/>
        </w:rPr>
        <w:t>at the expense of</w:t>
      </w:r>
      <w:r w:rsidRPr="00197216">
        <w:rPr>
          <w:sz w:val="16"/>
        </w:rPr>
        <w:t xml:space="preserve"> hurting its standing in the international community, or </w:t>
      </w:r>
      <w:r w:rsidRPr="008D65EC">
        <w:rPr>
          <w:sz w:val="16"/>
        </w:rPr>
        <w:t xml:space="preserve">worse, </w:t>
      </w:r>
      <w:r w:rsidRPr="008D65EC">
        <w:rPr>
          <w:rStyle w:val="Emphasis"/>
        </w:rPr>
        <w:t>sending China on path towards armed conflict.</w:t>
      </w:r>
      <w:r w:rsidRPr="008D65EC">
        <w:rPr>
          <w:sz w:val="16"/>
        </w:rPr>
        <w:t xml:space="preserve"> </w:t>
      </w:r>
      <w:r w:rsidRPr="00197216">
        <w:rPr>
          <w:rStyle w:val="StyleUnderline"/>
          <w:highlight w:val="yellow"/>
        </w:rPr>
        <w:t xml:space="preserve">When military units </w:t>
      </w:r>
      <w:r w:rsidRPr="00197216">
        <w:rPr>
          <w:rStyle w:val="StyleUnderline"/>
        </w:rPr>
        <w:t xml:space="preserve">of opposing countries </w:t>
      </w:r>
      <w:r w:rsidRPr="00197216">
        <w:rPr>
          <w:rStyle w:val="StyleUnderline"/>
          <w:highlight w:val="yellow"/>
        </w:rPr>
        <w:t xml:space="preserve">are </w:t>
      </w:r>
      <w:r w:rsidRPr="00197216">
        <w:rPr>
          <w:rStyle w:val="StyleUnderline"/>
        </w:rPr>
        <w:t xml:space="preserve">in </w:t>
      </w:r>
      <w:r w:rsidRPr="00197216">
        <w:rPr>
          <w:rStyle w:val="StyleUnderline"/>
          <w:highlight w:val="yellow"/>
        </w:rPr>
        <w:t xml:space="preserve">close </w:t>
      </w:r>
      <w:r w:rsidRPr="00197216">
        <w:rPr>
          <w:rStyle w:val="StyleUnderline"/>
        </w:rPr>
        <w:t>proximity</w:t>
      </w:r>
      <w:r w:rsidRPr="00197216">
        <w:rPr>
          <w:sz w:val="16"/>
        </w:rPr>
        <w:t xml:space="preserve"> to each other </w:t>
      </w:r>
      <w:r w:rsidRPr="00197216">
        <w:rPr>
          <w:rStyle w:val="StyleUnderline"/>
          <w:highlight w:val="yellow"/>
        </w:rPr>
        <w:t>and tensions</w:t>
      </w:r>
      <w:r w:rsidRPr="00197216">
        <w:rPr>
          <w:rStyle w:val="StyleUnderline"/>
        </w:rPr>
        <w:t xml:space="preserve"> run </w:t>
      </w:r>
      <w:r w:rsidRPr="00197216">
        <w:rPr>
          <w:rStyle w:val="StyleUnderline"/>
          <w:highlight w:val="yellow"/>
        </w:rPr>
        <w:t>high, it can be</w:t>
      </w:r>
      <w:r w:rsidRPr="00197216">
        <w:rPr>
          <w:sz w:val="16"/>
        </w:rPr>
        <w:t xml:space="preserve"> very </w:t>
      </w:r>
      <w:r w:rsidRPr="00197216">
        <w:rPr>
          <w:rStyle w:val="StyleUnderline"/>
          <w:highlight w:val="yellow"/>
        </w:rPr>
        <w:t>difficult to prevent</w:t>
      </w:r>
      <w:r w:rsidRPr="00197216">
        <w:rPr>
          <w:rStyle w:val="StyleUnderline"/>
        </w:rPr>
        <w:t xml:space="preserve"> acts of </w:t>
      </w:r>
      <w:r w:rsidRPr="00197216">
        <w:rPr>
          <w:rStyle w:val="StyleUnderline"/>
          <w:highlight w:val="yellow"/>
        </w:rPr>
        <w:t xml:space="preserve">aggression from </w:t>
      </w:r>
      <w:r w:rsidRPr="00197216">
        <w:rPr>
          <w:rStyle w:val="Emphasis"/>
          <w:highlight w:val="yellow"/>
        </w:rPr>
        <w:t>spilling over into armed conflict.</w:t>
      </w:r>
      <w:r w:rsidRPr="00197216">
        <w:rPr>
          <w:sz w:val="16"/>
          <w:highlight w:val="yellow"/>
        </w:rPr>
        <w:t xml:space="preserve"> </w:t>
      </w:r>
      <w:r w:rsidRPr="00197216">
        <w:rPr>
          <w:rStyle w:val="StyleUnderline"/>
          <w:highlight w:val="yellow"/>
        </w:rPr>
        <w:t>Posturing</w:t>
      </w:r>
      <w:r>
        <w:rPr>
          <w:rStyle w:val="StyleUnderline"/>
        </w:rPr>
        <w:t xml:space="preserve"> </w:t>
      </w:r>
      <w:r w:rsidRPr="00197216">
        <w:rPr>
          <w:rStyle w:val="StyleUnderline"/>
        </w:rPr>
        <w:t xml:space="preserve">on one side </w:t>
      </w:r>
      <w:r w:rsidRPr="00197216">
        <w:rPr>
          <w:rStyle w:val="StyleUnderline"/>
          <w:highlight w:val="yellow"/>
        </w:rPr>
        <w:t xml:space="preserve">can be viewed as </w:t>
      </w:r>
      <w:r w:rsidRPr="00197216">
        <w:rPr>
          <w:rStyle w:val="StyleUnderline"/>
        </w:rPr>
        <w:t xml:space="preserve">an </w:t>
      </w:r>
      <w:r w:rsidRPr="00197216">
        <w:rPr>
          <w:rStyle w:val="Emphasis"/>
          <w:highlight w:val="yellow"/>
        </w:rPr>
        <w:t>imminent</w:t>
      </w:r>
      <w:r w:rsidRPr="00197216">
        <w:rPr>
          <w:rStyle w:val="Emphasis"/>
        </w:rPr>
        <w:t xml:space="preserve"> intent to </w:t>
      </w:r>
      <w:r w:rsidRPr="00197216">
        <w:rPr>
          <w:rStyle w:val="Emphasis"/>
          <w:highlight w:val="yellow"/>
        </w:rPr>
        <w:t>attack</w:t>
      </w:r>
      <w:r w:rsidRPr="00197216">
        <w:rPr>
          <w:sz w:val="16"/>
        </w:rPr>
        <w:t xml:space="preserve"> on the other. China will have to balance a fine line to ensure their actions are not viewed as too soft at home or overly aggressive by the international community. If the CCP relies heavily on nationalism to strengthen its legitimacy and it is viewed too soft at home, it will hurt the staying power of the regime. </w:t>
      </w:r>
      <w:r w:rsidRPr="00197216">
        <w:rPr>
          <w:rStyle w:val="StyleUnderline"/>
        </w:rPr>
        <w:t>If China is viewed as too aggressive by its neighbors, it could face</w:t>
      </w:r>
      <w:r>
        <w:rPr>
          <w:rStyle w:val="StyleUnderline"/>
        </w:rPr>
        <w:t xml:space="preserve"> </w:t>
      </w:r>
      <w:r w:rsidRPr="00197216">
        <w:rPr>
          <w:sz w:val="16"/>
        </w:rPr>
        <w:t xml:space="preserve">reduced foreign investment, sanctions, or worse, </w:t>
      </w:r>
      <w:r w:rsidRPr="00197216">
        <w:rPr>
          <w:rStyle w:val="Emphasis"/>
        </w:rPr>
        <w:t>armed conflict</w:t>
      </w:r>
      <w:r w:rsidRPr="00197216">
        <w:rPr>
          <w:sz w:val="16"/>
        </w:rPr>
        <w:t>. All of which would also hurt the economic growth of China and as a result damage the legitimacy of the regime.</w:t>
      </w:r>
    </w:p>
    <w:p w14:paraId="1455C254" w14:textId="39AF1195" w:rsidR="00B73C33" w:rsidRDefault="00B73C33" w:rsidP="00B73C33">
      <w:pPr>
        <w:pStyle w:val="Heading3"/>
      </w:pPr>
      <w:r>
        <w:t>CCP Impact---China-India</w:t>
      </w:r>
    </w:p>
    <w:p w14:paraId="58F3B2E6" w14:textId="77777777" w:rsidR="00A043F3" w:rsidRPr="004B6D43" w:rsidRDefault="00A043F3" w:rsidP="00A043F3">
      <w:pPr>
        <w:pStyle w:val="Heading4"/>
      </w:pPr>
      <w:r>
        <w:t>McKnight says nationalism causes China-India war---goes nuclear</w:t>
      </w:r>
    </w:p>
    <w:p w14:paraId="1822F7F3" w14:textId="77777777" w:rsidR="00A043F3" w:rsidRPr="001026F7" w:rsidRDefault="00A043F3" w:rsidP="00A043F3">
      <w:r w:rsidRPr="005D68F2">
        <w:t>Rory</w:t>
      </w:r>
      <w:r w:rsidRPr="00DC403E">
        <w:rPr>
          <w:rStyle w:val="Style13ptBold"/>
        </w:rPr>
        <w:t xml:space="preserve"> </w:t>
      </w:r>
      <w:r w:rsidRPr="00A5433E">
        <w:rPr>
          <w:rStyle w:val="Style13ptBold"/>
        </w:rPr>
        <w:t>Medcalf 12</w:t>
      </w:r>
      <w:r w:rsidRPr="005D68F2">
        <w:t>, Director-International Security Program at the Lowy Institute for International Policy, with FIONA CUNNINGHAM, The Dangers of Denial: Nuclear Weapons in China-India Relations–http://www.lowyinstitute.org/files/pubfiles/Cunningham_and_Medcalf%2</w:t>
      </w:r>
      <w:r>
        <w:t>C_The_dangers_of_denial_web.pdf</w:t>
      </w:r>
    </w:p>
    <w:p w14:paraId="108EE951" w14:textId="21A78592" w:rsidR="00A043F3" w:rsidRDefault="00A043F3" w:rsidP="00A043F3">
      <w:pPr>
        <w:rPr>
          <w:rStyle w:val="Emphasis"/>
        </w:rPr>
      </w:pPr>
      <w:r w:rsidRPr="004B6D43">
        <w:rPr>
          <w:rStyle w:val="StyleUnderline"/>
        </w:rPr>
        <w:t xml:space="preserve">The </w:t>
      </w:r>
      <w:r w:rsidRPr="00B60B60">
        <w:rPr>
          <w:rStyle w:val="StyleUnderline"/>
          <w:highlight w:val="yellow"/>
        </w:rPr>
        <w:t>nuclear dynamic between China and India</w:t>
      </w:r>
      <w:r w:rsidRPr="005D68F2">
        <w:rPr>
          <w:rStyle w:val="StyleUnderline"/>
        </w:rPr>
        <w:t xml:space="preserve"> – the world’s two most populous states armed with the world’s most dangerous weapons</w:t>
      </w:r>
      <w:r w:rsidRPr="00B60B60">
        <w:rPr>
          <w:sz w:val="16"/>
        </w:rPr>
        <w:t xml:space="preserve"> – </w:t>
      </w:r>
      <w:r w:rsidRPr="00B60B60">
        <w:rPr>
          <w:rStyle w:val="StyleUnderline"/>
          <w:highlight w:val="yellow"/>
        </w:rPr>
        <w:t xml:space="preserve">has </w:t>
      </w:r>
      <w:r w:rsidRPr="004B6D43">
        <w:rPr>
          <w:rStyle w:val="StyleUnderline"/>
        </w:rPr>
        <w:t xml:space="preserve">long </w:t>
      </w:r>
      <w:r w:rsidRPr="00B60B60">
        <w:rPr>
          <w:rStyle w:val="StyleUnderline"/>
          <w:highlight w:val="yellow"/>
        </w:rPr>
        <w:t>been</w:t>
      </w:r>
      <w:r w:rsidRPr="005D68F2">
        <w:rPr>
          <w:rStyle w:val="StyleUnderline"/>
        </w:rPr>
        <w:t xml:space="preserve"> </w:t>
      </w:r>
      <w:r w:rsidRPr="00B60B60">
        <w:rPr>
          <w:sz w:val="16"/>
        </w:rPr>
        <w:t xml:space="preserve">a strangely cold issue </w:t>
      </w:r>
      <w:r w:rsidRPr="005D68F2">
        <w:rPr>
          <w:rStyle w:val="StyleUnderline"/>
        </w:rPr>
        <w:t>in international affairs:</w:t>
      </w:r>
      <w:r w:rsidRPr="00B60B60">
        <w:rPr>
          <w:sz w:val="16"/>
        </w:rPr>
        <w:t xml:space="preserve"> </w:t>
      </w:r>
      <w:r w:rsidRPr="005D68F2">
        <w:rPr>
          <w:rStyle w:val="StyleUnderline"/>
        </w:rPr>
        <w:t xml:space="preserve">underexplored and </w:t>
      </w:r>
      <w:r w:rsidRPr="004C3B3F">
        <w:rPr>
          <w:rStyle w:val="Emphasis"/>
          <w:highlight w:val="yellow"/>
        </w:rPr>
        <w:t>underestimated</w:t>
      </w:r>
      <w:r w:rsidRPr="004C3B3F">
        <w:rPr>
          <w:sz w:val="16"/>
        </w:rPr>
        <w:t xml:space="preserve">. </w:t>
      </w:r>
      <w:r w:rsidRPr="004C3B3F">
        <w:rPr>
          <w:rStyle w:val="StyleUnderline"/>
        </w:rPr>
        <w:t xml:space="preserve">It is often assumed they have </w:t>
      </w:r>
      <w:r w:rsidRPr="004B6D43">
        <w:rPr>
          <w:rStyle w:val="StyleUnderline"/>
        </w:rPr>
        <w:t xml:space="preserve">a </w:t>
      </w:r>
      <w:r w:rsidRPr="00B60B60">
        <w:rPr>
          <w:rStyle w:val="StyleUnderline"/>
          <w:highlight w:val="yellow"/>
        </w:rPr>
        <w:t xml:space="preserve">stable </w:t>
      </w:r>
      <w:r w:rsidRPr="004B6D43">
        <w:rPr>
          <w:rStyle w:val="StyleUnderline"/>
        </w:rPr>
        <w:t>relationship involving</w:t>
      </w:r>
      <w:r w:rsidRPr="005D68F2">
        <w:rPr>
          <w:rStyle w:val="StyleUnderline"/>
        </w:rPr>
        <w:t xml:space="preserve"> mutual </w:t>
      </w:r>
      <w:r w:rsidRPr="00B60B60">
        <w:rPr>
          <w:rStyle w:val="StyleUnderline"/>
          <w:highlight w:val="yellow"/>
        </w:rPr>
        <w:t>deterrence</w:t>
      </w:r>
      <w:r w:rsidRPr="005D68F2">
        <w:rPr>
          <w:rStyle w:val="StyleUnderline"/>
        </w:rPr>
        <w:t xml:space="preserve"> that would function in a crisis and that this benign situation will endure</w:t>
      </w:r>
      <w:r w:rsidRPr="00B60B60">
        <w:rPr>
          <w:sz w:val="16"/>
        </w:rPr>
        <w:t xml:space="preserve">.1 </w:t>
      </w:r>
      <w:r w:rsidRPr="004C3B3F">
        <w:rPr>
          <w:rStyle w:val="StyleUnderline"/>
        </w:rPr>
        <w:t xml:space="preserve">But </w:t>
      </w:r>
      <w:r w:rsidRPr="004B6D43">
        <w:rPr>
          <w:rStyle w:val="StyleUnderline"/>
        </w:rPr>
        <w:t xml:space="preserve">as their power and interests expand, </w:t>
      </w:r>
      <w:r w:rsidRPr="004C3B3F">
        <w:rPr>
          <w:rStyle w:val="Emphasis"/>
        </w:rPr>
        <w:t>such assumptions</w:t>
      </w:r>
      <w:r w:rsidRPr="005D68F2">
        <w:rPr>
          <w:rStyle w:val="StyleUnderline"/>
        </w:rPr>
        <w:t xml:space="preserve"> </w:t>
      </w:r>
      <w:r w:rsidRPr="004C3B3F">
        <w:rPr>
          <w:rStyle w:val="StyleUnderline"/>
          <w:highlight w:val="yellow"/>
        </w:rPr>
        <w:t xml:space="preserve">will </w:t>
      </w:r>
      <w:r w:rsidRPr="004C3B3F">
        <w:rPr>
          <w:rStyle w:val="Emphasis"/>
          <w:highlight w:val="yellow"/>
        </w:rPr>
        <w:t xml:space="preserve">need </w:t>
      </w:r>
      <w:r w:rsidRPr="00B60B60">
        <w:rPr>
          <w:rStyle w:val="Emphasis"/>
          <w:highlight w:val="yellow"/>
        </w:rPr>
        <w:t>to be re-examined</w:t>
      </w:r>
      <w:r w:rsidRPr="00B60B60">
        <w:rPr>
          <w:sz w:val="16"/>
        </w:rPr>
        <w:t xml:space="preserve">. It is </w:t>
      </w:r>
      <w:r w:rsidRPr="004B6D43">
        <w:rPr>
          <w:sz w:val="16"/>
        </w:rPr>
        <w:t xml:space="preserve">striking that, </w:t>
      </w:r>
      <w:r w:rsidRPr="004B6D43">
        <w:rPr>
          <w:rStyle w:val="StyleUnderline"/>
        </w:rPr>
        <w:t>despite their commonalities of restrained nuclear postures</w:t>
      </w:r>
      <w:r w:rsidRPr="004B6D43">
        <w:rPr>
          <w:sz w:val="16"/>
        </w:rPr>
        <w:t xml:space="preserve"> and disarmament rheto</w:t>
      </w:r>
      <w:r w:rsidRPr="00B60B60">
        <w:rPr>
          <w:sz w:val="16"/>
        </w:rPr>
        <w:t xml:space="preserve">ric, </w:t>
      </w:r>
      <w:r w:rsidRPr="00B60B60">
        <w:rPr>
          <w:rStyle w:val="StyleUnderline"/>
          <w:highlight w:val="yellow"/>
        </w:rPr>
        <w:t>China and India have failed to achieve reassurance</w:t>
      </w:r>
      <w:r w:rsidRPr="005D68F2">
        <w:rPr>
          <w:rStyle w:val="StyleUnderline"/>
        </w:rPr>
        <w:t xml:space="preserve"> and cooperation on nuclear issues</w:t>
      </w:r>
      <w:r w:rsidRPr="00B60B60">
        <w:rPr>
          <w:sz w:val="16"/>
        </w:rPr>
        <w:t xml:space="preserve">. </w:t>
      </w:r>
      <w:r w:rsidRPr="005D68F2">
        <w:rPr>
          <w:rStyle w:val="StyleUnderline"/>
        </w:rPr>
        <w:t>This is an unpropitious starting point for a relationship that is becoming more competitive</w:t>
      </w:r>
      <w:r w:rsidRPr="00B60B60">
        <w:rPr>
          <w:sz w:val="16"/>
        </w:rPr>
        <w:t xml:space="preserve">. </w:t>
      </w:r>
      <w:r w:rsidRPr="004B6D43">
        <w:rPr>
          <w:sz w:val="16"/>
        </w:rPr>
        <w:t xml:space="preserve">2 </w:t>
      </w:r>
      <w:r w:rsidRPr="004B6D43">
        <w:rPr>
          <w:rStyle w:val="StyleUnderline"/>
        </w:rPr>
        <w:t xml:space="preserve">The more troubling conceivable futures for </w:t>
      </w:r>
      <w:r w:rsidRPr="004C3B3F">
        <w:rPr>
          <w:rStyle w:val="StyleUnderline"/>
        </w:rPr>
        <w:t xml:space="preserve">Sino-Indian </w:t>
      </w:r>
      <w:r w:rsidRPr="00B60B60">
        <w:rPr>
          <w:rStyle w:val="StyleUnderline"/>
          <w:highlight w:val="yellow"/>
        </w:rPr>
        <w:t xml:space="preserve">nuclear relations are marked by </w:t>
      </w:r>
      <w:r w:rsidRPr="004C3B3F">
        <w:rPr>
          <w:rStyle w:val="Emphasis"/>
          <w:highlight w:val="yellow"/>
        </w:rPr>
        <w:t>questions</w:t>
      </w:r>
      <w:r w:rsidRPr="00B60B60">
        <w:rPr>
          <w:rStyle w:val="StyleUnderline"/>
          <w:highlight w:val="yellow"/>
        </w:rPr>
        <w:t xml:space="preserve"> about</w:t>
      </w:r>
      <w:r w:rsidRPr="005D68F2">
        <w:rPr>
          <w:rStyle w:val="StyleUnderline"/>
        </w:rPr>
        <w:t xml:space="preserve"> the </w:t>
      </w:r>
      <w:r w:rsidRPr="004C3B3F">
        <w:rPr>
          <w:rStyle w:val="Emphasis"/>
          <w:highlight w:val="yellow"/>
        </w:rPr>
        <w:t>effectiveness of deterrence</w:t>
      </w:r>
      <w:r w:rsidRPr="00B60B60">
        <w:rPr>
          <w:rStyle w:val="StyleUnderline"/>
          <w:highlight w:val="yellow"/>
        </w:rPr>
        <w:t xml:space="preserve"> and a </w:t>
      </w:r>
      <w:r w:rsidRPr="004B6D43">
        <w:rPr>
          <w:rStyle w:val="Emphasis"/>
          <w:highlight w:val="yellow"/>
        </w:rPr>
        <w:t>lack of prep</w:t>
      </w:r>
      <w:r w:rsidRPr="004C3B3F">
        <w:rPr>
          <w:rStyle w:val="Emphasis"/>
        </w:rPr>
        <w:t xml:space="preserve">aration </w:t>
      </w:r>
      <w:r w:rsidRPr="004B6D43">
        <w:rPr>
          <w:rStyle w:val="Emphasis"/>
          <w:highlight w:val="yellow"/>
        </w:rPr>
        <w:t>for crisis</w:t>
      </w:r>
      <w:r w:rsidRPr="005D68F2">
        <w:rPr>
          <w:rStyle w:val="StyleUnderline"/>
        </w:rPr>
        <w:t xml:space="preserve"> management</w:t>
      </w:r>
      <w:r w:rsidRPr="00B60B60">
        <w:rPr>
          <w:sz w:val="16"/>
        </w:rPr>
        <w:t>. In any case</w:t>
      </w:r>
      <w:r w:rsidRPr="005D68F2">
        <w:rPr>
          <w:rStyle w:val="StyleUnderline"/>
        </w:rPr>
        <w:t xml:space="preserve">, </w:t>
      </w:r>
      <w:r w:rsidRPr="004B6D43">
        <w:rPr>
          <w:rStyle w:val="StyleUnderline"/>
        </w:rPr>
        <w:t xml:space="preserve">the </w:t>
      </w:r>
      <w:r w:rsidRPr="004B6D43">
        <w:rPr>
          <w:rStyle w:val="StyleUnderline"/>
          <w:highlight w:val="yellow"/>
        </w:rPr>
        <w:t>implications</w:t>
      </w:r>
      <w:r w:rsidRPr="004B6D43">
        <w:rPr>
          <w:rStyle w:val="StyleUnderline"/>
        </w:rPr>
        <w:t xml:space="preserve"> of nuclear competition between China and India </w:t>
      </w:r>
      <w:r w:rsidRPr="004B6D43">
        <w:rPr>
          <w:rStyle w:val="StyleUnderline"/>
          <w:highlight w:val="yellow"/>
        </w:rPr>
        <w:t>extend beyond</w:t>
      </w:r>
      <w:r w:rsidRPr="004B6D43">
        <w:rPr>
          <w:rStyle w:val="StyleUnderline"/>
        </w:rPr>
        <w:t xml:space="preserve"> the possibilities </w:t>
      </w:r>
      <w:r w:rsidRPr="004B6D43">
        <w:rPr>
          <w:sz w:val="16"/>
        </w:rPr>
        <w:t xml:space="preserve">– remote but not to be dismissed – </w:t>
      </w:r>
      <w:r w:rsidRPr="004B6D43">
        <w:rPr>
          <w:rStyle w:val="StyleUnderline"/>
        </w:rPr>
        <w:t xml:space="preserve">of military confrontation, the exchange of nuclear threats or </w:t>
      </w:r>
      <w:r w:rsidRPr="004B6D43">
        <w:rPr>
          <w:rStyle w:val="Emphasis"/>
          <w:highlight w:val="yellow"/>
        </w:rPr>
        <w:t>nuclear use</w:t>
      </w:r>
      <w:r w:rsidRPr="004B6D43">
        <w:rPr>
          <w:sz w:val="16"/>
        </w:rPr>
        <w:t xml:space="preserve">. </w:t>
      </w:r>
      <w:r w:rsidRPr="004B6D43">
        <w:rPr>
          <w:rStyle w:val="StyleUnderline"/>
        </w:rPr>
        <w:t>This dynamic is creating new uncertainties in relations between the two powers</w:t>
      </w:r>
      <w:r w:rsidRPr="005D68F2">
        <w:rPr>
          <w:rStyle w:val="StyleUnderline"/>
        </w:rPr>
        <w:t>,</w:t>
      </w:r>
      <w:r w:rsidRPr="00B60B60">
        <w:rPr>
          <w:sz w:val="16"/>
        </w:rPr>
        <w:t xml:space="preserve"> as well as their relations with the United States and Pakistan. It is also obstructing global arms control and disarmament efforts. In this Lowy Institute Analysis, we assess Sino- Indian nuclear dynamics including by examining the two countries' nuclear capabilities and postures, drivers of security tensions and potential flashpoints. We conclude by suggesting measures to restrain this nascent nuclear competition. Strategic tensions Competition, coexistence and asymmetry </w:t>
      </w:r>
      <w:r w:rsidRPr="00B60B60">
        <w:rPr>
          <w:rStyle w:val="StyleUnderline"/>
          <w:highlight w:val="yellow"/>
        </w:rPr>
        <w:t xml:space="preserve">Mistrust is </w:t>
      </w:r>
      <w:r w:rsidRPr="004B6D43">
        <w:rPr>
          <w:rStyle w:val="StyleUnderline"/>
        </w:rPr>
        <w:t xml:space="preserve">an </w:t>
      </w:r>
      <w:r w:rsidRPr="00B60B60">
        <w:rPr>
          <w:rStyle w:val="StyleUnderline"/>
          <w:highlight w:val="yellow"/>
        </w:rPr>
        <w:t xml:space="preserve">enduring </w:t>
      </w:r>
      <w:r w:rsidRPr="004B6D43">
        <w:rPr>
          <w:rStyle w:val="StyleUnderline"/>
        </w:rPr>
        <w:t>feature</w:t>
      </w:r>
      <w:r w:rsidRPr="00DC0AD3">
        <w:rPr>
          <w:rStyle w:val="StyleUnderline"/>
        </w:rPr>
        <w:t xml:space="preserve"> of relations between India and China, </w:t>
      </w:r>
      <w:r w:rsidRPr="00B60B60">
        <w:rPr>
          <w:rStyle w:val="StyleUnderline"/>
          <w:highlight w:val="yellow"/>
        </w:rPr>
        <w:t>and has worsened</w:t>
      </w:r>
      <w:r w:rsidRPr="00DC0AD3">
        <w:rPr>
          <w:rStyle w:val="StyleUnderline"/>
        </w:rPr>
        <w:t xml:space="preserve"> </w:t>
      </w:r>
      <w:r w:rsidRPr="00B60B60">
        <w:rPr>
          <w:sz w:val="16"/>
        </w:rPr>
        <w:t xml:space="preserve">in the past five years. Certainly some substantial elements of cooperation have simultaneously grown and persisted, resulting in what might be termed competitive coexistence rather than full- blown </w:t>
      </w:r>
      <w:proofErr w:type="gramStart"/>
      <w:r w:rsidRPr="00B60B60">
        <w:rPr>
          <w:sz w:val="16"/>
        </w:rPr>
        <w:t>rivalry.*</w:t>
      </w:r>
      <w:proofErr w:type="gramEnd"/>
      <w:r w:rsidRPr="00B60B60">
        <w:rPr>
          <w:sz w:val="16"/>
        </w:rPr>
        <w:t xml:space="preserve"> China has become India's largest trading partner, though economic competition could deepen as manufacturing expands in India. As huge developing </w:t>
      </w:r>
      <w:r w:rsidRPr="004B6D43">
        <w:rPr>
          <w:sz w:val="16"/>
        </w:rPr>
        <w:t xml:space="preserve">nations, </w:t>
      </w:r>
      <w:r w:rsidRPr="004B6D43">
        <w:rPr>
          <w:rStyle w:val="StyleUnderline"/>
        </w:rPr>
        <w:t xml:space="preserve">India and China have </w:t>
      </w:r>
      <w:r w:rsidRPr="00B60B60">
        <w:rPr>
          <w:rStyle w:val="StyleUnderline"/>
          <w:highlight w:val="yellow"/>
        </w:rPr>
        <w:t>parallel interests</w:t>
      </w:r>
      <w:r w:rsidRPr="00B60B60">
        <w:rPr>
          <w:sz w:val="16"/>
        </w:rPr>
        <w:t xml:space="preserve"> in some global forums, such as on climate change, </w:t>
      </w:r>
      <w:r w:rsidRPr="004B6D43">
        <w:rPr>
          <w:rStyle w:val="StyleUnderline"/>
        </w:rPr>
        <w:t xml:space="preserve">but </w:t>
      </w:r>
      <w:r w:rsidRPr="004B6D43">
        <w:rPr>
          <w:rStyle w:val="Emphasis"/>
        </w:rPr>
        <w:t xml:space="preserve">this </w:t>
      </w:r>
      <w:r w:rsidRPr="00B60B60">
        <w:rPr>
          <w:rStyle w:val="Emphasis"/>
          <w:highlight w:val="yellow"/>
        </w:rPr>
        <w:t>has not led to patterns of</w:t>
      </w:r>
      <w:r w:rsidRPr="00DC0AD3">
        <w:rPr>
          <w:rStyle w:val="Emphasis"/>
        </w:rPr>
        <w:t xml:space="preserve"> sustained </w:t>
      </w:r>
      <w:r w:rsidRPr="00B60B60">
        <w:rPr>
          <w:rStyle w:val="Emphasis"/>
          <w:highlight w:val="yellow"/>
        </w:rPr>
        <w:t>cooperation</w:t>
      </w:r>
      <w:r w:rsidRPr="00DC0AD3">
        <w:rPr>
          <w:rStyle w:val="Emphasis"/>
        </w:rPr>
        <w:t xml:space="preserve">, trust </w:t>
      </w:r>
      <w:r w:rsidRPr="00B60B60">
        <w:rPr>
          <w:rStyle w:val="Emphasis"/>
          <w:highlight w:val="yellow"/>
        </w:rPr>
        <w:t>or mutual respect</w:t>
      </w:r>
      <w:r w:rsidRPr="00DC0AD3">
        <w:rPr>
          <w:rStyle w:val="Emphasis"/>
        </w:rPr>
        <w:t>.</w:t>
      </w:r>
    </w:p>
    <w:p w14:paraId="6452A514" w14:textId="77777777" w:rsidR="00B73C33" w:rsidRPr="00496ECE" w:rsidRDefault="00B73C33" w:rsidP="00B73C33">
      <w:pPr>
        <w:pStyle w:val="Heading4"/>
        <w:rPr>
          <w:u w:val="single"/>
        </w:rPr>
      </w:pPr>
      <w:r>
        <w:t xml:space="preserve">Reduced legitimacy causes the CCP to </w:t>
      </w:r>
      <w:r w:rsidRPr="00197216">
        <w:rPr>
          <w:u w:val="single"/>
        </w:rPr>
        <w:t>embrace nationalism</w:t>
      </w:r>
      <w:r>
        <w:t xml:space="preserve">---that causes </w:t>
      </w:r>
      <w:r>
        <w:rPr>
          <w:u w:val="single"/>
        </w:rPr>
        <w:t>Indo-China</w:t>
      </w:r>
      <w:r w:rsidRPr="00496ECE">
        <w:rPr>
          <w:u w:val="single"/>
        </w:rPr>
        <w:t xml:space="preserve"> border conflict</w:t>
      </w:r>
    </w:p>
    <w:p w14:paraId="5193CCBA" w14:textId="77777777" w:rsidR="00B73C33" w:rsidRPr="00F61875" w:rsidRDefault="00B73C33" w:rsidP="00B73C33">
      <w:r>
        <w:t xml:space="preserve">J. Michael </w:t>
      </w:r>
      <w:r w:rsidRPr="00F61875">
        <w:rPr>
          <w:rStyle w:val="Style13ptBold"/>
        </w:rPr>
        <w:t>Cole 14</w:t>
      </w:r>
      <w:r>
        <w:t>, The Diplomat, "Where Would Beijing Use External Distractions?", July 10, thediplomat.com/2014/07/where-would-beijing-use-external-distractions/</w:t>
      </w:r>
    </w:p>
    <w:p w14:paraId="2E21DAF5" w14:textId="77777777" w:rsidR="00B73C33" w:rsidRPr="00496ECE" w:rsidRDefault="00B73C33" w:rsidP="00B73C33">
      <w:pPr>
        <w:rPr>
          <w:sz w:val="12"/>
        </w:rPr>
      </w:pPr>
      <w:r w:rsidRPr="00ED198B">
        <w:rPr>
          <w:rStyle w:val="StyleUnderline"/>
          <w:highlight w:val="yellow"/>
        </w:rPr>
        <w:t xml:space="preserve">Throughout history, embattled governments </w:t>
      </w:r>
      <w:r w:rsidRPr="00C76A82">
        <w:rPr>
          <w:rStyle w:val="StyleUnderline"/>
        </w:rPr>
        <w:t>have</w:t>
      </w:r>
      <w:r w:rsidRPr="00496ECE">
        <w:rPr>
          <w:rStyle w:val="StyleUnderline"/>
        </w:rPr>
        <w:t xml:space="preserve"> often </w:t>
      </w:r>
      <w:r w:rsidRPr="00ED198B">
        <w:rPr>
          <w:rStyle w:val="StyleUnderline"/>
          <w:highlight w:val="yellow"/>
        </w:rPr>
        <w:t xml:space="preserve">resorted to </w:t>
      </w:r>
      <w:r w:rsidRPr="00C76A82">
        <w:rPr>
          <w:rStyle w:val="Emphasis"/>
          <w:highlight w:val="yellow"/>
        </w:rPr>
        <w:t>external distractions</w:t>
      </w:r>
      <w:r w:rsidRPr="00ED198B">
        <w:rPr>
          <w:rStyle w:val="StyleUnderline"/>
          <w:highlight w:val="yellow"/>
        </w:rPr>
        <w:t xml:space="preserve"> to tap into</w:t>
      </w:r>
      <w:r w:rsidRPr="00496ECE">
        <w:rPr>
          <w:rStyle w:val="StyleUnderline"/>
        </w:rPr>
        <w:t xml:space="preserve"> a restive population’s </w:t>
      </w:r>
      <w:r w:rsidRPr="00C76A82">
        <w:rPr>
          <w:rStyle w:val="Emphasis"/>
          <w:highlight w:val="yellow"/>
        </w:rPr>
        <w:t>nationalist sentiment</w:t>
      </w:r>
      <w:r w:rsidRPr="00ED198B">
        <w:rPr>
          <w:rStyle w:val="StyleUnderline"/>
          <w:highlight w:val="yellow"/>
        </w:rPr>
        <w:t xml:space="preserve"> and</w:t>
      </w:r>
      <w:r w:rsidRPr="00496ECE">
        <w:rPr>
          <w:rStyle w:val="StyleUnderline"/>
        </w:rPr>
        <w:t xml:space="preserve"> </w:t>
      </w:r>
      <w:r w:rsidRPr="00496ECE">
        <w:rPr>
          <w:sz w:val="12"/>
        </w:rPr>
        <w:t xml:space="preserve">thereby release, or </w:t>
      </w:r>
      <w:r w:rsidRPr="00C76A82">
        <w:rPr>
          <w:rStyle w:val="Emphasis"/>
          <w:highlight w:val="yellow"/>
        </w:rPr>
        <w:t>redirect, pressures</w:t>
      </w:r>
      <w:r w:rsidRPr="00C76A82">
        <w:rPr>
          <w:rStyle w:val="StyleUnderline"/>
        </w:rPr>
        <w:t xml:space="preserve"> that</w:t>
      </w:r>
      <w:r w:rsidRPr="00496ECE">
        <w:rPr>
          <w:rStyle w:val="StyleUnderline"/>
        </w:rPr>
        <w:t xml:space="preserve"> otherwise </w:t>
      </w:r>
      <w:r w:rsidRPr="00C76A82">
        <w:rPr>
          <w:rStyle w:val="StyleUnderline"/>
        </w:rPr>
        <w:t>could have been turned against</w:t>
      </w:r>
      <w:r w:rsidRPr="00496ECE">
        <w:rPr>
          <w:rStyle w:val="StyleUnderline"/>
        </w:rPr>
        <w:t xml:space="preserve"> those in </w:t>
      </w:r>
      <w:r w:rsidRPr="00C76A82">
        <w:rPr>
          <w:rStyle w:val="StyleUnderline"/>
        </w:rPr>
        <w:t>power</w:t>
      </w:r>
      <w:r w:rsidRPr="00C76A82">
        <w:rPr>
          <w:sz w:val="12"/>
        </w:rPr>
        <w:t xml:space="preserve">. </w:t>
      </w:r>
      <w:r w:rsidRPr="00ED198B">
        <w:rPr>
          <w:rStyle w:val="Emphasis"/>
          <w:highlight w:val="yellow"/>
        </w:rPr>
        <w:t>Authoritarian regimes in particular</w:t>
      </w:r>
      <w:r w:rsidRPr="00496ECE">
        <w:rPr>
          <w:sz w:val="12"/>
        </w:rPr>
        <w:t xml:space="preserve">, which deny their citizens the right to punish the authorities through retributive democracy — that is, elections — </w:t>
      </w:r>
      <w:r w:rsidRPr="00ED198B">
        <w:rPr>
          <w:rStyle w:val="Emphasis"/>
          <w:highlight w:val="yellow"/>
        </w:rPr>
        <w:t>have used this</w:t>
      </w:r>
      <w:r w:rsidRPr="00496ECE">
        <w:rPr>
          <w:rStyle w:val="Emphasis"/>
        </w:rPr>
        <w:t xml:space="preserve"> device </w:t>
      </w:r>
      <w:r w:rsidRPr="00ED198B">
        <w:rPr>
          <w:rStyle w:val="Emphasis"/>
          <w:highlight w:val="yellow"/>
        </w:rPr>
        <w:t>to ensure</w:t>
      </w:r>
      <w:r w:rsidRPr="00C76A82">
        <w:rPr>
          <w:rStyle w:val="Emphasis"/>
        </w:rPr>
        <w:t xml:space="preserve"> their </w:t>
      </w:r>
      <w:r w:rsidRPr="00ED198B">
        <w:rPr>
          <w:rStyle w:val="Emphasis"/>
          <w:highlight w:val="yellow"/>
        </w:rPr>
        <w:t>survival</w:t>
      </w:r>
      <w:r w:rsidRPr="00496ECE">
        <w:rPr>
          <w:sz w:val="12"/>
        </w:rPr>
        <w:t xml:space="preserve"> during periods of domestic upheaval or financial crisis. </w:t>
      </w:r>
      <w:r w:rsidRPr="00496ECE">
        <w:rPr>
          <w:rStyle w:val="StyleUnderline"/>
        </w:rPr>
        <w:t>Would the</w:t>
      </w:r>
      <w:r w:rsidRPr="00496ECE">
        <w:rPr>
          <w:sz w:val="12"/>
        </w:rPr>
        <w:t xml:space="preserve"> Chinese Communist Party (</w:t>
      </w:r>
      <w:r w:rsidRPr="00496ECE">
        <w:rPr>
          <w:rStyle w:val="StyleUnderline"/>
        </w:rPr>
        <w:t>CCP</w:t>
      </w:r>
      <w:r w:rsidRPr="00496ECE">
        <w:rPr>
          <w:sz w:val="12"/>
        </w:rPr>
        <w:t xml:space="preserve">), whose legitimacy is so contingent on social stability and economic growth, </w:t>
      </w:r>
      <w:r w:rsidRPr="00496ECE">
        <w:rPr>
          <w:rStyle w:val="StyleUnderline"/>
        </w:rPr>
        <w:t>go down the same path if it felt that its hold on power were threatened</w:t>
      </w:r>
      <w:r w:rsidRPr="00496ECE">
        <w:rPr>
          <w:sz w:val="12"/>
        </w:rPr>
        <w:t xml:space="preserve"> by domestic instability?¶ Building on the premise that the many contradictions that are inherent to the extraordinarily complex Chinese experiment, and rampant corruption that undermines stability, will eventually catch up with the CCP, we can legitimately ask how, and where, Beijing could manufacture external crises with opponents against whom nationalist fervor, a major characteristic of contemporary China, can be channeled. </w:t>
      </w:r>
      <w:r w:rsidRPr="00496ECE">
        <w:rPr>
          <w:rStyle w:val="StyleUnderline"/>
        </w:rPr>
        <w:t xml:space="preserve">In past decades, </w:t>
      </w:r>
      <w:r w:rsidRPr="00ED198B">
        <w:rPr>
          <w:rStyle w:val="StyleUnderline"/>
          <w:highlight w:val="yellow"/>
        </w:rPr>
        <w:t>the CCP has on several occasions tapped into public outrage to distract a disgruntled population</w:t>
      </w:r>
      <w:r w:rsidRPr="00496ECE">
        <w:rPr>
          <w:rStyle w:val="StyleUnderline"/>
        </w:rPr>
        <w:t>, often by encouraging</w:t>
      </w:r>
      <w:r w:rsidRPr="00496ECE">
        <w:rPr>
          <w:sz w:val="12"/>
        </w:rPr>
        <w:t xml:space="preserve"> (and when necessary containing) </w:t>
      </w:r>
      <w:r w:rsidRPr="00496ECE">
        <w:rPr>
          <w:rStyle w:val="StyleUnderline"/>
        </w:rPr>
        <w:t>protests against external opponents</w:t>
      </w:r>
      <w:r w:rsidRPr="00496ECE">
        <w:rPr>
          <w:sz w:val="12"/>
        </w:rPr>
        <w:t xml:space="preserve">, namely Japan and the United </w:t>
      </w:r>
      <w:proofErr w:type="gramStart"/>
      <w:r w:rsidRPr="00496ECE">
        <w:rPr>
          <w:sz w:val="12"/>
        </w:rPr>
        <w:t>States.¶</w:t>
      </w:r>
      <w:proofErr w:type="gramEnd"/>
      <w:r w:rsidRPr="00496ECE">
        <w:rPr>
          <w:sz w:val="12"/>
        </w:rPr>
        <w:t xml:space="preserve"> </w:t>
      </w:r>
      <w:r w:rsidRPr="00496ECE">
        <w:rPr>
          <w:rStyle w:val="StyleUnderline"/>
        </w:rPr>
        <w:t>While serving as a convenient outlet, domestic protests, even when they turned violent</w:t>
      </w:r>
      <w:r w:rsidRPr="00496ECE">
        <w:rPr>
          <w:sz w:val="12"/>
        </w:rPr>
        <w:t xml:space="preserve"> (e.g., attacks on Japanese manufacturers), </w:t>
      </w:r>
      <w:r w:rsidRPr="00496ECE">
        <w:rPr>
          <w:rStyle w:val="StyleUnderline"/>
        </w:rPr>
        <w:t>were</w:t>
      </w:r>
      <w:r w:rsidRPr="00496ECE">
        <w:rPr>
          <w:sz w:val="12"/>
        </w:rPr>
        <w:t xml:space="preserve"> about </w:t>
      </w:r>
      <w:r w:rsidRPr="00496ECE">
        <w:rPr>
          <w:rStyle w:val="StyleUnderline"/>
        </w:rPr>
        <w:t>as far as the CCP would allow. This</w:t>
      </w:r>
      <w:r w:rsidRPr="00496ECE">
        <w:rPr>
          <w:sz w:val="12"/>
        </w:rPr>
        <w:t xml:space="preserve"> self-imposed </w:t>
      </w:r>
      <w:r w:rsidRPr="00ED198B">
        <w:rPr>
          <w:rStyle w:val="StyleUnderline"/>
          <w:highlight w:val="yellow"/>
        </w:rPr>
        <w:t>restraint</w:t>
      </w:r>
      <w:r w:rsidRPr="00496ECE">
        <w:rPr>
          <w:sz w:val="12"/>
        </w:rPr>
        <w:t xml:space="preserve">, which was prevalent during the 1980s, 1990s and 2000s, </w:t>
      </w:r>
      <w:r w:rsidRPr="00ED198B">
        <w:rPr>
          <w:rStyle w:val="StyleUnderline"/>
          <w:highlight w:val="yellow"/>
        </w:rPr>
        <w:t>was a function</w:t>
      </w:r>
      <w:r w:rsidRPr="00496ECE">
        <w:rPr>
          <w:rStyle w:val="StyleUnderline"/>
        </w:rPr>
        <w:t xml:space="preserve"> both </w:t>
      </w:r>
      <w:r w:rsidRPr="00ED198B">
        <w:rPr>
          <w:rStyle w:val="StyleUnderline"/>
          <w:highlight w:val="yellow"/>
        </w:rPr>
        <w:t>of China’s</w:t>
      </w:r>
      <w:r w:rsidRPr="00ED198B">
        <w:rPr>
          <w:rStyle w:val="StyleUnderline"/>
        </w:rPr>
        <w:t xml:space="preserve"> focus on building its economy</w:t>
      </w:r>
      <w:r w:rsidRPr="00496ECE">
        <w:rPr>
          <w:sz w:val="12"/>
        </w:rPr>
        <w:t xml:space="preserve"> (contingent on stable relations with its neighbors) </w:t>
      </w:r>
      <w:r w:rsidRPr="00ED198B">
        <w:rPr>
          <w:rStyle w:val="StyleUnderline"/>
        </w:rPr>
        <w:t>and</w:t>
      </w:r>
      <w:r w:rsidRPr="00496ECE">
        <w:rPr>
          <w:rStyle w:val="StyleUnderline"/>
        </w:rPr>
        <w:t xml:space="preserve"> perceived </w:t>
      </w:r>
      <w:r w:rsidRPr="00ED198B">
        <w:rPr>
          <w:rStyle w:val="StyleUnderline"/>
          <w:highlight w:val="yellow"/>
        </w:rPr>
        <w:t>military weakness</w:t>
      </w:r>
      <w:r w:rsidRPr="00ED198B">
        <w:rPr>
          <w:sz w:val="12"/>
          <w:highlight w:val="yellow"/>
        </w:rPr>
        <w:t xml:space="preserve">. </w:t>
      </w:r>
      <w:r w:rsidRPr="00ED198B">
        <w:rPr>
          <w:rStyle w:val="StyleUnderline"/>
          <w:highlight w:val="yellow"/>
        </w:rPr>
        <w:t>Since then, China has</w:t>
      </w:r>
      <w:r w:rsidRPr="00496ECE">
        <w:rPr>
          <w:rStyle w:val="StyleUnderline"/>
        </w:rPr>
        <w:t xml:space="preserve"> established itself as the world’s second-largest economy and now deploys, thanks to more than a decade of double-digit defense budget growth, </w:t>
      </w:r>
      <w:r w:rsidRPr="00ED198B">
        <w:rPr>
          <w:rStyle w:val="StyleUnderline"/>
          <w:highlight w:val="yellow"/>
        </w:rPr>
        <w:t>a first-rate</w:t>
      </w:r>
      <w:r w:rsidRPr="00496ECE">
        <w:rPr>
          <w:rStyle w:val="StyleUnderline"/>
        </w:rPr>
        <w:t xml:space="preserve"> modern </w:t>
      </w:r>
      <w:proofErr w:type="gramStart"/>
      <w:r w:rsidRPr="00ED198B">
        <w:rPr>
          <w:rStyle w:val="StyleUnderline"/>
          <w:highlight w:val="yellow"/>
        </w:rPr>
        <w:t>military</w:t>
      </w:r>
      <w:r w:rsidRPr="00496ECE">
        <w:rPr>
          <w:sz w:val="12"/>
        </w:rPr>
        <w:t>.¶</w:t>
      </w:r>
      <w:proofErr w:type="gramEnd"/>
      <w:r w:rsidRPr="00496ECE">
        <w:rPr>
          <w:sz w:val="12"/>
        </w:rPr>
        <w:t xml:space="preserve"> </w:t>
      </w:r>
      <w:r w:rsidRPr="00ED198B">
        <w:rPr>
          <w:rStyle w:val="StyleUnderline"/>
          <w:highlight w:val="yellow"/>
        </w:rPr>
        <w:t>Those</w:t>
      </w:r>
      <w:r w:rsidRPr="00496ECE">
        <w:rPr>
          <w:sz w:val="12"/>
        </w:rPr>
        <w:t xml:space="preserve"> impressive </w:t>
      </w:r>
      <w:r w:rsidRPr="00ED198B">
        <w:rPr>
          <w:rStyle w:val="StyleUnderline"/>
          <w:highlight w:val="yellow"/>
        </w:rPr>
        <w:t>achievements have</w:t>
      </w:r>
      <w:r w:rsidRPr="00496ECE">
        <w:rPr>
          <w:sz w:val="12"/>
        </w:rPr>
        <w:t xml:space="preserve">, however, </w:t>
      </w:r>
      <w:r w:rsidRPr="00ED198B">
        <w:rPr>
          <w:rStyle w:val="Emphasis"/>
          <w:highlight w:val="yellow"/>
        </w:rPr>
        <w:t>fueled Chinese nationalism, which has increasingly approached</w:t>
      </w:r>
      <w:r w:rsidRPr="00496ECE">
        <w:rPr>
          <w:rStyle w:val="Emphasis"/>
        </w:rPr>
        <w:t xml:space="preserve"> the </w:t>
      </w:r>
      <w:r w:rsidRPr="00ED198B">
        <w:rPr>
          <w:rStyle w:val="Emphasis"/>
          <w:highlight w:val="yellow"/>
        </w:rPr>
        <w:t>dangerous</w:t>
      </w:r>
      <w:r w:rsidRPr="00496ECE">
        <w:rPr>
          <w:rStyle w:val="Emphasis"/>
        </w:rPr>
        <w:t xml:space="preserve"> zone of </w:t>
      </w:r>
      <w:r w:rsidRPr="00ED198B">
        <w:rPr>
          <w:rStyle w:val="Emphasis"/>
          <w:highlight w:val="yellow"/>
        </w:rPr>
        <w:t>hubris</w:t>
      </w:r>
      <w:r w:rsidRPr="00496ECE">
        <w:rPr>
          <w:sz w:val="12"/>
        </w:rPr>
        <w:t xml:space="preserve">. For many, China is now a rightful regional hegemon demanding respect, which if denied can — and should — be met with threats, if not the application of force. </w:t>
      </w:r>
      <w:r w:rsidRPr="00496ECE">
        <w:rPr>
          <w:rStyle w:val="StyleUnderline"/>
        </w:rPr>
        <w:t xml:space="preserve">While it might be tempting to attribute China’s recent assertiveness in the South and East China Seas to the emergence of Xi </w:t>
      </w:r>
      <w:r w:rsidRPr="00496ECE">
        <w:rPr>
          <w:sz w:val="12"/>
        </w:rPr>
        <w:t xml:space="preserve">Jinping, </w:t>
      </w:r>
      <w:r w:rsidRPr="00496ECE">
        <w:rPr>
          <w:rStyle w:val="StyleUnderline"/>
        </w:rPr>
        <w:t xml:space="preserve">Xi alone cannot make all the decisions; </w:t>
      </w:r>
      <w:r w:rsidRPr="00C76A82">
        <w:rPr>
          <w:rStyle w:val="Emphasis"/>
        </w:rPr>
        <w:t>nationalism is a component that cannot be dissociated from this new phase in Chinese</w:t>
      </w:r>
      <w:r w:rsidRPr="00496ECE">
        <w:rPr>
          <w:rStyle w:val="Emphasis"/>
        </w:rPr>
        <w:t xml:space="preserve"> expressions of its </w:t>
      </w:r>
      <w:r w:rsidRPr="00C76A82">
        <w:rPr>
          <w:rStyle w:val="Emphasis"/>
        </w:rPr>
        <w:t>power</w:t>
      </w:r>
      <w:r w:rsidRPr="00496ECE">
        <w:rPr>
          <w:sz w:val="12"/>
        </w:rPr>
        <w:t>. As then-Chinese foreign minister Yang Jiechi is said to have told his counterparts at a tense regional forum in Hanoi in 2010, “There is one basic difference among us. China is a big state and you are smaller countries</w:t>
      </w:r>
      <w:proofErr w:type="gramStart"/>
      <w:r w:rsidRPr="00496ECE">
        <w:rPr>
          <w:sz w:val="12"/>
        </w:rPr>
        <w:t>.”¶</w:t>
      </w:r>
      <w:proofErr w:type="gramEnd"/>
      <w:r w:rsidRPr="00496ECE">
        <w:rPr>
          <w:sz w:val="12"/>
        </w:rPr>
        <w:t xml:space="preserve"> </w:t>
      </w:r>
      <w:r w:rsidRPr="00ED198B">
        <w:rPr>
          <w:rStyle w:val="StyleUnderline"/>
          <w:highlight w:val="yellow"/>
        </w:rPr>
        <w:t>This new</w:t>
      </w:r>
      <w:r w:rsidRPr="00496ECE">
        <w:rPr>
          <w:rStyle w:val="StyleUnderline"/>
        </w:rPr>
        <w:t xml:space="preserve">found </w:t>
      </w:r>
      <w:r w:rsidRPr="00ED198B">
        <w:rPr>
          <w:rStyle w:val="StyleUnderline"/>
          <w:highlight w:val="yellow"/>
        </w:rPr>
        <w:t>assertiveness within its backyard</w:t>
      </w:r>
      <w:r w:rsidRPr="00496ECE">
        <w:rPr>
          <w:rStyle w:val="StyleUnderline"/>
        </w:rPr>
        <w:t xml:space="preserve"> thus </w:t>
      </w:r>
      <w:r w:rsidRPr="00ED198B">
        <w:rPr>
          <w:rStyle w:val="Emphasis"/>
          <w:highlight w:val="yellow"/>
        </w:rPr>
        <w:t>makes it more feasible</w:t>
      </w:r>
      <w:r w:rsidRPr="00ED198B">
        <w:rPr>
          <w:rStyle w:val="StyleUnderline"/>
          <w:highlight w:val="yellow"/>
        </w:rPr>
        <w:t xml:space="preserve"> that, in times of</w:t>
      </w:r>
      <w:r w:rsidRPr="00496ECE">
        <w:rPr>
          <w:rStyle w:val="StyleUnderline"/>
        </w:rPr>
        <w:t xml:space="preserve"> serious </w:t>
      </w:r>
      <w:r w:rsidRPr="00ED198B">
        <w:rPr>
          <w:rStyle w:val="StyleUnderline"/>
          <w:highlight w:val="yellow"/>
        </w:rPr>
        <w:t>trouble at home</w:t>
      </w:r>
      <w:r w:rsidRPr="00496ECE">
        <w:rPr>
          <w:rStyle w:val="StyleUnderline"/>
        </w:rPr>
        <w:t xml:space="preserve">, the Chinese </w:t>
      </w:r>
      <w:r w:rsidRPr="00ED198B">
        <w:rPr>
          <w:rStyle w:val="StyleUnderline"/>
          <w:highlight w:val="yellow"/>
        </w:rPr>
        <w:t>leadership could</w:t>
      </w:r>
      <w:r w:rsidRPr="00496ECE">
        <w:rPr>
          <w:rStyle w:val="StyleUnderline"/>
        </w:rPr>
        <w:t xml:space="preserve"> seek to </w:t>
      </w:r>
      <w:r w:rsidRPr="00ED198B">
        <w:rPr>
          <w:rStyle w:val="StyleUnderline"/>
          <w:highlight w:val="yellow"/>
        </w:rPr>
        <w:t>deflect</w:t>
      </w:r>
      <w:r w:rsidRPr="00496ECE">
        <w:rPr>
          <w:rStyle w:val="StyleUnderline"/>
        </w:rPr>
        <w:t xml:space="preserve"> potentially destabilizing </w:t>
      </w:r>
      <w:r w:rsidRPr="00ED198B">
        <w:rPr>
          <w:rStyle w:val="StyleUnderline"/>
          <w:highlight w:val="yellow"/>
        </w:rPr>
        <w:t>anger by exploiting</w:t>
      </w:r>
      <w:r w:rsidRPr="00496ECE">
        <w:rPr>
          <w:rStyle w:val="StyleUnderline"/>
        </w:rPr>
        <w:t xml:space="preserve"> some </w:t>
      </w:r>
      <w:r w:rsidRPr="00ED198B">
        <w:rPr>
          <w:rStyle w:val="StyleUnderline"/>
          <w:highlight w:val="yellow"/>
        </w:rPr>
        <w:t>external distraction</w:t>
      </w:r>
      <w:r w:rsidRPr="00496ECE">
        <w:rPr>
          <w:sz w:val="12"/>
        </w:rPr>
        <w:t xml:space="preserve">. Doing so is always a calculated risk, and sometimes the gambit fails, as Slobodan Milosevic learned the hard way when he tapped into the furies of nationalism to appease mounting public discontent with his bungled economic policies. </w:t>
      </w:r>
      <w:r w:rsidRPr="00496ECE">
        <w:rPr>
          <w:rStyle w:val="StyleUnderline"/>
        </w:rPr>
        <w:t>For an external distraction to achieve its objective</w:t>
      </w:r>
      <w:r w:rsidRPr="00496ECE">
        <w:rPr>
          <w:sz w:val="12"/>
        </w:rPr>
        <w:t xml:space="preserve"> (that is, taking attention away from domestic issues by redirecting anger at an outside actor), </w:t>
      </w:r>
      <w:r w:rsidRPr="00496ECE">
        <w:rPr>
          <w:rStyle w:val="StyleUnderline"/>
        </w:rPr>
        <w:t>it must not result in failure or military defeat</w:t>
      </w:r>
      <w:r w:rsidRPr="00496ECE">
        <w:rPr>
          <w:sz w:val="12"/>
        </w:rPr>
        <w:t xml:space="preserve">. In other words, except for the most extreme circumstances, such as the imminent collapse of a regime, the decision to externalize a domestic crisis is a rational one: adventurism must be certain to achieve success, which in turn will translate into political gains for the embattled regime. Risk-taking is therefore proportional to the seriousness of the destabilizing forces within. Rule No. 1 for External Distractions: </w:t>
      </w:r>
      <w:r w:rsidRPr="00496ECE">
        <w:rPr>
          <w:rStyle w:val="StyleUnderline"/>
        </w:rPr>
        <w:t>The greater the domestic instability, the more risks a regime will be willing to take</w:t>
      </w:r>
      <w:r w:rsidRPr="00496ECE">
        <w:rPr>
          <w:sz w:val="12"/>
        </w:rPr>
        <w:t xml:space="preserve">, given that the scope and, above all, the symbolism of the victory in an external scenario must also be </w:t>
      </w:r>
      <w:proofErr w:type="gramStart"/>
      <w:r w:rsidRPr="00496ECE">
        <w:rPr>
          <w:sz w:val="12"/>
        </w:rPr>
        <w:t>greater.¶</w:t>
      </w:r>
      <w:proofErr w:type="gramEnd"/>
      <w:r w:rsidRPr="00496ECE">
        <w:rPr>
          <w:sz w:val="12"/>
        </w:rPr>
        <w:t xml:space="preserve"> With this in mind, we can then ask which external distraction scenarios would Beijing be the most likely to turn to should domestic disturbances compel it to do so. That is not to say that anything like this will happen anytime soon. It is nevertheless not unreasonable to imagine such a possibility. </w:t>
      </w:r>
      <w:r w:rsidRPr="00ED198B">
        <w:rPr>
          <w:rStyle w:val="StyleUnderline"/>
          <w:highlight w:val="yellow"/>
        </w:rPr>
        <w:t>The intensifying crackdown</w:t>
      </w:r>
      <w:r w:rsidRPr="00496ECE">
        <w:rPr>
          <w:rStyle w:val="StyleUnderline"/>
        </w:rPr>
        <w:t xml:space="preserve"> on critics of the CCP</w:t>
      </w:r>
      <w:r w:rsidRPr="00496ECE">
        <w:rPr>
          <w:sz w:val="12"/>
        </w:rPr>
        <w:t xml:space="preserve">, the detention of lawyers, journalists and activists, unrest in Xinjiang, random acts of terrorism, accrued censorship — </w:t>
      </w:r>
      <w:r w:rsidRPr="00496ECE">
        <w:rPr>
          <w:rStyle w:val="Emphasis"/>
        </w:rPr>
        <w:t xml:space="preserve">all </w:t>
      </w:r>
      <w:r w:rsidRPr="00ED198B">
        <w:rPr>
          <w:rStyle w:val="Emphasis"/>
          <w:highlight w:val="yellow"/>
        </w:rPr>
        <w:t>point to growing instability</w:t>
      </w:r>
      <w:r w:rsidRPr="00496ECE">
        <w:rPr>
          <w:sz w:val="12"/>
        </w:rPr>
        <w:t xml:space="preserve">. What follows is a very succinct (and by no means exhaustive) list of disputes, in descending order of likelihood, which Beijing could use for external </w:t>
      </w:r>
      <w:proofErr w:type="gramStart"/>
      <w:r w:rsidRPr="00496ECE">
        <w:rPr>
          <w:sz w:val="12"/>
        </w:rPr>
        <w:t>distraction.¶</w:t>
      </w:r>
      <w:proofErr w:type="gramEnd"/>
      <w:r w:rsidRPr="00496ECE">
        <w:rPr>
          <w:sz w:val="12"/>
        </w:rPr>
        <w:t xml:space="preserve"> 1. South China Sea¶ The South China Sea, an area where China is embroiled in several territorial disputes with smaller claimants, is ripe for exploitation as an external distraction. Nationalist sentiment, along with the sense that the entire body of water is part of China’s indivisible territory and therefore a “core interest,” are sufficient enough to foster a will to fight should some “incident,” timed to counter unrest back home, force China to react. Barring a U.S. intervention, which for the time being seems unlikely, the People’s Liberation Army (PLA) has both the numerical and qualitative advantage against any would be opponent or combination thereof. The Philippines and Vietnam, two countries which have skirmished with China in recent years, are the likeliest candidates for external distractions, as the costs of a brief conflict would be low and the likelihood of military success fairly high. For a quick popularity boost and low-risk distraction, these opponents would best serve Beijing’s </w:t>
      </w:r>
      <w:proofErr w:type="gramStart"/>
      <w:r w:rsidRPr="00496ECE">
        <w:rPr>
          <w:sz w:val="12"/>
        </w:rPr>
        <w:t>interests.¶</w:t>
      </w:r>
      <w:proofErr w:type="gramEnd"/>
      <w:r w:rsidRPr="00496ECE">
        <w:rPr>
          <w:sz w:val="12"/>
        </w:rPr>
        <w:t xml:space="preserve"> 2. </w:t>
      </w:r>
      <w:r w:rsidRPr="00496ECE">
        <w:rPr>
          <w:rStyle w:val="StyleUnderline"/>
        </w:rPr>
        <w:t>Jammu and Kashmir, Arunachal Pradesh</w:t>
      </w:r>
      <w:r w:rsidRPr="00496ECE">
        <w:rPr>
          <w:sz w:val="12"/>
        </w:rPr>
        <w:t xml:space="preserve">¶ </w:t>
      </w:r>
      <w:r w:rsidRPr="00ED198B">
        <w:rPr>
          <w:rStyle w:val="StyleUnderline"/>
          <w:highlight w:val="yellow"/>
        </w:rPr>
        <w:t>Although Beijing claims</w:t>
      </w:r>
      <w:r w:rsidRPr="00C76A82">
        <w:rPr>
          <w:rStyle w:val="StyleUnderline"/>
        </w:rPr>
        <w:t xml:space="preserve"> that </w:t>
      </w:r>
      <w:r w:rsidRPr="00ED198B">
        <w:rPr>
          <w:rStyle w:val="StyleUnderline"/>
          <w:highlight w:val="yellow"/>
        </w:rPr>
        <w:t>it is ready for a settlement of its</w:t>
      </w:r>
      <w:r w:rsidRPr="00496ECE">
        <w:rPr>
          <w:rStyle w:val="StyleUnderline"/>
        </w:rPr>
        <w:t xml:space="preserve"> longstanding </w:t>
      </w:r>
      <w:r w:rsidRPr="00ED198B">
        <w:rPr>
          <w:rStyle w:val="StyleUnderline"/>
          <w:highlight w:val="yellow"/>
        </w:rPr>
        <w:t xml:space="preserve">territorial disputes with India, the </w:t>
      </w:r>
      <w:r w:rsidRPr="00ED198B">
        <w:rPr>
          <w:rStyle w:val="Emphasis"/>
          <w:highlight w:val="yellow"/>
        </w:rPr>
        <w:t>areas remain ripe for</w:t>
      </w:r>
      <w:r w:rsidRPr="00496ECE">
        <w:rPr>
          <w:rStyle w:val="Emphasis"/>
        </w:rPr>
        <w:t xml:space="preserve"> the </w:t>
      </w:r>
      <w:r w:rsidRPr="00ED198B">
        <w:rPr>
          <w:rStyle w:val="Emphasis"/>
          <w:highlight w:val="yellow"/>
        </w:rPr>
        <w:t>re-ignition of conflict</w:t>
      </w:r>
      <w:r w:rsidRPr="00496ECE">
        <w:rPr>
          <w:sz w:val="12"/>
        </w:rPr>
        <w:t xml:space="preserve">. New </w:t>
      </w:r>
      <w:r w:rsidRPr="00496ECE">
        <w:rPr>
          <w:rStyle w:val="StyleUnderline"/>
        </w:rPr>
        <w:t>Delhi accuses China of occupying</w:t>
      </w:r>
      <w:r w:rsidRPr="00496ECE">
        <w:rPr>
          <w:sz w:val="12"/>
        </w:rPr>
        <w:t xml:space="preserve"> 38,000 square kilometers in </w:t>
      </w:r>
      <w:r w:rsidRPr="00496ECE">
        <w:rPr>
          <w:rStyle w:val="StyleUnderline"/>
        </w:rPr>
        <w:t>Jammu and Kashmir, and Beijing lays claim to</w:t>
      </w:r>
      <w:r w:rsidRPr="00496ECE">
        <w:rPr>
          <w:sz w:val="12"/>
        </w:rPr>
        <w:t xml:space="preserve"> more than 90,000 square kilometers of </w:t>
      </w:r>
      <w:r w:rsidRPr="00496ECE">
        <w:rPr>
          <w:rStyle w:val="StyleUnderline"/>
        </w:rPr>
        <w:t xml:space="preserve">territory inside </w:t>
      </w:r>
      <w:r w:rsidRPr="00496ECE">
        <w:rPr>
          <w:sz w:val="12"/>
        </w:rPr>
        <w:t xml:space="preserve">the Indian state of </w:t>
      </w:r>
      <w:r w:rsidRPr="00496ECE">
        <w:rPr>
          <w:rStyle w:val="StyleUnderline"/>
        </w:rPr>
        <w:t>Arunachal Pradesh.</w:t>
      </w:r>
      <w:r w:rsidRPr="00496ECE">
        <w:rPr>
          <w:sz w:val="12"/>
        </w:rPr>
        <w:t xml:space="preserve"> A few factors militate against the suitability of those territories for an external distraction, chief among them the difficult access in winter, and the strength of the Indian military, which would pose a greater risk to PLA troops than those of Vietnam or the Philippines in the previous scenario. Nevertheless, </w:t>
      </w:r>
      <w:r w:rsidRPr="00ED198B">
        <w:rPr>
          <w:rStyle w:val="Emphasis"/>
          <w:highlight w:val="yellow"/>
        </w:rPr>
        <w:t>memories of China’s routing of the Indian military in</w:t>
      </w:r>
      <w:r w:rsidRPr="00496ECE">
        <w:rPr>
          <w:rStyle w:val="Emphasis"/>
        </w:rPr>
        <w:t xml:space="preserve"> the Sino-Indian War of </w:t>
      </w:r>
      <w:r w:rsidRPr="00ED198B">
        <w:rPr>
          <w:rStyle w:val="Emphasis"/>
          <w:highlight w:val="yellow"/>
        </w:rPr>
        <w:t>1962 could embolden Beijing</w:t>
      </w:r>
      <w:r w:rsidRPr="00496ECE">
        <w:rPr>
          <w:sz w:val="12"/>
        </w:rPr>
        <w:t xml:space="preserve">. Though challenging, </w:t>
      </w:r>
      <w:r w:rsidRPr="00496ECE">
        <w:rPr>
          <w:rStyle w:val="StyleUnderline"/>
        </w:rPr>
        <w:t>the PLA would be expected to prevail in a limited conflict with Indian forces, and China would have taken on a greater regional power</w:t>
      </w:r>
      <w:r w:rsidRPr="00496ECE">
        <w:rPr>
          <w:sz w:val="12"/>
        </w:rPr>
        <w:t xml:space="preserve"> than Vietnam or the Philippines, </w:t>
      </w:r>
      <w:r w:rsidRPr="00496ECE">
        <w:rPr>
          <w:rStyle w:val="StyleUnderline"/>
        </w:rPr>
        <w:t>with everything that this entails in terms of political benefits back home</w:t>
      </w:r>
      <w:r w:rsidRPr="00496ECE">
        <w:rPr>
          <w:sz w:val="12"/>
        </w:rPr>
        <w:t>.</w:t>
      </w:r>
    </w:p>
    <w:p w14:paraId="63D9A53F" w14:textId="77777777" w:rsidR="00B73C33" w:rsidRPr="00496ECE" w:rsidRDefault="00B73C33" w:rsidP="00B73C33">
      <w:pPr>
        <w:pStyle w:val="Heading4"/>
      </w:pPr>
      <w:r>
        <w:t xml:space="preserve">That goes </w:t>
      </w:r>
      <w:r>
        <w:rPr>
          <w:u w:val="single"/>
        </w:rPr>
        <w:t>nuclear</w:t>
      </w:r>
    </w:p>
    <w:p w14:paraId="2FA53D3A" w14:textId="77777777" w:rsidR="00B73C33" w:rsidRDefault="00B73C33" w:rsidP="00B73C33">
      <w:r>
        <w:t xml:space="preserve">David </w:t>
      </w:r>
      <w:r w:rsidRPr="005530E5">
        <w:rPr>
          <w:rStyle w:val="Style13ptBold"/>
        </w:rPr>
        <w:t>Brewster 15</w:t>
      </w:r>
      <w:r>
        <w:t>, Visiting Fellow, Strategic and Defence Studies Centre, Australian National University College of Asia and the Pacific, specializes in South Asian and Indian Ocean strategic affairs; Senior Maritime Security Fellow at the Indian Council on Global Relations, Mumbai, and a Fellow with the Australia India Institute, 3/31/15, “The Coming Nuclearization of the Indian Ocean,” http://www.realcleardefense.com/articles/2015/03/31/the_coming_nuclearization_of_the_indian_ocean_107834.html</w:t>
      </w:r>
    </w:p>
    <w:p w14:paraId="712A9DA7" w14:textId="77777777" w:rsidR="00B73C33" w:rsidRPr="005530E5" w:rsidRDefault="00B73C33" w:rsidP="00B73C33">
      <w:pPr>
        <w:rPr>
          <w:sz w:val="16"/>
        </w:rPr>
      </w:pPr>
      <w:r w:rsidRPr="00172C0C">
        <w:rPr>
          <w:rStyle w:val="StyleUnderline"/>
        </w:rPr>
        <w:t>While the world focuses on the dangers</w:t>
      </w:r>
      <w:r w:rsidRPr="00172C0C">
        <w:rPr>
          <w:sz w:val="16"/>
        </w:rPr>
        <w:t xml:space="preserve"> that </w:t>
      </w:r>
      <w:r w:rsidRPr="00172C0C">
        <w:rPr>
          <w:rStyle w:val="StyleUnderline"/>
        </w:rPr>
        <w:t>a nuclear-armed Iran could present</w:t>
      </w:r>
      <w:r w:rsidRPr="00172C0C">
        <w:rPr>
          <w:sz w:val="16"/>
        </w:rPr>
        <w:t xml:space="preserve"> in the Middle East, </w:t>
      </w:r>
      <w:r w:rsidRPr="00172C0C">
        <w:rPr>
          <w:rStyle w:val="StyleUnderline"/>
        </w:rPr>
        <w:t>a</w:t>
      </w:r>
      <w:r w:rsidRPr="00172C0C">
        <w:rPr>
          <w:sz w:val="16"/>
        </w:rPr>
        <w:t xml:space="preserve"> potentially </w:t>
      </w:r>
      <w:r w:rsidRPr="00172C0C">
        <w:rPr>
          <w:rStyle w:val="Emphasis"/>
        </w:rPr>
        <w:t>more</w:t>
      </w:r>
      <w:r w:rsidRPr="005530E5">
        <w:rPr>
          <w:rStyle w:val="Emphasis"/>
        </w:rPr>
        <w:t xml:space="preserve"> </w:t>
      </w:r>
      <w:r w:rsidRPr="006746CA">
        <w:rPr>
          <w:rStyle w:val="Emphasis"/>
          <w:highlight w:val="yellow"/>
        </w:rPr>
        <w:t>dangerous and unstable</w:t>
      </w:r>
      <w:r w:rsidRPr="005530E5">
        <w:rPr>
          <w:rStyle w:val="Emphasis"/>
        </w:rPr>
        <w:t xml:space="preserve"> nuclear </w:t>
      </w:r>
      <w:r w:rsidRPr="006746CA">
        <w:rPr>
          <w:rStyle w:val="Emphasis"/>
          <w:highlight w:val="yellow"/>
        </w:rPr>
        <w:t>prolif</w:t>
      </w:r>
      <w:r w:rsidRPr="005530E5">
        <w:rPr>
          <w:rStyle w:val="Emphasis"/>
        </w:rPr>
        <w:t>eration</w:t>
      </w:r>
      <w:r w:rsidRPr="005530E5">
        <w:rPr>
          <w:rStyle w:val="StyleUnderline"/>
        </w:rPr>
        <w:t xml:space="preserve"> </w:t>
      </w:r>
      <w:r w:rsidRPr="006746CA">
        <w:rPr>
          <w:rStyle w:val="StyleUnderline"/>
          <w:highlight w:val="yellow"/>
        </w:rPr>
        <w:t>is occurring in the Indian Ocean</w:t>
      </w:r>
      <w:r w:rsidRPr="005530E5">
        <w:rPr>
          <w:sz w:val="16"/>
        </w:rPr>
        <w:t xml:space="preserve">. </w:t>
      </w:r>
    </w:p>
    <w:p w14:paraId="0AEF09BB" w14:textId="77777777" w:rsidR="00B73C33" w:rsidRPr="005530E5" w:rsidRDefault="00B73C33" w:rsidP="00B73C33">
      <w:pPr>
        <w:rPr>
          <w:sz w:val="16"/>
        </w:rPr>
      </w:pPr>
      <w:r w:rsidRPr="005530E5">
        <w:rPr>
          <w:rStyle w:val="StyleUnderline"/>
        </w:rPr>
        <w:t xml:space="preserve">In the coming years </w:t>
      </w:r>
      <w:r w:rsidRPr="006746CA">
        <w:rPr>
          <w:rStyle w:val="StyleUnderline"/>
          <w:highlight w:val="yellow"/>
        </w:rPr>
        <w:t>India</w:t>
      </w:r>
      <w:r w:rsidRPr="005530E5">
        <w:rPr>
          <w:sz w:val="16"/>
        </w:rPr>
        <w:t xml:space="preserve">, Pakistan, </w:t>
      </w:r>
      <w:r w:rsidRPr="006746CA">
        <w:rPr>
          <w:rStyle w:val="StyleUnderline"/>
          <w:highlight w:val="yellow"/>
        </w:rPr>
        <w:t>and</w:t>
      </w:r>
      <w:r w:rsidRPr="005530E5">
        <w:rPr>
          <w:sz w:val="16"/>
        </w:rPr>
        <w:t xml:space="preserve"> perhaps </w:t>
      </w:r>
      <w:r w:rsidRPr="006746CA">
        <w:rPr>
          <w:rStyle w:val="StyleUnderline"/>
          <w:highlight w:val="yellow"/>
        </w:rPr>
        <w:t>China will</w:t>
      </w:r>
      <w:r w:rsidRPr="005530E5">
        <w:rPr>
          <w:rStyle w:val="StyleUnderline"/>
        </w:rPr>
        <w:t xml:space="preserve"> likely </w:t>
      </w:r>
      <w:r w:rsidRPr="006746CA">
        <w:rPr>
          <w:rStyle w:val="StyleUnderline"/>
          <w:highlight w:val="yellow"/>
        </w:rPr>
        <w:t>deploy</w:t>
      </w:r>
      <w:r w:rsidRPr="005530E5">
        <w:rPr>
          <w:sz w:val="16"/>
        </w:rPr>
        <w:t xml:space="preserve"> a significant number of </w:t>
      </w:r>
      <w:r w:rsidRPr="006746CA">
        <w:rPr>
          <w:rStyle w:val="StyleUnderline"/>
          <w:highlight w:val="yellow"/>
        </w:rPr>
        <w:t>nuclear weapons at sea</w:t>
      </w:r>
      <w:r w:rsidRPr="005530E5">
        <w:rPr>
          <w:sz w:val="16"/>
        </w:rPr>
        <w:t xml:space="preserve"> in the Indian Ocean. </w:t>
      </w:r>
      <w:r w:rsidRPr="006746CA">
        <w:rPr>
          <w:rStyle w:val="StyleUnderline"/>
          <w:highlight w:val="yellow"/>
        </w:rPr>
        <w:t>This could</w:t>
      </w:r>
      <w:r w:rsidRPr="005530E5">
        <w:rPr>
          <w:sz w:val="16"/>
        </w:rPr>
        <w:t xml:space="preserve"> further </w:t>
      </w:r>
      <w:r w:rsidRPr="006746CA">
        <w:rPr>
          <w:rStyle w:val="StyleUnderline"/>
          <w:highlight w:val="yellow"/>
        </w:rPr>
        <w:t>destabilize</w:t>
      </w:r>
      <w:r w:rsidRPr="005530E5">
        <w:rPr>
          <w:rStyle w:val="StyleUnderline"/>
        </w:rPr>
        <w:t xml:space="preserve"> already unstable </w:t>
      </w:r>
      <w:r w:rsidRPr="006746CA">
        <w:rPr>
          <w:rStyle w:val="StyleUnderline"/>
          <w:highlight w:val="yellow"/>
        </w:rPr>
        <w:t xml:space="preserve">nuclear </w:t>
      </w:r>
      <w:r w:rsidRPr="00172C0C">
        <w:rPr>
          <w:rStyle w:val="StyleUnderline"/>
          <w:highlight w:val="yellow"/>
        </w:rPr>
        <w:t>relationships, cre</w:t>
      </w:r>
      <w:r w:rsidRPr="006746CA">
        <w:rPr>
          <w:rStyle w:val="StyleUnderline"/>
          <w:highlight w:val="yellow"/>
        </w:rPr>
        <w:t>ating</w:t>
      </w:r>
      <w:r w:rsidRPr="005530E5">
        <w:rPr>
          <w:rStyle w:val="StyleUnderline"/>
        </w:rPr>
        <w:t xml:space="preserve"> a</w:t>
      </w:r>
      <w:r w:rsidRPr="005530E5">
        <w:rPr>
          <w:sz w:val="16"/>
        </w:rPr>
        <w:t xml:space="preserve"> </w:t>
      </w:r>
      <w:r w:rsidRPr="005530E5">
        <w:rPr>
          <w:rStyle w:val="Emphasis"/>
        </w:rPr>
        <w:t xml:space="preserve">real risk of </w:t>
      </w:r>
      <w:r w:rsidRPr="006746CA">
        <w:rPr>
          <w:rStyle w:val="Emphasis"/>
          <w:highlight w:val="yellow"/>
        </w:rPr>
        <w:t>a sea-based exchange of nuclear weapons</w:t>
      </w:r>
      <w:r w:rsidRPr="005530E5">
        <w:rPr>
          <w:sz w:val="16"/>
        </w:rPr>
        <w:t xml:space="preserve">. </w:t>
      </w:r>
    </w:p>
    <w:p w14:paraId="0F54FA5E" w14:textId="77777777" w:rsidR="00B73C33" w:rsidRPr="005530E5" w:rsidRDefault="00B73C33" w:rsidP="00B73C33">
      <w:pPr>
        <w:rPr>
          <w:sz w:val="16"/>
        </w:rPr>
      </w:pPr>
      <w:r w:rsidRPr="005530E5">
        <w:rPr>
          <w:sz w:val="16"/>
        </w:rPr>
        <w:t xml:space="preserve">Observers have long seen India-Pakistan nuclear rivalry as the most unstable in the world, and South Asia as the most likely location of nuclear conflict. This is not just academic speculation. Foreign diplomats have been evacuated from Islamabad on several occasions from fears of an impending nuclear exchange with India. </w:t>
      </w:r>
    </w:p>
    <w:p w14:paraId="4A159ACD" w14:textId="77777777" w:rsidR="00B73C33" w:rsidRPr="005530E5" w:rsidRDefault="00B73C33" w:rsidP="00B73C33">
      <w:pPr>
        <w:rPr>
          <w:sz w:val="16"/>
        </w:rPr>
      </w:pPr>
      <w:r w:rsidRPr="005530E5">
        <w:rPr>
          <w:sz w:val="16"/>
        </w:rPr>
        <w:t xml:space="preserve">India has a “no first use” (NFU) nuclear-weapons policy of sorts, although it is increasingly subject to caveats and exceptions. But Islamabad refuses to adopt an NFU policy and indeed has announced a long list of actions that it claims would justify a nuclear response against India. Pakistan is also busy miniaturizing its nuclear weapons for tactical use, thus reducing the threshold for Pakistani nuclear action. </w:t>
      </w:r>
    </w:p>
    <w:p w14:paraId="39E07C38" w14:textId="77777777" w:rsidR="00B73C33" w:rsidRPr="005530E5" w:rsidRDefault="00B73C33" w:rsidP="00B73C33">
      <w:pPr>
        <w:rPr>
          <w:sz w:val="16"/>
        </w:rPr>
      </w:pPr>
      <w:r w:rsidRPr="005530E5">
        <w:rPr>
          <w:sz w:val="16"/>
        </w:rPr>
        <w:t xml:space="preserve">Importantly, Pakistan sees its nuclear arsenal not only as a deterrent but also as an enabler, providing an umbrella under which it can sponsor sub-conventional attacks against India. In the face of terrorist attacks such as those in Mumbai in 2008, Delhi has found its options constrained by concerns about a possible Pakistani nuclear response. But few are confident that India's restraint can be maintained in the face of another serious cross-border attack that is proved to have been sponsored by Pakistan. </w:t>
      </w:r>
    </w:p>
    <w:p w14:paraId="740A50B3" w14:textId="77777777" w:rsidR="00B73C33" w:rsidRPr="005530E5" w:rsidRDefault="00B73C33" w:rsidP="00B73C33">
      <w:pPr>
        <w:rPr>
          <w:sz w:val="16"/>
        </w:rPr>
      </w:pPr>
      <w:r w:rsidRPr="005530E5">
        <w:rPr>
          <w:sz w:val="16"/>
        </w:rPr>
        <w:t xml:space="preserve">Both India and Pakistan are now in the process of moving their nuclear weapons capabilities into the maritime realm. </w:t>
      </w:r>
    </w:p>
    <w:p w14:paraId="4AC6D37F" w14:textId="77777777" w:rsidR="00B73C33" w:rsidRPr="005530E5" w:rsidRDefault="00B73C33" w:rsidP="00B73C33">
      <w:pPr>
        <w:rPr>
          <w:sz w:val="16"/>
        </w:rPr>
      </w:pPr>
      <w:r w:rsidRPr="005530E5">
        <w:rPr>
          <w:sz w:val="16"/>
        </w:rPr>
        <w:t xml:space="preserve">India is the furthest down this track, having launched its first indigenous nuclear-powered ballistic missile submarine INS Arihant in 2009 (expected to be commissioned this year); it is also in the process of building two more so-called SSBNs. Further, India is developing nuclear-tipped Dhanush short range ballistic missiles for deployment on offshore patrol vessels. India has leased a nuclear-powered hunter-killer submarine and has plans to construct up to six more SSNs (unlike SSBNs, SSNs are not armed with nuclear ballistic missiles). Pakistan is following India's lead, having recently established a Naval Strategic Force Command Headquarters with the declared intention of developing a sea-based deterrent. This may involve nuclear-armed conventional submarines supplied by China, rather than SSBNs. </w:t>
      </w:r>
    </w:p>
    <w:p w14:paraId="48AC7B57" w14:textId="77777777" w:rsidR="00B73C33" w:rsidRPr="005530E5" w:rsidRDefault="00B73C33" w:rsidP="00B73C33">
      <w:pPr>
        <w:rPr>
          <w:sz w:val="16"/>
        </w:rPr>
      </w:pPr>
      <w:r w:rsidRPr="005530E5">
        <w:rPr>
          <w:sz w:val="16"/>
        </w:rPr>
        <w:t xml:space="preserve">Some nuclear weapons states have created a nuclear “triad” in order to have an assured second strike capability. While such an assured capability can help stabilize a nuclear relationship, according to a recent Carnegie report, taking the India-Pakistan nuclear dynamic into the maritime realm may in fact create greater instability. </w:t>
      </w:r>
    </w:p>
    <w:p w14:paraId="1C048808" w14:textId="77777777" w:rsidR="00B73C33" w:rsidRPr="005530E5" w:rsidRDefault="00B73C33" w:rsidP="00B73C33">
      <w:pPr>
        <w:rPr>
          <w:sz w:val="16"/>
        </w:rPr>
      </w:pPr>
      <w:r w:rsidRPr="005530E5">
        <w:rPr>
          <w:sz w:val="16"/>
        </w:rPr>
        <w:t xml:space="preserve">One issue is an ambiguous mix of conventional and nuclear capabilities at sea, including the deployment of nuclear missiles on Pakistani conventional submarines and on Indian missile boats. Uncertainty over whether a platform is carrying nuclear weapons creates a risk of an inadvertent but highly escalatory attack on an opponent's nuclear capability. Another concern is that maritime nuclear capabilities could lower Pakistan's already low nuclear threshold. Islamabad may be tempted to conduct a demonstration nuclear attack at sea, believing it will not be escalated on land. A further problem is Pakistan's reported propensity to delegate nuclear authority to field commanders, which could create considerable risks if submarine communications are interrupted. </w:t>
      </w:r>
    </w:p>
    <w:p w14:paraId="74E3630F" w14:textId="77777777" w:rsidR="00B73C33" w:rsidRPr="005530E5" w:rsidRDefault="00B73C33" w:rsidP="00B73C33">
      <w:pPr>
        <w:rPr>
          <w:sz w:val="16"/>
        </w:rPr>
      </w:pPr>
      <w:r w:rsidRPr="005530E5">
        <w:rPr>
          <w:rStyle w:val="StyleUnderline"/>
        </w:rPr>
        <w:t>China is</w:t>
      </w:r>
      <w:r w:rsidRPr="005530E5">
        <w:rPr>
          <w:sz w:val="16"/>
        </w:rPr>
        <w:t xml:space="preserve"> also </w:t>
      </w:r>
      <w:r w:rsidRPr="005530E5">
        <w:rPr>
          <w:rStyle w:val="StyleUnderline"/>
        </w:rPr>
        <w:t>a major player in the nuclearization of the Indian Ocean</w:t>
      </w:r>
      <w:r w:rsidRPr="005530E5">
        <w:rPr>
          <w:sz w:val="16"/>
        </w:rPr>
        <w:t xml:space="preserve">. China's role in creating a nuclear-armed Pakistan is a big factor in the distrust that characterizes the India-China security relationship. In the 1980s, China supplied Pakistan with weapon plans along with fissile material, and facilitated the supply of missile technology. Any further moves by China to develop Pakistan's maritime nuclear capability will only cement India's threat perceptions about China. </w:t>
      </w:r>
    </w:p>
    <w:p w14:paraId="525C3394" w14:textId="77777777" w:rsidR="00B73C33" w:rsidRPr="005530E5" w:rsidRDefault="00B73C33" w:rsidP="00B73C33">
      <w:pPr>
        <w:rPr>
          <w:sz w:val="16"/>
        </w:rPr>
      </w:pPr>
      <w:r w:rsidRPr="006746CA">
        <w:rPr>
          <w:rStyle w:val="StyleUnderline"/>
          <w:highlight w:val="yellow"/>
        </w:rPr>
        <w:t>The India-China nuclear relationship is</w:t>
      </w:r>
      <w:r w:rsidRPr="006746CA">
        <w:rPr>
          <w:sz w:val="16"/>
        </w:rPr>
        <w:t xml:space="preserve"> itself</w:t>
      </w:r>
      <w:r w:rsidRPr="005530E5">
        <w:rPr>
          <w:sz w:val="16"/>
        </w:rPr>
        <w:t xml:space="preserve"> </w:t>
      </w:r>
      <w:r w:rsidRPr="005530E5">
        <w:rPr>
          <w:rStyle w:val="Emphasis"/>
        </w:rPr>
        <w:t xml:space="preserve">relatively </w:t>
      </w:r>
      <w:r w:rsidRPr="006746CA">
        <w:rPr>
          <w:rStyle w:val="Emphasis"/>
          <w:highlight w:val="yellow"/>
        </w:rPr>
        <w:t>unstable</w:t>
      </w:r>
      <w:r w:rsidRPr="005530E5">
        <w:rPr>
          <w:rStyle w:val="StyleUnderline"/>
        </w:rPr>
        <w:t xml:space="preserve"> and is now also moving into the Indian Ocean</w:t>
      </w:r>
      <w:r w:rsidRPr="005530E5">
        <w:rPr>
          <w:sz w:val="16"/>
        </w:rPr>
        <w:t xml:space="preserve">. This is because India's land-based nuclear deterrent currently suffers from considerable geographical and technological disadvantages compared with China. </w:t>
      </w:r>
      <w:r w:rsidRPr="006746CA">
        <w:rPr>
          <w:rStyle w:val="StyleUnderline"/>
          <w:highlight w:val="yellow"/>
        </w:rPr>
        <w:t>China is able to deploy</w:t>
      </w:r>
      <w:r w:rsidRPr="005530E5">
        <w:rPr>
          <w:rStyle w:val="StyleUnderline"/>
        </w:rPr>
        <w:t xml:space="preserve"> its nuclear </w:t>
      </w:r>
      <w:r w:rsidRPr="006746CA">
        <w:rPr>
          <w:rStyle w:val="StyleUnderline"/>
          <w:highlight w:val="yellow"/>
        </w:rPr>
        <w:t>missiles</w:t>
      </w:r>
      <w:r w:rsidRPr="005530E5">
        <w:rPr>
          <w:rStyle w:val="StyleUnderline"/>
        </w:rPr>
        <w:t xml:space="preserve"> in sparsely populated territory </w:t>
      </w:r>
      <w:r w:rsidRPr="006746CA">
        <w:rPr>
          <w:rStyle w:val="StyleUnderline"/>
          <w:highlight w:val="yellow"/>
        </w:rPr>
        <w:t>close to India's border</w:t>
      </w:r>
      <w:r w:rsidRPr="005530E5">
        <w:rPr>
          <w:rStyle w:val="StyleUnderline"/>
        </w:rPr>
        <w:t>, providing it with nuclear missile coverage of the entire subcontinent</w:t>
      </w:r>
      <w:r w:rsidRPr="005530E5">
        <w:rPr>
          <w:sz w:val="16"/>
        </w:rPr>
        <w:t xml:space="preserve">. In comparison, India fields much shorter range missiles that can barely reach major population centers in eastern China.  </w:t>
      </w:r>
    </w:p>
    <w:p w14:paraId="36339BCB" w14:textId="77777777" w:rsidR="00B73C33" w:rsidRPr="005530E5" w:rsidRDefault="00B73C33" w:rsidP="00B73C33">
      <w:pPr>
        <w:rPr>
          <w:sz w:val="16"/>
        </w:rPr>
      </w:pPr>
      <w:r w:rsidRPr="006746CA">
        <w:rPr>
          <w:rStyle w:val="StyleUnderline"/>
          <w:highlight w:val="yellow"/>
        </w:rPr>
        <w:t>This gives India</w:t>
      </w:r>
      <w:r w:rsidRPr="005530E5">
        <w:rPr>
          <w:rStyle w:val="StyleUnderline"/>
        </w:rPr>
        <w:t xml:space="preserve"> good </w:t>
      </w:r>
      <w:r w:rsidRPr="006746CA">
        <w:rPr>
          <w:rStyle w:val="StyleUnderline"/>
          <w:highlight w:val="yellow"/>
        </w:rPr>
        <w:t>reason to establish</w:t>
      </w:r>
      <w:r w:rsidRPr="005530E5">
        <w:rPr>
          <w:rStyle w:val="StyleUnderline"/>
        </w:rPr>
        <w:t xml:space="preserve"> an assured </w:t>
      </w:r>
      <w:r w:rsidRPr="006746CA">
        <w:rPr>
          <w:rStyle w:val="StyleUnderline"/>
          <w:highlight w:val="yellow"/>
        </w:rPr>
        <w:t>second strike</w:t>
      </w:r>
      <w:r w:rsidRPr="005530E5">
        <w:rPr>
          <w:rStyle w:val="StyleUnderline"/>
        </w:rPr>
        <w:t xml:space="preserve"> capability </w:t>
      </w:r>
      <w:r w:rsidRPr="006746CA">
        <w:rPr>
          <w:rStyle w:val="StyleUnderline"/>
          <w:highlight w:val="yellow"/>
        </w:rPr>
        <w:t>on SSBNs</w:t>
      </w:r>
      <w:r w:rsidRPr="005530E5">
        <w:rPr>
          <w:sz w:val="16"/>
        </w:rPr>
        <w:t xml:space="preserve"> that could potentially be forward deployed into the western Pacific. Alternatively, India may deploy its SSBNs in a well-protected “bastion” in the Bay of Bengal, although this may require further development of Indian missile technology. </w:t>
      </w:r>
    </w:p>
    <w:p w14:paraId="74EC8B37" w14:textId="77777777" w:rsidR="00B73C33" w:rsidRPr="005530E5" w:rsidRDefault="00B73C33" w:rsidP="00B73C33">
      <w:pPr>
        <w:rPr>
          <w:sz w:val="16"/>
        </w:rPr>
      </w:pPr>
      <w:r w:rsidRPr="005530E5">
        <w:rPr>
          <w:rStyle w:val="StyleUnderline"/>
        </w:rPr>
        <w:t>There have been increasing detections of Chinese SSNs in the Indian Ocean</w:t>
      </w:r>
      <w:r w:rsidRPr="005530E5">
        <w:rPr>
          <w:sz w:val="16"/>
        </w:rPr>
        <w:t xml:space="preserve"> in recent years, including the deployment of a Chinese SSN to the western Indian Ocean between last December and February, nominally as part of its anti-piracy deployment. According to Indian sources, these deployments are part of hydrographic “profiling'” of the region and will likely increase in frequency. But </w:t>
      </w:r>
      <w:r w:rsidRPr="005530E5">
        <w:rPr>
          <w:rStyle w:val="StyleUnderline"/>
        </w:rPr>
        <w:t>Beijing has less reason to deploy its SSBNs in the Indian Ocean</w:t>
      </w:r>
      <w:r w:rsidRPr="005530E5">
        <w:rPr>
          <w:sz w:val="16"/>
        </w:rPr>
        <w:t xml:space="preserve">; </w:t>
      </w:r>
      <w:r w:rsidRPr="005530E5">
        <w:rPr>
          <w:rStyle w:val="StyleUnderline"/>
        </w:rPr>
        <w:t>instead, they will likely be primarily deployed in the western Pacific, targeted at the US</w:t>
      </w:r>
      <w:r w:rsidRPr="005530E5">
        <w:rPr>
          <w:sz w:val="16"/>
        </w:rPr>
        <w:t xml:space="preserve">. This could create its own risks: the detection of an unusual transit of a Chinese SSBN into the Indian Ocean or an Indian SSBN into the Pacific could be seen as an escalation at times of tension. </w:t>
      </w:r>
    </w:p>
    <w:p w14:paraId="31A5C055" w14:textId="77777777" w:rsidR="00B73C33" w:rsidRPr="00172C0C" w:rsidRDefault="00B73C33" w:rsidP="00B73C33">
      <w:pPr>
        <w:rPr>
          <w:sz w:val="16"/>
        </w:rPr>
      </w:pPr>
      <w:r w:rsidRPr="005530E5">
        <w:rPr>
          <w:sz w:val="16"/>
        </w:rPr>
        <w:t>The US also has a potentially significant role in facilitating nuclear stability in the Indian Ocean. In the 1980s, Washington helped construct India's only facility for communications with submerged nuclear submarines and the US might again support India's maritime nuclear capabilities. It might even be in Washington's interests to help Pakistan. The establishment of reliable communications links with Pakistan's nuclear-armed submarines could, for example, be critical in stabilizing the India-</w:t>
      </w:r>
      <w:r w:rsidRPr="00172C0C">
        <w:rPr>
          <w:sz w:val="16"/>
        </w:rPr>
        <w:t xml:space="preserve">Pakistan nuclear dynamic. </w:t>
      </w:r>
    </w:p>
    <w:p w14:paraId="3ED04064" w14:textId="77777777" w:rsidR="00B73C33" w:rsidRPr="005530E5" w:rsidRDefault="00B73C33" w:rsidP="00B73C33">
      <w:r w:rsidRPr="00172C0C">
        <w:rPr>
          <w:rStyle w:val="StyleUnderline"/>
        </w:rPr>
        <w:t>Despite concerns about superpower competition in the Indian Ocean during the latter half of the Cold War, there was relatively little nuclear competition in that theat</w:t>
      </w:r>
      <w:r w:rsidRPr="005530E5">
        <w:rPr>
          <w:rStyle w:val="StyleUnderline"/>
        </w:rPr>
        <w:t>re.</w:t>
      </w:r>
      <w:r w:rsidRPr="005530E5">
        <w:rPr>
          <w:sz w:val="16"/>
        </w:rPr>
        <w:t xml:space="preserve"> </w:t>
      </w:r>
      <w:r w:rsidRPr="006746CA">
        <w:rPr>
          <w:rStyle w:val="StyleUnderline"/>
          <w:highlight w:val="yellow"/>
        </w:rPr>
        <w:t>The three-party nuclear</w:t>
      </w:r>
      <w:r w:rsidRPr="005530E5">
        <w:rPr>
          <w:rStyle w:val="StyleUnderline"/>
        </w:rPr>
        <w:t xml:space="preserve"> </w:t>
      </w:r>
      <w:r w:rsidRPr="006746CA">
        <w:rPr>
          <w:rStyle w:val="StyleUnderline"/>
          <w:highlight w:val="yellow"/>
        </w:rPr>
        <w:t>rivalry</w:t>
      </w:r>
      <w:r w:rsidRPr="005530E5">
        <w:rPr>
          <w:rStyle w:val="StyleUnderline"/>
        </w:rPr>
        <w:t xml:space="preserve"> we will </w:t>
      </w:r>
      <w:r w:rsidRPr="006746CA">
        <w:rPr>
          <w:rStyle w:val="StyleUnderline"/>
          <w:highlight w:val="yellow"/>
        </w:rPr>
        <w:t>soon</w:t>
      </w:r>
      <w:r w:rsidRPr="005530E5">
        <w:rPr>
          <w:rStyle w:val="StyleUnderline"/>
        </w:rPr>
        <w:t xml:space="preserve"> see </w:t>
      </w:r>
      <w:r w:rsidRPr="006746CA">
        <w:rPr>
          <w:rStyle w:val="StyleUnderline"/>
          <w:highlight w:val="yellow"/>
        </w:rPr>
        <w:t>in the Indian Ocean</w:t>
      </w:r>
      <w:r w:rsidRPr="005530E5">
        <w:rPr>
          <w:rStyle w:val="StyleUnderline"/>
        </w:rPr>
        <w:t xml:space="preserve"> </w:t>
      </w:r>
      <w:r w:rsidRPr="006746CA">
        <w:rPr>
          <w:rStyle w:val="StyleUnderline"/>
          <w:highlight w:val="yellow"/>
        </w:rPr>
        <w:t>is</w:t>
      </w:r>
      <w:r w:rsidRPr="005530E5">
        <w:rPr>
          <w:rStyle w:val="StyleUnderline"/>
        </w:rPr>
        <w:t xml:space="preserve"> likely to be </w:t>
      </w:r>
      <w:r w:rsidRPr="006746CA">
        <w:rPr>
          <w:rStyle w:val="Emphasis"/>
          <w:highlight w:val="yellow"/>
        </w:rPr>
        <w:t>more unstable, and</w:t>
      </w:r>
      <w:r w:rsidRPr="005530E5">
        <w:rPr>
          <w:rStyle w:val="Emphasis"/>
        </w:rPr>
        <w:t xml:space="preserve"> potentially far </w:t>
      </w:r>
      <w:r w:rsidRPr="006746CA">
        <w:rPr>
          <w:rStyle w:val="Emphasis"/>
          <w:highlight w:val="yellow"/>
        </w:rPr>
        <w:t>more dangerous</w:t>
      </w:r>
      <w:r>
        <w:t xml:space="preserve">. </w:t>
      </w:r>
    </w:p>
    <w:p w14:paraId="32BBF673" w14:textId="77777777" w:rsidR="00B73C33" w:rsidRPr="00DC0AD3" w:rsidRDefault="00B73C33" w:rsidP="00A043F3">
      <w:pPr>
        <w:rPr>
          <w:rStyle w:val="Emphasis"/>
        </w:rPr>
      </w:pPr>
    </w:p>
    <w:p w14:paraId="68FC0A03" w14:textId="424D879D" w:rsidR="00B73C33" w:rsidRDefault="00B73C33" w:rsidP="00B73C33">
      <w:pPr>
        <w:pStyle w:val="Heading3"/>
      </w:pPr>
      <w:r>
        <w:t>CCP Impact---Lashout Helper</w:t>
      </w:r>
    </w:p>
    <w:p w14:paraId="63E01C85" w14:textId="77777777" w:rsidR="00A043F3" w:rsidRDefault="00A043F3" w:rsidP="00A043F3">
      <w:pPr>
        <w:pStyle w:val="Heading4"/>
      </w:pPr>
      <w:r>
        <w:t xml:space="preserve">Only our offense---no chance of CCP collapse, but they’ll do whatever it takes to </w:t>
      </w:r>
      <w:r>
        <w:rPr>
          <w:u w:val="single"/>
        </w:rPr>
        <w:t>guarantee</w:t>
      </w:r>
      <w:r>
        <w:t xml:space="preserve"> continued control</w:t>
      </w:r>
    </w:p>
    <w:p w14:paraId="27B30671" w14:textId="33F70164" w:rsidR="00A043F3" w:rsidRPr="00C01635" w:rsidRDefault="00A043F3" w:rsidP="00A043F3">
      <w:r>
        <w:t xml:space="preserve">Timothy </w:t>
      </w:r>
      <w:r w:rsidRPr="00C01635">
        <w:rPr>
          <w:rStyle w:val="Style13ptBold"/>
        </w:rPr>
        <w:t xml:space="preserve">Heath </w:t>
      </w:r>
      <w:r>
        <w:rPr>
          <w:rStyle w:val="Style13ptBold"/>
        </w:rPr>
        <w:t>15</w:t>
      </w:r>
      <w:r>
        <w:t>, Senior Defense and International Analyst at the RAND Corporation, “No, China’s Not About to Collapse,” http://thediplomat.com/2015/03/no-chinas-not-about-to-collapse/</w:t>
      </w:r>
    </w:p>
    <w:p w14:paraId="1A0AD4A6" w14:textId="77777777" w:rsidR="00A043F3" w:rsidRPr="00C01635" w:rsidRDefault="00A043F3" w:rsidP="00A043F3">
      <w:pPr>
        <w:rPr>
          <w:sz w:val="16"/>
        </w:rPr>
      </w:pPr>
      <w:r w:rsidRPr="00C01635">
        <w:rPr>
          <w:rStyle w:val="StyleUnderline"/>
        </w:rPr>
        <w:t xml:space="preserve">The </w:t>
      </w:r>
      <w:r w:rsidRPr="00C01635">
        <w:rPr>
          <w:rStyle w:val="StyleUnderline"/>
          <w:highlight w:val="yellow"/>
        </w:rPr>
        <w:t>CCP’s liabilities are well known</w:t>
      </w:r>
      <w:r w:rsidRPr="00C01635">
        <w:rPr>
          <w:rStyle w:val="StyleUnderline"/>
        </w:rPr>
        <w:t>.</w:t>
      </w:r>
      <w:r w:rsidRPr="00C01635">
        <w:rPr>
          <w:sz w:val="16"/>
        </w:rPr>
        <w:t xml:space="preserve"> These include an antiquated political identity, cumbersome ideology, and widespread disenchantment with Marxism among the public (and among more than a few party members). CCP-led government has failed to provide adequate services, ensure rule of law, and has long tolerated corruption, malfeasance, and widening inequality. Many of these vulnerabilities have persisted for years, and some have worsened over </w:t>
      </w:r>
      <w:proofErr w:type="gramStart"/>
      <w:r w:rsidRPr="00C01635">
        <w:rPr>
          <w:sz w:val="16"/>
        </w:rPr>
        <w:t>time.</w:t>
      </w:r>
      <w:r w:rsidRPr="00C01635">
        <w:rPr>
          <w:sz w:val="12"/>
        </w:rPr>
        <w:t>¶</w:t>
      </w:r>
      <w:proofErr w:type="gramEnd"/>
      <w:r w:rsidRPr="00C01635">
        <w:rPr>
          <w:sz w:val="16"/>
        </w:rPr>
        <w:t xml:space="preserve"> </w:t>
      </w:r>
      <w:r w:rsidRPr="00C01635">
        <w:rPr>
          <w:rStyle w:val="StyleUnderline"/>
        </w:rPr>
        <w:t xml:space="preserve">The party’s </w:t>
      </w:r>
      <w:r w:rsidRPr="00C01635">
        <w:rPr>
          <w:rStyle w:val="StyleUnderline"/>
          <w:highlight w:val="yellow"/>
        </w:rPr>
        <w:t xml:space="preserve">advantages are less </w:t>
      </w:r>
      <w:r w:rsidRPr="004C3B3F">
        <w:rPr>
          <w:rStyle w:val="StyleUnderline"/>
        </w:rPr>
        <w:t xml:space="preserve">often </w:t>
      </w:r>
      <w:r w:rsidRPr="00C01635">
        <w:rPr>
          <w:rStyle w:val="StyleUnderline"/>
          <w:highlight w:val="yellow"/>
        </w:rPr>
        <w:t>discussed</w:t>
      </w:r>
      <w:r w:rsidRPr="00C01635">
        <w:rPr>
          <w:rStyle w:val="StyleUnderline"/>
        </w:rPr>
        <w:t>, but</w:t>
      </w:r>
      <w:r w:rsidRPr="00C01635">
        <w:rPr>
          <w:sz w:val="16"/>
        </w:rPr>
        <w:t xml:space="preserve"> these </w:t>
      </w:r>
      <w:r w:rsidRPr="00C01635">
        <w:rPr>
          <w:rStyle w:val="StyleUnderline"/>
        </w:rPr>
        <w:t xml:space="preserve">bear reviewing if one is to evaluate the viability of CCP rule. </w:t>
      </w:r>
      <w:r w:rsidRPr="00C01635">
        <w:rPr>
          <w:rStyle w:val="StyleUnderline"/>
          <w:highlight w:val="yellow"/>
        </w:rPr>
        <w:t>One</w:t>
      </w:r>
      <w:r w:rsidRPr="00C01635">
        <w:rPr>
          <w:sz w:val="16"/>
        </w:rPr>
        <w:t xml:space="preserve"> of the most overlooked, but important, assets </w:t>
      </w:r>
      <w:r w:rsidRPr="00C01635">
        <w:rPr>
          <w:rStyle w:val="StyleUnderline"/>
          <w:highlight w:val="yellow"/>
        </w:rPr>
        <w:t xml:space="preserve">is a </w:t>
      </w:r>
      <w:r w:rsidRPr="00C01635">
        <w:rPr>
          <w:rStyle w:val="Emphasis"/>
          <w:highlight w:val="yellow"/>
        </w:rPr>
        <w:t xml:space="preserve">lack of </w:t>
      </w:r>
      <w:r w:rsidRPr="004C3B3F">
        <w:rPr>
          <w:rStyle w:val="Emphasis"/>
        </w:rPr>
        <w:t xml:space="preserve">any </w:t>
      </w:r>
      <w:r w:rsidRPr="00C01635">
        <w:rPr>
          <w:rStyle w:val="Emphasis"/>
          <w:highlight w:val="yellow"/>
        </w:rPr>
        <w:t>credible alternative</w:t>
      </w:r>
      <w:r w:rsidRPr="00C01635">
        <w:rPr>
          <w:rStyle w:val="Emphasis"/>
        </w:rPr>
        <w:t>.</w:t>
      </w:r>
      <w:r w:rsidRPr="00C01635">
        <w:rPr>
          <w:sz w:val="16"/>
        </w:rPr>
        <w:t xml:space="preserve"> The party’s repressive politics prevent the formation of potential candidates, so </w:t>
      </w:r>
      <w:r w:rsidRPr="00C01635">
        <w:rPr>
          <w:rStyle w:val="StyleUnderline"/>
          <w:highlight w:val="yellow"/>
        </w:rPr>
        <w:t xml:space="preserve">the alternative </w:t>
      </w:r>
      <w:r w:rsidRPr="004C3B3F">
        <w:rPr>
          <w:rStyle w:val="StyleUnderline"/>
        </w:rPr>
        <w:t xml:space="preserve">to CCP rule for now </w:t>
      </w:r>
      <w:r w:rsidRPr="00C01635">
        <w:rPr>
          <w:rStyle w:val="StyleUnderline"/>
          <w:highlight w:val="yellow"/>
        </w:rPr>
        <w:t xml:space="preserve">is </w:t>
      </w:r>
      <w:r w:rsidRPr="00C01635">
        <w:rPr>
          <w:rStyle w:val="Emphasis"/>
          <w:highlight w:val="yellow"/>
        </w:rPr>
        <w:t>anarchy</w:t>
      </w:r>
      <w:r w:rsidRPr="00C01635">
        <w:rPr>
          <w:rStyle w:val="StyleUnderline"/>
        </w:rPr>
        <w:t>. For a country still traumatized by</w:t>
      </w:r>
      <w:r w:rsidRPr="00C01635">
        <w:rPr>
          <w:sz w:val="16"/>
        </w:rPr>
        <w:t xml:space="preserve"> its </w:t>
      </w:r>
      <w:r w:rsidRPr="00C01635">
        <w:rPr>
          <w:rStyle w:val="StyleUnderline"/>
        </w:rPr>
        <w:t>historic</w:t>
      </w:r>
      <w:r w:rsidRPr="00C01635">
        <w:rPr>
          <w:sz w:val="16"/>
        </w:rPr>
        <w:t xml:space="preserve"> experience with </w:t>
      </w:r>
      <w:r w:rsidRPr="00C01635">
        <w:rPr>
          <w:rStyle w:val="StyleUnderline"/>
        </w:rPr>
        <w:t xml:space="preserve">national breakdown, this grants the party </w:t>
      </w:r>
      <w:r w:rsidRPr="00C01635">
        <w:rPr>
          <w:rStyle w:val="Emphasis"/>
        </w:rPr>
        <w:t>no small advantage</w:t>
      </w:r>
      <w:r w:rsidRPr="00C01635">
        <w:rPr>
          <w:sz w:val="16"/>
        </w:rPr>
        <w:t xml:space="preserve">. </w:t>
      </w:r>
      <w:r w:rsidRPr="00C01635">
        <w:rPr>
          <w:rStyle w:val="StyleUnderline"/>
          <w:highlight w:val="yellow"/>
        </w:rPr>
        <w:t>To</w:t>
      </w:r>
      <w:r w:rsidRPr="00C01635">
        <w:rPr>
          <w:rStyle w:val="StyleUnderline"/>
        </w:rPr>
        <w:t xml:space="preserve"> truly </w:t>
      </w:r>
      <w:r w:rsidRPr="00C01635">
        <w:rPr>
          <w:rStyle w:val="StyleUnderline"/>
          <w:highlight w:val="yellow"/>
        </w:rPr>
        <w:t xml:space="preserve">imperil </w:t>
      </w:r>
      <w:r w:rsidRPr="004C3B3F">
        <w:rPr>
          <w:rStyle w:val="StyleUnderline"/>
        </w:rPr>
        <w:t xml:space="preserve">its </w:t>
      </w:r>
      <w:r w:rsidRPr="00C01635">
        <w:rPr>
          <w:rStyle w:val="StyleUnderline"/>
          <w:highlight w:val="yellow"/>
        </w:rPr>
        <w:t xml:space="preserve">authority, the CCP would need </w:t>
      </w:r>
      <w:r w:rsidRPr="004C3B3F">
        <w:rPr>
          <w:rStyle w:val="StyleUnderline"/>
        </w:rPr>
        <w:t xml:space="preserve">to behave in </w:t>
      </w:r>
      <w:r w:rsidRPr="004C3B3F">
        <w:rPr>
          <w:rStyle w:val="Emphasis"/>
        </w:rPr>
        <w:t>so damaging a manner</w:t>
      </w:r>
      <w:r w:rsidRPr="004C3B3F">
        <w:rPr>
          <w:rStyle w:val="StyleUnderline"/>
        </w:rPr>
        <w:t xml:space="preserve"> as </w:t>
      </w:r>
      <w:r w:rsidRPr="00C01635">
        <w:rPr>
          <w:rStyle w:val="StyleUnderline"/>
          <w:highlight w:val="yellow"/>
        </w:rPr>
        <w:t>to make</w:t>
      </w:r>
      <w:r w:rsidRPr="00C01635">
        <w:rPr>
          <w:rStyle w:val="StyleUnderline"/>
        </w:rPr>
        <w:t xml:space="preserve"> the </w:t>
      </w:r>
      <w:r w:rsidRPr="00C01635">
        <w:rPr>
          <w:rStyle w:val="Emphasis"/>
        </w:rPr>
        <w:t xml:space="preserve">certainty of </w:t>
      </w:r>
      <w:r w:rsidRPr="00C01635">
        <w:rPr>
          <w:rStyle w:val="Emphasis"/>
          <w:highlight w:val="yellow"/>
        </w:rPr>
        <w:t>political chaos and econ</w:t>
      </w:r>
      <w:r w:rsidRPr="004C3B3F">
        <w:rPr>
          <w:rStyle w:val="Emphasis"/>
        </w:rPr>
        <w:t xml:space="preserve">omic </w:t>
      </w:r>
      <w:r w:rsidRPr="00C01635">
        <w:rPr>
          <w:rStyle w:val="Emphasis"/>
          <w:highlight w:val="yellow"/>
        </w:rPr>
        <w:t>collapse preferable</w:t>
      </w:r>
      <w:r w:rsidRPr="00C01635">
        <w:rPr>
          <w:sz w:val="16"/>
        </w:rPr>
        <w:t xml:space="preserve"> to the continuation of CCP rule. A party that attempted to return to extreme Mao-era policies such as the catastrophic Great Leap Forward could perhaps meet that threshold. But despite the numerous superficial comparisons in Western media, little about the current administration policy agenda resembles classic </w:t>
      </w:r>
      <w:proofErr w:type="gramStart"/>
      <w:r w:rsidRPr="00C01635">
        <w:rPr>
          <w:sz w:val="16"/>
        </w:rPr>
        <w:t>Maoism.</w:t>
      </w:r>
      <w:r w:rsidRPr="00C01635">
        <w:rPr>
          <w:sz w:val="12"/>
        </w:rPr>
        <w:t>¶</w:t>
      </w:r>
      <w:proofErr w:type="gramEnd"/>
      <w:r w:rsidRPr="00C01635">
        <w:rPr>
          <w:sz w:val="16"/>
        </w:rPr>
        <w:t xml:space="preserve"> The second major political advantage lies in improvements to the party’s effectiveness in recent years. In a major paradigm shift, the CCP redefined itself as a “governing party” whose primary responsibility rests in addressing the myriad economic, political, cultural, ecological, and social welfare demands of the people. It has carried out ideological and political reforms to improve its competence and effectiveness accordingly. The Xi administration has refined, but upheld, the focus on increasing the nation’s standard of living and realizing national revitalization, objectives embodied in the vision of the “Chinese dream.” Although the party has rightly come in for criticism for moving slowly and inadequately on these issues, the policy agenda nevertheless appears to resonate with the majority of Chinese citizens. Independent polls consistently show that the party has in recent years enjoyed surprisingly strong public </w:t>
      </w:r>
      <w:proofErr w:type="gramStart"/>
      <w:r w:rsidRPr="00C01635">
        <w:rPr>
          <w:sz w:val="16"/>
        </w:rPr>
        <w:t>support.</w:t>
      </w:r>
      <w:r w:rsidRPr="00C01635">
        <w:rPr>
          <w:sz w:val="12"/>
        </w:rPr>
        <w:t>¶</w:t>
      </w:r>
      <w:proofErr w:type="gramEnd"/>
      <w:r w:rsidRPr="00C01635">
        <w:rPr>
          <w:sz w:val="16"/>
        </w:rPr>
        <w:t xml:space="preserve"> When weighing the party’s political liabilities against its assets, therefore, the </w:t>
      </w:r>
      <w:r w:rsidRPr="00C01635">
        <w:rPr>
          <w:rStyle w:val="StyleUnderline"/>
        </w:rPr>
        <w:t xml:space="preserve">evidence suggests that the </w:t>
      </w:r>
      <w:r w:rsidRPr="00C01635">
        <w:rPr>
          <w:rStyle w:val="StyleUnderline"/>
          <w:highlight w:val="yellow"/>
        </w:rPr>
        <w:t xml:space="preserve">CCP faces </w:t>
      </w:r>
      <w:r w:rsidRPr="00C01635">
        <w:rPr>
          <w:rStyle w:val="Emphasis"/>
          <w:highlight w:val="yellow"/>
        </w:rPr>
        <w:t>little danger of imminent collapse</w:t>
      </w:r>
      <w:r w:rsidRPr="00C01635">
        <w:rPr>
          <w:rStyle w:val="Emphasis"/>
        </w:rPr>
        <w:t>.</w:t>
      </w:r>
      <w:r w:rsidRPr="00C01635">
        <w:rPr>
          <w:sz w:val="16"/>
        </w:rPr>
        <w:t xml:space="preserve"> Improvements to its cohesion, competence, and responsiveness, combined with a policy agenda that resonates with most Chinese and the lack of a compelling alternative outweigh the persistent political liabilities. </w:t>
      </w:r>
      <w:r w:rsidRPr="00C01635">
        <w:rPr>
          <w:rStyle w:val="StyleUnderline"/>
        </w:rPr>
        <w:t xml:space="preserve">The </w:t>
      </w:r>
      <w:r w:rsidRPr="004C3B3F">
        <w:rPr>
          <w:rStyle w:val="StyleUnderline"/>
        </w:rPr>
        <w:t>party’s</w:t>
      </w:r>
      <w:r w:rsidRPr="00C01635">
        <w:rPr>
          <w:rStyle w:val="StyleUnderline"/>
        </w:rPr>
        <w:t xml:space="preserve"> overall political </w:t>
      </w:r>
      <w:r w:rsidRPr="00C01635">
        <w:rPr>
          <w:rStyle w:val="StyleUnderline"/>
          <w:highlight w:val="yellow"/>
        </w:rPr>
        <w:t xml:space="preserve">stability throughout </w:t>
      </w:r>
      <w:r w:rsidRPr="004C3B3F">
        <w:rPr>
          <w:rStyle w:val="StyleUnderline"/>
        </w:rPr>
        <w:t xml:space="preserve">the </w:t>
      </w:r>
      <w:r w:rsidRPr="00C01635">
        <w:rPr>
          <w:rStyle w:val="StyleUnderline"/>
          <w:highlight w:val="yellow"/>
        </w:rPr>
        <w:t xml:space="preserve">2000s, despite </w:t>
      </w:r>
      <w:r w:rsidRPr="00C01635">
        <w:rPr>
          <w:rStyle w:val="Emphasis"/>
          <w:highlight w:val="yellow"/>
        </w:rPr>
        <w:t>massive political unrest</w:t>
      </w:r>
      <w:r w:rsidRPr="00C01635">
        <w:rPr>
          <w:sz w:val="16"/>
        </w:rPr>
        <w:t xml:space="preserve"> generated by breakneck economic growth, </w:t>
      </w:r>
      <w:r w:rsidRPr="00C01635">
        <w:rPr>
          <w:rStyle w:val="StyleUnderline"/>
          <w:highlight w:val="yellow"/>
        </w:rPr>
        <w:t>underscores this</w:t>
      </w:r>
      <w:r w:rsidRPr="00C01635">
        <w:rPr>
          <w:rStyle w:val="StyleUnderline"/>
        </w:rPr>
        <w:t xml:space="preserve"> </w:t>
      </w:r>
      <w:proofErr w:type="gramStart"/>
      <w:r w:rsidRPr="00C01635">
        <w:rPr>
          <w:rStyle w:val="StyleUnderline"/>
        </w:rPr>
        <w:t>point.</w:t>
      </w:r>
      <w:r w:rsidRPr="00C01635">
        <w:rPr>
          <w:sz w:val="12"/>
        </w:rPr>
        <w:t>¶</w:t>
      </w:r>
      <w:proofErr w:type="gramEnd"/>
      <w:r w:rsidRPr="00C01635">
        <w:rPr>
          <w:sz w:val="16"/>
        </w:rPr>
        <w:t xml:space="preserve"> The Insecure CCP </w:t>
      </w:r>
      <w:r w:rsidRPr="00C01635">
        <w:rPr>
          <w:sz w:val="12"/>
        </w:rPr>
        <w:t>¶</w:t>
      </w:r>
      <w:r w:rsidRPr="00C01635">
        <w:rPr>
          <w:sz w:val="16"/>
        </w:rPr>
        <w:t xml:space="preserve"> </w:t>
      </w:r>
      <w:r w:rsidRPr="00C01635">
        <w:rPr>
          <w:rStyle w:val="StyleUnderline"/>
        </w:rPr>
        <w:t>If the party does</w:t>
      </w:r>
      <w:r w:rsidRPr="00C01635">
        <w:rPr>
          <w:sz w:val="16"/>
        </w:rPr>
        <w:t xml:space="preserve"> indeed </w:t>
      </w:r>
      <w:r w:rsidRPr="00C01635">
        <w:rPr>
          <w:rStyle w:val="StyleUnderline"/>
        </w:rPr>
        <w:t xml:space="preserve">a measure of political support and security, </w:t>
      </w:r>
      <w:r w:rsidRPr="00C01635">
        <w:rPr>
          <w:rStyle w:val="StyleUnderline"/>
          <w:highlight w:val="yellow"/>
        </w:rPr>
        <w:t xml:space="preserve">why does it </w:t>
      </w:r>
      <w:r w:rsidRPr="004C3B3F">
        <w:rPr>
          <w:rStyle w:val="Emphasis"/>
          <w:highlight w:val="yellow"/>
        </w:rPr>
        <w:t>behave in so insecure</w:t>
      </w:r>
      <w:r w:rsidRPr="00C01635">
        <w:rPr>
          <w:rStyle w:val="Emphasis"/>
          <w:highlight w:val="yellow"/>
        </w:rPr>
        <w:t xml:space="preserve"> a manner</w:t>
      </w:r>
      <w:r w:rsidRPr="00C01635">
        <w:rPr>
          <w:rStyle w:val="Emphasis"/>
        </w:rPr>
        <w:t>?</w:t>
      </w:r>
      <w:r w:rsidRPr="00C01635">
        <w:rPr>
          <w:sz w:val="16"/>
        </w:rPr>
        <w:t xml:space="preserve"> This is perhaps the most puzzling aspect of CCP behavior today and a major driver of speculation about the possibilities of political exhaustion and </w:t>
      </w:r>
      <w:proofErr w:type="gramStart"/>
      <w:r w:rsidRPr="00C01635">
        <w:rPr>
          <w:sz w:val="16"/>
        </w:rPr>
        <w:t>collapse.</w:t>
      </w:r>
      <w:r w:rsidRPr="00C01635">
        <w:rPr>
          <w:sz w:val="12"/>
        </w:rPr>
        <w:t>¶</w:t>
      </w:r>
      <w:proofErr w:type="gramEnd"/>
      <w:r w:rsidRPr="00C01635">
        <w:rPr>
          <w:sz w:val="16"/>
        </w:rPr>
        <w:t xml:space="preserve"> There is no question that China is experiencing tumult of a degree unusual even for a country habituated to pervasive discontent. </w:t>
      </w:r>
      <w:r w:rsidRPr="00C01635">
        <w:rPr>
          <w:rStyle w:val="StyleUnderline"/>
        </w:rPr>
        <w:t>Amid the unrelenting anti-corruption drive, officials</w:t>
      </w:r>
      <w:r w:rsidRPr="00C01635">
        <w:rPr>
          <w:sz w:val="16"/>
        </w:rPr>
        <w:t xml:space="preserve"> throughout the country </w:t>
      </w:r>
      <w:r w:rsidRPr="00C01635">
        <w:rPr>
          <w:rStyle w:val="StyleUnderline"/>
        </w:rPr>
        <w:t>appear to be operating in an atmosphere of pervasive fear and distrust</w:t>
      </w:r>
      <w:r w:rsidRPr="00C01635">
        <w:rPr>
          <w:sz w:val="16"/>
        </w:rPr>
        <w:t xml:space="preserve">. The intensifying political crackdown against critics, liberal thinkers, and supposedly pernicious, malignant Western influences evoke the paranoid witch-hunts of the Mao era. The oppressive atmosphere and political insecurity (not to mention choking pollution and problems such as toxic water and food) have motivated an astonishing number of China’s elite to seek a way out of the </w:t>
      </w:r>
      <w:proofErr w:type="gramStart"/>
      <w:r w:rsidRPr="00C01635">
        <w:rPr>
          <w:sz w:val="16"/>
        </w:rPr>
        <w:t>country.</w:t>
      </w:r>
      <w:r w:rsidRPr="00C01635">
        <w:rPr>
          <w:sz w:val="12"/>
        </w:rPr>
        <w:t>¶</w:t>
      </w:r>
      <w:proofErr w:type="gramEnd"/>
      <w:r w:rsidRPr="00C01635">
        <w:rPr>
          <w:sz w:val="16"/>
        </w:rPr>
        <w:t xml:space="preserve"> </w:t>
      </w:r>
      <w:r w:rsidRPr="00C01635">
        <w:rPr>
          <w:rStyle w:val="StyleUnderline"/>
          <w:highlight w:val="yellow"/>
        </w:rPr>
        <w:t xml:space="preserve">While it is </w:t>
      </w:r>
      <w:r w:rsidRPr="004C3B3F">
        <w:rPr>
          <w:rStyle w:val="Emphasis"/>
          <w:highlight w:val="yellow"/>
        </w:rPr>
        <w:t>tempting</w:t>
      </w:r>
      <w:r w:rsidRPr="00C01635">
        <w:rPr>
          <w:rStyle w:val="StyleUnderline"/>
          <w:highlight w:val="yellow"/>
        </w:rPr>
        <w:t xml:space="preserve"> to read</w:t>
      </w:r>
      <w:r w:rsidRPr="00C01635">
        <w:rPr>
          <w:rStyle w:val="StyleUnderline"/>
        </w:rPr>
        <w:t xml:space="preserve"> such behavior </w:t>
      </w:r>
      <w:r w:rsidRPr="00C01635">
        <w:rPr>
          <w:rStyle w:val="StyleUnderline"/>
          <w:highlight w:val="yellow"/>
        </w:rPr>
        <w:t>as</w:t>
      </w:r>
      <w:r w:rsidRPr="00C01635">
        <w:rPr>
          <w:rStyle w:val="StyleUnderline"/>
        </w:rPr>
        <w:t xml:space="preserve"> symptomatic of </w:t>
      </w:r>
      <w:r w:rsidRPr="00C01635">
        <w:rPr>
          <w:rStyle w:val="StyleUnderline"/>
          <w:highlight w:val="yellow"/>
        </w:rPr>
        <w:t xml:space="preserve">a </w:t>
      </w:r>
      <w:r w:rsidRPr="004C3B3F">
        <w:rPr>
          <w:rStyle w:val="Emphasis"/>
          <w:highlight w:val="yellow"/>
        </w:rPr>
        <w:t>desperate</w:t>
      </w:r>
      <w:r w:rsidRPr="00C01635">
        <w:rPr>
          <w:rStyle w:val="StyleUnderline"/>
          <w:highlight w:val="yellow"/>
        </w:rPr>
        <w:t xml:space="preserve"> regime fending off the </w:t>
      </w:r>
      <w:r w:rsidRPr="004C3B3F">
        <w:rPr>
          <w:rStyle w:val="Emphasis"/>
          <w:highlight w:val="yellow"/>
        </w:rPr>
        <w:t>inevitable</w:t>
      </w:r>
      <w:r w:rsidRPr="00C01635">
        <w:rPr>
          <w:rStyle w:val="StyleUnderline"/>
        </w:rPr>
        <w:t>, there are reasons to doubt such an interpretation.</w:t>
      </w:r>
      <w:r w:rsidRPr="00C01635">
        <w:rPr>
          <w:sz w:val="16"/>
        </w:rPr>
        <w:t xml:space="preserve"> For one, </w:t>
      </w:r>
      <w:r w:rsidRPr="00C01635">
        <w:rPr>
          <w:rStyle w:val="StyleUnderline"/>
          <w:highlight w:val="yellow"/>
        </w:rPr>
        <w:t xml:space="preserve">signs of </w:t>
      </w:r>
      <w:r w:rsidRPr="00C01635">
        <w:rPr>
          <w:rStyle w:val="Emphasis"/>
          <w:highlight w:val="yellow"/>
        </w:rPr>
        <w:t>systemic breakdown</w:t>
      </w:r>
      <w:r w:rsidRPr="00C01635">
        <w:rPr>
          <w:rStyle w:val="StyleUnderline"/>
          <w:highlight w:val="yellow"/>
        </w:rPr>
        <w:t xml:space="preserve"> are </w:t>
      </w:r>
      <w:r w:rsidRPr="00C01635">
        <w:rPr>
          <w:rStyle w:val="Emphasis"/>
          <w:highlight w:val="yellow"/>
        </w:rPr>
        <w:t>hard to find</w:t>
      </w:r>
      <w:r w:rsidRPr="00C01635">
        <w:rPr>
          <w:rStyle w:val="Emphasis"/>
        </w:rPr>
        <w:t>.</w:t>
      </w:r>
      <w:r w:rsidRPr="00C01635">
        <w:rPr>
          <w:sz w:val="16"/>
        </w:rPr>
        <w:t xml:space="preserve"> There is little evidence of the open political warfare that has typified previous periods of political weakness and disarray. For now, at least, the central leadership appears united behind Xi’s policy agenda. The economy continues to grow, with PRC officials anticipating an annual rate at a slowing, but still healthy, 7 percent. </w:t>
      </w:r>
      <w:r w:rsidRPr="00C01635">
        <w:rPr>
          <w:rStyle w:val="StyleUnderline"/>
          <w:highlight w:val="yellow"/>
        </w:rPr>
        <w:t>Gov</w:t>
      </w:r>
      <w:r w:rsidRPr="004C3B3F">
        <w:rPr>
          <w:rStyle w:val="StyleUnderline"/>
        </w:rPr>
        <w:t>ernment</w:t>
      </w:r>
      <w:r w:rsidRPr="00C01635">
        <w:rPr>
          <w:rStyle w:val="StyleUnderline"/>
        </w:rPr>
        <w:t xml:space="preserve"> policy and </w:t>
      </w:r>
      <w:r w:rsidRPr="00C01635">
        <w:rPr>
          <w:rStyle w:val="StyleUnderline"/>
          <w:highlight w:val="yellow"/>
        </w:rPr>
        <w:t>operations continue without</w:t>
      </w:r>
      <w:r w:rsidRPr="00C01635">
        <w:rPr>
          <w:sz w:val="16"/>
        </w:rPr>
        <w:t xml:space="preserve"> the kinds of abnormal interruptions or </w:t>
      </w:r>
      <w:r w:rsidRPr="00C01635">
        <w:rPr>
          <w:rStyle w:val="StyleUnderline"/>
          <w:highlight w:val="yellow"/>
        </w:rPr>
        <w:t>breakdowns</w:t>
      </w:r>
      <w:r w:rsidRPr="00C01635">
        <w:rPr>
          <w:sz w:val="16"/>
        </w:rPr>
        <w:t xml:space="preserve"> that one would expect of a nation in serious </w:t>
      </w:r>
      <w:proofErr w:type="gramStart"/>
      <w:r w:rsidRPr="00C01635">
        <w:rPr>
          <w:sz w:val="16"/>
        </w:rPr>
        <w:t>crisis.</w:t>
      </w:r>
      <w:r w:rsidRPr="00C01635">
        <w:rPr>
          <w:sz w:val="12"/>
        </w:rPr>
        <w:t>¶</w:t>
      </w:r>
      <w:proofErr w:type="gramEnd"/>
      <w:r w:rsidRPr="00C01635">
        <w:rPr>
          <w:sz w:val="16"/>
        </w:rPr>
        <w:t xml:space="preserve"> </w:t>
      </w:r>
      <w:r w:rsidRPr="00C01635">
        <w:rPr>
          <w:rStyle w:val="StyleUnderline"/>
        </w:rPr>
        <w:t xml:space="preserve">A </w:t>
      </w:r>
      <w:r w:rsidRPr="004C3B3F">
        <w:rPr>
          <w:rStyle w:val="Emphasis"/>
          <w:highlight w:val="yellow"/>
        </w:rPr>
        <w:t>more plausible</w:t>
      </w:r>
      <w:r w:rsidRPr="00C01635">
        <w:rPr>
          <w:rStyle w:val="StyleUnderline"/>
        </w:rPr>
        <w:t xml:space="preserve"> reading </w:t>
      </w:r>
      <w:r w:rsidRPr="00C01635">
        <w:rPr>
          <w:rStyle w:val="StyleUnderline"/>
          <w:highlight w:val="yellow"/>
        </w:rPr>
        <w:t xml:space="preserve">is that China’s leadership is determined to do </w:t>
      </w:r>
      <w:r w:rsidRPr="00C01635">
        <w:rPr>
          <w:rStyle w:val="Emphasis"/>
          <w:highlight w:val="yellow"/>
        </w:rPr>
        <w:t>whatever it takes</w:t>
      </w:r>
      <w:r w:rsidRPr="00C01635">
        <w:rPr>
          <w:rStyle w:val="StyleUnderline"/>
          <w:highlight w:val="yellow"/>
        </w:rPr>
        <w:t xml:space="preserve"> to</w:t>
      </w:r>
      <w:r w:rsidRPr="00C01635">
        <w:rPr>
          <w:sz w:val="16"/>
        </w:rPr>
        <w:t xml:space="preserve"> achieve national development and </w:t>
      </w:r>
      <w:r w:rsidRPr="00C01635">
        <w:rPr>
          <w:rStyle w:val="StyleUnderline"/>
          <w:highlight w:val="yellow"/>
        </w:rPr>
        <w:t>establish</w:t>
      </w:r>
      <w:r w:rsidRPr="00C01635">
        <w:rPr>
          <w:rStyle w:val="StyleUnderline"/>
        </w:rPr>
        <w:t xml:space="preserve"> the conditions for </w:t>
      </w:r>
      <w:r w:rsidRPr="00C01635">
        <w:rPr>
          <w:rStyle w:val="StyleUnderline"/>
          <w:highlight w:val="yellow"/>
        </w:rPr>
        <w:t>long-term rule</w:t>
      </w:r>
      <w:r w:rsidRPr="00C01635">
        <w:rPr>
          <w:sz w:val="16"/>
        </w:rPr>
        <w:t>. The CCP aims to do this primarily by undertaking political reforms to improve the effectiveness and competence of government administration and by overseeing the sustained growth that can enable a steady increase in the standard of living. These objectives are so important to the party’s long-term survival that the Xi administration has shown a willingness to crush whomever gets in the way, regardless of political party affiliation.</w:t>
      </w:r>
    </w:p>
    <w:p w14:paraId="3F0092EF" w14:textId="77777777" w:rsidR="00A043F3" w:rsidRPr="00A043F3" w:rsidRDefault="00A043F3" w:rsidP="00A043F3"/>
    <w:p w14:paraId="7E728012" w14:textId="3A52F163" w:rsidR="009E2F8B" w:rsidRDefault="009E2F8B" w:rsidP="007941FA">
      <w:pPr>
        <w:pStyle w:val="Heading3"/>
      </w:pPr>
      <w:r>
        <w:t>Economy Scenario</w:t>
      </w:r>
    </w:p>
    <w:p w14:paraId="67574FF6" w14:textId="77777777" w:rsidR="009E2F8B" w:rsidRDefault="009E2F8B" w:rsidP="009E2F8B">
      <w:pPr>
        <w:pStyle w:val="Heading4"/>
      </w:pPr>
      <w:r>
        <w:t>Air pollution makes economic growth in China impossible</w:t>
      </w:r>
    </w:p>
    <w:p w14:paraId="1BA38003" w14:textId="77777777" w:rsidR="009E2F8B" w:rsidRDefault="009E2F8B" w:rsidP="009E2F8B">
      <w:r>
        <w:t xml:space="preserve">Daniel K. </w:t>
      </w:r>
      <w:r w:rsidRPr="00450F27">
        <w:rPr>
          <w:rStyle w:val="Style13ptBold"/>
        </w:rPr>
        <w:t>Gardner 14</w:t>
      </w:r>
      <w:r>
        <w:t>, Dwight W. Morrow Professor of History and East Asian Studies at Smith College, “China’s Off-the-Chart Air Pollution: Why It Matters (and Not Only to the Chinese) - Part One,” 1/14/14, http://www.nbr.org/research/activity.aspx?id=394</w:t>
      </w:r>
    </w:p>
    <w:p w14:paraId="6A72BF4A" w14:textId="77777777" w:rsidR="009E2F8B" w:rsidRPr="00A2596D" w:rsidRDefault="009E2F8B" w:rsidP="009E2F8B">
      <w:pPr>
        <w:rPr>
          <w:sz w:val="16"/>
        </w:rPr>
      </w:pPr>
      <w:r w:rsidRPr="00A2596D">
        <w:rPr>
          <w:rStyle w:val="StyleUnderline"/>
          <w:highlight w:val="yellow"/>
        </w:rPr>
        <w:t>The economic costs of</w:t>
      </w:r>
      <w:r w:rsidRPr="00154F0A">
        <w:rPr>
          <w:rStyle w:val="StyleUnderline"/>
        </w:rPr>
        <w:t xml:space="preserve"> air pollution </w:t>
      </w:r>
      <w:r w:rsidRPr="00A2596D">
        <w:rPr>
          <w:rStyle w:val="StyleUnderline"/>
          <w:highlight w:val="yellow"/>
        </w:rPr>
        <w:t xml:space="preserve">are </w:t>
      </w:r>
      <w:r w:rsidRPr="00A2596D">
        <w:rPr>
          <w:rStyle w:val="Emphasis"/>
          <w:highlight w:val="yellow"/>
        </w:rPr>
        <w:t>immense</w:t>
      </w:r>
      <w:r w:rsidRPr="00A2596D">
        <w:rPr>
          <w:sz w:val="16"/>
        </w:rPr>
        <w:t>. A number of studies have attempted to calculate the cost of China’s air pollution as a percentage of the country’s GDP, but the figures they arrive at range widely—I’ve seen 2.5% to 10%—depending to a large degree on what metric researchers use and whether they take into account both short-term and long-term health outcomes. Some studies also factor in “material” or “non-health impacts” in addition to “health impacts.”</w:t>
      </w:r>
    </w:p>
    <w:p w14:paraId="4F216FAB" w14:textId="77777777" w:rsidR="009E2F8B" w:rsidRPr="00A2596D" w:rsidRDefault="009E2F8B" w:rsidP="009E2F8B">
      <w:pPr>
        <w:rPr>
          <w:sz w:val="16"/>
        </w:rPr>
      </w:pPr>
      <w:r w:rsidRPr="00A2596D">
        <w:rPr>
          <w:rStyle w:val="StyleUnderline"/>
          <w:highlight w:val="yellow"/>
        </w:rPr>
        <w:t xml:space="preserve">Polluted air </w:t>
      </w:r>
      <w:r w:rsidRPr="00A2596D">
        <w:rPr>
          <w:rStyle w:val="Emphasis"/>
          <w:highlight w:val="yellow"/>
        </w:rPr>
        <w:t>significantly raises</w:t>
      </w:r>
      <w:r w:rsidRPr="00A2596D">
        <w:rPr>
          <w:rStyle w:val="StyleUnderline"/>
        </w:rPr>
        <w:t xml:space="preserve"> morbidity and </w:t>
      </w:r>
      <w:r w:rsidRPr="00A2596D">
        <w:rPr>
          <w:rStyle w:val="StyleUnderline"/>
          <w:highlight w:val="yellow"/>
        </w:rPr>
        <w:t>mortality rates</w:t>
      </w:r>
      <w:r w:rsidRPr="00A2596D">
        <w:rPr>
          <w:sz w:val="16"/>
        </w:rPr>
        <w:t xml:space="preserve">, as the MIT and the Global Burden of Disease studies indicate. </w:t>
      </w:r>
      <w:r w:rsidRPr="00A2596D">
        <w:rPr>
          <w:rStyle w:val="StyleUnderline"/>
        </w:rPr>
        <w:t xml:space="preserve">These </w:t>
      </w:r>
      <w:r w:rsidRPr="00A2596D">
        <w:rPr>
          <w:rStyle w:val="StyleUnderline"/>
          <w:highlight w:val="yellow"/>
        </w:rPr>
        <w:t>higher rates</w:t>
      </w:r>
      <w:r w:rsidRPr="00A2596D">
        <w:rPr>
          <w:sz w:val="16"/>
        </w:rPr>
        <w:t xml:space="preserve">, in turn, </w:t>
      </w:r>
      <w:r w:rsidRPr="00A2596D">
        <w:rPr>
          <w:rStyle w:val="StyleUnderline"/>
          <w:highlight w:val="yellow"/>
        </w:rPr>
        <w:t>translate into</w:t>
      </w:r>
      <w:r w:rsidRPr="00A2596D">
        <w:rPr>
          <w:rStyle w:val="StyleUnderline"/>
        </w:rPr>
        <w:t xml:space="preserve"> higher </w:t>
      </w:r>
      <w:r w:rsidRPr="00A2596D">
        <w:rPr>
          <w:rStyle w:val="StyleUnderline"/>
          <w:highlight w:val="yellow"/>
        </w:rPr>
        <w:t>medical costs and</w:t>
      </w:r>
      <w:r w:rsidRPr="00A2596D">
        <w:rPr>
          <w:rStyle w:val="StyleUnderline"/>
        </w:rPr>
        <w:t xml:space="preserve"> an increase in </w:t>
      </w:r>
      <w:r w:rsidRPr="00A2596D">
        <w:rPr>
          <w:rStyle w:val="StyleUnderline"/>
          <w:highlight w:val="yellow"/>
        </w:rPr>
        <w:t>missed working days</w:t>
      </w:r>
      <w:r w:rsidRPr="00A2596D">
        <w:rPr>
          <w:sz w:val="16"/>
        </w:rPr>
        <w:t xml:space="preserve"> (i.e., lower productivity). Additionally, </w:t>
      </w:r>
      <w:r w:rsidRPr="00A2596D">
        <w:rPr>
          <w:rStyle w:val="StyleUnderline"/>
          <w:highlight w:val="yellow"/>
        </w:rPr>
        <w:t xml:space="preserve">polluted air results in </w:t>
      </w:r>
      <w:r w:rsidRPr="00A2596D">
        <w:rPr>
          <w:rStyle w:val="Emphasis"/>
          <w:highlight w:val="yellow"/>
        </w:rPr>
        <w:t>resource depletion</w:t>
      </w:r>
      <w:r w:rsidRPr="00A2596D">
        <w:rPr>
          <w:sz w:val="16"/>
        </w:rPr>
        <w:t xml:space="preserve">: </w:t>
      </w:r>
      <w:r w:rsidRPr="00A2596D">
        <w:rPr>
          <w:rStyle w:val="StyleUnderline"/>
          <w:highlight w:val="yellow"/>
        </w:rPr>
        <w:t>soil acidification</w:t>
      </w:r>
      <w:r w:rsidRPr="00A2596D">
        <w:rPr>
          <w:rStyle w:val="StyleUnderline"/>
        </w:rPr>
        <w:t xml:space="preserve"> from acid rain </w:t>
      </w:r>
      <w:r w:rsidRPr="00A2596D">
        <w:rPr>
          <w:rStyle w:val="StyleUnderline"/>
          <w:highlight w:val="yellow"/>
        </w:rPr>
        <w:t>reduces</w:t>
      </w:r>
      <w:r w:rsidRPr="00A2596D">
        <w:rPr>
          <w:rStyle w:val="StyleUnderline"/>
        </w:rPr>
        <w:t xml:space="preserve"> the amount of </w:t>
      </w:r>
      <w:r w:rsidRPr="00A2596D">
        <w:rPr>
          <w:rStyle w:val="StyleUnderline"/>
          <w:highlight w:val="yellow"/>
        </w:rPr>
        <w:t>China’s arable land</w:t>
      </w:r>
      <w:r w:rsidRPr="00A2596D">
        <w:rPr>
          <w:sz w:val="16"/>
          <w:highlight w:val="yellow"/>
        </w:rPr>
        <w:t>,</w:t>
      </w:r>
      <w:r w:rsidRPr="00A2596D">
        <w:rPr>
          <w:sz w:val="16"/>
        </w:rPr>
        <w:t xml:space="preserve"> lowering crop productivity; mercury emitted by coal combustion enters the water systems, contaminating water and affecting fish, rice, vegetables, and fruits; and airborne pollutants kill off trees and forests. </w:t>
      </w:r>
      <w:r w:rsidRPr="00A2596D">
        <w:rPr>
          <w:rStyle w:val="StyleUnderline"/>
          <w:highlight w:val="yellow"/>
        </w:rPr>
        <w:t>Polluted air</w:t>
      </w:r>
      <w:r w:rsidRPr="00A2596D">
        <w:rPr>
          <w:rStyle w:val="StyleUnderline"/>
        </w:rPr>
        <w:t xml:space="preserve"> also </w:t>
      </w:r>
      <w:r w:rsidRPr="00A2596D">
        <w:rPr>
          <w:rStyle w:val="StyleUnderline"/>
          <w:highlight w:val="yellow"/>
        </w:rPr>
        <w:t xml:space="preserve">takes aim at </w:t>
      </w:r>
      <w:r w:rsidRPr="00A2596D">
        <w:rPr>
          <w:rStyle w:val="Emphasis"/>
          <w:highlight w:val="yellow"/>
        </w:rPr>
        <w:t>building structures</w:t>
      </w:r>
      <w:r w:rsidRPr="00A2596D">
        <w:rPr>
          <w:sz w:val="16"/>
        </w:rPr>
        <w:t xml:space="preserve">, </w:t>
      </w:r>
      <w:r w:rsidRPr="00A2596D">
        <w:rPr>
          <w:rStyle w:val="StyleUnderline"/>
        </w:rPr>
        <w:t>hastening</w:t>
      </w:r>
      <w:r w:rsidRPr="00A2596D">
        <w:rPr>
          <w:sz w:val="16"/>
        </w:rPr>
        <w:t xml:space="preserve"> their </w:t>
      </w:r>
      <w:r w:rsidRPr="00A2596D">
        <w:rPr>
          <w:rStyle w:val="StyleUnderline"/>
        </w:rPr>
        <w:t>deterioration</w:t>
      </w:r>
      <w:r w:rsidRPr="00A2596D">
        <w:rPr>
          <w:sz w:val="16"/>
        </w:rPr>
        <w:t>. Indeed, many worry about the effect that airborne chemicals will have on the country’s precious historical monuments.</w:t>
      </w:r>
    </w:p>
    <w:p w14:paraId="50C5E1A4" w14:textId="77777777" w:rsidR="009E2F8B" w:rsidRPr="00A2596D" w:rsidRDefault="009E2F8B" w:rsidP="009E2F8B">
      <w:pPr>
        <w:rPr>
          <w:sz w:val="16"/>
        </w:rPr>
      </w:pPr>
      <w:r w:rsidRPr="00A2596D">
        <w:rPr>
          <w:rStyle w:val="StyleUnderline"/>
          <w:highlight w:val="yellow"/>
        </w:rPr>
        <w:t xml:space="preserve">There are </w:t>
      </w:r>
      <w:r w:rsidRPr="00A2596D">
        <w:rPr>
          <w:rStyle w:val="Emphasis"/>
          <w:highlight w:val="yellow"/>
        </w:rPr>
        <w:t>indirect economic effects</w:t>
      </w:r>
      <w:r w:rsidRPr="00A2596D">
        <w:rPr>
          <w:sz w:val="16"/>
        </w:rPr>
        <w:t xml:space="preserve"> </w:t>
      </w:r>
      <w:r w:rsidRPr="00A2596D">
        <w:rPr>
          <w:rStyle w:val="StyleUnderline"/>
        </w:rPr>
        <w:t>of the sooty air to consider as well</w:t>
      </w:r>
      <w:r w:rsidRPr="00A2596D">
        <w:rPr>
          <w:sz w:val="16"/>
        </w:rPr>
        <w:t xml:space="preserve">. For instance, </w:t>
      </w:r>
      <w:r w:rsidRPr="00A2596D">
        <w:rPr>
          <w:rStyle w:val="StyleUnderline"/>
          <w:highlight w:val="yellow"/>
        </w:rPr>
        <w:t>as Shanghai revs up efforts to attract</w:t>
      </w:r>
      <w:r w:rsidRPr="00A2596D">
        <w:rPr>
          <w:rStyle w:val="StyleUnderline"/>
        </w:rPr>
        <w:t xml:space="preserve"> foreign </w:t>
      </w:r>
      <w:r w:rsidRPr="00A2596D">
        <w:rPr>
          <w:rStyle w:val="StyleUnderline"/>
          <w:highlight w:val="yellow"/>
        </w:rPr>
        <w:t>businesses</w:t>
      </w:r>
      <w:r w:rsidRPr="00A2596D">
        <w:rPr>
          <w:sz w:val="16"/>
        </w:rPr>
        <w:t xml:space="preserve"> to the new Shanghai Free Trade Zone, there is worry that </w:t>
      </w:r>
      <w:r w:rsidRPr="00A2596D">
        <w:rPr>
          <w:rStyle w:val="StyleUnderline"/>
        </w:rPr>
        <w:t>China’s</w:t>
      </w:r>
      <w:r w:rsidRPr="00A2596D">
        <w:rPr>
          <w:sz w:val="16"/>
        </w:rPr>
        <w:t xml:space="preserve">, and now Shanghai’s, </w:t>
      </w:r>
      <w:r w:rsidRPr="00A2596D">
        <w:rPr>
          <w:rStyle w:val="StyleUnderline"/>
        </w:rPr>
        <w:t xml:space="preserve">reputation for </w:t>
      </w:r>
      <w:r w:rsidRPr="00A2596D">
        <w:rPr>
          <w:rStyle w:val="StyleUnderline"/>
          <w:highlight w:val="yellow"/>
        </w:rPr>
        <w:t>unhealthy air may be a deterrent</w:t>
      </w:r>
      <w:r w:rsidRPr="00A2596D">
        <w:rPr>
          <w:sz w:val="16"/>
        </w:rPr>
        <w:t>. Then there’s tourism. Foreign visitors to China were down in 2013 by 5% in the country as a whole and by a full 10.3% in Beijing. Media-drenched events like the January 2013 airpocalypse have likely played a sizable role here.</w:t>
      </w:r>
    </w:p>
    <w:p w14:paraId="1B034413" w14:textId="77777777" w:rsidR="009E2F8B" w:rsidRPr="009E2F8B" w:rsidRDefault="009E2F8B" w:rsidP="009E2F8B"/>
    <w:p w14:paraId="7D67B474" w14:textId="5BA25A63" w:rsidR="007941FA" w:rsidRDefault="007941FA" w:rsidP="007941FA">
      <w:pPr>
        <w:pStyle w:val="Heading3"/>
      </w:pPr>
      <w:r>
        <w:t>Chinese Food/Econ Impact</w:t>
      </w:r>
    </w:p>
    <w:p w14:paraId="0E82BC75" w14:textId="77777777" w:rsidR="007941FA" w:rsidRPr="00C278A1" w:rsidRDefault="007941FA" w:rsidP="007941FA">
      <w:pPr>
        <w:pStyle w:val="Heading4"/>
      </w:pPr>
      <w:r>
        <w:t>Chinese food collapse collapses the Chinese economy</w:t>
      </w:r>
    </w:p>
    <w:p w14:paraId="488480C9" w14:textId="77777777" w:rsidR="007941FA" w:rsidRPr="000E2B84" w:rsidRDefault="007941FA" w:rsidP="007941FA">
      <w:pPr>
        <w:rPr>
          <w:sz w:val="16"/>
        </w:rPr>
      </w:pPr>
      <w:r w:rsidRPr="00C278A1">
        <w:rPr>
          <w:rStyle w:val="Style13ptBold"/>
        </w:rPr>
        <w:t>Carlson 12</w:t>
      </w:r>
      <w:r w:rsidRPr="000E2B84">
        <w:rPr>
          <w:sz w:val="16"/>
        </w:rPr>
        <w:t xml:space="preserve"> (Benjamin, Writer at the Global Post, US Agricultural Exports to China Become Costly in Times of Drought, July, http://www.cnbc.com/id/48349453/US_Agricultural_Exports_to_China_Become_Costly_in_Times_of_Drought)</w:t>
      </w:r>
    </w:p>
    <w:p w14:paraId="1E4D8646" w14:textId="77777777" w:rsidR="007941FA" w:rsidRPr="00C278A1" w:rsidRDefault="007941FA" w:rsidP="007941FA">
      <w:pPr>
        <w:rPr>
          <w:sz w:val="16"/>
        </w:rPr>
      </w:pPr>
      <w:r w:rsidRPr="00D311F7">
        <w:rPr>
          <w:rStyle w:val="TitleChar"/>
          <w:highlight w:val="green"/>
        </w:rPr>
        <w:t>With</w:t>
      </w:r>
      <w:r w:rsidRPr="00C278A1">
        <w:rPr>
          <w:rStyle w:val="TitleChar"/>
        </w:rPr>
        <w:t xml:space="preserve"> the</w:t>
      </w:r>
      <w:r w:rsidRPr="00C278A1">
        <w:rPr>
          <w:sz w:val="16"/>
        </w:rPr>
        <w:t xml:space="preserve"> worst </w:t>
      </w:r>
      <w:r w:rsidRPr="00D311F7">
        <w:rPr>
          <w:rStyle w:val="TitleChar"/>
          <w:highlight w:val="green"/>
        </w:rPr>
        <w:t>dry spell</w:t>
      </w:r>
      <w:r w:rsidRPr="00C278A1">
        <w:rPr>
          <w:sz w:val="16"/>
        </w:rPr>
        <w:t xml:space="preserve"> in 50 years </w:t>
      </w:r>
      <w:r w:rsidRPr="00C278A1">
        <w:rPr>
          <w:rStyle w:val="TitleChar"/>
        </w:rPr>
        <w:t xml:space="preserve">threatening to kill corn and soybean crops </w:t>
      </w:r>
      <w:r w:rsidRPr="00D311F7">
        <w:rPr>
          <w:rStyle w:val="TitleChar"/>
          <w:highlight w:val="green"/>
        </w:rPr>
        <w:t>across</w:t>
      </w:r>
      <w:r w:rsidRPr="00C278A1">
        <w:rPr>
          <w:sz w:val="16"/>
        </w:rPr>
        <w:t xml:space="preserve"> a wide swath of </w:t>
      </w:r>
      <w:r w:rsidRPr="00D311F7">
        <w:rPr>
          <w:rStyle w:val="TitleChar"/>
          <w:highlight w:val="green"/>
        </w:rPr>
        <w:t xml:space="preserve">the Midwest, driving </w:t>
      </w:r>
      <w:r w:rsidRPr="00D311F7">
        <w:rPr>
          <w:rStyle w:val="Emphasis"/>
          <w:highlight w:val="green"/>
        </w:rPr>
        <w:t>food prices to record highs</w:t>
      </w:r>
      <w:r w:rsidRPr="00D311F7">
        <w:rPr>
          <w:rStyle w:val="TitleChar"/>
          <w:highlight w:val="green"/>
        </w:rPr>
        <w:t>, Chinese officials are bracing for</w:t>
      </w:r>
      <w:r w:rsidRPr="00C278A1">
        <w:rPr>
          <w:sz w:val="16"/>
        </w:rPr>
        <w:t xml:space="preserve"> a </w:t>
      </w:r>
      <w:r w:rsidRPr="00D311F7">
        <w:rPr>
          <w:rStyle w:val="TitleChar"/>
          <w:highlight w:val="green"/>
        </w:rPr>
        <w:t>shock that could complicate</w:t>
      </w:r>
      <w:r w:rsidRPr="00C278A1">
        <w:rPr>
          <w:rStyle w:val="TitleChar"/>
        </w:rPr>
        <w:t xml:space="preserve"> plans to revive </w:t>
      </w:r>
      <w:r w:rsidRPr="00D311F7">
        <w:rPr>
          <w:rStyle w:val="TitleChar"/>
          <w:highlight w:val="green"/>
        </w:rPr>
        <w:t>the economy</w:t>
      </w:r>
      <w:r w:rsidRPr="00C278A1">
        <w:rPr>
          <w:sz w:val="16"/>
        </w:rPr>
        <w:t xml:space="preserve"> this year.</w:t>
      </w:r>
    </w:p>
    <w:p w14:paraId="1F24EA72" w14:textId="77777777" w:rsidR="007941FA" w:rsidRPr="00C278A1" w:rsidRDefault="007941FA" w:rsidP="007941FA">
      <w:pPr>
        <w:rPr>
          <w:sz w:val="16"/>
        </w:rPr>
      </w:pPr>
      <w:r w:rsidRPr="00C278A1">
        <w:rPr>
          <w:sz w:val="16"/>
        </w:rPr>
        <w:t xml:space="preserve">In 2011, </w:t>
      </w:r>
      <w:r w:rsidRPr="00C278A1">
        <w:rPr>
          <w:rStyle w:val="TitleChar"/>
        </w:rPr>
        <w:t>China imported $20 billion</w:t>
      </w:r>
      <w:r w:rsidRPr="00C278A1">
        <w:rPr>
          <w:sz w:val="16"/>
        </w:rPr>
        <w:t xml:space="preserve"> worth </w:t>
      </w:r>
      <w:r w:rsidRPr="00C278A1">
        <w:rPr>
          <w:rStyle w:val="TitleChar"/>
        </w:rPr>
        <w:t>of soybeans</w:t>
      </w:r>
      <w:r w:rsidRPr="00C278A1">
        <w:rPr>
          <w:sz w:val="16"/>
        </w:rPr>
        <w:t xml:space="preserve">, </w:t>
      </w:r>
      <w:r w:rsidRPr="00C278A1">
        <w:rPr>
          <w:rStyle w:val="TitleChar"/>
        </w:rPr>
        <w:t>corn</w:t>
      </w:r>
      <w:r w:rsidRPr="00C278A1">
        <w:rPr>
          <w:sz w:val="16"/>
        </w:rPr>
        <w:t xml:space="preserve">, </w:t>
      </w:r>
      <w:r w:rsidRPr="00C278A1">
        <w:rPr>
          <w:rStyle w:val="TitleChar"/>
        </w:rPr>
        <w:t>cotton</w:t>
      </w:r>
      <w:r w:rsidRPr="00C278A1">
        <w:rPr>
          <w:sz w:val="16"/>
        </w:rPr>
        <w:t xml:space="preserve"> and hides </w:t>
      </w:r>
      <w:r w:rsidRPr="00C278A1">
        <w:rPr>
          <w:rStyle w:val="TitleChar"/>
        </w:rPr>
        <w:t>from US farmers</w:t>
      </w:r>
      <w:r w:rsidRPr="00C278A1">
        <w:rPr>
          <w:sz w:val="16"/>
        </w:rPr>
        <w:t>, surpassing Canada for the first time.</w:t>
      </w:r>
    </w:p>
    <w:p w14:paraId="6642E809" w14:textId="77777777" w:rsidR="007941FA" w:rsidRPr="00C278A1" w:rsidRDefault="007941FA" w:rsidP="007941FA">
      <w:pPr>
        <w:rPr>
          <w:sz w:val="16"/>
        </w:rPr>
      </w:pPr>
      <w:r w:rsidRPr="00D311F7">
        <w:rPr>
          <w:rStyle w:val="TitleChar"/>
          <w:highlight w:val="green"/>
        </w:rPr>
        <w:t xml:space="preserve">China is </w:t>
      </w:r>
      <w:r w:rsidRPr="00D311F7">
        <w:rPr>
          <w:rStyle w:val="Emphasis"/>
          <w:highlight w:val="green"/>
        </w:rPr>
        <w:t>particularly dependent</w:t>
      </w:r>
      <w:r w:rsidRPr="00C278A1">
        <w:rPr>
          <w:rStyle w:val="TitleChar"/>
        </w:rPr>
        <w:t xml:space="preserve"> on soybeans</w:t>
      </w:r>
      <w:r w:rsidRPr="00C278A1">
        <w:rPr>
          <w:sz w:val="16"/>
        </w:rPr>
        <w:t xml:space="preserve">, </w:t>
      </w:r>
      <w:r w:rsidRPr="00C278A1">
        <w:rPr>
          <w:rStyle w:val="TitleChar"/>
        </w:rPr>
        <w:t>which have become a crucial feed crop</w:t>
      </w:r>
      <w:r w:rsidRPr="00C278A1">
        <w:rPr>
          <w:sz w:val="16"/>
        </w:rPr>
        <w:t xml:space="preserve"> for the country’s massive pig farms. As more Chinese can afford to eat meat more regularly, pork consumption has skyrocketed. More than half of the world’s pork is now produced and consumed within China. </w:t>
      </w:r>
      <w:r w:rsidRPr="00C278A1">
        <w:rPr>
          <w:rStyle w:val="TitleChar"/>
        </w:rPr>
        <w:t>Corn imports are also important</w:t>
      </w:r>
      <w:r w:rsidRPr="00C278A1">
        <w:rPr>
          <w:sz w:val="16"/>
        </w:rPr>
        <w:t>, with China purchasing more from the US than any country but Japan. Next year, it is expected to buy 5 million tons of American corn.</w:t>
      </w:r>
    </w:p>
    <w:p w14:paraId="2FCC8C32" w14:textId="77777777" w:rsidR="007941FA" w:rsidRPr="00C278A1" w:rsidRDefault="007941FA" w:rsidP="007941FA">
      <w:pPr>
        <w:rPr>
          <w:sz w:val="16"/>
        </w:rPr>
      </w:pPr>
      <w:r w:rsidRPr="00C278A1">
        <w:rPr>
          <w:sz w:val="16"/>
        </w:rPr>
        <w:t>But analysts don’t expect the prices to come down anytime soon. A bullish run on soybean futures drove up the cost to $16.92 per bushel for November delivery, beating the previous all-time high of $16.37 set during the global food crisis of 2008.</w:t>
      </w:r>
    </w:p>
    <w:p w14:paraId="552B155B" w14:textId="77777777" w:rsidR="007941FA" w:rsidRPr="00C278A1" w:rsidRDefault="007941FA" w:rsidP="007941FA">
      <w:pPr>
        <w:rPr>
          <w:sz w:val="16"/>
        </w:rPr>
      </w:pPr>
      <w:r w:rsidRPr="00C278A1">
        <w:rPr>
          <w:sz w:val="16"/>
        </w:rPr>
        <w:t xml:space="preserve">All </w:t>
      </w:r>
      <w:r w:rsidRPr="00D311F7">
        <w:rPr>
          <w:rStyle w:val="TitleChar"/>
          <w:highlight w:val="green"/>
        </w:rPr>
        <w:t xml:space="preserve">this constrains Beijing's ability to </w:t>
      </w:r>
      <w:r w:rsidRPr="00D311F7">
        <w:rPr>
          <w:rStyle w:val="Emphasis"/>
          <w:highlight w:val="green"/>
        </w:rPr>
        <w:t>fix its economy</w:t>
      </w:r>
      <w:r w:rsidRPr="00C278A1">
        <w:rPr>
          <w:sz w:val="16"/>
        </w:rPr>
        <w:t xml:space="preserve">. If </w:t>
      </w:r>
      <w:r w:rsidRPr="00D311F7">
        <w:rPr>
          <w:rStyle w:val="TitleChar"/>
          <w:highlight w:val="green"/>
        </w:rPr>
        <w:t>rising food prices boost inflation, the government would have less room to increase the money supply and fuel growth</w:t>
      </w:r>
      <w:r w:rsidRPr="00C278A1">
        <w:rPr>
          <w:sz w:val="16"/>
        </w:rPr>
        <w:t xml:space="preserve"> — </w:t>
      </w:r>
      <w:r w:rsidRPr="00C278A1">
        <w:rPr>
          <w:rStyle w:val="TitleChar"/>
        </w:rPr>
        <w:t>a key concern</w:t>
      </w:r>
      <w:r w:rsidRPr="00C278A1">
        <w:rPr>
          <w:sz w:val="16"/>
        </w:rPr>
        <w:t xml:space="preserve"> given that the economy has been slowing all year.</w:t>
      </w:r>
    </w:p>
    <w:p w14:paraId="70DF30ED" w14:textId="77777777" w:rsidR="007941FA" w:rsidRPr="000E2B84" w:rsidRDefault="007941FA" w:rsidP="007941FA">
      <w:pPr>
        <w:rPr>
          <w:sz w:val="16"/>
        </w:rPr>
      </w:pPr>
      <w:r w:rsidRPr="00C278A1">
        <w:rPr>
          <w:sz w:val="16"/>
        </w:rPr>
        <w:t xml:space="preserve">Already, analysts are predicting that </w:t>
      </w:r>
      <w:r w:rsidRPr="00C278A1">
        <w:rPr>
          <w:rStyle w:val="TitleChar"/>
        </w:rPr>
        <w:t>ordinary Chinese could feel some sticker shock</w:t>
      </w:r>
      <w:r w:rsidRPr="00C278A1">
        <w:rPr>
          <w:sz w:val="16"/>
        </w:rPr>
        <w:t xml:space="preserve"> when they go to the butcher. Zhang Zhiwei at Nomura says that the “sharp rise of global agricultural prices will likely push up pork prices in China,” according to the Financial Times.</w:t>
      </w:r>
    </w:p>
    <w:p w14:paraId="3D64F161" w14:textId="77777777" w:rsidR="007941FA" w:rsidRPr="00565446" w:rsidRDefault="007941FA" w:rsidP="007941FA">
      <w:pPr>
        <w:pStyle w:val="Heading4"/>
      </w:pPr>
      <w:r>
        <w:t>Chinese economic collapse causes world war three</w:t>
      </w:r>
    </w:p>
    <w:p w14:paraId="648CE4B0" w14:textId="77777777" w:rsidR="007941FA" w:rsidRPr="00E00B23" w:rsidRDefault="007941FA" w:rsidP="007941FA">
      <w:pPr>
        <w:rPr>
          <w:rFonts w:eastAsia="SimSun" w:cs="Times New Roman"/>
          <w:szCs w:val="24"/>
          <w:lang w:eastAsia="zh-CN"/>
        </w:rPr>
      </w:pPr>
      <w:r w:rsidRPr="00E00B23">
        <w:rPr>
          <w:rFonts w:eastAsia="SimSun" w:cs="Times New Roman"/>
          <w:b/>
          <w:bCs/>
          <w:iCs/>
          <w:szCs w:val="28"/>
        </w:rPr>
        <w:t>Plate 3</w:t>
      </w:r>
      <w:r w:rsidRPr="00E00B23">
        <w:rPr>
          <w:rFonts w:eastAsia="SimSun" w:cs="Times New Roman"/>
          <w:szCs w:val="24"/>
          <w:lang w:eastAsia="zh-CN"/>
        </w:rPr>
        <w:t xml:space="preserve"> (Tom, Professor of Communications – UCLA, Straights Times, 6-28, Lexis)       </w:t>
      </w:r>
    </w:p>
    <w:p w14:paraId="0C2E1499" w14:textId="77777777" w:rsidR="007941FA" w:rsidRPr="00A1746F" w:rsidRDefault="007941FA" w:rsidP="007941FA">
      <w:pPr>
        <w:widowControl w:val="0"/>
        <w:rPr>
          <w:rFonts w:eastAsia="SimSun" w:cs="Times New Roman"/>
          <w:sz w:val="16"/>
          <w:szCs w:val="24"/>
          <w:lang w:eastAsia="zh-CN"/>
        </w:rPr>
      </w:pPr>
      <w:r w:rsidRPr="00A1746F">
        <w:rPr>
          <w:rFonts w:eastAsia="SimSun" w:cs="Times New Roman"/>
          <w:sz w:val="16"/>
          <w:szCs w:val="24"/>
          <w:lang w:eastAsia="zh-CN"/>
        </w:rPr>
        <w:t xml:space="preserve">But </w:t>
      </w:r>
      <w:r w:rsidRPr="00D311F7">
        <w:rPr>
          <w:rFonts w:eastAsia="SimSun" w:cs="Times New Roman"/>
          <w:szCs w:val="24"/>
          <w:highlight w:val="green"/>
          <w:u w:val="single"/>
        </w:rPr>
        <w:t xml:space="preserve">imagine </w:t>
      </w:r>
      <w:r w:rsidRPr="00E00B23">
        <w:rPr>
          <w:rFonts w:eastAsia="SimSun" w:cs="Times New Roman"/>
          <w:szCs w:val="24"/>
          <w:u w:val="single"/>
        </w:rPr>
        <w:t xml:space="preserve">a </w:t>
      </w:r>
      <w:r w:rsidRPr="00D311F7">
        <w:rPr>
          <w:rFonts w:eastAsia="SimSun" w:cs="Times New Roman"/>
          <w:szCs w:val="24"/>
          <w:highlight w:val="green"/>
          <w:u w:val="single"/>
        </w:rPr>
        <w:t>China disintegrating</w:t>
      </w:r>
      <w:r w:rsidRPr="00D311F7">
        <w:rPr>
          <w:rFonts w:eastAsia="SimSun" w:cs="Times New Roman"/>
          <w:sz w:val="16"/>
          <w:szCs w:val="24"/>
          <w:highlight w:val="green"/>
          <w:lang w:eastAsia="zh-CN"/>
        </w:rPr>
        <w:t xml:space="preserve"> </w:t>
      </w:r>
      <w:r w:rsidRPr="00A1746F">
        <w:rPr>
          <w:rFonts w:eastAsia="SimSun" w:cs="Times New Roman"/>
          <w:sz w:val="16"/>
          <w:szCs w:val="24"/>
          <w:lang w:eastAsia="zh-CN"/>
        </w:rPr>
        <w:t xml:space="preserve">- on its own, without neo-conservative or Central Intelligence Agency prompting, much less outright military invasion - </w:t>
      </w:r>
      <w:r w:rsidRPr="00D311F7">
        <w:rPr>
          <w:rFonts w:eastAsia="SimSun" w:cs="Times New Roman"/>
          <w:szCs w:val="24"/>
          <w:highlight w:val="green"/>
          <w:u w:val="single"/>
        </w:rPr>
        <w:t>because the economy</w:t>
      </w:r>
      <w:r w:rsidRPr="00D311F7">
        <w:rPr>
          <w:rFonts w:eastAsia="SimSun" w:cs="Times New Roman"/>
          <w:sz w:val="16"/>
          <w:szCs w:val="24"/>
          <w:highlight w:val="green"/>
          <w:lang w:eastAsia="zh-CN"/>
        </w:rPr>
        <w:t xml:space="preserve"> </w:t>
      </w:r>
      <w:r w:rsidRPr="00A1746F">
        <w:rPr>
          <w:rFonts w:eastAsia="SimSun" w:cs="Times New Roman"/>
          <w:sz w:val="16"/>
          <w:szCs w:val="24"/>
          <w:lang w:eastAsia="zh-CN"/>
        </w:rPr>
        <w:t xml:space="preserve">(against all predictions) </w:t>
      </w:r>
      <w:r w:rsidRPr="00D311F7">
        <w:rPr>
          <w:rFonts w:eastAsia="SimSun" w:cs="Times New Roman"/>
          <w:szCs w:val="24"/>
          <w:highlight w:val="green"/>
          <w:u w:val="single"/>
        </w:rPr>
        <w:t xml:space="preserve">suddenly collapses. That would </w:t>
      </w:r>
      <w:r w:rsidRPr="00D311F7">
        <w:rPr>
          <w:rStyle w:val="Emphasis"/>
          <w:highlight w:val="green"/>
        </w:rPr>
        <w:t>knock Asia into chaos</w:t>
      </w:r>
      <w:r w:rsidRPr="00314C59">
        <w:t xml:space="preserve">. </w:t>
      </w:r>
      <w:r w:rsidRPr="00A1746F">
        <w:rPr>
          <w:rFonts w:eastAsia="SimSun" w:cs="Times New Roman"/>
          <w:sz w:val="16"/>
          <w:szCs w:val="24"/>
          <w:lang w:eastAsia="zh-CN"/>
        </w:rPr>
        <w:t xml:space="preserve">A massive flood </w:t>
      </w:r>
      <w:r w:rsidRPr="00E00B23">
        <w:rPr>
          <w:rFonts w:eastAsia="SimSun" w:cs="Times New Roman"/>
          <w:szCs w:val="24"/>
          <w:u w:val="single"/>
        </w:rPr>
        <w:t>of refugees would head for Indonesia</w:t>
      </w:r>
      <w:r w:rsidRPr="00A1746F">
        <w:rPr>
          <w:rFonts w:eastAsia="SimSun" w:cs="Times New Roman"/>
          <w:sz w:val="16"/>
          <w:szCs w:val="24"/>
          <w:lang w:eastAsia="zh-CN"/>
        </w:rPr>
        <w:t xml:space="preserve"> and other places with poor border controls, which don't want them and can't handle them; </w:t>
      </w:r>
      <w:r w:rsidRPr="00E00B23">
        <w:rPr>
          <w:rFonts w:eastAsia="SimSun" w:cs="Times New Roman"/>
          <w:szCs w:val="24"/>
          <w:u w:val="single"/>
        </w:rPr>
        <w:t xml:space="preserve">some in </w:t>
      </w:r>
      <w:r w:rsidRPr="00D311F7">
        <w:rPr>
          <w:rFonts w:eastAsia="SimSun" w:cs="Times New Roman"/>
          <w:szCs w:val="24"/>
          <w:highlight w:val="green"/>
          <w:u w:val="single"/>
        </w:rPr>
        <w:t xml:space="preserve">Japan might </w:t>
      </w:r>
      <w:r w:rsidRPr="00E00B23">
        <w:rPr>
          <w:rFonts w:eastAsia="SimSun" w:cs="Times New Roman"/>
          <w:szCs w:val="24"/>
          <w:u w:val="single"/>
        </w:rPr>
        <w:t>lick their lips</w:t>
      </w:r>
      <w:r w:rsidRPr="00A1746F">
        <w:rPr>
          <w:rFonts w:eastAsia="SimSun" w:cs="Times New Roman"/>
          <w:sz w:val="16"/>
          <w:szCs w:val="24"/>
          <w:lang w:eastAsia="zh-CN"/>
        </w:rPr>
        <w:t xml:space="preserve"> at the prospect of World War II Revisited </w:t>
      </w:r>
      <w:r w:rsidRPr="00E00B23">
        <w:rPr>
          <w:rFonts w:eastAsia="SimSun" w:cs="Times New Roman"/>
          <w:szCs w:val="24"/>
          <w:u w:val="single"/>
        </w:rPr>
        <w:t xml:space="preserve">and </w:t>
      </w:r>
      <w:r w:rsidRPr="00D311F7">
        <w:rPr>
          <w:rFonts w:eastAsia="SimSun" w:cs="Times New Roman"/>
          <w:szCs w:val="24"/>
          <w:highlight w:val="green"/>
          <w:u w:val="single"/>
        </w:rPr>
        <w:t xml:space="preserve">look to annex </w:t>
      </w:r>
      <w:r w:rsidRPr="00E00B23">
        <w:rPr>
          <w:rFonts w:eastAsia="SimSun" w:cs="Times New Roman"/>
          <w:szCs w:val="24"/>
          <w:u w:val="single"/>
        </w:rPr>
        <w:t xml:space="preserve">a slice of </w:t>
      </w:r>
      <w:r w:rsidRPr="00D311F7">
        <w:rPr>
          <w:rFonts w:eastAsia="SimSun" w:cs="Times New Roman"/>
          <w:szCs w:val="24"/>
          <w:highlight w:val="green"/>
          <w:u w:val="single"/>
        </w:rPr>
        <w:t>China</w:t>
      </w:r>
      <w:r w:rsidRPr="00E00B23">
        <w:rPr>
          <w:rFonts w:eastAsia="SimSun" w:cs="Times New Roman"/>
          <w:szCs w:val="24"/>
          <w:u w:val="single"/>
        </w:rPr>
        <w:t>. That would send Singapore and Malaysia</w:t>
      </w:r>
      <w:r w:rsidRPr="00A1746F">
        <w:rPr>
          <w:rFonts w:eastAsia="SimSun" w:cs="Times New Roman"/>
          <w:sz w:val="16"/>
          <w:szCs w:val="24"/>
          <w:lang w:eastAsia="zh-CN"/>
        </w:rPr>
        <w:t xml:space="preserve"> - once occupied by Japan - </w:t>
      </w:r>
      <w:r w:rsidRPr="00E00B23">
        <w:rPr>
          <w:rFonts w:eastAsia="SimSun" w:cs="Times New Roman"/>
          <w:szCs w:val="24"/>
          <w:u w:val="single"/>
        </w:rPr>
        <w:t>into nervous breakdowns</w:t>
      </w:r>
      <w:r w:rsidRPr="00A1746F">
        <w:rPr>
          <w:rFonts w:eastAsia="SimSun" w:cs="Times New Roman"/>
          <w:sz w:val="16"/>
          <w:szCs w:val="24"/>
          <w:lang w:eastAsia="zh-CN"/>
        </w:rPr>
        <w:t>. Meanwhile</w:t>
      </w:r>
      <w:r w:rsidRPr="00E00B23">
        <w:rPr>
          <w:rFonts w:eastAsia="SimSun" w:cs="Times New Roman"/>
          <w:szCs w:val="24"/>
          <w:u w:val="single"/>
        </w:rPr>
        <w:t xml:space="preserve">, </w:t>
      </w:r>
      <w:r w:rsidRPr="00D311F7">
        <w:rPr>
          <w:rFonts w:eastAsia="SimSun" w:cs="Times New Roman"/>
          <w:szCs w:val="24"/>
          <w:highlight w:val="green"/>
          <w:u w:val="single"/>
        </w:rPr>
        <w:t xml:space="preserve">India might make a grab for Tibet, and Pakistan for Kashmir. Then </w:t>
      </w:r>
      <w:r w:rsidRPr="00D311F7">
        <w:rPr>
          <w:rStyle w:val="Emphasis"/>
          <w:highlight w:val="green"/>
        </w:rPr>
        <w:t>you can say hello to World War III, Asia-style</w:t>
      </w:r>
      <w:r w:rsidRPr="00D311F7">
        <w:rPr>
          <w:rFonts w:eastAsia="SimSun" w:cs="Times New Roman"/>
          <w:szCs w:val="24"/>
          <w:highlight w:val="green"/>
          <w:u w:val="single"/>
        </w:rPr>
        <w:t>. That's why wise policy encourages Chinese</w:t>
      </w:r>
      <w:r w:rsidRPr="00D311F7">
        <w:rPr>
          <w:rFonts w:eastAsia="SimSun" w:cs="Times New Roman"/>
          <w:sz w:val="16"/>
          <w:szCs w:val="24"/>
          <w:highlight w:val="green"/>
          <w:lang w:eastAsia="zh-CN"/>
        </w:rPr>
        <w:t xml:space="preserve"> </w:t>
      </w:r>
      <w:r w:rsidRPr="00A1746F">
        <w:rPr>
          <w:rFonts w:eastAsia="SimSun" w:cs="Times New Roman"/>
          <w:sz w:val="16"/>
          <w:szCs w:val="24"/>
          <w:lang w:eastAsia="zh-CN"/>
        </w:rPr>
        <w:t xml:space="preserve">stability, security and </w:t>
      </w:r>
      <w:r w:rsidRPr="00D311F7">
        <w:rPr>
          <w:rFonts w:eastAsia="SimSun" w:cs="Times New Roman"/>
          <w:szCs w:val="24"/>
          <w:highlight w:val="green"/>
          <w:u w:val="single"/>
        </w:rPr>
        <w:t>economic growth</w:t>
      </w:r>
      <w:r w:rsidRPr="00D311F7">
        <w:rPr>
          <w:rFonts w:eastAsia="SimSun" w:cs="Times New Roman"/>
          <w:sz w:val="16"/>
          <w:szCs w:val="24"/>
          <w:highlight w:val="green"/>
          <w:lang w:eastAsia="zh-CN"/>
        </w:rPr>
        <w:t xml:space="preserve"> </w:t>
      </w:r>
      <w:r w:rsidRPr="00A1746F">
        <w:rPr>
          <w:rFonts w:eastAsia="SimSun" w:cs="Times New Roman"/>
          <w:sz w:val="16"/>
          <w:szCs w:val="24"/>
          <w:lang w:eastAsia="zh-CN"/>
        </w:rPr>
        <w:t>- the very direction the White House now seems to prefer.</w:t>
      </w:r>
    </w:p>
    <w:p w14:paraId="5ED8F132" w14:textId="77777777" w:rsidR="007941FA" w:rsidRDefault="007941FA" w:rsidP="007941FA">
      <w:pPr>
        <w:pStyle w:val="Heading4"/>
      </w:pPr>
      <w:r>
        <w:t xml:space="preserve">Pollution will cause 750 thousand deaths annually, and collapses water supply. </w:t>
      </w:r>
    </w:p>
    <w:p w14:paraId="43A9ED2C" w14:textId="77777777" w:rsidR="007941FA" w:rsidRPr="00BF4D17" w:rsidRDefault="007941FA" w:rsidP="007941FA">
      <w:pPr>
        <w:rPr>
          <w:rStyle w:val="Style13ptBold"/>
        </w:rPr>
      </w:pPr>
      <w:r>
        <w:rPr>
          <w:rStyle w:val="Style13ptBold"/>
        </w:rPr>
        <w:t xml:space="preserve">Economy 13 </w:t>
      </w:r>
      <w:r w:rsidRPr="00BF4D17">
        <w:rPr>
          <w:sz w:val="16"/>
        </w:rPr>
        <w:t>(Elizabeth, The Diplomat, “China’s Water Pollution Crisis”, http://thediplomat.com/2013/01/forget-air-pollution-chinas-has-a-water-problem/)</w:t>
      </w:r>
    </w:p>
    <w:p w14:paraId="68FC7AF0" w14:textId="77777777" w:rsidR="007941FA" w:rsidRPr="00BF4D17" w:rsidRDefault="007941FA" w:rsidP="007941FA">
      <w:pPr>
        <w:rPr>
          <w:sz w:val="16"/>
        </w:rPr>
      </w:pPr>
      <w:r w:rsidRPr="00BF4D17">
        <w:rPr>
          <w:sz w:val="16"/>
        </w:rPr>
        <w:t xml:space="preserve">In recent weeks, </w:t>
      </w:r>
      <w:r w:rsidRPr="00B01110">
        <w:rPr>
          <w:rStyle w:val="StyleUnderline"/>
          <w:highlight w:val="green"/>
        </w:rPr>
        <w:t>Chinese</w:t>
      </w:r>
      <w:r w:rsidRPr="00001AE0">
        <w:rPr>
          <w:rStyle w:val="StyleUnderline"/>
        </w:rPr>
        <w:t xml:space="preserve"> and western </w:t>
      </w:r>
      <w:r w:rsidRPr="00B01110">
        <w:rPr>
          <w:rStyle w:val="StyleUnderline"/>
          <w:highlight w:val="green"/>
        </w:rPr>
        <w:t>media have been all atwitter over</w:t>
      </w:r>
      <w:r w:rsidRPr="00BF4D17">
        <w:rPr>
          <w:sz w:val="16"/>
        </w:rPr>
        <w:t xml:space="preserve"> </w:t>
      </w:r>
      <w:r w:rsidRPr="00001AE0">
        <w:rPr>
          <w:rStyle w:val="StyleUnderline"/>
        </w:rPr>
        <w:t xml:space="preserve">the </w:t>
      </w:r>
      <w:r w:rsidRPr="00BF4D17">
        <w:rPr>
          <w:rStyle w:val="Emphasis"/>
        </w:rPr>
        <w:t xml:space="preserve">shocking levels of </w:t>
      </w:r>
      <w:r w:rsidRPr="00B01110">
        <w:rPr>
          <w:rStyle w:val="Emphasis"/>
          <w:highlight w:val="green"/>
        </w:rPr>
        <w:t>air pollution</w:t>
      </w:r>
      <w:r w:rsidRPr="00001AE0">
        <w:rPr>
          <w:rStyle w:val="StyleUnderline"/>
        </w:rPr>
        <w:t xml:space="preserve"> in Beijing and a number of other Chinese cities</w:t>
      </w:r>
      <w:r w:rsidRPr="00BF4D17">
        <w:rPr>
          <w:sz w:val="16"/>
        </w:rPr>
        <w:t xml:space="preserve">. But it really shouldn’t be all that shocking. After all, in 2007, the World Bank and China’s own State Environmental Protection Administration (now the Ministry of Environmental Protection) found that that </w:t>
      </w:r>
      <w:r w:rsidRPr="00001AE0">
        <w:rPr>
          <w:rStyle w:val="StyleUnderline"/>
        </w:rPr>
        <w:t xml:space="preserve">as many as </w:t>
      </w:r>
      <w:r w:rsidRPr="00B01110">
        <w:rPr>
          <w:rStyle w:val="StyleUnderline"/>
          <w:highlight w:val="green"/>
        </w:rPr>
        <w:t>750,000 people die prematurely</w:t>
      </w:r>
      <w:r w:rsidRPr="00001AE0">
        <w:rPr>
          <w:rStyle w:val="StyleUnderline"/>
        </w:rPr>
        <w:t xml:space="preserve"> in China annually </w:t>
      </w:r>
      <w:r w:rsidRPr="00B01110">
        <w:rPr>
          <w:rStyle w:val="StyleUnderline"/>
          <w:highlight w:val="green"/>
        </w:rPr>
        <w:t>from respiratory disease</w:t>
      </w:r>
      <w:r w:rsidRPr="00001AE0">
        <w:rPr>
          <w:rStyle w:val="StyleUnderline"/>
        </w:rPr>
        <w:t xml:space="preserve"> related to air pollution</w:t>
      </w:r>
      <w:r w:rsidRPr="00BF4D17">
        <w:rPr>
          <w:sz w:val="16"/>
        </w:rPr>
        <w:t>. And more recently, Greenpeace Beijing reported that in 2011 in four major cities, more than 8,000 people died prematurely as a result of just one pollutant, PM 2.5. Anyone who spends any time in Beijing knows that the city has not yet found a way to tackle the myriad sources of air pollution from construction to cars to coal.</w:t>
      </w:r>
    </w:p>
    <w:p w14:paraId="39052DBE" w14:textId="77777777" w:rsidR="007941FA" w:rsidRPr="00BF4D17" w:rsidRDefault="007941FA" w:rsidP="007941FA">
      <w:pPr>
        <w:rPr>
          <w:sz w:val="16"/>
        </w:rPr>
      </w:pPr>
      <w:r w:rsidRPr="00001AE0">
        <w:rPr>
          <w:rStyle w:val="StyleUnderline"/>
        </w:rPr>
        <w:t>As frightening as the country’s smog-filled skies</w:t>
      </w:r>
      <w:r w:rsidRPr="00BF4D17">
        <w:rPr>
          <w:sz w:val="16"/>
        </w:rPr>
        <w:t xml:space="preserve"> might be, </w:t>
      </w:r>
      <w:r w:rsidRPr="00B01110">
        <w:rPr>
          <w:rStyle w:val="Emphasis"/>
          <w:highlight w:val="green"/>
        </w:rPr>
        <w:t>the country’s water pollution is</w:t>
      </w:r>
      <w:r w:rsidRPr="00BF4D17">
        <w:rPr>
          <w:rStyle w:val="Emphasis"/>
        </w:rPr>
        <w:t xml:space="preserve"> easily as </w:t>
      </w:r>
      <w:r w:rsidRPr="00B01110">
        <w:rPr>
          <w:rStyle w:val="Emphasis"/>
          <w:highlight w:val="green"/>
        </w:rPr>
        <w:t>alarming</w:t>
      </w:r>
      <w:r w:rsidRPr="00BF4D17">
        <w:rPr>
          <w:sz w:val="16"/>
        </w:rPr>
        <w:t>.  According to one 2012 report, “</w:t>
      </w:r>
      <w:r w:rsidRPr="00001AE0">
        <w:rPr>
          <w:rStyle w:val="StyleUnderline"/>
        </w:rPr>
        <w:t xml:space="preserve">up to </w:t>
      </w:r>
      <w:r w:rsidRPr="00B01110">
        <w:rPr>
          <w:rStyle w:val="StyleUnderline"/>
          <w:highlight w:val="green"/>
        </w:rPr>
        <w:t>40 percent of China’s rivers were seriously polluted</w:t>
      </w:r>
      <w:r w:rsidRPr="00BF4D17">
        <w:rPr>
          <w:sz w:val="16"/>
        </w:rPr>
        <w:t>” and “</w:t>
      </w:r>
      <w:r w:rsidRPr="00001AE0">
        <w:rPr>
          <w:rStyle w:val="StyleUnderline"/>
        </w:rPr>
        <w:t xml:space="preserve">20 percent were so polluted their </w:t>
      </w:r>
      <w:r w:rsidRPr="00230F6B">
        <w:rPr>
          <w:rStyle w:val="StyleUnderline"/>
          <w:highlight w:val="green"/>
        </w:rPr>
        <w:t>water quality was</w:t>
      </w:r>
      <w:r w:rsidRPr="00001AE0">
        <w:rPr>
          <w:rStyle w:val="StyleUnderline"/>
        </w:rPr>
        <w:t xml:space="preserve"> rated </w:t>
      </w:r>
      <w:r w:rsidRPr="00230F6B">
        <w:rPr>
          <w:rStyle w:val="StyleUnderline"/>
          <w:highlight w:val="green"/>
        </w:rPr>
        <w:t>too toxic</w:t>
      </w:r>
      <w:r w:rsidRPr="00001AE0">
        <w:rPr>
          <w:rStyle w:val="StyleUnderline"/>
        </w:rPr>
        <w:t xml:space="preserve"> even </w:t>
      </w:r>
      <w:r w:rsidRPr="00230F6B">
        <w:rPr>
          <w:rStyle w:val="StyleUnderline"/>
          <w:highlight w:val="green"/>
        </w:rPr>
        <w:t>to come into</w:t>
      </w:r>
      <w:r w:rsidRPr="00001AE0">
        <w:rPr>
          <w:rStyle w:val="StyleUnderline"/>
        </w:rPr>
        <w:t xml:space="preserve"> </w:t>
      </w:r>
      <w:r w:rsidRPr="00230F6B">
        <w:rPr>
          <w:rStyle w:val="StyleUnderline"/>
          <w:highlight w:val="green"/>
        </w:rPr>
        <w:t>contact with</w:t>
      </w:r>
      <w:r w:rsidRPr="00230F6B">
        <w:rPr>
          <w:sz w:val="16"/>
          <w:highlight w:val="green"/>
        </w:rPr>
        <w:t>.”</w:t>
      </w:r>
      <w:r w:rsidRPr="00BF4D17">
        <w:rPr>
          <w:sz w:val="16"/>
        </w:rPr>
        <w:t xml:space="preserve"> Part of the explanation may rest in the “estimated </w:t>
      </w:r>
      <w:r w:rsidRPr="00B01110">
        <w:rPr>
          <w:rStyle w:val="StyleUnderline"/>
          <w:highlight w:val="green"/>
        </w:rPr>
        <w:t>10,000 petrochemical plants</w:t>
      </w:r>
      <w:r w:rsidRPr="00001AE0">
        <w:rPr>
          <w:rStyle w:val="StyleUnderline"/>
        </w:rPr>
        <w:t xml:space="preserve"> along the Yangtze and 4000 along the Yellow Rivers</w:t>
      </w:r>
      <w:r w:rsidRPr="00BF4D17">
        <w:rPr>
          <w:sz w:val="16"/>
        </w:rPr>
        <w:t xml:space="preserve">.” (And the Yellow and Yangtze are not even the most polluted of China’s seven major rivers.) </w:t>
      </w:r>
      <w:r w:rsidRPr="00001AE0">
        <w:rPr>
          <w:rStyle w:val="StyleUnderline"/>
        </w:rPr>
        <w:t>On top of whatever polluted wastewater might be leaching or simply dumped into China’s rivers from these factories</w:t>
      </w:r>
      <w:r w:rsidRPr="00BF4D17">
        <w:rPr>
          <w:sz w:val="16"/>
        </w:rPr>
        <w:t xml:space="preserve">, the Ministry of Supervision reports that there are almost </w:t>
      </w:r>
      <w:r w:rsidRPr="00001AE0">
        <w:rPr>
          <w:rStyle w:val="StyleUnderline"/>
        </w:rPr>
        <w:t xml:space="preserve">1,700 water pollution accidents annually. </w:t>
      </w:r>
      <w:r w:rsidRPr="00BF4D17">
        <w:rPr>
          <w:sz w:val="16"/>
        </w:rPr>
        <w:t xml:space="preserve">The total cost in terms of human life: </w:t>
      </w:r>
      <w:r w:rsidRPr="00BF4D17">
        <w:rPr>
          <w:rStyle w:val="Emphasis"/>
        </w:rPr>
        <w:t>60,000 premature deaths annually</w:t>
      </w:r>
      <w:r w:rsidRPr="00BF4D17">
        <w:rPr>
          <w:sz w:val="16"/>
        </w:rPr>
        <w:t>.</w:t>
      </w:r>
    </w:p>
    <w:p w14:paraId="16B8A2B9" w14:textId="77777777" w:rsidR="007941FA" w:rsidRPr="00BF4D17" w:rsidRDefault="007941FA" w:rsidP="007941FA">
      <w:pPr>
        <w:rPr>
          <w:sz w:val="16"/>
        </w:rPr>
      </w:pPr>
      <w:r w:rsidRPr="00BF4D17">
        <w:rPr>
          <w:sz w:val="16"/>
        </w:rPr>
        <w:t xml:space="preserve">While the macro picture is concerning, even more worrying is that individual Chinese don’t know whether their water is safe to drink or not. A Chinese newspaper, the Southern Weekly, recently featured an interview with a married couple, both of whom are water experts in Beijing (available in English here). They stated that they hadn’t drunk from the tap in twenty years, and have watched the </w:t>
      </w:r>
      <w:r w:rsidRPr="00BF4D17">
        <w:rPr>
          <w:rStyle w:val="Emphasis"/>
        </w:rPr>
        <w:t>water quality deteriorate significantly over just the past few years</w:t>
      </w:r>
      <w:r w:rsidRPr="00BF4D17">
        <w:rPr>
          <w:sz w:val="16"/>
        </w:rPr>
        <w:t xml:space="preserve">, </w:t>
      </w:r>
      <w:r w:rsidRPr="00001AE0">
        <w:rPr>
          <w:b/>
          <w:sz w:val="16"/>
        </w:rPr>
        <w:t>even while state officials claim that more than 80 percent of water leaving treatmen</w:t>
      </w:r>
      <w:r w:rsidRPr="00BF4D17">
        <w:rPr>
          <w:sz w:val="16"/>
        </w:rPr>
        <w:t>t facilities met government standards in 2011.</w:t>
      </w:r>
    </w:p>
    <w:p w14:paraId="44475EBC" w14:textId="77777777" w:rsidR="007941FA" w:rsidRPr="00BF4D17" w:rsidRDefault="007941FA" w:rsidP="007941FA"/>
    <w:p w14:paraId="4CDB20D7" w14:textId="4827AB73" w:rsidR="00C816B8" w:rsidRDefault="00C816B8" w:rsidP="00C816B8">
      <w:pPr>
        <w:pStyle w:val="Heading3"/>
      </w:pPr>
      <w:r>
        <w:t>AT: Air Pollution Down</w:t>
      </w:r>
    </w:p>
    <w:p w14:paraId="5FCA6AC8" w14:textId="77777777" w:rsidR="00154F0A" w:rsidRDefault="00154F0A" w:rsidP="00154F0A">
      <w:pPr>
        <w:pStyle w:val="Heading4"/>
      </w:pPr>
      <w:r>
        <w:t>The status quo doesn’t solve---Chinese air quality is still disastrous</w:t>
      </w:r>
    </w:p>
    <w:p w14:paraId="736F511F" w14:textId="77777777" w:rsidR="00154F0A" w:rsidRPr="001B7B3F" w:rsidRDefault="00154F0A" w:rsidP="00154F0A">
      <w:r>
        <w:t xml:space="preserve">Matt </w:t>
      </w:r>
      <w:r w:rsidRPr="001B7B3F">
        <w:rPr>
          <w:rStyle w:val="Style13ptBold"/>
        </w:rPr>
        <w:t>Sheehan 16</w:t>
      </w:r>
      <w:r>
        <w:t>, China correspondent for the Huffington Post, “How China Is (Surprise!) Winning Its War On Air Pollution,” 1/7/16, http://www.huffingtonpost.com/entry/china-air-pollution-2014_us_568e592ce4b0a2b6fb6ecb73</w:t>
      </w:r>
    </w:p>
    <w:p w14:paraId="108803A2" w14:textId="77777777" w:rsidR="00154F0A" w:rsidRPr="00841670" w:rsidRDefault="00154F0A" w:rsidP="00154F0A">
      <w:pPr>
        <w:rPr>
          <w:sz w:val="16"/>
        </w:rPr>
      </w:pPr>
      <w:r w:rsidRPr="00841670">
        <w:rPr>
          <w:sz w:val="16"/>
        </w:rPr>
        <w:t xml:space="preserve">But </w:t>
      </w:r>
      <w:r w:rsidRPr="008E0FFB">
        <w:rPr>
          <w:rStyle w:val="Emphasis"/>
          <w:highlight w:val="yellow"/>
        </w:rPr>
        <w:t>even with</w:t>
      </w:r>
      <w:r w:rsidRPr="00841670">
        <w:rPr>
          <w:sz w:val="16"/>
        </w:rPr>
        <w:t xml:space="preserve"> those </w:t>
      </w:r>
      <w:r w:rsidRPr="008E0FFB">
        <w:rPr>
          <w:rStyle w:val="Emphasis"/>
          <w:highlight w:val="yellow"/>
        </w:rPr>
        <w:t>improvements</w:t>
      </w:r>
      <w:r w:rsidRPr="00841670">
        <w:rPr>
          <w:sz w:val="16"/>
        </w:rPr>
        <w:t xml:space="preserve">, </w:t>
      </w:r>
      <w:r w:rsidRPr="008E0FFB">
        <w:rPr>
          <w:rStyle w:val="StyleUnderline"/>
          <w:highlight w:val="yellow"/>
        </w:rPr>
        <w:t>the air</w:t>
      </w:r>
      <w:r w:rsidRPr="00841670">
        <w:rPr>
          <w:sz w:val="16"/>
        </w:rPr>
        <w:t xml:space="preserve"> in Beijing and much of eastern China </w:t>
      </w:r>
      <w:r w:rsidRPr="008E0FFB">
        <w:rPr>
          <w:rStyle w:val="StyleUnderline"/>
          <w:highlight w:val="yellow"/>
        </w:rPr>
        <w:t>remained extremely toxic</w:t>
      </w:r>
      <w:r w:rsidRPr="00841670">
        <w:rPr>
          <w:sz w:val="16"/>
        </w:rPr>
        <w:t xml:space="preserve">. Studies have linked air pollution to shrinking life expectancy and over a million deaths each year. </w:t>
      </w:r>
      <w:r w:rsidRPr="008E0FFB">
        <w:rPr>
          <w:rStyle w:val="StyleUnderline"/>
          <w:highlight w:val="yellow"/>
        </w:rPr>
        <w:t>Beijing’s average</w:t>
      </w:r>
      <w:r w:rsidRPr="00841670">
        <w:rPr>
          <w:rStyle w:val="StyleUnderline"/>
        </w:rPr>
        <w:t xml:space="preserve"> pollution </w:t>
      </w:r>
      <w:r w:rsidRPr="008E0FFB">
        <w:rPr>
          <w:rStyle w:val="StyleUnderline"/>
          <w:highlight w:val="yellow"/>
        </w:rPr>
        <w:t>levels</w:t>
      </w:r>
      <w:r w:rsidRPr="00841670">
        <w:rPr>
          <w:rStyle w:val="StyleUnderline"/>
        </w:rPr>
        <w:t xml:space="preserve"> </w:t>
      </w:r>
      <w:r w:rsidRPr="008E0FFB">
        <w:rPr>
          <w:rStyle w:val="StyleUnderline"/>
          <w:highlight w:val="yellow"/>
        </w:rPr>
        <w:t>in 2015 still put it</w:t>
      </w:r>
      <w:r w:rsidRPr="00841670">
        <w:rPr>
          <w:rStyle w:val="StyleUnderline"/>
        </w:rPr>
        <w:t xml:space="preserve"> well in the “unhealthy” range and </w:t>
      </w:r>
      <w:r w:rsidRPr="008E0FFB">
        <w:rPr>
          <w:rStyle w:val="Emphasis"/>
          <w:highlight w:val="yellow"/>
        </w:rPr>
        <w:t>far above</w:t>
      </w:r>
      <w:r w:rsidRPr="00841670">
        <w:rPr>
          <w:rStyle w:val="Emphasis"/>
        </w:rPr>
        <w:t xml:space="preserve"> international </w:t>
      </w:r>
      <w:r w:rsidRPr="008E0FFB">
        <w:rPr>
          <w:rStyle w:val="Emphasis"/>
          <w:highlight w:val="yellow"/>
        </w:rPr>
        <w:t>standards</w:t>
      </w:r>
      <w:r w:rsidRPr="00841670">
        <w:rPr>
          <w:sz w:val="16"/>
        </w:rPr>
        <w:t xml:space="preserve"> for acceptable air quality.</w:t>
      </w:r>
    </w:p>
    <w:p w14:paraId="4D000A95" w14:textId="77777777" w:rsidR="00154F0A" w:rsidRPr="00841670" w:rsidRDefault="00154F0A" w:rsidP="00154F0A">
      <w:pPr>
        <w:rPr>
          <w:sz w:val="16"/>
        </w:rPr>
      </w:pPr>
      <w:r w:rsidRPr="00841670">
        <w:rPr>
          <w:rStyle w:val="StyleUnderline"/>
        </w:rPr>
        <w:t xml:space="preserve">The </w:t>
      </w:r>
      <w:r w:rsidRPr="008E0FFB">
        <w:rPr>
          <w:rStyle w:val="StyleUnderline"/>
          <w:highlight w:val="yellow"/>
        </w:rPr>
        <w:t>decline in average levels</w:t>
      </w:r>
      <w:r w:rsidRPr="00841670">
        <w:rPr>
          <w:rStyle w:val="StyleUnderline"/>
        </w:rPr>
        <w:t xml:space="preserve"> also </w:t>
      </w:r>
      <w:r w:rsidRPr="008E0FFB">
        <w:rPr>
          <w:rStyle w:val="StyleUnderline"/>
          <w:highlight w:val="yellow"/>
        </w:rPr>
        <w:t xml:space="preserve">proved unable to prevent </w:t>
      </w:r>
      <w:r w:rsidRPr="008E0FFB">
        <w:rPr>
          <w:rStyle w:val="Emphasis"/>
          <w:highlight w:val="yellow"/>
        </w:rPr>
        <w:t>extreme pollution</w:t>
      </w:r>
      <w:r w:rsidRPr="008E0FFB">
        <w:rPr>
          <w:rStyle w:val="Emphasis"/>
        </w:rPr>
        <w:t xml:space="preserve"> events</w:t>
      </w:r>
      <w:r w:rsidRPr="00841670">
        <w:rPr>
          <w:sz w:val="16"/>
        </w:rPr>
        <w:t xml:space="preserve"> — “airpocalypses” — </w:t>
      </w:r>
      <w:r w:rsidRPr="00841670">
        <w:rPr>
          <w:rStyle w:val="StyleUnderline"/>
        </w:rPr>
        <w:t>that smothered the capital</w:t>
      </w:r>
      <w:r w:rsidRPr="00841670">
        <w:rPr>
          <w:sz w:val="16"/>
        </w:rPr>
        <w:t xml:space="preserve"> during November and December. </w:t>
      </w:r>
      <w:r w:rsidRPr="008E0FFB">
        <w:rPr>
          <w:rStyle w:val="StyleUnderline"/>
          <w:highlight w:val="yellow"/>
        </w:rPr>
        <w:t>Those</w:t>
      </w:r>
      <w:r w:rsidRPr="00841670">
        <w:rPr>
          <w:rStyle w:val="StyleUnderline"/>
        </w:rPr>
        <w:t xml:space="preserve"> haze </w:t>
      </w:r>
      <w:r w:rsidRPr="008E0FFB">
        <w:rPr>
          <w:rStyle w:val="StyleUnderline"/>
          <w:highlight w:val="yellow"/>
        </w:rPr>
        <w:t>events</w:t>
      </w:r>
      <w:r w:rsidRPr="008E0FFB">
        <w:rPr>
          <w:sz w:val="16"/>
          <w:highlight w:val="yellow"/>
        </w:rPr>
        <w:t xml:space="preserve"> </w:t>
      </w:r>
      <w:r w:rsidRPr="008E0FFB">
        <w:rPr>
          <w:rStyle w:val="StyleUnderline"/>
          <w:highlight w:val="yellow"/>
        </w:rPr>
        <w:t>prompted</w:t>
      </w:r>
      <w:r w:rsidRPr="00841670">
        <w:rPr>
          <w:rStyle w:val="StyleUnderline"/>
        </w:rPr>
        <w:t xml:space="preserve"> Beijing authorities to issue </w:t>
      </w:r>
      <w:r w:rsidRPr="008E0FFB">
        <w:rPr>
          <w:rStyle w:val="StyleUnderline"/>
          <w:highlight w:val="yellow"/>
        </w:rPr>
        <w:t>their</w:t>
      </w:r>
      <w:r w:rsidRPr="00841670">
        <w:rPr>
          <w:sz w:val="16"/>
        </w:rPr>
        <w:t xml:space="preserve"> first-ever pollution “</w:t>
      </w:r>
      <w:r w:rsidRPr="008E0FFB">
        <w:rPr>
          <w:rStyle w:val="Emphasis"/>
          <w:highlight w:val="yellow"/>
        </w:rPr>
        <w:t>red alert</w:t>
      </w:r>
      <w:r w:rsidRPr="00841670">
        <w:rPr>
          <w:sz w:val="16"/>
        </w:rPr>
        <w:t>” this year. Data from the United States Embassy in Beijing shows 2015 experiencing the worst November-December since measurements began in 2008.</w:t>
      </w:r>
    </w:p>
    <w:p w14:paraId="15A2E0D4" w14:textId="77777777" w:rsidR="00154F0A" w:rsidRPr="00841670" w:rsidRDefault="00154F0A" w:rsidP="00154F0A">
      <w:pPr>
        <w:rPr>
          <w:sz w:val="16"/>
        </w:rPr>
      </w:pPr>
      <w:r w:rsidRPr="00841670">
        <w:rPr>
          <w:rStyle w:val="StyleUnderline"/>
        </w:rPr>
        <w:t>2015’s roller coaster quality</w:t>
      </w:r>
      <w:r w:rsidRPr="00841670">
        <w:rPr>
          <w:sz w:val="16"/>
        </w:rPr>
        <w:t xml:space="preserve"> — the best summer and worst winter on record — </w:t>
      </w:r>
      <w:r w:rsidRPr="00841670">
        <w:rPr>
          <w:rStyle w:val="StyleUnderline"/>
        </w:rPr>
        <w:t>has prompted further questions over</w:t>
      </w:r>
      <w:r w:rsidRPr="00841670">
        <w:rPr>
          <w:sz w:val="16"/>
        </w:rPr>
        <w:t xml:space="preserve"> what led to </w:t>
      </w:r>
      <w:r w:rsidRPr="00841670">
        <w:rPr>
          <w:rStyle w:val="StyleUnderline"/>
        </w:rPr>
        <w:t>soaring pollution</w:t>
      </w:r>
      <w:r w:rsidRPr="00841670">
        <w:rPr>
          <w:sz w:val="16"/>
        </w:rPr>
        <w:t xml:space="preserve"> levels in November and December. Anders Hove, associate director of research at the Paulson Institute, says that </w:t>
      </w:r>
      <w:r w:rsidRPr="008E0FFB">
        <w:rPr>
          <w:rStyle w:val="StyleUnderline"/>
          <w:highlight w:val="yellow"/>
        </w:rPr>
        <w:t>part of the blame can be placed on coal-fired</w:t>
      </w:r>
      <w:r w:rsidRPr="00841670">
        <w:rPr>
          <w:rStyle w:val="StyleUnderline"/>
        </w:rPr>
        <w:t xml:space="preserve"> winter </w:t>
      </w:r>
      <w:r w:rsidRPr="008E0FFB">
        <w:rPr>
          <w:rStyle w:val="StyleUnderline"/>
          <w:highlight w:val="yellow"/>
        </w:rPr>
        <w:t>heating</w:t>
      </w:r>
      <w:r w:rsidRPr="00841670">
        <w:rPr>
          <w:sz w:val="16"/>
        </w:rPr>
        <w:t>. While crackdowns on polluting steel or cement factories may have accounted for blue skies during the summer, officials can’t simply close down facilities that provided heating to residential areas in China’s frigid north.</w:t>
      </w:r>
    </w:p>
    <w:p w14:paraId="2497F1AB" w14:textId="77777777" w:rsidR="00154F0A" w:rsidRPr="00841670" w:rsidRDefault="00154F0A" w:rsidP="00154F0A">
      <w:pPr>
        <w:rPr>
          <w:sz w:val="16"/>
        </w:rPr>
      </w:pPr>
      <w:r w:rsidRPr="00841670">
        <w:rPr>
          <w:sz w:val="16"/>
        </w:rPr>
        <w:t>Lauri Myllyvirta, an air pollution expert with Greenpeace, pins the blame instead on particularly bad weather patterns.</w:t>
      </w:r>
    </w:p>
    <w:p w14:paraId="34E94361" w14:textId="11F3AC48" w:rsidR="00154F0A" w:rsidRPr="00154F0A" w:rsidRDefault="00154F0A" w:rsidP="00154F0A">
      <w:pPr>
        <w:rPr>
          <w:sz w:val="16"/>
        </w:rPr>
      </w:pPr>
      <w:r w:rsidRPr="008E0FFB">
        <w:rPr>
          <w:rStyle w:val="StyleUnderline"/>
          <w:highlight w:val="yellow"/>
        </w:rPr>
        <w:t>Daily variation in</w:t>
      </w:r>
      <w:r w:rsidRPr="008E0FFB">
        <w:rPr>
          <w:rStyle w:val="StyleUnderline"/>
        </w:rPr>
        <w:t xml:space="preserve"> Beijing</w:t>
      </w:r>
      <w:r w:rsidRPr="00841670">
        <w:rPr>
          <w:rStyle w:val="StyleUnderline"/>
        </w:rPr>
        <w:t xml:space="preserve"> </w:t>
      </w:r>
      <w:r w:rsidRPr="008E0FFB">
        <w:rPr>
          <w:rStyle w:val="StyleUnderline"/>
          <w:highlight w:val="yellow"/>
        </w:rPr>
        <w:t>pollution</w:t>
      </w:r>
      <w:r w:rsidRPr="00841670">
        <w:rPr>
          <w:rStyle w:val="StyleUnderline"/>
        </w:rPr>
        <w:t xml:space="preserve"> </w:t>
      </w:r>
      <w:r w:rsidRPr="008E0FFB">
        <w:rPr>
          <w:rStyle w:val="StyleUnderline"/>
        </w:rPr>
        <w:t>levels</w:t>
      </w:r>
      <w:r w:rsidRPr="00841670">
        <w:rPr>
          <w:rStyle w:val="StyleUnderline"/>
        </w:rPr>
        <w:t xml:space="preserve"> </w:t>
      </w:r>
      <w:r w:rsidRPr="008E0FFB">
        <w:rPr>
          <w:rStyle w:val="StyleUnderline"/>
          <w:highlight w:val="yellow"/>
        </w:rPr>
        <w:t xml:space="preserve">is </w:t>
      </w:r>
      <w:r w:rsidRPr="008E0FFB">
        <w:rPr>
          <w:rStyle w:val="Emphasis"/>
          <w:highlight w:val="yellow"/>
        </w:rPr>
        <w:t>heavily dependent on weather conditions</w:t>
      </w:r>
      <w:r w:rsidRPr="00841670">
        <w:rPr>
          <w:sz w:val="16"/>
        </w:rPr>
        <w:t xml:space="preserve">. </w:t>
      </w:r>
      <w:r w:rsidRPr="008E0FFB">
        <w:rPr>
          <w:rStyle w:val="StyleUnderline"/>
          <w:highlight w:val="yellow"/>
        </w:rPr>
        <w:t>Low winds</w:t>
      </w:r>
      <w:r w:rsidRPr="00841670">
        <w:rPr>
          <w:rStyle w:val="StyleUnderline"/>
        </w:rPr>
        <w:t xml:space="preserve"> from the south </w:t>
      </w:r>
      <w:r w:rsidRPr="008E0FFB">
        <w:rPr>
          <w:rStyle w:val="StyleUnderline"/>
          <w:highlight w:val="yellow"/>
        </w:rPr>
        <w:t>carry in toxic air</w:t>
      </w:r>
      <w:r w:rsidRPr="008E0FFB">
        <w:rPr>
          <w:rStyle w:val="StyleUnderline"/>
        </w:rPr>
        <w:t xml:space="preserve"> masses</w:t>
      </w:r>
      <w:r w:rsidRPr="00841670">
        <w:rPr>
          <w:rStyle w:val="StyleUnderline"/>
        </w:rPr>
        <w:t xml:space="preserve"> </w:t>
      </w:r>
      <w:r w:rsidRPr="008E0FFB">
        <w:rPr>
          <w:rStyle w:val="StyleUnderline"/>
          <w:highlight w:val="yellow"/>
        </w:rPr>
        <w:t>from China’s</w:t>
      </w:r>
      <w:r w:rsidRPr="008E0FFB">
        <w:rPr>
          <w:rStyle w:val="StyleUnderline"/>
        </w:rPr>
        <w:t xml:space="preserve"> industrial</w:t>
      </w:r>
      <w:r w:rsidRPr="00841670">
        <w:rPr>
          <w:rStyle w:val="StyleUnderline"/>
        </w:rPr>
        <w:t xml:space="preserve"> </w:t>
      </w:r>
      <w:r w:rsidRPr="008E0FFB">
        <w:rPr>
          <w:rStyle w:val="StyleUnderline"/>
          <w:highlight w:val="yellow"/>
        </w:rPr>
        <w:t>rust belt</w:t>
      </w:r>
      <w:r w:rsidRPr="00841670">
        <w:rPr>
          <w:sz w:val="16"/>
        </w:rPr>
        <w:t>, while high winds from the north can clear out putrid skies in a matter of hours. During this past November and December, Beijing saw double the number of days with smog-forming weather conditions — stagnant air and high humidity — compared with 2014, Myllyvirta says.</w:t>
      </w:r>
    </w:p>
    <w:p w14:paraId="7B99BA23" w14:textId="027B38D8" w:rsidR="00C816B8" w:rsidRDefault="008A6CDC" w:rsidP="00C816B8">
      <w:pPr>
        <w:pStyle w:val="Heading4"/>
      </w:pPr>
      <w:r>
        <w:t>Air pollution is increasing in central and western China</w:t>
      </w:r>
      <w:r w:rsidR="00154F0A">
        <w:t>---their cards only assume the East</w:t>
      </w:r>
    </w:p>
    <w:p w14:paraId="56726522" w14:textId="5FD554C0" w:rsidR="00C816B8" w:rsidRPr="00C816B8" w:rsidRDefault="00C816B8" w:rsidP="00C816B8">
      <w:r>
        <w:t xml:space="preserve">Zheping </w:t>
      </w:r>
      <w:r w:rsidRPr="00C816B8">
        <w:rPr>
          <w:rStyle w:val="Style13ptBold"/>
        </w:rPr>
        <w:t>Huang 16</w:t>
      </w:r>
      <w:r>
        <w:t>, reporter covering China for Quartz, Master’s in journalism from the University of Hong Kong, “China is reducing air pollution in its big cities—by making it worse in its smaller ones,” 4/20/16, http://qz.com/665572/china-is-reducing-air-pollution-in-its-big-cities-by-making-it-worse-in-its-smaller-ones/</w:t>
      </w:r>
    </w:p>
    <w:p w14:paraId="0DD952C9" w14:textId="77777777" w:rsidR="00C816B8" w:rsidRPr="008A6CDC" w:rsidRDefault="00C816B8" w:rsidP="00C816B8">
      <w:pPr>
        <w:rPr>
          <w:sz w:val="16"/>
        </w:rPr>
      </w:pPr>
      <w:r w:rsidRPr="008A6CDC">
        <w:rPr>
          <w:sz w:val="16"/>
        </w:rPr>
        <w:t xml:space="preserve">In 2013, </w:t>
      </w:r>
      <w:r w:rsidRPr="00306BC9">
        <w:rPr>
          <w:rStyle w:val="StyleUnderline"/>
          <w:highlight w:val="yellow"/>
        </w:rPr>
        <w:t>China announced a plan to curb air pollution</w:t>
      </w:r>
      <w:r w:rsidRPr="008A6CDC">
        <w:rPr>
          <w:rStyle w:val="StyleUnderline"/>
        </w:rPr>
        <w:t xml:space="preserve"> in the notoriously smoggy Beijing-Tianjin-Hebei region</w:t>
      </w:r>
      <w:r w:rsidRPr="008A6CDC">
        <w:rPr>
          <w:sz w:val="16"/>
        </w:rPr>
        <w:t>, home to many old factories. Last year it even closed factories near the new Disneyland in Shanghai, hoping for more cheerful skies around the park.</w:t>
      </w:r>
    </w:p>
    <w:p w14:paraId="55E2B057" w14:textId="77777777" w:rsidR="00C816B8" w:rsidRPr="008A6CDC" w:rsidRDefault="00C816B8" w:rsidP="00C816B8">
      <w:pPr>
        <w:rPr>
          <w:sz w:val="16"/>
        </w:rPr>
      </w:pPr>
      <w:r w:rsidRPr="00306BC9">
        <w:rPr>
          <w:rStyle w:val="StyleUnderline"/>
          <w:highlight w:val="yellow"/>
        </w:rPr>
        <w:t>Such measures</w:t>
      </w:r>
      <w:r w:rsidRPr="008A6CDC">
        <w:rPr>
          <w:rStyle w:val="StyleUnderline"/>
        </w:rPr>
        <w:t xml:space="preserve"> have begun to work</w:t>
      </w:r>
      <w:r w:rsidRPr="008A6CDC">
        <w:rPr>
          <w:sz w:val="16"/>
        </w:rPr>
        <w:t xml:space="preserve">, </w:t>
      </w:r>
      <w:r w:rsidRPr="008A6CDC">
        <w:rPr>
          <w:rStyle w:val="StyleUnderline"/>
        </w:rPr>
        <w:t>but</w:t>
      </w:r>
      <w:r w:rsidRPr="008A6CDC">
        <w:rPr>
          <w:sz w:val="16"/>
        </w:rPr>
        <w:t xml:space="preserve"> with one caveat: </w:t>
      </w:r>
      <w:r w:rsidRPr="008A6CDC">
        <w:rPr>
          <w:rStyle w:val="StyleUnderline"/>
        </w:rPr>
        <w:t xml:space="preserve">They </w:t>
      </w:r>
      <w:r w:rsidRPr="00306BC9">
        <w:rPr>
          <w:rStyle w:val="StyleUnderline"/>
          <w:highlight w:val="yellow"/>
        </w:rPr>
        <w:t>have not been</w:t>
      </w:r>
      <w:r w:rsidRPr="008A6CDC">
        <w:rPr>
          <w:rStyle w:val="StyleUnderline"/>
        </w:rPr>
        <w:t xml:space="preserve"> much </w:t>
      </w:r>
      <w:r w:rsidRPr="00306BC9">
        <w:rPr>
          <w:rStyle w:val="StyleUnderline"/>
          <w:highlight w:val="yellow"/>
        </w:rPr>
        <w:t xml:space="preserve">applied to the </w:t>
      </w:r>
      <w:r w:rsidRPr="00306BC9">
        <w:rPr>
          <w:rStyle w:val="Emphasis"/>
          <w:highlight w:val="yellow"/>
        </w:rPr>
        <w:t>central and western provinces</w:t>
      </w:r>
      <w:r w:rsidRPr="008A6CDC">
        <w:rPr>
          <w:sz w:val="16"/>
        </w:rPr>
        <w:t xml:space="preserve">, </w:t>
      </w:r>
      <w:r w:rsidRPr="008A6CDC">
        <w:rPr>
          <w:rStyle w:val="StyleUnderline"/>
        </w:rPr>
        <w:t xml:space="preserve">where </w:t>
      </w:r>
      <w:r w:rsidRPr="00306BC9">
        <w:rPr>
          <w:rStyle w:val="StyleUnderline"/>
          <w:highlight w:val="yellow"/>
        </w:rPr>
        <w:t xml:space="preserve">pollution levels have </w:t>
      </w:r>
      <w:r w:rsidRPr="00306BC9">
        <w:rPr>
          <w:rStyle w:val="Emphasis"/>
          <w:highlight w:val="yellow"/>
        </w:rPr>
        <w:t>actually increased</w:t>
      </w:r>
      <w:r w:rsidRPr="008A6CDC">
        <w:rPr>
          <w:sz w:val="16"/>
        </w:rPr>
        <w:t>.</w:t>
      </w:r>
    </w:p>
    <w:p w14:paraId="730FD2C8" w14:textId="77777777" w:rsidR="00C816B8" w:rsidRPr="008A6CDC" w:rsidRDefault="00C816B8" w:rsidP="00C816B8">
      <w:pPr>
        <w:rPr>
          <w:sz w:val="16"/>
        </w:rPr>
      </w:pPr>
      <w:r w:rsidRPr="008A6CDC">
        <w:rPr>
          <w:sz w:val="16"/>
        </w:rPr>
        <w:t>In the first quarter of this year, levels of PM2.5—the smallest, most dangerous air pollution particles—fell by an average of 8.8% from a year ago in 362 cities, according to a Greenpeace study released today (April 20). Beijing and Shanghai saw average PM2.5 levels fall 27% and 12%, respectively.</w:t>
      </w:r>
    </w:p>
    <w:p w14:paraId="66972005" w14:textId="298DB635" w:rsidR="00C816B8" w:rsidRPr="008A6CDC" w:rsidRDefault="00C816B8" w:rsidP="00C816B8">
      <w:pPr>
        <w:rPr>
          <w:sz w:val="16"/>
        </w:rPr>
      </w:pPr>
      <w:r w:rsidRPr="008A6CDC">
        <w:rPr>
          <w:rStyle w:val="StyleUnderline"/>
        </w:rPr>
        <w:t>Of the 91 cities with rising</w:t>
      </w:r>
      <w:r w:rsidRPr="008A6CDC">
        <w:rPr>
          <w:sz w:val="16"/>
        </w:rPr>
        <w:t xml:space="preserve"> average PM2.5 </w:t>
      </w:r>
      <w:r w:rsidRPr="008A6CDC">
        <w:rPr>
          <w:rStyle w:val="StyleUnderline"/>
        </w:rPr>
        <w:t>levels, 69 were in central and western parts of the country</w:t>
      </w:r>
      <w:r w:rsidRPr="008A6CDC">
        <w:rPr>
          <w:sz w:val="16"/>
        </w:rPr>
        <w:t>. And those 69 witnessed an average jump of 20% in PM2.5 levels.</w:t>
      </w:r>
    </w:p>
    <w:p w14:paraId="781EBEB5" w14:textId="6B05B3C5" w:rsidR="00C816B8" w:rsidRPr="008A6CDC" w:rsidRDefault="00C816B8" w:rsidP="00C816B8">
      <w:pPr>
        <w:rPr>
          <w:sz w:val="16"/>
        </w:rPr>
      </w:pPr>
      <w:r w:rsidRPr="008A6CDC">
        <w:rPr>
          <w:rStyle w:val="StyleUnderline"/>
        </w:rPr>
        <w:t>The five cities with the highest levels of PM2.5 are all located in</w:t>
      </w:r>
      <w:r w:rsidRPr="008A6CDC">
        <w:rPr>
          <w:sz w:val="16"/>
        </w:rPr>
        <w:t xml:space="preserve"> the autonomous region </w:t>
      </w:r>
      <w:r w:rsidRPr="008A6CDC">
        <w:rPr>
          <w:rStyle w:val="Emphasis"/>
        </w:rPr>
        <w:t>Xinjiang</w:t>
      </w:r>
      <w:r w:rsidRPr="008A6CDC">
        <w:rPr>
          <w:sz w:val="16"/>
        </w:rPr>
        <w:t xml:space="preserve">, a predominantly Muslim area in the nation’s far west. </w:t>
      </w:r>
      <w:r w:rsidRPr="00306BC9">
        <w:rPr>
          <w:rStyle w:val="StyleUnderline"/>
          <w:highlight w:val="yellow"/>
        </w:rPr>
        <w:t>Xinjiang</w:t>
      </w:r>
      <w:r w:rsidRPr="008A6CDC">
        <w:rPr>
          <w:rStyle w:val="StyleUnderline"/>
        </w:rPr>
        <w:t xml:space="preserve"> also </w:t>
      </w:r>
      <w:r w:rsidRPr="00306BC9">
        <w:rPr>
          <w:rStyle w:val="StyleUnderline"/>
          <w:highlight w:val="yellow"/>
        </w:rPr>
        <w:t xml:space="preserve">recorded the </w:t>
      </w:r>
      <w:r w:rsidRPr="00306BC9">
        <w:rPr>
          <w:rStyle w:val="Emphasis"/>
          <w:highlight w:val="yellow"/>
        </w:rPr>
        <w:t>worst air quality</w:t>
      </w:r>
      <w:r w:rsidRPr="00306BC9">
        <w:rPr>
          <w:rStyle w:val="StyleUnderline"/>
          <w:highlight w:val="yellow"/>
        </w:rPr>
        <w:t xml:space="preserve"> in the first</w:t>
      </w:r>
      <w:r w:rsidRPr="008A6CDC">
        <w:rPr>
          <w:rStyle w:val="StyleUnderline"/>
        </w:rPr>
        <w:t xml:space="preserve"> </w:t>
      </w:r>
      <w:r w:rsidRPr="00306BC9">
        <w:rPr>
          <w:rStyle w:val="StyleUnderline"/>
          <w:highlight w:val="yellow"/>
        </w:rPr>
        <w:t>quarter</w:t>
      </w:r>
      <w:r w:rsidRPr="008A6CDC">
        <w:rPr>
          <w:rStyle w:val="StyleUnderline"/>
        </w:rPr>
        <w:t xml:space="preserve"> among all the 31 Chinese provinces</w:t>
      </w:r>
      <w:r w:rsidRPr="008A6CDC">
        <w:rPr>
          <w:sz w:val="16"/>
        </w:rPr>
        <w:t xml:space="preserve">, with a 46% rise of average PM2.5 </w:t>
      </w:r>
      <w:proofErr w:type="gramStart"/>
      <w:r w:rsidRPr="008A6CDC">
        <w:rPr>
          <w:sz w:val="16"/>
        </w:rPr>
        <w:t>concentration</w:t>
      </w:r>
      <w:proofErr w:type="gramEnd"/>
      <w:r w:rsidRPr="008A6CDC">
        <w:rPr>
          <w:sz w:val="16"/>
        </w:rPr>
        <w:t xml:space="preserve"> year-over-year. Expanded industrial activity, particularly around the capital Urumqi, is partly responsible for the surge, Greenpeace explains.</w:t>
      </w:r>
    </w:p>
    <w:p w14:paraId="54CE7970" w14:textId="4A7868A7" w:rsidR="00C816B8" w:rsidRPr="008A6CDC" w:rsidRDefault="00C816B8" w:rsidP="00C816B8">
      <w:pPr>
        <w:rPr>
          <w:sz w:val="16"/>
        </w:rPr>
      </w:pPr>
      <w:r w:rsidRPr="00306BC9">
        <w:rPr>
          <w:rStyle w:val="StyleUnderline"/>
          <w:highlight w:val="yellow"/>
        </w:rPr>
        <w:t>Air</w:t>
      </w:r>
      <w:r w:rsidRPr="00306BC9">
        <w:rPr>
          <w:rStyle w:val="StyleUnderline"/>
        </w:rPr>
        <w:t xml:space="preserve"> quality </w:t>
      </w:r>
      <w:r w:rsidRPr="00306BC9">
        <w:rPr>
          <w:rStyle w:val="StyleUnderline"/>
          <w:highlight w:val="yellow"/>
        </w:rPr>
        <w:t>in central and western China is likely to deteriorate</w:t>
      </w:r>
      <w:r w:rsidRPr="008A6CDC">
        <w:rPr>
          <w:rStyle w:val="StyleUnderline"/>
        </w:rPr>
        <w:t xml:space="preserve"> further </w:t>
      </w:r>
      <w:r w:rsidRPr="00306BC9">
        <w:rPr>
          <w:rStyle w:val="StyleUnderline"/>
          <w:highlight w:val="yellow"/>
        </w:rPr>
        <w:t xml:space="preserve">due to </w:t>
      </w:r>
      <w:r w:rsidRPr="00306BC9">
        <w:rPr>
          <w:rStyle w:val="Emphasis"/>
          <w:highlight w:val="yellow"/>
        </w:rPr>
        <w:t>increased</w:t>
      </w:r>
      <w:r w:rsidRPr="008A6CDC">
        <w:rPr>
          <w:rStyle w:val="Emphasis"/>
        </w:rPr>
        <w:t xml:space="preserve"> investment in </w:t>
      </w:r>
      <w:r w:rsidRPr="00306BC9">
        <w:rPr>
          <w:rStyle w:val="Emphasis"/>
          <w:highlight w:val="yellow"/>
        </w:rPr>
        <w:t>coal-fired power plants</w:t>
      </w:r>
      <w:r w:rsidRPr="008A6CDC">
        <w:rPr>
          <w:sz w:val="16"/>
        </w:rPr>
        <w:t xml:space="preserve"> in these regions. Last year </w:t>
      </w:r>
      <w:r w:rsidRPr="00306BC9">
        <w:rPr>
          <w:rStyle w:val="StyleUnderline"/>
          <w:highlight w:val="yellow"/>
        </w:rPr>
        <w:t>75% of China’s</w:t>
      </w:r>
      <w:r w:rsidRPr="008A6CDC">
        <w:rPr>
          <w:rStyle w:val="StyleUnderline"/>
        </w:rPr>
        <w:t xml:space="preserve"> new </w:t>
      </w:r>
      <w:r w:rsidRPr="00306BC9">
        <w:rPr>
          <w:rStyle w:val="StyleUnderline"/>
          <w:highlight w:val="yellow"/>
        </w:rPr>
        <w:t>permits for</w:t>
      </w:r>
      <w:r w:rsidRPr="008A6CDC">
        <w:rPr>
          <w:rStyle w:val="StyleUnderline"/>
        </w:rPr>
        <w:t xml:space="preserve"> such </w:t>
      </w:r>
      <w:r w:rsidRPr="00306BC9">
        <w:rPr>
          <w:rStyle w:val="StyleUnderline"/>
          <w:highlight w:val="yellow"/>
        </w:rPr>
        <w:t>plants</w:t>
      </w:r>
      <w:r w:rsidRPr="008A6CDC">
        <w:rPr>
          <w:sz w:val="16"/>
        </w:rPr>
        <w:t xml:space="preserve">, with a total capacity of 128 gigawatts, </w:t>
      </w:r>
      <w:r w:rsidRPr="00306BC9">
        <w:rPr>
          <w:rStyle w:val="StyleUnderline"/>
          <w:highlight w:val="yellow"/>
        </w:rPr>
        <w:t>were for</w:t>
      </w:r>
      <w:r w:rsidRPr="008A6CDC">
        <w:rPr>
          <w:rStyle w:val="StyleUnderline"/>
        </w:rPr>
        <w:t xml:space="preserve"> locations in </w:t>
      </w:r>
      <w:r w:rsidRPr="00306BC9">
        <w:rPr>
          <w:rStyle w:val="StyleUnderline"/>
          <w:highlight w:val="yellow"/>
        </w:rPr>
        <w:t>central and western regions</w:t>
      </w:r>
      <w:r w:rsidR="00983390">
        <w:rPr>
          <w:rStyle w:val="StyleUnderline"/>
        </w:rPr>
        <w:tab/>
      </w:r>
      <w:r w:rsidRPr="008A6CDC">
        <w:rPr>
          <w:sz w:val="16"/>
        </w:rPr>
        <w:t>, according to Greenpeace.</w:t>
      </w:r>
    </w:p>
    <w:p w14:paraId="47345885" w14:textId="2434F681" w:rsidR="00C816B8" w:rsidRDefault="00C816B8" w:rsidP="00C816B8">
      <w:pPr>
        <w:rPr>
          <w:sz w:val="16"/>
        </w:rPr>
      </w:pPr>
      <w:r w:rsidRPr="008A6CDC">
        <w:rPr>
          <w:sz w:val="16"/>
        </w:rPr>
        <w:t xml:space="preserve">“The findings show that the government’s measures to curb air pollution in eastern China’s key regions work,” said Greenpeace climate and energy campaigner Dong Liansai in a statement. “But now is not the time to selectively implement these </w:t>
      </w:r>
      <w:r w:rsidRPr="00306BC9">
        <w:rPr>
          <w:rStyle w:val="StyleUnderline"/>
          <w:highlight w:val="yellow"/>
        </w:rPr>
        <w:t>policies</w:t>
      </w:r>
      <w:r w:rsidRPr="008A6CDC">
        <w:rPr>
          <w:sz w:val="16"/>
        </w:rPr>
        <w:t xml:space="preserve">. They </w:t>
      </w:r>
      <w:r w:rsidRPr="00306BC9">
        <w:rPr>
          <w:rStyle w:val="StyleUnderline"/>
          <w:highlight w:val="yellow"/>
        </w:rPr>
        <w:t>must be introduced across the country</w:t>
      </w:r>
      <w:r w:rsidRPr="008A6CDC">
        <w:rPr>
          <w:sz w:val="16"/>
        </w:rPr>
        <w:t xml:space="preserve"> to ensure clean air for all.”</w:t>
      </w:r>
    </w:p>
    <w:p w14:paraId="0A6B856E" w14:textId="77777777" w:rsidR="009C5CE4" w:rsidRDefault="009C5CE4" w:rsidP="009C5CE4">
      <w:pPr>
        <w:pStyle w:val="Heading4"/>
      </w:pPr>
      <w:r>
        <w:t xml:space="preserve">Pollution is </w:t>
      </w:r>
      <w:r>
        <w:rPr>
          <w:u w:val="single"/>
        </w:rPr>
        <w:t>extremely severe</w:t>
      </w:r>
      <w:r>
        <w:t xml:space="preserve"> in China---kills their economy and crop yields</w:t>
      </w:r>
    </w:p>
    <w:p w14:paraId="59EA7FFC" w14:textId="77777777" w:rsidR="009C5CE4" w:rsidRPr="0069659F" w:rsidRDefault="009C5CE4" w:rsidP="009C5CE4">
      <w:r>
        <w:t xml:space="preserve">Constance </w:t>
      </w:r>
      <w:r w:rsidRPr="0069659F">
        <w:rPr>
          <w:rStyle w:val="Style13ptBold"/>
        </w:rPr>
        <w:t>Gustke 16</w:t>
      </w:r>
      <w:r>
        <w:t>, New York-based journalist, “Pollution crisis is choking the Chinese economy,” 2/11/16, http://www.cnbc.com/2016/02/11/pollution-crisis-is-choking-the-chinese-economy.html</w:t>
      </w:r>
    </w:p>
    <w:p w14:paraId="143CDB23" w14:textId="77777777" w:rsidR="009C5CE4" w:rsidRPr="009C5CE4" w:rsidRDefault="009C5CE4" w:rsidP="009C5CE4">
      <w:pPr>
        <w:rPr>
          <w:sz w:val="16"/>
        </w:rPr>
      </w:pPr>
      <w:r w:rsidRPr="009C5CE4">
        <w:rPr>
          <w:sz w:val="16"/>
        </w:rPr>
        <w:t xml:space="preserve">For Ting Li, </w:t>
      </w:r>
      <w:r w:rsidRPr="009C5CE4">
        <w:rPr>
          <w:rStyle w:val="StyleUnderline"/>
          <w:highlight w:val="yellow"/>
        </w:rPr>
        <w:t>life in Beijing means</w:t>
      </w:r>
      <w:r w:rsidRPr="009C5CE4">
        <w:rPr>
          <w:rStyle w:val="StyleUnderline"/>
        </w:rPr>
        <w:t xml:space="preserve"> navigating through </w:t>
      </w:r>
      <w:r w:rsidRPr="009C5CE4">
        <w:rPr>
          <w:rStyle w:val="StyleUnderline"/>
          <w:highlight w:val="yellow"/>
        </w:rPr>
        <w:t>sticky gray smog</w:t>
      </w:r>
      <w:r w:rsidRPr="009C5CE4">
        <w:rPr>
          <w:sz w:val="16"/>
          <w:highlight w:val="yellow"/>
        </w:rPr>
        <w:t>.</w:t>
      </w:r>
      <w:r w:rsidRPr="009C5CE4">
        <w:rPr>
          <w:sz w:val="16"/>
        </w:rPr>
        <w:t xml:space="preserve"> To avoid harmful pollution particles, she must carry a mask and check the air quality every day. The thick, heavy air has been so bad that Li sent her son — who suffers from the infamous Beijing cough, caused by breathing harmful pollutants — to live outside Beijing, where air quality is better.</w:t>
      </w:r>
    </w:p>
    <w:p w14:paraId="7DAF9977" w14:textId="77777777" w:rsidR="009C5CE4" w:rsidRPr="009C5CE4" w:rsidRDefault="009C5CE4" w:rsidP="009C5CE4">
      <w:pPr>
        <w:rPr>
          <w:sz w:val="16"/>
        </w:rPr>
      </w:pPr>
      <w:r w:rsidRPr="009C5CE4">
        <w:rPr>
          <w:sz w:val="16"/>
        </w:rPr>
        <w:t>"</w:t>
      </w:r>
      <w:r w:rsidRPr="009C5CE4">
        <w:rPr>
          <w:rStyle w:val="StyleUnderline"/>
          <w:highlight w:val="yellow"/>
        </w:rPr>
        <w:t>Even with air purifiers</w:t>
      </w:r>
      <w:r w:rsidRPr="009C5CE4">
        <w:rPr>
          <w:rStyle w:val="StyleUnderline"/>
        </w:rPr>
        <w:t xml:space="preserve"> in homes, </w:t>
      </w:r>
      <w:r w:rsidRPr="009C5CE4">
        <w:rPr>
          <w:rStyle w:val="Emphasis"/>
          <w:highlight w:val="yellow"/>
        </w:rPr>
        <w:t>pollution exceeds the norm</w:t>
      </w:r>
      <w:r w:rsidRPr="009C5CE4">
        <w:rPr>
          <w:sz w:val="16"/>
        </w:rPr>
        <w:t>," said Li, who is a chief representative for the Rocky Mountain Institute in China. "</w:t>
      </w:r>
      <w:r w:rsidRPr="009C5CE4">
        <w:rPr>
          <w:rStyle w:val="StyleUnderline"/>
          <w:highlight w:val="yellow"/>
        </w:rPr>
        <w:t>It's severe</w:t>
      </w:r>
      <w:r w:rsidRPr="009C5CE4">
        <w:rPr>
          <w:sz w:val="16"/>
        </w:rPr>
        <w:t xml:space="preserve"> and really scary. </w:t>
      </w:r>
      <w:r w:rsidRPr="009C5CE4">
        <w:rPr>
          <w:rStyle w:val="StyleUnderline"/>
        </w:rPr>
        <w:t>We can't go outside much</w:t>
      </w:r>
      <w:r w:rsidRPr="009C5CE4">
        <w:rPr>
          <w:sz w:val="16"/>
        </w:rPr>
        <w:t>."</w:t>
      </w:r>
    </w:p>
    <w:p w14:paraId="549F5C92" w14:textId="77777777" w:rsidR="009C5CE4" w:rsidRPr="009C5CE4" w:rsidRDefault="009C5CE4" w:rsidP="009C5CE4">
      <w:pPr>
        <w:rPr>
          <w:sz w:val="16"/>
        </w:rPr>
      </w:pPr>
      <w:r w:rsidRPr="009C5CE4">
        <w:rPr>
          <w:sz w:val="16"/>
        </w:rPr>
        <w:t xml:space="preserve">Beijing isn't alone, though. It's one of </w:t>
      </w:r>
      <w:r w:rsidRPr="009C5CE4">
        <w:rPr>
          <w:rStyle w:val="StyleUnderline"/>
          <w:highlight w:val="yellow"/>
        </w:rPr>
        <w:t>nearly 300 cities in China</w:t>
      </w:r>
      <w:r w:rsidRPr="009C5CE4">
        <w:rPr>
          <w:sz w:val="16"/>
        </w:rPr>
        <w:t xml:space="preserve"> that </w:t>
      </w:r>
      <w:r w:rsidRPr="009C5CE4">
        <w:rPr>
          <w:rStyle w:val="Emphasis"/>
          <w:highlight w:val="yellow"/>
        </w:rPr>
        <w:t>badly failed</w:t>
      </w:r>
      <w:r w:rsidRPr="009C5CE4">
        <w:rPr>
          <w:sz w:val="16"/>
          <w:highlight w:val="yellow"/>
        </w:rPr>
        <w:t xml:space="preserve"> </w:t>
      </w:r>
      <w:r w:rsidRPr="009C5CE4">
        <w:rPr>
          <w:rStyle w:val="StyleUnderline"/>
          <w:highlight w:val="yellow"/>
        </w:rPr>
        <w:t>air-quality</w:t>
      </w:r>
      <w:r w:rsidRPr="009C5CE4">
        <w:rPr>
          <w:rStyle w:val="StyleUnderline"/>
        </w:rPr>
        <w:t xml:space="preserve"> standard </w:t>
      </w:r>
      <w:r w:rsidRPr="009C5CE4">
        <w:rPr>
          <w:rStyle w:val="StyleUnderline"/>
          <w:highlight w:val="yellow"/>
        </w:rPr>
        <w:t>measurements</w:t>
      </w:r>
      <w:r w:rsidRPr="009C5CE4">
        <w:rPr>
          <w:rStyle w:val="StyleUnderline"/>
        </w:rPr>
        <w:t xml:space="preserve"> in 2015</w:t>
      </w:r>
      <w:r w:rsidRPr="009C5CE4">
        <w:rPr>
          <w:sz w:val="16"/>
        </w:rPr>
        <w:t xml:space="preserve">, according to data collected by Greenpeace. And the effects are devastating: </w:t>
      </w:r>
      <w:r w:rsidRPr="009C5CE4">
        <w:rPr>
          <w:rStyle w:val="StyleUnderline"/>
          <w:highlight w:val="yellow"/>
        </w:rPr>
        <w:t xml:space="preserve">More than </w:t>
      </w:r>
      <w:r w:rsidRPr="009C5CE4">
        <w:rPr>
          <w:rStyle w:val="Emphasis"/>
          <w:highlight w:val="yellow"/>
        </w:rPr>
        <w:t>1.6</w:t>
      </w:r>
      <w:r w:rsidRPr="009C5CE4">
        <w:rPr>
          <w:rStyle w:val="Emphasis"/>
        </w:rPr>
        <w:t xml:space="preserve"> </w:t>
      </w:r>
      <w:r w:rsidRPr="009C5CE4">
        <w:rPr>
          <w:rStyle w:val="Emphasis"/>
          <w:highlight w:val="yellow"/>
        </w:rPr>
        <w:t>million people per year</w:t>
      </w:r>
      <w:r w:rsidRPr="009C5CE4">
        <w:rPr>
          <w:rStyle w:val="StyleUnderline"/>
          <w:highlight w:val="yellow"/>
        </w:rPr>
        <w:t xml:space="preserve"> die</w:t>
      </w:r>
      <w:r w:rsidRPr="009C5CE4">
        <w:rPr>
          <w:rStyle w:val="StyleUnderline"/>
        </w:rPr>
        <w:t xml:space="preserve"> in China </w:t>
      </w:r>
      <w:r w:rsidRPr="009C5CE4">
        <w:rPr>
          <w:rStyle w:val="StyleUnderline"/>
          <w:highlight w:val="yellow"/>
        </w:rPr>
        <w:t>from</w:t>
      </w:r>
      <w:r w:rsidRPr="009C5CE4">
        <w:rPr>
          <w:rStyle w:val="StyleUnderline"/>
        </w:rPr>
        <w:t xml:space="preserve"> breathing </w:t>
      </w:r>
      <w:r w:rsidRPr="009C5CE4">
        <w:rPr>
          <w:rStyle w:val="StyleUnderline"/>
          <w:highlight w:val="yellow"/>
        </w:rPr>
        <w:t>toxic air</w:t>
      </w:r>
      <w:r w:rsidRPr="009C5CE4">
        <w:rPr>
          <w:sz w:val="16"/>
          <w:highlight w:val="yellow"/>
        </w:rPr>
        <w:t>.</w:t>
      </w:r>
      <w:r w:rsidRPr="009C5CE4">
        <w:rPr>
          <w:sz w:val="16"/>
        </w:rPr>
        <w:t xml:space="preserve"> To fight back, China's leaders have been waging a tough war on pollution by rolling out new technologies, capping coal use and using more renewable energy, such as solar and wind.</w:t>
      </w:r>
    </w:p>
    <w:p w14:paraId="00AF2E13" w14:textId="77777777" w:rsidR="009C5CE4" w:rsidRPr="009C5CE4" w:rsidRDefault="009C5CE4" w:rsidP="009C5CE4">
      <w:pPr>
        <w:rPr>
          <w:sz w:val="16"/>
        </w:rPr>
      </w:pPr>
      <w:r w:rsidRPr="009C5CE4">
        <w:rPr>
          <w:sz w:val="16"/>
        </w:rPr>
        <w:t>"</w:t>
      </w:r>
      <w:r w:rsidRPr="009C5CE4">
        <w:rPr>
          <w:rStyle w:val="StyleUnderline"/>
        </w:rPr>
        <w:t>It's too early to tell if the war on pollution is working</w:t>
      </w:r>
      <w:r w:rsidRPr="009C5CE4">
        <w:rPr>
          <w:sz w:val="16"/>
        </w:rPr>
        <w:t>," said Elizabeth Economy, director for Asia studies at the Council on Foreign Relations. "But the intention is there. Top leadership has made a commitment to address the problem for the first time in decades." She estimates that visible results won't b</w:t>
      </w:r>
      <w:r>
        <w:rPr>
          <w:sz w:val="16"/>
        </w:rPr>
        <w:t>e seen for three to five years.</w:t>
      </w:r>
    </w:p>
    <w:p w14:paraId="5B874AFE" w14:textId="77777777" w:rsidR="009C5CE4" w:rsidRPr="009C5CE4" w:rsidRDefault="009C5CE4" w:rsidP="009C5CE4">
      <w:pPr>
        <w:rPr>
          <w:sz w:val="16"/>
        </w:rPr>
      </w:pPr>
      <w:r w:rsidRPr="009C5CE4">
        <w:rPr>
          <w:rStyle w:val="StyleUnderline"/>
          <w:highlight w:val="yellow"/>
        </w:rPr>
        <w:t>Air pollution</w:t>
      </w:r>
      <w:r w:rsidRPr="009C5CE4">
        <w:rPr>
          <w:rStyle w:val="StyleUnderline"/>
        </w:rPr>
        <w:t xml:space="preserve"> is clearly very costly</w:t>
      </w:r>
      <w:r w:rsidRPr="009C5CE4">
        <w:rPr>
          <w:sz w:val="16"/>
        </w:rPr>
        <w:t xml:space="preserve">, though, to its $11-trillion-plus economy. </w:t>
      </w:r>
      <w:r w:rsidRPr="009C5CE4">
        <w:rPr>
          <w:rStyle w:val="StyleUnderline"/>
        </w:rPr>
        <w:t xml:space="preserve">It </w:t>
      </w:r>
      <w:r w:rsidRPr="009C5CE4">
        <w:rPr>
          <w:rStyle w:val="StyleUnderline"/>
          <w:highlight w:val="yellow"/>
        </w:rPr>
        <w:t>dings China's GDP</w:t>
      </w:r>
      <w:r w:rsidRPr="009C5CE4">
        <w:rPr>
          <w:rStyle w:val="StyleUnderline"/>
        </w:rPr>
        <w:t xml:space="preserve"> about </w:t>
      </w:r>
      <w:r w:rsidRPr="009C5CE4">
        <w:rPr>
          <w:rStyle w:val="Emphasis"/>
          <w:highlight w:val="yellow"/>
        </w:rPr>
        <w:t>6.5 percent annually</w:t>
      </w:r>
      <w:r w:rsidRPr="009C5CE4">
        <w:rPr>
          <w:sz w:val="16"/>
        </w:rPr>
        <w:t xml:space="preserve">, according to RAND Corp. estimates. </w:t>
      </w:r>
      <w:r w:rsidRPr="009C5CE4">
        <w:rPr>
          <w:rStyle w:val="StyleUnderline"/>
        </w:rPr>
        <w:t>Those costs are mainly driven by lost productivity</w:t>
      </w:r>
      <w:r w:rsidRPr="009C5CE4">
        <w:rPr>
          <w:sz w:val="16"/>
        </w:rPr>
        <w:t>, since factories are shut down on bad air days to avoid the dangerous health effects of breathing the dense, toxic air.</w:t>
      </w:r>
    </w:p>
    <w:p w14:paraId="7054E609" w14:textId="77777777" w:rsidR="009C5CE4" w:rsidRPr="009C5CE4" w:rsidRDefault="009C5CE4" w:rsidP="009C5CE4">
      <w:pPr>
        <w:rPr>
          <w:sz w:val="16"/>
        </w:rPr>
      </w:pPr>
      <w:r w:rsidRPr="009C5CE4">
        <w:rPr>
          <w:sz w:val="16"/>
        </w:rPr>
        <w:t>"</w:t>
      </w:r>
      <w:r w:rsidRPr="009C5CE4">
        <w:rPr>
          <w:rStyle w:val="StyleUnderline"/>
          <w:highlight w:val="yellow"/>
        </w:rPr>
        <w:t>Sick days and hospital visits all take a toll</w:t>
      </w:r>
      <w:r w:rsidRPr="009C5CE4">
        <w:rPr>
          <w:rStyle w:val="StyleUnderline"/>
        </w:rPr>
        <w:t xml:space="preserve"> on the urban economy,</w:t>
      </w:r>
      <w:r w:rsidRPr="009C5CE4">
        <w:rPr>
          <w:sz w:val="16"/>
        </w:rPr>
        <w:t>" said Anders Hove, associate director of research at the Paulson Institute. High levels of pollution are linked to serious chronic illnesses, like heart disease and lung cancer, which are costly to treat. And air pollution also affects tourism and outdoor recreation, he added.</w:t>
      </w:r>
    </w:p>
    <w:p w14:paraId="0409E4EE" w14:textId="77777777" w:rsidR="009C5CE4" w:rsidRPr="009C5CE4" w:rsidRDefault="009C5CE4" w:rsidP="009C5CE4">
      <w:pPr>
        <w:rPr>
          <w:sz w:val="16"/>
        </w:rPr>
      </w:pPr>
      <w:r w:rsidRPr="009C5CE4">
        <w:rPr>
          <w:rStyle w:val="StyleUnderline"/>
          <w:highlight w:val="yellow"/>
        </w:rPr>
        <w:t xml:space="preserve">China's </w:t>
      </w:r>
      <w:r w:rsidRPr="009C5CE4">
        <w:rPr>
          <w:rStyle w:val="Emphasis"/>
          <w:highlight w:val="yellow"/>
        </w:rPr>
        <w:t>crops are damaged</w:t>
      </w:r>
      <w:r w:rsidRPr="009C5CE4">
        <w:rPr>
          <w:sz w:val="16"/>
        </w:rPr>
        <w:t xml:space="preserve">, too, said Hove. </w:t>
      </w:r>
      <w:r w:rsidRPr="009C5CE4">
        <w:rPr>
          <w:rStyle w:val="StyleUnderline"/>
        </w:rPr>
        <w:t xml:space="preserve">Some </w:t>
      </w:r>
      <w:r w:rsidRPr="009C5CE4">
        <w:rPr>
          <w:rStyle w:val="StyleUnderline"/>
          <w:highlight w:val="yellow"/>
        </w:rPr>
        <w:t>20 percent of</w:t>
      </w:r>
      <w:r w:rsidRPr="009C5CE4">
        <w:rPr>
          <w:rStyle w:val="StyleUnderline"/>
        </w:rPr>
        <w:t xml:space="preserve"> China's </w:t>
      </w:r>
      <w:r w:rsidRPr="009C5CE4">
        <w:rPr>
          <w:rStyle w:val="StyleUnderline"/>
          <w:highlight w:val="yellow"/>
        </w:rPr>
        <w:t>soil is contaminated</w:t>
      </w:r>
      <w:r w:rsidRPr="009C5CE4">
        <w:rPr>
          <w:sz w:val="16"/>
        </w:rPr>
        <w:t>. And the country's largest rice-growing province, Hunan, has soil that's laced with heavy metals from factories. This pollution taints the country's food supply, according to reports.</w:t>
      </w:r>
    </w:p>
    <w:p w14:paraId="0AA0231B" w14:textId="77777777" w:rsidR="009C5CE4" w:rsidRDefault="009C5CE4" w:rsidP="009C5CE4"/>
    <w:p w14:paraId="3C6F6F77" w14:textId="77777777" w:rsidR="009C5CE4" w:rsidRPr="0069659F" w:rsidRDefault="009C5CE4" w:rsidP="009C5CE4"/>
    <w:p w14:paraId="1EE1758D" w14:textId="77777777" w:rsidR="009C5CE4" w:rsidRPr="008A6CDC" w:rsidRDefault="009C5CE4" w:rsidP="00C816B8">
      <w:pPr>
        <w:rPr>
          <w:sz w:val="16"/>
        </w:rPr>
      </w:pPr>
    </w:p>
    <w:p w14:paraId="74D4BB45" w14:textId="77777777" w:rsidR="00C7505B" w:rsidRPr="00CD70DE" w:rsidRDefault="00C7505B" w:rsidP="00C7505B">
      <w:pPr>
        <w:pStyle w:val="Heading2"/>
      </w:pPr>
      <w:r>
        <w:t>Fragmentation DA Answers</w:t>
      </w:r>
    </w:p>
    <w:p w14:paraId="20212EAB" w14:textId="77777777" w:rsidR="00C7505B" w:rsidRDefault="00C7505B" w:rsidP="00C7505B">
      <w:pPr>
        <w:pStyle w:val="Heading3"/>
      </w:pPr>
      <w:r>
        <w:t>2AC Non-Unique</w:t>
      </w:r>
    </w:p>
    <w:p w14:paraId="34081F7A" w14:textId="77777777" w:rsidR="00C7505B" w:rsidRDefault="00C7505B" w:rsidP="00C7505B">
      <w:pPr>
        <w:pStyle w:val="Heading4"/>
      </w:pPr>
      <w:r>
        <w:t>Non-unique---climate governance is highly fragmented now</w:t>
      </w:r>
    </w:p>
    <w:p w14:paraId="36AC5E7E" w14:textId="77777777" w:rsidR="00C7505B" w:rsidRPr="008A17FF" w:rsidRDefault="00C7505B" w:rsidP="00C7505B">
      <w:r>
        <w:t xml:space="preserve">Emilie </w:t>
      </w:r>
      <w:r w:rsidRPr="008A17FF">
        <w:rPr>
          <w:rStyle w:val="Style13ptBold"/>
        </w:rPr>
        <w:t>Becault 16</w:t>
      </w:r>
      <w:r>
        <w:t>, Project Manager, Leuven Centre for Global Governance Studies, KU Leuven, Belgium, “The Global Governance System for Climate Finance: Towards Greater Institutional Integrity?” April 2016, https://ghum.kuleuven.be/ggs/publications/working_papers/new_series/wp-171-180/wp173-becault-marx.pdf</w:t>
      </w:r>
    </w:p>
    <w:p w14:paraId="0DB1D314" w14:textId="77777777" w:rsidR="00C7505B" w:rsidRPr="006F225E" w:rsidRDefault="00C7505B" w:rsidP="00C7505B">
      <w:pPr>
        <w:rPr>
          <w:sz w:val="16"/>
        </w:rPr>
      </w:pPr>
      <w:r w:rsidRPr="006F225E">
        <w:rPr>
          <w:sz w:val="16"/>
        </w:rPr>
        <w:t xml:space="preserve">These </w:t>
      </w:r>
      <w:r w:rsidRPr="004E3F7C">
        <w:rPr>
          <w:rStyle w:val="StyleUnderline"/>
        </w:rPr>
        <w:t xml:space="preserve">substantial </w:t>
      </w:r>
      <w:r w:rsidRPr="00423858">
        <w:rPr>
          <w:rStyle w:val="StyleUnderline"/>
          <w:highlight w:val="yellow"/>
        </w:rPr>
        <w:t>disagreements over</w:t>
      </w:r>
      <w:r w:rsidRPr="006F225E">
        <w:rPr>
          <w:sz w:val="16"/>
        </w:rPr>
        <w:t xml:space="preserve"> the meaning and/or applicability of </w:t>
      </w:r>
      <w:r w:rsidRPr="00423858">
        <w:rPr>
          <w:rStyle w:val="StyleUnderline"/>
          <w:highlight w:val="yellow"/>
        </w:rPr>
        <w:t>UNFCCC principles</w:t>
      </w:r>
      <w:r w:rsidRPr="006F225E">
        <w:rPr>
          <w:sz w:val="16"/>
        </w:rPr>
        <w:t xml:space="preserve"> for climate finance </w:t>
      </w:r>
      <w:r w:rsidRPr="00423858">
        <w:rPr>
          <w:rStyle w:val="StyleUnderline"/>
          <w:highlight w:val="yellow"/>
        </w:rPr>
        <w:t>have been conducive to</w:t>
      </w:r>
      <w:r w:rsidRPr="004E3F7C">
        <w:rPr>
          <w:rStyle w:val="StyleUnderline"/>
        </w:rPr>
        <w:t xml:space="preserve"> </w:t>
      </w:r>
      <w:r w:rsidRPr="00423858">
        <w:rPr>
          <w:rStyle w:val="StyleUnderline"/>
          <w:highlight w:val="yellow"/>
        </w:rPr>
        <w:t xml:space="preserve">the development of a </w:t>
      </w:r>
      <w:r w:rsidRPr="00423858">
        <w:rPr>
          <w:rStyle w:val="Emphasis"/>
          <w:highlight w:val="yellow"/>
        </w:rPr>
        <w:t>diversely populated architecture</w:t>
      </w:r>
      <w:r w:rsidRPr="006F225E">
        <w:rPr>
          <w:sz w:val="16"/>
        </w:rPr>
        <w:t xml:space="preserve"> (Pickering et al. 2013). As demonstrated by several mapping studies, </w:t>
      </w:r>
      <w:r w:rsidRPr="004E3F7C">
        <w:rPr>
          <w:rStyle w:val="StyleUnderline"/>
        </w:rPr>
        <w:t>climate financial flows to developing countries are currently mobilized, channeled, and delivered through a myriad of organizational entities</w:t>
      </w:r>
      <w:r w:rsidRPr="006F225E">
        <w:rPr>
          <w:sz w:val="16"/>
        </w:rPr>
        <w:t xml:space="preserve">. These include for instance, global donor funds set by UN agencies like the UNFCCC, the World Bank (WB), the United Nations Development Programme (UNDP), the United Nations Environment Programme (UNEP), and the Food and Agriculture Organisation of the United Nations (FAO) (e.g., the global Environment Fund, the Green Climate fund); Global donor funds managed by the EU institutions such as the Global Energy Efficiency and Renewable Energy Fund; Regional recipient funds managed by regional development banks, bilateral financial institutions (BFIs) and national development banks (NDBs); and national recipient funds managed by bilateral financial institutions (BFIs) and National Development Banks (NDBs).18 </w:t>
      </w:r>
      <w:r w:rsidRPr="006F225E">
        <w:rPr>
          <w:rStyle w:val="StyleUnderline"/>
        </w:rPr>
        <w:t xml:space="preserve">A substantial share of public </w:t>
      </w:r>
      <w:r w:rsidRPr="00423858">
        <w:rPr>
          <w:rStyle w:val="StyleUnderline"/>
          <w:highlight w:val="yellow"/>
        </w:rPr>
        <w:t>climate finance</w:t>
      </w:r>
      <w:r w:rsidRPr="006F225E">
        <w:rPr>
          <w:rStyle w:val="StyleUnderline"/>
        </w:rPr>
        <w:t xml:space="preserve"> to developing countries </w:t>
      </w:r>
      <w:r w:rsidRPr="00423858">
        <w:rPr>
          <w:rStyle w:val="StyleUnderline"/>
          <w:highlight w:val="yellow"/>
        </w:rPr>
        <w:t>is</w:t>
      </w:r>
      <w:r w:rsidRPr="006F225E">
        <w:rPr>
          <w:rStyle w:val="StyleUnderline"/>
        </w:rPr>
        <w:t xml:space="preserve"> also </w:t>
      </w:r>
      <w:r w:rsidRPr="00423858">
        <w:rPr>
          <w:rStyle w:val="StyleUnderline"/>
          <w:highlight w:val="yellow"/>
        </w:rPr>
        <w:t xml:space="preserve">flowing via </w:t>
      </w:r>
      <w:r w:rsidRPr="00423858">
        <w:rPr>
          <w:rStyle w:val="Emphasis"/>
          <w:highlight w:val="yellow"/>
        </w:rPr>
        <w:t>bilateral channels</w:t>
      </w:r>
      <w:r w:rsidRPr="006F225E">
        <w:rPr>
          <w:rStyle w:val="StyleUnderline"/>
        </w:rPr>
        <w:t xml:space="preserve"> such as development cooperation agencies and bilateral development banks</w:t>
      </w:r>
      <w:r w:rsidRPr="006F225E">
        <w:rPr>
          <w:sz w:val="16"/>
        </w:rPr>
        <w:t xml:space="preserve">. To facilitate the distinction between climate finance and development aid, some developed countries and most notably the UK, Germany and Japan, have in recent years established their own climate-specific funds. </w:t>
      </w:r>
      <w:r w:rsidRPr="006F225E">
        <w:rPr>
          <w:rStyle w:val="StyleUnderline"/>
        </w:rPr>
        <w:t>Noteworthy as well, are financial flows provided by private actors</w:t>
      </w:r>
      <w:r w:rsidRPr="006F225E">
        <w:rPr>
          <w:sz w:val="16"/>
        </w:rPr>
        <w:t xml:space="preserve">, who range from single actors to multinational corporations, international investors initiatives, and their intermediaries. </w:t>
      </w:r>
      <w:r w:rsidRPr="00423858">
        <w:rPr>
          <w:rStyle w:val="StyleUnderline"/>
          <w:highlight w:val="yellow"/>
        </w:rPr>
        <w:t>Carbon finance has</w:t>
      </w:r>
      <w:r w:rsidRPr="006F225E">
        <w:rPr>
          <w:rStyle w:val="StyleUnderline"/>
        </w:rPr>
        <w:t xml:space="preserve"> also </w:t>
      </w:r>
      <w:r w:rsidRPr="00423858">
        <w:rPr>
          <w:rStyle w:val="StyleUnderline"/>
          <w:highlight w:val="yellow"/>
        </w:rPr>
        <w:t>become</w:t>
      </w:r>
      <w:r w:rsidRPr="006F225E">
        <w:rPr>
          <w:rStyle w:val="StyleUnderline"/>
        </w:rPr>
        <w:t xml:space="preserve"> an </w:t>
      </w:r>
      <w:r w:rsidRPr="00423858">
        <w:rPr>
          <w:rStyle w:val="StyleUnderline"/>
          <w:highlight w:val="yellow"/>
        </w:rPr>
        <w:t>important</w:t>
      </w:r>
      <w:r w:rsidRPr="006F225E">
        <w:rPr>
          <w:rStyle w:val="StyleUnderline"/>
        </w:rPr>
        <w:t xml:space="preserve"> mechanism</w:t>
      </w:r>
      <w:r w:rsidRPr="006F225E">
        <w:rPr>
          <w:sz w:val="16"/>
        </w:rPr>
        <w:t xml:space="preserve"> of climate financing </w:t>
      </w:r>
      <w:r w:rsidRPr="00423858">
        <w:rPr>
          <w:rStyle w:val="StyleUnderline"/>
          <w:highlight w:val="yellow"/>
        </w:rPr>
        <w:t xml:space="preserve">with the </w:t>
      </w:r>
      <w:r w:rsidRPr="00423858">
        <w:rPr>
          <w:rStyle w:val="Emphasis"/>
          <w:highlight w:val="yellow"/>
        </w:rPr>
        <w:t>proliferation</w:t>
      </w:r>
      <w:r w:rsidRPr="006F225E">
        <w:rPr>
          <w:sz w:val="16"/>
        </w:rPr>
        <w:t xml:space="preserve"> in the past few years, </w:t>
      </w:r>
      <w:r w:rsidRPr="00423858">
        <w:rPr>
          <w:rStyle w:val="StyleUnderline"/>
          <w:highlight w:val="yellow"/>
        </w:rPr>
        <w:t>of a wide range</w:t>
      </w:r>
      <w:r w:rsidRPr="006F225E">
        <w:rPr>
          <w:rStyle w:val="StyleUnderline"/>
        </w:rPr>
        <w:t xml:space="preserve"> </w:t>
      </w:r>
      <w:r w:rsidRPr="00423858">
        <w:rPr>
          <w:rStyle w:val="StyleUnderline"/>
          <w:highlight w:val="yellow"/>
        </w:rPr>
        <w:t>of private, public, and hybrid</w:t>
      </w:r>
      <w:r w:rsidRPr="006F225E">
        <w:rPr>
          <w:rStyle w:val="StyleUnderline"/>
        </w:rPr>
        <w:t xml:space="preserve"> carbon </w:t>
      </w:r>
      <w:r w:rsidRPr="00423858">
        <w:rPr>
          <w:rStyle w:val="StyleUnderline"/>
          <w:highlight w:val="yellow"/>
        </w:rPr>
        <w:t>funds</w:t>
      </w:r>
      <w:r w:rsidRPr="006F225E">
        <w:rPr>
          <w:sz w:val="16"/>
        </w:rPr>
        <w:t>. Finally, since the mid-2000s, an increasing number of innovative transnational and regional public-private partnerships, gathering stakeholders from different sectors (e.g., public, private, non-profit), have been established for the purpose of scaling up private climate-related investments in developed and developing countries.</w:t>
      </w:r>
    </w:p>
    <w:p w14:paraId="79FB6ECB" w14:textId="77777777" w:rsidR="00C7505B" w:rsidRDefault="00C7505B" w:rsidP="00C7505B">
      <w:pPr>
        <w:rPr>
          <w:sz w:val="16"/>
        </w:rPr>
      </w:pPr>
      <w:r w:rsidRPr="006F225E">
        <w:rPr>
          <w:sz w:val="16"/>
        </w:rPr>
        <w:t xml:space="preserve">A detailed description of all of the various organizations and actors more or less directly implicated in the mobilization and deployment of climate finance to developing countries is understandably, beyond the scope of this chapter. Suffices to say is that </w:t>
      </w:r>
      <w:r w:rsidRPr="00423858">
        <w:rPr>
          <w:rStyle w:val="StyleUnderline"/>
          <w:highlight w:val="yellow"/>
        </w:rPr>
        <w:t>the rapid</w:t>
      </w:r>
      <w:r w:rsidRPr="006F225E">
        <w:rPr>
          <w:rStyle w:val="StyleUnderline"/>
        </w:rPr>
        <w:t xml:space="preserve"> </w:t>
      </w:r>
      <w:r w:rsidRPr="00423858">
        <w:rPr>
          <w:rStyle w:val="StyleUnderline"/>
          <w:highlight w:val="yellow"/>
        </w:rPr>
        <w:t>proliferation of institutions, actors, and mechanisms</w:t>
      </w:r>
      <w:r w:rsidRPr="006F225E">
        <w:rPr>
          <w:sz w:val="16"/>
        </w:rPr>
        <w:t xml:space="preserve">, involved in international climate financing ultimately </w:t>
      </w:r>
      <w:r w:rsidRPr="00423858">
        <w:rPr>
          <w:rStyle w:val="StyleUnderline"/>
          <w:highlight w:val="yellow"/>
        </w:rPr>
        <w:t>maps out into a</w:t>
      </w:r>
      <w:r w:rsidRPr="006F225E">
        <w:rPr>
          <w:rStyle w:val="StyleUnderline"/>
        </w:rPr>
        <w:t xml:space="preserve"> governance </w:t>
      </w:r>
      <w:r w:rsidRPr="00423858">
        <w:rPr>
          <w:rStyle w:val="StyleUnderline"/>
          <w:highlight w:val="yellow"/>
        </w:rPr>
        <w:t xml:space="preserve">architecture that is </w:t>
      </w:r>
      <w:r w:rsidRPr="00423858">
        <w:rPr>
          <w:rStyle w:val="Emphasis"/>
          <w:highlight w:val="yellow"/>
        </w:rPr>
        <w:t>highly fragmented vertically</w:t>
      </w:r>
      <w:r w:rsidRPr="006F225E">
        <w:rPr>
          <w:sz w:val="16"/>
        </w:rPr>
        <w:t xml:space="preserve">, </w:t>
      </w:r>
      <w:r w:rsidRPr="006F225E">
        <w:rPr>
          <w:rStyle w:val="StyleUnderline"/>
        </w:rPr>
        <w:t>between different layers of societal organizations</w:t>
      </w:r>
      <w:r w:rsidRPr="006F225E">
        <w:rPr>
          <w:sz w:val="16"/>
        </w:rPr>
        <w:t xml:space="preserve"> (e.g. national, supranational, regional) </w:t>
      </w:r>
      <w:r w:rsidRPr="006F225E">
        <w:rPr>
          <w:rStyle w:val="StyleUnderline"/>
        </w:rPr>
        <w:t>and spatial scopes</w:t>
      </w:r>
      <w:r w:rsidRPr="006F225E">
        <w:rPr>
          <w:sz w:val="16"/>
        </w:rPr>
        <w:t xml:space="preserve"> (e.g. bilateral, multilateral, transnational), but also, and increasingly, horizontally between different groups of actors and policy sectors. In this regard, </w:t>
      </w:r>
      <w:r w:rsidRPr="00423858">
        <w:rPr>
          <w:rStyle w:val="StyleUnderline"/>
          <w:highlight w:val="yellow"/>
        </w:rPr>
        <w:t>the</w:t>
      </w:r>
      <w:r w:rsidRPr="006F225E">
        <w:rPr>
          <w:rStyle w:val="StyleUnderline"/>
        </w:rPr>
        <w:t xml:space="preserve"> </w:t>
      </w:r>
      <w:r w:rsidRPr="00423858">
        <w:rPr>
          <w:rStyle w:val="StyleUnderline"/>
          <w:highlight w:val="yellow"/>
        </w:rPr>
        <w:t>global architecture</w:t>
      </w:r>
      <w:r w:rsidRPr="006F225E">
        <w:rPr>
          <w:sz w:val="16"/>
        </w:rPr>
        <w:t xml:space="preserve"> for climate finance, </w:t>
      </w:r>
      <w:r w:rsidRPr="00423858">
        <w:rPr>
          <w:rStyle w:val="StyleUnderline"/>
          <w:highlight w:val="yellow"/>
        </w:rPr>
        <w:t>can be described</w:t>
      </w:r>
      <w:r w:rsidRPr="006F225E">
        <w:rPr>
          <w:sz w:val="16"/>
        </w:rPr>
        <w:t xml:space="preserve">, following Abbott’s (2012) useful analysis of the ‘transnational regime for climate change’, </w:t>
      </w:r>
      <w:r w:rsidRPr="00423858">
        <w:rPr>
          <w:rStyle w:val="StyleUnderline"/>
          <w:highlight w:val="yellow"/>
        </w:rPr>
        <w:t>as</w:t>
      </w:r>
      <w:r w:rsidRPr="006F225E">
        <w:rPr>
          <w:sz w:val="16"/>
        </w:rPr>
        <w:t xml:space="preserve"> loosely ‘</w:t>
      </w:r>
      <w:r w:rsidRPr="00423858">
        <w:rPr>
          <w:rStyle w:val="Emphasis"/>
          <w:highlight w:val="yellow"/>
        </w:rPr>
        <w:t>polycentric’</w:t>
      </w:r>
      <w:r w:rsidRPr="006F225E">
        <w:rPr>
          <w:sz w:val="16"/>
        </w:rPr>
        <w:t xml:space="preserve">, a term pioneered by Elinor Ostrom to qualify multileveled and multi-actor governance systems involving a multiplicity of relatively autonomous governing units, formal or informal, operating at different levels, scales and policy fields (Ostrom 2010). The attributes of autonomy and formal independence are often crucial to differentiate polycentric systems from mere vertically-multi-levelled hierarchies where a central organizing unit often plays a leading steering role. Determining how the climate finance architecture fares in terms of polycentricity would require understandably a more in-depth empirical analysis with a close focus on the degree of interactions between the various key organizational components of the system. At this phase of the discussion however, we can say that both </w:t>
      </w:r>
      <w:r w:rsidRPr="00423858">
        <w:rPr>
          <w:rStyle w:val="StyleUnderline"/>
          <w:highlight w:val="yellow"/>
        </w:rPr>
        <w:t xml:space="preserve">the </w:t>
      </w:r>
      <w:r w:rsidRPr="00423858">
        <w:rPr>
          <w:rStyle w:val="Emphasis"/>
          <w:highlight w:val="yellow"/>
        </w:rPr>
        <w:t>lack of a strongly centralized</w:t>
      </w:r>
      <w:r w:rsidRPr="006F225E">
        <w:rPr>
          <w:rStyle w:val="Emphasis"/>
        </w:rPr>
        <w:t xml:space="preserve"> coordinating </w:t>
      </w:r>
      <w:r w:rsidRPr="00423858">
        <w:rPr>
          <w:rStyle w:val="Emphasis"/>
          <w:highlight w:val="yellow"/>
        </w:rPr>
        <w:t>mechanism</w:t>
      </w:r>
      <w:r w:rsidRPr="006F225E">
        <w:rPr>
          <w:sz w:val="16"/>
        </w:rPr>
        <w:t xml:space="preserve"> </w:t>
      </w:r>
      <w:r w:rsidRPr="00423858">
        <w:rPr>
          <w:rStyle w:val="StyleUnderline"/>
          <w:highlight w:val="yellow"/>
        </w:rPr>
        <w:t>coupled with the diversity of values</w:t>
      </w:r>
      <w:r w:rsidRPr="006F225E">
        <w:rPr>
          <w:rStyle w:val="StyleUnderline"/>
        </w:rPr>
        <w:t xml:space="preserve"> and interests of key parties </w:t>
      </w:r>
      <w:r w:rsidRPr="00423858">
        <w:rPr>
          <w:rStyle w:val="StyleUnderline"/>
          <w:highlight w:val="yellow"/>
        </w:rPr>
        <w:t>have been key drivers for</w:t>
      </w:r>
      <w:r w:rsidRPr="006F225E">
        <w:rPr>
          <w:rStyle w:val="StyleUnderline"/>
        </w:rPr>
        <w:t xml:space="preserve"> the development of </w:t>
      </w:r>
      <w:r w:rsidRPr="00423858">
        <w:rPr>
          <w:rStyle w:val="StyleUnderline"/>
          <w:highlight w:val="yellow"/>
        </w:rPr>
        <w:t>a</w:t>
      </w:r>
      <w:r w:rsidRPr="006F225E">
        <w:rPr>
          <w:sz w:val="16"/>
        </w:rPr>
        <w:t xml:space="preserve"> weakly </w:t>
      </w:r>
      <w:r w:rsidRPr="00423858">
        <w:rPr>
          <w:rStyle w:val="StyleUnderline"/>
          <w:highlight w:val="yellow"/>
        </w:rPr>
        <w:t>polycentric governance</w:t>
      </w:r>
      <w:r w:rsidRPr="00423858">
        <w:rPr>
          <w:sz w:val="16"/>
          <w:highlight w:val="yellow"/>
        </w:rPr>
        <w:t xml:space="preserve"> </w:t>
      </w:r>
      <w:r w:rsidRPr="00423858">
        <w:rPr>
          <w:rStyle w:val="StyleUnderline"/>
          <w:highlight w:val="yellow"/>
        </w:rPr>
        <w:t>architecture</w:t>
      </w:r>
      <w:r w:rsidRPr="006F225E">
        <w:rPr>
          <w:rStyle w:val="StyleUnderline"/>
        </w:rPr>
        <w:t xml:space="preserve"> for climate</w:t>
      </w:r>
      <w:r w:rsidRPr="006F225E">
        <w:rPr>
          <w:sz w:val="16"/>
        </w:rPr>
        <w:t xml:space="preserve"> finance, a macro-structural feature which as we will see below presents substantial disadvantages for questions of institutional integrity.19</w:t>
      </w:r>
    </w:p>
    <w:p w14:paraId="3DD65B5B" w14:textId="77777777" w:rsidR="00C7505B" w:rsidRPr="006F225E" w:rsidRDefault="00C7505B" w:rsidP="00C7505B">
      <w:pPr>
        <w:pStyle w:val="Heading3"/>
      </w:pPr>
      <w:r>
        <w:t>1AR Non-Unique</w:t>
      </w:r>
    </w:p>
    <w:p w14:paraId="637B8467" w14:textId="77777777" w:rsidR="00C7505B" w:rsidRDefault="00C7505B" w:rsidP="00C7505B">
      <w:pPr>
        <w:pStyle w:val="Heading4"/>
        <w:rPr>
          <w:rFonts w:eastAsiaTheme="minorHAnsi" w:cstheme="minorBidi"/>
          <w:iCs w:val="0"/>
        </w:rPr>
      </w:pPr>
      <w:r>
        <w:rPr>
          <w:rFonts w:eastAsiaTheme="minorHAnsi" w:cstheme="minorBidi"/>
          <w:iCs w:val="0"/>
        </w:rPr>
        <w:t xml:space="preserve">There’s no overall normative framework for action, especially on climate </w:t>
      </w:r>
      <w:r>
        <w:rPr>
          <w:rFonts w:eastAsiaTheme="minorHAnsi" w:cstheme="minorBidi"/>
          <w:iCs w:val="0"/>
          <w:u w:val="single"/>
        </w:rPr>
        <w:t>finance</w:t>
      </w:r>
    </w:p>
    <w:p w14:paraId="14935529" w14:textId="77777777" w:rsidR="00C7505B" w:rsidRPr="00C82527" w:rsidRDefault="00C7505B" w:rsidP="00C7505B">
      <w:r>
        <w:t xml:space="preserve">Emilie </w:t>
      </w:r>
      <w:r w:rsidRPr="008A17FF">
        <w:rPr>
          <w:rStyle w:val="Style13ptBold"/>
        </w:rPr>
        <w:t>Becault 16</w:t>
      </w:r>
      <w:r>
        <w:t>, Project Manager, Leuven Centre for Global Governance Studies, KU Leuven, Belgium, “The Global Governance System for Climate Finance: Towards Greater Institutional Integrity?” April 2016, https://ghum.kuleuven.be/ggs/publications/working_papers/new_series/wp-171-180/wp173-becault-marx.pdf</w:t>
      </w:r>
    </w:p>
    <w:p w14:paraId="7336D564" w14:textId="77777777" w:rsidR="00C7505B" w:rsidRPr="006F225E" w:rsidRDefault="00C7505B" w:rsidP="00C7505B">
      <w:pPr>
        <w:rPr>
          <w:sz w:val="16"/>
        </w:rPr>
      </w:pPr>
      <w:r w:rsidRPr="006F225E">
        <w:rPr>
          <w:sz w:val="16"/>
        </w:rPr>
        <w:t xml:space="preserve">Our analysis reveals that at the systemic level, </w:t>
      </w:r>
      <w:r w:rsidRPr="00F2758D">
        <w:rPr>
          <w:rStyle w:val="StyleUnderline"/>
          <w:highlight w:val="yellow"/>
        </w:rPr>
        <w:t>climate finance has</w:t>
      </w:r>
      <w:r w:rsidRPr="006F225E">
        <w:rPr>
          <w:rStyle w:val="StyleUnderline"/>
        </w:rPr>
        <w:t xml:space="preserve"> thus far </w:t>
      </w:r>
      <w:r w:rsidRPr="00F2758D">
        <w:rPr>
          <w:rStyle w:val="StyleUnderline"/>
          <w:highlight w:val="yellow"/>
        </w:rPr>
        <w:t xml:space="preserve">been characterized by </w:t>
      </w:r>
      <w:r w:rsidRPr="00F2758D">
        <w:rPr>
          <w:rStyle w:val="Emphasis"/>
          <w:highlight w:val="yellow"/>
        </w:rPr>
        <w:t>extensive normative contestation</w:t>
      </w:r>
      <w:r w:rsidRPr="006F225E">
        <w:rPr>
          <w:sz w:val="16"/>
        </w:rPr>
        <w:t xml:space="preserve"> </w:t>
      </w:r>
      <w:r w:rsidRPr="006F225E">
        <w:rPr>
          <w:rStyle w:val="StyleUnderline"/>
        </w:rPr>
        <w:t>over its</w:t>
      </w:r>
      <w:r w:rsidRPr="006F225E">
        <w:rPr>
          <w:sz w:val="16"/>
        </w:rPr>
        <w:t xml:space="preserve"> publicly proclaimed </w:t>
      </w:r>
      <w:r w:rsidRPr="006F225E">
        <w:rPr>
          <w:rStyle w:val="StyleUnderline"/>
        </w:rPr>
        <w:t>principles and values</w:t>
      </w:r>
      <w:r w:rsidRPr="006F225E">
        <w:rPr>
          <w:sz w:val="16"/>
        </w:rPr>
        <w:t xml:space="preserve">, </w:t>
      </w:r>
      <w:r w:rsidRPr="00F2758D">
        <w:rPr>
          <w:rStyle w:val="StyleUnderline"/>
          <w:highlight w:val="yellow"/>
        </w:rPr>
        <w:t>and</w:t>
      </w:r>
      <w:r w:rsidRPr="006F225E">
        <w:rPr>
          <w:sz w:val="16"/>
        </w:rPr>
        <w:t xml:space="preserve"> relatedly, </w:t>
      </w:r>
      <w:r w:rsidRPr="006F225E">
        <w:rPr>
          <w:rStyle w:val="StyleUnderline"/>
        </w:rPr>
        <w:t xml:space="preserve">by </w:t>
      </w:r>
      <w:r w:rsidRPr="00F2758D">
        <w:rPr>
          <w:rStyle w:val="StyleUnderline"/>
          <w:highlight w:val="yellow"/>
        </w:rPr>
        <w:t xml:space="preserve">a </w:t>
      </w:r>
      <w:r w:rsidRPr="00F2758D">
        <w:rPr>
          <w:rStyle w:val="Emphasis"/>
          <w:highlight w:val="yellow"/>
        </w:rPr>
        <w:t>highly</w:t>
      </w:r>
      <w:r w:rsidRPr="006F225E">
        <w:rPr>
          <w:rStyle w:val="Emphasis"/>
        </w:rPr>
        <w:t xml:space="preserve"> </w:t>
      </w:r>
      <w:r w:rsidRPr="00F2758D">
        <w:rPr>
          <w:rStyle w:val="Emphasis"/>
          <w:highlight w:val="yellow"/>
        </w:rPr>
        <w:t>fragmented governance architecture</w:t>
      </w:r>
      <w:r w:rsidRPr="006F225E">
        <w:rPr>
          <w:sz w:val="16"/>
        </w:rPr>
        <w:t xml:space="preserve"> </w:t>
      </w:r>
      <w:r w:rsidRPr="00F2758D">
        <w:rPr>
          <w:rStyle w:val="StyleUnderline"/>
          <w:highlight w:val="yellow"/>
        </w:rPr>
        <w:t>characterized by</w:t>
      </w:r>
      <w:r w:rsidRPr="006F225E">
        <w:rPr>
          <w:rStyle w:val="StyleUnderline"/>
        </w:rPr>
        <w:t xml:space="preserve"> a myriad of </w:t>
      </w:r>
      <w:r w:rsidRPr="00F2758D">
        <w:rPr>
          <w:rStyle w:val="StyleUnderline"/>
          <w:highlight w:val="yellow"/>
        </w:rPr>
        <w:t>loosely coordinated institutions</w:t>
      </w:r>
      <w:r w:rsidRPr="006F225E">
        <w:rPr>
          <w:rStyle w:val="StyleUnderline"/>
        </w:rPr>
        <w:t xml:space="preserve"> and mechanisms</w:t>
      </w:r>
      <w:r w:rsidRPr="006F225E">
        <w:rPr>
          <w:sz w:val="16"/>
        </w:rPr>
        <w:t>. In regard to its geographical scope, in turn, climate finance has been insufficiently targeting those countries or communities that are most in need of financial support, especially for adaptation measures. Taken together, it seems that these three features of the broader organizational context for climate finance tend to be indicative and conducive of the difficulty of achieving greater institutional integrity at the micro-institutional level and in regard to all sequential phases of climate finance support to developing countries (e.g. mobilization, administration/governance, and delivery).22 Three main issues stand out in this respect.</w:t>
      </w:r>
    </w:p>
    <w:p w14:paraId="19A552D1" w14:textId="77777777" w:rsidR="00C7505B" w:rsidRPr="006F225E" w:rsidRDefault="00C7505B" w:rsidP="00C7505B">
      <w:pPr>
        <w:rPr>
          <w:sz w:val="16"/>
        </w:rPr>
      </w:pPr>
      <w:r w:rsidRPr="006F225E">
        <w:rPr>
          <w:sz w:val="16"/>
        </w:rPr>
        <w:t xml:space="preserve">The first has to do with the lack of strong normative guidance which in the context of a large and highly diversified institutional environment can work to hinder rather than facilitate the move toward greater policy coherence and institutional consistency among and across the variety of institutions that compose the system. As mentioned above, </w:t>
      </w:r>
      <w:r w:rsidRPr="00F2758D">
        <w:rPr>
          <w:rStyle w:val="StyleUnderline"/>
        </w:rPr>
        <w:t xml:space="preserve">the persistence of deep </w:t>
      </w:r>
      <w:r w:rsidRPr="00F2758D">
        <w:rPr>
          <w:rStyle w:val="StyleUnderline"/>
          <w:highlight w:val="yellow"/>
        </w:rPr>
        <w:t>disagreements</w:t>
      </w:r>
      <w:r w:rsidRPr="006F225E">
        <w:rPr>
          <w:rStyle w:val="StyleUnderline"/>
        </w:rPr>
        <w:t xml:space="preserve"> </w:t>
      </w:r>
      <w:r w:rsidRPr="00F2758D">
        <w:rPr>
          <w:rStyle w:val="StyleUnderline"/>
          <w:highlight w:val="yellow"/>
        </w:rPr>
        <w:t>between developed and developing countries over</w:t>
      </w:r>
      <w:r w:rsidRPr="006F225E">
        <w:rPr>
          <w:sz w:val="16"/>
        </w:rPr>
        <w:t xml:space="preserve"> the meaning and/or normative force of some key principles of </w:t>
      </w:r>
      <w:r w:rsidRPr="00F2758D">
        <w:rPr>
          <w:rStyle w:val="StyleUnderline"/>
          <w:highlight w:val="yellow"/>
        </w:rPr>
        <w:t>climate finance has</w:t>
      </w:r>
      <w:r w:rsidRPr="006F225E">
        <w:rPr>
          <w:sz w:val="16"/>
        </w:rPr>
        <w:t xml:space="preserve"> thus far, prevented, or if not, </w:t>
      </w:r>
      <w:r w:rsidRPr="00F2758D">
        <w:rPr>
          <w:rStyle w:val="Emphasis"/>
          <w:highlight w:val="yellow"/>
        </w:rPr>
        <w:t>significantly delayed</w:t>
      </w:r>
      <w:r w:rsidRPr="006F225E">
        <w:rPr>
          <w:sz w:val="16"/>
        </w:rPr>
        <w:t xml:space="preserve"> </w:t>
      </w:r>
      <w:r w:rsidRPr="006F225E">
        <w:rPr>
          <w:rStyle w:val="StyleUnderline"/>
        </w:rPr>
        <w:t xml:space="preserve">the development of </w:t>
      </w:r>
      <w:r w:rsidRPr="00F2758D">
        <w:rPr>
          <w:rStyle w:val="StyleUnderline"/>
          <w:highlight w:val="yellow"/>
        </w:rPr>
        <w:t>an overarching normative framework</w:t>
      </w:r>
      <w:r w:rsidRPr="006F225E">
        <w:rPr>
          <w:sz w:val="16"/>
        </w:rPr>
        <w:t xml:space="preserve"> for tracking and monitoring climate financial flows as well as for safeguarding the legitimacy and effectiveness of the use of funds for concrete mitigation and adaptation measures. Conversely, one major implication of the lack of a strong normative framework is that </w:t>
      </w:r>
      <w:r w:rsidRPr="006F225E">
        <w:rPr>
          <w:rStyle w:val="StyleUnderline"/>
        </w:rPr>
        <w:t xml:space="preserve">developed countries and other contributing </w:t>
      </w:r>
      <w:r w:rsidRPr="00F2758D">
        <w:rPr>
          <w:rStyle w:val="StyleUnderline"/>
          <w:highlight w:val="yellow"/>
        </w:rPr>
        <w:t>actors have</w:t>
      </w:r>
      <w:r w:rsidRPr="006F225E">
        <w:rPr>
          <w:rStyle w:val="StyleUnderline"/>
        </w:rPr>
        <w:t xml:space="preserve"> so far </w:t>
      </w:r>
      <w:r w:rsidRPr="00F2758D">
        <w:rPr>
          <w:rStyle w:val="StyleUnderline"/>
          <w:highlight w:val="yellow"/>
        </w:rPr>
        <w:t>been</w:t>
      </w:r>
      <w:r w:rsidRPr="006F225E">
        <w:rPr>
          <w:rStyle w:val="StyleUnderline"/>
        </w:rPr>
        <w:t xml:space="preserve"> </w:t>
      </w:r>
      <w:r w:rsidRPr="00F2758D">
        <w:rPr>
          <w:rStyle w:val="StyleUnderline"/>
          <w:highlight w:val="yellow"/>
        </w:rPr>
        <w:t>able to exercise</w:t>
      </w:r>
      <w:r w:rsidRPr="006F225E">
        <w:rPr>
          <w:rStyle w:val="StyleUnderline"/>
        </w:rPr>
        <w:t xml:space="preserve"> considerable </w:t>
      </w:r>
      <w:r w:rsidRPr="00F2758D">
        <w:rPr>
          <w:rStyle w:val="StyleUnderline"/>
          <w:highlight w:val="yellow"/>
        </w:rPr>
        <w:t>discretion in choosing how to mobilize</w:t>
      </w:r>
      <w:r w:rsidRPr="006F225E">
        <w:rPr>
          <w:rStyle w:val="StyleUnderline"/>
        </w:rPr>
        <w:t xml:space="preserve">, count, administer and deliver </w:t>
      </w:r>
      <w:r w:rsidRPr="00F2758D">
        <w:rPr>
          <w:rStyle w:val="StyleUnderline"/>
          <w:highlight w:val="yellow"/>
        </w:rPr>
        <w:t>their funds</w:t>
      </w:r>
      <w:r w:rsidRPr="006F225E">
        <w:rPr>
          <w:sz w:val="16"/>
        </w:rPr>
        <w:t>. All in all, it seems that without strongly agreed and institutionalized guiding norms and principles as well as enforcement mechanisms, the global governance system for climate finance ultimately runs the risk of evolving into an incoherent governance complex involving incompatible and mutually harmful rules and institutions.</w:t>
      </w:r>
    </w:p>
    <w:p w14:paraId="7666EE92" w14:textId="77777777" w:rsidR="00C7505B" w:rsidRDefault="00C7505B" w:rsidP="00C7505B"/>
    <w:p w14:paraId="65DB3E4A" w14:textId="77777777" w:rsidR="00C7505B" w:rsidRDefault="00C7505B" w:rsidP="00C7505B">
      <w:pPr>
        <w:rPr>
          <w:rFonts w:asciiTheme="minorHAnsi" w:hAnsiTheme="minorHAnsi"/>
        </w:rPr>
      </w:pPr>
    </w:p>
    <w:p w14:paraId="26F1826A" w14:textId="77777777" w:rsidR="00C7505B" w:rsidRDefault="00C7505B" w:rsidP="00C7505B">
      <w:pPr>
        <w:pStyle w:val="Heading3"/>
      </w:pPr>
      <w:r>
        <w:t>2AC UNFCCC Fails</w:t>
      </w:r>
    </w:p>
    <w:p w14:paraId="1A24D4B5" w14:textId="77777777" w:rsidR="00C7505B" w:rsidRDefault="00C7505B" w:rsidP="00C7505B">
      <w:pPr>
        <w:pStyle w:val="Heading4"/>
      </w:pPr>
      <w:r>
        <w:t xml:space="preserve">The UN process fails---it’s too complex and divided </w:t>
      </w:r>
    </w:p>
    <w:p w14:paraId="1200E013" w14:textId="77777777" w:rsidR="00C7505B" w:rsidRPr="001E0279" w:rsidRDefault="00C7505B" w:rsidP="00C7505B">
      <w:r>
        <w:t xml:space="preserve">Scott V. </w:t>
      </w:r>
      <w:r w:rsidRPr="00C61A95">
        <w:rPr>
          <w:rStyle w:val="Style13ptBold"/>
        </w:rPr>
        <w:t>Valentine 13</w:t>
      </w:r>
      <w:r>
        <w:t xml:space="preserve">, Associate Professor, Department of Public Policy and School of Energy and Environment, City University of Hong Kong, “Enhancing Climate Change Mitigation Efforts through Sino-American Collaboration,” </w:t>
      </w:r>
      <w:r>
        <w:rPr>
          <w:i/>
        </w:rPr>
        <w:t>Chinese Journal of International Politics</w:t>
      </w:r>
      <w:r>
        <w:t>, Volume 6, Number 2, Summer 2013, Oxford Journals</w:t>
      </w:r>
    </w:p>
    <w:p w14:paraId="46A0F4D8" w14:textId="77777777" w:rsidR="00C7505B" w:rsidRPr="00045985" w:rsidRDefault="00C7505B" w:rsidP="00C7505B">
      <w:pPr>
        <w:rPr>
          <w:sz w:val="16"/>
        </w:rPr>
      </w:pPr>
      <w:r w:rsidRPr="009F6591">
        <w:rPr>
          <w:rStyle w:val="StyleUnderline"/>
          <w:highlight w:val="yellow"/>
        </w:rPr>
        <w:t>The debate over</w:t>
      </w:r>
      <w:r w:rsidRPr="00045985">
        <w:rPr>
          <w:rStyle w:val="StyleUnderline"/>
        </w:rPr>
        <w:t xml:space="preserve"> how to quantify</w:t>
      </w:r>
      <w:r w:rsidRPr="00045985">
        <w:rPr>
          <w:sz w:val="16"/>
        </w:rPr>
        <w:t xml:space="preserve"> the ‘common but </w:t>
      </w:r>
      <w:r w:rsidRPr="009F6591">
        <w:rPr>
          <w:rStyle w:val="StyleUnderline"/>
          <w:highlight w:val="yellow"/>
        </w:rPr>
        <w:t>differentiated responsibilities’</w:t>
      </w:r>
      <w:r w:rsidRPr="00045985">
        <w:rPr>
          <w:sz w:val="16"/>
        </w:rPr>
        <w:t xml:space="preserve">—the commonly agreed tenet </w:t>
      </w:r>
      <w:r w:rsidRPr="009F6591">
        <w:rPr>
          <w:rStyle w:val="StyleUnderline"/>
          <w:highlight w:val="yellow"/>
        </w:rPr>
        <w:t>underlying the UN</w:t>
      </w:r>
      <w:r w:rsidRPr="00045985">
        <w:rPr>
          <w:rStyle w:val="StyleUnderline"/>
        </w:rPr>
        <w:t>FCCC framework</w:t>
      </w:r>
      <w:r w:rsidRPr="00045985">
        <w:rPr>
          <w:sz w:val="16"/>
        </w:rPr>
        <w:t>15—</w:t>
      </w:r>
      <w:r w:rsidRPr="009F6591">
        <w:rPr>
          <w:rStyle w:val="Emphasis"/>
          <w:highlight w:val="yellow"/>
        </w:rPr>
        <w:t>has not dissipated</w:t>
      </w:r>
      <w:r w:rsidRPr="00045985">
        <w:rPr>
          <w:sz w:val="16"/>
        </w:rPr>
        <w:t xml:space="preserve">. Twenty years later, </w:t>
      </w:r>
      <w:r w:rsidRPr="009F6591">
        <w:rPr>
          <w:rStyle w:val="StyleUnderline"/>
          <w:highlight w:val="yellow"/>
        </w:rPr>
        <w:t>member states are</w:t>
      </w:r>
      <w:r w:rsidRPr="00045985">
        <w:rPr>
          <w:rStyle w:val="StyleUnderline"/>
        </w:rPr>
        <w:t xml:space="preserve"> </w:t>
      </w:r>
      <w:r w:rsidRPr="009F6591">
        <w:rPr>
          <w:rStyle w:val="Emphasis"/>
          <w:highlight w:val="yellow"/>
        </w:rPr>
        <w:t>still deeply divided</w:t>
      </w:r>
      <w:r w:rsidRPr="00045985">
        <w:rPr>
          <w:rStyle w:val="StyleUnderline"/>
        </w:rPr>
        <w:t xml:space="preserve"> over</w:t>
      </w:r>
      <w:r w:rsidRPr="00045985">
        <w:rPr>
          <w:sz w:val="16"/>
        </w:rPr>
        <w:t xml:space="preserve"> the scale of further Annex I </w:t>
      </w:r>
      <w:r w:rsidRPr="00045985">
        <w:rPr>
          <w:rStyle w:val="StyleUnderline"/>
        </w:rPr>
        <w:t>nation commitments</w:t>
      </w:r>
      <w:r w:rsidRPr="00045985">
        <w:rPr>
          <w:sz w:val="16"/>
        </w:rPr>
        <w:t xml:space="preserve">, the timing and scale of Annex II nation commitments, </w:t>
      </w:r>
      <w:r w:rsidRPr="00045985">
        <w:rPr>
          <w:rStyle w:val="StyleUnderline"/>
        </w:rPr>
        <w:t>the pace at which</w:t>
      </w:r>
      <w:r w:rsidRPr="00045985">
        <w:rPr>
          <w:sz w:val="16"/>
        </w:rPr>
        <w:t xml:space="preserve"> global </w:t>
      </w:r>
      <w:r w:rsidRPr="00045985">
        <w:rPr>
          <w:rStyle w:val="StyleUnderline"/>
        </w:rPr>
        <w:t>emission reductions should be encouraged, and the methods and responsibility for financing</w:t>
      </w:r>
      <w:r w:rsidRPr="00045985">
        <w:rPr>
          <w:sz w:val="16"/>
        </w:rPr>
        <w:t xml:space="preserve"> such reductions.16</w:t>
      </w:r>
    </w:p>
    <w:p w14:paraId="27DDE84C" w14:textId="77777777" w:rsidR="00C7505B" w:rsidRPr="00045985" w:rsidRDefault="00C7505B" w:rsidP="00C7505B">
      <w:pPr>
        <w:rPr>
          <w:sz w:val="16"/>
        </w:rPr>
      </w:pPr>
      <w:r w:rsidRPr="00045985">
        <w:rPr>
          <w:sz w:val="16"/>
        </w:rPr>
        <w:t>Certain researchers have over-simplified the UNFCCC regime by describing it as a contest between two camps—one camp comprising developed nations that support a single global, legally binding treaty incorporating commitments from both developed and developing nations; the other comprising developing nations that wish to see parallel negotiations directed at (i) solidifying commitments from Annex I nations, and (ii) identifying feasible methods to support developing nation participation.17 The second group essentially supports the two-track process represented by the Ad Hoc Working Group on Further Commitments for Annex I parties under the Kyoto Protocol (AWG-KP) and the Ad Hoc Working Group on Long-term Cooperative Action under the UNFCCC (AWG-LCA).</w:t>
      </w:r>
    </w:p>
    <w:p w14:paraId="07257FAF" w14:textId="77777777" w:rsidR="00C7505B" w:rsidRPr="00045985" w:rsidRDefault="00C7505B" w:rsidP="00C7505B">
      <w:pPr>
        <w:rPr>
          <w:sz w:val="16"/>
        </w:rPr>
      </w:pPr>
      <w:r w:rsidRPr="009F6591">
        <w:rPr>
          <w:rStyle w:val="StyleUnderline"/>
          <w:highlight w:val="yellow"/>
        </w:rPr>
        <w:t>The situation</w:t>
      </w:r>
      <w:r w:rsidRPr="00045985">
        <w:rPr>
          <w:sz w:val="16"/>
        </w:rPr>
        <w:t xml:space="preserve">, however, </w:t>
      </w:r>
      <w:r w:rsidRPr="009F6591">
        <w:rPr>
          <w:rStyle w:val="StyleUnderline"/>
          <w:highlight w:val="yellow"/>
        </w:rPr>
        <w:t>is</w:t>
      </w:r>
      <w:r w:rsidRPr="00045985">
        <w:rPr>
          <w:rStyle w:val="StyleUnderline"/>
        </w:rPr>
        <w:t xml:space="preserve"> far more </w:t>
      </w:r>
      <w:r w:rsidRPr="009F6591">
        <w:rPr>
          <w:rStyle w:val="StyleUnderline"/>
          <w:highlight w:val="yellow"/>
        </w:rPr>
        <w:t>complex</w:t>
      </w:r>
      <w:r w:rsidRPr="00045985">
        <w:rPr>
          <w:rStyle w:val="StyleUnderline"/>
        </w:rPr>
        <w:t xml:space="preserve"> than the ‘two camp’ perspective suggests</w:t>
      </w:r>
      <w:r w:rsidRPr="00045985">
        <w:rPr>
          <w:sz w:val="16"/>
        </w:rPr>
        <w:t xml:space="preserve">. For example, </w:t>
      </w:r>
      <w:r w:rsidRPr="00045985">
        <w:rPr>
          <w:rStyle w:val="StyleUnderline"/>
        </w:rPr>
        <w:t xml:space="preserve">there are </w:t>
      </w:r>
      <w:r w:rsidRPr="009F6591">
        <w:rPr>
          <w:rStyle w:val="StyleUnderline"/>
          <w:highlight w:val="yellow"/>
        </w:rPr>
        <w:t>within the developing nation cohort</w:t>
      </w:r>
      <w:r w:rsidRPr="00045985">
        <w:rPr>
          <w:rStyle w:val="StyleUnderline"/>
        </w:rPr>
        <w:t xml:space="preserve">, </w:t>
      </w:r>
      <w:r w:rsidRPr="009F6591">
        <w:rPr>
          <w:rStyle w:val="StyleUnderline"/>
          <w:highlight w:val="yellow"/>
        </w:rPr>
        <w:t>nations</w:t>
      </w:r>
      <w:r w:rsidRPr="00045985">
        <w:rPr>
          <w:rStyle w:val="StyleUnderline"/>
        </w:rPr>
        <w:t xml:space="preserve"> that </w:t>
      </w:r>
      <w:r w:rsidRPr="009F6591">
        <w:rPr>
          <w:rStyle w:val="StyleUnderline"/>
          <w:highlight w:val="yellow"/>
        </w:rPr>
        <w:t>demand an additional grace period</w:t>
      </w:r>
      <w:r w:rsidRPr="00045985">
        <w:rPr>
          <w:sz w:val="16"/>
        </w:rPr>
        <w:t xml:space="preserve"> prior to committing to reduction targets, nations that prefer a voluntary system, </w:t>
      </w:r>
      <w:r w:rsidRPr="00045985">
        <w:rPr>
          <w:rStyle w:val="StyleUnderline"/>
        </w:rPr>
        <w:t>and nations that prefer commitments based on alternative benchmarks</w:t>
      </w:r>
      <w:r w:rsidRPr="00045985">
        <w:rPr>
          <w:sz w:val="16"/>
        </w:rPr>
        <w:t xml:space="preserve"> such as improved energy efficiency or emissions per capita. Furthermore, </w:t>
      </w:r>
      <w:r w:rsidRPr="009F6591">
        <w:rPr>
          <w:rStyle w:val="StyleUnderline"/>
          <w:highlight w:val="yellow"/>
        </w:rPr>
        <w:t xml:space="preserve">there is </w:t>
      </w:r>
      <w:r w:rsidRPr="009F6591">
        <w:rPr>
          <w:rStyle w:val="Emphasis"/>
          <w:highlight w:val="yellow"/>
        </w:rPr>
        <w:t>widespread intra-cohort disagreement</w:t>
      </w:r>
      <w:r w:rsidRPr="009F6591">
        <w:rPr>
          <w:sz w:val="16"/>
        </w:rPr>
        <w:t xml:space="preserve"> over the magnitude of reduction commitments that developing nations should undertake.18</w:t>
      </w:r>
    </w:p>
    <w:p w14:paraId="44A00868" w14:textId="77777777" w:rsidR="00C7505B" w:rsidRPr="00045985" w:rsidRDefault="00C7505B" w:rsidP="00C7505B">
      <w:pPr>
        <w:rPr>
          <w:sz w:val="16"/>
        </w:rPr>
      </w:pPr>
      <w:r w:rsidRPr="00045985">
        <w:rPr>
          <w:sz w:val="16"/>
        </w:rPr>
        <w:t xml:space="preserve">Many researchers would agree that these different perspectives on what represents a fair and just contribution to mitigating this global common problem inhibit climate change negotiations.19 Ekholm et al.20 have recently demonstrated how five different perspectives on equity (egalitarian, sovereign, horizontal, vertical, and equal responsibility) can justify targets based on emissions per capita, future emissions, emissions per GDP, reduction targets based on historical emissions, or reduction targets based on ability to pay. Lange et al.21 similarly apply different equity principles, such as the egalitarian principle, the sovereignty principle, the polluter pays principle, and the ability to pay principle, to demonstrate how </w:t>
      </w:r>
      <w:r w:rsidRPr="009F6591">
        <w:rPr>
          <w:rStyle w:val="StyleUnderline"/>
        </w:rPr>
        <w:t>application of</w:t>
      </w:r>
      <w:r w:rsidRPr="00045985">
        <w:rPr>
          <w:sz w:val="16"/>
        </w:rPr>
        <w:t xml:space="preserve"> these </w:t>
      </w:r>
      <w:r w:rsidRPr="009F6591">
        <w:rPr>
          <w:rStyle w:val="StyleUnderline"/>
          <w:highlight w:val="yellow"/>
        </w:rPr>
        <w:t>different perspectives</w:t>
      </w:r>
      <w:r w:rsidRPr="00045985">
        <w:rPr>
          <w:rStyle w:val="StyleUnderline"/>
        </w:rPr>
        <w:t xml:space="preserve"> on equity </w:t>
      </w:r>
      <w:r w:rsidRPr="009F6591">
        <w:rPr>
          <w:rStyle w:val="Emphasis"/>
          <w:highlight w:val="yellow"/>
        </w:rPr>
        <w:t>undermines consensus</w:t>
      </w:r>
      <w:r w:rsidRPr="009F6591">
        <w:rPr>
          <w:rStyle w:val="StyleUnderline"/>
          <w:highlight w:val="yellow"/>
        </w:rPr>
        <w:t xml:space="preserve"> in emission</w:t>
      </w:r>
      <w:r w:rsidRPr="00045985">
        <w:rPr>
          <w:rStyle w:val="StyleUnderline"/>
        </w:rPr>
        <w:t xml:space="preserve"> reduction </w:t>
      </w:r>
      <w:r w:rsidRPr="009F6591">
        <w:rPr>
          <w:rStyle w:val="StyleUnderline"/>
          <w:highlight w:val="yellow"/>
        </w:rPr>
        <w:t>target-setting</w:t>
      </w:r>
      <w:r w:rsidRPr="009F6591">
        <w:rPr>
          <w:sz w:val="16"/>
          <w:highlight w:val="yellow"/>
        </w:rPr>
        <w:t>.</w:t>
      </w:r>
    </w:p>
    <w:p w14:paraId="4A6F6196" w14:textId="77777777" w:rsidR="00C7505B" w:rsidRDefault="00C7505B" w:rsidP="00C7505B">
      <w:pPr>
        <w:rPr>
          <w:sz w:val="16"/>
        </w:rPr>
      </w:pPr>
      <w:r w:rsidRPr="00045985">
        <w:rPr>
          <w:sz w:val="16"/>
        </w:rPr>
        <w:t xml:space="preserve">These </w:t>
      </w:r>
      <w:r w:rsidRPr="00045985">
        <w:rPr>
          <w:rStyle w:val="StyleUnderline"/>
        </w:rPr>
        <w:t xml:space="preserve">ideological </w:t>
      </w:r>
      <w:r w:rsidRPr="009F6591">
        <w:rPr>
          <w:rStyle w:val="StyleUnderline"/>
          <w:highlight w:val="yellow"/>
        </w:rPr>
        <w:t>differences are amplified by incomplete</w:t>
      </w:r>
      <w:r w:rsidRPr="00045985">
        <w:rPr>
          <w:sz w:val="16"/>
        </w:rPr>
        <w:t xml:space="preserve"> scientific and economic </w:t>
      </w:r>
      <w:r w:rsidRPr="009F6591">
        <w:rPr>
          <w:rStyle w:val="StyleUnderline"/>
          <w:highlight w:val="yellow"/>
        </w:rPr>
        <w:t>understanding of</w:t>
      </w:r>
      <w:r w:rsidRPr="009F6591">
        <w:rPr>
          <w:rStyle w:val="StyleUnderline"/>
        </w:rPr>
        <w:t xml:space="preserve"> the</w:t>
      </w:r>
      <w:r w:rsidRPr="00045985">
        <w:rPr>
          <w:rStyle w:val="StyleUnderline"/>
        </w:rPr>
        <w:t xml:space="preserve"> </w:t>
      </w:r>
      <w:r w:rsidRPr="009F6591">
        <w:rPr>
          <w:rStyle w:val="StyleUnderline"/>
          <w:highlight w:val="yellow"/>
        </w:rPr>
        <w:t>consequences</w:t>
      </w:r>
      <w:r w:rsidRPr="00045985">
        <w:rPr>
          <w:rStyle w:val="StyleUnderline"/>
        </w:rPr>
        <w:t xml:space="preserve"> associated with</w:t>
      </w:r>
      <w:r w:rsidRPr="00045985">
        <w:rPr>
          <w:sz w:val="16"/>
        </w:rPr>
        <w:t xml:space="preserve"> amplified levels of </w:t>
      </w:r>
      <w:r w:rsidRPr="00045985">
        <w:rPr>
          <w:rStyle w:val="StyleUnderline"/>
        </w:rPr>
        <w:t>GHG concentrations in our atmosphere</w:t>
      </w:r>
      <w:r w:rsidRPr="00045985">
        <w:rPr>
          <w:sz w:val="16"/>
        </w:rPr>
        <w:t>. Incomplete knowledge influences the exigency with which nations view problem resolution.22 It also makes it difficult to evaluate the effectiveness of current and future commitments.23 Under such circumstances, ‘</w:t>
      </w:r>
      <w:r w:rsidRPr="009F6591">
        <w:rPr>
          <w:rStyle w:val="Emphasis"/>
          <w:highlight w:val="yellow"/>
        </w:rPr>
        <w:t>facts’ tend to reflect ideologies</w:t>
      </w:r>
      <w:r w:rsidRPr="00045985">
        <w:rPr>
          <w:sz w:val="16"/>
        </w:rPr>
        <w:t>.24</w:t>
      </w:r>
    </w:p>
    <w:p w14:paraId="2DFF8F3C" w14:textId="77777777" w:rsidR="00C7505B" w:rsidRPr="00844715" w:rsidRDefault="00C7505B" w:rsidP="00C7505B">
      <w:pPr>
        <w:pStyle w:val="Heading3"/>
      </w:pPr>
      <w:r>
        <w:t>1AR UNFCCC Fails</w:t>
      </w:r>
    </w:p>
    <w:p w14:paraId="4026BF2C" w14:textId="77777777" w:rsidR="00C7505B" w:rsidRDefault="00C7505B" w:rsidP="00C7505B">
      <w:pPr>
        <w:pStyle w:val="Heading4"/>
      </w:pPr>
      <w:r>
        <w:t>The UN climate process is structurally flawed---requiring unanimous consensus derails its effectiveness</w:t>
      </w:r>
    </w:p>
    <w:p w14:paraId="2980D4AD" w14:textId="77777777" w:rsidR="00C7505B" w:rsidRDefault="00C7505B" w:rsidP="00C7505B">
      <w:r>
        <w:t xml:space="preserve">Scott V. </w:t>
      </w:r>
      <w:r w:rsidRPr="00C61A95">
        <w:rPr>
          <w:rStyle w:val="Style13ptBold"/>
        </w:rPr>
        <w:t>Valentine 13</w:t>
      </w:r>
      <w:r>
        <w:t xml:space="preserve">, Associate Professor, Department of Public Policy and School of Energy and Environment, City University of Hong Kong, “Enhancing Climate Change Mitigation Efforts through Sino-American Collaboration,” </w:t>
      </w:r>
      <w:r>
        <w:rPr>
          <w:i/>
        </w:rPr>
        <w:t>Chinese Journal of International Politics</w:t>
      </w:r>
      <w:r>
        <w:t>, Volume 6, Number 2, Summer 2013, Oxford Journals</w:t>
      </w:r>
    </w:p>
    <w:p w14:paraId="4E6BB495" w14:textId="77777777" w:rsidR="00C7505B" w:rsidRPr="00C61A95" w:rsidRDefault="00C7505B" w:rsidP="00C7505B">
      <w:r>
        <w:t>[Edited for language]</w:t>
      </w:r>
    </w:p>
    <w:p w14:paraId="14FB99C3" w14:textId="77777777" w:rsidR="00C7505B" w:rsidRDefault="00C7505B" w:rsidP="00C7505B">
      <w:r w:rsidRPr="00C016D7">
        <w:rPr>
          <w:rStyle w:val="StyleUnderline"/>
          <w:highlight w:val="yellow"/>
        </w:rPr>
        <w:t>In addition to</w:t>
      </w:r>
      <w:r w:rsidRPr="00F24893">
        <w:rPr>
          <w:rStyle w:val="StyleUnderline"/>
        </w:rPr>
        <w:t xml:space="preserve"> the </w:t>
      </w:r>
      <w:r w:rsidRPr="00C016D7">
        <w:rPr>
          <w:rStyle w:val="StyleUnderline"/>
          <w:highlight w:val="yellow"/>
        </w:rPr>
        <w:t>ideological polarisation</w:t>
      </w:r>
      <w:r w:rsidRPr="00F24893">
        <w:rPr>
          <w:rStyle w:val="StyleUnderline"/>
        </w:rPr>
        <w:t xml:space="preserve"> </w:t>
      </w:r>
      <w:r w:rsidRPr="00C016D7">
        <w:rPr>
          <w:rStyle w:val="StyleUnderline"/>
          <w:highlight w:val="yellow"/>
        </w:rPr>
        <w:t>that</w:t>
      </w:r>
      <w:r w:rsidRPr="007477A4">
        <w:rPr>
          <w:sz w:val="14"/>
        </w:rPr>
        <w:t xml:space="preserve"> </w:t>
      </w:r>
      <w:r w:rsidRPr="007477A4">
        <w:rPr>
          <w:strike/>
          <w:sz w:val="14"/>
        </w:rPr>
        <w:t>retards</w:t>
      </w:r>
      <w:r w:rsidRPr="007477A4">
        <w:rPr>
          <w:sz w:val="14"/>
        </w:rPr>
        <w:t xml:space="preserve"> [</w:t>
      </w:r>
      <w:r w:rsidRPr="00C016D7">
        <w:rPr>
          <w:rStyle w:val="StyleUnderline"/>
          <w:highlight w:val="yellow"/>
        </w:rPr>
        <w:t>limits</w:t>
      </w:r>
      <w:r w:rsidRPr="007477A4">
        <w:rPr>
          <w:sz w:val="14"/>
        </w:rPr>
        <w:t xml:space="preserve">] </w:t>
      </w:r>
      <w:r w:rsidRPr="00C016D7">
        <w:rPr>
          <w:rStyle w:val="StyleUnderline"/>
          <w:highlight w:val="yellow"/>
        </w:rPr>
        <w:t>the UN</w:t>
      </w:r>
      <w:r w:rsidRPr="00F24893">
        <w:rPr>
          <w:rStyle w:val="StyleUnderline"/>
        </w:rPr>
        <w:t>FCCC negotiation process</w:t>
      </w:r>
      <w:r w:rsidRPr="007477A4">
        <w:rPr>
          <w:sz w:val="14"/>
        </w:rPr>
        <w:t xml:space="preserve">, numbers of </w:t>
      </w:r>
      <w:r w:rsidRPr="00C016D7">
        <w:rPr>
          <w:rStyle w:val="Emphasis"/>
          <w:highlight w:val="yellow"/>
        </w:rPr>
        <w:t>notable structural flaws</w:t>
      </w:r>
      <w:r w:rsidRPr="007477A4">
        <w:rPr>
          <w:sz w:val="14"/>
        </w:rPr>
        <w:t xml:space="preserve"> associated with the KP also </w:t>
      </w:r>
      <w:r w:rsidRPr="00C016D7">
        <w:rPr>
          <w:rStyle w:val="StyleUnderline"/>
          <w:highlight w:val="yellow"/>
        </w:rPr>
        <w:t>undermine</w:t>
      </w:r>
      <w:r w:rsidRPr="00F24893">
        <w:rPr>
          <w:rStyle w:val="StyleUnderline"/>
        </w:rPr>
        <w:t xml:space="preserve"> its </w:t>
      </w:r>
      <w:r w:rsidRPr="00C016D7">
        <w:rPr>
          <w:rStyle w:val="StyleUnderline"/>
          <w:highlight w:val="yellow"/>
        </w:rPr>
        <w:t>effectiveness</w:t>
      </w:r>
      <w:r w:rsidRPr="007477A4">
        <w:rPr>
          <w:sz w:val="14"/>
        </w:rPr>
        <w:t xml:space="preserve">. This section reviews some of the more prominent weaknesses. </w:t>
      </w:r>
      <w:r w:rsidRPr="00C016D7">
        <w:rPr>
          <w:rStyle w:val="StyleUnderline"/>
          <w:highlight w:val="yellow"/>
        </w:rPr>
        <w:t>They includ</w:t>
      </w:r>
      <w:r w:rsidRPr="00F24893">
        <w:rPr>
          <w:rStyle w:val="StyleUnderline"/>
        </w:rPr>
        <w:t>e</w:t>
      </w:r>
      <w:r w:rsidRPr="007477A4">
        <w:rPr>
          <w:sz w:val="14"/>
        </w:rPr>
        <w:t xml:space="preserve">: lack of emission reduction commitments by the USA and China, complications caused by </w:t>
      </w:r>
      <w:r w:rsidRPr="00C016D7">
        <w:rPr>
          <w:rStyle w:val="Emphasis"/>
          <w:highlight w:val="yellow"/>
        </w:rPr>
        <w:t>too many cooks</w:t>
      </w:r>
      <w:r w:rsidRPr="00F24893">
        <w:rPr>
          <w:rStyle w:val="Emphasis"/>
        </w:rPr>
        <w:t xml:space="preserve"> in the kitchen</w:t>
      </w:r>
      <w:r w:rsidRPr="007477A4">
        <w:rPr>
          <w:sz w:val="14"/>
        </w:rPr>
        <w:t xml:space="preserve">, the Kyoto Protocol`s consensus rule, timorous emission reduction targets, </w:t>
      </w:r>
      <w:r w:rsidRPr="00C016D7">
        <w:rPr>
          <w:rStyle w:val="StyleUnderline"/>
        </w:rPr>
        <w:t>the</w:t>
      </w:r>
      <w:r w:rsidRPr="00F24893">
        <w:rPr>
          <w:rStyle w:val="StyleUnderline"/>
        </w:rPr>
        <w:t xml:space="preserve"> </w:t>
      </w:r>
      <w:r w:rsidRPr="00C016D7">
        <w:rPr>
          <w:rStyle w:val="StyleUnderline"/>
          <w:highlight w:val="yellow"/>
        </w:rPr>
        <w:t>unenforceable</w:t>
      </w:r>
      <w:r w:rsidRPr="00F24893">
        <w:rPr>
          <w:rStyle w:val="StyleUnderline"/>
        </w:rPr>
        <w:t xml:space="preserve"> nature of national </w:t>
      </w:r>
      <w:r w:rsidRPr="00C016D7">
        <w:rPr>
          <w:rStyle w:val="StyleUnderline"/>
          <w:highlight w:val="yellow"/>
        </w:rPr>
        <w:t>commitments</w:t>
      </w:r>
      <w:r w:rsidRPr="00F24893">
        <w:rPr>
          <w:rStyle w:val="StyleUnderline"/>
        </w:rPr>
        <w:t>, the failings of the Clean Development Mechanism</w:t>
      </w:r>
      <w:r w:rsidRPr="007477A4">
        <w:rPr>
          <w:sz w:val="14"/>
        </w:rPr>
        <w:t xml:space="preserve"> (CDM), </w:t>
      </w:r>
      <w:r w:rsidRPr="00C016D7">
        <w:rPr>
          <w:rStyle w:val="StyleUnderline"/>
          <w:highlight w:val="yellow"/>
        </w:rPr>
        <w:t>and the lack of</w:t>
      </w:r>
      <w:r w:rsidRPr="00F24893">
        <w:rPr>
          <w:rStyle w:val="StyleUnderline"/>
        </w:rPr>
        <w:t xml:space="preserve"> effective </w:t>
      </w:r>
      <w:r w:rsidRPr="00C016D7">
        <w:rPr>
          <w:rStyle w:val="StyleUnderline"/>
          <w:highlight w:val="yellow"/>
        </w:rPr>
        <w:t>monitoring</w:t>
      </w:r>
      <w:r w:rsidRPr="00F24893">
        <w:rPr>
          <w:rStyle w:val="StyleUnderline"/>
        </w:rPr>
        <w:t xml:space="preserve"> capability</w:t>
      </w:r>
      <w:r w:rsidRPr="007477A4">
        <w:rPr>
          <w:sz w:val="14"/>
        </w:rPr>
        <w:t xml:space="preserve">. Each topic will be addressed in </w:t>
      </w:r>
      <w:proofErr w:type="gramStart"/>
      <w:r w:rsidRPr="007477A4">
        <w:rPr>
          <w:sz w:val="14"/>
        </w:rPr>
        <w:t>sequence.</w:t>
      </w:r>
      <w:r w:rsidRPr="007477A4">
        <w:rPr>
          <w:sz w:val="12"/>
        </w:rPr>
        <w:t>¶</w:t>
      </w:r>
      <w:proofErr w:type="gramEnd"/>
      <w:r w:rsidRPr="007477A4">
        <w:rPr>
          <w:sz w:val="14"/>
        </w:rPr>
        <w:t xml:space="preserve"> The greatest failing of the KP by far is that the USA and China have made no GHG emission reduction commitments. These two countries are currently responsible for more than 40% of global greenhouse gas emissions. If the two nations were to commit to emission reduction targets, the KP could be lauded for including commitments from nations that collectively contribute over 80% of global GHG emissions. Without reduction commitments from the USA and China, the KP is doomed to have only minor impact.25 Unfortunately, these two nations remain ‘largely imprisoned by old fault lines’ and appear unwilling to undertake any significant emission reduction commitments without the other party taking action first.26 China has repeatedly expressed resistance to accepting any cap on its aggregate GHG emissions due to concerns that such commitments might impede economic growth.27 The USA has actually passed legislation echoing these concerns—the Byrd-Hagel Resolution.28</w:t>
      </w:r>
      <w:r w:rsidRPr="007477A4">
        <w:rPr>
          <w:sz w:val="12"/>
        </w:rPr>
        <w:t>¶</w:t>
      </w:r>
      <w:r w:rsidRPr="007477A4">
        <w:rPr>
          <w:sz w:val="14"/>
        </w:rPr>
        <w:t xml:space="preserve"> Another prominent KP flaw relates to one of its more laudable features—inclusiveness. On one hand, as mentioned earlier, all 193 nations have equal say in what is decided. This is particularly commendable in regard to the 42-member Alliance of Island States (AOIS) that collectively contribute virtually nil to climate change but whose existence is actually jeopardised by sea-level rise.29</w:t>
      </w:r>
      <w:r w:rsidRPr="007477A4">
        <w:rPr>
          <w:sz w:val="12"/>
        </w:rPr>
        <w:t>¶</w:t>
      </w:r>
      <w:r w:rsidRPr="007477A4">
        <w:rPr>
          <w:sz w:val="14"/>
        </w:rPr>
        <w:t xml:space="preserve"> </w:t>
      </w:r>
      <w:r w:rsidRPr="00E420BA">
        <w:rPr>
          <w:rStyle w:val="StyleUnderline"/>
        </w:rPr>
        <w:t xml:space="preserve">The problem with inclusiveness is that </w:t>
      </w:r>
      <w:r w:rsidRPr="00C016D7">
        <w:rPr>
          <w:rStyle w:val="Emphasis"/>
          <w:highlight w:val="yellow"/>
        </w:rPr>
        <w:t>the negotiation process becomes congested</w:t>
      </w:r>
      <w:r w:rsidRPr="00E420BA">
        <w:rPr>
          <w:rStyle w:val="StyleUnderline"/>
        </w:rPr>
        <w:t xml:space="preserve"> and agreements become less likely</w:t>
      </w:r>
      <w:r w:rsidRPr="007477A4">
        <w:rPr>
          <w:sz w:val="14"/>
        </w:rPr>
        <w:t xml:space="preserve">. Consider, for instance, the COP15 conference in </w:t>
      </w:r>
      <w:r w:rsidRPr="00E420BA">
        <w:rPr>
          <w:rStyle w:val="StyleUnderline"/>
        </w:rPr>
        <w:t>Copenhagen</w:t>
      </w:r>
      <w:r w:rsidRPr="007477A4">
        <w:rPr>
          <w:sz w:val="14"/>
        </w:rPr>
        <w:t xml:space="preserve">. Described as ‘the largest summit in the history of international diplomacy’,30 it </w:t>
      </w:r>
      <w:r w:rsidRPr="00E420BA">
        <w:rPr>
          <w:rStyle w:val="StyleUnderline"/>
        </w:rPr>
        <w:t>was attended by 10 500 delegates representing 190 states, more than 120 heads of state and government, 13 500 observers from civil society, and 3000 journalists</w:t>
      </w:r>
      <w:r w:rsidRPr="007477A4">
        <w:rPr>
          <w:sz w:val="14"/>
        </w:rPr>
        <w:t xml:space="preserve">.31 In such large-scale negotiations, </w:t>
      </w:r>
      <w:r w:rsidRPr="00C016D7">
        <w:rPr>
          <w:rStyle w:val="StyleUnderline"/>
          <w:highlight w:val="yellow"/>
        </w:rPr>
        <w:t>each national team employs disparate skills</w:t>
      </w:r>
      <w:r w:rsidRPr="00E420BA">
        <w:rPr>
          <w:rStyle w:val="StyleUnderline"/>
        </w:rPr>
        <w:t xml:space="preserve"> and tactics while attempting to accomplish disparate objectives</w:t>
      </w:r>
      <w:r w:rsidRPr="007477A4">
        <w:rPr>
          <w:sz w:val="14"/>
        </w:rPr>
        <w:t xml:space="preserve">. </w:t>
      </w:r>
      <w:r w:rsidRPr="00C016D7">
        <w:rPr>
          <w:rStyle w:val="StyleUnderline"/>
          <w:highlight w:val="yellow"/>
        </w:rPr>
        <w:t>The task of</w:t>
      </w:r>
      <w:r w:rsidRPr="00E420BA">
        <w:rPr>
          <w:rStyle w:val="StyleUnderline"/>
        </w:rPr>
        <w:t xml:space="preserve"> achieving </w:t>
      </w:r>
      <w:r w:rsidRPr="00C016D7">
        <w:rPr>
          <w:rStyle w:val="StyleUnderline"/>
          <w:highlight w:val="yellow"/>
        </w:rPr>
        <w:t>consensus is</w:t>
      </w:r>
      <w:r w:rsidRPr="00C016D7">
        <w:rPr>
          <w:rStyle w:val="StyleUnderline"/>
        </w:rPr>
        <w:t xml:space="preserve"> </w:t>
      </w:r>
      <w:r w:rsidRPr="00C016D7">
        <w:rPr>
          <w:rStyle w:val="Emphasis"/>
        </w:rPr>
        <w:t xml:space="preserve">consequently </w:t>
      </w:r>
      <w:r w:rsidRPr="00C016D7">
        <w:rPr>
          <w:rStyle w:val="Emphasis"/>
          <w:highlight w:val="yellow"/>
        </w:rPr>
        <w:t>gargantuan</w:t>
      </w:r>
      <w:r w:rsidRPr="007477A4">
        <w:rPr>
          <w:sz w:val="14"/>
        </w:rPr>
        <w:t xml:space="preserve">. Simply put, too many cooks have spoiled the Kyoto </w:t>
      </w:r>
      <w:proofErr w:type="gramStart"/>
      <w:r w:rsidRPr="007477A4">
        <w:rPr>
          <w:sz w:val="14"/>
        </w:rPr>
        <w:t>broth.</w:t>
      </w:r>
      <w:r w:rsidRPr="007477A4">
        <w:rPr>
          <w:sz w:val="12"/>
        </w:rPr>
        <w:t>¶</w:t>
      </w:r>
      <w:proofErr w:type="gramEnd"/>
      <w:r w:rsidRPr="007477A4">
        <w:rPr>
          <w:sz w:val="14"/>
        </w:rPr>
        <w:t xml:space="preserve"> Critics of the KP would point out that member nations that are highly dependent on fossil fuel resource revenues, such as Saudi Arabia and Nigeria, would not be expected to play a helpful role in supporting technological transition. As Victor cautions, ‘</w:t>
      </w:r>
      <w:r w:rsidRPr="00E420BA">
        <w:rPr>
          <w:rStyle w:val="StyleUnderline"/>
        </w:rPr>
        <w:t xml:space="preserve">the effectiveness of </w:t>
      </w:r>
      <w:r w:rsidRPr="00C016D7">
        <w:rPr>
          <w:rStyle w:val="StyleUnderline"/>
          <w:highlight w:val="yellow"/>
        </w:rPr>
        <w:t>an</w:t>
      </w:r>
      <w:r w:rsidRPr="00E420BA">
        <w:rPr>
          <w:rStyle w:val="StyleUnderline"/>
        </w:rPr>
        <w:t xml:space="preserve"> international </w:t>
      </w:r>
      <w:r w:rsidRPr="00C016D7">
        <w:rPr>
          <w:rStyle w:val="StyleUnderline"/>
          <w:highlight w:val="yellow"/>
        </w:rPr>
        <w:t>agreement is limited by the</w:t>
      </w:r>
      <w:r w:rsidRPr="00E420BA">
        <w:rPr>
          <w:rStyle w:val="StyleUnderline"/>
        </w:rPr>
        <w:t xml:space="preserve"> commitment level of the agreement’s </w:t>
      </w:r>
      <w:r w:rsidRPr="00C016D7">
        <w:rPr>
          <w:rStyle w:val="Emphasis"/>
          <w:highlight w:val="yellow"/>
        </w:rPr>
        <w:t>least interested party’</w:t>
      </w:r>
      <w:r w:rsidRPr="00C016D7">
        <w:rPr>
          <w:sz w:val="14"/>
          <w:highlight w:val="yellow"/>
        </w:rPr>
        <w:t>.</w:t>
      </w:r>
      <w:r w:rsidRPr="007477A4">
        <w:rPr>
          <w:sz w:val="14"/>
        </w:rPr>
        <w:t>32 Furthermore, as greater commitments over shorter time horizons become necessary to mitigate climate change, the financial stakes amplify, heightening reluctance to endorse binding commitments.33 KP negotiations have been further impeded by weaker nations banding together to exert more coercive force on the negotiation process, exacerbating the challenge.34 Overall, there is compelling evidence that the 193 nations will be hard-pressed to reach consensual agreement, given such disparate national interests.</w:t>
      </w:r>
      <w:r w:rsidRPr="007477A4">
        <w:rPr>
          <w:sz w:val="12"/>
        </w:rPr>
        <w:t>¶</w:t>
      </w:r>
      <w:r w:rsidRPr="007477A4">
        <w:rPr>
          <w:sz w:val="14"/>
        </w:rPr>
        <w:t xml:space="preserve"> As a testament to what can be achieved when the number of parties to a negotiated settlement is reduced, the ‘Friends of the Chair’ that initiated the Copenhagen Accord consisted of around 20 countries, including the USA, Brazil, India, and China—all of which possess competing national interests.35</w:t>
      </w:r>
      <w:r w:rsidRPr="007477A4">
        <w:rPr>
          <w:sz w:val="12"/>
        </w:rPr>
        <w:t>¶</w:t>
      </w:r>
      <w:r w:rsidRPr="007477A4">
        <w:rPr>
          <w:sz w:val="14"/>
        </w:rPr>
        <w:t xml:space="preserve"> </w:t>
      </w:r>
      <w:r w:rsidRPr="00E420BA">
        <w:rPr>
          <w:rStyle w:val="StyleUnderline"/>
        </w:rPr>
        <w:t>According to the UNFCCC guidelines</w:t>
      </w:r>
      <w:r w:rsidRPr="007477A4">
        <w:rPr>
          <w:sz w:val="14"/>
        </w:rPr>
        <w:t xml:space="preserve">, all nations are given one vote and all nations must endorse a given proposal before it can be adopted. In other words, </w:t>
      </w:r>
      <w:r w:rsidRPr="00C016D7">
        <w:rPr>
          <w:rStyle w:val="StyleUnderline"/>
          <w:highlight w:val="yellow"/>
        </w:rPr>
        <w:t>even one</w:t>
      </w:r>
      <w:r w:rsidRPr="00E420BA">
        <w:rPr>
          <w:rStyle w:val="StyleUnderline"/>
        </w:rPr>
        <w:t xml:space="preserve"> opposing </w:t>
      </w:r>
      <w:r w:rsidRPr="00C016D7">
        <w:rPr>
          <w:rStyle w:val="StyleUnderline"/>
          <w:highlight w:val="yellow"/>
        </w:rPr>
        <w:t>nation can derail a</w:t>
      </w:r>
      <w:r w:rsidRPr="00C016D7">
        <w:rPr>
          <w:rStyle w:val="StyleUnderline"/>
        </w:rPr>
        <w:t xml:space="preserve"> desirable </w:t>
      </w:r>
      <w:r w:rsidRPr="00C016D7">
        <w:rPr>
          <w:rStyle w:val="StyleUnderline"/>
          <w:highlight w:val="yellow"/>
        </w:rPr>
        <w:t>initiative</w:t>
      </w:r>
      <w:r w:rsidRPr="00E420BA">
        <w:rPr>
          <w:rStyle w:val="StyleUnderline"/>
        </w:rPr>
        <w:t>.</w:t>
      </w:r>
      <w:r w:rsidRPr="007477A4">
        <w:rPr>
          <w:sz w:val="14"/>
        </w:rPr>
        <w:t>36 Needless to say</w:t>
      </w:r>
      <w:r w:rsidRPr="00E420BA">
        <w:rPr>
          <w:rStyle w:val="StyleUnderline"/>
        </w:rPr>
        <w:t>,</w:t>
      </w:r>
      <w:r w:rsidRPr="007477A4">
        <w:rPr>
          <w:sz w:val="14"/>
        </w:rPr>
        <w:t xml:space="preserve"> </w:t>
      </w:r>
      <w:r w:rsidRPr="00C016D7">
        <w:rPr>
          <w:rStyle w:val="Emphasis"/>
          <w:highlight w:val="yellow"/>
        </w:rPr>
        <w:t>the consensus rule has been disastrous</w:t>
      </w:r>
      <w:r w:rsidRPr="00E420BA">
        <w:rPr>
          <w:rStyle w:val="StyleUnderline"/>
        </w:rPr>
        <w:t xml:space="preserve"> in terms of negotiation efficiency and effectiveness </w:t>
      </w:r>
      <w:r w:rsidRPr="00C016D7">
        <w:rPr>
          <w:rStyle w:val="StyleUnderline"/>
          <w:highlight w:val="yellow"/>
        </w:rPr>
        <w:t>with ‘</w:t>
      </w:r>
      <w:r w:rsidRPr="00C016D7">
        <w:rPr>
          <w:rStyle w:val="Emphasis"/>
          <w:highlight w:val="yellow"/>
        </w:rPr>
        <w:t>hostage-taking and rent-seeking demands’</w:t>
      </w:r>
      <w:r w:rsidRPr="00E420BA">
        <w:rPr>
          <w:rStyle w:val="StyleUnderline"/>
        </w:rPr>
        <w:t xml:space="preserve"> becoming regular fixtures at COP events</w:t>
      </w:r>
      <w:r w:rsidRPr="007477A4">
        <w:rPr>
          <w:sz w:val="14"/>
        </w:rPr>
        <w:t xml:space="preserve">.37 To highlight just how obtrusive this structural flaw has been, Dimitrov describes how the failure to ratify the Copenhagen Accord came down to opposition from eight minor nations: Bolivia, Cuba, Nicaragua, Tuvalu, Sudan, Venezuela, Pakistan, and Saudi Arabia.38 It is hence understandable why many delegates departed from Copenhagen with deflated spirits. As Christoff summarised, ‘Copenhagen may mark the end of the democratic moment in global [climate] diplomacy. Oligarchic formations like the self-appointed G-20 will be the space for securing a consensus among the more powerful countries.’39 </w:t>
      </w:r>
    </w:p>
    <w:p w14:paraId="13469B52" w14:textId="77777777" w:rsidR="00C7505B" w:rsidRDefault="00C7505B" w:rsidP="00C7505B">
      <w:pPr>
        <w:pStyle w:val="Heading4"/>
      </w:pPr>
      <w:r>
        <w:t>Enforcing compliance with the UN climate process is impossible</w:t>
      </w:r>
    </w:p>
    <w:p w14:paraId="16C14539" w14:textId="77777777" w:rsidR="00C7505B" w:rsidRDefault="00C7505B" w:rsidP="00C7505B">
      <w:r>
        <w:t xml:space="preserve">Scott V. </w:t>
      </w:r>
      <w:r w:rsidRPr="00C61A95">
        <w:rPr>
          <w:rStyle w:val="Style13ptBold"/>
        </w:rPr>
        <w:t>Valentine 13</w:t>
      </w:r>
      <w:r>
        <w:t xml:space="preserve">, Associate Professor, Department of Public Policy and School of Energy and Environment, City University of Hong Kong, “Enhancing Climate Change Mitigation Efforts through Sino-American Collaboration,” </w:t>
      </w:r>
      <w:r>
        <w:rPr>
          <w:i/>
        </w:rPr>
        <w:t>Chinese Journal of International Politics</w:t>
      </w:r>
      <w:r>
        <w:t>, Volume 6, Number 2, Summer 2013, Oxford Journals</w:t>
      </w:r>
    </w:p>
    <w:p w14:paraId="0F896A89" w14:textId="77777777" w:rsidR="00C7505B" w:rsidRPr="00E420BA" w:rsidRDefault="00C7505B" w:rsidP="00C7505B">
      <w:r>
        <w:t>[CDM = Clean Development Mechanism]</w:t>
      </w:r>
    </w:p>
    <w:p w14:paraId="25C8C08B" w14:textId="77777777" w:rsidR="00C7505B" w:rsidRPr="00E420BA" w:rsidRDefault="00C7505B" w:rsidP="00C7505B">
      <w:pPr>
        <w:rPr>
          <w:sz w:val="16"/>
        </w:rPr>
      </w:pPr>
      <w:r w:rsidRPr="00E420BA">
        <w:rPr>
          <w:sz w:val="16"/>
        </w:rPr>
        <w:t xml:space="preserve">In praise of the KP, </w:t>
      </w:r>
      <w:r w:rsidRPr="00E420BA">
        <w:rPr>
          <w:rStyle w:val="StyleUnderline"/>
        </w:rPr>
        <w:t>the UNFCCC declares that it is ‘among the most comprehensive and rigorous systems of compliance</w:t>
      </w:r>
      <w:r w:rsidRPr="00E420BA">
        <w:rPr>
          <w:sz w:val="16"/>
        </w:rPr>
        <w:t xml:space="preserve"> for a multilateral environmental agreement’ and, on paper, it is hard to refute this claim. Under the terms of the KP, Annex I nations that fail to meet their GHG emission reduction commitments will be required to make up the difference plus an additional 30% in the next commitment period. Moreover, the offending nation will also be prevented from making transfers under the KP flexible mechanisms.44 These conditions arguably represent significant incentives for Annex I nations to live up to their commitments.</w:t>
      </w:r>
    </w:p>
    <w:p w14:paraId="218F65DF" w14:textId="77777777" w:rsidR="00C7505B" w:rsidRPr="00E420BA" w:rsidRDefault="00C7505B" w:rsidP="00C7505B">
      <w:pPr>
        <w:rPr>
          <w:sz w:val="16"/>
        </w:rPr>
      </w:pPr>
      <w:r w:rsidRPr="00E420BA">
        <w:rPr>
          <w:rStyle w:val="StyleUnderline"/>
        </w:rPr>
        <w:t>The trouble is, Annex I nations are all sovereign nations</w:t>
      </w:r>
      <w:r w:rsidRPr="00E420BA">
        <w:rPr>
          <w:sz w:val="16"/>
        </w:rPr>
        <w:t xml:space="preserve">. </w:t>
      </w:r>
      <w:r w:rsidRPr="00C016D7">
        <w:rPr>
          <w:rStyle w:val="StyleUnderline"/>
          <w:highlight w:val="yellow"/>
        </w:rPr>
        <w:t>Although the UN</w:t>
      </w:r>
      <w:r w:rsidRPr="00E420BA">
        <w:rPr>
          <w:rStyle w:val="StyleUnderline"/>
        </w:rPr>
        <w:t xml:space="preserve">FCCC </w:t>
      </w:r>
      <w:r w:rsidRPr="00C016D7">
        <w:rPr>
          <w:rStyle w:val="StyleUnderline"/>
          <w:highlight w:val="yellow"/>
        </w:rPr>
        <w:t>can attempt to enforce compliance</w:t>
      </w:r>
      <w:r w:rsidRPr="00E420BA">
        <w:rPr>
          <w:sz w:val="16"/>
        </w:rPr>
        <w:t xml:space="preserve"> through the International Court of Justice or through national courts, if a nation determines that it cannot meet its GHG emission reduction commitments, </w:t>
      </w:r>
      <w:r w:rsidRPr="00C016D7">
        <w:rPr>
          <w:rStyle w:val="StyleUnderline"/>
          <w:highlight w:val="yellow"/>
        </w:rPr>
        <w:t>attempts</w:t>
      </w:r>
      <w:r w:rsidRPr="00E420BA">
        <w:rPr>
          <w:rStyle w:val="StyleUnderline"/>
        </w:rPr>
        <w:t xml:space="preserve"> to enforce compliance </w:t>
      </w:r>
      <w:r w:rsidRPr="00C016D7">
        <w:rPr>
          <w:rStyle w:val="StyleUnderline"/>
          <w:highlight w:val="yellow"/>
        </w:rPr>
        <w:t>will</w:t>
      </w:r>
      <w:r w:rsidRPr="00E420BA">
        <w:rPr>
          <w:rStyle w:val="StyleUnderline"/>
        </w:rPr>
        <w:t xml:space="preserve"> </w:t>
      </w:r>
      <w:r w:rsidRPr="00C016D7">
        <w:rPr>
          <w:rStyle w:val="Emphasis"/>
          <w:highlight w:val="yellow"/>
        </w:rPr>
        <w:t>in many cases be fruitless</w:t>
      </w:r>
      <w:r w:rsidRPr="00E420BA">
        <w:rPr>
          <w:sz w:val="16"/>
        </w:rPr>
        <w:t xml:space="preserve">.45 Perhaps the most notorious example involves </w:t>
      </w:r>
      <w:r w:rsidRPr="00C016D7">
        <w:rPr>
          <w:rStyle w:val="StyleUnderline"/>
          <w:highlight w:val="yellow"/>
        </w:rPr>
        <w:t>Canada</w:t>
      </w:r>
      <w:r w:rsidRPr="00E420BA">
        <w:rPr>
          <w:sz w:val="16"/>
        </w:rPr>
        <w:t xml:space="preserve">, which </w:t>
      </w:r>
      <w:r w:rsidRPr="00C016D7">
        <w:rPr>
          <w:rStyle w:val="StyleUnderline"/>
          <w:highlight w:val="yellow"/>
        </w:rPr>
        <w:t xml:space="preserve">has </w:t>
      </w:r>
      <w:r w:rsidRPr="00C016D7">
        <w:rPr>
          <w:rStyle w:val="Emphasis"/>
          <w:highlight w:val="yellow"/>
        </w:rPr>
        <w:t>publicly stated</w:t>
      </w:r>
      <w:r w:rsidRPr="00C016D7">
        <w:rPr>
          <w:sz w:val="16"/>
        </w:rPr>
        <w:t xml:space="preserve"> </w:t>
      </w:r>
      <w:r w:rsidRPr="00C016D7">
        <w:rPr>
          <w:rStyle w:val="StyleUnderline"/>
        </w:rPr>
        <w:t>t</w:t>
      </w:r>
      <w:r w:rsidRPr="00E420BA">
        <w:rPr>
          <w:rStyle w:val="StyleUnderline"/>
        </w:rPr>
        <w:t xml:space="preserve">hat </w:t>
      </w:r>
      <w:r w:rsidRPr="00C016D7">
        <w:rPr>
          <w:rStyle w:val="StyleUnderline"/>
          <w:highlight w:val="yellow"/>
        </w:rPr>
        <w:t>it has no</w:t>
      </w:r>
      <w:r w:rsidRPr="00E420BA">
        <w:rPr>
          <w:rStyle w:val="StyleUnderline"/>
        </w:rPr>
        <w:t xml:space="preserve"> </w:t>
      </w:r>
      <w:r w:rsidRPr="00C016D7">
        <w:rPr>
          <w:rStyle w:val="StyleUnderline"/>
          <w:highlight w:val="yellow"/>
        </w:rPr>
        <w:t>intention of honouring its</w:t>
      </w:r>
      <w:r w:rsidRPr="00E420BA">
        <w:rPr>
          <w:rStyle w:val="StyleUnderline"/>
        </w:rPr>
        <w:t xml:space="preserve"> round one </w:t>
      </w:r>
      <w:r w:rsidRPr="00C016D7">
        <w:rPr>
          <w:rStyle w:val="StyleUnderline"/>
          <w:highlight w:val="yellow"/>
        </w:rPr>
        <w:t>commitment</w:t>
      </w:r>
      <w:r w:rsidRPr="00E420BA">
        <w:rPr>
          <w:sz w:val="16"/>
        </w:rPr>
        <w:t>.</w:t>
      </w:r>
    </w:p>
    <w:p w14:paraId="1543D988" w14:textId="77777777" w:rsidR="00C7505B" w:rsidRPr="00E420BA" w:rsidRDefault="00C7505B" w:rsidP="00C7505B">
      <w:pPr>
        <w:rPr>
          <w:sz w:val="16"/>
        </w:rPr>
      </w:pPr>
      <w:r w:rsidRPr="00E420BA">
        <w:rPr>
          <w:sz w:val="16"/>
        </w:rPr>
        <w:t>This false veil of enforceability has led some critics to go as far as to argue that in the absence of an external authority to impose enforceable rules, no nation (developed or developing) will voluntarily change behaviour to reduce energy use and GHG emissions.46 As DeCanio observes, ‘</w:t>
      </w:r>
      <w:r w:rsidRPr="00C016D7">
        <w:rPr>
          <w:rStyle w:val="StyleUnderline"/>
          <w:highlight w:val="yellow"/>
        </w:rPr>
        <w:t>altruism is not a</w:t>
      </w:r>
      <w:r w:rsidRPr="00E420BA">
        <w:rPr>
          <w:rStyle w:val="StyleUnderline"/>
        </w:rPr>
        <w:t xml:space="preserve"> notable </w:t>
      </w:r>
      <w:r w:rsidRPr="00C016D7">
        <w:rPr>
          <w:rStyle w:val="StyleUnderline"/>
          <w:highlight w:val="yellow"/>
        </w:rPr>
        <w:t>feature of i</w:t>
      </w:r>
      <w:r w:rsidRPr="00E420BA">
        <w:rPr>
          <w:rStyle w:val="StyleUnderline"/>
        </w:rPr>
        <w:t xml:space="preserve">nternational </w:t>
      </w:r>
      <w:r w:rsidRPr="00C016D7">
        <w:rPr>
          <w:rStyle w:val="StyleUnderline"/>
          <w:highlight w:val="yellow"/>
        </w:rPr>
        <w:t>r</w:t>
      </w:r>
      <w:r w:rsidRPr="00E420BA">
        <w:rPr>
          <w:rStyle w:val="StyleUnderline"/>
        </w:rPr>
        <w:t>elations</w:t>
      </w:r>
      <w:r w:rsidRPr="00E420BA">
        <w:rPr>
          <w:sz w:val="16"/>
        </w:rPr>
        <w:t>.’47</w:t>
      </w:r>
    </w:p>
    <w:p w14:paraId="66FCEEC0" w14:textId="77777777" w:rsidR="00C7505B" w:rsidRPr="00E420BA" w:rsidRDefault="00C7505B" w:rsidP="00C7505B">
      <w:pPr>
        <w:rPr>
          <w:sz w:val="16"/>
        </w:rPr>
      </w:pPr>
      <w:r w:rsidRPr="00E420BA">
        <w:rPr>
          <w:rStyle w:val="StyleUnderline"/>
        </w:rPr>
        <w:t>The</w:t>
      </w:r>
      <w:r w:rsidRPr="00E420BA">
        <w:rPr>
          <w:sz w:val="16"/>
        </w:rPr>
        <w:t xml:space="preserve"> Clean Development Mechanism (</w:t>
      </w:r>
      <w:r w:rsidRPr="00E420BA">
        <w:rPr>
          <w:rStyle w:val="StyleUnderline"/>
        </w:rPr>
        <w:t>CDM</w:t>
      </w:r>
      <w:r w:rsidRPr="00E420BA">
        <w:rPr>
          <w:sz w:val="16"/>
        </w:rPr>
        <w:t xml:space="preserve">) </w:t>
      </w:r>
      <w:r w:rsidRPr="00E420BA">
        <w:rPr>
          <w:rStyle w:val="StyleUnderline"/>
        </w:rPr>
        <w:t>is a flagstone in the construction of a system wherein developed nations support the technological transition necessary to help reduce GHG emissions in developing nations</w:t>
      </w:r>
      <w:r w:rsidRPr="00E420BA">
        <w:rPr>
          <w:sz w:val="16"/>
        </w:rPr>
        <w:t xml:space="preserve">. The promise of the CDM was that it would simultaneously provide developed nations with a supplemental avenue for cost-effectively reducing domestic GHG emissions while supporting technological transition in developing nations.48 </w:t>
      </w:r>
      <w:r w:rsidRPr="00E420BA">
        <w:rPr>
          <w:rStyle w:val="StyleUnderline"/>
        </w:rPr>
        <w:t xml:space="preserve">The reality falls </w:t>
      </w:r>
      <w:r w:rsidRPr="00E420BA">
        <w:rPr>
          <w:rStyle w:val="Emphasis"/>
        </w:rPr>
        <w:t>far short of the promise</w:t>
      </w:r>
      <w:r w:rsidRPr="00E420BA">
        <w:rPr>
          <w:sz w:val="16"/>
        </w:rPr>
        <w:t>.</w:t>
      </w:r>
    </w:p>
    <w:p w14:paraId="10602C5F" w14:textId="77777777" w:rsidR="00C7505B" w:rsidRPr="00E420BA" w:rsidRDefault="00C7505B" w:rsidP="00C7505B">
      <w:pPr>
        <w:rPr>
          <w:sz w:val="16"/>
        </w:rPr>
      </w:pPr>
      <w:r w:rsidRPr="00E420BA">
        <w:rPr>
          <w:sz w:val="16"/>
        </w:rPr>
        <w:t xml:space="preserve">The flaws in the CDM have been widely acknowledged. Uncertainties as to the future of the KP have encouraged the development of projects that exhibit front-heavy revenue flows such as methane flaring, which do little to enhance national capacity. Delays in the project approval process that range from months to years increase the risk of investing in CDM projects. Furthermore, </w:t>
      </w:r>
      <w:r w:rsidRPr="00C016D7">
        <w:rPr>
          <w:rStyle w:val="StyleUnderline"/>
          <w:highlight w:val="yellow"/>
        </w:rPr>
        <w:t>the CDM has spawned appalling</w:t>
      </w:r>
      <w:r w:rsidRPr="00E420BA">
        <w:rPr>
          <w:rStyle w:val="StyleUnderline"/>
        </w:rPr>
        <w:t xml:space="preserve"> examples of ‘</w:t>
      </w:r>
      <w:r w:rsidRPr="00C016D7">
        <w:rPr>
          <w:rStyle w:val="StyleUnderline"/>
          <w:highlight w:val="yellow"/>
        </w:rPr>
        <w:t>gaming the system’</w:t>
      </w:r>
      <w:r w:rsidRPr="00E420BA">
        <w:rPr>
          <w:sz w:val="16"/>
        </w:rPr>
        <w:t xml:space="preserve">.49 For example, Sovacool and Brown have reported that </w:t>
      </w:r>
      <w:r w:rsidRPr="00E420BA">
        <w:rPr>
          <w:rStyle w:val="StyleUnderline"/>
        </w:rPr>
        <w:t>more than half of the projects accredited by the United Nations involved HFC-23 destruction</w:t>
      </w:r>
      <w:r w:rsidRPr="00E420BA">
        <w:rPr>
          <w:sz w:val="16"/>
        </w:rPr>
        <w:t xml:space="preserve">,50 and that HFC-23 creation and destruction was becoming a more profitable business model than that of creating saleable HFC-23 for industrial uses. Although carbon-trading activity has significantly accelerated in recent years, </w:t>
      </w:r>
      <w:r w:rsidRPr="00C016D7">
        <w:rPr>
          <w:rStyle w:val="StyleUnderline"/>
          <w:highlight w:val="yellow"/>
        </w:rPr>
        <w:t>overall volume still ‘represents</w:t>
      </w:r>
      <w:r w:rsidRPr="00E420BA">
        <w:rPr>
          <w:rStyle w:val="StyleUnderline"/>
        </w:rPr>
        <w:t xml:space="preserve"> but </w:t>
      </w:r>
      <w:r w:rsidRPr="00C016D7">
        <w:rPr>
          <w:rStyle w:val="StyleUnderline"/>
          <w:highlight w:val="yellow"/>
        </w:rPr>
        <w:t xml:space="preserve">a </w:t>
      </w:r>
      <w:r w:rsidRPr="00C016D7">
        <w:rPr>
          <w:rStyle w:val="Emphasis"/>
          <w:highlight w:val="yellow"/>
        </w:rPr>
        <w:t>drop in the bucket</w:t>
      </w:r>
      <w:r w:rsidRPr="00E420BA">
        <w:rPr>
          <w:rStyle w:val="StyleUnderline"/>
        </w:rPr>
        <w:t xml:space="preserve"> of total carbon emitted’</w:t>
      </w:r>
      <w:r w:rsidRPr="00E420BA">
        <w:rPr>
          <w:sz w:val="16"/>
        </w:rPr>
        <w:t>.51</w:t>
      </w:r>
    </w:p>
    <w:p w14:paraId="5492EC36" w14:textId="77777777" w:rsidR="00C7505B" w:rsidRPr="00E420BA" w:rsidRDefault="00C7505B" w:rsidP="00C7505B">
      <w:pPr>
        <w:rPr>
          <w:sz w:val="16"/>
        </w:rPr>
      </w:pPr>
      <w:r w:rsidRPr="00E420BA">
        <w:rPr>
          <w:sz w:val="16"/>
        </w:rPr>
        <w:t xml:space="preserve">One final structural flaw associated with the KP is that </w:t>
      </w:r>
      <w:r w:rsidRPr="00E420BA">
        <w:rPr>
          <w:rStyle w:val="StyleUnderline"/>
        </w:rPr>
        <w:t xml:space="preserve">the </w:t>
      </w:r>
      <w:r w:rsidRPr="00C016D7">
        <w:rPr>
          <w:rStyle w:val="StyleUnderline"/>
          <w:highlight w:val="yellow"/>
        </w:rPr>
        <w:t>monitoring of</w:t>
      </w:r>
      <w:r w:rsidRPr="00C016D7">
        <w:rPr>
          <w:rStyle w:val="StyleUnderline"/>
        </w:rPr>
        <w:t xml:space="preserve"> actual</w:t>
      </w:r>
      <w:r w:rsidRPr="00E420BA">
        <w:rPr>
          <w:rStyle w:val="StyleUnderline"/>
        </w:rPr>
        <w:t xml:space="preserve"> GHG </w:t>
      </w:r>
      <w:r w:rsidRPr="00C016D7">
        <w:rPr>
          <w:rStyle w:val="StyleUnderline"/>
          <w:highlight w:val="yellow"/>
        </w:rPr>
        <w:t>emission reduction is delegated to national authorities that have</w:t>
      </w:r>
      <w:r w:rsidRPr="00E420BA">
        <w:rPr>
          <w:rStyle w:val="StyleUnderline"/>
        </w:rPr>
        <w:t xml:space="preserve"> </w:t>
      </w:r>
      <w:r w:rsidRPr="00E420BA">
        <w:rPr>
          <w:rStyle w:val="Emphasis"/>
        </w:rPr>
        <w:t xml:space="preserve">economic </w:t>
      </w:r>
      <w:r w:rsidRPr="00C016D7">
        <w:rPr>
          <w:rStyle w:val="Emphasis"/>
          <w:highlight w:val="yellow"/>
        </w:rPr>
        <w:t>incentives to distort reports</w:t>
      </w:r>
      <w:r w:rsidRPr="00E420BA">
        <w:rPr>
          <w:sz w:val="16"/>
        </w:rPr>
        <w:t xml:space="preserve"> </w:t>
      </w:r>
      <w:r w:rsidRPr="00E420BA">
        <w:rPr>
          <w:rStyle w:val="StyleUnderline"/>
        </w:rPr>
        <w:t>if performance falls short</w:t>
      </w:r>
      <w:r w:rsidRPr="00E420BA">
        <w:rPr>
          <w:sz w:val="16"/>
        </w:rPr>
        <w:t xml:space="preserve"> of emission reduction commitments. As Vogler further cautions, ‘</w:t>
      </w:r>
      <w:r w:rsidRPr="00E420BA">
        <w:rPr>
          <w:rStyle w:val="StyleUnderline"/>
        </w:rPr>
        <w:t>there is limited scope for direct central monitoring of GHG sources and sinks</w:t>
      </w:r>
      <w:r w:rsidRPr="00E420BA">
        <w:rPr>
          <w:sz w:val="16"/>
        </w:rPr>
        <w:t xml:space="preserve"> by, for example, earth observation satellites.’52 When </w:t>
      </w:r>
      <w:r w:rsidRPr="00C016D7">
        <w:rPr>
          <w:rStyle w:val="StyleUnderline"/>
          <w:highlight w:val="yellow"/>
        </w:rPr>
        <w:t>inadequate oversight is combined with the fact that</w:t>
      </w:r>
      <w:r w:rsidRPr="00E420BA">
        <w:rPr>
          <w:rStyle w:val="StyleUnderline"/>
        </w:rPr>
        <w:t xml:space="preserve"> maintaining </w:t>
      </w:r>
      <w:r w:rsidRPr="00C016D7">
        <w:rPr>
          <w:rStyle w:val="StyleUnderline"/>
          <w:highlight w:val="yellow"/>
        </w:rPr>
        <w:t>a national</w:t>
      </w:r>
      <w:r w:rsidRPr="00E420BA">
        <w:rPr>
          <w:rStyle w:val="StyleUnderline"/>
        </w:rPr>
        <w:t xml:space="preserve"> GHG </w:t>
      </w:r>
      <w:r w:rsidRPr="00C016D7">
        <w:rPr>
          <w:rStyle w:val="StyleUnderline"/>
          <w:highlight w:val="yellow"/>
        </w:rPr>
        <w:t xml:space="preserve">emission inventory is </w:t>
      </w:r>
      <w:r w:rsidRPr="00C016D7">
        <w:rPr>
          <w:rStyle w:val="Emphasis"/>
          <w:highlight w:val="yellow"/>
        </w:rPr>
        <w:t>fraught with measurement complications</w:t>
      </w:r>
      <w:r w:rsidRPr="00E420BA">
        <w:rPr>
          <w:sz w:val="16"/>
        </w:rPr>
        <w:t>, one can be excused for viewing national emission reduction reports with a degree of scepticism.</w:t>
      </w:r>
    </w:p>
    <w:p w14:paraId="237CBA32" w14:textId="77777777" w:rsidR="00C7505B" w:rsidRDefault="00C7505B" w:rsidP="00C7505B">
      <w:pPr>
        <w:pStyle w:val="Heading4"/>
      </w:pPr>
      <w:r>
        <w:t>Ideological polarization makes multilateral cooperation impossible</w:t>
      </w:r>
    </w:p>
    <w:p w14:paraId="02FFDD32" w14:textId="77777777" w:rsidR="00C7505B" w:rsidRDefault="00C7505B" w:rsidP="00C7505B">
      <w:r>
        <w:t xml:space="preserve">Scott V. </w:t>
      </w:r>
      <w:r w:rsidRPr="00C61A95">
        <w:rPr>
          <w:rStyle w:val="Style13ptBold"/>
        </w:rPr>
        <w:t>Valentine 13</w:t>
      </w:r>
      <w:r>
        <w:t xml:space="preserve">, Associate Professor, Department of Public Policy and School of Energy and Environment, City University of Hong Kong, “Enhancing Climate Change Mitigation Efforts through Sino-American Collaboration,” </w:t>
      </w:r>
      <w:r>
        <w:rPr>
          <w:i/>
        </w:rPr>
        <w:t>Chinese Journal of International Politics</w:t>
      </w:r>
      <w:r>
        <w:t>, Volume 6, Number 2, Summer 2013, Oxford Journals</w:t>
      </w:r>
    </w:p>
    <w:p w14:paraId="2CD57027" w14:textId="77777777" w:rsidR="00C7505B" w:rsidRPr="005E07C8" w:rsidRDefault="00C7505B" w:rsidP="00C7505B">
      <w:r>
        <w:t>[KP = Kyoto Protocol]</w:t>
      </w:r>
    </w:p>
    <w:p w14:paraId="133C495C" w14:textId="77777777" w:rsidR="00C7505B" w:rsidRPr="00844715" w:rsidRDefault="00C7505B" w:rsidP="00C7505B">
      <w:pPr>
        <w:rPr>
          <w:sz w:val="16"/>
        </w:rPr>
      </w:pPr>
      <w:r w:rsidRPr="00E029C9">
        <w:rPr>
          <w:rStyle w:val="StyleUnderline"/>
          <w:highlight w:val="yellow"/>
        </w:rPr>
        <w:t xml:space="preserve">The combination of </w:t>
      </w:r>
      <w:r w:rsidRPr="00E029C9">
        <w:rPr>
          <w:rStyle w:val="Emphasis"/>
          <w:highlight w:val="yellow"/>
        </w:rPr>
        <w:t>ideological polarisation</w:t>
      </w:r>
      <w:r w:rsidRPr="00E029C9">
        <w:rPr>
          <w:rStyle w:val="StyleUnderline"/>
          <w:highlight w:val="yellow"/>
        </w:rPr>
        <w:t xml:space="preserve"> and</w:t>
      </w:r>
      <w:r w:rsidRPr="00844715">
        <w:rPr>
          <w:sz w:val="16"/>
        </w:rPr>
        <w:t xml:space="preserve"> the </w:t>
      </w:r>
      <w:r w:rsidRPr="007705C5">
        <w:rPr>
          <w:rStyle w:val="Emphasis"/>
        </w:rPr>
        <w:t xml:space="preserve">numerous </w:t>
      </w:r>
      <w:r w:rsidRPr="00622B67">
        <w:rPr>
          <w:rStyle w:val="Emphasis"/>
          <w:highlight w:val="yellow"/>
        </w:rPr>
        <w:t>structural f</w:t>
      </w:r>
      <w:r w:rsidRPr="00E029C9">
        <w:rPr>
          <w:rStyle w:val="Emphasis"/>
          <w:highlight w:val="yellow"/>
        </w:rPr>
        <w:t>ailings</w:t>
      </w:r>
      <w:r w:rsidRPr="00844715">
        <w:rPr>
          <w:sz w:val="16"/>
        </w:rPr>
        <w:t xml:space="preserve"> associated with the KP </w:t>
      </w:r>
      <w:r w:rsidRPr="007705C5">
        <w:rPr>
          <w:rStyle w:val="StyleUnderline"/>
        </w:rPr>
        <w:t xml:space="preserve">has </w:t>
      </w:r>
      <w:r w:rsidRPr="00E029C9">
        <w:rPr>
          <w:rStyle w:val="StyleUnderline"/>
          <w:highlight w:val="yellow"/>
        </w:rPr>
        <w:t>produced</w:t>
      </w:r>
      <w:r w:rsidRPr="007705C5">
        <w:rPr>
          <w:rStyle w:val="StyleUnderline"/>
        </w:rPr>
        <w:t xml:space="preserve"> </w:t>
      </w:r>
      <w:r w:rsidRPr="00E029C9">
        <w:rPr>
          <w:rStyle w:val="StyleUnderline"/>
          <w:highlight w:val="yellow"/>
        </w:rPr>
        <w:t>a</w:t>
      </w:r>
      <w:r w:rsidRPr="007705C5">
        <w:rPr>
          <w:rStyle w:val="StyleUnderline"/>
        </w:rPr>
        <w:t xml:space="preserve">n international climate change </w:t>
      </w:r>
      <w:r w:rsidRPr="00E029C9">
        <w:rPr>
          <w:rStyle w:val="StyleUnderline"/>
          <w:highlight w:val="yellow"/>
        </w:rPr>
        <w:t>negotiation climate fraught with</w:t>
      </w:r>
      <w:r w:rsidRPr="007705C5">
        <w:rPr>
          <w:rStyle w:val="StyleUnderline"/>
        </w:rPr>
        <w:t xml:space="preserve"> </w:t>
      </w:r>
      <w:r w:rsidRPr="007705C5">
        <w:rPr>
          <w:rStyle w:val="Emphasis"/>
        </w:rPr>
        <w:t xml:space="preserve">petty </w:t>
      </w:r>
      <w:r w:rsidRPr="00E029C9">
        <w:rPr>
          <w:rStyle w:val="Emphasis"/>
          <w:highlight w:val="yellow"/>
        </w:rPr>
        <w:t>bickering and obstructionist behaviour</w:t>
      </w:r>
      <w:r w:rsidRPr="00844715">
        <w:rPr>
          <w:sz w:val="16"/>
        </w:rPr>
        <w:t xml:space="preserve">. Disagreements have been amplified due to ongoing scientific uncertainty as to the potential consequences of climate change, which prevents accurate economic and ecological cost analyses. This has been exacerbated by </w:t>
      </w:r>
      <w:r w:rsidRPr="00324F7D">
        <w:rPr>
          <w:rStyle w:val="StyleUnderline"/>
        </w:rPr>
        <w:t>the IPCC controversy</w:t>
      </w:r>
      <w:r w:rsidRPr="00844715">
        <w:rPr>
          <w:sz w:val="16"/>
        </w:rPr>
        <w:t xml:space="preserve"> that </w:t>
      </w:r>
      <w:r w:rsidRPr="00324F7D">
        <w:rPr>
          <w:rStyle w:val="StyleUnderline"/>
        </w:rPr>
        <w:t>has destabilised public confidence in expert judgment</w:t>
      </w:r>
      <w:r w:rsidRPr="00844715">
        <w:rPr>
          <w:sz w:val="16"/>
        </w:rPr>
        <w:t>.53</w:t>
      </w:r>
    </w:p>
    <w:p w14:paraId="0AD719F4" w14:textId="77777777" w:rsidR="00C7505B" w:rsidRPr="00844715" w:rsidRDefault="00C7505B" w:rsidP="00C7505B">
      <w:pPr>
        <w:rPr>
          <w:sz w:val="16"/>
        </w:rPr>
      </w:pPr>
      <w:r w:rsidRPr="00844715">
        <w:rPr>
          <w:sz w:val="16"/>
        </w:rPr>
        <w:t xml:space="preserve">In parallel to this scenario, </w:t>
      </w:r>
      <w:r w:rsidRPr="00324F7D">
        <w:rPr>
          <w:rStyle w:val="StyleUnderline"/>
        </w:rPr>
        <w:t>climate politics have intensified</w:t>
      </w:r>
      <w:r w:rsidRPr="00844715">
        <w:rPr>
          <w:sz w:val="16"/>
        </w:rPr>
        <w:t xml:space="preserve">.54 </w:t>
      </w:r>
      <w:r w:rsidRPr="00E029C9">
        <w:rPr>
          <w:rStyle w:val="StyleUnderline"/>
          <w:highlight w:val="yellow"/>
        </w:rPr>
        <w:t xml:space="preserve">Fossil </w:t>
      </w:r>
      <w:r w:rsidRPr="00E029C9">
        <w:rPr>
          <w:rStyle w:val="StyleUnderline"/>
        </w:rPr>
        <w:t>fuel special</w:t>
      </w:r>
      <w:r w:rsidRPr="00324F7D">
        <w:rPr>
          <w:rStyle w:val="StyleUnderline"/>
        </w:rPr>
        <w:t xml:space="preserve">-interest </w:t>
      </w:r>
      <w:r w:rsidRPr="00E029C9">
        <w:rPr>
          <w:rStyle w:val="StyleUnderline"/>
          <w:highlight w:val="yellow"/>
        </w:rPr>
        <w:t>groups</w:t>
      </w:r>
      <w:r w:rsidRPr="00324F7D">
        <w:rPr>
          <w:rStyle w:val="StyleUnderline"/>
        </w:rPr>
        <w:t xml:space="preserve"> </w:t>
      </w:r>
      <w:r w:rsidRPr="00E029C9">
        <w:rPr>
          <w:rStyle w:val="StyleUnderline"/>
          <w:highlight w:val="yellow"/>
        </w:rPr>
        <w:t>have</w:t>
      </w:r>
      <w:r w:rsidRPr="00324F7D">
        <w:rPr>
          <w:rStyle w:val="StyleUnderline"/>
        </w:rPr>
        <w:t xml:space="preserve"> persistently </w:t>
      </w:r>
      <w:r w:rsidRPr="00E029C9">
        <w:rPr>
          <w:rStyle w:val="StyleUnderline"/>
          <w:highlight w:val="yellow"/>
        </w:rPr>
        <w:t>muddied public understanding</w:t>
      </w:r>
      <w:r w:rsidRPr="00324F7D">
        <w:rPr>
          <w:rStyle w:val="StyleUnderline"/>
        </w:rPr>
        <w:t xml:space="preserve"> of climate change</w:t>
      </w:r>
      <w:r w:rsidRPr="00844715">
        <w:rPr>
          <w:sz w:val="16"/>
        </w:rPr>
        <w:t xml:space="preserve"> by financing campaigns designed to foster scepticism of scientific analyses related to it.55 Meanwhile, technological initiatives such as the promotion of Carbon Capture and Sequestration (CC&amp;S) technologies have emerged as methods to prolong reliance on existing technology and avoid costly technological transitions.56 In short, one could argue that despite ongoing evidence that climate change is progressing at an alarming rate, </w:t>
      </w:r>
      <w:r w:rsidRPr="00324F7D">
        <w:rPr>
          <w:rStyle w:val="StyleUnderline"/>
        </w:rPr>
        <w:t xml:space="preserve">the </w:t>
      </w:r>
      <w:r w:rsidRPr="00E029C9">
        <w:rPr>
          <w:rStyle w:val="StyleUnderline"/>
          <w:highlight w:val="yellow"/>
        </w:rPr>
        <w:t>pressure</w:t>
      </w:r>
      <w:r w:rsidRPr="00324F7D">
        <w:rPr>
          <w:rStyle w:val="StyleUnderline"/>
        </w:rPr>
        <w:t xml:space="preserve"> needed for an exigent response </w:t>
      </w:r>
      <w:r w:rsidRPr="00E029C9">
        <w:rPr>
          <w:rStyle w:val="StyleUnderline"/>
          <w:highlight w:val="yellow"/>
        </w:rPr>
        <w:t xml:space="preserve">has become </w:t>
      </w:r>
      <w:r w:rsidRPr="00E029C9">
        <w:rPr>
          <w:rStyle w:val="Emphasis"/>
          <w:highlight w:val="yellow"/>
        </w:rPr>
        <w:t>lost in political turmoil</w:t>
      </w:r>
      <w:r w:rsidRPr="00844715">
        <w:rPr>
          <w:sz w:val="16"/>
        </w:rPr>
        <w:t>.</w:t>
      </w:r>
    </w:p>
    <w:p w14:paraId="790B5CB6" w14:textId="77777777" w:rsidR="00C7505B" w:rsidRPr="00844715" w:rsidRDefault="00C7505B" w:rsidP="00C7505B">
      <w:pPr>
        <w:rPr>
          <w:sz w:val="16"/>
        </w:rPr>
      </w:pPr>
      <w:r w:rsidRPr="00844715">
        <w:rPr>
          <w:sz w:val="16"/>
        </w:rPr>
        <w:t xml:space="preserve">Certain critics contend that </w:t>
      </w:r>
      <w:r w:rsidRPr="00324F7D">
        <w:rPr>
          <w:rStyle w:val="StyleUnderline"/>
        </w:rPr>
        <w:t xml:space="preserve">the KP process has actually weakened the international spirit of cooperation by </w:t>
      </w:r>
      <w:r w:rsidRPr="00324F7D">
        <w:rPr>
          <w:rStyle w:val="Emphasis"/>
        </w:rPr>
        <w:t>entrenching differences of opinion</w:t>
      </w:r>
      <w:r w:rsidRPr="00324F7D">
        <w:rPr>
          <w:rStyle w:val="StyleUnderline"/>
        </w:rPr>
        <w:t xml:space="preserve"> over the ‘common but differentiated responsibility’ principle</w:t>
      </w:r>
      <w:r w:rsidRPr="00844715">
        <w:rPr>
          <w:sz w:val="16"/>
        </w:rPr>
        <w:t xml:space="preserve"> and fostering alliances of nations that disrupt the core negotiation process by their pursuit of secondary initiatives aimed at enhancing self-interest.57,58 When the COP15 in Copenhagen ended without a binding set of second round GHG emission reduction targets, any vestige of optimism in the existing process was seemingly eradicated.59 There are consequently understandable grounds for pessimism as to whether or not these ideologically ensconced parties will be able to cultivate the common ground necessary to produce a new effective climate treaty, as envisaged in Durban.</w:t>
      </w:r>
    </w:p>
    <w:p w14:paraId="43F09F5D" w14:textId="77777777" w:rsidR="00C7505B" w:rsidRPr="00844715" w:rsidRDefault="00C7505B" w:rsidP="00C7505B">
      <w:pPr>
        <w:rPr>
          <w:sz w:val="16"/>
        </w:rPr>
      </w:pPr>
      <w:r w:rsidRPr="00844715">
        <w:rPr>
          <w:sz w:val="16"/>
        </w:rPr>
        <w:t xml:space="preserve">Another concern that has intensified as the UNFCCC process has progressed is that of the financial capacity of nations to expedite the technological transition necessary to avert the worst consequences attributed to climate change. </w:t>
      </w:r>
      <w:r w:rsidRPr="00E029C9">
        <w:rPr>
          <w:rStyle w:val="StyleUnderline"/>
          <w:highlight w:val="yellow"/>
        </w:rPr>
        <w:t>The scale of investment</w:t>
      </w:r>
      <w:r w:rsidRPr="00324F7D">
        <w:rPr>
          <w:rStyle w:val="StyleUnderline"/>
        </w:rPr>
        <w:t xml:space="preserve"> </w:t>
      </w:r>
      <w:r w:rsidRPr="00E029C9">
        <w:rPr>
          <w:rStyle w:val="StyleUnderline"/>
          <w:highlight w:val="yellow"/>
        </w:rPr>
        <w:t>necessary to transform</w:t>
      </w:r>
      <w:r w:rsidRPr="00324F7D">
        <w:rPr>
          <w:rStyle w:val="StyleUnderline"/>
        </w:rPr>
        <w:t xml:space="preserve"> energy </w:t>
      </w:r>
      <w:r w:rsidRPr="00E029C9">
        <w:rPr>
          <w:rStyle w:val="StyleUnderline"/>
          <w:highlight w:val="yellow"/>
        </w:rPr>
        <w:t>systems</w:t>
      </w:r>
      <w:r w:rsidRPr="00324F7D">
        <w:rPr>
          <w:rStyle w:val="StyleUnderline"/>
        </w:rPr>
        <w:t xml:space="preserve"> alone </w:t>
      </w:r>
      <w:r w:rsidRPr="00E029C9">
        <w:rPr>
          <w:rStyle w:val="StyleUnderline"/>
          <w:highlight w:val="yellow"/>
        </w:rPr>
        <w:t>has been estimated in the tens of trillions</w:t>
      </w:r>
      <w:r w:rsidRPr="00324F7D">
        <w:rPr>
          <w:rStyle w:val="StyleUnderline"/>
        </w:rPr>
        <w:t xml:space="preserve"> of US dollars.</w:t>
      </w:r>
      <w:r w:rsidRPr="00844715">
        <w:rPr>
          <w:sz w:val="16"/>
        </w:rPr>
        <w:t xml:space="preserve">60 Therefore, </w:t>
      </w:r>
      <w:r w:rsidRPr="00324F7D">
        <w:rPr>
          <w:rStyle w:val="StyleUnderline"/>
        </w:rPr>
        <w:t xml:space="preserve">the </w:t>
      </w:r>
      <w:r w:rsidRPr="00E029C9">
        <w:rPr>
          <w:rStyle w:val="StyleUnderline"/>
          <w:highlight w:val="yellow"/>
        </w:rPr>
        <w:t>financial pledges</w:t>
      </w:r>
      <w:r w:rsidRPr="00324F7D">
        <w:rPr>
          <w:rStyle w:val="StyleUnderline"/>
        </w:rPr>
        <w:t xml:space="preserve"> made in Copenhagen</w:t>
      </w:r>
      <w:r w:rsidRPr="00844715">
        <w:rPr>
          <w:sz w:val="16"/>
        </w:rPr>
        <w:t xml:space="preserve"> (US$30 billion annually between 2010 and 2012 rising to US$100 billion by 2020) and re-affirmed in Durban and Doha </w:t>
      </w:r>
      <w:r w:rsidRPr="00E029C9">
        <w:rPr>
          <w:rStyle w:val="StyleUnderline"/>
          <w:highlight w:val="yellow"/>
        </w:rPr>
        <w:t xml:space="preserve">represent but a </w:t>
      </w:r>
      <w:r w:rsidRPr="00E029C9">
        <w:rPr>
          <w:rStyle w:val="Emphasis"/>
          <w:highlight w:val="yellow"/>
        </w:rPr>
        <w:t>drop in the bucket</w:t>
      </w:r>
      <w:r w:rsidRPr="00324F7D">
        <w:rPr>
          <w:rStyle w:val="StyleUnderline"/>
        </w:rPr>
        <w:t xml:space="preserve"> in terms of requisite financing</w:t>
      </w:r>
      <w:r w:rsidRPr="00844715">
        <w:rPr>
          <w:sz w:val="16"/>
        </w:rPr>
        <w:t>.61</w:t>
      </w:r>
    </w:p>
    <w:p w14:paraId="011E8656" w14:textId="77777777" w:rsidR="00C7505B" w:rsidRPr="00844715" w:rsidRDefault="00C7505B" w:rsidP="00C7505B">
      <w:pPr>
        <w:rPr>
          <w:sz w:val="16"/>
        </w:rPr>
      </w:pPr>
      <w:r w:rsidRPr="00844715">
        <w:rPr>
          <w:sz w:val="16"/>
        </w:rPr>
        <w:t xml:space="preserve">There is increasing concern that key nations such as China and India cannot adopt sufficient GHG emission reduction policies due to financial constraints.62 Meanwhile, the current global economic downturn has significantly reduced the financial capacity of developed nations to facilitate domestic GHG emission reduction and to support such efforts in developing nations. Amid this dire backdrop lurks an understanding that the hard work is still to come. As Macintosh explains, ‘Many of the most cost-efficient measures have by now been implemented; nevertheless, further GHG emission reductions will be necessary. </w:t>
      </w:r>
      <w:r w:rsidRPr="00E029C9">
        <w:rPr>
          <w:rStyle w:val="StyleUnderline"/>
          <w:highlight w:val="yellow"/>
        </w:rPr>
        <w:t>Building consensus</w:t>
      </w:r>
      <w:r w:rsidRPr="00324F7D">
        <w:rPr>
          <w:rStyle w:val="StyleUnderline"/>
        </w:rPr>
        <w:t xml:space="preserve"> </w:t>
      </w:r>
      <w:r w:rsidRPr="00E029C9">
        <w:rPr>
          <w:rStyle w:val="StyleUnderline"/>
          <w:highlight w:val="yellow"/>
        </w:rPr>
        <w:t>on</w:t>
      </w:r>
      <w:r w:rsidRPr="00324F7D">
        <w:rPr>
          <w:rStyle w:val="StyleUnderline"/>
        </w:rPr>
        <w:t xml:space="preserve"> what </w:t>
      </w:r>
      <w:r w:rsidRPr="00E029C9">
        <w:rPr>
          <w:rStyle w:val="StyleUnderline"/>
          <w:highlight w:val="yellow"/>
        </w:rPr>
        <w:t>a fair distribution of</w:t>
      </w:r>
      <w:r w:rsidRPr="00324F7D">
        <w:rPr>
          <w:rStyle w:val="StyleUnderline"/>
        </w:rPr>
        <w:t xml:space="preserve"> these </w:t>
      </w:r>
      <w:r w:rsidRPr="00E029C9">
        <w:rPr>
          <w:rStyle w:val="StyleUnderline"/>
          <w:highlight w:val="yellow"/>
        </w:rPr>
        <w:t>costs</w:t>
      </w:r>
      <w:r w:rsidRPr="00324F7D">
        <w:rPr>
          <w:rStyle w:val="StyleUnderline"/>
        </w:rPr>
        <w:t xml:space="preserve"> will look like against the backdrop of the economic and financial crisis </w:t>
      </w:r>
      <w:r w:rsidRPr="00E029C9">
        <w:rPr>
          <w:rStyle w:val="StyleUnderline"/>
          <w:highlight w:val="yellow"/>
        </w:rPr>
        <w:t>may</w:t>
      </w:r>
      <w:r w:rsidRPr="00324F7D">
        <w:rPr>
          <w:rStyle w:val="StyleUnderline"/>
        </w:rPr>
        <w:t xml:space="preserve"> well </w:t>
      </w:r>
      <w:r w:rsidRPr="00E029C9">
        <w:rPr>
          <w:rStyle w:val="StyleUnderline"/>
          <w:highlight w:val="yellow"/>
        </w:rPr>
        <w:t xml:space="preserve">prove </w:t>
      </w:r>
      <w:r w:rsidRPr="00E029C9">
        <w:rPr>
          <w:rStyle w:val="Emphasis"/>
          <w:highlight w:val="yellow"/>
        </w:rPr>
        <w:t>much more difficult</w:t>
      </w:r>
      <w:r w:rsidRPr="00324F7D">
        <w:rPr>
          <w:rStyle w:val="StyleUnderline"/>
        </w:rPr>
        <w:t xml:space="preserve"> than</w:t>
      </w:r>
      <w:r w:rsidRPr="00844715">
        <w:rPr>
          <w:sz w:val="16"/>
        </w:rPr>
        <w:t xml:space="preserve"> making the first steps back </w:t>
      </w:r>
      <w:r w:rsidRPr="00324F7D">
        <w:rPr>
          <w:rStyle w:val="StyleUnderline"/>
        </w:rPr>
        <w:t>in the year 2000</w:t>
      </w:r>
      <w:r w:rsidRPr="00844715">
        <w:rPr>
          <w:sz w:val="16"/>
        </w:rPr>
        <w:t>.’63</w:t>
      </w:r>
    </w:p>
    <w:p w14:paraId="0B1432AA" w14:textId="77777777" w:rsidR="00C7505B" w:rsidRPr="00844715" w:rsidRDefault="00C7505B" w:rsidP="00C7505B"/>
    <w:p w14:paraId="20E857B0" w14:textId="77777777" w:rsidR="00C7505B" w:rsidRDefault="00C7505B" w:rsidP="00C7505B">
      <w:pPr>
        <w:pStyle w:val="Heading3"/>
      </w:pPr>
      <w:r>
        <w:t xml:space="preserve"> 2AC Incrementalism Link Turn</w:t>
      </w:r>
    </w:p>
    <w:p w14:paraId="0C78B533" w14:textId="77777777" w:rsidR="00C7505B" w:rsidRDefault="00C7505B" w:rsidP="00C7505B">
      <w:pPr>
        <w:pStyle w:val="Heading4"/>
      </w:pPr>
      <w:r>
        <w:t>Multilateral treaty-based forums like the UN are useless on climate---smaller-scale cooperation is key to build trust and make those institutions workable over the long term</w:t>
      </w:r>
    </w:p>
    <w:p w14:paraId="0DCC0E7B" w14:textId="77777777" w:rsidR="00C7505B" w:rsidRPr="0035388D" w:rsidRDefault="00C7505B" w:rsidP="00C7505B">
      <w:r>
        <w:t xml:space="preserve">David </w:t>
      </w:r>
      <w:r>
        <w:rPr>
          <w:rStyle w:val="Style13ptBold"/>
        </w:rPr>
        <w:t>Roberts 16</w:t>
      </w:r>
      <w:r>
        <w:t>, writer on energy and climate change for Vox, formerly of Grist, citing Robert Keohane and David Victor, “The argument for incrementalism in international climate negotiations,” 5/26/16, http://www.vox.com/2016/5/26/11766252/international-climate-incrementalism</w:t>
      </w:r>
    </w:p>
    <w:p w14:paraId="68542F34" w14:textId="77777777" w:rsidR="00C7505B" w:rsidRDefault="00C7505B" w:rsidP="00C7505B">
      <w:pPr>
        <w:rPr>
          <w:sz w:val="14"/>
        </w:rPr>
      </w:pPr>
      <w:r w:rsidRPr="00066495">
        <w:rPr>
          <w:rStyle w:val="StyleUnderline"/>
          <w:highlight w:val="yellow"/>
        </w:rPr>
        <w:t>Climate campaigners have</w:t>
      </w:r>
      <w:r w:rsidRPr="002D6443">
        <w:rPr>
          <w:rStyle w:val="StyleUnderline"/>
        </w:rPr>
        <w:t xml:space="preserve"> long </w:t>
      </w:r>
      <w:r w:rsidRPr="00066495">
        <w:rPr>
          <w:rStyle w:val="StyleUnderline"/>
          <w:highlight w:val="yellow"/>
        </w:rPr>
        <w:t>been fixated on</w:t>
      </w:r>
      <w:r w:rsidRPr="00D90E3D">
        <w:rPr>
          <w:sz w:val="14"/>
        </w:rPr>
        <w:t xml:space="preserve"> securing </w:t>
      </w:r>
      <w:r w:rsidRPr="00066495">
        <w:rPr>
          <w:rStyle w:val="StyleUnderline"/>
          <w:highlight w:val="yellow"/>
        </w:rPr>
        <w:t>a big agreement</w:t>
      </w:r>
      <w:r w:rsidRPr="002D6443">
        <w:rPr>
          <w:rStyle w:val="StyleUnderline"/>
        </w:rPr>
        <w:t xml:space="preserve"> on final ends</w:t>
      </w:r>
      <w:r w:rsidRPr="00D90E3D">
        <w:rPr>
          <w:sz w:val="14"/>
        </w:rPr>
        <w:t xml:space="preserve">, </w:t>
      </w:r>
      <w:r w:rsidRPr="002D6443">
        <w:rPr>
          <w:rStyle w:val="StyleUnderline"/>
        </w:rPr>
        <w:t>with the</w:t>
      </w:r>
      <w:r w:rsidRPr="00D90E3D">
        <w:rPr>
          <w:sz w:val="14"/>
        </w:rPr>
        <w:t xml:space="preserve"> unspoken </w:t>
      </w:r>
      <w:r w:rsidRPr="002D6443">
        <w:rPr>
          <w:rStyle w:val="Emphasis"/>
        </w:rPr>
        <w:t>assumption</w:t>
      </w:r>
      <w:r w:rsidRPr="00D90E3D">
        <w:rPr>
          <w:sz w:val="14"/>
        </w:rPr>
        <w:t xml:space="preserve"> </w:t>
      </w:r>
      <w:r w:rsidRPr="002D6443">
        <w:rPr>
          <w:rStyle w:val="StyleUnderline"/>
        </w:rPr>
        <w:t>that once a binding agreement is in place, the means will simply emerge</w:t>
      </w:r>
      <w:r w:rsidRPr="00D90E3D">
        <w:rPr>
          <w:sz w:val="14"/>
        </w:rPr>
        <w:t xml:space="preserve">. But </w:t>
      </w:r>
      <w:r w:rsidRPr="00066495">
        <w:rPr>
          <w:rStyle w:val="Emphasis"/>
          <w:highlight w:val="yellow"/>
        </w:rPr>
        <w:t xml:space="preserve">it doesn't work that </w:t>
      </w:r>
      <w:proofErr w:type="gramStart"/>
      <w:r w:rsidRPr="00066495">
        <w:rPr>
          <w:rStyle w:val="Emphasis"/>
          <w:highlight w:val="yellow"/>
        </w:rPr>
        <w:t>way</w:t>
      </w:r>
      <w:r w:rsidRPr="00066495">
        <w:rPr>
          <w:sz w:val="14"/>
        </w:rPr>
        <w:t>:</w:t>
      </w:r>
      <w:r w:rsidRPr="00066495">
        <w:rPr>
          <w:sz w:val="12"/>
        </w:rPr>
        <w:t>¶</w:t>
      </w:r>
      <w:proofErr w:type="gramEnd"/>
      <w:r w:rsidRPr="00D90E3D">
        <w:rPr>
          <w:sz w:val="14"/>
        </w:rPr>
        <w:t xml:space="preserve"> It is tempting to imagine that once general agreement has been reached on the nature of the climate change problem — for example, agreement that warming should be stopped at 1.5 or 2 °C, as was visibly codified in Paris — appropriate institutions will emerge and that optimal mitigation strategies discovered by economic analysis will somehow follow suit. One of the central insights from political science is that </w:t>
      </w:r>
      <w:r w:rsidRPr="002D6443">
        <w:rPr>
          <w:rStyle w:val="StyleUnderline"/>
        </w:rPr>
        <w:t xml:space="preserve">optimal </w:t>
      </w:r>
      <w:r w:rsidRPr="00066495">
        <w:rPr>
          <w:rStyle w:val="StyleUnderline"/>
          <w:highlight w:val="yellow"/>
        </w:rPr>
        <w:t xml:space="preserve">institutions </w:t>
      </w:r>
      <w:r w:rsidRPr="00066495">
        <w:rPr>
          <w:rStyle w:val="Emphasis"/>
          <w:highlight w:val="yellow"/>
        </w:rPr>
        <w:t>often don’t emerge</w:t>
      </w:r>
      <w:r w:rsidRPr="00D90E3D">
        <w:rPr>
          <w:sz w:val="14"/>
        </w:rPr>
        <w:t xml:space="preserve">, </w:t>
      </w:r>
      <w:r w:rsidRPr="00066495">
        <w:rPr>
          <w:rStyle w:val="StyleUnderline"/>
          <w:highlight w:val="yellow"/>
        </w:rPr>
        <w:t>even when there are</w:t>
      </w:r>
      <w:r w:rsidRPr="002D6443">
        <w:rPr>
          <w:rStyle w:val="StyleUnderline"/>
        </w:rPr>
        <w:t xml:space="preserve"> large potential </w:t>
      </w:r>
      <w:r w:rsidRPr="00066495">
        <w:rPr>
          <w:rStyle w:val="StyleUnderline"/>
          <w:highlight w:val="yellow"/>
        </w:rPr>
        <w:t>gains</w:t>
      </w:r>
      <w:r w:rsidRPr="002D6443">
        <w:rPr>
          <w:rStyle w:val="StyleUnderline"/>
        </w:rPr>
        <w:t xml:space="preserve"> to be </w:t>
      </w:r>
      <w:proofErr w:type="gramStart"/>
      <w:r w:rsidRPr="002D6443">
        <w:rPr>
          <w:rStyle w:val="StyleUnderline"/>
        </w:rPr>
        <w:t>had</w:t>
      </w:r>
      <w:r w:rsidRPr="00D90E3D">
        <w:rPr>
          <w:sz w:val="14"/>
        </w:rPr>
        <w:t>.</w:t>
      </w:r>
      <w:r w:rsidRPr="00D90E3D">
        <w:rPr>
          <w:sz w:val="12"/>
        </w:rPr>
        <w:t>¶</w:t>
      </w:r>
      <w:proofErr w:type="gramEnd"/>
      <w:r w:rsidRPr="00D90E3D">
        <w:rPr>
          <w:sz w:val="14"/>
        </w:rPr>
        <w:t xml:space="preserve"> That last sentence is particularly noteworthy. </w:t>
      </w:r>
      <w:r w:rsidRPr="00066495">
        <w:rPr>
          <w:rStyle w:val="StyleUnderline"/>
          <w:highlight w:val="yellow"/>
        </w:rPr>
        <w:t>Without</w:t>
      </w:r>
      <w:r w:rsidRPr="00D90E3D">
        <w:rPr>
          <w:sz w:val="14"/>
        </w:rPr>
        <w:t xml:space="preserve"> those institutions and practices in place, and </w:t>
      </w:r>
      <w:r w:rsidRPr="002D6443">
        <w:rPr>
          <w:rStyle w:val="StyleUnderline"/>
        </w:rPr>
        <w:t xml:space="preserve">the </w:t>
      </w:r>
      <w:r w:rsidRPr="00066495">
        <w:rPr>
          <w:rStyle w:val="StyleUnderline"/>
          <w:highlight w:val="yellow"/>
        </w:rPr>
        <w:t>trust</w:t>
      </w:r>
      <w:r w:rsidRPr="002D6443">
        <w:rPr>
          <w:rStyle w:val="StyleUnderline"/>
        </w:rPr>
        <w:t xml:space="preserve"> that undergirds them</w:t>
      </w:r>
      <w:r w:rsidRPr="00D90E3D">
        <w:rPr>
          <w:sz w:val="14"/>
        </w:rPr>
        <w:t xml:space="preserve">, </w:t>
      </w:r>
      <w:r w:rsidRPr="00066495">
        <w:rPr>
          <w:rStyle w:val="StyleUnderline"/>
          <w:highlight w:val="yellow"/>
        </w:rPr>
        <w:t>national leaders</w:t>
      </w:r>
      <w:r w:rsidRPr="002D6443">
        <w:rPr>
          <w:rStyle w:val="StyleUnderline"/>
        </w:rPr>
        <w:t xml:space="preserve"> have</w:t>
      </w:r>
      <w:r w:rsidRPr="00D90E3D">
        <w:rPr>
          <w:sz w:val="14"/>
        </w:rPr>
        <w:t xml:space="preserve"> immense </w:t>
      </w:r>
      <w:r w:rsidRPr="002D6443">
        <w:rPr>
          <w:rStyle w:val="StyleUnderline"/>
        </w:rPr>
        <w:t xml:space="preserve">incentive to </w:t>
      </w:r>
      <w:r w:rsidRPr="00066495">
        <w:rPr>
          <w:rStyle w:val="StyleUnderline"/>
          <w:highlight w:val="yellow"/>
        </w:rPr>
        <w:t>make big</w:t>
      </w:r>
      <w:r w:rsidRPr="002D6443">
        <w:rPr>
          <w:rStyle w:val="StyleUnderline"/>
        </w:rPr>
        <w:t xml:space="preserve">, flowery </w:t>
      </w:r>
      <w:r w:rsidRPr="00066495">
        <w:rPr>
          <w:rStyle w:val="StyleUnderline"/>
          <w:highlight w:val="yellow"/>
        </w:rPr>
        <w:t xml:space="preserve">promises but do the </w:t>
      </w:r>
      <w:r w:rsidRPr="00066495">
        <w:rPr>
          <w:rStyle w:val="Emphasis"/>
          <w:highlight w:val="yellow"/>
        </w:rPr>
        <w:t>minimal amount required</w:t>
      </w:r>
      <w:r w:rsidRPr="002D6443">
        <w:rPr>
          <w:rStyle w:val="StyleUnderline"/>
        </w:rPr>
        <w:t xml:space="preserve"> of them</w:t>
      </w:r>
      <w:r w:rsidRPr="00D90E3D">
        <w:rPr>
          <w:sz w:val="14"/>
        </w:rPr>
        <w:t xml:space="preserve"> — "</w:t>
      </w:r>
      <w:r w:rsidRPr="00066495">
        <w:rPr>
          <w:rStyle w:val="StyleUnderline"/>
        </w:rPr>
        <w:t>organized hypocrisy</w:t>
      </w:r>
      <w:r w:rsidRPr="00D90E3D">
        <w:rPr>
          <w:sz w:val="14"/>
        </w:rPr>
        <w:t>," a too-frequent state of affairs in international relations.</w:t>
      </w:r>
      <w:r w:rsidRPr="00D90E3D">
        <w:rPr>
          <w:sz w:val="12"/>
        </w:rPr>
        <w:t>¶</w:t>
      </w:r>
      <w:r w:rsidRPr="00D90E3D">
        <w:rPr>
          <w:sz w:val="14"/>
        </w:rPr>
        <w:t xml:space="preserve"> So how to do that ratcheting work, laying the foundation for greater ambition?</w:t>
      </w:r>
      <w:r w:rsidRPr="00D90E3D">
        <w:rPr>
          <w:sz w:val="12"/>
        </w:rPr>
        <w:t>¶</w:t>
      </w:r>
      <w:r w:rsidRPr="00D90E3D">
        <w:rPr>
          <w:sz w:val="14"/>
        </w:rPr>
        <w:t xml:space="preserve"> Carbon reductions can serve a wide range of interests</w:t>
      </w:r>
      <w:r w:rsidRPr="00D90E3D">
        <w:rPr>
          <w:sz w:val="12"/>
        </w:rPr>
        <w:t>¶</w:t>
      </w:r>
      <w:r w:rsidRPr="00D90E3D">
        <w:rPr>
          <w:sz w:val="14"/>
        </w:rPr>
        <w:t xml:space="preserve"> It would be nice to think that all 194 countries involved in the UNFCCC are motivated by the public good of a safer climate, but that would be rather naïve. In fact, arguably only two of the big emitters, the US and the EU, are thus motivated (and them only partially</w:t>
      </w:r>
      <w:proofErr w:type="gramStart"/>
      <w:r w:rsidRPr="00D90E3D">
        <w:rPr>
          <w:sz w:val="14"/>
        </w:rPr>
        <w:t>).</w:t>
      </w:r>
      <w:r w:rsidRPr="00D90E3D">
        <w:rPr>
          <w:sz w:val="12"/>
        </w:rPr>
        <w:t>¶</w:t>
      </w:r>
      <w:proofErr w:type="gramEnd"/>
      <w:r w:rsidRPr="00D90E3D">
        <w:rPr>
          <w:sz w:val="14"/>
        </w:rPr>
        <w:t xml:space="preserve"> </w:t>
      </w:r>
      <w:r w:rsidRPr="002D6443">
        <w:rPr>
          <w:rStyle w:val="StyleUnderline"/>
        </w:rPr>
        <w:t>Stitching together a stronger web of international collaboration will require a nuanced understanding of what various nations need and are capable of</w:t>
      </w:r>
      <w:r w:rsidRPr="00D90E3D">
        <w:rPr>
          <w:sz w:val="14"/>
        </w:rPr>
        <w:t xml:space="preserve"> contributing.</w:t>
      </w:r>
      <w:r w:rsidRPr="00D90E3D">
        <w:rPr>
          <w:sz w:val="12"/>
        </w:rPr>
        <w:t>¶</w:t>
      </w:r>
      <w:r w:rsidRPr="00D90E3D">
        <w:rPr>
          <w:sz w:val="14"/>
        </w:rPr>
        <w:t xml:space="preserve"> Interests are a vexed subject for researchers, since countries are rarely frank about their true interests, but in the climate space, we're in luck. The Paris climate accord set aside the dream of a binding treaty and instead moved to a new structure, in which countries submitted their own voluntary Intended National Determined Contributions (INDCs). Thus far there have been 160 submissions, involving 187 countries, representing around 98 percent of global </w:t>
      </w:r>
      <w:proofErr w:type="gramStart"/>
      <w:r w:rsidRPr="00D90E3D">
        <w:rPr>
          <w:sz w:val="14"/>
        </w:rPr>
        <w:t>population.</w:t>
      </w:r>
      <w:r w:rsidRPr="00D90E3D">
        <w:rPr>
          <w:sz w:val="12"/>
        </w:rPr>
        <w:t>¶</w:t>
      </w:r>
      <w:proofErr w:type="gramEnd"/>
      <w:r w:rsidRPr="00D90E3D">
        <w:rPr>
          <w:sz w:val="14"/>
        </w:rPr>
        <w:t xml:space="preserve"> Because </w:t>
      </w:r>
      <w:r w:rsidRPr="002D6443">
        <w:rPr>
          <w:rStyle w:val="StyleUnderline"/>
        </w:rPr>
        <w:t>INDCs</w:t>
      </w:r>
      <w:r w:rsidRPr="00D90E3D">
        <w:rPr>
          <w:sz w:val="14"/>
        </w:rPr>
        <w:t xml:space="preserve"> are voluntary, they </w:t>
      </w:r>
      <w:r w:rsidRPr="002D6443">
        <w:rPr>
          <w:rStyle w:val="StyleUnderline"/>
        </w:rPr>
        <w:t>represent a decent</w:t>
      </w:r>
      <w:r w:rsidRPr="00D90E3D">
        <w:rPr>
          <w:sz w:val="14"/>
        </w:rPr>
        <w:t xml:space="preserve"> (if not perfect) </w:t>
      </w:r>
      <w:r w:rsidRPr="002D6443">
        <w:rPr>
          <w:rStyle w:val="StyleUnderline"/>
        </w:rPr>
        <w:t>approximation of the interests and capabilities of the countries involved</w:t>
      </w:r>
      <w:r w:rsidRPr="00D90E3D">
        <w:rPr>
          <w:sz w:val="14"/>
        </w:rPr>
        <w:t xml:space="preserve">. Keohane and Victor identify </w:t>
      </w:r>
      <w:proofErr w:type="gramStart"/>
      <w:r w:rsidRPr="00D90E3D">
        <w:rPr>
          <w:sz w:val="14"/>
        </w:rPr>
        <w:t>five:</w:t>
      </w:r>
      <w:r w:rsidRPr="00D90E3D">
        <w:rPr>
          <w:sz w:val="12"/>
        </w:rPr>
        <w:t>¶</w:t>
      </w:r>
      <w:proofErr w:type="gramEnd"/>
      <w:r w:rsidRPr="00D90E3D">
        <w:rPr>
          <w:sz w:val="14"/>
        </w:rPr>
        <w:t xml:space="preserve"> 1) Create the global public good of reduced climate change.</w:t>
      </w:r>
      <w:r w:rsidRPr="00D90E3D">
        <w:rPr>
          <w:sz w:val="12"/>
        </w:rPr>
        <w:t>¶</w:t>
      </w:r>
      <w:r w:rsidRPr="00D90E3D">
        <w:rPr>
          <w:sz w:val="14"/>
        </w:rPr>
        <w:t xml:space="preserve"> As mentioned, only the EU and some regions of the US (California) are plausibly motivated by this; for most countries, other interests drive participation.</w:t>
      </w:r>
      <w:r w:rsidRPr="00D90E3D">
        <w:rPr>
          <w:sz w:val="12"/>
        </w:rPr>
        <w:t>¶</w:t>
      </w:r>
      <w:r w:rsidRPr="00D90E3D">
        <w:rPr>
          <w:sz w:val="14"/>
        </w:rPr>
        <w:t xml:space="preserve"> 2) Create local or national public goods that happen to address, as well, the global public good of climate change.</w:t>
      </w:r>
      <w:r w:rsidRPr="00D90E3D">
        <w:rPr>
          <w:sz w:val="12"/>
        </w:rPr>
        <w:t>¶</w:t>
      </w:r>
      <w:r w:rsidRPr="00D90E3D">
        <w:rPr>
          <w:sz w:val="14"/>
        </w:rPr>
        <w:t xml:space="preserve"> There are tons of carbon mitigation efforts that also bring immediate local benefits. For instance, </w:t>
      </w:r>
      <w:r w:rsidRPr="002D6443">
        <w:rPr>
          <w:rStyle w:val="StyleUnderline"/>
        </w:rPr>
        <w:t>China is powerfully motivated to reduce smog and other air pollutants</w:t>
      </w:r>
      <w:r w:rsidRPr="00D90E3D">
        <w:rPr>
          <w:sz w:val="14"/>
        </w:rPr>
        <w:t xml:space="preserve">, which are nearing crippling levels; </w:t>
      </w:r>
      <w:r w:rsidRPr="002D6443">
        <w:rPr>
          <w:rStyle w:val="StyleUnderline"/>
        </w:rPr>
        <w:t xml:space="preserve">in doing so, it will also </w:t>
      </w:r>
      <w:r w:rsidRPr="002D6443">
        <w:rPr>
          <w:rStyle w:val="Emphasis"/>
        </w:rPr>
        <w:t>secure climate benefits</w:t>
      </w:r>
      <w:r w:rsidRPr="00D90E3D">
        <w:rPr>
          <w:sz w:val="14"/>
        </w:rPr>
        <w:t xml:space="preserve"> (usually</w:t>
      </w:r>
      <w:proofErr w:type="gramStart"/>
      <w:r w:rsidRPr="00D90E3D">
        <w:rPr>
          <w:sz w:val="14"/>
        </w:rPr>
        <w:t>).</w:t>
      </w:r>
      <w:r w:rsidRPr="00D90E3D">
        <w:rPr>
          <w:sz w:val="12"/>
        </w:rPr>
        <w:t>¶</w:t>
      </w:r>
      <w:proofErr w:type="gramEnd"/>
      <w:r w:rsidRPr="00D90E3D">
        <w:rPr>
          <w:sz w:val="14"/>
        </w:rPr>
        <w:t xml:space="preserve"> 3) Generate competitive economic benefits, such as the creation of new industries — solar, wind, batteries.</w:t>
      </w:r>
      <w:r w:rsidRPr="00D90E3D">
        <w:rPr>
          <w:sz w:val="12"/>
        </w:rPr>
        <w:t>¶</w:t>
      </w:r>
      <w:r w:rsidRPr="00D90E3D">
        <w:rPr>
          <w:sz w:val="14"/>
        </w:rPr>
        <w:t xml:space="preserve"> This is a two-edged sword. The pursuit of competitive economic advantage can induce countries to invest in clean energy industries, but it can also lead them to dig in to protect powerful fossil fuel interests.</w:t>
      </w:r>
      <w:r w:rsidRPr="00D90E3D">
        <w:rPr>
          <w:sz w:val="12"/>
        </w:rPr>
        <w:t>¶</w:t>
      </w:r>
      <w:r w:rsidRPr="00D90E3D">
        <w:rPr>
          <w:sz w:val="14"/>
        </w:rPr>
        <w:t xml:space="preserve"> 4) Bargain for side payments, such as requests for money to help pay the cost of controlling emissions and adapting to climate change.</w:t>
      </w:r>
      <w:r w:rsidRPr="00D90E3D">
        <w:rPr>
          <w:sz w:val="12"/>
        </w:rPr>
        <w:t>¶</w:t>
      </w:r>
      <w:r w:rsidRPr="00D90E3D">
        <w:rPr>
          <w:sz w:val="14"/>
        </w:rPr>
        <w:t xml:space="preserve"> This is a somewhat uncomfortable topic among climate campaigners, but the fact is that many poor or developing countries see climate negotiations primarily as a way of securing financial assistance from the developed world. (As they will suffer most from climate change, for which they are least responsible, they are entitled to redress</w:t>
      </w:r>
      <w:proofErr w:type="gramStart"/>
      <w:r w:rsidRPr="00D90E3D">
        <w:rPr>
          <w:sz w:val="14"/>
        </w:rPr>
        <w:t>.)</w:t>
      </w:r>
      <w:r w:rsidRPr="00D90E3D">
        <w:rPr>
          <w:sz w:val="12"/>
        </w:rPr>
        <w:t>¶</w:t>
      </w:r>
      <w:proofErr w:type="gramEnd"/>
      <w:r w:rsidRPr="00D90E3D">
        <w:rPr>
          <w:sz w:val="14"/>
        </w:rPr>
        <w:t xml:space="preserve"> 5) Create reputational benefits.</w:t>
      </w:r>
      <w:r w:rsidRPr="00D90E3D">
        <w:rPr>
          <w:sz w:val="12"/>
        </w:rPr>
        <w:t>¶</w:t>
      </w:r>
      <w:r w:rsidRPr="00D90E3D">
        <w:rPr>
          <w:sz w:val="14"/>
        </w:rPr>
        <w:t xml:space="preserve"> </w:t>
      </w:r>
      <w:r w:rsidRPr="00D90E3D">
        <w:rPr>
          <w:rStyle w:val="StyleUnderline"/>
        </w:rPr>
        <w:t>There are benefits to leading on an issue of international importance.</w:t>
      </w:r>
      <w:r w:rsidRPr="00D90E3D">
        <w:rPr>
          <w:sz w:val="14"/>
        </w:rPr>
        <w:t xml:space="preserve"> Perhaps more significantly, </w:t>
      </w:r>
      <w:r w:rsidRPr="00D90E3D">
        <w:rPr>
          <w:rStyle w:val="Emphasis"/>
        </w:rPr>
        <w:t>it looks bad to be a laggard</w:t>
      </w:r>
      <w:r w:rsidRPr="00D90E3D">
        <w:rPr>
          <w:rStyle w:val="StyleUnderline"/>
        </w:rPr>
        <w:t xml:space="preserve"> when everyone else is participating</w:t>
      </w:r>
      <w:r w:rsidRPr="00D90E3D">
        <w:rPr>
          <w:sz w:val="14"/>
        </w:rPr>
        <w:t xml:space="preserve">. It is hoped that this these "soft power" dynamics will help the Paris accord </w:t>
      </w:r>
      <w:proofErr w:type="gramStart"/>
      <w:r w:rsidRPr="00D90E3D">
        <w:rPr>
          <w:sz w:val="14"/>
        </w:rPr>
        <w:t>succeed.</w:t>
      </w:r>
      <w:r w:rsidRPr="00D90E3D">
        <w:rPr>
          <w:sz w:val="12"/>
        </w:rPr>
        <w:t>¶</w:t>
      </w:r>
      <w:proofErr w:type="gramEnd"/>
      <w:r w:rsidRPr="00D90E3D">
        <w:rPr>
          <w:sz w:val="14"/>
        </w:rPr>
        <w:t xml:space="preserve"> Given this range of interests, Keohane and Victor write, "</w:t>
      </w:r>
      <w:r w:rsidRPr="00066495">
        <w:rPr>
          <w:rStyle w:val="StyleUnderline"/>
          <w:highlight w:val="yellow"/>
        </w:rPr>
        <w:t>institutions</w:t>
      </w:r>
      <w:r w:rsidRPr="00D90E3D">
        <w:rPr>
          <w:rStyle w:val="StyleUnderline"/>
        </w:rPr>
        <w:t xml:space="preserve"> such as the UNFCCC </w:t>
      </w:r>
      <w:r w:rsidRPr="00066495">
        <w:rPr>
          <w:rStyle w:val="StyleUnderline"/>
          <w:highlight w:val="yellow"/>
        </w:rPr>
        <w:t>that require</w:t>
      </w:r>
      <w:r w:rsidRPr="00D90E3D">
        <w:rPr>
          <w:rStyle w:val="StyleUnderline"/>
        </w:rPr>
        <w:t xml:space="preserve"> near-universal </w:t>
      </w:r>
      <w:r w:rsidRPr="00066495">
        <w:rPr>
          <w:rStyle w:val="StyleUnderline"/>
          <w:highlight w:val="yellow"/>
        </w:rPr>
        <w:t xml:space="preserve">consensus are likely to make </w:t>
      </w:r>
      <w:r w:rsidRPr="00066495">
        <w:rPr>
          <w:rStyle w:val="Emphasis"/>
          <w:highlight w:val="yellow"/>
        </w:rPr>
        <w:t>only modest progress</w:t>
      </w:r>
      <w:r w:rsidRPr="00D90E3D">
        <w:rPr>
          <w:sz w:val="14"/>
        </w:rPr>
        <w:t xml:space="preserve">. </w:t>
      </w:r>
      <w:r w:rsidRPr="00D90E3D">
        <w:rPr>
          <w:rStyle w:val="StyleUnderline"/>
        </w:rPr>
        <w:t>Even states that would conditionally be willing to do more are unlikely to offer ambitious policies</w:t>
      </w:r>
      <w:r w:rsidRPr="00D90E3D">
        <w:rPr>
          <w:sz w:val="14"/>
        </w:rPr>
        <w:t>, insofar as such policies would make sense for them only in the context of an ambitious agreement in which all major polluters participated."</w:t>
      </w:r>
      <w:r w:rsidRPr="00D90E3D">
        <w:rPr>
          <w:sz w:val="12"/>
        </w:rPr>
        <w:t>¶</w:t>
      </w:r>
      <w:r w:rsidRPr="00D90E3D">
        <w:rPr>
          <w:sz w:val="14"/>
        </w:rPr>
        <w:t xml:space="preserve"> </w:t>
      </w:r>
      <w:r w:rsidRPr="00D90E3D">
        <w:rPr>
          <w:rStyle w:val="StyleUnderline"/>
        </w:rPr>
        <w:t xml:space="preserve">A wicked problem, </w:t>
      </w:r>
      <w:r w:rsidRPr="00066495">
        <w:rPr>
          <w:rStyle w:val="StyleUnderline"/>
          <w:highlight w:val="yellow"/>
        </w:rPr>
        <w:t>diverse interests, and a</w:t>
      </w:r>
      <w:r w:rsidRPr="00D90E3D">
        <w:rPr>
          <w:rStyle w:val="StyleUnderline"/>
        </w:rPr>
        <w:t xml:space="preserve"> negotiating </w:t>
      </w:r>
      <w:r w:rsidRPr="00066495">
        <w:rPr>
          <w:rStyle w:val="StyleUnderline"/>
          <w:highlight w:val="yellow"/>
        </w:rPr>
        <w:t>framework that requires</w:t>
      </w:r>
      <w:r w:rsidRPr="00D90E3D">
        <w:rPr>
          <w:rStyle w:val="StyleUnderline"/>
        </w:rPr>
        <w:t xml:space="preserve"> </w:t>
      </w:r>
      <w:r w:rsidRPr="00066495">
        <w:rPr>
          <w:rStyle w:val="StyleUnderline"/>
          <w:highlight w:val="yellow"/>
        </w:rPr>
        <w:t>unanimity</w:t>
      </w:r>
      <w:r w:rsidRPr="00D90E3D">
        <w:rPr>
          <w:sz w:val="14"/>
        </w:rPr>
        <w:t xml:space="preserve"> — </w:t>
      </w:r>
      <w:r w:rsidRPr="00066495">
        <w:rPr>
          <w:rStyle w:val="StyleUnderline"/>
        </w:rPr>
        <w:t xml:space="preserve">that's </w:t>
      </w:r>
      <w:r w:rsidRPr="00066495">
        <w:rPr>
          <w:rStyle w:val="StyleUnderline"/>
          <w:highlight w:val="yellow"/>
        </w:rPr>
        <w:t xml:space="preserve">a recipe for </w:t>
      </w:r>
      <w:r w:rsidRPr="00066495">
        <w:rPr>
          <w:rStyle w:val="Emphasis"/>
          <w:highlight w:val="yellow"/>
        </w:rPr>
        <w:t>lowest-common-denominator agreements</w:t>
      </w:r>
      <w:r w:rsidRPr="00D90E3D">
        <w:rPr>
          <w:sz w:val="14"/>
        </w:rPr>
        <w:t xml:space="preserve">. </w:t>
      </w:r>
      <w:r w:rsidRPr="00D90E3D">
        <w:rPr>
          <w:rStyle w:val="StyleUnderline"/>
        </w:rPr>
        <w:t>Demanding maximum ambition and unanimity</w:t>
      </w:r>
      <w:r w:rsidRPr="00D90E3D">
        <w:rPr>
          <w:sz w:val="14"/>
        </w:rPr>
        <w:t xml:space="preserve"> at the same time </w:t>
      </w:r>
      <w:r w:rsidRPr="00D90E3D">
        <w:rPr>
          <w:rStyle w:val="StyleUnderline"/>
        </w:rPr>
        <w:t xml:space="preserve">is a recipe for </w:t>
      </w:r>
      <w:proofErr w:type="gramStart"/>
      <w:r w:rsidRPr="00D90E3D">
        <w:rPr>
          <w:rStyle w:val="StyleUnderline"/>
        </w:rPr>
        <w:t>frustration</w:t>
      </w:r>
      <w:r w:rsidRPr="00D90E3D">
        <w:rPr>
          <w:sz w:val="14"/>
        </w:rPr>
        <w:t>.</w:t>
      </w:r>
      <w:r w:rsidRPr="00D90E3D">
        <w:rPr>
          <w:sz w:val="12"/>
        </w:rPr>
        <w:t>¶</w:t>
      </w:r>
      <w:proofErr w:type="gramEnd"/>
      <w:r w:rsidRPr="00D90E3D">
        <w:rPr>
          <w:sz w:val="14"/>
        </w:rPr>
        <w:t xml:space="preserve"> "</w:t>
      </w:r>
      <w:r w:rsidRPr="00066495">
        <w:rPr>
          <w:rStyle w:val="StyleUnderline"/>
          <w:highlight w:val="yellow"/>
        </w:rPr>
        <w:t>The</w:t>
      </w:r>
      <w:r w:rsidRPr="00D90E3D">
        <w:rPr>
          <w:rStyle w:val="StyleUnderline"/>
        </w:rPr>
        <w:t xml:space="preserve"> fundamental </w:t>
      </w:r>
      <w:r w:rsidRPr="00066495">
        <w:rPr>
          <w:rStyle w:val="StyleUnderline"/>
          <w:highlight w:val="yellow"/>
        </w:rPr>
        <w:t>logic of</w:t>
      </w:r>
      <w:r w:rsidRPr="00D90E3D">
        <w:rPr>
          <w:rStyle w:val="StyleUnderline"/>
        </w:rPr>
        <w:t xml:space="preserve"> </w:t>
      </w:r>
      <w:r w:rsidRPr="00066495">
        <w:rPr>
          <w:rStyle w:val="StyleUnderline"/>
          <w:highlight w:val="yellow"/>
        </w:rPr>
        <w:t>global public goods makes it difficult</w:t>
      </w:r>
      <w:r w:rsidRPr="00D90E3D">
        <w:rPr>
          <w:rStyle w:val="StyleUnderline"/>
        </w:rPr>
        <w:t xml:space="preserve"> for countries </w:t>
      </w:r>
      <w:r w:rsidRPr="00066495">
        <w:rPr>
          <w:rStyle w:val="StyleUnderline"/>
          <w:highlight w:val="yellow"/>
        </w:rPr>
        <w:t>to create deep cooperation</w:t>
      </w:r>
      <w:r w:rsidRPr="00D90E3D">
        <w:rPr>
          <w:rStyle w:val="StyleUnderline"/>
        </w:rPr>
        <w:t xml:space="preserve"> quickly</w:t>
      </w:r>
      <w:r w:rsidRPr="00D90E3D">
        <w:rPr>
          <w:sz w:val="14"/>
        </w:rPr>
        <w:t xml:space="preserve">," Keohane and Victor write. </w:t>
      </w:r>
      <w:r w:rsidRPr="00066495">
        <w:rPr>
          <w:rStyle w:val="StyleUnderline"/>
          <w:highlight w:val="yellow"/>
        </w:rPr>
        <w:t>The only alternative is</w:t>
      </w:r>
      <w:r w:rsidRPr="00D90E3D">
        <w:rPr>
          <w:rStyle w:val="StyleUnderline"/>
        </w:rPr>
        <w:t xml:space="preserve"> to create it </w:t>
      </w:r>
      <w:r w:rsidRPr="00066495">
        <w:rPr>
          <w:rStyle w:val="Emphasis"/>
          <w:highlight w:val="yellow"/>
        </w:rPr>
        <w:t>slowly, piece by piece</w:t>
      </w:r>
      <w:r>
        <w:rPr>
          <w:sz w:val="14"/>
        </w:rPr>
        <w:t xml:space="preserve">. </w:t>
      </w:r>
    </w:p>
    <w:p w14:paraId="00A3CE06" w14:textId="77777777" w:rsidR="00C7505B" w:rsidRDefault="00C7505B" w:rsidP="00C7505B">
      <w:pPr>
        <w:pStyle w:val="Heading3"/>
      </w:pPr>
      <w:r>
        <w:t>1AR Incrementalism Link Turn</w:t>
      </w:r>
    </w:p>
    <w:p w14:paraId="27237C2C" w14:textId="77777777" w:rsidR="00C7505B" w:rsidRDefault="00C7505B" w:rsidP="00C7505B">
      <w:pPr>
        <w:pStyle w:val="Heading4"/>
      </w:pPr>
      <w:r>
        <w:t xml:space="preserve">Incremental, bilateral cooperation is the </w:t>
      </w:r>
      <w:r w:rsidRPr="00A5461A">
        <w:rPr>
          <w:u w:val="single"/>
        </w:rPr>
        <w:t>only way forward</w:t>
      </w:r>
      <w:r>
        <w:t xml:space="preserve"> on climate policy---it’s key to build trust and make future progress possible</w:t>
      </w:r>
    </w:p>
    <w:p w14:paraId="175F5C1C" w14:textId="77777777" w:rsidR="00C7505B" w:rsidRPr="0035388D" w:rsidRDefault="00C7505B" w:rsidP="00C7505B">
      <w:r>
        <w:t xml:space="preserve">David </w:t>
      </w:r>
      <w:r w:rsidRPr="0035388D">
        <w:rPr>
          <w:rStyle w:val="Style13ptBold"/>
        </w:rPr>
        <w:t xml:space="preserve">Roberts </w:t>
      </w:r>
      <w:r>
        <w:rPr>
          <w:rStyle w:val="Style13ptBold"/>
        </w:rPr>
        <w:t>16</w:t>
      </w:r>
      <w:r>
        <w:t>, writer on energy and climate change for Vox, formerly of Grist, citing Robert Keohane and David Victor, “The argument for incrementalism in international climate negotiations,” 5/26/16, http://www.vox.com/2016/5/26/11766252/international-climate-incrementalism</w:t>
      </w:r>
    </w:p>
    <w:p w14:paraId="405D5F06" w14:textId="77777777" w:rsidR="00C7505B" w:rsidRDefault="00C7505B" w:rsidP="00C7505B">
      <w:pPr>
        <w:rPr>
          <w:sz w:val="14"/>
        </w:rPr>
      </w:pPr>
      <w:r w:rsidRPr="00E95321">
        <w:rPr>
          <w:sz w:val="14"/>
        </w:rPr>
        <w:t xml:space="preserve">They discuss a few forms that such </w:t>
      </w:r>
      <w:r w:rsidRPr="00A5461A">
        <w:rPr>
          <w:rStyle w:val="StyleUnderline"/>
          <w:highlight w:val="yellow"/>
        </w:rPr>
        <w:t>incremental cooperation</w:t>
      </w:r>
      <w:r w:rsidRPr="00E95321">
        <w:rPr>
          <w:sz w:val="14"/>
        </w:rPr>
        <w:t xml:space="preserve"> might take, including Victor's long-time hobby horse, "climate clubs," </w:t>
      </w:r>
      <w:r w:rsidRPr="00E95321">
        <w:rPr>
          <w:rStyle w:val="StyleUnderline"/>
        </w:rPr>
        <w:t xml:space="preserve">small groups of countries working together </w:t>
      </w:r>
      <w:r w:rsidRPr="00A5461A">
        <w:rPr>
          <w:rStyle w:val="StyleUnderline"/>
          <w:highlight w:val="yellow"/>
        </w:rPr>
        <w:t>on climate strategies</w:t>
      </w:r>
      <w:r w:rsidRPr="00E95321">
        <w:rPr>
          <w:rStyle w:val="StyleUnderline"/>
        </w:rPr>
        <w:t xml:space="preserve"> that offer mutual benefit, </w:t>
      </w:r>
      <w:r w:rsidRPr="00A5461A">
        <w:rPr>
          <w:rStyle w:val="Emphasis"/>
          <w:highlight w:val="yellow"/>
        </w:rPr>
        <w:t>boosting</w:t>
      </w:r>
      <w:r w:rsidRPr="00E95321">
        <w:rPr>
          <w:rStyle w:val="Emphasis"/>
        </w:rPr>
        <w:t xml:space="preserve"> </w:t>
      </w:r>
      <w:r w:rsidRPr="00A5461A">
        <w:rPr>
          <w:rStyle w:val="Emphasis"/>
          <w:highlight w:val="yellow"/>
        </w:rPr>
        <w:t>one another's fortitude and ambition</w:t>
      </w:r>
      <w:r w:rsidRPr="00E95321">
        <w:rPr>
          <w:sz w:val="14"/>
        </w:rPr>
        <w:t xml:space="preserve">. There are also joint research programs, shared commitments on energy or deforestation, and various other bits of </w:t>
      </w:r>
      <w:proofErr w:type="gramStart"/>
      <w:r w:rsidRPr="00E95321">
        <w:rPr>
          <w:sz w:val="14"/>
        </w:rPr>
        <w:t>bricolage.</w:t>
      </w:r>
      <w:r w:rsidRPr="00E95321">
        <w:rPr>
          <w:sz w:val="12"/>
        </w:rPr>
        <w:t>¶</w:t>
      </w:r>
      <w:proofErr w:type="gramEnd"/>
      <w:r w:rsidRPr="00E95321">
        <w:rPr>
          <w:sz w:val="14"/>
        </w:rPr>
        <w:t xml:space="preserve"> Keohane and Victor summarize the strategy this way: </w:t>
      </w:r>
      <w:r w:rsidRPr="00E95321">
        <w:rPr>
          <w:sz w:val="12"/>
        </w:rPr>
        <w:t>¶</w:t>
      </w:r>
      <w:r w:rsidRPr="00E95321">
        <w:rPr>
          <w:sz w:val="14"/>
        </w:rPr>
        <w:t xml:space="preserve"> </w:t>
      </w:r>
      <w:r w:rsidRPr="00E95321">
        <w:rPr>
          <w:rStyle w:val="StyleUnderline"/>
        </w:rPr>
        <w:t xml:space="preserve">States should cooperate where </w:t>
      </w:r>
      <w:r w:rsidRPr="00A5461A">
        <w:rPr>
          <w:rStyle w:val="StyleUnderline"/>
          <w:highlight w:val="yellow"/>
        </w:rPr>
        <w:t>coop</w:t>
      </w:r>
      <w:r w:rsidRPr="00A5461A">
        <w:rPr>
          <w:rStyle w:val="StyleUnderline"/>
        </w:rPr>
        <w:t xml:space="preserve">eration </w:t>
      </w:r>
      <w:r w:rsidRPr="00A5461A">
        <w:rPr>
          <w:rStyle w:val="StyleUnderline"/>
          <w:highlight w:val="yellow"/>
        </w:rPr>
        <w:t>is possible</w:t>
      </w:r>
      <w:r w:rsidRPr="00E95321">
        <w:rPr>
          <w:sz w:val="14"/>
        </w:rPr>
        <w:t xml:space="preserve">, often </w:t>
      </w:r>
      <w:r w:rsidRPr="00A5461A">
        <w:rPr>
          <w:rStyle w:val="StyleUnderline"/>
          <w:highlight w:val="yellow"/>
        </w:rPr>
        <w:t xml:space="preserve">on the basis of </w:t>
      </w:r>
      <w:r w:rsidRPr="00A5461A">
        <w:rPr>
          <w:rStyle w:val="Emphasis"/>
          <w:highlight w:val="yellow"/>
        </w:rPr>
        <w:t>voluntary groupings</w:t>
      </w:r>
      <w:r w:rsidRPr="00E95321">
        <w:rPr>
          <w:sz w:val="14"/>
        </w:rPr>
        <w:t xml:space="preserve">; coordinate on issues where cooperation is too difficult or where universal participation is desirable; </w:t>
      </w:r>
      <w:r w:rsidRPr="00E95321">
        <w:rPr>
          <w:rStyle w:val="StyleUnderline"/>
        </w:rPr>
        <w:t xml:space="preserve">and probe experimentally to seek to </w:t>
      </w:r>
      <w:r w:rsidRPr="00E95321">
        <w:rPr>
          <w:rStyle w:val="Emphasis"/>
        </w:rPr>
        <w:t>expand the boundaries</w:t>
      </w:r>
      <w:r w:rsidRPr="00E95321">
        <w:rPr>
          <w:rStyle w:val="StyleUnderline"/>
        </w:rPr>
        <w:t xml:space="preserve"> of feasible cooperation</w:t>
      </w:r>
      <w:r w:rsidRPr="00E95321">
        <w:rPr>
          <w:sz w:val="14"/>
        </w:rPr>
        <w:t xml:space="preserve">. As no single path is likely to be globally effective on its own, a multiplicity of actions should be </w:t>
      </w:r>
      <w:proofErr w:type="gramStart"/>
      <w:r w:rsidRPr="00E95321">
        <w:rPr>
          <w:sz w:val="14"/>
        </w:rPr>
        <w:t>taken.</w:t>
      </w:r>
      <w:r w:rsidRPr="00E95321">
        <w:rPr>
          <w:sz w:val="12"/>
        </w:rPr>
        <w:t>¶</w:t>
      </w:r>
      <w:proofErr w:type="gramEnd"/>
      <w:r w:rsidRPr="00E95321">
        <w:rPr>
          <w:sz w:val="14"/>
        </w:rPr>
        <w:t xml:space="preserve"> This is already how things seem to be evolving. In addition to China, the US has signed bilateral agreements or released joint statements on climate efforts with Brazil, India, Vietnam, and the Nordic countries. Each of those agreements is tailored to its participants, emphasizing areas of mutual </w:t>
      </w:r>
      <w:proofErr w:type="gramStart"/>
      <w:r w:rsidRPr="00E95321">
        <w:rPr>
          <w:sz w:val="14"/>
        </w:rPr>
        <w:t>benefit.</w:t>
      </w:r>
      <w:r w:rsidRPr="00E95321">
        <w:rPr>
          <w:sz w:val="12"/>
        </w:rPr>
        <w:t>¶</w:t>
      </w:r>
      <w:proofErr w:type="gramEnd"/>
      <w:r w:rsidRPr="00E95321">
        <w:rPr>
          <w:sz w:val="14"/>
        </w:rPr>
        <w:t xml:space="preserve"> And "subnational actors" (e.g., states and cities) are taking action as well; California hosts the first "Subnational-Clean Energy Ministerial" in June.</w:t>
      </w:r>
      <w:r w:rsidRPr="00E95321">
        <w:rPr>
          <w:sz w:val="12"/>
        </w:rPr>
        <w:t>¶</w:t>
      </w:r>
      <w:r w:rsidRPr="00E95321">
        <w:rPr>
          <w:sz w:val="14"/>
        </w:rPr>
        <w:t xml:space="preserve"> </w:t>
      </w:r>
      <w:r w:rsidRPr="00A5461A">
        <w:rPr>
          <w:rStyle w:val="StyleUnderline"/>
          <w:highlight w:val="yellow"/>
        </w:rPr>
        <w:t>Approaching</w:t>
      </w:r>
      <w:r w:rsidRPr="00E95321">
        <w:rPr>
          <w:rStyle w:val="StyleUnderline"/>
        </w:rPr>
        <w:t xml:space="preserve"> cooperation </w:t>
      </w:r>
      <w:r w:rsidRPr="00A5461A">
        <w:rPr>
          <w:rStyle w:val="StyleUnderline"/>
          <w:highlight w:val="yellow"/>
        </w:rPr>
        <w:t>from the bottom up</w:t>
      </w:r>
      <w:r w:rsidRPr="00E95321">
        <w:rPr>
          <w:sz w:val="14"/>
        </w:rPr>
        <w:t xml:space="preserve"> makes for diffuse </w:t>
      </w:r>
      <w:r w:rsidRPr="00A5461A">
        <w:rPr>
          <w:sz w:val="14"/>
        </w:rPr>
        <w:t>and</w:t>
      </w:r>
      <w:r w:rsidRPr="00E95321">
        <w:rPr>
          <w:sz w:val="14"/>
        </w:rPr>
        <w:t xml:space="preserve"> frustratingly slow progress, but it </w:t>
      </w:r>
      <w:r w:rsidRPr="00A5461A">
        <w:rPr>
          <w:rStyle w:val="Emphasis"/>
          <w:highlight w:val="yellow"/>
        </w:rPr>
        <w:t>makes for progress</w:t>
      </w:r>
      <w:r w:rsidRPr="00E95321">
        <w:rPr>
          <w:sz w:val="14"/>
        </w:rPr>
        <w:t xml:space="preserve">. </w:t>
      </w:r>
      <w:r w:rsidRPr="00E95321">
        <w:rPr>
          <w:rStyle w:val="StyleUnderline"/>
        </w:rPr>
        <w:t xml:space="preserve">The alternative </w:t>
      </w:r>
      <w:proofErr w:type="gramStart"/>
      <w:r w:rsidRPr="00E95321">
        <w:rPr>
          <w:rStyle w:val="StyleUnderline"/>
        </w:rPr>
        <w:t>hasn't</w:t>
      </w:r>
      <w:r w:rsidRPr="00E95321">
        <w:rPr>
          <w:sz w:val="14"/>
        </w:rPr>
        <w:t>.</w:t>
      </w:r>
      <w:r w:rsidRPr="00E95321">
        <w:rPr>
          <w:sz w:val="12"/>
        </w:rPr>
        <w:t>¶</w:t>
      </w:r>
      <w:proofErr w:type="gramEnd"/>
      <w:r w:rsidRPr="00E95321">
        <w:rPr>
          <w:sz w:val="14"/>
        </w:rPr>
        <w:t xml:space="preserve"> This kind of talk makes many climate activists apoplectic. It sounds like surrender, or fatalism. Unlike a binding agreement with a clear target, it sounds fuzzy and uncertain, terrifying characteristics for a strategy intended to save the world. And in a decentralized framework, it's difficult to see how to secure climate justice for poor and low-lying nations (something the paper doesn't spend enough time on</w:t>
      </w:r>
      <w:proofErr w:type="gramStart"/>
      <w:r w:rsidRPr="00E95321">
        <w:rPr>
          <w:sz w:val="14"/>
        </w:rPr>
        <w:t>).</w:t>
      </w:r>
      <w:r w:rsidRPr="00E95321">
        <w:rPr>
          <w:sz w:val="12"/>
        </w:rPr>
        <w:t>¶</w:t>
      </w:r>
      <w:proofErr w:type="gramEnd"/>
      <w:r w:rsidRPr="00E95321">
        <w:rPr>
          <w:sz w:val="14"/>
        </w:rPr>
        <w:t xml:space="preserve"> But if Keohane and Victor are right, </w:t>
      </w:r>
      <w:r w:rsidRPr="00E95321">
        <w:rPr>
          <w:rStyle w:val="StyleUnderline"/>
        </w:rPr>
        <w:t>the choice is not between grand ambition and incremental steps</w:t>
      </w:r>
      <w:r w:rsidRPr="00E95321">
        <w:rPr>
          <w:sz w:val="14"/>
        </w:rPr>
        <w:t xml:space="preserve">. </w:t>
      </w:r>
      <w:r w:rsidRPr="00A5461A">
        <w:rPr>
          <w:rStyle w:val="StyleUnderline"/>
          <w:highlight w:val="yellow"/>
        </w:rPr>
        <w:t xml:space="preserve">There is </w:t>
      </w:r>
      <w:r w:rsidRPr="00A5461A">
        <w:rPr>
          <w:rStyle w:val="Emphasis"/>
          <w:highlight w:val="yellow"/>
        </w:rPr>
        <w:t>no way</w:t>
      </w:r>
      <w:r w:rsidRPr="00A5461A">
        <w:rPr>
          <w:rStyle w:val="StyleUnderline"/>
          <w:highlight w:val="yellow"/>
        </w:rPr>
        <w:t xml:space="preserve"> to go straight to grand ambition</w:t>
      </w:r>
      <w:r w:rsidRPr="00E95321">
        <w:rPr>
          <w:sz w:val="14"/>
        </w:rPr>
        <w:t xml:space="preserve">. </w:t>
      </w:r>
      <w:r w:rsidRPr="00E95321">
        <w:rPr>
          <w:rStyle w:val="StyleUnderline"/>
        </w:rPr>
        <w:t xml:space="preserve">The choice is spinning our wheels or getting </w:t>
      </w:r>
      <w:proofErr w:type="gramStart"/>
      <w:r w:rsidRPr="00E95321">
        <w:rPr>
          <w:rStyle w:val="StyleUnderline"/>
        </w:rPr>
        <w:t>underway</w:t>
      </w:r>
      <w:r w:rsidRPr="00E95321">
        <w:rPr>
          <w:sz w:val="14"/>
        </w:rPr>
        <w:t>.</w:t>
      </w:r>
      <w:r w:rsidRPr="00E95321">
        <w:rPr>
          <w:sz w:val="12"/>
        </w:rPr>
        <w:t>¶</w:t>
      </w:r>
      <w:proofErr w:type="gramEnd"/>
      <w:r w:rsidRPr="00E95321">
        <w:rPr>
          <w:sz w:val="14"/>
        </w:rPr>
        <w:t xml:space="preserve"> "</w:t>
      </w:r>
      <w:r w:rsidRPr="00A5461A">
        <w:rPr>
          <w:rStyle w:val="StyleUnderline"/>
        </w:rPr>
        <w:t>Proceeding by</w:t>
      </w:r>
      <w:r w:rsidRPr="00E95321">
        <w:rPr>
          <w:rStyle w:val="StyleUnderline"/>
        </w:rPr>
        <w:t xml:space="preserve"> </w:t>
      </w:r>
      <w:r w:rsidRPr="00A5461A">
        <w:rPr>
          <w:rStyle w:val="StyleUnderline"/>
          <w:highlight w:val="yellow"/>
        </w:rPr>
        <w:t xml:space="preserve">small steps to </w:t>
      </w:r>
      <w:r w:rsidRPr="00A5461A">
        <w:rPr>
          <w:rStyle w:val="Emphasis"/>
          <w:highlight w:val="yellow"/>
        </w:rPr>
        <w:t>build confidence</w:t>
      </w:r>
      <w:r w:rsidRPr="00A5461A">
        <w:rPr>
          <w:rStyle w:val="StyleUnderline"/>
          <w:highlight w:val="yellow"/>
        </w:rPr>
        <w:t xml:space="preserve"> and</w:t>
      </w:r>
      <w:r w:rsidRPr="00E95321">
        <w:rPr>
          <w:rStyle w:val="StyleUnderline"/>
        </w:rPr>
        <w:t xml:space="preserve"> </w:t>
      </w:r>
      <w:r w:rsidRPr="00E95321">
        <w:rPr>
          <w:rStyle w:val="Emphasis"/>
        </w:rPr>
        <w:t xml:space="preserve">generate </w:t>
      </w:r>
      <w:r w:rsidRPr="00A5461A">
        <w:rPr>
          <w:rStyle w:val="Emphasis"/>
          <w:highlight w:val="yellow"/>
        </w:rPr>
        <w:t>patterns of reciprocity</w:t>
      </w:r>
      <w:r w:rsidRPr="00A5461A">
        <w:rPr>
          <w:sz w:val="14"/>
          <w:highlight w:val="yellow"/>
        </w:rPr>
        <w:t xml:space="preserve"> </w:t>
      </w:r>
      <w:r w:rsidRPr="00A5461A">
        <w:rPr>
          <w:rStyle w:val="StyleUnderline"/>
          <w:highlight w:val="yellow"/>
        </w:rPr>
        <w:t>is not a</w:t>
      </w:r>
      <w:r w:rsidRPr="00E95321">
        <w:rPr>
          <w:rStyle w:val="StyleUnderline"/>
        </w:rPr>
        <w:t xml:space="preserve"> timid, </w:t>
      </w:r>
      <w:r w:rsidRPr="00A5461A">
        <w:rPr>
          <w:rStyle w:val="StyleUnderline"/>
          <w:highlight w:val="yellow"/>
        </w:rPr>
        <w:t>second-best strategy</w:t>
      </w:r>
      <w:r w:rsidRPr="00E95321">
        <w:rPr>
          <w:sz w:val="14"/>
        </w:rPr>
        <w:t xml:space="preserve">," they write. "Instead, it is essential." Right now, nations have varying preferences and interests, there is no global authority, and trust is low. </w:t>
      </w:r>
      <w:r w:rsidRPr="00E95321">
        <w:rPr>
          <w:rStyle w:val="StyleUnderline"/>
        </w:rPr>
        <w:t>It's premature to try to jam everyone into a single grand bargain</w:t>
      </w:r>
      <w:r w:rsidRPr="00E95321">
        <w:rPr>
          <w:sz w:val="14"/>
        </w:rPr>
        <w:t>. Instead, "</w:t>
      </w:r>
      <w:r w:rsidRPr="00A5461A">
        <w:rPr>
          <w:rStyle w:val="StyleUnderline"/>
          <w:highlight w:val="yellow"/>
        </w:rPr>
        <w:t>supporters of</w:t>
      </w:r>
      <w:r w:rsidRPr="00E95321">
        <w:rPr>
          <w:rStyle w:val="StyleUnderline"/>
        </w:rPr>
        <w:t xml:space="preserve"> effective </w:t>
      </w:r>
      <w:r w:rsidRPr="00A5461A">
        <w:rPr>
          <w:rStyle w:val="StyleUnderline"/>
          <w:highlight w:val="yellow"/>
        </w:rPr>
        <w:t>climate policy must</w:t>
      </w:r>
      <w:r w:rsidRPr="00E95321">
        <w:rPr>
          <w:rStyle w:val="StyleUnderline"/>
        </w:rPr>
        <w:t xml:space="preserve"> figure out how to </w:t>
      </w:r>
      <w:r w:rsidRPr="00A5461A">
        <w:rPr>
          <w:rStyle w:val="StyleUnderline"/>
          <w:highlight w:val="yellow"/>
        </w:rPr>
        <w:t>operate</w:t>
      </w:r>
      <w:r w:rsidRPr="00E95321">
        <w:rPr>
          <w:rStyle w:val="StyleUnderline"/>
        </w:rPr>
        <w:t xml:space="preserve"> effectively </w:t>
      </w:r>
      <w:r w:rsidRPr="00A5461A">
        <w:rPr>
          <w:rStyle w:val="StyleUnderline"/>
          <w:highlight w:val="yellow"/>
        </w:rPr>
        <w:t xml:space="preserve">in a </w:t>
      </w:r>
      <w:r w:rsidRPr="00A5461A">
        <w:rPr>
          <w:rStyle w:val="Emphasis"/>
          <w:highlight w:val="yellow"/>
        </w:rPr>
        <w:t>polycentric global system</w:t>
      </w:r>
      <w:r w:rsidRPr="00E95321">
        <w:rPr>
          <w:sz w:val="14"/>
        </w:rPr>
        <w:t>."</w:t>
      </w:r>
      <w:r w:rsidRPr="00E95321">
        <w:rPr>
          <w:sz w:val="12"/>
        </w:rPr>
        <w:t>¶</w:t>
      </w:r>
      <w:r w:rsidRPr="00E95321">
        <w:rPr>
          <w:sz w:val="14"/>
        </w:rPr>
        <w:t xml:space="preserve"> I once wrote a post about the perpetual search for Archimedes' lever, that one strategy or policy that is powerful enough to tackle climate change on its own. The long quest for a binding global climate treaty is a version of that </w:t>
      </w:r>
      <w:proofErr w:type="gramStart"/>
      <w:r w:rsidRPr="00E95321">
        <w:rPr>
          <w:sz w:val="14"/>
        </w:rPr>
        <w:t>hope.</w:t>
      </w:r>
      <w:r w:rsidRPr="00E95321">
        <w:rPr>
          <w:sz w:val="12"/>
        </w:rPr>
        <w:t>¶</w:t>
      </w:r>
      <w:proofErr w:type="gramEnd"/>
      <w:r w:rsidRPr="00E95321">
        <w:rPr>
          <w:sz w:val="14"/>
        </w:rPr>
        <w:t xml:space="preserve"> But it won't be one big struggle, </w:t>
      </w:r>
      <w:r w:rsidRPr="00A5461A">
        <w:rPr>
          <w:rStyle w:val="StyleUnderline"/>
          <w:highlight w:val="yellow"/>
        </w:rPr>
        <w:t xml:space="preserve">it will be a </w:t>
      </w:r>
      <w:r w:rsidRPr="00A5461A">
        <w:rPr>
          <w:rStyle w:val="Emphasis"/>
          <w:highlight w:val="yellow"/>
        </w:rPr>
        <w:t>million little</w:t>
      </w:r>
      <w:r w:rsidRPr="00E95321">
        <w:rPr>
          <w:rStyle w:val="Emphasis"/>
        </w:rPr>
        <w:t xml:space="preserve"> </w:t>
      </w:r>
      <w:r w:rsidRPr="00A5461A">
        <w:rPr>
          <w:rStyle w:val="Emphasis"/>
          <w:highlight w:val="yellow"/>
        </w:rPr>
        <w:t>struggles</w:t>
      </w:r>
      <w:r w:rsidRPr="00E95321">
        <w:rPr>
          <w:sz w:val="14"/>
        </w:rPr>
        <w:t xml:space="preserve">. There won't be one big final treaty, </w:t>
      </w:r>
      <w:r w:rsidRPr="00A5461A">
        <w:rPr>
          <w:rStyle w:val="StyleUnderline"/>
          <w:highlight w:val="yellow"/>
        </w:rPr>
        <w:t>there will be</w:t>
      </w:r>
      <w:r w:rsidRPr="00E95321">
        <w:rPr>
          <w:rStyle w:val="StyleUnderline"/>
        </w:rPr>
        <w:t xml:space="preserve"> an </w:t>
      </w:r>
      <w:r w:rsidRPr="00A5461A">
        <w:rPr>
          <w:rStyle w:val="StyleUnderline"/>
          <w:highlight w:val="yellow"/>
        </w:rPr>
        <w:t>evolving</w:t>
      </w:r>
      <w:r w:rsidRPr="00E95321">
        <w:rPr>
          <w:rStyle w:val="StyleUnderline"/>
        </w:rPr>
        <w:t xml:space="preserve"> skein of </w:t>
      </w:r>
      <w:r w:rsidRPr="00A5461A">
        <w:rPr>
          <w:rStyle w:val="StyleUnderline"/>
          <w:highlight w:val="yellow"/>
        </w:rPr>
        <w:t>bilateral</w:t>
      </w:r>
      <w:r w:rsidRPr="00E95321">
        <w:rPr>
          <w:sz w:val="14"/>
        </w:rPr>
        <w:t xml:space="preserve"> and multilateral </w:t>
      </w:r>
      <w:r w:rsidRPr="00A5461A">
        <w:rPr>
          <w:rStyle w:val="StyleUnderline"/>
          <w:highlight w:val="yellow"/>
        </w:rPr>
        <w:t>agreements</w:t>
      </w:r>
      <w:r w:rsidRPr="00E95321">
        <w:rPr>
          <w:sz w:val="14"/>
        </w:rPr>
        <w:t xml:space="preserve">. </w:t>
      </w:r>
      <w:r w:rsidRPr="00E95321">
        <w:rPr>
          <w:rStyle w:val="StyleUnderline"/>
        </w:rPr>
        <w:t>The journey of a thousand miles</w:t>
      </w:r>
      <w:r w:rsidRPr="00E95321">
        <w:rPr>
          <w:sz w:val="14"/>
        </w:rPr>
        <w:t xml:space="preserve"> doesn't begin with a thousand-mile leap. It </w:t>
      </w:r>
      <w:r w:rsidRPr="00E95321">
        <w:rPr>
          <w:rStyle w:val="StyleUnderline"/>
        </w:rPr>
        <w:t>begins with steps</w:t>
      </w:r>
      <w:r w:rsidRPr="00E95321">
        <w:rPr>
          <w:sz w:val="14"/>
        </w:rPr>
        <w:t>.</w:t>
      </w:r>
    </w:p>
    <w:p w14:paraId="591337E4" w14:textId="77777777" w:rsidR="00C7505B" w:rsidRPr="00C016D7" w:rsidRDefault="00C7505B" w:rsidP="00C7505B">
      <w:pPr>
        <w:rPr>
          <w:sz w:val="14"/>
        </w:rPr>
      </w:pPr>
    </w:p>
    <w:p w14:paraId="51540BBB" w14:textId="77777777" w:rsidR="00C7505B" w:rsidRDefault="00C7505B" w:rsidP="00C7505B">
      <w:pPr>
        <w:pStyle w:val="Heading3"/>
      </w:pPr>
      <w:r>
        <w:t>2AC Market Cooperation Link Turn</w:t>
      </w:r>
    </w:p>
    <w:p w14:paraId="2052DFF9" w14:textId="77777777" w:rsidR="00C7505B" w:rsidRDefault="00C7505B" w:rsidP="00C7505B">
      <w:pPr>
        <w:pStyle w:val="Heading4"/>
      </w:pPr>
      <w:r>
        <w:t>Paris alone was insufficient---cooperation on carbon markets provides the impetus for future cuts necessary to solve warming</w:t>
      </w:r>
    </w:p>
    <w:p w14:paraId="26672189" w14:textId="77777777" w:rsidR="00C7505B" w:rsidRPr="00D00C2F" w:rsidRDefault="00C7505B" w:rsidP="00C7505B">
      <w:r>
        <w:t xml:space="preserve">Alex </w:t>
      </w:r>
      <w:r w:rsidRPr="00D00C2F">
        <w:rPr>
          <w:rStyle w:val="Style13ptBold"/>
        </w:rPr>
        <w:t>Hanafi 16</w:t>
      </w:r>
      <w:r>
        <w:t>, Senior Manager of Multilateral Climate Strategy at the Environmental Defense Fund and a Senior Attorney in EDF's International Climate Program, “How a Coalition of Carbon Markets Can Complement the Paris Agreement and Accelerate Deep Reductions in Climate Pollution,” 5/19/16, http://blogs.edf.org/climatetalks/2016/05/19/how-a-coalition-of-carbon-markets-can-complement-the-paris-agreement-and-accelerate-deep-reductions-in-climate-pollution/</w:t>
      </w:r>
    </w:p>
    <w:p w14:paraId="5D7E4295" w14:textId="77777777" w:rsidR="00C7505B" w:rsidRDefault="00C7505B" w:rsidP="00C7505B">
      <w:pPr>
        <w:rPr>
          <w:sz w:val="16"/>
        </w:rPr>
      </w:pPr>
      <w:r w:rsidRPr="00AC5471">
        <w:rPr>
          <w:sz w:val="16"/>
        </w:rPr>
        <w:t xml:space="preserve">As countries gather here in Bonn, Germany to begin the work of translating the historic Paris Agreement into action, there is widespread recognition that </w:t>
      </w:r>
      <w:r w:rsidRPr="00135386">
        <w:rPr>
          <w:rStyle w:val="StyleUnderline"/>
          <w:highlight w:val="yellow"/>
        </w:rPr>
        <w:t>individual</w:t>
      </w:r>
      <w:r w:rsidRPr="00277566">
        <w:rPr>
          <w:rStyle w:val="StyleUnderline"/>
        </w:rPr>
        <w:t xml:space="preserve"> countries’ carbon-cutting </w:t>
      </w:r>
      <w:r w:rsidRPr="00135386">
        <w:rPr>
          <w:rStyle w:val="StyleUnderline"/>
          <w:highlight w:val="yellow"/>
        </w:rPr>
        <w:t xml:space="preserve">pledges </w:t>
      </w:r>
      <w:r w:rsidRPr="00135386">
        <w:rPr>
          <w:rStyle w:val="Emphasis"/>
          <w:highlight w:val="yellow"/>
        </w:rPr>
        <w:t>must be strengthened in</w:t>
      </w:r>
      <w:r w:rsidRPr="00277566">
        <w:rPr>
          <w:rStyle w:val="Emphasis"/>
        </w:rPr>
        <w:t xml:space="preserve"> the </w:t>
      </w:r>
      <w:r w:rsidRPr="00135386">
        <w:rPr>
          <w:rStyle w:val="Emphasis"/>
          <w:highlight w:val="yellow"/>
        </w:rPr>
        <w:t>coming years</w:t>
      </w:r>
      <w:r w:rsidRPr="00277566">
        <w:rPr>
          <w:rStyle w:val="StyleUnderline"/>
        </w:rPr>
        <w:t xml:space="preserve"> </w:t>
      </w:r>
      <w:r w:rsidRPr="008014F2">
        <w:rPr>
          <w:rStyle w:val="StyleUnderline"/>
          <w:highlight w:val="yellow"/>
        </w:rPr>
        <w:t>to</w:t>
      </w:r>
      <w:r w:rsidRPr="00AC5471">
        <w:rPr>
          <w:sz w:val="16"/>
        </w:rPr>
        <w:t xml:space="preserve"> deliver the ambitious long term goal agreed in Paris: </w:t>
      </w:r>
      <w:r w:rsidRPr="008014F2">
        <w:rPr>
          <w:rStyle w:val="StyleUnderline"/>
          <w:highlight w:val="yellow"/>
        </w:rPr>
        <w:t>keep warming</w:t>
      </w:r>
      <w:r w:rsidRPr="00277566">
        <w:rPr>
          <w:rStyle w:val="StyleUnderline"/>
        </w:rPr>
        <w:t xml:space="preserve"> “well </w:t>
      </w:r>
      <w:r w:rsidRPr="008014F2">
        <w:rPr>
          <w:rStyle w:val="StyleUnderline"/>
          <w:highlight w:val="yellow"/>
        </w:rPr>
        <w:t>below” 2 degrees</w:t>
      </w:r>
      <w:r w:rsidRPr="00277566">
        <w:rPr>
          <w:rStyle w:val="StyleUnderline"/>
        </w:rPr>
        <w:t xml:space="preserve"> Celsius</w:t>
      </w:r>
      <w:r w:rsidRPr="00AC5471">
        <w:rPr>
          <w:sz w:val="16"/>
        </w:rPr>
        <w:t xml:space="preserve"> (3.6 degrees Fahrenheit), </w:t>
      </w:r>
      <w:r w:rsidRPr="00277566">
        <w:rPr>
          <w:rStyle w:val="StyleUnderline"/>
        </w:rPr>
        <w:t>and achieve global net zero emissions before 2100</w:t>
      </w:r>
      <w:r w:rsidRPr="00AC5471">
        <w:rPr>
          <w:sz w:val="16"/>
        </w:rPr>
        <w:t>.</w:t>
      </w:r>
      <w:r w:rsidRPr="00AC5471">
        <w:rPr>
          <w:sz w:val="12"/>
        </w:rPr>
        <w:t>¶</w:t>
      </w:r>
      <w:r w:rsidRPr="00AC5471">
        <w:rPr>
          <w:sz w:val="16"/>
        </w:rPr>
        <w:t xml:space="preserve"> The Paris Agreement provides several </w:t>
      </w:r>
      <w:r w:rsidRPr="008014F2">
        <w:rPr>
          <w:rStyle w:val="StyleUnderline"/>
          <w:highlight w:val="yellow"/>
        </w:rPr>
        <w:t>market- and transparency</w:t>
      </w:r>
      <w:r w:rsidRPr="00277566">
        <w:rPr>
          <w:rStyle w:val="StyleUnderline"/>
        </w:rPr>
        <w:t xml:space="preserve">-related </w:t>
      </w:r>
      <w:r w:rsidRPr="008014F2">
        <w:rPr>
          <w:rStyle w:val="StyleUnderline"/>
          <w:highlight w:val="yellow"/>
        </w:rPr>
        <w:t>tools</w:t>
      </w:r>
      <w:r w:rsidRPr="00AC5471">
        <w:rPr>
          <w:sz w:val="16"/>
        </w:rPr>
        <w:t xml:space="preserve"> </w:t>
      </w:r>
      <w:r w:rsidRPr="008014F2">
        <w:rPr>
          <w:sz w:val="16"/>
        </w:rPr>
        <w:t>that</w:t>
      </w:r>
      <w:r w:rsidRPr="00AC5471">
        <w:rPr>
          <w:sz w:val="16"/>
        </w:rPr>
        <w:t xml:space="preserve"> </w:t>
      </w:r>
      <w:r w:rsidRPr="008014F2">
        <w:rPr>
          <w:rStyle w:val="StyleUnderline"/>
          <w:highlight w:val="yellow"/>
        </w:rPr>
        <w:t>can help spur</w:t>
      </w:r>
      <w:r w:rsidRPr="00277566">
        <w:rPr>
          <w:rStyle w:val="StyleUnderline"/>
        </w:rPr>
        <w:t xml:space="preserve"> the international </w:t>
      </w:r>
      <w:r w:rsidRPr="008014F2">
        <w:rPr>
          <w:rStyle w:val="StyleUnderline"/>
          <w:highlight w:val="yellow"/>
        </w:rPr>
        <w:t>cooperation necessary</w:t>
      </w:r>
      <w:r w:rsidRPr="00277566">
        <w:rPr>
          <w:rStyle w:val="StyleUnderline"/>
        </w:rPr>
        <w:t xml:space="preserve"> to achieve its long term goal, </w:t>
      </w:r>
      <w:r w:rsidRPr="008014F2">
        <w:rPr>
          <w:rStyle w:val="StyleUnderline"/>
          <w:highlight w:val="yellow"/>
        </w:rPr>
        <w:t>including</w:t>
      </w:r>
      <w:r w:rsidRPr="00277566">
        <w:rPr>
          <w:rStyle w:val="StyleUnderline"/>
        </w:rPr>
        <w:t xml:space="preserve"> provisions that facilitate high-integrity, “</w:t>
      </w:r>
      <w:r w:rsidRPr="008014F2">
        <w:rPr>
          <w:rStyle w:val="Emphasis"/>
          <w:highlight w:val="yellow"/>
        </w:rPr>
        <w:t>bottom-up” linkages of</w:t>
      </w:r>
      <w:r w:rsidRPr="00277566">
        <w:rPr>
          <w:rStyle w:val="Emphasis"/>
        </w:rPr>
        <w:t xml:space="preserve"> domestic </w:t>
      </w:r>
      <w:r w:rsidRPr="008014F2">
        <w:rPr>
          <w:rStyle w:val="Emphasis"/>
          <w:highlight w:val="yellow"/>
        </w:rPr>
        <w:t>carbon markets</w:t>
      </w:r>
      <w:r w:rsidRPr="00AC5471">
        <w:rPr>
          <w:sz w:val="16"/>
        </w:rPr>
        <w:t xml:space="preserve"> to cut carbon pollution. </w:t>
      </w:r>
      <w:r w:rsidRPr="008014F2">
        <w:rPr>
          <w:rStyle w:val="StyleUnderline"/>
          <w:highlight w:val="yellow"/>
        </w:rPr>
        <w:t>These linkages</w:t>
      </w:r>
      <w:r w:rsidRPr="00AC5471">
        <w:rPr>
          <w:sz w:val="16"/>
        </w:rPr>
        <w:t xml:space="preserve"> (described in Article 6 of the Paris Agreement as “cooperative approaches”) </w:t>
      </w:r>
      <w:r w:rsidRPr="00277566">
        <w:rPr>
          <w:rStyle w:val="StyleUnderline"/>
        </w:rPr>
        <w:t xml:space="preserve">promise to </w:t>
      </w:r>
      <w:r w:rsidRPr="008014F2">
        <w:rPr>
          <w:rStyle w:val="StyleUnderline"/>
          <w:highlight w:val="yellow"/>
        </w:rPr>
        <w:t>reduce costs, and unlock</w:t>
      </w:r>
      <w:r w:rsidRPr="00277566">
        <w:rPr>
          <w:rStyle w:val="StyleUnderline"/>
        </w:rPr>
        <w:t xml:space="preserve"> the </w:t>
      </w:r>
      <w:r w:rsidRPr="008014F2">
        <w:rPr>
          <w:rStyle w:val="StyleUnderline"/>
          <w:highlight w:val="yellow"/>
        </w:rPr>
        <w:t>finance</w:t>
      </w:r>
      <w:r w:rsidRPr="00277566">
        <w:rPr>
          <w:rStyle w:val="StyleUnderline"/>
        </w:rPr>
        <w:t xml:space="preserve"> </w:t>
      </w:r>
      <w:r w:rsidRPr="008014F2">
        <w:rPr>
          <w:rStyle w:val="StyleUnderline"/>
          <w:highlight w:val="yellow"/>
        </w:rPr>
        <w:t>needed to drive deeper</w:t>
      </w:r>
      <w:r w:rsidRPr="00277566">
        <w:rPr>
          <w:rStyle w:val="StyleUnderline"/>
        </w:rPr>
        <w:t xml:space="preserve"> </w:t>
      </w:r>
      <w:r w:rsidRPr="008014F2">
        <w:rPr>
          <w:rStyle w:val="StyleUnderline"/>
        </w:rPr>
        <w:t xml:space="preserve">global </w:t>
      </w:r>
      <w:r w:rsidRPr="008014F2">
        <w:rPr>
          <w:rStyle w:val="StyleUnderline"/>
          <w:highlight w:val="yellow"/>
        </w:rPr>
        <w:t>emissions reductions</w:t>
      </w:r>
      <w:r w:rsidRPr="00AC5471">
        <w:rPr>
          <w:sz w:val="16"/>
        </w:rPr>
        <w:t xml:space="preserve">. The agreement on cooperative approaches in Paris reflects the widespread recognition among nations that </w:t>
      </w:r>
      <w:r w:rsidRPr="00277566">
        <w:rPr>
          <w:rStyle w:val="StyleUnderline"/>
        </w:rPr>
        <w:t>carbon markets</w:t>
      </w:r>
      <w:r w:rsidRPr="00AC5471">
        <w:rPr>
          <w:sz w:val="16"/>
        </w:rPr>
        <w:t xml:space="preserve">, accompanied by a clear, comprehensive transparency framework, </w:t>
      </w:r>
      <w:r w:rsidRPr="00277566">
        <w:rPr>
          <w:rStyle w:val="StyleUnderline"/>
        </w:rPr>
        <w:t>will help drive the deep emissions reductions needed to prevent the</w:t>
      </w:r>
      <w:r w:rsidRPr="00AC5471">
        <w:rPr>
          <w:sz w:val="16"/>
        </w:rPr>
        <w:t xml:space="preserve"> most severe </w:t>
      </w:r>
      <w:r w:rsidRPr="00277566">
        <w:rPr>
          <w:rStyle w:val="StyleUnderline"/>
        </w:rPr>
        <w:t>impacts of climate change.</w:t>
      </w:r>
      <w:r w:rsidRPr="00AC5471">
        <w:rPr>
          <w:sz w:val="12"/>
        </w:rPr>
        <w:t>¶</w:t>
      </w:r>
      <w:r w:rsidRPr="00AC5471">
        <w:rPr>
          <w:sz w:val="16"/>
        </w:rPr>
        <w:t xml:space="preserve"> With the urgency of climate action clear, the key challenge now becomes: how can we accelerate the international cooperation needed to solve the Paris equation?</w:t>
      </w:r>
      <w:r w:rsidRPr="00AC5471">
        <w:rPr>
          <w:sz w:val="12"/>
        </w:rPr>
        <w:t>¶</w:t>
      </w:r>
      <w:r w:rsidRPr="00AC5471">
        <w:rPr>
          <w:sz w:val="16"/>
        </w:rPr>
        <w:t xml:space="preserve"> One concrete step, drawing on the cooperative approaches provisions of the Paris Agreement, would be to establish a coalition of carbon market jurisdictions to catalyze the development and increase the ambition of domestic carbon markets. Much as the General Agreement on Tariffs and Trade (GATT) helped broaden participation and ambition in trade, a voluntary coalition of carbon market jurisdictions (CCM) could expand the scope and maximize the cost-effectiveness of ambitious climate action around the globe.</w:t>
      </w:r>
      <w:r w:rsidRPr="00AC5471">
        <w:rPr>
          <w:sz w:val="12"/>
        </w:rPr>
        <w:t>¶</w:t>
      </w:r>
      <w:r w:rsidRPr="00AC5471">
        <w:rPr>
          <w:sz w:val="16"/>
        </w:rPr>
        <w:t xml:space="preserve"> Why coordinate on carbon markets?</w:t>
      </w:r>
      <w:r w:rsidRPr="00AC5471">
        <w:rPr>
          <w:sz w:val="12"/>
        </w:rPr>
        <w:t>¶</w:t>
      </w:r>
      <w:r w:rsidRPr="00AC5471">
        <w:rPr>
          <w:sz w:val="16"/>
        </w:rPr>
        <w:t xml:space="preserve"> </w:t>
      </w:r>
      <w:r w:rsidRPr="00277566">
        <w:rPr>
          <w:rStyle w:val="StyleUnderline"/>
        </w:rPr>
        <w:t xml:space="preserve">As carbon markets continue to expand, </w:t>
      </w:r>
      <w:r w:rsidRPr="008014F2">
        <w:rPr>
          <w:rStyle w:val="StyleUnderline"/>
          <w:highlight w:val="yellow"/>
        </w:rPr>
        <w:t>coordination</w:t>
      </w:r>
      <w:r w:rsidRPr="00277566">
        <w:rPr>
          <w:rStyle w:val="StyleUnderline"/>
        </w:rPr>
        <w:t xml:space="preserve"> among jurisdictions</w:t>
      </w:r>
      <w:r w:rsidRPr="00AC5471">
        <w:rPr>
          <w:sz w:val="16"/>
        </w:rPr>
        <w:t xml:space="preserve"> using or considering carbon markets – especially on the rules and standards needed to ensure environmental integrity and maximize cost-effectiveness – </w:t>
      </w:r>
      <w:r w:rsidRPr="008014F2">
        <w:rPr>
          <w:rStyle w:val="StyleUnderline"/>
          <w:highlight w:val="yellow"/>
        </w:rPr>
        <w:t>will give</w:t>
      </w:r>
      <w:r w:rsidRPr="00277566">
        <w:rPr>
          <w:rStyle w:val="StyleUnderline"/>
        </w:rPr>
        <w:t xml:space="preserve"> governments and the private sector the </w:t>
      </w:r>
      <w:r w:rsidRPr="008014F2">
        <w:rPr>
          <w:rStyle w:val="Emphasis"/>
          <w:highlight w:val="yellow"/>
        </w:rPr>
        <w:t>confidence to go faster and farther</w:t>
      </w:r>
      <w:r w:rsidRPr="00AC5471">
        <w:rPr>
          <w:sz w:val="16"/>
        </w:rPr>
        <w:t xml:space="preserve"> </w:t>
      </w:r>
      <w:r w:rsidRPr="00277566">
        <w:rPr>
          <w:rStyle w:val="StyleUnderline"/>
        </w:rPr>
        <w:t xml:space="preserve">in reducing </w:t>
      </w:r>
      <w:r w:rsidRPr="00AC5471">
        <w:rPr>
          <w:sz w:val="16"/>
        </w:rPr>
        <w:t xml:space="preserve">their </w:t>
      </w:r>
      <w:r w:rsidRPr="00277566">
        <w:rPr>
          <w:rStyle w:val="StyleUnderline"/>
        </w:rPr>
        <w:t>climate</w:t>
      </w:r>
      <w:r w:rsidRPr="00AC5471">
        <w:rPr>
          <w:sz w:val="16"/>
        </w:rPr>
        <w:t xml:space="preserve">-warming </w:t>
      </w:r>
      <w:r w:rsidRPr="00277566">
        <w:rPr>
          <w:rStyle w:val="StyleUnderline"/>
        </w:rPr>
        <w:t>pollution</w:t>
      </w:r>
      <w:r w:rsidRPr="00AC5471">
        <w:rPr>
          <w:sz w:val="16"/>
        </w:rPr>
        <w:t>.</w:t>
      </w:r>
      <w:r w:rsidRPr="00AC5471">
        <w:rPr>
          <w:sz w:val="12"/>
        </w:rPr>
        <w:t>¶</w:t>
      </w:r>
      <w:r w:rsidRPr="00AC5471">
        <w:rPr>
          <w:sz w:val="16"/>
        </w:rPr>
        <w:t xml:space="preserve"> Although the Paris Agreement provides a framework for international cooperation on carbon markets, </w:t>
      </w:r>
      <w:r w:rsidRPr="00277566">
        <w:rPr>
          <w:rStyle w:val="StyleUnderline"/>
        </w:rPr>
        <w:t>it is ultimately up to countries to work together to agree the detailed rules necessary for international carbon markets</w:t>
      </w:r>
      <w:r w:rsidRPr="00AC5471">
        <w:rPr>
          <w:sz w:val="16"/>
        </w:rPr>
        <w:t xml:space="preserve"> to drive emissions down and investment up.</w:t>
      </w:r>
      <w:r w:rsidRPr="00AC5471">
        <w:rPr>
          <w:sz w:val="12"/>
        </w:rPr>
        <w:t>¶</w:t>
      </w:r>
      <w:r w:rsidRPr="00AC5471">
        <w:rPr>
          <w:sz w:val="16"/>
        </w:rPr>
        <w:t xml:space="preserve"> The good news is that </w:t>
      </w:r>
      <w:r w:rsidRPr="008014F2">
        <w:rPr>
          <w:rStyle w:val="StyleUnderline"/>
        </w:rPr>
        <w:t xml:space="preserve">groups of </w:t>
      </w:r>
      <w:r w:rsidRPr="008014F2">
        <w:rPr>
          <w:rStyle w:val="StyleUnderline"/>
          <w:highlight w:val="yellow"/>
        </w:rPr>
        <w:t xml:space="preserve">countries can make </w:t>
      </w:r>
      <w:r w:rsidRPr="008014F2">
        <w:rPr>
          <w:rStyle w:val="Emphasis"/>
          <w:highlight w:val="yellow"/>
        </w:rPr>
        <w:t>substantial, early progress</w:t>
      </w:r>
      <w:r w:rsidRPr="00AC5471">
        <w:rPr>
          <w:sz w:val="16"/>
        </w:rPr>
        <w:t xml:space="preserve">, ultimately </w:t>
      </w:r>
      <w:r w:rsidRPr="008014F2">
        <w:rPr>
          <w:rStyle w:val="StyleUnderline"/>
          <w:highlight w:val="yellow"/>
        </w:rPr>
        <w:t>informing</w:t>
      </w:r>
      <w:r w:rsidRPr="00277566">
        <w:rPr>
          <w:rStyle w:val="StyleUnderline"/>
        </w:rPr>
        <w:t xml:space="preserve"> and </w:t>
      </w:r>
      <w:r w:rsidRPr="008014F2">
        <w:rPr>
          <w:rStyle w:val="StyleUnderline"/>
        </w:rPr>
        <w:t xml:space="preserve">complementing </w:t>
      </w:r>
      <w:r w:rsidRPr="008014F2">
        <w:rPr>
          <w:rStyle w:val="StyleUnderline"/>
          <w:highlight w:val="yellow"/>
        </w:rPr>
        <w:t>the longer-term UNFCCC process</w:t>
      </w:r>
      <w:r w:rsidRPr="00AC5471">
        <w:rPr>
          <w:sz w:val="16"/>
        </w:rPr>
        <w:t xml:space="preserve">. </w:t>
      </w:r>
    </w:p>
    <w:p w14:paraId="4FCD48B6" w14:textId="77777777" w:rsidR="00C7505B" w:rsidRPr="00B55AD5" w:rsidRDefault="00C7505B" w:rsidP="00C7505B">
      <w:pPr>
        <w:pStyle w:val="Heading3"/>
      </w:pPr>
      <w:r>
        <w:t>1AR Market Cooperation Link Turn</w:t>
      </w:r>
    </w:p>
    <w:p w14:paraId="116B4E41" w14:textId="77777777" w:rsidR="00C7505B" w:rsidRPr="00277566" w:rsidRDefault="00C7505B" w:rsidP="00C7505B">
      <w:pPr>
        <w:pStyle w:val="Heading4"/>
      </w:pPr>
      <w:r>
        <w:t xml:space="preserve">Short-term bilateral cooperation </w:t>
      </w:r>
      <w:r>
        <w:rPr>
          <w:u w:val="single"/>
        </w:rPr>
        <w:t>sets the stage</w:t>
      </w:r>
      <w:r>
        <w:t xml:space="preserve"> for future multilateral efforts---the plan allows more effective </w:t>
      </w:r>
      <w:r w:rsidRPr="00294CDC">
        <w:rPr>
          <w:u w:val="single"/>
        </w:rPr>
        <w:t>UN guidance</w:t>
      </w:r>
      <w:r>
        <w:t xml:space="preserve"> in the future</w:t>
      </w:r>
    </w:p>
    <w:p w14:paraId="5CA5C8D0" w14:textId="77777777" w:rsidR="00C7505B" w:rsidRDefault="00C7505B" w:rsidP="00C7505B">
      <w:r>
        <w:t xml:space="preserve">Alex </w:t>
      </w:r>
      <w:r w:rsidRPr="00D00C2F">
        <w:rPr>
          <w:rStyle w:val="Style13ptBold"/>
        </w:rPr>
        <w:t>Hanafi 16</w:t>
      </w:r>
      <w:r>
        <w:t>, Senior Manager of Multilateral Climate Strategy at the Environmental Defense Fund and a Senior Attorney in EDF's International Climate Program, “How a Coalition of Carbon Markets Can Complement the Paris Agreement and Accelerate Deep Reductions in Climate Pollution,” 5/19/16, http://blogs.edf.org/climatetalks/2016/05/19/how-a-coalition-of-carbon-markets-can-complement-the-paris-agreement-and-accelerate-deep-reductions-in-climate-pollution/</w:t>
      </w:r>
    </w:p>
    <w:p w14:paraId="5F15AC0D" w14:textId="77777777" w:rsidR="00C7505B" w:rsidRPr="00B55AD5" w:rsidRDefault="00C7505B" w:rsidP="00C7505B">
      <w:r w:rsidRPr="00AC5471">
        <w:rPr>
          <w:sz w:val="16"/>
        </w:rPr>
        <w:t>“</w:t>
      </w:r>
      <w:r w:rsidRPr="00277566">
        <w:rPr>
          <w:rStyle w:val="StyleUnderline"/>
        </w:rPr>
        <w:t>Minilateral” efforts can stimulate faster, deeper emissions cuts</w:t>
      </w:r>
      <w:r w:rsidRPr="00AC5471">
        <w:rPr>
          <w:sz w:val="16"/>
        </w:rPr>
        <w:t xml:space="preserve"> and strengthen international cooperation</w:t>
      </w:r>
      <w:r w:rsidRPr="00AC5471">
        <w:rPr>
          <w:sz w:val="12"/>
        </w:rPr>
        <w:t>¶</w:t>
      </w:r>
      <w:r w:rsidRPr="00AC5471">
        <w:rPr>
          <w:sz w:val="16"/>
        </w:rPr>
        <w:t xml:space="preserve"> </w:t>
      </w:r>
      <w:r w:rsidRPr="005557F3">
        <w:rPr>
          <w:rStyle w:val="StyleUnderline"/>
          <w:highlight w:val="yellow"/>
        </w:rPr>
        <w:t>Rapid and early</w:t>
      </w:r>
      <w:r w:rsidRPr="00277566">
        <w:rPr>
          <w:rStyle w:val="StyleUnderline"/>
        </w:rPr>
        <w:t xml:space="preserve"> emissions </w:t>
      </w:r>
      <w:r w:rsidRPr="005557F3">
        <w:rPr>
          <w:rStyle w:val="StyleUnderline"/>
          <w:highlight w:val="yellow"/>
        </w:rPr>
        <w:t xml:space="preserve">cuts are the </w:t>
      </w:r>
      <w:r w:rsidRPr="005557F3">
        <w:rPr>
          <w:rStyle w:val="Emphasis"/>
          <w:highlight w:val="yellow"/>
        </w:rPr>
        <w:t>single most important determinant</w:t>
      </w:r>
      <w:r w:rsidRPr="005557F3">
        <w:rPr>
          <w:sz w:val="16"/>
          <w:highlight w:val="yellow"/>
        </w:rPr>
        <w:t xml:space="preserve"> </w:t>
      </w:r>
      <w:r w:rsidRPr="005557F3">
        <w:rPr>
          <w:rStyle w:val="StyleUnderline"/>
          <w:highlight w:val="yellow"/>
        </w:rPr>
        <w:t>of whether the</w:t>
      </w:r>
      <w:r w:rsidRPr="00277566">
        <w:rPr>
          <w:rStyle w:val="StyleUnderline"/>
        </w:rPr>
        <w:t xml:space="preserve"> global </w:t>
      </w:r>
      <w:r w:rsidRPr="005557F3">
        <w:rPr>
          <w:rStyle w:val="StyleUnderline"/>
          <w:highlight w:val="yellow"/>
        </w:rPr>
        <w:t>community is likely to</w:t>
      </w:r>
      <w:r w:rsidRPr="00277566">
        <w:rPr>
          <w:rStyle w:val="StyleUnderline"/>
        </w:rPr>
        <w:t xml:space="preserve"> meet the Paris</w:t>
      </w:r>
      <w:r w:rsidRPr="00AC5471">
        <w:rPr>
          <w:sz w:val="16"/>
        </w:rPr>
        <w:t xml:space="preserve"> Agreement’s </w:t>
      </w:r>
      <w:r w:rsidRPr="00277566">
        <w:rPr>
          <w:rStyle w:val="StyleUnderline"/>
        </w:rPr>
        <w:t xml:space="preserve">goal to </w:t>
      </w:r>
      <w:r w:rsidRPr="005557F3">
        <w:rPr>
          <w:rStyle w:val="StyleUnderline"/>
          <w:highlight w:val="yellow"/>
        </w:rPr>
        <w:t>limit warming to</w:t>
      </w:r>
      <w:r w:rsidRPr="00277566">
        <w:rPr>
          <w:rStyle w:val="StyleUnderline"/>
        </w:rPr>
        <w:t xml:space="preserve"> well </w:t>
      </w:r>
      <w:r w:rsidRPr="005557F3">
        <w:rPr>
          <w:rStyle w:val="StyleUnderline"/>
          <w:highlight w:val="yellow"/>
        </w:rPr>
        <w:t>below 2 degrees</w:t>
      </w:r>
      <w:r w:rsidRPr="00277566">
        <w:rPr>
          <w:rStyle w:val="StyleUnderline"/>
        </w:rPr>
        <w:t xml:space="preserve"> Celsius</w:t>
      </w:r>
      <w:r w:rsidRPr="00AC5471">
        <w:rPr>
          <w:sz w:val="16"/>
        </w:rPr>
        <w:t xml:space="preserve"> (3.6 degrees Fahrenheit). And delaying necessary action to reduce global warming pollution dramatically increases costs to the global </w:t>
      </w:r>
      <w:proofErr w:type="gramStart"/>
      <w:r w:rsidRPr="00AC5471">
        <w:rPr>
          <w:sz w:val="16"/>
        </w:rPr>
        <w:t>economy.</w:t>
      </w:r>
      <w:r w:rsidRPr="00AC5471">
        <w:rPr>
          <w:sz w:val="12"/>
        </w:rPr>
        <w:t>¶</w:t>
      </w:r>
      <w:proofErr w:type="gramEnd"/>
      <w:r w:rsidRPr="00AC5471">
        <w:rPr>
          <w:sz w:val="16"/>
        </w:rPr>
        <w:t xml:space="preserve"> For both the climate and our economies, not all emissions reductions are the same: the earlier, the better.</w:t>
      </w:r>
      <w:r w:rsidRPr="00AC5471">
        <w:rPr>
          <w:sz w:val="12"/>
        </w:rPr>
        <w:t>¶</w:t>
      </w:r>
      <w:r w:rsidRPr="00AC5471">
        <w:rPr>
          <w:sz w:val="16"/>
        </w:rPr>
        <w:t xml:space="preserve"> That’s why it is so important that Article 6 of the Paris Agreement affirmed that </w:t>
      </w:r>
      <w:r w:rsidRPr="005557F3">
        <w:rPr>
          <w:rStyle w:val="Emphasis"/>
          <w:highlight w:val="yellow"/>
        </w:rPr>
        <w:t>cooperative emissions trading</w:t>
      </w:r>
      <w:r w:rsidRPr="00277566">
        <w:rPr>
          <w:rStyle w:val="StyleUnderline"/>
        </w:rPr>
        <w:t xml:space="preserve"> between countries </w:t>
      </w:r>
      <w:r w:rsidRPr="005557F3">
        <w:rPr>
          <w:rStyle w:val="StyleUnderline"/>
          <w:highlight w:val="yellow"/>
        </w:rPr>
        <w:t>can</w:t>
      </w:r>
      <w:r w:rsidRPr="00277566">
        <w:rPr>
          <w:rStyle w:val="StyleUnderline"/>
        </w:rPr>
        <w:t xml:space="preserve"> continue and </w:t>
      </w:r>
      <w:r w:rsidRPr="005557F3">
        <w:rPr>
          <w:rStyle w:val="StyleUnderline"/>
          <w:highlight w:val="yellow"/>
        </w:rPr>
        <w:t>expand</w:t>
      </w:r>
      <w:r w:rsidRPr="00277566">
        <w:rPr>
          <w:rStyle w:val="StyleUnderline"/>
        </w:rPr>
        <w:t xml:space="preserve"> </w:t>
      </w:r>
      <w:r w:rsidRPr="005557F3">
        <w:rPr>
          <w:rStyle w:val="StyleUnderline"/>
          <w:highlight w:val="yellow"/>
        </w:rPr>
        <w:t>while multilateral</w:t>
      </w:r>
      <w:r w:rsidRPr="00277566">
        <w:rPr>
          <w:rStyle w:val="StyleUnderline"/>
        </w:rPr>
        <w:t xml:space="preserve"> accounting </w:t>
      </w:r>
      <w:r w:rsidRPr="005557F3">
        <w:rPr>
          <w:rStyle w:val="StyleUnderline"/>
          <w:highlight w:val="yellow"/>
        </w:rPr>
        <w:t>guidelines are developed</w:t>
      </w:r>
      <w:r w:rsidRPr="00277566">
        <w:rPr>
          <w:rStyle w:val="StyleUnderline"/>
        </w:rPr>
        <w:t>.</w:t>
      </w:r>
      <w:r w:rsidRPr="00AC5471">
        <w:rPr>
          <w:sz w:val="16"/>
        </w:rPr>
        <w:t xml:space="preserve"> Transactions will need to be “consistent with” any multilateral guidance developed by Parties to the Paris Agreement over the coming years – particularly to ensure that the same emission reductions are not claimed toward more than one mitigation pledge (“double counted”).</w:t>
      </w:r>
      <w:r w:rsidRPr="00AC5471">
        <w:rPr>
          <w:sz w:val="12"/>
        </w:rPr>
        <w:t>¶</w:t>
      </w:r>
      <w:r w:rsidRPr="00AC5471">
        <w:rPr>
          <w:sz w:val="16"/>
        </w:rPr>
        <w:t xml:space="preserve"> </w:t>
      </w:r>
      <w:r w:rsidRPr="005557F3">
        <w:rPr>
          <w:rStyle w:val="StyleUnderline"/>
          <w:highlight w:val="yellow"/>
        </w:rPr>
        <w:t>A “minilateral” coalition</w:t>
      </w:r>
      <w:r w:rsidRPr="00277566">
        <w:rPr>
          <w:rStyle w:val="StyleUnderline"/>
        </w:rPr>
        <w:t xml:space="preserve"> of carbon markets </w:t>
      </w:r>
      <w:r w:rsidRPr="005557F3">
        <w:rPr>
          <w:rStyle w:val="StyleUnderline"/>
          <w:highlight w:val="yellow"/>
        </w:rPr>
        <w:t xml:space="preserve">could </w:t>
      </w:r>
      <w:r w:rsidRPr="005557F3">
        <w:rPr>
          <w:rStyle w:val="Emphasis"/>
          <w:highlight w:val="yellow"/>
        </w:rPr>
        <w:t>complement</w:t>
      </w:r>
      <w:r w:rsidRPr="00277566">
        <w:rPr>
          <w:rStyle w:val="Emphasis"/>
        </w:rPr>
        <w:t xml:space="preserve"> efforts under </w:t>
      </w:r>
      <w:r w:rsidRPr="005557F3">
        <w:rPr>
          <w:rStyle w:val="Emphasis"/>
          <w:highlight w:val="yellow"/>
        </w:rPr>
        <w:t>the UNFCCC</w:t>
      </w:r>
      <w:r w:rsidRPr="00277566">
        <w:rPr>
          <w:rStyle w:val="StyleUnderline"/>
        </w:rPr>
        <w:t xml:space="preserve"> </w:t>
      </w:r>
      <w:r w:rsidRPr="005557F3">
        <w:rPr>
          <w:rStyle w:val="StyleUnderline"/>
          <w:highlight w:val="yellow"/>
        </w:rPr>
        <w:t>by fostering</w:t>
      </w:r>
      <w:r w:rsidRPr="00277566">
        <w:rPr>
          <w:rStyle w:val="StyleUnderline"/>
        </w:rPr>
        <w:t xml:space="preserve"> agreement on detailed </w:t>
      </w:r>
      <w:r w:rsidRPr="005557F3">
        <w:rPr>
          <w:rStyle w:val="StyleUnderline"/>
          <w:highlight w:val="yellow"/>
        </w:rPr>
        <w:t>standards for</w:t>
      </w:r>
      <w:r w:rsidRPr="00277566">
        <w:rPr>
          <w:rStyle w:val="StyleUnderline"/>
        </w:rPr>
        <w:t xml:space="preserve"> the </w:t>
      </w:r>
      <w:r w:rsidRPr="005557F3">
        <w:rPr>
          <w:rStyle w:val="StyleUnderline"/>
          <w:highlight w:val="yellow"/>
        </w:rPr>
        <w:t>accounting, transparency, and</w:t>
      </w:r>
      <w:r w:rsidRPr="00277566">
        <w:rPr>
          <w:rStyle w:val="StyleUnderline"/>
        </w:rPr>
        <w:t xml:space="preserve"> environmental </w:t>
      </w:r>
      <w:r w:rsidRPr="005557F3">
        <w:rPr>
          <w:rStyle w:val="StyleUnderline"/>
          <w:highlight w:val="yellow"/>
        </w:rPr>
        <w:t>integrity</w:t>
      </w:r>
      <w:r w:rsidRPr="00277566">
        <w:rPr>
          <w:rStyle w:val="StyleUnderline"/>
        </w:rPr>
        <w:t xml:space="preserve"> of internationally transferred emissions units</w:t>
      </w:r>
      <w:r w:rsidRPr="00AC5471">
        <w:rPr>
          <w:sz w:val="16"/>
        </w:rPr>
        <w:t xml:space="preserve">. </w:t>
      </w:r>
      <w:r w:rsidRPr="005557F3">
        <w:rPr>
          <w:sz w:val="16"/>
          <w:szCs w:val="16"/>
        </w:rPr>
        <w:t xml:space="preserve">These “nuts and bolts” standards, which will help avoid errors in tallying up total emissions and traded units, form the bedrock of high-integrity emissions trading. </w:t>
      </w:r>
      <w:r w:rsidRPr="005557F3">
        <w:rPr>
          <w:rStyle w:val="StyleUnderline"/>
          <w:highlight w:val="yellow"/>
        </w:rPr>
        <w:t>Early agreement would give</w:t>
      </w:r>
      <w:r w:rsidRPr="00277566">
        <w:rPr>
          <w:rStyle w:val="StyleUnderline"/>
        </w:rPr>
        <w:t xml:space="preserve"> countries the </w:t>
      </w:r>
      <w:r w:rsidRPr="005557F3">
        <w:rPr>
          <w:rStyle w:val="StyleUnderline"/>
          <w:highlight w:val="yellow"/>
        </w:rPr>
        <w:t>confidence to move forward quickly</w:t>
      </w:r>
      <w:r w:rsidRPr="00277566">
        <w:rPr>
          <w:rStyle w:val="StyleUnderline"/>
        </w:rPr>
        <w:t xml:space="preserve"> in implementing</w:t>
      </w:r>
      <w:r w:rsidRPr="00AC5471">
        <w:rPr>
          <w:sz w:val="16"/>
        </w:rPr>
        <w:t xml:space="preserve"> their </w:t>
      </w:r>
      <w:r w:rsidRPr="00277566">
        <w:rPr>
          <w:rStyle w:val="StyleUnderline"/>
        </w:rPr>
        <w:t xml:space="preserve">Paris pledges and a basis for increasing their ambition over </w:t>
      </w:r>
      <w:proofErr w:type="gramStart"/>
      <w:r w:rsidRPr="00277566">
        <w:rPr>
          <w:rStyle w:val="StyleUnderline"/>
        </w:rPr>
        <w:t>time</w:t>
      </w:r>
      <w:r w:rsidRPr="00AC5471">
        <w:rPr>
          <w:sz w:val="16"/>
        </w:rPr>
        <w:t>.</w:t>
      </w:r>
      <w:r w:rsidRPr="00AC5471">
        <w:rPr>
          <w:sz w:val="12"/>
        </w:rPr>
        <w:t>¶</w:t>
      </w:r>
      <w:proofErr w:type="gramEnd"/>
      <w:r w:rsidRPr="00AC5471">
        <w:rPr>
          <w:sz w:val="16"/>
        </w:rPr>
        <w:t xml:space="preserve"> Practically speaking, </w:t>
      </w:r>
      <w:r w:rsidRPr="005557F3">
        <w:rPr>
          <w:rStyle w:val="StyleUnderline"/>
          <w:highlight w:val="yellow"/>
        </w:rPr>
        <w:t>future UNFCCC guidance</w:t>
      </w:r>
      <w:r w:rsidRPr="00AC5471">
        <w:rPr>
          <w:sz w:val="16"/>
        </w:rPr>
        <w:t xml:space="preserve"> on cooperative approaches </w:t>
      </w:r>
      <w:r w:rsidRPr="005557F3">
        <w:rPr>
          <w:rStyle w:val="StyleUnderline"/>
          <w:highlight w:val="yellow"/>
        </w:rPr>
        <w:t>will</w:t>
      </w:r>
      <w:r w:rsidRPr="00AC5471">
        <w:rPr>
          <w:sz w:val="16"/>
        </w:rPr>
        <w:t xml:space="preserve"> likely </w:t>
      </w:r>
      <w:r w:rsidRPr="005557F3">
        <w:rPr>
          <w:rStyle w:val="StyleUnderline"/>
          <w:highlight w:val="yellow"/>
        </w:rPr>
        <w:t>be influenced by</w:t>
      </w:r>
      <w:r w:rsidRPr="00277566">
        <w:rPr>
          <w:rStyle w:val="StyleUnderline"/>
        </w:rPr>
        <w:t xml:space="preserve"> working </w:t>
      </w:r>
      <w:r w:rsidRPr="005557F3">
        <w:rPr>
          <w:rStyle w:val="StyleUnderline"/>
          <w:highlight w:val="yellow"/>
        </w:rPr>
        <w:t>examples of</w:t>
      </w:r>
      <w:r w:rsidRPr="00277566">
        <w:rPr>
          <w:rStyle w:val="StyleUnderline"/>
        </w:rPr>
        <w:t xml:space="preserve"> international emis</w:t>
      </w:r>
      <w:r w:rsidRPr="005557F3">
        <w:rPr>
          <w:rStyle w:val="StyleUnderline"/>
          <w:highlight w:val="yellow"/>
        </w:rPr>
        <w:t>sions trading</w:t>
      </w:r>
      <w:r w:rsidRPr="005557F3">
        <w:rPr>
          <w:sz w:val="16"/>
          <w:highlight w:val="yellow"/>
        </w:rPr>
        <w:t>,</w:t>
      </w:r>
      <w:r w:rsidRPr="00AC5471">
        <w:rPr>
          <w:sz w:val="16"/>
        </w:rPr>
        <w:t xml:space="preserve"> </w:t>
      </w:r>
      <w:r w:rsidRPr="005557F3">
        <w:rPr>
          <w:rStyle w:val="StyleUnderline"/>
          <w:highlight w:val="yellow"/>
        </w:rPr>
        <w:t>making</w:t>
      </w:r>
      <w:r w:rsidRPr="00AC5471">
        <w:rPr>
          <w:sz w:val="16"/>
        </w:rPr>
        <w:t xml:space="preserve"> the success of </w:t>
      </w:r>
      <w:r w:rsidRPr="005557F3">
        <w:rPr>
          <w:rStyle w:val="StyleUnderline"/>
          <w:highlight w:val="yellow"/>
        </w:rPr>
        <w:t>a</w:t>
      </w:r>
      <w:r w:rsidRPr="00277566">
        <w:rPr>
          <w:rStyle w:val="StyleUnderline"/>
        </w:rPr>
        <w:t xml:space="preserve"> carbon markets </w:t>
      </w:r>
      <w:r w:rsidRPr="005557F3">
        <w:rPr>
          <w:rStyle w:val="StyleUnderline"/>
          <w:highlight w:val="yellow"/>
        </w:rPr>
        <w:t xml:space="preserve">coalition an </w:t>
      </w:r>
      <w:r w:rsidRPr="005557F3">
        <w:rPr>
          <w:rStyle w:val="Emphasis"/>
          <w:highlight w:val="yellow"/>
        </w:rPr>
        <w:t>important precedent for broader cooperation</w:t>
      </w:r>
      <w:r w:rsidRPr="00AC5471">
        <w:rPr>
          <w:sz w:val="16"/>
        </w:rPr>
        <w:t xml:space="preserve"> on markets in the UNFCCC. This process could mirror recent progress on standards for reducing emissions from deforestation and degradation (REDD+), where technical advances made by countries in the Forest Carbon Partnership Facility contributed to greater progress in the UNFCCC.</w:t>
      </w:r>
      <w:r w:rsidRPr="00AC5471">
        <w:rPr>
          <w:sz w:val="12"/>
        </w:rPr>
        <w:t>¶</w:t>
      </w:r>
      <w:r w:rsidRPr="00AC5471">
        <w:rPr>
          <w:sz w:val="16"/>
        </w:rPr>
        <w:t xml:space="preserve"> What’s next?</w:t>
      </w:r>
      <w:r w:rsidRPr="00AC5471">
        <w:rPr>
          <w:sz w:val="12"/>
        </w:rPr>
        <w:t>¶</w:t>
      </w:r>
      <w:r w:rsidRPr="00AC5471">
        <w:rPr>
          <w:sz w:val="16"/>
        </w:rPr>
        <w:t xml:space="preserve"> In Paris, a diverse group of 18 developed and developing countries led by New Zealand announced that they will work quickly together to develop standards and guidelines to ensure the environmental integrity of international market mechanisms.</w:t>
      </w:r>
      <w:r w:rsidRPr="00AC5471">
        <w:rPr>
          <w:sz w:val="12"/>
        </w:rPr>
        <w:t>¶</w:t>
      </w:r>
      <w:r w:rsidRPr="00AC5471">
        <w:rPr>
          <w:sz w:val="16"/>
        </w:rPr>
        <w:t xml:space="preserve"> This group – or </w:t>
      </w:r>
      <w:r w:rsidRPr="00277566">
        <w:rPr>
          <w:rStyle w:val="StyleUnderline"/>
        </w:rPr>
        <w:t>a</w:t>
      </w:r>
      <w:r w:rsidRPr="00AC5471">
        <w:rPr>
          <w:sz w:val="16"/>
        </w:rPr>
        <w:t xml:space="preserve">nother similar </w:t>
      </w:r>
      <w:r w:rsidRPr="00277566">
        <w:rPr>
          <w:rStyle w:val="StyleUnderline"/>
        </w:rPr>
        <w:t>coalition</w:t>
      </w:r>
      <w:r w:rsidRPr="00AC5471">
        <w:rPr>
          <w:sz w:val="16"/>
        </w:rPr>
        <w:t xml:space="preserve"> – </w:t>
      </w:r>
      <w:r w:rsidRPr="00277566">
        <w:rPr>
          <w:rStyle w:val="StyleUnderline"/>
        </w:rPr>
        <w:t>could “set the bar”</w:t>
      </w:r>
      <w:r w:rsidRPr="00AC5471">
        <w:rPr>
          <w:sz w:val="16"/>
        </w:rPr>
        <w:t xml:space="preserve"> for market-based climate action </w:t>
      </w:r>
      <w:r w:rsidRPr="00277566">
        <w:rPr>
          <w:rStyle w:val="StyleUnderline"/>
        </w:rPr>
        <w:t xml:space="preserve">by developing robust </w:t>
      </w:r>
      <w:r w:rsidRPr="00277566">
        <w:rPr>
          <w:rStyle w:val="Emphasis"/>
        </w:rPr>
        <w:t>accounting and transparency standards</w:t>
      </w:r>
      <w:r w:rsidRPr="00277566">
        <w:rPr>
          <w:rStyle w:val="StyleUnderline"/>
        </w:rPr>
        <w:t xml:space="preserve"> for environmental and market integrity</w:t>
      </w:r>
      <w:r w:rsidRPr="00AC5471">
        <w:rPr>
          <w:sz w:val="16"/>
        </w:rPr>
        <w:t xml:space="preserve">. Coordinated leadership by forward-looking jurisdictions would help ensure that the growth of international emissions trading is accompanied by enhanced ambition and real, permanent, additional, and verifiable emissions </w:t>
      </w:r>
      <w:proofErr w:type="gramStart"/>
      <w:r w:rsidRPr="00AC5471">
        <w:rPr>
          <w:sz w:val="16"/>
        </w:rPr>
        <w:t>reductions.</w:t>
      </w:r>
      <w:r w:rsidRPr="00AC5471">
        <w:rPr>
          <w:sz w:val="12"/>
        </w:rPr>
        <w:t>¶</w:t>
      </w:r>
      <w:proofErr w:type="gramEnd"/>
      <w:r w:rsidRPr="00AC5471">
        <w:rPr>
          <w:sz w:val="16"/>
        </w:rPr>
        <w:t xml:space="preserve"> Over a longer period, </w:t>
      </w:r>
      <w:r w:rsidRPr="00277566">
        <w:rPr>
          <w:rStyle w:val="StyleUnderline"/>
        </w:rPr>
        <w:t xml:space="preserve">these same </w:t>
      </w:r>
      <w:r w:rsidRPr="005557F3">
        <w:rPr>
          <w:rStyle w:val="StyleUnderline"/>
          <w:highlight w:val="yellow"/>
        </w:rPr>
        <w:t>guidelines could support</w:t>
      </w:r>
      <w:r w:rsidRPr="00277566">
        <w:rPr>
          <w:rStyle w:val="StyleUnderline"/>
        </w:rPr>
        <w:t xml:space="preserve"> the establishment o</w:t>
      </w:r>
      <w:r w:rsidRPr="005557F3">
        <w:rPr>
          <w:rStyle w:val="StyleUnderline"/>
        </w:rPr>
        <w:t>f</w:t>
      </w:r>
      <w:r w:rsidRPr="00277566">
        <w:rPr>
          <w:rStyle w:val="StyleUnderline"/>
        </w:rPr>
        <w:t xml:space="preserve"> </w:t>
      </w:r>
      <w:r w:rsidRPr="005557F3">
        <w:rPr>
          <w:rStyle w:val="StyleUnderline"/>
          <w:highlight w:val="yellow"/>
        </w:rPr>
        <w:t xml:space="preserve">a </w:t>
      </w:r>
      <w:r w:rsidRPr="005557F3">
        <w:rPr>
          <w:rStyle w:val="Emphasis"/>
          <w:highlight w:val="yellow"/>
        </w:rPr>
        <w:t>common trading framework</w:t>
      </w:r>
      <w:r w:rsidRPr="00277566">
        <w:rPr>
          <w:rStyle w:val="StyleUnderline"/>
        </w:rPr>
        <w:t xml:space="preserve"> among a coalition of carbon market jurisdictions</w:t>
      </w:r>
      <w:r w:rsidRPr="00AC5471">
        <w:rPr>
          <w:sz w:val="16"/>
        </w:rPr>
        <w:t xml:space="preserve">. A framework might include mutual recognition of emission units, harmonized approaches to verifying emissions reductions and generating offset credits, and a shared trading infrastructure, which together could ensure environmental integrity and encourage more countries, states, and provinces to cap and price </w:t>
      </w:r>
      <w:proofErr w:type="gramStart"/>
      <w:r w:rsidRPr="00AC5471">
        <w:rPr>
          <w:sz w:val="16"/>
        </w:rPr>
        <w:t>carbon.</w:t>
      </w:r>
      <w:r w:rsidRPr="00AC5471">
        <w:rPr>
          <w:sz w:val="12"/>
        </w:rPr>
        <w:t>¶</w:t>
      </w:r>
      <w:proofErr w:type="gramEnd"/>
      <w:r w:rsidRPr="00AC5471">
        <w:rPr>
          <w:sz w:val="16"/>
        </w:rPr>
        <w:t xml:space="preserve"> Paris began a new, more ambitious chapter in the history of climate action, but much of the chapter is yet to be written. We’re in the race of our lives to finish the work of protecting future generations and building prosperous low-carbon </w:t>
      </w:r>
      <w:r w:rsidRPr="005557F3">
        <w:rPr>
          <w:sz w:val="16"/>
        </w:rPr>
        <w:t>economies</w:t>
      </w:r>
      <w:r w:rsidRPr="005557F3">
        <w:rPr>
          <w:rStyle w:val="StyleUnderline"/>
        </w:rPr>
        <w:t>.</w:t>
      </w:r>
      <w:r w:rsidRPr="005557F3">
        <w:rPr>
          <w:sz w:val="16"/>
        </w:rPr>
        <w:t xml:space="preserve"> </w:t>
      </w:r>
      <w:r w:rsidRPr="005557F3">
        <w:rPr>
          <w:rStyle w:val="StyleUnderline"/>
          <w:highlight w:val="yellow"/>
        </w:rPr>
        <w:t>A coalition of carbon markets can</w:t>
      </w:r>
      <w:r w:rsidRPr="00AC5471">
        <w:rPr>
          <w:sz w:val="16"/>
        </w:rPr>
        <w:t xml:space="preserve"> help </w:t>
      </w:r>
      <w:r w:rsidRPr="005557F3">
        <w:rPr>
          <w:rStyle w:val="Emphasis"/>
          <w:highlight w:val="yellow"/>
        </w:rPr>
        <w:t>deliver on the promise of</w:t>
      </w:r>
      <w:r w:rsidRPr="00277566">
        <w:rPr>
          <w:rStyle w:val="Emphasis"/>
        </w:rPr>
        <w:t xml:space="preserve"> the </w:t>
      </w:r>
      <w:r w:rsidRPr="005557F3">
        <w:rPr>
          <w:rStyle w:val="Emphasis"/>
          <w:highlight w:val="yellow"/>
        </w:rPr>
        <w:t>Paris</w:t>
      </w:r>
      <w:r w:rsidRPr="00277566">
        <w:rPr>
          <w:rStyle w:val="Emphasis"/>
        </w:rPr>
        <w:t xml:space="preserve"> Agreement</w:t>
      </w:r>
      <w:r w:rsidRPr="00AC5471">
        <w:rPr>
          <w:sz w:val="16"/>
        </w:rPr>
        <w:t xml:space="preserve"> </w:t>
      </w:r>
      <w:r w:rsidRPr="00277566">
        <w:rPr>
          <w:rStyle w:val="StyleUnderline"/>
        </w:rPr>
        <w:t>and catalyze the deep global emissions reductions that climate science demands</w:t>
      </w:r>
      <w:r w:rsidRPr="00AC5471">
        <w:rPr>
          <w:sz w:val="16"/>
        </w:rPr>
        <w:t xml:space="preserve">. </w:t>
      </w:r>
    </w:p>
    <w:p w14:paraId="5D765C6B" w14:textId="77777777" w:rsidR="00C7505B" w:rsidRDefault="00C7505B" w:rsidP="00C7505B">
      <w:pPr>
        <w:pStyle w:val="Heading4"/>
      </w:pPr>
      <w:r>
        <w:t>Small-scale linkage creates larger climate agreement in the future</w:t>
      </w:r>
    </w:p>
    <w:p w14:paraId="20C44BB7" w14:textId="77777777" w:rsidR="00C7505B" w:rsidRDefault="00C7505B" w:rsidP="00C7505B">
      <w:r>
        <w:t xml:space="preserve">Daniel </w:t>
      </w:r>
      <w:r w:rsidRPr="00E82B41">
        <w:rPr>
          <w:rStyle w:val="Style13ptBold"/>
        </w:rPr>
        <w:t>Bodansky 14</w:t>
      </w:r>
      <w:r>
        <w:t>, Foundation Professor of Law, ASU Sandra Day O’Connor College of Law, expert on international environmental policy, “Facilitating Linkage of Heterogeneous Regional, National, and Sub-National Climate Policies Through a Future International Agreement,” November 2014, http://belfercenter.ksg.harvard.edu/files/harvard-ieta-linkage-paper-nov-2014.pdf</w:t>
      </w:r>
    </w:p>
    <w:p w14:paraId="259972F7" w14:textId="77777777" w:rsidR="00C7505B" w:rsidRPr="00057C57" w:rsidRDefault="00C7505B" w:rsidP="00C7505B">
      <w:pPr>
        <w:rPr>
          <w:sz w:val="16"/>
        </w:rPr>
      </w:pPr>
      <w:r w:rsidRPr="00057C57">
        <w:rPr>
          <w:sz w:val="16"/>
        </w:rPr>
        <w:t xml:space="preserve">By helping to build an institutional framework of coordination among different GHG mitigation systems, </w:t>
      </w:r>
      <w:r w:rsidRPr="00493CBA">
        <w:rPr>
          <w:rStyle w:val="StyleUnderline"/>
          <w:highlight w:val="yellow"/>
        </w:rPr>
        <w:t>linkage could</w:t>
      </w:r>
      <w:r w:rsidRPr="00066495">
        <w:rPr>
          <w:rStyle w:val="StyleUnderline"/>
        </w:rPr>
        <w:t xml:space="preserve"> help </w:t>
      </w:r>
      <w:r w:rsidRPr="00493CBA">
        <w:rPr>
          <w:rStyle w:val="StyleUnderline"/>
          <w:highlight w:val="yellow"/>
        </w:rPr>
        <w:t xml:space="preserve">create a pathway to a </w:t>
      </w:r>
      <w:r w:rsidRPr="00493CBA">
        <w:rPr>
          <w:rStyle w:val="Emphasis"/>
          <w:highlight w:val="yellow"/>
        </w:rPr>
        <w:t>more robust</w:t>
      </w:r>
      <w:r w:rsidRPr="00066495">
        <w:rPr>
          <w:rStyle w:val="Emphasis"/>
        </w:rPr>
        <w:t xml:space="preserve"> long-term </w:t>
      </w:r>
      <w:r w:rsidRPr="00493CBA">
        <w:rPr>
          <w:rStyle w:val="Emphasis"/>
          <w:highlight w:val="yellow"/>
        </w:rPr>
        <w:t>international</w:t>
      </w:r>
      <w:r w:rsidRPr="00066495">
        <w:rPr>
          <w:rStyle w:val="Emphasis"/>
        </w:rPr>
        <w:t xml:space="preserve"> climate </w:t>
      </w:r>
      <w:r w:rsidRPr="00493CBA">
        <w:rPr>
          <w:rStyle w:val="Emphasis"/>
          <w:highlight w:val="yellow"/>
        </w:rPr>
        <w:t>policy architecture</w:t>
      </w:r>
      <w:r w:rsidRPr="00057C57">
        <w:rPr>
          <w:sz w:val="16"/>
        </w:rPr>
        <w:t xml:space="preserve">. </w:t>
      </w:r>
      <w:r w:rsidRPr="00066495">
        <w:rPr>
          <w:rStyle w:val="StyleUnderline"/>
        </w:rPr>
        <w:t>In the short term, there will</w:t>
      </w:r>
      <w:r w:rsidRPr="00057C57">
        <w:rPr>
          <w:sz w:val="16"/>
        </w:rPr>
        <w:t xml:space="preserve"> probably </w:t>
      </w:r>
      <w:r w:rsidRPr="00066495">
        <w:rPr>
          <w:rStyle w:val="StyleUnderline"/>
        </w:rPr>
        <w:t xml:space="preserve">be several </w:t>
      </w:r>
      <w:r w:rsidRPr="00066495">
        <w:rPr>
          <w:rStyle w:val="Emphasis"/>
        </w:rPr>
        <w:t>regional sets</w:t>
      </w:r>
      <w:r w:rsidRPr="00066495">
        <w:rPr>
          <w:rStyle w:val="StyleUnderline"/>
        </w:rPr>
        <w:t xml:space="preserve"> of directly linked systems</w:t>
      </w:r>
      <w:r w:rsidRPr="00057C57">
        <w:rPr>
          <w:sz w:val="16"/>
        </w:rPr>
        <w:t xml:space="preserve">, with some indirect linkage through the CDM or other offset/sectoral crediting programs. </w:t>
      </w:r>
      <w:r w:rsidRPr="00493CBA">
        <w:rPr>
          <w:rStyle w:val="StyleUnderline"/>
          <w:highlight w:val="yellow"/>
        </w:rPr>
        <w:t>This short-term arrangement may</w:t>
      </w:r>
      <w:r w:rsidRPr="00066495">
        <w:rPr>
          <w:rStyle w:val="StyleUnderline"/>
        </w:rPr>
        <w:t xml:space="preserve"> </w:t>
      </w:r>
      <w:r w:rsidRPr="00493CBA">
        <w:rPr>
          <w:rStyle w:val="StyleUnderline"/>
          <w:highlight w:val="yellow"/>
        </w:rPr>
        <w:t>transition toward</w:t>
      </w:r>
      <w:r w:rsidRPr="00066495">
        <w:rPr>
          <w:rStyle w:val="StyleUnderline"/>
        </w:rPr>
        <w:t xml:space="preserve"> a system with </w:t>
      </w:r>
      <w:r w:rsidRPr="00493CBA">
        <w:rPr>
          <w:rStyle w:val="StyleUnderline"/>
          <w:highlight w:val="yellow"/>
        </w:rPr>
        <w:t>a greater number of direct links</w:t>
      </w:r>
      <w:r w:rsidRPr="00057C57">
        <w:rPr>
          <w:sz w:val="16"/>
        </w:rPr>
        <w:t xml:space="preserve">. In the same way that the GATT transitioned into the WTO, </w:t>
      </w:r>
      <w:r w:rsidRPr="00057C57">
        <w:rPr>
          <w:rStyle w:val="StyleUnderline"/>
        </w:rPr>
        <w:t xml:space="preserve">a </w:t>
      </w:r>
      <w:r w:rsidRPr="00493CBA">
        <w:rPr>
          <w:rStyle w:val="StyleUnderline"/>
          <w:highlight w:val="yellow"/>
        </w:rPr>
        <w:t>bottom-up</w:t>
      </w:r>
      <w:r w:rsidRPr="00057C57">
        <w:rPr>
          <w:rStyle w:val="StyleUnderline"/>
        </w:rPr>
        <w:t xml:space="preserve"> system of </w:t>
      </w:r>
      <w:r w:rsidRPr="00493CBA">
        <w:rPr>
          <w:rStyle w:val="StyleUnderline"/>
          <w:highlight w:val="yellow"/>
        </w:rPr>
        <w:t>links</w:t>
      </w:r>
      <w:r w:rsidRPr="00057C57">
        <w:rPr>
          <w:sz w:val="16"/>
        </w:rPr>
        <w:t xml:space="preserve"> between national-level climate programs </w:t>
      </w:r>
      <w:r w:rsidRPr="00493CBA">
        <w:rPr>
          <w:rStyle w:val="StyleUnderline"/>
          <w:highlight w:val="yellow"/>
        </w:rPr>
        <w:t>could</w:t>
      </w:r>
      <w:r w:rsidRPr="00057C57">
        <w:rPr>
          <w:sz w:val="16"/>
        </w:rPr>
        <w:t xml:space="preserve">, in principle, </w:t>
      </w:r>
      <w:r w:rsidRPr="00493CBA">
        <w:rPr>
          <w:rStyle w:val="StyleUnderline"/>
          <w:highlight w:val="yellow"/>
        </w:rPr>
        <w:t>provide the</w:t>
      </w:r>
      <w:r w:rsidRPr="00057C57">
        <w:rPr>
          <w:rStyle w:val="StyleUnderline"/>
        </w:rPr>
        <w:t xml:space="preserve"> </w:t>
      </w:r>
      <w:r w:rsidRPr="00493CBA">
        <w:rPr>
          <w:rStyle w:val="Emphasis"/>
        </w:rPr>
        <w:t xml:space="preserve">basic </w:t>
      </w:r>
      <w:r w:rsidRPr="00493CBA">
        <w:rPr>
          <w:rStyle w:val="Emphasis"/>
          <w:highlight w:val="yellow"/>
        </w:rPr>
        <w:t>institutional framework</w:t>
      </w:r>
      <w:r w:rsidRPr="00493CBA">
        <w:rPr>
          <w:rStyle w:val="StyleUnderline"/>
          <w:highlight w:val="yellow"/>
        </w:rPr>
        <w:t xml:space="preserve"> for a broader agreement</w:t>
      </w:r>
      <w:r w:rsidRPr="00057C57">
        <w:rPr>
          <w:sz w:val="16"/>
        </w:rPr>
        <w:t xml:space="preserve"> (Stewart and Wiener, 2003; Ranson and Stavins, 2013b).22</w:t>
      </w:r>
    </w:p>
    <w:p w14:paraId="0ADC2C26" w14:textId="77777777" w:rsidR="00C7505B" w:rsidRPr="00057C57" w:rsidRDefault="00C7505B" w:rsidP="00C7505B">
      <w:pPr>
        <w:rPr>
          <w:sz w:val="16"/>
        </w:rPr>
      </w:pPr>
      <w:r w:rsidRPr="00493CBA">
        <w:rPr>
          <w:rStyle w:val="StyleUnderline"/>
          <w:highlight w:val="yellow"/>
        </w:rPr>
        <w:t>Linkage could</w:t>
      </w:r>
      <w:r w:rsidRPr="00057C57">
        <w:rPr>
          <w:sz w:val="16"/>
        </w:rPr>
        <w:t xml:space="preserve"> help support a future climate agreement in another way: by </w:t>
      </w:r>
      <w:r w:rsidRPr="00493CBA">
        <w:rPr>
          <w:rStyle w:val="StyleUnderline"/>
          <w:highlight w:val="yellow"/>
        </w:rPr>
        <w:t>provid</w:t>
      </w:r>
      <w:r w:rsidRPr="00057C57">
        <w:rPr>
          <w:sz w:val="16"/>
        </w:rPr>
        <w:t xml:space="preserve">ing </w:t>
      </w:r>
      <w:r w:rsidRPr="00493CBA">
        <w:rPr>
          <w:rStyle w:val="StyleUnderline"/>
          <w:highlight w:val="yellow"/>
        </w:rPr>
        <w:t>incentives for nations to adopt market</w:t>
      </w:r>
      <w:r w:rsidRPr="00057C57">
        <w:rPr>
          <w:rStyle w:val="StyleUnderline"/>
        </w:rPr>
        <w:t xml:space="preserve">-based climate </w:t>
      </w:r>
      <w:r w:rsidRPr="00493CBA">
        <w:rPr>
          <w:rStyle w:val="StyleUnderline"/>
          <w:highlight w:val="yellow"/>
        </w:rPr>
        <w:t>policies</w:t>
      </w:r>
      <w:r w:rsidRPr="00057C57">
        <w:rPr>
          <w:sz w:val="16"/>
        </w:rPr>
        <w:t xml:space="preserve">. </w:t>
      </w:r>
      <w:r w:rsidRPr="00493CBA">
        <w:rPr>
          <w:rStyle w:val="StyleUnderline"/>
        </w:rPr>
        <w:t>Major</w:t>
      </w:r>
      <w:r w:rsidRPr="00057C57">
        <w:rPr>
          <w:rStyle w:val="StyleUnderline"/>
        </w:rPr>
        <w:t xml:space="preserve"> developed countries with cap-and-trade systems may be expected to attempt to use offset programs as both a carrot and a stick to </w:t>
      </w:r>
      <w:r w:rsidRPr="00057C57">
        <w:rPr>
          <w:rStyle w:val="Emphasis"/>
        </w:rPr>
        <w:t>stimulate mitigation action</w:t>
      </w:r>
      <w:r w:rsidRPr="00057C57">
        <w:rPr>
          <w:sz w:val="16"/>
        </w:rPr>
        <w:t xml:space="preserve"> in counties without an emissions cap. The best example of this may be the EU ETS policy toward CDM offsets from developing countries. Whereas the EU ETS allowed regulated entities to use CDM credits originating in any developing country between 2008 and 2012, beginning in 2013 new CDM credits are only allowed for projects originating in “Least Developed Countries” (the 48 poorest countries, as defined by the United Nations), thus excluding projects in China and India, among other countries (European Commission, 2011b). This policy shift is deliberate; according to EU documents: “[w]hile initially the use of international credits was allowed for cost-effective compliance, this has been complemented with the objective of actively using the leverage the EU possesses as the by far most important source of demand for international credits” (European Commission, 2011b, 1).</w:t>
      </w:r>
    </w:p>
    <w:p w14:paraId="3B966D0B" w14:textId="77777777" w:rsidR="00C7505B" w:rsidRPr="00057C57" w:rsidRDefault="00C7505B" w:rsidP="00C7505B">
      <w:pPr>
        <w:rPr>
          <w:sz w:val="16"/>
        </w:rPr>
      </w:pPr>
      <w:r w:rsidRPr="00057C57">
        <w:rPr>
          <w:sz w:val="16"/>
        </w:rPr>
        <w:t xml:space="preserve">Finally, </w:t>
      </w:r>
      <w:r w:rsidRPr="00493CBA">
        <w:rPr>
          <w:rStyle w:val="StyleUnderline"/>
          <w:highlight w:val="yellow"/>
        </w:rPr>
        <w:t>linkage could support a future</w:t>
      </w:r>
      <w:r w:rsidRPr="00057C57">
        <w:rPr>
          <w:rStyle w:val="StyleUnderline"/>
        </w:rPr>
        <w:t xml:space="preserve"> climate </w:t>
      </w:r>
      <w:r w:rsidRPr="00493CBA">
        <w:rPr>
          <w:rStyle w:val="StyleUnderline"/>
          <w:highlight w:val="yellow"/>
        </w:rPr>
        <w:t>agreement</w:t>
      </w:r>
      <w:r w:rsidRPr="00057C57">
        <w:rPr>
          <w:rStyle w:val="StyleUnderline"/>
        </w:rPr>
        <w:t xml:space="preserve"> in the short run </w:t>
      </w:r>
      <w:r w:rsidRPr="00493CBA">
        <w:rPr>
          <w:rStyle w:val="StyleUnderline"/>
          <w:highlight w:val="yellow"/>
        </w:rPr>
        <w:t>by facilitating</w:t>
      </w:r>
      <w:r w:rsidRPr="00057C57">
        <w:rPr>
          <w:rStyle w:val="StyleUnderline"/>
        </w:rPr>
        <w:t xml:space="preserve"> </w:t>
      </w:r>
      <w:r w:rsidRPr="00493CBA">
        <w:rPr>
          <w:rStyle w:val="Emphasis"/>
          <w:highlight w:val="yellow"/>
        </w:rPr>
        <w:t>learning and sharing of ideas</w:t>
      </w:r>
      <w:r w:rsidRPr="00057C57">
        <w:rPr>
          <w:sz w:val="16"/>
        </w:rPr>
        <w:t xml:space="preserve"> </w:t>
      </w:r>
      <w:r w:rsidRPr="00057C57">
        <w:rPr>
          <w:rStyle w:val="StyleUnderline"/>
        </w:rPr>
        <w:t>about</w:t>
      </w:r>
      <w:r w:rsidRPr="00057C57">
        <w:rPr>
          <w:sz w:val="16"/>
        </w:rPr>
        <w:t xml:space="preserve"> how to implement </w:t>
      </w:r>
      <w:r w:rsidRPr="00057C57">
        <w:rPr>
          <w:rStyle w:val="StyleUnderline"/>
        </w:rPr>
        <w:t>market based mechanisms</w:t>
      </w:r>
      <w:r w:rsidRPr="00057C57">
        <w:rPr>
          <w:sz w:val="16"/>
        </w:rPr>
        <w:t xml:space="preserve">, </w:t>
      </w:r>
      <w:r w:rsidRPr="00493CBA">
        <w:rPr>
          <w:rStyle w:val="StyleUnderline"/>
          <w:highlight w:val="yellow"/>
        </w:rPr>
        <w:t>by reducing</w:t>
      </w:r>
      <w:r w:rsidRPr="00057C57">
        <w:rPr>
          <w:rStyle w:val="StyleUnderline"/>
        </w:rPr>
        <w:t xml:space="preserve"> the</w:t>
      </w:r>
      <w:r w:rsidRPr="00057C57">
        <w:rPr>
          <w:sz w:val="16"/>
        </w:rPr>
        <w:t xml:space="preserve"> administrative </w:t>
      </w:r>
      <w:r w:rsidRPr="00493CBA">
        <w:rPr>
          <w:rStyle w:val="StyleUnderline"/>
          <w:highlight w:val="yellow"/>
        </w:rPr>
        <w:t>costs of meeting</w:t>
      </w:r>
      <w:r w:rsidRPr="00057C57">
        <w:rPr>
          <w:sz w:val="16"/>
        </w:rPr>
        <w:t xml:space="preserve"> nationally determined </w:t>
      </w:r>
      <w:r w:rsidRPr="00493CBA">
        <w:rPr>
          <w:rStyle w:val="StyleUnderline"/>
          <w:highlight w:val="yellow"/>
        </w:rPr>
        <w:t>contributions</w:t>
      </w:r>
      <w:r w:rsidRPr="00057C57">
        <w:rPr>
          <w:rStyle w:val="StyleUnderline"/>
        </w:rPr>
        <w:t xml:space="preserve">, </w:t>
      </w:r>
      <w:r w:rsidRPr="00493CBA">
        <w:rPr>
          <w:rStyle w:val="StyleUnderline"/>
          <w:highlight w:val="yellow"/>
        </w:rPr>
        <w:t xml:space="preserve">and by </w:t>
      </w:r>
      <w:r w:rsidRPr="00493CBA">
        <w:rPr>
          <w:rStyle w:val="Emphasis"/>
          <w:highlight w:val="yellow"/>
        </w:rPr>
        <w:t>contributing to</w:t>
      </w:r>
      <w:r w:rsidRPr="00057C57">
        <w:rPr>
          <w:rStyle w:val="Emphasis"/>
        </w:rPr>
        <w:t xml:space="preserve"> a sense of </w:t>
      </w:r>
      <w:r w:rsidRPr="00493CBA">
        <w:rPr>
          <w:rStyle w:val="Emphasis"/>
          <w:highlight w:val="yellow"/>
        </w:rPr>
        <w:t>momentum</w:t>
      </w:r>
      <w:r w:rsidRPr="00057C57">
        <w:rPr>
          <w:sz w:val="16"/>
        </w:rPr>
        <w:t xml:space="preserve"> </w:t>
      </w:r>
      <w:r w:rsidRPr="00493CBA">
        <w:rPr>
          <w:rStyle w:val="StyleUnderline"/>
          <w:highlight w:val="yellow"/>
        </w:rPr>
        <w:t>that helps build political support</w:t>
      </w:r>
      <w:r w:rsidRPr="00057C57">
        <w:rPr>
          <w:sz w:val="16"/>
        </w:rPr>
        <w:t xml:space="preserve"> at the national level.</w:t>
      </w:r>
    </w:p>
    <w:p w14:paraId="14E22487" w14:textId="77777777" w:rsidR="00C7505B" w:rsidRPr="007446B4" w:rsidRDefault="00C7505B" w:rsidP="00C7505B"/>
    <w:p w14:paraId="42A0073D" w14:textId="77777777" w:rsidR="00C7505B" w:rsidRDefault="00C7505B" w:rsidP="00C7505B">
      <w:pPr>
        <w:pStyle w:val="Heading3"/>
      </w:pPr>
      <w:r>
        <w:t>2AC No Internal Link</w:t>
      </w:r>
    </w:p>
    <w:p w14:paraId="104291D8" w14:textId="77777777" w:rsidR="00C7505B" w:rsidRDefault="00C7505B" w:rsidP="00C7505B">
      <w:pPr>
        <w:pStyle w:val="Heading4"/>
      </w:pPr>
      <w:r>
        <w:t>A polycentric system doesn’t collapse global climate governance---it’s a critical backstop</w:t>
      </w:r>
    </w:p>
    <w:p w14:paraId="64E1C769" w14:textId="77777777" w:rsidR="00C7505B" w:rsidRPr="00C61A95" w:rsidRDefault="00C7505B" w:rsidP="00C7505B">
      <w:r>
        <w:t xml:space="preserve">Scott V. </w:t>
      </w:r>
      <w:r w:rsidRPr="00C61A95">
        <w:rPr>
          <w:rStyle w:val="Style13ptBold"/>
        </w:rPr>
        <w:t>Valentine 13</w:t>
      </w:r>
      <w:r>
        <w:t xml:space="preserve">, Associate Professor, Department of Public Policy and School of Energy and Environment, City University of Hong Kong, “Enhancing Climate Change Mitigation Efforts through Sino-American Collaboration,” </w:t>
      </w:r>
      <w:r>
        <w:rPr>
          <w:i/>
        </w:rPr>
        <w:t>Chinese Journal of International Politics</w:t>
      </w:r>
      <w:r>
        <w:t>, Volume 6, Number 2, Summer 2013, Oxford Journals</w:t>
      </w:r>
    </w:p>
    <w:p w14:paraId="44ABECF9" w14:textId="77777777" w:rsidR="00C7505B" w:rsidRPr="00B94C5D" w:rsidRDefault="00C7505B" w:rsidP="00C7505B">
      <w:pPr>
        <w:rPr>
          <w:sz w:val="16"/>
        </w:rPr>
      </w:pPr>
      <w:r w:rsidRPr="00B94C5D">
        <w:rPr>
          <w:sz w:val="16"/>
        </w:rPr>
        <w:t xml:space="preserve">In spite of the inefficiencies blamed on </w:t>
      </w:r>
      <w:r w:rsidRPr="006D05E8">
        <w:rPr>
          <w:rStyle w:val="StyleUnderline"/>
          <w:highlight w:val="yellow"/>
        </w:rPr>
        <w:t>a polycentric approach</w:t>
      </w:r>
      <w:r w:rsidRPr="00B94C5D">
        <w:rPr>
          <w:sz w:val="16"/>
        </w:rPr>
        <w:t xml:space="preserve">, such diversity </w:t>
      </w:r>
      <w:r w:rsidRPr="006D05E8">
        <w:rPr>
          <w:rStyle w:val="StyleUnderline"/>
          <w:highlight w:val="yellow"/>
        </w:rPr>
        <w:t xml:space="preserve">sires a </w:t>
      </w:r>
      <w:r w:rsidRPr="006D05E8">
        <w:rPr>
          <w:rStyle w:val="Emphasis"/>
          <w:highlight w:val="yellow"/>
        </w:rPr>
        <w:t>host of compelling benefits</w:t>
      </w:r>
      <w:r w:rsidRPr="00B94C5D">
        <w:rPr>
          <w:sz w:val="16"/>
        </w:rPr>
        <w:t xml:space="preserve">. </w:t>
      </w:r>
      <w:r w:rsidRPr="006D05E8">
        <w:rPr>
          <w:rStyle w:val="StyleUnderline"/>
          <w:highlight w:val="yellow"/>
        </w:rPr>
        <w:t>Polycentric initiatives reduce</w:t>
      </w:r>
      <w:r w:rsidRPr="00B94C5D">
        <w:rPr>
          <w:rStyle w:val="StyleUnderline"/>
        </w:rPr>
        <w:t xml:space="preserve"> the </w:t>
      </w:r>
      <w:r w:rsidRPr="006D05E8">
        <w:rPr>
          <w:rStyle w:val="StyleUnderline"/>
          <w:highlight w:val="yellow"/>
        </w:rPr>
        <w:t>risk</w:t>
      </w:r>
      <w:r w:rsidRPr="00B94C5D">
        <w:rPr>
          <w:rStyle w:val="StyleUnderline"/>
        </w:rPr>
        <w:t xml:space="preserve"> </w:t>
      </w:r>
      <w:r w:rsidRPr="006D05E8">
        <w:rPr>
          <w:rStyle w:val="StyleUnderline"/>
        </w:rPr>
        <w:t>associated</w:t>
      </w:r>
      <w:r w:rsidRPr="00B94C5D">
        <w:rPr>
          <w:rStyle w:val="StyleUnderline"/>
        </w:rPr>
        <w:t xml:space="preserve"> </w:t>
      </w:r>
      <w:r w:rsidRPr="006D05E8">
        <w:rPr>
          <w:rStyle w:val="StyleUnderline"/>
          <w:highlight w:val="yellow"/>
        </w:rPr>
        <w:t>with</w:t>
      </w:r>
      <w:r w:rsidRPr="00B94C5D">
        <w:rPr>
          <w:rStyle w:val="StyleUnderline"/>
        </w:rPr>
        <w:t xml:space="preserve"> the failure of </w:t>
      </w:r>
      <w:r w:rsidRPr="006D05E8">
        <w:rPr>
          <w:rStyle w:val="StyleUnderline"/>
          <w:highlight w:val="yellow"/>
        </w:rPr>
        <w:t>any specific initiative</w:t>
      </w:r>
      <w:r w:rsidRPr="00B94C5D">
        <w:rPr>
          <w:sz w:val="16"/>
        </w:rPr>
        <w:t xml:space="preserve">. </w:t>
      </w:r>
      <w:r w:rsidRPr="006D05E8">
        <w:rPr>
          <w:rStyle w:val="Emphasis"/>
          <w:highlight w:val="yellow"/>
        </w:rPr>
        <w:t>Even if the UN</w:t>
      </w:r>
      <w:r w:rsidRPr="006D05E8">
        <w:rPr>
          <w:rStyle w:val="Emphasis"/>
        </w:rPr>
        <w:t>FCCC</w:t>
      </w:r>
      <w:r w:rsidRPr="00B94C5D">
        <w:rPr>
          <w:rStyle w:val="Emphasis"/>
        </w:rPr>
        <w:t xml:space="preserve"> process </w:t>
      </w:r>
      <w:r w:rsidRPr="006D05E8">
        <w:rPr>
          <w:rStyle w:val="Emphasis"/>
          <w:highlight w:val="yellow"/>
        </w:rPr>
        <w:t>were to collapse entirely</w:t>
      </w:r>
      <w:r w:rsidRPr="00B94C5D">
        <w:rPr>
          <w:sz w:val="16"/>
        </w:rPr>
        <w:t xml:space="preserve">, some level of </w:t>
      </w:r>
      <w:r w:rsidRPr="006D05E8">
        <w:rPr>
          <w:rStyle w:val="StyleUnderline"/>
          <w:highlight w:val="yellow"/>
        </w:rPr>
        <w:t>progress</w:t>
      </w:r>
      <w:r w:rsidRPr="00B94C5D">
        <w:rPr>
          <w:rStyle w:val="StyleUnderline"/>
        </w:rPr>
        <w:t xml:space="preserve"> towards climate change mitigation </w:t>
      </w:r>
      <w:r w:rsidRPr="006D05E8">
        <w:rPr>
          <w:rStyle w:val="StyleUnderline"/>
          <w:highlight w:val="yellow"/>
        </w:rPr>
        <w:t>would be ensured thanks to</w:t>
      </w:r>
      <w:r w:rsidRPr="00B94C5D">
        <w:rPr>
          <w:sz w:val="16"/>
        </w:rPr>
        <w:t xml:space="preserve"> the presence of </w:t>
      </w:r>
      <w:r w:rsidRPr="006D05E8">
        <w:rPr>
          <w:rStyle w:val="StyleUnderline"/>
          <w:highlight w:val="yellow"/>
        </w:rPr>
        <w:t>other initiatives</w:t>
      </w:r>
      <w:r w:rsidRPr="00B94C5D">
        <w:rPr>
          <w:sz w:val="16"/>
        </w:rPr>
        <w:t xml:space="preserve">.82 </w:t>
      </w:r>
      <w:r w:rsidRPr="006D05E8">
        <w:rPr>
          <w:rStyle w:val="StyleUnderline"/>
          <w:highlight w:val="yellow"/>
        </w:rPr>
        <w:t>Polycentric</w:t>
      </w:r>
      <w:r w:rsidRPr="00B94C5D">
        <w:rPr>
          <w:rStyle w:val="StyleUnderline"/>
        </w:rPr>
        <w:t xml:space="preserve"> </w:t>
      </w:r>
      <w:r w:rsidRPr="006D05E8">
        <w:rPr>
          <w:rStyle w:val="StyleUnderline"/>
          <w:highlight w:val="yellow"/>
        </w:rPr>
        <w:t>initiatives</w:t>
      </w:r>
      <w:r w:rsidRPr="00B94C5D">
        <w:rPr>
          <w:rStyle w:val="StyleUnderline"/>
        </w:rPr>
        <w:t xml:space="preserve"> also </w:t>
      </w:r>
      <w:r w:rsidRPr="006D05E8">
        <w:rPr>
          <w:rStyle w:val="StyleUnderline"/>
          <w:highlight w:val="yellow"/>
        </w:rPr>
        <w:t>tend to be more effective</w:t>
      </w:r>
      <w:r w:rsidRPr="00B94C5D">
        <w:rPr>
          <w:sz w:val="16"/>
        </w:rPr>
        <w:t xml:space="preserve"> in generating results </w:t>
      </w:r>
      <w:r w:rsidRPr="00B94C5D">
        <w:rPr>
          <w:rStyle w:val="StyleUnderline"/>
        </w:rPr>
        <w:t xml:space="preserve">because </w:t>
      </w:r>
      <w:r w:rsidRPr="006D05E8">
        <w:rPr>
          <w:rStyle w:val="StyleUnderline"/>
          <w:highlight w:val="yellow"/>
        </w:rPr>
        <w:t>they can</w:t>
      </w:r>
      <w:r w:rsidRPr="00B94C5D">
        <w:rPr>
          <w:rStyle w:val="StyleUnderline"/>
        </w:rPr>
        <w:t xml:space="preserve"> be customised to </w:t>
      </w:r>
      <w:r w:rsidRPr="006D05E8">
        <w:rPr>
          <w:rStyle w:val="StyleUnderline"/>
          <w:highlight w:val="yellow"/>
        </w:rPr>
        <w:t>appeal to stakeholders with disparate needs</w:t>
      </w:r>
      <w:r w:rsidRPr="00B94C5D">
        <w:rPr>
          <w:sz w:val="16"/>
        </w:rPr>
        <w:t>.83 Moreover, because polycentric initiatives enlist participation from a greater diversity of stakeholders, they are inherently more innovative.84</w:t>
      </w:r>
    </w:p>
    <w:p w14:paraId="12AEE088" w14:textId="77777777" w:rsidR="00C7505B" w:rsidRPr="00B94C5D" w:rsidRDefault="00C7505B" w:rsidP="00C7505B">
      <w:pPr>
        <w:rPr>
          <w:sz w:val="16"/>
        </w:rPr>
      </w:pPr>
      <w:r w:rsidRPr="00B94C5D">
        <w:rPr>
          <w:sz w:val="16"/>
        </w:rPr>
        <w:t xml:space="preserve">Perhaps of most salience in support of a polycentric approach is evidence that </w:t>
      </w:r>
      <w:r w:rsidRPr="00B94C5D">
        <w:rPr>
          <w:rStyle w:val="StyleUnderline"/>
        </w:rPr>
        <w:t xml:space="preserve">problems such as </w:t>
      </w:r>
      <w:r w:rsidRPr="004766D3">
        <w:rPr>
          <w:rStyle w:val="StyleUnderline"/>
          <w:highlight w:val="yellow"/>
        </w:rPr>
        <w:t>climate change</w:t>
      </w:r>
      <w:r w:rsidRPr="00B94C5D">
        <w:rPr>
          <w:sz w:val="16"/>
        </w:rPr>
        <w:t>—which influence all levels of society—</w:t>
      </w:r>
      <w:r w:rsidRPr="004766D3">
        <w:rPr>
          <w:rStyle w:val="StyleUnderline"/>
          <w:highlight w:val="yellow"/>
        </w:rPr>
        <w:t>can only be</w:t>
      </w:r>
      <w:r w:rsidRPr="00B94C5D">
        <w:rPr>
          <w:rStyle w:val="StyleUnderline"/>
        </w:rPr>
        <w:t xml:space="preserve"> effectively </w:t>
      </w:r>
      <w:r w:rsidRPr="004766D3">
        <w:rPr>
          <w:rStyle w:val="StyleUnderline"/>
          <w:highlight w:val="yellow"/>
        </w:rPr>
        <w:t>addressed</w:t>
      </w:r>
      <w:r w:rsidRPr="004766D3">
        <w:rPr>
          <w:rStyle w:val="StyleUnderline"/>
        </w:rPr>
        <w:t xml:space="preserve"> through initiatives</w:t>
      </w:r>
      <w:r w:rsidRPr="00B94C5D">
        <w:rPr>
          <w:rStyle w:val="StyleUnderline"/>
        </w:rPr>
        <w:t xml:space="preserve"> implemented </w:t>
      </w:r>
      <w:r w:rsidRPr="004766D3">
        <w:rPr>
          <w:rStyle w:val="StyleUnderline"/>
          <w:highlight w:val="yellow"/>
        </w:rPr>
        <w:t xml:space="preserve">at </w:t>
      </w:r>
      <w:r w:rsidRPr="004766D3">
        <w:rPr>
          <w:rStyle w:val="Emphasis"/>
          <w:highlight w:val="yellow"/>
        </w:rPr>
        <w:t>various scales</w:t>
      </w:r>
      <w:r w:rsidRPr="00B94C5D">
        <w:rPr>
          <w:sz w:val="16"/>
        </w:rPr>
        <w:t>.85 This embodies the ‘matching principle’ in international law that contends that ‘</w:t>
      </w:r>
      <w:r w:rsidRPr="00B94C5D">
        <w:rPr>
          <w:rStyle w:val="StyleUnderline"/>
        </w:rPr>
        <w:t>problems involving multiple levels</w:t>
      </w:r>
      <w:r w:rsidRPr="00B94C5D">
        <w:rPr>
          <w:sz w:val="16"/>
        </w:rPr>
        <w:t xml:space="preserve"> (e.g. global, national, regional, and small scales) </w:t>
      </w:r>
      <w:r w:rsidRPr="00B94C5D">
        <w:rPr>
          <w:rStyle w:val="StyleUnderline"/>
        </w:rPr>
        <w:t>should involve contributions at each of these levels’</w:t>
      </w:r>
      <w:r w:rsidRPr="00B94C5D">
        <w:rPr>
          <w:sz w:val="16"/>
        </w:rPr>
        <w:t>.86 Numerous experts support the contention that both bottom-up and top-down approaches to climate change mitigation are necessary in order to ensure that top-level goals translate to local action, and vice versa.87</w:t>
      </w:r>
    </w:p>
    <w:p w14:paraId="59E86D3D" w14:textId="77777777" w:rsidR="00C7505B" w:rsidRPr="00B94C5D" w:rsidRDefault="00C7505B" w:rsidP="00C7505B">
      <w:pPr>
        <w:rPr>
          <w:sz w:val="16"/>
        </w:rPr>
      </w:pPr>
      <w:r w:rsidRPr="00B94C5D">
        <w:rPr>
          <w:sz w:val="16"/>
        </w:rPr>
        <w:t xml:space="preserve">Tompkins and Amundsen succinctly summarise this perspective in regard to </w:t>
      </w:r>
      <w:r w:rsidRPr="004766D3">
        <w:rPr>
          <w:rStyle w:val="StyleUnderline"/>
          <w:highlight w:val="yellow"/>
        </w:rPr>
        <w:t>the UN</w:t>
      </w:r>
      <w:r w:rsidRPr="004766D3">
        <w:rPr>
          <w:rStyle w:val="StyleUnderline"/>
        </w:rPr>
        <w:t>FCCC</w:t>
      </w:r>
      <w:r w:rsidRPr="00B94C5D">
        <w:rPr>
          <w:rStyle w:val="StyleUnderline"/>
        </w:rPr>
        <w:t xml:space="preserve"> </w:t>
      </w:r>
      <w:r w:rsidRPr="004766D3">
        <w:rPr>
          <w:rStyle w:val="StyleUnderline"/>
          <w:highlight w:val="yellow"/>
        </w:rPr>
        <w:t>process</w:t>
      </w:r>
      <w:r w:rsidRPr="00B94C5D">
        <w:rPr>
          <w:sz w:val="16"/>
        </w:rPr>
        <w:t>:</w:t>
      </w:r>
    </w:p>
    <w:p w14:paraId="44B3A0F7" w14:textId="77777777" w:rsidR="00C7505B" w:rsidRDefault="00C7505B" w:rsidP="00C7505B">
      <w:pPr>
        <w:rPr>
          <w:sz w:val="16"/>
        </w:rPr>
      </w:pPr>
      <w:r w:rsidRPr="00B94C5D">
        <w:rPr>
          <w:sz w:val="16"/>
        </w:rPr>
        <w:t xml:space="preserve">The Convention plays a role in shaping the discourse of climate change and in generating national level responses … but perhaps it </w:t>
      </w:r>
      <w:r w:rsidRPr="004766D3">
        <w:rPr>
          <w:rStyle w:val="Emphasis"/>
          <w:highlight w:val="yellow"/>
        </w:rPr>
        <w:t>is not adequate</w:t>
      </w:r>
      <w:r w:rsidRPr="004766D3">
        <w:rPr>
          <w:sz w:val="16"/>
          <w:highlight w:val="yellow"/>
        </w:rPr>
        <w:t xml:space="preserve"> </w:t>
      </w:r>
      <w:r w:rsidRPr="004766D3">
        <w:rPr>
          <w:rStyle w:val="StyleUnderline"/>
          <w:highlight w:val="yellow"/>
        </w:rPr>
        <w:t>to inspire national action to resolve</w:t>
      </w:r>
      <w:r w:rsidRPr="00B94C5D">
        <w:rPr>
          <w:rStyle w:val="StyleUnderline"/>
        </w:rPr>
        <w:t xml:space="preserve"> the problems of </w:t>
      </w:r>
      <w:r w:rsidRPr="004766D3">
        <w:rPr>
          <w:rStyle w:val="StyleUnderline"/>
          <w:highlight w:val="yellow"/>
        </w:rPr>
        <w:t>climate change</w:t>
      </w:r>
      <w:r w:rsidRPr="00B94C5D">
        <w:rPr>
          <w:sz w:val="16"/>
        </w:rPr>
        <w:t xml:space="preserve">. </w:t>
      </w:r>
      <w:r w:rsidRPr="004766D3">
        <w:rPr>
          <w:rStyle w:val="StyleUnderline"/>
          <w:highlight w:val="yellow"/>
        </w:rPr>
        <w:t>There is</w:t>
      </w:r>
      <w:r w:rsidRPr="00B94C5D">
        <w:rPr>
          <w:rStyle w:val="StyleUnderline"/>
        </w:rPr>
        <w:t xml:space="preserve"> </w:t>
      </w:r>
      <w:r w:rsidRPr="004766D3">
        <w:rPr>
          <w:rStyle w:val="StyleUnderline"/>
          <w:highlight w:val="yellow"/>
        </w:rPr>
        <w:t>scope for</w:t>
      </w:r>
      <w:r w:rsidRPr="004766D3">
        <w:rPr>
          <w:rStyle w:val="StyleUnderline"/>
        </w:rPr>
        <w:t xml:space="preserve"> many </w:t>
      </w:r>
      <w:r w:rsidRPr="004766D3">
        <w:rPr>
          <w:rStyle w:val="StyleUnderline"/>
          <w:highlight w:val="yellow"/>
        </w:rPr>
        <w:t>additional initiatives</w:t>
      </w:r>
      <w:r w:rsidRPr="00B94C5D">
        <w:rPr>
          <w:sz w:val="16"/>
        </w:rPr>
        <w:t xml:space="preserve">, through collaboration, trade or aid, and </w:t>
      </w:r>
      <w:r w:rsidRPr="004766D3">
        <w:rPr>
          <w:rStyle w:val="Emphasis"/>
          <w:highlight w:val="yellow"/>
        </w:rPr>
        <w:t>through bilateral agreements</w:t>
      </w:r>
      <w:r w:rsidRPr="00B94C5D">
        <w:rPr>
          <w:sz w:val="16"/>
        </w:rPr>
        <w:t>.88</w:t>
      </w:r>
    </w:p>
    <w:p w14:paraId="3A32FB79" w14:textId="77777777" w:rsidR="00C7505B" w:rsidRPr="00B94C5D" w:rsidRDefault="00C7505B" w:rsidP="00C7505B">
      <w:pPr>
        <w:pStyle w:val="Heading3"/>
      </w:pPr>
      <w:r>
        <w:t>1AR No Internal Link</w:t>
      </w:r>
    </w:p>
    <w:p w14:paraId="50E61F55" w14:textId="77777777" w:rsidR="00C7505B" w:rsidRDefault="00C7505B" w:rsidP="00C7505B">
      <w:pPr>
        <w:pStyle w:val="Heading4"/>
      </w:pPr>
      <w:r>
        <w:t xml:space="preserve">Starting with a fragmented system is </w:t>
      </w:r>
      <w:r>
        <w:rPr>
          <w:u w:val="single"/>
        </w:rPr>
        <w:t>net better</w:t>
      </w:r>
      <w:r>
        <w:t xml:space="preserve"> for climate governance</w:t>
      </w:r>
    </w:p>
    <w:p w14:paraId="274CD992" w14:textId="77777777" w:rsidR="00C7505B" w:rsidRDefault="00C7505B" w:rsidP="00C7505B">
      <w:r>
        <w:t xml:space="preserve">Emilie </w:t>
      </w:r>
      <w:r w:rsidRPr="008A17FF">
        <w:rPr>
          <w:rStyle w:val="Style13ptBold"/>
        </w:rPr>
        <w:t>Becault 16</w:t>
      </w:r>
      <w:r>
        <w:t>, Project Manager, Leuven Centre for Global Governance Studies, KU Leuven, Belgium, “The Global Governance System for Climate Finance: Towards Greater Institutional Integrity?” April 2016, https://ghum.kuleuven.be/ggs/publications/working_papers/new_series/wp-171-180/wp173-becault-marx.pdf</w:t>
      </w:r>
    </w:p>
    <w:p w14:paraId="4A4379C6" w14:textId="77777777" w:rsidR="00C7505B" w:rsidRPr="006F225E" w:rsidRDefault="00C7505B" w:rsidP="00C7505B">
      <w:pPr>
        <w:rPr>
          <w:sz w:val="16"/>
        </w:rPr>
      </w:pPr>
      <w:r w:rsidRPr="006F225E">
        <w:rPr>
          <w:sz w:val="16"/>
        </w:rPr>
        <w:t xml:space="preserve">A third and final issue touches upon </w:t>
      </w:r>
      <w:r w:rsidRPr="00E80E02">
        <w:rPr>
          <w:rStyle w:val="StyleUnderline"/>
          <w:highlight w:val="yellow"/>
        </w:rPr>
        <w:t>the implications of</w:t>
      </w:r>
      <w:r w:rsidRPr="00E80E02">
        <w:rPr>
          <w:rStyle w:val="StyleUnderline"/>
        </w:rPr>
        <w:t xml:space="preserve"> </w:t>
      </w:r>
      <w:r w:rsidRPr="006F225E">
        <w:rPr>
          <w:sz w:val="16"/>
        </w:rPr>
        <w:t xml:space="preserve">institutional </w:t>
      </w:r>
      <w:r w:rsidRPr="00E80E02">
        <w:rPr>
          <w:rStyle w:val="StyleUnderline"/>
          <w:highlight w:val="yellow"/>
        </w:rPr>
        <w:t>fragmentation for</w:t>
      </w:r>
      <w:r w:rsidRPr="006F225E">
        <w:rPr>
          <w:sz w:val="16"/>
        </w:rPr>
        <w:t xml:space="preserve"> the geographical and/or thematic allocation of </w:t>
      </w:r>
      <w:r w:rsidRPr="00E80E02">
        <w:rPr>
          <w:rStyle w:val="StyleUnderline"/>
          <w:highlight w:val="yellow"/>
        </w:rPr>
        <w:t>climate</w:t>
      </w:r>
      <w:r w:rsidRPr="006F225E">
        <w:rPr>
          <w:sz w:val="16"/>
        </w:rPr>
        <w:t xml:space="preserve"> finance. As Keohane and Victor (2011) explain it in their analysis of the regime complex for climate change politics, </w:t>
      </w:r>
      <w:r w:rsidRPr="00E80E02">
        <w:rPr>
          <w:rStyle w:val="StyleUnderline"/>
          <w:highlight w:val="yellow"/>
        </w:rPr>
        <w:t>fragmented</w:t>
      </w:r>
      <w:r w:rsidRPr="006F225E">
        <w:rPr>
          <w:rStyle w:val="StyleUnderline"/>
        </w:rPr>
        <w:t xml:space="preserve"> governance </w:t>
      </w:r>
      <w:r w:rsidRPr="00E80E02">
        <w:rPr>
          <w:rStyle w:val="StyleUnderline"/>
          <w:highlight w:val="yellow"/>
        </w:rPr>
        <w:t>architectures have</w:t>
      </w:r>
      <w:r w:rsidRPr="006F225E">
        <w:rPr>
          <w:sz w:val="16"/>
        </w:rPr>
        <w:t xml:space="preserve"> for sure, </w:t>
      </w:r>
      <w:r w:rsidRPr="00E80E02">
        <w:rPr>
          <w:rStyle w:val="Emphasis"/>
          <w:highlight w:val="yellow"/>
        </w:rPr>
        <w:t>several advantages</w:t>
      </w:r>
      <w:r w:rsidRPr="006F225E">
        <w:rPr>
          <w:sz w:val="16"/>
        </w:rPr>
        <w:t xml:space="preserve"> </w:t>
      </w:r>
      <w:r w:rsidRPr="00E80E02">
        <w:rPr>
          <w:rStyle w:val="StyleUnderline"/>
          <w:highlight w:val="yellow"/>
        </w:rPr>
        <w:t>over</w:t>
      </w:r>
      <w:r w:rsidRPr="006F225E">
        <w:rPr>
          <w:sz w:val="16"/>
        </w:rPr>
        <w:t xml:space="preserve"> the </w:t>
      </w:r>
      <w:r w:rsidRPr="006F225E">
        <w:rPr>
          <w:rStyle w:val="StyleUnderline"/>
        </w:rPr>
        <w:t xml:space="preserve">more </w:t>
      </w:r>
      <w:r w:rsidRPr="00E80E02">
        <w:rPr>
          <w:rStyle w:val="StyleUnderline"/>
          <w:highlight w:val="yellow"/>
        </w:rPr>
        <w:t>traditional</w:t>
      </w:r>
      <w:r w:rsidRPr="006F225E">
        <w:rPr>
          <w:rStyle w:val="StyleUnderline"/>
        </w:rPr>
        <w:t xml:space="preserve"> modes of </w:t>
      </w:r>
      <w:r w:rsidRPr="00E80E02">
        <w:rPr>
          <w:rStyle w:val="StyleUnderline"/>
          <w:highlight w:val="yellow"/>
        </w:rPr>
        <w:t>governance</w:t>
      </w:r>
      <w:r w:rsidRPr="006F225E">
        <w:rPr>
          <w:sz w:val="16"/>
        </w:rPr>
        <w:t xml:space="preserve"> based on centralized/integrated top-down structures, </w:t>
      </w:r>
      <w:r w:rsidRPr="00E80E02">
        <w:rPr>
          <w:rStyle w:val="StyleUnderline"/>
          <w:highlight w:val="yellow"/>
        </w:rPr>
        <w:t>chief</w:t>
      </w:r>
      <w:r w:rsidRPr="006F225E">
        <w:rPr>
          <w:sz w:val="16"/>
        </w:rPr>
        <w:t xml:space="preserve"> among them </w:t>
      </w:r>
      <w:r w:rsidRPr="00E80E02">
        <w:rPr>
          <w:rStyle w:val="StyleUnderline"/>
          <w:highlight w:val="yellow"/>
        </w:rPr>
        <w:t>being</w:t>
      </w:r>
      <w:r w:rsidRPr="006F225E">
        <w:rPr>
          <w:sz w:val="16"/>
        </w:rPr>
        <w:t xml:space="preserve"> their </w:t>
      </w:r>
      <w:r w:rsidRPr="006F225E">
        <w:rPr>
          <w:rStyle w:val="Emphasis"/>
        </w:rPr>
        <w:t xml:space="preserve">greater </w:t>
      </w:r>
      <w:r w:rsidRPr="00E80E02">
        <w:rPr>
          <w:rStyle w:val="Emphasis"/>
          <w:highlight w:val="yellow"/>
        </w:rPr>
        <w:t>adaptability and flexibility</w:t>
      </w:r>
      <w:r w:rsidRPr="006F225E">
        <w:rPr>
          <w:sz w:val="16"/>
        </w:rPr>
        <w:t xml:space="preserve"> over time. In addition, </w:t>
      </w:r>
      <w:r w:rsidRPr="00E80E02">
        <w:rPr>
          <w:rStyle w:val="StyleUnderline"/>
          <w:highlight w:val="yellow"/>
        </w:rPr>
        <w:t>bottom-up forms of</w:t>
      </w:r>
      <w:r w:rsidRPr="006F225E">
        <w:rPr>
          <w:rStyle w:val="StyleUnderline"/>
        </w:rPr>
        <w:t xml:space="preserve"> international coop</w:t>
      </w:r>
      <w:r w:rsidRPr="00E80E02">
        <w:rPr>
          <w:rStyle w:val="StyleUnderline"/>
          <w:highlight w:val="yellow"/>
        </w:rPr>
        <w:t>eration</w:t>
      </w:r>
      <w:r w:rsidRPr="00E80E02">
        <w:rPr>
          <w:sz w:val="16"/>
          <w:highlight w:val="yellow"/>
        </w:rPr>
        <w:t>,</w:t>
      </w:r>
      <w:r w:rsidRPr="006F225E">
        <w:rPr>
          <w:sz w:val="16"/>
        </w:rPr>
        <w:t xml:space="preserve"> </w:t>
      </w:r>
      <w:r w:rsidRPr="00E80E02">
        <w:rPr>
          <w:rStyle w:val="StyleUnderline"/>
          <w:highlight w:val="yellow"/>
        </w:rPr>
        <w:t>are</w:t>
      </w:r>
      <w:r w:rsidRPr="006F225E">
        <w:rPr>
          <w:sz w:val="16"/>
        </w:rPr>
        <w:t xml:space="preserve">, quite logically, expected to be </w:t>
      </w:r>
      <w:r w:rsidRPr="00E80E02">
        <w:rPr>
          <w:rStyle w:val="Emphasis"/>
          <w:highlight w:val="yellow"/>
        </w:rPr>
        <w:t>more attuned</w:t>
      </w:r>
      <w:r w:rsidRPr="00E80E02">
        <w:rPr>
          <w:rStyle w:val="StyleUnderline"/>
          <w:highlight w:val="yellow"/>
        </w:rPr>
        <w:t xml:space="preserve"> to the interests</w:t>
      </w:r>
      <w:r w:rsidRPr="006F225E">
        <w:rPr>
          <w:rStyle w:val="StyleUnderline"/>
        </w:rPr>
        <w:t>, concerns, or value</w:t>
      </w:r>
      <w:r w:rsidRPr="00E80E02">
        <w:rPr>
          <w:rStyle w:val="StyleUnderline"/>
        </w:rPr>
        <w:t>s</w:t>
      </w:r>
      <w:r w:rsidRPr="006F225E">
        <w:rPr>
          <w:rStyle w:val="StyleUnderline"/>
        </w:rPr>
        <w:t xml:space="preserve"> </w:t>
      </w:r>
      <w:r w:rsidRPr="00E80E02">
        <w:rPr>
          <w:rStyle w:val="StyleUnderline"/>
          <w:highlight w:val="yellow"/>
        </w:rPr>
        <w:t>of local communities</w:t>
      </w:r>
      <w:r w:rsidRPr="006F225E">
        <w:rPr>
          <w:sz w:val="16"/>
        </w:rPr>
        <w:t>. These advantages however are no guarantee of effective policy outcomes at least at the systemic level. The climate finance landscape, in its unequal geographical and thematic allocation of funds, aptly illustrates how highly fragmented structures of governance often run the risks of failing to produce meaningful results or policy outcomes. Of particular concern here are the costly inefficiencies generally associated with the presence of overlapping set of institutions with no, to little history of intra-organizational cooperation or competition. More importantly, institutional fragmentation, when poorly coordinated, tends also to facilitate negative outcomes including non-compliance, forum shifting, and exit from legally demanding institutional settings.</w:t>
      </w:r>
    </w:p>
    <w:p w14:paraId="19A38290" w14:textId="77777777" w:rsidR="00C7505B" w:rsidRPr="00D0082C" w:rsidRDefault="00C7505B" w:rsidP="00C7505B"/>
    <w:p w14:paraId="30D49BCA" w14:textId="77777777" w:rsidR="00C7505B" w:rsidRDefault="00C7505B" w:rsidP="00C7505B">
      <w:pPr>
        <w:pStyle w:val="Heading3"/>
      </w:pPr>
      <w:r>
        <w:t>No Tradeoff</w:t>
      </w:r>
    </w:p>
    <w:p w14:paraId="6769672D" w14:textId="77777777" w:rsidR="00C7505B" w:rsidRDefault="00C7505B" w:rsidP="00C7505B">
      <w:pPr>
        <w:pStyle w:val="Heading4"/>
      </w:pPr>
      <w:r w:rsidRPr="00F9432F">
        <w:rPr>
          <w:u w:val="single"/>
        </w:rPr>
        <w:t>No tradeoff</w:t>
      </w:r>
      <w:r>
        <w:t xml:space="preserve"> between the UN and lower-level processes</w:t>
      </w:r>
    </w:p>
    <w:p w14:paraId="51A81E89" w14:textId="77777777" w:rsidR="00C7505B" w:rsidRPr="00B0575D" w:rsidRDefault="00C7505B" w:rsidP="00C7505B">
      <w:r>
        <w:t xml:space="preserve">Fariborz </w:t>
      </w:r>
      <w:r w:rsidRPr="00B0575D">
        <w:rPr>
          <w:rStyle w:val="Style13ptBold"/>
        </w:rPr>
        <w:t>Zelli 11</w:t>
      </w:r>
      <w:r>
        <w:t xml:space="preserve">, Associate Senior Lecturer, Department of Political Science, Lund University, and academic advisor to the Earth System Governance International Project Office, “The Fragmentation of Global Climate Governance and its Consequences </w:t>
      </w:r>
      <w:r w:rsidRPr="006D05E8">
        <w:rPr>
          <w:highlight w:val="yellow"/>
        </w:rPr>
        <w:t>across</w:t>
      </w:r>
      <w:r>
        <w:t xml:space="preserve"> Scales: The Case of REDD,” August 2011, http://ecpr.eu/filestore/paperproposal/04b56fa4-81f1-4f42-9865-be0b0ad88f7a.pdf</w:t>
      </w:r>
    </w:p>
    <w:p w14:paraId="39A84AE8" w14:textId="77777777" w:rsidR="00C7505B" w:rsidRPr="00F9432F" w:rsidRDefault="00C7505B" w:rsidP="00C7505B">
      <w:pPr>
        <w:rPr>
          <w:sz w:val="16"/>
        </w:rPr>
      </w:pPr>
      <w:r w:rsidRPr="00F9432F">
        <w:rPr>
          <w:sz w:val="16"/>
        </w:rPr>
        <w:t xml:space="preserve">So far, we have shown that </w:t>
      </w:r>
      <w:r w:rsidRPr="00F9432F">
        <w:rPr>
          <w:rStyle w:val="StyleUnderline"/>
          <w:highlight w:val="yellow"/>
        </w:rPr>
        <w:t xml:space="preserve">global climate governance has </w:t>
      </w:r>
      <w:r w:rsidRPr="006D05E8">
        <w:rPr>
          <w:rStyle w:val="StyleUnderline"/>
        </w:rPr>
        <w:t xml:space="preserve">become </w:t>
      </w:r>
      <w:r w:rsidRPr="00F9432F">
        <w:rPr>
          <w:rStyle w:val="StyleUnderline"/>
          <w:highlight w:val="yellow"/>
        </w:rPr>
        <w:t>increasingly ‘polycentric’</w:t>
      </w:r>
      <w:r w:rsidRPr="00F9432F">
        <w:rPr>
          <w:sz w:val="16"/>
        </w:rPr>
        <w:t xml:space="preserve"> (Ostrom 2010). However, </w:t>
      </w:r>
      <w:r w:rsidRPr="00F9432F">
        <w:rPr>
          <w:rStyle w:val="StyleUnderline"/>
          <w:highlight w:val="yellow"/>
        </w:rPr>
        <w:t>while it is important to acknowledge the multiplicity of</w:t>
      </w:r>
      <w:r w:rsidRPr="00F9432F">
        <w:rPr>
          <w:rStyle w:val="StyleUnderline"/>
        </w:rPr>
        <w:t xml:space="preserve"> sites of </w:t>
      </w:r>
      <w:r w:rsidRPr="00F9432F">
        <w:rPr>
          <w:rStyle w:val="StyleUnderline"/>
          <w:highlight w:val="yellow"/>
        </w:rPr>
        <w:t>climate governance</w:t>
      </w:r>
      <w:r w:rsidRPr="00F9432F">
        <w:rPr>
          <w:sz w:val="16"/>
        </w:rPr>
        <w:t xml:space="preserve">, the previous section has also made clear that </w:t>
      </w:r>
      <w:r w:rsidRPr="00F9432F">
        <w:rPr>
          <w:rStyle w:val="StyleUnderline"/>
          <w:highlight w:val="yellow"/>
        </w:rPr>
        <w:t>the UN</w:t>
      </w:r>
      <w:r w:rsidRPr="00F9432F">
        <w:rPr>
          <w:rStyle w:val="StyleUnderline"/>
        </w:rPr>
        <w:t xml:space="preserve">FCCC process </w:t>
      </w:r>
      <w:r w:rsidRPr="00F9432F">
        <w:rPr>
          <w:rStyle w:val="Emphasis"/>
          <w:highlight w:val="yellow"/>
        </w:rPr>
        <w:t>has not all of a sudden ceased to play a central role</w:t>
      </w:r>
      <w:r w:rsidRPr="00F9432F">
        <w:rPr>
          <w:rStyle w:val="StyleUnderline"/>
          <w:highlight w:val="yellow"/>
        </w:rPr>
        <w:t xml:space="preserve"> in</w:t>
      </w:r>
      <w:r w:rsidRPr="00F9432F">
        <w:rPr>
          <w:rStyle w:val="StyleUnderline"/>
        </w:rPr>
        <w:t xml:space="preserve"> the entire </w:t>
      </w:r>
      <w:r w:rsidRPr="00F9432F">
        <w:rPr>
          <w:rStyle w:val="StyleUnderline"/>
          <w:highlight w:val="yellow"/>
        </w:rPr>
        <w:t>climate governance</w:t>
      </w:r>
      <w:r w:rsidRPr="00F9432F">
        <w:rPr>
          <w:rStyle w:val="StyleUnderline"/>
        </w:rPr>
        <w:t xml:space="preserve"> complex</w:t>
      </w:r>
      <w:r w:rsidRPr="00F9432F">
        <w:rPr>
          <w:sz w:val="16"/>
        </w:rPr>
        <w:t xml:space="preserve">. These nearly </w:t>
      </w:r>
      <w:r w:rsidRPr="00F9432F">
        <w:rPr>
          <w:rStyle w:val="Emphasis"/>
        </w:rPr>
        <w:t>parallel processes</w:t>
      </w:r>
      <w:r w:rsidRPr="00F9432F">
        <w:rPr>
          <w:sz w:val="16"/>
        </w:rPr>
        <w:t xml:space="preserve"> </w:t>
      </w:r>
      <w:r w:rsidRPr="00F9432F">
        <w:rPr>
          <w:rStyle w:val="StyleUnderline"/>
        </w:rPr>
        <w:t>have spurred a heated debate</w:t>
      </w:r>
      <w:r w:rsidRPr="00F9432F">
        <w:rPr>
          <w:sz w:val="16"/>
        </w:rPr>
        <w:t xml:space="preserve">. Some authors have made strong pleas in favour of the UNFCCC process (e.g. Depledge and Yamin 2009; Hare et al. 2010), whereas others have emphasized that this overburdened process will block any progress and that it would be wise to pin our hopes on decentralized approaches (e.g. Victor et al. 2005; Prins and Rayner 2007; Rayner 2010). </w:t>
      </w:r>
    </w:p>
    <w:p w14:paraId="084E77A8" w14:textId="77777777" w:rsidR="00C7505B" w:rsidRPr="00C422EF" w:rsidRDefault="00C7505B" w:rsidP="00C7505B"/>
    <w:p w14:paraId="26504E63" w14:textId="77777777" w:rsidR="00C7505B" w:rsidRPr="009D0D87" w:rsidRDefault="00C7505B" w:rsidP="00C7505B">
      <w:pPr>
        <w:pStyle w:val="Heading2"/>
      </w:pPr>
      <w:r>
        <w:t>Geoengineering CP Answers</w:t>
      </w:r>
    </w:p>
    <w:p w14:paraId="71DC0221" w14:textId="31658C85" w:rsidR="00C7505B" w:rsidRDefault="00C7505B" w:rsidP="00C7505B">
      <w:pPr>
        <w:pStyle w:val="Heading3"/>
      </w:pPr>
      <w:r>
        <w:t>2AC Unintended Consequences</w:t>
      </w:r>
    </w:p>
    <w:p w14:paraId="204AA7D9" w14:textId="77777777" w:rsidR="00C7505B" w:rsidRDefault="00C7505B" w:rsidP="00C7505B">
      <w:pPr>
        <w:pStyle w:val="Heading4"/>
      </w:pPr>
      <w:r>
        <w:t>The counterplan causes a laundry list of unintended consequences---collapses the global environment</w:t>
      </w:r>
    </w:p>
    <w:p w14:paraId="6B15ED0C" w14:textId="77777777" w:rsidR="00C7505B" w:rsidRDefault="00C7505B" w:rsidP="00C7505B">
      <w:r>
        <w:t xml:space="preserve">Zoe </w:t>
      </w:r>
      <w:r w:rsidRPr="00097A9F">
        <w:rPr>
          <w:rStyle w:val="Style13ptBold"/>
        </w:rPr>
        <w:t>Carpenter 15</w:t>
      </w:r>
      <w:r>
        <w:t>, associate Washington editor for the Nation, “</w:t>
      </w:r>
      <w:r>
        <w:rPr>
          <w:rFonts w:cs="Georgia"/>
        </w:rPr>
        <w:t>﻿</w:t>
      </w:r>
      <w:r>
        <w:t>Scientists: We Cannot Geoengineer Our Way Out of the Climate Crisis,” 2/10/15, https://www.thenation.com/article/scientists-we-cannot-geoengineer-our-way-out-climate-crisis/</w:t>
      </w:r>
    </w:p>
    <w:p w14:paraId="4333CE8F" w14:textId="77777777" w:rsidR="00C7505B" w:rsidRPr="00097A9F" w:rsidRDefault="00C7505B" w:rsidP="00C7505B">
      <w:pPr>
        <w:rPr>
          <w:sz w:val="16"/>
        </w:rPr>
      </w:pPr>
      <w:r w:rsidRPr="00097A9F">
        <w:rPr>
          <w:rFonts w:cs="Georgia"/>
          <w:sz w:val="16"/>
        </w:rPr>
        <w:t>﻿</w:t>
      </w:r>
      <w:r w:rsidRPr="00097A9F">
        <w:rPr>
          <w:sz w:val="16"/>
        </w:rPr>
        <w:t xml:space="preserve">That question was held up for scrutiny on Tuesday by the National Academy of Sciences, which released a study (funded, in part, by the CIA) of two ideas for staving off the worst effects of climate change via technological manipulation of the climate: to remove carbon-dioxide from the atmosphere and sequester it elsewhere, or to reflect sunlight away from the planet by what’s known as albedo modification, à la Mount Pinatubo. The unequivocal message from the committee was that </w:t>
      </w:r>
      <w:r w:rsidRPr="00DF6BC5">
        <w:rPr>
          <w:rStyle w:val="StyleUnderline"/>
          <w:highlight w:val="yellow"/>
        </w:rPr>
        <w:t xml:space="preserve">the world </w:t>
      </w:r>
      <w:r w:rsidRPr="00DF6BC5">
        <w:rPr>
          <w:rStyle w:val="Emphasis"/>
          <w:highlight w:val="yellow"/>
        </w:rPr>
        <w:t>cannot</w:t>
      </w:r>
      <w:r w:rsidRPr="00097A9F">
        <w:rPr>
          <w:rStyle w:val="Emphasis"/>
        </w:rPr>
        <w:t xml:space="preserve"> expect</w:t>
      </w:r>
      <w:r w:rsidRPr="00097A9F">
        <w:rPr>
          <w:rStyle w:val="StyleUnderline"/>
        </w:rPr>
        <w:t xml:space="preserve"> </w:t>
      </w:r>
      <w:r w:rsidRPr="00DF6BC5">
        <w:rPr>
          <w:rStyle w:val="StyleUnderline"/>
          <w:highlight w:val="yellow"/>
        </w:rPr>
        <w:t>to geoengineer its way out of the</w:t>
      </w:r>
      <w:r w:rsidRPr="00097A9F">
        <w:rPr>
          <w:rStyle w:val="StyleUnderline"/>
        </w:rPr>
        <w:t xml:space="preserve"> climate </w:t>
      </w:r>
      <w:r w:rsidRPr="00DF6BC5">
        <w:rPr>
          <w:rStyle w:val="StyleUnderline"/>
          <w:highlight w:val="yellow"/>
        </w:rPr>
        <w:t>crisis</w:t>
      </w:r>
      <w:r w:rsidRPr="00097A9F">
        <w:rPr>
          <w:sz w:val="16"/>
        </w:rPr>
        <w:t>.</w:t>
      </w:r>
    </w:p>
    <w:p w14:paraId="35881EB0" w14:textId="77777777" w:rsidR="00C7505B" w:rsidRPr="00097A9F" w:rsidRDefault="00C7505B" w:rsidP="00C7505B">
      <w:pPr>
        <w:rPr>
          <w:sz w:val="16"/>
        </w:rPr>
      </w:pPr>
      <w:proofErr w:type="gramStart"/>
      <w:r w:rsidRPr="00097A9F">
        <w:rPr>
          <w:rFonts w:cs="Georgia"/>
          <w:sz w:val="16"/>
        </w:rPr>
        <w:t>﻿</w:t>
      </w:r>
      <w:r w:rsidRPr="00097A9F">
        <w:rPr>
          <w:sz w:val="16"/>
        </w:rPr>
        <w:t>“</w:t>
      </w:r>
      <w:proofErr w:type="gramEnd"/>
      <w:r w:rsidRPr="00DF6BC5">
        <w:rPr>
          <w:rStyle w:val="Emphasis"/>
          <w:highlight w:val="yellow"/>
        </w:rPr>
        <w:t>There is no silver bullet</w:t>
      </w:r>
      <w:r w:rsidRPr="00097A9F">
        <w:rPr>
          <w:rStyle w:val="Emphasis"/>
        </w:rPr>
        <w:t xml:space="preserve"> here</w:t>
      </w:r>
      <w:r w:rsidRPr="00097A9F">
        <w:rPr>
          <w:sz w:val="16"/>
        </w:rPr>
        <w:t xml:space="preserve">. </w:t>
      </w:r>
      <w:r w:rsidRPr="00097A9F">
        <w:rPr>
          <w:rStyle w:val="StyleUnderline"/>
        </w:rPr>
        <w:t>We cannot continue to release carbon dioxide and hope to clean it up later</w:t>
      </w:r>
      <w:r w:rsidRPr="00097A9F">
        <w:rPr>
          <w:sz w:val="16"/>
        </w:rPr>
        <w:t xml:space="preserve">,” said committee chair and Science Editor-in-Chief Marcia McNutt at a press briefing in Washington. </w:t>
      </w:r>
      <w:r w:rsidRPr="00DF6BC5">
        <w:rPr>
          <w:rStyle w:val="StyleUnderline"/>
          <w:highlight w:val="yellow"/>
        </w:rPr>
        <w:t>The climate “</w:t>
      </w:r>
      <w:r w:rsidRPr="00DF6BC5">
        <w:rPr>
          <w:rStyle w:val="Emphasis"/>
          <w:highlight w:val="yellow"/>
        </w:rPr>
        <w:t>doesn’t go backwards. It goes different</w:t>
      </w:r>
      <w:r w:rsidRPr="00097A9F">
        <w:rPr>
          <w:sz w:val="16"/>
        </w:rPr>
        <w:t xml:space="preserve">. And </w:t>
      </w:r>
      <w:r w:rsidRPr="00DF6BC5">
        <w:rPr>
          <w:rStyle w:val="StyleUnderline"/>
          <w:highlight w:val="yellow"/>
        </w:rPr>
        <w:t>we don’t</w:t>
      </w:r>
      <w:r w:rsidRPr="00097A9F">
        <w:rPr>
          <w:rStyle w:val="StyleUnderline"/>
        </w:rPr>
        <w:t xml:space="preserve"> even </w:t>
      </w:r>
      <w:r w:rsidRPr="00DF6BC5">
        <w:rPr>
          <w:rStyle w:val="StyleUnderline"/>
          <w:highlight w:val="yellow"/>
        </w:rPr>
        <w:t>understand where that different state ends up</w:t>
      </w:r>
      <w:r w:rsidRPr="00097A9F">
        <w:rPr>
          <w:sz w:val="16"/>
        </w:rPr>
        <w:t>,” said another member of the panel. In preparing and discussing the report, its authors declined to use the term “geoengineering,” opting instead for “climate intervention.” McNutt explained, “We…felt that ‘engineering’ implied a leve</w:t>
      </w:r>
      <w:r>
        <w:rPr>
          <w:sz w:val="16"/>
        </w:rPr>
        <w:t>l of control that is illusory.”</w:t>
      </w:r>
    </w:p>
    <w:p w14:paraId="420E1E81" w14:textId="77777777" w:rsidR="00C7505B" w:rsidRPr="00097A9F" w:rsidRDefault="00C7505B" w:rsidP="00C7505B">
      <w:pPr>
        <w:rPr>
          <w:sz w:val="16"/>
        </w:rPr>
      </w:pPr>
      <w:r w:rsidRPr="00097A9F">
        <w:rPr>
          <w:sz w:val="16"/>
        </w:rPr>
        <w:t>Current carbon-capture and storage methods would take “decades to achieve moderate results and be cost-prohibitive,” according to the report. These carbon-removal strategies include land management and reforestation; ocean iron fertilization; and sucking carbon dioxide from the air, which is difficult to do because its much more diffuse in ambient air than, say, in a smokestack at a power plant. According to the committee, large-scale deployment of these techniques would cost just as much if not more than transitioning to clean-energy sources. Still, given the political barriers to emissions reductions, and the scale of reductions needed, the committee said it was “almost inevitable” that some carbon-capture technology would be required to avoid some of the worst effects of warming. As such, the concluded, more research and development is warrante</w:t>
      </w:r>
      <w:r>
        <w:rPr>
          <w:sz w:val="16"/>
        </w:rPr>
        <w:t>d.</w:t>
      </w:r>
    </w:p>
    <w:p w14:paraId="32B5092A" w14:textId="1FCCA92E" w:rsidR="00C7505B" w:rsidRDefault="00C7505B" w:rsidP="00C7505B">
      <w:pPr>
        <w:rPr>
          <w:sz w:val="16"/>
        </w:rPr>
      </w:pPr>
      <w:r w:rsidRPr="00DF6BC5">
        <w:rPr>
          <w:rStyle w:val="StyleUnderline"/>
          <w:highlight w:val="yellow"/>
        </w:rPr>
        <w:t>Albedo modification</w:t>
      </w:r>
      <w:r w:rsidRPr="00097A9F">
        <w:rPr>
          <w:rStyle w:val="StyleUnderline"/>
        </w:rPr>
        <w:t xml:space="preserve"> </w:t>
      </w:r>
      <w:r w:rsidRPr="00DF6BC5">
        <w:rPr>
          <w:rStyle w:val="StyleUnderline"/>
          <w:highlight w:val="yellow"/>
        </w:rPr>
        <w:t>presents a</w:t>
      </w:r>
      <w:r w:rsidRPr="00097A9F">
        <w:rPr>
          <w:rStyle w:val="StyleUnderline"/>
        </w:rPr>
        <w:t xml:space="preserve"> more </w:t>
      </w:r>
      <w:r w:rsidRPr="00DF6BC5">
        <w:rPr>
          <w:rStyle w:val="StyleUnderline"/>
          <w:highlight w:val="yellow"/>
        </w:rPr>
        <w:t>troubling case</w:t>
      </w:r>
      <w:r w:rsidRPr="00DF6BC5">
        <w:rPr>
          <w:sz w:val="16"/>
          <w:highlight w:val="yellow"/>
        </w:rPr>
        <w:t>.</w:t>
      </w:r>
      <w:r w:rsidRPr="00097A9F">
        <w:rPr>
          <w:sz w:val="16"/>
        </w:rPr>
        <w:t xml:space="preserve"> </w:t>
      </w:r>
      <w:r w:rsidRPr="00DF6BC5">
        <w:rPr>
          <w:rStyle w:val="StyleUnderline"/>
          <w:highlight w:val="yellow"/>
        </w:rPr>
        <w:t>It would be</w:t>
      </w:r>
      <w:r w:rsidRPr="00097A9F">
        <w:rPr>
          <w:sz w:val="16"/>
        </w:rPr>
        <w:t xml:space="preserve"> “irrational and </w:t>
      </w:r>
      <w:r w:rsidRPr="00DF6BC5">
        <w:rPr>
          <w:rStyle w:val="Emphasis"/>
          <w:highlight w:val="yellow"/>
        </w:rPr>
        <w:t>irresponsible</w:t>
      </w:r>
      <w:r w:rsidRPr="00097A9F">
        <w:rPr>
          <w:sz w:val="16"/>
        </w:rPr>
        <w:t xml:space="preserve">” </w:t>
      </w:r>
      <w:r w:rsidRPr="00DF6BC5">
        <w:rPr>
          <w:rStyle w:val="StyleUnderline"/>
          <w:highlight w:val="yellow"/>
        </w:rPr>
        <w:t>to pursue</w:t>
      </w:r>
      <w:r w:rsidRPr="00097A9F">
        <w:rPr>
          <w:rStyle w:val="StyleUnderline"/>
        </w:rPr>
        <w:t xml:space="preserve"> those </w:t>
      </w:r>
      <w:r w:rsidRPr="00DF6BC5">
        <w:rPr>
          <w:rStyle w:val="StyleUnderline"/>
          <w:highlight w:val="yellow"/>
        </w:rPr>
        <w:t>techniques</w:t>
      </w:r>
      <w:r w:rsidRPr="00097A9F">
        <w:rPr>
          <w:rStyle w:val="StyleUnderline"/>
        </w:rPr>
        <w:t xml:space="preserve"> </w:t>
      </w:r>
      <w:r w:rsidRPr="00DF6BC5">
        <w:rPr>
          <w:rStyle w:val="StyleUnderline"/>
          <w:highlight w:val="yellow"/>
        </w:rPr>
        <w:t>without reducing emissions</w:t>
      </w:r>
      <w:r w:rsidRPr="00097A9F">
        <w:rPr>
          <w:sz w:val="16"/>
        </w:rPr>
        <w:t xml:space="preserve">, the committee wrote. Not only do they fail to address the root cause of climate change. </w:t>
      </w:r>
      <w:r w:rsidRPr="00DF6BC5">
        <w:rPr>
          <w:rStyle w:val="StyleUnderline"/>
          <w:highlight w:val="yellow"/>
        </w:rPr>
        <w:t>They</w:t>
      </w:r>
      <w:r w:rsidRPr="00097A9F">
        <w:rPr>
          <w:sz w:val="16"/>
        </w:rPr>
        <w:t xml:space="preserve"> also </w:t>
      </w:r>
      <w:r w:rsidRPr="00DF6BC5">
        <w:rPr>
          <w:rStyle w:val="StyleUnderline"/>
          <w:highlight w:val="yellow"/>
        </w:rPr>
        <w:t xml:space="preserve">pose </w:t>
      </w:r>
      <w:r w:rsidRPr="00DF6BC5">
        <w:rPr>
          <w:rStyle w:val="Emphasis"/>
          <w:highlight w:val="yellow"/>
        </w:rPr>
        <w:t>a number of known risks</w:t>
      </w:r>
      <w:r w:rsidRPr="00097A9F">
        <w:rPr>
          <w:sz w:val="16"/>
        </w:rPr>
        <w:t xml:space="preserve">, </w:t>
      </w:r>
      <w:r w:rsidRPr="00DF6BC5">
        <w:rPr>
          <w:rStyle w:val="StyleUnderline"/>
          <w:highlight w:val="yellow"/>
        </w:rPr>
        <w:t>including ozone loss</w:t>
      </w:r>
      <w:r w:rsidRPr="00097A9F">
        <w:rPr>
          <w:rStyle w:val="StyleUnderline"/>
        </w:rPr>
        <w:t xml:space="preserve"> and changes to rainfall, </w:t>
      </w:r>
      <w:r w:rsidRPr="00DF6BC5">
        <w:rPr>
          <w:rStyle w:val="StyleUnderline"/>
          <w:highlight w:val="yellow"/>
        </w:rPr>
        <w:t xml:space="preserve">and could disrupt the climate in </w:t>
      </w:r>
      <w:r w:rsidRPr="00DF6BC5">
        <w:rPr>
          <w:rStyle w:val="StyleUnderline"/>
        </w:rPr>
        <w:t xml:space="preserve">other, </w:t>
      </w:r>
      <w:r w:rsidRPr="00DF6BC5">
        <w:rPr>
          <w:rStyle w:val="StyleUnderline"/>
          <w:highlight w:val="yellow"/>
        </w:rPr>
        <w:t>less clear ways</w:t>
      </w:r>
      <w:r w:rsidRPr="00097A9F">
        <w:rPr>
          <w:sz w:val="16"/>
        </w:rPr>
        <w:t>. “</w:t>
      </w:r>
      <w:r w:rsidRPr="00DF6BC5">
        <w:rPr>
          <w:rStyle w:val="StyleUnderline"/>
          <w:highlight w:val="yellow"/>
        </w:rPr>
        <w:t xml:space="preserve">There is </w:t>
      </w:r>
      <w:r w:rsidRPr="00DF6BC5">
        <w:rPr>
          <w:rStyle w:val="Emphasis"/>
          <w:highlight w:val="yellow"/>
        </w:rPr>
        <w:t>significant</w:t>
      </w:r>
      <w:r w:rsidRPr="00097A9F">
        <w:rPr>
          <w:rStyle w:val="Emphasis"/>
        </w:rPr>
        <w:t xml:space="preserve"> </w:t>
      </w:r>
      <w:r w:rsidRPr="00DF6BC5">
        <w:rPr>
          <w:rStyle w:val="Emphasis"/>
          <w:highlight w:val="yellow"/>
        </w:rPr>
        <w:t>potential</w:t>
      </w:r>
      <w:r w:rsidRPr="00DF6BC5">
        <w:rPr>
          <w:rStyle w:val="StyleUnderline"/>
          <w:highlight w:val="yellow"/>
        </w:rPr>
        <w:t xml:space="preserve"> for unanticipated</w:t>
      </w:r>
      <w:r w:rsidRPr="00097A9F">
        <w:rPr>
          <w:sz w:val="16"/>
        </w:rPr>
        <w:t xml:space="preserve">, unmanageable, and regrettable </w:t>
      </w:r>
      <w:r w:rsidRPr="00DF6BC5">
        <w:rPr>
          <w:rStyle w:val="StyleUnderline"/>
          <w:highlight w:val="yellow"/>
        </w:rPr>
        <w:t>consequences</w:t>
      </w:r>
      <w:r w:rsidRPr="00097A9F">
        <w:rPr>
          <w:sz w:val="16"/>
        </w:rPr>
        <w:t xml:space="preserve"> in multiple human dimensions from albedo modification…including political, social, legal, economic, and ethical dimensions,” the report reads.</w:t>
      </w:r>
    </w:p>
    <w:p w14:paraId="0982FB8B" w14:textId="08A936DC" w:rsidR="00C7505B" w:rsidRPr="00097A9F" w:rsidRDefault="00C7505B" w:rsidP="00C7505B">
      <w:pPr>
        <w:pStyle w:val="Heading3"/>
      </w:pPr>
      <w:r>
        <w:t>1AR Unintended Consequences</w:t>
      </w:r>
    </w:p>
    <w:p w14:paraId="662D62FA" w14:textId="77777777" w:rsidR="00C7505B" w:rsidRDefault="00C7505B" w:rsidP="00C7505B">
      <w:pPr>
        <w:pStyle w:val="Heading4"/>
      </w:pPr>
      <w:r>
        <w:t>Causes a laundry list of environmental crises---allows ocean acidification, and causes catch-up warming and resource conflicts</w:t>
      </w:r>
    </w:p>
    <w:p w14:paraId="763AFF09" w14:textId="77777777" w:rsidR="00C7505B" w:rsidRPr="005D761C" w:rsidRDefault="00C7505B" w:rsidP="00C7505B">
      <w:r>
        <w:t xml:space="preserve">Erik </w:t>
      </w:r>
      <w:r w:rsidRPr="005D761C">
        <w:rPr>
          <w:rStyle w:val="Style13ptBold"/>
        </w:rPr>
        <w:t>van Sebille 15</w:t>
      </w:r>
      <w:r>
        <w:t>, Research Fellow and Lecturer in Oceanography, UNSW Australia, “‘Climate hacking’ would be easy – that doesn’t mean we should do it,” 1/4/15, http://theconversation.com/climate-hacking-would-be-easy-that-doesnt-mean-we-should-do-it-35200</w:t>
      </w:r>
    </w:p>
    <w:p w14:paraId="505703E4" w14:textId="77777777" w:rsidR="00C7505B" w:rsidRPr="009867C0" w:rsidRDefault="00C7505B" w:rsidP="00C7505B">
      <w:pPr>
        <w:rPr>
          <w:sz w:val="16"/>
        </w:rPr>
      </w:pPr>
      <w:r w:rsidRPr="009867C0">
        <w:rPr>
          <w:sz w:val="16"/>
        </w:rPr>
        <w:t xml:space="preserve">If it is so easy, why aren’t we already </w:t>
      </w:r>
      <w:r w:rsidRPr="0000216D">
        <w:rPr>
          <w:rStyle w:val="StyleUnderline"/>
          <w:highlight w:val="yellow"/>
        </w:rPr>
        <w:t>pumping ash into the sky</w:t>
      </w:r>
      <w:r w:rsidRPr="009867C0">
        <w:rPr>
          <w:sz w:val="16"/>
        </w:rPr>
        <w:t xml:space="preserve"> to dim the Sun? Perhaps predictably, it’s because this climate solution </w:t>
      </w:r>
      <w:r w:rsidRPr="0000216D">
        <w:rPr>
          <w:rStyle w:val="StyleUnderline"/>
          <w:highlight w:val="yellow"/>
        </w:rPr>
        <w:t xml:space="preserve">is likely to </w:t>
      </w:r>
      <w:r w:rsidRPr="0000216D">
        <w:rPr>
          <w:rStyle w:val="Emphasis"/>
          <w:highlight w:val="yellow"/>
        </w:rPr>
        <w:t>create new problems</w:t>
      </w:r>
      <w:r w:rsidRPr="009867C0">
        <w:rPr>
          <w:rStyle w:val="StyleUnderline"/>
        </w:rPr>
        <w:t xml:space="preserve"> of its own</w:t>
      </w:r>
      <w:r w:rsidRPr="009867C0">
        <w:rPr>
          <w:sz w:val="16"/>
        </w:rPr>
        <w:t>.</w:t>
      </w:r>
    </w:p>
    <w:p w14:paraId="353D12FA" w14:textId="77777777" w:rsidR="00C7505B" w:rsidRPr="009867C0" w:rsidRDefault="00C7505B" w:rsidP="00C7505B">
      <w:pPr>
        <w:rPr>
          <w:sz w:val="16"/>
        </w:rPr>
      </w:pPr>
      <w:r w:rsidRPr="0000216D">
        <w:rPr>
          <w:rStyle w:val="StyleUnderline"/>
          <w:highlight w:val="yellow"/>
        </w:rPr>
        <w:t>The</w:t>
      </w:r>
      <w:r w:rsidRPr="009867C0">
        <w:rPr>
          <w:sz w:val="16"/>
        </w:rPr>
        <w:t xml:space="preserve"> Intergovernmental Panel on Climate Change (</w:t>
      </w:r>
      <w:r w:rsidRPr="0000216D">
        <w:rPr>
          <w:rStyle w:val="StyleUnderline"/>
          <w:highlight w:val="yellow"/>
        </w:rPr>
        <w:t>IPCC</w:t>
      </w:r>
      <w:r w:rsidRPr="009867C0">
        <w:rPr>
          <w:sz w:val="16"/>
        </w:rPr>
        <w:t xml:space="preserve">) </w:t>
      </w:r>
      <w:r w:rsidRPr="009867C0">
        <w:rPr>
          <w:rStyle w:val="StyleUnderline"/>
        </w:rPr>
        <w:t xml:space="preserve">has </w:t>
      </w:r>
      <w:r w:rsidRPr="0000216D">
        <w:rPr>
          <w:rStyle w:val="Emphasis"/>
          <w:highlight w:val="yellow"/>
        </w:rPr>
        <w:t>completely rejected</w:t>
      </w:r>
      <w:r w:rsidRPr="009867C0">
        <w:rPr>
          <w:sz w:val="16"/>
        </w:rPr>
        <w:t xml:space="preserve"> </w:t>
      </w:r>
      <w:r w:rsidRPr="0000216D">
        <w:rPr>
          <w:rStyle w:val="StyleUnderline"/>
          <w:highlight w:val="yellow"/>
        </w:rPr>
        <w:t>solar</w:t>
      </w:r>
      <w:r w:rsidRPr="009867C0">
        <w:rPr>
          <w:rStyle w:val="StyleUnderline"/>
        </w:rPr>
        <w:t xml:space="preserve"> radiation </w:t>
      </w:r>
      <w:r w:rsidRPr="0000216D">
        <w:rPr>
          <w:rStyle w:val="StyleUnderline"/>
          <w:highlight w:val="yellow"/>
        </w:rPr>
        <w:t>management</w:t>
      </w:r>
      <w:r w:rsidRPr="009867C0">
        <w:rPr>
          <w:sz w:val="16"/>
        </w:rPr>
        <w:t xml:space="preserve"> – not because it is too hard, but because </w:t>
      </w:r>
      <w:r w:rsidRPr="009867C0">
        <w:rPr>
          <w:rStyle w:val="StyleUnderline"/>
        </w:rPr>
        <w:t>there is no guarantee that the consequences will be benign</w:t>
      </w:r>
      <w:r w:rsidRPr="009867C0">
        <w:rPr>
          <w:sz w:val="16"/>
        </w:rPr>
        <w:t>.</w:t>
      </w:r>
    </w:p>
    <w:p w14:paraId="030DCFCC" w14:textId="77777777" w:rsidR="00C7505B" w:rsidRPr="009867C0" w:rsidRDefault="00C7505B" w:rsidP="00C7505B">
      <w:pPr>
        <w:rPr>
          <w:sz w:val="16"/>
        </w:rPr>
      </w:pPr>
      <w:r w:rsidRPr="009867C0">
        <w:rPr>
          <w:sz w:val="16"/>
        </w:rPr>
        <w:t>There are three major problems that make this form of geoengineering so dangerous that, hopefully, it will never be used.</w:t>
      </w:r>
    </w:p>
    <w:p w14:paraId="43E989D2" w14:textId="77777777" w:rsidR="00C7505B" w:rsidRPr="009867C0" w:rsidRDefault="00C7505B" w:rsidP="00C7505B">
      <w:pPr>
        <w:rPr>
          <w:sz w:val="16"/>
        </w:rPr>
      </w:pPr>
      <w:r w:rsidRPr="009867C0">
        <w:rPr>
          <w:sz w:val="16"/>
        </w:rPr>
        <w:t xml:space="preserve">First, </w:t>
      </w:r>
      <w:r w:rsidRPr="0000216D">
        <w:rPr>
          <w:rStyle w:val="StyleUnderline"/>
          <w:highlight w:val="yellow"/>
        </w:rPr>
        <w:t>it does not address</w:t>
      </w:r>
      <w:r w:rsidRPr="009867C0">
        <w:rPr>
          <w:rStyle w:val="StyleUnderline"/>
        </w:rPr>
        <w:t xml:space="preserve"> the root cause of climate change.</w:t>
      </w:r>
      <w:r w:rsidRPr="009867C0">
        <w:rPr>
          <w:sz w:val="16"/>
        </w:rPr>
        <w:t xml:space="preserve"> It only addresses one of the symptoms: global warming, </w:t>
      </w:r>
      <w:r w:rsidRPr="009867C0">
        <w:rPr>
          <w:rStyle w:val="StyleUnderline"/>
        </w:rPr>
        <w:t xml:space="preserve">while failing to deal with related issues such as </w:t>
      </w:r>
      <w:r w:rsidRPr="0000216D">
        <w:rPr>
          <w:rStyle w:val="Emphasis"/>
          <w:highlight w:val="yellow"/>
        </w:rPr>
        <w:t>ocean acidification</w:t>
      </w:r>
      <w:r w:rsidRPr="009867C0">
        <w:rPr>
          <w:sz w:val="16"/>
        </w:rPr>
        <w:t xml:space="preserve">. This is because our </w:t>
      </w:r>
      <w:r w:rsidRPr="0000216D">
        <w:rPr>
          <w:rStyle w:val="StyleUnderline"/>
          <w:highlight w:val="yellow"/>
        </w:rPr>
        <w:t>carbon</w:t>
      </w:r>
      <w:r w:rsidRPr="009867C0">
        <w:rPr>
          <w:rStyle w:val="StyleUnderline"/>
        </w:rPr>
        <w:t xml:space="preserve"> dioxide emissions </w:t>
      </w:r>
      <w:r w:rsidRPr="0000216D">
        <w:rPr>
          <w:rStyle w:val="StyleUnderline"/>
          <w:highlight w:val="yellow"/>
        </w:rPr>
        <w:t>will continue to build up in the atmosphere and dissolve in the oceans</w:t>
      </w:r>
      <w:r w:rsidRPr="009867C0">
        <w:rPr>
          <w:sz w:val="16"/>
        </w:rPr>
        <w:t>, making seawater more acidic and making it harder for species like corals and oysters to form their skeletons.</w:t>
      </w:r>
    </w:p>
    <w:p w14:paraId="7159066B" w14:textId="77777777" w:rsidR="00C7505B" w:rsidRPr="009867C0" w:rsidRDefault="00C7505B" w:rsidP="00C7505B">
      <w:pPr>
        <w:rPr>
          <w:sz w:val="16"/>
        </w:rPr>
      </w:pPr>
      <w:r w:rsidRPr="009867C0">
        <w:rPr>
          <w:sz w:val="16"/>
        </w:rPr>
        <w:t xml:space="preserve">The second problem is also related to the continued build-up of atmospheric carbon dioxide. </w:t>
      </w:r>
      <w:r w:rsidRPr="0000216D">
        <w:rPr>
          <w:rStyle w:val="StyleUnderline"/>
          <w:highlight w:val="yellow"/>
        </w:rPr>
        <w:t>If, at some point</w:t>
      </w:r>
      <w:r w:rsidRPr="009867C0">
        <w:rPr>
          <w:rStyle w:val="StyleUnderline"/>
        </w:rPr>
        <w:t xml:space="preserve"> in the </w:t>
      </w:r>
      <w:r w:rsidRPr="0000216D">
        <w:rPr>
          <w:rStyle w:val="StyleUnderline"/>
        </w:rPr>
        <w:t xml:space="preserve">future, </w:t>
      </w:r>
      <w:r w:rsidRPr="0000216D">
        <w:rPr>
          <w:rStyle w:val="StyleUnderline"/>
          <w:highlight w:val="yellow"/>
        </w:rPr>
        <w:t>we stop pumping</w:t>
      </w:r>
      <w:r w:rsidRPr="009867C0">
        <w:rPr>
          <w:sz w:val="16"/>
        </w:rPr>
        <w:t xml:space="preserve"> ash into the skies, the ash will rapidly wash out from the atmosphere in a few years. Yet with atmospheric carbon dioxide levels even higher than before, </w:t>
      </w:r>
      <w:r w:rsidRPr="0000216D">
        <w:rPr>
          <w:rStyle w:val="StyleUnderline"/>
          <w:highlight w:val="yellow"/>
        </w:rPr>
        <w:t xml:space="preserve">Earth will experience </w:t>
      </w:r>
      <w:r w:rsidRPr="0000216D">
        <w:rPr>
          <w:rStyle w:val="Emphasis"/>
          <w:highlight w:val="yellow"/>
        </w:rPr>
        <w:t>rapid “catch-up” warming</w:t>
      </w:r>
      <w:r w:rsidRPr="009867C0">
        <w:rPr>
          <w:sz w:val="16"/>
        </w:rPr>
        <w:t xml:space="preserve">. According to the IPCC, </w:t>
      </w:r>
      <w:r w:rsidRPr="0000216D">
        <w:rPr>
          <w:rStyle w:val="StyleUnderline"/>
          <w:highlight w:val="yellow"/>
        </w:rPr>
        <w:t>this could be</w:t>
      </w:r>
      <w:r w:rsidRPr="009867C0">
        <w:rPr>
          <w:rStyle w:val="StyleUnderline"/>
        </w:rPr>
        <w:t xml:space="preserve"> as much as 2C per decade</w:t>
      </w:r>
      <w:r w:rsidRPr="009867C0">
        <w:rPr>
          <w:sz w:val="16"/>
        </w:rPr>
        <w:t xml:space="preserve"> – roughly </w:t>
      </w:r>
      <w:r w:rsidRPr="0000216D">
        <w:rPr>
          <w:rStyle w:val="Emphasis"/>
          <w:highlight w:val="yellow"/>
        </w:rPr>
        <w:t>10 times the current rate</w:t>
      </w:r>
      <w:r w:rsidRPr="009867C0">
        <w:rPr>
          <w:sz w:val="16"/>
        </w:rPr>
        <w:t>. This would be very troubling, given that many species, including in places such as Sydney, are already struggling to adapt to the current pace of change.</w:t>
      </w:r>
    </w:p>
    <w:p w14:paraId="7F583280" w14:textId="77777777" w:rsidR="00C7505B" w:rsidRPr="009867C0" w:rsidRDefault="00C7505B" w:rsidP="00C7505B">
      <w:pPr>
        <w:rPr>
          <w:sz w:val="16"/>
        </w:rPr>
      </w:pPr>
      <w:r w:rsidRPr="009867C0">
        <w:rPr>
          <w:sz w:val="16"/>
        </w:rPr>
        <w:t xml:space="preserve">Third, </w:t>
      </w:r>
      <w:r w:rsidRPr="0000216D">
        <w:rPr>
          <w:rStyle w:val="StyleUnderline"/>
          <w:highlight w:val="yellow"/>
        </w:rPr>
        <w:t>pumping</w:t>
      </w:r>
      <w:r w:rsidRPr="009867C0">
        <w:rPr>
          <w:rStyle w:val="StyleUnderline"/>
        </w:rPr>
        <w:t xml:space="preserve"> dust </w:t>
      </w:r>
      <w:r w:rsidRPr="0000216D">
        <w:rPr>
          <w:rStyle w:val="StyleUnderline"/>
          <w:highlight w:val="yellow"/>
        </w:rPr>
        <w:t>into our skies will</w:t>
      </w:r>
      <w:r w:rsidRPr="009867C0">
        <w:rPr>
          <w:rStyle w:val="StyleUnderline"/>
        </w:rPr>
        <w:t xml:space="preserve"> almost certainly change the weather</w:t>
      </w:r>
      <w:r w:rsidRPr="009867C0">
        <w:rPr>
          <w:sz w:val="16"/>
        </w:rPr>
        <w:t xml:space="preserve">. In particular, </w:t>
      </w:r>
      <w:r w:rsidRPr="009867C0">
        <w:rPr>
          <w:rStyle w:val="StyleUnderline"/>
        </w:rPr>
        <w:t xml:space="preserve">it is likely to </w:t>
      </w:r>
      <w:r w:rsidRPr="0000216D">
        <w:rPr>
          <w:rStyle w:val="StyleUnderline"/>
          <w:highlight w:val="yellow"/>
        </w:rPr>
        <w:t>alter</w:t>
      </w:r>
      <w:r w:rsidRPr="009867C0">
        <w:rPr>
          <w:rStyle w:val="StyleUnderline"/>
        </w:rPr>
        <w:t xml:space="preserve"> the amount of </w:t>
      </w:r>
      <w:r w:rsidRPr="0000216D">
        <w:rPr>
          <w:rStyle w:val="StyleUnderline"/>
          <w:highlight w:val="yellow"/>
        </w:rPr>
        <w:t>rainfall</w:t>
      </w:r>
      <w:r w:rsidRPr="009867C0">
        <w:rPr>
          <w:rStyle w:val="StyleUnderline"/>
        </w:rPr>
        <w:t xml:space="preserve"> from country to country</w:t>
      </w:r>
      <w:r w:rsidRPr="009867C0">
        <w:rPr>
          <w:sz w:val="16"/>
        </w:rPr>
        <w:t xml:space="preserve">. Some will become drier, others wetter, with a range of grave impacts on many types of agriculture. It is not yet clear how individual countries will be affected, but we know that </w:t>
      </w:r>
      <w:r w:rsidRPr="0000216D">
        <w:rPr>
          <w:rStyle w:val="StyleUnderline"/>
          <w:highlight w:val="yellow"/>
        </w:rPr>
        <w:t>unpredictable</w:t>
      </w:r>
      <w:r w:rsidRPr="009867C0">
        <w:rPr>
          <w:rStyle w:val="StyleUnderline"/>
        </w:rPr>
        <w:t xml:space="preserve"> </w:t>
      </w:r>
      <w:r w:rsidRPr="0000216D">
        <w:rPr>
          <w:rStyle w:val="StyleUnderline"/>
          <w:highlight w:val="yellow"/>
        </w:rPr>
        <w:t>water and food</w:t>
      </w:r>
      <w:r w:rsidRPr="009867C0">
        <w:rPr>
          <w:rStyle w:val="StyleUnderline"/>
        </w:rPr>
        <w:t xml:space="preserve"> supplies </w:t>
      </w:r>
      <w:r w:rsidRPr="0000216D">
        <w:rPr>
          <w:rStyle w:val="StyleUnderline"/>
          <w:highlight w:val="yellow"/>
        </w:rPr>
        <w:t xml:space="preserve">can provoke </w:t>
      </w:r>
      <w:r w:rsidRPr="0000216D">
        <w:rPr>
          <w:rStyle w:val="Emphasis"/>
          <w:highlight w:val="yellow"/>
        </w:rPr>
        <w:t>regional conflict</w:t>
      </w:r>
      <w:r w:rsidRPr="009867C0">
        <w:rPr>
          <w:rStyle w:val="Emphasis"/>
        </w:rPr>
        <w:t xml:space="preserve"> and even war</w:t>
      </w:r>
      <w:r w:rsidRPr="009867C0">
        <w:rPr>
          <w:sz w:val="16"/>
        </w:rPr>
        <w:t>.</w:t>
      </w:r>
    </w:p>
    <w:p w14:paraId="75964D9C" w14:textId="77777777" w:rsidR="00C7505B" w:rsidRDefault="00C7505B" w:rsidP="00C7505B"/>
    <w:p w14:paraId="7B67D79F" w14:textId="396BE466" w:rsidR="00C7505B" w:rsidRDefault="00C7505B" w:rsidP="00C7505B">
      <w:pPr>
        <w:pStyle w:val="Heading3"/>
      </w:pPr>
      <w:r>
        <w:t>2AC Moral Hazard</w:t>
      </w:r>
    </w:p>
    <w:p w14:paraId="59C7E17A" w14:textId="77777777" w:rsidR="00C7505B" w:rsidRPr="00C05C3B" w:rsidRDefault="00C7505B" w:rsidP="00C7505B">
      <w:pPr>
        <w:pStyle w:val="Heading4"/>
      </w:pPr>
      <w:r>
        <w:t>Sulfate aerosol use</w:t>
      </w:r>
      <w:r w:rsidRPr="00C05C3B">
        <w:t xml:space="preserve"> creates a </w:t>
      </w:r>
      <w:r w:rsidRPr="00C05C3B">
        <w:rPr>
          <w:u w:val="single"/>
        </w:rPr>
        <w:t>moral hazard</w:t>
      </w:r>
      <w:r w:rsidRPr="00C05C3B">
        <w:t xml:space="preserve">---diverts resources from warming </w:t>
      </w:r>
      <w:r w:rsidRPr="006D05E8">
        <w:rPr>
          <w:u w:val="single"/>
        </w:rPr>
        <w:t>mitigation</w:t>
      </w:r>
      <w:r w:rsidRPr="00C05C3B">
        <w:t xml:space="preserve"> and collapses efforts to solve warming</w:t>
      </w:r>
    </w:p>
    <w:p w14:paraId="6421E2C1" w14:textId="77777777" w:rsidR="00C7505B" w:rsidRPr="00C05C3B" w:rsidRDefault="00C7505B" w:rsidP="00C7505B">
      <w:r w:rsidRPr="00C05C3B">
        <w:t xml:space="preserve">Albert C. </w:t>
      </w:r>
      <w:r w:rsidRPr="00C05C3B">
        <w:rPr>
          <w:rStyle w:val="Style13ptBold"/>
        </w:rPr>
        <w:t>Lin 13</w:t>
      </w:r>
      <w:r w:rsidRPr="00C05C3B">
        <w:t xml:space="preserve">, Professor of Law, University of California, Davis, School of Law, “Does Geoengineering Present a Moral Hazard?” </w:t>
      </w:r>
      <w:r w:rsidRPr="00C05C3B">
        <w:rPr>
          <w:i/>
        </w:rPr>
        <w:t>Ecology Law Quarterly</w:t>
      </w:r>
      <w:r w:rsidRPr="00C05C3B">
        <w:t xml:space="preserve"> 40:673-712, 2013, https://law.ucdavis.edu/faculty/lin/files/ELQ.MoralHazard.pdf</w:t>
      </w:r>
    </w:p>
    <w:p w14:paraId="0304F35D" w14:textId="7B25FEC2" w:rsidR="00C7505B" w:rsidRDefault="00C7505B" w:rsidP="00C7505B">
      <w:pPr>
        <w:rPr>
          <w:sz w:val="16"/>
        </w:rPr>
      </w:pPr>
      <w:r w:rsidRPr="00FE0E21">
        <w:rPr>
          <w:sz w:val="16"/>
        </w:rPr>
        <w:t xml:space="preserve">How exactly might geoengineering pose a moral hazard? Although </w:t>
      </w:r>
      <w:r w:rsidRPr="0000216D">
        <w:rPr>
          <w:rStyle w:val="StyleUnderline"/>
          <w:highlight w:val="yellow"/>
        </w:rPr>
        <w:t>geoengineering</w:t>
      </w:r>
      <w:r w:rsidRPr="00FE0E21">
        <w:rPr>
          <w:sz w:val="16"/>
        </w:rPr>
        <w:t xml:space="preserve"> might ameliorate some of climate change’s most severe impacts, experts generally agree that it </w:t>
      </w:r>
      <w:r w:rsidRPr="0000216D">
        <w:rPr>
          <w:rStyle w:val="StyleUnderline"/>
          <w:highlight w:val="yellow"/>
        </w:rPr>
        <w:t xml:space="preserve">is </w:t>
      </w:r>
      <w:r w:rsidRPr="0000216D">
        <w:rPr>
          <w:rStyle w:val="Emphasis"/>
          <w:highlight w:val="yellow"/>
        </w:rPr>
        <w:t>no substitute for mitigation</w:t>
      </w:r>
      <w:r w:rsidRPr="00C05C3B">
        <w:rPr>
          <w:rStyle w:val="StyleUnderline"/>
        </w:rPr>
        <w:t xml:space="preserve"> and adaptation</w:t>
      </w:r>
      <w:r w:rsidRPr="00FE0E21">
        <w:rPr>
          <w:sz w:val="16"/>
        </w:rPr>
        <w:t xml:space="preserve">.22 At best, geoengineering would offer only a partial response to climate change: </w:t>
      </w:r>
      <w:r w:rsidRPr="0000216D">
        <w:rPr>
          <w:sz w:val="16"/>
          <w:szCs w:val="16"/>
        </w:rPr>
        <w:t>ocean fertilization can absorb no more than a fraction of the GHGs contributing to climate change</w:t>
      </w:r>
      <w:r w:rsidRPr="00FE0E21">
        <w:rPr>
          <w:sz w:val="16"/>
        </w:rPr>
        <w:t xml:space="preserve">, and </w:t>
      </w:r>
      <w:r w:rsidRPr="0000216D">
        <w:rPr>
          <w:rStyle w:val="Emphasis"/>
          <w:highlight w:val="yellow"/>
        </w:rPr>
        <w:t>SRM cannot address</w:t>
      </w:r>
      <w:r w:rsidRPr="00FE0E21">
        <w:rPr>
          <w:sz w:val="16"/>
        </w:rPr>
        <w:t xml:space="preserve"> into perpetuity </w:t>
      </w:r>
      <w:r w:rsidRPr="0000216D">
        <w:rPr>
          <w:rStyle w:val="StyleUnderline"/>
          <w:highlight w:val="yellow"/>
        </w:rPr>
        <w:t>all the effects associated with</w:t>
      </w:r>
      <w:r w:rsidRPr="0000216D">
        <w:rPr>
          <w:rStyle w:val="StyleUnderline"/>
        </w:rPr>
        <w:t xml:space="preserve"> higher </w:t>
      </w:r>
      <w:r w:rsidRPr="0000216D">
        <w:rPr>
          <w:rStyle w:val="StyleUnderline"/>
          <w:highlight w:val="yellow"/>
        </w:rPr>
        <w:t>atmospheric GHG</w:t>
      </w:r>
      <w:r w:rsidRPr="0000216D">
        <w:rPr>
          <w:rStyle w:val="StyleUnderline"/>
        </w:rPr>
        <w:t xml:space="preserve"> concentrations</w:t>
      </w:r>
      <w:r w:rsidRPr="00FE0E21">
        <w:rPr>
          <w:sz w:val="16"/>
        </w:rPr>
        <w:t xml:space="preserve">. Moreover, geoengineering involves grave uncertainties and potential hazards.23 Indeed, even geoengineering’s strongest supporters in the scientific community agree that </w:t>
      </w:r>
      <w:r w:rsidRPr="00C05C3B">
        <w:rPr>
          <w:rStyle w:val="StyleUnderline"/>
        </w:rPr>
        <w:t>mitigation remains essential whether geoengineering efforts proceed</w:t>
      </w:r>
      <w:r w:rsidRPr="00FE0E21">
        <w:rPr>
          <w:sz w:val="16"/>
        </w:rPr>
        <w:t>.24 At the same time, attention to geoengineering is increasing and support for geoengineering research is building.</w:t>
      </w:r>
      <w:r w:rsidRPr="00FE0E21">
        <w:rPr>
          <w:sz w:val="12"/>
        </w:rPr>
        <w:t>¶</w:t>
      </w:r>
      <w:r w:rsidRPr="00FE0E21">
        <w:rPr>
          <w:sz w:val="16"/>
        </w:rPr>
        <w:t xml:space="preserve"> The moral hazard concern is that </w:t>
      </w:r>
      <w:r w:rsidRPr="0000216D">
        <w:rPr>
          <w:rStyle w:val="StyleUnderline"/>
          <w:highlight w:val="yellow"/>
        </w:rPr>
        <w:t>research</w:t>
      </w:r>
      <w:r w:rsidRPr="00FE0E21">
        <w:rPr>
          <w:sz w:val="16"/>
        </w:rPr>
        <w:t xml:space="preserve"> and development </w:t>
      </w:r>
      <w:r w:rsidRPr="0000216D">
        <w:rPr>
          <w:rStyle w:val="StyleUnderline"/>
          <w:highlight w:val="yellow"/>
        </w:rPr>
        <w:t>in</w:t>
      </w:r>
      <w:r w:rsidRPr="00C05C3B">
        <w:rPr>
          <w:rStyle w:val="StyleUnderline"/>
        </w:rPr>
        <w:t xml:space="preserve"> </w:t>
      </w:r>
      <w:r w:rsidRPr="0000216D">
        <w:rPr>
          <w:rStyle w:val="StyleUnderline"/>
          <w:highlight w:val="yellow"/>
        </w:rPr>
        <w:t xml:space="preserve">geoengineering may </w:t>
      </w:r>
      <w:r w:rsidRPr="0000216D">
        <w:rPr>
          <w:rStyle w:val="Emphasis"/>
          <w:highlight w:val="yellow"/>
        </w:rPr>
        <w:t>undermine</w:t>
      </w:r>
      <w:r w:rsidRPr="00C05C3B">
        <w:rPr>
          <w:rStyle w:val="Emphasis"/>
        </w:rPr>
        <w:t xml:space="preserve"> public and </w:t>
      </w:r>
      <w:r w:rsidRPr="0000216D">
        <w:rPr>
          <w:rStyle w:val="Emphasis"/>
          <w:highlight w:val="yellow"/>
        </w:rPr>
        <w:t>political support for mitigation</w:t>
      </w:r>
      <w:r w:rsidRPr="00C05C3B">
        <w:rPr>
          <w:rStyle w:val="StyleUnderline"/>
        </w:rPr>
        <w:t xml:space="preserve"> and adaptation, notwithstanding geoengineering’s limitations</w:t>
      </w:r>
      <w:r w:rsidRPr="00FE0E21">
        <w:rPr>
          <w:sz w:val="16"/>
        </w:rPr>
        <w:t xml:space="preserve">.26 Put differently, </w:t>
      </w:r>
      <w:r w:rsidRPr="0000216D">
        <w:rPr>
          <w:rStyle w:val="StyleUnderline"/>
          <w:highlight w:val="yellow"/>
        </w:rPr>
        <w:t>geoengineering could be</w:t>
      </w:r>
      <w:r w:rsidRPr="00C05C3B">
        <w:rPr>
          <w:rStyle w:val="StyleUnderline"/>
        </w:rPr>
        <w:t xml:space="preserve"> </w:t>
      </w:r>
      <w:r w:rsidRPr="0000216D">
        <w:rPr>
          <w:rStyle w:val="StyleUnderline"/>
          <w:highlight w:val="yellow"/>
        </w:rPr>
        <w:t>inaccurately perceived as a</w:t>
      </w:r>
      <w:r w:rsidRPr="00C05C3B">
        <w:rPr>
          <w:rStyle w:val="StyleUnderline"/>
        </w:rPr>
        <w:t xml:space="preserve"> </w:t>
      </w:r>
      <w:r w:rsidRPr="0000216D">
        <w:rPr>
          <w:rStyle w:val="StyleUnderline"/>
        </w:rPr>
        <w:t xml:space="preserve">comprehensive </w:t>
      </w:r>
      <w:r w:rsidRPr="0000216D">
        <w:rPr>
          <w:rStyle w:val="StyleUnderline"/>
          <w:highlight w:val="yellow"/>
        </w:rPr>
        <w:t>insurance policy</w:t>
      </w:r>
      <w:r w:rsidRPr="00C05C3B">
        <w:rPr>
          <w:rStyle w:val="StyleUnderline"/>
        </w:rPr>
        <w:t xml:space="preserve"> against climate change</w:t>
      </w:r>
      <w:r w:rsidRPr="00FE0E21">
        <w:rPr>
          <w:sz w:val="16"/>
        </w:rPr>
        <w:t xml:space="preserve">. </w:t>
      </w:r>
      <w:r w:rsidRPr="0000216D">
        <w:rPr>
          <w:rStyle w:val="StyleUnderline"/>
          <w:highlight w:val="yellow"/>
        </w:rPr>
        <w:t>This</w:t>
      </w:r>
      <w:r w:rsidRPr="00FE0E21">
        <w:rPr>
          <w:sz w:val="16"/>
        </w:rPr>
        <w:t xml:space="preserve"> misperception </w:t>
      </w:r>
      <w:r w:rsidRPr="00C05C3B">
        <w:rPr>
          <w:rStyle w:val="StyleUnderline"/>
        </w:rPr>
        <w:t xml:space="preserve">could create various incentives that </w:t>
      </w:r>
      <w:r w:rsidRPr="0000216D">
        <w:rPr>
          <w:rStyle w:val="StyleUnderline"/>
          <w:highlight w:val="yellow"/>
        </w:rPr>
        <w:t>would exacerbate</w:t>
      </w:r>
      <w:r w:rsidRPr="00C05C3B">
        <w:rPr>
          <w:rStyle w:val="StyleUnderline"/>
        </w:rPr>
        <w:t xml:space="preserve"> </w:t>
      </w:r>
      <w:r w:rsidRPr="00FE0E21">
        <w:rPr>
          <w:sz w:val="16"/>
        </w:rPr>
        <w:t xml:space="preserve">the </w:t>
      </w:r>
      <w:r w:rsidRPr="0000216D">
        <w:rPr>
          <w:rStyle w:val="StyleUnderline"/>
          <w:highlight w:val="yellow"/>
        </w:rPr>
        <w:t>problems</w:t>
      </w:r>
      <w:r w:rsidRPr="00FE0E21">
        <w:rPr>
          <w:sz w:val="16"/>
        </w:rPr>
        <w:t xml:space="preserve"> that geoengineering is intended to ameliorate. </w:t>
      </w:r>
      <w:r w:rsidRPr="0000216D">
        <w:rPr>
          <w:rStyle w:val="StyleUnderline"/>
          <w:highlight w:val="yellow"/>
        </w:rPr>
        <w:t>Individuals might curb</w:t>
      </w:r>
      <w:r w:rsidRPr="00C05C3B">
        <w:rPr>
          <w:rStyle w:val="StyleUnderline"/>
        </w:rPr>
        <w:t xml:space="preserve"> voluntary </w:t>
      </w:r>
      <w:r w:rsidRPr="0000216D">
        <w:rPr>
          <w:rStyle w:val="StyleUnderline"/>
          <w:highlight w:val="yellow"/>
        </w:rPr>
        <w:t>efforts to reduce</w:t>
      </w:r>
      <w:r w:rsidRPr="00C05C3B">
        <w:rPr>
          <w:rStyle w:val="StyleUnderline"/>
        </w:rPr>
        <w:t xml:space="preserve"> carbon </w:t>
      </w:r>
      <w:r w:rsidRPr="0000216D">
        <w:rPr>
          <w:rStyle w:val="StyleUnderline"/>
          <w:highlight w:val="yellow"/>
        </w:rPr>
        <w:t>emissions</w:t>
      </w:r>
      <w:r w:rsidRPr="00FE0E21">
        <w:rPr>
          <w:sz w:val="16"/>
        </w:rPr>
        <w:t xml:space="preserve">. </w:t>
      </w:r>
      <w:r w:rsidRPr="00C05C3B">
        <w:rPr>
          <w:rStyle w:val="StyleUnderline"/>
        </w:rPr>
        <w:t>Fossil fuel consumption and other GHG-generating behaviors might even increase out of a misguided belief that climate change no longer poses a threat.</w:t>
      </w:r>
      <w:r w:rsidRPr="00FE0E21">
        <w:rPr>
          <w:sz w:val="16"/>
        </w:rPr>
        <w:t xml:space="preserve"> </w:t>
      </w:r>
      <w:r w:rsidRPr="0000216D">
        <w:rPr>
          <w:rStyle w:val="StyleUnderline"/>
          <w:highlight w:val="yellow"/>
        </w:rPr>
        <w:t xml:space="preserve">Societies might </w:t>
      </w:r>
      <w:r w:rsidRPr="0000216D">
        <w:rPr>
          <w:rStyle w:val="Emphasis"/>
          <w:highlight w:val="yellow"/>
        </w:rPr>
        <w:t>divert resources away from mitigation</w:t>
      </w:r>
      <w:r w:rsidRPr="00C05C3B">
        <w:rPr>
          <w:rStyle w:val="StyleUnderline"/>
        </w:rPr>
        <w:t xml:space="preserve"> toward geoengineering</w:t>
      </w:r>
      <w:r w:rsidRPr="00FE0E21">
        <w:rPr>
          <w:sz w:val="16"/>
        </w:rPr>
        <w:t xml:space="preserve"> schemes that ultimately prove futile or unworkable. Finally, political and financial support for mitigation and adaptation policies might </w:t>
      </w:r>
      <w:proofErr w:type="gramStart"/>
      <w:r w:rsidRPr="00FE0E21">
        <w:rPr>
          <w:sz w:val="16"/>
        </w:rPr>
        <w:t>decline.</w:t>
      </w:r>
      <w:r w:rsidRPr="00FE0E21">
        <w:rPr>
          <w:sz w:val="12"/>
        </w:rPr>
        <w:t>¶</w:t>
      </w:r>
      <w:proofErr w:type="gramEnd"/>
      <w:r w:rsidRPr="00FE0E21">
        <w:rPr>
          <w:sz w:val="16"/>
        </w:rPr>
        <w:t xml:space="preserve"> </w:t>
      </w:r>
      <w:r w:rsidRPr="0000216D">
        <w:rPr>
          <w:rStyle w:val="StyleUnderline"/>
          <w:highlight w:val="yellow"/>
        </w:rPr>
        <w:t>Moral hazard concerns have</w:t>
      </w:r>
      <w:r w:rsidRPr="00C05C3B">
        <w:rPr>
          <w:rStyle w:val="StyleUnderline"/>
        </w:rPr>
        <w:t xml:space="preserve"> most often </w:t>
      </w:r>
      <w:r w:rsidRPr="0000216D">
        <w:rPr>
          <w:rStyle w:val="StyleUnderline"/>
          <w:highlight w:val="yellow"/>
        </w:rPr>
        <w:t>surrounded</w:t>
      </w:r>
      <w:r w:rsidRPr="00FE0E21">
        <w:rPr>
          <w:sz w:val="16"/>
        </w:rPr>
        <w:t xml:space="preserve"> the more drastic geoengineering techniques, such as ocean fertilization and </w:t>
      </w:r>
      <w:r w:rsidRPr="0000216D">
        <w:rPr>
          <w:rStyle w:val="Emphasis"/>
          <w:highlight w:val="yellow"/>
        </w:rPr>
        <w:t>stratospheric aerosol deployment</w:t>
      </w:r>
      <w:r w:rsidRPr="0000216D">
        <w:rPr>
          <w:sz w:val="16"/>
        </w:rPr>
        <w:t>.28 Accordingly, unless otherwise specified, this Article uses the term geoengineering to refer to these techniques and assesses the moral hazard they might present. Part II of this Article considers climate adaptation as a case study that suggests how public</w:t>
      </w:r>
      <w:r w:rsidRPr="00FE0E21">
        <w:rPr>
          <w:sz w:val="16"/>
        </w:rPr>
        <w:t xml:space="preserve"> attitudes towards geoengineering might develop. Part III explains the concept of moral hazard as developed by the insurance industry and economists, and surveys empirical evidence of moral hazard in a variety of other contexts. In addition, Part III introduces the related concept of </w:t>
      </w:r>
      <w:r w:rsidRPr="00C05C3B">
        <w:rPr>
          <w:rStyle w:val="StyleUnderline"/>
        </w:rPr>
        <w:t>risk compensation</w:t>
      </w:r>
      <w:r w:rsidRPr="00FE0E21">
        <w:rPr>
          <w:sz w:val="16"/>
        </w:rPr>
        <w:t xml:space="preserve">, which </w:t>
      </w:r>
      <w:r w:rsidRPr="00C05C3B">
        <w:rPr>
          <w:rStyle w:val="StyleUnderline"/>
        </w:rPr>
        <w:t xml:space="preserve">is also pertinent in analyzing how the public and policymakers might respond to geoengineering. </w:t>
      </w:r>
      <w:r w:rsidRPr="00FE0E21">
        <w:rPr>
          <w:sz w:val="16"/>
        </w:rPr>
        <w:t xml:space="preserve">Part IV examines moral hazard and risk compensation in the specific context of geoengineering policy. Acknowledging that direct and reliable empirical evidence in this area will be hard to come by, the Article turns to indirect means of analyzing the issue. Part V discusses </w:t>
      </w:r>
      <w:r w:rsidRPr="0000216D">
        <w:rPr>
          <w:rStyle w:val="StyleUnderline"/>
          <w:highlight w:val="yellow"/>
        </w:rPr>
        <w:t>biases and other psychological mechanisms</w:t>
      </w:r>
      <w:r w:rsidRPr="00FE0E21">
        <w:rPr>
          <w:sz w:val="16"/>
        </w:rPr>
        <w:t xml:space="preserve"> that </w:t>
      </w:r>
      <w:r w:rsidRPr="00C05C3B">
        <w:rPr>
          <w:rStyle w:val="StyleUnderline"/>
        </w:rPr>
        <w:t xml:space="preserve">are likely to </w:t>
      </w:r>
      <w:r w:rsidRPr="0000216D">
        <w:rPr>
          <w:rStyle w:val="StyleUnderline"/>
          <w:highlight w:val="yellow"/>
        </w:rPr>
        <w:t>affect</w:t>
      </w:r>
      <w:r w:rsidRPr="00C05C3B">
        <w:rPr>
          <w:rStyle w:val="StyleUnderline"/>
        </w:rPr>
        <w:t xml:space="preserve"> </w:t>
      </w:r>
      <w:r w:rsidRPr="0000216D">
        <w:rPr>
          <w:rStyle w:val="StyleUnderline"/>
          <w:highlight w:val="yellow"/>
        </w:rPr>
        <w:t>perceptions of geoengineering</w:t>
      </w:r>
      <w:r w:rsidRPr="00C05C3B">
        <w:rPr>
          <w:rStyle w:val="StyleUnderline"/>
        </w:rPr>
        <w:t xml:space="preserve"> risk.</w:t>
      </w:r>
      <w:r w:rsidRPr="00FE0E21">
        <w:rPr>
          <w:sz w:val="16"/>
        </w:rPr>
        <w:t xml:space="preserve"> Part VI concludes that </w:t>
      </w:r>
      <w:r w:rsidRPr="00C05C3B">
        <w:rPr>
          <w:rStyle w:val="StyleUnderline"/>
        </w:rPr>
        <w:t>the moral hazard of geoengineering should be taken seriously</w:t>
      </w:r>
      <w:r w:rsidRPr="00FE0E21">
        <w:rPr>
          <w:sz w:val="16"/>
        </w:rPr>
        <w:t>, and Part VII reflects on implications for future geoengineering policy.</w:t>
      </w:r>
    </w:p>
    <w:p w14:paraId="7BAB5348" w14:textId="39F2F3AD" w:rsidR="00C7505B" w:rsidRPr="00FE0E21" w:rsidRDefault="00C7505B" w:rsidP="00C7505B">
      <w:pPr>
        <w:pStyle w:val="Heading3"/>
      </w:pPr>
      <w:r>
        <w:t>1AR Moral Hazard</w:t>
      </w:r>
    </w:p>
    <w:p w14:paraId="6FF8E3D1" w14:textId="77777777" w:rsidR="00C7505B" w:rsidRPr="00C05C3B" w:rsidRDefault="00C7505B" w:rsidP="00C7505B">
      <w:pPr>
        <w:pStyle w:val="Heading4"/>
      </w:pPr>
      <w:r w:rsidRPr="00C05C3B">
        <w:t xml:space="preserve">Geoengineering plays into the </w:t>
      </w:r>
      <w:r w:rsidRPr="00B65134">
        <w:rPr>
          <w:u w:val="single"/>
        </w:rPr>
        <w:t>narrative</w:t>
      </w:r>
      <w:r w:rsidRPr="00C05C3B">
        <w:t xml:space="preserve"> of a quick and easy technical fix to warming---diverts </w:t>
      </w:r>
      <w:r w:rsidRPr="00B65134">
        <w:rPr>
          <w:u w:val="single"/>
        </w:rPr>
        <w:t>attention</w:t>
      </w:r>
      <w:r w:rsidRPr="00C05C3B">
        <w:t xml:space="preserve"> from mitigation</w:t>
      </w:r>
    </w:p>
    <w:p w14:paraId="3A48A923" w14:textId="77777777" w:rsidR="00C7505B" w:rsidRPr="00C05C3B" w:rsidRDefault="00C7505B" w:rsidP="00C7505B">
      <w:r w:rsidRPr="00C05C3B">
        <w:t xml:space="preserve">Albert C. </w:t>
      </w:r>
      <w:r w:rsidRPr="00C05C3B">
        <w:rPr>
          <w:rStyle w:val="Style13ptBold"/>
        </w:rPr>
        <w:t>Lin 13</w:t>
      </w:r>
      <w:r w:rsidRPr="00C05C3B">
        <w:t xml:space="preserve">, Professor of Law, University of California, Davis, School of Law, “Does Geoengineering Present a Moral Hazard?” </w:t>
      </w:r>
      <w:r w:rsidRPr="00C05C3B">
        <w:rPr>
          <w:i/>
        </w:rPr>
        <w:t>Ecology Law Quarterly</w:t>
      </w:r>
      <w:r w:rsidRPr="00C05C3B">
        <w:t xml:space="preserve"> 40:673-712, 2013, https://law.ucdavis.edu/faculty/lin/files/ELQ.MoralHazard.pdf</w:t>
      </w:r>
    </w:p>
    <w:p w14:paraId="108D76F7" w14:textId="77777777" w:rsidR="00C7505B" w:rsidRPr="00FE0E21" w:rsidRDefault="00C7505B" w:rsidP="00C7505B">
      <w:pPr>
        <w:rPr>
          <w:sz w:val="16"/>
        </w:rPr>
      </w:pPr>
      <w:r w:rsidRPr="00FE0E21">
        <w:rPr>
          <w:sz w:val="16"/>
        </w:rPr>
        <w:t xml:space="preserve">For purposes of analyzing public perceptions of geoengineering, the public may fall into two camps according to their underlying views on climate change: believers and skeptics. Persons in both groups are subject to heuristics and biases that foster overconfidence in geoengineering’s efficacy and underweighting of geoengineering’s risks.208 Cultural cognition theory suggests, moreover, that </w:t>
      </w:r>
      <w:r w:rsidRPr="00C05C3B">
        <w:rPr>
          <w:rStyle w:val="StyleUnderline"/>
        </w:rPr>
        <w:t>climate change skeptics are especially likely to experience moral hazard with respect to geoengineering</w:t>
      </w:r>
      <w:r w:rsidRPr="00FE0E21">
        <w:rPr>
          <w:sz w:val="16"/>
        </w:rPr>
        <w:t xml:space="preserve">. This prediction may appear counterintuitive at first, as there is presumably no need for climate change policy measures—geoengineering or otherwise—if climate change is not a problem to begin with. But as cultural cognition theory predicts, </w:t>
      </w:r>
      <w:r w:rsidRPr="00C05C3B">
        <w:rPr>
          <w:rStyle w:val="StyleUnderline"/>
        </w:rPr>
        <w:t xml:space="preserve">the policy options offered in response to a risk can substantially alter public perceptions of that </w:t>
      </w:r>
      <w:proofErr w:type="gramStart"/>
      <w:r w:rsidRPr="00C05C3B">
        <w:rPr>
          <w:rStyle w:val="StyleUnderline"/>
        </w:rPr>
        <w:t>risk</w:t>
      </w:r>
      <w:r w:rsidRPr="00FE0E21">
        <w:rPr>
          <w:sz w:val="16"/>
        </w:rPr>
        <w:t>.</w:t>
      </w:r>
      <w:r w:rsidRPr="00FE0E21">
        <w:rPr>
          <w:sz w:val="12"/>
        </w:rPr>
        <w:t>¶</w:t>
      </w:r>
      <w:proofErr w:type="gramEnd"/>
      <w:r w:rsidRPr="00FE0E21">
        <w:rPr>
          <w:sz w:val="16"/>
        </w:rPr>
        <w:t xml:space="preserve"> Specifically, for climate change skeptics who have resisted climate mitigation, </w:t>
      </w:r>
      <w:r w:rsidRPr="00262134">
        <w:rPr>
          <w:rStyle w:val="StyleUnderline"/>
          <w:highlight w:val="yellow"/>
        </w:rPr>
        <w:t>geoengineering offers a policy</w:t>
      </w:r>
      <w:r w:rsidRPr="00C05C3B">
        <w:rPr>
          <w:rStyle w:val="StyleUnderline"/>
        </w:rPr>
        <w:t xml:space="preserve"> option more </w:t>
      </w:r>
      <w:r w:rsidRPr="00262134">
        <w:rPr>
          <w:rStyle w:val="StyleUnderline"/>
          <w:highlight w:val="yellow"/>
        </w:rPr>
        <w:t>consonant with</w:t>
      </w:r>
      <w:r w:rsidRPr="00C05C3B">
        <w:rPr>
          <w:rStyle w:val="StyleUnderline"/>
        </w:rPr>
        <w:t xml:space="preserve"> culturally </w:t>
      </w:r>
      <w:r w:rsidRPr="00262134">
        <w:rPr>
          <w:rStyle w:val="StyleUnderline"/>
          <w:highlight w:val="yellow"/>
        </w:rPr>
        <w:t>conservative values</w:t>
      </w:r>
      <w:r w:rsidRPr="00FE0E21">
        <w:rPr>
          <w:sz w:val="16"/>
        </w:rPr>
        <w:t xml:space="preserve">. Supporting evidence exists in studies examining the influence of cultural values on perceptions of another controversial technology, nuclear power. Persons with individualistic and hierarchical orientations (“hierarchical individualists”) tend to be the strongest supporters of nuclear power, whereas persons with more communitarian and egalitarian orientations tend to be its strongest opponents.210 Not surprisingly, the former group also tends to be relatively skeptical of global warming. When nuclear power is framed as a possible solution to global warming, however, hierarchical individualists have been found to be more open to evidence of global warming.211 For these persons, </w:t>
      </w:r>
      <w:r w:rsidRPr="00C05C3B">
        <w:rPr>
          <w:rStyle w:val="StyleUnderline"/>
        </w:rPr>
        <w:t>geoengineering could have an appeal similar to that of nuclear energy.</w:t>
      </w:r>
      <w:r w:rsidRPr="00FE0E21">
        <w:rPr>
          <w:sz w:val="16"/>
        </w:rPr>
        <w:t xml:space="preserve">212 By </w:t>
      </w:r>
      <w:r w:rsidRPr="00C05C3B">
        <w:rPr>
          <w:rStyle w:val="StyleUnderline"/>
        </w:rPr>
        <w:t xml:space="preserve">illustrating how technology might solve problems faced by humanity, </w:t>
      </w:r>
      <w:r w:rsidRPr="00262134">
        <w:rPr>
          <w:rStyle w:val="StyleUnderline"/>
          <w:highlight w:val="yellow"/>
        </w:rPr>
        <w:t xml:space="preserve">geoengineering could serve as an </w:t>
      </w:r>
      <w:r w:rsidRPr="00262134">
        <w:rPr>
          <w:rStyle w:val="Emphasis"/>
          <w:highlight w:val="yellow"/>
        </w:rPr>
        <w:t>affirmation of human</w:t>
      </w:r>
      <w:r w:rsidRPr="00C05C3B">
        <w:rPr>
          <w:rStyle w:val="Emphasis"/>
        </w:rPr>
        <w:t xml:space="preserve"> </w:t>
      </w:r>
      <w:r w:rsidRPr="00262134">
        <w:rPr>
          <w:rStyle w:val="Emphasis"/>
          <w:highlight w:val="yellow"/>
        </w:rPr>
        <w:t>initiative</w:t>
      </w:r>
      <w:r w:rsidRPr="00C05C3B">
        <w:rPr>
          <w:rStyle w:val="Emphasis"/>
        </w:rPr>
        <w:t xml:space="preserve">, capitalism, </w:t>
      </w:r>
      <w:r w:rsidRPr="00262134">
        <w:rPr>
          <w:rStyle w:val="Emphasis"/>
          <w:highlight w:val="yellow"/>
        </w:rPr>
        <w:t>and scientific progress</w:t>
      </w:r>
      <w:r w:rsidRPr="00FE0E21">
        <w:rPr>
          <w:sz w:val="16"/>
        </w:rPr>
        <w:t>.</w:t>
      </w:r>
      <w:r w:rsidRPr="00FE0E21">
        <w:rPr>
          <w:sz w:val="12"/>
        </w:rPr>
        <w:t>¶</w:t>
      </w:r>
      <w:r w:rsidRPr="00FE0E21">
        <w:rPr>
          <w:sz w:val="16"/>
        </w:rPr>
        <w:t xml:space="preserve"> The possibility that one might simultaneously deny climate change and advocate geoengineering is not merely theoretical. The Cato Institute has derided concern over global warming as a “scare” while framing opposition to geoengineering as opposition to economic growth.214 Views expressed by scholars associated with the American Enterprise Institute (AEI), a conservative think-tank, provide a further illustration. </w:t>
      </w:r>
      <w:r w:rsidRPr="00262134">
        <w:rPr>
          <w:rStyle w:val="StyleUnderline"/>
          <w:highlight w:val="yellow"/>
        </w:rPr>
        <w:t>The AEI has financed</w:t>
      </w:r>
      <w:r w:rsidRPr="00C05C3B">
        <w:rPr>
          <w:rStyle w:val="StyleUnderline"/>
        </w:rPr>
        <w:t xml:space="preserve"> </w:t>
      </w:r>
      <w:r w:rsidRPr="00262134">
        <w:rPr>
          <w:rStyle w:val="StyleUnderline"/>
          <w:highlight w:val="yellow"/>
        </w:rPr>
        <w:t>attacks on climate</w:t>
      </w:r>
      <w:r w:rsidRPr="00C05C3B">
        <w:rPr>
          <w:rStyle w:val="StyleUnderline"/>
        </w:rPr>
        <w:t xml:space="preserve"> change </w:t>
      </w:r>
      <w:r w:rsidRPr="00262134">
        <w:rPr>
          <w:rStyle w:val="StyleUnderline"/>
          <w:highlight w:val="yellow"/>
        </w:rPr>
        <w:t>science</w:t>
      </w:r>
      <w:r w:rsidRPr="00FE0E21">
        <w:rPr>
          <w:sz w:val="16"/>
        </w:rPr>
        <w:t xml:space="preserve"> and sponsored programs critical of international efforts to combat climate change and other environmental problems.215 At the same time, </w:t>
      </w:r>
      <w:r w:rsidRPr="00262134">
        <w:rPr>
          <w:rStyle w:val="StyleUnderline"/>
          <w:highlight w:val="yellow"/>
        </w:rPr>
        <w:t>AEI scholars</w:t>
      </w:r>
      <w:r w:rsidRPr="00262134">
        <w:rPr>
          <w:rStyle w:val="StyleUnderline"/>
        </w:rPr>
        <w:t xml:space="preserve"> also </w:t>
      </w:r>
      <w:r w:rsidRPr="00262134">
        <w:rPr>
          <w:rStyle w:val="StyleUnderline"/>
          <w:highlight w:val="yellow"/>
        </w:rPr>
        <w:t>have</w:t>
      </w:r>
      <w:r w:rsidRPr="00C05C3B">
        <w:rPr>
          <w:rStyle w:val="StyleUnderline"/>
        </w:rPr>
        <w:t xml:space="preserve"> </w:t>
      </w:r>
      <w:r w:rsidRPr="00262134">
        <w:rPr>
          <w:rStyle w:val="StyleUnderline"/>
          <w:highlight w:val="yellow"/>
        </w:rPr>
        <w:t>expressed</w:t>
      </w:r>
      <w:r w:rsidRPr="00C05C3B">
        <w:rPr>
          <w:rStyle w:val="StyleUnderline"/>
        </w:rPr>
        <w:t xml:space="preserve"> strong </w:t>
      </w:r>
      <w:r w:rsidRPr="00262134">
        <w:rPr>
          <w:rStyle w:val="StyleUnderline"/>
          <w:highlight w:val="yellow"/>
        </w:rPr>
        <w:t>support for</w:t>
      </w:r>
      <w:r w:rsidRPr="00C05C3B">
        <w:rPr>
          <w:rStyle w:val="StyleUnderline"/>
        </w:rPr>
        <w:t xml:space="preserve"> </w:t>
      </w:r>
      <w:r w:rsidRPr="00262134">
        <w:rPr>
          <w:rStyle w:val="StyleUnderline"/>
          <w:highlight w:val="yellow"/>
        </w:rPr>
        <w:t>geoengineering</w:t>
      </w:r>
      <w:r w:rsidRPr="00FE0E21">
        <w:rPr>
          <w:sz w:val="16"/>
        </w:rPr>
        <w:t xml:space="preserve"> research and deployment. Testifying before the House Committee on Science and Technology, Lee Lane, co-director of AEI’s geoengineering project, characterized stratospheric aerosols and other similarly speculative SRM techniques as “very likely to be a feasible and effective means of cooling the planet.”216 Advocating that SRM be viewed no differently than any other policy tool for responding to climate change, Lane blithely suggested that SRM “may have more upside potential than does any other climate policy option.”217 Samuel Thernstrom, the other co-director of AEI’s geoengineering project, more recently cautioned that “[g]eoengineering should be seen as a complement to mitigation and adaptation, not an alternative,” and deemed it “implausible that any national leader would argue that geoengineering offers a safe alternative to emissions reductions—or that the American people would go along with the idea.”218 Nonetheless, Thernstrom touted geoengineering for its “unique ability to overcome the inertia in the climate system and provide a degree of rapid cooling, if necessary,” and advocated immediate research on geoengineering.219 The knowledge thereby gained, he contended, “would be relatively cheap and potentially priceless, while continued ignorance of this field would be reckless . . . .”</w:t>
      </w:r>
      <w:r w:rsidRPr="00FE0E21">
        <w:rPr>
          <w:sz w:val="12"/>
        </w:rPr>
        <w:t>¶</w:t>
      </w:r>
      <w:r w:rsidRPr="00FE0E21">
        <w:rPr>
          <w:sz w:val="16"/>
        </w:rPr>
        <w:t xml:space="preserve"> Perhaps unsurprisingly, </w:t>
      </w:r>
      <w:r w:rsidRPr="00C05C3B">
        <w:rPr>
          <w:rStyle w:val="StyleUnderline"/>
        </w:rPr>
        <w:t>the proponents of these views make little mention of geoengineering’s drawbacks</w:t>
      </w:r>
      <w:r w:rsidRPr="00FE0E21">
        <w:rPr>
          <w:sz w:val="16"/>
        </w:rPr>
        <w:t xml:space="preserve">. They also gloss over the tremendous difficulties of developing effective geoengineering techniques and determining whether they would actually work. Deployment of any serious geoengineering project is estimated to be decades away, even if research efforts were accelerated immediately and even if such efforts ultimately proved successful.221 Simply put, </w:t>
      </w:r>
      <w:r w:rsidRPr="00C05C3B">
        <w:rPr>
          <w:rStyle w:val="StyleUnderline"/>
        </w:rPr>
        <w:t xml:space="preserve">geoengineering offers no magic </w:t>
      </w:r>
      <w:proofErr w:type="gramStart"/>
      <w:r w:rsidRPr="00C05C3B">
        <w:rPr>
          <w:rStyle w:val="StyleUnderline"/>
        </w:rPr>
        <w:t>bullet</w:t>
      </w:r>
      <w:r w:rsidRPr="00FE0E21">
        <w:rPr>
          <w:sz w:val="16"/>
        </w:rPr>
        <w:t>.</w:t>
      </w:r>
      <w:r w:rsidRPr="00FE0E21">
        <w:rPr>
          <w:sz w:val="12"/>
        </w:rPr>
        <w:t>¶</w:t>
      </w:r>
      <w:proofErr w:type="gramEnd"/>
      <w:r w:rsidRPr="00FE0E21">
        <w:rPr>
          <w:sz w:val="16"/>
        </w:rPr>
        <w:t xml:space="preserve"> </w:t>
      </w:r>
      <w:r w:rsidRPr="00C05C3B">
        <w:rPr>
          <w:rStyle w:val="StyleUnderline"/>
        </w:rPr>
        <w:t xml:space="preserve">Efforts </w:t>
      </w:r>
      <w:r w:rsidRPr="00262134">
        <w:rPr>
          <w:rStyle w:val="StyleUnderline"/>
          <w:highlight w:val="yellow"/>
        </w:rPr>
        <w:t>to frame geoengineering as</w:t>
      </w:r>
      <w:r w:rsidRPr="00262134">
        <w:rPr>
          <w:rStyle w:val="StyleUnderline"/>
        </w:rPr>
        <w:t xml:space="preserve"> a </w:t>
      </w:r>
      <w:r w:rsidRPr="00262134">
        <w:rPr>
          <w:rStyle w:val="Emphasis"/>
          <w:highlight w:val="yellow"/>
        </w:rPr>
        <w:t>necessary</w:t>
      </w:r>
      <w:r w:rsidRPr="00262134">
        <w:rPr>
          <w:rStyle w:val="Emphasis"/>
        </w:rPr>
        <w:t xml:space="preserve"> choice</w:t>
      </w:r>
      <w:r w:rsidRPr="00FE0E21">
        <w:rPr>
          <w:rStyle w:val="Emphasis"/>
        </w:rPr>
        <w:t xml:space="preserve"> </w:t>
      </w:r>
      <w:r w:rsidRPr="00262134">
        <w:rPr>
          <w:rStyle w:val="Emphasis"/>
          <w:highlight w:val="yellow"/>
        </w:rPr>
        <w:t>under desperate circumstances</w:t>
      </w:r>
      <w:r w:rsidRPr="00FE0E21">
        <w:t xml:space="preserve"> </w:t>
      </w:r>
      <w:r w:rsidRPr="00262134">
        <w:rPr>
          <w:rStyle w:val="StyleUnderline"/>
        </w:rPr>
        <w:t xml:space="preserve">nevertheless </w:t>
      </w:r>
      <w:r w:rsidRPr="00262134">
        <w:rPr>
          <w:rStyle w:val="StyleUnderline"/>
          <w:highlight w:val="yellow"/>
        </w:rPr>
        <w:t>may exacerbate the moral hazard</w:t>
      </w:r>
      <w:r w:rsidRPr="00C05C3B">
        <w:rPr>
          <w:rStyle w:val="StyleUnderline"/>
        </w:rPr>
        <w:t xml:space="preserve"> effect</w:t>
      </w:r>
      <w:r w:rsidRPr="00FE0E21">
        <w:rPr>
          <w:sz w:val="16"/>
        </w:rPr>
        <w:t xml:space="preserve">. Proponents of geoengineering research have described geoengineering as “the only human response that can fend off rapid and high-consequence climate impacts.”222 Such </w:t>
      </w:r>
      <w:r w:rsidRPr="00262134">
        <w:rPr>
          <w:rStyle w:val="StyleUnderline"/>
          <w:highlight w:val="yellow"/>
        </w:rPr>
        <w:t xml:space="preserve">statements </w:t>
      </w:r>
      <w:r w:rsidRPr="00262134">
        <w:rPr>
          <w:rStyle w:val="Emphasis"/>
          <w:highlight w:val="yellow"/>
        </w:rPr>
        <w:t>shift attention away from mitigation</w:t>
      </w:r>
      <w:r w:rsidRPr="00262134">
        <w:rPr>
          <w:rStyle w:val="StyleUnderline"/>
          <w:highlight w:val="yellow"/>
        </w:rPr>
        <w:t xml:space="preserve"> by</w:t>
      </w:r>
      <w:r w:rsidRPr="00C05C3B">
        <w:rPr>
          <w:rStyle w:val="StyleUnderline"/>
        </w:rPr>
        <w:t xml:space="preserve"> “play[ing] on the fears of the public and </w:t>
      </w:r>
      <w:r w:rsidRPr="00262134">
        <w:rPr>
          <w:rStyle w:val="StyleUnderline"/>
          <w:highlight w:val="yellow"/>
        </w:rPr>
        <w:t>advocat[ing] technological quick-fixes</w:t>
      </w:r>
      <w:r w:rsidRPr="00C05C3B">
        <w:rPr>
          <w:rStyle w:val="StyleUnderline"/>
        </w:rPr>
        <w:t xml:space="preserve"> rather than reasonable debate</w:t>
      </w:r>
      <w:r w:rsidRPr="00FE0E21">
        <w:rPr>
          <w:sz w:val="16"/>
        </w:rPr>
        <w:t xml:space="preserve"> about instituting difficult changes to our resource-based and extractive mode of existence.”</w:t>
      </w:r>
      <w:r w:rsidRPr="00FE0E21">
        <w:rPr>
          <w:sz w:val="12"/>
        </w:rPr>
        <w:t>¶</w:t>
      </w:r>
      <w:r w:rsidRPr="00FE0E21">
        <w:rPr>
          <w:sz w:val="16"/>
        </w:rPr>
        <w:t xml:space="preserve"> The ease with which geoengineering supporters sometimes make their arguments underscores the potentially widespread psychological and political appeal of geoengineering. Because </w:t>
      </w:r>
      <w:r w:rsidRPr="00C05C3B">
        <w:rPr>
          <w:rStyle w:val="StyleUnderline"/>
        </w:rPr>
        <w:t>it is susceptible to framing as a magic bullet</w:t>
      </w:r>
      <w:r w:rsidRPr="00FE0E21">
        <w:rPr>
          <w:sz w:val="16"/>
        </w:rPr>
        <w:t xml:space="preserve"> against climate change, </w:t>
      </w:r>
      <w:r w:rsidRPr="00C05C3B">
        <w:rPr>
          <w:rStyle w:val="StyleUnderline"/>
        </w:rPr>
        <w:t>geoengineering may prove attractive not only to persons whose cultural values align with geoengineering, but also to the broader American public</w:t>
      </w:r>
      <w:r w:rsidRPr="00FE0E21">
        <w:rPr>
          <w:sz w:val="16"/>
        </w:rPr>
        <w:t xml:space="preserve">. Studies find that Americans strongly support GHG emission reductions, yet tend to oppose specific policies that would discourage fossil fuel consumption.224 Interpreting this apparent contradiction, the author of one such study suggests that American </w:t>
      </w:r>
      <w:r w:rsidRPr="00262134">
        <w:rPr>
          <w:rStyle w:val="StyleUnderline"/>
          <w:highlight w:val="yellow"/>
        </w:rPr>
        <w:t>public opinion</w:t>
      </w:r>
      <w:r w:rsidRPr="00FE0E21">
        <w:rPr>
          <w:sz w:val="16"/>
        </w:rPr>
        <w:t xml:space="preserve"> on climate change </w:t>
      </w:r>
      <w:r w:rsidRPr="00262134">
        <w:rPr>
          <w:rStyle w:val="StyleUnderline"/>
          <w:highlight w:val="yellow"/>
        </w:rPr>
        <w:t>is “in a ‘</w:t>
      </w:r>
      <w:r w:rsidRPr="00262134">
        <w:rPr>
          <w:rStyle w:val="Emphasis"/>
          <w:highlight w:val="yellow"/>
        </w:rPr>
        <w:t>wishful</w:t>
      </w:r>
      <w:r w:rsidRPr="00C05C3B">
        <w:rPr>
          <w:rStyle w:val="Emphasis"/>
        </w:rPr>
        <w:t xml:space="preserve"> </w:t>
      </w:r>
      <w:r w:rsidRPr="00262134">
        <w:rPr>
          <w:rStyle w:val="Emphasis"/>
          <w:highlight w:val="yellow"/>
        </w:rPr>
        <w:t>thinking’ stage</w:t>
      </w:r>
      <w:r w:rsidRPr="00FE0E21">
        <w:rPr>
          <w:sz w:val="16"/>
        </w:rPr>
        <w:t xml:space="preserve"> of opinion formation, </w:t>
      </w:r>
      <w:r w:rsidRPr="00C05C3B">
        <w:rPr>
          <w:rStyle w:val="StyleUnderline"/>
        </w:rPr>
        <w:t xml:space="preserve">in which </w:t>
      </w:r>
      <w:r w:rsidRPr="00262134">
        <w:rPr>
          <w:rStyle w:val="StyleUnderline"/>
        </w:rPr>
        <w:t>they hope the problem can be solved by someone else</w:t>
      </w:r>
      <w:r w:rsidRPr="00FE0E21">
        <w:rPr>
          <w:sz w:val="16"/>
        </w:rPr>
        <w:t xml:space="preserve"> (government, industry, etc.), </w:t>
      </w:r>
      <w:r w:rsidRPr="00262134">
        <w:rPr>
          <w:rStyle w:val="StyleUnderline"/>
        </w:rPr>
        <w:t>without changes in their own priorities</w:t>
      </w:r>
      <w:r w:rsidRPr="00C05C3B">
        <w:rPr>
          <w:rStyle w:val="StyleUnderline"/>
        </w:rPr>
        <w:t>, decision making or behavior</w:t>
      </w:r>
      <w:r w:rsidRPr="00FE0E21">
        <w:rPr>
          <w:sz w:val="16"/>
        </w:rPr>
        <w:t xml:space="preserve">.”225 </w:t>
      </w:r>
      <w:r w:rsidRPr="00C05C3B">
        <w:rPr>
          <w:rStyle w:val="StyleUnderline"/>
        </w:rPr>
        <w:t>Geoengineering, in hinting at a cheap and easy resolution</w:t>
      </w:r>
      <w:r w:rsidRPr="00FE0E21">
        <w:rPr>
          <w:sz w:val="16"/>
        </w:rPr>
        <w:t>—or at least postponement—</w:t>
      </w:r>
      <w:r w:rsidRPr="00C05C3B">
        <w:rPr>
          <w:rStyle w:val="StyleUnderline"/>
        </w:rPr>
        <w:t>of our climate reckoning, plays directly into this wishful thinking</w:t>
      </w:r>
      <w:r w:rsidRPr="00FE0E21">
        <w:rPr>
          <w:sz w:val="16"/>
        </w:rPr>
        <w:t xml:space="preserve">. Even if politicians recognize the problems associated with geoengineering, they face little incentive to dispel any illusions the public may hold. </w:t>
      </w:r>
      <w:r w:rsidRPr="00C05C3B">
        <w:rPr>
          <w:rStyle w:val="StyleUnderline"/>
        </w:rPr>
        <w:t>Rather than make difficult choices</w:t>
      </w:r>
      <w:r w:rsidRPr="00FE0E21">
        <w:rPr>
          <w:sz w:val="16"/>
        </w:rPr>
        <w:t xml:space="preserve"> that impose costs on the electorate, </w:t>
      </w:r>
      <w:r w:rsidRPr="00C05C3B">
        <w:rPr>
          <w:rStyle w:val="StyleUnderline"/>
        </w:rPr>
        <w:t>it will be easier for elected officials to point to a technological fix that may one day arrive</w:t>
      </w:r>
      <w:r w:rsidRPr="00FE0E21">
        <w:rPr>
          <w:sz w:val="16"/>
        </w:rPr>
        <w:t xml:space="preserve">, </w:t>
      </w:r>
      <w:r w:rsidRPr="00C05C3B">
        <w:rPr>
          <w:rStyle w:val="StyleUnderline"/>
        </w:rPr>
        <w:t>obviating the need for sacrifice or a departure from business as usual</w:t>
      </w:r>
      <w:r w:rsidRPr="00FE0E21">
        <w:rPr>
          <w:sz w:val="16"/>
        </w:rPr>
        <w:t xml:space="preserve">.226 By suggesting additional potential options for responding to climate change, </w:t>
      </w:r>
      <w:r w:rsidRPr="00262134">
        <w:rPr>
          <w:rStyle w:val="StyleUnderline"/>
          <w:highlight w:val="yellow"/>
        </w:rPr>
        <w:t>geoengineering reduces</w:t>
      </w:r>
      <w:r w:rsidRPr="00C05C3B">
        <w:rPr>
          <w:rStyle w:val="StyleUnderline"/>
        </w:rPr>
        <w:t xml:space="preserve"> the </w:t>
      </w:r>
      <w:r w:rsidRPr="00262134">
        <w:rPr>
          <w:rStyle w:val="StyleUnderline"/>
          <w:highlight w:val="yellow"/>
        </w:rPr>
        <w:t>political pressure</w:t>
      </w:r>
      <w:r w:rsidRPr="00C05C3B">
        <w:rPr>
          <w:rStyle w:val="StyleUnderline"/>
        </w:rPr>
        <w:t xml:space="preserve"> for near-term mitigation </w:t>
      </w:r>
      <w:r w:rsidRPr="00262134">
        <w:rPr>
          <w:rStyle w:val="StyleUnderline"/>
          <w:highlight w:val="yellow"/>
        </w:rPr>
        <w:t>and</w:t>
      </w:r>
      <w:r w:rsidRPr="00C05C3B">
        <w:rPr>
          <w:rStyle w:val="StyleUnderline"/>
        </w:rPr>
        <w:t xml:space="preserve"> </w:t>
      </w:r>
      <w:r w:rsidRPr="00262134">
        <w:rPr>
          <w:rStyle w:val="StyleUnderline"/>
          <w:highlight w:val="yellow"/>
        </w:rPr>
        <w:t xml:space="preserve">provides opponents of mitigation with a </w:t>
      </w:r>
      <w:r w:rsidRPr="00262134">
        <w:rPr>
          <w:rStyle w:val="Emphasis"/>
          <w:highlight w:val="yellow"/>
        </w:rPr>
        <w:t>new rationale for</w:t>
      </w:r>
      <w:r w:rsidRPr="00C05C3B">
        <w:rPr>
          <w:rStyle w:val="Emphasis"/>
        </w:rPr>
        <w:t xml:space="preserve"> further </w:t>
      </w:r>
      <w:r w:rsidRPr="00262134">
        <w:rPr>
          <w:rStyle w:val="Emphasis"/>
          <w:highlight w:val="yellow"/>
        </w:rPr>
        <w:t>delay</w:t>
      </w:r>
      <w:r w:rsidRPr="00FE0E21">
        <w:rPr>
          <w:sz w:val="16"/>
        </w:rPr>
        <w:t>.227 In the end, people might want so much to believe that geoengineering will work that they may allow politicians and interested parties to convince them that it will work, regardless of evidence to the contrary.</w:t>
      </w:r>
    </w:p>
    <w:p w14:paraId="1E198DA4" w14:textId="77777777" w:rsidR="00C7505B" w:rsidRDefault="00C7505B" w:rsidP="00C7505B"/>
    <w:p w14:paraId="2D88EED0" w14:textId="77777777" w:rsidR="00C7505B" w:rsidRDefault="00C7505B" w:rsidP="00C7505B">
      <w:pPr>
        <w:pStyle w:val="Heading3"/>
      </w:pPr>
      <w:r>
        <w:t>Not Feasible</w:t>
      </w:r>
    </w:p>
    <w:p w14:paraId="793E5C61" w14:textId="77777777" w:rsidR="00C7505B" w:rsidRPr="009867C0" w:rsidRDefault="00C7505B" w:rsidP="00C7505B">
      <w:pPr>
        <w:pStyle w:val="Heading4"/>
      </w:pPr>
      <w:r>
        <w:t>The counterplan isn’t feasible---there are far more technical issues in the real world than in models</w:t>
      </w:r>
    </w:p>
    <w:p w14:paraId="686AE5A1" w14:textId="77777777" w:rsidR="00C7505B" w:rsidRPr="008D0CCB" w:rsidRDefault="00C7505B" w:rsidP="00C7505B">
      <w:r>
        <w:t xml:space="preserve">Piers </w:t>
      </w:r>
      <w:r w:rsidRPr="008D0CCB">
        <w:rPr>
          <w:rStyle w:val="Style13ptBold"/>
        </w:rPr>
        <w:t>Forster 15</w:t>
      </w:r>
      <w:r>
        <w:t>, professor of physical climate change at the School of Earth and Environment at the University of Leeds, “Not enough time for geoengineering to work?” 2/2/15, http://thebulletin.org/not-enough-time-geoengineering-work7963</w:t>
      </w:r>
    </w:p>
    <w:p w14:paraId="67F83D02" w14:textId="77777777" w:rsidR="00C7505B" w:rsidRPr="009867C0" w:rsidRDefault="00C7505B" w:rsidP="00C7505B">
      <w:pPr>
        <w:rPr>
          <w:sz w:val="16"/>
        </w:rPr>
      </w:pPr>
      <w:r w:rsidRPr="009867C0">
        <w:rPr>
          <w:sz w:val="16"/>
        </w:rPr>
        <w:t xml:space="preserve">So </w:t>
      </w:r>
      <w:r w:rsidRPr="009867C0">
        <w:rPr>
          <w:rStyle w:val="StyleUnderline"/>
        </w:rPr>
        <w:t>could geoengineering be a quick fix?</w:t>
      </w:r>
      <w:r w:rsidRPr="009867C0">
        <w:rPr>
          <w:sz w:val="16"/>
        </w:rPr>
        <w:t xml:space="preserve"> We have been researching the feasibility of such technologies as part of Britain’s Integrated Assessment of Geoengineering Proposals project, which spans engineering and the physical and social sciences. We examined two carbon capture technologies and six solar technologies in as much detail as possible, and identified two main stumbling blocks. The first issue has to do with the deployment time necessary to introduce a technology at scale, and the second with how long we would need to commit to geoengineering to make a difference.</w:t>
      </w:r>
    </w:p>
    <w:p w14:paraId="394968AB" w14:textId="77777777" w:rsidR="00C7505B" w:rsidRPr="009867C0" w:rsidRDefault="00C7505B" w:rsidP="00C7505B">
      <w:pPr>
        <w:rPr>
          <w:sz w:val="16"/>
        </w:rPr>
      </w:pPr>
      <w:r w:rsidRPr="009867C0">
        <w:rPr>
          <w:sz w:val="16"/>
        </w:rPr>
        <w:t xml:space="preserve">Rocky rollouts. </w:t>
      </w:r>
      <w:r w:rsidRPr="00262134">
        <w:rPr>
          <w:rStyle w:val="StyleUnderline"/>
          <w:highlight w:val="yellow"/>
        </w:rPr>
        <w:t>No</w:t>
      </w:r>
      <w:r w:rsidRPr="009867C0">
        <w:rPr>
          <w:rStyle w:val="StyleUnderline"/>
        </w:rPr>
        <w:t xml:space="preserve">ne of the proposed </w:t>
      </w:r>
      <w:r w:rsidRPr="00262134">
        <w:rPr>
          <w:rStyle w:val="StyleUnderline"/>
          <w:highlight w:val="yellow"/>
        </w:rPr>
        <w:t>technologies</w:t>
      </w:r>
      <w:r w:rsidRPr="009867C0">
        <w:rPr>
          <w:rStyle w:val="StyleUnderline"/>
        </w:rPr>
        <w:t xml:space="preserve"> really </w:t>
      </w:r>
      <w:r w:rsidRPr="00262134">
        <w:rPr>
          <w:rStyle w:val="StyleUnderline"/>
          <w:highlight w:val="yellow"/>
        </w:rPr>
        <w:t xml:space="preserve">exist on </w:t>
      </w:r>
      <w:r w:rsidRPr="00262134">
        <w:rPr>
          <w:rStyle w:val="Emphasis"/>
          <w:highlight w:val="yellow"/>
        </w:rPr>
        <w:t>anything other than paper</w:t>
      </w:r>
      <w:r w:rsidRPr="009867C0">
        <w:rPr>
          <w:sz w:val="16"/>
        </w:rPr>
        <w:t xml:space="preserve">. </w:t>
      </w:r>
      <w:r w:rsidRPr="00262134">
        <w:rPr>
          <w:rStyle w:val="StyleUnderline"/>
          <w:highlight w:val="yellow"/>
        </w:rPr>
        <w:t xml:space="preserve">This raises </w:t>
      </w:r>
      <w:r w:rsidRPr="00262134">
        <w:rPr>
          <w:rStyle w:val="Emphasis"/>
          <w:highlight w:val="yellow"/>
        </w:rPr>
        <w:t>serious concerns</w:t>
      </w:r>
      <w:r w:rsidRPr="009867C0">
        <w:rPr>
          <w:sz w:val="16"/>
        </w:rPr>
        <w:t xml:space="preserve"> </w:t>
      </w:r>
      <w:r w:rsidRPr="009867C0">
        <w:rPr>
          <w:rStyle w:val="StyleUnderline"/>
        </w:rPr>
        <w:t>as to whether any of them could be developed and deployed at scale</w:t>
      </w:r>
      <w:r w:rsidRPr="009867C0">
        <w:rPr>
          <w:sz w:val="16"/>
        </w:rPr>
        <w:t xml:space="preserve"> within the next few decades. We investigated one technology first proposed around 15 years ago in which sea-salt particles would be sprayed into clouds from ocean-going ships to increase the low clouds’ reflectivity. We chose this technique as a test case because some of the proposed engineering details are in the public domain, so we could use them to improve the realism of our simulations.</w:t>
      </w:r>
    </w:p>
    <w:p w14:paraId="50413406" w14:textId="77777777" w:rsidR="00C7505B" w:rsidRPr="009867C0" w:rsidRDefault="00C7505B" w:rsidP="00C7505B">
      <w:pPr>
        <w:rPr>
          <w:sz w:val="16"/>
        </w:rPr>
      </w:pPr>
      <w:r w:rsidRPr="009867C0">
        <w:rPr>
          <w:sz w:val="16"/>
        </w:rPr>
        <w:t xml:space="preserve">Our simulations found three issues that reduced the efficacy of the spraying mechanism: </w:t>
      </w:r>
      <w:r w:rsidRPr="009867C0">
        <w:rPr>
          <w:rStyle w:val="StyleUnderline"/>
        </w:rPr>
        <w:t xml:space="preserve">only certain clouds were susceptible to spraying at </w:t>
      </w:r>
      <w:r w:rsidRPr="009867C0">
        <w:rPr>
          <w:rStyle w:val="Emphasis"/>
        </w:rPr>
        <w:t>certain times of day</w:t>
      </w:r>
      <w:r w:rsidRPr="009867C0">
        <w:rPr>
          <w:sz w:val="16"/>
        </w:rPr>
        <w:t xml:space="preserve">; </w:t>
      </w:r>
      <w:r w:rsidRPr="009867C0">
        <w:rPr>
          <w:rStyle w:val="StyleUnderline"/>
        </w:rPr>
        <w:t>many</w:t>
      </w:r>
      <w:r w:rsidRPr="009867C0">
        <w:rPr>
          <w:sz w:val="16"/>
        </w:rPr>
        <w:t xml:space="preserve"> of the sea-salt </w:t>
      </w:r>
      <w:r w:rsidRPr="009867C0">
        <w:rPr>
          <w:rStyle w:val="StyleUnderline"/>
        </w:rPr>
        <w:t xml:space="preserve">particles coagulated and </w:t>
      </w:r>
      <w:r w:rsidRPr="009867C0">
        <w:rPr>
          <w:rStyle w:val="Emphasis"/>
        </w:rPr>
        <w:t>rained out</w:t>
      </w:r>
      <w:r w:rsidRPr="009867C0">
        <w:rPr>
          <w:rStyle w:val="StyleUnderline"/>
        </w:rPr>
        <w:t xml:space="preserve"> before they reached the cloud;</w:t>
      </w:r>
      <w:r w:rsidRPr="009867C0">
        <w:rPr>
          <w:sz w:val="16"/>
        </w:rPr>
        <w:t xml:space="preserve"> and </w:t>
      </w:r>
      <w:r w:rsidRPr="009867C0">
        <w:rPr>
          <w:rStyle w:val="StyleUnderline"/>
        </w:rPr>
        <w:t>the particle plume</w:t>
      </w:r>
      <w:r w:rsidRPr="009867C0">
        <w:rPr>
          <w:sz w:val="16"/>
        </w:rPr>
        <w:t xml:space="preserve"> generated by the moving ship </w:t>
      </w:r>
      <w:r w:rsidRPr="009867C0">
        <w:rPr>
          <w:rStyle w:val="StyleUnderline"/>
        </w:rPr>
        <w:t xml:space="preserve">had a </w:t>
      </w:r>
      <w:r w:rsidRPr="009867C0">
        <w:rPr>
          <w:rStyle w:val="Emphasis"/>
        </w:rPr>
        <w:t>tendency to sink</w:t>
      </w:r>
      <w:r w:rsidRPr="009867C0">
        <w:rPr>
          <w:rStyle w:val="StyleUnderline"/>
        </w:rPr>
        <w:t xml:space="preserve"> rather than rise to cloud level</w:t>
      </w:r>
      <w:r w:rsidRPr="009867C0">
        <w:rPr>
          <w:sz w:val="16"/>
        </w:rPr>
        <w:t xml:space="preserve"> (due to the evaporation of water from the generation of sea-salt). No doubt many of these obstacles would be surmountable, but development and testing take time.</w:t>
      </w:r>
    </w:p>
    <w:p w14:paraId="7075A417" w14:textId="77777777" w:rsidR="00C7505B" w:rsidRPr="009867C0" w:rsidRDefault="00C7505B" w:rsidP="00C7505B">
      <w:pPr>
        <w:rPr>
          <w:sz w:val="16"/>
        </w:rPr>
      </w:pPr>
      <w:r w:rsidRPr="009867C0">
        <w:rPr>
          <w:sz w:val="16"/>
        </w:rPr>
        <w:t xml:space="preserve">International governance and legal obstacles will also slow any attempts at implementation. Even a carbon-capture technology like tree planting, which already exists and is benign on a small scale, becomes problematic when deployed on a large scale, requiring that competition for land and resources be taken into account. And </w:t>
      </w:r>
      <w:r w:rsidRPr="009867C0">
        <w:rPr>
          <w:rStyle w:val="StyleUnderline"/>
        </w:rPr>
        <w:t xml:space="preserve">all of the </w:t>
      </w:r>
      <w:r w:rsidRPr="00262134">
        <w:rPr>
          <w:rStyle w:val="StyleUnderline"/>
          <w:highlight w:val="yellow"/>
        </w:rPr>
        <w:t>solar technologies</w:t>
      </w:r>
      <w:r w:rsidRPr="009867C0">
        <w:rPr>
          <w:rStyle w:val="StyleUnderline"/>
        </w:rPr>
        <w:t xml:space="preserve"> we simulated </w:t>
      </w:r>
      <w:r w:rsidRPr="00262134">
        <w:rPr>
          <w:rStyle w:val="StyleUnderline"/>
          <w:highlight w:val="yellow"/>
        </w:rPr>
        <w:t>led to side effects</w:t>
      </w:r>
      <w:r w:rsidRPr="009867C0">
        <w:rPr>
          <w:sz w:val="16"/>
        </w:rPr>
        <w:t xml:space="preserve">, particularly in the form of changing rainfall patterns. </w:t>
      </w:r>
      <w:r w:rsidRPr="009867C0">
        <w:rPr>
          <w:rStyle w:val="StyleUnderline"/>
        </w:rPr>
        <w:t>The side effects were uncertain, crossed national borders, and often occurred on the other side of the Earth from the deployment location</w:t>
      </w:r>
      <w:r w:rsidRPr="009867C0">
        <w:rPr>
          <w:sz w:val="16"/>
        </w:rPr>
        <w:t>. The possibility of a rogue state conducting unilateral geoengineering aside, people and governments would have to develop international legal protocols to manage the process of deployment before any technologies could be put in place.</w:t>
      </w:r>
    </w:p>
    <w:p w14:paraId="6C25055B" w14:textId="77777777" w:rsidR="00C7505B" w:rsidRPr="009867C0" w:rsidRDefault="00C7505B" w:rsidP="00C7505B">
      <w:pPr>
        <w:rPr>
          <w:sz w:val="16"/>
        </w:rPr>
      </w:pPr>
      <w:r w:rsidRPr="009867C0">
        <w:rPr>
          <w:sz w:val="16"/>
        </w:rPr>
        <w:t xml:space="preserve">Watching and waiting. We also found that with current observation capabilities and the inherent variability of the climate system, </w:t>
      </w:r>
      <w:r w:rsidRPr="00262134">
        <w:rPr>
          <w:rStyle w:val="StyleUnderline"/>
          <w:highlight w:val="yellow"/>
        </w:rPr>
        <w:t>it would take</w:t>
      </w:r>
      <w:r w:rsidRPr="009867C0">
        <w:rPr>
          <w:rStyle w:val="StyleUnderline"/>
        </w:rPr>
        <w:t xml:space="preserve"> at least </w:t>
      </w:r>
      <w:r w:rsidRPr="00262134">
        <w:rPr>
          <w:rStyle w:val="StyleUnderline"/>
          <w:highlight w:val="yellow"/>
        </w:rPr>
        <w:t xml:space="preserve">a </w:t>
      </w:r>
      <w:r w:rsidRPr="00262134">
        <w:rPr>
          <w:rStyle w:val="Emphasis"/>
          <w:highlight w:val="yellow"/>
        </w:rPr>
        <w:t>decade of careful observations</w:t>
      </w:r>
      <w:r w:rsidRPr="00262134">
        <w:rPr>
          <w:rStyle w:val="StyleUnderline"/>
          <w:highlight w:val="yellow"/>
        </w:rPr>
        <w:t xml:space="preserve"> to determine the impact</w:t>
      </w:r>
      <w:r w:rsidRPr="009867C0">
        <w:rPr>
          <w:rStyle w:val="StyleUnderline"/>
        </w:rPr>
        <w:t xml:space="preserve"> and side effects </w:t>
      </w:r>
      <w:r w:rsidRPr="00262134">
        <w:rPr>
          <w:rStyle w:val="StyleUnderline"/>
          <w:highlight w:val="yellow"/>
        </w:rPr>
        <w:t>of geoengineering</w:t>
      </w:r>
      <w:r w:rsidRPr="009867C0">
        <w:rPr>
          <w:rStyle w:val="StyleUnderline"/>
        </w:rPr>
        <w:t>.</w:t>
      </w:r>
      <w:r w:rsidRPr="009867C0">
        <w:rPr>
          <w:sz w:val="16"/>
        </w:rPr>
        <w:t xml:space="preserve"> Climate is defined as the “average weather.” Floods and droughts happen even without any manmade interference, so weather needs to be averaged over at least a decade to determine the climate. A similar 10-year average would be needed to see what effect geoengineering was having on weather statistics.</w:t>
      </w:r>
    </w:p>
    <w:p w14:paraId="634B6FC3" w14:textId="77777777" w:rsidR="00C7505B" w:rsidRPr="009867C0" w:rsidRDefault="00C7505B" w:rsidP="00C7505B">
      <w:pPr>
        <w:rPr>
          <w:sz w:val="16"/>
        </w:rPr>
      </w:pPr>
      <w:r w:rsidRPr="009867C0">
        <w:rPr>
          <w:rStyle w:val="StyleUnderline"/>
        </w:rPr>
        <w:t>There would be further complications</w:t>
      </w:r>
      <w:r w:rsidRPr="009867C0">
        <w:rPr>
          <w:sz w:val="16"/>
        </w:rPr>
        <w:t xml:space="preserve">. The effectiveness of geoengineering deployment could be affected by the weather. For example, </w:t>
      </w:r>
      <w:r w:rsidRPr="00262134">
        <w:rPr>
          <w:rStyle w:val="StyleUnderline"/>
          <w:highlight w:val="yellow"/>
        </w:rPr>
        <w:t xml:space="preserve">we studied </w:t>
      </w:r>
      <w:r w:rsidRPr="00262134">
        <w:rPr>
          <w:rStyle w:val="Emphasis"/>
          <w:highlight w:val="yellow"/>
        </w:rPr>
        <w:t>injecting sulfate aerosols</w:t>
      </w:r>
      <w:r w:rsidRPr="009867C0">
        <w:rPr>
          <w:rStyle w:val="StyleUnderline"/>
        </w:rPr>
        <w:t xml:space="preserve"> into the stratosphere</w:t>
      </w:r>
      <w:r w:rsidRPr="009867C0">
        <w:rPr>
          <w:sz w:val="16"/>
        </w:rPr>
        <w:t xml:space="preserve"> to reflect sunlight before it hits the Earth. But </w:t>
      </w:r>
      <w:r w:rsidRPr="009867C0">
        <w:rPr>
          <w:rStyle w:val="StyleUnderline"/>
        </w:rPr>
        <w:t xml:space="preserve">the </w:t>
      </w:r>
      <w:r w:rsidRPr="00262134">
        <w:rPr>
          <w:rStyle w:val="StyleUnderline"/>
          <w:highlight w:val="yellow"/>
        </w:rPr>
        <w:t>winds in the stratosphere</w:t>
      </w:r>
      <w:r w:rsidRPr="009867C0">
        <w:rPr>
          <w:rStyle w:val="StyleUnderline"/>
        </w:rPr>
        <w:t xml:space="preserve"> may </w:t>
      </w:r>
      <w:r w:rsidRPr="00262134">
        <w:rPr>
          <w:rStyle w:val="StyleUnderline"/>
          <w:highlight w:val="yellow"/>
        </w:rPr>
        <w:t>blow differently</w:t>
      </w:r>
      <w:r w:rsidRPr="009867C0">
        <w:rPr>
          <w:rStyle w:val="StyleUnderline"/>
        </w:rPr>
        <w:t xml:space="preserve"> than expected </w:t>
      </w:r>
      <w:r w:rsidRPr="00262134">
        <w:rPr>
          <w:rStyle w:val="StyleUnderline"/>
          <w:highlight w:val="yellow"/>
        </w:rPr>
        <w:t xml:space="preserve">and produce </w:t>
      </w:r>
      <w:r w:rsidRPr="00262134">
        <w:rPr>
          <w:rStyle w:val="Emphasis"/>
          <w:highlight w:val="yellow"/>
        </w:rPr>
        <w:t>abnormal distributions of sulphate</w:t>
      </w:r>
      <w:r w:rsidRPr="009867C0">
        <w:rPr>
          <w:rStyle w:val="Emphasis"/>
        </w:rPr>
        <w:t xml:space="preserve"> aerosol</w:t>
      </w:r>
      <w:r w:rsidRPr="009867C0">
        <w:rPr>
          <w:sz w:val="16"/>
        </w:rPr>
        <w:t xml:space="preserve"> in the stratosphere. Similarly, </w:t>
      </w:r>
      <w:r w:rsidRPr="009867C0">
        <w:rPr>
          <w:rStyle w:val="StyleUnderline"/>
        </w:rPr>
        <w:t>the technology</w:t>
      </w:r>
      <w:r w:rsidRPr="009867C0">
        <w:rPr>
          <w:sz w:val="16"/>
        </w:rPr>
        <w:t xml:space="preserve"> that would have ships injecting sea-salt particles into the air to brighten marine clouds </w:t>
      </w:r>
      <w:r w:rsidRPr="009867C0">
        <w:rPr>
          <w:rStyle w:val="StyleUnderline"/>
        </w:rPr>
        <w:t>would need a strategy to cope with varying patterns of cloudiness</w:t>
      </w:r>
      <w:r w:rsidRPr="009867C0">
        <w:rPr>
          <w:sz w:val="16"/>
        </w:rPr>
        <w:t>. Careful collection of statistics to measure the effects these technologies were having on climate, and their effectiveness, would require time. Unfortunately, time may not be on the side of the would-be geoengineers: Imagine that soon after injecting particles into the stratosphere, a country experienced unprecedented flooding. The engineers would be unable to say whether the technology was to blame or not. This uncertainty could easily lead to paranoia as to what effects geoengineering was having, even if it was blameless.</w:t>
      </w:r>
    </w:p>
    <w:p w14:paraId="600B87D8" w14:textId="77777777" w:rsidR="00C7505B" w:rsidRPr="009867C0" w:rsidRDefault="00C7505B" w:rsidP="00C7505B">
      <w:pPr>
        <w:rPr>
          <w:sz w:val="16"/>
        </w:rPr>
      </w:pPr>
      <w:r w:rsidRPr="009867C0">
        <w:rPr>
          <w:sz w:val="16"/>
        </w:rPr>
        <w:t xml:space="preserve">It is hard to predict how much geoengineering could cool the climate over a given time frame due to a lack of sufficient information on the proposed technologies. However, we were able to roughly gauge the maximum potential of several radiation management technologies. We found that </w:t>
      </w:r>
      <w:r w:rsidRPr="00262134">
        <w:rPr>
          <w:rStyle w:val="StyleUnderline"/>
        </w:rPr>
        <w:t>marine</w:t>
      </w:r>
      <w:r w:rsidRPr="009867C0">
        <w:rPr>
          <w:rStyle w:val="StyleUnderline"/>
        </w:rPr>
        <w:t xml:space="preserve"> </w:t>
      </w:r>
      <w:r w:rsidRPr="00262134">
        <w:rPr>
          <w:rStyle w:val="StyleUnderline"/>
          <w:highlight w:val="yellow"/>
        </w:rPr>
        <w:t>cloud brightening</w:t>
      </w:r>
      <w:r w:rsidRPr="009867C0">
        <w:rPr>
          <w:sz w:val="16"/>
        </w:rPr>
        <w:t xml:space="preserve"> and cirrus cloud thinning </w:t>
      </w:r>
      <w:r w:rsidRPr="00262134">
        <w:rPr>
          <w:rStyle w:val="StyleUnderline"/>
          <w:highlight w:val="yellow"/>
        </w:rPr>
        <w:t>may not</w:t>
      </w:r>
      <w:r w:rsidRPr="009867C0">
        <w:rPr>
          <w:rStyle w:val="StyleUnderline"/>
        </w:rPr>
        <w:t xml:space="preserve"> be able to </w:t>
      </w:r>
      <w:r w:rsidRPr="00262134">
        <w:rPr>
          <w:rStyle w:val="StyleUnderline"/>
          <w:highlight w:val="yellow"/>
        </w:rPr>
        <w:t>cool the planet by</w:t>
      </w:r>
      <w:r w:rsidRPr="009867C0">
        <w:rPr>
          <w:rStyle w:val="StyleUnderline"/>
        </w:rPr>
        <w:t xml:space="preserve"> much </w:t>
      </w:r>
      <w:r w:rsidRPr="00262134">
        <w:rPr>
          <w:rStyle w:val="StyleUnderline"/>
          <w:highlight w:val="yellow"/>
        </w:rPr>
        <w:t>more than 1 degree</w:t>
      </w:r>
      <w:r w:rsidRPr="009867C0">
        <w:rPr>
          <w:rStyle w:val="StyleUnderline"/>
        </w:rPr>
        <w:t xml:space="preserve"> Celsius</w:t>
      </w:r>
      <w:r w:rsidRPr="009867C0">
        <w:rPr>
          <w:sz w:val="16"/>
        </w:rPr>
        <w:t xml:space="preserve"> globally. </w:t>
      </w:r>
      <w:r w:rsidRPr="009867C0">
        <w:rPr>
          <w:rStyle w:val="StyleUnderline"/>
        </w:rPr>
        <w:t xml:space="preserve">A </w:t>
      </w:r>
      <w:r w:rsidRPr="00262134">
        <w:rPr>
          <w:rStyle w:val="StyleUnderline"/>
          <w:highlight w:val="yellow"/>
        </w:rPr>
        <w:t>slightly greater cooling may be achieved by</w:t>
      </w:r>
      <w:r w:rsidRPr="009867C0">
        <w:rPr>
          <w:rStyle w:val="StyleUnderline"/>
        </w:rPr>
        <w:t xml:space="preserve"> injecting </w:t>
      </w:r>
      <w:r w:rsidRPr="00262134">
        <w:rPr>
          <w:rStyle w:val="StyleUnderline"/>
          <w:highlight w:val="yellow"/>
        </w:rPr>
        <w:t>sulfur dioxide</w:t>
      </w:r>
      <w:r w:rsidRPr="009867C0">
        <w:rPr>
          <w:sz w:val="16"/>
        </w:rPr>
        <w:t xml:space="preserve"> into the stratosphere. Other schemes we investigated had very large local effects on either temperature or rainfall, making them less attractive as global cooling mechanisms. Moreover, </w:t>
      </w:r>
      <w:r w:rsidRPr="00262134">
        <w:rPr>
          <w:rStyle w:val="Emphasis"/>
          <w:highlight w:val="yellow"/>
        </w:rPr>
        <w:t>any possible cooling</w:t>
      </w:r>
      <w:r w:rsidRPr="009867C0">
        <w:rPr>
          <w:sz w:val="16"/>
        </w:rPr>
        <w:t xml:space="preserve"> </w:t>
      </w:r>
      <w:r w:rsidRPr="00262134">
        <w:rPr>
          <w:rStyle w:val="StyleUnderline"/>
          <w:highlight w:val="yellow"/>
        </w:rPr>
        <w:t>needs to be</w:t>
      </w:r>
      <w:r w:rsidRPr="009867C0">
        <w:rPr>
          <w:rStyle w:val="StyleUnderline"/>
        </w:rPr>
        <w:t xml:space="preserve"> put </w:t>
      </w:r>
      <w:r w:rsidRPr="00262134">
        <w:rPr>
          <w:rStyle w:val="StyleUnderline"/>
          <w:highlight w:val="yellow"/>
        </w:rPr>
        <w:t>in context with</w:t>
      </w:r>
      <w:r w:rsidRPr="009867C0">
        <w:rPr>
          <w:rStyle w:val="StyleUnderline"/>
        </w:rPr>
        <w:t xml:space="preserve"> the </w:t>
      </w:r>
      <w:r w:rsidRPr="00262134">
        <w:rPr>
          <w:rStyle w:val="StyleUnderline"/>
          <w:highlight w:val="yellow"/>
        </w:rPr>
        <w:t>expected 1 degree</w:t>
      </w:r>
      <w:r w:rsidRPr="009867C0">
        <w:rPr>
          <w:rStyle w:val="StyleUnderline"/>
        </w:rPr>
        <w:t xml:space="preserve"> Celsius </w:t>
      </w:r>
      <w:r w:rsidRPr="00262134">
        <w:rPr>
          <w:rStyle w:val="StyleUnderline"/>
          <w:highlight w:val="yellow"/>
        </w:rPr>
        <w:t xml:space="preserve">of </w:t>
      </w:r>
      <w:r w:rsidRPr="00262134">
        <w:rPr>
          <w:rStyle w:val="Emphasis"/>
          <w:highlight w:val="yellow"/>
        </w:rPr>
        <w:t>additional warming</w:t>
      </w:r>
      <w:r w:rsidRPr="009867C0">
        <w:rPr>
          <w:sz w:val="16"/>
        </w:rPr>
        <w:t xml:space="preserve"> over the next 20 to 30 years </w:t>
      </w:r>
      <w:r w:rsidRPr="009867C0">
        <w:rPr>
          <w:rStyle w:val="StyleUnderline"/>
        </w:rPr>
        <w:t>from continued emissions of greenhouse gases</w:t>
      </w:r>
      <w:r w:rsidRPr="009867C0">
        <w:rPr>
          <w:sz w:val="16"/>
        </w:rPr>
        <w:t>. Unless we reduce greenhouse gases in the atmosphere, rising temperatures could at best only be delayed for a short while.</w:t>
      </w:r>
    </w:p>
    <w:p w14:paraId="35675AE9" w14:textId="77777777" w:rsidR="00C7505B" w:rsidRPr="009867C0" w:rsidRDefault="00C7505B" w:rsidP="00C7505B">
      <w:pPr>
        <w:rPr>
          <w:sz w:val="16"/>
        </w:rPr>
      </w:pPr>
      <w:r w:rsidRPr="009867C0">
        <w:rPr>
          <w:sz w:val="16"/>
        </w:rPr>
        <w:t xml:space="preserve">We need to remember, too, that even if geoengineering appeared to be effective in all the ways we hoped, </w:t>
      </w:r>
      <w:r w:rsidRPr="00262134">
        <w:rPr>
          <w:rStyle w:val="StyleUnderline"/>
          <w:highlight w:val="yellow"/>
        </w:rPr>
        <w:t>it wouldn’t be possible to</w:t>
      </w:r>
      <w:r w:rsidRPr="009867C0">
        <w:rPr>
          <w:rStyle w:val="StyleUnderline"/>
        </w:rPr>
        <w:t xml:space="preserve"> simply </w:t>
      </w:r>
      <w:r w:rsidRPr="00262134">
        <w:rPr>
          <w:rStyle w:val="StyleUnderline"/>
          <w:highlight w:val="yellow"/>
        </w:rPr>
        <w:t>switch it off</w:t>
      </w:r>
      <w:r w:rsidRPr="00262134">
        <w:rPr>
          <w:sz w:val="16"/>
          <w:highlight w:val="yellow"/>
        </w:rPr>
        <w:t>.</w:t>
      </w:r>
      <w:r w:rsidRPr="009867C0">
        <w:rPr>
          <w:sz w:val="16"/>
        </w:rPr>
        <w:t xml:space="preserve"> For it to continue to be effective in a world of rising emissions, </w:t>
      </w:r>
      <w:r w:rsidRPr="009867C0">
        <w:rPr>
          <w:rStyle w:val="StyleUnderline"/>
        </w:rPr>
        <w:t>the scale of</w:t>
      </w:r>
      <w:r w:rsidRPr="009867C0">
        <w:rPr>
          <w:sz w:val="16"/>
        </w:rPr>
        <w:t xml:space="preserve"> its </w:t>
      </w:r>
      <w:r w:rsidRPr="009867C0">
        <w:rPr>
          <w:rStyle w:val="StyleUnderline"/>
        </w:rPr>
        <w:t>deployment would need to grow commensurately</w:t>
      </w:r>
      <w:r w:rsidRPr="009867C0">
        <w:rPr>
          <w:sz w:val="16"/>
        </w:rPr>
        <w:t xml:space="preserve">. </w:t>
      </w:r>
      <w:r w:rsidRPr="00262134">
        <w:rPr>
          <w:rStyle w:val="StyleUnderline"/>
        </w:rPr>
        <w:t>Suddenly stopping would</w:t>
      </w:r>
      <w:r w:rsidRPr="009867C0">
        <w:rPr>
          <w:rStyle w:val="StyleUnderline"/>
        </w:rPr>
        <w:t xml:space="preserve"> </w:t>
      </w:r>
      <w:r w:rsidRPr="009867C0">
        <w:rPr>
          <w:sz w:val="16"/>
        </w:rPr>
        <w:t xml:space="preserve">then </w:t>
      </w:r>
      <w:r w:rsidRPr="009867C0">
        <w:rPr>
          <w:rStyle w:val="StyleUnderline"/>
        </w:rPr>
        <w:t>become a problem</w:t>
      </w:r>
      <w:r w:rsidRPr="009867C0">
        <w:rPr>
          <w:sz w:val="16"/>
        </w:rPr>
        <w:t xml:space="preserve">, as </w:t>
      </w:r>
      <w:r w:rsidRPr="00262134">
        <w:rPr>
          <w:rStyle w:val="Emphasis"/>
          <w:highlight w:val="yellow"/>
        </w:rPr>
        <w:t>very rapid warming would result</w:t>
      </w:r>
      <w:r w:rsidRPr="009867C0">
        <w:rPr>
          <w:sz w:val="16"/>
        </w:rPr>
        <w:t>.  Rapid warming is damaging to many biological ecosystems which do not have time to adapt. By setting off down the geoengineering path, we would be committing future generations to the technology.</w:t>
      </w:r>
    </w:p>
    <w:p w14:paraId="591776A2" w14:textId="77777777" w:rsidR="00C7505B" w:rsidRDefault="00C7505B" w:rsidP="00C7505B"/>
    <w:p w14:paraId="742F0475" w14:textId="77777777" w:rsidR="00C7505B" w:rsidRPr="008D0CCB" w:rsidRDefault="00C7505B" w:rsidP="00C7505B"/>
    <w:p w14:paraId="3240D5EC" w14:textId="77777777" w:rsidR="00C7505B" w:rsidRDefault="00C7505B" w:rsidP="00C7505B">
      <w:pPr>
        <w:pStyle w:val="Heading3"/>
      </w:pPr>
      <w:r>
        <w:t>Doesn’t Cancel Out CO2</w:t>
      </w:r>
    </w:p>
    <w:p w14:paraId="7C5B8264" w14:textId="77777777" w:rsidR="00C7505B" w:rsidRPr="00390D96" w:rsidRDefault="00C7505B" w:rsidP="00C7505B">
      <w:pPr>
        <w:pStyle w:val="Heading4"/>
      </w:pPr>
      <w:r>
        <w:t>Sulfate aerosols can’t cancel out CO2---they have fundamentally different effects on the climate</w:t>
      </w:r>
    </w:p>
    <w:p w14:paraId="5DA6375A" w14:textId="77777777" w:rsidR="00C7505B" w:rsidRPr="008D0CCB" w:rsidRDefault="00C7505B" w:rsidP="00C7505B">
      <w:r>
        <w:t xml:space="preserve">Kelly E. </w:t>
      </w:r>
      <w:r w:rsidRPr="00390D96">
        <w:rPr>
          <w:rStyle w:val="Style13ptBold"/>
        </w:rPr>
        <w:t>McCusker 12</w:t>
      </w:r>
      <w:r>
        <w:t>, PhD candidate, atmospheric science, University of Washington, “The climate response to stratospheric sulfate injections and implications for addressing climate emergencies,” 2012 was last year cited, http://www.atmos.washington.edu/~bitz/McCusker_emerg_submit_twocol.pdf</w:t>
      </w:r>
    </w:p>
    <w:p w14:paraId="4CA66FCE" w14:textId="77777777" w:rsidR="00C7505B" w:rsidRPr="00390D96" w:rsidRDefault="00C7505B" w:rsidP="00C7505B">
      <w:pPr>
        <w:rPr>
          <w:sz w:val="16"/>
        </w:rPr>
      </w:pPr>
      <w:r w:rsidRPr="00CD4652">
        <w:rPr>
          <w:rStyle w:val="StyleUnderline"/>
          <w:highlight w:val="yellow"/>
        </w:rPr>
        <w:t>The combination of imposed forcings is</w:t>
      </w:r>
      <w:r w:rsidRPr="00CD4652">
        <w:rPr>
          <w:sz w:val="16"/>
          <w:highlight w:val="yellow"/>
        </w:rPr>
        <w:t xml:space="preserve"> </w:t>
      </w:r>
      <w:r w:rsidRPr="00CD4652">
        <w:rPr>
          <w:rStyle w:val="Emphasis"/>
          <w:highlight w:val="yellow"/>
        </w:rPr>
        <w:t>not</w:t>
      </w:r>
      <w:r w:rsidRPr="00390D96">
        <w:rPr>
          <w:sz w:val="16"/>
        </w:rPr>
        <w:t xml:space="preserve"> necessarily, a priori, </w:t>
      </w:r>
      <w:r w:rsidRPr="00CD4652">
        <w:rPr>
          <w:rStyle w:val="Emphasis"/>
          <w:highlight w:val="yellow"/>
        </w:rPr>
        <w:t>expected</w:t>
      </w:r>
      <w:r w:rsidRPr="00CD4652">
        <w:rPr>
          <w:sz w:val="16"/>
          <w:highlight w:val="yellow"/>
        </w:rPr>
        <w:t xml:space="preserve"> </w:t>
      </w:r>
      <w:r w:rsidRPr="00CD4652">
        <w:rPr>
          <w:rStyle w:val="StyleUnderline"/>
          <w:highlight w:val="yellow"/>
        </w:rPr>
        <w:t>to result in stabilized climate</w:t>
      </w:r>
      <w:r w:rsidRPr="00390D96">
        <w:rPr>
          <w:sz w:val="16"/>
        </w:rPr>
        <w:t xml:space="preserve"> on a regional scale for three reasons. First, </w:t>
      </w:r>
      <w:r w:rsidRPr="00CD4652">
        <w:rPr>
          <w:rStyle w:val="StyleUnderline"/>
          <w:highlight w:val="yellow"/>
        </w:rPr>
        <w:t>stratospheric sulfate forcing</w:t>
      </w:r>
      <w:r w:rsidRPr="00390D96">
        <w:rPr>
          <w:sz w:val="16"/>
        </w:rPr>
        <w:t xml:space="preserve">, such as is prescribed in our experiments, </w:t>
      </w:r>
      <w:r w:rsidRPr="00CD4652">
        <w:rPr>
          <w:rStyle w:val="Emphasis"/>
          <w:highlight w:val="yellow"/>
        </w:rPr>
        <w:t>does not have the same properties</w:t>
      </w:r>
      <w:r w:rsidRPr="00CD4652">
        <w:rPr>
          <w:sz w:val="16"/>
          <w:highlight w:val="yellow"/>
        </w:rPr>
        <w:t xml:space="preserve"> </w:t>
      </w:r>
      <w:r w:rsidRPr="00CD4652">
        <w:rPr>
          <w:rStyle w:val="StyleUnderline"/>
          <w:highlight w:val="yellow"/>
        </w:rPr>
        <w:t>as</w:t>
      </w:r>
      <w:r w:rsidRPr="00390D96">
        <w:rPr>
          <w:rStyle w:val="StyleUnderline"/>
        </w:rPr>
        <w:t xml:space="preserve"> a forcing from increased </w:t>
      </w:r>
      <w:r w:rsidRPr="00CD4652">
        <w:rPr>
          <w:rStyle w:val="StyleUnderline"/>
          <w:highlight w:val="yellow"/>
        </w:rPr>
        <w:t>carbon dioxide</w:t>
      </w:r>
      <w:r w:rsidRPr="00390D96">
        <w:rPr>
          <w:sz w:val="16"/>
        </w:rPr>
        <w:t xml:space="preserve"> because </w:t>
      </w:r>
      <w:r w:rsidRPr="00CD4652">
        <w:rPr>
          <w:rStyle w:val="StyleUnderline"/>
          <w:highlight w:val="yellow"/>
        </w:rPr>
        <w:t>the former</w:t>
      </w:r>
      <w:r w:rsidRPr="00390D96">
        <w:rPr>
          <w:sz w:val="16"/>
        </w:rPr>
        <w:t xml:space="preserve"> primarily </w:t>
      </w:r>
      <w:r w:rsidRPr="00CD4652">
        <w:rPr>
          <w:rStyle w:val="StyleUnderline"/>
          <w:highlight w:val="yellow"/>
        </w:rPr>
        <w:t>acts on shortwave radiation</w:t>
      </w:r>
      <w:r w:rsidRPr="00390D96">
        <w:rPr>
          <w:rStyle w:val="StyleUnderline"/>
        </w:rPr>
        <w:t xml:space="preserve"> and </w:t>
      </w:r>
      <w:r w:rsidRPr="00CD4652">
        <w:rPr>
          <w:rStyle w:val="StyleUnderline"/>
          <w:highlight w:val="yellow"/>
        </w:rPr>
        <w:t>the latter</w:t>
      </w:r>
      <w:r w:rsidRPr="00CD4652">
        <w:rPr>
          <w:sz w:val="16"/>
        </w:rPr>
        <w:t xml:space="preserve"> primarily </w:t>
      </w:r>
      <w:r w:rsidRPr="00CD4652">
        <w:rPr>
          <w:rStyle w:val="StyleUnderline"/>
          <w:highlight w:val="yellow"/>
        </w:rPr>
        <w:t>on longwave</w:t>
      </w:r>
      <w:r w:rsidRPr="00390D96">
        <w:rPr>
          <w:rStyle w:val="StyleUnderline"/>
        </w:rPr>
        <w:t xml:space="preserve"> radiation</w:t>
      </w:r>
      <w:r w:rsidRPr="00390D96">
        <w:rPr>
          <w:sz w:val="16"/>
        </w:rPr>
        <w:t xml:space="preserve">. Thus, due to lack of sunlight, the efficacy of sulfate aerosols in the polar regions may be diminished. Second, studies have shown that </w:t>
      </w:r>
      <w:r w:rsidRPr="00CD4652">
        <w:rPr>
          <w:rStyle w:val="StyleUnderline"/>
          <w:highlight w:val="yellow"/>
        </w:rPr>
        <w:t>modifications to</w:t>
      </w:r>
      <w:r w:rsidRPr="00390D96">
        <w:rPr>
          <w:rStyle w:val="StyleUnderline"/>
        </w:rPr>
        <w:t xml:space="preserve"> shortwave versus longwave </w:t>
      </w:r>
      <w:r w:rsidRPr="00CD4652">
        <w:rPr>
          <w:rStyle w:val="StyleUnderline"/>
          <w:highlight w:val="yellow"/>
        </w:rPr>
        <w:t xml:space="preserve">radiation </w:t>
      </w:r>
      <w:r w:rsidRPr="00CD4652">
        <w:rPr>
          <w:rStyle w:val="Emphasis"/>
          <w:highlight w:val="yellow"/>
        </w:rPr>
        <w:t>affect temperature and precipitation differently</w:t>
      </w:r>
      <w:r w:rsidRPr="00390D96">
        <w:rPr>
          <w:sz w:val="16"/>
        </w:rPr>
        <w:t xml:space="preserve"> (Allen and Ingram 2002; Bala et al. 2008). A perfect cancellation of surface temperature by solar radiation management necessarily excludes perfect cancellation of precipitation, because of the differing energetic properties of the radiative forcings. Third, </w:t>
      </w:r>
      <w:r w:rsidRPr="00CD4652">
        <w:rPr>
          <w:rStyle w:val="StyleUnderline"/>
          <w:highlight w:val="yellow"/>
        </w:rPr>
        <w:t>the spatial distribution of stratospheric sulfate</w:t>
      </w:r>
      <w:r w:rsidRPr="00390D96">
        <w:rPr>
          <w:rStyle w:val="StyleUnderline"/>
        </w:rPr>
        <w:t xml:space="preserve"> aerosol </w:t>
      </w:r>
      <w:r w:rsidRPr="00CD4652">
        <w:rPr>
          <w:rStyle w:val="StyleUnderline"/>
          <w:highlight w:val="yellow"/>
        </w:rPr>
        <w:t>versus carbon</w:t>
      </w:r>
      <w:r w:rsidRPr="00390D96">
        <w:rPr>
          <w:rStyle w:val="StyleUnderline"/>
        </w:rPr>
        <w:t xml:space="preserve"> dioxide </w:t>
      </w:r>
      <w:r w:rsidRPr="00CD4652">
        <w:rPr>
          <w:rStyle w:val="StyleUnderline"/>
          <w:highlight w:val="yellow"/>
        </w:rPr>
        <w:t>is not identical</w:t>
      </w:r>
      <w:r w:rsidRPr="00390D96">
        <w:rPr>
          <w:sz w:val="16"/>
        </w:rPr>
        <w:t xml:space="preserve">, </w:t>
      </w:r>
      <w:r w:rsidRPr="00390D96">
        <w:rPr>
          <w:rStyle w:val="StyleUnderline"/>
        </w:rPr>
        <w:t>with carbon dioxide being well-mixed</w:t>
      </w:r>
      <w:r w:rsidRPr="00390D96">
        <w:rPr>
          <w:sz w:val="16"/>
        </w:rPr>
        <w:t xml:space="preserve"> in the troposphere, </w:t>
      </w:r>
      <w:r w:rsidRPr="00390D96">
        <w:rPr>
          <w:rStyle w:val="StyleUnderline"/>
        </w:rPr>
        <w:t>and a sulfate layer limited to the lower stratosphere</w:t>
      </w:r>
      <w:r w:rsidRPr="00390D96">
        <w:rPr>
          <w:sz w:val="16"/>
        </w:rPr>
        <w:t xml:space="preserve">. The latter effect, we will show, has profound implications for the response of the climate - and especially for the effectiveness of geoengineering to avoid the two polar emergencies we consider here. Even if the negating effect of a sulfate layer was perfect, </w:t>
      </w:r>
      <w:r w:rsidRPr="00390D96">
        <w:rPr>
          <w:rStyle w:val="StyleUnderline"/>
        </w:rPr>
        <w:t>there is</w:t>
      </w:r>
      <w:r w:rsidRPr="00390D96">
        <w:rPr>
          <w:sz w:val="16"/>
        </w:rPr>
        <w:t xml:space="preserve"> also </w:t>
      </w:r>
      <w:r w:rsidRPr="00390D96">
        <w:rPr>
          <w:rStyle w:val="StyleUnderline"/>
        </w:rPr>
        <w:t>some question as to just how feasible it is to tune to the correct amount of sulfate</w:t>
      </w:r>
      <w:r w:rsidRPr="00390D96">
        <w:rPr>
          <w:sz w:val="16"/>
        </w:rPr>
        <w:t xml:space="preserve"> in the real world, </w:t>
      </w:r>
      <w:r w:rsidRPr="00390D96">
        <w:rPr>
          <w:rStyle w:val="StyleUnderline"/>
        </w:rPr>
        <w:t xml:space="preserve">where </w:t>
      </w:r>
      <w:r w:rsidRPr="00CD4652">
        <w:rPr>
          <w:rStyle w:val="StyleUnderline"/>
          <w:highlight w:val="yellow"/>
        </w:rPr>
        <w:t xml:space="preserve">timescales of adjustment are </w:t>
      </w:r>
      <w:r w:rsidRPr="00CD4652">
        <w:rPr>
          <w:rStyle w:val="Emphasis"/>
          <w:highlight w:val="yellow"/>
        </w:rPr>
        <w:t>spatially varying</w:t>
      </w:r>
      <w:r w:rsidRPr="00390D96">
        <w:rPr>
          <w:rStyle w:val="StyleUnderline"/>
        </w:rPr>
        <w:t xml:space="preserve"> and </w:t>
      </w:r>
      <w:r w:rsidRPr="00CD4652">
        <w:rPr>
          <w:rStyle w:val="Emphasis"/>
          <w:highlight w:val="yellow"/>
        </w:rPr>
        <w:t>large natural</w:t>
      </w:r>
      <w:r w:rsidRPr="00390D96">
        <w:rPr>
          <w:rStyle w:val="Emphasis"/>
        </w:rPr>
        <w:t xml:space="preserve"> </w:t>
      </w:r>
      <w:r w:rsidRPr="00CD4652">
        <w:rPr>
          <w:rStyle w:val="Emphasis"/>
          <w:highlight w:val="yellow"/>
        </w:rPr>
        <w:t>variability</w:t>
      </w:r>
      <w:r w:rsidRPr="00CD4652">
        <w:rPr>
          <w:sz w:val="16"/>
          <w:highlight w:val="yellow"/>
        </w:rPr>
        <w:t xml:space="preserve"> </w:t>
      </w:r>
      <w:r w:rsidRPr="00CD4652">
        <w:rPr>
          <w:rStyle w:val="StyleUnderline"/>
          <w:highlight w:val="yellow"/>
        </w:rPr>
        <w:t>will obscure the response of the earth</w:t>
      </w:r>
      <w:r w:rsidRPr="00390D96">
        <w:rPr>
          <w:sz w:val="16"/>
        </w:rPr>
        <w:t xml:space="preserve"> system </w:t>
      </w:r>
      <w:r w:rsidRPr="00390D96">
        <w:rPr>
          <w:rStyle w:val="StyleUnderline"/>
        </w:rPr>
        <w:t>to changes in forcing</w:t>
      </w:r>
      <w:r w:rsidRPr="00390D96">
        <w:rPr>
          <w:sz w:val="16"/>
        </w:rPr>
        <w:t>.</w:t>
      </w:r>
    </w:p>
    <w:p w14:paraId="35CCDC27" w14:textId="565CAF1E" w:rsidR="006D05E8" w:rsidRDefault="006D05E8" w:rsidP="006F225E">
      <w:pPr>
        <w:pStyle w:val="Heading2"/>
      </w:pPr>
      <w:r>
        <w:t>Topicality Answers</w:t>
      </w:r>
    </w:p>
    <w:p w14:paraId="3CB6E36C" w14:textId="455EB5B8" w:rsidR="00DF6BC5" w:rsidRDefault="00DF6BC5" w:rsidP="00DF6BC5">
      <w:pPr>
        <w:pStyle w:val="Heading3"/>
      </w:pPr>
      <w:r>
        <w:t>2AC AT: T-Conditional</w:t>
      </w:r>
    </w:p>
    <w:p w14:paraId="5D6E24FD" w14:textId="1618BF53" w:rsidR="00E47D8A" w:rsidRPr="00E47D8A" w:rsidRDefault="00E47D8A" w:rsidP="00E47D8A">
      <w:pPr>
        <w:pStyle w:val="Heading4"/>
      </w:pPr>
      <w:r>
        <w:t xml:space="preserve">We meet---the aff involves an </w:t>
      </w:r>
      <w:r>
        <w:rPr>
          <w:u w:val="single"/>
        </w:rPr>
        <w:t>offer of cooperation</w:t>
      </w:r>
      <w:r>
        <w:t xml:space="preserve"> to China that they have to </w:t>
      </w:r>
      <w:r>
        <w:rPr>
          <w:u w:val="single"/>
        </w:rPr>
        <w:t>accept</w:t>
      </w:r>
      <w:r>
        <w:t xml:space="preserve">, which means it includes </w:t>
      </w:r>
      <w:r>
        <w:rPr>
          <w:u w:val="single"/>
        </w:rPr>
        <w:t>reciprocal action</w:t>
      </w:r>
      <w:r>
        <w:t xml:space="preserve"> by them</w:t>
      </w:r>
    </w:p>
    <w:p w14:paraId="66489FCE" w14:textId="0B8F9AC5" w:rsidR="00DF6BC5" w:rsidRPr="001E4A1C" w:rsidRDefault="00E47D8A" w:rsidP="00DF6BC5">
      <w:pPr>
        <w:pStyle w:val="Heading4"/>
      </w:pPr>
      <w:r>
        <w:t>Counterinterpretation---e</w:t>
      </w:r>
      <w:r w:rsidR="00DF6BC5" w:rsidRPr="001E4A1C">
        <w:t xml:space="preserve">ngagement is the </w:t>
      </w:r>
      <w:r w:rsidR="00DF6BC5" w:rsidRPr="001E4A1C">
        <w:rPr>
          <w:u w:val="single"/>
        </w:rPr>
        <w:t>unconditional</w:t>
      </w:r>
      <w:r w:rsidR="00DF6BC5" w:rsidRPr="001E4A1C">
        <w:t xml:space="preserve"> provision of incentives – it excludes coercive strategies</w:t>
      </w:r>
    </w:p>
    <w:p w14:paraId="09D3B311" w14:textId="5748BEC0" w:rsidR="00DF6BC5" w:rsidRPr="001E4A1C" w:rsidRDefault="00DF6BC5" w:rsidP="00DF6BC5">
      <w:r w:rsidRPr="001E4A1C">
        <w:rPr>
          <w:b/>
        </w:rPr>
        <w:t xml:space="preserve">Johnston and Ross, 5 </w:t>
      </w:r>
      <w:r w:rsidRPr="001E4A1C">
        <w:t xml:space="preserve">- professor of political science at Harvard AND professor of political science at Boston College (Alastair and Robert, </w:t>
      </w:r>
      <w:r w:rsidRPr="001E4A1C">
        <w:rPr>
          <w:u w:val="single"/>
        </w:rPr>
        <w:t>Engaging China: The Management of an Emerging Power</w:t>
      </w:r>
      <w:r w:rsidRPr="001E4A1C">
        <w:t>, p. xv)</w:t>
      </w:r>
    </w:p>
    <w:p w14:paraId="1989574A" w14:textId="77777777" w:rsidR="00DF6BC5" w:rsidRPr="00E47D8A" w:rsidRDefault="00DF6BC5" w:rsidP="00DF6BC5">
      <w:pPr>
        <w:rPr>
          <w:sz w:val="16"/>
        </w:rPr>
      </w:pPr>
      <w:r w:rsidRPr="00E47D8A">
        <w:rPr>
          <w:sz w:val="16"/>
        </w:rPr>
        <w:t xml:space="preserve">The volume's comprehensive approach to studying engagement means that the contributors have vastly different research agendas. </w:t>
      </w:r>
      <w:r w:rsidRPr="00F050D1">
        <w:rPr>
          <w:rStyle w:val="StyleUnderline"/>
        </w:rPr>
        <w:t>To encourage</w:t>
      </w:r>
      <w:r w:rsidRPr="001E4A1C">
        <w:rPr>
          <w:rStyle w:val="StyleUnderline"/>
        </w:rPr>
        <w:t xml:space="preserve"> a </w:t>
      </w:r>
      <w:r w:rsidRPr="00F050D1">
        <w:rPr>
          <w:rStyle w:val="StyleUnderline"/>
        </w:rPr>
        <w:t>common dialogue</w:t>
      </w:r>
      <w:r w:rsidRPr="001E4A1C">
        <w:rPr>
          <w:rStyle w:val="StyleUnderline"/>
        </w:rPr>
        <w:t xml:space="preserve"> among the contributors and to facilitate the generation of a common understanding of engagement</w:t>
      </w:r>
      <w:r w:rsidRPr="00E47D8A">
        <w:rPr>
          <w:sz w:val="16"/>
        </w:rPr>
        <w:t xml:space="preserve"> with cross-national applications, the contributors have worked within a common definition of engagement. For the purpose of this volume, </w:t>
      </w:r>
      <w:r w:rsidRPr="00F050D1">
        <w:rPr>
          <w:rStyle w:val="StyleUnderline"/>
          <w:highlight w:val="yellow"/>
        </w:rPr>
        <w:t>engagement is defined as</w:t>
      </w:r>
      <w:r w:rsidRPr="00E47D8A">
        <w:rPr>
          <w:sz w:val="16"/>
        </w:rPr>
        <w:t xml:space="preserve"> follows:</w:t>
      </w:r>
    </w:p>
    <w:p w14:paraId="44E669A1" w14:textId="77777777" w:rsidR="00DF6BC5" w:rsidRPr="00E47D8A" w:rsidRDefault="00DF6BC5" w:rsidP="00DF6BC5">
      <w:pPr>
        <w:rPr>
          <w:sz w:val="16"/>
        </w:rPr>
      </w:pPr>
      <w:r w:rsidRPr="001E4A1C">
        <w:rPr>
          <w:rStyle w:val="StyleUnderline"/>
        </w:rPr>
        <w:t xml:space="preserve">The use of </w:t>
      </w:r>
      <w:r w:rsidRPr="00F050D1">
        <w:rPr>
          <w:rStyle w:val="StyleUnderline"/>
          <w:highlight w:val="yellow"/>
        </w:rPr>
        <w:t>non-coercive methods to ameliorate the</w:t>
      </w:r>
      <w:r w:rsidRPr="001E4A1C">
        <w:rPr>
          <w:rStyle w:val="StyleUnderline"/>
        </w:rPr>
        <w:t xml:space="preserve"> non-status-quo </w:t>
      </w:r>
      <w:r w:rsidRPr="00F050D1">
        <w:rPr>
          <w:rStyle w:val="StyleUnderline"/>
          <w:highlight w:val="yellow"/>
        </w:rPr>
        <w:t>elements of a rising</w:t>
      </w:r>
      <w:r w:rsidRPr="001E4A1C">
        <w:rPr>
          <w:rStyle w:val="StyleUnderline"/>
        </w:rPr>
        <w:t xml:space="preserve"> major </w:t>
      </w:r>
      <w:r w:rsidRPr="00F050D1">
        <w:rPr>
          <w:rStyle w:val="StyleUnderline"/>
          <w:highlight w:val="yellow"/>
        </w:rPr>
        <w:t>power's behavior</w:t>
      </w:r>
      <w:r w:rsidRPr="00E47D8A">
        <w:rPr>
          <w:sz w:val="16"/>
        </w:rPr>
        <w:t>. The goal is to ensure that this growing power is used in ways that are consistent with peaceful change in regional and global order.</w:t>
      </w:r>
    </w:p>
    <w:p w14:paraId="566F24B9" w14:textId="77777777" w:rsidR="00DF6BC5" w:rsidRPr="00E47D8A" w:rsidRDefault="00DF6BC5" w:rsidP="00DF6BC5">
      <w:pPr>
        <w:rPr>
          <w:sz w:val="16"/>
        </w:rPr>
      </w:pPr>
      <w:r w:rsidRPr="00E47D8A">
        <w:rPr>
          <w:sz w:val="16"/>
        </w:rPr>
        <w:t>In this approach, amelioration of the rising power's behavior does not include efforts to hinder the accretion of relative power. This is better understood as "containment". We have neither defined nor limited the methods of amelioration, preferring that individual authors characterize the methods used by the respective countries and/or multilateral institutions. "Non-coercive methods" include such strategies as accommodation of legitimate interests, transformation of preferences, and entanglement in bilateral and multilateral institutional constraints.</w:t>
      </w:r>
    </w:p>
    <w:p w14:paraId="00E0A1E1" w14:textId="1F3128F2" w:rsidR="00DF6BC5" w:rsidRDefault="00DF6BC5" w:rsidP="00DF6BC5">
      <w:pPr>
        <w:rPr>
          <w:sz w:val="16"/>
        </w:rPr>
      </w:pPr>
      <w:r w:rsidRPr="00E47D8A">
        <w:rPr>
          <w:sz w:val="16"/>
        </w:rPr>
        <w:t xml:space="preserve">The contributors clearly differentiate engagement from containment. </w:t>
      </w:r>
      <w:r w:rsidRPr="00F050D1">
        <w:rPr>
          <w:rStyle w:val="StyleUnderline"/>
          <w:highlight w:val="yellow"/>
        </w:rPr>
        <w:t>In contrast to containment</w:t>
      </w:r>
      <w:r w:rsidRPr="001E4A1C">
        <w:rPr>
          <w:rStyle w:val="StyleUnderline"/>
        </w:rPr>
        <w:t xml:space="preserve">, </w:t>
      </w:r>
      <w:r w:rsidRPr="00F050D1">
        <w:rPr>
          <w:rStyle w:val="StyleUnderline"/>
          <w:highlight w:val="yellow"/>
        </w:rPr>
        <w:t>engagement seeks neither to</w:t>
      </w:r>
      <w:r w:rsidRPr="001E4A1C">
        <w:rPr>
          <w:rStyle w:val="StyleUnderline"/>
        </w:rPr>
        <w:t xml:space="preserve"> limit, </w:t>
      </w:r>
      <w:r w:rsidRPr="00F050D1">
        <w:rPr>
          <w:rStyle w:val="StyleUnderline"/>
          <w:highlight w:val="yellow"/>
        </w:rPr>
        <w:t>constrain, or delay increases in</w:t>
      </w:r>
      <w:r w:rsidRPr="001E4A1C">
        <w:rPr>
          <w:rStyle w:val="StyleUnderline"/>
        </w:rPr>
        <w:t xml:space="preserve"> the target country's </w:t>
      </w:r>
      <w:r w:rsidRPr="00F050D1">
        <w:rPr>
          <w:rStyle w:val="StyleUnderline"/>
          <w:highlight w:val="yellow"/>
        </w:rPr>
        <w:t>power</w:t>
      </w:r>
      <w:r w:rsidRPr="00E47D8A">
        <w:rPr>
          <w:sz w:val="16"/>
        </w:rPr>
        <w:t xml:space="preserve"> nor prevent the development of influence commensurate with its greater power. Rather, it seeks to "socialize" the rising power by encouraging its satisfaction with the evolving global or regional order. </w:t>
      </w:r>
      <w:r w:rsidRPr="001E4A1C">
        <w:rPr>
          <w:rStyle w:val="StyleUnderline"/>
        </w:rPr>
        <w:t xml:space="preserve">Our definition of </w:t>
      </w:r>
      <w:r w:rsidRPr="00F050D1">
        <w:rPr>
          <w:rStyle w:val="StyleUnderline"/>
          <w:highlight w:val="yellow"/>
        </w:rPr>
        <w:t xml:space="preserve">engagement </w:t>
      </w:r>
      <w:r w:rsidRPr="00F050D1">
        <w:rPr>
          <w:rStyle w:val="Emphasis"/>
          <w:highlight w:val="yellow"/>
        </w:rPr>
        <w:t>specifically excludes coercive policies</w:t>
      </w:r>
      <w:r w:rsidRPr="00E47D8A">
        <w:rPr>
          <w:sz w:val="16"/>
        </w:rPr>
        <w:t>.</w:t>
      </w:r>
    </w:p>
    <w:p w14:paraId="3BFC9A4A" w14:textId="12BCEEC6" w:rsidR="00E47D8A" w:rsidRDefault="00E47D8A" w:rsidP="00E47D8A">
      <w:pPr>
        <w:pStyle w:val="Heading4"/>
      </w:pPr>
      <w:r>
        <w:t>Prefer our interpretation:</w:t>
      </w:r>
    </w:p>
    <w:p w14:paraId="7520DAF2" w14:textId="6115DA30" w:rsidR="00E47D8A" w:rsidRDefault="00E47D8A" w:rsidP="00E47D8A">
      <w:pPr>
        <w:pStyle w:val="Heading4"/>
      </w:pPr>
      <w:r>
        <w:t>Aff ground---</w:t>
      </w:r>
      <w:r w:rsidR="009867C0">
        <w:t>conditional affs</w:t>
      </w:r>
      <w:r>
        <w:t xml:space="preserve"> require the aff to defend </w:t>
      </w:r>
      <w:r>
        <w:rPr>
          <w:u w:val="single"/>
        </w:rPr>
        <w:t>far too much</w:t>
      </w:r>
      <w:r w:rsidR="00EE7957">
        <w:t xml:space="preserve"> and there are only </w:t>
      </w:r>
      <w:r w:rsidR="00EE7957">
        <w:rPr>
          <w:u w:val="single"/>
        </w:rPr>
        <w:t>good solvency advocates</w:t>
      </w:r>
      <w:r w:rsidR="00EE7957">
        <w:t xml:space="preserve"> for a few of them</w:t>
      </w:r>
      <w:r>
        <w:t>---unconditional affs are key to allow the aff to innovate and find new areas of cooperation</w:t>
      </w:r>
      <w:r w:rsidR="009867C0">
        <w:t xml:space="preserve"> to more effectively develop the topic</w:t>
      </w:r>
    </w:p>
    <w:p w14:paraId="379B5BD5" w14:textId="052E3BF4" w:rsidR="00E47D8A" w:rsidRDefault="00E47D8A" w:rsidP="00E47D8A">
      <w:pPr>
        <w:pStyle w:val="Heading4"/>
      </w:pPr>
      <w:r>
        <w:t xml:space="preserve">Limits---their interpretation actually explodes limits since </w:t>
      </w:r>
      <w:r>
        <w:rPr>
          <w:u w:val="single"/>
        </w:rPr>
        <w:t>any unconditional proposal</w:t>
      </w:r>
      <w:r>
        <w:t xml:space="preserve"> can be conditioned on </w:t>
      </w:r>
      <w:r>
        <w:rPr>
          <w:u w:val="single"/>
        </w:rPr>
        <w:t>any condition</w:t>
      </w:r>
      <w:r>
        <w:t>---means it multiplies the number of affs by a huge number</w:t>
      </w:r>
      <w:r w:rsidR="00EE7957">
        <w:t xml:space="preserve">, but decreases the </w:t>
      </w:r>
      <w:r w:rsidR="00EE7957">
        <w:rPr>
          <w:u w:val="single"/>
        </w:rPr>
        <w:t>quality</w:t>
      </w:r>
      <w:r w:rsidR="00EE7957">
        <w:t xml:space="preserve"> of those affs</w:t>
      </w:r>
    </w:p>
    <w:p w14:paraId="14BEDDAF" w14:textId="4ABD54C2" w:rsidR="00E47D8A" w:rsidRPr="00E47D8A" w:rsidRDefault="00E47D8A" w:rsidP="00E47D8A">
      <w:pPr>
        <w:pStyle w:val="Heading4"/>
      </w:pPr>
      <w:r>
        <w:t>Prefer reasonability---competing interpretations create a moral hazard which causes the neg to arbitrarily go for T to limit out the aff, instead of making debates better</w:t>
      </w:r>
    </w:p>
    <w:p w14:paraId="3EEDE630" w14:textId="03000482" w:rsidR="00E47D8A" w:rsidRDefault="00E47D8A" w:rsidP="00DF6BC5">
      <w:pPr>
        <w:pStyle w:val="Heading3"/>
      </w:pPr>
      <w:r>
        <w:t>Exts---Aff Ground</w:t>
      </w:r>
    </w:p>
    <w:p w14:paraId="32B9AB52" w14:textId="16349494" w:rsidR="009867C0" w:rsidRPr="00EE7957" w:rsidRDefault="009867C0" w:rsidP="009867C0">
      <w:pPr>
        <w:pStyle w:val="Heading4"/>
      </w:pPr>
      <w:r>
        <w:t>Our interpretation is key to aff ground---</w:t>
      </w:r>
      <w:r w:rsidR="00EE7957">
        <w:t xml:space="preserve">the best literature about United States China policy is based around specific, unconditional policy proposals, and forcing the aff to be conditional </w:t>
      </w:r>
      <w:r w:rsidR="00EE7957" w:rsidRPr="00EE7957">
        <w:rPr>
          <w:u w:val="single"/>
        </w:rPr>
        <w:t>artificially expands</w:t>
      </w:r>
      <w:r w:rsidR="00EE7957">
        <w:t xml:space="preserve"> the scope of what the aff has to defend---that makes it impossible to innovate over the course of the year and develop new angles on the topic, because the aff would </w:t>
      </w:r>
      <w:r w:rsidR="00EE7957">
        <w:rPr>
          <w:u w:val="single"/>
        </w:rPr>
        <w:t>always</w:t>
      </w:r>
      <w:r w:rsidR="00EE7957">
        <w:t xml:space="preserve"> be forced to read one or two conditional affs</w:t>
      </w:r>
    </w:p>
    <w:p w14:paraId="2C488283" w14:textId="3866C336" w:rsidR="00E47D8A" w:rsidRPr="00E47D8A" w:rsidRDefault="009867C0" w:rsidP="001903CF">
      <w:pPr>
        <w:pStyle w:val="Heading4"/>
      </w:pPr>
      <w:r>
        <w:t xml:space="preserve">Aff ground outweighs neg ground---it </w:t>
      </w:r>
      <w:r>
        <w:rPr>
          <w:u w:val="single"/>
        </w:rPr>
        <w:t>sets the terms</w:t>
      </w:r>
      <w:r>
        <w:t xml:space="preserve"> for the debate and is a </w:t>
      </w:r>
      <w:r>
        <w:rPr>
          <w:u w:val="single"/>
        </w:rPr>
        <w:t>prerequisite</w:t>
      </w:r>
      <w:r>
        <w:t xml:space="preserve"> to any meaningful clash---the neg will always be able to come up with something to say, which means it’s more important to prioritize the most effective </w:t>
      </w:r>
      <w:r>
        <w:rPr>
          <w:u w:val="single"/>
        </w:rPr>
        <w:t>subject</w:t>
      </w:r>
      <w:r>
        <w:t xml:space="preserve"> for debate</w:t>
      </w:r>
      <w:r w:rsidR="001903CF">
        <w:t xml:space="preserve"> </w:t>
      </w:r>
    </w:p>
    <w:p w14:paraId="3C1AAC16" w14:textId="0440A45B" w:rsidR="00DF6BC5" w:rsidRDefault="00DF6BC5" w:rsidP="00DF6BC5">
      <w:pPr>
        <w:pStyle w:val="Heading3"/>
      </w:pPr>
      <w:r>
        <w:t>Exts---Engagement = Unconditional</w:t>
      </w:r>
    </w:p>
    <w:p w14:paraId="60723DF2" w14:textId="77777777" w:rsidR="00DF6BC5" w:rsidRPr="001E4A1C" w:rsidRDefault="00DF6BC5" w:rsidP="00DF6BC5">
      <w:pPr>
        <w:pStyle w:val="Heading4"/>
      </w:pPr>
      <w:r w:rsidRPr="001E4A1C">
        <w:t xml:space="preserve">Engagement is </w:t>
      </w:r>
      <w:r w:rsidRPr="001E4A1C">
        <w:rPr>
          <w:u w:val="single"/>
        </w:rPr>
        <w:t>structural</w:t>
      </w:r>
      <w:r w:rsidRPr="001E4A1C">
        <w:t xml:space="preserve"> linkage, not </w:t>
      </w:r>
      <w:r w:rsidRPr="001E4A1C">
        <w:rPr>
          <w:u w:val="single"/>
        </w:rPr>
        <w:t>tactical</w:t>
      </w:r>
      <w:r w:rsidRPr="001E4A1C">
        <w:t xml:space="preserve"> linkage – means it must be unconditional</w:t>
      </w:r>
    </w:p>
    <w:p w14:paraId="19BF4FE6" w14:textId="77777777" w:rsidR="00DF6BC5" w:rsidRPr="001E4A1C" w:rsidRDefault="00DF6BC5" w:rsidP="00DF6BC5">
      <w:r w:rsidRPr="001E4A1C">
        <w:rPr>
          <w:b/>
        </w:rPr>
        <w:t>Mastanduno, 12</w:t>
      </w:r>
      <w:r w:rsidRPr="001E4A1C">
        <w:t xml:space="preserve"> – professor of Government at Dartmouth College (Michael, </w:t>
      </w:r>
      <w:r w:rsidRPr="001E4A1C">
        <w:rPr>
          <w:u w:val="single"/>
        </w:rPr>
        <w:t>Foreign Policy: Theories, Actors, Cases</w:t>
      </w:r>
      <w:r w:rsidRPr="001E4A1C">
        <w:t xml:space="preserve"> edited by Steve Smith, p. 217)</w:t>
      </w:r>
    </w:p>
    <w:p w14:paraId="5B68DC02" w14:textId="77777777" w:rsidR="00DF6BC5" w:rsidRPr="001E4A1C" w:rsidRDefault="00DF6BC5" w:rsidP="00DF6BC5"/>
    <w:p w14:paraId="60CD0E11" w14:textId="77777777" w:rsidR="00DF6BC5" w:rsidRPr="001E4A1C" w:rsidRDefault="00DF6BC5" w:rsidP="00DF6BC5">
      <w:r w:rsidRPr="001E4A1C">
        <w:rPr>
          <w:rStyle w:val="StyleUnderline"/>
        </w:rPr>
        <w:t>Positive economic statecraft can be defined as the provision</w:t>
      </w:r>
      <w:r w:rsidRPr="001E4A1C">
        <w:t xml:space="preserve"> or promise </w:t>
      </w:r>
      <w:r w:rsidRPr="001E4A1C">
        <w:rPr>
          <w:rStyle w:val="StyleUnderline"/>
        </w:rPr>
        <w:t>of economic benefits to induce changes in the behaviour of a target state</w:t>
      </w:r>
      <w:r w:rsidRPr="001E4A1C">
        <w:t xml:space="preserve">. </w:t>
      </w:r>
      <w:r w:rsidRPr="001E4A1C">
        <w:rPr>
          <w:rStyle w:val="StyleUnderline"/>
        </w:rPr>
        <w:t>It is important to distinguish between two types.</w:t>
      </w:r>
      <w:r w:rsidRPr="001E4A1C">
        <w:t xml:space="preserve"> </w:t>
      </w:r>
      <w:r w:rsidRPr="001E4A1C">
        <w:rPr>
          <w:rStyle w:val="StyleUnderline"/>
        </w:rPr>
        <w:t>The first involves the promise of a well-specified economic concession in an effort to alter specific</w:t>
      </w:r>
      <w:r w:rsidRPr="001E4A1C">
        <w:t xml:space="preserve"> foreign or domestic </w:t>
      </w:r>
      <w:r w:rsidRPr="001E4A1C">
        <w:rPr>
          <w:rStyle w:val="StyleUnderline"/>
        </w:rPr>
        <w:t>policies of the target government</w:t>
      </w:r>
      <w:r w:rsidRPr="001E4A1C">
        <w:t xml:space="preserve">. </w:t>
      </w:r>
      <w:r w:rsidRPr="001E4A1C">
        <w:rPr>
          <w:rStyle w:val="StyleUnderline"/>
        </w:rPr>
        <w:t>I call this version tactical linkage</w:t>
      </w:r>
      <w:r w:rsidRPr="001E4A1C">
        <w:t xml:space="preserve">; others refer to 'carrots' or 'specific positive linkage'. </w:t>
      </w:r>
      <w:r w:rsidRPr="001E4A1C">
        <w:rPr>
          <w:rStyle w:val="StyleUnderline"/>
        </w:rPr>
        <w:t>A second version</w:t>
      </w:r>
      <w:r w:rsidRPr="001E4A1C">
        <w:t xml:space="preserve">, </w:t>
      </w:r>
      <w:r w:rsidRPr="001E4A1C">
        <w:rPr>
          <w:rStyle w:val="StyleUnderline"/>
        </w:rPr>
        <w:t xml:space="preserve">which </w:t>
      </w:r>
      <w:r w:rsidRPr="00F050D1">
        <w:rPr>
          <w:rStyle w:val="StyleUnderline"/>
          <w:highlight w:val="yellow"/>
        </w:rPr>
        <w:t>I term</w:t>
      </w:r>
      <w:r w:rsidRPr="00F050D1">
        <w:rPr>
          <w:highlight w:val="yellow"/>
        </w:rPr>
        <w:t xml:space="preserve"> </w:t>
      </w:r>
      <w:r w:rsidRPr="00F050D1">
        <w:rPr>
          <w:rStyle w:val="StyleUnderline"/>
          <w:highlight w:val="yellow"/>
        </w:rPr>
        <w:t>structural linkage</w:t>
      </w:r>
      <w:r w:rsidRPr="001E4A1C">
        <w:t xml:space="preserve"> </w:t>
      </w:r>
      <w:r w:rsidRPr="001E4A1C">
        <w:rPr>
          <w:rStyle w:val="StyleUnderline"/>
        </w:rPr>
        <w:t xml:space="preserve">and </w:t>
      </w:r>
      <w:r w:rsidRPr="00F050D1">
        <w:rPr>
          <w:rStyle w:val="StyleUnderline"/>
          <w:highlight w:val="yellow"/>
        </w:rPr>
        <w:t>others refer to as</w:t>
      </w:r>
      <w:r w:rsidRPr="001E4A1C">
        <w:t xml:space="preserve"> 'general positive linkage' or </w:t>
      </w:r>
      <w:r w:rsidRPr="001E4A1C">
        <w:rPr>
          <w:rStyle w:val="StyleUnderline"/>
        </w:rPr>
        <w:t xml:space="preserve">'long-term </w:t>
      </w:r>
      <w:r w:rsidRPr="00F050D1">
        <w:rPr>
          <w:rStyle w:val="StyleUnderline"/>
          <w:highlight w:val="yellow"/>
        </w:rPr>
        <w:t>engagement’</w:t>
      </w:r>
      <w:r w:rsidRPr="001E4A1C">
        <w:rPr>
          <w:rStyle w:val="StyleUnderline"/>
        </w:rPr>
        <w:t xml:space="preserve">, </w:t>
      </w:r>
      <w:r w:rsidRPr="00F050D1">
        <w:rPr>
          <w:rStyle w:val="StyleUnderline"/>
          <w:highlight w:val="yellow"/>
        </w:rPr>
        <w:t xml:space="preserve">involves an effort to use a </w:t>
      </w:r>
      <w:r w:rsidRPr="00F050D1">
        <w:rPr>
          <w:rStyle w:val="Emphasis"/>
          <w:highlight w:val="yellow"/>
        </w:rPr>
        <w:t>steady stream</w:t>
      </w:r>
      <w:r w:rsidRPr="00F050D1">
        <w:rPr>
          <w:rStyle w:val="StyleUnderline"/>
          <w:highlight w:val="yellow"/>
        </w:rPr>
        <w:t xml:space="preserve"> of economic benefits</w:t>
      </w:r>
      <w:r w:rsidRPr="001E4A1C">
        <w:rPr>
          <w:rStyle w:val="StyleUnderline"/>
        </w:rPr>
        <w:t xml:space="preserve"> to reconfigure the balance of political interests within a target country.</w:t>
      </w:r>
      <w:r w:rsidRPr="001E4A1C">
        <w:t xml:space="preserve"> </w:t>
      </w:r>
      <w:r w:rsidRPr="00F050D1">
        <w:rPr>
          <w:rStyle w:val="StyleUnderline"/>
          <w:highlight w:val="yellow"/>
        </w:rPr>
        <w:t xml:space="preserve">Structural linkage tends to be </w:t>
      </w:r>
      <w:r w:rsidRPr="00F050D1">
        <w:rPr>
          <w:rStyle w:val="Emphasis"/>
          <w:highlight w:val="yellow"/>
        </w:rPr>
        <w:t>unconditional</w:t>
      </w:r>
      <w:r w:rsidRPr="001E4A1C">
        <w:rPr>
          <w:rStyle w:val="Emphasis"/>
        </w:rPr>
        <w:t>;</w:t>
      </w:r>
      <w:r w:rsidRPr="001E4A1C">
        <w:t xml:space="preserve"> the benefits are not turned on and off according to changes in target behaviour. </w:t>
      </w:r>
      <w:r w:rsidRPr="001E4A1C">
        <w:rPr>
          <w:rStyle w:val="StyleUnderline"/>
        </w:rPr>
        <w:t xml:space="preserve">The </w:t>
      </w:r>
      <w:r w:rsidRPr="00F050D1">
        <w:rPr>
          <w:rStyle w:val="StyleUnderline"/>
          <w:highlight w:val="yellow"/>
        </w:rPr>
        <w:t>sanctioning state expects</w:t>
      </w:r>
      <w:r w:rsidRPr="001E4A1C">
        <w:rPr>
          <w:rStyle w:val="StyleUnderline"/>
        </w:rPr>
        <w:t xml:space="preserve"> instead that </w:t>
      </w:r>
      <w:r w:rsidRPr="00F050D1">
        <w:rPr>
          <w:rStyle w:val="StyleUnderline"/>
          <w:highlight w:val="yellow"/>
        </w:rPr>
        <w:t xml:space="preserve">sustained </w:t>
      </w:r>
      <w:r w:rsidRPr="00F050D1">
        <w:rPr>
          <w:rStyle w:val="Emphasis"/>
          <w:highlight w:val="yellow"/>
        </w:rPr>
        <w:t>economic engagement</w:t>
      </w:r>
      <w:r w:rsidRPr="001E4A1C">
        <w:rPr>
          <w:rStyle w:val="StyleUnderline"/>
        </w:rPr>
        <w:t xml:space="preserve"> will eventually produce a political transformation</w:t>
      </w:r>
      <w:r w:rsidRPr="001E4A1C">
        <w:t xml:space="preserve"> and desirable changes in target behaviour.</w:t>
      </w:r>
    </w:p>
    <w:p w14:paraId="35A19E1C" w14:textId="77777777" w:rsidR="00DF6BC5" w:rsidRPr="001E4A1C" w:rsidRDefault="00DF6BC5" w:rsidP="00DF6BC5">
      <w:r w:rsidRPr="001E4A1C">
        <w:t xml:space="preserve">Tactical linkage and long-term engagement are each informed by a different logic. </w:t>
      </w:r>
      <w:r w:rsidRPr="001E4A1C">
        <w:rPr>
          <w:rStyle w:val="StyleUnderline"/>
        </w:rPr>
        <w:t>Tactical linkage operates at a more immediate level; the sanctioning state calculates that the provision of a particular type of economic reward will be sufficient to convince policy makers in the target to reconsider their existing policies</w:t>
      </w:r>
      <w:r w:rsidRPr="001E4A1C">
        <w:t>. For example, immediately after the Second World War, the USA offered sizeable reconstruction loans to Britain, France, and the Soviet Union- in exchange for political concessions. The British and French were generally willing to accommodate US demands that they liberalize their domestic and foreign economic policies; the Soviets were not. In 1973, European states and japan offered economic inducements in the form of aid and trade concessions to Arab states during the OPEC crisis in a largely successful attempt to ensure that they would receive access to oil supplies at predictable prices. In 1982, the USA offered to increase sales of coal to its West European allies to discourage them from a gas pipeline deal with the Soviet Union. This influence attempt failed.</w:t>
      </w:r>
    </w:p>
    <w:p w14:paraId="44501444" w14:textId="04E25B9E" w:rsidR="00DF6BC5" w:rsidRPr="001E4A1C" w:rsidRDefault="00DF6BC5" w:rsidP="00DF6BC5">
      <w:r w:rsidRPr="001E4A1C">
        <w:t xml:space="preserve">Long-term </w:t>
      </w:r>
      <w:r w:rsidRPr="00F050D1">
        <w:rPr>
          <w:rStyle w:val="StyleUnderline"/>
          <w:highlight w:val="yellow"/>
        </w:rPr>
        <w:t>engagement</w:t>
      </w:r>
      <w:r w:rsidRPr="001E4A1C">
        <w:t xml:space="preserve">, however, </w:t>
      </w:r>
      <w:r w:rsidRPr="001E4A1C">
        <w:rPr>
          <w:rStyle w:val="StyleUnderline"/>
        </w:rPr>
        <w:t>works at a deeper level</w:t>
      </w:r>
      <w:r w:rsidRPr="001E4A1C">
        <w:t xml:space="preserve">, and its logic was most clearly articulated in the classic work of Albert Hirschman (Hirschman 1980 [1 9451). </w:t>
      </w:r>
      <w:r w:rsidRPr="001E4A1C">
        <w:rPr>
          <w:rStyle w:val="StyleUnderline"/>
        </w:rPr>
        <w:t>The</w:t>
      </w:r>
      <w:r w:rsidRPr="001E4A1C">
        <w:t xml:space="preserve"> sanctioning </w:t>
      </w:r>
      <w:r w:rsidRPr="001E4A1C">
        <w:rPr>
          <w:rStyle w:val="StyleUnderline"/>
        </w:rPr>
        <w:t xml:space="preserve">government </w:t>
      </w:r>
      <w:r w:rsidRPr="00F050D1">
        <w:rPr>
          <w:rStyle w:val="StyleUnderline"/>
          <w:highlight w:val="yellow"/>
        </w:rPr>
        <w:t>provides</w:t>
      </w:r>
      <w:r w:rsidRPr="001E4A1C">
        <w:rPr>
          <w:rStyle w:val="StyleUnderline"/>
        </w:rPr>
        <w:t xml:space="preserve"> an </w:t>
      </w:r>
      <w:r w:rsidRPr="00F050D1">
        <w:rPr>
          <w:rStyle w:val="Emphasis"/>
          <w:highlight w:val="yellow"/>
        </w:rPr>
        <w:t>ongoing</w:t>
      </w:r>
      <w:r w:rsidRPr="001E4A1C">
        <w:rPr>
          <w:rStyle w:val="Emphasis"/>
        </w:rPr>
        <w:t xml:space="preserve"> stream of </w:t>
      </w:r>
      <w:r w:rsidRPr="00F050D1">
        <w:rPr>
          <w:rStyle w:val="Emphasis"/>
          <w:highlight w:val="yellow"/>
        </w:rPr>
        <w:t>economic benefits</w:t>
      </w:r>
      <w:r w:rsidRPr="001E4A1C">
        <w:rPr>
          <w:rStyle w:val="StyleUnderline"/>
        </w:rPr>
        <w:t xml:space="preserve"> which gradually transform domestic political interests in the target state</w:t>
      </w:r>
      <w:r w:rsidRPr="001E4A1C">
        <w:t>. Over time, ‘internationaIist' coalitions that favour interdependence with the sanctioning state will form and strengthen, and will exert influence over the policy of the weaker state in a direction preferred by the sanctioning state. Hirschman demonstrated how Nazi Germany used an array of economic inducements to inculcate economic dependence, and eventually political acquiescence, on the part of its weaker central European neighbours during the inter-war period.</w:t>
      </w:r>
    </w:p>
    <w:p w14:paraId="4F2653F0" w14:textId="77777777" w:rsidR="00DF6BC5" w:rsidRPr="001E4A1C" w:rsidRDefault="00DF6BC5" w:rsidP="00DF6BC5">
      <w:pPr>
        <w:pStyle w:val="Heading4"/>
      </w:pPr>
      <w:r w:rsidRPr="001E4A1C">
        <w:t>Engagement is distinct from conditionality</w:t>
      </w:r>
    </w:p>
    <w:p w14:paraId="0C6EF2DC" w14:textId="77777777" w:rsidR="00DF6BC5" w:rsidRPr="001E4A1C" w:rsidRDefault="00DF6BC5" w:rsidP="00DF6BC5">
      <w:r w:rsidRPr="001E4A1C">
        <w:rPr>
          <w:rStyle w:val="Style13ptBold"/>
        </w:rPr>
        <w:t>Smith 5</w:t>
      </w:r>
      <w:r w:rsidRPr="001E4A1C">
        <w:t xml:space="preserve"> — Karen E. Smith, Professor of International Relations and Director of the European Foreign Policy Unit at the London School of Economics, 2005 (“Engagement and conditionality: incompatible or mutually </w:t>
      </w:r>
      <w:proofErr w:type="gramStart"/>
      <w:r w:rsidRPr="001E4A1C">
        <w:t>reinforcing?,</w:t>
      </w:r>
      <w:proofErr w:type="gramEnd"/>
      <w:r w:rsidRPr="001E4A1C">
        <w:t xml:space="preserve">” </w:t>
      </w:r>
      <w:r w:rsidRPr="001E4A1C">
        <w:rPr>
          <w:i/>
        </w:rPr>
        <w:t>Global Europe: New Terms of Engagement</w:t>
      </w:r>
      <w:r w:rsidRPr="001E4A1C">
        <w:t>, May, Available Online at http://mercury.ethz.ch/serviceengine/Files/ISN/24863/ichaptersection_singledocument/273de787-0ede-4c7e-a001-94d09f793f1b/en/03_Conditionality.pdf, Accessed 07-25-2013, p. 23)</w:t>
      </w:r>
    </w:p>
    <w:p w14:paraId="17679F24" w14:textId="77777777" w:rsidR="00DF6BC5" w:rsidRPr="001E4A1C" w:rsidRDefault="00DF6BC5" w:rsidP="00DF6BC5"/>
    <w:p w14:paraId="7D50EAE9" w14:textId="77777777" w:rsidR="00DF6BC5" w:rsidRPr="001E4A1C" w:rsidRDefault="00DF6BC5" w:rsidP="00DF6BC5">
      <w:r w:rsidRPr="001E4A1C">
        <w:t xml:space="preserve">First, a few definitions. </w:t>
      </w:r>
      <w:r w:rsidRPr="001E4A1C">
        <w:rPr>
          <w:rStyle w:val="StyleUnderline"/>
        </w:rPr>
        <w:t>‘Engagement’ is a foreign policy strategy of building close ties with the government and/or civil society and/or business community of another state</w:t>
      </w:r>
      <w:r w:rsidRPr="001E4A1C">
        <w:t xml:space="preserve">. The intention of this strategy is to undermine illiberal political and economic practices, and socialise government and other domestic actors into more liberal ways. </w:t>
      </w:r>
      <w:r w:rsidRPr="001E4A1C">
        <w:rPr>
          <w:rStyle w:val="StyleUnderline"/>
        </w:rPr>
        <w:t xml:space="preserve">Most cases of </w:t>
      </w:r>
      <w:r w:rsidRPr="00F050D1">
        <w:rPr>
          <w:rStyle w:val="StyleUnderline"/>
          <w:highlight w:val="yellow"/>
        </w:rPr>
        <w:t>engagement entail</w:t>
      </w:r>
      <w:r w:rsidRPr="001E4A1C">
        <w:rPr>
          <w:rStyle w:val="StyleUnderline"/>
        </w:rPr>
        <w:t xml:space="preserve"> primarily </w:t>
      </w:r>
      <w:r w:rsidRPr="00F050D1">
        <w:rPr>
          <w:rStyle w:val="Emphasis"/>
          <w:highlight w:val="yellow"/>
        </w:rPr>
        <w:t>building economic links</w:t>
      </w:r>
      <w:r w:rsidRPr="001E4A1C">
        <w:rPr>
          <w:rStyle w:val="StyleUnderline"/>
        </w:rPr>
        <w:t>, and encouraging trade and investment in particular</w:t>
      </w:r>
      <w:r w:rsidRPr="001E4A1C">
        <w:t>. Some observers have variously labelled this strategy one of interdependence, or of ‘oxygen’: economic activity leads to positive political consequences.19</w:t>
      </w:r>
    </w:p>
    <w:p w14:paraId="2450EDBF" w14:textId="77777777" w:rsidR="00DF6BC5" w:rsidRPr="001E4A1C" w:rsidRDefault="00DF6BC5" w:rsidP="00DF6BC5">
      <w:r w:rsidRPr="001E4A1C">
        <w:rPr>
          <w:rStyle w:val="StyleUnderline"/>
        </w:rPr>
        <w:t>‘</w:t>
      </w:r>
      <w:r w:rsidRPr="00F050D1">
        <w:rPr>
          <w:rStyle w:val="StyleUnderline"/>
          <w:highlight w:val="yellow"/>
        </w:rPr>
        <w:t xml:space="preserve">Conditionality’, </w:t>
      </w:r>
      <w:r w:rsidRPr="00F050D1">
        <w:rPr>
          <w:rStyle w:val="Emphasis"/>
          <w:highlight w:val="yellow"/>
        </w:rPr>
        <w:t>in contrast</w:t>
      </w:r>
      <w:r w:rsidRPr="00F050D1">
        <w:rPr>
          <w:rStyle w:val="StyleUnderline"/>
          <w:highlight w:val="yellow"/>
        </w:rPr>
        <w:t>, is</w:t>
      </w:r>
      <w:r w:rsidRPr="001E4A1C">
        <w:rPr>
          <w:rStyle w:val="StyleUnderline"/>
        </w:rPr>
        <w:t xml:space="preserve"> the </w:t>
      </w:r>
      <w:r w:rsidRPr="00F050D1">
        <w:rPr>
          <w:rStyle w:val="StyleUnderline"/>
          <w:highlight w:val="yellow"/>
        </w:rPr>
        <w:t>linking</w:t>
      </w:r>
      <w:r w:rsidRPr="001E4A1C">
        <w:t xml:space="preserve">, by a state or international organisation, </w:t>
      </w:r>
      <w:r w:rsidRPr="00F050D1">
        <w:rPr>
          <w:rStyle w:val="StyleUnderline"/>
          <w:highlight w:val="yellow"/>
        </w:rPr>
        <w:t>of</w:t>
      </w:r>
      <w:r w:rsidRPr="001E4A1C">
        <w:rPr>
          <w:rStyle w:val="StyleUnderline"/>
        </w:rPr>
        <w:t xml:space="preserve"> </w:t>
      </w:r>
      <w:r w:rsidRPr="00F050D1">
        <w:rPr>
          <w:rStyle w:val="StyleUnderline"/>
        </w:rPr>
        <w:t>perceived</w:t>
      </w:r>
      <w:r w:rsidRPr="001E4A1C">
        <w:rPr>
          <w:rStyle w:val="StyleUnderline"/>
        </w:rPr>
        <w:t xml:space="preserve"> </w:t>
      </w:r>
      <w:r w:rsidRPr="00F050D1">
        <w:rPr>
          <w:rStyle w:val="StyleUnderline"/>
          <w:highlight w:val="yellow"/>
        </w:rPr>
        <w:t>benefits</w:t>
      </w:r>
      <w:r w:rsidRPr="001E4A1C">
        <w:rPr>
          <w:rStyle w:val="StyleUnderline"/>
        </w:rPr>
        <w:t xml:space="preserve"> to another state</w:t>
      </w:r>
      <w:r w:rsidRPr="001E4A1C">
        <w:t xml:space="preserve"> (such as aid or trade concessions) </w:t>
      </w:r>
      <w:r w:rsidRPr="00F050D1">
        <w:rPr>
          <w:rStyle w:val="StyleUnderline"/>
          <w:highlight w:val="yellow"/>
        </w:rPr>
        <w:t>to the fulfilment of</w:t>
      </w:r>
      <w:r w:rsidRPr="001E4A1C">
        <w:rPr>
          <w:rStyle w:val="StyleUnderline"/>
        </w:rPr>
        <w:t xml:space="preserve"> </w:t>
      </w:r>
      <w:r w:rsidRPr="001E4A1C">
        <w:rPr>
          <w:rStyle w:val="Emphasis"/>
        </w:rPr>
        <w:t xml:space="preserve">economic and/or political </w:t>
      </w:r>
      <w:r w:rsidRPr="00F050D1">
        <w:rPr>
          <w:rStyle w:val="Emphasis"/>
          <w:highlight w:val="yellow"/>
        </w:rPr>
        <w:t>conditions</w:t>
      </w:r>
      <w:r w:rsidRPr="001E4A1C">
        <w:rPr>
          <w:rStyle w:val="StyleUnderline"/>
        </w:rPr>
        <w:t>. ‘Positive conditionality’ entails promising benefits to a state if it fulfils the conditions; ‘negative conditionality’ involves reducing, suspending, or terminating those benefits if the state violates the conditions</w:t>
      </w:r>
      <w:r w:rsidRPr="001E4A1C">
        <w:t xml:space="preserve"> (in other words, applying sanctions, or a strategy of ‘asphyxiation’).20 </w:t>
      </w:r>
      <w:r w:rsidRPr="001E4A1C">
        <w:rPr>
          <w:rStyle w:val="StyleUnderline"/>
        </w:rPr>
        <w:t xml:space="preserve">To put it simply, </w:t>
      </w:r>
      <w:r w:rsidRPr="00F02910">
        <w:rPr>
          <w:rStyle w:val="Emphasis"/>
          <w:highlight w:val="yellow"/>
        </w:rPr>
        <w:t>engagement implies ties</w:t>
      </w:r>
      <w:r w:rsidRPr="001E4A1C">
        <w:rPr>
          <w:rStyle w:val="Emphasis"/>
        </w:rPr>
        <w:t xml:space="preserve">, but </w:t>
      </w:r>
      <w:r w:rsidRPr="00F02910">
        <w:rPr>
          <w:rStyle w:val="Emphasis"/>
          <w:highlight w:val="yellow"/>
        </w:rPr>
        <w:t>with no strings</w:t>
      </w:r>
      <w:r w:rsidRPr="001E4A1C">
        <w:rPr>
          <w:rStyle w:val="Emphasis"/>
        </w:rPr>
        <w:t xml:space="preserve"> attached</w:t>
      </w:r>
      <w:r w:rsidRPr="001E4A1C">
        <w:rPr>
          <w:rStyle w:val="StyleUnderline"/>
        </w:rPr>
        <w:t xml:space="preserve">; </w:t>
      </w:r>
      <w:r w:rsidRPr="00F02910">
        <w:rPr>
          <w:rStyle w:val="Emphasis"/>
          <w:highlight w:val="yellow"/>
        </w:rPr>
        <w:t>conditionality attache</w:t>
      </w:r>
      <w:r w:rsidRPr="00F02910">
        <w:rPr>
          <w:rStyle w:val="Emphasis"/>
        </w:rPr>
        <w:t>s the</w:t>
      </w:r>
      <w:r w:rsidRPr="001E4A1C">
        <w:rPr>
          <w:rStyle w:val="Emphasis"/>
        </w:rPr>
        <w:t xml:space="preserve"> </w:t>
      </w:r>
      <w:r w:rsidRPr="00F02910">
        <w:rPr>
          <w:rStyle w:val="Emphasis"/>
          <w:highlight w:val="yellow"/>
        </w:rPr>
        <w:t>strings</w:t>
      </w:r>
      <w:r w:rsidRPr="001E4A1C">
        <w:t xml:space="preserve">. In another way of looking at it, </w:t>
      </w:r>
      <w:r w:rsidRPr="001E4A1C">
        <w:rPr>
          <w:rStyle w:val="StyleUnderline"/>
        </w:rPr>
        <w:t xml:space="preserve">engagement is </w:t>
      </w:r>
      <w:r w:rsidRPr="001E4A1C">
        <w:rPr>
          <w:rStyle w:val="Emphasis"/>
        </w:rPr>
        <w:t>more of a bottom-up strategy</w:t>
      </w:r>
      <w:r w:rsidRPr="001E4A1C">
        <w:rPr>
          <w:rStyle w:val="StyleUnderline"/>
        </w:rPr>
        <w:t xml:space="preserve"> to induce change in another country, conditionality </w:t>
      </w:r>
      <w:r w:rsidRPr="001E4A1C">
        <w:rPr>
          <w:rStyle w:val="Emphasis"/>
        </w:rPr>
        <w:t>more of a top-down strategy</w:t>
      </w:r>
      <w:r w:rsidRPr="001E4A1C">
        <w:t>.</w:t>
      </w:r>
    </w:p>
    <w:p w14:paraId="3DBB95E5" w14:textId="77777777" w:rsidR="00DF6BC5" w:rsidRPr="00DF6BC5" w:rsidRDefault="00DF6BC5" w:rsidP="00DF6BC5"/>
    <w:p w14:paraId="6A209025" w14:textId="1705299B" w:rsidR="00DF6BC5" w:rsidRDefault="00DF6BC5" w:rsidP="00DF6BC5">
      <w:pPr>
        <w:pStyle w:val="Heading3"/>
      </w:pPr>
      <w:r>
        <w:t>2AC AT: T-Contacts</w:t>
      </w:r>
    </w:p>
    <w:p w14:paraId="3C19D5B5" w14:textId="7DC49A14" w:rsidR="001675B3" w:rsidRDefault="001675B3" w:rsidP="001675B3">
      <w:pPr>
        <w:pStyle w:val="Heading4"/>
      </w:pPr>
      <w:r>
        <w:t xml:space="preserve">We meet---the aff is a diplomatic contact </w:t>
      </w:r>
      <w:r w:rsidRPr="001675B3">
        <w:rPr>
          <w:u w:val="single"/>
        </w:rPr>
        <w:t>related</w:t>
      </w:r>
      <w:r>
        <w:t xml:space="preserve"> to climate policy</w:t>
      </w:r>
      <w:r w:rsidR="004870EE">
        <w:t>, and it likely would involve discussion over climate financing and renewable energy investment, also making it an economic policy</w:t>
      </w:r>
    </w:p>
    <w:p w14:paraId="7A57F104" w14:textId="33ECFDC5" w:rsidR="004870EE" w:rsidRPr="004870EE" w:rsidRDefault="004870EE" w:rsidP="004870EE">
      <w:pPr>
        <w:pStyle w:val="Heading4"/>
        <w:ind w:left="720" w:hanging="720"/>
      </w:pPr>
      <w:r>
        <w:t xml:space="preserve">Counter-interpretation---engagement is </w:t>
      </w:r>
      <w:r>
        <w:rPr>
          <w:u w:val="single"/>
        </w:rPr>
        <w:t>deliberative dialogue</w:t>
      </w:r>
      <w:r>
        <w:t xml:space="preserve"> between two states</w:t>
      </w:r>
    </w:p>
    <w:p w14:paraId="1AC61B1E" w14:textId="77777777" w:rsidR="004870EE" w:rsidRDefault="004870EE" w:rsidP="004870EE">
      <w:r w:rsidRPr="00DB1F5E">
        <w:rPr>
          <w:rStyle w:val="Style13ptBold"/>
        </w:rPr>
        <w:t>Lederach 12</w:t>
      </w:r>
      <w:r>
        <w:t xml:space="preserve"> – John Paul Lederach, Professor of International Peacebuilding at the University of Notre Dame and Ph.D. in Sociology from the University of Colorado, “From Isolation to Engagement: Strategies for Countering Violent Extremism”, Peace Policy, 1-25, http://peacepolicy.nd.edu/2012/01/25/from-isolation-to-engagement-strategies-for-countering-violent-extremism/</w:t>
      </w:r>
    </w:p>
    <w:p w14:paraId="3D0B20B2" w14:textId="77777777" w:rsidR="004870EE" w:rsidRPr="00DB1F5E" w:rsidRDefault="004870EE" w:rsidP="004870EE">
      <w:pPr>
        <w:rPr>
          <w:sz w:val="16"/>
        </w:rPr>
      </w:pPr>
      <w:r w:rsidRPr="00DB1F5E">
        <w:rPr>
          <w:sz w:val="16"/>
        </w:rPr>
        <w:t>The U.S. government’s list of “Foreign Terrorist Organizations” is a central part of a counter-terrorism strategy based on the isolation of individuals and groups who espouse violence defined as terrorism. This strategy makes it illegal to provide material support to those individuals and groups, which increasingly is interpreted to prohibit any contact or consultation with groups on the list.</w:t>
      </w:r>
    </w:p>
    <w:p w14:paraId="4DF63EC8" w14:textId="6A0E63A9" w:rsidR="001675B3" w:rsidRPr="004870EE" w:rsidRDefault="004870EE" w:rsidP="001675B3">
      <w:pPr>
        <w:rPr>
          <w:sz w:val="16"/>
        </w:rPr>
      </w:pPr>
      <w:r w:rsidRPr="00F02910">
        <w:rPr>
          <w:rStyle w:val="StyleUnderline"/>
          <w:highlight w:val="yellow"/>
        </w:rPr>
        <w:t>Peacebuilding</w:t>
      </w:r>
      <w:r w:rsidRPr="00DB1F5E">
        <w:rPr>
          <w:rStyle w:val="StyleUnderline"/>
        </w:rPr>
        <w:t xml:space="preserve">, on the other hand, </w:t>
      </w:r>
      <w:r w:rsidRPr="00F02910">
        <w:rPr>
          <w:rStyle w:val="StyleUnderline"/>
          <w:highlight w:val="yellow"/>
        </w:rPr>
        <w:t>proposes</w:t>
      </w:r>
      <w:r w:rsidRPr="00DB1F5E">
        <w:rPr>
          <w:rStyle w:val="StyleUnderline"/>
        </w:rPr>
        <w:t xml:space="preserve"> a strategy of </w:t>
      </w:r>
      <w:r w:rsidRPr="00F02910">
        <w:rPr>
          <w:rStyle w:val="StyleUnderline"/>
          <w:i/>
          <w:highlight w:val="yellow"/>
        </w:rPr>
        <w:t>engagement</w:t>
      </w:r>
      <w:r w:rsidRPr="00DB1F5E">
        <w:rPr>
          <w:rStyle w:val="StyleUnderline"/>
        </w:rPr>
        <w:t xml:space="preserve">. </w:t>
      </w:r>
      <w:r w:rsidRPr="00F02910">
        <w:rPr>
          <w:rStyle w:val="Emphasis"/>
          <w:highlight w:val="yellow"/>
        </w:rPr>
        <w:t>Engagement requires contact and deliberative dialogue</w:t>
      </w:r>
      <w:r w:rsidRPr="00DB1F5E">
        <w:rPr>
          <w:rStyle w:val="StyleUnderline"/>
        </w:rPr>
        <w:t>, inclusive of all views</w:t>
      </w:r>
      <w:r w:rsidRPr="00DB1F5E">
        <w:rPr>
          <w:sz w:val="16"/>
        </w:rPr>
        <w:t>. It develops processes that focus on accurately understanding the sources of violence and addressing them through a range of nonviolent change strategies.</w:t>
      </w:r>
    </w:p>
    <w:p w14:paraId="1384BD99" w14:textId="2CB03640" w:rsidR="004870EE" w:rsidRDefault="004870EE" w:rsidP="004870EE">
      <w:pPr>
        <w:pStyle w:val="Heading4"/>
      </w:pPr>
      <w:r>
        <w:t>Prefer our interpretation:</w:t>
      </w:r>
    </w:p>
    <w:p w14:paraId="6EF19710" w14:textId="6EEF23C4" w:rsidR="004870EE" w:rsidRDefault="00DB662A" w:rsidP="004870EE">
      <w:pPr>
        <w:pStyle w:val="Heading4"/>
      </w:pPr>
      <w:r>
        <w:t>A</w:t>
      </w:r>
      <w:r w:rsidR="004870EE">
        <w:t>ff ground---their interpretation arbitrarily limits engagement to a random list, which constrains the aff and prevents innovation over the course of the year</w:t>
      </w:r>
    </w:p>
    <w:p w14:paraId="673C12A8" w14:textId="5EF2C35F" w:rsidR="00DB662A" w:rsidRPr="00DB662A" w:rsidRDefault="00DB662A" w:rsidP="00DB662A">
      <w:pPr>
        <w:pStyle w:val="Heading4"/>
      </w:pPr>
      <w:r>
        <w:t>Topic coherence---diplomacy doesn’t just happen through official state visits, but rather lower-level contacts and Track II dialogue---only allowing those kinds of affs gives a clear picture of US policy towards China</w:t>
      </w:r>
    </w:p>
    <w:p w14:paraId="4D6A94B8" w14:textId="37621B71" w:rsidR="00E47D8A" w:rsidRDefault="00E47D8A" w:rsidP="00E47D8A">
      <w:pPr>
        <w:pStyle w:val="Heading4"/>
      </w:pPr>
      <w:r>
        <w:t>Prefer reasonability---competing interpretations create a moral hazard which causes the neg to arbitrarily go for T to limit out the aff, instead of making debates better</w:t>
      </w:r>
    </w:p>
    <w:p w14:paraId="49C39E55" w14:textId="522C4E2E" w:rsidR="009867C0" w:rsidRDefault="009867C0" w:rsidP="009867C0">
      <w:pPr>
        <w:pStyle w:val="Heading3"/>
      </w:pPr>
      <w:r>
        <w:t>Exts---Aff Ground</w:t>
      </w:r>
    </w:p>
    <w:p w14:paraId="08C018AD" w14:textId="4EBD6156" w:rsidR="003313A1" w:rsidRDefault="003313A1" w:rsidP="003313A1">
      <w:pPr>
        <w:pStyle w:val="Heading4"/>
      </w:pPr>
      <w:r>
        <w:t>Our interpretation is key to aff ground---Resnick artificially constrains the options available to the aff and limits the topic to a couple arbitrary set of policies---that makes it impossible for the aff to explore new types of engagement and come up with new mechanisms over the course of the year</w:t>
      </w:r>
    </w:p>
    <w:p w14:paraId="524BF7AF" w14:textId="1BD78984" w:rsidR="003313A1" w:rsidRPr="003313A1" w:rsidRDefault="003313A1" w:rsidP="003313A1">
      <w:pPr>
        <w:pStyle w:val="Heading4"/>
      </w:pPr>
      <w:r>
        <w:t xml:space="preserve">Aff ground outweighs neg ground---it </w:t>
      </w:r>
      <w:r>
        <w:rPr>
          <w:u w:val="single"/>
        </w:rPr>
        <w:t>sets the terms</w:t>
      </w:r>
      <w:r>
        <w:t xml:space="preserve"> for the debate and is a </w:t>
      </w:r>
      <w:r>
        <w:rPr>
          <w:u w:val="single"/>
        </w:rPr>
        <w:t>prerequisite</w:t>
      </w:r>
      <w:r>
        <w:t xml:space="preserve"> to any meaningful clash---the neg will always be able to come up with something to say, which means it’s more important to prioritize the most effective </w:t>
      </w:r>
      <w:r>
        <w:rPr>
          <w:u w:val="single"/>
        </w:rPr>
        <w:t>subject</w:t>
      </w:r>
      <w:r>
        <w:t xml:space="preserve"> for debate </w:t>
      </w:r>
    </w:p>
    <w:p w14:paraId="33888439" w14:textId="1DA1FD8C" w:rsidR="003313A1" w:rsidRDefault="003313A1" w:rsidP="003313A1">
      <w:pPr>
        <w:pStyle w:val="Heading3"/>
      </w:pPr>
      <w:r>
        <w:t>Exts---Topic Coherence</w:t>
      </w:r>
    </w:p>
    <w:p w14:paraId="6A88B48E" w14:textId="26CD3944" w:rsidR="003313A1" w:rsidRDefault="003313A1" w:rsidP="003313A1">
      <w:pPr>
        <w:pStyle w:val="Heading4"/>
      </w:pPr>
      <w:r>
        <w:t xml:space="preserve">Our interpretation is key to topic coherence---their understanding of diplomacy is </w:t>
      </w:r>
      <w:r>
        <w:rPr>
          <w:u w:val="single"/>
        </w:rPr>
        <w:t>outdated</w:t>
      </w:r>
      <w:r>
        <w:t xml:space="preserve"> and </w:t>
      </w:r>
      <w:r>
        <w:rPr>
          <w:u w:val="single"/>
        </w:rPr>
        <w:t>incoherent</w:t>
      </w:r>
      <w:r>
        <w:t xml:space="preserve"> because modern diplomacy occurs through </w:t>
      </w:r>
      <w:r>
        <w:rPr>
          <w:u w:val="single"/>
        </w:rPr>
        <w:t>low-level</w:t>
      </w:r>
      <w:r>
        <w:t xml:space="preserve">, </w:t>
      </w:r>
      <w:r>
        <w:rPr>
          <w:u w:val="single"/>
        </w:rPr>
        <w:t>bureaucratic</w:t>
      </w:r>
      <w:r>
        <w:t xml:space="preserve"> connections at </w:t>
      </w:r>
      <w:r>
        <w:rPr>
          <w:u w:val="single"/>
        </w:rPr>
        <w:t>all</w:t>
      </w:r>
      <w:r>
        <w:t xml:space="preserve"> levels of government, not just when the president visits another country. Including lower-level diplomacy and technical discussion is necessary to effectively debate China policy. </w:t>
      </w:r>
    </w:p>
    <w:p w14:paraId="27A7E84D" w14:textId="6C3D0F48" w:rsidR="003313A1" w:rsidRPr="003313A1" w:rsidRDefault="003313A1" w:rsidP="003313A1">
      <w:pPr>
        <w:pStyle w:val="Heading4"/>
      </w:pPr>
      <w:r>
        <w:t xml:space="preserve">This outweighs their limits claims---limits for the sake of limits are useless because the </w:t>
      </w:r>
      <w:r>
        <w:rPr>
          <w:u w:val="single"/>
        </w:rPr>
        <w:t>subject</w:t>
      </w:r>
      <w:r>
        <w:t xml:space="preserve"> of debate is what gives it value and shapes our future understanding of China---only our interpretation makes this topic </w:t>
      </w:r>
      <w:r>
        <w:rPr>
          <w:u w:val="single"/>
        </w:rPr>
        <w:t>valuable</w:t>
      </w:r>
      <w:r>
        <w:t xml:space="preserve"> and </w:t>
      </w:r>
      <w:r>
        <w:rPr>
          <w:u w:val="single"/>
        </w:rPr>
        <w:t>effective</w:t>
      </w:r>
      <w:r>
        <w:t xml:space="preserve"> </w:t>
      </w:r>
    </w:p>
    <w:p w14:paraId="5C75318B" w14:textId="31362FAA" w:rsidR="003313A1" w:rsidRDefault="003313A1" w:rsidP="003313A1">
      <w:pPr>
        <w:pStyle w:val="Heading3"/>
      </w:pPr>
      <w:r>
        <w:t>Exts---Engagement = Dialogue</w:t>
      </w:r>
    </w:p>
    <w:p w14:paraId="59F0F7AC" w14:textId="64DECB5B" w:rsidR="003313A1" w:rsidRPr="003313A1" w:rsidRDefault="003313A1" w:rsidP="003313A1">
      <w:pPr>
        <w:pStyle w:val="Heading4"/>
        <w:rPr>
          <w:u w:val="single"/>
        </w:rPr>
      </w:pPr>
      <w:r>
        <w:t xml:space="preserve">“Engagement” must contain dialogue---that contrasts with </w:t>
      </w:r>
      <w:r>
        <w:rPr>
          <w:u w:val="single"/>
        </w:rPr>
        <w:t>isolation</w:t>
      </w:r>
    </w:p>
    <w:p w14:paraId="0C5A63DE" w14:textId="77777777" w:rsidR="003313A1" w:rsidRDefault="003313A1" w:rsidP="003313A1">
      <w:r w:rsidRPr="00CB6539">
        <w:rPr>
          <w:rStyle w:val="Style13ptBold"/>
        </w:rPr>
        <w:t>Capie 2</w:t>
      </w:r>
      <w:r>
        <w:t xml:space="preserve"> – David H. Capie, and Paul M. </w:t>
      </w:r>
      <w:proofErr w:type="gramStart"/>
      <w:r>
        <w:t>Evans,  Institute</w:t>
      </w:r>
      <w:proofErr w:type="gramEnd"/>
      <w:r>
        <w:t xml:space="preserve"> of Southeast Asian Studies, The Asia-Pacific Security Lexicon, p. 118</w:t>
      </w:r>
    </w:p>
    <w:p w14:paraId="02B60216" w14:textId="77777777" w:rsidR="003313A1" w:rsidRPr="00CC0DF3" w:rsidRDefault="003313A1" w:rsidP="003313A1">
      <w:pPr>
        <w:rPr>
          <w:sz w:val="16"/>
        </w:rPr>
      </w:pPr>
      <w:r w:rsidRPr="00CC0DF3">
        <w:rPr>
          <w:sz w:val="16"/>
        </w:rPr>
        <w:t xml:space="preserve">Second, </w:t>
      </w:r>
      <w:r w:rsidRPr="00F02910">
        <w:rPr>
          <w:rStyle w:val="StyleUnderline"/>
        </w:rPr>
        <w:t>engagement is</w:t>
      </w:r>
      <w:r w:rsidRPr="00F02910">
        <w:rPr>
          <w:sz w:val="16"/>
        </w:rPr>
        <w:t xml:space="preserve"> sometimes</w:t>
      </w:r>
      <w:r w:rsidRPr="00CC0DF3">
        <w:rPr>
          <w:sz w:val="16"/>
        </w:rPr>
        <w:t xml:space="preserve"> </w:t>
      </w:r>
      <w:r w:rsidRPr="00CC0DF3">
        <w:rPr>
          <w:rStyle w:val="StyleUnderline"/>
        </w:rPr>
        <w:t xml:space="preserve">used in a slightly </w:t>
      </w:r>
      <w:r w:rsidRPr="00CC0DF3">
        <w:rPr>
          <w:rStyle w:val="Emphasis"/>
        </w:rPr>
        <w:t>narrower</w:t>
      </w:r>
      <w:r w:rsidRPr="00CC0DF3">
        <w:rPr>
          <w:rStyle w:val="StyleUnderline"/>
        </w:rPr>
        <w:t xml:space="preserve"> sense to describe the political relationship between specific states</w:t>
      </w:r>
      <w:r w:rsidRPr="00CC0DF3">
        <w:rPr>
          <w:sz w:val="16"/>
        </w:rPr>
        <w:t xml:space="preserve">. Here there are two distinctive usages: first, </w:t>
      </w:r>
      <w:r w:rsidRPr="00F02910">
        <w:rPr>
          <w:rStyle w:val="StyleUnderline"/>
          <w:highlight w:val="yellow"/>
        </w:rPr>
        <w:t>engagement can be described as a</w:t>
      </w:r>
      <w:r w:rsidRPr="00CC0DF3">
        <w:rPr>
          <w:rStyle w:val="StyleUnderline"/>
        </w:rPr>
        <w:t xml:space="preserve"> kind of loosely defined informal association or </w:t>
      </w:r>
      <w:r w:rsidRPr="00F02910">
        <w:rPr>
          <w:rStyle w:val="StyleUnderline"/>
          <w:highlight w:val="yellow"/>
        </w:rPr>
        <w:t>relationship</w:t>
      </w:r>
      <w:r w:rsidRPr="00CC0DF3">
        <w:rPr>
          <w:sz w:val="16"/>
        </w:rPr>
        <w:t xml:space="preserve">. The example that has received the most attention in the literature on Asia-Pacific security is that of the United States' engagement of China. </w:t>
      </w:r>
      <w:r w:rsidRPr="00CC0DF3">
        <w:rPr>
          <w:rStyle w:val="StyleUnderline"/>
        </w:rPr>
        <w:t xml:space="preserve">In this sense, </w:t>
      </w:r>
      <w:r w:rsidRPr="00F02910">
        <w:rPr>
          <w:rStyle w:val="StyleUnderline"/>
          <w:highlight w:val="yellow"/>
        </w:rPr>
        <w:t>engagement</w:t>
      </w:r>
      <w:r w:rsidRPr="00CC0DF3">
        <w:rPr>
          <w:rStyle w:val="StyleUnderline"/>
        </w:rPr>
        <w:t xml:space="preserve"> </w:t>
      </w:r>
      <w:r w:rsidRPr="00F02910">
        <w:rPr>
          <w:rStyle w:val="StyleUnderline"/>
          <w:highlight w:val="yellow"/>
        </w:rPr>
        <w:t>connotes</w:t>
      </w:r>
      <w:r w:rsidRPr="00CC0DF3">
        <w:rPr>
          <w:rStyle w:val="StyleUnderline"/>
        </w:rPr>
        <w:t xml:space="preserve"> a relationship of </w:t>
      </w:r>
      <w:r w:rsidRPr="00F02910">
        <w:rPr>
          <w:rStyle w:val="Emphasis"/>
          <w:highlight w:val="yellow"/>
        </w:rPr>
        <w:t>dialogue</w:t>
      </w:r>
      <w:r w:rsidRPr="00F02910">
        <w:rPr>
          <w:rStyle w:val="StyleUnderline"/>
          <w:highlight w:val="yellow"/>
        </w:rPr>
        <w:t xml:space="preserve"> and involvement</w:t>
      </w:r>
      <w:r w:rsidRPr="00CC0DF3">
        <w:rPr>
          <w:rStyle w:val="StyleUnderline"/>
        </w:rPr>
        <w:t xml:space="preserve">, and is often </w:t>
      </w:r>
      <w:r w:rsidRPr="00F02910">
        <w:rPr>
          <w:rStyle w:val="Emphasis"/>
          <w:highlight w:val="yellow"/>
        </w:rPr>
        <w:t>contrasted with "containment" or "isolation</w:t>
      </w:r>
      <w:r w:rsidRPr="00CC0DF3">
        <w:rPr>
          <w:rStyle w:val="Emphasis"/>
        </w:rPr>
        <w:t>"</w:t>
      </w:r>
      <w:r w:rsidRPr="00CC0DF3">
        <w:rPr>
          <w:sz w:val="16"/>
        </w:rPr>
        <w:t>.'3 Joseph Nye has said "the attitude that 'engagement' implies is important." He claims the United States' decision to engage China "means that [it] has rejected the argument that conflict is inevitable"." A related use of engagement is to describe formal state policies or strategies. For example, the Clinton administration's "Strategy of Engagement and Enlargement" and policy of "Comprehensive Engagement" with China. Different parts of the government often take very differing attitudes to engagement. Robert Sutter notes that under the George VV. Bush administration, there has been "an institutional gap between the Department of Defense and other US departments as far as interaction and engagement with China is concerned".'5</w:t>
      </w:r>
    </w:p>
    <w:p w14:paraId="06CF4E06" w14:textId="77777777" w:rsidR="003313A1" w:rsidRPr="003313A1" w:rsidRDefault="003313A1" w:rsidP="003313A1"/>
    <w:p w14:paraId="7B471878" w14:textId="77777777" w:rsidR="00DF6BC5" w:rsidRPr="00DF6BC5" w:rsidRDefault="00DF6BC5" w:rsidP="00DF6BC5"/>
    <w:p w14:paraId="602D1306" w14:textId="357656BB" w:rsidR="006D05E8" w:rsidRDefault="006D05E8" w:rsidP="00827F18">
      <w:pPr>
        <w:pStyle w:val="Heading1"/>
      </w:pPr>
      <w:r>
        <w:t>**CLIMATE COOPERATION NEG**</w:t>
      </w:r>
    </w:p>
    <w:p w14:paraId="6ED7A174" w14:textId="77777777" w:rsidR="00C7505B" w:rsidRDefault="00C7505B" w:rsidP="00C7505B">
      <w:pPr>
        <w:pStyle w:val="Heading1"/>
      </w:pPr>
      <w:r>
        <w:t>Fragmentation DA</w:t>
      </w:r>
    </w:p>
    <w:p w14:paraId="6159CFFB" w14:textId="77777777" w:rsidR="00C7505B" w:rsidRPr="00FA0CB8" w:rsidRDefault="00C7505B" w:rsidP="00C7505B">
      <w:pPr>
        <w:pStyle w:val="Heading2"/>
      </w:pPr>
      <w:r>
        <w:t>1NC</w:t>
      </w:r>
    </w:p>
    <w:p w14:paraId="4D8CBF4D" w14:textId="77777777" w:rsidR="00C7505B" w:rsidRDefault="00C7505B" w:rsidP="00C7505B">
      <w:pPr>
        <w:pStyle w:val="Heading3"/>
      </w:pPr>
      <w:r>
        <w:t>1NC Fragmentation DA</w:t>
      </w:r>
    </w:p>
    <w:p w14:paraId="2B93D520" w14:textId="77777777" w:rsidR="00C7505B" w:rsidRDefault="00C7505B" w:rsidP="00C7505B">
      <w:pPr>
        <w:pStyle w:val="Heading4"/>
      </w:pPr>
      <w:r>
        <w:t>Paris set the stage for a new climate regime---multilateral cooperation is key</w:t>
      </w:r>
    </w:p>
    <w:p w14:paraId="6163F288" w14:textId="77777777" w:rsidR="00C7505B" w:rsidRPr="00B70070" w:rsidRDefault="00C7505B" w:rsidP="00C7505B">
      <w:r w:rsidRPr="00B70070">
        <w:rPr>
          <w:rStyle w:val="Style13ptBold"/>
        </w:rPr>
        <w:t>ACT Alliance 15</w:t>
      </w:r>
      <w:r>
        <w:t xml:space="preserve"> – coalition of European development agencies, focusing on climate change, food security, and the EU’s development policy, “Paris Climate Agreement: a good but insufficient step forward,” 2015, http://actalliance.eu/news-post/paris-climate-agreement-a-good-but-insufficient-step-forward/</w:t>
      </w:r>
    </w:p>
    <w:p w14:paraId="525C374D" w14:textId="77777777" w:rsidR="00C7505B" w:rsidRPr="000A2246" w:rsidRDefault="00C7505B" w:rsidP="00C7505B">
      <w:pPr>
        <w:rPr>
          <w:sz w:val="16"/>
        </w:rPr>
      </w:pPr>
      <w:r w:rsidRPr="000A2246">
        <w:rPr>
          <w:sz w:val="16"/>
        </w:rPr>
        <w:t xml:space="preserve">There is a deal! This might sound very weak to cheer but it was by no means sure that all countries, and in particular the current biggest emitters, would agree to a deal until the very last day of the negotiations. Every politician, negotiator and other advocacy expert had still in mind the failure of the nightmarish conference held in Copenhagen in 2009. But reality had changed with more and more people around the globe aware of the threat of climate change and eager to act. </w:t>
      </w:r>
      <w:r w:rsidRPr="000A2246">
        <w:rPr>
          <w:rStyle w:val="StyleUnderline"/>
        </w:rPr>
        <w:t>Renewable and energy-efficient solutions are now considered viable alternatives</w:t>
      </w:r>
      <w:r w:rsidRPr="000A2246">
        <w:rPr>
          <w:sz w:val="16"/>
        </w:rPr>
        <w:t xml:space="preserve">, and nearly all sectors of our societies, from companies, to churches, to local public authorities have started acting voluntarily without regulatory pressure. </w:t>
      </w:r>
      <w:r w:rsidRPr="00BD23D1">
        <w:rPr>
          <w:rStyle w:val="StyleUnderline"/>
          <w:highlight w:val="yellow"/>
        </w:rPr>
        <w:t>Politicians</w:t>
      </w:r>
      <w:r w:rsidRPr="000A2246">
        <w:rPr>
          <w:sz w:val="16"/>
        </w:rPr>
        <w:t xml:space="preserve">, who are often influenced by corporate interests </w:t>
      </w:r>
      <w:r w:rsidRPr="00BD23D1">
        <w:rPr>
          <w:rStyle w:val="StyleUnderline"/>
          <w:highlight w:val="yellow"/>
        </w:rPr>
        <w:t>could not ignore the critical mass of people</w:t>
      </w:r>
      <w:r w:rsidRPr="000A2246">
        <w:rPr>
          <w:rStyle w:val="StyleUnderline"/>
        </w:rPr>
        <w:t xml:space="preserve"> and other stakeholders</w:t>
      </w:r>
      <w:r w:rsidRPr="000A2246">
        <w:rPr>
          <w:sz w:val="16"/>
        </w:rPr>
        <w:t xml:space="preserve">. </w:t>
      </w:r>
      <w:proofErr w:type="gramStart"/>
      <w:r w:rsidRPr="000A2246">
        <w:rPr>
          <w:sz w:val="16"/>
        </w:rPr>
        <w:t>Additionally</w:t>
      </w:r>
      <w:proofErr w:type="gramEnd"/>
      <w:r w:rsidRPr="000A2246">
        <w:rPr>
          <w:sz w:val="16"/>
        </w:rPr>
        <w:t xml:space="preserve"> to these determining factors, </w:t>
      </w:r>
      <w:r w:rsidRPr="00BD23D1">
        <w:rPr>
          <w:rStyle w:val="StyleUnderline"/>
          <w:highlight w:val="yellow"/>
        </w:rPr>
        <w:t>the French presidency</w:t>
      </w:r>
      <w:r w:rsidRPr="000A2246">
        <w:rPr>
          <w:rStyle w:val="StyleUnderline"/>
        </w:rPr>
        <w:t xml:space="preserve"> of this COP21 acted wisely to </w:t>
      </w:r>
      <w:r w:rsidRPr="00BD23D1">
        <w:rPr>
          <w:rStyle w:val="StyleUnderline"/>
          <w:highlight w:val="yellow"/>
        </w:rPr>
        <w:t>ensure an inclusive</w:t>
      </w:r>
      <w:r w:rsidRPr="000A2246">
        <w:rPr>
          <w:rStyle w:val="StyleUnderline"/>
        </w:rPr>
        <w:t xml:space="preserve"> and party-driven </w:t>
      </w:r>
      <w:r w:rsidRPr="00BD23D1">
        <w:rPr>
          <w:rStyle w:val="StyleUnderline"/>
          <w:highlight w:val="yellow"/>
        </w:rPr>
        <w:t>process where all</w:t>
      </w:r>
      <w:r w:rsidRPr="00BD23D1">
        <w:rPr>
          <w:rStyle w:val="StyleUnderline"/>
        </w:rPr>
        <w:t xml:space="preserve"> countries</w:t>
      </w:r>
      <w:r w:rsidRPr="000A2246">
        <w:rPr>
          <w:rStyle w:val="StyleUnderline"/>
        </w:rPr>
        <w:t xml:space="preserve"> </w:t>
      </w:r>
      <w:r w:rsidRPr="00BD23D1">
        <w:rPr>
          <w:rStyle w:val="Emphasis"/>
          <w:highlight w:val="yellow"/>
        </w:rPr>
        <w:t>felt at ease to negotiate</w:t>
      </w:r>
      <w:r w:rsidRPr="000A2246">
        <w:rPr>
          <w:sz w:val="16"/>
        </w:rPr>
        <w:t xml:space="preserve">. In these diplomatic environments, </w:t>
      </w:r>
      <w:r w:rsidRPr="000A2246">
        <w:rPr>
          <w:rStyle w:val="StyleUnderline"/>
        </w:rPr>
        <w:t>delicate attention is key to find the best possible compromise</w:t>
      </w:r>
      <w:r w:rsidRPr="000A2246">
        <w:rPr>
          <w:sz w:val="16"/>
        </w:rPr>
        <w:t xml:space="preserve"> without leaving anyone behind.</w:t>
      </w:r>
    </w:p>
    <w:p w14:paraId="36C27464" w14:textId="77777777" w:rsidR="00C7505B" w:rsidRPr="000A2246" w:rsidRDefault="00C7505B" w:rsidP="00C7505B">
      <w:pPr>
        <w:rPr>
          <w:sz w:val="16"/>
        </w:rPr>
      </w:pPr>
      <w:r w:rsidRPr="00BD23D1">
        <w:rPr>
          <w:rStyle w:val="StyleUnderline"/>
          <w:highlight w:val="yellow"/>
        </w:rPr>
        <w:t>The Paris agreement</w:t>
      </w:r>
      <w:r w:rsidRPr="000A2246">
        <w:rPr>
          <w:rStyle w:val="StyleUnderline"/>
        </w:rPr>
        <w:t xml:space="preserve"> to tackle climate change </w:t>
      </w:r>
      <w:r w:rsidRPr="00BD23D1">
        <w:rPr>
          <w:rStyle w:val="StyleUnderline"/>
          <w:highlight w:val="yellow"/>
        </w:rPr>
        <w:t>is</w:t>
      </w:r>
      <w:r w:rsidRPr="000A2246">
        <w:rPr>
          <w:sz w:val="16"/>
        </w:rPr>
        <w:t xml:space="preserve"> universal in that it is </w:t>
      </w:r>
      <w:r w:rsidRPr="00BD23D1">
        <w:rPr>
          <w:rStyle w:val="Emphasis"/>
          <w:highlight w:val="yellow"/>
        </w:rPr>
        <w:t>applicable to all countries</w:t>
      </w:r>
      <w:r w:rsidRPr="000A2246">
        <w:rPr>
          <w:sz w:val="16"/>
        </w:rPr>
        <w:t xml:space="preserve">. </w:t>
      </w:r>
      <w:r w:rsidRPr="00BD23D1">
        <w:rPr>
          <w:rStyle w:val="StyleUnderline"/>
          <w:highlight w:val="yellow"/>
        </w:rPr>
        <w:t xml:space="preserve">It creates a </w:t>
      </w:r>
      <w:r w:rsidRPr="00BD23D1">
        <w:rPr>
          <w:rStyle w:val="Emphasis"/>
          <w:highlight w:val="yellow"/>
        </w:rPr>
        <w:t>new</w:t>
      </w:r>
      <w:r w:rsidRPr="000A2246">
        <w:rPr>
          <w:rStyle w:val="Emphasis"/>
        </w:rPr>
        <w:t xml:space="preserve"> international </w:t>
      </w:r>
      <w:r w:rsidRPr="00BD23D1">
        <w:rPr>
          <w:rStyle w:val="Emphasis"/>
          <w:highlight w:val="yellow"/>
        </w:rPr>
        <w:t>climate regime</w:t>
      </w:r>
      <w:r w:rsidRPr="000A2246">
        <w:rPr>
          <w:sz w:val="16"/>
        </w:rPr>
        <w:t>, moving from the Kyoto Protocol which targeted only historical emitters and applied a top-down approach. Even most countries have not contributed to the great threat to human life which climate change is, but now all countries – not just the greatest historical emitters – must play their part; the remaining space in the atmosphere for greenhouse gases (also called carbon budget) is now too little to continue emissions if we want to prevent dangerous climate-induced impacts and irreversible consequences. The need to act is so high and urgent that no one on this earth can continue or wish living the fossil-fuel based and a Western consumerist lifestyle. And developing economies must avoid repeating the ecological mistakes of the historical emitters.</w:t>
      </w:r>
    </w:p>
    <w:p w14:paraId="5CF7FDFD" w14:textId="77777777" w:rsidR="00C7505B" w:rsidRPr="000A2246" w:rsidRDefault="00C7505B" w:rsidP="00C7505B">
      <w:pPr>
        <w:rPr>
          <w:sz w:val="16"/>
        </w:rPr>
      </w:pPr>
      <w:r w:rsidRPr="000A2246">
        <w:rPr>
          <w:sz w:val="16"/>
        </w:rPr>
        <w:t xml:space="preserve">Concretely. </w:t>
      </w:r>
      <w:r w:rsidRPr="000A2246">
        <w:rPr>
          <w:rStyle w:val="StyleUnderline"/>
        </w:rPr>
        <w:t>In Paris, countries adopted two long term goals</w:t>
      </w:r>
      <w:r w:rsidRPr="000A2246">
        <w:rPr>
          <w:sz w:val="16"/>
        </w:rPr>
        <w:t xml:space="preserve">. </w:t>
      </w:r>
      <w:r w:rsidRPr="000A2246">
        <w:rPr>
          <w:rStyle w:val="StyleUnderline"/>
        </w:rPr>
        <w:t>One</w:t>
      </w:r>
      <w:r w:rsidRPr="000A2246">
        <w:rPr>
          <w:sz w:val="16"/>
        </w:rPr>
        <w:t xml:space="preserve"> temperature </w:t>
      </w:r>
      <w:r w:rsidRPr="000A2246">
        <w:rPr>
          <w:rStyle w:val="StyleUnderline"/>
        </w:rPr>
        <w:t>goal to limit global warming to less than 2°C</w:t>
      </w:r>
      <w:r w:rsidRPr="000A2246">
        <w:rPr>
          <w:sz w:val="16"/>
        </w:rPr>
        <w:t xml:space="preserve">, and striving for 1.5°C. A difference of 0.5°C is significant and exceeding a 1.5°C increase could for many countries mean their land or part of it becoming inhabitable before the end of this century. And a second goal of net zero emissions by the second half of this century, between 2050 and 2100. To achieve these two long term goals, </w:t>
      </w:r>
      <w:r w:rsidRPr="00BD23D1">
        <w:rPr>
          <w:rStyle w:val="StyleUnderline"/>
          <w:highlight w:val="yellow"/>
        </w:rPr>
        <w:t>a mechanism was agreed</w:t>
      </w:r>
      <w:r w:rsidRPr="000A2246">
        <w:rPr>
          <w:rStyle w:val="StyleUnderline"/>
        </w:rPr>
        <w:t xml:space="preserve"> </w:t>
      </w:r>
      <w:r w:rsidRPr="00BD23D1">
        <w:rPr>
          <w:rStyle w:val="StyleUnderline"/>
          <w:highlight w:val="yellow"/>
        </w:rPr>
        <w:t>upon whereby</w:t>
      </w:r>
      <w:r w:rsidRPr="000A2246">
        <w:rPr>
          <w:rStyle w:val="StyleUnderline"/>
        </w:rPr>
        <w:t xml:space="preserve"> from 2020 </w:t>
      </w:r>
      <w:r w:rsidRPr="00BD23D1">
        <w:rPr>
          <w:rStyle w:val="Emphasis"/>
          <w:highlight w:val="yellow"/>
        </w:rPr>
        <w:t>onwards every five years</w:t>
      </w:r>
      <w:r w:rsidRPr="000A2246">
        <w:rPr>
          <w:rStyle w:val="StyleUnderline"/>
        </w:rPr>
        <w:t xml:space="preserve">, </w:t>
      </w:r>
      <w:r w:rsidRPr="00BD23D1">
        <w:rPr>
          <w:rStyle w:val="StyleUnderline"/>
          <w:highlight w:val="yellow"/>
        </w:rPr>
        <w:t>all countries will present</w:t>
      </w:r>
      <w:r w:rsidRPr="000A2246">
        <w:rPr>
          <w:rStyle w:val="StyleUnderline"/>
        </w:rPr>
        <w:t xml:space="preserve"> their </w:t>
      </w:r>
      <w:r w:rsidRPr="00BD23D1">
        <w:rPr>
          <w:rStyle w:val="StyleUnderline"/>
          <w:highlight w:val="yellow"/>
        </w:rPr>
        <w:t>strategies for reducing</w:t>
      </w:r>
      <w:r w:rsidRPr="000A2246">
        <w:rPr>
          <w:rStyle w:val="StyleUnderline"/>
        </w:rPr>
        <w:t xml:space="preserve"> greenhouse gas </w:t>
      </w:r>
      <w:r w:rsidRPr="00BD23D1">
        <w:rPr>
          <w:rStyle w:val="StyleUnderline"/>
          <w:highlight w:val="yellow"/>
        </w:rPr>
        <w:t>emissions</w:t>
      </w:r>
      <w:r w:rsidRPr="000A2246">
        <w:rPr>
          <w:sz w:val="16"/>
        </w:rPr>
        <w:t>. Five years is short enough to ensure governments will act as often they are caught by short-term solutions coinciding with elections cycles. Language in the agreement allows developing countries to continue increasing their emissions but at a lower level than ‘business-as-usual’, depending also on the support they will receive from rich countries.</w:t>
      </w:r>
    </w:p>
    <w:p w14:paraId="30D7AEB3" w14:textId="77777777" w:rsidR="00C7505B" w:rsidRPr="000A2246" w:rsidRDefault="00C7505B" w:rsidP="00C7505B">
      <w:pPr>
        <w:rPr>
          <w:sz w:val="16"/>
        </w:rPr>
      </w:pPr>
      <w:r w:rsidRPr="00BD23D1">
        <w:rPr>
          <w:rStyle w:val="StyleUnderline"/>
          <w:highlight w:val="yellow"/>
        </w:rPr>
        <w:t>The adaptation section is</w:t>
      </w:r>
      <w:r w:rsidRPr="000A2246">
        <w:rPr>
          <w:rStyle w:val="StyleUnderline"/>
        </w:rPr>
        <w:t xml:space="preserve"> perhaps </w:t>
      </w:r>
      <w:r w:rsidRPr="00BD23D1">
        <w:rPr>
          <w:rStyle w:val="StyleUnderline"/>
          <w:highlight w:val="yellow"/>
        </w:rPr>
        <w:t>one of the best outcomes with</w:t>
      </w:r>
      <w:r w:rsidRPr="000A2246">
        <w:rPr>
          <w:rStyle w:val="StyleUnderline"/>
        </w:rPr>
        <w:t xml:space="preserve"> the creation of </w:t>
      </w:r>
      <w:r w:rsidRPr="00BD23D1">
        <w:rPr>
          <w:rStyle w:val="StyleUnderline"/>
          <w:highlight w:val="yellow"/>
        </w:rPr>
        <w:t xml:space="preserve">a </w:t>
      </w:r>
      <w:r w:rsidRPr="00BD23D1">
        <w:rPr>
          <w:rStyle w:val="Emphasis"/>
          <w:highlight w:val="yellow"/>
        </w:rPr>
        <w:t>qualitative goal to review</w:t>
      </w:r>
      <w:r w:rsidRPr="000A2246">
        <w:rPr>
          <w:rStyle w:val="Emphasis"/>
        </w:rPr>
        <w:t xml:space="preserve"> the </w:t>
      </w:r>
      <w:r w:rsidRPr="00BD23D1">
        <w:rPr>
          <w:rStyle w:val="Emphasis"/>
          <w:highlight w:val="yellow"/>
        </w:rPr>
        <w:t>actions undertaken</w:t>
      </w:r>
      <w:r w:rsidRPr="000A2246">
        <w:rPr>
          <w:sz w:val="16"/>
        </w:rPr>
        <w:t xml:space="preserve"> and the needs of improving resilience of the poorest and most vulnerable countries, in combination with the 5-year mitigation cycle. </w:t>
      </w:r>
      <w:r w:rsidRPr="000A2246">
        <w:rPr>
          <w:rStyle w:val="StyleUnderline"/>
        </w:rPr>
        <w:t>The agreement acknowledges the strong link to mitigation action</w:t>
      </w:r>
      <w:r w:rsidRPr="000A2246">
        <w:rPr>
          <w:sz w:val="16"/>
        </w:rPr>
        <w:t xml:space="preserve"> as the main solution to reduce the need to adapt to climate change. </w:t>
      </w:r>
      <w:r w:rsidRPr="000A2246">
        <w:rPr>
          <w:rStyle w:val="StyleUnderline"/>
        </w:rPr>
        <w:t>Several fundamental rights are also explicitly mentioned in order to ensure adaptation actions are shaped to the specificities of each countries</w:t>
      </w:r>
      <w:r w:rsidRPr="000A2246">
        <w:rPr>
          <w:sz w:val="16"/>
        </w:rPr>
        <w:t>, to be gender-responsive and to take into consideration vulnerable and indigenous communities.</w:t>
      </w:r>
    </w:p>
    <w:p w14:paraId="5D55D00F" w14:textId="77777777" w:rsidR="00C7505B" w:rsidRDefault="00C7505B" w:rsidP="00C7505B">
      <w:pPr>
        <w:pStyle w:val="Heading4"/>
      </w:pPr>
      <w:r>
        <w:t xml:space="preserve">Bilateral US-China climate cooperation undermines the </w:t>
      </w:r>
      <w:r w:rsidRPr="00E9144D">
        <w:rPr>
          <w:u w:val="single"/>
        </w:rPr>
        <w:t>multilateral</w:t>
      </w:r>
      <w:r>
        <w:t xml:space="preserve"> climate process---specifically alienates </w:t>
      </w:r>
      <w:r w:rsidRPr="00BD38CC">
        <w:rPr>
          <w:u w:val="single"/>
        </w:rPr>
        <w:t>India</w:t>
      </w:r>
      <w:r>
        <w:t xml:space="preserve"> and the </w:t>
      </w:r>
      <w:r w:rsidRPr="00BD38CC">
        <w:rPr>
          <w:u w:val="single"/>
        </w:rPr>
        <w:t>EU</w:t>
      </w:r>
      <w:r>
        <w:t xml:space="preserve">, and undermines </w:t>
      </w:r>
      <w:r w:rsidRPr="001A388F">
        <w:rPr>
          <w:u w:val="single"/>
        </w:rPr>
        <w:t>climate financing</w:t>
      </w:r>
    </w:p>
    <w:p w14:paraId="401BB0C8" w14:textId="77777777" w:rsidR="00C7505B" w:rsidRPr="00D263DC" w:rsidRDefault="00C7505B" w:rsidP="00C7505B">
      <w:r>
        <w:t xml:space="preserve">Joanna </w:t>
      </w:r>
      <w:r w:rsidRPr="00D263DC">
        <w:rPr>
          <w:rStyle w:val="Style13ptBold"/>
        </w:rPr>
        <w:t>Lewis 11</w:t>
      </w:r>
      <w:r>
        <w:t xml:space="preserve">, assistant professor of science, technology and international affairs at the Edmund A. Walsh School of Foreign Service at Georgetown University, “The State of U.S.-China Relations on Climate Change: Examining the Bilateral and Multilateral Relationship,” 2011, https://www.wilsoncenter.org/sites/default/files/Feature%20Article%20The%20State%20of%20U.S.-China%20Relations%20on%20Climate%20Change.pdf </w:t>
      </w:r>
    </w:p>
    <w:p w14:paraId="0159C0A0" w14:textId="77777777" w:rsidR="00C7505B" w:rsidRPr="00D263DC" w:rsidRDefault="00C7505B" w:rsidP="00C7505B">
      <w:pPr>
        <w:rPr>
          <w:sz w:val="16"/>
        </w:rPr>
      </w:pPr>
      <w:r w:rsidRPr="007A06D3">
        <w:rPr>
          <w:rStyle w:val="StyleUnderline"/>
          <w:highlight w:val="yellow"/>
        </w:rPr>
        <w:t>The tendency of the U</w:t>
      </w:r>
      <w:r w:rsidRPr="00D263DC">
        <w:rPr>
          <w:rStyle w:val="StyleUnderline"/>
        </w:rPr>
        <w:t xml:space="preserve">nited </w:t>
      </w:r>
      <w:r w:rsidRPr="007A06D3">
        <w:rPr>
          <w:rStyle w:val="StyleUnderline"/>
          <w:highlight w:val="yellow"/>
        </w:rPr>
        <w:t>S</w:t>
      </w:r>
      <w:r w:rsidRPr="00D263DC">
        <w:rPr>
          <w:rStyle w:val="StyleUnderline"/>
        </w:rPr>
        <w:t xml:space="preserve">tates </w:t>
      </w:r>
      <w:r w:rsidRPr="007A06D3">
        <w:rPr>
          <w:rStyle w:val="StyleUnderline"/>
          <w:highlight w:val="yellow"/>
        </w:rPr>
        <w:t>to deal</w:t>
      </w:r>
      <w:r w:rsidRPr="00D263DC">
        <w:rPr>
          <w:rStyle w:val="StyleUnderline"/>
        </w:rPr>
        <w:t xml:space="preserve"> directly </w:t>
      </w:r>
      <w:r w:rsidRPr="007A06D3">
        <w:rPr>
          <w:rStyle w:val="StyleUnderline"/>
          <w:highlight w:val="yellow"/>
        </w:rPr>
        <w:t>with</w:t>
      </w:r>
      <w:r w:rsidRPr="00D263DC">
        <w:rPr>
          <w:rStyle w:val="StyleUnderline"/>
        </w:rPr>
        <w:t xml:space="preserve"> or in </w:t>
      </w:r>
      <w:r w:rsidRPr="007A06D3">
        <w:rPr>
          <w:rStyle w:val="StyleUnderline"/>
          <w:highlight w:val="yellow"/>
        </w:rPr>
        <w:t>small groups of countries</w:t>
      </w:r>
      <w:r w:rsidRPr="00D263DC">
        <w:rPr>
          <w:rStyle w:val="StyleUnderline"/>
        </w:rPr>
        <w:t>,</w:t>
      </w:r>
      <w:r w:rsidRPr="00D263DC">
        <w:rPr>
          <w:sz w:val="16"/>
        </w:rPr>
        <w:t xml:space="preserve"> </w:t>
      </w:r>
      <w:r w:rsidRPr="007A06D3">
        <w:rPr>
          <w:rStyle w:val="Emphasis"/>
          <w:highlight w:val="yellow"/>
        </w:rPr>
        <w:t>rather than</w:t>
      </w:r>
      <w:r w:rsidRPr="00D263DC">
        <w:rPr>
          <w:rStyle w:val="Emphasis"/>
        </w:rPr>
        <w:t xml:space="preserve"> </w:t>
      </w:r>
      <w:r w:rsidRPr="007A06D3">
        <w:rPr>
          <w:rStyle w:val="Emphasis"/>
        </w:rPr>
        <w:t xml:space="preserve">via </w:t>
      </w:r>
      <w:r w:rsidRPr="007A06D3">
        <w:rPr>
          <w:rStyle w:val="Emphasis"/>
          <w:highlight w:val="yellow"/>
        </w:rPr>
        <w:t>the UN</w:t>
      </w:r>
      <w:r w:rsidRPr="00D263DC">
        <w:rPr>
          <w:rStyle w:val="Emphasis"/>
        </w:rPr>
        <w:t xml:space="preserve"> process</w:t>
      </w:r>
      <w:r w:rsidRPr="00D263DC">
        <w:rPr>
          <w:sz w:val="16"/>
        </w:rPr>
        <w:t xml:space="preserve">, </w:t>
      </w:r>
      <w:r w:rsidRPr="007A06D3">
        <w:rPr>
          <w:rStyle w:val="StyleUnderline"/>
          <w:highlight w:val="yellow"/>
        </w:rPr>
        <w:t>has led to a discussion of</w:t>
      </w:r>
      <w:r w:rsidRPr="00D263DC">
        <w:rPr>
          <w:sz w:val="16"/>
        </w:rPr>
        <w:t xml:space="preserve"> a new global group being formed: </w:t>
      </w:r>
      <w:proofErr w:type="gramStart"/>
      <w:r w:rsidRPr="007A06D3">
        <w:rPr>
          <w:rStyle w:val="StyleUnderline"/>
          <w:highlight w:val="yellow"/>
        </w:rPr>
        <w:t>the</w:t>
      </w:r>
      <w:proofErr w:type="gramEnd"/>
      <w:r w:rsidRPr="007A06D3">
        <w:rPr>
          <w:rStyle w:val="StyleUnderline"/>
          <w:highlight w:val="yellow"/>
        </w:rPr>
        <w:t xml:space="preserve"> G2</w:t>
      </w:r>
      <w:r w:rsidRPr="00D263DC">
        <w:rPr>
          <w:sz w:val="16"/>
        </w:rPr>
        <w:t xml:space="preserve">, </w:t>
      </w:r>
      <w:r w:rsidRPr="00D263DC">
        <w:rPr>
          <w:rStyle w:val="StyleUnderline"/>
        </w:rPr>
        <w:t xml:space="preserve">consisting </w:t>
      </w:r>
      <w:r w:rsidRPr="007A06D3">
        <w:rPr>
          <w:rStyle w:val="StyleUnderline"/>
          <w:highlight w:val="yellow"/>
        </w:rPr>
        <w:t>of the U</w:t>
      </w:r>
      <w:r w:rsidRPr="00D263DC">
        <w:rPr>
          <w:sz w:val="16"/>
        </w:rPr>
        <w:t xml:space="preserve">nited </w:t>
      </w:r>
      <w:r w:rsidRPr="007A06D3">
        <w:rPr>
          <w:rStyle w:val="StyleUnderline"/>
          <w:highlight w:val="yellow"/>
        </w:rPr>
        <w:t>S</w:t>
      </w:r>
      <w:r w:rsidRPr="00D263DC">
        <w:rPr>
          <w:sz w:val="16"/>
        </w:rPr>
        <w:t xml:space="preserve">tates </w:t>
      </w:r>
      <w:r w:rsidRPr="007A06D3">
        <w:rPr>
          <w:rStyle w:val="StyleUnderline"/>
          <w:highlight w:val="yellow"/>
        </w:rPr>
        <w:t>and China</w:t>
      </w:r>
      <w:r w:rsidRPr="00D263DC">
        <w:rPr>
          <w:sz w:val="16"/>
        </w:rPr>
        <w:t>. Since the United States is seen as the leader of today, and China as the leader of tomorrow, many believe such a grouping is well suited.</w:t>
      </w:r>
    </w:p>
    <w:p w14:paraId="6B3F770A" w14:textId="77777777" w:rsidR="00C7505B" w:rsidRPr="00D263DC" w:rsidRDefault="00C7505B" w:rsidP="00C7505B">
      <w:pPr>
        <w:rPr>
          <w:sz w:val="16"/>
        </w:rPr>
      </w:pPr>
      <w:r w:rsidRPr="00D263DC">
        <w:rPr>
          <w:sz w:val="16"/>
        </w:rPr>
        <w:t xml:space="preserve">President Obama has called the relationship between the United States and China “as important as any bilateral relationship in the world” (White House, 2009a). </w:t>
      </w:r>
      <w:r w:rsidRPr="00D263DC">
        <w:rPr>
          <w:rStyle w:val="StyleUnderline"/>
        </w:rPr>
        <w:t xml:space="preserve">From a U.S. perspective, </w:t>
      </w:r>
      <w:r w:rsidRPr="007A06D3">
        <w:rPr>
          <w:rStyle w:val="StyleUnderline"/>
          <w:highlight w:val="yellow"/>
        </w:rPr>
        <w:t>it could be much</w:t>
      </w:r>
      <w:r w:rsidRPr="00D263DC">
        <w:rPr>
          <w:rStyle w:val="StyleUnderline"/>
        </w:rPr>
        <w:t xml:space="preserve"> </w:t>
      </w:r>
      <w:r w:rsidRPr="007A06D3">
        <w:rPr>
          <w:rStyle w:val="StyleUnderline"/>
          <w:highlight w:val="yellow"/>
        </w:rPr>
        <w:t>simpler to</w:t>
      </w:r>
      <w:r w:rsidRPr="007A06D3">
        <w:rPr>
          <w:rStyle w:val="StyleUnderline"/>
        </w:rPr>
        <w:t xml:space="preserve"> work out a </w:t>
      </w:r>
      <w:r w:rsidRPr="007A06D3">
        <w:rPr>
          <w:rStyle w:val="StyleUnderline"/>
          <w:highlight w:val="yellow"/>
        </w:rPr>
        <w:t>deal on climate</w:t>
      </w:r>
      <w:r w:rsidRPr="00D263DC">
        <w:rPr>
          <w:rStyle w:val="StyleUnderline"/>
        </w:rPr>
        <w:t xml:space="preserve"> change </w:t>
      </w:r>
      <w:r w:rsidRPr="007A06D3">
        <w:rPr>
          <w:rStyle w:val="StyleUnderline"/>
          <w:highlight w:val="yellow"/>
        </w:rPr>
        <w:t>with China directly</w:t>
      </w:r>
      <w:r w:rsidRPr="00D263DC">
        <w:rPr>
          <w:sz w:val="16"/>
        </w:rPr>
        <w:t>, and in doing so could ensure that it is on the same page with its major global trading partner and the world’s largest emitter. There are many commonalities in dealing with climate change that the United States and China face, as discussed previously, that lend to fruitful opportunities for collaboration. In addition, direct bilateral agreements eliminate some of the concerns about trust and transparency that emerge in larger groupings.</w:t>
      </w:r>
    </w:p>
    <w:p w14:paraId="7CC6AE52" w14:textId="77777777" w:rsidR="00C7505B" w:rsidRPr="00D263DC" w:rsidRDefault="00C7505B" w:rsidP="00C7505B">
      <w:pPr>
        <w:rPr>
          <w:sz w:val="16"/>
        </w:rPr>
      </w:pPr>
      <w:r w:rsidRPr="007A06D3">
        <w:rPr>
          <w:rStyle w:val="Emphasis"/>
          <w:highlight w:val="yellow"/>
        </w:rPr>
        <w:t>One key problem</w:t>
      </w:r>
      <w:r w:rsidRPr="00D263DC">
        <w:rPr>
          <w:sz w:val="16"/>
        </w:rPr>
        <w:t xml:space="preserve"> </w:t>
      </w:r>
      <w:r w:rsidRPr="00D263DC">
        <w:rPr>
          <w:rStyle w:val="StyleUnderline"/>
        </w:rPr>
        <w:t>with the G2 approach</w:t>
      </w:r>
      <w:r w:rsidRPr="00D263DC">
        <w:rPr>
          <w:sz w:val="16"/>
        </w:rPr>
        <w:t xml:space="preserve">, however, </w:t>
      </w:r>
      <w:r w:rsidRPr="007A06D3">
        <w:rPr>
          <w:rStyle w:val="StyleUnderline"/>
          <w:highlight w:val="yellow"/>
        </w:rPr>
        <w:t>is China’s aversion to the idea</w:t>
      </w:r>
      <w:r w:rsidRPr="00D263DC">
        <w:rPr>
          <w:sz w:val="16"/>
        </w:rPr>
        <w:t>. As one Chinese scholar stated recently, a “</w:t>
      </w:r>
      <w:r w:rsidRPr="007A06D3">
        <w:rPr>
          <w:rStyle w:val="StyleUnderline"/>
          <w:highlight w:val="yellow"/>
        </w:rPr>
        <w:t xml:space="preserve">Pax Chimericana would </w:t>
      </w:r>
      <w:r w:rsidRPr="007A06D3">
        <w:rPr>
          <w:rStyle w:val="Emphasis"/>
          <w:highlight w:val="yellow"/>
        </w:rPr>
        <w:t>invite international hostility</w:t>
      </w:r>
      <w:r w:rsidRPr="00D263DC">
        <w:rPr>
          <w:rStyle w:val="StyleUnderline"/>
        </w:rPr>
        <w:t>, be impossible for China to sustain politically</w:t>
      </w:r>
      <w:r w:rsidRPr="00D263DC">
        <w:rPr>
          <w:sz w:val="16"/>
        </w:rPr>
        <w:t xml:space="preserve">, </w:t>
      </w:r>
      <w:r w:rsidRPr="007A06D3">
        <w:rPr>
          <w:rStyle w:val="Emphasis"/>
          <w:highlight w:val="yellow"/>
        </w:rPr>
        <w:t>undermine the U</w:t>
      </w:r>
      <w:r w:rsidRPr="00D263DC">
        <w:rPr>
          <w:rStyle w:val="Emphasis"/>
        </w:rPr>
        <w:t xml:space="preserve">nited </w:t>
      </w:r>
      <w:r w:rsidRPr="007A06D3">
        <w:rPr>
          <w:rStyle w:val="Emphasis"/>
          <w:highlight w:val="yellow"/>
        </w:rPr>
        <w:t>N</w:t>
      </w:r>
      <w:r w:rsidRPr="00D263DC">
        <w:rPr>
          <w:rStyle w:val="Emphasis"/>
        </w:rPr>
        <w:t>ations</w:t>
      </w:r>
      <w:r w:rsidRPr="00D263DC">
        <w:rPr>
          <w:sz w:val="16"/>
        </w:rPr>
        <w:t xml:space="preserve"> </w:t>
      </w:r>
      <w:r w:rsidRPr="007A06D3">
        <w:rPr>
          <w:rStyle w:val="StyleUnderline"/>
          <w:highlight w:val="yellow"/>
        </w:rPr>
        <w:t>and contradict</w:t>
      </w:r>
      <w:r w:rsidRPr="00D263DC">
        <w:rPr>
          <w:rStyle w:val="StyleUnderline"/>
        </w:rPr>
        <w:t xml:space="preserve"> its government’s commitment to </w:t>
      </w:r>
      <w:r w:rsidRPr="007A06D3">
        <w:rPr>
          <w:rStyle w:val="StyleUnderline"/>
          <w:highlight w:val="yellow"/>
        </w:rPr>
        <w:t>multilateralism</w:t>
      </w:r>
      <w:r w:rsidRPr="00D263DC">
        <w:rPr>
          <w:sz w:val="16"/>
        </w:rPr>
        <w:t>” (Jian, 2009; Gillespie, 2009). While the U.S.-China relationship is symbiotic, it is asymmetrical, as China is an unevenly developed state. The G2 approach to climate change in particular conflicts with China’s aversion to being singled out as a major emitter.</w:t>
      </w:r>
    </w:p>
    <w:p w14:paraId="6D1A768C" w14:textId="77777777" w:rsidR="00C7505B" w:rsidRDefault="00C7505B" w:rsidP="00C7505B">
      <w:pPr>
        <w:rPr>
          <w:sz w:val="16"/>
        </w:rPr>
      </w:pPr>
      <w:r w:rsidRPr="00D263DC">
        <w:rPr>
          <w:sz w:val="16"/>
        </w:rPr>
        <w:t xml:space="preserve">China is not the only country opposed to the G2 concept; </w:t>
      </w:r>
      <w:r w:rsidRPr="00D263DC">
        <w:rPr>
          <w:rStyle w:val="StyleUnderline"/>
        </w:rPr>
        <w:t xml:space="preserve">many in </w:t>
      </w:r>
      <w:r w:rsidRPr="007A06D3">
        <w:rPr>
          <w:rStyle w:val="StyleUnderline"/>
          <w:highlight w:val="yellow"/>
        </w:rPr>
        <w:t>the EU</w:t>
      </w:r>
      <w:r w:rsidRPr="00D263DC">
        <w:rPr>
          <w:rStyle w:val="StyleUnderline"/>
        </w:rPr>
        <w:t xml:space="preserve"> have </w:t>
      </w:r>
      <w:r w:rsidRPr="007A06D3">
        <w:rPr>
          <w:rStyle w:val="StyleUnderline"/>
          <w:highlight w:val="yellow"/>
        </w:rPr>
        <w:t xml:space="preserve">expressed concern with being </w:t>
      </w:r>
      <w:r w:rsidRPr="007A06D3">
        <w:rPr>
          <w:rStyle w:val="Emphasis"/>
          <w:highlight w:val="yellow"/>
        </w:rPr>
        <w:t>left out of such discussions</w:t>
      </w:r>
      <w:r w:rsidRPr="00D263DC">
        <w:rPr>
          <w:sz w:val="16"/>
        </w:rPr>
        <w:t xml:space="preserve">, particularly </w:t>
      </w:r>
      <w:r w:rsidRPr="007A06D3">
        <w:rPr>
          <w:rStyle w:val="StyleUnderline"/>
          <w:highlight w:val="yellow"/>
        </w:rPr>
        <w:t>as they relate to climate</w:t>
      </w:r>
      <w:r w:rsidRPr="00D263DC">
        <w:rPr>
          <w:rStyle w:val="StyleUnderline"/>
        </w:rPr>
        <w:t xml:space="preserve"> change</w:t>
      </w:r>
      <w:r w:rsidRPr="00D263DC">
        <w:rPr>
          <w:sz w:val="16"/>
        </w:rPr>
        <w:t xml:space="preserve">, </w:t>
      </w:r>
      <w:r w:rsidRPr="007A06D3">
        <w:rPr>
          <w:rStyle w:val="StyleUnderline"/>
          <w:highlight w:val="yellow"/>
        </w:rPr>
        <w:t>fearing</w:t>
      </w:r>
      <w:r w:rsidRPr="002606B5">
        <w:rPr>
          <w:rStyle w:val="StyleUnderline"/>
        </w:rPr>
        <w:t xml:space="preserve"> that </w:t>
      </w:r>
      <w:r w:rsidRPr="007A06D3">
        <w:rPr>
          <w:rStyle w:val="StyleUnderline"/>
          <w:highlight w:val="yellow"/>
        </w:rPr>
        <w:t>the U</w:t>
      </w:r>
      <w:r w:rsidRPr="00D263DC">
        <w:rPr>
          <w:sz w:val="16"/>
        </w:rPr>
        <w:t xml:space="preserve">nited </w:t>
      </w:r>
      <w:r w:rsidRPr="007A06D3">
        <w:rPr>
          <w:rStyle w:val="StyleUnderline"/>
          <w:highlight w:val="yellow"/>
        </w:rPr>
        <w:t>S</w:t>
      </w:r>
      <w:r w:rsidRPr="007A06D3">
        <w:rPr>
          <w:sz w:val="16"/>
        </w:rPr>
        <w:t>t</w:t>
      </w:r>
      <w:r w:rsidRPr="00D263DC">
        <w:rPr>
          <w:sz w:val="16"/>
        </w:rPr>
        <w:t xml:space="preserve">ates </w:t>
      </w:r>
      <w:r w:rsidRPr="007A06D3">
        <w:rPr>
          <w:rStyle w:val="StyleUnderline"/>
          <w:highlight w:val="yellow"/>
        </w:rPr>
        <w:t>and China will negotiate their own</w:t>
      </w:r>
      <w:r w:rsidRPr="002606B5">
        <w:rPr>
          <w:rStyle w:val="StyleUnderline"/>
        </w:rPr>
        <w:t xml:space="preserve"> climate </w:t>
      </w:r>
      <w:r w:rsidRPr="007A06D3">
        <w:rPr>
          <w:rStyle w:val="StyleUnderline"/>
          <w:highlight w:val="yellow"/>
        </w:rPr>
        <w:t>agreement</w:t>
      </w:r>
      <w:r w:rsidRPr="007A06D3">
        <w:rPr>
          <w:rStyle w:val="StyleUnderline"/>
        </w:rPr>
        <w:t xml:space="preserve"> and leave the rest of the world behind</w:t>
      </w:r>
      <w:r w:rsidRPr="007A06D3">
        <w:rPr>
          <w:sz w:val="16"/>
        </w:rPr>
        <w:t xml:space="preserve">. The United States and EU are also aware that </w:t>
      </w:r>
      <w:r w:rsidRPr="007A06D3">
        <w:rPr>
          <w:rStyle w:val="StyleUnderline"/>
        </w:rPr>
        <w:t xml:space="preserve">too much </w:t>
      </w:r>
      <w:r w:rsidRPr="007A06D3">
        <w:rPr>
          <w:rStyle w:val="StyleUnderline"/>
          <w:highlight w:val="yellow"/>
        </w:rPr>
        <w:t xml:space="preserve">focus on China risks </w:t>
      </w:r>
      <w:r w:rsidRPr="007A06D3">
        <w:rPr>
          <w:rStyle w:val="Emphasis"/>
          <w:highlight w:val="yellow"/>
        </w:rPr>
        <w:t>alienating</w:t>
      </w:r>
      <w:r w:rsidRPr="007A06D3">
        <w:rPr>
          <w:rStyle w:val="Emphasis"/>
        </w:rPr>
        <w:t xml:space="preserve"> other </w:t>
      </w:r>
      <w:r w:rsidRPr="007A06D3">
        <w:rPr>
          <w:rStyle w:val="Emphasis"/>
          <w:highlight w:val="yellow"/>
        </w:rPr>
        <w:t>Asian states</w:t>
      </w:r>
      <w:r w:rsidRPr="002606B5">
        <w:rPr>
          <w:sz w:val="16"/>
        </w:rPr>
        <w:t xml:space="preserve">, </w:t>
      </w:r>
      <w:r w:rsidRPr="002606B5">
        <w:rPr>
          <w:rStyle w:val="StyleUnderline"/>
          <w:highlight w:val="yellow"/>
        </w:rPr>
        <w:t>including India</w:t>
      </w:r>
      <w:r w:rsidRPr="007A06D3">
        <w:rPr>
          <w:sz w:val="16"/>
        </w:rPr>
        <w:t>.</w:t>
      </w:r>
      <w:r w:rsidRPr="00D263DC">
        <w:rPr>
          <w:sz w:val="16"/>
        </w:rPr>
        <w:t xml:space="preserve"> China is also a constructive participant in the ASEAN networks that have served to enhance Asian autonomy from the United States (Gillespie, 2009). </w:t>
      </w:r>
      <w:r w:rsidRPr="00D263DC">
        <w:rPr>
          <w:rStyle w:val="StyleUnderline"/>
        </w:rPr>
        <w:t xml:space="preserve">The majority of </w:t>
      </w:r>
      <w:r w:rsidRPr="007A06D3">
        <w:rPr>
          <w:rStyle w:val="StyleUnderline"/>
          <w:highlight w:val="yellow"/>
        </w:rPr>
        <w:t>the developing world is also averse</w:t>
      </w:r>
      <w:r w:rsidRPr="00D263DC">
        <w:rPr>
          <w:rStyle w:val="StyleUnderline"/>
        </w:rPr>
        <w:t xml:space="preserve"> </w:t>
      </w:r>
      <w:r w:rsidRPr="007A06D3">
        <w:rPr>
          <w:rStyle w:val="StyleUnderline"/>
          <w:highlight w:val="yellow"/>
        </w:rPr>
        <w:t>to a G2 approach to climate</w:t>
      </w:r>
      <w:r w:rsidRPr="00D263DC">
        <w:rPr>
          <w:rStyle w:val="StyleUnderline"/>
        </w:rPr>
        <w:t xml:space="preserve"> change</w:t>
      </w:r>
      <w:r w:rsidRPr="00D263DC">
        <w:rPr>
          <w:sz w:val="16"/>
        </w:rPr>
        <w:t xml:space="preserve">, </w:t>
      </w:r>
      <w:r w:rsidRPr="00D263DC">
        <w:rPr>
          <w:rStyle w:val="StyleUnderline"/>
        </w:rPr>
        <w:t>recognizing that</w:t>
      </w:r>
      <w:r w:rsidRPr="00D263DC">
        <w:rPr>
          <w:sz w:val="16"/>
        </w:rPr>
        <w:t xml:space="preserve"> the success of </w:t>
      </w:r>
      <w:r w:rsidRPr="007A06D3">
        <w:rPr>
          <w:rStyle w:val="StyleUnderline"/>
          <w:highlight w:val="yellow"/>
        </w:rPr>
        <w:t>a</w:t>
      </w:r>
      <w:r w:rsidRPr="007A06D3">
        <w:rPr>
          <w:rStyle w:val="StyleUnderline"/>
        </w:rPr>
        <w:t>n</w:t>
      </w:r>
      <w:r w:rsidRPr="00D263DC">
        <w:rPr>
          <w:rStyle w:val="StyleUnderline"/>
        </w:rPr>
        <w:t xml:space="preserve"> international </w:t>
      </w:r>
      <w:r w:rsidRPr="007A06D3">
        <w:rPr>
          <w:rStyle w:val="StyleUnderline"/>
          <w:highlight w:val="yellow"/>
        </w:rPr>
        <w:t xml:space="preserve">climate regime that includes </w:t>
      </w:r>
      <w:r w:rsidRPr="007A06D3">
        <w:rPr>
          <w:rStyle w:val="Emphasis"/>
          <w:highlight w:val="yellow"/>
        </w:rPr>
        <w:t>financing for</w:t>
      </w:r>
      <w:r w:rsidRPr="00D263DC">
        <w:rPr>
          <w:rStyle w:val="Emphasis"/>
        </w:rPr>
        <w:t xml:space="preserve"> mitigation and </w:t>
      </w:r>
      <w:r w:rsidRPr="007A06D3">
        <w:rPr>
          <w:rStyle w:val="Emphasis"/>
          <w:highlight w:val="yellow"/>
        </w:rPr>
        <w:t>adaptation</w:t>
      </w:r>
      <w:r w:rsidRPr="00D263DC">
        <w:rPr>
          <w:rStyle w:val="StyleUnderline"/>
        </w:rPr>
        <w:t xml:space="preserve"> </w:t>
      </w:r>
      <w:r w:rsidRPr="007A06D3">
        <w:rPr>
          <w:rStyle w:val="StyleUnderline"/>
          <w:highlight w:val="yellow"/>
        </w:rPr>
        <w:t>will require the</w:t>
      </w:r>
      <w:r w:rsidRPr="007A06D3">
        <w:rPr>
          <w:sz w:val="16"/>
          <w:highlight w:val="yellow"/>
        </w:rPr>
        <w:t xml:space="preserve"> </w:t>
      </w:r>
      <w:r w:rsidRPr="007A06D3">
        <w:rPr>
          <w:rStyle w:val="Emphasis"/>
          <w:highlight w:val="yellow"/>
        </w:rPr>
        <w:t>active engagement of the U</w:t>
      </w:r>
      <w:r w:rsidRPr="00D263DC">
        <w:rPr>
          <w:rStyle w:val="Emphasis"/>
        </w:rPr>
        <w:t xml:space="preserve">nited </w:t>
      </w:r>
      <w:r w:rsidRPr="007A06D3">
        <w:rPr>
          <w:rStyle w:val="Emphasis"/>
          <w:highlight w:val="yellow"/>
        </w:rPr>
        <w:t>S</w:t>
      </w:r>
      <w:r w:rsidRPr="00D263DC">
        <w:rPr>
          <w:rStyle w:val="Emphasis"/>
        </w:rPr>
        <w:t xml:space="preserve">tates </w:t>
      </w:r>
      <w:r w:rsidRPr="007A06D3">
        <w:rPr>
          <w:rStyle w:val="Emphasis"/>
          <w:highlight w:val="yellow"/>
        </w:rPr>
        <w:t>and China</w:t>
      </w:r>
      <w:r w:rsidRPr="00D263DC">
        <w:rPr>
          <w:sz w:val="16"/>
        </w:rPr>
        <w:t>.</w:t>
      </w:r>
    </w:p>
    <w:p w14:paraId="2B42D551" w14:textId="77777777" w:rsidR="00C7505B" w:rsidRPr="004D0449" w:rsidRDefault="00C7505B" w:rsidP="00C7505B">
      <w:pPr>
        <w:pStyle w:val="Heading4"/>
      </w:pPr>
      <w:r>
        <w:t xml:space="preserve">Multilateral cooperation under UN is the </w:t>
      </w:r>
      <w:r>
        <w:rPr>
          <w:u w:val="single"/>
        </w:rPr>
        <w:t>only way</w:t>
      </w:r>
      <w:r>
        <w:t xml:space="preserve"> to organize effective responses to climate change---no other forum or organization is legitimate or effective</w:t>
      </w:r>
    </w:p>
    <w:p w14:paraId="3DFE5307" w14:textId="77777777" w:rsidR="00C7505B" w:rsidRDefault="00C7505B" w:rsidP="00C7505B">
      <w:r>
        <w:t xml:space="preserve">Howard </w:t>
      </w:r>
      <w:r w:rsidRPr="00145D2A">
        <w:rPr>
          <w:rStyle w:val="Style13ptBold"/>
        </w:rPr>
        <w:t>Bamsey 15</w:t>
      </w:r>
      <w:r>
        <w:t xml:space="preserve">, Adjunct Professor in the Regulatory Institutions Network at the Australian National University, former director of the Green Growth Institute, with Kath Rowley, General Manager, Reviews at the Climate Change Authority, “Australia and Climate Change Negotiations: At the Table, or on the Menu?” 3/25/15, </w:t>
      </w:r>
      <w:hyperlink r:id="rId18" w:history="1">
        <w:r w:rsidRPr="00E3492A">
          <w:rPr>
            <w:rStyle w:val="Hyperlink"/>
          </w:rPr>
          <w:t>http://www.lowyinstitute.org/publications/australia-and-climate-change-negotiations</w:t>
        </w:r>
      </w:hyperlink>
    </w:p>
    <w:p w14:paraId="60C3FBC6" w14:textId="77777777" w:rsidR="00C7505B" w:rsidRPr="004D0449" w:rsidRDefault="00C7505B" w:rsidP="00C7505B">
      <w:pPr>
        <w:rPr>
          <w:sz w:val="16"/>
        </w:rPr>
      </w:pPr>
      <w:r w:rsidRPr="00CC4FA3">
        <w:rPr>
          <w:rStyle w:val="StyleUnderline"/>
          <w:highlight w:val="yellow"/>
        </w:rPr>
        <w:t xml:space="preserve">The UNFCCC may be </w:t>
      </w:r>
      <w:r w:rsidRPr="00CC4FA3">
        <w:rPr>
          <w:rStyle w:val="Emphasis"/>
          <w:highlight w:val="yellow"/>
        </w:rPr>
        <w:t>central</w:t>
      </w:r>
      <w:r w:rsidRPr="00CC4FA3">
        <w:rPr>
          <w:rStyle w:val="StyleUnderline"/>
          <w:highlight w:val="yellow"/>
        </w:rPr>
        <w:t xml:space="preserve"> to the</w:t>
      </w:r>
      <w:r w:rsidRPr="004D0449">
        <w:rPr>
          <w:rStyle w:val="StyleUnderline"/>
        </w:rPr>
        <w:t xml:space="preserve"> global </w:t>
      </w:r>
      <w:r w:rsidRPr="00CC4FA3">
        <w:rPr>
          <w:rStyle w:val="StyleUnderline"/>
          <w:highlight w:val="yellow"/>
        </w:rPr>
        <w:t>response to climate change</w:t>
      </w:r>
      <w:r w:rsidRPr="004D0449">
        <w:rPr>
          <w:rStyle w:val="StyleUnderline"/>
        </w:rPr>
        <w:t xml:space="preserve"> but it does not enjoy a good press</w:t>
      </w:r>
      <w:r w:rsidRPr="004D0449">
        <w:rPr>
          <w:sz w:val="16"/>
        </w:rPr>
        <w:t xml:space="preserve">. It is widely seen as a talk-fest, and a polarised one at that. </w:t>
      </w:r>
      <w:r w:rsidRPr="004D0449">
        <w:rPr>
          <w:rStyle w:val="StyleUnderline"/>
        </w:rPr>
        <w:t>Progress is certainly slow</w:t>
      </w:r>
      <w:r w:rsidRPr="004D0449">
        <w:rPr>
          <w:sz w:val="16"/>
        </w:rPr>
        <w:t xml:space="preserve">, as is inevitable for any group of 195 where all decisions require consensus. It suffers from other failings as well; </w:t>
      </w:r>
      <w:r w:rsidRPr="004D0449">
        <w:rPr>
          <w:rStyle w:val="StyleUnderline"/>
        </w:rPr>
        <w:t xml:space="preserve">but the fact is the </w:t>
      </w:r>
      <w:r w:rsidRPr="00FA5F74">
        <w:rPr>
          <w:rStyle w:val="Emphasis"/>
          <w:highlight w:val="yellow"/>
        </w:rPr>
        <w:t>UN</w:t>
      </w:r>
      <w:r w:rsidRPr="00FA5F74">
        <w:rPr>
          <w:rStyle w:val="Emphasis"/>
        </w:rPr>
        <w:t xml:space="preserve">FCCC </w:t>
      </w:r>
      <w:r w:rsidRPr="00FA5F74">
        <w:rPr>
          <w:rStyle w:val="Emphasis"/>
          <w:highlight w:val="yellow"/>
        </w:rPr>
        <w:t>negotiations</w:t>
      </w:r>
      <w:r w:rsidRPr="004D0449">
        <w:rPr>
          <w:rStyle w:val="Emphasis"/>
        </w:rPr>
        <w:t xml:space="preserve"> </w:t>
      </w:r>
      <w:r w:rsidRPr="00FA5F74">
        <w:rPr>
          <w:rStyle w:val="Emphasis"/>
          <w:highlight w:val="yellow"/>
        </w:rPr>
        <w:t>shape national and global climate action</w:t>
      </w:r>
      <w:r w:rsidRPr="004D0449">
        <w:rPr>
          <w:sz w:val="16"/>
        </w:rPr>
        <w:t xml:space="preserve"> — and associated economic activity — through both formal and informal channels. Climate discussions in </w:t>
      </w:r>
      <w:r w:rsidRPr="004D0449">
        <w:rPr>
          <w:rStyle w:val="StyleUnderline"/>
        </w:rPr>
        <w:t xml:space="preserve">other forums come and go, but </w:t>
      </w:r>
      <w:r w:rsidRPr="00FA5F74">
        <w:rPr>
          <w:rStyle w:val="StyleUnderline"/>
          <w:highlight w:val="yellow"/>
        </w:rPr>
        <w:t>the UN</w:t>
      </w:r>
      <w:r w:rsidRPr="00FA5F74">
        <w:rPr>
          <w:rStyle w:val="StyleUnderline"/>
        </w:rPr>
        <w:t>FCCC</w:t>
      </w:r>
      <w:r w:rsidRPr="004D0449">
        <w:rPr>
          <w:rStyle w:val="StyleUnderline"/>
        </w:rPr>
        <w:t xml:space="preserve"> </w:t>
      </w:r>
      <w:r w:rsidRPr="00FA5F74">
        <w:rPr>
          <w:rStyle w:val="StyleUnderline"/>
        </w:rPr>
        <w:t>has proven resilient,</w:t>
      </w:r>
      <w:r w:rsidRPr="004D0449">
        <w:rPr>
          <w:rStyle w:val="StyleUnderline"/>
        </w:rPr>
        <w:t xml:space="preserve"> and </w:t>
      </w:r>
      <w:r w:rsidRPr="00FA5F74">
        <w:rPr>
          <w:rStyle w:val="StyleUnderline"/>
          <w:highlight w:val="yellow"/>
        </w:rPr>
        <w:t>remains the only universal forum for negotiating</w:t>
      </w:r>
      <w:r w:rsidRPr="004D0449">
        <w:rPr>
          <w:sz w:val="16"/>
        </w:rPr>
        <w:t xml:space="preserve"> the </w:t>
      </w:r>
      <w:r w:rsidRPr="00FA5F74">
        <w:rPr>
          <w:rStyle w:val="StyleUnderline"/>
          <w:highlight w:val="yellow"/>
        </w:rPr>
        <w:t>rules</w:t>
      </w:r>
      <w:r w:rsidRPr="00FA5F74">
        <w:rPr>
          <w:sz w:val="16"/>
          <w:highlight w:val="yellow"/>
        </w:rPr>
        <w:t>.</w:t>
      </w:r>
      <w:r w:rsidRPr="004D0449">
        <w:rPr>
          <w:sz w:val="16"/>
        </w:rPr>
        <w:t xml:space="preserve"> </w:t>
      </w:r>
      <w:r w:rsidRPr="00FA5F74">
        <w:rPr>
          <w:rStyle w:val="StyleUnderline"/>
          <w:highlight w:val="yellow"/>
        </w:rPr>
        <w:t>It</w:t>
      </w:r>
      <w:r w:rsidRPr="004D0449">
        <w:rPr>
          <w:rStyle w:val="StyleUnderline"/>
        </w:rPr>
        <w:t xml:space="preserve"> thus </w:t>
      </w:r>
      <w:r w:rsidRPr="00FA5F74">
        <w:rPr>
          <w:rStyle w:val="StyleUnderline"/>
          <w:highlight w:val="yellow"/>
        </w:rPr>
        <w:t>retains a</w:t>
      </w:r>
      <w:r w:rsidRPr="004D0449">
        <w:rPr>
          <w:rStyle w:val="StyleUnderline"/>
        </w:rPr>
        <w:t xml:space="preserve"> </w:t>
      </w:r>
      <w:r w:rsidRPr="00FA5F74">
        <w:rPr>
          <w:rStyle w:val="Emphasis"/>
          <w:highlight w:val="yellow"/>
        </w:rPr>
        <w:t xml:space="preserve">unique </w:t>
      </w:r>
      <w:proofErr w:type="gramStart"/>
      <w:r w:rsidRPr="00FA5F74">
        <w:rPr>
          <w:rStyle w:val="Emphasis"/>
          <w:highlight w:val="yellow"/>
        </w:rPr>
        <w:t>legitimacy</w:t>
      </w:r>
      <w:r w:rsidRPr="004D0449">
        <w:rPr>
          <w:sz w:val="16"/>
        </w:rPr>
        <w:t>.[</w:t>
      </w:r>
      <w:proofErr w:type="gramEnd"/>
      <w:r w:rsidRPr="004D0449">
        <w:rPr>
          <w:sz w:val="16"/>
        </w:rPr>
        <w:t>15]</w:t>
      </w:r>
    </w:p>
    <w:p w14:paraId="599EB8AA" w14:textId="77777777" w:rsidR="00C7505B" w:rsidRPr="004D0449" w:rsidRDefault="00C7505B" w:rsidP="00C7505B">
      <w:pPr>
        <w:rPr>
          <w:sz w:val="16"/>
        </w:rPr>
      </w:pPr>
      <w:r w:rsidRPr="004D0449">
        <w:rPr>
          <w:sz w:val="16"/>
        </w:rPr>
        <w:t xml:space="preserve">That is not to say it dictates national obligations. To be clear: the negotiations are an activity of the UN, so </w:t>
      </w:r>
      <w:r w:rsidRPr="004D0449">
        <w:rPr>
          <w:rStyle w:val="StyleUnderline"/>
        </w:rPr>
        <w:t>the conventional view of national sovereignty is always respected</w:t>
      </w:r>
      <w:r w:rsidRPr="004D0449">
        <w:rPr>
          <w:sz w:val="16"/>
        </w:rPr>
        <w:t xml:space="preserve">. No country can be compelled to do anything. Given that decisions are made only by </w:t>
      </w:r>
      <w:proofErr w:type="gramStart"/>
      <w:r w:rsidRPr="004D0449">
        <w:rPr>
          <w:sz w:val="16"/>
        </w:rPr>
        <w:t>consensus,</w:t>
      </w:r>
      <w:proofErr w:type="gramEnd"/>
      <w:r w:rsidRPr="004D0449">
        <w:rPr>
          <w:sz w:val="16"/>
        </w:rPr>
        <w:t xml:space="preserve"> countries have scope to prevent decisions they object to strongly. Ultimately, any country can choose not to become a party to an agreement — as the United States (and, originally, Australia) did with the Kyoto Protocol — and any party can later withdraw if it chooses — as Canada did from the Protocol in 2011.</w:t>
      </w:r>
    </w:p>
    <w:p w14:paraId="391F3484" w14:textId="77777777" w:rsidR="00C7505B" w:rsidRPr="004D0449" w:rsidRDefault="00C7505B" w:rsidP="00C7505B">
      <w:pPr>
        <w:rPr>
          <w:sz w:val="16"/>
        </w:rPr>
      </w:pPr>
      <w:r w:rsidRPr="004D0449">
        <w:rPr>
          <w:sz w:val="16"/>
        </w:rPr>
        <w:t xml:space="preserve">Still, </w:t>
      </w:r>
      <w:r w:rsidRPr="00FA5F74">
        <w:rPr>
          <w:rStyle w:val="StyleUnderline"/>
          <w:highlight w:val="yellow"/>
        </w:rPr>
        <w:t>the UN</w:t>
      </w:r>
      <w:r w:rsidRPr="00FA5F74">
        <w:rPr>
          <w:rStyle w:val="StyleUnderline"/>
        </w:rPr>
        <w:t>FCCC</w:t>
      </w:r>
      <w:r w:rsidRPr="004D0449">
        <w:rPr>
          <w:rStyle w:val="StyleUnderline"/>
        </w:rPr>
        <w:t xml:space="preserve"> and the Kyoto Protocol </w:t>
      </w:r>
      <w:r w:rsidRPr="00FA5F74">
        <w:rPr>
          <w:rStyle w:val="StyleUnderline"/>
          <w:highlight w:val="yellow"/>
        </w:rPr>
        <w:t>boast</w:t>
      </w:r>
      <w:r w:rsidRPr="004D0449">
        <w:rPr>
          <w:rStyle w:val="StyleUnderline"/>
        </w:rPr>
        <w:t xml:space="preserve"> almost </w:t>
      </w:r>
      <w:r w:rsidRPr="00FA5F74">
        <w:rPr>
          <w:rStyle w:val="Emphasis"/>
          <w:highlight w:val="yellow"/>
        </w:rPr>
        <w:t>universal membership</w:t>
      </w:r>
      <w:r w:rsidRPr="004D0449">
        <w:rPr>
          <w:sz w:val="16"/>
        </w:rPr>
        <w:t xml:space="preserve"> (the Convention has 195 member states; the Protocol 191).[16] </w:t>
      </w:r>
      <w:r w:rsidRPr="004D0449">
        <w:rPr>
          <w:rStyle w:val="StyleUnderline"/>
        </w:rPr>
        <w:t>Being party to either agreement entails legal obligations</w:t>
      </w:r>
      <w:r w:rsidRPr="004D0449">
        <w:rPr>
          <w:sz w:val="16"/>
        </w:rPr>
        <w:t xml:space="preserve">, primarily about reducing emissions of greenhouse gases within the country concerned, and reporting on the actions taken.[17] </w:t>
      </w:r>
      <w:r w:rsidRPr="004D0449">
        <w:rPr>
          <w:rStyle w:val="StyleUnderline"/>
        </w:rPr>
        <w:t xml:space="preserve">These </w:t>
      </w:r>
      <w:r w:rsidRPr="00FA5F74">
        <w:rPr>
          <w:rStyle w:val="StyleUnderline"/>
          <w:highlight w:val="yellow"/>
        </w:rPr>
        <w:t>obligations</w:t>
      </w:r>
      <w:r w:rsidRPr="004D0449">
        <w:rPr>
          <w:sz w:val="16"/>
        </w:rPr>
        <w:t xml:space="preserve"> are not specific as to the particular policies and measures to be adopted, but they </w:t>
      </w:r>
      <w:r w:rsidRPr="00FA5F74">
        <w:rPr>
          <w:rStyle w:val="StyleUnderline"/>
          <w:highlight w:val="yellow"/>
        </w:rPr>
        <w:t>form</w:t>
      </w:r>
      <w:r w:rsidRPr="004D0449">
        <w:rPr>
          <w:rStyle w:val="StyleUnderline"/>
        </w:rPr>
        <w:t xml:space="preserve"> part of </w:t>
      </w:r>
      <w:r w:rsidRPr="00FA5F74">
        <w:rPr>
          <w:rStyle w:val="StyleUnderline"/>
          <w:highlight w:val="yellow"/>
        </w:rPr>
        <w:t>a broader</w:t>
      </w:r>
      <w:r w:rsidRPr="004D0449">
        <w:rPr>
          <w:rStyle w:val="StyleUnderline"/>
        </w:rPr>
        <w:t xml:space="preserve"> and interconnected </w:t>
      </w:r>
      <w:r w:rsidRPr="00FA5F74">
        <w:rPr>
          <w:rStyle w:val="StyleUnderline"/>
          <w:highlight w:val="yellow"/>
        </w:rPr>
        <w:t>global regime that is</w:t>
      </w:r>
      <w:r w:rsidRPr="004D0449">
        <w:rPr>
          <w:rStyle w:val="StyleUnderline"/>
        </w:rPr>
        <w:t>,</w:t>
      </w:r>
      <w:r w:rsidRPr="004D0449">
        <w:rPr>
          <w:sz w:val="16"/>
        </w:rPr>
        <w:t xml:space="preserve"> </w:t>
      </w:r>
      <w:r w:rsidRPr="00FA5F74">
        <w:rPr>
          <w:rStyle w:val="Emphasis"/>
          <w:highlight w:val="yellow"/>
        </w:rPr>
        <w:t>slowly but inexorably</w:t>
      </w:r>
      <w:r w:rsidRPr="004D0449">
        <w:rPr>
          <w:sz w:val="16"/>
        </w:rPr>
        <w:t xml:space="preserve">, </w:t>
      </w:r>
      <w:r w:rsidRPr="00FA5F74">
        <w:rPr>
          <w:rStyle w:val="StyleUnderline"/>
          <w:highlight w:val="yellow"/>
        </w:rPr>
        <w:t>having an impact on</w:t>
      </w:r>
      <w:r w:rsidRPr="004D0449">
        <w:rPr>
          <w:sz w:val="16"/>
        </w:rPr>
        <w:t xml:space="preserve"> the economic activities that are the source of </w:t>
      </w:r>
      <w:r w:rsidRPr="00FA5F74">
        <w:rPr>
          <w:rStyle w:val="StyleUnderline"/>
          <w:highlight w:val="yellow"/>
        </w:rPr>
        <w:t>emissions</w:t>
      </w:r>
      <w:r w:rsidRPr="004D0449">
        <w:rPr>
          <w:sz w:val="16"/>
        </w:rPr>
        <w:t>.</w:t>
      </w:r>
    </w:p>
    <w:p w14:paraId="7D2E6EDC" w14:textId="77777777" w:rsidR="00C7505B" w:rsidRPr="004D0449" w:rsidRDefault="00C7505B" w:rsidP="00C7505B">
      <w:pPr>
        <w:rPr>
          <w:sz w:val="16"/>
        </w:rPr>
      </w:pPr>
      <w:r w:rsidRPr="004D0449">
        <w:rPr>
          <w:sz w:val="16"/>
        </w:rPr>
        <w:t xml:space="preserve">In giving operational effect to legal provisions of the two treaties, parties make formal decisions. Decisions are not legally binding in themselves, but can, over time, construct a quasi-legal understanding. Looking back, a series of </w:t>
      </w:r>
      <w:r w:rsidRPr="004D0449">
        <w:rPr>
          <w:rStyle w:val="StyleUnderline"/>
        </w:rPr>
        <w:t>incremental moves</w:t>
      </w:r>
      <w:r w:rsidRPr="004D0449">
        <w:rPr>
          <w:sz w:val="16"/>
        </w:rPr>
        <w:t xml:space="preserve"> can be seen to </w:t>
      </w:r>
      <w:r w:rsidRPr="004D0449">
        <w:rPr>
          <w:rStyle w:val="StyleUnderline"/>
        </w:rPr>
        <w:t xml:space="preserve">establish a general accepted standard that guides actions by individual countries and other </w:t>
      </w:r>
      <w:proofErr w:type="gramStart"/>
      <w:r w:rsidRPr="004D0449">
        <w:rPr>
          <w:rStyle w:val="StyleUnderline"/>
        </w:rPr>
        <w:t>actors</w:t>
      </w:r>
      <w:r w:rsidRPr="004D0449">
        <w:rPr>
          <w:sz w:val="16"/>
        </w:rPr>
        <w:t>.[</w:t>
      </w:r>
      <w:proofErr w:type="gramEnd"/>
      <w:r w:rsidRPr="004D0449">
        <w:rPr>
          <w:sz w:val="16"/>
        </w:rPr>
        <w:t>18]</w:t>
      </w:r>
    </w:p>
    <w:p w14:paraId="795FF5FD" w14:textId="77777777" w:rsidR="00C7505B" w:rsidRPr="004D0449" w:rsidRDefault="00C7505B" w:rsidP="00C7505B">
      <w:pPr>
        <w:rPr>
          <w:sz w:val="16"/>
        </w:rPr>
      </w:pPr>
      <w:r w:rsidRPr="004D0449">
        <w:rPr>
          <w:sz w:val="16"/>
        </w:rPr>
        <w:t xml:space="preserve">In recent years, the emphasis on legal obligations has been progressively overtaken by the demands of universalism. In the Kyoto Protocol, legal form — that is, an agreement in the form of a Protocol containing legally binding targets — was determined in 1996, before any decision on what the targets themselves would </w:t>
      </w:r>
      <w:proofErr w:type="gramStart"/>
      <w:r w:rsidRPr="004D0449">
        <w:rPr>
          <w:sz w:val="16"/>
        </w:rPr>
        <w:t>be.[</w:t>
      </w:r>
      <w:proofErr w:type="gramEnd"/>
      <w:r w:rsidRPr="004D0449">
        <w:rPr>
          <w:sz w:val="16"/>
        </w:rPr>
        <w:t>19] Targets applied to a select list of ‘developed’ countries only. The move to universal action began in Bali in 2007; following the Copenhagen meeting in 2009, over 90 developed and developing countries pledged action to reduce their emissions. As the Paris meeting approaches, decisions on targets will precede decisions on legal form. All countries have been invited to put forward their intended nationally determined contributions (INDCs, in negotiation parlance) well before the meeting convenes. Many will be expressed as absolute emissions targets (as in the Kyoto Protocol) but some will not, and some will include additional actions such as support for other countries’ efforts.</w:t>
      </w:r>
    </w:p>
    <w:p w14:paraId="716CE5B7" w14:textId="77777777" w:rsidR="00C7505B" w:rsidRPr="004D0449" w:rsidRDefault="00C7505B" w:rsidP="00C7505B">
      <w:pPr>
        <w:rPr>
          <w:sz w:val="16"/>
        </w:rPr>
      </w:pPr>
      <w:r w:rsidRPr="004D0449">
        <w:rPr>
          <w:sz w:val="16"/>
        </w:rPr>
        <w:t xml:space="preserve">Many developing and some developed countries have insisted that their commitments be recorded as voluntary as the quid pro quo for making them. This reflects the same concern Australia has long expressed: that differences in national circumstances mean commitments should be different in scope, nature, and </w:t>
      </w:r>
      <w:proofErr w:type="gramStart"/>
      <w:r w:rsidRPr="004D0449">
        <w:rPr>
          <w:sz w:val="16"/>
        </w:rPr>
        <w:t>degree.[</w:t>
      </w:r>
      <w:proofErr w:type="gramEnd"/>
      <w:r w:rsidRPr="004D0449">
        <w:rPr>
          <w:sz w:val="16"/>
        </w:rPr>
        <w:t>20] As a result, while Paris may yet deliver an outcome “with legal force,”[21] it is highly unlikely that the national mitigation targets themselves will be legally binding. Australia’s initial insistence at Lima that the Paris outcome had to be legally binding was probably just a misstep, underlining how remote Australian ministers had been from the negotiations to that point. (Some observers suspect though that it was an attempt by the Government to set the bar for Paris so high that Australia could label the meeting a failure and withdraw even further</w:t>
      </w:r>
      <w:proofErr w:type="gramStart"/>
      <w:r w:rsidRPr="004D0449">
        <w:rPr>
          <w:sz w:val="16"/>
        </w:rPr>
        <w:t>.)[</w:t>
      </w:r>
      <w:proofErr w:type="gramEnd"/>
      <w:r w:rsidRPr="004D0449">
        <w:rPr>
          <w:sz w:val="16"/>
        </w:rPr>
        <w:t>22]</w:t>
      </w:r>
    </w:p>
    <w:p w14:paraId="79B59297" w14:textId="77777777" w:rsidR="00C7505B" w:rsidRPr="004D0449" w:rsidRDefault="00C7505B" w:rsidP="00C7505B">
      <w:pPr>
        <w:rPr>
          <w:sz w:val="16"/>
        </w:rPr>
      </w:pPr>
      <w:r w:rsidRPr="004D0449">
        <w:rPr>
          <w:sz w:val="16"/>
        </w:rPr>
        <w:t xml:space="preserve">Regardless of the legal form of the Paris outcome, </w:t>
      </w:r>
      <w:r w:rsidRPr="004D0449">
        <w:rPr>
          <w:rStyle w:val="StyleUnderline"/>
        </w:rPr>
        <w:t>many countries are concerned with maintaining the capacity to evaluate what national commitments mean in terms of emissions, and to monitor implementatio</w:t>
      </w:r>
      <w:r w:rsidRPr="004D0449">
        <w:rPr>
          <w:sz w:val="16"/>
        </w:rPr>
        <w:t xml:space="preserve">n. </w:t>
      </w:r>
      <w:r w:rsidRPr="00FA5F74">
        <w:rPr>
          <w:rStyle w:val="StyleUnderline"/>
          <w:highlight w:val="yellow"/>
        </w:rPr>
        <w:t>The UN</w:t>
      </w:r>
      <w:r w:rsidRPr="004D0449">
        <w:rPr>
          <w:rStyle w:val="StyleUnderline"/>
        </w:rPr>
        <w:t xml:space="preserve">FCCC’s </w:t>
      </w:r>
      <w:r w:rsidRPr="00FA5F74">
        <w:rPr>
          <w:rStyle w:val="Emphasis"/>
          <w:highlight w:val="yellow"/>
        </w:rPr>
        <w:t>central reporting and review framework</w:t>
      </w:r>
      <w:r w:rsidRPr="004D0449">
        <w:rPr>
          <w:rStyle w:val="StyleUnderline"/>
        </w:rPr>
        <w:t xml:space="preserve"> </w:t>
      </w:r>
      <w:r w:rsidRPr="00FA5F74">
        <w:rPr>
          <w:rStyle w:val="StyleUnderline"/>
          <w:highlight w:val="yellow"/>
        </w:rPr>
        <w:t>will</w:t>
      </w:r>
      <w:r w:rsidRPr="004D0449">
        <w:rPr>
          <w:rStyle w:val="StyleUnderline"/>
        </w:rPr>
        <w:t xml:space="preserve"> therefore remain </w:t>
      </w:r>
      <w:r w:rsidRPr="00FA5F74">
        <w:rPr>
          <w:rStyle w:val="StyleUnderline"/>
          <w:highlight w:val="yellow"/>
        </w:rPr>
        <w:t>crucial</w:t>
      </w:r>
      <w:r w:rsidRPr="004D0449">
        <w:rPr>
          <w:sz w:val="16"/>
        </w:rPr>
        <w:t xml:space="preserve">, and it will be important for Australia to be able to influence the design of those mechanisms in </w:t>
      </w:r>
      <w:proofErr w:type="gramStart"/>
      <w:r w:rsidRPr="004D0449">
        <w:rPr>
          <w:sz w:val="16"/>
        </w:rPr>
        <w:t>detail.[</w:t>
      </w:r>
      <w:proofErr w:type="gramEnd"/>
      <w:r w:rsidRPr="004D0449">
        <w:rPr>
          <w:sz w:val="16"/>
        </w:rPr>
        <w:t>23]</w:t>
      </w:r>
    </w:p>
    <w:p w14:paraId="45C5A776" w14:textId="77777777" w:rsidR="00C7505B" w:rsidRPr="004D0449" w:rsidRDefault="00C7505B" w:rsidP="00C7505B">
      <w:pPr>
        <w:rPr>
          <w:sz w:val="16"/>
        </w:rPr>
      </w:pPr>
      <w:r w:rsidRPr="004D0449">
        <w:rPr>
          <w:sz w:val="16"/>
        </w:rPr>
        <w:t xml:space="preserve">Beyond the formal process, </w:t>
      </w:r>
      <w:r w:rsidRPr="004D0449">
        <w:rPr>
          <w:rStyle w:val="StyleUnderline"/>
        </w:rPr>
        <w:t>informal channels of influence operate too</w:t>
      </w:r>
      <w:r w:rsidRPr="004D0449">
        <w:rPr>
          <w:sz w:val="16"/>
        </w:rPr>
        <w:t xml:space="preserve">. </w:t>
      </w:r>
      <w:r w:rsidRPr="004D0449">
        <w:rPr>
          <w:rStyle w:val="StyleUnderline"/>
        </w:rPr>
        <w:t xml:space="preserve">The </w:t>
      </w:r>
      <w:r w:rsidRPr="00FA5F74">
        <w:rPr>
          <w:rStyle w:val="StyleUnderline"/>
          <w:highlight w:val="yellow"/>
        </w:rPr>
        <w:t>negotiations are</w:t>
      </w:r>
      <w:r w:rsidRPr="004D0449">
        <w:rPr>
          <w:sz w:val="16"/>
        </w:rPr>
        <w:t xml:space="preserve">, to a large extent, </w:t>
      </w:r>
      <w:r w:rsidRPr="00FA5F74">
        <w:rPr>
          <w:rStyle w:val="StyleUnderline"/>
          <w:highlight w:val="yellow"/>
        </w:rPr>
        <w:t xml:space="preserve">the </w:t>
      </w:r>
      <w:r w:rsidRPr="00FA5F74">
        <w:rPr>
          <w:rStyle w:val="Emphasis"/>
          <w:highlight w:val="yellow"/>
        </w:rPr>
        <w:t>global locus of debate on climate</w:t>
      </w:r>
      <w:r w:rsidRPr="004D0449">
        <w:rPr>
          <w:rStyle w:val="Emphasis"/>
        </w:rPr>
        <w:t xml:space="preserve"> change</w:t>
      </w:r>
      <w:r w:rsidRPr="004D0449">
        <w:rPr>
          <w:sz w:val="16"/>
        </w:rPr>
        <w:t xml:space="preserve">. </w:t>
      </w:r>
      <w:r w:rsidRPr="004D0449">
        <w:rPr>
          <w:rStyle w:val="StyleUnderline"/>
        </w:rPr>
        <w:t>At the Lima COP in 2014</w:t>
      </w:r>
      <w:r w:rsidRPr="004D0449">
        <w:rPr>
          <w:sz w:val="16"/>
        </w:rPr>
        <w:t xml:space="preserve">, for example, </w:t>
      </w:r>
      <w:r w:rsidRPr="004D0449">
        <w:rPr>
          <w:rStyle w:val="StyleUnderline"/>
        </w:rPr>
        <w:t xml:space="preserve">about 180 official ‘side-events’ were </w:t>
      </w:r>
      <w:proofErr w:type="gramStart"/>
      <w:r w:rsidRPr="004D0449">
        <w:rPr>
          <w:rStyle w:val="StyleUnderline"/>
        </w:rPr>
        <w:t>held</w:t>
      </w:r>
      <w:r w:rsidRPr="004D0449">
        <w:rPr>
          <w:sz w:val="16"/>
        </w:rPr>
        <w:t>.[</w:t>
      </w:r>
      <w:proofErr w:type="gramEnd"/>
      <w:r w:rsidRPr="004D0449">
        <w:rPr>
          <w:sz w:val="16"/>
        </w:rPr>
        <w:t xml:space="preserve">24] These were sponsored by some of the thousands attending the COP who do not represent governments but speak for intergovernmental, environment, civil society and business organisations, academic institutions, and other groups of varying influence in their communities. While not all follow the negotiations in detail, </w:t>
      </w:r>
      <w:r w:rsidRPr="00FA5F74">
        <w:rPr>
          <w:rStyle w:val="StyleUnderline"/>
          <w:highlight w:val="yellow"/>
        </w:rPr>
        <w:t>the COP is a marketplace for</w:t>
      </w:r>
      <w:r w:rsidRPr="004D0449">
        <w:rPr>
          <w:rStyle w:val="StyleUnderline"/>
        </w:rPr>
        <w:t xml:space="preserve"> the intense </w:t>
      </w:r>
      <w:r w:rsidRPr="00FA5F74">
        <w:rPr>
          <w:rStyle w:val="StyleUnderline"/>
          <w:highlight w:val="yellow"/>
        </w:rPr>
        <w:t>exchange of ideas</w:t>
      </w:r>
      <w:r w:rsidRPr="004D0449">
        <w:rPr>
          <w:rStyle w:val="StyleUnderline"/>
        </w:rPr>
        <w:t xml:space="preserve"> and opinions among delegates and observers</w:t>
      </w:r>
      <w:r w:rsidRPr="004D0449">
        <w:rPr>
          <w:sz w:val="16"/>
        </w:rPr>
        <w:t xml:space="preserve">. Connections are made and, over time, strands of different ideas intertwine, mature, and emerge into practice. Collaboration can, and of course does, occur outside the COPs, but </w:t>
      </w:r>
      <w:r w:rsidRPr="00FA5F74">
        <w:rPr>
          <w:rStyle w:val="StyleUnderline"/>
          <w:highlight w:val="yellow"/>
        </w:rPr>
        <w:t>the COP</w:t>
      </w:r>
      <w:r w:rsidRPr="004D0449">
        <w:rPr>
          <w:sz w:val="16"/>
        </w:rPr>
        <w:t xml:space="preserve"> — and to a lesser extent, the few weeks of intersessional negotiations throughout the year — </w:t>
      </w:r>
      <w:r w:rsidRPr="00FA5F74">
        <w:rPr>
          <w:rStyle w:val="StyleUnderline"/>
          <w:highlight w:val="yellow"/>
        </w:rPr>
        <w:t xml:space="preserve">is the </w:t>
      </w:r>
      <w:r w:rsidRPr="00FA5F74">
        <w:rPr>
          <w:rStyle w:val="Emphasis"/>
          <w:highlight w:val="yellow"/>
        </w:rPr>
        <w:t>annual point of convergence</w:t>
      </w:r>
      <w:r w:rsidRPr="00FA5F74">
        <w:rPr>
          <w:rStyle w:val="StyleUnderline"/>
          <w:highlight w:val="yellow"/>
        </w:rPr>
        <w:t xml:space="preserve"> and</w:t>
      </w:r>
      <w:r w:rsidRPr="004D0449">
        <w:rPr>
          <w:rStyle w:val="StyleUnderline"/>
        </w:rPr>
        <w:t xml:space="preserve"> the </w:t>
      </w:r>
      <w:r w:rsidRPr="00FA5F74">
        <w:rPr>
          <w:rStyle w:val="StyleUnderline"/>
          <w:highlight w:val="yellow"/>
        </w:rPr>
        <w:t>deadline for next steps</w:t>
      </w:r>
      <w:r w:rsidRPr="00FA5F74">
        <w:rPr>
          <w:sz w:val="16"/>
          <w:highlight w:val="yellow"/>
        </w:rPr>
        <w:t>.</w:t>
      </w:r>
    </w:p>
    <w:p w14:paraId="4AB63667" w14:textId="77777777" w:rsidR="00C7505B" w:rsidRDefault="00C7505B" w:rsidP="00C7505B">
      <w:pPr>
        <w:rPr>
          <w:sz w:val="16"/>
        </w:rPr>
      </w:pPr>
    </w:p>
    <w:p w14:paraId="4B51F3C5" w14:textId="77777777" w:rsidR="00C7505B" w:rsidRDefault="00C7505B" w:rsidP="00C7505B">
      <w:pPr>
        <w:pStyle w:val="Heading2"/>
      </w:pPr>
      <w:r>
        <w:t>Uniqueness</w:t>
      </w:r>
    </w:p>
    <w:p w14:paraId="2201AB0E" w14:textId="77777777" w:rsidR="00C7505B" w:rsidRDefault="00C7505B" w:rsidP="00C7505B">
      <w:pPr>
        <w:pStyle w:val="Heading3"/>
      </w:pPr>
      <w:r>
        <w:t>2NC Uniqueness</w:t>
      </w:r>
    </w:p>
    <w:p w14:paraId="350BED70" w14:textId="77777777" w:rsidR="00C7505B" w:rsidRPr="000A2246" w:rsidRDefault="00C7505B" w:rsidP="00C7505B">
      <w:pPr>
        <w:pStyle w:val="Heading4"/>
      </w:pPr>
      <w:r>
        <w:t>The Paris Agreement set a precedent for multilateral climate cooperation in the future---it created a new climate regime with provisions for future review and integrated every country into the cooperation process---that’s 1NC ACT Alliance</w:t>
      </w:r>
    </w:p>
    <w:p w14:paraId="25A0A1C1" w14:textId="77777777" w:rsidR="00C7505B" w:rsidRDefault="00C7505B" w:rsidP="00C7505B">
      <w:pPr>
        <w:pStyle w:val="Heading4"/>
      </w:pPr>
      <w:r>
        <w:t>Paris changed the game---multilateral cooperation is succeeding now and will be enhanced in the future</w:t>
      </w:r>
    </w:p>
    <w:p w14:paraId="1E6A2835" w14:textId="77777777" w:rsidR="00C7505B" w:rsidRPr="009E19C0" w:rsidRDefault="00C7505B" w:rsidP="00C7505B">
      <w:r>
        <w:t xml:space="preserve">Charlotte </w:t>
      </w:r>
      <w:r w:rsidRPr="009E19C0">
        <w:rPr>
          <w:rStyle w:val="Style13ptBold"/>
        </w:rPr>
        <w:t>Streck 16</w:t>
      </w:r>
      <w:r>
        <w:t xml:space="preserve">, co-founder and director of Climate Focus, serves as an advisor to numerous governments and non-profit organizations, private companies, and foundations on legal aspects of climate policy, international negotiations, policy development and implementation, “The Paris Agreement: A New Beginning,” </w:t>
      </w:r>
      <w:r>
        <w:rPr>
          <w:i/>
        </w:rPr>
        <w:t>Journal for European Environmental and Planning Law</w:t>
      </w:r>
      <w:r>
        <w:t>, Volume 13, 2016, pp. 3-29, http://www.climatefocus.com/sites/default/files/The%20Paris%20Agreement%20A%20New%20Beginning.pdf</w:t>
      </w:r>
    </w:p>
    <w:p w14:paraId="69952A7B" w14:textId="77777777" w:rsidR="00C7505B" w:rsidRPr="00B26AB0" w:rsidRDefault="00C7505B" w:rsidP="00C7505B">
      <w:pPr>
        <w:rPr>
          <w:sz w:val="16"/>
        </w:rPr>
      </w:pPr>
      <w:r w:rsidRPr="00B26AB0">
        <w:rPr>
          <w:sz w:val="16"/>
        </w:rPr>
        <w:t xml:space="preserve">The adoption of </w:t>
      </w:r>
      <w:r w:rsidRPr="004608AA">
        <w:rPr>
          <w:rStyle w:val="StyleUnderline"/>
        </w:rPr>
        <w:t xml:space="preserve">the </w:t>
      </w:r>
      <w:r w:rsidRPr="00FA0CB8">
        <w:rPr>
          <w:rStyle w:val="StyleUnderline"/>
          <w:highlight w:val="yellow"/>
        </w:rPr>
        <w:t>Paris</w:t>
      </w:r>
      <w:r w:rsidRPr="004608AA">
        <w:rPr>
          <w:rStyle w:val="StyleUnderline"/>
        </w:rPr>
        <w:t xml:space="preserve"> Agreement </w:t>
      </w:r>
      <w:r w:rsidRPr="00FA0CB8">
        <w:rPr>
          <w:rStyle w:val="StyleUnderline"/>
          <w:highlight w:val="yellow"/>
        </w:rPr>
        <w:t xml:space="preserve">is a </w:t>
      </w:r>
      <w:r w:rsidRPr="00FA0CB8">
        <w:rPr>
          <w:rStyle w:val="Emphasis"/>
          <w:highlight w:val="yellow"/>
        </w:rPr>
        <w:t>milestone in</w:t>
      </w:r>
      <w:r w:rsidRPr="004608AA">
        <w:rPr>
          <w:rStyle w:val="Emphasis"/>
        </w:rPr>
        <w:t xml:space="preserve"> international </w:t>
      </w:r>
      <w:r w:rsidRPr="00FA0CB8">
        <w:rPr>
          <w:rStyle w:val="Emphasis"/>
          <w:highlight w:val="yellow"/>
        </w:rPr>
        <w:t>climate politics</w:t>
      </w:r>
      <w:r w:rsidRPr="00B26AB0">
        <w:rPr>
          <w:sz w:val="16"/>
        </w:rPr>
        <w:t xml:space="preserve"> </w:t>
      </w:r>
      <w:r w:rsidRPr="00FA0CB8">
        <w:rPr>
          <w:rStyle w:val="StyleUnderline"/>
          <w:highlight w:val="yellow"/>
        </w:rPr>
        <w:t>and brings</w:t>
      </w:r>
      <w:r w:rsidRPr="004608AA">
        <w:rPr>
          <w:rStyle w:val="StyleUnderline"/>
        </w:rPr>
        <w:t xml:space="preserve"> years </w:t>
      </w:r>
      <w:r w:rsidRPr="00FA0CB8">
        <w:rPr>
          <w:rStyle w:val="StyleUnderline"/>
          <w:highlight w:val="yellow"/>
        </w:rPr>
        <w:t>of</w:t>
      </w:r>
      <w:r w:rsidRPr="004608AA">
        <w:rPr>
          <w:rStyle w:val="StyleUnderline"/>
        </w:rPr>
        <w:t xml:space="preserve"> near </w:t>
      </w:r>
      <w:r w:rsidRPr="00FA0CB8">
        <w:rPr>
          <w:rStyle w:val="StyleUnderline"/>
          <w:highlight w:val="yellow"/>
        </w:rPr>
        <w:t>deadlock</w:t>
      </w:r>
      <w:r w:rsidRPr="00FA0CB8">
        <w:rPr>
          <w:rStyle w:val="StyleUnderline"/>
        </w:rPr>
        <w:t xml:space="preserve"> negotiations </w:t>
      </w:r>
      <w:r w:rsidRPr="00FA0CB8">
        <w:rPr>
          <w:rStyle w:val="StyleUnderline"/>
          <w:highlight w:val="yellow"/>
        </w:rPr>
        <w:t>to a conclusion</w:t>
      </w:r>
      <w:r w:rsidRPr="00B26AB0">
        <w:rPr>
          <w:sz w:val="16"/>
        </w:rPr>
        <w:t xml:space="preserve">. </w:t>
      </w:r>
      <w:r w:rsidRPr="00FA0CB8">
        <w:rPr>
          <w:rStyle w:val="StyleUnderline"/>
          <w:highlight w:val="yellow"/>
        </w:rPr>
        <w:t xml:space="preserve">The Agreement creates a </w:t>
      </w:r>
      <w:r w:rsidRPr="00FA0CB8">
        <w:rPr>
          <w:rStyle w:val="Emphasis"/>
          <w:highlight w:val="yellow"/>
        </w:rPr>
        <w:t>global process</w:t>
      </w:r>
      <w:r w:rsidRPr="004608AA">
        <w:rPr>
          <w:rStyle w:val="Emphasis"/>
        </w:rPr>
        <w:t xml:space="preserve"> </w:t>
      </w:r>
      <w:r w:rsidRPr="00FA0CB8">
        <w:rPr>
          <w:rStyle w:val="Emphasis"/>
          <w:highlight w:val="yellow"/>
        </w:rPr>
        <w:t>of engagement</w:t>
      </w:r>
      <w:r w:rsidRPr="004608AA">
        <w:rPr>
          <w:rStyle w:val="StyleUnderline"/>
        </w:rPr>
        <w:t xml:space="preserve">, follow-up, regular stock-take exercises </w:t>
      </w:r>
      <w:r w:rsidRPr="00FA0CB8">
        <w:rPr>
          <w:rStyle w:val="StyleUnderline"/>
          <w:highlight w:val="yellow"/>
        </w:rPr>
        <w:t>and cooperative action</w:t>
      </w:r>
      <w:r w:rsidRPr="004608AA">
        <w:rPr>
          <w:rStyle w:val="StyleUnderline"/>
        </w:rPr>
        <w:t>.</w:t>
      </w:r>
      <w:r w:rsidRPr="00B26AB0">
        <w:rPr>
          <w:sz w:val="16"/>
        </w:rPr>
        <w:t xml:space="preserve"> On the one hand, </w:t>
      </w:r>
      <w:r w:rsidRPr="004608AA">
        <w:rPr>
          <w:rStyle w:val="StyleUnderline"/>
        </w:rPr>
        <w:t xml:space="preserve">it represents a step forward, </w:t>
      </w:r>
      <w:r w:rsidRPr="00FA0CB8">
        <w:rPr>
          <w:rStyle w:val="StyleUnderline"/>
          <w:highlight w:val="yellow"/>
        </w:rPr>
        <w:t>overcoming the</w:t>
      </w:r>
      <w:r w:rsidRPr="00B26AB0">
        <w:rPr>
          <w:sz w:val="16"/>
        </w:rPr>
        <w:t xml:space="preserve"> many </w:t>
      </w:r>
      <w:r w:rsidRPr="00FA0CB8">
        <w:rPr>
          <w:rStyle w:val="StyleUnderline"/>
          <w:highlight w:val="yellow"/>
        </w:rPr>
        <w:t>divisions that</w:t>
      </w:r>
      <w:r w:rsidRPr="004608AA">
        <w:rPr>
          <w:rStyle w:val="StyleUnderline"/>
        </w:rPr>
        <w:t xml:space="preserve"> had </w:t>
      </w:r>
      <w:r w:rsidRPr="00FA0CB8">
        <w:rPr>
          <w:rStyle w:val="StyleUnderline"/>
          <w:highlight w:val="yellow"/>
        </w:rPr>
        <w:t>marked the Kyoto area</w:t>
      </w:r>
      <w:r w:rsidRPr="00B26AB0">
        <w:rPr>
          <w:sz w:val="16"/>
        </w:rPr>
        <w:t>: between developed and developing countries, between industrialized nations inside the Protocol and those outside, and between those supportive of market mechanisms and those that vehemently opposed them. On the other hand, individual country contributions fall short of the overall climate goal, and the risk is that the Paris Agreement remains a shell without sufficient action and support. It thus remains to be seen whether the Paris Agreement is the right framework through which to address the collective action problem of climate change.</w:t>
      </w:r>
    </w:p>
    <w:p w14:paraId="1A8B977D" w14:textId="77777777" w:rsidR="00C7505B" w:rsidRPr="00B26AB0" w:rsidRDefault="00C7505B" w:rsidP="00C7505B">
      <w:pPr>
        <w:rPr>
          <w:sz w:val="16"/>
        </w:rPr>
      </w:pPr>
      <w:r w:rsidRPr="00B26AB0">
        <w:rPr>
          <w:sz w:val="16"/>
        </w:rPr>
        <w:t>1 Introduction</w:t>
      </w:r>
    </w:p>
    <w:p w14:paraId="783F51FA" w14:textId="77777777" w:rsidR="00C7505B" w:rsidRPr="00B26AB0" w:rsidRDefault="00C7505B" w:rsidP="00C7505B">
      <w:pPr>
        <w:rPr>
          <w:sz w:val="16"/>
        </w:rPr>
      </w:pPr>
      <w:r w:rsidRPr="00B26AB0">
        <w:rPr>
          <w:sz w:val="16"/>
        </w:rPr>
        <w:t xml:space="preserve">On 12 December 2015, 196 Parties to the un Framework Convention on Climate Change (UNFCCC) adopted the Paris Agreement (PA), a new legally-binding framework for an internationally coordinated effort to tackle climate change. </w:t>
      </w:r>
      <w:r w:rsidRPr="00FA0CB8">
        <w:rPr>
          <w:rStyle w:val="StyleUnderline"/>
          <w:highlight w:val="yellow"/>
        </w:rPr>
        <w:t>The Agreement</w:t>
      </w:r>
      <w:r w:rsidRPr="00B26AB0">
        <w:rPr>
          <w:sz w:val="16"/>
        </w:rPr>
        <w:t xml:space="preserve"> comes 23 years after the signing of the UNFCCC, </w:t>
      </w:r>
      <w:r w:rsidRPr="00FA0CB8">
        <w:rPr>
          <w:rStyle w:val="StyleUnderline"/>
          <w:highlight w:val="yellow"/>
        </w:rPr>
        <w:t>represents</w:t>
      </w:r>
      <w:r w:rsidRPr="00B26AB0">
        <w:rPr>
          <w:rStyle w:val="StyleUnderline"/>
        </w:rPr>
        <w:t xml:space="preserve"> the culmination of </w:t>
      </w:r>
      <w:r w:rsidRPr="00FA0CB8">
        <w:rPr>
          <w:rStyle w:val="StyleUnderline"/>
          <w:highlight w:val="yellow"/>
        </w:rPr>
        <w:t>six years of</w:t>
      </w:r>
      <w:r w:rsidRPr="00B26AB0">
        <w:rPr>
          <w:rStyle w:val="StyleUnderline"/>
        </w:rPr>
        <w:t xml:space="preserve"> international climate change </w:t>
      </w:r>
      <w:r w:rsidRPr="00FA0CB8">
        <w:rPr>
          <w:rStyle w:val="StyleUnderline"/>
          <w:highlight w:val="yellow"/>
        </w:rPr>
        <w:t xml:space="preserve">negotiations </w:t>
      </w:r>
      <w:r w:rsidRPr="00FA0CB8">
        <w:rPr>
          <w:rStyle w:val="Emphasis"/>
          <w:highlight w:val="yellow"/>
        </w:rPr>
        <w:t>under the</w:t>
      </w:r>
      <w:r w:rsidRPr="00B26AB0">
        <w:rPr>
          <w:rStyle w:val="Emphasis"/>
        </w:rPr>
        <w:t xml:space="preserve"> auspices of the </w:t>
      </w:r>
      <w:r w:rsidRPr="00FA0CB8">
        <w:rPr>
          <w:rStyle w:val="Emphasis"/>
          <w:highlight w:val="yellow"/>
        </w:rPr>
        <w:t>UNFCCC</w:t>
      </w:r>
      <w:r w:rsidRPr="00B26AB0">
        <w:rPr>
          <w:sz w:val="16"/>
        </w:rPr>
        <w:t xml:space="preserve">, </w:t>
      </w:r>
      <w:r w:rsidRPr="00B26AB0">
        <w:rPr>
          <w:rStyle w:val="StyleUnderline"/>
        </w:rPr>
        <w:t>and was reached under intense international pressure to avoid a repeat failure</w:t>
      </w:r>
      <w:r w:rsidRPr="00B26AB0">
        <w:rPr>
          <w:sz w:val="16"/>
        </w:rPr>
        <w:t xml:space="preserve"> of the Copenhagen climate conference in 2009. </w:t>
      </w:r>
      <w:r w:rsidRPr="00FA0CB8">
        <w:rPr>
          <w:rStyle w:val="StyleUnderline"/>
          <w:highlight w:val="yellow"/>
        </w:rPr>
        <w:t>Diplomacy</w:t>
      </w:r>
      <w:r w:rsidRPr="00B26AB0">
        <w:rPr>
          <w:sz w:val="16"/>
        </w:rPr>
        <w:t xml:space="preserve">, this time around, </w:t>
      </w:r>
      <w:r w:rsidRPr="00FA0CB8">
        <w:rPr>
          <w:rStyle w:val="Emphasis"/>
          <w:highlight w:val="yellow"/>
        </w:rPr>
        <w:t>worked smoothly</w:t>
      </w:r>
      <w:r w:rsidRPr="00B26AB0">
        <w:rPr>
          <w:rStyle w:val="StyleUnderline"/>
        </w:rPr>
        <w:t xml:space="preserve">. </w:t>
      </w:r>
      <w:r w:rsidRPr="00FA0CB8">
        <w:rPr>
          <w:rStyle w:val="StyleUnderline"/>
          <w:highlight w:val="yellow"/>
        </w:rPr>
        <w:t>The French</w:t>
      </w:r>
      <w:r w:rsidRPr="00B26AB0">
        <w:rPr>
          <w:rStyle w:val="StyleUnderline"/>
        </w:rPr>
        <w:t xml:space="preserve"> government</w:t>
      </w:r>
      <w:r w:rsidRPr="00B26AB0">
        <w:rPr>
          <w:sz w:val="16"/>
        </w:rPr>
        <w:t xml:space="preserve"> hosting the Paris negotiations with Minister of Foreign Affairs Laurent Fabius acting as President of the 21st session of the Conference of the Parties (cop 21) </w:t>
      </w:r>
      <w:r w:rsidRPr="00FA0CB8">
        <w:rPr>
          <w:rStyle w:val="StyleUnderline"/>
          <w:highlight w:val="yellow"/>
        </w:rPr>
        <w:t>has been</w:t>
      </w:r>
      <w:r w:rsidRPr="00B26AB0">
        <w:rPr>
          <w:rStyle w:val="StyleUnderline"/>
        </w:rPr>
        <w:t xml:space="preserve"> widely </w:t>
      </w:r>
      <w:r w:rsidRPr="00FA0CB8">
        <w:rPr>
          <w:rStyle w:val="StyleUnderline"/>
          <w:highlight w:val="yellow"/>
        </w:rPr>
        <w:t>complemented for</w:t>
      </w:r>
      <w:r w:rsidRPr="00B26AB0">
        <w:rPr>
          <w:rStyle w:val="StyleUnderline"/>
        </w:rPr>
        <w:t xml:space="preserve"> skilfully </w:t>
      </w:r>
      <w:r w:rsidRPr="00FA0CB8">
        <w:rPr>
          <w:rStyle w:val="StyleUnderline"/>
          <w:highlight w:val="yellow"/>
        </w:rPr>
        <w:t>navigating</w:t>
      </w:r>
      <w:r w:rsidRPr="00B26AB0">
        <w:rPr>
          <w:rStyle w:val="StyleUnderline"/>
        </w:rPr>
        <w:t xml:space="preserve"> through </w:t>
      </w:r>
      <w:r w:rsidRPr="00FA0CB8">
        <w:rPr>
          <w:rStyle w:val="StyleUnderline"/>
          <w:highlight w:val="yellow"/>
        </w:rPr>
        <w:t>the</w:t>
      </w:r>
      <w:r w:rsidRPr="00B26AB0">
        <w:rPr>
          <w:rStyle w:val="StyleUnderline"/>
        </w:rPr>
        <w:t xml:space="preserve"> two-week </w:t>
      </w:r>
      <w:r w:rsidRPr="00FA0CB8">
        <w:rPr>
          <w:rStyle w:val="StyleUnderline"/>
          <w:highlight w:val="yellow"/>
        </w:rPr>
        <w:t>marathon</w:t>
      </w:r>
      <w:r w:rsidRPr="00B26AB0">
        <w:rPr>
          <w:sz w:val="16"/>
        </w:rPr>
        <w:t xml:space="preserve"> and for securing a diplomatic success. Behind the scenes, Christiana Figueres, Executive Secretary of the UNFCCC pulled the strings to bring reluctant government officials in line. At the level of the Parties, </w:t>
      </w:r>
      <w:r w:rsidRPr="00FA0CB8">
        <w:rPr>
          <w:rStyle w:val="StyleUnderline"/>
          <w:highlight w:val="yellow"/>
        </w:rPr>
        <w:t>concerted action helped broker the deal</w:t>
      </w:r>
      <w:r w:rsidRPr="00B26AB0">
        <w:rPr>
          <w:sz w:val="16"/>
        </w:rPr>
        <w:t>. On the way to Paris, the joint announcement1 of the U.S. and China – the world’s biggest polluters – in 2014 to commit to national mitigation targets, and the G7 Declaration of Elmau,2 carefully orchestrated by the German government, to aim for a ‘decarbonisation of the global economy over the course of the century’, provided important milestones. During the Paris conference, the emergence of the ‘High-Ambition-Coalition’3 was instrumental in consolidating the text for its ultimate adoption.</w:t>
      </w:r>
    </w:p>
    <w:p w14:paraId="3038CD2C" w14:textId="77777777" w:rsidR="00C7505B" w:rsidRDefault="00C7505B" w:rsidP="00C7505B">
      <w:pPr>
        <w:pStyle w:val="Heading4"/>
      </w:pPr>
      <w:r>
        <w:t>Obviously Paris wasn’t perfect and global cooperation is hard, but the momentum is on our side</w:t>
      </w:r>
    </w:p>
    <w:p w14:paraId="0E23D373" w14:textId="77777777" w:rsidR="00C7505B" w:rsidRPr="00BC044C" w:rsidRDefault="00C7505B" w:rsidP="00C7505B">
      <w:r w:rsidRPr="00BC044C">
        <w:rPr>
          <w:rStyle w:val="Style13ptBold"/>
        </w:rPr>
        <w:t>IRO 16</w:t>
      </w:r>
      <w:r>
        <w:t xml:space="preserve"> – International Relations Online, run by the School of International Service at American University, “Why COP21 Was a Milestone for International Collaboration and Global Climate Change,” 3/22/16, https://ironline.american.edu/blog/Why-COP21-Was-a-Milestone/</w:t>
      </w:r>
    </w:p>
    <w:p w14:paraId="0F739AAD" w14:textId="77777777" w:rsidR="00C7505B" w:rsidRPr="00A2185B" w:rsidRDefault="00C7505B" w:rsidP="00C7505B">
      <w:pPr>
        <w:rPr>
          <w:sz w:val="16"/>
        </w:rPr>
      </w:pPr>
      <w:r w:rsidRPr="00A2185B">
        <w:rPr>
          <w:sz w:val="16"/>
        </w:rPr>
        <w:t xml:space="preserve">By any measure, </w:t>
      </w:r>
      <w:proofErr w:type="gramStart"/>
      <w:r w:rsidRPr="00A2185B">
        <w:rPr>
          <w:rStyle w:val="Emphasis"/>
        </w:rPr>
        <w:t>The</w:t>
      </w:r>
      <w:proofErr w:type="gramEnd"/>
      <w:r w:rsidRPr="00A2185B">
        <w:rPr>
          <w:rStyle w:val="Emphasis"/>
        </w:rPr>
        <w:t xml:space="preserve"> 2015 </w:t>
      </w:r>
      <w:r w:rsidRPr="00A2185B">
        <w:rPr>
          <w:rStyle w:val="Emphasis"/>
          <w:highlight w:val="yellow"/>
        </w:rPr>
        <w:t>Paris</w:t>
      </w:r>
      <w:r w:rsidRPr="00A2185B">
        <w:rPr>
          <w:rStyle w:val="Emphasis"/>
        </w:rPr>
        <w:t xml:space="preserve"> Climate Conference </w:t>
      </w:r>
      <w:r w:rsidRPr="00A2185B">
        <w:rPr>
          <w:rStyle w:val="Emphasis"/>
          <w:highlight w:val="yellow"/>
        </w:rPr>
        <w:t>was a success</w:t>
      </w:r>
      <w:r w:rsidRPr="00A2185B">
        <w:rPr>
          <w:sz w:val="16"/>
        </w:rPr>
        <w:t xml:space="preserve">. Attendance grew to 50,000 participants, including 25,000 official delegates from around the world. </w:t>
      </w:r>
      <w:r w:rsidRPr="00A2185B">
        <w:rPr>
          <w:rStyle w:val="Emphasis"/>
          <w:highlight w:val="yellow"/>
        </w:rPr>
        <w:t>For the first time in history</w:t>
      </w:r>
      <w:r w:rsidRPr="00A2185B">
        <w:rPr>
          <w:sz w:val="16"/>
        </w:rPr>
        <w:t xml:space="preserve">, </w:t>
      </w:r>
      <w:r w:rsidRPr="00A2185B">
        <w:rPr>
          <w:rStyle w:val="StyleUnderline"/>
          <w:highlight w:val="yellow"/>
        </w:rPr>
        <w:t>all nations</w:t>
      </w:r>
      <w:r w:rsidRPr="00A2185B">
        <w:rPr>
          <w:rStyle w:val="StyleUnderline"/>
        </w:rPr>
        <w:t xml:space="preserve"> </w:t>
      </w:r>
      <w:r w:rsidRPr="00A2185B">
        <w:rPr>
          <w:rStyle w:val="StyleUnderline"/>
          <w:highlight w:val="yellow"/>
        </w:rPr>
        <w:t>agreed to</w:t>
      </w:r>
      <w:r w:rsidRPr="00A2185B">
        <w:rPr>
          <w:rStyle w:val="StyleUnderline"/>
        </w:rPr>
        <w:t xml:space="preserve"> actions and investments that aim to </w:t>
      </w:r>
      <w:r w:rsidRPr="00A2185B">
        <w:rPr>
          <w:rStyle w:val="StyleUnderline"/>
          <w:highlight w:val="yellow"/>
        </w:rPr>
        <w:t>limit the</w:t>
      </w:r>
      <w:r w:rsidRPr="00A2185B">
        <w:rPr>
          <w:rStyle w:val="StyleUnderline"/>
        </w:rPr>
        <w:t xml:space="preserve"> global </w:t>
      </w:r>
      <w:r w:rsidRPr="00A2185B">
        <w:rPr>
          <w:rStyle w:val="StyleUnderline"/>
          <w:highlight w:val="yellow"/>
        </w:rPr>
        <w:t>temperature increase</w:t>
      </w:r>
      <w:r w:rsidRPr="00A2185B">
        <w:rPr>
          <w:sz w:val="16"/>
        </w:rPr>
        <w:t xml:space="preserve"> to 1.5 degrees Celsius above pre-industrial levels. </w:t>
      </w:r>
      <w:r w:rsidRPr="00A2185B">
        <w:rPr>
          <w:rStyle w:val="StyleUnderline"/>
          <w:highlight w:val="yellow"/>
        </w:rPr>
        <w:t>The action plan</w:t>
      </w:r>
      <w:r w:rsidRPr="00A2185B">
        <w:rPr>
          <w:sz w:val="16"/>
        </w:rPr>
        <w:t xml:space="preserve"> agreed to at COP21 </w:t>
      </w:r>
      <w:r w:rsidRPr="00A2185B">
        <w:rPr>
          <w:rStyle w:val="StyleUnderline"/>
          <w:highlight w:val="yellow"/>
        </w:rPr>
        <w:t>strengthens the collective ability of nations</w:t>
      </w:r>
      <w:r w:rsidRPr="00A2185B">
        <w:rPr>
          <w:rStyle w:val="StyleUnderline"/>
        </w:rPr>
        <w:t xml:space="preserve"> </w:t>
      </w:r>
      <w:r w:rsidRPr="00A2185B">
        <w:rPr>
          <w:rStyle w:val="StyleUnderline"/>
          <w:highlight w:val="yellow"/>
        </w:rPr>
        <w:t>to deal with</w:t>
      </w:r>
      <w:r w:rsidRPr="00A2185B">
        <w:rPr>
          <w:sz w:val="16"/>
        </w:rPr>
        <w:t xml:space="preserve"> and address the impacts of </w:t>
      </w:r>
      <w:r w:rsidRPr="00A2185B">
        <w:rPr>
          <w:rStyle w:val="StyleUnderline"/>
          <w:highlight w:val="yellow"/>
        </w:rPr>
        <w:t>climate change</w:t>
      </w:r>
      <w:r w:rsidRPr="00A2185B">
        <w:rPr>
          <w:sz w:val="16"/>
        </w:rPr>
        <w:t xml:space="preserve"> for the next decade.</w:t>
      </w:r>
    </w:p>
    <w:p w14:paraId="6101A5A7" w14:textId="77777777" w:rsidR="00C7505B" w:rsidRPr="00A2185B" w:rsidRDefault="00C7505B" w:rsidP="00C7505B">
      <w:pPr>
        <w:rPr>
          <w:sz w:val="16"/>
        </w:rPr>
      </w:pPr>
      <w:r w:rsidRPr="00A2185B">
        <w:rPr>
          <w:sz w:val="16"/>
        </w:rPr>
        <w:t xml:space="preserve">“When historians look back on this day, they will say that </w:t>
      </w:r>
      <w:r w:rsidRPr="00A2185B">
        <w:rPr>
          <w:rStyle w:val="StyleUnderline"/>
          <w:highlight w:val="yellow"/>
        </w:rPr>
        <w:t>global cooperation</w:t>
      </w:r>
      <w:r w:rsidRPr="00A2185B">
        <w:rPr>
          <w:rStyle w:val="StyleUnderline"/>
        </w:rPr>
        <w:t xml:space="preserve"> to secure a future safe from climate change </w:t>
      </w:r>
      <w:r w:rsidRPr="00A2185B">
        <w:rPr>
          <w:rStyle w:val="StyleUnderline"/>
          <w:highlight w:val="yellow"/>
        </w:rPr>
        <w:t xml:space="preserve">took a </w:t>
      </w:r>
      <w:r w:rsidRPr="00A2185B">
        <w:rPr>
          <w:rStyle w:val="Emphasis"/>
          <w:highlight w:val="yellow"/>
        </w:rPr>
        <w:t>dramatic new turn</w:t>
      </w:r>
      <w:r w:rsidRPr="00A2185B">
        <w:rPr>
          <w:rStyle w:val="StyleUnderline"/>
        </w:rPr>
        <w:t xml:space="preserve"> here </w:t>
      </w:r>
      <w:r w:rsidRPr="00A2185B">
        <w:rPr>
          <w:rStyle w:val="StyleUnderline"/>
          <w:highlight w:val="yellow"/>
        </w:rPr>
        <w:t>in Paris</w:t>
      </w:r>
      <w:r w:rsidRPr="00A2185B">
        <w:rPr>
          <w:sz w:val="16"/>
        </w:rPr>
        <w:t>,” U.N. Secretary-General Ban Ki-moon said while reflecting on the significance of the international collaboration exhibited at COP21.</w:t>
      </w:r>
    </w:p>
    <w:p w14:paraId="173CEA76" w14:textId="77777777" w:rsidR="00C7505B" w:rsidRPr="00A2185B" w:rsidRDefault="00C7505B" w:rsidP="00C7505B">
      <w:pPr>
        <w:rPr>
          <w:sz w:val="16"/>
        </w:rPr>
      </w:pPr>
      <w:r w:rsidRPr="00A2185B">
        <w:rPr>
          <w:sz w:val="16"/>
        </w:rPr>
        <w:t xml:space="preserve">Now, in the months following the agreement, </w:t>
      </w:r>
      <w:r w:rsidRPr="00A2185B">
        <w:rPr>
          <w:rStyle w:val="StyleUnderline"/>
          <w:highlight w:val="yellow"/>
        </w:rPr>
        <w:t>the focus is on implementation</w:t>
      </w:r>
      <w:r w:rsidRPr="00A2185B">
        <w:rPr>
          <w:sz w:val="16"/>
        </w:rPr>
        <w:t xml:space="preserve">. To reach the ambitious and important goal, </w:t>
      </w:r>
      <w:r w:rsidRPr="00A2185B">
        <w:rPr>
          <w:rStyle w:val="StyleUnderline"/>
        </w:rPr>
        <w:t>developed countries agreed to mobilize finances and increase support for poorer countries</w:t>
      </w:r>
      <w:r w:rsidRPr="00A2185B">
        <w:rPr>
          <w:sz w:val="16"/>
        </w:rPr>
        <w:t xml:space="preserve"> to achieve their respective reduction targets. Between now and when the agreement takes effect in 2020, countries will work to define a clear path forward.</w:t>
      </w:r>
    </w:p>
    <w:p w14:paraId="16FB6ED6" w14:textId="77777777" w:rsidR="00C7505B" w:rsidRPr="00A2185B" w:rsidRDefault="00C7505B" w:rsidP="00C7505B">
      <w:pPr>
        <w:rPr>
          <w:sz w:val="16"/>
        </w:rPr>
      </w:pPr>
      <w:r w:rsidRPr="00A2185B">
        <w:rPr>
          <w:sz w:val="16"/>
        </w:rPr>
        <w:t xml:space="preserve">Public discussions of the agreement are surfacing, both with resounding praise as well as skepticism. Krishneil Narayan, coordinator of the Pacific Islands Climate Action Network, which represents countries vulnerable to the impacts of climate change, commented on the agreement, saying, “Rapid action to address climate change is a matter of survival for my Pacific people and as such, how can we accept any compromises? The Paris Agreement did not reflect all we asked for … but </w:t>
      </w:r>
      <w:r w:rsidRPr="00A2185B">
        <w:rPr>
          <w:rStyle w:val="StyleUnderline"/>
          <w:highlight w:val="yellow"/>
        </w:rPr>
        <w:t>Paris was never meant to be</w:t>
      </w:r>
      <w:r w:rsidRPr="00A2185B">
        <w:rPr>
          <w:rStyle w:val="StyleUnderline"/>
        </w:rPr>
        <w:t xml:space="preserve"> the </w:t>
      </w:r>
      <w:r w:rsidRPr="00A2185B">
        <w:rPr>
          <w:rStyle w:val="StyleUnderline"/>
          <w:highlight w:val="yellow"/>
        </w:rPr>
        <w:t>last</w:t>
      </w:r>
      <w:r w:rsidRPr="00A2185B">
        <w:rPr>
          <w:rStyle w:val="StyleUnderline"/>
        </w:rPr>
        <w:t xml:space="preserve"> step.</w:t>
      </w:r>
      <w:r w:rsidRPr="00A2185B">
        <w:rPr>
          <w:sz w:val="16"/>
        </w:rPr>
        <w:t xml:space="preserve"> </w:t>
      </w:r>
      <w:r w:rsidRPr="00A2185B">
        <w:rPr>
          <w:rStyle w:val="StyleUnderline"/>
          <w:highlight w:val="yellow"/>
        </w:rPr>
        <w:t xml:space="preserve">It was meant to be a </w:t>
      </w:r>
      <w:r w:rsidRPr="00A2185B">
        <w:rPr>
          <w:rStyle w:val="Emphasis"/>
          <w:highlight w:val="yellow"/>
        </w:rPr>
        <w:t>progressive step</w:t>
      </w:r>
      <w:r w:rsidRPr="00A2185B">
        <w:rPr>
          <w:sz w:val="16"/>
          <w:highlight w:val="yellow"/>
        </w:rPr>
        <w:t xml:space="preserve"> </w:t>
      </w:r>
      <w:r w:rsidRPr="00A2185B">
        <w:rPr>
          <w:rStyle w:val="StyleUnderline"/>
          <w:highlight w:val="yellow"/>
        </w:rPr>
        <w:t>in identifying</w:t>
      </w:r>
      <w:r w:rsidRPr="00A2185B">
        <w:rPr>
          <w:rStyle w:val="StyleUnderline"/>
        </w:rPr>
        <w:t xml:space="preserve"> new </w:t>
      </w:r>
      <w:r w:rsidRPr="00A2185B">
        <w:rPr>
          <w:rStyle w:val="StyleUnderline"/>
          <w:highlight w:val="yellow"/>
        </w:rPr>
        <w:t>common grounds to address climate</w:t>
      </w:r>
      <w:r w:rsidRPr="00A2185B">
        <w:rPr>
          <w:rStyle w:val="StyleUnderline"/>
        </w:rPr>
        <w:t xml:space="preserve"> change</w:t>
      </w:r>
      <w:r w:rsidRPr="00A2185B">
        <w:rPr>
          <w:sz w:val="16"/>
        </w:rPr>
        <w:t xml:space="preserve"> together collectively through a new, universal agreement.”</w:t>
      </w:r>
    </w:p>
    <w:p w14:paraId="46D7C389" w14:textId="77777777" w:rsidR="00C7505B" w:rsidRPr="00A2185B" w:rsidRDefault="00C7505B" w:rsidP="00C7505B">
      <w:pPr>
        <w:rPr>
          <w:sz w:val="16"/>
        </w:rPr>
      </w:pPr>
      <w:r w:rsidRPr="00A2185B">
        <w:rPr>
          <w:rStyle w:val="StyleUnderline"/>
          <w:highlight w:val="yellow"/>
        </w:rPr>
        <w:t>Another first</w:t>
      </w:r>
      <w:r w:rsidRPr="00A2185B">
        <w:rPr>
          <w:rStyle w:val="StyleUnderline"/>
        </w:rPr>
        <w:t xml:space="preserve"> for COP21 </w:t>
      </w:r>
      <w:r w:rsidRPr="00A2185B">
        <w:rPr>
          <w:rStyle w:val="StyleUnderline"/>
          <w:highlight w:val="yellow"/>
        </w:rPr>
        <w:t xml:space="preserve">is a climate agreement that applies to </w:t>
      </w:r>
      <w:r w:rsidRPr="00A2185B">
        <w:rPr>
          <w:rStyle w:val="Emphasis"/>
          <w:highlight w:val="yellow"/>
        </w:rPr>
        <w:t>all countries</w:t>
      </w:r>
      <w:r w:rsidRPr="00A2185B">
        <w:rPr>
          <w:sz w:val="16"/>
        </w:rPr>
        <w:t xml:space="preserve">, including large developing countries with large emissions totals like India and China. Xie Zhenhua, China’s chief negotiator, was quoted by the Environment News Service, saying, “China congratulates warmly the adoption of the Paris Agreement. </w:t>
      </w:r>
      <w:r w:rsidRPr="00A2185B">
        <w:rPr>
          <w:rStyle w:val="StyleUnderline"/>
        </w:rPr>
        <w:t>The agreement is not perfect</w:t>
      </w:r>
      <w:r w:rsidRPr="00A2185B">
        <w:rPr>
          <w:sz w:val="16"/>
        </w:rPr>
        <w:t xml:space="preserve"> … </w:t>
      </w:r>
      <w:r w:rsidRPr="00A2185B">
        <w:rPr>
          <w:rStyle w:val="StyleUnderline"/>
        </w:rPr>
        <w:t>but that does not prevent us from marching forward.”</w:t>
      </w:r>
      <w:r w:rsidRPr="00A2185B">
        <w:rPr>
          <w:sz w:val="16"/>
        </w:rPr>
        <w:t xml:space="preserve"> While we wait to see how the agreement is put into action, what is clear is that </w:t>
      </w:r>
      <w:r w:rsidRPr="00A2185B">
        <w:rPr>
          <w:rStyle w:val="StyleUnderline"/>
          <w:highlight w:val="yellow"/>
        </w:rPr>
        <w:t xml:space="preserve">COP21 marks a </w:t>
      </w:r>
      <w:r w:rsidRPr="00A2185B">
        <w:rPr>
          <w:rStyle w:val="Emphasis"/>
          <w:highlight w:val="yellow"/>
        </w:rPr>
        <w:t>significant step forward</w:t>
      </w:r>
      <w:r w:rsidRPr="00A2185B">
        <w:rPr>
          <w:sz w:val="16"/>
        </w:rPr>
        <w:t>. “The Paris Agreement allows each delegation and [country] to go back home with their heads held high,” said Laurent Fabius, president of COP21. “Our collective effort is worth more than the sum of our individual effort. Our responsibility to history is immense.”</w:t>
      </w:r>
    </w:p>
    <w:p w14:paraId="5E7536A9" w14:textId="77777777" w:rsidR="00C7505B" w:rsidRDefault="00C7505B" w:rsidP="00C7505B"/>
    <w:p w14:paraId="51BECDB5" w14:textId="77777777" w:rsidR="00C7505B" w:rsidRPr="00BC044C" w:rsidRDefault="00C7505B" w:rsidP="00C7505B"/>
    <w:p w14:paraId="1FE66A34" w14:textId="77777777" w:rsidR="00C7505B" w:rsidRPr="00BC044C" w:rsidRDefault="00C7505B" w:rsidP="00C7505B"/>
    <w:p w14:paraId="65851160" w14:textId="77777777" w:rsidR="00C7505B" w:rsidRPr="00FA0CB8" w:rsidRDefault="00C7505B" w:rsidP="00C7505B">
      <w:pPr>
        <w:pStyle w:val="Heading2"/>
      </w:pPr>
      <w:r>
        <w:t>Link</w:t>
      </w:r>
    </w:p>
    <w:p w14:paraId="3CF86A77" w14:textId="77777777" w:rsidR="00C7505B" w:rsidRDefault="00C7505B" w:rsidP="00C7505B">
      <w:pPr>
        <w:pStyle w:val="Heading3"/>
      </w:pPr>
      <w:r>
        <w:t>2NC Link Overview</w:t>
      </w:r>
    </w:p>
    <w:p w14:paraId="211921DC" w14:textId="77777777" w:rsidR="00C7505B" w:rsidRDefault="00C7505B" w:rsidP="00C7505B">
      <w:pPr>
        <w:pStyle w:val="Heading4"/>
      </w:pPr>
      <w:r>
        <w:t>Bilateral US-China climate cooperation collapses the multilateral climate process---three warrants:</w:t>
      </w:r>
    </w:p>
    <w:p w14:paraId="5C34CB76" w14:textId="77777777" w:rsidR="00C7505B" w:rsidRDefault="00C7505B" w:rsidP="00C7505B">
      <w:pPr>
        <w:pStyle w:val="Heading4"/>
        <w:numPr>
          <w:ilvl w:val="0"/>
          <w:numId w:val="27"/>
        </w:numPr>
      </w:pPr>
      <w:r w:rsidRPr="007A4916">
        <w:rPr>
          <w:u w:val="single"/>
        </w:rPr>
        <w:t>Exclusivity</w:t>
      </w:r>
      <w:r>
        <w:t xml:space="preserve">---the plan sends the signal of the two largest emitters negotiating a deal </w:t>
      </w:r>
      <w:r>
        <w:rPr>
          <w:u w:val="single"/>
        </w:rPr>
        <w:t>behind closed doors</w:t>
      </w:r>
      <w:r>
        <w:t xml:space="preserve"> that excludes </w:t>
      </w:r>
      <w:r>
        <w:rPr>
          <w:u w:val="single"/>
        </w:rPr>
        <w:t>everyone else</w:t>
      </w:r>
      <w:r>
        <w:t xml:space="preserve">---that specifically angers the </w:t>
      </w:r>
      <w:r>
        <w:rPr>
          <w:u w:val="single"/>
        </w:rPr>
        <w:t>EU</w:t>
      </w:r>
      <w:r>
        <w:t xml:space="preserve"> and </w:t>
      </w:r>
      <w:r>
        <w:rPr>
          <w:u w:val="single"/>
        </w:rPr>
        <w:t>India</w:t>
      </w:r>
      <w:r>
        <w:t xml:space="preserve">, who want a seat at the table and would reject </w:t>
      </w:r>
      <w:r>
        <w:rPr>
          <w:u w:val="single"/>
        </w:rPr>
        <w:t>any process</w:t>
      </w:r>
      <w:r>
        <w:t xml:space="preserve"> that began with exclusive US-China negotations---that’s Lewis</w:t>
      </w:r>
    </w:p>
    <w:p w14:paraId="706E6633" w14:textId="77777777" w:rsidR="00C7505B" w:rsidRDefault="00C7505B" w:rsidP="00C7505B">
      <w:pPr>
        <w:pStyle w:val="Heading4"/>
        <w:numPr>
          <w:ilvl w:val="0"/>
          <w:numId w:val="27"/>
        </w:numPr>
      </w:pPr>
      <w:r>
        <w:rPr>
          <w:u w:val="single"/>
        </w:rPr>
        <w:t>Global negotiations</w:t>
      </w:r>
      <w:r>
        <w:t xml:space="preserve">---the UN Framework Convention on Climate Change is the </w:t>
      </w:r>
      <w:r>
        <w:rPr>
          <w:u w:val="single"/>
        </w:rPr>
        <w:t>only</w:t>
      </w:r>
      <w:r>
        <w:t xml:space="preserve"> organization with the ability to successfully negotiate and coordinate global climate action---bilateral US-China negotiations undermine confidence in that negotiation process, which leads to </w:t>
      </w:r>
      <w:r>
        <w:rPr>
          <w:u w:val="single"/>
        </w:rPr>
        <w:t>fragmented</w:t>
      </w:r>
      <w:r>
        <w:t xml:space="preserve"> and </w:t>
      </w:r>
      <w:r>
        <w:rPr>
          <w:u w:val="single"/>
        </w:rPr>
        <w:t>purely local</w:t>
      </w:r>
      <w:r>
        <w:t xml:space="preserve"> climate action---that’s Lewis and Bamsey</w:t>
      </w:r>
    </w:p>
    <w:p w14:paraId="5653A7CA" w14:textId="77777777" w:rsidR="00C7505B" w:rsidRPr="002266A6" w:rsidRDefault="00C7505B" w:rsidP="00C7505B">
      <w:pPr>
        <w:pStyle w:val="Heading4"/>
        <w:numPr>
          <w:ilvl w:val="0"/>
          <w:numId w:val="27"/>
        </w:numPr>
      </w:pPr>
      <w:r>
        <w:rPr>
          <w:u w:val="single"/>
        </w:rPr>
        <w:t>Climate financing</w:t>
      </w:r>
      <w:r>
        <w:t xml:space="preserve">---money and resources need to be transferred to developing countries to pay for climate mitigation, but only </w:t>
      </w:r>
      <w:r>
        <w:rPr>
          <w:u w:val="single"/>
        </w:rPr>
        <w:t>multilateral cooperation</w:t>
      </w:r>
      <w:r>
        <w:t xml:space="preserve"> under the UN can effectively coordinate that process---the plan causes </w:t>
      </w:r>
      <w:r>
        <w:rPr>
          <w:u w:val="single"/>
        </w:rPr>
        <w:t>smaller developing countries</w:t>
      </w:r>
      <w:r>
        <w:t xml:space="preserve"> to lose faith in the climate financing process, which is central to their ability to act on climate change---that’s Lewis</w:t>
      </w:r>
    </w:p>
    <w:p w14:paraId="6258D48F" w14:textId="77777777" w:rsidR="00C7505B" w:rsidRDefault="00C7505B" w:rsidP="00C7505B">
      <w:pPr>
        <w:pStyle w:val="Heading3"/>
      </w:pPr>
      <w:r>
        <w:t>2NC Inequity Link</w:t>
      </w:r>
    </w:p>
    <w:p w14:paraId="04DF6C89" w14:textId="77777777" w:rsidR="00C7505B" w:rsidRDefault="00C7505B" w:rsidP="00C7505B">
      <w:pPr>
        <w:pStyle w:val="Heading4"/>
      </w:pPr>
      <w:r>
        <w:t xml:space="preserve">The plan sends the </w:t>
      </w:r>
      <w:r w:rsidRPr="008E723B">
        <w:rPr>
          <w:u w:val="single"/>
        </w:rPr>
        <w:t>signal of inequity</w:t>
      </w:r>
      <w:r>
        <w:t xml:space="preserve"> by showing developing countries that the US and China will </w:t>
      </w:r>
      <w:r>
        <w:rPr>
          <w:u w:val="single"/>
        </w:rPr>
        <w:t>go behind their backs</w:t>
      </w:r>
    </w:p>
    <w:p w14:paraId="0A537D8B" w14:textId="77777777" w:rsidR="00C7505B" w:rsidRPr="00145D2A" w:rsidRDefault="00C7505B" w:rsidP="00C7505B">
      <w:r>
        <w:t xml:space="preserve">John </w:t>
      </w:r>
      <w:r w:rsidRPr="00145D2A">
        <w:rPr>
          <w:rStyle w:val="Style13ptBold"/>
        </w:rPr>
        <w:t>Ashton 3</w:t>
      </w:r>
      <w:r>
        <w:t>, former Special Representative for Climate Change at the UK Foreign and Commonwealth Office, with Xueman Wang, Senior Carbon Finance Specialist, The World Bank, Sustainable Development Network, “Equity and Climate: In Principle and Practice,” 2003 was last date cited, http://stephenschneider.stanford.edu/Publications/PDF_Papers/EquityandClimate.pdf</w:t>
      </w:r>
    </w:p>
    <w:p w14:paraId="4003F2B2" w14:textId="77777777" w:rsidR="00C7505B" w:rsidRPr="008E723B" w:rsidRDefault="00C7505B" w:rsidP="00C7505B">
      <w:pPr>
        <w:rPr>
          <w:sz w:val="16"/>
        </w:rPr>
      </w:pPr>
      <w:r w:rsidRPr="00151545">
        <w:rPr>
          <w:rStyle w:val="StyleUnderline"/>
          <w:highlight w:val="yellow"/>
        </w:rPr>
        <w:t>Equity</w:t>
      </w:r>
      <w:r w:rsidRPr="008E723B">
        <w:rPr>
          <w:rStyle w:val="StyleUnderline"/>
        </w:rPr>
        <w:t xml:space="preserve"> </w:t>
      </w:r>
      <w:r w:rsidRPr="00151545">
        <w:rPr>
          <w:rStyle w:val="StyleUnderline"/>
          <w:highlight w:val="yellow"/>
        </w:rPr>
        <w:t>relates</w:t>
      </w:r>
      <w:r w:rsidRPr="00151545">
        <w:rPr>
          <w:rStyle w:val="StyleUnderline"/>
        </w:rPr>
        <w:t xml:space="preserve"> not only </w:t>
      </w:r>
      <w:r w:rsidRPr="00151545">
        <w:rPr>
          <w:rStyle w:val="StyleUnderline"/>
          <w:highlight w:val="yellow"/>
        </w:rPr>
        <w:t>to</w:t>
      </w:r>
      <w:r w:rsidRPr="00151545">
        <w:rPr>
          <w:rStyle w:val="StyleUnderline"/>
        </w:rPr>
        <w:t xml:space="preserve"> the substance of an agreement but also </w:t>
      </w:r>
      <w:r w:rsidRPr="00151545">
        <w:rPr>
          <w:rStyle w:val="Emphasis"/>
          <w:highlight w:val="yellow"/>
        </w:rPr>
        <w:t>the process</w:t>
      </w:r>
      <w:r w:rsidRPr="008E723B">
        <w:rPr>
          <w:rStyle w:val="Emphasis"/>
        </w:rPr>
        <w:t xml:space="preserve"> by which it is reached</w:t>
      </w:r>
      <w:r w:rsidRPr="008E723B">
        <w:rPr>
          <w:sz w:val="16"/>
        </w:rPr>
        <w:t xml:space="preserve">. </w:t>
      </w:r>
      <w:r w:rsidRPr="00151545">
        <w:rPr>
          <w:rStyle w:val="StyleUnderline"/>
        </w:rPr>
        <w:t>There</w:t>
      </w:r>
      <w:r w:rsidRPr="008E723B">
        <w:rPr>
          <w:rStyle w:val="StyleUnderline"/>
        </w:rPr>
        <w:t xml:space="preserve"> is no surer way to push an agreement out of reach than for a group</w:t>
      </w:r>
      <w:r w:rsidRPr="008E723B">
        <w:rPr>
          <w:sz w:val="16"/>
        </w:rPr>
        <w:t xml:space="preserve"> of parties </w:t>
      </w:r>
      <w:r w:rsidRPr="008E723B">
        <w:rPr>
          <w:rStyle w:val="StyleUnderline"/>
        </w:rPr>
        <w:t xml:space="preserve">to conclude that the negotiating process </w:t>
      </w:r>
      <w:r w:rsidRPr="00151545">
        <w:rPr>
          <w:rStyle w:val="StyleUnderline"/>
        </w:rPr>
        <w:t>is biased against them</w:t>
      </w:r>
      <w:r w:rsidRPr="008E723B">
        <w:rPr>
          <w:sz w:val="16"/>
        </w:rPr>
        <w:t xml:space="preserve">. </w:t>
      </w:r>
      <w:r w:rsidRPr="00151545">
        <w:rPr>
          <w:rStyle w:val="StyleUnderline"/>
          <w:highlight w:val="yellow"/>
        </w:rPr>
        <w:t>Trade negotiations broke</w:t>
      </w:r>
      <w:r w:rsidRPr="008E723B">
        <w:rPr>
          <w:rStyle w:val="StyleUnderline"/>
        </w:rPr>
        <w:t xml:space="preserve"> down </w:t>
      </w:r>
      <w:r w:rsidRPr="00151545">
        <w:rPr>
          <w:rStyle w:val="StyleUnderline"/>
          <w:highlight w:val="yellow"/>
        </w:rPr>
        <w:t>in Seattle</w:t>
      </w:r>
      <w:r w:rsidRPr="008E723B">
        <w:rPr>
          <w:sz w:val="16"/>
        </w:rPr>
        <w:t xml:space="preserve"> partly </w:t>
      </w:r>
      <w:r w:rsidRPr="00E9144D">
        <w:rPr>
          <w:rStyle w:val="StyleUnderline"/>
          <w:highlight w:val="yellow"/>
        </w:rPr>
        <w:t>because</w:t>
      </w:r>
      <w:r w:rsidRPr="008E723B">
        <w:rPr>
          <w:rStyle w:val="StyleUnderline"/>
        </w:rPr>
        <w:t xml:space="preserve"> </w:t>
      </w:r>
      <w:r w:rsidRPr="00151545">
        <w:rPr>
          <w:rStyle w:val="StyleUnderline"/>
          <w:highlight w:val="yellow"/>
        </w:rPr>
        <w:t>developing countries saw the</w:t>
      </w:r>
      <w:r w:rsidRPr="008E723B">
        <w:rPr>
          <w:rStyle w:val="StyleUnderline"/>
        </w:rPr>
        <w:t xml:space="preserve"> real </w:t>
      </w:r>
      <w:r w:rsidRPr="00151545">
        <w:rPr>
          <w:rStyle w:val="StyleUnderline"/>
          <w:highlight w:val="yellow"/>
        </w:rPr>
        <w:t>deals</w:t>
      </w:r>
      <w:r w:rsidRPr="00151545">
        <w:rPr>
          <w:rStyle w:val="StyleUnderline"/>
        </w:rPr>
        <w:t xml:space="preserve"> being done </w:t>
      </w:r>
      <w:r w:rsidRPr="00151545">
        <w:rPr>
          <w:rStyle w:val="StyleUnderline"/>
          <w:highlight w:val="yellow"/>
        </w:rPr>
        <w:t xml:space="preserve">behind closed doors among </w:t>
      </w:r>
      <w:r w:rsidRPr="00151545">
        <w:rPr>
          <w:rStyle w:val="Emphasis"/>
          <w:highlight w:val="yellow"/>
        </w:rPr>
        <w:t>small groups of countries</w:t>
      </w:r>
      <w:r w:rsidRPr="008E723B">
        <w:rPr>
          <w:sz w:val="16"/>
        </w:rPr>
        <w:t xml:space="preserve"> (the so-called “green room” process). In the climate negotiations, the disastrous meeting in The Hague in 2000 of the Sixth Conference of Parties (COP6) collapsed partly because developing countries would not accept as a fait accompli any last-minute agreement between the European Union and the United States.16</w:t>
      </w:r>
    </w:p>
    <w:p w14:paraId="72826F27" w14:textId="77777777" w:rsidR="00C7505B" w:rsidRPr="008E723B" w:rsidRDefault="00C7505B" w:rsidP="00C7505B">
      <w:pPr>
        <w:rPr>
          <w:sz w:val="16"/>
        </w:rPr>
      </w:pPr>
      <w:r w:rsidRPr="008E723B">
        <w:rPr>
          <w:sz w:val="16"/>
        </w:rPr>
        <w:t xml:space="preserve">The </w:t>
      </w:r>
      <w:r w:rsidRPr="00151545">
        <w:rPr>
          <w:rStyle w:val="StyleUnderline"/>
          <w:highlight w:val="yellow"/>
        </w:rPr>
        <w:t>Kyoto</w:t>
      </w:r>
      <w:r w:rsidRPr="008E723B">
        <w:rPr>
          <w:sz w:val="16"/>
        </w:rPr>
        <w:t xml:space="preserve"> Protocol itself </w:t>
      </w:r>
      <w:r w:rsidRPr="00151545">
        <w:rPr>
          <w:rStyle w:val="StyleUnderline"/>
          <w:highlight w:val="yellow"/>
        </w:rPr>
        <w:t>illustrates the importance of</w:t>
      </w:r>
      <w:r w:rsidRPr="008E723B">
        <w:rPr>
          <w:rStyle w:val="StyleUnderline"/>
        </w:rPr>
        <w:t xml:space="preserve"> a fair </w:t>
      </w:r>
      <w:r w:rsidRPr="00151545">
        <w:rPr>
          <w:rStyle w:val="StyleUnderline"/>
          <w:highlight w:val="yellow"/>
        </w:rPr>
        <w:t>process</w:t>
      </w:r>
      <w:r w:rsidRPr="008E723B">
        <w:rPr>
          <w:sz w:val="16"/>
        </w:rPr>
        <w:t xml:space="preserve">. There were no agreed criteria for assigning obligations. Some commitments were imposed by muscular chairmanship or gaveled through without reaction from exhausted negotiators. </w:t>
      </w:r>
      <w:r w:rsidRPr="00151545">
        <w:rPr>
          <w:rStyle w:val="StyleUnderline"/>
          <w:highlight w:val="yellow"/>
        </w:rPr>
        <w:t>Developing countries were</w:t>
      </w:r>
      <w:r w:rsidRPr="008E723B">
        <w:rPr>
          <w:sz w:val="16"/>
        </w:rPr>
        <w:t xml:space="preserve"> on that occasion </w:t>
      </w:r>
      <w:r w:rsidRPr="00151545">
        <w:rPr>
          <w:rStyle w:val="StyleUnderline"/>
          <w:highlight w:val="yellow"/>
        </w:rPr>
        <w:t>pressed into</w:t>
      </w:r>
      <w:r w:rsidRPr="008E723B">
        <w:rPr>
          <w:rStyle w:val="StyleUnderline"/>
        </w:rPr>
        <w:t xml:space="preserve"> accepting </w:t>
      </w:r>
      <w:r w:rsidRPr="00151545">
        <w:rPr>
          <w:rStyle w:val="StyleUnderline"/>
          <w:highlight w:val="yellow"/>
        </w:rPr>
        <w:t>a deal</w:t>
      </w:r>
      <w:r w:rsidRPr="008E723B">
        <w:rPr>
          <w:rStyle w:val="StyleUnderline"/>
        </w:rPr>
        <w:t xml:space="preserve"> made </w:t>
      </w:r>
      <w:r w:rsidRPr="00151545">
        <w:rPr>
          <w:rStyle w:val="StyleUnderline"/>
          <w:highlight w:val="yellow"/>
        </w:rPr>
        <w:t>in their absence among</w:t>
      </w:r>
      <w:r w:rsidRPr="008E723B">
        <w:rPr>
          <w:rStyle w:val="StyleUnderline"/>
        </w:rPr>
        <w:t xml:space="preserve"> their </w:t>
      </w:r>
      <w:r w:rsidRPr="00151545">
        <w:rPr>
          <w:rStyle w:val="StyleUnderline"/>
          <w:highlight w:val="yellow"/>
        </w:rPr>
        <w:t>industrialized partners</w:t>
      </w:r>
      <w:r w:rsidRPr="008E723B">
        <w:rPr>
          <w:sz w:val="16"/>
        </w:rPr>
        <w:t xml:space="preserve">, </w:t>
      </w:r>
      <w:r w:rsidRPr="00151545">
        <w:rPr>
          <w:rStyle w:val="Emphasis"/>
          <w:highlight w:val="yellow"/>
        </w:rPr>
        <w:t>fuelling</w:t>
      </w:r>
      <w:r w:rsidRPr="008E723B">
        <w:rPr>
          <w:rStyle w:val="Emphasis"/>
        </w:rPr>
        <w:t xml:space="preserve"> their </w:t>
      </w:r>
      <w:r w:rsidRPr="00151545">
        <w:rPr>
          <w:rStyle w:val="Emphasis"/>
          <w:highlight w:val="yellow"/>
        </w:rPr>
        <w:t>suspicions</w:t>
      </w:r>
      <w:r w:rsidRPr="008E723B">
        <w:rPr>
          <w:sz w:val="16"/>
        </w:rPr>
        <w:t xml:space="preserve"> </w:t>
      </w:r>
      <w:r w:rsidRPr="008E723B">
        <w:rPr>
          <w:rStyle w:val="StyleUnderline"/>
        </w:rPr>
        <w:t xml:space="preserve">ever since </w:t>
      </w:r>
      <w:r w:rsidRPr="00151545">
        <w:rPr>
          <w:rStyle w:val="StyleUnderline"/>
          <w:highlight w:val="yellow"/>
        </w:rPr>
        <w:t>about faits accomplis</w:t>
      </w:r>
      <w:r w:rsidRPr="008E723B">
        <w:rPr>
          <w:sz w:val="16"/>
        </w:rPr>
        <w:t xml:space="preserve">. The Kyoto Protocol might not have been agreed without such methods; but it has been fragile in part because of them. </w:t>
      </w:r>
      <w:r w:rsidRPr="008E723B">
        <w:rPr>
          <w:rStyle w:val="StyleUnderline"/>
        </w:rPr>
        <w:t>As the process becomes more demanding on more countries, it will become ever more important for all to feel that their voice</w:t>
      </w:r>
      <w:r w:rsidRPr="008E723B">
        <w:rPr>
          <w:sz w:val="16"/>
        </w:rPr>
        <w:t xml:space="preserve"> in it </w:t>
      </w:r>
      <w:r w:rsidRPr="008E723B">
        <w:rPr>
          <w:rStyle w:val="StyleUnderline"/>
        </w:rPr>
        <w:t>will be heard</w:t>
      </w:r>
      <w:r w:rsidRPr="008E723B">
        <w:rPr>
          <w:sz w:val="16"/>
        </w:rPr>
        <w:t>.</w:t>
      </w:r>
    </w:p>
    <w:p w14:paraId="10EF18DE" w14:textId="77777777" w:rsidR="00C7505B" w:rsidRPr="008E723B" w:rsidRDefault="00C7505B" w:rsidP="00C7505B">
      <w:pPr>
        <w:rPr>
          <w:sz w:val="16"/>
        </w:rPr>
      </w:pPr>
      <w:r w:rsidRPr="008E723B">
        <w:rPr>
          <w:sz w:val="16"/>
        </w:rPr>
        <w:t xml:space="preserve">This imperative derives, in a sense, from the equity dimension of entitlements: all who believe they have interests at stake in any aspect of the negotiation are entitled to equal access to the process. And there should be room for any party to press its concerns. </w:t>
      </w:r>
      <w:r w:rsidRPr="00151545">
        <w:rPr>
          <w:rStyle w:val="StyleUnderline"/>
          <w:highlight w:val="yellow"/>
        </w:rPr>
        <w:t>The negotiation</w:t>
      </w:r>
      <w:r w:rsidRPr="008E723B">
        <w:rPr>
          <w:sz w:val="16"/>
        </w:rPr>
        <w:t xml:space="preserve">—and, hence, its outcome— </w:t>
      </w:r>
      <w:r w:rsidRPr="00151545">
        <w:rPr>
          <w:rStyle w:val="StyleUnderline"/>
          <w:highlight w:val="yellow"/>
        </w:rPr>
        <w:t>stand a better chance</w:t>
      </w:r>
      <w:r w:rsidRPr="00151545">
        <w:rPr>
          <w:rStyle w:val="StyleUnderline"/>
        </w:rPr>
        <w:t xml:space="preserve"> of being accepted as fair </w:t>
      </w:r>
      <w:r w:rsidRPr="00151545">
        <w:rPr>
          <w:rStyle w:val="StyleUnderline"/>
          <w:highlight w:val="yellow"/>
        </w:rPr>
        <w:t>if the process is</w:t>
      </w:r>
      <w:r w:rsidRPr="00151545">
        <w:rPr>
          <w:rStyle w:val="StyleUnderline"/>
        </w:rPr>
        <w:t xml:space="preserve"> transparent and </w:t>
      </w:r>
      <w:r w:rsidRPr="00151545">
        <w:rPr>
          <w:rStyle w:val="StyleUnderline"/>
          <w:highlight w:val="yellow"/>
        </w:rPr>
        <w:t>open to</w:t>
      </w:r>
      <w:r w:rsidRPr="00151545">
        <w:rPr>
          <w:rStyle w:val="StyleUnderline"/>
        </w:rPr>
        <w:t xml:space="preserve"> </w:t>
      </w:r>
      <w:r w:rsidRPr="00151545">
        <w:rPr>
          <w:rStyle w:val="StyleUnderline"/>
          <w:highlight w:val="yellow"/>
        </w:rPr>
        <w:t>all parties</w:t>
      </w:r>
      <w:r w:rsidRPr="00151545">
        <w:rPr>
          <w:sz w:val="16"/>
        </w:rPr>
        <w:t>.</w:t>
      </w:r>
    </w:p>
    <w:p w14:paraId="3F99AD21" w14:textId="77777777" w:rsidR="00C7505B" w:rsidRDefault="00C7505B" w:rsidP="00C7505B">
      <w:pPr>
        <w:rPr>
          <w:sz w:val="16"/>
        </w:rPr>
      </w:pPr>
      <w:r w:rsidRPr="008E723B">
        <w:rPr>
          <w:sz w:val="16"/>
        </w:rPr>
        <w:t xml:space="preserve">In a negotiation with 168 parties clustered into disparate groups, each incorporating a range of conflicting interests, it is a challenge to establish these conditions. There will always be tension between the need to create the time pressure without which parties cannot be brought to compromise and the desire of each party to be allowed enough time to assess its interests. </w:t>
      </w:r>
      <w:r w:rsidRPr="00151545">
        <w:rPr>
          <w:rStyle w:val="StyleUnderline"/>
          <w:highlight w:val="yellow"/>
        </w:rPr>
        <w:t>Any deal</w:t>
      </w:r>
      <w:r w:rsidRPr="00151545">
        <w:rPr>
          <w:rStyle w:val="StyleUnderline"/>
        </w:rPr>
        <w:t xml:space="preserve"> reached</w:t>
      </w:r>
      <w:r w:rsidRPr="008E723B">
        <w:rPr>
          <w:rStyle w:val="StyleUnderline"/>
        </w:rPr>
        <w:t xml:space="preserve"> </w:t>
      </w:r>
      <w:r w:rsidRPr="00151545">
        <w:rPr>
          <w:rStyle w:val="StyleUnderline"/>
          <w:highlight w:val="yellow"/>
        </w:rPr>
        <w:t>behind closed doors</w:t>
      </w:r>
      <w:r w:rsidRPr="008E723B">
        <w:rPr>
          <w:rStyle w:val="StyleUnderline"/>
        </w:rPr>
        <w:t xml:space="preserve"> </w:t>
      </w:r>
      <w:r w:rsidRPr="00151545">
        <w:rPr>
          <w:rStyle w:val="StyleUnderline"/>
          <w:highlight w:val="yellow"/>
        </w:rPr>
        <w:t>between some parties</w:t>
      </w:r>
      <w:r w:rsidRPr="008E723B">
        <w:rPr>
          <w:rStyle w:val="StyleUnderline"/>
        </w:rPr>
        <w:t xml:space="preserve"> without consulting others </w:t>
      </w:r>
      <w:r w:rsidRPr="00151545">
        <w:rPr>
          <w:rStyle w:val="Emphasis"/>
          <w:highlight w:val="yellow"/>
        </w:rPr>
        <w:t>will always be vulnerable</w:t>
      </w:r>
      <w:r w:rsidRPr="008E723B">
        <w:rPr>
          <w:sz w:val="16"/>
        </w:rPr>
        <w:t xml:space="preserve">, even if it only touches directly on the interests of the parties in the room. Yet in any large negotiation the core political deals are always struck informally between those with most at stake. Those willing to take on commitments resent vetoes from those not being asked to do so. It can be destabilizing to demand, as some often do, that no deal is acceptable without parallel progress on all issues, so that emissions cuts offered by industrialized countries become contingent upon specific kinds of resource transfer, however desirable. So </w:t>
      </w:r>
      <w:r w:rsidRPr="008E723B">
        <w:rPr>
          <w:rStyle w:val="StyleUnderline"/>
        </w:rPr>
        <w:t>transparency and inclusion can only work if all parties show sensitivity to each other’s process concerns and nurture a sense of responsibility to the process as a whole</w:t>
      </w:r>
      <w:r w:rsidRPr="008E723B">
        <w:rPr>
          <w:sz w:val="16"/>
        </w:rPr>
        <w:t>.</w:t>
      </w:r>
    </w:p>
    <w:p w14:paraId="05939279" w14:textId="77777777" w:rsidR="00C7505B" w:rsidRPr="007A6D7C" w:rsidRDefault="00C7505B" w:rsidP="00C7505B"/>
    <w:p w14:paraId="0966EA60" w14:textId="77777777" w:rsidR="00C7505B" w:rsidRDefault="00C7505B" w:rsidP="00C7505B">
      <w:pPr>
        <w:pStyle w:val="Heading3"/>
      </w:pPr>
      <w:r>
        <w:t>2NC Distortion Link</w:t>
      </w:r>
    </w:p>
    <w:p w14:paraId="4C3A241D" w14:textId="77777777" w:rsidR="00C7505B" w:rsidRPr="00F315BE" w:rsidRDefault="00C7505B" w:rsidP="00C7505B">
      <w:pPr>
        <w:pStyle w:val="Heading4"/>
        <w:rPr>
          <w:u w:val="single"/>
        </w:rPr>
      </w:pPr>
      <w:r>
        <w:t xml:space="preserve">Individual or bilateral action </w:t>
      </w:r>
      <w:r>
        <w:rPr>
          <w:u w:val="single"/>
        </w:rPr>
        <w:t>distorts the market</w:t>
      </w:r>
      <w:r>
        <w:t xml:space="preserve"> for green tech and makes global action impossible</w:t>
      </w:r>
    </w:p>
    <w:p w14:paraId="6D88520F" w14:textId="77777777" w:rsidR="00C7505B" w:rsidRPr="005F549C" w:rsidRDefault="00C7505B" w:rsidP="00C7505B">
      <w:r>
        <w:t xml:space="preserve">Benjamin K. </w:t>
      </w:r>
      <w:r w:rsidRPr="005F549C">
        <w:rPr>
          <w:rStyle w:val="Style13ptBold"/>
        </w:rPr>
        <w:t>Sovacool 9</w:t>
      </w:r>
      <w:r>
        <w:t xml:space="preserve">, director of the Danish Center for Energy Technology at the Department of Business Technology and Development and a professor of social sciences at Aarhus University, “Scaling the policy response to climate change,” </w:t>
      </w:r>
      <w:r>
        <w:rPr>
          <w:i/>
        </w:rPr>
        <w:t>Policy and Society</w:t>
      </w:r>
      <w:r>
        <w:t>, Volume 27, Issue 4, March 2009, pp. 317-328</w:t>
      </w:r>
    </w:p>
    <w:p w14:paraId="21C10E60" w14:textId="77777777" w:rsidR="00C7505B" w:rsidRPr="002E1DCC" w:rsidRDefault="00C7505B" w:rsidP="00C7505B">
      <w:pPr>
        <w:rPr>
          <w:sz w:val="16"/>
        </w:rPr>
      </w:pPr>
      <w:r w:rsidRPr="002E1DCC">
        <w:rPr>
          <w:sz w:val="16"/>
        </w:rPr>
        <w:t xml:space="preserve">Addressing global problems such as climate change in a decentralized system also leaves individual actors to negotiate solutions among themselves. Yet </w:t>
      </w:r>
      <w:r w:rsidRPr="001E57C2">
        <w:rPr>
          <w:rStyle w:val="StyleUnderline"/>
        </w:rPr>
        <w:t>negotiation alone may be ineffective</w:t>
      </w:r>
      <w:r w:rsidRPr="002E1DCC">
        <w:rPr>
          <w:sz w:val="16"/>
        </w:rPr>
        <w:t xml:space="preserve">, since parties emitting more greenhouse gases do not fully suffer the costs of pollution and have no incentive to remedy the situation. Sources emitting less greenhouse gases have little bargaining power, and litigation is time-consuming and rife with risk and uncertainty. Polluters can simply move to other places that do not have restrictive policies, creating significant “leakage.” </w:t>
      </w:r>
      <w:r w:rsidRPr="0035333E">
        <w:rPr>
          <w:rStyle w:val="StyleUnderline"/>
          <w:highlight w:val="yellow"/>
        </w:rPr>
        <w:t xml:space="preserve">A </w:t>
      </w:r>
      <w:r w:rsidRPr="0035333E">
        <w:rPr>
          <w:rStyle w:val="Emphasis"/>
          <w:highlight w:val="yellow"/>
        </w:rPr>
        <w:t>polyglot of local climate</w:t>
      </w:r>
      <w:r w:rsidRPr="001E57C2">
        <w:rPr>
          <w:rStyle w:val="Emphasis"/>
        </w:rPr>
        <w:t xml:space="preserve"> change </w:t>
      </w:r>
      <w:r w:rsidRPr="0035333E">
        <w:rPr>
          <w:rStyle w:val="Emphasis"/>
          <w:highlight w:val="yellow"/>
        </w:rPr>
        <w:t>policies</w:t>
      </w:r>
      <w:r w:rsidRPr="002E1DCC">
        <w:rPr>
          <w:sz w:val="16"/>
        </w:rPr>
        <w:t xml:space="preserve"> </w:t>
      </w:r>
      <w:r w:rsidRPr="0035333E">
        <w:rPr>
          <w:rStyle w:val="StyleUnderline"/>
          <w:highlight w:val="yellow"/>
        </w:rPr>
        <w:t>allows stakeholders to manipulate the</w:t>
      </w:r>
      <w:r w:rsidRPr="001E57C2">
        <w:rPr>
          <w:rStyle w:val="StyleUnderline"/>
        </w:rPr>
        <w:t xml:space="preserve"> existing </w:t>
      </w:r>
      <w:r w:rsidRPr="0035333E">
        <w:rPr>
          <w:rStyle w:val="StyleUnderline"/>
          <w:highlight w:val="yellow"/>
        </w:rPr>
        <w:t>market</w:t>
      </w:r>
      <w:r w:rsidRPr="001E57C2">
        <w:rPr>
          <w:rStyle w:val="StyleUnderline"/>
        </w:rPr>
        <w:t xml:space="preserve"> to their advantage</w:t>
      </w:r>
      <w:r w:rsidRPr="002E1DCC">
        <w:rPr>
          <w:sz w:val="16"/>
        </w:rPr>
        <w:t xml:space="preserve">, using regulatory loopholes to emit greenhouse gases wherever regulators are the </w:t>
      </w:r>
      <w:proofErr w:type="gramStart"/>
      <w:r w:rsidRPr="002E1DCC">
        <w:rPr>
          <w:sz w:val="16"/>
        </w:rPr>
        <w:t>most lax</w:t>
      </w:r>
      <w:proofErr w:type="gramEnd"/>
      <w:r w:rsidRPr="002E1DCC">
        <w:rPr>
          <w:sz w:val="16"/>
        </w:rPr>
        <w:t>.</w:t>
      </w:r>
    </w:p>
    <w:p w14:paraId="06513559" w14:textId="77777777" w:rsidR="00C7505B" w:rsidRPr="002E1DCC" w:rsidRDefault="00C7505B" w:rsidP="00C7505B">
      <w:pPr>
        <w:rPr>
          <w:sz w:val="16"/>
        </w:rPr>
      </w:pPr>
      <w:r w:rsidRPr="002E1DCC">
        <w:rPr>
          <w:sz w:val="16"/>
        </w:rPr>
        <w:t>Three examples from the United States are most telling. Weiner (2007) estimated that RGGI has experienced “leakage” rates as high as sixty to ninety percent due to coal-generated electricity being imported into RGGI states. Power plants in adjacent states to ones in RGGI have actually increased their output to sell into the higher-priced RGGI electricity markets. Similarly, further south, LS Power (a New Jersey-based company) has proposed building a 1200 MW coal plant in Early County, Georgia, to export electricity to Florida because the plant likely would not have been approved in either New Jersey or Florida. The investing corporation resides in a RGGI state with strong environmental regulations, and the intended consumers reside in a state with a growing commitment to green energy and climate change mitigation. The plant would be located in Georgia because political leaders there routinely express skepticism that human actions are impacting the climate. It is estimated that the plant would increase the amount of carbon dioxide released by electricity generation in Georgia by 13 percent alone (Gayer &amp; Kerr, 2007). Finally, PacifiCorp, an electric utility serving customers in the Pacific Northwest, has repeatedly attempted to build coal-fired power plants in Wyoming and Utah, states without mandatory greenhouse gas reduction targets, but not in Oregon (which has mandated a stabilization of greenhouse gas emissions by 2010) and Washington (which has mandated 1990 levels by 2020).</w:t>
      </w:r>
    </w:p>
    <w:p w14:paraId="74783AD8" w14:textId="77777777" w:rsidR="00C7505B" w:rsidRPr="002E1DCC" w:rsidRDefault="00C7505B" w:rsidP="00C7505B">
      <w:pPr>
        <w:rPr>
          <w:sz w:val="16"/>
        </w:rPr>
      </w:pPr>
      <w:r w:rsidRPr="002E1DCC">
        <w:rPr>
          <w:sz w:val="16"/>
        </w:rPr>
        <w:t xml:space="preserve">In addition to the relatively straightforward phenomenon of leakage, </w:t>
      </w:r>
      <w:r w:rsidRPr="0035333E">
        <w:rPr>
          <w:rStyle w:val="StyleUnderline"/>
          <w:highlight w:val="yellow"/>
        </w:rPr>
        <w:t>localized</w:t>
      </w:r>
      <w:r w:rsidRPr="0035333E">
        <w:rPr>
          <w:rStyle w:val="StyleUnderline"/>
        </w:rPr>
        <w:t xml:space="preserve"> climate </w:t>
      </w:r>
      <w:r w:rsidRPr="0035333E">
        <w:rPr>
          <w:rStyle w:val="StyleUnderline"/>
          <w:highlight w:val="yellow"/>
        </w:rPr>
        <w:t>action in lieu of global policy</w:t>
      </w:r>
      <w:r w:rsidRPr="002E1DCC">
        <w:rPr>
          <w:rStyle w:val="StyleUnderline"/>
        </w:rPr>
        <w:t xml:space="preserve"> </w:t>
      </w:r>
      <w:r w:rsidRPr="0035333E">
        <w:rPr>
          <w:rStyle w:val="StyleUnderline"/>
          <w:highlight w:val="yellow"/>
        </w:rPr>
        <w:t>sends distorted</w:t>
      </w:r>
      <w:r w:rsidRPr="002E1DCC">
        <w:rPr>
          <w:rStyle w:val="StyleUnderline"/>
        </w:rPr>
        <w:t xml:space="preserve"> price </w:t>
      </w:r>
      <w:r w:rsidRPr="0035333E">
        <w:rPr>
          <w:rStyle w:val="StyleUnderline"/>
          <w:highlight w:val="yellow"/>
        </w:rPr>
        <w:t>signals</w:t>
      </w:r>
      <w:r w:rsidRPr="002E1DCC">
        <w:rPr>
          <w:sz w:val="16"/>
        </w:rPr>
        <w:t xml:space="preserve">. </w:t>
      </w:r>
      <w:r w:rsidRPr="0035333E">
        <w:rPr>
          <w:rStyle w:val="StyleUnderline"/>
          <w:highlight w:val="yellow"/>
        </w:rPr>
        <w:t>By lowering demand for carbon-intense products</w:t>
      </w:r>
      <w:r w:rsidRPr="002E1DCC">
        <w:rPr>
          <w:rStyle w:val="StyleUnderline"/>
        </w:rPr>
        <w:t>,</w:t>
      </w:r>
      <w:r w:rsidRPr="002E1DCC">
        <w:rPr>
          <w:sz w:val="16"/>
        </w:rPr>
        <w:t xml:space="preserve"> </w:t>
      </w:r>
      <w:r w:rsidRPr="0035333E">
        <w:rPr>
          <w:rStyle w:val="StyleUnderline"/>
          <w:highlight w:val="yellow"/>
        </w:rPr>
        <w:t>local standards</w:t>
      </w:r>
      <w:r w:rsidRPr="002E1DCC">
        <w:rPr>
          <w:rStyle w:val="StyleUnderline"/>
        </w:rPr>
        <w:t xml:space="preserve"> reduce the regional</w:t>
      </w:r>
      <w:r w:rsidRPr="002E1DCC">
        <w:rPr>
          <w:sz w:val="16"/>
        </w:rPr>
        <w:t xml:space="preserve"> (and even global) </w:t>
      </w:r>
      <w:r w:rsidRPr="002E1DCC">
        <w:rPr>
          <w:rStyle w:val="StyleUnderline"/>
        </w:rPr>
        <w:t>price for carbon-intensive fuels</w:t>
      </w:r>
      <w:r w:rsidRPr="002E1DCC">
        <w:rPr>
          <w:sz w:val="16"/>
        </w:rPr>
        <w:t xml:space="preserve">. But in doing so, </w:t>
      </w:r>
      <w:r w:rsidRPr="002E1DCC">
        <w:rPr>
          <w:rStyle w:val="StyleUnderline"/>
        </w:rPr>
        <w:t xml:space="preserve">they </w:t>
      </w:r>
      <w:r w:rsidRPr="0035333E">
        <w:rPr>
          <w:rStyle w:val="StyleUnderline"/>
          <w:highlight w:val="yellow"/>
        </w:rPr>
        <w:t xml:space="preserve">provide </w:t>
      </w:r>
      <w:r w:rsidRPr="0035333E">
        <w:rPr>
          <w:rStyle w:val="Emphasis"/>
          <w:highlight w:val="yellow"/>
        </w:rPr>
        <w:t>further incentives</w:t>
      </w:r>
      <w:r w:rsidRPr="0035333E">
        <w:rPr>
          <w:rStyle w:val="StyleUnderline"/>
          <w:highlight w:val="yellow"/>
        </w:rPr>
        <w:t xml:space="preserve"> for nearby actors</w:t>
      </w:r>
      <w:r w:rsidRPr="002E1DCC">
        <w:rPr>
          <w:rStyle w:val="StyleUnderline"/>
        </w:rPr>
        <w:t xml:space="preserve"> without climate change mandates </w:t>
      </w:r>
      <w:r w:rsidRPr="0035333E">
        <w:rPr>
          <w:rStyle w:val="StyleUnderline"/>
          <w:highlight w:val="yellow"/>
        </w:rPr>
        <w:t xml:space="preserve">to </w:t>
      </w:r>
      <w:r w:rsidRPr="0035333E">
        <w:rPr>
          <w:rStyle w:val="Emphasis"/>
          <w:highlight w:val="yellow"/>
        </w:rPr>
        <w:t>do nothing because of lowered prices</w:t>
      </w:r>
      <w:r w:rsidRPr="0035333E">
        <w:rPr>
          <w:sz w:val="16"/>
        </w:rPr>
        <w:t xml:space="preserve">. </w:t>
      </w:r>
      <w:r w:rsidRPr="0035333E">
        <w:rPr>
          <w:rStyle w:val="StyleUnderline"/>
        </w:rPr>
        <w:t>Reduced prices</w:t>
      </w:r>
      <w:r w:rsidRPr="0035333E">
        <w:rPr>
          <w:sz w:val="16"/>
        </w:rPr>
        <w:t xml:space="preserve">, in turn, </w:t>
      </w:r>
      <w:r w:rsidRPr="0035333E">
        <w:rPr>
          <w:rStyle w:val="StyleUnderline"/>
        </w:rPr>
        <w:t>encourage over-consumption in areas without carbon regulation</w:t>
      </w:r>
      <w:r w:rsidRPr="0035333E">
        <w:rPr>
          <w:sz w:val="16"/>
        </w:rPr>
        <w:t xml:space="preserve">, </w:t>
      </w:r>
      <w:r w:rsidRPr="0035333E">
        <w:rPr>
          <w:rStyle w:val="StyleUnderline"/>
        </w:rPr>
        <w:t>decrease the incentive to enact energy efficiency and conservation measures</w:t>
      </w:r>
      <w:r w:rsidRPr="0035333E">
        <w:rPr>
          <w:sz w:val="16"/>
        </w:rPr>
        <w:t>, and</w:t>
      </w:r>
      <w:r w:rsidRPr="002E1DCC">
        <w:rPr>
          <w:sz w:val="16"/>
        </w:rPr>
        <w:t xml:space="preserve"> discourage the adoption of alternative fuels for vehicles and renewable energy technologies (Sovacool &amp; Barkenbus, 2007).</w:t>
      </w:r>
    </w:p>
    <w:p w14:paraId="4376746B" w14:textId="77777777" w:rsidR="00C7505B" w:rsidRPr="002E1DCC" w:rsidRDefault="00C7505B" w:rsidP="00C7505B">
      <w:pPr>
        <w:rPr>
          <w:sz w:val="16"/>
        </w:rPr>
      </w:pPr>
      <w:r w:rsidRPr="002E1DCC">
        <w:rPr>
          <w:sz w:val="16"/>
        </w:rPr>
        <w:t xml:space="preserve">Think about an analogy at a much smaller scale. </w:t>
      </w:r>
      <w:r w:rsidRPr="0035333E">
        <w:rPr>
          <w:rStyle w:val="StyleUnderline"/>
          <w:highlight w:val="yellow"/>
        </w:rPr>
        <w:t>If Mr. Green purchases a</w:t>
      </w:r>
      <w:r w:rsidRPr="002E1DCC">
        <w:rPr>
          <w:rStyle w:val="StyleUnderline"/>
        </w:rPr>
        <w:t xml:space="preserve"> smaller, more </w:t>
      </w:r>
      <w:r w:rsidRPr="0035333E">
        <w:rPr>
          <w:rStyle w:val="StyleUnderline"/>
          <w:highlight w:val="yellow"/>
        </w:rPr>
        <w:t>fuel efficient</w:t>
      </w:r>
      <w:r w:rsidRPr="002E1DCC">
        <w:rPr>
          <w:sz w:val="16"/>
        </w:rPr>
        <w:t xml:space="preserve">, and less luxurious </w:t>
      </w:r>
      <w:r w:rsidRPr="0035333E">
        <w:rPr>
          <w:rStyle w:val="StyleUnderline"/>
          <w:highlight w:val="yellow"/>
        </w:rPr>
        <w:t>auto</w:t>
      </w:r>
      <w:r w:rsidRPr="0035333E">
        <w:rPr>
          <w:rStyle w:val="StyleUnderline"/>
        </w:rPr>
        <w:t>mobile</w:t>
      </w:r>
      <w:r w:rsidRPr="002E1DCC">
        <w:rPr>
          <w:sz w:val="16"/>
        </w:rPr>
        <w:t xml:space="preserve"> than Mrs. Brown, his actions mean less consumption, less pollution, and lower gasoline prices for everyone. Yet </w:t>
      </w:r>
      <w:r w:rsidRPr="0035333E">
        <w:rPr>
          <w:rStyle w:val="StyleUnderline"/>
          <w:highlight w:val="yellow"/>
        </w:rPr>
        <w:t>Mr. Green</w:t>
      </w:r>
      <w:r w:rsidRPr="002E1DCC">
        <w:rPr>
          <w:rStyle w:val="StyleUnderline"/>
        </w:rPr>
        <w:t xml:space="preserve">'s sacrifice </w:t>
      </w:r>
      <w:r w:rsidRPr="0035333E">
        <w:rPr>
          <w:rStyle w:val="StyleUnderline"/>
          <w:highlight w:val="yellow"/>
        </w:rPr>
        <w:t>makes it less likely</w:t>
      </w:r>
      <w:r w:rsidRPr="002E1DCC">
        <w:rPr>
          <w:rStyle w:val="StyleUnderline"/>
        </w:rPr>
        <w:t xml:space="preserve"> </w:t>
      </w:r>
      <w:r w:rsidRPr="0035333E">
        <w:rPr>
          <w:rStyle w:val="StyleUnderline"/>
          <w:highlight w:val="yellow"/>
        </w:rPr>
        <w:t>Mrs. Brown will see the need to change</w:t>
      </w:r>
      <w:r w:rsidRPr="002E1DCC">
        <w:rPr>
          <w:rStyle w:val="StyleUnderline"/>
        </w:rPr>
        <w:t xml:space="preserve"> her habits</w:t>
      </w:r>
      <w:r w:rsidRPr="002E1DCC">
        <w:rPr>
          <w:sz w:val="16"/>
        </w:rPr>
        <w:t xml:space="preserve">, not more, since </w:t>
      </w:r>
      <w:r w:rsidRPr="002E1DCC">
        <w:rPr>
          <w:rStyle w:val="StyleUnderline"/>
        </w:rPr>
        <w:t>she enjoys the positive benefits of Mr. Green's action along with everybody else</w:t>
      </w:r>
      <w:r w:rsidRPr="002E1DCC">
        <w:rPr>
          <w:sz w:val="16"/>
        </w:rPr>
        <w:t xml:space="preserve"> </w:t>
      </w:r>
      <w:proofErr w:type="gramStart"/>
      <w:r w:rsidRPr="002E1DCC">
        <w:rPr>
          <w:sz w:val="16"/>
        </w:rPr>
        <w:t>( Schipper</w:t>
      </w:r>
      <w:proofErr w:type="gramEnd"/>
      <w:r w:rsidRPr="002E1DCC">
        <w:rPr>
          <w:sz w:val="16"/>
        </w:rPr>
        <w:t xml:space="preserve">, 1975). This is potentially the most serious drawback to local action towards climate change: </w:t>
      </w:r>
      <w:r w:rsidRPr="0035333E">
        <w:rPr>
          <w:rStyle w:val="StyleUnderline"/>
          <w:highlight w:val="yellow"/>
        </w:rPr>
        <w:t xml:space="preserve">as </w:t>
      </w:r>
      <w:r w:rsidRPr="0035333E">
        <w:rPr>
          <w:rStyle w:val="Emphasis"/>
          <w:highlight w:val="yellow"/>
        </w:rPr>
        <w:t>one group of countries</w:t>
      </w:r>
      <w:r w:rsidRPr="0035333E">
        <w:rPr>
          <w:rStyle w:val="StyleUnderline"/>
          <w:highlight w:val="yellow"/>
        </w:rPr>
        <w:t xml:space="preserve"> reduces</w:t>
      </w:r>
      <w:r w:rsidRPr="0035333E">
        <w:rPr>
          <w:sz w:val="16"/>
          <w:highlight w:val="yellow"/>
        </w:rPr>
        <w:t xml:space="preserve"> </w:t>
      </w:r>
      <w:r w:rsidRPr="0035333E">
        <w:rPr>
          <w:rStyle w:val="StyleUnderline"/>
          <w:highlight w:val="yellow"/>
        </w:rPr>
        <w:t>emissions, the overall cost of</w:t>
      </w:r>
      <w:r w:rsidRPr="002E1DCC">
        <w:rPr>
          <w:rStyle w:val="StyleUnderline"/>
        </w:rPr>
        <w:t xml:space="preserve"> producing </w:t>
      </w:r>
      <w:r w:rsidRPr="0035333E">
        <w:rPr>
          <w:rStyle w:val="StyleUnderline"/>
          <w:highlight w:val="yellow"/>
        </w:rPr>
        <w:t>g</w:t>
      </w:r>
      <w:r w:rsidRPr="002E1DCC">
        <w:rPr>
          <w:rStyle w:val="StyleUnderline"/>
        </w:rPr>
        <w:t>reen</w:t>
      </w:r>
      <w:r w:rsidRPr="0035333E">
        <w:rPr>
          <w:rStyle w:val="StyleUnderline"/>
          <w:highlight w:val="yellow"/>
        </w:rPr>
        <w:t>h</w:t>
      </w:r>
      <w:r w:rsidRPr="002E1DCC">
        <w:rPr>
          <w:rStyle w:val="StyleUnderline"/>
        </w:rPr>
        <w:t xml:space="preserve">ouse </w:t>
      </w:r>
      <w:r w:rsidRPr="0035333E">
        <w:rPr>
          <w:rStyle w:val="StyleUnderline"/>
          <w:highlight w:val="yellow"/>
        </w:rPr>
        <w:t>g</w:t>
      </w:r>
      <w:r w:rsidRPr="0035333E">
        <w:rPr>
          <w:rStyle w:val="StyleUnderline"/>
        </w:rPr>
        <w:t xml:space="preserve">as </w:t>
      </w:r>
      <w:r w:rsidRPr="0035333E">
        <w:rPr>
          <w:rStyle w:val="StyleUnderline"/>
          <w:highlight w:val="yellow"/>
        </w:rPr>
        <w:t>intensive goods</w:t>
      </w:r>
      <w:r w:rsidRPr="002E1DCC">
        <w:rPr>
          <w:sz w:val="16"/>
        </w:rPr>
        <w:t xml:space="preserve"> and services </w:t>
      </w:r>
      <w:r w:rsidRPr="0035333E">
        <w:rPr>
          <w:rStyle w:val="StyleUnderline"/>
          <w:highlight w:val="yellow"/>
        </w:rPr>
        <w:t>within</w:t>
      </w:r>
      <w:r w:rsidRPr="002E1DCC">
        <w:rPr>
          <w:rStyle w:val="StyleUnderline"/>
        </w:rPr>
        <w:t xml:space="preserve"> </w:t>
      </w:r>
      <w:r w:rsidRPr="0035333E">
        <w:rPr>
          <w:rStyle w:val="StyleUnderline"/>
          <w:highlight w:val="yellow"/>
        </w:rPr>
        <w:t xml:space="preserve">this group will </w:t>
      </w:r>
      <w:r w:rsidRPr="0035333E">
        <w:rPr>
          <w:rStyle w:val="Emphasis"/>
          <w:highlight w:val="yellow"/>
        </w:rPr>
        <w:t>rise relative to other</w:t>
      </w:r>
      <w:r w:rsidRPr="002E1DCC">
        <w:rPr>
          <w:rStyle w:val="Emphasis"/>
        </w:rPr>
        <w:t xml:space="preserve"> producing </w:t>
      </w:r>
      <w:r w:rsidRPr="0035333E">
        <w:rPr>
          <w:rStyle w:val="Emphasis"/>
          <w:highlight w:val="yellow"/>
        </w:rPr>
        <w:t>states</w:t>
      </w:r>
      <w:r w:rsidRPr="002E1DCC">
        <w:rPr>
          <w:rStyle w:val="StyleUnderline"/>
        </w:rPr>
        <w:t xml:space="preserve">. </w:t>
      </w:r>
      <w:r w:rsidRPr="0035333E">
        <w:rPr>
          <w:rStyle w:val="StyleUnderline"/>
          <w:highlight w:val="yellow"/>
        </w:rPr>
        <w:t xml:space="preserve">A </w:t>
      </w:r>
      <w:r w:rsidRPr="00F315BE">
        <w:rPr>
          <w:rStyle w:val="Emphasis"/>
          <w:highlight w:val="yellow"/>
        </w:rPr>
        <w:t>comparative advantage</w:t>
      </w:r>
      <w:r w:rsidRPr="0035333E">
        <w:rPr>
          <w:rStyle w:val="StyleUnderline"/>
          <w:highlight w:val="yellow"/>
        </w:rPr>
        <w:t xml:space="preserve"> in</w:t>
      </w:r>
      <w:r w:rsidRPr="0035333E">
        <w:rPr>
          <w:rStyle w:val="StyleUnderline"/>
        </w:rPr>
        <w:t xml:space="preserve"> the</w:t>
      </w:r>
      <w:r w:rsidRPr="002E1DCC">
        <w:rPr>
          <w:rStyle w:val="StyleUnderline"/>
        </w:rPr>
        <w:t xml:space="preserve"> manufacturing of </w:t>
      </w:r>
      <w:r w:rsidRPr="0035333E">
        <w:rPr>
          <w:rStyle w:val="StyleUnderline"/>
          <w:highlight w:val="yellow"/>
        </w:rPr>
        <w:t>g</w:t>
      </w:r>
      <w:r w:rsidRPr="002E1DCC">
        <w:rPr>
          <w:rStyle w:val="StyleUnderline"/>
        </w:rPr>
        <w:t>reen</w:t>
      </w:r>
      <w:r w:rsidRPr="0035333E">
        <w:rPr>
          <w:rStyle w:val="StyleUnderline"/>
          <w:highlight w:val="yellow"/>
        </w:rPr>
        <w:t>h</w:t>
      </w:r>
      <w:r w:rsidRPr="0035333E">
        <w:rPr>
          <w:rStyle w:val="StyleUnderline"/>
        </w:rPr>
        <w:t>o</w:t>
      </w:r>
      <w:r w:rsidRPr="002E1DCC">
        <w:rPr>
          <w:rStyle w:val="StyleUnderline"/>
        </w:rPr>
        <w:t xml:space="preserve">use </w:t>
      </w:r>
      <w:r w:rsidRPr="0035333E">
        <w:rPr>
          <w:rStyle w:val="StyleUnderline"/>
          <w:highlight w:val="yellow"/>
        </w:rPr>
        <w:t>g</w:t>
      </w:r>
      <w:r w:rsidRPr="002E1DCC">
        <w:rPr>
          <w:rStyle w:val="StyleUnderline"/>
        </w:rPr>
        <w:t xml:space="preserve">as </w:t>
      </w:r>
      <w:r w:rsidRPr="0035333E">
        <w:rPr>
          <w:rStyle w:val="StyleUnderline"/>
          <w:highlight w:val="yellow"/>
        </w:rPr>
        <w:t>intensive goods will</w:t>
      </w:r>
      <w:r w:rsidRPr="002E1DCC">
        <w:rPr>
          <w:sz w:val="16"/>
        </w:rPr>
        <w:t xml:space="preserve"> therefore </w:t>
      </w:r>
      <w:r w:rsidRPr="002E1DCC">
        <w:rPr>
          <w:rStyle w:val="StyleUnderline"/>
        </w:rPr>
        <w:t xml:space="preserve">shift </w:t>
      </w:r>
      <w:r w:rsidRPr="0035333E">
        <w:rPr>
          <w:rStyle w:val="StyleUnderline"/>
          <w:highlight w:val="yellow"/>
        </w:rPr>
        <w:t>to nonparticipating countries</w:t>
      </w:r>
      <w:r w:rsidRPr="002E1DCC">
        <w:rPr>
          <w:sz w:val="16"/>
        </w:rPr>
        <w:t>. Such market distortions could be significant (Barrett &amp; Stavins, 2003).</w:t>
      </w:r>
    </w:p>
    <w:p w14:paraId="325D01C4" w14:textId="77777777" w:rsidR="00C7505B" w:rsidRDefault="00C7505B" w:rsidP="00C7505B">
      <w:pPr>
        <w:pStyle w:val="Heading3"/>
      </w:pPr>
      <w:r>
        <w:t>2NC Legitimacy Link</w:t>
      </w:r>
    </w:p>
    <w:p w14:paraId="35198E53" w14:textId="77777777" w:rsidR="00C7505B" w:rsidRDefault="00C7505B" w:rsidP="00C7505B">
      <w:pPr>
        <w:pStyle w:val="Heading4"/>
      </w:pPr>
      <w:r>
        <w:t>Exclusive climate change negotiations are disastrous for the overall regime---they have zero legitimacy and distort the perceived costs of climate change</w:t>
      </w:r>
    </w:p>
    <w:p w14:paraId="3075E2FD" w14:textId="77777777" w:rsidR="00C7505B" w:rsidRPr="005A35FC" w:rsidRDefault="00C7505B" w:rsidP="00C7505B">
      <w:r>
        <w:t xml:space="preserve">Jeffrey Scott </w:t>
      </w:r>
      <w:r w:rsidRPr="005A35FC">
        <w:rPr>
          <w:rStyle w:val="Style13ptBold"/>
        </w:rPr>
        <w:t>McGee 11</w:t>
      </w:r>
      <w:r>
        <w:t xml:space="preserve">, Senior Lecturer, Program Convenor of Master of Laws, School of Law, University of Newcastle, “Exclusive Minilateralism: An Emerging Discourse within International Climate Change Governance?” </w:t>
      </w:r>
      <w:r w:rsidRPr="005A35FC">
        <w:rPr>
          <w:i/>
        </w:rPr>
        <w:t>PORTAL Journal of Multidisciplinary International Studies</w:t>
      </w:r>
      <w:r>
        <w:t>, vol. 8, no. 3, September 2011, SSRN</w:t>
      </w:r>
    </w:p>
    <w:p w14:paraId="3591DFC6" w14:textId="77777777" w:rsidR="00C7505B" w:rsidRPr="006242C4" w:rsidRDefault="00C7505B" w:rsidP="00C7505B">
      <w:pPr>
        <w:rPr>
          <w:sz w:val="16"/>
        </w:rPr>
      </w:pPr>
      <w:r w:rsidRPr="006242C4">
        <w:rPr>
          <w:rStyle w:val="StyleUnderline"/>
        </w:rPr>
        <w:t xml:space="preserve">The </w:t>
      </w:r>
      <w:r w:rsidRPr="00743A8D">
        <w:rPr>
          <w:rStyle w:val="StyleUnderline"/>
          <w:highlight w:val="yellow"/>
        </w:rPr>
        <w:t>exclusive minilateralism</w:t>
      </w:r>
      <w:r w:rsidRPr="006242C4">
        <w:rPr>
          <w:rStyle w:val="StyleUnderline"/>
        </w:rPr>
        <w:t xml:space="preserve"> discourse </w:t>
      </w:r>
      <w:r w:rsidRPr="00743A8D">
        <w:rPr>
          <w:rStyle w:val="StyleUnderline"/>
          <w:highlight w:val="yellow"/>
        </w:rPr>
        <w:t>is in</w:t>
      </w:r>
      <w:r w:rsidRPr="006242C4">
        <w:rPr>
          <w:rStyle w:val="StyleUnderline"/>
        </w:rPr>
        <w:t xml:space="preserve"> direct </w:t>
      </w:r>
      <w:r w:rsidRPr="00743A8D">
        <w:rPr>
          <w:rStyle w:val="StyleUnderline"/>
          <w:highlight w:val="yellow"/>
        </w:rPr>
        <w:t>contestation with</w:t>
      </w:r>
      <w:r w:rsidRPr="006242C4">
        <w:rPr>
          <w:sz w:val="16"/>
        </w:rPr>
        <w:t xml:space="preserve"> cosmopolitan democratic version of </w:t>
      </w:r>
      <w:r w:rsidRPr="006242C4">
        <w:rPr>
          <w:rStyle w:val="StyleUnderline"/>
        </w:rPr>
        <w:t xml:space="preserve">liberal </w:t>
      </w:r>
      <w:r w:rsidRPr="00743A8D">
        <w:rPr>
          <w:rStyle w:val="StyleUnderline"/>
          <w:highlight w:val="yellow"/>
        </w:rPr>
        <w:t>multilateralism</w:t>
      </w:r>
      <w:r w:rsidRPr="006242C4">
        <w:rPr>
          <w:sz w:val="16"/>
        </w:rPr>
        <w:t xml:space="preserve">. First, </w:t>
      </w:r>
      <w:r w:rsidRPr="00743A8D">
        <w:rPr>
          <w:rStyle w:val="StyleUnderline"/>
          <w:highlight w:val="yellow"/>
        </w:rPr>
        <w:t>the</w:t>
      </w:r>
      <w:r w:rsidRPr="006242C4">
        <w:rPr>
          <w:rStyle w:val="StyleUnderline"/>
        </w:rPr>
        <w:t xml:space="preserve"> very </w:t>
      </w:r>
      <w:r w:rsidRPr="00743A8D">
        <w:rPr>
          <w:rStyle w:val="StyleUnderline"/>
        </w:rPr>
        <w:t xml:space="preserve">significant </w:t>
      </w:r>
      <w:r w:rsidRPr="00743A8D">
        <w:rPr>
          <w:rStyle w:val="StyleUnderline"/>
          <w:highlight w:val="yellow"/>
        </w:rPr>
        <w:t>reduction in franchise</w:t>
      </w:r>
      <w:r w:rsidRPr="006242C4">
        <w:rPr>
          <w:rStyle w:val="StyleUnderline"/>
        </w:rPr>
        <w:t xml:space="preserve"> advocated by the exclusive minilateral discourse</w:t>
      </w:r>
      <w:r w:rsidRPr="006242C4">
        <w:rPr>
          <w:sz w:val="16"/>
        </w:rPr>
        <w:t xml:space="preserve"> (from all countries concerned with climate change </w:t>
      </w:r>
      <w:r w:rsidRPr="00743A8D">
        <w:rPr>
          <w:rStyle w:val="StyleUnderline"/>
          <w:highlight w:val="yellow"/>
        </w:rPr>
        <w:t xml:space="preserve">to </w:t>
      </w:r>
      <w:r w:rsidRPr="00743A8D">
        <w:rPr>
          <w:rStyle w:val="Emphasis"/>
          <w:highlight w:val="yellow"/>
        </w:rPr>
        <w:t>only the key emitters</w:t>
      </w:r>
      <w:r w:rsidRPr="006242C4">
        <w:rPr>
          <w:sz w:val="16"/>
        </w:rPr>
        <w:t xml:space="preserve"> and/or economically power states) </w:t>
      </w:r>
      <w:r w:rsidRPr="00743A8D">
        <w:rPr>
          <w:rStyle w:val="StyleUnderline"/>
          <w:highlight w:val="yellow"/>
        </w:rPr>
        <w:t>is</w:t>
      </w:r>
      <w:r w:rsidRPr="006242C4">
        <w:rPr>
          <w:sz w:val="16"/>
        </w:rPr>
        <w:t xml:space="preserve"> obviously </w:t>
      </w:r>
      <w:r w:rsidRPr="00743A8D">
        <w:rPr>
          <w:rStyle w:val="StyleUnderline"/>
          <w:highlight w:val="yellow"/>
        </w:rPr>
        <w:t>at odds with</w:t>
      </w:r>
      <w:r w:rsidRPr="006242C4">
        <w:rPr>
          <w:rStyle w:val="StyleUnderline"/>
        </w:rPr>
        <w:t xml:space="preserve"> the expansion of </w:t>
      </w:r>
      <w:r w:rsidRPr="00743A8D">
        <w:rPr>
          <w:rStyle w:val="StyleUnderline"/>
          <w:highlight w:val="yellow"/>
        </w:rPr>
        <w:t>democratic representation</w:t>
      </w:r>
      <w:r w:rsidRPr="00743A8D">
        <w:rPr>
          <w:sz w:val="16"/>
          <w:highlight w:val="yellow"/>
        </w:rPr>
        <w:t>23</w:t>
      </w:r>
      <w:r w:rsidRPr="006242C4">
        <w:rPr>
          <w:sz w:val="16"/>
        </w:rPr>
        <w:t xml:space="preserve"> </w:t>
      </w:r>
      <w:r w:rsidRPr="006242C4">
        <w:rPr>
          <w:rStyle w:val="StyleUnderline"/>
        </w:rPr>
        <w:t>in international institutions</w:t>
      </w:r>
      <w:r w:rsidRPr="006242C4">
        <w:rPr>
          <w:sz w:val="16"/>
        </w:rPr>
        <w:t xml:space="preserve"> that lies at the heart of cosmopolitan democratic project (Held 2006: 170– 172). The </w:t>
      </w:r>
      <w:r w:rsidRPr="00743A8D">
        <w:rPr>
          <w:rStyle w:val="StyleUnderline"/>
          <w:highlight w:val="yellow"/>
        </w:rPr>
        <w:t>exclusive minilateralism</w:t>
      </w:r>
      <w:r w:rsidRPr="006242C4">
        <w:rPr>
          <w:sz w:val="16"/>
        </w:rPr>
        <w:t xml:space="preserve"> discourse </w:t>
      </w:r>
      <w:r w:rsidRPr="00743A8D">
        <w:rPr>
          <w:rStyle w:val="StyleUnderline"/>
          <w:highlight w:val="yellow"/>
        </w:rPr>
        <w:t>is</w:t>
      </w:r>
      <w:r w:rsidRPr="006242C4">
        <w:rPr>
          <w:sz w:val="16"/>
        </w:rPr>
        <w:t xml:space="preserve"> therefore </w:t>
      </w:r>
      <w:r w:rsidRPr="00743A8D">
        <w:rPr>
          <w:rStyle w:val="StyleUnderline"/>
          <w:highlight w:val="yellow"/>
        </w:rPr>
        <w:t>vulnerable</w:t>
      </w:r>
      <w:r w:rsidRPr="006242C4">
        <w:rPr>
          <w:rStyle w:val="StyleUnderline"/>
        </w:rPr>
        <w:t xml:space="preserve"> to attack </w:t>
      </w:r>
      <w:r w:rsidRPr="00743A8D">
        <w:rPr>
          <w:rStyle w:val="StyleUnderline"/>
          <w:highlight w:val="yellow"/>
        </w:rPr>
        <w:t xml:space="preserve">on the basis of its </w:t>
      </w:r>
      <w:r w:rsidRPr="00743A8D">
        <w:rPr>
          <w:rStyle w:val="Emphasis"/>
          <w:highlight w:val="yellow"/>
        </w:rPr>
        <w:t>lack of legitimacy</w:t>
      </w:r>
      <w:r w:rsidRPr="006242C4">
        <w:rPr>
          <w:sz w:val="16"/>
        </w:rPr>
        <w:t xml:space="preserve"> and failure to adhere to cosmopolitan democratic ideal of ‘all inclusiveness’ (Held 2006: 171). Second, the </w:t>
      </w:r>
      <w:r w:rsidRPr="006242C4">
        <w:rPr>
          <w:rStyle w:val="StyleUnderline"/>
        </w:rPr>
        <w:t>exclusive minilateralism</w:t>
      </w:r>
      <w:r w:rsidRPr="006242C4">
        <w:rPr>
          <w:sz w:val="16"/>
        </w:rPr>
        <w:t xml:space="preserve"> discourse </w:t>
      </w:r>
      <w:r w:rsidRPr="006242C4">
        <w:rPr>
          <w:rStyle w:val="Emphasis"/>
        </w:rPr>
        <w:t>openly excludes civil society</w:t>
      </w:r>
      <w:r w:rsidRPr="006242C4">
        <w:rPr>
          <w:sz w:val="16"/>
        </w:rPr>
        <w:t xml:space="preserve">, particularly ENGOs, </w:t>
      </w:r>
      <w:r w:rsidRPr="006242C4">
        <w:rPr>
          <w:rStyle w:val="StyleUnderline"/>
        </w:rPr>
        <w:t>from</w:t>
      </w:r>
      <w:r w:rsidRPr="006242C4">
        <w:rPr>
          <w:sz w:val="16"/>
        </w:rPr>
        <w:t xml:space="preserve"> participation in meetings of </w:t>
      </w:r>
      <w:r w:rsidRPr="006242C4">
        <w:rPr>
          <w:rStyle w:val="StyleUnderline"/>
        </w:rPr>
        <w:t>the ‘inner sanctum’ of decision-making on international climate change policy</w:t>
      </w:r>
      <w:r w:rsidRPr="006242C4">
        <w:rPr>
          <w:sz w:val="16"/>
        </w:rPr>
        <w:t>. This conflicts with cosmopolitan democratic theory that promotes the voice of non-state actors as means of representing the aggregated interests of individuals and as an agent to monitor the accountability of states (Held 2006: 171). Third, the exclusive minilateralism discourse is also difficult to reconcile with cosmopolitan democratic ideal of enhancing the transparency and accountability of intergovernmental organisations (Held 2006: 172). In sum, the cosmopolitan democrat should be significantly concerned at the strengthening of the exclusive minilateralism discourse.</w:t>
      </w:r>
    </w:p>
    <w:p w14:paraId="38427CEE" w14:textId="77777777" w:rsidR="00C7505B" w:rsidRPr="006242C4" w:rsidRDefault="00C7505B" w:rsidP="00C7505B">
      <w:pPr>
        <w:rPr>
          <w:sz w:val="16"/>
        </w:rPr>
      </w:pPr>
      <w:r w:rsidRPr="006242C4">
        <w:rPr>
          <w:sz w:val="16"/>
        </w:rPr>
        <w:t>The exclusive minilateralism discourse also has potential negative effects upon the level of discursive democracy in international climate governance. Dryzek indicates that in assessing a deliberative system it is important to consider the connections between the ‘public spaces’ of social movements, media outlets, internet, public hearings and other popular sites of communication and the ‘empowered spaces’ of formal collective decision making bodies such as the UNFCCC COP meetings (Dryzek 2010: 10). He suggests that effective deliberative systems have mechanisms by which public spaces can adequately transmit information and influence to the empowered space and thereby hold the decision makers in the empowered space to account (Dryzek 2010: 10). The Copenhagen COP 15 meeting demonstrated a flowering of the public spaces of international climate governance with intense media coverage of the meeting and a record number of NGO representatives registered to attend (Fisher 2010: 13). There were several large protest marches by ENGOs and climate justice movements during the two weeks of COP 15 demanding a fair, binding and ambitious treaty from the state representatives in the empowered space of the meeting halls and back rooms of the Bella Centre (McGregor 2011: 2; Fisher 2010: 14–15). However, despite the vibrancy of the public space surrounding the COP15 meeting, within the empowered space of the Bella Centre, there was a strong feeling from ENGOs of marginalisation and reduced ability to participate and effectively lobby state representatives (McGregor 2011: 3–4, Fisher 2010: 1). T</w:t>
      </w:r>
      <w:r w:rsidRPr="006242C4">
        <w:rPr>
          <w:rStyle w:val="StyleUnderline"/>
        </w:rPr>
        <w:t xml:space="preserve">he minilateral approach of </w:t>
      </w:r>
      <w:r w:rsidRPr="00743A8D">
        <w:rPr>
          <w:rStyle w:val="StyleUnderline"/>
          <w:highlight w:val="yellow"/>
        </w:rPr>
        <w:t>reducing negotiations to small groups of key states</w:t>
      </w:r>
      <w:r w:rsidRPr="006242C4">
        <w:rPr>
          <w:rStyle w:val="StyleUnderline"/>
        </w:rPr>
        <w:t xml:space="preserve"> appears to </w:t>
      </w:r>
      <w:r w:rsidRPr="00743A8D">
        <w:rPr>
          <w:rStyle w:val="StyleUnderline"/>
          <w:highlight w:val="yellow"/>
        </w:rPr>
        <w:t xml:space="preserve">have a </w:t>
      </w:r>
      <w:r w:rsidRPr="00743A8D">
        <w:rPr>
          <w:rStyle w:val="Emphasis"/>
          <w:highlight w:val="yellow"/>
        </w:rPr>
        <w:t>significant negative impact</w:t>
      </w:r>
      <w:r w:rsidRPr="00743A8D">
        <w:rPr>
          <w:sz w:val="16"/>
          <w:highlight w:val="yellow"/>
        </w:rPr>
        <w:t xml:space="preserve"> </w:t>
      </w:r>
      <w:r w:rsidRPr="00743A8D">
        <w:rPr>
          <w:rStyle w:val="StyleUnderline"/>
          <w:highlight w:val="yellow"/>
        </w:rPr>
        <w:t>upon</w:t>
      </w:r>
      <w:r w:rsidRPr="006242C4">
        <w:rPr>
          <w:rStyle w:val="StyleUnderline"/>
        </w:rPr>
        <w:t xml:space="preserve"> the flows of </w:t>
      </w:r>
      <w:r w:rsidRPr="00743A8D">
        <w:rPr>
          <w:rStyle w:val="StyleUnderline"/>
          <w:highlight w:val="yellow"/>
        </w:rPr>
        <w:t>influence and accountability</w:t>
      </w:r>
      <w:r w:rsidRPr="006242C4">
        <w:rPr>
          <w:rStyle w:val="StyleUnderline"/>
        </w:rPr>
        <w:t xml:space="preserve"> between the public space and</w:t>
      </w:r>
      <w:r w:rsidRPr="006242C4">
        <w:rPr>
          <w:sz w:val="16"/>
        </w:rPr>
        <w:t xml:space="preserve"> the empowered space of the </w:t>
      </w:r>
      <w:r w:rsidRPr="006242C4">
        <w:rPr>
          <w:rStyle w:val="StyleUnderline"/>
        </w:rPr>
        <w:t>formal negotiations</w:t>
      </w:r>
      <w:r w:rsidRPr="006242C4">
        <w:rPr>
          <w:sz w:val="16"/>
        </w:rPr>
        <w:t>. Discursive democracy is thus weakened if a flourishing public space is unable to transmit its discursive influence into the empowered space of international climate governance and hold actors in that space accountable for their decisions.</w:t>
      </w:r>
    </w:p>
    <w:p w14:paraId="69BF93AB" w14:textId="77777777" w:rsidR="00C7505B" w:rsidRDefault="00C7505B" w:rsidP="00C7505B">
      <w:pPr>
        <w:rPr>
          <w:sz w:val="16"/>
        </w:rPr>
      </w:pPr>
      <w:r w:rsidRPr="006242C4">
        <w:rPr>
          <w:sz w:val="16"/>
        </w:rPr>
        <w:t xml:space="preserve">Further, a continued </w:t>
      </w:r>
      <w:r w:rsidRPr="00743A8D">
        <w:rPr>
          <w:rStyle w:val="StyleUnderline"/>
          <w:highlight w:val="yellow"/>
        </w:rPr>
        <w:t>strengthening of</w:t>
      </w:r>
      <w:r w:rsidRPr="006242C4">
        <w:rPr>
          <w:rStyle w:val="StyleUnderline"/>
        </w:rPr>
        <w:t xml:space="preserve"> the </w:t>
      </w:r>
      <w:r w:rsidRPr="00743A8D">
        <w:rPr>
          <w:rStyle w:val="StyleUnderline"/>
          <w:highlight w:val="yellow"/>
        </w:rPr>
        <w:t>exclusive minilateralism</w:t>
      </w:r>
      <w:r w:rsidRPr="006242C4">
        <w:rPr>
          <w:sz w:val="16"/>
        </w:rPr>
        <w:t xml:space="preserve"> discourse </w:t>
      </w:r>
      <w:r w:rsidRPr="006242C4">
        <w:rPr>
          <w:rStyle w:val="StyleUnderline"/>
        </w:rPr>
        <w:t>and</w:t>
      </w:r>
      <w:r w:rsidRPr="006242C4">
        <w:rPr>
          <w:sz w:val="16"/>
        </w:rPr>
        <w:t xml:space="preserve"> prevalence of </w:t>
      </w:r>
      <w:r w:rsidRPr="006242C4">
        <w:rPr>
          <w:rStyle w:val="StyleUnderline"/>
        </w:rPr>
        <w:t xml:space="preserve">exclusive minilateral institutions in international climate change governance </w:t>
      </w:r>
      <w:r w:rsidRPr="00743A8D">
        <w:rPr>
          <w:rStyle w:val="StyleUnderline"/>
          <w:highlight w:val="yellow"/>
        </w:rPr>
        <w:t xml:space="preserve">carries </w:t>
      </w:r>
      <w:r w:rsidRPr="00743A8D">
        <w:rPr>
          <w:rStyle w:val="Emphasis"/>
          <w:highlight w:val="yellow"/>
        </w:rPr>
        <w:t>significant risk</w:t>
      </w:r>
      <w:r w:rsidRPr="00743A8D">
        <w:rPr>
          <w:sz w:val="16"/>
          <w:highlight w:val="yellow"/>
        </w:rPr>
        <w:t xml:space="preserve"> </w:t>
      </w:r>
      <w:r w:rsidRPr="00743A8D">
        <w:rPr>
          <w:rStyle w:val="StyleUnderline"/>
          <w:highlight w:val="yellow"/>
        </w:rPr>
        <w:t>that</w:t>
      </w:r>
      <w:r w:rsidRPr="006242C4">
        <w:rPr>
          <w:rStyle w:val="StyleUnderline"/>
        </w:rPr>
        <w:t xml:space="preserve"> economically </w:t>
      </w:r>
      <w:r w:rsidRPr="00743A8D">
        <w:rPr>
          <w:rStyle w:val="StyleUnderline"/>
          <w:highlight w:val="yellow"/>
        </w:rPr>
        <w:t>powerful states will seek a</w:t>
      </w:r>
      <w:r w:rsidRPr="006242C4">
        <w:rPr>
          <w:rStyle w:val="StyleUnderline"/>
        </w:rPr>
        <w:t xml:space="preserve"> </w:t>
      </w:r>
      <w:r w:rsidRPr="006242C4">
        <w:rPr>
          <w:rStyle w:val="Emphasis"/>
        </w:rPr>
        <w:t xml:space="preserve">subtle </w:t>
      </w:r>
      <w:r w:rsidRPr="00743A8D">
        <w:rPr>
          <w:rStyle w:val="Emphasis"/>
          <w:highlight w:val="yellow"/>
        </w:rPr>
        <w:t>redefinition of the ‘problem’ of</w:t>
      </w:r>
      <w:r w:rsidRPr="006242C4">
        <w:rPr>
          <w:rStyle w:val="Emphasis"/>
        </w:rPr>
        <w:t xml:space="preserve"> human induced </w:t>
      </w:r>
      <w:r w:rsidRPr="00743A8D">
        <w:rPr>
          <w:rStyle w:val="Emphasis"/>
          <w:highlight w:val="yellow"/>
        </w:rPr>
        <w:t>climate change</w:t>
      </w:r>
      <w:r w:rsidRPr="006242C4">
        <w:rPr>
          <w:sz w:val="16"/>
        </w:rPr>
        <w:t xml:space="preserve"> </w:t>
      </w:r>
      <w:r w:rsidRPr="00743A8D">
        <w:rPr>
          <w:rStyle w:val="StyleUnderline"/>
          <w:highlight w:val="yellow"/>
        </w:rPr>
        <w:t>and limit</w:t>
      </w:r>
      <w:r w:rsidRPr="006242C4">
        <w:rPr>
          <w:rStyle w:val="StyleUnderline"/>
        </w:rPr>
        <w:t xml:space="preserve"> the range of </w:t>
      </w:r>
      <w:r w:rsidRPr="00743A8D">
        <w:rPr>
          <w:rStyle w:val="StyleUnderline"/>
          <w:highlight w:val="yellow"/>
        </w:rPr>
        <w:t>acceptable policy options</w:t>
      </w:r>
      <w:r w:rsidRPr="006242C4">
        <w:rPr>
          <w:rStyle w:val="StyleUnderline"/>
        </w:rPr>
        <w:t xml:space="preserve"> to those serving their immediate economic interests</w:t>
      </w:r>
      <w:r w:rsidRPr="006242C4">
        <w:rPr>
          <w:sz w:val="16"/>
        </w:rPr>
        <w:t xml:space="preserve">. The non- UN minilateral climate forums discussed above have either explicitly or implicitly supported a rise in greenhouse emissions to 2050 that on the science of the IPCC will deliver in excess of a </w:t>
      </w:r>
      <w:proofErr w:type="gramStart"/>
      <w:r w:rsidRPr="006242C4">
        <w:rPr>
          <w:sz w:val="16"/>
        </w:rPr>
        <w:t>three degree</w:t>
      </w:r>
      <w:proofErr w:type="gramEnd"/>
      <w:r w:rsidRPr="006242C4">
        <w:rPr>
          <w:sz w:val="16"/>
        </w:rPr>
        <w:t xml:space="preserve"> average surface temperature increase above preindustrial levels (McGee &amp; Taplin 2006: 183; McGee &amp; Taplin 2009: 222–227). The country pledges made to the Copenhagen Accord and modelling done in support of the APP both tacitly accept a rise in surface temperature of this magnitude.24 The key nations involved in these agreements have thus already affected a subtle shift in intersubjective understanding on what level of ambition might realistically be expected in global emission reduction and hence what global ambition should be on the level of acceptable climate change. </w:t>
      </w:r>
      <w:r w:rsidRPr="006242C4">
        <w:rPr>
          <w:rStyle w:val="StyleUnderline"/>
        </w:rPr>
        <w:t xml:space="preserve">If </w:t>
      </w:r>
      <w:r w:rsidRPr="00743A8D">
        <w:rPr>
          <w:rStyle w:val="StyleUnderline"/>
          <w:highlight w:val="yellow"/>
        </w:rPr>
        <w:t>the</w:t>
      </w:r>
      <w:r w:rsidRPr="006242C4">
        <w:rPr>
          <w:rStyle w:val="StyleUnderline"/>
        </w:rPr>
        <w:t xml:space="preserve"> level of </w:t>
      </w:r>
      <w:r w:rsidRPr="00743A8D">
        <w:rPr>
          <w:rStyle w:val="StyleUnderline"/>
          <w:highlight w:val="yellow"/>
        </w:rPr>
        <w:t>ambition</w:t>
      </w:r>
      <w:r w:rsidRPr="006242C4">
        <w:rPr>
          <w:rStyle w:val="StyleUnderline"/>
        </w:rPr>
        <w:t xml:space="preserve"> of greenhouse gas mitigation arising </w:t>
      </w:r>
      <w:r w:rsidRPr="00743A8D">
        <w:rPr>
          <w:rStyle w:val="StyleUnderline"/>
          <w:highlight w:val="yellow"/>
        </w:rPr>
        <w:t>from minilateral forums remains low</w:t>
      </w:r>
      <w:r w:rsidRPr="006242C4">
        <w:rPr>
          <w:rStyle w:val="StyleUnderline"/>
        </w:rPr>
        <w:t xml:space="preserve"> there is a significant risk that</w:t>
      </w:r>
      <w:r w:rsidRPr="006242C4">
        <w:rPr>
          <w:sz w:val="16"/>
        </w:rPr>
        <w:t xml:space="preserve"> the subsequent world of </w:t>
      </w:r>
      <w:r w:rsidRPr="006242C4">
        <w:rPr>
          <w:rStyle w:val="StyleUnderline"/>
        </w:rPr>
        <w:t xml:space="preserve">three </w:t>
      </w:r>
      <w:proofErr w:type="gramStart"/>
      <w:r w:rsidRPr="006242C4">
        <w:rPr>
          <w:rStyle w:val="StyleUnderline"/>
        </w:rPr>
        <w:t>degree</w:t>
      </w:r>
      <w:proofErr w:type="gramEnd"/>
      <w:r w:rsidRPr="006242C4">
        <w:rPr>
          <w:rStyle w:val="StyleUnderline"/>
        </w:rPr>
        <w:t xml:space="preserve"> plus warming will not be</w:t>
      </w:r>
      <w:r w:rsidRPr="006242C4">
        <w:rPr>
          <w:sz w:val="16"/>
        </w:rPr>
        <w:t xml:space="preserve"> one that is </w:t>
      </w:r>
      <w:r w:rsidRPr="006242C4">
        <w:rPr>
          <w:rStyle w:val="StyleUnderline"/>
        </w:rPr>
        <w:t>friendly</w:t>
      </w:r>
      <w:r w:rsidRPr="006242C4">
        <w:rPr>
          <w:sz w:val="16"/>
        </w:rPr>
        <w:t xml:space="preserve"> to either cosmopolitan or discursive conceptions of democracy in international climate governance.25</w:t>
      </w:r>
    </w:p>
    <w:p w14:paraId="759105D2" w14:textId="77777777" w:rsidR="00C7505B" w:rsidRDefault="00C7505B" w:rsidP="00C7505B">
      <w:pPr>
        <w:pStyle w:val="Heading4"/>
      </w:pPr>
      <w:r>
        <w:rPr>
          <w:u w:val="single"/>
        </w:rPr>
        <w:t>Procedural legitimacy</w:t>
      </w:r>
      <w:r>
        <w:t xml:space="preserve"> is a prerequisite to the entire climate process---backdoor negotiations between two parties collapses it---Copenhagen proves</w:t>
      </w:r>
    </w:p>
    <w:p w14:paraId="57994F69" w14:textId="77777777" w:rsidR="00C7505B" w:rsidRPr="007A6D7C" w:rsidRDefault="00C7505B" w:rsidP="00C7505B">
      <w:r>
        <w:t xml:space="preserve">Simon </w:t>
      </w:r>
      <w:r w:rsidRPr="007A6D7C">
        <w:rPr>
          <w:rStyle w:val="Style13ptBold"/>
        </w:rPr>
        <w:t>Schunz 11</w:t>
      </w:r>
      <w:r>
        <w:t>, Postdoctoral research fellow and senior member, Leuven Centre for Global Governance Studies, University of Leuven, “The Democratic Legitimacy of the Contemporary Global Climate Governance Architecture,” September 2011, https://ghum.kuleuven.be/ggs/publications/working_papers/new_series/wp71-80/wp75.pdf</w:t>
      </w:r>
    </w:p>
    <w:p w14:paraId="2F884E61" w14:textId="77777777" w:rsidR="00C7505B" w:rsidRPr="001E57C2" w:rsidRDefault="00C7505B" w:rsidP="00C7505B">
      <w:pPr>
        <w:rPr>
          <w:sz w:val="16"/>
        </w:rPr>
      </w:pPr>
      <w:r w:rsidRPr="001E57C2">
        <w:rPr>
          <w:sz w:val="16"/>
        </w:rPr>
        <w:t xml:space="preserve">Responding to the climate challenge at the global level is, however, intricate. </w:t>
      </w:r>
      <w:r w:rsidRPr="00BD22C6">
        <w:rPr>
          <w:rStyle w:val="StyleUnderline"/>
          <w:highlight w:val="yellow"/>
        </w:rPr>
        <w:t>In the absence of</w:t>
      </w:r>
      <w:r w:rsidRPr="001E57C2">
        <w:rPr>
          <w:rStyle w:val="StyleUnderline"/>
        </w:rPr>
        <w:t xml:space="preserve"> effective </w:t>
      </w:r>
      <w:r w:rsidRPr="00BD22C6">
        <w:rPr>
          <w:rStyle w:val="StyleUnderline"/>
          <w:highlight w:val="yellow"/>
        </w:rPr>
        <w:t>coercion</w:t>
      </w:r>
      <w:r w:rsidRPr="001E57C2">
        <w:rPr>
          <w:rStyle w:val="StyleUnderline"/>
        </w:rPr>
        <w:t xml:space="preserve"> or inducements </w:t>
      </w:r>
      <w:r w:rsidRPr="00BD22C6">
        <w:rPr>
          <w:rStyle w:val="StyleUnderline"/>
          <w:highlight w:val="yellow"/>
        </w:rPr>
        <w:t>mechanisms</w:t>
      </w:r>
      <w:r w:rsidRPr="001E57C2">
        <w:rPr>
          <w:sz w:val="16"/>
        </w:rPr>
        <w:t xml:space="preserve"> in global politics, </w:t>
      </w:r>
      <w:r w:rsidRPr="00BD22C6">
        <w:rPr>
          <w:rStyle w:val="Emphasis"/>
          <w:highlight w:val="yellow"/>
        </w:rPr>
        <w:t>legitimacy is what matters most</w:t>
      </w:r>
      <w:r w:rsidRPr="001E57C2">
        <w:rPr>
          <w:sz w:val="16"/>
        </w:rPr>
        <w:t xml:space="preserve"> (Bernstein 2011: 20): </w:t>
      </w:r>
      <w:r w:rsidRPr="001E57C2">
        <w:rPr>
          <w:rStyle w:val="StyleUnderline"/>
        </w:rPr>
        <w:t>solving</w:t>
      </w:r>
      <w:r w:rsidRPr="001E57C2">
        <w:rPr>
          <w:sz w:val="16"/>
        </w:rPr>
        <w:t xml:space="preserve"> the collective action problem of </w:t>
      </w:r>
      <w:r w:rsidRPr="001E57C2">
        <w:rPr>
          <w:rStyle w:val="StyleUnderline"/>
        </w:rPr>
        <w:t>climate change necessitates designing policy solutions that can</w:t>
      </w:r>
      <w:r w:rsidRPr="001E57C2">
        <w:rPr>
          <w:sz w:val="16"/>
        </w:rPr>
        <w:t xml:space="preserve"> effectively </w:t>
      </w:r>
      <w:r w:rsidRPr="001E57C2">
        <w:rPr>
          <w:rStyle w:val="StyleUnderline"/>
        </w:rPr>
        <w:t>deal with the problem</w:t>
      </w:r>
      <w:r w:rsidRPr="001E57C2">
        <w:rPr>
          <w:sz w:val="16"/>
        </w:rPr>
        <w:t xml:space="preserve"> posed, </w:t>
      </w:r>
      <w:r w:rsidRPr="001E57C2">
        <w:rPr>
          <w:rStyle w:val="StyleUnderline"/>
        </w:rPr>
        <w:t>while being accepted by those they are addressed to.</w:t>
      </w:r>
      <w:r w:rsidRPr="001E57C2">
        <w:rPr>
          <w:sz w:val="16"/>
        </w:rPr>
        <w:t xml:space="preserve"> To be acceptable, the process of designing these solutions requires the close involvement of those affected (i) by climate change and (ii) by the rules imposed to combat its driving forces (mitigation) and consequences (adaptation). In essence, this paper parts from the assumption that </w:t>
      </w:r>
      <w:r w:rsidRPr="0035333E">
        <w:rPr>
          <w:rStyle w:val="StyleUnderline"/>
          <w:highlight w:val="yellow"/>
        </w:rPr>
        <w:t>any</w:t>
      </w:r>
      <w:r w:rsidRPr="001E57C2">
        <w:rPr>
          <w:rStyle w:val="StyleUnderline"/>
        </w:rPr>
        <w:t xml:space="preserve"> global political </w:t>
      </w:r>
      <w:r w:rsidRPr="0035333E">
        <w:rPr>
          <w:rStyle w:val="StyleUnderline"/>
          <w:highlight w:val="yellow"/>
        </w:rPr>
        <w:t>solution to</w:t>
      </w:r>
      <w:r w:rsidRPr="001E57C2">
        <w:rPr>
          <w:sz w:val="16"/>
        </w:rPr>
        <w:t xml:space="preserve"> the problem of </w:t>
      </w:r>
      <w:r w:rsidRPr="0035333E">
        <w:rPr>
          <w:rStyle w:val="StyleUnderline"/>
          <w:highlight w:val="yellow"/>
        </w:rPr>
        <w:t>climate change</w:t>
      </w:r>
      <w:r w:rsidRPr="001E57C2">
        <w:rPr>
          <w:sz w:val="16"/>
        </w:rPr>
        <w:t xml:space="preserve">, if it is to viably exist at all, </w:t>
      </w:r>
      <w:r w:rsidRPr="0035333E">
        <w:rPr>
          <w:rStyle w:val="StyleUnderline"/>
          <w:highlight w:val="yellow"/>
        </w:rPr>
        <w:t>needs to be democratically legitimate</w:t>
      </w:r>
      <w:r w:rsidRPr="001E57C2">
        <w:rPr>
          <w:sz w:val="16"/>
        </w:rPr>
        <w:t xml:space="preserve"> in substantial and procedural terms.2</w:t>
      </w:r>
    </w:p>
    <w:p w14:paraId="1B33B3E9" w14:textId="77777777" w:rsidR="00C7505B" w:rsidRPr="001E57C2" w:rsidRDefault="00C7505B" w:rsidP="00C7505B">
      <w:pPr>
        <w:rPr>
          <w:sz w:val="16"/>
        </w:rPr>
      </w:pPr>
      <w:r w:rsidRPr="001E57C2">
        <w:rPr>
          <w:sz w:val="16"/>
        </w:rPr>
        <w:t xml:space="preserve">When it comes to the democratic legitimacy of contemporary global climate politics, a critical analysis of the political and policy practices and the academic debates reveals, however, quite divergent appreciations. A first observation is that although the rise to power of emerging economies like China and India resulted in a proliferation and diversification of governance I in the field (with the creation of, e.g., the Major Economies Forum, the G-8+5 or the G-20), most assessments focus essentially on </w:t>
      </w:r>
      <w:r w:rsidRPr="0035333E">
        <w:rPr>
          <w:rStyle w:val="StyleUnderline"/>
          <w:highlight w:val="yellow"/>
        </w:rPr>
        <w:t>the</w:t>
      </w:r>
      <w:r w:rsidRPr="001E57C2">
        <w:rPr>
          <w:sz w:val="16"/>
        </w:rPr>
        <w:t xml:space="preserve"> United Nations (</w:t>
      </w:r>
      <w:r w:rsidRPr="0035333E">
        <w:rPr>
          <w:rStyle w:val="StyleUnderline"/>
          <w:highlight w:val="yellow"/>
        </w:rPr>
        <w:t>UN</w:t>
      </w:r>
      <w:r w:rsidRPr="001E57C2">
        <w:rPr>
          <w:sz w:val="16"/>
        </w:rPr>
        <w:t xml:space="preserve">) </w:t>
      </w:r>
      <w:r w:rsidRPr="0035333E">
        <w:rPr>
          <w:rStyle w:val="StyleUnderline"/>
          <w:highlight w:val="yellow"/>
        </w:rPr>
        <w:t>regime</w:t>
      </w:r>
      <w:r w:rsidRPr="001E57C2">
        <w:rPr>
          <w:sz w:val="16"/>
        </w:rPr>
        <w:t xml:space="preserve">, which </w:t>
      </w:r>
      <w:r w:rsidRPr="0035333E">
        <w:rPr>
          <w:rStyle w:val="StyleUnderline"/>
          <w:highlight w:val="yellow"/>
        </w:rPr>
        <w:t>has developed since the</w:t>
      </w:r>
      <w:r w:rsidRPr="0035333E">
        <w:rPr>
          <w:rStyle w:val="StyleUnderline"/>
        </w:rPr>
        <w:t xml:space="preserve"> e</w:t>
      </w:r>
      <w:r w:rsidRPr="001E57C2">
        <w:rPr>
          <w:rStyle w:val="StyleUnderline"/>
        </w:rPr>
        <w:t xml:space="preserve">arly </w:t>
      </w:r>
      <w:r w:rsidRPr="0035333E">
        <w:rPr>
          <w:rStyle w:val="StyleUnderline"/>
          <w:highlight w:val="yellow"/>
        </w:rPr>
        <w:t>1990s around the</w:t>
      </w:r>
      <w:r w:rsidRPr="001E57C2">
        <w:rPr>
          <w:sz w:val="16"/>
        </w:rPr>
        <w:t xml:space="preserve"> 1992 Framework Convention on Climate Change (</w:t>
      </w:r>
      <w:r w:rsidRPr="0035333E">
        <w:rPr>
          <w:rStyle w:val="StyleUnderline"/>
          <w:highlight w:val="yellow"/>
        </w:rPr>
        <w:t>UNFCCC</w:t>
      </w:r>
      <w:r w:rsidRPr="001E57C2">
        <w:rPr>
          <w:sz w:val="16"/>
        </w:rPr>
        <w:t>) and its 1997 Kyoto Protocol. A second observation is that, within this UN framework, we can now talk about the so-called “Cancun paradox”: the processes and outcomes of global climate politics that had been considered insufficient and illegitimate in Copenhagen had suddenly become acceptable, even promising, and “relegitimized” one year later in Cancun (Audet/Bonin 2010, see also quote in chapeau of the paper).</w:t>
      </w:r>
    </w:p>
    <w:p w14:paraId="2989AEDD" w14:textId="77777777" w:rsidR="00C7505B" w:rsidRPr="00F50CE8" w:rsidRDefault="00C7505B" w:rsidP="00C7505B">
      <w:pPr>
        <w:rPr>
          <w:sz w:val="16"/>
        </w:rPr>
      </w:pPr>
      <w:r w:rsidRPr="001E57C2">
        <w:rPr>
          <w:sz w:val="16"/>
        </w:rPr>
        <w:t xml:space="preserve">Indeed, after two years of intense “post-2012” reform debates within the UN regime, </w:t>
      </w:r>
      <w:r w:rsidRPr="001E57C2">
        <w:rPr>
          <w:rStyle w:val="StyleUnderline"/>
        </w:rPr>
        <w:t xml:space="preserve">the 2009 climate summit in </w:t>
      </w:r>
      <w:r w:rsidRPr="0035333E">
        <w:rPr>
          <w:rStyle w:val="StyleUnderline"/>
          <w:highlight w:val="yellow"/>
        </w:rPr>
        <w:t>Copenhagen</w:t>
      </w:r>
      <w:r w:rsidRPr="001E57C2">
        <w:rPr>
          <w:sz w:val="16"/>
        </w:rPr>
        <w:t xml:space="preserve"> had nourished hopes for a breakthrough in the multilateral negotiations, but </w:t>
      </w:r>
      <w:r w:rsidRPr="0035333E">
        <w:rPr>
          <w:rStyle w:val="StyleUnderline"/>
          <w:highlight w:val="yellow"/>
        </w:rPr>
        <w:t xml:space="preserve">ended in the </w:t>
      </w:r>
      <w:r w:rsidRPr="0035333E">
        <w:rPr>
          <w:rStyle w:val="Emphasis"/>
          <w:highlight w:val="yellow"/>
        </w:rPr>
        <w:t>minimum</w:t>
      </w:r>
      <w:r w:rsidRPr="001E57C2">
        <w:rPr>
          <w:rStyle w:val="Emphasis"/>
        </w:rPr>
        <w:t xml:space="preserve"> </w:t>
      </w:r>
      <w:r w:rsidRPr="0035333E">
        <w:rPr>
          <w:rStyle w:val="Emphasis"/>
          <w:highlight w:val="yellow"/>
        </w:rPr>
        <w:t>common denominator</w:t>
      </w:r>
      <w:r w:rsidRPr="001E57C2">
        <w:rPr>
          <w:rStyle w:val="Emphasis"/>
        </w:rPr>
        <w:t xml:space="preserve"> outcome</w:t>
      </w:r>
      <w:r w:rsidRPr="001E57C2">
        <w:rPr>
          <w:sz w:val="16"/>
        </w:rPr>
        <w:t xml:space="preserve"> embodied in the “Copenhagen Accord”. This led observers and participants in the negotiation process to diagnose a “legitimacy crisis for international climate politics” (Bäckstrand 2010: 1, Müller 2010). The roots of this crisis were seen in problems of effectiveness, i.e. the observed incapacity of the UN-based multilateral regime of delivering any sustainable solutions to the problem of climate change, despite the investment of immense diplomatic resources (e.g. Vihma 2011). Yet, </w:t>
      </w:r>
      <w:r w:rsidRPr="0035333E">
        <w:rPr>
          <w:rStyle w:val="StyleUnderline"/>
          <w:highlight w:val="yellow"/>
        </w:rPr>
        <w:t>critics</w:t>
      </w:r>
      <w:r w:rsidRPr="001E57C2">
        <w:rPr>
          <w:rStyle w:val="StyleUnderline"/>
        </w:rPr>
        <w:t xml:space="preserve"> also </w:t>
      </w:r>
      <w:r w:rsidRPr="0035333E">
        <w:rPr>
          <w:rStyle w:val="StyleUnderline"/>
          <w:highlight w:val="yellow"/>
        </w:rPr>
        <w:t xml:space="preserve">pointed to the </w:t>
      </w:r>
      <w:r w:rsidRPr="0035333E">
        <w:rPr>
          <w:rStyle w:val="Emphasis"/>
          <w:highlight w:val="yellow"/>
        </w:rPr>
        <w:t>non-respect of</w:t>
      </w:r>
      <w:r w:rsidRPr="001E57C2">
        <w:rPr>
          <w:rStyle w:val="Emphasis"/>
        </w:rPr>
        <w:t xml:space="preserve"> the principle of </w:t>
      </w:r>
      <w:r w:rsidRPr="0035333E">
        <w:rPr>
          <w:rStyle w:val="Emphasis"/>
          <w:highlight w:val="yellow"/>
        </w:rPr>
        <w:t>inclusiveness</w:t>
      </w:r>
      <w:r w:rsidRPr="001E57C2">
        <w:rPr>
          <w:rStyle w:val="StyleUnderline"/>
        </w:rPr>
        <w:t xml:space="preserve"> </w:t>
      </w:r>
      <w:r w:rsidRPr="0035333E">
        <w:rPr>
          <w:rStyle w:val="StyleUnderline"/>
          <w:highlight w:val="yellow"/>
        </w:rPr>
        <w:t>and</w:t>
      </w:r>
      <w:r w:rsidRPr="001E57C2">
        <w:rPr>
          <w:rStyle w:val="StyleUnderline"/>
        </w:rPr>
        <w:t xml:space="preserve"> of </w:t>
      </w:r>
      <w:r w:rsidRPr="0035333E">
        <w:rPr>
          <w:rStyle w:val="StyleUnderline"/>
          <w:highlight w:val="yellow"/>
        </w:rPr>
        <w:t>procedures of</w:t>
      </w:r>
      <w:r w:rsidRPr="001E57C2">
        <w:rPr>
          <w:rStyle w:val="StyleUnderline"/>
        </w:rPr>
        <w:t xml:space="preserve"> UN </w:t>
      </w:r>
      <w:r w:rsidRPr="0035333E">
        <w:rPr>
          <w:rStyle w:val="StyleUnderline"/>
          <w:highlight w:val="yellow"/>
        </w:rPr>
        <w:t>multilateralism</w:t>
      </w:r>
      <w:r w:rsidRPr="001E57C2">
        <w:rPr>
          <w:sz w:val="16"/>
        </w:rPr>
        <w:t xml:space="preserve"> when </w:t>
      </w:r>
      <w:r w:rsidRPr="0035333E">
        <w:rPr>
          <w:rStyle w:val="StyleUnderline"/>
          <w:highlight w:val="yellow"/>
        </w:rPr>
        <w:t>texts were negotiated in exclusive circles</w:t>
      </w:r>
      <w:r w:rsidRPr="001E57C2">
        <w:rPr>
          <w:rStyle w:val="StyleUnderline"/>
        </w:rPr>
        <w:t xml:space="preserve"> </w:t>
      </w:r>
      <w:r w:rsidRPr="0035333E">
        <w:rPr>
          <w:rStyle w:val="StyleUnderline"/>
          <w:highlight w:val="yellow"/>
        </w:rPr>
        <w:t>among key states</w:t>
      </w:r>
      <w:r w:rsidRPr="001E57C2">
        <w:rPr>
          <w:rStyle w:val="StyleUnderline"/>
        </w:rPr>
        <w:t xml:space="preserve"> during the summit</w:t>
      </w:r>
      <w:r w:rsidRPr="001E57C2">
        <w:rPr>
          <w:sz w:val="16"/>
        </w:rPr>
        <w:t xml:space="preserve"> (e.g. Müller 2010). This was most visible during the final days of the talks when </w:t>
      </w:r>
      <w:r w:rsidRPr="0035333E">
        <w:rPr>
          <w:rStyle w:val="StyleUnderline"/>
          <w:highlight w:val="yellow"/>
        </w:rPr>
        <w:t>the physical access</w:t>
      </w:r>
      <w:r w:rsidRPr="001E57C2">
        <w:rPr>
          <w:rStyle w:val="StyleUnderline"/>
        </w:rPr>
        <w:t xml:space="preserve"> of civil society representatives to the conference premises </w:t>
      </w:r>
      <w:r w:rsidRPr="0035333E">
        <w:rPr>
          <w:rStyle w:val="StyleUnderline"/>
          <w:highlight w:val="yellow"/>
        </w:rPr>
        <w:t>was limited</w:t>
      </w:r>
      <w:r w:rsidRPr="001E57C2">
        <w:rPr>
          <w:sz w:val="16"/>
        </w:rPr>
        <w:t xml:space="preserve"> and negotiations moved into a “Friends of the Chair” setting of about 25 countries</w:t>
      </w:r>
      <w:proofErr w:type="gramStart"/>
      <w:r w:rsidRPr="001E57C2">
        <w:rPr>
          <w:sz w:val="16"/>
        </w:rPr>
        <w:t>3 ,</w:t>
      </w:r>
      <w:proofErr w:type="gramEnd"/>
      <w:r w:rsidRPr="001E57C2">
        <w:rPr>
          <w:sz w:val="16"/>
        </w:rPr>
        <w:t xml:space="preserve"> excluding the bulk of the 195 parties to the UNFCCC. </w:t>
      </w:r>
      <w:r w:rsidRPr="0035333E">
        <w:rPr>
          <w:rStyle w:val="StyleUnderline"/>
          <w:highlight w:val="yellow"/>
        </w:rPr>
        <w:t>The choice to negotiate in a closed setting was heavily criticized</w:t>
      </w:r>
      <w:r w:rsidRPr="001E57C2">
        <w:rPr>
          <w:sz w:val="16"/>
        </w:rPr>
        <w:t xml:space="preserve"> by a small group of parties (Venezuela, Bolivia, Cuba, Nicaragua, Tuvalu), and led to a stand-off in the final plenary, in which the Copenhagen Accord was only “taken note of” by the conference of the parties (COP) (ENB 2009).</w:t>
      </w:r>
    </w:p>
    <w:p w14:paraId="22061720" w14:textId="77777777" w:rsidR="00C7505B" w:rsidRDefault="00C7505B" w:rsidP="00C7505B">
      <w:pPr>
        <w:pStyle w:val="Heading2"/>
      </w:pPr>
      <w:r>
        <w:t>Internal Link</w:t>
      </w:r>
    </w:p>
    <w:p w14:paraId="5EB1DB00" w14:textId="77777777" w:rsidR="00C7505B" w:rsidRDefault="00C7505B" w:rsidP="00C7505B">
      <w:pPr>
        <w:pStyle w:val="Heading3"/>
      </w:pPr>
      <w:r>
        <w:t>2NC India Internal Link</w:t>
      </w:r>
    </w:p>
    <w:p w14:paraId="682B6790" w14:textId="0DB899E6" w:rsidR="00C7505B" w:rsidRDefault="00AF1376" w:rsidP="00C7505B">
      <w:pPr>
        <w:pStyle w:val="Heading4"/>
      </w:pPr>
      <w:r>
        <w:t>India is key to global climate negotiations---they’re a critical deal-maker</w:t>
      </w:r>
    </w:p>
    <w:p w14:paraId="6430F3F9" w14:textId="77777777" w:rsidR="00C7505B" w:rsidRPr="00F2134F" w:rsidRDefault="00C7505B" w:rsidP="00C7505B">
      <w:r>
        <w:t xml:space="preserve">Katharina </w:t>
      </w:r>
      <w:r w:rsidRPr="00F2134F">
        <w:rPr>
          <w:rStyle w:val="Style13ptBold"/>
        </w:rPr>
        <w:t>Michaelowa 11</w:t>
      </w:r>
      <w:r>
        <w:t>, Center for Comparative and International Studies, University of Zurich, “India in the international climate negotiations: from traditional nay-sayer to dynamic broker,” 2011, https://www.ethz.ch/content/dam/ethz/special-interest/gess/cis/cis-dam/Research/Working_Papers/WP_2011/2011_WP70_Michaelowa.pdf</w:t>
      </w:r>
    </w:p>
    <w:p w14:paraId="450C908B" w14:textId="77777777" w:rsidR="00C7505B" w:rsidRPr="00AF1376" w:rsidRDefault="00C7505B" w:rsidP="00C7505B">
      <w:pPr>
        <w:rPr>
          <w:sz w:val="16"/>
        </w:rPr>
      </w:pPr>
      <w:r w:rsidRPr="00AF1376">
        <w:rPr>
          <w:sz w:val="16"/>
        </w:rPr>
        <w:t xml:space="preserve">And even within BASIC, </w:t>
      </w:r>
      <w:r w:rsidRPr="00803978">
        <w:rPr>
          <w:rStyle w:val="StyleUnderline"/>
          <w:highlight w:val="yellow"/>
        </w:rPr>
        <w:t xml:space="preserve">India managed to play a </w:t>
      </w:r>
      <w:r w:rsidRPr="00803978">
        <w:rPr>
          <w:rStyle w:val="Emphasis"/>
          <w:highlight w:val="yellow"/>
        </w:rPr>
        <w:t>dominant role</w:t>
      </w:r>
      <w:r w:rsidRPr="00AF1376">
        <w:rPr>
          <w:sz w:val="16"/>
        </w:rPr>
        <w:t xml:space="preserve"> </w:t>
      </w:r>
      <w:r w:rsidRPr="00AF1376">
        <w:rPr>
          <w:rStyle w:val="StyleUnderline"/>
        </w:rPr>
        <w:t>as its Chinese partners were ill prepared for the last minute discussions between heads of state</w:t>
      </w:r>
      <w:r w:rsidRPr="00AF1376">
        <w:rPr>
          <w:sz w:val="16"/>
        </w:rPr>
        <w:t xml:space="preserve">. According to Conrad (2011, p. 7) the knowledgeable </w:t>
      </w:r>
      <w:r w:rsidRPr="00803978">
        <w:rPr>
          <w:rStyle w:val="StyleUnderline"/>
          <w:highlight w:val="yellow"/>
        </w:rPr>
        <w:t>Chinese experts had already left the</w:t>
      </w:r>
      <w:r w:rsidRPr="00AF1376">
        <w:rPr>
          <w:rStyle w:val="StyleUnderline"/>
        </w:rPr>
        <w:t xml:space="preserve"> negotiation </w:t>
      </w:r>
      <w:r w:rsidRPr="00803978">
        <w:rPr>
          <w:rStyle w:val="StyleUnderline"/>
          <w:highlight w:val="yellow"/>
        </w:rPr>
        <w:t>table</w:t>
      </w:r>
      <w:r w:rsidRPr="00AF1376">
        <w:rPr>
          <w:rStyle w:val="StyleUnderline"/>
        </w:rPr>
        <w:t xml:space="preserve"> when the relevant part of the negotiation actually started</w:t>
      </w:r>
      <w:r w:rsidRPr="00AF1376">
        <w:rPr>
          <w:sz w:val="16"/>
        </w:rPr>
        <w:t xml:space="preserve">. The Chinese Premier Wen Jiabao had come only for ceremonial reasons and was insulated from the ongoing debates in order to shield him against any negative effect a failure of the negotiations could have on his personal reputation. </w:t>
      </w:r>
      <w:r w:rsidRPr="00803978">
        <w:rPr>
          <w:rStyle w:val="StyleUnderline"/>
          <w:highlight w:val="yellow"/>
        </w:rPr>
        <w:t>India</w:t>
      </w:r>
      <w:r w:rsidRPr="00AF1376">
        <w:rPr>
          <w:sz w:val="16"/>
        </w:rPr>
        <w:t xml:space="preserve"> in turn, </w:t>
      </w:r>
      <w:r w:rsidRPr="00803978">
        <w:rPr>
          <w:rStyle w:val="StyleUnderline"/>
          <w:highlight w:val="yellow"/>
        </w:rPr>
        <w:t xml:space="preserve">negotiated </w:t>
      </w:r>
      <w:r w:rsidRPr="00803978">
        <w:rPr>
          <w:rStyle w:val="Emphasis"/>
          <w:highlight w:val="yellow"/>
        </w:rPr>
        <w:t>actively and</w:t>
      </w:r>
      <w:r w:rsidRPr="00803978">
        <w:rPr>
          <w:rStyle w:val="Emphasis"/>
        </w:rPr>
        <w:t xml:space="preserve"> quite </w:t>
      </w:r>
      <w:r w:rsidRPr="00803978">
        <w:rPr>
          <w:rStyle w:val="Emphasis"/>
          <w:highlight w:val="yellow"/>
        </w:rPr>
        <w:t>successfully</w:t>
      </w:r>
      <w:r w:rsidRPr="00AF1376">
        <w:rPr>
          <w:sz w:val="16"/>
        </w:rPr>
        <w:t xml:space="preserve"> at this stage </w:t>
      </w:r>
      <w:r w:rsidRPr="00AF1376">
        <w:rPr>
          <w:rStyle w:val="StyleUnderline"/>
        </w:rPr>
        <w:t>and was largely recognized as having contributed significantly to the Copenhagen Accord</w:t>
      </w:r>
      <w:r w:rsidRPr="00AF1376">
        <w:rPr>
          <w:sz w:val="16"/>
        </w:rPr>
        <w:t xml:space="preserve"> that reflected many of its core positions although it failed to bring about legally binding commitments by Annex I countries for the period post 2012. In the international media reporting on the Copenhagen failure, the “porcupine” role was largely attributed to China (Conrad 2011), rather than to India. India’s dynamic Minister of Environment and Forestry, Jairam </w:t>
      </w:r>
      <w:r w:rsidRPr="00803978">
        <w:rPr>
          <w:rStyle w:val="StyleUnderline"/>
          <w:highlight w:val="yellow"/>
        </w:rPr>
        <w:t>Ramesh</w:t>
      </w:r>
      <w:r w:rsidRPr="00AF1376">
        <w:rPr>
          <w:sz w:val="16"/>
        </w:rPr>
        <w:t xml:space="preserve"> (in office from May 2009 to July 2011) </w:t>
      </w:r>
      <w:r w:rsidRPr="00AF1376">
        <w:rPr>
          <w:rStyle w:val="StyleUnderline"/>
        </w:rPr>
        <w:t xml:space="preserve">strongly contributed to this perception and actively </w:t>
      </w:r>
      <w:r w:rsidRPr="00803978">
        <w:rPr>
          <w:rStyle w:val="StyleUnderline"/>
          <w:highlight w:val="yellow"/>
        </w:rPr>
        <w:t>presented India as a “</w:t>
      </w:r>
      <w:r w:rsidRPr="00803978">
        <w:rPr>
          <w:rStyle w:val="Emphasis"/>
          <w:highlight w:val="yellow"/>
        </w:rPr>
        <w:t>deal maker</w:t>
      </w:r>
      <w:r w:rsidRPr="00AF1376">
        <w:rPr>
          <w:rStyle w:val="StyleUnderline"/>
        </w:rPr>
        <w:t>” rather than a “deal breaker</w:t>
      </w:r>
      <w:r w:rsidRPr="00AF1376">
        <w:rPr>
          <w:sz w:val="16"/>
        </w:rPr>
        <w:t>” (The Hindu 2009a). Already before Copenhagen, he realized the need for maximal flexibility during the last few days of the negotiations, and prevented the Indian parliament from defining parts of the Indian position as non-negotiable. After Copenhagen, Ramesh took the bold step of publishing a new emissions inventory of India for the year 2007 without being required to do so by the UNFCCC (Ministry of Environment and Forests 2010), a step which China has avoided so far. And one year later Ramesh surprised some of his own negotiators when, at the plenary of COP 16 in Cancún, he stated that “all countries must agree to a legally binding commitment under an appropriate legal form” – thereby breaking with a long-standing paradigm of Indian international climate policy (Hindustan Times 2010).</w:t>
      </w:r>
    </w:p>
    <w:p w14:paraId="0E11EC5B" w14:textId="77777777" w:rsidR="00C7505B" w:rsidRPr="00AF1376" w:rsidRDefault="00C7505B" w:rsidP="00C7505B">
      <w:pPr>
        <w:rPr>
          <w:sz w:val="16"/>
        </w:rPr>
      </w:pPr>
      <w:r w:rsidRPr="00AF1376">
        <w:rPr>
          <w:sz w:val="16"/>
        </w:rPr>
        <w:t xml:space="preserve">Overall, </w:t>
      </w:r>
      <w:r w:rsidRPr="00AF1376">
        <w:rPr>
          <w:rStyle w:val="StyleUnderline"/>
        </w:rPr>
        <w:t>the most recent period confirms a trend towards a mixed strategy, which appears to have strengthened after COP 8</w:t>
      </w:r>
      <w:r w:rsidRPr="00AF1376">
        <w:rPr>
          <w:sz w:val="16"/>
        </w:rPr>
        <w:t xml:space="preserve"> in Delhi. The traditional defensive and strictly distributive Indian negotiation strategy lost more and more ground to selected integrative and increasingly proactive elements. In fact, </w:t>
      </w:r>
      <w:r w:rsidRPr="00AF1376">
        <w:rPr>
          <w:rStyle w:val="StyleUnderline"/>
        </w:rPr>
        <w:t xml:space="preserve">the active participation of </w:t>
      </w:r>
      <w:r w:rsidRPr="00803978">
        <w:rPr>
          <w:rStyle w:val="StyleUnderline"/>
          <w:highlight w:val="yellow"/>
        </w:rPr>
        <w:t xml:space="preserve">India became </w:t>
      </w:r>
      <w:r w:rsidRPr="00803978">
        <w:rPr>
          <w:rStyle w:val="Emphasis"/>
          <w:highlight w:val="yellow"/>
        </w:rPr>
        <w:t>crucial to move the climate regime forward</w:t>
      </w:r>
      <w:r w:rsidRPr="00AF1376">
        <w:rPr>
          <w:sz w:val="16"/>
        </w:rPr>
        <w:t xml:space="preserve">. In line with Mohan (2003) we thus observe a tendency for the transformation from “porcupine” to “tiger”, but with a major strategic shift taking place only in the mid-2000s. As opposed to trade negotiations, </w:t>
      </w:r>
      <w:r w:rsidRPr="00AF1376">
        <w:rPr>
          <w:rStyle w:val="StyleUnderline"/>
        </w:rPr>
        <w:t xml:space="preserve">some of </w:t>
      </w:r>
      <w:r w:rsidRPr="00803978">
        <w:rPr>
          <w:rStyle w:val="StyleUnderline"/>
          <w:highlight w:val="yellow"/>
        </w:rPr>
        <w:t>this flexibility</w:t>
      </w:r>
      <w:r w:rsidRPr="00AF1376">
        <w:rPr>
          <w:rStyle w:val="StyleUnderline"/>
        </w:rPr>
        <w:t xml:space="preserve"> also </w:t>
      </w:r>
      <w:r w:rsidRPr="00803978">
        <w:rPr>
          <w:rStyle w:val="StyleUnderline"/>
          <w:highlight w:val="yellow"/>
        </w:rPr>
        <w:t>extends to India’s</w:t>
      </w:r>
      <w:r w:rsidRPr="00AF1376">
        <w:rPr>
          <w:rStyle w:val="StyleUnderline"/>
        </w:rPr>
        <w:t xml:space="preserve"> attitude towards its majo</w:t>
      </w:r>
      <w:r w:rsidRPr="00803978">
        <w:rPr>
          <w:rStyle w:val="StyleUnderline"/>
          <w:highlight w:val="yellow"/>
        </w:rPr>
        <w:t>r coalition partners</w:t>
      </w:r>
      <w:r w:rsidRPr="00AF1376">
        <w:rPr>
          <w:sz w:val="16"/>
        </w:rPr>
        <w:t xml:space="preserve"> in G77 and BASIC. Despite the relevance of these coalitions, building sub-coalitions and proceeding with unilateral proposals without awaiting the consent of the group has not been considered a taboo by Indian climate negotiators in recent years.</w:t>
      </w:r>
    </w:p>
    <w:p w14:paraId="60A519F3" w14:textId="77777777" w:rsidR="00C7505B" w:rsidRPr="00AF1376" w:rsidRDefault="00C7505B" w:rsidP="00C7505B">
      <w:pPr>
        <w:rPr>
          <w:sz w:val="16"/>
        </w:rPr>
      </w:pPr>
      <w:r w:rsidRPr="00AF1376">
        <w:rPr>
          <w:sz w:val="16"/>
        </w:rPr>
        <w:t xml:space="preserve">In the literature on climate policy, </w:t>
      </w:r>
      <w:r w:rsidRPr="00803978">
        <w:rPr>
          <w:rStyle w:val="StyleUnderline"/>
          <w:highlight w:val="yellow"/>
        </w:rPr>
        <w:t>the shift towards a</w:t>
      </w:r>
      <w:r w:rsidRPr="00AF1376">
        <w:rPr>
          <w:rStyle w:val="StyleUnderline"/>
        </w:rPr>
        <w:t xml:space="preserve"> more </w:t>
      </w:r>
      <w:r w:rsidRPr="00803978">
        <w:rPr>
          <w:rStyle w:val="StyleUnderline"/>
          <w:highlight w:val="yellow"/>
        </w:rPr>
        <w:t>proactive and flexible strategy is</w:t>
      </w:r>
      <w:r w:rsidRPr="00AF1376">
        <w:rPr>
          <w:rStyle w:val="StyleUnderline"/>
        </w:rPr>
        <w:t xml:space="preserve"> also </w:t>
      </w:r>
      <w:r w:rsidRPr="00803978">
        <w:rPr>
          <w:rStyle w:val="StyleUnderline"/>
          <w:highlight w:val="yellow"/>
        </w:rPr>
        <w:t>noted elsewhere</w:t>
      </w:r>
      <w:r w:rsidRPr="00AF1376">
        <w:rPr>
          <w:sz w:val="16"/>
        </w:rPr>
        <w:t xml:space="preserve"> (Vihma 2011, Shukla and Dhar 2011), and appears even in the title of certain articles: “From ‘Obstructionist’ to leading player: transforming India’s international image” (Mathur and Varughese 2009).</w:t>
      </w:r>
    </w:p>
    <w:p w14:paraId="38E176A4" w14:textId="77777777" w:rsidR="00C7505B" w:rsidRPr="00F2134F" w:rsidRDefault="00C7505B" w:rsidP="00C7505B"/>
    <w:p w14:paraId="3C91329E" w14:textId="77777777" w:rsidR="00C7505B" w:rsidRDefault="00C7505B" w:rsidP="00C7505B">
      <w:pPr>
        <w:pStyle w:val="Heading3"/>
      </w:pPr>
      <w:r>
        <w:t>2NC EU Internal Link</w:t>
      </w:r>
    </w:p>
    <w:p w14:paraId="294FA45A" w14:textId="77777777" w:rsidR="00C7505B" w:rsidRDefault="00C7505B" w:rsidP="00C7505B">
      <w:pPr>
        <w:pStyle w:val="Heading4"/>
      </w:pPr>
      <w:r>
        <w:t>The EU is key---they’re central to the global climate coalition</w:t>
      </w:r>
    </w:p>
    <w:p w14:paraId="6F60D913" w14:textId="77777777" w:rsidR="00C7505B" w:rsidRPr="003264D0" w:rsidRDefault="00C7505B" w:rsidP="00C7505B">
      <w:r>
        <w:t xml:space="preserve">Radostina </w:t>
      </w:r>
      <w:r w:rsidRPr="003264D0">
        <w:rPr>
          <w:rStyle w:val="Style13ptBold"/>
        </w:rPr>
        <w:t>Primova 16</w:t>
      </w:r>
      <w:r>
        <w:t>, Director, Climate and Sustainable Development Programme, Heinrich Boell Foundation, “The Paris agreement: what does it mean for the EU’s domestic energy policy and external climate strategies?” 1/26/16, https://eu.boell.org/en/2016/01/26/paris-agreement-what-does-it-mean-eus-domestic-energy-policy-and-external-climate-1</w:t>
      </w:r>
    </w:p>
    <w:p w14:paraId="71749992" w14:textId="77777777" w:rsidR="00C7505B" w:rsidRPr="00640255" w:rsidRDefault="00C7505B" w:rsidP="00C7505B">
      <w:pPr>
        <w:rPr>
          <w:sz w:val="16"/>
        </w:rPr>
      </w:pPr>
      <w:r w:rsidRPr="00803978">
        <w:rPr>
          <w:rStyle w:val="StyleUnderline"/>
          <w:highlight w:val="yellow"/>
        </w:rPr>
        <w:t xml:space="preserve">EU climate diplomacy has been </w:t>
      </w:r>
      <w:r w:rsidRPr="00803978">
        <w:rPr>
          <w:rStyle w:val="Emphasis"/>
          <w:highlight w:val="yellow"/>
        </w:rPr>
        <w:t>building up over the</w:t>
      </w:r>
      <w:r w:rsidRPr="00640255">
        <w:rPr>
          <w:rStyle w:val="Emphasis"/>
        </w:rPr>
        <w:t xml:space="preserve"> past </w:t>
      </w:r>
      <w:r w:rsidRPr="00803978">
        <w:rPr>
          <w:rStyle w:val="Emphasis"/>
          <w:highlight w:val="yellow"/>
        </w:rPr>
        <w:t>years</w:t>
      </w:r>
      <w:r w:rsidRPr="00803978">
        <w:rPr>
          <w:sz w:val="16"/>
          <w:highlight w:val="yellow"/>
        </w:rPr>
        <w:t xml:space="preserve"> </w:t>
      </w:r>
      <w:r w:rsidRPr="00803978">
        <w:rPr>
          <w:rStyle w:val="StyleUnderline"/>
          <w:highlight w:val="yellow"/>
        </w:rPr>
        <w:t>to create</w:t>
      </w:r>
      <w:r w:rsidRPr="00803978">
        <w:rPr>
          <w:rStyle w:val="StyleUnderline"/>
        </w:rPr>
        <w:t xml:space="preserve"> a</w:t>
      </w:r>
      <w:r w:rsidRPr="00640255">
        <w:rPr>
          <w:rStyle w:val="StyleUnderline"/>
        </w:rPr>
        <w:t xml:space="preserve"> </w:t>
      </w:r>
      <w:r w:rsidRPr="00803978">
        <w:rPr>
          <w:rStyle w:val="StyleUnderline"/>
          <w:highlight w:val="yellow"/>
        </w:rPr>
        <w:t>momentum</w:t>
      </w:r>
      <w:r w:rsidRPr="00640255">
        <w:rPr>
          <w:rStyle w:val="StyleUnderline"/>
        </w:rPr>
        <w:t xml:space="preserve"> for COP21</w:t>
      </w:r>
      <w:r w:rsidRPr="00640255">
        <w:rPr>
          <w:sz w:val="16"/>
        </w:rPr>
        <w:t xml:space="preserve">, in order </w:t>
      </w:r>
      <w:r w:rsidRPr="00803978">
        <w:rPr>
          <w:rStyle w:val="StyleUnderline"/>
          <w:highlight w:val="yellow"/>
        </w:rPr>
        <w:t>to reinforce trust</w:t>
      </w:r>
      <w:r w:rsidRPr="00640255">
        <w:rPr>
          <w:rStyle w:val="StyleUnderline"/>
        </w:rPr>
        <w:t xml:space="preserve"> among its</w:t>
      </w:r>
      <w:r w:rsidRPr="00640255">
        <w:rPr>
          <w:sz w:val="16"/>
        </w:rPr>
        <w:t xml:space="preserve"> strategic </w:t>
      </w:r>
      <w:r w:rsidRPr="00640255">
        <w:rPr>
          <w:rStyle w:val="StyleUnderline"/>
        </w:rPr>
        <w:t xml:space="preserve">partners </w:t>
      </w:r>
      <w:r w:rsidRPr="00803978">
        <w:rPr>
          <w:rStyle w:val="StyleUnderline"/>
          <w:highlight w:val="yellow"/>
        </w:rPr>
        <w:t>and forge new alliances</w:t>
      </w:r>
      <w:r w:rsidRPr="00640255">
        <w:rPr>
          <w:sz w:val="16"/>
        </w:rPr>
        <w:t>, in particular through the G20 and G8 fora.</w:t>
      </w:r>
    </w:p>
    <w:p w14:paraId="213476FE" w14:textId="77777777" w:rsidR="00C7505B" w:rsidRPr="00640255" w:rsidRDefault="00C7505B" w:rsidP="00C7505B">
      <w:pPr>
        <w:rPr>
          <w:sz w:val="16"/>
        </w:rPr>
      </w:pPr>
      <w:r w:rsidRPr="00803978">
        <w:rPr>
          <w:rStyle w:val="StyleUnderline"/>
          <w:highlight w:val="yellow"/>
        </w:rPr>
        <w:t>One of the strengths of EU climate diplomacy</w:t>
      </w:r>
      <w:r w:rsidRPr="00640255">
        <w:rPr>
          <w:sz w:val="16"/>
        </w:rPr>
        <w:t xml:space="preserve"> </w:t>
      </w:r>
      <w:r w:rsidRPr="00640255">
        <w:rPr>
          <w:rStyle w:val="StyleUnderline"/>
        </w:rPr>
        <w:t xml:space="preserve">during COP21 </w:t>
      </w:r>
      <w:r w:rsidRPr="00803978">
        <w:rPr>
          <w:rStyle w:val="StyleUnderline"/>
          <w:highlight w:val="yellow"/>
        </w:rPr>
        <w:t>was</w:t>
      </w:r>
      <w:r w:rsidRPr="00640255">
        <w:rPr>
          <w:sz w:val="16"/>
        </w:rPr>
        <w:t xml:space="preserve"> indeed </w:t>
      </w:r>
      <w:r w:rsidRPr="00803978">
        <w:rPr>
          <w:rStyle w:val="StyleUnderline"/>
          <w:highlight w:val="yellow"/>
        </w:rPr>
        <w:t xml:space="preserve">its </w:t>
      </w:r>
      <w:r w:rsidRPr="00803978">
        <w:rPr>
          <w:rStyle w:val="Emphasis"/>
          <w:highlight w:val="yellow"/>
        </w:rPr>
        <w:t>bridge-building role</w:t>
      </w:r>
      <w:r w:rsidRPr="00640255">
        <w:rPr>
          <w:sz w:val="16"/>
        </w:rPr>
        <w:t xml:space="preserve"> </w:t>
      </w:r>
      <w:r w:rsidRPr="00803978">
        <w:rPr>
          <w:rStyle w:val="StyleUnderline"/>
          <w:highlight w:val="yellow"/>
        </w:rPr>
        <w:t>in bringing together a broad coalition</w:t>
      </w:r>
      <w:r w:rsidRPr="00640255">
        <w:rPr>
          <w:rStyle w:val="StyleUnderline"/>
        </w:rPr>
        <w:t xml:space="preserve"> of more than 100 countries that shaped major elements of the agreement</w:t>
      </w:r>
      <w:r w:rsidRPr="00640255">
        <w:rPr>
          <w:sz w:val="16"/>
        </w:rPr>
        <w:t xml:space="preserve"> and paved the way to the notion of a </w:t>
      </w:r>
      <w:proofErr w:type="gramStart"/>
      <w:r w:rsidRPr="00640255">
        <w:rPr>
          <w:sz w:val="16"/>
        </w:rPr>
        <w:t>1.5 degree</w:t>
      </w:r>
      <w:proofErr w:type="gramEnd"/>
      <w:r w:rsidRPr="00640255">
        <w:rPr>
          <w:sz w:val="16"/>
        </w:rPr>
        <w:t xml:space="preserve"> Celsius target. This coalition with the countries of the African, Caribbean and Pacific Group of States (ACP) during the negotiations was a novelty in the EU’s alliance-building strategy. Furthermore, </w:t>
      </w:r>
      <w:r w:rsidRPr="00640255">
        <w:rPr>
          <w:rStyle w:val="StyleUnderline"/>
        </w:rPr>
        <w:t>it was significantly strengthened through the backing of the US, Mexico, Norway, Columbia, Gambia and Brazil</w:t>
      </w:r>
      <w:r w:rsidRPr="00640255">
        <w:rPr>
          <w:sz w:val="16"/>
        </w:rPr>
        <w:t xml:space="preserve"> that joined forces with the EU, the island countries and the least developed countries </w:t>
      </w:r>
      <w:r w:rsidRPr="00640255">
        <w:rPr>
          <w:rStyle w:val="StyleUnderline"/>
        </w:rPr>
        <w:t xml:space="preserve">for a </w:t>
      </w:r>
      <w:r w:rsidRPr="00640255">
        <w:rPr>
          <w:rStyle w:val="Emphasis"/>
        </w:rPr>
        <w:t>broader climate alliance</w:t>
      </w:r>
      <w:r w:rsidRPr="00640255">
        <w:rPr>
          <w:sz w:val="16"/>
        </w:rPr>
        <w:t>.</w:t>
      </w:r>
    </w:p>
    <w:p w14:paraId="74C5B8F9" w14:textId="77777777" w:rsidR="00C7505B" w:rsidRPr="00640255" w:rsidRDefault="00C7505B" w:rsidP="00C7505B">
      <w:pPr>
        <w:rPr>
          <w:sz w:val="16"/>
        </w:rPr>
      </w:pPr>
      <w:r w:rsidRPr="00803978">
        <w:rPr>
          <w:rStyle w:val="StyleUnderline"/>
          <w:highlight w:val="yellow"/>
        </w:rPr>
        <w:t>Europe also insisted on</w:t>
      </w:r>
      <w:r w:rsidRPr="00640255">
        <w:rPr>
          <w:rStyle w:val="StyleUnderline"/>
        </w:rPr>
        <w:t xml:space="preserve"> incorporating </w:t>
      </w:r>
      <w:r w:rsidRPr="00803978">
        <w:rPr>
          <w:rStyle w:val="StyleUnderline"/>
          <w:highlight w:val="yellow"/>
        </w:rPr>
        <w:t>the five-year review cycle</w:t>
      </w:r>
      <w:r w:rsidRPr="00640255">
        <w:rPr>
          <w:rStyle w:val="StyleUnderline"/>
        </w:rPr>
        <w:t xml:space="preserve"> in the agreement</w:t>
      </w:r>
      <w:r w:rsidRPr="00640255">
        <w:rPr>
          <w:sz w:val="16"/>
        </w:rPr>
        <w:t xml:space="preserve">, </w:t>
      </w:r>
      <w:r w:rsidRPr="00803978">
        <w:rPr>
          <w:rStyle w:val="StyleUnderline"/>
          <w:highlight w:val="yellow"/>
        </w:rPr>
        <w:t>as well as</w:t>
      </w:r>
      <w:r w:rsidRPr="00640255">
        <w:rPr>
          <w:sz w:val="16"/>
        </w:rPr>
        <w:t xml:space="preserve"> setting up </w:t>
      </w:r>
      <w:r w:rsidRPr="00803978">
        <w:rPr>
          <w:rStyle w:val="StyleUnderline"/>
          <w:highlight w:val="yellow"/>
        </w:rPr>
        <w:t xml:space="preserve">a </w:t>
      </w:r>
      <w:r w:rsidRPr="00803978">
        <w:rPr>
          <w:rStyle w:val="Emphasis"/>
          <w:highlight w:val="yellow"/>
        </w:rPr>
        <w:t>robust transparency framework</w:t>
      </w:r>
      <w:r w:rsidRPr="00640255">
        <w:rPr>
          <w:sz w:val="16"/>
        </w:rPr>
        <w:t>. Thu</w:t>
      </w:r>
      <w:r w:rsidRPr="00803978">
        <w:rPr>
          <w:sz w:val="16"/>
        </w:rPr>
        <w:t xml:space="preserve">s, </w:t>
      </w:r>
      <w:r w:rsidRPr="00803978">
        <w:rPr>
          <w:rStyle w:val="StyleUnderline"/>
          <w:highlight w:val="yellow"/>
        </w:rPr>
        <w:t>it shaped</w:t>
      </w:r>
      <w:r w:rsidRPr="00640255">
        <w:rPr>
          <w:rStyle w:val="StyleUnderline"/>
        </w:rPr>
        <w:t xml:space="preserve"> </w:t>
      </w:r>
      <w:r w:rsidRPr="00803978">
        <w:rPr>
          <w:rStyle w:val="StyleUnderline"/>
          <w:highlight w:val="yellow"/>
        </w:rPr>
        <w:t>to a great extent</w:t>
      </w:r>
      <w:r w:rsidRPr="00640255">
        <w:rPr>
          <w:rStyle w:val="StyleUnderline"/>
        </w:rPr>
        <w:t xml:space="preserve"> the </w:t>
      </w:r>
      <w:r w:rsidRPr="00803978">
        <w:rPr>
          <w:rStyle w:val="StyleUnderline"/>
          <w:highlight w:val="yellow"/>
        </w:rPr>
        <w:t>monitoring</w:t>
      </w:r>
      <w:r w:rsidRPr="00640255">
        <w:rPr>
          <w:rStyle w:val="StyleUnderline"/>
        </w:rPr>
        <w:t xml:space="preserve">, </w:t>
      </w:r>
      <w:r w:rsidRPr="00803978">
        <w:rPr>
          <w:rStyle w:val="StyleUnderline"/>
          <w:highlight w:val="yellow"/>
        </w:rPr>
        <w:t>reporting and verification</w:t>
      </w:r>
      <w:r w:rsidRPr="00640255">
        <w:rPr>
          <w:rStyle w:val="StyleUnderline"/>
        </w:rPr>
        <w:t xml:space="preserve"> mechanisms</w:t>
      </w:r>
      <w:r w:rsidRPr="00640255">
        <w:rPr>
          <w:sz w:val="16"/>
        </w:rPr>
        <w:t xml:space="preserve"> in the agreement.</w:t>
      </w:r>
    </w:p>
    <w:p w14:paraId="60562C54" w14:textId="77777777" w:rsidR="00C7505B" w:rsidRPr="003264D0" w:rsidRDefault="00C7505B" w:rsidP="00C7505B"/>
    <w:p w14:paraId="64EF86BA" w14:textId="77777777" w:rsidR="00C7505B" w:rsidRDefault="00C7505B" w:rsidP="00C7505B">
      <w:pPr>
        <w:pStyle w:val="Heading3"/>
      </w:pPr>
      <w:r>
        <w:t>2NC Climate Finance Internal Link</w:t>
      </w:r>
    </w:p>
    <w:p w14:paraId="54108335" w14:textId="77777777" w:rsidR="00C7505B" w:rsidRPr="00F2134F" w:rsidRDefault="00C7505B" w:rsidP="00C7505B">
      <w:pPr>
        <w:pStyle w:val="Heading4"/>
      </w:pPr>
      <w:r>
        <w:t>Effective climate financing is key to withstand the effects of climate change</w:t>
      </w:r>
    </w:p>
    <w:p w14:paraId="188668D7" w14:textId="77777777" w:rsidR="00C7505B" w:rsidRPr="00F2134F" w:rsidRDefault="00C7505B" w:rsidP="00C7505B">
      <w:r>
        <w:t xml:space="preserve">Neil </w:t>
      </w:r>
      <w:r w:rsidRPr="00F2134F">
        <w:rPr>
          <w:rStyle w:val="Style13ptBold"/>
        </w:rPr>
        <w:t>Bhatiya 15</w:t>
      </w:r>
      <w:r>
        <w:t>, Fellow at the Century Foundation, “The Green Climate Fund: Finding a Role for Peacebuilding Priorities,” 6/19/15, https://tcf.org/content/report/the-green-climate-fund-finding-a-role-for-peacebuilding-priorities/</w:t>
      </w:r>
    </w:p>
    <w:p w14:paraId="3A6C83E1" w14:textId="48EC25FA" w:rsidR="00C7505B" w:rsidRPr="00803978" w:rsidRDefault="00C7505B" w:rsidP="00C7505B">
      <w:pPr>
        <w:rPr>
          <w:sz w:val="16"/>
        </w:rPr>
      </w:pPr>
      <w:r w:rsidRPr="0045096A">
        <w:rPr>
          <w:rStyle w:val="StyleUnderline"/>
        </w:rPr>
        <w:t>In the wake of the</w:t>
      </w:r>
      <w:r w:rsidRPr="0045096A">
        <w:rPr>
          <w:sz w:val="16"/>
        </w:rPr>
        <w:t xml:space="preserve"> September</w:t>
      </w:r>
      <w:r w:rsidRPr="00803978">
        <w:rPr>
          <w:sz w:val="16"/>
        </w:rPr>
        <w:t xml:space="preserve"> </w:t>
      </w:r>
      <w:r w:rsidRPr="00640255">
        <w:rPr>
          <w:rStyle w:val="StyleUnderline"/>
        </w:rPr>
        <w:t>2014</w:t>
      </w:r>
      <w:r w:rsidRPr="00803978">
        <w:rPr>
          <w:sz w:val="16"/>
        </w:rPr>
        <w:t xml:space="preserve"> United Nations </w:t>
      </w:r>
      <w:r w:rsidRPr="00640255">
        <w:rPr>
          <w:rStyle w:val="StyleUnderline"/>
        </w:rPr>
        <w:t>climate summit</w:t>
      </w:r>
      <w:r w:rsidRPr="00803978">
        <w:rPr>
          <w:sz w:val="16"/>
        </w:rPr>
        <w:t xml:space="preserve">, which brought together representatives from more than one hundred countries to build global ambition to fight climate change, </w:t>
      </w:r>
      <w:r w:rsidRPr="0045096A">
        <w:rPr>
          <w:rStyle w:val="StyleUnderline"/>
          <w:highlight w:val="yellow"/>
        </w:rPr>
        <w:t xml:space="preserve">there has been a </w:t>
      </w:r>
      <w:r w:rsidRPr="0045096A">
        <w:rPr>
          <w:rStyle w:val="Emphasis"/>
          <w:highlight w:val="yellow"/>
        </w:rPr>
        <w:t>flurry of</w:t>
      </w:r>
      <w:r w:rsidRPr="00803978">
        <w:rPr>
          <w:rStyle w:val="Emphasis"/>
        </w:rPr>
        <w:t xml:space="preserve"> diplomatic </w:t>
      </w:r>
      <w:r w:rsidRPr="0045096A">
        <w:rPr>
          <w:rStyle w:val="Emphasis"/>
          <w:highlight w:val="yellow"/>
        </w:rPr>
        <w:t>activity</w:t>
      </w:r>
      <w:r w:rsidRPr="00803978">
        <w:rPr>
          <w:sz w:val="16"/>
        </w:rPr>
        <w:t xml:space="preserve"> dedicated to that end. </w:t>
      </w:r>
      <w:r w:rsidRPr="0045096A">
        <w:rPr>
          <w:rStyle w:val="StyleUnderline"/>
          <w:highlight w:val="yellow"/>
        </w:rPr>
        <w:t xml:space="preserve">One </w:t>
      </w:r>
      <w:r w:rsidRPr="0045096A">
        <w:rPr>
          <w:rStyle w:val="Emphasis"/>
          <w:highlight w:val="yellow"/>
        </w:rPr>
        <w:t>important step</w:t>
      </w:r>
      <w:r w:rsidRPr="0045096A">
        <w:rPr>
          <w:sz w:val="16"/>
          <w:highlight w:val="yellow"/>
        </w:rPr>
        <w:t xml:space="preserve"> </w:t>
      </w:r>
      <w:r w:rsidRPr="0045096A">
        <w:rPr>
          <w:rStyle w:val="StyleUnderline"/>
        </w:rPr>
        <w:t>taken</w:t>
      </w:r>
      <w:r w:rsidRPr="00803978">
        <w:rPr>
          <w:rStyle w:val="StyleUnderline"/>
        </w:rPr>
        <w:t xml:space="preserve"> </w:t>
      </w:r>
      <w:r w:rsidRPr="0045096A">
        <w:rPr>
          <w:rStyle w:val="StyleUnderline"/>
          <w:highlight w:val="yellow"/>
        </w:rPr>
        <w:t>was</w:t>
      </w:r>
      <w:r w:rsidRPr="00803978">
        <w:rPr>
          <w:rStyle w:val="StyleUnderline"/>
        </w:rPr>
        <w:t xml:space="preserve"> that </w:t>
      </w:r>
      <w:r w:rsidRPr="0045096A">
        <w:rPr>
          <w:rStyle w:val="StyleUnderline"/>
          <w:highlight w:val="yellow"/>
        </w:rPr>
        <w:t>developed nations</w:t>
      </w:r>
      <w:r w:rsidRPr="00803978">
        <w:rPr>
          <w:rStyle w:val="StyleUnderline"/>
        </w:rPr>
        <w:t xml:space="preserve"> finally </w:t>
      </w:r>
      <w:r w:rsidRPr="0045096A">
        <w:rPr>
          <w:rStyle w:val="StyleUnderline"/>
          <w:highlight w:val="yellow"/>
        </w:rPr>
        <w:t>began to make good on their promise to endow</w:t>
      </w:r>
      <w:r w:rsidRPr="00803978">
        <w:rPr>
          <w:sz w:val="16"/>
        </w:rPr>
        <w:t xml:space="preserve"> </w:t>
      </w:r>
      <w:r w:rsidRPr="0045096A">
        <w:rPr>
          <w:rStyle w:val="StyleUnderline"/>
          <w:highlight w:val="yellow"/>
        </w:rPr>
        <w:t>the Green Climate Fund</w:t>
      </w:r>
      <w:r w:rsidRPr="00803978">
        <w:rPr>
          <w:sz w:val="16"/>
        </w:rPr>
        <w:t xml:space="preserve"> (GCF), a multilateral mechanism </w:t>
      </w:r>
      <w:r w:rsidRPr="00803978">
        <w:rPr>
          <w:rStyle w:val="StyleUnderline"/>
        </w:rPr>
        <w:t xml:space="preserve">through which </w:t>
      </w:r>
      <w:r w:rsidRPr="0045096A">
        <w:rPr>
          <w:rStyle w:val="StyleUnderline"/>
          <w:highlight w:val="yellow"/>
        </w:rPr>
        <w:t xml:space="preserve">they would </w:t>
      </w:r>
      <w:r w:rsidRPr="0045096A">
        <w:rPr>
          <w:rStyle w:val="Emphasis"/>
          <w:highlight w:val="yellow"/>
        </w:rPr>
        <w:t>aid developing nations</w:t>
      </w:r>
      <w:r w:rsidRPr="0045096A">
        <w:rPr>
          <w:sz w:val="16"/>
          <w:highlight w:val="yellow"/>
        </w:rPr>
        <w:t xml:space="preserve"> </w:t>
      </w:r>
      <w:r w:rsidRPr="0045096A">
        <w:rPr>
          <w:rStyle w:val="StyleUnderline"/>
          <w:highlight w:val="yellow"/>
        </w:rPr>
        <w:t>in</w:t>
      </w:r>
      <w:r w:rsidRPr="0045096A">
        <w:rPr>
          <w:rStyle w:val="StyleUnderline"/>
        </w:rPr>
        <w:t xml:space="preserve"> climate</w:t>
      </w:r>
      <w:r w:rsidRPr="00803978">
        <w:rPr>
          <w:rStyle w:val="StyleUnderline"/>
        </w:rPr>
        <w:t xml:space="preserve"> change </w:t>
      </w:r>
      <w:r w:rsidRPr="0045096A">
        <w:rPr>
          <w:rStyle w:val="StyleUnderline"/>
          <w:highlight w:val="yellow"/>
        </w:rPr>
        <w:t>mitigation</w:t>
      </w:r>
      <w:r w:rsidRPr="00803978">
        <w:rPr>
          <w:sz w:val="16"/>
        </w:rPr>
        <w:t xml:space="preserve"> and adaptation.1</w:t>
      </w:r>
    </w:p>
    <w:p w14:paraId="700C1864" w14:textId="77777777" w:rsidR="00C7505B" w:rsidRPr="00803978" w:rsidRDefault="00C7505B" w:rsidP="00803978">
      <w:pPr>
        <w:rPr>
          <w:sz w:val="16"/>
        </w:rPr>
      </w:pPr>
      <w:r w:rsidRPr="0045096A">
        <w:rPr>
          <w:rStyle w:val="StyleUnderline"/>
          <w:highlight w:val="yellow"/>
        </w:rPr>
        <w:t xml:space="preserve">As the </w:t>
      </w:r>
      <w:r w:rsidRPr="0045096A">
        <w:rPr>
          <w:rStyle w:val="Emphasis"/>
          <w:highlight w:val="yellow"/>
        </w:rPr>
        <w:t>main vehicle</w:t>
      </w:r>
      <w:r w:rsidRPr="00803978">
        <w:rPr>
          <w:sz w:val="16"/>
        </w:rPr>
        <w:t xml:space="preserve"> </w:t>
      </w:r>
      <w:r w:rsidRPr="00803978">
        <w:rPr>
          <w:rStyle w:val="StyleUnderline"/>
        </w:rPr>
        <w:t xml:space="preserve">for developing nations </w:t>
      </w:r>
      <w:r w:rsidRPr="0045096A">
        <w:rPr>
          <w:rStyle w:val="StyleUnderline"/>
          <w:highlight w:val="yellow"/>
        </w:rPr>
        <w:t xml:space="preserve">to </w:t>
      </w:r>
      <w:r w:rsidRPr="0045096A">
        <w:rPr>
          <w:rStyle w:val="Emphasis"/>
          <w:highlight w:val="yellow"/>
        </w:rPr>
        <w:t>access financing</w:t>
      </w:r>
      <w:r w:rsidRPr="0045096A">
        <w:rPr>
          <w:sz w:val="16"/>
          <w:highlight w:val="yellow"/>
        </w:rPr>
        <w:t xml:space="preserve"> </w:t>
      </w:r>
      <w:r w:rsidRPr="0045096A">
        <w:rPr>
          <w:rStyle w:val="StyleUnderline"/>
          <w:highlight w:val="yellow"/>
        </w:rPr>
        <w:t>to meet the</w:t>
      </w:r>
      <w:r w:rsidRPr="00803978">
        <w:rPr>
          <w:rStyle w:val="StyleUnderline"/>
        </w:rPr>
        <w:t xml:space="preserve"> multiple </w:t>
      </w:r>
      <w:r w:rsidRPr="0045096A">
        <w:rPr>
          <w:rStyle w:val="StyleUnderline"/>
          <w:highlight w:val="yellow"/>
        </w:rPr>
        <w:t>challenges of climate change,</w:t>
      </w:r>
      <w:r w:rsidRPr="00803978">
        <w:rPr>
          <w:rStyle w:val="StyleUnderline"/>
        </w:rPr>
        <w:t xml:space="preserve"> including transitioning to greener energy</w:t>
      </w:r>
      <w:r w:rsidRPr="00803978">
        <w:rPr>
          <w:sz w:val="16"/>
        </w:rPr>
        <w:t xml:space="preserve"> systems </w:t>
      </w:r>
      <w:r w:rsidRPr="00803978">
        <w:rPr>
          <w:rStyle w:val="StyleUnderline"/>
        </w:rPr>
        <w:t>and building resilience</w:t>
      </w:r>
      <w:r w:rsidRPr="00803978">
        <w:rPr>
          <w:sz w:val="16"/>
        </w:rPr>
        <w:t xml:space="preserve"> against extreme weather, </w:t>
      </w:r>
      <w:r w:rsidRPr="0045096A">
        <w:rPr>
          <w:rStyle w:val="StyleUnderline"/>
          <w:highlight w:val="yellow"/>
        </w:rPr>
        <w:t>the GCF is</w:t>
      </w:r>
      <w:r w:rsidRPr="00803978">
        <w:rPr>
          <w:rStyle w:val="StyleUnderline"/>
        </w:rPr>
        <w:t xml:space="preserve"> </w:t>
      </w:r>
      <w:r w:rsidRPr="0045096A">
        <w:rPr>
          <w:rStyle w:val="StyleUnderline"/>
          <w:highlight w:val="yellow"/>
        </w:rPr>
        <w:t xml:space="preserve">an </w:t>
      </w:r>
      <w:r w:rsidRPr="0045096A">
        <w:rPr>
          <w:rStyle w:val="Emphasis"/>
          <w:highlight w:val="yellow"/>
        </w:rPr>
        <w:t>essential component of the</w:t>
      </w:r>
      <w:r w:rsidRPr="00803978">
        <w:rPr>
          <w:rStyle w:val="Emphasis"/>
        </w:rPr>
        <w:t xml:space="preserve"> global </w:t>
      </w:r>
      <w:r w:rsidRPr="0045096A">
        <w:rPr>
          <w:rStyle w:val="Emphasis"/>
          <w:highlight w:val="yellow"/>
        </w:rPr>
        <w:t>climate effort</w:t>
      </w:r>
      <w:r w:rsidRPr="00803978">
        <w:rPr>
          <w:sz w:val="16"/>
        </w:rPr>
        <w:t xml:space="preserve">. </w:t>
      </w:r>
      <w:r w:rsidRPr="0045096A">
        <w:rPr>
          <w:rStyle w:val="StyleUnderline"/>
          <w:highlight w:val="yellow"/>
        </w:rPr>
        <w:t>Without it</w:t>
      </w:r>
      <w:r w:rsidRPr="0045096A">
        <w:rPr>
          <w:sz w:val="16"/>
          <w:highlight w:val="yellow"/>
        </w:rPr>
        <w:t>,</w:t>
      </w:r>
      <w:r w:rsidRPr="00803978">
        <w:rPr>
          <w:sz w:val="16"/>
        </w:rPr>
        <w:t xml:space="preserve"> Least Developed Countries (</w:t>
      </w:r>
      <w:r w:rsidRPr="0045096A">
        <w:rPr>
          <w:rStyle w:val="StyleUnderline"/>
          <w:highlight w:val="yellow"/>
        </w:rPr>
        <w:t>LDCs</w:t>
      </w:r>
      <w:r w:rsidRPr="00803978">
        <w:rPr>
          <w:sz w:val="16"/>
        </w:rPr>
        <w:t xml:space="preserve">) </w:t>
      </w:r>
      <w:r w:rsidRPr="0045096A">
        <w:rPr>
          <w:rStyle w:val="StyleUnderline"/>
          <w:highlight w:val="yellow"/>
        </w:rPr>
        <w:t>will not be able to bear</w:t>
      </w:r>
      <w:r w:rsidRPr="00803978">
        <w:rPr>
          <w:rStyle w:val="StyleUnderline"/>
        </w:rPr>
        <w:t xml:space="preserve"> the </w:t>
      </w:r>
      <w:r w:rsidRPr="0045096A">
        <w:rPr>
          <w:rStyle w:val="StyleUnderline"/>
          <w:highlight w:val="yellow"/>
        </w:rPr>
        <w:t>upfront costs</w:t>
      </w:r>
      <w:r w:rsidRPr="00803978">
        <w:rPr>
          <w:rStyle w:val="StyleUnderline"/>
        </w:rPr>
        <w:t xml:space="preserve"> of</w:t>
      </w:r>
      <w:r w:rsidRPr="00803978">
        <w:rPr>
          <w:sz w:val="16"/>
        </w:rPr>
        <w:t xml:space="preserve"> combating and </w:t>
      </w:r>
      <w:r w:rsidRPr="00803978">
        <w:rPr>
          <w:rStyle w:val="StyleUnderline"/>
        </w:rPr>
        <w:t>responding to environmental change</w:t>
      </w:r>
      <w:r w:rsidRPr="00803978">
        <w:rPr>
          <w:sz w:val="16"/>
        </w:rPr>
        <w:t xml:space="preserve"> and will continue to rely on enviromentally harmful fossil fuels. </w:t>
      </w:r>
      <w:r w:rsidRPr="00803978">
        <w:rPr>
          <w:rStyle w:val="Emphasis"/>
        </w:rPr>
        <w:t>Critical</w:t>
      </w:r>
      <w:r w:rsidRPr="00803978">
        <w:rPr>
          <w:sz w:val="16"/>
        </w:rPr>
        <w:t xml:space="preserve"> at this point </w:t>
      </w:r>
      <w:r w:rsidRPr="00803978">
        <w:rPr>
          <w:rStyle w:val="StyleUnderline"/>
        </w:rPr>
        <w:t>is</w:t>
      </w:r>
      <w:r w:rsidRPr="00803978">
        <w:rPr>
          <w:sz w:val="16"/>
        </w:rPr>
        <w:t xml:space="preserve"> not only </w:t>
      </w:r>
      <w:r w:rsidRPr="00803978">
        <w:rPr>
          <w:rStyle w:val="StyleUnderline"/>
        </w:rPr>
        <w:t>guaranteeing that the GCF</w:t>
      </w:r>
      <w:r w:rsidRPr="00803978">
        <w:rPr>
          <w:sz w:val="16"/>
        </w:rPr>
        <w:t xml:space="preserve"> receives adequate funding, but also that it </w:t>
      </w:r>
      <w:r w:rsidRPr="00803978">
        <w:rPr>
          <w:rStyle w:val="StyleUnderline"/>
        </w:rPr>
        <w:t>is</w:t>
      </w:r>
      <w:r w:rsidRPr="00803978">
        <w:rPr>
          <w:sz w:val="16"/>
        </w:rPr>
        <w:t xml:space="preserve"> programmatically </w:t>
      </w:r>
      <w:r w:rsidRPr="00803978">
        <w:rPr>
          <w:rStyle w:val="StyleUnderline"/>
        </w:rPr>
        <w:t>aligned to best leverage the use of its resources</w:t>
      </w:r>
      <w:r w:rsidRPr="00803978">
        <w:rPr>
          <w:sz w:val="16"/>
        </w:rPr>
        <w:t>.</w:t>
      </w:r>
    </w:p>
    <w:p w14:paraId="1B10A360" w14:textId="77777777" w:rsidR="00C7505B" w:rsidRDefault="00C7505B" w:rsidP="00C7505B"/>
    <w:p w14:paraId="685854D7" w14:textId="77777777" w:rsidR="00C7505B" w:rsidRPr="00F2134F" w:rsidRDefault="00C7505B" w:rsidP="00C7505B"/>
    <w:p w14:paraId="1FBBBA70" w14:textId="77777777" w:rsidR="00C7505B" w:rsidRPr="003B4602" w:rsidRDefault="00C7505B" w:rsidP="00C7505B">
      <w:pPr>
        <w:pStyle w:val="Heading3"/>
      </w:pPr>
      <w:r>
        <w:t>Fragmentation Bad---Legitimacy</w:t>
      </w:r>
    </w:p>
    <w:p w14:paraId="7FEC179A" w14:textId="77777777" w:rsidR="00C7505B" w:rsidRDefault="00C7505B" w:rsidP="00C7505B">
      <w:pPr>
        <w:pStyle w:val="Heading4"/>
      </w:pPr>
      <w:r>
        <w:t xml:space="preserve">Fragmentation collapses global climate negotiations---the UN is the </w:t>
      </w:r>
      <w:r>
        <w:rPr>
          <w:u w:val="single"/>
        </w:rPr>
        <w:t>only</w:t>
      </w:r>
      <w:r>
        <w:t xml:space="preserve"> organization seen as legitimate on climate issues</w:t>
      </w:r>
    </w:p>
    <w:p w14:paraId="1F5262A3" w14:textId="77777777" w:rsidR="00C7505B" w:rsidRPr="002C48CB" w:rsidRDefault="00C7505B" w:rsidP="00C7505B">
      <w:r>
        <w:t xml:space="preserve">Robert </w:t>
      </w:r>
      <w:r w:rsidRPr="00DF21D6">
        <w:rPr>
          <w:rStyle w:val="Style13ptBold"/>
        </w:rPr>
        <w:t>Falkner 15</w:t>
      </w:r>
      <w:r>
        <w:t xml:space="preserve">, International Relations Department and Grantham Research Institute on Climate Change and the Environment, London School of Economics and Political Science, “International negotiations: Towards minilateralism,” </w:t>
      </w:r>
      <w:r>
        <w:rPr>
          <w:i/>
        </w:rPr>
        <w:t>Nature Climate Change</w:t>
      </w:r>
      <w:r>
        <w:t>, Volume 5, 2015, pp. 805-806</w:t>
      </w:r>
    </w:p>
    <w:p w14:paraId="369ECC13" w14:textId="77777777" w:rsidR="00C7505B" w:rsidRPr="006242C4" w:rsidRDefault="00C7505B" w:rsidP="00C7505B">
      <w:pPr>
        <w:rPr>
          <w:sz w:val="16"/>
        </w:rPr>
      </w:pPr>
      <w:r w:rsidRPr="006242C4">
        <w:rPr>
          <w:rStyle w:val="StyleUnderline"/>
          <w:highlight w:val="yellow"/>
        </w:rPr>
        <w:t>Just as the number of climate actors</w:t>
      </w:r>
      <w:r w:rsidRPr="006242C4">
        <w:rPr>
          <w:rStyle w:val="StyleUnderline"/>
        </w:rPr>
        <w:t xml:space="preserve"> and initiatives </w:t>
      </w:r>
      <w:r w:rsidRPr="006242C4">
        <w:rPr>
          <w:rStyle w:val="StyleUnderline"/>
          <w:highlight w:val="yellow"/>
        </w:rPr>
        <w:t xml:space="preserve">has increased, so has the risk of </w:t>
      </w:r>
      <w:r w:rsidRPr="006242C4">
        <w:rPr>
          <w:rStyle w:val="Emphasis"/>
          <w:highlight w:val="yellow"/>
        </w:rPr>
        <w:t>fragmentation in</w:t>
      </w:r>
      <w:r w:rsidRPr="006242C4">
        <w:rPr>
          <w:rStyle w:val="Emphasis"/>
        </w:rPr>
        <w:t xml:space="preserve"> global </w:t>
      </w:r>
      <w:r w:rsidRPr="006242C4">
        <w:rPr>
          <w:rStyle w:val="Emphasis"/>
          <w:highlight w:val="yellow"/>
        </w:rPr>
        <w:t>climate governance</w:t>
      </w:r>
      <w:r w:rsidRPr="006242C4">
        <w:rPr>
          <w:sz w:val="16"/>
        </w:rPr>
        <w:t xml:space="preserve">. In their </w:t>
      </w:r>
      <w:r w:rsidRPr="006242C4">
        <w:rPr>
          <w:rStyle w:val="StyleUnderline"/>
          <w:highlight w:val="yellow"/>
        </w:rPr>
        <w:t xml:space="preserve">analysis of </w:t>
      </w:r>
      <w:r w:rsidRPr="006242C4">
        <w:rPr>
          <w:rStyle w:val="Emphasis"/>
          <w:highlight w:val="yellow"/>
        </w:rPr>
        <w:t>922 responses</w:t>
      </w:r>
      <w:r w:rsidRPr="006242C4">
        <w:rPr>
          <w:sz w:val="16"/>
        </w:rPr>
        <w:t xml:space="preserve"> from the International Negotiations Survey, carried out at two consecutive COPs in 2013 and 2014, Hjerpe and Nasiritousi </w:t>
      </w:r>
      <w:r w:rsidRPr="006242C4">
        <w:rPr>
          <w:rStyle w:val="StyleUnderline"/>
          <w:highlight w:val="yellow"/>
        </w:rPr>
        <w:t>point to</w:t>
      </w:r>
      <w:r w:rsidRPr="006242C4">
        <w:rPr>
          <w:rStyle w:val="StyleUnderline"/>
        </w:rPr>
        <w:t xml:space="preserve"> a </w:t>
      </w:r>
      <w:r w:rsidRPr="006242C4">
        <w:rPr>
          <w:rStyle w:val="StyleUnderline"/>
          <w:highlight w:val="yellow"/>
        </w:rPr>
        <w:t>widely diverging</w:t>
      </w:r>
      <w:r w:rsidRPr="006242C4">
        <w:rPr>
          <w:rStyle w:val="StyleUnderline"/>
        </w:rPr>
        <w:t xml:space="preserve"> range of </w:t>
      </w:r>
      <w:r w:rsidRPr="006242C4">
        <w:rPr>
          <w:rStyle w:val="StyleUnderline"/>
          <w:highlight w:val="yellow"/>
        </w:rPr>
        <w:t>opinion with regard to</w:t>
      </w:r>
      <w:r w:rsidRPr="006242C4">
        <w:rPr>
          <w:rStyle w:val="StyleUnderline"/>
        </w:rPr>
        <w:t xml:space="preserve"> </w:t>
      </w:r>
      <w:r w:rsidRPr="006242C4">
        <w:rPr>
          <w:rStyle w:val="StyleUnderline"/>
          <w:highlight w:val="yellow"/>
        </w:rPr>
        <w:t>the</w:t>
      </w:r>
      <w:r w:rsidRPr="006242C4">
        <w:rPr>
          <w:rStyle w:val="StyleUnderline"/>
        </w:rPr>
        <w:t xml:space="preserve"> ever more complex </w:t>
      </w:r>
      <w:r w:rsidRPr="006242C4">
        <w:rPr>
          <w:rStyle w:val="StyleUnderline"/>
          <w:highlight w:val="yellow"/>
        </w:rPr>
        <w:t>field of climate initiatives</w:t>
      </w:r>
      <w:r w:rsidRPr="006242C4">
        <w:rPr>
          <w:sz w:val="16"/>
          <w:szCs w:val="16"/>
        </w:rPr>
        <w:t>2</w:t>
      </w:r>
      <w:r w:rsidRPr="006242C4">
        <w:rPr>
          <w:sz w:val="16"/>
        </w:rPr>
        <w:t>.</w:t>
      </w:r>
    </w:p>
    <w:p w14:paraId="0507CBF9" w14:textId="77777777" w:rsidR="00C7505B" w:rsidRPr="006242C4" w:rsidRDefault="00C7505B" w:rsidP="00C7505B">
      <w:pPr>
        <w:rPr>
          <w:sz w:val="16"/>
        </w:rPr>
      </w:pPr>
      <w:r w:rsidRPr="006242C4">
        <w:rPr>
          <w:sz w:val="16"/>
        </w:rPr>
        <w:t xml:space="preserve">It is clear from their findings that </w:t>
      </w:r>
      <w:r w:rsidRPr="006242C4">
        <w:rPr>
          <w:rStyle w:val="StyleUnderline"/>
          <w:highlight w:val="yellow"/>
        </w:rPr>
        <w:t xml:space="preserve">there is </w:t>
      </w:r>
      <w:r w:rsidRPr="006242C4">
        <w:rPr>
          <w:rStyle w:val="Emphasis"/>
          <w:highlight w:val="yellow"/>
        </w:rPr>
        <w:t>no frontrunner</w:t>
      </w:r>
      <w:r w:rsidRPr="006242C4">
        <w:rPr>
          <w:sz w:val="16"/>
          <w:highlight w:val="yellow"/>
        </w:rPr>
        <w:t xml:space="preserve"> </w:t>
      </w:r>
      <w:r w:rsidRPr="006242C4">
        <w:rPr>
          <w:rStyle w:val="StyleUnderline"/>
          <w:highlight w:val="yellow"/>
        </w:rPr>
        <w:t>that could</w:t>
      </w:r>
      <w:r w:rsidRPr="006242C4">
        <w:rPr>
          <w:rStyle w:val="StyleUnderline"/>
        </w:rPr>
        <w:t xml:space="preserve"> claim to </w:t>
      </w:r>
      <w:r w:rsidRPr="006242C4">
        <w:rPr>
          <w:rStyle w:val="StyleUnderline"/>
          <w:highlight w:val="yellow"/>
        </w:rPr>
        <w:t>have widespread support</w:t>
      </w:r>
      <w:r w:rsidRPr="006242C4">
        <w:rPr>
          <w:rStyle w:val="StyleUnderline"/>
        </w:rPr>
        <w:t xml:space="preserve"> and legitimacy </w:t>
      </w:r>
      <w:r w:rsidRPr="006242C4">
        <w:rPr>
          <w:rStyle w:val="StyleUnderline"/>
          <w:highlight w:val="yellow"/>
        </w:rPr>
        <w:t>outside the UNFCCC</w:t>
      </w:r>
      <w:r w:rsidRPr="006242C4">
        <w:rPr>
          <w:sz w:val="16"/>
        </w:rPr>
        <w:t xml:space="preserve">. While the G20 is mentioned by 14% of the respondents, the MEF and the Montreal Protocol are only noted by 5% and 4% respectively. </w:t>
      </w:r>
      <w:r w:rsidRPr="006242C4">
        <w:rPr>
          <w:rStyle w:val="StyleUnderline"/>
        </w:rPr>
        <w:t>Other forums receive even less support</w:t>
      </w:r>
      <w:r w:rsidRPr="006242C4">
        <w:rPr>
          <w:sz w:val="16"/>
        </w:rPr>
        <w:t xml:space="preserve">. </w:t>
      </w:r>
      <w:r w:rsidRPr="006242C4">
        <w:rPr>
          <w:rStyle w:val="StyleUnderline"/>
          <w:highlight w:val="yellow"/>
        </w:rPr>
        <w:t>Most</w:t>
      </w:r>
      <w:r w:rsidRPr="006242C4">
        <w:rPr>
          <w:rStyle w:val="StyleUnderline"/>
        </w:rPr>
        <w:t xml:space="preserve"> government </w:t>
      </w:r>
      <w:r w:rsidRPr="006242C4">
        <w:rPr>
          <w:rStyle w:val="StyleUnderline"/>
          <w:highlight w:val="yellow"/>
        </w:rPr>
        <w:t xml:space="preserve">officials favour </w:t>
      </w:r>
      <w:r w:rsidRPr="006242C4">
        <w:rPr>
          <w:rStyle w:val="Emphasis"/>
          <w:highlight w:val="yellow"/>
        </w:rPr>
        <w:t>UN-style multilateralism</w:t>
      </w:r>
      <w:r w:rsidRPr="006242C4">
        <w:rPr>
          <w:sz w:val="16"/>
        </w:rPr>
        <w:t>, while non-governmental organizations generally focus more on domestic and non-traditional initiatives involving non-state actors. Minilateral forums are of particular interest to officials from European and North American governments, but find few supporters in other regions of the world.</w:t>
      </w:r>
    </w:p>
    <w:p w14:paraId="1728C57C" w14:textId="77777777" w:rsidR="00C7505B" w:rsidRPr="006242C4" w:rsidRDefault="00C7505B" w:rsidP="00C7505B">
      <w:pPr>
        <w:rPr>
          <w:sz w:val="16"/>
        </w:rPr>
      </w:pPr>
      <w:r w:rsidRPr="006242C4">
        <w:rPr>
          <w:sz w:val="16"/>
        </w:rPr>
        <w:t xml:space="preserve">Hjerpe and Nasiritousi's </w:t>
      </w:r>
      <w:r w:rsidRPr="006242C4">
        <w:rPr>
          <w:rStyle w:val="StyleUnderline"/>
        </w:rPr>
        <w:t>research</w:t>
      </w:r>
      <w:r w:rsidRPr="006242C4">
        <w:rPr>
          <w:sz w:val="16"/>
        </w:rPr>
        <w:t xml:space="preserve">2 </w:t>
      </w:r>
      <w:r w:rsidRPr="006242C4">
        <w:rPr>
          <w:rStyle w:val="StyleUnderline"/>
        </w:rPr>
        <w:t>offers a valuable glimpse into the minds of climate negotiators and observers at a critical time in the international process</w:t>
      </w:r>
      <w:r w:rsidRPr="006242C4">
        <w:rPr>
          <w:sz w:val="16"/>
        </w:rPr>
        <w:t xml:space="preserve">. Whatever the outcome of the Paris climate summit, the search for novel governance mechanisms is likely to intensify. As the authors note, “the UNFCCC is no longer the only show in town”, but </w:t>
      </w:r>
      <w:r w:rsidRPr="006242C4">
        <w:rPr>
          <w:rStyle w:val="Emphasis"/>
          <w:highlight w:val="yellow"/>
        </w:rPr>
        <w:t>none of the emerging minilateral forums</w:t>
      </w:r>
      <w:r w:rsidRPr="006242C4">
        <w:rPr>
          <w:sz w:val="16"/>
        </w:rPr>
        <w:t xml:space="preserve"> </w:t>
      </w:r>
      <w:r w:rsidRPr="006242C4">
        <w:rPr>
          <w:rStyle w:val="StyleUnderline"/>
          <w:highlight w:val="yellow"/>
        </w:rPr>
        <w:t>has gathered</w:t>
      </w:r>
      <w:r w:rsidRPr="006242C4">
        <w:rPr>
          <w:rStyle w:val="StyleUnderline"/>
        </w:rPr>
        <w:t xml:space="preserve"> </w:t>
      </w:r>
      <w:r w:rsidRPr="006242C4">
        <w:rPr>
          <w:rStyle w:val="StyleUnderline"/>
          <w:highlight w:val="yellow"/>
        </w:rPr>
        <w:t>any</w:t>
      </w:r>
      <w:r w:rsidRPr="006242C4">
        <w:rPr>
          <w:rStyle w:val="StyleUnderline"/>
        </w:rPr>
        <w:t xml:space="preserve"> significant recognition and </w:t>
      </w:r>
      <w:r w:rsidRPr="006242C4">
        <w:rPr>
          <w:rStyle w:val="StyleUnderline"/>
          <w:highlight w:val="yellow"/>
        </w:rPr>
        <w:t>support</w:t>
      </w:r>
      <w:r w:rsidRPr="006242C4">
        <w:rPr>
          <w:rStyle w:val="StyleUnderline"/>
        </w:rPr>
        <w:t xml:space="preserve"> among practitioners </w:t>
      </w:r>
      <w:r w:rsidRPr="006242C4">
        <w:rPr>
          <w:rStyle w:val="StyleUnderline"/>
          <w:highlight w:val="yellow"/>
        </w:rPr>
        <w:t>to offer a legitimate alternative to the multilateral approach</w:t>
      </w:r>
      <w:r w:rsidRPr="006242C4">
        <w:rPr>
          <w:sz w:val="16"/>
        </w:rPr>
        <w:t>. Of course, whether minilateralism can ever hope to provide a more realistic answer to the global climate problem is a question that requires further investigation and goes beyond the scope of their study (see ref. 3).</w:t>
      </w:r>
    </w:p>
    <w:p w14:paraId="122CD81A" w14:textId="77777777" w:rsidR="00C7505B" w:rsidRDefault="00C7505B" w:rsidP="00C7505B">
      <w:pPr>
        <w:pStyle w:val="Heading3"/>
      </w:pPr>
      <w:r>
        <w:t>Fragmentation Bad---Time</w:t>
      </w:r>
    </w:p>
    <w:p w14:paraId="5D6B1DCF" w14:textId="77777777" w:rsidR="00C7505B" w:rsidRDefault="00C7505B" w:rsidP="00C7505B">
      <w:pPr>
        <w:pStyle w:val="Heading4"/>
      </w:pPr>
      <w:r>
        <w:t xml:space="preserve">A bottom-up approach is rearranging deck chairs on the Titanic---there is </w:t>
      </w:r>
      <w:r>
        <w:rPr>
          <w:u w:val="single"/>
        </w:rPr>
        <w:t>no time</w:t>
      </w:r>
      <w:r>
        <w:t xml:space="preserve"> to build an entirely new regime---the UN process is key</w:t>
      </w:r>
    </w:p>
    <w:p w14:paraId="71636929" w14:textId="77777777" w:rsidR="00C7505B" w:rsidRDefault="00C7505B" w:rsidP="00C7505B">
      <w:r>
        <w:t xml:space="preserve">John </w:t>
      </w:r>
      <w:r w:rsidRPr="006D4BF6">
        <w:rPr>
          <w:rStyle w:val="Style13ptBold"/>
        </w:rPr>
        <w:t>Schellnhuber 7</w:t>
      </w:r>
      <w:r>
        <w:t xml:space="preserve">, Potsdam Institute for Climate Impact Research, “Kyoto: no time to rearrange deckchairs on the Titanic,” </w:t>
      </w:r>
      <w:r>
        <w:rPr>
          <w:i/>
        </w:rPr>
        <w:t>Nature</w:t>
      </w:r>
      <w:r>
        <w:t>, Volume 450, November 2007, p. 346</w:t>
      </w:r>
    </w:p>
    <w:p w14:paraId="0DC6375E" w14:textId="77777777" w:rsidR="00C7505B" w:rsidRPr="00D70FD7" w:rsidRDefault="00C7505B" w:rsidP="00C7505B">
      <w:pPr>
        <w:rPr>
          <w:sz w:val="16"/>
        </w:rPr>
      </w:pPr>
      <w:r w:rsidRPr="00D70FD7">
        <w:rPr>
          <w:sz w:val="16"/>
        </w:rPr>
        <w:t xml:space="preserve">Yes, in the sense that </w:t>
      </w:r>
      <w:r w:rsidRPr="003C0364">
        <w:rPr>
          <w:rStyle w:val="StyleUnderline"/>
          <w:highlight w:val="yellow"/>
        </w:rPr>
        <w:t>Prins and Rayner</w:t>
      </w:r>
      <w:r w:rsidRPr="00D70FD7">
        <w:rPr>
          <w:rStyle w:val="StyleUnderline"/>
        </w:rPr>
        <w:t xml:space="preserve"> boldly </w:t>
      </w:r>
      <w:r w:rsidRPr="003C0364">
        <w:rPr>
          <w:rStyle w:val="StyleUnderline"/>
          <w:highlight w:val="yellow"/>
        </w:rPr>
        <w:t>propagate a "bottom-up</w:t>
      </w:r>
      <w:r w:rsidRPr="00D70FD7">
        <w:rPr>
          <w:sz w:val="16"/>
        </w:rPr>
        <w:t xml:space="preserve"> 'social learning' " </w:t>
      </w:r>
      <w:r w:rsidRPr="003C0364">
        <w:rPr>
          <w:rStyle w:val="StyleUnderline"/>
          <w:highlight w:val="yellow"/>
        </w:rPr>
        <w:t>approach</w:t>
      </w:r>
      <w:r w:rsidRPr="00D70FD7">
        <w:rPr>
          <w:rStyle w:val="StyleUnderline"/>
        </w:rPr>
        <w:t xml:space="preserve"> to climate policy</w:t>
      </w:r>
      <w:r w:rsidRPr="00D70FD7">
        <w:rPr>
          <w:sz w:val="16"/>
        </w:rPr>
        <w:t xml:space="preserve"> that aspires to "put public investment in energy R&amp;D on a wartime footing". I agree with the importance of both elements to twenty-first century climate protection, but doubt whether there is a solid causal chain linking them. </w:t>
      </w:r>
      <w:r w:rsidRPr="00D70FD7">
        <w:rPr>
          <w:rStyle w:val="StyleUnderline"/>
        </w:rPr>
        <w:t>Fine-scale measures and movements towards sustainability</w:t>
      </w:r>
      <w:r w:rsidRPr="00D70FD7">
        <w:rPr>
          <w:sz w:val="16"/>
        </w:rPr>
        <w:t xml:space="preserve">, </w:t>
      </w:r>
      <w:r w:rsidRPr="00D70FD7">
        <w:rPr>
          <w:rStyle w:val="StyleUnderline"/>
        </w:rPr>
        <w:t>as well as</w:t>
      </w:r>
      <w:r w:rsidRPr="00D70FD7">
        <w:rPr>
          <w:sz w:val="16"/>
        </w:rPr>
        <w:t xml:space="preserve"> technological and </w:t>
      </w:r>
      <w:r w:rsidRPr="00D70FD7">
        <w:rPr>
          <w:rStyle w:val="Emphasis"/>
        </w:rPr>
        <w:t>institutional innovation strategies</w:t>
      </w:r>
      <w:r w:rsidRPr="00D70FD7">
        <w:rPr>
          <w:sz w:val="16"/>
        </w:rPr>
        <w:t xml:space="preserve">, </w:t>
      </w:r>
      <w:r w:rsidRPr="00D70FD7">
        <w:rPr>
          <w:rStyle w:val="StyleUnderline"/>
        </w:rPr>
        <w:t>are needed to decarbonize our industrial metabolism</w:t>
      </w:r>
      <w:r w:rsidRPr="00D70FD7">
        <w:rPr>
          <w:sz w:val="16"/>
        </w:rPr>
        <w:t xml:space="preserve"> and to force policy-makers to face the challenges ahead. Fancy phrases such as "the silver buckshot" may help to sell the case.</w:t>
      </w:r>
    </w:p>
    <w:p w14:paraId="0846D32A" w14:textId="77777777" w:rsidR="00C7505B" w:rsidRPr="00D70FD7" w:rsidRDefault="00C7505B" w:rsidP="00C7505B">
      <w:pPr>
        <w:rPr>
          <w:sz w:val="16"/>
        </w:rPr>
      </w:pPr>
      <w:r w:rsidRPr="003C0364">
        <w:rPr>
          <w:rStyle w:val="Emphasis"/>
          <w:highlight w:val="yellow"/>
        </w:rPr>
        <w:t>Time is crucial</w:t>
      </w:r>
      <w:r w:rsidRPr="00D70FD7">
        <w:rPr>
          <w:sz w:val="16"/>
        </w:rPr>
        <w:t xml:space="preserve">, however. </w:t>
      </w:r>
      <w:r w:rsidRPr="003C0364">
        <w:rPr>
          <w:rStyle w:val="StyleUnderline"/>
          <w:highlight w:val="yellow"/>
        </w:rPr>
        <w:t>It is unlikely that a bottom-up</w:t>
      </w:r>
      <w:r w:rsidRPr="00D70FD7">
        <w:rPr>
          <w:rStyle w:val="StyleUnderline"/>
        </w:rPr>
        <w:t xml:space="preserve">, multi-option </w:t>
      </w:r>
      <w:r w:rsidRPr="003C0364">
        <w:rPr>
          <w:rStyle w:val="StyleUnderline"/>
          <w:highlight w:val="yellow"/>
        </w:rPr>
        <w:t>approach</w:t>
      </w:r>
      <w:r w:rsidRPr="00D70FD7">
        <w:rPr>
          <w:sz w:val="16"/>
        </w:rPr>
        <w:t xml:space="preserve"> alone </w:t>
      </w:r>
      <w:r w:rsidRPr="003C0364">
        <w:rPr>
          <w:rStyle w:val="StyleUnderline"/>
          <w:highlight w:val="yellow"/>
        </w:rPr>
        <w:t>will</w:t>
      </w:r>
      <w:r w:rsidRPr="00D70FD7">
        <w:rPr>
          <w:rStyle w:val="StyleUnderline"/>
        </w:rPr>
        <w:t xml:space="preserve"> be able to </w:t>
      </w:r>
      <w:r w:rsidRPr="003C0364">
        <w:rPr>
          <w:rStyle w:val="StyleUnderline"/>
          <w:highlight w:val="yellow"/>
        </w:rPr>
        <w:t>mobilize war-level climate-protection efforts by</w:t>
      </w:r>
      <w:r w:rsidRPr="00D70FD7">
        <w:rPr>
          <w:rStyle w:val="StyleUnderline"/>
        </w:rPr>
        <w:t xml:space="preserve"> all the </w:t>
      </w:r>
      <w:r w:rsidRPr="003C0364">
        <w:rPr>
          <w:rStyle w:val="StyleUnderline"/>
          <w:highlight w:val="yellow"/>
        </w:rPr>
        <w:t>major emitters</w:t>
      </w:r>
      <w:r w:rsidRPr="003C0364">
        <w:rPr>
          <w:sz w:val="16"/>
        </w:rPr>
        <w:t xml:space="preserve"> (including</w:t>
      </w:r>
      <w:r w:rsidRPr="00D70FD7">
        <w:rPr>
          <w:sz w:val="16"/>
        </w:rPr>
        <w:t xml:space="preserve"> Russia, China and India) </w:t>
      </w:r>
      <w:r w:rsidRPr="003C0364">
        <w:rPr>
          <w:rStyle w:val="StyleUnderline"/>
          <w:highlight w:val="yellow"/>
        </w:rPr>
        <w:t>within the</w:t>
      </w:r>
      <w:r w:rsidRPr="003C0364">
        <w:rPr>
          <w:rStyle w:val="StyleUnderline"/>
        </w:rPr>
        <w:t xml:space="preserve"> one or </w:t>
      </w:r>
      <w:r w:rsidRPr="003C0364">
        <w:rPr>
          <w:rStyle w:val="StyleUnderline"/>
          <w:highlight w:val="yellow"/>
        </w:rPr>
        <w:t>two decades left to avert</w:t>
      </w:r>
      <w:r w:rsidRPr="00D70FD7">
        <w:rPr>
          <w:rStyle w:val="StyleUnderline"/>
        </w:rPr>
        <w:t xml:space="preserve"> an </w:t>
      </w:r>
      <w:r w:rsidRPr="00D70FD7">
        <w:rPr>
          <w:rStyle w:val="Emphasis"/>
        </w:rPr>
        <w:t xml:space="preserve">unmanageable </w:t>
      </w:r>
      <w:r w:rsidRPr="003C0364">
        <w:rPr>
          <w:rStyle w:val="Emphasis"/>
          <w:highlight w:val="yellow"/>
        </w:rPr>
        <w:t>planetary crisis</w:t>
      </w:r>
      <w:r w:rsidRPr="00D70FD7">
        <w:rPr>
          <w:rStyle w:val="StyleUnderline"/>
        </w:rPr>
        <w:t>.</w:t>
      </w:r>
      <w:r w:rsidRPr="00D70FD7">
        <w:rPr>
          <w:sz w:val="16"/>
        </w:rPr>
        <w:t xml:space="preserve"> </w:t>
      </w:r>
      <w:r w:rsidRPr="003C0364">
        <w:rPr>
          <w:rStyle w:val="StyleUnderline"/>
          <w:highlight w:val="yellow"/>
        </w:rPr>
        <w:t>Without a 'global deal'</w:t>
      </w:r>
      <w:r w:rsidRPr="00D70FD7">
        <w:rPr>
          <w:sz w:val="16"/>
        </w:rPr>
        <w:t xml:space="preserve"> — designed for effectiveness, efficiency and fairness and providing a framework to accommodate every nation — </w:t>
      </w:r>
      <w:r w:rsidRPr="003C0364">
        <w:rPr>
          <w:rStyle w:val="StyleUnderline"/>
          <w:highlight w:val="yellow"/>
        </w:rPr>
        <w:t>there will be neither</w:t>
      </w:r>
      <w:r w:rsidRPr="00D70FD7">
        <w:rPr>
          <w:rStyle w:val="StyleUnderline"/>
        </w:rPr>
        <w:t xml:space="preserve"> sufficient </w:t>
      </w:r>
      <w:r w:rsidRPr="003C0364">
        <w:rPr>
          <w:rStyle w:val="StyleUnderline"/>
          <w:highlight w:val="yellow"/>
        </w:rPr>
        <w:t>pressure nor</w:t>
      </w:r>
      <w:r w:rsidRPr="00D70FD7">
        <w:rPr>
          <w:rStyle w:val="StyleUnderline"/>
        </w:rPr>
        <w:t xml:space="preserve"> appropriate </w:t>
      </w:r>
      <w:r w:rsidRPr="003C0364">
        <w:rPr>
          <w:rStyle w:val="StyleUnderline"/>
          <w:highlight w:val="yellow"/>
        </w:rPr>
        <w:t>orientation towards</w:t>
      </w:r>
      <w:r w:rsidRPr="00D70FD7">
        <w:rPr>
          <w:rStyle w:val="StyleUnderline"/>
        </w:rPr>
        <w:t xml:space="preserve"> </w:t>
      </w:r>
      <w:r w:rsidRPr="00D70FD7">
        <w:rPr>
          <w:sz w:val="16"/>
        </w:rPr>
        <w:t xml:space="preserve">the </w:t>
      </w:r>
      <w:r w:rsidRPr="003C0364">
        <w:rPr>
          <w:rStyle w:val="StyleUnderline"/>
          <w:highlight w:val="yellow"/>
        </w:rPr>
        <w:t>climate solutions</w:t>
      </w:r>
      <w:r w:rsidRPr="00D70FD7">
        <w:rPr>
          <w:sz w:val="16"/>
        </w:rPr>
        <w:t xml:space="preserve"> we desperately need. The bottom-up and top-down approaches are complementary and must be pursued interactively.</w:t>
      </w:r>
    </w:p>
    <w:p w14:paraId="201FA6B6" w14:textId="77777777" w:rsidR="00C7505B" w:rsidRDefault="00C7505B" w:rsidP="00C7505B">
      <w:pPr>
        <w:rPr>
          <w:sz w:val="16"/>
        </w:rPr>
      </w:pPr>
      <w:r w:rsidRPr="003C0364">
        <w:rPr>
          <w:rStyle w:val="StyleUnderline"/>
          <w:highlight w:val="yellow"/>
        </w:rPr>
        <w:t>Kyoto is</w:t>
      </w:r>
      <w:r w:rsidRPr="00D70FD7">
        <w:rPr>
          <w:sz w:val="16"/>
        </w:rPr>
        <w:t xml:space="preserve"> simply </w:t>
      </w:r>
      <w:r w:rsidRPr="003C0364">
        <w:rPr>
          <w:rStyle w:val="StyleUnderline"/>
          <w:highlight w:val="yellow"/>
        </w:rPr>
        <w:t>a</w:t>
      </w:r>
      <w:r w:rsidRPr="00D70FD7">
        <w:rPr>
          <w:rStyle w:val="StyleUnderline"/>
        </w:rPr>
        <w:t xml:space="preserve"> miserable </w:t>
      </w:r>
      <w:r w:rsidRPr="003C0364">
        <w:rPr>
          <w:rStyle w:val="StyleUnderline"/>
          <w:highlight w:val="yellow"/>
        </w:rPr>
        <w:t>precursor of the global regime</w:t>
      </w:r>
      <w:r w:rsidRPr="00D70FD7">
        <w:rPr>
          <w:rStyle w:val="StyleUnderline"/>
        </w:rPr>
        <w:t xml:space="preserve"> intended to deliver genuine climate stablization</w:t>
      </w:r>
      <w:r w:rsidRPr="00D70FD7">
        <w:rPr>
          <w:sz w:val="16"/>
        </w:rPr>
        <w:t xml:space="preserve"> — and was never expected to be more. "</w:t>
      </w:r>
      <w:r w:rsidRPr="003C0364">
        <w:rPr>
          <w:rStyle w:val="StyleUnderline"/>
          <w:highlight w:val="yellow"/>
        </w:rPr>
        <w:t>Ditching" it</w:t>
      </w:r>
      <w:r w:rsidRPr="00D70FD7">
        <w:rPr>
          <w:rStyle w:val="StyleUnderline"/>
        </w:rPr>
        <w:t xml:space="preserve"> now </w:t>
      </w:r>
      <w:r w:rsidRPr="003C0364">
        <w:rPr>
          <w:rStyle w:val="StyleUnderline"/>
          <w:highlight w:val="yellow"/>
        </w:rPr>
        <w:t>would render all</w:t>
      </w:r>
      <w:r w:rsidRPr="00D70FD7">
        <w:rPr>
          <w:rStyle w:val="StyleUnderline"/>
        </w:rPr>
        <w:t xml:space="preserve"> the </w:t>
      </w:r>
      <w:r w:rsidRPr="003C0364">
        <w:rPr>
          <w:rStyle w:val="StyleUnderline"/>
          <w:highlight w:val="yellow"/>
        </w:rPr>
        <w:t>agonies involved</w:t>
      </w:r>
      <w:r w:rsidRPr="00D70FD7">
        <w:rPr>
          <w:rStyle w:val="StyleUnderline"/>
        </w:rPr>
        <w:t xml:space="preserve"> </w:t>
      </w:r>
      <w:r w:rsidRPr="003C0364">
        <w:rPr>
          <w:rStyle w:val="Emphasis"/>
          <w:highlight w:val="yellow"/>
        </w:rPr>
        <w:t>completely meaningless</w:t>
      </w:r>
      <w:r w:rsidRPr="00D70FD7">
        <w:rPr>
          <w:rStyle w:val="Emphasis"/>
        </w:rPr>
        <w:t xml:space="preserve"> after the event</w:t>
      </w:r>
      <w:r w:rsidRPr="00D70FD7">
        <w:rPr>
          <w:sz w:val="16"/>
        </w:rPr>
        <w:t xml:space="preserve">, denying the entire process of policy evolution the slightest chance to succeed. So, </w:t>
      </w:r>
      <w:r w:rsidRPr="003C0364">
        <w:rPr>
          <w:rStyle w:val="StyleUnderline"/>
          <w:highlight w:val="yellow"/>
        </w:rPr>
        <w:t xml:space="preserve">instead of </w:t>
      </w:r>
      <w:r w:rsidRPr="003C0364">
        <w:rPr>
          <w:rStyle w:val="Emphasis"/>
          <w:highlight w:val="yellow"/>
        </w:rPr>
        <w:t>rearranging</w:t>
      </w:r>
      <w:r w:rsidRPr="00D70FD7">
        <w:rPr>
          <w:rStyle w:val="Emphasis"/>
        </w:rPr>
        <w:t xml:space="preserve"> the </w:t>
      </w:r>
      <w:r w:rsidRPr="003C0364">
        <w:rPr>
          <w:rStyle w:val="Emphasis"/>
          <w:highlight w:val="yellow"/>
        </w:rPr>
        <w:t>deckchairs on the Titanic</w:t>
      </w:r>
      <w:r w:rsidRPr="00D70FD7">
        <w:rPr>
          <w:sz w:val="16"/>
        </w:rPr>
        <w:t xml:space="preserve"> through social learning, </w:t>
      </w:r>
      <w:r w:rsidRPr="003C0364">
        <w:rPr>
          <w:rStyle w:val="StyleUnderline"/>
          <w:highlight w:val="yellow"/>
        </w:rPr>
        <w:t>let us</w:t>
      </w:r>
      <w:r w:rsidRPr="00D70FD7">
        <w:rPr>
          <w:rStyle w:val="StyleUnderline"/>
        </w:rPr>
        <w:t xml:space="preserve"> </w:t>
      </w:r>
      <w:r w:rsidRPr="003C0364">
        <w:rPr>
          <w:rStyle w:val="StyleUnderline"/>
          <w:highlight w:val="yellow"/>
        </w:rPr>
        <w:t>ditch pusillanimity</w:t>
      </w:r>
      <w:r w:rsidRPr="00D70FD7">
        <w:rPr>
          <w:sz w:val="16"/>
        </w:rPr>
        <w:t>.</w:t>
      </w:r>
    </w:p>
    <w:p w14:paraId="794B4D49" w14:textId="77777777" w:rsidR="00C7505B" w:rsidRPr="00D70FD7" w:rsidRDefault="00C7505B" w:rsidP="00C7505B">
      <w:pPr>
        <w:pStyle w:val="Heading3"/>
      </w:pPr>
      <w:r>
        <w:t>Fragmentation Bad---Patchwork</w:t>
      </w:r>
    </w:p>
    <w:p w14:paraId="58E0DA10" w14:textId="77777777" w:rsidR="00C7505B" w:rsidRDefault="00C7505B" w:rsidP="00C7505B">
      <w:pPr>
        <w:pStyle w:val="Heading4"/>
      </w:pPr>
      <w:r>
        <w:t>Fragmentation causes a patchwork---makes development of climate policies and green technology impossible</w:t>
      </w:r>
    </w:p>
    <w:p w14:paraId="451A6B0F" w14:textId="77777777" w:rsidR="00C7505B" w:rsidRPr="00A72FBD" w:rsidRDefault="00C7505B" w:rsidP="00C7505B">
      <w:r>
        <w:t xml:space="preserve">Benjamin K. </w:t>
      </w:r>
      <w:r w:rsidRPr="005F549C">
        <w:rPr>
          <w:rStyle w:val="Style13ptBold"/>
        </w:rPr>
        <w:t>Sovacool 9</w:t>
      </w:r>
      <w:r>
        <w:t xml:space="preserve">, director of the Danish Center for Energy Technology at the Department of Business Technology and Development and a professor of social sciences at Aarhus University, “Scaling the policy response to climate change,” </w:t>
      </w:r>
      <w:r>
        <w:rPr>
          <w:i/>
        </w:rPr>
        <w:t>Policy and Society</w:t>
      </w:r>
      <w:r>
        <w:t>, Volume 27, Issue 4, March 2009, pp. 317-328</w:t>
      </w:r>
    </w:p>
    <w:p w14:paraId="2189F0B9" w14:textId="77777777" w:rsidR="00C7505B" w:rsidRPr="003B4602" w:rsidRDefault="00C7505B" w:rsidP="00C7505B">
      <w:pPr>
        <w:rPr>
          <w:sz w:val="16"/>
        </w:rPr>
      </w:pPr>
      <w:r w:rsidRPr="003B4602">
        <w:rPr>
          <w:sz w:val="16"/>
        </w:rPr>
        <w:t xml:space="preserve">Advocates of international action argue almost the exact opposite to the local/state enthusiasts: they respond that </w:t>
      </w:r>
      <w:r w:rsidRPr="00267132">
        <w:rPr>
          <w:rStyle w:val="Emphasis"/>
          <w:highlight w:val="yellow"/>
        </w:rPr>
        <w:t>global standards offer uniformity</w:t>
      </w:r>
      <w:r w:rsidRPr="003B4602">
        <w:rPr>
          <w:sz w:val="16"/>
        </w:rPr>
        <w:t xml:space="preserve">. </w:t>
      </w:r>
      <w:r w:rsidRPr="00D70FD7">
        <w:rPr>
          <w:rStyle w:val="StyleUnderline"/>
        </w:rPr>
        <w:t>Standardization can engender a more efficient regulatory regime</w:t>
      </w:r>
      <w:r w:rsidRPr="003B4602">
        <w:rPr>
          <w:sz w:val="16"/>
        </w:rPr>
        <w:t xml:space="preserve"> than a multiplicity of state and local standards, which tend to heighten barriers to interstate trade. </w:t>
      </w:r>
      <w:r w:rsidRPr="00267132">
        <w:rPr>
          <w:rStyle w:val="StyleUnderline"/>
          <w:highlight w:val="yellow"/>
        </w:rPr>
        <w:t>Uniformity helps provide manufacturers and industry</w:t>
      </w:r>
      <w:r w:rsidRPr="00D70FD7">
        <w:rPr>
          <w:rStyle w:val="StyleUnderline"/>
        </w:rPr>
        <w:t xml:space="preserve"> with consistent and predictable statutes.</w:t>
      </w:r>
      <w:r w:rsidRPr="003B4602">
        <w:rPr>
          <w:sz w:val="16"/>
        </w:rPr>
        <w:t xml:space="preserve"> A single national currency, for example, is </w:t>
      </w:r>
      <w:r w:rsidRPr="00267132">
        <w:rPr>
          <w:sz w:val="16"/>
        </w:rPr>
        <w:t>cheaper to use than</w:t>
      </w:r>
      <w:r w:rsidRPr="003B4602">
        <w:rPr>
          <w:sz w:val="16"/>
        </w:rPr>
        <w:t xml:space="preserve"> scores of separate local currencies, and a uniform gauge for railway tracks makes more sense than a collection of competing standards. A </w:t>
      </w:r>
      <w:r w:rsidRPr="00267132">
        <w:rPr>
          <w:rStyle w:val="StyleUnderline"/>
          <w:highlight w:val="yellow"/>
        </w:rPr>
        <w:t>simple</w:t>
      </w:r>
      <w:r w:rsidRPr="00D70FD7">
        <w:rPr>
          <w:rStyle w:val="StyleUnderline"/>
        </w:rPr>
        <w:t xml:space="preserve">, clear, and precise </w:t>
      </w:r>
      <w:r w:rsidRPr="00267132">
        <w:rPr>
          <w:rStyle w:val="StyleUnderline"/>
          <w:highlight w:val="yellow"/>
        </w:rPr>
        <w:t>climate</w:t>
      </w:r>
      <w:r w:rsidRPr="00D70FD7">
        <w:rPr>
          <w:rStyle w:val="StyleUnderline"/>
        </w:rPr>
        <w:t xml:space="preserve"> chang</w:t>
      </w:r>
      <w:r w:rsidRPr="00267132">
        <w:rPr>
          <w:rStyle w:val="StyleUnderline"/>
        </w:rPr>
        <w:t xml:space="preserve">e </w:t>
      </w:r>
      <w:r w:rsidRPr="00267132">
        <w:rPr>
          <w:rStyle w:val="StyleUnderline"/>
          <w:highlight w:val="yellow"/>
        </w:rPr>
        <w:t>policy would minimize</w:t>
      </w:r>
      <w:r w:rsidRPr="003B4602">
        <w:rPr>
          <w:sz w:val="16"/>
        </w:rPr>
        <w:t xml:space="preserve"> many of the </w:t>
      </w:r>
      <w:r w:rsidRPr="00267132">
        <w:rPr>
          <w:rStyle w:val="StyleUnderline"/>
          <w:highlight w:val="yellow"/>
        </w:rPr>
        <w:t>transaction costs</w:t>
      </w:r>
      <w:r w:rsidRPr="003B4602">
        <w:rPr>
          <w:sz w:val="16"/>
        </w:rPr>
        <w:t xml:space="preserve"> that arise with localized action.</w:t>
      </w:r>
    </w:p>
    <w:p w14:paraId="43E4AD9E" w14:textId="77777777" w:rsidR="00C7505B" w:rsidRPr="003B4602" w:rsidRDefault="00C7505B" w:rsidP="00C7505B">
      <w:pPr>
        <w:rPr>
          <w:sz w:val="16"/>
        </w:rPr>
      </w:pPr>
      <w:r w:rsidRPr="003B4602">
        <w:rPr>
          <w:sz w:val="16"/>
        </w:rPr>
        <w:t xml:space="preserve">Consider the current case of American climate policy. Policy variations and fragmentations exist across countries, regions, states, and localities. </w:t>
      </w:r>
      <w:r w:rsidRPr="00267132">
        <w:rPr>
          <w:rStyle w:val="StyleUnderline"/>
          <w:highlight w:val="yellow"/>
        </w:rPr>
        <w:t>International corporations</w:t>
      </w:r>
      <w:r w:rsidRPr="00D70FD7">
        <w:rPr>
          <w:rStyle w:val="StyleUnderline"/>
        </w:rPr>
        <w:t xml:space="preserve"> today </w:t>
      </w:r>
      <w:r w:rsidRPr="00267132">
        <w:rPr>
          <w:rStyle w:val="StyleUnderline"/>
          <w:highlight w:val="yellow"/>
        </w:rPr>
        <w:t>are</w:t>
      </w:r>
      <w:r w:rsidRPr="00D70FD7">
        <w:rPr>
          <w:rStyle w:val="StyleUnderline"/>
        </w:rPr>
        <w:t xml:space="preserve"> operating </w:t>
      </w:r>
      <w:r w:rsidRPr="00267132">
        <w:rPr>
          <w:rStyle w:val="StyleUnderline"/>
          <w:highlight w:val="yellow"/>
        </w:rPr>
        <w:t xml:space="preserve">in a </w:t>
      </w:r>
      <w:r w:rsidRPr="00267132">
        <w:rPr>
          <w:rStyle w:val="Emphasis"/>
          <w:highlight w:val="yellow"/>
        </w:rPr>
        <w:t>patchwork of markets</w:t>
      </w:r>
      <w:r w:rsidRPr="003B4602">
        <w:rPr>
          <w:sz w:val="16"/>
        </w:rPr>
        <w:t xml:space="preserve">, some with strong carbon constraints and others without any carbon regulations. Within the United States, ten northeastern states (Connecticut, Delaware, Maine, Maryland, Massachusetts, New Hampshire, New Jersey, New York, Rhode Island, and Vermont) are currently participating in RGGI, which will reduce emissions of carbon dioxide from power plants by 10 percent in 2019, but more than half of the U.S. states do not even have greenhouse gas reduction goals. </w:t>
      </w:r>
      <w:r w:rsidRPr="00267132">
        <w:rPr>
          <w:rStyle w:val="StyleUnderline"/>
          <w:highlight w:val="yellow"/>
        </w:rPr>
        <w:t>This mosaic</w:t>
      </w:r>
      <w:r w:rsidRPr="003B4602">
        <w:rPr>
          <w:rStyle w:val="StyleUnderline"/>
        </w:rPr>
        <w:t xml:space="preserve"> of divergent policies </w:t>
      </w:r>
      <w:r w:rsidRPr="00267132">
        <w:rPr>
          <w:rStyle w:val="StyleUnderline"/>
          <w:highlight w:val="yellow"/>
        </w:rPr>
        <w:t>is</w:t>
      </w:r>
      <w:r w:rsidRPr="003B4602">
        <w:rPr>
          <w:rStyle w:val="StyleUnderline"/>
        </w:rPr>
        <w:t xml:space="preserve"> particularly </w:t>
      </w:r>
      <w:r w:rsidRPr="00267132">
        <w:rPr>
          <w:rStyle w:val="StyleUnderline"/>
          <w:highlight w:val="yellow"/>
        </w:rPr>
        <w:t>challenging to entrepreneurs</w:t>
      </w:r>
      <w:r w:rsidRPr="003B4602">
        <w:rPr>
          <w:rStyle w:val="StyleUnderline"/>
        </w:rPr>
        <w:t xml:space="preserve"> who are </w:t>
      </w:r>
      <w:r w:rsidRPr="00267132">
        <w:rPr>
          <w:rStyle w:val="StyleUnderline"/>
          <w:highlight w:val="yellow"/>
        </w:rPr>
        <w:t>striving to develop national markets</w:t>
      </w:r>
      <w:r w:rsidRPr="003B4602">
        <w:rPr>
          <w:sz w:val="16"/>
        </w:rPr>
        <w:t>.</w:t>
      </w:r>
    </w:p>
    <w:p w14:paraId="36E55A05" w14:textId="77777777" w:rsidR="00C7505B" w:rsidRDefault="00C7505B" w:rsidP="00C7505B">
      <w:pPr>
        <w:rPr>
          <w:sz w:val="16"/>
        </w:rPr>
      </w:pPr>
      <w:r w:rsidRPr="003B4602">
        <w:rPr>
          <w:sz w:val="16"/>
        </w:rPr>
        <w:t xml:space="preserve">For example, developers of distributed generation projects (such as solar photovoltaic and cogeneration power plants) face highly variable standards for connecting to the electric grid and can take advantage of net metering laws in some states, but the specific rules about qualifying facilities vary (Brown, Chandler, Lapsa, &amp; Sovacool, 2008, pp. 59–60). </w:t>
      </w:r>
      <w:r w:rsidRPr="003B4602">
        <w:rPr>
          <w:rStyle w:val="StyleUnderline"/>
        </w:rPr>
        <w:t>Considering the commercialization and deployment of technology</w:t>
      </w:r>
      <w:r w:rsidRPr="003B4602">
        <w:rPr>
          <w:sz w:val="16"/>
        </w:rPr>
        <w:t xml:space="preserve"> in terms of knowledge imbedded in linked systems and subsystems, it is not surprising that </w:t>
      </w:r>
      <w:r w:rsidRPr="00267132">
        <w:rPr>
          <w:rStyle w:val="StyleUnderline"/>
          <w:highlight w:val="yellow"/>
        </w:rPr>
        <w:t>novel technologies face</w:t>
      </w:r>
      <w:r w:rsidRPr="00267132">
        <w:rPr>
          <w:rStyle w:val="StyleUnderline"/>
        </w:rPr>
        <w:t xml:space="preserve"> unique</w:t>
      </w:r>
      <w:r w:rsidRPr="003B4602">
        <w:rPr>
          <w:rStyle w:val="StyleUnderline"/>
        </w:rPr>
        <w:t xml:space="preserve"> </w:t>
      </w:r>
      <w:r w:rsidRPr="00267132">
        <w:rPr>
          <w:rStyle w:val="StyleUnderline"/>
          <w:highlight w:val="yellow"/>
        </w:rPr>
        <w:t>systems barriers</w:t>
      </w:r>
      <w:r w:rsidRPr="003B4602">
        <w:rPr>
          <w:rStyle w:val="StyleUnderline"/>
        </w:rPr>
        <w:t xml:space="preserve"> that incumbent technologies no longer suffer because</w:t>
      </w:r>
      <w:r w:rsidRPr="003B4602">
        <w:rPr>
          <w:sz w:val="16"/>
        </w:rPr>
        <w:t xml:space="preserve">: the </w:t>
      </w:r>
      <w:r w:rsidRPr="00267132">
        <w:rPr>
          <w:rStyle w:val="StyleUnderline"/>
          <w:highlight w:val="yellow"/>
        </w:rPr>
        <w:t>dominant technologies already benefit from</w:t>
      </w:r>
      <w:r w:rsidRPr="003B4602">
        <w:rPr>
          <w:rStyle w:val="StyleUnderline"/>
        </w:rPr>
        <w:t xml:space="preserve"> </w:t>
      </w:r>
      <w:r w:rsidRPr="003B4602">
        <w:rPr>
          <w:rStyle w:val="Emphasis"/>
        </w:rPr>
        <w:t xml:space="preserve">mature and </w:t>
      </w:r>
      <w:r w:rsidRPr="00267132">
        <w:rPr>
          <w:rStyle w:val="Emphasis"/>
          <w:highlight w:val="yellow"/>
        </w:rPr>
        <w:t>well understood</w:t>
      </w:r>
      <w:r w:rsidRPr="003B4602">
        <w:rPr>
          <w:rStyle w:val="Emphasis"/>
        </w:rPr>
        <w:t xml:space="preserve"> </w:t>
      </w:r>
      <w:r w:rsidRPr="00267132">
        <w:rPr>
          <w:rStyle w:val="Emphasis"/>
          <w:highlight w:val="yellow"/>
        </w:rPr>
        <w:t>regulatory systems</w:t>
      </w:r>
      <w:r w:rsidRPr="003B4602">
        <w:rPr>
          <w:sz w:val="16"/>
        </w:rPr>
        <w:t xml:space="preserve"> (Unruh, 2000). When new technologies are getting ready for commercialization, developers need to know how the technology will be treated by the law. </w:t>
      </w:r>
      <w:r w:rsidRPr="003B4602">
        <w:rPr>
          <w:rStyle w:val="StyleUnderline"/>
        </w:rPr>
        <w:t xml:space="preserve">Having </w:t>
      </w:r>
      <w:r w:rsidRPr="00267132">
        <w:rPr>
          <w:rStyle w:val="StyleUnderline"/>
          <w:highlight w:val="yellow"/>
        </w:rPr>
        <w:t>uniform codes</w:t>
      </w:r>
      <w:r w:rsidRPr="003B4602">
        <w:rPr>
          <w:rStyle w:val="StyleUnderline"/>
        </w:rPr>
        <w:t xml:space="preserve"> and standards in place before technologies come to the marketplace </w:t>
      </w:r>
      <w:r w:rsidRPr="00267132">
        <w:rPr>
          <w:rStyle w:val="StyleUnderline"/>
          <w:highlight w:val="yellow"/>
        </w:rPr>
        <w:t xml:space="preserve">can </w:t>
      </w:r>
      <w:r w:rsidRPr="00267132">
        <w:rPr>
          <w:rStyle w:val="Emphasis"/>
          <w:highlight w:val="yellow"/>
        </w:rPr>
        <w:t>reduce business risk</w:t>
      </w:r>
      <w:r w:rsidRPr="003B4602">
        <w:rPr>
          <w:sz w:val="16"/>
        </w:rPr>
        <w:t>. Compelling examples of this need for uniform codes and standards are hydrogen-based products and systems and carbon capture and sequestration systems, where safety standards, worker certifications and other regulations are in early stages of development with numerous uncertainties including scale of implementation and enforcement (Brown, Chandler, Lapsa, &amp; Sovacool, 2008; Brown, Southworth, &amp; Sarznyski 2008).</w:t>
      </w:r>
    </w:p>
    <w:p w14:paraId="17BB4092" w14:textId="77777777" w:rsidR="00C7505B" w:rsidRPr="003B4602" w:rsidRDefault="00C7505B" w:rsidP="00C7505B">
      <w:pPr>
        <w:pStyle w:val="Heading3"/>
      </w:pPr>
      <w:r>
        <w:t>Fragmentation Bad---Data/Information</w:t>
      </w:r>
    </w:p>
    <w:p w14:paraId="05A8D0D9" w14:textId="77777777" w:rsidR="00C7505B" w:rsidRDefault="00C7505B" w:rsidP="00C7505B">
      <w:pPr>
        <w:pStyle w:val="Heading4"/>
      </w:pPr>
      <w:r>
        <w:t>Fragmented action makes data collection and comparison impossible---causes bad climate decisions</w:t>
      </w:r>
    </w:p>
    <w:p w14:paraId="3860C3F6" w14:textId="77777777" w:rsidR="00C7505B" w:rsidRPr="005F549C" w:rsidRDefault="00C7505B" w:rsidP="00C7505B">
      <w:r>
        <w:t xml:space="preserve">Benjamin K. </w:t>
      </w:r>
      <w:r w:rsidRPr="005F549C">
        <w:rPr>
          <w:rStyle w:val="Style13ptBold"/>
        </w:rPr>
        <w:t>Sovacool 9</w:t>
      </w:r>
      <w:r>
        <w:t xml:space="preserve">, director of the Danish Center for Energy Technology at the Department of Business Technology and Development and a professor of social sciences at Aarhus University, “Scaling the policy response to climate change,” </w:t>
      </w:r>
      <w:r>
        <w:rPr>
          <w:i/>
        </w:rPr>
        <w:t>Policy and Society</w:t>
      </w:r>
      <w:r>
        <w:t>, Volume 27, Issue 4, March 2009, pp. 317-328</w:t>
      </w:r>
    </w:p>
    <w:p w14:paraId="734A97DF" w14:textId="77777777" w:rsidR="00C7505B" w:rsidRPr="00977B5B" w:rsidRDefault="00C7505B" w:rsidP="00C7505B">
      <w:pPr>
        <w:rPr>
          <w:sz w:val="16"/>
        </w:rPr>
      </w:pPr>
      <w:r w:rsidRPr="00977B5B">
        <w:rPr>
          <w:sz w:val="16"/>
        </w:rPr>
        <w:t xml:space="preserve">A second, related advantage to global action concerns economies of scale. </w:t>
      </w:r>
      <w:r w:rsidRPr="00CC4FA3">
        <w:rPr>
          <w:rStyle w:val="StyleUnderline"/>
          <w:highlight w:val="yellow"/>
        </w:rPr>
        <w:t>Absent</w:t>
      </w:r>
      <w:r w:rsidRPr="00CC4FA3">
        <w:rPr>
          <w:sz w:val="16"/>
          <w:highlight w:val="yellow"/>
        </w:rPr>
        <w:t xml:space="preserve"> </w:t>
      </w:r>
      <w:r w:rsidRPr="00CC4FA3">
        <w:rPr>
          <w:rStyle w:val="Emphasis"/>
          <w:highlight w:val="yellow"/>
        </w:rPr>
        <w:t>international action</w:t>
      </w:r>
      <w:r w:rsidRPr="00977B5B">
        <w:rPr>
          <w:sz w:val="16"/>
        </w:rPr>
        <w:t xml:space="preserve">, </w:t>
      </w:r>
      <w:r w:rsidRPr="00CC4FA3">
        <w:rPr>
          <w:rStyle w:val="StyleUnderline"/>
          <w:highlight w:val="yellow"/>
        </w:rPr>
        <w:t>independent regulators</w:t>
      </w:r>
      <w:r w:rsidRPr="00977B5B">
        <w:rPr>
          <w:rStyle w:val="StyleUnderline"/>
        </w:rPr>
        <w:t xml:space="preserve"> can duplicate each other or </w:t>
      </w:r>
      <w:r w:rsidRPr="00CC4FA3">
        <w:rPr>
          <w:rStyle w:val="StyleUnderline"/>
          <w:highlight w:val="yellow"/>
        </w:rPr>
        <w:t xml:space="preserve">engage in </w:t>
      </w:r>
      <w:r w:rsidRPr="00CC4FA3">
        <w:rPr>
          <w:rStyle w:val="Emphasis"/>
          <w:highlight w:val="yellow"/>
        </w:rPr>
        <w:t>time-consuming and complex negotiations</w:t>
      </w:r>
      <w:r w:rsidRPr="00977B5B">
        <w:rPr>
          <w:rStyle w:val="StyleUnderline"/>
        </w:rPr>
        <w:t xml:space="preserve"> to divide labor and resources</w:t>
      </w:r>
      <w:r w:rsidRPr="00977B5B">
        <w:rPr>
          <w:sz w:val="16"/>
        </w:rPr>
        <w:t xml:space="preserve">. </w:t>
      </w:r>
      <w:r w:rsidRPr="00CC4FA3">
        <w:rPr>
          <w:rStyle w:val="StyleUnderline"/>
          <w:highlight w:val="yellow"/>
        </w:rPr>
        <w:t>Decentralization</w:t>
      </w:r>
      <w:r w:rsidRPr="00977B5B">
        <w:rPr>
          <w:sz w:val="16"/>
        </w:rPr>
        <w:t xml:space="preserve"> generally </w:t>
      </w:r>
      <w:r w:rsidRPr="00CC4FA3">
        <w:rPr>
          <w:rStyle w:val="StyleUnderline"/>
          <w:highlight w:val="yellow"/>
        </w:rPr>
        <w:t>weakens technical capacities such as data</w:t>
      </w:r>
      <w:r w:rsidRPr="00977B5B">
        <w:rPr>
          <w:rStyle w:val="StyleUnderline"/>
        </w:rPr>
        <w:t xml:space="preserve"> collection </w:t>
      </w:r>
      <w:r w:rsidRPr="00CC4FA3">
        <w:rPr>
          <w:rStyle w:val="StyleUnderline"/>
          <w:highlight w:val="yellow"/>
        </w:rPr>
        <w:t>and r</w:t>
      </w:r>
      <w:r w:rsidRPr="00977B5B">
        <w:rPr>
          <w:rStyle w:val="StyleUnderline"/>
        </w:rPr>
        <w:t xml:space="preserve">esearch </w:t>
      </w:r>
      <w:r w:rsidRPr="00CC4FA3">
        <w:rPr>
          <w:rStyle w:val="StyleUnderline"/>
          <w:highlight w:val="yellow"/>
        </w:rPr>
        <w:t>and d</w:t>
      </w:r>
      <w:r w:rsidRPr="00977B5B">
        <w:rPr>
          <w:rStyle w:val="StyleUnderline"/>
        </w:rPr>
        <w:t>evelopment</w:t>
      </w:r>
      <w:r w:rsidRPr="00977B5B">
        <w:rPr>
          <w:sz w:val="16"/>
        </w:rPr>
        <w:t xml:space="preserve"> requiring large-scale scientific instruments. It makes little sense to have every state, city or town measure the level, size, and type of carbon dioxide emissions, track the carbon intensity of fuels, determine their health effects, identify safe level of emissions, and design cost-effective policy responses. In highly technical areas such as energy, agriculture, and the environment, although individual communities may benefit from better information, none has an incentive to provide it on their own—and none has an incentive to research the situation in other states unless they are directly suffering from the effects of trans-boundary pollution. </w:t>
      </w:r>
      <w:r w:rsidRPr="00CC4FA3">
        <w:rPr>
          <w:rStyle w:val="StyleUnderline"/>
          <w:highlight w:val="yellow"/>
        </w:rPr>
        <w:t>Global information collection</w:t>
      </w:r>
      <w:r w:rsidRPr="00977B5B">
        <w:rPr>
          <w:rStyle w:val="StyleUnderline"/>
        </w:rPr>
        <w:t xml:space="preserve"> can </w:t>
      </w:r>
      <w:r w:rsidRPr="00CC4FA3">
        <w:rPr>
          <w:rStyle w:val="StyleUnderline"/>
          <w:highlight w:val="yellow"/>
        </w:rPr>
        <w:t xml:space="preserve">create a </w:t>
      </w:r>
      <w:r w:rsidRPr="00CC4FA3">
        <w:rPr>
          <w:rStyle w:val="Emphasis"/>
          <w:highlight w:val="yellow"/>
        </w:rPr>
        <w:t>unified set of indicators</w:t>
      </w:r>
      <w:r w:rsidRPr="00977B5B">
        <w:rPr>
          <w:sz w:val="16"/>
        </w:rPr>
        <w:t xml:space="preserve">, </w:t>
      </w:r>
      <w:r w:rsidRPr="005505BE">
        <w:rPr>
          <w:rStyle w:val="StyleUnderline"/>
          <w:highlight w:val="yellow"/>
        </w:rPr>
        <w:t>making up for</w:t>
      </w:r>
      <w:r w:rsidRPr="00977B5B">
        <w:rPr>
          <w:rStyle w:val="StyleUnderline"/>
        </w:rPr>
        <w:t xml:space="preserve"> disparities in the competencies of </w:t>
      </w:r>
      <w:r w:rsidRPr="005505BE">
        <w:rPr>
          <w:rStyle w:val="StyleUnderline"/>
          <w:highlight w:val="yellow"/>
        </w:rPr>
        <w:t>local environmental programs</w:t>
      </w:r>
      <w:r w:rsidRPr="00977B5B">
        <w:rPr>
          <w:sz w:val="16"/>
        </w:rPr>
        <w:t xml:space="preserve"> (Sovacool, 2008). </w:t>
      </w:r>
      <w:r w:rsidRPr="00CC4FA3">
        <w:rPr>
          <w:rStyle w:val="StyleUnderline"/>
          <w:highlight w:val="yellow"/>
        </w:rPr>
        <w:t>Without accurate information</w:t>
      </w:r>
      <w:r w:rsidRPr="00977B5B">
        <w:rPr>
          <w:rStyle w:val="StyleUnderline"/>
        </w:rPr>
        <w:t xml:space="preserve"> collected </w:t>
      </w:r>
      <w:r w:rsidRPr="00CC4FA3">
        <w:rPr>
          <w:rStyle w:val="StyleUnderline"/>
          <w:highlight w:val="yellow"/>
        </w:rPr>
        <w:t xml:space="preserve">using </w:t>
      </w:r>
      <w:r w:rsidRPr="00CC4FA3">
        <w:rPr>
          <w:rStyle w:val="Emphasis"/>
          <w:highlight w:val="yellow"/>
        </w:rPr>
        <w:t>standardized protocols</w:t>
      </w:r>
      <w:r w:rsidRPr="00977B5B">
        <w:rPr>
          <w:sz w:val="16"/>
        </w:rPr>
        <w:t xml:space="preserve">, consumers, producers, and </w:t>
      </w:r>
      <w:r w:rsidRPr="00CC4FA3">
        <w:rPr>
          <w:rStyle w:val="StyleUnderline"/>
          <w:highlight w:val="yellow"/>
        </w:rPr>
        <w:t>policymakers will find it difficult to make efficient</w:t>
      </w:r>
      <w:r w:rsidRPr="00977B5B">
        <w:rPr>
          <w:rStyle w:val="StyleUnderline"/>
        </w:rPr>
        <w:t xml:space="preserve"> land use, travel, and the infrastructure </w:t>
      </w:r>
      <w:r w:rsidRPr="00CC4FA3">
        <w:rPr>
          <w:rStyle w:val="StyleUnderline"/>
          <w:highlight w:val="yellow"/>
        </w:rPr>
        <w:t>decisions</w:t>
      </w:r>
      <w:r w:rsidRPr="00977B5B">
        <w:rPr>
          <w:sz w:val="16"/>
        </w:rPr>
        <w:t xml:space="preserve">. Andersson and Ostrom (2008) even comment that </w:t>
      </w:r>
      <w:r w:rsidRPr="00CC4FA3">
        <w:rPr>
          <w:rStyle w:val="StyleUnderline"/>
          <w:highlight w:val="yellow"/>
        </w:rPr>
        <w:t xml:space="preserve">localization can lead to </w:t>
      </w:r>
      <w:r w:rsidRPr="00CC4FA3">
        <w:rPr>
          <w:rStyle w:val="Emphasis"/>
          <w:highlight w:val="yellow"/>
        </w:rPr>
        <w:t>stagnation and inefficiency</w:t>
      </w:r>
      <w:r w:rsidRPr="00977B5B">
        <w:rPr>
          <w:sz w:val="16"/>
        </w:rPr>
        <w:t xml:space="preserve"> when communities become isolated from each other and lack the information necessary to promote optimal environmental policy.</w:t>
      </w:r>
    </w:p>
    <w:p w14:paraId="0FB1283F" w14:textId="77777777" w:rsidR="00C7505B" w:rsidRDefault="00C7505B" w:rsidP="00C7505B">
      <w:pPr>
        <w:pStyle w:val="Heading3"/>
      </w:pPr>
      <w:r>
        <w:t>AT: Bilateralism Spills Up</w:t>
      </w:r>
    </w:p>
    <w:p w14:paraId="1A61B176" w14:textId="77777777" w:rsidR="00C7505B" w:rsidRPr="002606B5" w:rsidRDefault="00C7505B" w:rsidP="00C7505B">
      <w:pPr>
        <w:pStyle w:val="Heading4"/>
      </w:pPr>
      <w:r>
        <w:t>US-China cooperation doesn’t spill up---empirically denied</w:t>
      </w:r>
    </w:p>
    <w:p w14:paraId="30E1B4AA" w14:textId="77777777" w:rsidR="00C7505B" w:rsidRPr="00D263DC" w:rsidRDefault="00C7505B" w:rsidP="00C7505B">
      <w:r>
        <w:t xml:space="preserve">Joanna </w:t>
      </w:r>
      <w:r w:rsidRPr="00D263DC">
        <w:rPr>
          <w:rStyle w:val="Style13ptBold"/>
        </w:rPr>
        <w:t>Lewis 11</w:t>
      </w:r>
      <w:r>
        <w:t xml:space="preserve">, assistant professor of science, technology and international affairs at the Edmund A. Walsh School of Foreign Service at Georgetown University, “The State of U.S.-China Relations on Climate Change: Examining the Bilateral and Multilateral Relationship,” 2011, https://www.wilsoncenter.org/sites/default/files/Feature%20Article%20The%20State%20of%20U.S.-China%20Relations%20on%20Climate%20Change.pdf </w:t>
      </w:r>
    </w:p>
    <w:p w14:paraId="5DDCAB75" w14:textId="77777777" w:rsidR="00C7505B" w:rsidRDefault="00C7505B" w:rsidP="00C7505B">
      <w:pPr>
        <w:rPr>
          <w:sz w:val="16"/>
        </w:rPr>
      </w:pPr>
      <w:r w:rsidRPr="002606B5">
        <w:rPr>
          <w:rStyle w:val="Emphasis"/>
          <w:highlight w:val="yellow"/>
        </w:rPr>
        <w:t>Even</w:t>
      </w:r>
      <w:r w:rsidRPr="00BD38CC">
        <w:rPr>
          <w:rStyle w:val="Emphasis"/>
        </w:rPr>
        <w:t xml:space="preserve"> a </w:t>
      </w:r>
      <w:r w:rsidRPr="002606B5">
        <w:rPr>
          <w:rStyle w:val="Emphasis"/>
          <w:highlight w:val="yellow"/>
        </w:rPr>
        <w:t>successful</w:t>
      </w:r>
      <w:r w:rsidRPr="00BD38CC">
        <w:rPr>
          <w:rStyle w:val="Emphasis"/>
        </w:rPr>
        <w:t xml:space="preserve"> foundation of </w:t>
      </w:r>
      <w:r w:rsidRPr="002606B5">
        <w:rPr>
          <w:rStyle w:val="Emphasis"/>
          <w:highlight w:val="yellow"/>
        </w:rPr>
        <w:t>bilateral agreements</w:t>
      </w:r>
      <w:r w:rsidRPr="002606B5">
        <w:rPr>
          <w:sz w:val="16"/>
          <w:highlight w:val="yellow"/>
        </w:rPr>
        <w:t xml:space="preserve"> </w:t>
      </w:r>
      <w:r w:rsidRPr="002606B5">
        <w:rPr>
          <w:rStyle w:val="StyleUnderline"/>
          <w:highlight w:val="yellow"/>
        </w:rPr>
        <w:t>between the U</w:t>
      </w:r>
      <w:r w:rsidRPr="002606B5">
        <w:rPr>
          <w:sz w:val="16"/>
        </w:rPr>
        <w:t xml:space="preserve">nited </w:t>
      </w:r>
      <w:r w:rsidRPr="002606B5">
        <w:rPr>
          <w:rStyle w:val="StyleUnderline"/>
          <w:highlight w:val="yellow"/>
        </w:rPr>
        <w:t>S</w:t>
      </w:r>
      <w:r w:rsidRPr="002606B5">
        <w:rPr>
          <w:sz w:val="16"/>
        </w:rPr>
        <w:t xml:space="preserve">tates </w:t>
      </w:r>
      <w:r w:rsidRPr="002606B5">
        <w:rPr>
          <w:rStyle w:val="StyleUnderline"/>
          <w:highlight w:val="yellow"/>
        </w:rPr>
        <w:t>and China</w:t>
      </w:r>
      <w:r w:rsidRPr="00BD38CC">
        <w:rPr>
          <w:sz w:val="16"/>
        </w:rPr>
        <w:t xml:space="preserve"> appeared to have </w:t>
      </w:r>
      <w:r w:rsidRPr="002606B5">
        <w:rPr>
          <w:rStyle w:val="StyleUnderline"/>
          <w:highlight w:val="yellow"/>
        </w:rPr>
        <w:t>had little bearing on</w:t>
      </w:r>
      <w:r w:rsidRPr="00BD38CC">
        <w:rPr>
          <w:rStyle w:val="StyleUnderline"/>
        </w:rPr>
        <w:t xml:space="preserve"> the </w:t>
      </w:r>
      <w:r w:rsidRPr="002606B5">
        <w:rPr>
          <w:rStyle w:val="StyleUnderline"/>
          <w:highlight w:val="yellow"/>
        </w:rPr>
        <w:t>discussions in</w:t>
      </w:r>
      <w:r w:rsidRPr="00BD38CC">
        <w:rPr>
          <w:rStyle w:val="StyleUnderline"/>
        </w:rPr>
        <w:t xml:space="preserve"> </w:t>
      </w:r>
      <w:r w:rsidRPr="002606B5">
        <w:rPr>
          <w:rStyle w:val="StyleUnderline"/>
          <w:highlight w:val="yellow"/>
        </w:rPr>
        <w:t>Copenhagen</w:t>
      </w:r>
      <w:r w:rsidRPr="00BD38CC">
        <w:rPr>
          <w:sz w:val="16"/>
        </w:rPr>
        <w:t>—even the bilateral discussions—</w:t>
      </w:r>
      <w:r w:rsidRPr="002606B5">
        <w:rPr>
          <w:rStyle w:val="StyleUnderline"/>
          <w:highlight w:val="yellow"/>
        </w:rPr>
        <w:t xml:space="preserve">when </w:t>
      </w:r>
      <w:r w:rsidRPr="002606B5">
        <w:rPr>
          <w:rStyle w:val="Emphasis"/>
          <w:highlight w:val="yellow"/>
        </w:rPr>
        <w:t>192</w:t>
      </w:r>
      <w:r w:rsidRPr="00BD38CC">
        <w:rPr>
          <w:rStyle w:val="Emphasis"/>
        </w:rPr>
        <w:t xml:space="preserve"> other </w:t>
      </w:r>
      <w:r w:rsidRPr="002606B5">
        <w:rPr>
          <w:rStyle w:val="Emphasis"/>
          <w:highlight w:val="yellow"/>
        </w:rPr>
        <w:t>countries</w:t>
      </w:r>
      <w:r w:rsidRPr="002606B5">
        <w:rPr>
          <w:rStyle w:val="StyleUnderline"/>
          <w:highlight w:val="yellow"/>
        </w:rPr>
        <w:t xml:space="preserve"> were in the building</w:t>
      </w:r>
      <w:r w:rsidRPr="002606B5">
        <w:rPr>
          <w:sz w:val="16"/>
          <w:highlight w:val="yellow"/>
        </w:rPr>
        <w:t>.</w:t>
      </w:r>
      <w:r w:rsidRPr="00BD38CC">
        <w:rPr>
          <w:sz w:val="16"/>
        </w:rPr>
        <w:t xml:space="preserve"> As a result, </w:t>
      </w:r>
      <w:r w:rsidRPr="00BD38CC">
        <w:rPr>
          <w:rStyle w:val="StyleUnderline"/>
        </w:rPr>
        <w:t xml:space="preserve">the </w:t>
      </w:r>
      <w:r w:rsidRPr="002606B5">
        <w:rPr>
          <w:rStyle w:val="StyleUnderline"/>
          <w:highlight w:val="yellow"/>
        </w:rPr>
        <w:t>discussions</w:t>
      </w:r>
      <w:r w:rsidRPr="00BD38CC">
        <w:rPr>
          <w:rStyle w:val="StyleUnderline"/>
        </w:rPr>
        <w:t xml:space="preserve"> that</w:t>
      </w:r>
      <w:r w:rsidRPr="00BD38CC">
        <w:rPr>
          <w:sz w:val="16"/>
        </w:rPr>
        <w:t xml:space="preserve"> President </w:t>
      </w:r>
      <w:r w:rsidRPr="002606B5">
        <w:rPr>
          <w:rStyle w:val="StyleUnderline"/>
          <w:highlight w:val="yellow"/>
        </w:rPr>
        <w:t>Obama held with</w:t>
      </w:r>
      <w:r w:rsidRPr="00BD38CC">
        <w:rPr>
          <w:sz w:val="16"/>
        </w:rPr>
        <w:t xml:space="preserve"> Premier </w:t>
      </w:r>
      <w:r w:rsidRPr="002606B5">
        <w:rPr>
          <w:rStyle w:val="StyleUnderline"/>
          <w:highlight w:val="yellow"/>
        </w:rPr>
        <w:t>Wen</w:t>
      </w:r>
      <w:r w:rsidRPr="00BD38CC">
        <w:rPr>
          <w:sz w:val="16"/>
        </w:rPr>
        <w:t xml:space="preserve"> in Copenhagen </w:t>
      </w:r>
      <w:r w:rsidRPr="002606B5">
        <w:rPr>
          <w:rStyle w:val="StyleUnderline"/>
          <w:highlight w:val="yellow"/>
        </w:rPr>
        <w:t xml:space="preserve">were </w:t>
      </w:r>
      <w:r w:rsidRPr="002606B5">
        <w:rPr>
          <w:rStyle w:val="Emphasis"/>
          <w:highlight w:val="yellow"/>
        </w:rPr>
        <w:t>far less positive</w:t>
      </w:r>
      <w:r w:rsidRPr="002606B5">
        <w:rPr>
          <w:rStyle w:val="StyleUnderline"/>
          <w:highlight w:val="yellow"/>
        </w:rPr>
        <w:t xml:space="preserve"> than</w:t>
      </w:r>
      <w:r w:rsidRPr="00BD38CC">
        <w:rPr>
          <w:rStyle w:val="StyleUnderline"/>
        </w:rPr>
        <w:t xml:space="preserve"> those he had </w:t>
      </w:r>
      <w:r w:rsidRPr="002606B5">
        <w:rPr>
          <w:rStyle w:val="StyleUnderline"/>
          <w:highlight w:val="yellow"/>
        </w:rPr>
        <w:t>a few weeks earlier</w:t>
      </w:r>
      <w:r w:rsidRPr="00BD38CC">
        <w:rPr>
          <w:rStyle w:val="StyleUnderline"/>
        </w:rPr>
        <w:t xml:space="preserve"> with</w:t>
      </w:r>
      <w:r w:rsidRPr="00BD38CC">
        <w:rPr>
          <w:sz w:val="16"/>
        </w:rPr>
        <w:t xml:space="preserve"> President </w:t>
      </w:r>
      <w:r w:rsidRPr="00BD38CC">
        <w:rPr>
          <w:rStyle w:val="StyleUnderline"/>
        </w:rPr>
        <w:t>Hu in Beijing</w:t>
      </w:r>
      <w:r w:rsidRPr="00BD38CC">
        <w:rPr>
          <w:sz w:val="16"/>
        </w:rPr>
        <w:t xml:space="preserve">. </w:t>
      </w:r>
      <w:r w:rsidRPr="002606B5">
        <w:rPr>
          <w:rStyle w:val="StyleUnderline"/>
          <w:highlight w:val="yellow"/>
        </w:rPr>
        <w:t>This</w:t>
      </w:r>
      <w:r w:rsidRPr="00BD38CC">
        <w:rPr>
          <w:sz w:val="16"/>
        </w:rPr>
        <w:t xml:space="preserve"> reality </w:t>
      </w:r>
      <w:r w:rsidRPr="002606B5">
        <w:rPr>
          <w:rStyle w:val="StyleUnderline"/>
          <w:highlight w:val="yellow"/>
        </w:rPr>
        <w:t xml:space="preserve">illustrates the </w:t>
      </w:r>
      <w:r w:rsidRPr="002606B5">
        <w:rPr>
          <w:rStyle w:val="Emphasis"/>
          <w:highlight w:val="yellow"/>
        </w:rPr>
        <w:t>limits of bilateral discussions</w:t>
      </w:r>
      <w:r w:rsidRPr="002606B5">
        <w:rPr>
          <w:rStyle w:val="StyleUnderline"/>
          <w:highlight w:val="yellow"/>
        </w:rPr>
        <w:t xml:space="preserve"> in</w:t>
      </w:r>
      <w:r w:rsidRPr="00BD38CC">
        <w:rPr>
          <w:rStyle w:val="StyleUnderline"/>
        </w:rPr>
        <w:t xml:space="preserve"> </w:t>
      </w:r>
      <w:r w:rsidRPr="002606B5">
        <w:rPr>
          <w:rStyle w:val="StyleUnderline"/>
          <w:highlight w:val="yellow"/>
        </w:rPr>
        <w:t>moving the multilateral climate debate</w:t>
      </w:r>
      <w:r w:rsidRPr="00BD38CC">
        <w:rPr>
          <w:sz w:val="16"/>
        </w:rPr>
        <w:t>.</w:t>
      </w:r>
    </w:p>
    <w:p w14:paraId="75AA8F34" w14:textId="77777777" w:rsidR="00C7505B" w:rsidRDefault="00C7505B" w:rsidP="00C7505B">
      <w:pPr>
        <w:pStyle w:val="Heading4"/>
      </w:pPr>
      <w:r>
        <w:t>Copenhagen proves---prior US-China cooperation had zero global effect</w:t>
      </w:r>
    </w:p>
    <w:p w14:paraId="2B44A6B8" w14:textId="77777777" w:rsidR="00C7505B" w:rsidRDefault="00C7505B" w:rsidP="00C7505B">
      <w:r>
        <w:t xml:space="preserve">Jennifer S. </w:t>
      </w:r>
      <w:r w:rsidRPr="001B76C3">
        <w:rPr>
          <w:rStyle w:val="Style13ptBold"/>
        </w:rPr>
        <w:t>Oh 12</w:t>
      </w:r>
      <w:r>
        <w:t>, Assistant Professor, International Studies, Ewha Women’s University, PhD, Politics, Princeton University, “Business Interests and US–China Relations on Climate Change,” Pacific Focus, Vol. XXVII, No. 1 (April 2012), 36–61</w:t>
      </w:r>
    </w:p>
    <w:p w14:paraId="03BC98D2" w14:textId="77777777" w:rsidR="00C7505B" w:rsidRPr="005F4786" w:rsidRDefault="00C7505B" w:rsidP="00C7505B">
      <w:pPr>
        <w:rPr>
          <w:sz w:val="16"/>
        </w:rPr>
      </w:pPr>
      <w:r w:rsidRPr="005F4786">
        <w:rPr>
          <w:sz w:val="16"/>
        </w:rPr>
        <w:t xml:space="preserve">An agreement between the USA and China was crucial for the successful conclusion of the Copenhagen summit. The developed countries’ position on emission reduction targets was contingent on the US acceptance of emission targets. The US decision, in turn was contingent on securing international monitoring over China’s emission reports. Moreover, as the de facto leader of the G-77 developing countries, China’s position had a critical impact on the position of developing countries. </w:t>
      </w:r>
      <w:r w:rsidRPr="005F4786">
        <w:rPr>
          <w:rStyle w:val="StyleUnderline"/>
          <w:highlight w:val="yellow"/>
        </w:rPr>
        <w:t>The outcome of</w:t>
      </w:r>
      <w:r w:rsidRPr="005F4786">
        <w:rPr>
          <w:rStyle w:val="StyleUnderline"/>
        </w:rPr>
        <w:t xml:space="preserve"> the </w:t>
      </w:r>
      <w:r w:rsidRPr="005F4786">
        <w:rPr>
          <w:rStyle w:val="StyleUnderline"/>
          <w:highlight w:val="yellow"/>
        </w:rPr>
        <w:t>Copenhagen</w:t>
      </w:r>
      <w:r w:rsidRPr="005F4786">
        <w:rPr>
          <w:rStyle w:val="StyleUnderline"/>
        </w:rPr>
        <w:t xml:space="preserve"> summit largely </w:t>
      </w:r>
      <w:r w:rsidRPr="005F4786">
        <w:rPr>
          <w:rStyle w:val="StyleUnderline"/>
          <w:highlight w:val="yellow"/>
        </w:rPr>
        <w:t>depended on</w:t>
      </w:r>
      <w:r w:rsidRPr="005F4786">
        <w:rPr>
          <w:rStyle w:val="StyleUnderline"/>
        </w:rPr>
        <w:t xml:space="preserve"> successful </w:t>
      </w:r>
      <w:r w:rsidRPr="005F4786">
        <w:rPr>
          <w:rStyle w:val="StyleUnderline"/>
          <w:highlight w:val="yellow"/>
        </w:rPr>
        <w:t>negotiations between the USA and China</w:t>
      </w:r>
      <w:r w:rsidRPr="005F4786">
        <w:rPr>
          <w:rStyle w:val="StyleUnderline"/>
        </w:rPr>
        <w:t xml:space="preserve"> at the exclusion of most of its 190-plus members</w:t>
      </w:r>
      <w:r w:rsidRPr="005F4786">
        <w:rPr>
          <w:sz w:val="16"/>
        </w:rPr>
        <w:t>.</w:t>
      </w:r>
    </w:p>
    <w:p w14:paraId="753F57B3" w14:textId="77777777" w:rsidR="00C7505B" w:rsidRPr="005F4786" w:rsidRDefault="00C7505B" w:rsidP="00C7505B">
      <w:pPr>
        <w:rPr>
          <w:sz w:val="16"/>
        </w:rPr>
      </w:pPr>
      <w:r w:rsidRPr="005F4786">
        <w:rPr>
          <w:rStyle w:val="Emphasis"/>
          <w:highlight w:val="yellow"/>
        </w:rPr>
        <w:t>Yet</w:t>
      </w:r>
      <w:r w:rsidRPr="005F4786">
        <w:rPr>
          <w:sz w:val="16"/>
        </w:rPr>
        <w:t xml:space="preserve">, </w:t>
      </w:r>
      <w:r w:rsidRPr="005F4786">
        <w:rPr>
          <w:rStyle w:val="StyleUnderline"/>
          <w:highlight w:val="yellow"/>
        </w:rPr>
        <w:t>negotiations</w:t>
      </w:r>
      <w:r w:rsidRPr="005F4786">
        <w:rPr>
          <w:sz w:val="16"/>
        </w:rPr>
        <w:t xml:space="preserve"> between the USA and China </w:t>
      </w:r>
      <w:r w:rsidRPr="005F4786">
        <w:rPr>
          <w:rStyle w:val="StyleUnderline"/>
          <w:highlight w:val="yellow"/>
        </w:rPr>
        <w:t>proved</w:t>
      </w:r>
      <w:r w:rsidRPr="005F4786">
        <w:rPr>
          <w:rStyle w:val="StyleUnderline"/>
        </w:rPr>
        <w:t xml:space="preserve"> to be quite </w:t>
      </w:r>
      <w:r w:rsidRPr="005F4786">
        <w:rPr>
          <w:rStyle w:val="StyleUnderline"/>
          <w:highlight w:val="yellow"/>
        </w:rPr>
        <w:t>difficult and</w:t>
      </w:r>
      <w:r w:rsidRPr="005F4786">
        <w:rPr>
          <w:rStyle w:val="StyleUnderline"/>
        </w:rPr>
        <w:t xml:space="preserve"> quickly turned </w:t>
      </w:r>
      <w:r w:rsidRPr="005F4786">
        <w:rPr>
          <w:rStyle w:val="StyleUnderline"/>
          <w:highlight w:val="yellow"/>
        </w:rPr>
        <w:t>acrimonious</w:t>
      </w:r>
      <w:r w:rsidRPr="005F4786">
        <w:rPr>
          <w:rStyle w:val="StyleUnderline"/>
        </w:rPr>
        <w:t>.</w:t>
      </w:r>
      <w:r w:rsidRPr="005F4786">
        <w:rPr>
          <w:sz w:val="16"/>
        </w:rPr>
        <w:t xml:space="preserve">15 PremierWen’s refusal to attend high-level meetings with President Obama and other major world leaders demonstrates the tense relationship between the USA and China. Instead of attending the impromptu meetings of 20 or so world leaders conducted by President Obama and US officials, Premier </w:t>
      </w:r>
      <w:r w:rsidRPr="005F4786">
        <w:rPr>
          <w:rStyle w:val="StyleUnderline"/>
        </w:rPr>
        <w:t>Wen held a separate meeting with Indian, Brazilian, and South African leaders</w:t>
      </w:r>
      <w:r w:rsidRPr="005F4786">
        <w:rPr>
          <w:sz w:val="16"/>
        </w:rPr>
        <w:t>. President Obama and Secretary of State Clinton had to walk uninvited into this secret meeting to engage directly with Premier Wen. And much to the resentment of developing countries, it was in this unplanned meeting that the central terms of the Copenhagen Accord were agreed upon.16</w:t>
      </w:r>
    </w:p>
    <w:p w14:paraId="1A145CB3" w14:textId="77777777" w:rsidR="00C7505B" w:rsidRPr="005F4786" w:rsidRDefault="00C7505B" w:rsidP="00C7505B">
      <w:pPr>
        <w:rPr>
          <w:sz w:val="16"/>
        </w:rPr>
      </w:pPr>
      <w:r w:rsidRPr="005F4786">
        <w:rPr>
          <w:sz w:val="16"/>
        </w:rPr>
        <w:t xml:space="preserve">The final version of the Copenhagen Accord was essentially an international agreement to limit GHG emissions without any binding commitments or obligations to reduce GHG emissions to a specified target by a set date. One major achievement lay in the fact that Brazil, China, India and South Africa – the four biggest GHG emitters among the developing countries – agreed to set up voluntary targets for GHG emissions. These countries agreed to some measure of international verification of the voluntary targets, although no concrete measures were agreed upon.17 The Copenhagen Accord also provided provisions for financial support to developing countries that were threatened by climate change. Yet, </w:t>
      </w:r>
      <w:r w:rsidRPr="005F4786">
        <w:rPr>
          <w:rStyle w:val="StyleUnderline"/>
        </w:rPr>
        <w:t>the lack of binding agreements, concrete verification procedures, and enforcement authority raise doubts as to whether</w:t>
      </w:r>
      <w:r w:rsidRPr="005F4786">
        <w:rPr>
          <w:sz w:val="16"/>
        </w:rPr>
        <w:t xml:space="preserve"> the </w:t>
      </w:r>
      <w:r w:rsidRPr="005F4786">
        <w:rPr>
          <w:rStyle w:val="StyleUnderline"/>
        </w:rPr>
        <w:t>Copenhagen</w:t>
      </w:r>
      <w:r w:rsidRPr="005F4786">
        <w:rPr>
          <w:sz w:val="16"/>
        </w:rPr>
        <w:t xml:space="preserve"> Accord </w:t>
      </w:r>
      <w:r w:rsidRPr="005F4786">
        <w:rPr>
          <w:rStyle w:val="StyleUnderline"/>
        </w:rPr>
        <w:t>can substantially lead to changes in the world’s climate policies and practices</w:t>
      </w:r>
      <w:r w:rsidRPr="005F4786">
        <w:rPr>
          <w:sz w:val="16"/>
        </w:rPr>
        <w:t>. The problem of enforcement and compliance continue to plague the effectiveness of the UNFCCC.</w:t>
      </w:r>
    </w:p>
    <w:p w14:paraId="1A34FD72" w14:textId="77777777" w:rsidR="00C7505B" w:rsidRDefault="00C7505B" w:rsidP="00C7505B">
      <w:pPr>
        <w:rPr>
          <w:sz w:val="16"/>
        </w:rPr>
      </w:pPr>
      <w:r w:rsidRPr="005F4786">
        <w:rPr>
          <w:rStyle w:val="StyleUnderline"/>
        </w:rPr>
        <w:t xml:space="preserve">Improved </w:t>
      </w:r>
      <w:r w:rsidRPr="005F4786">
        <w:rPr>
          <w:rStyle w:val="StyleUnderline"/>
          <w:highlight w:val="yellow"/>
        </w:rPr>
        <w:t>bilateral relations between the USA and China on climate</w:t>
      </w:r>
      <w:r w:rsidRPr="005F4786">
        <w:rPr>
          <w:rStyle w:val="StyleUnderline"/>
        </w:rPr>
        <w:t xml:space="preserve"> change obviously </w:t>
      </w:r>
      <w:r w:rsidRPr="005F4786">
        <w:rPr>
          <w:rStyle w:val="Emphasis"/>
          <w:highlight w:val="yellow"/>
        </w:rPr>
        <w:t>did not carry over to</w:t>
      </w:r>
      <w:r w:rsidRPr="005F4786">
        <w:rPr>
          <w:rStyle w:val="Emphasis"/>
        </w:rPr>
        <w:t xml:space="preserve"> the </w:t>
      </w:r>
      <w:r w:rsidRPr="005F4786">
        <w:rPr>
          <w:rStyle w:val="Emphasis"/>
          <w:highlight w:val="yellow"/>
        </w:rPr>
        <w:t>Copenhagen</w:t>
      </w:r>
      <w:r w:rsidRPr="005F4786">
        <w:rPr>
          <w:rStyle w:val="Emphasis"/>
        </w:rPr>
        <w:t xml:space="preserve"> summit</w:t>
      </w:r>
      <w:r w:rsidRPr="005F4786">
        <w:rPr>
          <w:sz w:val="16"/>
        </w:rPr>
        <w:t xml:space="preserve">. Even prior to the Copenhagen summit, US Special Envoy for Climate Change Todd Stern remarked that </w:t>
      </w:r>
      <w:r w:rsidRPr="005F4786">
        <w:rPr>
          <w:rStyle w:val="StyleUnderline"/>
          <w:highlight w:val="yellow"/>
        </w:rPr>
        <w:t>bilateral engagements</w:t>
      </w:r>
      <w:r w:rsidRPr="005F4786">
        <w:rPr>
          <w:rStyle w:val="StyleUnderline"/>
        </w:rPr>
        <w:t xml:space="preserve"> between the USA and China </w:t>
      </w:r>
      <w:r w:rsidRPr="005F4786">
        <w:rPr>
          <w:rStyle w:val="Emphasis"/>
          <w:highlight w:val="yellow"/>
        </w:rPr>
        <w:t>did not achieve any breakthroughs</w:t>
      </w:r>
      <w:r w:rsidRPr="005F4786">
        <w:rPr>
          <w:rStyle w:val="StyleUnderline"/>
          <w:highlight w:val="yellow"/>
        </w:rPr>
        <w:t xml:space="preserve"> over core issues</w:t>
      </w:r>
      <w:r w:rsidRPr="005F4786">
        <w:rPr>
          <w:rStyle w:val="StyleUnderline"/>
        </w:rPr>
        <w:t xml:space="preserve"> that were to be </w:t>
      </w:r>
      <w:r w:rsidRPr="005F4786">
        <w:rPr>
          <w:rStyle w:val="StyleUnderline"/>
          <w:highlight w:val="yellow"/>
        </w:rPr>
        <w:t>discussed at Copenhagen</w:t>
      </w:r>
      <w:r w:rsidRPr="005F4786">
        <w:rPr>
          <w:rStyle w:val="StyleUnderline"/>
        </w:rPr>
        <w:t xml:space="preserve"> negotiations</w:t>
      </w:r>
      <w:r w:rsidRPr="005F4786">
        <w:rPr>
          <w:sz w:val="16"/>
        </w:rPr>
        <w:t xml:space="preserve">.18 The USA’s and China’s agendas and </w:t>
      </w:r>
      <w:r w:rsidRPr="005F4786">
        <w:rPr>
          <w:rStyle w:val="StyleUnderline"/>
          <w:highlight w:val="yellow"/>
        </w:rPr>
        <w:t>strategies on climate</w:t>
      </w:r>
      <w:r w:rsidRPr="005F4786">
        <w:rPr>
          <w:rStyle w:val="StyleUnderline"/>
        </w:rPr>
        <w:t xml:space="preserve"> change and clean energy clearly </w:t>
      </w:r>
      <w:r w:rsidRPr="005F4786">
        <w:rPr>
          <w:rStyle w:val="StyleUnderline"/>
          <w:highlight w:val="yellow"/>
        </w:rPr>
        <w:t>shifted once the focus moved</w:t>
      </w:r>
      <w:r w:rsidRPr="005F4786">
        <w:rPr>
          <w:sz w:val="16"/>
        </w:rPr>
        <w:t xml:space="preserve"> beyond technology sharing and development </w:t>
      </w:r>
      <w:r w:rsidRPr="005F4786">
        <w:rPr>
          <w:rStyle w:val="StyleUnderline"/>
          <w:highlight w:val="yellow"/>
        </w:rPr>
        <w:t>to</w:t>
      </w:r>
      <w:r w:rsidRPr="005F4786">
        <w:rPr>
          <w:sz w:val="16"/>
        </w:rPr>
        <w:t xml:space="preserve"> the setting of </w:t>
      </w:r>
      <w:r w:rsidRPr="005F4786">
        <w:rPr>
          <w:rStyle w:val="StyleUnderline"/>
          <w:highlight w:val="yellow"/>
        </w:rPr>
        <w:t>emission targets</w:t>
      </w:r>
      <w:r w:rsidRPr="005F4786">
        <w:rPr>
          <w:sz w:val="16"/>
        </w:rPr>
        <w:t xml:space="preserve">, monitoring of domestic compliance and funding commitments. It is important to note that none of these three issues was seriously addressed during the numerous bilateral engagements between the USAand China. A large factor behind changed US–China relations at the Copenhagen summit lies in the introduction of </w:t>
      </w:r>
      <w:r w:rsidRPr="005F4786">
        <w:rPr>
          <w:rStyle w:val="Emphasis"/>
          <w:highlight w:val="yellow"/>
        </w:rPr>
        <w:t>new issues</w:t>
      </w:r>
      <w:r w:rsidRPr="005F4786">
        <w:rPr>
          <w:sz w:val="16"/>
        </w:rPr>
        <w:t xml:space="preserve"> that </w:t>
      </w:r>
      <w:r w:rsidRPr="005F4786">
        <w:rPr>
          <w:rStyle w:val="StyleUnderline"/>
        </w:rPr>
        <w:t xml:space="preserve">directly </w:t>
      </w:r>
      <w:r w:rsidRPr="005F4786">
        <w:rPr>
          <w:rStyle w:val="StyleUnderline"/>
          <w:highlight w:val="yellow"/>
        </w:rPr>
        <w:t>challenged the</w:t>
      </w:r>
      <w:r w:rsidRPr="005F4786">
        <w:rPr>
          <w:rStyle w:val="StyleUnderline"/>
        </w:rPr>
        <w:t xml:space="preserve"> political </w:t>
      </w:r>
      <w:r w:rsidRPr="005F4786">
        <w:rPr>
          <w:rStyle w:val="StyleUnderline"/>
          <w:highlight w:val="yellow"/>
        </w:rPr>
        <w:t>interests of both governments</w:t>
      </w:r>
      <w:r>
        <w:rPr>
          <w:sz w:val="16"/>
        </w:rPr>
        <w:t>.</w:t>
      </w:r>
    </w:p>
    <w:p w14:paraId="7DEBBDA6" w14:textId="77777777" w:rsidR="00C7505B" w:rsidRDefault="00C7505B" w:rsidP="00C7505B">
      <w:pPr>
        <w:pStyle w:val="Heading4"/>
      </w:pPr>
      <w:r>
        <w:t>No spill-up---business interests prevent bilateral cooperation from carrying over</w:t>
      </w:r>
    </w:p>
    <w:p w14:paraId="57D79532" w14:textId="77777777" w:rsidR="00C7505B" w:rsidRPr="001B76C3" w:rsidRDefault="00C7505B" w:rsidP="00C7505B">
      <w:r>
        <w:t xml:space="preserve">Jennifer S. </w:t>
      </w:r>
      <w:r w:rsidRPr="001B76C3">
        <w:rPr>
          <w:rStyle w:val="Style13ptBold"/>
        </w:rPr>
        <w:t>Oh 12</w:t>
      </w:r>
      <w:r>
        <w:t>, Assistant Professor, International Studies, Ewha Women’s University, PhD, Politics, Princeton University, “Business Interests and US–China Relations on Climate Change,” Pacific Focus, Vol. XXVII, No. 1 (April 2012), 36–61</w:t>
      </w:r>
    </w:p>
    <w:p w14:paraId="04837DCD" w14:textId="77777777" w:rsidR="00C7505B" w:rsidRPr="00680CDE" w:rsidRDefault="00C7505B" w:rsidP="00C7505B">
      <w:pPr>
        <w:rPr>
          <w:sz w:val="16"/>
        </w:rPr>
      </w:pPr>
      <w:r w:rsidRPr="00680CDE">
        <w:rPr>
          <w:sz w:val="16"/>
        </w:rPr>
        <w:t xml:space="preserve">The main objective of this article is to assess the nature of US–China relations on climate change. </w:t>
      </w:r>
      <w:r w:rsidRPr="002F23DF">
        <w:rPr>
          <w:rStyle w:val="StyleUnderline"/>
          <w:highlight w:val="yellow"/>
        </w:rPr>
        <w:t>How do you explain</w:t>
      </w:r>
      <w:r w:rsidRPr="00680CDE">
        <w:rPr>
          <w:rStyle w:val="StyleUnderline"/>
        </w:rPr>
        <w:t xml:space="preserve"> the </w:t>
      </w:r>
      <w:r w:rsidRPr="002F23DF">
        <w:rPr>
          <w:rStyle w:val="StyleUnderline"/>
          <w:highlight w:val="yellow"/>
        </w:rPr>
        <w:t>contrast between</w:t>
      </w:r>
      <w:r w:rsidRPr="00680CDE">
        <w:rPr>
          <w:rStyle w:val="StyleUnderline"/>
        </w:rPr>
        <w:t xml:space="preserve"> active </w:t>
      </w:r>
      <w:r w:rsidRPr="002F23DF">
        <w:rPr>
          <w:rStyle w:val="StyleUnderline"/>
          <w:highlight w:val="yellow"/>
        </w:rPr>
        <w:t xml:space="preserve">US–China </w:t>
      </w:r>
      <w:r w:rsidRPr="002F23DF">
        <w:rPr>
          <w:rStyle w:val="Emphasis"/>
          <w:highlight w:val="yellow"/>
        </w:rPr>
        <w:t>collaboration</w:t>
      </w:r>
      <w:r w:rsidRPr="002F23DF">
        <w:rPr>
          <w:rStyle w:val="StyleUnderline"/>
          <w:highlight w:val="yellow"/>
        </w:rPr>
        <w:t xml:space="preserve"> on climate</w:t>
      </w:r>
      <w:r w:rsidRPr="00680CDE">
        <w:rPr>
          <w:rStyle w:val="StyleUnderline"/>
        </w:rPr>
        <w:t xml:space="preserve"> change </w:t>
      </w:r>
      <w:r w:rsidRPr="002F23DF">
        <w:rPr>
          <w:rStyle w:val="StyleUnderline"/>
          <w:highlight w:val="yellow"/>
        </w:rPr>
        <w:t xml:space="preserve">at the </w:t>
      </w:r>
      <w:r w:rsidRPr="002F23DF">
        <w:rPr>
          <w:rStyle w:val="Emphasis"/>
          <w:highlight w:val="yellow"/>
        </w:rPr>
        <w:t>bilateral level</w:t>
      </w:r>
      <w:r w:rsidRPr="002F23DF">
        <w:rPr>
          <w:rStyle w:val="StyleUnderline"/>
          <w:highlight w:val="yellow"/>
        </w:rPr>
        <w:t xml:space="preserve"> and</w:t>
      </w:r>
      <w:r w:rsidRPr="00680CDE">
        <w:rPr>
          <w:rStyle w:val="StyleUnderline"/>
        </w:rPr>
        <w:t xml:space="preserve"> </w:t>
      </w:r>
      <w:r w:rsidRPr="002F23DF">
        <w:rPr>
          <w:rStyle w:val="Emphasis"/>
          <w:highlight w:val="yellow"/>
        </w:rPr>
        <w:t>hostile</w:t>
      </w:r>
      <w:r w:rsidRPr="00680CDE">
        <w:rPr>
          <w:rStyle w:val="StyleUnderline"/>
        </w:rPr>
        <w:t xml:space="preserve"> US–China </w:t>
      </w:r>
      <w:r w:rsidRPr="002F23DF">
        <w:rPr>
          <w:rStyle w:val="StyleUnderline"/>
          <w:highlight w:val="yellow"/>
        </w:rPr>
        <w:t xml:space="preserve">relations during </w:t>
      </w:r>
      <w:r w:rsidRPr="002F23DF">
        <w:rPr>
          <w:rStyle w:val="Emphasis"/>
          <w:highlight w:val="yellow"/>
        </w:rPr>
        <w:t>multilateral</w:t>
      </w:r>
      <w:r w:rsidRPr="005F4786">
        <w:rPr>
          <w:rStyle w:val="StyleUnderline"/>
        </w:rPr>
        <w:t xml:space="preserve"> climate </w:t>
      </w:r>
      <w:r w:rsidRPr="002F23DF">
        <w:rPr>
          <w:rStyle w:val="StyleUnderline"/>
          <w:highlight w:val="yellow"/>
        </w:rPr>
        <w:t>negotiations?</w:t>
      </w:r>
      <w:r w:rsidRPr="00680CDE">
        <w:rPr>
          <w:sz w:val="16"/>
        </w:rPr>
        <w:t xml:space="preserve"> This article argues that </w:t>
      </w:r>
      <w:r w:rsidRPr="00774ABB">
        <w:rPr>
          <w:rStyle w:val="StyleUnderline"/>
          <w:highlight w:val="yellow"/>
        </w:rPr>
        <w:t>domestic politics</w:t>
      </w:r>
      <w:r w:rsidRPr="00680CDE">
        <w:rPr>
          <w:sz w:val="16"/>
        </w:rPr>
        <w:t xml:space="preserve">, in particular business interests, </w:t>
      </w:r>
      <w:r w:rsidRPr="00680CDE">
        <w:rPr>
          <w:rStyle w:val="StyleUnderline"/>
        </w:rPr>
        <w:t xml:space="preserve">largely </w:t>
      </w:r>
      <w:r w:rsidRPr="00774ABB">
        <w:rPr>
          <w:rStyle w:val="StyleUnderline"/>
          <w:highlight w:val="yellow"/>
        </w:rPr>
        <w:t>explain</w:t>
      </w:r>
      <w:r w:rsidRPr="00680CDE">
        <w:rPr>
          <w:rStyle w:val="StyleUnderline"/>
        </w:rPr>
        <w:t xml:space="preserve"> the </w:t>
      </w:r>
      <w:r w:rsidRPr="00774ABB">
        <w:rPr>
          <w:rStyle w:val="StyleUnderline"/>
          <w:highlight w:val="yellow"/>
        </w:rPr>
        <w:t xml:space="preserve">variation </w:t>
      </w:r>
      <w:r w:rsidRPr="002F23DF">
        <w:rPr>
          <w:rStyle w:val="StyleUnderline"/>
        </w:rPr>
        <w:t>in US–China relations at the</w:t>
      </w:r>
      <w:r w:rsidRPr="00680CDE">
        <w:rPr>
          <w:rStyle w:val="StyleUnderline"/>
        </w:rPr>
        <w:t xml:space="preserve"> </w:t>
      </w:r>
      <w:r w:rsidRPr="002F23DF">
        <w:rPr>
          <w:rStyle w:val="StyleUnderline"/>
        </w:rPr>
        <w:t>bilateral and multilateral levels</w:t>
      </w:r>
      <w:r w:rsidRPr="00680CDE">
        <w:rPr>
          <w:sz w:val="16"/>
        </w:rPr>
        <w:t xml:space="preserve">. Due to the fragmented and decentralized structure of the climate policy community in both countries, </w:t>
      </w:r>
      <w:r w:rsidRPr="00774ABB">
        <w:rPr>
          <w:rStyle w:val="Emphasis"/>
          <w:highlight w:val="yellow"/>
        </w:rPr>
        <w:t>business interests</w:t>
      </w:r>
      <w:r w:rsidRPr="00680CDE">
        <w:rPr>
          <w:sz w:val="16"/>
        </w:rPr>
        <w:t xml:space="preserve"> </w:t>
      </w:r>
      <w:r w:rsidRPr="00774ABB">
        <w:rPr>
          <w:rStyle w:val="StyleUnderline"/>
          <w:highlight w:val="yellow"/>
        </w:rPr>
        <w:t>wield</w:t>
      </w:r>
      <w:r w:rsidRPr="00774ABB">
        <w:rPr>
          <w:rStyle w:val="StyleUnderline"/>
        </w:rPr>
        <w:t xml:space="preserve"> a disproportionately </w:t>
      </w:r>
      <w:r w:rsidRPr="002F23DF">
        <w:rPr>
          <w:rStyle w:val="StyleUnderline"/>
        </w:rPr>
        <w:t xml:space="preserve">large </w:t>
      </w:r>
      <w:r w:rsidRPr="00774ABB">
        <w:rPr>
          <w:rStyle w:val="StyleUnderline"/>
          <w:highlight w:val="yellow"/>
        </w:rPr>
        <w:t>influence over US and Chinese</w:t>
      </w:r>
      <w:r w:rsidRPr="00774ABB">
        <w:rPr>
          <w:rStyle w:val="StyleUnderline"/>
        </w:rPr>
        <w:t xml:space="preserve"> </w:t>
      </w:r>
      <w:r w:rsidRPr="00774ABB">
        <w:rPr>
          <w:rStyle w:val="StyleUnderline"/>
          <w:highlight w:val="yellow"/>
        </w:rPr>
        <w:t>climate politics</w:t>
      </w:r>
      <w:r w:rsidRPr="00680CDE">
        <w:rPr>
          <w:sz w:val="16"/>
        </w:rPr>
        <w:t xml:space="preserve">. Bilateral cooperative efforts on climate change mitigate business opposition by targeting government funding, support and policies to create incentives for private sectors in the USA and China to participate in clean energy and climate projects. In contrast, </w:t>
      </w:r>
      <w:r w:rsidRPr="002F23DF">
        <w:rPr>
          <w:rStyle w:val="StyleUnderline"/>
          <w:highlight w:val="yellow"/>
        </w:rPr>
        <w:t>targeted benefits</w:t>
      </w:r>
      <w:r w:rsidRPr="00680CDE">
        <w:rPr>
          <w:rStyle w:val="StyleUnderline"/>
        </w:rPr>
        <w:t xml:space="preserve"> to private sectors </w:t>
      </w:r>
      <w:r w:rsidRPr="002F23DF">
        <w:rPr>
          <w:rStyle w:val="StyleUnderline"/>
          <w:highlight w:val="yellow"/>
        </w:rPr>
        <w:t>are</w:t>
      </w:r>
      <w:r w:rsidRPr="00680CDE">
        <w:rPr>
          <w:rStyle w:val="StyleUnderline"/>
        </w:rPr>
        <w:t xml:space="preserve"> much </w:t>
      </w:r>
      <w:r w:rsidRPr="002F23DF">
        <w:rPr>
          <w:rStyle w:val="StyleUnderline"/>
          <w:highlight w:val="yellow"/>
        </w:rPr>
        <w:t>more difficult in multilateral forums</w:t>
      </w:r>
      <w:r w:rsidRPr="00680CDE">
        <w:rPr>
          <w:sz w:val="16"/>
        </w:rPr>
        <w:t xml:space="preserve">, such as the United Nations Framework Convention on Climate Change (UNFCCC), where the aim is to provide broader communal benefits in the form of a cleaner environment. </w:t>
      </w:r>
      <w:r w:rsidRPr="002F23DF">
        <w:rPr>
          <w:rStyle w:val="StyleUnderline"/>
          <w:highlight w:val="yellow"/>
        </w:rPr>
        <w:t>The USA and China face greater</w:t>
      </w:r>
      <w:r w:rsidRPr="00680CDE">
        <w:rPr>
          <w:rStyle w:val="StyleUnderline"/>
        </w:rPr>
        <w:t xml:space="preserve"> possibilities of strong domestic </w:t>
      </w:r>
      <w:r w:rsidRPr="002F23DF">
        <w:rPr>
          <w:rStyle w:val="StyleUnderline"/>
          <w:highlight w:val="yellow"/>
        </w:rPr>
        <w:t>business opposition in multilateral forms</w:t>
      </w:r>
      <w:r w:rsidRPr="00680CDE">
        <w:rPr>
          <w:sz w:val="16"/>
        </w:rPr>
        <w:t xml:space="preserve">, </w:t>
      </w:r>
      <w:r w:rsidRPr="002F23DF">
        <w:rPr>
          <w:rStyle w:val="Emphasis"/>
          <w:highlight w:val="yellow"/>
        </w:rPr>
        <w:t>undermining</w:t>
      </w:r>
      <w:r w:rsidRPr="00680CDE">
        <w:rPr>
          <w:rStyle w:val="Emphasis"/>
        </w:rPr>
        <w:t xml:space="preserve"> </w:t>
      </w:r>
      <w:r w:rsidRPr="002F23DF">
        <w:rPr>
          <w:rStyle w:val="Emphasis"/>
          <w:highlight w:val="yellow"/>
        </w:rPr>
        <w:t>cooperative efforts on climate</w:t>
      </w:r>
      <w:r w:rsidRPr="00680CDE">
        <w:rPr>
          <w:rStyle w:val="Emphasis"/>
        </w:rPr>
        <w:t xml:space="preserve"> change</w:t>
      </w:r>
      <w:r w:rsidRPr="00680CDE">
        <w:rPr>
          <w:sz w:val="16"/>
        </w:rPr>
        <w:t>. One caveat to this argument is that business interests in the USA and China are quite distinct given the strong degree of overlap between government (both central and local) and business interests in China.</w:t>
      </w:r>
    </w:p>
    <w:p w14:paraId="437DE4C2" w14:textId="77777777" w:rsidR="00C7505B" w:rsidRPr="00680CDE" w:rsidRDefault="00C7505B" w:rsidP="00C7505B">
      <w:pPr>
        <w:rPr>
          <w:sz w:val="16"/>
        </w:rPr>
      </w:pPr>
      <w:r w:rsidRPr="00680CDE">
        <w:rPr>
          <w:sz w:val="16"/>
        </w:rPr>
        <w:t xml:space="preserve">An area that receives less attention in this article is the broader political calculations and rivalry between China and the USA. While this is an obviously important aspect of China–US relations, the paper strictly looks at domestic political interests for the following reasons. The research question specifically seeks to understand the active </w:t>
      </w:r>
      <w:r w:rsidRPr="002F23DF">
        <w:rPr>
          <w:rStyle w:val="StyleUnderline"/>
          <w:highlight w:val="yellow"/>
        </w:rPr>
        <w:t>bilateral collaboration</w:t>
      </w:r>
      <w:r w:rsidRPr="00680CDE">
        <w:rPr>
          <w:rStyle w:val="StyleUnderline"/>
        </w:rPr>
        <w:t xml:space="preserve"> between China and the USA in climate change projects</w:t>
      </w:r>
      <w:r w:rsidRPr="00680CDE">
        <w:rPr>
          <w:sz w:val="16"/>
        </w:rPr>
        <w:t xml:space="preserve">. Such collaboration </w:t>
      </w:r>
      <w:r w:rsidRPr="002F23DF">
        <w:rPr>
          <w:rStyle w:val="StyleUnderline"/>
          <w:highlight w:val="yellow"/>
        </w:rPr>
        <w:t>has emerged</w:t>
      </w:r>
      <w:r w:rsidRPr="00680CDE">
        <w:rPr>
          <w:rStyle w:val="StyleUnderline"/>
        </w:rPr>
        <w:t xml:space="preserve"> despite political rivalry between the two countries</w:t>
      </w:r>
      <w:r w:rsidRPr="00680CDE">
        <w:rPr>
          <w:sz w:val="16"/>
        </w:rPr>
        <w:t xml:space="preserve">. Similar reasoning applies to China and the USA’s standoff at multilateral climate negotiations. </w:t>
      </w:r>
      <w:r w:rsidRPr="002F23DF">
        <w:rPr>
          <w:rStyle w:val="Emphasis"/>
          <w:highlight w:val="yellow"/>
        </w:rPr>
        <w:t>Regardless of state-level calculations</w:t>
      </w:r>
      <w:r w:rsidRPr="00680CDE">
        <w:rPr>
          <w:sz w:val="16"/>
        </w:rPr>
        <w:t xml:space="preserve">, </w:t>
      </w:r>
      <w:r w:rsidRPr="00680CDE">
        <w:rPr>
          <w:rStyle w:val="StyleUnderline"/>
        </w:rPr>
        <w:t xml:space="preserve">strong </w:t>
      </w:r>
      <w:r w:rsidRPr="002F23DF">
        <w:rPr>
          <w:rStyle w:val="StyleUnderline"/>
          <w:highlight w:val="yellow"/>
        </w:rPr>
        <w:t>domestic opposition prevents</w:t>
      </w:r>
      <w:r w:rsidRPr="00680CDE">
        <w:rPr>
          <w:rStyle w:val="StyleUnderline"/>
        </w:rPr>
        <w:t xml:space="preserve"> China and the USA from embracing </w:t>
      </w:r>
      <w:r w:rsidRPr="002F23DF">
        <w:rPr>
          <w:rStyle w:val="StyleUnderline"/>
          <w:highlight w:val="yellow"/>
        </w:rPr>
        <w:t>ambitious</w:t>
      </w:r>
      <w:r w:rsidRPr="00680CDE">
        <w:rPr>
          <w:rStyle w:val="StyleUnderline"/>
        </w:rPr>
        <w:t xml:space="preserve"> climate </w:t>
      </w:r>
      <w:r w:rsidRPr="002F23DF">
        <w:rPr>
          <w:rStyle w:val="StyleUnderline"/>
          <w:highlight w:val="yellow"/>
        </w:rPr>
        <w:t>agreements in the UN</w:t>
      </w:r>
      <w:r w:rsidRPr="002F23DF">
        <w:rPr>
          <w:rStyle w:val="StyleUnderline"/>
        </w:rPr>
        <w:t>FCCC</w:t>
      </w:r>
      <w:r w:rsidRPr="00680CDE">
        <w:rPr>
          <w:sz w:val="16"/>
        </w:rPr>
        <w:t xml:space="preserve"> meetings. However, political calculations are not completely ignored. Later discussions of recent trade disputes between the USA and China over clean energy industries are reflective of the precarious relationship between the two countries.</w:t>
      </w:r>
    </w:p>
    <w:p w14:paraId="4FBDC4A9" w14:textId="77777777" w:rsidR="00C7505B" w:rsidRPr="001B76C3" w:rsidRDefault="00C7505B" w:rsidP="00C7505B">
      <w:r>
        <w:t xml:space="preserve"> </w:t>
      </w:r>
    </w:p>
    <w:p w14:paraId="3E2E6D99" w14:textId="77777777" w:rsidR="00C7505B" w:rsidRDefault="00C7505B" w:rsidP="00C7505B">
      <w:pPr>
        <w:pStyle w:val="Heading2"/>
      </w:pPr>
      <w:bookmarkStart w:id="0" w:name="_Toc331777744"/>
      <w:r>
        <w:t>Impact</w:t>
      </w:r>
    </w:p>
    <w:p w14:paraId="162F5722" w14:textId="77777777" w:rsidR="00C7505B" w:rsidRDefault="00C7505B" w:rsidP="00C7505B">
      <w:pPr>
        <w:pStyle w:val="Heading3"/>
      </w:pPr>
      <w:r>
        <w:t>Turns Global Governance</w:t>
      </w:r>
    </w:p>
    <w:p w14:paraId="312E70F2" w14:textId="77777777" w:rsidR="00C7505B" w:rsidRPr="00267132" w:rsidRDefault="00C7505B" w:rsidP="00C7505B">
      <w:pPr>
        <w:pStyle w:val="Heading4"/>
      </w:pPr>
      <w:r>
        <w:t xml:space="preserve">It turns the aff’s global governance impact---global multilateralism is </w:t>
      </w:r>
      <w:r>
        <w:rPr>
          <w:u w:val="single"/>
        </w:rPr>
        <w:t>comparatively more effective</w:t>
      </w:r>
      <w:r>
        <w:t xml:space="preserve"> at creating cooperation across political diversity than bilateral deals</w:t>
      </w:r>
    </w:p>
    <w:p w14:paraId="5DAFB33A" w14:textId="77777777" w:rsidR="00C7505B" w:rsidRPr="00DD63FB" w:rsidRDefault="00C7505B" w:rsidP="00C7505B">
      <w:r>
        <w:t xml:space="preserve">Lars </w:t>
      </w:r>
      <w:r w:rsidRPr="005908AA">
        <w:rPr>
          <w:rStyle w:val="Style13ptBold"/>
        </w:rPr>
        <w:t>Engberg-Pedersen 11</w:t>
      </w:r>
      <w:r>
        <w:t>, Senior Researcher, Global Transformations, Danish Institute for International Studies, “Climate change negotiations and their implications for international development cooperation,” March 2011, http://um.dk/en/~/media/UM/English-site/Documents/Danida/Partners/Research-Org/Research-studies/Climate%20change%20negotiations%20and%20their%20implications%20for%20international%20development%20cooperation%202011.pdf</w:t>
      </w:r>
    </w:p>
    <w:p w14:paraId="387BA491" w14:textId="77777777" w:rsidR="00C7505B" w:rsidRPr="006242C4" w:rsidRDefault="00C7505B" w:rsidP="00C7505B">
      <w:pPr>
        <w:rPr>
          <w:sz w:val="16"/>
        </w:rPr>
      </w:pPr>
      <w:r w:rsidRPr="006242C4">
        <w:rPr>
          <w:rStyle w:val="StyleUnderline"/>
          <w:highlight w:val="yellow"/>
        </w:rPr>
        <w:t>Climate</w:t>
      </w:r>
      <w:r w:rsidRPr="006242C4">
        <w:rPr>
          <w:rStyle w:val="StyleUnderline"/>
        </w:rPr>
        <w:t xml:space="preserve"> change </w:t>
      </w:r>
      <w:r w:rsidRPr="006242C4">
        <w:rPr>
          <w:rStyle w:val="StyleUnderline"/>
          <w:highlight w:val="yellow"/>
        </w:rPr>
        <w:t xml:space="preserve">negotiations hold the potential of </w:t>
      </w:r>
      <w:r w:rsidRPr="006242C4">
        <w:rPr>
          <w:rStyle w:val="Emphasis"/>
          <w:highlight w:val="yellow"/>
        </w:rPr>
        <w:t>substantially changing</w:t>
      </w:r>
      <w:r w:rsidRPr="006242C4">
        <w:rPr>
          <w:rStyle w:val="Emphasis"/>
        </w:rPr>
        <w:t xml:space="preserve"> the </w:t>
      </w:r>
      <w:r w:rsidRPr="006242C4">
        <w:rPr>
          <w:rStyle w:val="Emphasis"/>
          <w:highlight w:val="yellow"/>
        </w:rPr>
        <w:t>relations</w:t>
      </w:r>
      <w:r w:rsidRPr="006242C4">
        <w:rPr>
          <w:rStyle w:val="StyleUnderline"/>
          <w:highlight w:val="yellow"/>
        </w:rPr>
        <w:t xml:space="preserve"> between developed and developing countries</w:t>
      </w:r>
      <w:r w:rsidRPr="006242C4">
        <w:rPr>
          <w:sz w:val="16"/>
        </w:rPr>
        <w:t xml:space="preserve">. </w:t>
      </w:r>
      <w:r w:rsidRPr="006242C4">
        <w:rPr>
          <w:rStyle w:val="StyleUnderline"/>
          <w:highlight w:val="yellow"/>
        </w:rPr>
        <w:t>If a breakthrough occurs with</w:t>
      </w:r>
      <w:r w:rsidRPr="006242C4">
        <w:rPr>
          <w:rStyle w:val="StyleUnderline"/>
        </w:rPr>
        <w:t xml:space="preserve"> the adoption of </w:t>
      </w:r>
      <w:r w:rsidRPr="006242C4">
        <w:rPr>
          <w:rStyle w:val="StyleUnderline"/>
          <w:highlight w:val="yellow"/>
        </w:rPr>
        <w:t>a global deal on climate</w:t>
      </w:r>
      <w:r w:rsidRPr="006242C4">
        <w:rPr>
          <w:rStyle w:val="StyleUnderline"/>
        </w:rPr>
        <w:t xml:space="preserve"> change</w:t>
      </w:r>
      <w:r w:rsidRPr="006242C4">
        <w:rPr>
          <w:sz w:val="16"/>
        </w:rPr>
        <w:t xml:space="preserve"> and the emergence of a global governance with developing countries having a say, </w:t>
      </w:r>
      <w:r w:rsidRPr="006242C4">
        <w:rPr>
          <w:rStyle w:val="StyleUnderline"/>
          <w:highlight w:val="yellow"/>
        </w:rPr>
        <w:t>international</w:t>
      </w:r>
      <w:r w:rsidRPr="006242C4">
        <w:rPr>
          <w:rStyle w:val="StyleUnderline"/>
        </w:rPr>
        <w:t xml:space="preserve"> development </w:t>
      </w:r>
      <w:r w:rsidRPr="006242C4">
        <w:rPr>
          <w:rStyle w:val="StyleUnderline"/>
          <w:highlight w:val="yellow"/>
        </w:rPr>
        <w:t xml:space="preserve">cooperation is likely to </w:t>
      </w:r>
      <w:r w:rsidRPr="006242C4">
        <w:rPr>
          <w:rStyle w:val="Emphasis"/>
          <w:highlight w:val="yellow"/>
        </w:rPr>
        <w:t>change thoroughly</w:t>
      </w:r>
      <w:r w:rsidRPr="006242C4">
        <w:rPr>
          <w:sz w:val="16"/>
        </w:rPr>
        <w:t xml:space="preserve">. One may expect that it is either changed to accommodate the more equal relationship between developed and developing countries in climate change or dismantled because neither developing countries, nor tax payers in developed countries wish to pursue the cooperation. </w:t>
      </w:r>
      <w:r w:rsidRPr="006242C4">
        <w:rPr>
          <w:rStyle w:val="StyleUnderline"/>
        </w:rPr>
        <w:t xml:space="preserve">This is </w:t>
      </w:r>
      <w:r w:rsidRPr="006242C4">
        <w:rPr>
          <w:rStyle w:val="StyleUnderline"/>
          <w:highlight w:val="yellow"/>
        </w:rPr>
        <w:t>all the more likely if the</w:t>
      </w:r>
      <w:r w:rsidRPr="006242C4">
        <w:rPr>
          <w:rStyle w:val="StyleUnderline"/>
        </w:rPr>
        <w:t xml:space="preserve"> global </w:t>
      </w:r>
      <w:r w:rsidRPr="006242C4">
        <w:rPr>
          <w:rStyle w:val="StyleUnderline"/>
          <w:highlight w:val="yellow"/>
        </w:rPr>
        <w:t xml:space="preserve">deal includes </w:t>
      </w:r>
      <w:r w:rsidRPr="006242C4">
        <w:rPr>
          <w:rStyle w:val="Emphasis"/>
          <w:highlight w:val="yellow"/>
        </w:rPr>
        <w:t>internationally mobilised resources</w:t>
      </w:r>
      <w:r w:rsidRPr="006242C4">
        <w:rPr>
          <w:sz w:val="16"/>
        </w:rPr>
        <w:t xml:space="preserve"> (e.g., through taxes, levies or auctioning of emission allowances) </w:t>
      </w:r>
      <w:r w:rsidRPr="006242C4">
        <w:rPr>
          <w:rStyle w:val="StyleUnderline"/>
          <w:highlight w:val="yellow"/>
        </w:rPr>
        <w:t>for</w:t>
      </w:r>
      <w:r w:rsidRPr="006242C4">
        <w:rPr>
          <w:rStyle w:val="StyleUnderline"/>
        </w:rPr>
        <w:t xml:space="preserve"> adaptation and mitigation in </w:t>
      </w:r>
      <w:r w:rsidRPr="006242C4">
        <w:rPr>
          <w:rStyle w:val="StyleUnderline"/>
          <w:highlight w:val="yellow"/>
        </w:rPr>
        <w:t>developing countries</w:t>
      </w:r>
      <w:r w:rsidRPr="006242C4">
        <w:rPr>
          <w:sz w:val="16"/>
        </w:rPr>
        <w:t>. In that case, the financing of development cooperation may also change.</w:t>
      </w:r>
    </w:p>
    <w:p w14:paraId="7A65291C" w14:textId="77777777" w:rsidR="00C7505B" w:rsidRPr="006242C4" w:rsidRDefault="00C7505B" w:rsidP="00C7505B">
      <w:pPr>
        <w:rPr>
          <w:sz w:val="16"/>
        </w:rPr>
      </w:pPr>
      <w:r w:rsidRPr="006242C4">
        <w:rPr>
          <w:sz w:val="16"/>
        </w:rPr>
        <w:t xml:space="preserve">Currently, the likelihood of a global deal on climate change appears small. An incremental process of separate agreements seems more probable. </w:t>
      </w:r>
      <w:r w:rsidRPr="00602310">
        <w:rPr>
          <w:rStyle w:val="StyleUnderline"/>
          <w:highlight w:val="yellow"/>
        </w:rPr>
        <w:t>If such a process is characterised by</w:t>
      </w:r>
      <w:r w:rsidRPr="006242C4">
        <w:rPr>
          <w:rStyle w:val="StyleUnderline"/>
        </w:rPr>
        <w:t xml:space="preserve"> sector-based agreements, </w:t>
      </w:r>
      <w:r w:rsidRPr="00602310">
        <w:rPr>
          <w:rStyle w:val="Emphasis"/>
          <w:highlight w:val="yellow"/>
        </w:rPr>
        <w:t>initiatives outside the UNFCCC</w:t>
      </w:r>
      <w:r w:rsidRPr="006242C4">
        <w:rPr>
          <w:rStyle w:val="Emphasis"/>
        </w:rPr>
        <w:t xml:space="preserve"> framework</w:t>
      </w:r>
      <w:r w:rsidRPr="006242C4">
        <w:rPr>
          <w:sz w:val="16"/>
        </w:rPr>
        <w:t xml:space="preserve">, </w:t>
      </w:r>
      <w:r w:rsidRPr="00602310">
        <w:rPr>
          <w:rStyle w:val="Emphasis"/>
          <w:highlight w:val="yellow"/>
        </w:rPr>
        <w:t>bilateral funds</w:t>
      </w:r>
      <w:r w:rsidRPr="006242C4">
        <w:rPr>
          <w:sz w:val="16"/>
        </w:rPr>
        <w:t xml:space="preserve">, and an increasing role of multilateral banks, </w:t>
      </w:r>
      <w:r w:rsidRPr="00602310">
        <w:rPr>
          <w:rStyle w:val="StyleUnderline"/>
          <w:highlight w:val="yellow"/>
        </w:rPr>
        <w:t>the implications for</w:t>
      </w:r>
      <w:r w:rsidRPr="006242C4">
        <w:rPr>
          <w:rStyle w:val="StyleUnderline"/>
        </w:rPr>
        <w:t xml:space="preserve"> development </w:t>
      </w:r>
      <w:r w:rsidRPr="00602310">
        <w:rPr>
          <w:rStyle w:val="StyleUnderline"/>
          <w:highlight w:val="yellow"/>
        </w:rPr>
        <w:t xml:space="preserve">cooperation may be </w:t>
      </w:r>
      <w:r w:rsidRPr="00602310">
        <w:rPr>
          <w:rStyle w:val="Emphasis"/>
          <w:highlight w:val="yellow"/>
        </w:rPr>
        <w:t>much less dramatic</w:t>
      </w:r>
      <w:r w:rsidRPr="006242C4">
        <w:rPr>
          <w:sz w:val="16"/>
        </w:rPr>
        <w:t xml:space="preserve">. However, </w:t>
      </w:r>
      <w:r w:rsidRPr="00602310">
        <w:rPr>
          <w:rStyle w:val="StyleUnderline"/>
          <w:highlight w:val="yellow"/>
        </w:rPr>
        <w:t>a global deal cannot be ruled out</w:t>
      </w:r>
      <w:r w:rsidRPr="006242C4">
        <w:rPr>
          <w:sz w:val="16"/>
        </w:rPr>
        <w:t xml:space="preserve"> if a climate change induced natural disaster should hit countries that are major actors in the negotiations. Historically, significant institutional change has taken place during or immediately after major crises, and climate change has precisely the ability to produce such crises.</w:t>
      </w:r>
    </w:p>
    <w:p w14:paraId="15E72098" w14:textId="77777777" w:rsidR="00C7505B" w:rsidRDefault="00C7505B" w:rsidP="00C7505B">
      <w:pPr>
        <w:pStyle w:val="Heading1"/>
      </w:pPr>
      <w:r>
        <w:t>Geoengineering CP</w:t>
      </w:r>
    </w:p>
    <w:p w14:paraId="5EDA1FCA" w14:textId="77777777" w:rsidR="00C7505B" w:rsidRDefault="00C7505B" w:rsidP="00C7505B">
      <w:pPr>
        <w:pStyle w:val="Heading2"/>
      </w:pPr>
      <w:r>
        <w:t>1NC</w:t>
      </w:r>
    </w:p>
    <w:p w14:paraId="7102678A" w14:textId="77777777" w:rsidR="00C7505B" w:rsidRDefault="00C7505B" w:rsidP="00C7505B">
      <w:pPr>
        <w:pStyle w:val="Heading3"/>
      </w:pPr>
      <w:r>
        <w:t>1NC Counterplan</w:t>
      </w:r>
    </w:p>
    <w:p w14:paraId="044B0D33" w14:textId="77777777" w:rsidR="00C7505B" w:rsidRPr="009B248E" w:rsidRDefault="00C7505B" w:rsidP="00C7505B">
      <w:pPr>
        <w:pStyle w:val="Heading4"/>
      </w:pPr>
      <w:r>
        <w:t xml:space="preserve">The United States federal government should propose and advocate a geoengineering protocol under the United Nations Framework Convention on Climate Change, prioritizing research into and deployment of an injection of 250,000 metric tons of sulfur dioxide particles into the stratosphere per year. </w:t>
      </w:r>
    </w:p>
    <w:p w14:paraId="4E461EF0" w14:textId="77777777" w:rsidR="00C7505B" w:rsidRDefault="00C7505B" w:rsidP="00C7505B">
      <w:pPr>
        <w:pStyle w:val="Heading4"/>
      </w:pPr>
      <w:r>
        <w:t>Sulfate aerosol geoengineering solves warming</w:t>
      </w:r>
    </w:p>
    <w:p w14:paraId="731DCCFA" w14:textId="77777777" w:rsidR="00C7505B" w:rsidRDefault="00C7505B" w:rsidP="00C7505B">
      <w:r>
        <w:t xml:space="preserve">David </w:t>
      </w:r>
      <w:r w:rsidRPr="00F1434A">
        <w:rPr>
          <w:rStyle w:val="Style13ptBold"/>
        </w:rPr>
        <w:t>Rotman 13</w:t>
      </w:r>
      <w:r>
        <w:t xml:space="preserve">, editor of MIT Technology Review, “A Cheap and Easy Plan to Stop Global Warming”, 2/8/13, </w:t>
      </w:r>
      <w:hyperlink r:id="rId19" w:history="1">
        <w:r w:rsidRPr="00314FB5">
          <w:rPr>
            <w:rStyle w:val="Hyperlink"/>
          </w:rPr>
          <w:t>http://www.technologyreview.com/featuredstory/511016/a-cheap-and-easy-plan-to-stop-global-warming/</w:t>
        </w:r>
      </w:hyperlink>
    </w:p>
    <w:p w14:paraId="594D9352" w14:textId="77777777" w:rsidR="00C7505B" w:rsidRPr="00375A35" w:rsidRDefault="00C7505B" w:rsidP="00C7505B">
      <w:r>
        <w:t>[SRM = Solar Radiation Management]</w:t>
      </w:r>
    </w:p>
    <w:p w14:paraId="10199E6A" w14:textId="77777777" w:rsidR="00C7505B" w:rsidRPr="00000070" w:rsidRDefault="00C7505B" w:rsidP="00C7505B">
      <w:pPr>
        <w:rPr>
          <w:sz w:val="14"/>
        </w:rPr>
      </w:pPr>
      <w:r w:rsidRPr="00450587">
        <w:rPr>
          <w:sz w:val="14"/>
        </w:rPr>
        <w:t xml:space="preserve">Here is the plan. </w:t>
      </w:r>
      <w:r w:rsidRPr="00C868B4">
        <w:rPr>
          <w:rStyle w:val="StyleUnderline"/>
        </w:rPr>
        <w:t>Customize several</w:t>
      </w:r>
      <w:r w:rsidRPr="00450587">
        <w:rPr>
          <w:sz w:val="14"/>
        </w:rPr>
        <w:t xml:space="preserve"> Gulfstream </w:t>
      </w:r>
      <w:r w:rsidRPr="00C868B4">
        <w:rPr>
          <w:rStyle w:val="StyleUnderline"/>
        </w:rPr>
        <w:t>business jets with military engines and with equipment to produce and disperse fine droplets of sulfuric acid</w:t>
      </w:r>
      <w:r w:rsidRPr="00450587">
        <w:rPr>
          <w:sz w:val="14"/>
        </w:rPr>
        <w:t xml:space="preserve">. Fly the jets up around 20 kilometers—significantly higher than the cruising altitude for a commercial jetliner but still well within their range. At that altitude in the tropics, the aircraft are in the lower stratosphere. The planes spray the sulfuric acid, carefully controlling the rate of its release. </w:t>
      </w:r>
      <w:r w:rsidRPr="00CA4B59">
        <w:rPr>
          <w:rStyle w:val="StyleUnderline"/>
        </w:rPr>
        <w:t xml:space="preserve">The </w:t>
      </w:r>
      <w:r w:rsidRPr="001C3112">
        <w:rPr>
          <w:rStyle w:val="StyleUnderline"/>
          <w:highlight w:val="yellow"/>
        </w:rPr>
        <w:t>sulfur combines with water vapor to form sulfate aerosols</w:t>
      </w:r>
      <w:r w:rsidRPr="00450587">
        <w:rPr>
          <w:sz w:val="14"/>
        </w:rPr>
        <w:t xml:space="preserve">, fine particles less than a micrometer in diameter. </w:t>
      </w:r>
      <w:r w:rsidRPr="001C3112">
        <w:rPr>
          <w:rStyle w:val="StyleUnderline"/>
          <w:highlight w:val="yellow"/>
        </w:rPr>
        <w:t>These get swept upward</w:t>
      </w:r>
      <w:r w:rsidRPr="00CA4B59">
        <w:rPr>
          <w:rStyle w:val="StyleUnderline"/>
        </w:rPr>
        <w:t xml:space="preserve"> by natural wind patterns </w:t>
      </w:r>
      <w:r w:rsidRPr="001C3112">
        <w:rPr>
          <w:rStyle w:val="StyleUnderline"/>
          <w:highlight w:val="yellow"/>
        </w:rPr>
        <w:t>and</w:t>
      </w:r>
      <w:r w:rsidRPr="00CA4B59">
        <w:rPr>
          <w:rStyle w:val="StyleUnderline"/>
        </w:rPr>
        <w:t xml:space="preserve"> are </w:t>
      </w:r>
      <w:r w:rsidRPr="001C3112">
        <w:rPr>
          <w:rStyle w:val="StyleUnderline"/>
          <w:highlight w:val="yellow"/>
        </w:rPr>
        <w:t>dispersed over the globe</w:t>
      </w:r>
      <w:r w:rsidRPr="00CA4B59">
        <w:rPr>
          <w:rStyle w:val="StyleUnderline"/>
        </w:rPr>
        <w:t>, including the poles</w:t>
      </w:r>
      <w:r w:rsidRPr="00450587">
        <w:rPr>
          <w:sz w:val="14"/>
        </w:rPr>
        <w:t xml:space="preserve">. Once spread across the stratosphere, </w:t>
      </w:r>
      <w:r w:rsidRPr="001C3112">
        <w:rPr>
          <w:rStyle w:val="StyleUnderline"/>
          <w:highlight w:val="yellow"/>
        </w:rPr>
        <w:t>the aerosols will reflect</w:t>
      </w:r>
      <w:r w:rsidRPr="00CA4B59">
        <w:rPr>
          <w:rStyle w:val="StyleUnderline"/>
        </w:rPr>
        <w:t xml:space="preserve"> about </w:t>
      </w:r>
      <w:r w:rsidRPr="001C3112">
        <w:rPr>
          <w:rStyle w:val="StyleUnderline"/>
          <w:highlight w:val="yellow"/>
        </w:rPr>
        <w:t>1 percent of</w:t>
      </w:r>
      <w:r w:rsidRPr="00CA4B59">
        <w:rPr>
          <w:rStyle w:val="StyleUnderline"/>
        </w:rPr>
        <w:t xml:space="preserve"> the </w:t>
      </w:r>
      <w:r w:rsidRPr="001C3112">
        <w:rPr>
          <w:rStyle w:val="StyleUnderline"/>
          <w:highlight w:val="yellow"/>
        </w:rPr>
        <w:t>sunlight</w:t>
      </w:r>
      <w:r w:rsidRPr="00CA4B59">
        <w:rPr>
          <w:rStyle w:val="StyleUnderline"/>
        </w:rPr>
        <w:t xml:space="preserve"> hitting Earth back into space. </w:t>
      </w:r>
      <w:r w:rsidRPr="001C3112">
        <w:rPr>
          <w:rStyle w:val="StyleUnderline"/>
          <w:highlight w:val="yellow"/>
        </w:rPr>
        <w:t>Increasing</w:t>
      </w:r>
      <w:r w:rsidRPr="00450587">
        <w:rPr>
          <w:sz w:val="14"/>
        </w:rPr>
        <w:t xml:space="preserve"> what scientists call </w:t>
      </w:r>
      <w:r w:rsidRPr="001C3112">
        <w:rPr>
          <w:rStyle w:val="StyleUnderline"/>
          <w:highlight w:val="yellow"/>
        </w:rPr>
        <w:t>the planet’s</w:t>
      </w:r>
      <w:r w:rsidRPr="00CA4B59">
        <w:rPr>
          <w:rStyle w:val="StyleUnderline"/>
        </w:rPr>
        <w:t xml:space="preserve"> </w:t>
      </w:r>
      <w:r w:rsidRPr="001C3112">
        <w:rPr>
          <w:rStyle w:val="StyleUnderline"/>
          <w:highlight w:val="yellow"/>
        </w:rPr>
        <w:t>albedo</w:t>
      </w:r>
      <w:r w:rsidRPr="00450587">
        <w:rPr>
          <w:sz w:val="14"/>
        </w:rPr>
        <w:t xml:space="preserve">, or reflective power, </w:t>
      </w:r>
      <w:r w:rsidRPr="001C3112">
        <w:rPr>
          <w:rStyle w:val="StyleUnderline"/>
          <w:highlight w:val="yellow"/>
        </w:rPr>
        <w:t>will partially</w:t>
      </w:r>
      <w:r w:rsidRPr="00CA4B59">
        <w:rPr>
          <w:rStyle w:val="StyleUnderline"/>
        </w:rPr>
        <w:t xml:space="preserve"> </w:t>
      </w:r>
      <w:r w:rsidRPr="001C3112">
        <w:rPr>
          <w:rStyle w:val="Emphasis"/>
          <w:highlight w:val="yellow"/>
        </w:rPr>
        <w:t>offset</w:t>
      </w:r>
      <w:r w:rsidRPr="007C6E4F">
        <w:rPr>
          <w:rStyle w:val="Emphasis"/>
        </w:rPr>
        <w:t xml:space="preserve"> the </w:t>
      </w:r>
      <w:r w:rsidRPr="001C3112">
        <w:rPr>
          <w:rStyle w:val="Emphasis"/>
          <w:highlight w:val="yellow"/>
        </w:rPr>
        <w:t xml:space="preserve">warming </w:t>
      </w:r>
      <w:r w:rsidRPr="007C6E4F">
        <w:rPr>
          <w:rStyle w:val="Emphasis"/>
        </w:rPr>
        <w:t xml:space="preserve">effects </w:t>
      </w:r>
      <w:r w:rsidRPr="001C3112">
        <w:rPr>
          <w:rStyle w:val="Emphasis"/>
          <w:highlight w:val="yellow"/>
        </w:rPr>
        <w:t>caused by</w:t>
      </w:r>
      <w:r w:rsidRPr="00CA4B59">
        <w:rPr>
          <w:rStyle w:val="Emphasis"/>
        </w:rPr>
        <w:t xml:space="preserve"> rising levels of </w:t>
      </w:r>
      <w:r w:rsidRPr="001C3112">
        <w:rPr>
          <w:rStyle w:val="Emphasis"/>
          <w:highlight w:val="yellow"/>
        </w:rPr>
        <w:t xml:space="preserve">greenhouse </w:t>
      </w:r>
      <w:proofErr w:type="gramStart"/>
      <w:r w:rsidRPr="001C3112">
        <w:rPr>
          <w:rStyle w:val="Emphasis"/>
          <w:highlight w:val="yellow"/>
        </w:rPr>
        <w:t>gases</w:t>
      </w:r>
      <w:r w:rsidRPr="001C3112">
        <w:rPr>
          <w:rStyle w:val="StyleUnderline"/>
          <w:highlight w:val="yellow"/>
        </w:rPr>
        <w:t>.</w:t>
      </w:r>
      <w:r w:rsidRPr="00450587">
        <w:rPr>
          <w:sz w:val="12"/>
        </w:rPr>
        <w:t>¶</w:t>
      </w:r>
      <w:proofErr w:type="gramEnd"/>
      <w:r w:rsidRPr="00450587">
        <w:rPr>
          <w:sz w:val="14"/>
        </w:rPr>
        <w:t xml:space="preserve"> The author of this so-called geoengineering scheme, David Keith, doesn’t want to implement it anytime soon, if ever. Much more research is needed to determine whether injecting sulfur into the stratosphere would have dangerous consequences such as disrupting precipitation patterns or further eating away the ozone layer that protects us from damaging ultraviolet radiation. Even thornier, in some ways, are the ethical and governance issues that surround geoengineering—questions about who should be allowed to do what and when. Still, Keith, a professor of applied physics at Harvard University and a leading expert on energy technology, has done enough analysis to </w:t>
      </w:r>
      <w:r w:rsidRPr="007C6E4F">
        <w:rPr>
          <w:sz w:val="14"/>
        </w:rPr>
        <w:t xml:space="preserve">suspect </w:t>
      </w:r>
      <w:r w:rsidRPr="001C3112">
        <w:rPr>
          <w:rStyle w:val="StyleUnderline"/>
          <w:highlight w:val="yellow"/>
        </w:rPr>
        <w:t>it could be a</w:t>
      </w:r>
      <w:r w:rsidRPr="00B169E5">
        <w:rPr>
          <w:rStyle w:val="StyleUnderline"/>
        </w:rPr>
        <w:t xml:space="preserve"> </w:t>
      </w:r>
      <w:r w:rsidRPr="001C3112">
        <w:rPr>
          <w:rStyle w:val="StyleUnderline"/>
          <w:highlight w:val="yellow"/>
        </w:rPr>
        <w:t>cheap and easy way to head off</w:t>
      </w:r>
      <w:r w:rsidRPr="00B169E5">
        <w:rPr>
          <w:rStyle w:val="StyleUnderline"/>
        </w:rPr>
        <w:t xml:space="preserve"> some of the worst effects of </w:t>
      </w:r>
      <w:r w:rsidRPr="001C3112">
        <w:rPr>
          <w:rStyle w:val="StyleUnderline"/>
          <w:highlight w:val="yellow"/>
        </w:rPr>
        <w:t xml:space="preserve">climate </w:t>
      </w:r>
      <w:proofErr w:type="gramStart"/>
      <w:r w:rsidRPr="001C3112">
        <w:rPr>
          <w:rStyle w:val="StyleUnderline"/>
          <w:highlight w:val="yellow"/>
        </w:rPr>
        <w:t>change</w:t>
      </w:r>
      <w:r w:rsidRPr="00450587">
        <w:rPr>
          <w:sz w:val="14"/>
        </w:rPr>
        <w:t>.</w:t>
      </w:r>
      <w:r w:rsidRPr="00450587">
        <w:rPr>
          <w:sz w:val="12"/>
        </w:rPr>
        <w:t>¶</w:t>
      </w:r>
      <w:proofErr w:type="gramEnd"/>
      <w:r w:rsidRPr="00450587">
        <w:rPr>
          <w:sz w:val="14"/>
        </w:rPr>
        <w:t xml:space="preserve"> According to Keith’s calculations, if operations were begun in 2020, it would take 25,000 metric tons of sulfuric acid to cut global warming in half after one year. </w:t>
      </w:r>
      <w:r w:rsidRPr="00B169E5">
        <w:rPr>
          <w:rStyle w:val="StyleUnderline"/>
        </w:rPr>
        <w:t>Once under way, the injection of sulfuric acid would proceed continuously</w:t>
      </w:r>
      <w:r w:rsidRPr="00450587">
        <w:rPr>
          <w:sz w:val="14"/>
        </w:rPr>
        <w:t xml:space="preserve">. </w:t>
      </w:r>
      <w:r w:rsidRPr="00B169E5">
        <w:rPr>
          <w:rStyle w:val="StyleUnderline"/>
        </w:rPr>
        <w:t xml:space="preserve">By 2040, 11 or so jets delivering roughly </w:t>
      </w:r>
      <w:r w:rsidRPr="001C3112">
        <w:rPr>
          <w:rStyle w:val="StyleUnderline"/>
          <w:highlight w:val="yellow"/>
        </w:rPr>
        <w:t>250,000 metric tons of it</w:t>
      </w:r>
      <w:r w:rsidRPr="00B169E5">
        <w:rPr>
          <w:rStyle w:val="StyleUnderline"/>
        </w:rPr>
        <w:t xml:space="preserve"> each year</w:t>
      </w:r>
      <w:r w:rsidRPr="00450587">
        <w:rPr>
          <w:sz w:val="14"/>
        </w:rPr>
        <w:t xml:space="preserve">, at an annual cost of $700 million, </w:t>
      </w:r>
      <w:r w:rsidRPr="001C3112">
        <w:rPr>
          <w:rStyle w:val="StyleUnderline"/>
          <w:highlight w:val="yellow"/>
        </w:rPr>
        <w:t>would</w:t>
      </w:r>
      <w:r w:rsidRPr="00B169E5">
        <w:rPr>
          <w:rStyle w:val="StyleUnderline"/>
        </w:rPr>
        <w:t xml:space="preserve"> be required to </w:t>
      </w:r>
      <w:r w:rsidRPr="001C3112">
        <w:rPr>
          <w:rStyle w:val="Emphasis"/>
          <w:highlight w:val="yellow"/>
        </w:rPr>
        <w:t>compensate for the increased warming</w:t>
      </w:r>
      <w:r w:rsidRPr="00B169E5">
        <w:rPr>
          <w:rStyle w:val="StyleUnderline"/>
        </w:rPr>
        <w:t xml:space="preserve"> caused by rising levels of carbon dioxide</w:t>
      </w:r>
      <w:r w:rsidRPr="00450587">
        <w:rPr>
          <w:sz w:val="14"/>
        </w:rPr>
        <w:t xml:space="preserve">. By 2070, he estimates, the program would need to be injecting a bit more than a million tons per year using a fleet of a hundred </w:t>
      </w:r>
      <w:proofErr w:type="gramStart"/>
      <w:r w:rsidRPr="00450587">
        <w:rPr>
          <w:sz w:val="14"/>
        </w:rPr>
        <w:t>aircraft.</w:t>
      </w:r>
      <w:r w:rsidRPr="00450587">
        <w:rPr>
          <w:sz w:val="12"/>
        </w:rPr>
        <w:t>¶</w:t>
      </w:r>
      <w:proofErr w:type="gramEnd"/>
      <w:r w:rsidRPr="00450587">
        <w:rPr>
          <w:sz w:val="14"/>
        </w:rPr>
        <w:t xml:space="preserve"> One of the startling things about Keith’s proposal is just how little sulfur would be required. </w:t>
      </w:r>
      <w:r w:rsidRPr="002C1F26">
        <w:rPr>
          <w:rStyle w:val="StyleUnderline"/>
        </w:rPr>
        <w:t>A few grams</w:t>
      </w:r>
      <w:r w:rsidRPr="00450587">
        <w:rPr>
          <w:sz w:val="14"/>
        </w:rPr>
        <w:t xml:space="preserve"> of it </w:t>
      </w:r>
      <w:r w:rsidRPr="006110D5">
        <w:rPr>
          <w:rStyle w:val="StyleUnderline"/>
        </w:rPr>
        <w:t xml:space="preserve">in the stratosphere </w:t>
      </w:r>
      <w:r w:rsidRPr="002C1F26">
        <w:rPr>
          <w:rStyle w:val="StyleUnderline"/>
        </w:rPr>
        <w:t>will offset</w:t>
      </w:r>
      <w:r w:rsidRPr="006110D5">
        <w:rPr>
          <w:rStyle w:val="StyleUnderline"/>
        </w:rPr>
        <w:t xml:space="preserve"> the </w:t>
      </w:r>
      <w:r w:rsidRPr="002C1F26">
        <w:rPr>
          <w:rStyle w:val="StyleUnderline"/>
        </w:rPr>
        <w:t>warming caused</w:t>
      </w:r>
      <w:r w:rsidRPr="006110D5">
        <w:rPr>
          <w:rStyle w:val="StyleUnderline"/>
        </w:rPr>
        <w:t xml:space="preserve"> </w:t>
      </w:r>
      <w:r w:rsidRPr="002C1F26">
        <w:rPr>
          <w:rStyle w:val="StyleUnderline"/>
        </w:rPr>
        <w:t>by</w:t>
      </w:r>
      <w:r w:rsidRPr="006110D5">
        <w:rPr>
          <w:rStyle w:val="StyleUnderline"/>
        </w:rPr>
        <w:t xml:space="preserve"> a ton of </w:t>
      </w:r>
      <w:r w:rsidRPr="002C1F26">
        <w:rPr>
          <w:rStyle w:val="StyleUnderline"/>
        </w:rPr>
        <w:t>carbon dioxide</w:t>
      </w:r>
      <w:r w:rsidRPr="00450587">
        <w:rPr>
          <w:sz w:val="14"/>
        </w:rPr>
        <w:t xml:space="preserve">, according to his estimate. And even the amount that would be needed by 2070 is dwarfed by the roughly 50 million metric tons of sulfur emitted by the burning of fossil fuels every year. Most of that pollution stays in the lower atmosphere, and the sulfur molecules are washed out in a matter of days. In contrast, sulfate particles remain in the stratosphere for a few years, making them more effective at reflecting </w:t>
      </w:r>
      <w:proofErr w:type="gramStart"/>
      <w:r w:rsidRPr="00450587">
        <w:rPr>
          <w:sz w:val="14"/>
        </w:rPr>
        <w:t>sunlight.</w:t>
      </w:r>
      <w:r w:rsidRPr="00450587">
        <w:rPr>
          <w:sz w:val="12"/>
        </w:rPr>
        <w:t>¶</w:t>
      </w:r>
      <w:proofErr w:type="gramEnd"/>
      <w:r w:rsidRPr="00450587">
        <w:rPr>
          <w:sz w:val="14"/>
        </w:rPr>
        <w:t xml:space="preserve"> </w:t>
      </w:r>
      <w:r w:rsidRPr="006110D5">
        <w:rPr>
          <w:rStyle w:val="StyleUnderline"/>
        </w:rPr>
        <w:t>The idea of using sulfate aerosols to offset climate warming is not new</w:t>
      </w:r>
      <w:r w:rsidRPr="00450587">
        <w:rPr>
          <w:sz w:val="14"/>
        </w:rPr>
        <w:t>. Crude versions of the concept have been around at least since a Russian climate scientist named Mikhail Budkyo proposed the idea in the mid-1970s, and more refined descriptions of how it might work have been discussed for decades. These days the idea of using sulfur particles to counteract warming—often known as solar radiation management, or SRM—is the subject of hundreds of papers in academic journals by scientists who use computer models to try to predict its consequences.</w:t>
      </w:r>
      <w:r w:rsidRPr="00450587">
        <w:rPr>
          <w:sz w:val="12"/>
        </w:rPr>
        <w:t>¶</w:t>
      </w:r>
      <w:r w:rsidRPr="00450587">
        <w:rPr>
          <w:sz w:val="14"/>
        </w:rPr>
        <w:t xml:space="preserve"> But </w:t>
      </w:r>
      <w:r w:rsidRPr="002C1F26">
        <w:rPr>
          <w:rStyle w:val="StyleUnderline"/>
        </w:rPr>
        <w:t>Keith</w:t>
      </w:r>
      <w:r w:rsidRPr="00450587">
        <w:rPr>
          <w:sz w:val="14"/>
        </w:rPr>
        <w:t xml:space="preserve">, who </w:t>
      </w:r>
      <w:r w:rsidRPr="006110D5">
        <w:rPr>
          <w:rStyle w:val="StyleUnderline"/>
        </w:rPr>
        <w:t xml:space="preserve">has published on geoengineering since the early 1990s, </w:t>
      </w:r>
      <w:r w:rsidRPr="002C1F26">
        <w:rPr>
          <w:rStyle w:val="StyleUnderline"/>
        </w:rPr>
        <w:t>has emerged as a leading figure</w:t>
      </w:r>
      <w:r w:rsidRPr="006110D5">
        <w:rPr>
          <w:rStyle w:val="StyleUnderline"/>
        </w:rPr>
        <w:t xml:space="preserve"> in the field</w:t>
      </w:r>
      <w:r w:rsidRPr="00450587">
        <w:rPr>
          <w:sz w:val="14"/>
        </w:rPr>
        <w:t xml:space="preserve"> because of his aggressive public advocacy for more research on the technology—and his willingness to talk unflinchingly about how it might work. </w:t>
      </w:r>
      <w:r w:rsidRPr="006110D5">
        <w:rPr>
          <w:rStyle w:val="StyleUnderline"/>
        </w:rPr>
        <w:t>Add to that his impeccable academic credentials</w:t>
      </w:r>
      <w:r w:rsidRPr="00450587">
        <w:rPr>
          <w:sz w:val="14"/>
        </w:rPr>
        <w:t>—last year Harvard lured him away from the University of Calgary with a joint appointment in the school of engineering and the Kennedy School of Government—</w:t>
      </w:r>
      <w:r w:rsidRPr="006110D5">
        <w:rPr>
          <w:rStyle w:val="StyleUnderline"/>
        </w:rPr>
        <w:t xml:space="preserve">and </w:t>
      </w:r>
      <w:r w:rsidRPr="001C3112">
        <w:rPr>
          <w:rStyle w:val="StyleUnderline"/>
          <w:highlight w:val="yellow"/>
        </w:rPr>
        <w:t>Keith</w:t>
      </w:r>
      <w:r w:rsidRPr="002C1F26">
        <w:rPr>
          <w:rStyle w:val="StyleUnderline"/>
        </w:rPr>
        <w:t xml:space="preserve"> is one of the</w:t>
      </w:r>
      <w:r w:rsidRPr="006110D5">
        <w:rPr>
          <w:rStyle w:val="StyleUnderline"/>
        </w:rPr>
        <w:t xml:space="preserve"> world’s </w:t>
      </w:r>
      <w:r w:rsidRPr="002C1F26">
        <w:rPr>
          <w:rStyle w:val="StyleUnderline"/>
        </w:rPr>
        <w:t>most influential voices on solar geoengineering</w:t>
      </w:r>
      <w:r w:rsidRPr="00450587">
        <w:rPr>
          <w:sz w:val="14"/>
        </w:rPr>
        <w:t xml:space="preserve">. </w:t>
      </w:r>
      <w:r w:rsidRPr="002C1F26">
        <w:rPr>
          <w:rStyle w:val="StyleUnderline"/>
        </w:rPr>
        <w:t>He</w:t>
      </w:r>
      <w:r w:rsidRPr="006110D5">
        <w:rPr>
          <w:rStyle w:val="StyleUnderline"/>
        </w:rPr>
        <w:t xml:space="preserve"> </w:t>
      </w:r>
      <w:r w:rsidRPr="001C3112">
        <w:rPr>
          <w:rStyle w:val="StyleUnderline"/>
          <w:highlight w:val="yellow"/>
        </w:rPr>
        <w:t xml:space="preserve">is one of the few who have done </w:t>
      </w:r>
      <w:r w:rsidRPr="001C3112">
        <w:rPr>
          <w:rStyle w:val="Emphasis"/>
          <w:highlight w:val="yellow"/>
        </w:rPr>
        <w:t>detailed engineering studies</w:t>
      </w:r>
      <w:r w:rsidRPr="001C3112">
        <w:rPr>
          <w:rStyle w:val="StyleUnderline"/>
          <w:highlight w:val="yellow"/>
        </w:rPr>
        <w:t xml:space="preserve"> and </w:t>
      </w:r>
      <w:r w:rsidRPr="001C3112">
        <w:rPr>
          <w:rStyle w:val="Emphasis"/>
          <w:highlight w:val="yellow"/>
        </w:rPr>
        <w:t>logistical calculations</w:t>
      </w:r>
      <w:r w:rsidRPr="006110D5">
        <w:rPr>
          <w:rStyle w:val="StyleUnderline"/>
        </w:rPr>
        <w:t xml:space="preserve"> on just how SRM might be carried out</w:t>
      </w:r>
      <w:r w:rsidRPr="00450587">
        <w:rPr>
          <w:sz w:val="14"/>
        </w:rPr>
        <w:t xml:space="preserve">. And if he and his collaborator James ­Anderson, a prominent atmospheric chemist at Harvard, gain public funding, they plan to conduct some of the first field experiments to assess the risks of the </w:t>
      </w:r>
      <w:proofErr w:type="gramStart"/>
      <w:r w:rsidRPr="00450587">
        <w:rPr>
          <w:sz w:val="14"/>
        </w:rPr>
        <w:t>technique.</w:t>
      </w:r>
      <w:r w:rsidRPr="00450587">
        <w:rPr>
          <w:sz w:val="12"/>
        </w:rPr>
        <w:t>¶</w:t>
      </w:r>
      <w:proofErr w:type="gramEnd"/>
      <w:r w:rsidRPr="00450587">
        <w:rPr>
          <w:sz w:val="14"/>
        </w:rPr>
        <w:t xml:space="preserve"> Leaning forward from the edge of his chair in a small, sparse Harvard office on an unusually warm day this winter, he explains his urgency. Whether or not greenhouse-gas emissions are cut sharply—and there is little evidence that such reductions are coming</w:t>
      </w:r>
      <w:proofErr w:type="gramStart"/>
      <w:r w:rsidRPr="00450587">
        <w:rPr>
          <w:sz w:val="14"/>
        </w:rPr>
        <w:t>—”there</w:t>
      </w:r>
      <w:proofErr w:type="gramEnd"/>
      <w:r w:rsidRPr="00450587">
        <w:rPr>
          <w:sz w:val="14"/>
        </w:rPr>
        <w:t xml:space="preserve"> is a realistic chance that [solar geoengineering] technologies could actually reduce climate risk significantly, and we would be negligent if we didn’t look at that,” he says. “I’m not saying it will work, and I’m not saying we should do it.” But “it would be reckless not to begin serious research on it,” he adds. “The sooner we find out whether it works or not, the better</w:t>
      </w:r>
      <w:proofErr w:type="gramStart"/>
      <w:r w:rsidRPr="00450587">
        <w:rPr>
          <w:sz w:val="14"/>
        </w:rPr>
        <w:t>.”</w:t>
      </w:r>
      <w:r w:rsidRPr="00450587">
        <w:rPr>
          <w:sz w:val="12"/>
        </w:rPr>
        <w:t>¶</w:t>
      </w:r>
      <w:proofErr w:type="gramEnd"/>
      <w:r w:rsidRPr="00450587">
        <w:rPr>
          <w:sz w:val="14"/>
        </w:rPr>
        <w:t xml:space="preserve"> The overriding reason why Keith and other scientists are exploring solar geoengineering is simple and well documented, though often overlooked: </w:t>
      </w:r>
      <w:r w:rsidRPr="00510A20">
        <w:rPr>
          <w:rStyle w:val="StyleUnderline"/>
        </w:rPr>
        <w:t xml:space="preserve">the </w:t>
      </w:r>
      <w:r w:rsidRPr="001C3112">
        <w:rPr>
          <w:rStyle w:val="StyleUnderline"/>
          <w:highlight w:val="yellow"/>
        </w:rPr>
        <w:t>warming</w:t>
      </w:r>
      <w:r w:rsidRPr="00510A20">
        <w:rPr>
          <w:rStyle w:val="StyleUnderline"/>
        </w:rPr>
        <w:t xml:space="preserve"> </w:t>
      </w:r>
      <w:r w:rsidRPr="001C3112">
        <w:rPr>
          <w:rStyle w:val="StyleUnderline"/>
          <w:highlight w:val="yellow"/>
        </w:rPr>
        <w:t>caused by</w:t>
      </w:r>
      <w:r w:rsidRPr="00510A20">
        <w:rPr>
          <w:rStyle w:val="StyleUnderline"/>
        </w:rPr>
        <w:t xml:space="preserve"> atmospheric </w:t>
      </w:r>
      <w:r w:rsidRPr="001C3112">
        <w:rPr>
          <w:rStyle w:val="StyleUnderline"/>
          <w:highlight w:val="yellow"/>
        </w:rPr>
        <w:t>carbon dioxide</w:t>
      </w:r>
      <w:r w:rsidRPr="00510A20">
        <w:rPr>
          <w:rStyle w:val="StyleUnderline"/>
        </w:rPr>
        <w:t xml:space="preserve"> buildup </w:t>
      </w:r>
      <w:r w:rsidRPr="001C3112">
        <w:rPr>
          <w:rStyle w:val="StyleUnderline"/>
          <w:highlight w:val="yellow"/>
        </w:rPr>
        <w:t>is</w:t>
      </w:r>
      <w:r w:rsidRPr="00510A20">
        <w:rPr>
          <w:rStyle w:val="StyleUnderline"/>
        </w:rPr>
        <w:t xml:space="preserve"> for all practical purposes </w:t>
      </w:r>
      <w:r w:rsidRPr="001C3112">
        <w:rPr>
          <w:rStyle w:val="StyleUnderline"/>
          <w:highlight w:val="yellow"/>
        </w:rPr>
        <w:t>irreversible</w:t>
      </w:r>
      <w:r w:rsidRPr="00450587">
        <w:rPr>
          <w:sz w:val="14"/>
        </w:rPr>
        <w:t xml:space="preserve">, because the climate change is directly related to the total cumulative emissions. </w:t>
      </w:r>
      <w:r w:rsidRPr="00510A20">
        <w:rPr>
          <w:rStyle w:val="StyleUnderline"/>
        </w:rPr>
        <w:t xml:space="preserve">Even if we halt carbon </w:t>
      </w:r>
      <w:r w:rsidRPr="003C2052">
        <w:rPr>
          <w:rStyle w:val="StyleUnderline"/>
        </w:rPr>
        <w:t>dioxide emissions entirely, the elevated concentrations of the gas in the atmosphere will persist for decades</w:t>
      </w:r>
      <w:r w:rsidRPr="003C2052">
        <w:rPr>
          <w:sz w:val="14"/>
        </w:rPr>
        <w:t>. And according to recent studies</w:t>
      </w:r>
      <w:r w:rsidRPr="002C1F26">
        <w:rPr>
          <w:sz w:val="14"/>
        </w:rPr>
        <w:t>, t</w:t>
      </w:r>
      <w:r w:rsidRPr="00450587">
        <w:rPr>
          <w:sz w:val="14"/>
        </w:rPr>
        <w:t xml:space="preserve">he </w:t>
      </w:r>
      <w:r w:rsidRPr="00510A20">
        <w:rPr>
          <w:rStyle w:val="StyleUnderline"/>
        </w:rPr>
        <w:t>warming itself will continue largely unabated for at least 1,000 years</w:t>
      </w:r>
      <w:r w:rsidRPr="00450587">
        <w:rPr>
          <w:sz w:val="14"/>
        </w:rPr>
        <w:t xml:space="preserve">. If we find in, say, 2030 or 2040 that climate change has become intolerable, cutting emissions alone won’t solve the </w:t>
      </w:r>
      <w:proofErr w:type="gramStart"/>
      <w:r w:rsidRPr="00450587">
        <w:rPr>
          <w:sz w:val="14"/>
        </w:rPr>
        <w:t>problem.</w:t>
      </w:r>
      <w:r w:rsidRPr="00450587">
        <w:rPr>
          <w:sz w:val="12"/>
        </w:rPr>
        <w:t>¶</w:t>
      </w:r>
      <w:proofErr w:type="gramEnd"/>
      <w:r w:rsidRPr="00450587">
        <w:rPr>
          <w:sz w:val="14"/>
        </w:rPr>
        <w:t xml:space="preserve"> “That’s the key insight,” says Keith. While he strongly supports cutting carbon dioxide emissions as rapidly as possible, </w:t>
      </w:r>
      <w:r w:rsidRPr="002C1F26">
        <w:rPr>
          <w:rStyle w:val="StyleUnderline"/>
          <w:highlight w:val="yellow"/>
        </w:rPr>
        <w:t>he says</w:t>
      </w:r>
      <w:r w:rsidRPr="00450587">
        <w:rPr>
          <w:sz w:val="14"/>
        </w:rPr>
        <w:t xml:space="preserve"> that if the climate “dice” roll against us, that won’t be enough: “</w:t>
      </w:r>
      <w:r w:rsidRPr="001C3112">
        <w:rPr>
          <w:rStyle w:val="StyleUnderline"/>
          <w:highlight w:val="yellow"/>
        </w:rPr>
        <w:t>The only thing</w:t>
      </w:r>
      <w:r w:rsidRPr="00510A20">
        <w:rPr>
          <w:rStyle w:val="StyleUnderline"/>
        </w:rPr>
        <w:t xml:space="preserve"> that </w:t>
      </w:r>
      <w:r w:rsidRPr="001C3112">
        <w:rPr>
          <w:rStyle w:val="StyleUnderline"/>
          <w:highlight w:val="yellow"/>
        </w:rPr>
        <w:t>we think might actually help</w:t>
      </w:r>
      <w:r w:rsidRPr="00510A20">
        <w:rPr>
          <w:rStyle w:val="StyleUnderline"/>
        </w:rPr>
        <w:t xml:space="preserve"> [reverse the warming] in our lifetime </w:t>
      </w:r>
      <w:r w:rsidRPr="001C3112">
        <w:rPr>
          <w:rStyle w:val="StyleUnderline"/>
          <w:highlight w:val="yellow"/>
        </w:rPr>
        <w:t>is</w:t>
      </w:r>
      <w:r w:rsidRPr="00510A20">
        <w:rPr>
          <w:rStyle w:val="StyleUnderline"/>
        </w:rPr>
        <w:t xml:space="preserve"> in fact </w:t>
      </w:r>
      <w:r w:rsidRPr="001C3112">
        <w:rPr>
          <w:rStyle w:val="StyleUnderline"/>
          <w:highlight w:val="yellow"/>
        </w:rPr>
        <w:t>geoengineering</w:t>
      </w:r>
      <w:r>
        <w:rPr>
          <w:sz w:val="14"/>
        </w:rPr>
        <w:t>.”</w:t>
      </w:r>
    </w:p>
    <w:p w14:paraId="41DEF205" w14:textId="77777777" w:rsidR="00C7505B" w:rsidRPr="00C05C3B" w:rsidRDefault="00C7505B" w:rsidP="00C7505B">
      <w:pPr>
        <w:pStyle w:val="Heading4"/>
        <w:tabs>
          <w:tab w:val="left" w:pos="10140"/>
        </w:tabs>
      </w:pPr>
      <w:r>
        <w:t xml:space="preserve">The counterplan also creates a </w:t>
      </w:r>
      <w:r>
        <w:rPr>
          <w:u w:val="single"/>
        </w:rPr>
        <w:t>multilateral process</w:t>
      </w:r>
      <w:r>
        <w:t xml:space="preserve"> for geoengineering, which is key to </w:t>
      </w:r>
      <w:r>
        <w:rPr>
          <w:u w:val="single"/>
        </w:rPr>
        <w:t>effective</w:t>
      </w:r>
      <w:r>
        <w:t xml:space="preserve"> and </w:t>
      </w:r>
      <w:r>
        <w:rPr>
          <w:u w:val="single"/>
        </w:rPr>
        <w:t>safe</w:t>
      </w:r>
      <w:r>
        <w:t xml:space="preserve"> use of sulfate aerosol technology</w:t>
      </w:r>
    </w:p>
    <w:p w14:paraId="20F7756C" w14:textId="77777777" w:rsidR="00C7505B" w:rsidRPr="00C05C3B" w:rsidRDefault="00C7505B" w:rsidP="00C7505B">
      <w:r w:rsidRPr="00C05C3B">
        <w:t xml:space="preserve">Michael C. </w:t>
      </w:r>
      <w:r w:rsidRPr="00C05C3B">
        <w:rPr>
          <w:rStyle w:val="Style13ptBold"/>
        </w:rPr>
        <w:t>Branson 14</w:t>
      </w:r>
      <w:r w:rsidRPr="00C05C3B">
        <w:t>, J.D. Candidate, May 2014 Santa Clara University School of Law, “A Green Herring: How Current Ocean Fertilization Regulation Distracts from Geoengineering Research”, 54 Santa Clara L. Rev. 163 (2014), http://digitalcommons.law.scu.edu/cgi/viewcontent.cgi?article=2771&amp;context=lawreview</w:t>
      </w:r>
    </w:p>
    <w:p w14:paraId="50606E46" w14:textId="77777777" w:rsidR="00C7505B" w:rsidRPr="00FE0E21" w:rsidRDefault="00C7505B" w:rsidP="00C7505B">
      <w:pPr>
        <w:tabs>
          <w:tab w:val="center" w:pos="6945"/>
        </w:tabs>
        <w:rPr>
          <w:sz w:val="16"/>
        </w:rPr>
      </w:pPr>
      <w:r w:rsidRPr="00C05C3B">
        <w:rPr>
          <w:rStyle w:val="StyleUnderline"/>
        </w:rPr>
        <w:t>For geoengineering techniques to be considered</w:t>
      </w:r>
      <w:r w:rsidRPr="00FE0E21">
        <w:rPr>
          <w:sz w:val="16"/>
        </w:rPr>
        <w:t xml:space="preserve"> as a viable option, </w:t>
      </w:r>
      <w:r w:rsidRPr="00C05C3B">
        <w:rPr>
          <w:rStyle w:val="StyleUnderline"/>
        </w:rPr>
        <w:t>substantially more scientific knowledge is needed to determine whether they work</w:t>
      </w:r>
      <w:r w:rsidRPr="00FE0E21">
        <w:rPr>
          <w:sz w:val="16"/>
        </w:rPr>
        <w:t xml:space="preserve">.219 Based on current research, it is impossible to determine whether the implementation of geoengineering techniques outweigh their risks. </w:t>
      </w:r>
      <w:r w:rsidRPr="00FE0E21">
        <w:rPr>
          <w:sz w:val="12"/>
        </w:rPr>
        <w:t>¶</w:t>
      </w:r>
      <w:r w:rsidRPr="00FE0E21">
        <w:rPr>
          <w:sz w:val="16"/>
        </w:rPr>
        <w:t xml:space="preserve"> </w:t>
      </w:r>
      <w:r w:rsidRPr="00A13C83">
        <w:rPr>
          <w:sz w:val="16"/>
          <w:szCs w:val="16"/>
        </w:rPr>
        <w:t>Unfortunately, the tone set by Parties to the CBD and the LC/LP discourages all ocean fertilization projects</w:t>
      </w:r>
      <w:r w:rsidRPr="00FE0E21">
        <w:rPr>
          <w:sz w:val="16"/>
        </w:rPr>
        <w:t xml:space="preserve">, including those with scientific value. While both the CBD and LC/LP recognize the need for increased scientific knowledge on geoengineering techniques, the instruments have no intention to promote the growth of this knowledge. By placing harsh requirements on those who follow the legal framework without providing any incentives, the Assessment Framework discourages scientific </w:t>
      </w:r>
      <w:proofErr w:type="gramStart"/>
      <w:r w:rsidRPr="00FE0E21">
        <w:rPr>
          <w:sz w:val="16"/>
        </w:rPr>
        <w:t>progress.</w:t>
      </w:r>
      <w:r w:rsidRPr="00FE0E21">
        <w:rPr>
          <w:sz w:val="12"/>
        </w:rPr>
        <w:t>¶</w:t>
      </w:r>
      <w:proofErr w:type="gramEnd"/>
      <w:r w:rsidRPr="00FE0E21">
        <w:rPr>
          <w:sz w:val="16"/>
        </w:rPr>
        <w:t xml:space="preserve"> </w:t>
      </w:r>
      <w:r w:rsidRPr="00C05C3B">
        <w:rPr>
          <w:rStyle w:val="StyleUnderline"/>
        </w:rPr>
        <w:t>Private actors</w:t>
      </w:r>
      <w:r w:rsidRPr="00FE0E21">
        <w:rPr>
          <w:sz w:val="16"/>
        </w:rPr>
        <w:t xml:space="preserve"> like Russ George </w:t>
      </w:r>
      <w:r w:rsidRPr="00C05C3B">
        <w:rPr>
          <w:rStyle w:val="Emphasis"/>
        </w:rPr>
        <w:t>seize upon this lack of scientific progress as justification</w:t>
      </w:r>
      <w:r w:rsidRPr="00C05C3B">
        <w:rPr>
          <w:rStyle w:val="StyleUnderline"/>
        </w:rPr>
        <w:t xml:space="preserve"> for its radical action</w:t>
      </w:r>
      <w:r w:rsidRPr="00FE0E21">
        <w:rPr>
          <w:sz w:val="16"/>
        </w:rPr>
        <w:t xml:space="preserve">: if the international scientific community refuses to take ocean fertilization seriously, the future of the planet requires financially capable actors to intervene and conduct research themselves. </w:t>
      </w:r>
      <w:r w:rsidRPr="00C05C3B">
        <w:rPr>
          <w:rStyle w:val="StyleUnderline"/>
        </w:rPr>
        <w:t>If legitimate research teams conduct fewer legitimate scientific experiments, unilateral experiments could become the only means to collect data</w:t>
      </w:r>
      <w:r w:rsidRPr="00FE0E21">
        <w:rPr>
          <w:sz w:val="16"/>
        </w:rPr>
        <w:t xml:space="preserve">. Even projects which opponents claim are entirely focused on profit attempt to collect scientific data to legitimize their practice. Unfortunately, for-profit experiments are likely to be ill-equipped compared to scientific experiments. </w:t>
      </w:r>
      <w:r w:rsidRPr="00C05C3B">
        <w:rPr>
          <w:rStyle w:val="StyleUnderline"/>
        </w:rPr>
        <w:t xml:space="preserve">Creating </w:t>
      </w:r>
      <w:r w:rsidRPr="00A13C83">
        <w:rPr>
          <w:rStyle w:val="StyleUnderline"/>
          <w:highlight w:val="yellow"/>
        </w:rPr>
        <w:t>an international framework</w:t>
      </w:r>
      <w:r w:rsidRPr="00C05C3B">
        <w:rPr>
          <w:rStyle w:val="StyleUnderline"/>
        </w:rPr>
        <w:t xml:space="preserve"> that supports scientific research </w:t>
      </w:r>
      <w:r w:rsidRPr="00A13C83">
        <w:rPr>
          <w:rStyle w:val="StyleUnderline"/>
          <w:highlight w:val="yellow"/>
        </w:rPr>
        <w:t>would</w:t>
      </w:r>
      <w:r w:rsidRPr="00C05C3B">
        <w:rPr>
          <w:rStyle w:val="StyleUnderline"/>
        </w:rPr>
        <w:t xml:space="preserve"> help </w:t>
      </w:r>
      <w:r w:rsidRPr="00A13C83">
        <w:rPr>
          <w:rStyle w:val="Emphasis"/>
          <w:highlight w:val="yellow"/>
        </w:rPr>
        <w:t>eliminate uncertainty</w:t>
      </w:r>
      <w:r w:rsidRPr="00A13C83">
        <w:rPr>
          <w:rStyle w:val="StyleUnderline"/>
          <w:highlight w:val="yellow"/>
        </w:rPr>
        <w:t xml:space="preserve"> and </w:t>
      </w:r>
      <w:r w:rsidRPr="00A13C83">
        <w:rPr>
          <w:rStyle w:val="Emphasis"/>
          <w:highlight w:val="yellow"/>
        </w:rPr>
        <w:t>allow</w:t>
      </w:r>
      <w:r w:rsidRPr="00C05C3B">
        <w:rPr>
          <w:rStyle w:val="Emphasis"/>
        </w:rPr>
        <w:t xml:space="preserve"> for </w:t>
      </w:r>
      <w:r w:rsidRPr="00A13C83">
        <w:rPr>
          <w:rStyle w:val="Emphasis"/>
          <w:highlight w:val="yellow"/>
        </w:rPr>
        <w:t>better risk assessment</w:t>
      </w:r>
      <w:r w:rsidRPr="00C05C3B">
        <w:rPr>
          <w:rStyle w:val="StyleUnderline"/>
        </w:rPr>
        <w:t>.</w:t>
      </w:r>
      <w:r w:rsidRPr="00FE0E21">
        <w:rPr>
          <w:sz w:val="16"/>
        </w:rPr>
        <w:t xml:space="preserve"> </w:t>
      </w:r>
      <w:r w:rsidRPr="00C05C3B">
        <w:rPr>
          <w:rStyle w:val="StyleUnderline"/>
        </w:rPr>
        <w:t xml:space="preserve">Providing a structure for increasing scientific knowledge </w:t>
      </w:r>
      <w:r w:rsidRPr="00A13C83">
        <w:rPr>
          <w:rStyle w:val="StyleUnderline"/>
        </w:rPr>
        <w:t>on</w:t>
      </w:r>
      <w:r w:rsidRPr="00A13C83">
        <w:rPr>
          <w:sz w:val="16"/>
          <w:szCs w:val="16"/>
        </w:rPr>
        <w:t xml:space="preserve"> ocean fertilization experiments, </w:t>
      </w:r>
      <w:r w:rsidRPr="00FE0E21">
        <w:rPr>
          <w:sz w:val="16"/>
        </w:rPr>
        <w:t xml:space="preserve">and all </w:t>
      </w:r>
      <w:r w:rsidRPr="00A13C83">
        <w:rPr>
          <w:rStyle w:val="StyleUnderline"/>
        </w:rPr>
        <w:t>geoengineering</w:t>
      </w:r>
      <w:r w:rsidRPr="00FE0E21">
        <w:rPr>
          <w:sz w:val="16"/>
        </w:rPr>
        <w:t xml:space="preserve"> methods, </w:t>
      </w:r>
      <w:r w:rsidRPr="00C05C3B">
        <w:rPr>
          <w:rStyle w:val="StyleUnderline"/>
        </w:rPr>
        <w:t xml:space="preserve">would </w:t>
      </w:r>
      <w:r w:rsidRPr="00C05C3B">
        <w:rPr>
          <w:rStyle w:val="Emphasis"/>
        </w:rPr>
        <w:t>eliminate the justification</w:t>
      </w:r>
      <w:r w:rsidRPr="00C05C3B">
        <w:rPr>
          <w:rStyle w:val="StyleUnderline"/>
        </w:rPr>
        <w:t xml:space="preserve"> for unilateral actors to push forward with their geoengineering agenda</w:t>
      </w:r>
      <w:r w:rsidRPr="00FE0E21">
        <w:rPr>
          <w:sz w:val="16"/>
        </w:rPr>
        <w:t xml:space="preserve">. </w:t>
      </w:r>
      <w:r w:rsidRPr="00C05C3B">
        <w:rPr>
          <w:rStyle w:val="StyleUnderline"/>
        </w:rPr>
        <w:t xml:space="preserve">Increased understanding of geoengineering options would further decrease the risk of countries independently implementing geoengineering projects that have been scientifically proven to be </w:t>
      </w:r>
      <w:proofErr w:type="gramStart"/>
      <w:r w:rsidRPr="00C05C3B">
        <w:rPr>
          <w:rStyle w:val="StyleUnderline"/>
        </w:rPr>
        <w:t>ineffective</w:t>
      </w:r>
      <w:r w:rsidRPr="00FE0E21">
        <w:rPr>
          <w:sz w:val="16"/>
        </w:rPr>
        <w:t>.</w:t>
      </w:r>
      <w:r w:rsidRPr="00FE0E21">
        <w:rPr>
          <w:sz w:val="12"/>
        </w:rPr>
        <w:t>¶</w:t>
      </w:r>
      <w:proofErr w:type="gramEnd"/>
      <w:r w:rsidRPr="00FE0E21">
        <w:rPr>
          <w:sz w:val="16"/>
        </w:rPr>
        <w:t xml:space="preserve"> Not only should barriers to scientific research be reduced, </w:t>
      </w:r>
      <w:r w:rsidRPr="00A13C83">
        <w:rPr>
          <w:rStyle w:val="StyleUnderline"/>
          <w:highlight w:val="yellow"/>
        </w:rPr>
        <w:t>projects that pursue scientific understanding</w:t>
      </w:r>
      <w:r w:rsidRPr="00C05C3B">
        <w:rPr>
          <w:rStyle w:val="StyleUnderline"/>
        </w:rPr>
        <w:t xml:space="preserve"> and weigh the environmental impacts </w:t>
      </w:r>
      <w:r w:rsidRPr="00A13C83">
        <w:rPr>
          <w:rStyle w:val="StyleUnderline"/>
          <w:highlight w:val="yellow"/>
        </w:rPr>
        <w:t>should be</w:t>
      </w:r>
      <w:r w:rsidRPr="00C05C3B">
        <w:rPr>
          <w:rStyle w:val="StyleUnderline"/>
        </w:rPr>
        <w:t xml:space="preserve"> </w:t>
      </w:r>
      <w:r w:rsidRPr="00A13C83">
        <w:rPr>
          <w:rStyle w:val="StyleUnderline"/>
          <w:highlight w:val="yellow"/>
        </w:rPr>
        <w:t>rewarded under a geoengineering protocol</w:t>
      </w:r>
      <w:r w:rsidRPr="00C05C3B">
        <w:rPr>
          <w:rStyle w:val="StyleUnderline"/>
        </w:rPr>
        <w:t>.</w:t>
      </w:r>
      <w:r w:rsidRPr="00FE0E21">
        <w:rPr>
          <w:sz w:val="16"/>
        </w:rPr>
        <w:t xml:space="preserve"> The protocol should not automatically ban commercial experiments if those experiments pursue these same goals in a responsible manner. Including </w:t>
      </w:r>
      <w:r w:rsidRPr="00A13C83">
        <w:rPr>
          <w:rStyle w:val="StyleUnderline"/>
          <w:highlight w:val="yellow"/>
        </w:rPr>
        <w:t>commercial experiments</w:t>
      </w:r>
      <w:r w:rsidRPr="00C05C3B">
        <w:rPr>
          <w:rStyle w:val="StyleUnderline"/>
        </w:rPr>
        <w:t xml:space="preserve"> within the protocol </w:t>
      </w:r>
      <w:r w:rsidRPr="00A13C83">
        <w:rPr>
          <w:rStyle w:val="StyleUnderline"/>
          <w:highlight w:val="yellow"/>
        </w:rPr>
        <w:t>will allow</w:t>
      </w:r>
      <w:r w:rsidRPr="00C05C3B">
        <w:rPr>
          <w:rStyle w:val="StyleUnderline"/>
        </w:rPr>
        <w:t xml:space="preserve"> these </w:t>
      </w:r>
      <w:r w:rsidRPr="00A13C83">
        <w:rPr>
          <w:rStyle w:val="StyleUnderline"/>
          <w:highlight w:val="yellow"/>
        </w:rPr>
        <w:t>experiments to contribute to the climate</w:t>
      </w:r>
      <w:r w:rsidRPr="00C05C3B">
        <w:rPr>
          <w:rStyle w:val="StyleUnderline"/>
        </w:rPr>
        <w:t xml:space="preserve"> change </w:t>
      </w:r>
      <w:r w:rsidRPr="00A13C83">
        <w:rPr>
          <w:rStyle w:val="StyleUnderline"/>
          <w:highlight w:val="yellow"/>
        </w:rPr>
        <w:t>community</w:t>
      </w:r>
      <w:r w:rsidRPr="00FE0E21">
        <w:rPr>
          <w:sz w:val="16"/>
        </w:rPr>
        <w:t xml:space="preserve">, rather than force them to fight against international currents. </w:t>
      </w:r>
      <w:r w:rsidRPr="00FE0E21">
        <w:rPr>
          <w:sz w:val="12"/>
        </w:rPr>
        <w:t>¶</w:t>
      </w:r>
      <w:r w:rsidRPr="00FE0E21">
        <w:rPr>
          <w:sz w:val="16"/>
        </w:rPr>
        <w:t xml:space="preserve"> </w:t>
      </w:r>
      <w:r w:rsidRPr="00C05C3B">
        <w:rPr>
          <w:rStyle w:val="StyleUnderline"/>
        </w:rPr>
        <w:t>Funds should be dedicated to furthering research</w:t>
      </w:r>
      <w:r w:rsidRPr="00FE0E21">
        <w:rPr>
          <w:sz w:val="16"/>
        </w:rPr>
        <w:t xml:space="preserve"> rather than castigating experiments and then arguing not enough is known to consider geoengineering. This funding should be in addition to, rather than a reduction from, current scientific grants on climate change research. Uncertainty about geoengineering and ocean fertilization remains a real concern. </w:t>
      </w:r>
      <w:r w:rsidRPr="00C05C3B">
        <w:rPr>
          <w:rStyle w:val="StyleUnderline"/>
        </w:rPr>
        <w:t>The best means to remove</w:t>
      </w:r>
      <w:r w:rsidRPr="00FE0E21">
        <w:rPr>
          <w:sz w:val="16"/>
        </w:rPr>
        <w:t xml:space="preserve"> this </w:t>
      </w:r>
      <w:r w:rsidRPr="00C05C3B">
        <w:rPr>
          <w:rStyle w:val="StyleUnderline"/>
        </w:rPr>
        <w:t>uncertainty is to pursue scientific experiments vigorously today</w:t>
      </w:r>
      <w:r w:rsidRPr="00FE0E21">
        <w:rPr>
          <w:sz w:val="16"/>
        </w:rPr>
        <w:t xml:space="preserve">. Conclusive results from these experiments can take several years, so </w:t>
      </w:r>
      <w:r w:rsidRPr="00A13C83">
        <w:rPr>
          <w:rStyle w:val="StyleUnderline"/>
          <w:highlight w:val="yellow"/>
        </w:rPr>
        <w:t>it is imperative the</w:t>
      </w:r>
      <w:r w:rsidRPr="00C05C3B">
        <w:rPr>
          <w:rStyle w:val="StyleUnderline"/>
        </w:rPr>
        <w:t xml:space="preserve"> </w:t>
      </w:r>
      <w:r w:rsidRPr="00A13C83">
        <w:rPr>
          <w:rStyle w:val="StyleUnderline"/>
          <w:highlight w:val="yellow"/>
        </w:rPr>
        <w:t>international community act now</w:t>
      </w:r>
      <w:r w:rsidRPr="00FE0E21">
        <w:rPr>
          <w:sz w:val="16"/>
        </w:rPr>
        <w:t xml:space="preserve"> before the climate change reversal becomes dependent on these </w:t>
      </w:r>
      <w:proofErr w:type="gramStart"/>
      <w:r w:rsidRPr="00FE0E21">
        <w:rPr>
          <w:sz w:val="16"/>
        </w:rPr>
        <w:t>technologies.</w:t>
      </w:r>
      <w:r w:rsidRPr="00FE0E21">
        <w:rPr>
          <w:sz w:val="12"/>
        </w:rPr>
        <w:t>¶</w:t>
      </w:r>
      <w:proofErr w:type="gramEnd"/>
      <w:r w:rsidRPr="00FE0E21">
        <w:rPr>
          <w:sz w:val="16"/>
        </w:rPr>
        <w:t xml:space="preserve"> </w:t>
      </w:r>
      <w:r w:rsidRPr="00A13C83">
        <w:rPr>
          <w:rStyle w:val="StyleUnderline"/>
          <w:highlight w:val="yellow"/>
        </w:rPr>
        <w:t>The UN</w:t>
      </w:r>
      <w:r w:rsidRPr="00C05C3B">
        <w:rPr>
          <w:rStyle w:val="StyleUnderline"/>
        </w:rPr>
        <w:t xml:space="preserve">FCCC </w:t>
      </w:r>
      <w:r w:rsidRPr="00A13C83">
        <w:rPr>
          <w:rStyle w:val="StyleUnderline"/>
          <w:highlight w:val="yellow"/>
        </w:rPr>
        <w:t xml:space="preserve">is the proper instrument to provide funding and a </w:t>
      </w:r>
      <w:r w:rsidRPr="00A13C83">
        <w:rPr>
          <w:rStyle w:val="Emphasis"/>
          <w:highlight w:val="yellow"/>
        </w:rPr>
        <w:t>forum for</w:t>
      </w:r>
      <w:r w:rsidRPr="00C05C3B">
        <w:rPr>
          <w:rStyle w:val="Emphasis"/>
        </w:rPr>
        <w:t xml:space="preserve"> scientific </w:t>
      </w:r>
      <w:r w:rsidRPr="00A13C83">
        <w:rPr>
          <w:rStyle w:val="Emphasis"/>
          <w:highlight w:val="yellow"/>
        </w:rPr>
        <w:t>geoengineering experiments</w:t>
      </w:r>
      <w:r w:rsidRPr="00C05C3B">
        <w:rPr>
          <w:rStyle w:val="StyleUnderline"/>
        </w:rPr>
        <w:t xml:space="preserve"> because </w:t>
      </w:r>
      <w:r w:rsidRPr="00A13C83">
        <w:rPr>
          <w:rStyle w:val="StyleUnderline"/>
          <w:highlight w:val="yellow"/>
        </w:rPr>
        <w:t>it already collaborates with</w:t>
      </w:r>
      <w:r w:rsidRPr="00FE0E21">
        <w:rPr>
          <w:sz w:val="16"/>
        </w:rPr>
        <w:t xml:space="preserve"> a highly respected scientific body and because more nations are party to the convention. The UNFCCC Conferences of the Parties already works in collaboration with </w:t>
      </w:r>
      <w:r w:rsidRPr="00A13C83">
        <w:rPr>
          <w:rStyle w:val="StyleUnderline"/>
          <w:highlight w:val="yellow"/>
        </w:rPr>
        <w:t>the</w:t>
      </w:r>
      <w:r w:rsidRPr="00FE0E21">
        <w:rPr>
          <w:sz w:val="16"/>
        </w:rPr>
        <w:t xml:space="preserve"> Intergovernmental Panel on Climate Change (</w:t>
      </w:r>
      <w:r w:rsidRPr="00A13C83">
        <w:rPr>
          <w:rStyle w:val="StyleUnderline"/>
          <w:highlight w:val="yellow"/>
        </w:rPr>
        <w:t>IPCC</w:t>
      </w:r>
      <w:r w:rsidRPr="00FE0E21">
        <w:rPr>
          <w:sz w:val="16"/>
        </w:rPr>
        <w:t xml:space="preserve">), the scientific body that seeks to better understand climate change.227 While </w:t>
      </w:r>
      <w:r w:rsidRPr="00C05C3B">
        <w:rPr>
          <w:rStyle w:val="StyleUnderline"/>
        </w:rPr>
        <w:t>the IPCC</w:t>
      </w:r>
      <w:r w:rsidRPr="00FE0E21">
        <w:rPr>
          <w:sz w:val="16"/>
        </w:rPr>
        <w:t xml:space="preserve"> does not conduct any experiments,228 it </w:t>
      </w:r>
      <w:r w:rsidRPr="00C05C3B">
        <w:rPr>
          <w:rStyle w:val="StyleUnderline"/>
        </w:rPr>
        <w:t>is the best-equipped scientific body to determine the efficacy of geoengineering experiments</w:t>
      </w:r>
      <w:r w:rsidRPr="00FE0E21">
        <w:rPr>
          <w:sz w:val="16"/>
        </w:rPr>
        <w:t xml:space="preserve">. Working </w:t>
      </w:r>
      <w:proofErr w:type="gramStart"/>
      <w:r w:rsidRPr="00FE0E21">
        <w:rPr>
          <w:sz w:val="16"/>
        </w:rPr>
        <w:t>Group</w:t>
      </w:r>
      <w:proofErr w:type="gramEnd"/>
      <w:r w:rsidRPr="00FE0E21">
        <w:rPr>
          <w:sz w:val="16"/>
        </w:rPr>
        <w:t xml:space="preserve"> I of the IPCC recently released a report that included a paragraph about the lack of knowledge sufficient to make conclusions about whether geoengineering methods would be effective. </w:t>
      </w:r>
      <w:r w:rsidRPr="00A13C83">
        <w:rPr>
          <w:rStyle w:val="StyleUnderline"/>
          <w:highlight w:val="yellow"/>
        </w:rPr>
        <w:t>A</w:t>
      </w:r>
      <w:r w:rsidRPr="00C05C3B">
        <w:rPr>
          <w:rStyle w:val="StyleUnderline"/>
        </w:rPr>
        <w:t xml:space="preserve"> </w:t>
      </w:r>
      <w:r w:rsidRPr="00A13C83">
        <w:rPr>
          <w:rStyle w:val="StyleUnderline"/>
          <w:highlight w:val="yellow"/>
        </w:rPr>
        <w:t>geoengineering protocol</w:t>
      </w:r>
      <w:r w:rsidRPr="00C05C3B">
        <w:rPr>
          <w:rStyle w:val="StyleUnderline"/>
        </w:rPr>
        <w:t xml:space="preserve"> under the UNFCCC </w:t>
      </w:r>
      <w:r w:rsidRPr="00A13C83">
        <w:rPr>
          <w:rStyle w:val="StyleUnderline"/>
          <w:highlight w:val="yellow"/>
        </w:rPr>
        <w:t>could create a</w:t>
      </w:r>
      <w:r w:rsidRPr="00C05C3B">
        <w:rPr>
          <w:rStyle w:val="StyleUnderline"/>
        </w:rPr>
        <w:t xml:space="preserve"> controlled </w:t>
      </w:r>
      <w:r w:rsidRPr="00A13C83">
        <w:rPr>
          <w:rStyle w:val="StyleUnderline"/>
          <w:highlight w:val="yellow"/>
        </w:rPr>
        <w:t>system for</w:t>
      </w:r>
      <w:r w:rsidRPr="00C05C3B">
        <w:rPr>
          <w:rStyle w:val="StyleUnderline"/>
        </w:rPr>
        <w:t xml:space="preserve"> necessary </w:t>
      </w:r>
      <w:r w:rsidRPr="00A13C83">
        <w:rPr>
          <w:rStyle w:val="StyleUnderline"/>
          <w:highlight w:val="yellow"/>
        </w:rPr>
        <w:t>scientific research</w:t>
      </w:r>
      <w:r w:rsidRPr="00C05C3B">
        <w:rPr>
          <w:rStyle w:val="StyleUnderline"/>
        </w:rPr>
        <w:t xml:space="preserve">, </w:t>
      </w:r>
      <w:r w:rsidRPr="00A13C83">
        <w:rPr>
          <w:rStyle w:val="StyleUnderline"/>
          <w:highlight w:val="yellow"/>
        </w:rPr>
        <w:t>and</w:t>
      </w:r>
      <w:r w:rsidRPr="00C05C3B">
        <w:rPr>
          <w:rStyle w:val="StyleUnderline"/>
        </w:rPr>
        <w:t xml:space="preserve"> could</w:t>
      </w:r>
      <w:r w:rsidRPr="00FE0E21">
        <w:rPr>
          <w:sz w:val="16"/>
        </w:rPr>
        <w:t xml:space="preserve"> </w:t>
      </w:r>
      <w:r w:rsidRPr="00A13C83">
        <w:rPr>
          <w:rStyle w:val="StyleUnderline"/>
          <w:highlight w:val="yellow"/>
        </w:rPr>
        <w:t>direct</w:t>
      </w:r>
      <w:r w:rsidRPr="00FE0E21">
        <w:rPr>
          <w:sz w:val="16"/>
        </w:rPr>
        <w:t xml:space="preserve"> the </w:t>
      </w:r>
      <w:r w:rsidRPr="00A13C83">
        <w:rPr>
          <w:rStyle w:val="StyleUnderline"/>
          <w:highlight w:val="yellow"/>
        </w:rPr>
        <w:t>funds</w:t>
      </w:r>
      <w:r w:rsidRPr="00FE0E21">
        <w:rPr>
          <w:sz w:val="16"/>
        </w:rPr>
        <w:t xml:space="preserve"> </w:t>
      </w:r>
      <w:r w:rsidRPr="00A13C83">
        <w:rPr>
          <w:rStyle w:val="StyleUnderline"/>
          <w:highlight w:val="yellow"/>
        </w:rPr>
        <w:t>to the most effective experiments</w:t>
      </w:r>
      <w:r w:rsidRPr="00C05C3B">
        <w:rPr>
          <w:rStyle w:val="StyleUnderline"/>
        </w:rPr>
        <w:t xml:space="preserve"> based on the recommendations of the IPCC</w:t>
      </w:r>
      <w:r w:rsidRPr="00FE0E21">
        <w:rPr>
          <w:sz w:val="16"/>
        </w:rPr>
        <w:t>.</w:t>
      </w:r>
    </w:p>
    <w:p w14:paraId="1E735C8E" w14:textId="77777777" w:rsidR="00C7505B" w:rsidRPr="00000070" w:rsidRDefault="00C7505B" w:rsidP="00C7505B"/>
    <w:p w14:paraId="4AB2875B" w14:textId="77777777" w:rsidR="00C7505B" w:rsidRDefault="00C7505B" w:rsidP="00C7505B">
      <w:pPr>
        <w:pStyle w:val="Heading2"/>
      </w:pPr>
      <w:r>
        <w:t>2NC Solvency</w:t>
      </w:r>
    </w:p>
    <w:p w14:paraId="3DFF8ABF" w14:textId="77777777" w:rsidR="00C7505B" w:rsidRDefault="00C7505B" w:rsidP="00C7505B">
      <w:pPr>
        <w:pStyle w:val="Heading3"/>
      </w:pPr>
      <w:r>
        <w:t>2NC Overview</w:t>
      </w:r>
    </w:p>
    <w:p w14:paraId="0F7A8F51" w14:textId="77777777" w:rsidR="00C7505B" w:rsidRDefault="00C7505B" w:rsidP="00C7505B">
      <w:pPr>
        <w:pStyle w:val="Heading4"/>
      </w:pPr>
      <w:r>
        <w:t>The counterplan immediately solves warming---injecting sulfate aerosols into the atmosphere scatters sunlight and reduces the amount of radiation reaching the Earth’s atmosphere, which reduces the greenhouse effect and offsets the effect of CO2---that’s 1NC Rotman</w:t>
      </w:r>
    </w:p>
    <w:p w14:paraId="6BD8C64D" w14:textId="77777777" w:rsidR="00C7505B" w:rsidRDefault="00C7505B" w:rsidP="00C7505B">
      <w:pPr>
        <w:pStyle w:val="Heading4"/>
      </w:pPr>
      <w:r>
        <w:t xml:space="preserve">The counterplan also develops a multilateral governance structure for geoengineering---advocating a protocol under the United Nations allows global debate over geoengineering and </w:t>
      </w:r>
      <w:r>
        <w:rPr>
          <w:u w:val="single"/>
        </w:rPr>
        <w:t>responsible use</w:t>
      </w:r>
      <w:r>
        <w:t xml:space="preserve"> of sulfate aerosol technologies---that allows more effective, long-term climate management---that’s Branson</w:t>
      </w:r>
    </w:p>
    <w:p w14:paraId="763C7ACB" w14:textId="77777777" w:rsidR="00C7505B" w:rsidRPr="008F39E6" w:rsidRDefault="00C7505B" w:rsidP="00C7505B">
      <w:pPr>
        <w:pStyle w:val="Heading4"/>
        <w:rPr>
          <w:vertAlign w:val="subscript"/>
        </w:rPr>
      </w:pPr>
      <w:r>
        <w:t xml:space="preserve">Solvency is not a yes/no question, but rather a sliding scale---the counterplan doesn’t need to </w:t>
      </w:r>
      <w:r>
        <w:rPr>
          <w:u w:val="single"/>
        </w:rPr>
        <w:t>perfectly offset</w:t>
      </w:r>
      <w:r>
        <w:t xml:space="preserve"> CO2’s effect on the climate, but it certainly </w:t>
      </w:r>
      <w:r>
        <w:rPr>
          <w:u w:val="single"/>
        </w:rPr>
        <w:t>does</w:t>
      </w:r>
      <w:r>
        <w:t xml:space="preserve"> reduce some of the worst effects of warming and </w:t>
      </w:r>
      <w:r>
        <w:rPr>
          <w:u w:val="single"/>
        </w:rPr>
        <w:t>buy time</w:t>
      </w:r>
      <w:r>
        <w:t xml:space="preserve"> for management and adaptation</w:t>
      </w:r>
    </w:p>
    <w:p w14:paraId="093FC3A6" w14:textId="77777777" w:rsidR="00C7505B" w:rsidRDefault="00C7505B" w:rsidP="00C7505B">
      <w:pPr>
        <w:pStyle w:val="Heading3"/>
      </w:pPr>
      <w:r>
        <w:t>2NC Sulfate Aerosol Solvency</w:t>
      </w:r>
    </w:p>
    <w:p w14:paraId="6E415B31" w14:textId="77777777" w:rsidR="00C7505B" w:rsidRDefault="00C7505B" w:rsidP="00C7505B">
      <w:pPr>
        <w:pStyle w:val="Heading4"/>
      </w:pPr>
      <w:r>
        <w:t xml:space="preserve">The counterplan literally </w:t>
      </w:r>
      <w:r>
        <w:rPr>
          <w:u w:val="single"/>
        </w:rPr>
        <w:t>stops</w:t>
      </w:r>
      <w:r>
        <w:t xml:space="preserve"> global warming, but developing governance mechanisms is key</w:t>
      </w:r>
    </w:p>
    <w:p w14:paraId="5C54673A" w14:textId="77777777" w:rsidR="00C7505B" w:rsidRPr="00563CDF" w:rsidRDefault="00C7505B" w:rsidP="00C7505B">
      <w:r>
        <w:t xml:space="preserve">David </w:t>
      </w:r>
      <w:r w:rsidRPr="00563CDF">
        <w:rPr>
          <w:rStyle w:val="Style13ptBold"/>
        </w:rPr>
        <w:t>Keith 13</w:t>
      </w:r>
      <w:r>
        <w:t xml:space="preserve">, Gordon McKay Professor of Applied Physics for the Paulson School of Engineering and Applied Sciences and Professor of Public Policy for the Harvard Kennedy School at Harvard University, </w:t>
      </w:r>
      <w:r>
        <w:rPr>
          <w:i/>
        </w:rPr>
        <w:t>A Case for Climate Engineering</w:t>
      </w:r>
      <w:r>
        <w:t>, 2013, Adobe Digital Editions, pp. 7-8</w:t>
      </w:r>
    </w:p>
    <w:p w14:paraId="2D0902CC" w14:textId="77777777" w:rsidR="00C7505B" w:rsidRPr="001B0E82" w:rsidRDefault="00C7505B" w:rsidP="00C7505B">
      <w:pPr>
        <w:rPr>
          <w:sz w:val="16"/>
        </w:rPr>
      </w:pPr>
      <w:r w:rsidRPr="00351814">
        <w:rPr>
          <w:rStyle w:val="Emphasis"/>
          <w:highlight w:val="yellow"/>
        </w:rPr>
        <w:t>It is possible to cool the planet</w:t>
      </w:r>
      <w:r w:rsidRPr="00351814">
        <w:rPr>
          <w:sz w:val="16"/>
          <w:highlight w:val="yellow"/>
        </w:rPr>
        <w:t xml:space="preserve"> </w:t>
      </w:r>
      <w:r w:rsidRPr="00351814">
        <w:rPr>
          <w:rStyle w:val="StyleUnderline"/>
          <w:highlight w:val="yellow"/>
        </w:rPr>
        <w:t>by injecting</w:t>
      </w:r>
      <w:r w:rsidRPr="001B0E82">
        <w:rPr>
          <w:rStyle w:val="StyleUnderline"/>
        </w:rPr>
        <w:t xml:space="preserve"> reflective </w:t>
      </w:r>
      <w:r w:rsidRPr="00351814">
        <w:rPr>
          <w:rStyle w:val="StyleUnderline"/>
          <w:highlight w:val="yellow"/>
        </w:rPr>
        <w:t>particles of sulfur</w:t>
      </w:r>
      <w:r w:rsidRPr="00351814">
        <w:rPr>
          <w:rStyle w:val="StyleUnderline"/>
        </w:rPr>
        <w:t xml:space="preserve">ic acid </w:t>
      </w:r>
      <w:r w:rsidRPr="00351814">
        <w:rPr>
          <w:rStyle w:val="StyleUnderline"/>
          <w:highlight w:val="yellow"/>
        </w:rPr>
        <w:t>into the</w:t>
      </w:r>
      <w:r w:rsidRPr="001B0E82">
        <w:rPr>
          <w:rStyle w:val="StyleUnderline"/>
        </w:rPr>
        <w:t xml:space="preserve"> upper </w:t>
      </w:r>
      <w:r w:rsidRPr="00351814">
        <w:rPr>
          <w:rStyle w:val="StyleUnderline"/>
          <w:highlight w:val="yellow"/>
        </w:rPr>
        <w:t>atmosphere</w:t>
      </w:r>
      <w:r w:rsidRPr="001B0E82">
        <w:rPr>
          <w:sz w:val="16"/>
        </w:rPr>
        <w:t xml:space="preserve"> </w:t>
      </w:r>
      <w:r w:rsidRPr="00351814">
        <w:rPr>
          <w:rStyle w:val="StyleUnderline"/>
        </w:rPr>
        <w:t xml:space="preserve">where </w:t>
      </w:r>
      <w:r w:rsidRPr="00351814">
        <w:rPr>
          <w:rStyle w:val="StyleUnderline"/>
          <w:highlight w:val="yellow"/>
        </w:rPr>
        <w:t>they would scatter</w:t>
      </w:r>
      <w:r w:rsidRPr="001B0E82">
        <w:rPr>
          <w:sz w:val="16"/>
        </w:rPr>
        <w:t xml:space="preserve"> a tiny fraction of </w:t>
      </w:r>
      <w:r w:rsidRPr="001B0E82">
        <w:rPr>
          <w:rStyle w:val="StyleUnderline"/>
        </w:rPr>
        <w:t xml:space="preserve">incoming </w:t>
      </w:r>
      <w:r w:rsidRPr="00351814">
        <w:rPr>
          <w:rStyle w:val="StyleUnderline"/>
          <w:highlight w:val="yellow"/>
        </w:rPr>
        <w:t>sunlight back to space</w:t>
      </w:r>
      <w:r w:rsidRPr="001B0E82">
        <w:rPr>
          <w:sz w:val="16"/>
        </w:rPr>
        <w:t xml:space="preserve">, creating a thin sunshade for the ground beneath. To say that it’s “possible” understates the case: </w:t>
      </w:r>
      <w:r w:rsidRPr="00351814">
        <w:rPr>
          <w:rStyle w:val="Emphasis"/>
          <w:highlight w:val="yellow"/>
        </w:rPr>
        <w:t>it is cheap and technically easy</w:t>
      </w:r>
      <w:r w:rsidRPr="001B0E82">
        <w:rPr>
          <w:sz w:val="16"/>
        </w:rPr>
        <w:t xml:space="preserve">. The specialized aircraft and dispersal systems required to get started could be deployed in a few years for the price of a Hollywood blockbuster. </w:t>
      </w:r>
    </w:p>
    <w:p w14:paraId="4DBD2712" w14:textId="77777777" w:rsidR="00C7505B" w:rsidRPr="001B0E82" w:rsidRDefault="00C7505B" w:rsidP="00C7505B">
      <w:pPr>
        <w:rPr>
          <w:sz w:val="16"/>
        </w:rPr>
      </w:pPr>
      <w:r w:rsidRPr="00351814">
        <w:rPr>
          <w:sz w:val="16"/>
        </w:rPr>
        <w:t xml:space="preserve">I don’t advocate such a quick-and-dirty start to climate engineering, nor do I expect any such sudden action, but </w:t>
      </w:r>
      <w:r w:rsidRPr="00351814">
        <w:rPr>
          <w:rStyle w:val="StyleUnderline"/>
          <w:highlight w:val="yellow"/>
        </w:rPr>
        <w:t>the</w:t>
      </w:r>
      <w:r w:rsidRPr="00351814">
        <w:rPr>
          <w:rStyle w:val="StyleUnderline"/>
        </w:rPr>
        <w:t xml:space="preserve"> underlying </w:t>
      </w:r>
      <w:r w:rsidRPr="00351814">
        <w:rPr>
          <w:rStyle w:val="StyleUnderline"/>
          <w:highlight w:val="yellow"/>
        </w:rPr>
        <w:t>science is sound</w:t>
      </w:r>
      <w:r w:rsidRPr="001B0E82">
        <w:rPr>
          <w:rStyle w:val="StyleUnderline"/>
        </w:rPr>
        <w:t xml:space="preserve"> and the technological developments are</w:t>
      </w:r>
      <w:r w:rsidRPr="001B0E82">
        <w:rPr>
          <w:sz w:val="16"/>
        </w:rPr>
        <w:t xml:space="preserve"> real. </w:t>
      </w:r>
      <w:r w:rsidRPr="00351814">
        <w:rPr>
          <w:rStyle w:val="StyleUnderline"/>
          <w:highlight w:val="yellow"/>
        </w:rPr>
        <w:t>This</w:t>
      </w:r>
      <w:r w:rsidRPr="001B0E82">
        <w:rPr>
          <w:rStyle w:val="StyleUnderline"/>
        </w:rPr>
        <w:t xml:space="preserve"> single </w:t>
      </w:r>
      <w:r w:rsidRPr="00351814">
        <w:rPr>
          <w:rStyle w:val="StyleUnderline"/>
          <w:highlight w:val="yellow"/>
        </w:rPr>
        <w:t>technology could</w:t>
      </w:r>
      <w:r w:rsidRPr="001B0E82">
        <w:rPr>
          <w:rStyle w:val="StyleUnderline"/>
        </w:rPr>
        <w:t xml:space="preserve"> </w:t>
      </w:r>
      <w:r w:rsidRPr="00351814">
        <w:rPr>
          <w:rStyle w:val="StyleUnderline"/>
          <w:highlight w:val="yellow"/>
        </w:rPr>
        <w:t>increase</w:t>
      </w:r>
      <w:r w:rsidRPr="001B0E82">
        <w:rPr>
          <w:rStyle w:val="StyleUnderline"/>
        </w:rPr>
        <w:t xml:space="preserve"> </w:t>
      </w:r>
      <w:r w:rsidRPr="00351814">
        <w:rPr>
          <w:rStyle w:val="StyleUnderline"/>
        </w:rPr>
        <w:t>the</w:t>
      </w:r>
      <w:r w:rsidRPr="001B0E82">
        <w:rPr>
          <w:rStyle w:val="StyleUnderline"/>
        </w:rPr>
        <w:t xml:space="preserve"> </w:t>
      </w:r>
      <w:r w:rsidRPr="00351814">
        <w:rPr>
          <w:rStyle w:val="StyleUnderline"/>
          <w:highlight w:val="yellow"/>
        </w:rPr>
        <w:t>productivity of ecosystems</w:t>
      </w:r>
      <w:r w:rsidRPr="001B0E82">
        <w:rPr>
          <w:rStyle w:val="StyleUnderline"/>
        </w:rPr>
        <w:t xml:space="preserve"> across the planet </w:t>
      </w:r>
      <w:r w:rsidRPr="00351814">
        <w:rPr>
          <w:rStyle w:val="StyleUnderline"/>
          <w:highlight w:val="yellow"/>
        </w:rPr>
        <w:t xml:space="preserve">and </w:t>
      </w:r>
      <w:r w:rsidRPr="00351814">
        <w:rPr>
          <w:rStyle w:val="Emphasis"/>
          <w:highlight w:val="yellow"/>
        </w:rPr>
        <w:t>stop global warming</w:t>
      </w:r>
      <w:r w:rsidRPr="001B0E82">
        <w:rPr>
          <w:sz w:val="16"/>
        </w:rPr>
        <w:t xml:space="preserve">; </w:t>
      </w:r>
      <w:r w:rsidRPr="00351814">
        <w:rPr>
          <w:rStyle w:val="StyleUnderline"/>
          <w:highlight w:val="yellow"/>
        </w:rPr>
        <w:t xml:space="preserve">it could </w:t>
      </w:r>
      <w:r w:rsidRPr="00351814">
        <w:rPr>
          <w:rStyle w:val="Emphasis"/>
          <w:highlight w:val="yellow"/>
        </w:rPr>
        <w:t>increase crop yields</w:t>
      </w:r>
      <w:r w:rsidRPr="001B0E82">
        <w:rPr>
          <w:sz w:val="16"/>
        </w:rPr>
        <w:t xml:space="preserve">, particularly those in the hottest and poorest parts of the world. </w:t>
      </w:r>
      <w:r w:rsidRPr="001B0E82">
        <w:rPr>
          <w:rStyle w:val="StyleUnderline"/>
        </w:rPr>
        <w:t>It is</w:t>
      </w:r>
      <w:r w:rsidRPr="001B0E82">
        <w:rPr>
          <w:sz w:val="16"/>
        </w:rPr>
        <w:t xml:space="preserve"> hyperbolic but not inaccurate to call it </w:t>
      </w:r>
      <w:r w:rsidRPr="00351814">
        <w:rPr>
          <w:rStyle w:val="StyleUnderline"/>
          <w:highlight w:val="yellow"/>
        </w:rPr>
        <w:t xml:space="preserve">a cheap tool that could </w:t>
      </w:r>
      <w:r w:rsidRPr="00351814">
        <w:rPr>
          <w:rStyle w:val="Emphasis"/>
          <w:highlight w:val="yellow"/>
        </w:rPr>
        <w:t>green the world</w:t>
      </w:r>
      <w:r w:rsidRPr="001B0E82">
        <w:rPr>
          <w:sz w:val="16"/>
        </w:rPr>
        <w:t>.</w:t>
      </w:r>
    </w:p>
    <w:p w14:paraId="6C90CB02" w14:textId="77777777" w:rsidR="00C7505B" w:rsidRPr="001B0E82" w:rsidRDefault="00C7505B" w:rsidP="00C7505B">
      <w:pPr>
        <w:rPr>
          <w:sz w:val="16"/>
        </w:rPr>
      </w:pPr>
      <w:r w:rsidRPr="001B0E82">
        <w:rPr>
          <w:sz w:val="16"/>
        </w:rPr>
        <w:t xml:space="preserve">Solar geoengineering is a set of emerging technologies to manipulate the climate. These technologies could partially counteract climate change caused by the gradual accumulation of carbon dioxide. Deliberately adding one pollutant to temporarily counter another is a brutally ugly technical fix, yet that is the essence of the suggestion that sulfur be injected into the stratosphere to limit the damage caused by the carbon we’ve pumped into the air. </w:t>
      </w:r>
    </w:p>
    <w:p w14:paraId="09C8F408" w14:textId="77777777" w:rsidR="00C7505B" w:rsidRPr="001B0E82" w:rsidRDefault="00C7505B" w:rsidP="00C7505B">
      <w:pPr>
        <w:rPr>
          <w:sz w:val="16"/>
        </w:rPr>
      </w:pPr>
      <w:r w:rsidRPr="00351814">
        <w:rPr>
          <w:rStyle w:val="StyleUnderline"/>
          <w:highlight w:val="yellow"/>
        </w:rPr>
        <w:t>Solar geoengineering is</w:t>
      </w:r>
      <w:r w:rsidRPr="001B0E82">
        <w:rPr>
          <w:rStyle w:val="StyleUnderline"/>
        </w:rPr>
        <w:t xml:space="preserve"> an </w:t>
      </w:r>
      <w:r w:rsidRPr="00351814">
        <w:rPr>
          <w:rStyle w:val="StyleUnderline"/>
          <w:highlight w:val="yellow"/>
        </w:rPr>
        <w:t>extraordinarily powerful</w:t>
      </w:r>
      <w:r w:rsidRPr="001B0E82">
        <w:rPr>
          <w:rStyle w:val="StyleUnderline"/>
        </w:rPr>
        <w:t xml:space="preserve"> tool</w:t>
      </w:r>
      <w:r w:rsidRPr="001B0E82">
        <w:rPr>
          <w:sz w:val="16"/>
        </w:rPr>
        <w:t xml:space="preserve">. But it is also dangerous. It entails novel environmental risks. And, like climate change itself, its effects are unequal, so even if it makes many farmers better off, others will be worse off. It is so cheap that almost any nation could afford to alter the earth’s climate, a fact that may accelerate the shifting balance of global power, raising security concerns that could, in the worst case, lead to war. If misused, geoengineering could drive extraordinarily rapid climate change, imperiling global food supply. In the long run, </w:t>
      </w:r>
      <w:r w:rsidRPr="00351814">
        <w:rPr>
          <w:rStyle w:val="StyleUnderline"/>
          <w:highlight w:val="yellow"/>
        </w:rPr>
        <w:t>stable control</w:t>
      </w:r>
      <w:r w:rsidRPr="001B0E82">
        <w:rPr>
          <w:rStyle w:val="StyleUnderline"/>
        </w:rPr>
        <w:t xml:space="preserve"> of geoengineering </w:t>
      </w:r>
      <w:r w:rsidRPr="00351814">
        <w:rPr>
          <w:rStyle w:val="StyleUnderline"/>
          <w:highlight w:val="yellow"/>
        </w:rPr>
        <w:t xml:space="preserve">may require </w:t>
      </w:r>
      <w:r w:rsidRPr="00351814">
        <w:rPr>
          <w:rStyle w:val="Emphasis"/>
          <w:highlight w:val="yellow"/>
        </w:rPr>
        <w:t>new</w:t>
      </w:r>
      <w:r w:rsidRPr="001B0E82">
        <w:rPr>
          <w:rStyle w:val="Emphasis"/>
        </w:rPr>
        <w:t xml:space="preserve"> forms of </w:t>
      </w:r>
      <w:r w:rsidRPr="00351814">
        <w:rPr>
          <w:rStyle w:val="Emphasis"/>
          <w:highlight w:val="yellow"/>
        </w:rPr>
        <w:t>global governance</w:t>
      </w:r>
      <w:r w:rsidRPr="001B0E82">
        <w:rPr>
          <w:sz w:val="16"/>
        </w:rPr>
        <w:t xml:space="preserve"> and may prove as disruptive to the political order of the 21st century as nuclear weapons were for the 20th. </w:t>
      </w:r>
    </w:p>
    <w:p w14:paraId="7D468462" w14:textId="77777777" w:rsidR="00C7505B" w:rsidRPr="001B0E82" w:rsidRDefault="00C7505B" w:rsidP="00C7505B"/>
    <w:p w14:paraId="1551AD9F" w14:textId="77777777" w:rsidR="00C7505B" w:rsidRDefault="00C7505B" w:rsidP="00C7505B">
      <w:pPr>
        <w:pStyle w:val="Heading3"/>
      </w:pPr>
      <w:r>
        <w:t>2NC Multilateralism Solvency</w:t>
      </w:r>
    </w:p>
    <w:p w14:paraId="797E76B6" w14:textId="77777777" w:rsidR="00C7505B" w:rsidRPr="00C05C3B" w:rsidRDefault="00C7505B" w:rsidP="00C7505B">
      <w:pPr>
        <w:pStyle w:val="Heading4"/>
      </w:pPr>
      <w:r w:rsidRPr="00C05C3B">
        <w:t>Massive momentum for a geoengineering agreement now---the counterplan capitalizes on this</w:t>
      </w:r>
    </w:p>
    <w:p w14:paraId="039D2F0A" w14:textId="77777777" w:rsidR="00C7505B" w:rsidRPr="00C05C3B" w:rsidRDefault="00C7505B" w:rsidP="00C7505B">
      <w:r w:rsidRPr="00C05C3B">
        <w:t xml:space="preserve">Aaron </w:t>
      </w:r>
      <w:r w:rsidRPr="00C05C3B">
        <w:rPr>
          <w:rStyle w:val="Style13ptBold"/>
        </w:rPr>
        <w:t>Strong 11</w:t>
      </w:r>
      <w:r w:rsidRPr="00C05C3B">
        <w:t>, Assistant Professor holding joint appointments with Urban and Regional Planning and with the Environmental Policy Program at the Public Policy Center, “Toward an International Geoengineering Agreement: The Promises (and Pitfalls) of Negotiating a Convention on Global Climate Interventions”, 2011, Papers on International Environmental Negotiation, Volume 18: The Next Generation of Environmental Agreements, http://pon.harvard.edu/wp-content/uploads/images/posts/Toward_an_International_Geoengineering_Agreement_vol18_2011.pdf</w:t>
      </w:r>
    </w:p>
    <w:p w14:paraId="40223D1E" w14:textId="77777777" w:rsidR="00C7505B" w:rsidRPr="00FE0E21" w:rsidRDefault="00C7505B" w:rsidP="00C7505B">
      <w:pPr>
        <w:rPr>
          <w:sz w:val="16"/>
        </w:rPr>
      </w:pPr>
      <w:r w:rsidRPr="00C05C3B">
        <w:rPr>
          <w:rStyle w:val="StyleUnderline"/>
        </w:rPr>
        <w:t>The Nagoya Decision has</w:t>
      </w:r>
      <w:r w:rsidRPr="00FE0E21">
        <w:rPr>
          <w:sz w:val="16"/>
        </w:rPr>
        <w:t xml:space="preserve"> squarely framed the issue of geoengineering and put it in the spotlight. It </w:t>
      </w:r>
      <w:r w:rsidRPr="00C05C3B">
        <w:rPr>
          <w:rStyle w:val="StyleUnderline"/>
        </w:rPr>
        <w:t xml:space="preserve">has highlighted the necessity for a more fully developed operational definition of geoengineering, and has confirmed a </w:t>
      </w:r>
      <w:r w:rsidRPr="00C05C3B">
        <w:rPr>
          <w:rStyle w:val="Emphasis"/>
        </w:rPr>
        <w:t>multi-convention trend</w:t>
      </w:r>
      <w:r w:rsidRPr="00C05C3B">
        <w:rPr>
          <w:rStyle w:val="StyleUnderline"/>
        </w:rPr>
        <w:t xml:space="preserve"> toward a model that allows for a continuation of scientific research that has gone through a process of environmental assessment</w:t>
      </w:r>
      <w:r w:rsidRPr="00FE0E21">
        <w:rPr>
          <w:sz w:val="16"/>
        </w:rPr>
        <w:t xml:space="preserve">, while prohibiting any large-scale implementation of geoengineering actions. In the meantime, </w:t>
      </w:r>
      <w:r w:rsidRPr="00B12C08">
        <w:rPr>
          <w:rStyle w:val="StyleUnderline"/>
          <w:highlight w:val="yellow"/>
        </w:rPr>
        <w:t>there has been increased discussion of</w:t>
      </w:r>
      <w:r w:rsidRPr="00C05C3B">
        <w:rPr>
          <w:rStyle w:val="StyleUnderline"/>
        </w:rPr>
        <w:t xml:space="preserve"> the issue of </w:t>
      </w:r>
      <w:r w:rsidRPr="00B12C08">
        <w:rPr>
          <w:rStyle w:val="StyleUnderline"/>
          <w:highlight w:val="yellow"/>
        </w:rPr>
        <w:t>geoengineering governance</w:t>
      </w:r>
      <w:r w:rsidRPr="00C05C3B">
        <w:rPr>
          <w:rStyle w:val="StyleUnderline"/>
        </w:rPr>
        <w:t xml:space="preserve"> within civil society as well as on the subject of further geoengineering research.</w:t>
      </w:r>
      <w:r w:rsidRPr="00FE0E21">
        <w:rPr>
          <w:sz w:val="16"/>
        </w:rPr>
        <w:t xml:space="preserve"> In March 2010, scientific and academic experts on the subject convened for the Asilomar International Conference on Climate Intervention Technologies. The report from this conference was released in November 2010; it provides five principles for further research into climate intervention technologies: 1. Climate engineering research should be aimed at promoting the collective benefit of humankind and the environment. 2. Governments must clarify responsibilities for, arid, when necessary, create new mechanisms for the governance and oversight of large-scale climate engineering research activities. 3. Climate-engineering research should he conducted openly and cooperatively, preferably within a framework that has broad international support. 4. Iterative, independent technical assessments of research progress will be required to inform the public and policymakers. 5. Public participation and consultation in research planning and oversight, assessments, and development of decision-making mechanisms and processes must be provided. (Asilomar Report, 2010) Also in 2010, </w:t>
      </w:r>
      <w:r w:rsidRPr="00B12C08">
        <w:rPr>
          <w:rStyle w:val="StyleUnderline"/>
          <w:highlight w:val="yellow"/>
        </w:rPr>
        <w:t>an international conference was held</w:t>
      </w:r>
      <w:r w:rsidRPr="00C05C3B">
        <w:rPr>
          <w:rStyle w:val="StyleUnderline"/>
        </w:rPr>
        <w:t xml:space="preserve"> in Missoula, MT, </w:t>
      </w:r>
      <w:r w:rsidRPr="00B12C08">
        <w:rPr>
          <w:rStyle w:val="StyleUnderline"/>
          <w:highlight w:val="yellow"/>
        </w:rPr>
        <w:t>to discuss</w:t>
      </w:r>
      <w:r w:rsidRPr="00C05C3B">
        <w:rPr>
          <w:rStyle w:val="StyleUnderline"/>
        </w:rPr>
        <w:t xml:space="preserve"> the ethics of </w:t>
      </w:r>
      <w:r w:rsidRPr="00B12C08">
        <w:rPr>
          <w:rStyle w:val="StyleUnderline"/>
          <w:highlight w:val="yellow"/>
        </w:rPr>
        <w:t>solar radiation management</w:t>
      </w:r>
      <w:r w:rsidRPr="00FE0E21">
        <w:rPr>
          <w:sz w:val="16"/>
        </w:rPr>
        <w:t xml:space="preserve">, highlighting the fact that </w:t>
      </w:r>
      <w:r w:rsidRPr="00B12C08">
        <w:rPr>
          <w:rStyle w:val="StyleUnderline"/>
        </w:rPr>
        <w:t>the discussion has</w:t>
      </w:r>
      <w:r w:rsidRPr="00C05C3B">
        <w:rPr>
          <w:rStyle w:val="StyleUnderline"/>
        </w:rPr>
        <w:t xml:space="preserve"> left the confines of science and policy discussion, and entered a new phase of broader societal debate</w:t>
      </w:r>
      <w:r w:rsidRPr="00FE0E21">
        <w:rPr>
          <w:sz w:val="16"/>
        </w:rPr>
        <w:t xml:space="preserve">. </w:t>
      </w:r>
      <w:r w:rsidRPr="00C05C3B">
        <w:rPr>
          <w:rStyle w:val="StyleUnderline"/>
        </w:rPr>
        <w:t>This</w:t>
      </w:r>
      <w:r w:rsidRPr="00FE0E21">
        <w:rPr>
          <w:sz w:val="16"/>
        </w:rPr>
        <w:t xml:space="preserve"> new phase </w:t>
      </w:r>
      <w:r w:rsidRPr="00C05C3B">
        <w:rPr>
          <w:rStyle w:val="StyleUnderline"/>
        </w:rPr>
        <w:t>is reflected in the increased attention to the “governance gap” in the literature on the subject</w:t>
      </w:r>
      <w:r w:rsidRPr="00FE0E21">
        <w:rPr>
          <w:sz w:val="16"/>
        </w:rPr>
        <w:t xml:space="preserve">. </w:t>
      </w:r>
      <w:r w:rsidRPr="00B12C08">
        <w:rPr>
          <w:rStyle w:val="StyleUnderline"/>
          <w:highlight w:val="yellow"/>
        </w:rPr>
        <w:t>Calls for</w:t>
      </w:r>
      <w:r w:rsidRPr="00C05C3B">
        <w:rPr>
          <w:rStyle w:val="StyleUnderline"/>
        </w:rPr>
        <w:t xml:space="preserve"> a global </w:t>
      </w:r>
      <w:r w:rsidRPr="00B12C08">
        <w:rPr>
          <w:rStyle w:val="StyleUnderline"/>
          <w:highlight w:val="yellow"/>
        </w:rPr>
        <w:t>governance</w:t>
      </w:r>
      <w:r w:rsidRPr="00C05C3B">
        <w:rPr>
          <w:rStyle w:val="StyleUnderline"/>
        </w:rPr>
        <w:t xml:space="preserve"> regime </w:t>
      </w:r>
      <w:r w:rsidRPr="00B12C08">
        <w:rPr>
          <w:rStyle w:val="StyleUnderline"/>
          <w:highlight w:val="yellow"/>
        </w:rPr>
        <w:t>on geoengineering have</w:t>
      </w:r>
      <w:r w:rsidRPr="00C05C3B">
        <w:rPr>
          <w:rStyle w:val="StyleUnderline"/>
        </w:rPr>
        <w:t xml:space="preserve"> now </w:t>
      </w:r>
      <w:r w:rsidRPr="00B12C08">
        <w:rPr>
          <w:rStyle w:val="StyleUnderline"/>
          <w:highlight w:val="yellow"/>
        </w:rPr>
        <w:t xml:space="preserve">been coming from </w:t>
      </w:r>
      <w:r w:rsidRPr="00B12C08">
        <w:rPr>
          <w:rStyle w:val="Emphasis"/>
          <w:highlight w:val="yellow"/>
        </w:rPr>
        <w:t>scientists</w:t>
      </w:r>
      <w:r w:rsidRPr="00FE0E21">
        <w:rPr>
          <w:sz w:val="16"/>
        </w:rPr>
        <w:t xml:space="preserve"> (Asilomar), </w:t>
      </w:r>
      <w:r w:rsidRPr="00C05C3B">
        <w:rPr>
          <w:rStyle w:val="StyleUnderline"/>
        </w:rPr>
        <w:t xml:space="preserve">from </w:t>
      </w:r>
      <w:r w:rsidRPr="00B12C08">
        <w:rPr>
          <w:rStyle w:val="Emphasis"/>
          <w:highlight w:val="yellow"/>
        </w:rPr>
        <w:t>environmental advocacy groups</w:t>
      </w:r>
      <w:r w:rsidRPr="00FE0E21">
        <w:rPr>
          <w:sz w:val="16"/>
        </w:rPr>
        <w:t xml:space="preserve"> (ETC Group report, personal communication), </w:t>
      </w:r>
      <w:r w:rsidRPr="00B12C08">
        <w:rPr>
          <w:rStyle w:val="StyleUnderline"/>
          <w:highlight w:val="yellow"/>
        </w:rPr>
        <w:t xml:space="preserve">and </w:t>
      </w:r>
      <w:r w:rsidRPr="00B12C08">
        <w:rPr>
          <w:rStyle w:val="Emphasis"/>
          <w:highlight w:val="yellow"/>
        </w:rPr>
        <w:t>numerous academic observers</w:t>
      </w:r>
      <w:r w:rsidRPr="00FE0E21">
        <w:rPr>
          <w:sz w:val="16"/>
        </w:rPr>
        <w:t xml:space="preserve">. The Convention on Biological Diversity has opened the door to a treatment of all forms of geoengineering, but has not settled the issue, either in terms of definition, or in terms of ultimate governance structure. Under these circumstances, </w:t>
      </w:r>
      <w:r w:rsidRPr="00C05C3B">
        <w:rPr>
          <w:rStyle w:val="Emphasis"/>
        </w:rPr>
        <w:t xml:space="preserve">both </w:t>
      </w:r>
      <w:r w:rsidRPr="00B12C08">
        <w:rPr>
          <w:rStyle w:val="Emphasis"/>
          <w:highlight w:val="yellow"/>
        </w:rPr>
        <w:t>the need and</w:t>
      </w:r>
      <w:r w:rsidRPr="00C05C3B">
        <w:rPr>
          <w:rStyle w:val="Emphasis"/>
        </w:rPr>
        <w:t xml:space="preserve"> the </w:t>
      </w:r>
      <w:r w:rsidRPr="00B12C08">
        <w:rPr>
          <w:rStyle w:val="Emphasis"/>
          <w:highlight w:val="yellow"/>
        </w:rPr>
        <w:t>opportunity are present</w:t>
      </w:r>
      <w:r w:rsidRPr="00C05C3B">
        <w:rPr>
          <w:rStyle w:val="StyleUnderline"/>
        </w:rPr>
        <w:t xml:space="preserve"> </w:t>
      </w:r>
      <w:r w:rsidRPr="00B12C08">
        <w:rPr>
          <w:rStyle w:val="StyleUnderline"/>
          <w:highlight w:val="yellow"/>
        </w:rPr>
        <w:t>for a</w:t>
      </w:r>
      <w:r w:rsidRPr="00C05C3B">
        <w:rPr>
          <w:rStyle w:val="StyleUnderline"/>
        </w:rPr>
        <w:t xml:space="preserve"> concerted </w:t>
      </w:r>
      <w:r w:rsidRPr="00B12C08">
        <w:rPr>
          <w:rStyle w:val="StyleUnderline"/>
          <w:highlight w:val="yellow"/>
        </w:rPr>
        <w:t>international effort to define a</w:t>
      </w:r>
      <w:r w:rsidRPr="00C05C3B">
        <w:rPr>
          <w:rStyle w:val="StyleUnderline"/>
        </w:rPr>
        <w:t xml:space="preserve"> global </w:t>
      </w:r>
      <w:r w:rsidRPr="00B12C08">
        <w:rPr>
          <w:rStyle w:val="StyleUnderline"/>
          <w:highlight w:val="yellow"/>
        </w:rPr>
        <w:t>governance regime for geoengineering</w:t>
      </w:r>
      <w:r w:rsidRPr="00C05C3B">
        <w:rPr>
          <w:rStyle w:val="StyleUnderline"/>
        </w:rPr>
        <w:t xml:space="preserve"> in order to fill this gap</w:t>
      </w:r>
      <w:r w:rsidRPr="00FE0E21">
        <w:rPr>
          <w:sz w:val="16"/>
        </w:rPr>
        <w:t xml:space="preserve">. </w:t>
      </w:r>
      <w:r w:rsidRPr="00C05C3B">
        <w:rPr>
          <w:rStyle w:val="StyleUnderline"/>
        </w:rPr>
        <w:t>This paper seeks to fill the governance gap by proposing a potential Convention on Global Climate Interventions</w:t>
      </w:r>
      <w:r w:rsidRPr="00FE0E21">
        <w:rPr>
          <w:sz w:val="16"/>
        </w:rPr>
        <w:t xml:space="preserve"> (CGCJ), which would build upon the recent science, analysis, decisions, and interlocution on the subject. </w:t>
      </w:r>
      <w:r w:rsidRPr="00C05C3B">
        <w:rPr>
          <w:rStyle w:val="StyleUnderline"/>
        </w:rPr>
        <w:t>The time for such a convention is ripe</w:t>
      </w:r>
      <w:r w:rsidRPr="00FE0E21">
        <w:rPr>
          <w:sz w:val="16"/>
        </w:rPr>
        <w:t xml:space="preserve">. The Convention on Global Climate Interventions The following is a proposal for a new convention on geoengineering. Because issues related to geoengineering proposals fall under the remit of many current multilateral agreements, this proposal is advanced without prejudice to the question of the forum in which it might be negotiated. For example, this could be done </w:t>
      </w:r>
      <w:r w:rsidRPr="00B12C08">
        <w:rPr>
          <w:rStyle w:val="StyleUnderline"/>
          <w:highlight w:val="yellow"/>
        </w:rPr>
        <w:t xml:space="preserve">through </w:t>
      </w:r>
      <w:r w:rsidRPr="00B12C08">
        <w:rPr>
          <w:rStyle w:val="Emphasis"/>
          <w:highlight w:val="yellow"/>
        </w:rPr>
        <w:t>the UN Framework</w:t>
      </w:r>
      <w:r w:rsidRPr="00C05C3B">
        <w:rPr>
          <w:rStyle w:val="Emphasis"/>
        </w:rPr>
        <w:t xml:space="preserve"> Convention </w:t>
      </w:r>
      <w:r w:rsidRPr="00B12C08">
        <w:rPr>
          <w:rStyle w:val="Emphasis"/>
          <w:highlight w:val="yellow"/>
        </w:rPr>
        <w:t>on Climate Change</w:t>
      </w:r>
      <w:r w:rsidRPr="00C05C3B">
        <w:rPr>
          <w:rStyle w:val="Emphasis"/>
        </w:rPr>
        <w:t xml:space="preserve"> </w:t>
      </w:r>
      <w:r w:rsidRPr="00B12C08">
        <w:rPr>
          <w:rStyle w:val="Emphasis"/>
          <w:highlight w:val="yellow"/>
        </w:rPr>
        <w:t>as a Protocol</w:t>
      </w:r>
      <w:r w:rsidRPr="00FE0E21">
        <w:rPr>
          <w:sz w:val="16"/>
        </w:rPr>
        <w:t xml:space="preserve"> (because of the relatedness of the objective ci this convention) or between United Nations member states in the context of a conference specifically convened for this purpose (which is the form in which it is presented here.) </w:t>
      </w:r>
      <w:r w:rsidRPr="00C05C3B">
        <w:rPr>
          <w:rStyle w:val="StyleUnderline"/>
        </w:rPr>
        <w:t>The proposed convention is an attempt to elaborate both on the current state of the discussion of geoengineering governance and the current state of geoengineering governance within the UN system</w:t>
      </w:r>
      <w:r w:rsidRPr="00FE0E21">
        <w:rPr>
          <w:sz w:val="16"/>
        </w:rPr>
        <w:t xml:space="preserve">. As such, the convention includes elements inspired by the CBD moratorium, the London Convention’s procedures for an environmental impact assessment framework for small-scale scientific research proposals, elements of the UNFCCC, and principles for public participation, principles for governance, and coordinated approval procedures that have been put forward in the recent literature on the subject (For example. Lim, 2009, who proposes a new set of serial decisions under the UNFCCC). The convention takes as a fundamental given the need for further elaboration of a global governance regime for geoengineering. </w:t>
      </w:r>
      <w:r w:rsidRPr="00C05C3B">
        <w:rPr>
          <w:rStyle w:val="StyleUnderline"/>
        </w:rPr>
        <w:t xml:space="preserve">Regardless of one’s position vis-à-vis geoengineering implementation, </w:t>
      </w:r>
      <w:r w:rsidRPr="00B12C08">
        <w:rPr>
          <w:rStyle w:val="StyleUnderline"/>
          <w:highlight w:val="yellow"/>
        </w:rPr>
        <w:t xml:space="preserve">there is nearly </w:t>
      </w:r>
      <w:r w:rsidRPr="00B12C08">
        <w:rPr>
          <w:rStyle w:val="Emphasis"/>
          <w:highlight w:val="yellow"/>
        </w:rPr>
        <w:t>universal recognition</w:t>
      </w:r>
      <w:r w:rsidRPr="00B12C08">
        <w:rPr>
          <w:rStyle w:val="StyleUnderline"/>
          <w:highlight w:val="yellow"/>
        </w:rPr>
        <w:t xml:space="preserve"> that</w:t>
      </w:r>
      <w:r w:rsidRPr="00C05C3B">
        <w:rPr>
          <w:rStyle w:val="StyleUnderline"/>
        </w:rPr>
        <w:t xml:space="preserve"> some form of elaboration of </w:t>
      </w:r>
      <w:r w:rsidRPr="00B12C08">
        <w:rPr>
          <w:rStyle w:val="StyleUnderline"/>
          <w:highlight w:val="yellow"/>
        </w:rPr>
        <w:t>governance is required</w:t>
      </w:r>
      <w:r w:rsidRPr="00FE0E21">
        <w:rPr>
          <w:sz w:val="16"/>
        </w:rPr>
        <w:t xml:space="preserve">, and the intent here is to frame what “taking the next step forward in geoengineering governance might look like. </w:t>
      </w:r>
    </w:p>
    <w:p w14:paraId="7C8F815C" w14:textId="77777777" w:rsidR="00C7505B" w:rsidRPr="00C05C3B" w:rsidRDefault="00C7505B" w:rsidP="00C7505B">
      <w:pPr>
        <w:pStyle w:val="Heading4"/>
      </w:pPr>
      <w:r w:rsidRPr="00C05C3B">
        <w:t>US leadership is key</w:t>
      </w:r>
    </w:p>
    <w:p w14:paraId="2862A1FB" w14:textId="77777777" w:rsidR="00C7505B" w:rsidRPr="00C05C3B" w:rsidRDefault="00C7505B" w:rsidP="00C7505B">
      <w:r w:rsidRPr="00C05C3B">
        <w:t xml:space="preserve">William R. </w:t>
      </w:r>
      <w:r w:rsidRPr="00C05C3B">
        <w:rPr>
          <w:rStyle w:val="Style13ptBold"/>
        </w:rPr>
        <w:t>Moomaw 13</w:t>
      </w:r>
      <w:r w:rsidRPr="00C05C3B">
        <w:t>, Professor of International Environmental Policy at the Fletcher School of Law and Diplomacy, Tufts University, founding Director of the Center for International Environment and Resource Policy, the Tufts Climate Initiative and co-founder of the Global Development and Environment Institute, “Can the International Treaty System Address Climate Change?” The Fletcher Forum of World Affairs 37:1, Winter 2013, http://www.fletcherforum.org/wp-content/uploads/2013/02/Moomaw_37-1.pdf</w:t>
      </w:r>
    </w:p>
    <w:p w14:paraId="6AECE1E3" w14:textId="77777777" w:rsidR="00C7505B" w:rsidRPr="00FE0E21" w:rsidRDefault="00C7505B" w:rsidP="00C7505B">
      <w:pPr>
        <w:rPr>
          <w:sz w:val="16"/>
        </w:rPr>
      </w:pPr>
      <w:r w:rsidRPr="00D846DC">
        <w:rPr>
          <w:rStyle w:val="StyleUnderline"/>
          <w:highlight w:val="yellow"/>
        </w:rPr>
        <w:t>The U</w:t>
      </w:r>
      <w:r w:rsidRPr="00D846DC">
        <w:rPr>
          <w:sz w:val="16"/>
        </w:rPr>
        <w:t xml:space="preserve">nited </w:t>
      </w:r>
      <w:r w:rsidRPr="00D846DC">
        <w:rPr>
          <w:rStyle w:val="StyleUnderline"/>
          <w:highlight w:val="yellow"/>
        </w:rPr>
        <w:t>S</w:t>
      </w:r>
      <w:r w:rsidRPr="00D846DC">
        <w:rPr>
          <w:sz w:val="16"/>
        </w:rPr>
        <w:t xml:space="preserve">tates </w:t>
      </w:r>
      <w:r w:rsidRPr="00D846DC">
        <w:rPr>
          <w:rStyle w:val="StyleUnderline"/>
          <w:highlight w:val="yellow"/>
        </w:rPr>
        <w:t xml:space="preserve">played a </w:t>
      </w:r>
      <w:r w:rsidRPr="00D846DC">
        <w:rPr>
          <w:rStyle w:val="Emphasis"/>
          <w:highlight w:val="yellow"/>
        </w:rPr>
        <w:t>central role</w:t>
      </w:r>
      <w:r w:rsidRPr="00D846DC">
        <w:rPr>
          <w:rStyle w:val="StyleUnderline"/>
          <w:highlight w:val="yellow"/>
        </w:rPr>
        <w:t xml:space="preserve"> in</w:t>
      </w:r>
      <w:r w:rsidRPr="00D846DC">
        <w:rPr>
          <w:rStyle w:val="StyleUnderline"/>
        </w:rPr>
        <w:t xml:space="preserve"> negotiating both </w:t>
      </w:r>
      <w:r w:rsidRPr="00D846DC">
        <w:rPr>
          <w:rStyle w:val="StyleUnderline"/>
          <w:highlight w:val="yellow"/>
        </w:rPr>
        <w:t>the UNFCCC and</w:t>
      </w:r>
      <w:r w:rsidRPr="00D846DC">
        <w:rPr>
          <w:rStyle w:val="StyleUnderline"/>
        </w:rPr>
        <w:t xml:space="preserve"> the </w:t>
      </w:r>
      <w:r w:rsidRPr="00D846DC">
        <w:rPr>
          <w:rStyle w:val="StyleUnderline"/>
          <w:highlight w:val="yellow"/>
        </w:rPr>
        <w:t>Kyoto</w:t>
      </w:r>
      <w:r w:rsidRPr="00D846DC">
        <w:rPr>
          <w:rStyle w:val="StyleUnderline"/>
        </w:rPr>
        <w:t xml:space="preserve"> Protocol</w:t>
      </w:r>
      <w:r w:rsidRPr="00D846DC">
        <w:rPr>
          <w:sz w:val="16"/>
        </w:rPr>
        <w:t xml:space="preserve">, but it has been unwilling to ratify the Kyoto Protocol and take on its binding commitments. </w:t>
      </w:r>
      <w:r w:rsidRPr="00D846DC">
        <w:rPr>
          <w:rStyle w:val="StyleUnderline"/>
        </w:rPr>
        <w:t xml:space="preserve">While </w:t>
      </w:r>
      <w:r w:rsidRPr="00D846DC">
        <w:rPr>
          <w:rStyle w:val="StyleUnderline"/>
          <w:highlight w:val="yellow"/>
        </w:rPr>
        <w:t>the U</w:t>
      </w:r>
      <w:r w:rsidRPr="00D846DC">
        <w:rPr>
          <w:sz w:val="16"/>
        </w:rPr>
        <w:t xml:space="preserve">nited </w:t>
      </w:r>
      <w:r w:rsidRPr="00D846DC">
        <w:rPr>
          <w:rStyle w:val="StyleUnderline"/>
          <w:highlight w:val="yellow"/>
        </w:rPr>
        <w:t>S</w:t>
      </w:r>
      <w:r w:rsidRPr="00D846DC">
        <w:rPr>
          <w:sz w:val="16"/>
        </w:rPr>
        <w:t xml:space="preserve">tates </w:t>
      </w:r>
      <w:r w:rsidRPr="00D846DC">
        <w:rPr>
          <w:rStyle w:val="StyleUnderline"/>
        </w:rPr>
        <w:t>was</w:t>
      </w:r>
      <w:r w:rsidRPr="00C05C3B">
        <w:rPr>
          <w:rStyle w:val="StyleUnderline"/>
        </w:rPr>
        <w:t xml:space="preserve"> supportive during the negotiations for the framework treaty</w:t>
      </w:r>
      <w:r w:rsidRPr="00FE0E21">
        <w:rPr>
          <w:sz w:val="16"/>
        </w:rPr>
        <w:t>—which had no binding commitments and gained unanimous support for ratification in 1992—</w:t>
      </w:r>
      <w:r w:rsidRPr="00C05C3B">
        <w:rPr>
          <w:rStyle w:val="StyleUnderline"/>
        </w:rPr>
        <w:t xml:space="preserve">its </w:t>
      </w:r>
      <w:r w:rsidRPr="00D846DC">
        <w:rPr>
          <w:rStyle w:val="StyleUnderline"/>
          <w:highlight w:val="yellow"/>
        </w:rPr>
        <w:t>attitude changed</w:t>
      </w:r>
      <w:r w:rsidRPr="00C05C3B">
        <w:rPr>
          <w:rStyle w:val="StyleUnderline"/>
        </w:rPr>
        <w:t xml:space="preserve"> dramatically </w:t>
      </w:r>
      <w:r w:rsidRPr="00D846DC">
        <w:rPr>
          <w:rStyle w:val="StyleUnderline"/>
          <w:highlight w:val="yellow"/>
        </w:rPr>
        <w:t>during negotiations over</w:t>
      </w:r>
      <w:r w:rsidRPr="00D846DC">
        <w:rPr>
          <w:rStyle w:val="StyleUnderline"/>
        </w:rPr>
        <w:t xml:space="preserve"> the</w:t>
      </w:r>
      <w:r w:rsidRPr="00C05C3B">
        <w:rPr>
          <w:rStyle w:val="StyleUnderline"/>
        </w:rPr>
        <w:t xml:space="preserve"> </w:t>
      </w:r>
      <w:r w:rsidRPr="00D846DC">
        <w:rPr>
          <w:rStyle w:val="StyleUnderline"/>
          <w:highlight w:val="yellow"/>
        </w:rPr>
        <w:t>Kyoto</w:t>
      </w:r>
      <w:r w:rsidRPr="00C05C3B">
        <w:rPr>
          <w:rStyle w:val="StyleUnderline"/>
        </w:rPr>
        <w:t xml:space="preserve"> Protocol</w:t>
      </w:r>
      <w:r w:rsidRPr="00FE0E21">
        <w:rPr>
          <w:sz w:val="16"/>
        </w:rPr>
        <w:t>, under which the United States would have been required to implement modest emissions reductions.</w:t>
      </w:r>
      <w:r w:rsidRPr="00FE0E21">
        <w:rPr>
          <w:sz w:val="12"/>
        </w:rPr>
        <w:t>¶</w:t>
      </w:r>
      <w:r w:rsidRPr="00FE0E21">
        <w:rPr>
          <w:sz w:val="16"/>
        </w:rPr>
        <w:t xml:space="preserve"> During the Kyoto Protocol negotiations, the United States insisted on a market-based mechanism for emissions trading among developed countries (Annex B in the Protocol). This allowed countries that could easily reduce their emissions to sell their “surplus” reductions to countries that had more difficulty meeting their targets, which American negotiators argued would create a more cost-effective system for meeting overall goals. </w:t>
      </w:r>
      <w:r w:rsidRPr="00D846DC">
        <w:rPr>
          <w:rStyle w:val="StyleUnderline"/>
          <w:highlight w:val="yellow"/>
        </w:rPr>
        <w:t>The U</w:t>
      </w:r>
      <w:r w:rsidRPr="00FE0E21">
        <w:rPr>
          <w:sz w:val="16"/>
        </w:rPr>
        <w:t xml:space="preserve">nited </w:t>
      </w:r>
      <w:r w:rsidRPr="00D846DC">
        <w:rPr>
          <w:rStyle w:val="StyleUnderline"/>
          <w:highlight w:val="yellow"/>
        </w:rPr>
        <w:t>S</w:t>
      </w:r>
      <w:r w:rsidRPr="00D846DC">
        <w:rPr>
          <w:sz w:val="16"/>
        </w:rPr>
        <w:t>t</w:t>
      </w:r>
      <w:r w:rsidRPr="00FE0E21">
        <w:rPr>
          <w:sz w:val="16"/>
        </w:rPr>
        <w:t xml:space="preserve">ates </w:t>
      </w:r>
      <w:r w:rsidRPr="00D846DC">
        <w:rPr>
          <w:rStyle w:val="Emphasis"/>
          <w:highlight w:val="yellow"/>
        </w:rPr>
        <w:t>argued and</w:t>
      </w:r>
      <w:r w:rsidRPr="00C05C3B">
        <w:rPr>
          <w:rStyle w:val="Emphasis"/>
        </w:rPr>
        <w:t xml:space="preserve"> </w:t>
      </w:r>
      <w:r w:rsidRPr="00D846DC">
        <w:rPr>
          <w:rStyle w:val="Emphasis"/>
          <w:highlight w:val="yellow"/>
        </w:rPr>
        <w:t>won</w:t>
      </w:r>
      <w:r w:rsidRPr="00D846DC">
        <w:rPr>
          <w:rStyle w:val="StyleUnderline"/>
          <w:highlight w:val="yellow"/>
        </w:rPr>
        <w:t xml:space="preserve"> the debate to change Brazil’s</w:t>
      </w:r>
      <w:r w:rsidRPr="00C05C3B">
        <w:rPr>
          <w:rStyle w:val="StyleUnderline"/>
        </w:rPr>
        <w:t xml:space="preserve"> proposed </w:t>
      </w:r>
      <w:r w:rsidRPr="00D846DC">
        <w:rPr>
          <w:rStyle w:val="StyleUnderline"/>
          <w:highlight w:val="yellow"/>
        </w:rPr>
        <w:t>C</w:t>
      </w:r>
      <w:r w:rsidRPr="00D846DC">
        <w:rPr>
          <w:rStyle w:val="StyleUnderline"/>
        </w:rPr>
        <w:t>le</w:t>
      </w:r>
      <w:r w:rsidRPr="00C05C3B">
        <w:rPr>
          <w:rStyle w:val="StyleUnderline"/>
        </w:rPr>
        <w:t xml:space="preserve">an </w:t>
      </w:r>
      <w:r w:rsidRPr="00D846DC">
        <w:rPr>
          <w:rStyle w:val="StyleUnderline"/>
          <w:highlight w:val="yellow"/>
        </w:rPr>
        <w:t>D</w:t>
      </w:r>
      <w:r w:rsidRPr="00C05C3B">
        <w:rPr>
          <w:rStyle w:val="StyleUnderline"/>
        </w:rPr>
        <w:t xml:space="preserve">evelopment </w:t>
      </w:r>
      <w:r w:rsidRPr="00D846DC">
        <w:rPr>
          <w:rStyle w:val="StyleUnderline"/>
          <w:highlight w:val="yellow"/>
        </w:rPr>
        <w:t>F</w:t>
      </w:r>
      <w:r w:rsidRPr="00C05C3B">
        <w:rPr>
          <w:rStyle w:val="StyleUnderline"/>
        </w:rPr>
        <w:t xml:space="preserve">und </w:t>
      </w:r>
      <w:r w:rsidRPr="00D846DC">
        <w:rPr>
          <w:rStyle w:val="StyleUnderline"/>
          <w:highlight w:val="yellow"/>
        </w:rPr>
        <w:t>to assist developing countries</w:t>
      </w:r>
      <w:r w:rsidRPr="00C05C3B">
        <w:rPr>
          <w:rStyle w:val="StyleUnderline"/>
        </w:rPr>
        <w:t xml:space="preserve"> in reducing emissions </w:t>
      </w:r>
      <w:r w:rsidRPr="00D846DC">
        <w:rPr>
          <w:rStyle w:val="StyleUnderline"/>
          <w:highlight w:val="yellow"/>
        </w:rPr>
        <w:t>into a C</w:t>
      </w:r>
      <w:r w:rsidRPr="00C05C3B">
        <w:rPr>
          <w:rStyle w:val="StyleUnderline"/>
        </w:rPr>
        <w:t xml:space="preserve">lean </w:t>
      </w:r>
      <w:r w:rsidRPr="00D846DC">
        <w:rPr>
          <w:rStyle w:val="StyleUnderline"/>
          <w:highlight w:val="yellow"/>
        </w:rPr>
        <w:t>D</w:t>
      </w:r>
      <w:r w:rsidRPr="00C05C3B">
        <w:rPr>
          <w:rStyle w:val="StyleUnderline"/>
        </w:rPr>
        <w:t xml:space="preserve">evelopment </w:t>
      </w:r>
      <w:r w:rsidRPr="00D846DC">
        <w:rPr>
          <w:rStyle w:val="StyleUnderline"/>
          <w:highlight w:val="yellow"/>
        </w:rPr>
        <w:t>M</w:t>
      </w:r>
      <w:r w:rsidRPr="00C05C3B">
        <w:rPr>
          <w:rStyle w:val="StyleUnderline"/>
        </w:rPr>
        <w:t>echanism</w:t>
      </w:r>
      <w:r w:rsidRPr="00FE0E21">
        <w:rPr>
          <w:sz w:val="16"/>
        </w:rPr>
        <w:t xml:space="preserve">. Instead of being funded through penalties assessed when countries failed to meet targets, the Clean Development Mechanism requires developed countries to pay for projects in developing countries in order to receive credit. The United States supported joint implementation, whereby developed countries could work together to reduce emissions. The European Union applies this principle in its “emissions bubble,” which allows poorer European countries to increase their emissions as long as EU-wide emissions decrease by the prescribed eight percent below 1990 levels during the first commitment period from 2008 to </w:t>
      </w:r>
      <w:proofErr w:type="gramStart"/>
      <w:r w:rsidRPr="00FE0E21">
        <w:rPr>
          <w:sz w:val="16"/>
        </w:rPr>
        <w:t>2012.</w:t>
      </w:r>
      <w:r w:rsidRPr="00FE0E21">
        <w:rPr>
          <w:sz w:val="12"/>
        </w:rPr>
        <w:t>¶</w:t>
      </w:r>
      <w:proofErr w:type="gramEnd"/>
      <w:r w:rsidRPr="00FE0E21">
        <w:rPr>
          <w:sz w:val="16"/>
        </w:rPr>
        <w:t xml:space="preserve"> </w:t>
      </w:r>
      <w:r w:rsidRPr="00FE0E21">
        <w:rPr>
          <w:sz w:val="16"/>
          <w:szCs w:val="16"/>
        </w:rPr>
        <w:t xml:space="preserve">Despite these compromises, the United States still was not able to raise political support for the Kyoto Protocol at home. In July 1997, following a year of intense lobbying by U.S. auto and fossil fuel companies through the “Global Climate Coalition,” the U.S. States Senate passed the Byrd-Hagel resolution, which stipulated that the United States could not ratify the Kyoto Protocol unless China and India had the same reduction obligations within the same time period. </w:t>
      </w:r>
      <w:proofErr w:type="gramStart"/>
      <w:r w:rsidRPr="00FE0E21">
        <w:rPr>
          <w:sz w:val="16"/>
          <w:szCs w:val="16"/>
        </w:rPr>
        <w:t>!is</w:t>
      </w:r>
      <w:proofErr w:type="gramEnd"/>
      <w:r w:rsidRPr="00FE0E21">
        <w:rPr>
          <w:sz w:val="16"/>
          <w:szCs w:val="16"/>
        </w:rPr>
        <w:t xml:space="preserve"> resolution passed 95-0. In doing so, it flew in the face of the UNFCCC’s treaty obligations that called for “common but differentiated responsibilities” among nations with the greatest financial capacity to respond to climate change. For developed countries such as the United States, these responsibilities meant leading the way in reducing emissions. Yet, until 2006, the United States was the world’s largest emitter of heat-trapping gases and it remains the largest historical cumulative emitter. China is now the largest annual emitter, but its per capita emissions remain only about one-half those of the United </w:t>
      </w:r>
      <w:proofErr w:type="gramStart"/>
      <w:r w:rsidRPr="00FE0E21">
        <w:rPr>
          <w:sz w:val="16"/>
          <w:szCs w:val="16"/>
        </w:rPr>
        <w:t>States.</w:t>
      </w:r>
      <w:r w:rsidRPr="00FE0E21">
        <w:rPr>
          <w:sz w:val="12"/>
          <w:szCs w:val="16"/>
        </w:rPr>
        <w:t>¶</w:t>
      </w:r>
      <w:proofErr w:type="gramEnd"/>
      <w:r w:rsidRPr="00FE0E21">
        <w:rPr>
          <w:sz w:val="16"/>
          <w:szCs w:val="16"/>
        </w:rPr>
        <w:t xml:space="preserve"> For a short time, U.S. political commitment looked promising. The Clinton administration was determined to act on climate change; as negotiations on the Protocol lagged, Vice President Al Gore flew to Kyoto and agreed that the United States supported the original intent of the treaty. Then, President Bill Clinton signed the Kyoto Protocol, but the treaty never made it through the Senate ratification process. Moreover, in 2000, George W. Bush campaigned for president favoring action on climate change. Yet, after he defeated Al Gore, President Bush “unsigned” the Kyoto Protocol claiming to undo President Clinton’s commitment—a somewhat dubious process in international </w:t>
      </w:r>
      <w:proofErr w:type="gramStart"/>
      <w:r w:rsidRPr="00FE0E21">
        <w:rPr>
          <w:sz w:val="16"/>
          <w:szCs w:val="16"/>
        </w:rPr>
        <w:t>law.</w:t>
      </w:r>
      <w:r w:rsidRPr="00FE0E21">
        <w:rPr>
          <w:sz w:val="12"/>
          <w:szCs w:val="16"/>
        </w:rPr>
        <w:t>¶</w:t>
      </w:r>
      <w:proofErr w:type="gramEnd"/>
      <w:r w:rsidRPr="00FE0E21">
        <w:rPr>
          <w:sz w:val="16"/>
          <w:szCs w:val="16"/>
        </w:rPr>
        <w:t xml:space="preserve"> </w:t>
      </w:r>
      <w:r w:rsidRPr="00FE0E21">
        <w:rPr>
          <w:sz w:val="16"/>
        </w:rPr>
        <w:t xml:space="preserve">The one aspect of the UNFCCC that has been followed without exception is the annual “Conference of the Parties” hosted by a different country each year and named for the city in which the meeting is held. </w:t>
      </w:r>
      <w:r w:rsidRPr="00D846DC">
        <w:rPr>
          <w:rStyle w:val="StyleUnderline"/>
          <w:highlight w:val="yellow"/>
        </w:rPr>
        <w:t>Although the U</w:t>
      </w:r>
      <w:r w:rsidRPr="00C05C3B">
        <w:rPr>
          <w:rStyle w:val="StyleUnderline"/>
        </w:rPr>
        <w:t xml:space="preserve">nited </w:t>
      </w:r>
      <w:r w:rsidRPr="00D846DC">
        <w:rPr>
          <w:rStyle w:val="StyleUnderline"/>
          <w:highlight w:val="yellow"/>
        </w:rPr>
        <w:t>S</w:t>
      </w:r>
      <w:r w:rsidRPr="00C05C3B">
        <w:rPr>
          <w:rStyle w:val="StyleUnderline"/>
        </w:rPr>
        <w:t xml:space="preserve">tates </w:t>
      </w:r>
      <w:r w:rsidRPr="00D846DC">
        <w:rPr>
          <w:rStyle w:val="StyleUnderline"/>
          <w:highlight w:val="yellow"/>
        </w:rPr>
        <w:t>is not a party to</w:t>
      </w:r>
      <w:r w:rsidRPr="00C05C3B">
        <w:rPr>
          <w:rStyle w:val="StyleUnderline"/>
        </w:rPr>
        <w:t xml:space="preserve"> the </w:t>
      </w:r>
      <w:r w:rsidRPr="00D846DC">
        <w:rPr>
          <w:rStyle w:val="StyleUnderline"/>
          <w:highlight w:val="yellow"/>
        </w:rPr>
        <w:t>Kyoto</w:t>
      </w:r>
      <w:r w:rsidRPr="00C05C3B">
        <w:rPr>
          <w:rStyle w:val="StyleUnderline"/>
        </w:rPr>
        <w:t xml:space="preserve"> Protocol, </w:t>
      </w:r>
      <w:r w:rsidRPr="00D846DC">
        <w:rPr>
          <w:rStyle w:val="StyleUnderline"/>
          <w:highlight w:val="yellow"/>
        </w:rPr>
        <w:t>it</w:t>
      </w:r>
      <w:r w:rsidRPr="00C05C3B">
        <w:rPr>
          <w:rStyle w:val="StyleUnderline"/>
        </w:rPr>
        <w:t xml:space="preserve"> still </w:t>
      </w:r>
      <w:r w:rsidRPr="00D846DC">
        <w:rPr>
          <w:rStyle w:val="StyleUnderline"/>
          <w:highlight w:val="yellow"/>
        </w:rPr>
        <w:t xml:space="preserve">manages to </w:t>
      </w:r>
      <w:r w:rsidRPr="00D846DC">
        <w:rPr>
          <w:rStyle w:val="Emphasis"/>
          <w:highlight w:val="yellow"/>
        </w:rPr>
        <w:t>affect its implementation by other nations</w:t>
      </w:r>
      <w:r w:rsidRPr="00FE0E21">
        <w:rPr>
          <w:sz w:val="16"/>
        </w:rPr>
        <w:t xml:space="preserve">. For example, at the 13th Conference of the Parties (COP 13) in Bali in 2007, the United States hindered formation of a post-Kyoto regime by refusing to accept the emerging consensus to retain the common but differentiated responsibility language of the original Protocol. </w:t>
      </w:r>
      <w:r w:rsidRPr="00D846DC">
        <w:rPr>
          <w:rStyle w:val="StyleUnderline"/>
          <w:highlight w:val="yellow"/>
        </w:rPr>
        <w:t>As a major</w:t>
      </w:r>
      <w:r w:rsidRPr="00C05C3B">
        <w:rPr>
          <w:rStyle w:val="StyleUnderline"/>
        </w:rPr>
        <w:t xml:space="preserve"> international </w:t>
      </w:r>
      <w:r w:rsidRPr="00D846DC">
        <w:rPr>
          <w:rStyle w:val="StyleUnderline"/>
          <w:highlight w:val="yellow"/>
        </w:rPr>
        <w:t>power and</w:t>
      </w:r>
      <w:r w:rsidRPr="00C05C3B">
        <w:rPr>
          <w:rStyle w:val="StyleUnderline"/>
        </w:rPr>
        <w:t xml:space="preserve"> </w:t>
      </w:r>
      <w:r w:rsidRPr="00D846DC">
        <w:rPr>
          <w:rStyle w:val="StyleUnderline"/>
        </w:rPr>
        <w:t xml:space="preserve">large </w:t>
      </w:r>
      <w:r w:rsidRPr="00D846DC">
        <w:rPr>
          <w:rStyle w:val="StyleUnderline"/>
          <w:highlight w:val="yellow"/>
        </w:rPr>
        <w:t>emitter of</w:t>
      </w:r>
      <w:r w:rsidRPr="00C05C3B">
        <w:rPr>
          <w:rStyle w:val="StyleUnderline"/>
        </w:rPr>
        <w:t xml:space="preserve"> </w:t>
      </w:r>
      <w:r w:rsidRPr="00D846DC">
        <w:rPr>
          <w:rStyle w:val="StyleUnderline"/>
          <w:highlight w:val="yellow"/>
        </w:rPr>
        <w:t>carbon dioxide, it is difficult</w:t>
      </w:r>
      <w:r w:rsidRPr="00C05C3B">
        <w:rPr>
          <w:rStyle w:val="StyleUnderline"/>
        </w:rPr>
        <w:t xml:space="preserve"> for the international community </w:t>
      </w:r>
      <w:r w:rsidRPr="00D846DC">
        <w:rPr>
          <w:rStyle w:val="StyleUnderline"/>
          <w:highlight w:val="yellow"/>
        </w:rPr>
        <w:t>to ignore the U</w:t>
      </w:r>
      <w:r w:rsidRPr="00D846DC">
        <w:rPr>
          <w:sz w:val="16"/>
        </w:rPr>
        <w:t>n</w:t>
      </w:r>
      <w:r w:rsidRPr="00FE0E21">
        <w:rPr>
          <w:sz w:val="16"/>
        </w:rPr>
        <w:t xml:space="preserve">ited </w:t>
      </w:r>
      <w:r w:rsidRPr="00D846DC">
        <w:rPr>
          <w:rStyle w:val="StyleUnderline"/>
          <w:highlight w:val="yellow"/>
        </w:rPr>
        <w:t>S</w:t>
      </w:r>
      <w:r w:rsidRPr="00FE0E21">
        <w:rPr>
          <w:sz w:val="16"/>
        </w:rPr>
        <w:t xml:space="preserve">tates, even when it has no official role in the Kyoto process. However, a dramatic intervention by </w:t>
      </w:r>
      <w:r w:rsidRPr="00C05C3B">
        <w:rPr>
          <w:rStyle w:val="StyleUnderline"/>
        </w:rPr>
        <w:t xml:space="preserve">the ambassador from Papua </w:t>
      </w:r>
      <w:r w:rsidRPr="00D846DC">
        <w:rPr>
          <w:rStyle w:val="StyleUnderline"/>
          <w:highlight w:val="yellow"/>
        </w:rPr>
        <w:t>New Guinea</w:t>
      </w:r>
      <w:r w:rsidRPr="00FE0E21">
        <w:rPr>
          <w:sz w:val="16"/>
        </w:rPr>
        <w:t xml:space="preserve"> shamed the American representatives into agreeing not to impede the consensus and allowed the process to move forward. He </w:t>
      </w:r>
      <w:r w:rsidRPr="00D846DC">
        <w:rPr>
          <w:rStyle w:val="Emphasis"/>
          <w:highlight w:val="yellow"/>
        </w:rPr>
        <w:t>called for U.S. leadership</w:t>
      </w:r>
      <w:r w:rsidRPr="00FE0E21">
        <w:rPr>
          <w:sz w:val="16"/>
        </w:rPr>
        <w:t>, but stated that if it was not forthcoming to “get out of the way.”</w:t>
      </w:r>
    </w:p>
    <w:p w14:paraId="1CA2BB27" w14:textId="77777777" w:rsidR="00C7505B" w:rsidRPr="00000070" w:rsidRDefault="00C7505B" w:rsidP="00C7505B"/>
    <w:p w14:paraId="29F27A0C" w14:textId="77777777" w:rsidR="00C7505B" w:rsidRDefault="00C7505B" w:rsidP="00C7505B">
      <w:pPr>
        <w:pStyle w:val="Heading2"/>
      </w:pPr>
      <w:r>
        <w:t>Answers</w:t>
      </w:r>
    </w:p>
    <w:p w14:paraId="5640DEA6" w14:textId="77777777" w:rsidR="00C7505B" w:rsidRDefault="00C7505B" w:rsidP="00C7505B">
      <w:pPr>
        <w:pStyle w:val="Heading3"/>
      </w:pPr>
      <w:r>
        <w:t>AT: Geoengineering Fails</w:t>
      </w:r>
    </w:p>
    <w:p w14:paraId="11AA5A4D" w14:textId="77777777" w:rsidR="00C7505B" w:rsidRDefault="00C7505B" w:rsidP="00C7505B">
      <w:pPr>
        <w:pStyle w:val="Heading4"/>
      </w:pPr>
      <w:r>
        <w:t>It can be ramped up slowly and doesn’t cause catastrophic impacts</w:t>
      </w:r>
    </w:p>
    <w:p w14:paraId="4F570733" w14:textId="77777777" w:rsidR="00C7505B" w:rsidRPr="005417B1" w:rsidRDefault="00C7505B" w:rsidP="00C7505B">
      <w:r>
        <w:t xml:space="preserve">David </w:t>
      </w:r>
      <w:r w:rsidRPr="00F1434A">
        <w:rPr>
          <w:rStyle w:val="Style13ptBold"/>
        </w:rPr>
        <w:t>Rotman 13</w:t>
      </w:r>
      <w:r>
        <w:t>, editor of MIT Technology Review, “A Cheap and Easy Plan to Stop Global Warming”, 2/8/13, http://www.technologyreview.com/featuredstory/511016/a-cheap-and-easy-plan-to-stop-global-warming/</w:t>
      </w:r>
    </w:p>
    <w:p w14:paraId="58BC1774" w14:textId="77777777" w:rsidR="00C7505B" w:rsidRDefault="00C7505B" w:rsidP="00C7505B">
      <w:r>
        <w:t>[SRM = Solar Radiation Management]</w:t>
      </w:r>
    </w:p>
    <w:p w14:paraId="42DC9482" w14:textId="77777777" w:rsidR="00C7505B" w:rsidRPr="00CD5EBA" w:rsidRDefault="00C7505B" w:rsidP="00C7505B">
      <w:pPr>
        <w:rPr>
          <w:sz w:val="14"/>
        </w:rPr>
      </w:pPr>
      <w:r w:rsidRPr="00CD5EBA">
        <w:rPr>
          <w:sz w:val="14"/>
        </w:rPr>
        <w:t xml:space="preserve">For very brief spells, Keith sometimes lapses into animated annoyance with </w:t>
      </w:r>
      <w:r w:rsidRPr="003C2052">
        <w:rPr>
          <w:sz w:val="14"/>
        </w:rPr>
        <w:t>SRM</w:t>
      </w:r>
      <w:r w:rsidRPr="00CD5EBA">
        <w:rPr>
          <w:sz w:val="14"/>
        </w:rPr>
        <w:t xml:space="preserve"> critics. A moment later, however, he is calmly and logically countering the criticism with responses he has developed after years of thinking and writing about geoengineering. He sketches a graph showing that, in fact, </w:t>
      </w:r>
      <w:r w:rsidRPr="001C3112">
        <w:rPr>
          <w:rStyle w:val="StyleUnderline"/>
          <w:highlight w:val="yellow"/>
        </w:rPr>
        <w:t>sulfur injection could be</w:t>
      </w:r>
      <w:r w:rsidRPr="004669DD">
        <w:rPr>
          <w:rStyle w:val="StyleUnderline"/>
        </w:rPr>
        <w:t xml:space="preserve"> rationally </w:t>
      </w:r>
      <w:r w:rsidRPr="001C3112">
        <w:rPr>
          <w:rStyle w:val="StyleUnderline"/>
          <w:highlight w:val="yellow"/>
        </w:rPr>
        <w:t>ended a century</w:t>
      </w:r>
      <w:r w:rsidRPr="004669DD">
        <w:rPr>
          <w:rStyle w:val="StyleUnderline"/>
        </w:rPr>
        <w:t xml:space="preserve"> or less </w:t>
      </w:r>
      <w:r w:rsidRPr="001C3112">
        <w:rPr>
          <w:rStyle w:val="StyleUnderline"/>
          <w:highlight w:val="yellow"/>
        </w:rPr>
        <w:t>after it’s begun</w:t>
      </w:r>
      <w:r w:rsidRPr="001C3112">
        <w:rPr>
          <w:sz w:val="14"/>
          <w:highlight w:val="yellow"/>
        </w:rPr>
        <w:t>;</w:t>
      </w:r>
      <w:r w:rsidRPr="00CD5EBA">
        <w:rPr>
          <w:sz w:val="14"/>
        </w:rPr>
        <w:t xml:space="preserve"> while the underlying climate changes it was masking would return, </w:t>
      </w:r>
      <w:r w:rsidRPr="001C3112">
        <w:rPr>
          <w:rStyle w:val="StyleUnderline"/>
          <w:highlight w:val="yellow"/>
        </w:rPr>
        <w:t>the rate of change</w:t>
      </w:r>
      <w:r w:rsidRPr="004669DD">
        <w:rPr>
          <w:rStyle w:val="StyleUnderline"/>
        </w:rPr>
        <w:t xml:space="preserve"> affecting ecosystems and humans </w:t>
      </w:r>
      <w:r w:rsidRPr="001C3112">
        <w:rPr>
          <w:rStyle w:val="StyleUnderline"/>
          <w:highlight w:val="yellow"/>
        </w:rPr>
        <w:t>would have been slowed and managed</w:t>
      </w:r>
      <w:r w:rsidRPr="00CD5EBA">
        <w:rPr>
          <w:sz w:val="14"/>
        </w:rPr>
        <w:t xml:space="preserve">. </w:t>
      </w:r>
      <w:r w:rsidRPr="004669DD">
        <w:rPr>
          <w:rStyle w:val="StyleUnderline"/>
        </w:rPr>
        <w:t>The idea that initiating SRM would commit us to continuing it indefinitely “is just not true</w:t>
      </w:r>
      <w:r w:rsidRPr="00CD5EBA">
        <w:rPr>
          <w:sz w:val="14"/>
        </w:rPr>
        <w:t>,” he states with characteristic self-</w:t>
      </w:r>
      <w:proofErr w:type="gramStart"/>
      <w:r w:rsidRPr="00CD5EBA">
        <w:rPr>
          <w:sz w:val="14"/>
        </w:rPr>
        <w:t>confidence.</w:t>
      </w:r>
      <w:r w:rsidRPr="00CD5EBA">
        <w:rPr>
          <w:sz w:val="12"/>
        </w:rPr>
        <w:t>¶</w:t>
      </w:r>
      <w:proofErr w:type="gramEnd"/>
      <w:r w:rsidRPr="00CD5EBA">
        <w:rPr>
          <w:sz w:val="14"/>
        </w:rPr>
        <w:t xml:space="preserve"> Even many of the strongest advocates of SRM research say the technology would be a nearly unthinkable last resort for a desperate world facing climate changes so destructive that the risks would be worth taking. Keith, however, has a far less apocalyptic vision. “If we’ve actually found something that could substantially reduce the risk of climate change over the next century and save a lot of lives, </w:t>
      </w:r>
      <w:r w:rsidRPr="001C3112">
        <w:rPr>
          <w:rStyle w:val="Emphasis"/>
          <w:highlight w:val="yellow"/>
        </w:rPr>
        <w:t>that’s nothing to be upset about</w:t>
      </w:r>
      <w:r w:rsidRPr="00D84CFE">
        <w:rPr>
          <w:sz w:val="14"/>
        </w:rPr>
        <w:t>,”</w:t>
      </w:r>
      <w:r w:rsidRPr="00CD5EBA">
        <w:rPr>
          <w:sz w:val="14"/>
        </w:rPr>
        <w:t xml:space="preserve"> he says. “</w:t>
      </w:r>
      <w:r w:rsidRPr="00832BD1">
        <w:rPr>
          <w:rStyle w:val="StyleUnderline"/>
        </w:rPr>
        <w:t>It’s something to celebrate</w:t>
      </w:r>
      <w:r w:rsidRPr="00CD5EBA">
        <w:rPr>
          <w:sz w:val="14"/>
        </w:rPr>
        <w:t xml:space="preserve">.” In fact, he says </w:t>
      </w:r>
      <w:r w:rsidRPr="007C06F2">
        <w:rPr>
          <w:rStyle w:val="StyleUnderline"/>
        </w:rPr>
        <w:t>framing the case for geoengineering as a last resort in a climate emergency is “a bit of a rhetorical trick</w:t>
      </w:r>
      <w:r w:rsidRPr="00CD5EBA">
        <w:rPr>
          <w:sz w:val="14"/>
        </w:rPr>
        <w:t>”: it leaves undefined what a “climate emergency” is, and “there is no simple definition.”</w:t>
      </w:r>
      <w:r w:rsidRPr="00CD5EBA">
        <w:rPr>
          <w:sz w:val="12"/>
        </w:rPr>
        <w:t>¶</w:t>
      </w:r>
      <w:r w:rsidRPr="00CD5EBA">
        <w:rPr>
          <w:sz w:val="14"/>
        </w:rPr>
        <w:t xml:space="preserve"> The approach Keith proposes is at once more deliberate and far more radical: “In my view, we should begin real research now, and if it bears out that [SRM] could meaningfully reduce climate risks without too many risks of its own—which may or may not turn out to be true—then we should actually begin doing this relatively soon, but with a very slow ramp.” He believes </w:t>
      </w:r>
      <w:r w:rsidRPr="001C3112">
        <w:rPr>
          <w:rStyle w:val="StyleUnderline"/>
          <w:highlight w:val="yellow"/>
        </w:rPr>
        <w:t>the technology</w:t>
      </w:r>
      <w:r w:rsidRPr="007C06F2">
        <w:rPr>
          <w:rStyle w:val="StyleUnderline"/>
        </w:rPr>
        <w:t xml:space="preserve"> </w:t>
      </w:r>
      <w:r w:rsidRPr="001C3112">
        <w:rPr>
          <w:rStyle w:val="StyleUnderline"/>
          <w:highlight w:val="yellow"/>
        </w:rPr>
        <w:t>could be</w:t>
      </w:r>
      <w:r w:rsidRPr="007C06F2">
        <w:rPr>
          <w:rStyle w:val="StyleUnderline"/>
        </w:rPr>
        <w:t xml:space="preserve"> ready to be </w:t>
      </w:r>
      <w:r w:rsidRPr="001C3112">
        <w:rPr>
          <w:rStyle w:val="StyleUnderline"/>
          <w:highlight w:val="yellow"/>
        </w:rPr>
        <w:t>deployed</w:t>
      </w:r>
      <w:r w:rsidRPr="00CD5EBA">
        <w:rPr>
          <w:sz w:val="14"/>
        </w:rPr>
        <w:t xml:space="preserve"> as early as 2020 (or, more realistically, 2030) </w:t>
      </w:r>
      <w:r w:rsidRPr="001C3112">
        <w:rPr>
          <w:rStyle w:val="StyleUnderline"/>
          <w:highlight w:val="yellow"/>
        </w:rPr>
        <w:t>and</w:t>
      </w:r>
      <w:r w:rsidRPr="007C06F2">
        <w:rPr>
          <w:rStyle w:val="StyleUnderline"/>
        </w:rPr>
        <w:t xml:space="preserve"> would </w:t>
      </w:r>
      <w:r w:rsidRPr="001C3112">
        <w:rPr>
          <w:rStyle w:val="StyleUnderline"/>
          <w:highlight w:val="yellow"/>
        </w:rPr>
        <w:t>involve</w:t>
      </w:r>
      <w:r w:rsidRPr="007C06F2">
        <w:rPr>
          <w:rStyle w:val="StyleUnderline"/>
        </w:rPr>
        <w:t xml:space="preserve"> levels of </w:t>
      </w:r>
      <w:r w:rsidRPr="001C3112">
        <w:rPr>
          <w:rStyle w:val="StyleUnderline"/>
          <w:highlight w:val="yellow"/>
        </w:rPr>
        <w:t xml:space="preserve">stratospheric sulfur </w:t>
      </w:r>
      <w:r w:rsidRPr="00D84CFE">
        <w:rPr>
          <w:rStyle w:val="StyleUnderline"/>
        </w:rPr>
        <w:t xml:space="preserve">“practically” </w:t>
      </w:r>
      <w:r w:rsidRPr="001C3112">
        <w:rPr>
          <w:rStyle w:val="StyleUnderline"/>
          <w:highlight w:val="yellow"/>
        </w:rPr>
        <w:t>within normal ranges for the first decade</w:t>
      </w:r>
      <w:r w:rsidRPr="00D84CFE">
        <w:rPr>
          <w:sz w:val="14"/>
        </w:rPr>
        <w:t>. The process could be monitored and evaluated, and because the amounts of sulfur injected into the stratosphere would be relatively</w:t>
      </w:r>
      <w:r w:rsidRPr="00CD5EBA">
        <w:rPr>
          <w:sz w:val="14"/>
        </w:rPr>
        <w:t xml:space="preserve"> small, “</w:t>
      </w:r>
      <w:r w:rsidRPr="001C3112">
        <w:rPr>
          <w:rStyle w:val="StyleUnderline"/>
          <w:highlight w:val="yellow"/>
        </w:rPr>
        <w:t xml:space="preserve">the chances of a big problem are </w:t>
      </w:r>
      <w:r w:rsidRPr="001C3112">
        <w:rPr>
          <w:rStyle w:val="Emphasis"/>
          <w:highlight w:val="yellow"/>
        </w:rPr>
        <w:t>pretty close to zero</w:t>
      </w:r>
      <w:proofErr w:type="gramStart"/>
      <w:r w:rsidRPr="00CD5EBA">
        <w:rPr>
          <w:sz w:val="14"/>
        </w:rPr>
        <w:t>.”</w:t>
      </w:r>
      <w:r w:rsidRPr="00CD5EBA">
        <w:rPr>
          <w:sz w:val="12"/>
        </w:rPr>
        <w:t>¶</w:t>
      </w:r>
      <w:proofErr w:type="gramEnd"/>
      <w:r w:rsidRPr="00CD5EBA">
        <w:rPr>
          <w:sz w:val="14"/>
        </w:rPr>
        <w:t xml:space="preserve"> </w:t>
      </w:r>
      <w:r w:rsidRPr="007C06F2">
        <w:rPr>
          <w:rStyle w:val="StyleUnderline"/>
        </w:rPr>
        <w:t>It is often assumed that SRM would be “turned on with a big switch</w:t>
      </w:r>
      <w:r w:rsidRPr="00CD5EBA">
        <w:rPr>
          <w:sz w:val="14"/>
        </w:rPr>
        <w:t>,” says Keith. “</w:t>
      </w:r>
      <w:r w:rsidRPr="007C06F2">
        <w:rPr>
          <w:rStyle w:val="StyleUnderline"/>
        </w:rPr>
        <w:t xml:space="preserve">But there’s no reason </w:t>
      </w:r>
      <w:r w:rsidRPr="001C3112">
        <w:rPr>
          <w:rStyle w:val="StyleUnderline"/>
          <w:highlight w:val="yellow"/>
        </w:rPr>
        <w:t>you</w:t>
      </w:r>
      <w:r w:rsidRPr="007C06F2">
        <w:rPr>
          <w:rStyle w:val="StyleUnderline"/>
        </w:rPr>
        <w:t xml:space="preserve"> </w:t>
      </w:r>
      <w:r w:rsidRPr="001C3112">
        <w:rPr>
          <w:rStyle w:val="StyleUnderline"/>
          <w:highlight w:val="yellow"/>
        </w:rPr>
        <w:t>can</w:t>
      </w:r>
      <w:r w:rsidRPr="007C06F2">
        <w:rPr>
          <w:rStyle w:val="StyleUnderline"/>
        </w:rPr>
        <w:t xml:space="preserve">’t </w:t>
      </w:r>
      <w:r w:rsidRPr="001C3112">
        <w:rPr>
          <w:rStyle w:val="StyleUnderline"/>
          <w:highlight w:val="yellow"/>
        </w:rPr>
        <w:t>ramp it up</w:t>
      </w:r>
      <w:r w:rsidRPr="00CD5EBA">
        <w:rPr>
          <w:sz w:val="14"/>
        </w:rPr>
        <w:t xml:space="preserve">.” And </w:t>
      </w:r>
      <w:r w:rsidRPr="001C3112">
        <w:rPr>
          <w:rStyle w:val="StyleUnderline"/>
          <w:highlight w:val="yellow"/>
        </w:rPr>
        <w:t>that ability to turn on the system slowl</w:t>
      </w:r>
      <w:r w:rsidRPr="00101144">
        <w:rPr>
          <w:rStyle w:val="StyleUnderline"/>
        </w:rPr>
        <w:t xml:space="preserve">y and </w:t>
      </w:r>
      <w:r w:rsidRPr="001C3112">
        <w:rPr>
          <w:rStyle w:val="StyleUnderline"/>
          <w:highlight w:val="yellow"/>
        </w:rPr>
        <w:t>with minimal risk is behind his “willingness to take geoengineering seriously</w:t>
      </w:r>
      <w:r w:rsidRPr="00CD5EBA">
        <w:rPr>
          <w:sz w:val="14"/>
        </w:rPr>
        <w:t>,” he says: “If it was a one-time decision, I would be much more skeptical about doing it. It would be very hard to persuade me that it was sensible.” Given the possibility of a more deliberate approach, “I lean pretty strongly, I got to say, to doing it.”</w:t>
      </w:r>
    </w:p>
    <w:p w14:paraId="233A1120" w14:textId="77777777" w:rsidR="00C7505B" w:rsidRDefault="00C7505B" w:rsidP="00C7505B"/>
    <w:p w14:paraId="05AFC08F" w14:textId="77777777" w:rsidR="00C7505B" w:rsidRPr="00B55AD5" w:rsidRDefault="00C7505B" w:rsidP="00C7505B"/>
    <w:bookmarkEnd w:id="0"/>
    <w:p w14:paraId="427AEFD0" w14:textId="77777777" w:rsidR="00C7505B" w:rsidRDefault="00C7505B" w:rsidP="00C7505B">
      <w:pPr>
        <w:pStyle w:val="Heading3"/>
      </w:pPr>
      <w:r>
        <w:t>AT: Technically Impossible</w:t>
      </w:r>
    </w:p>
    <w:p w14:paraId="014ECB71" w14:textId="77777777" w:rsidR="00C7505B" w:rsidRDefault="00C7505B" w:rsidP="00C7505B">
      <w:pPr>
        <w:pStyle w:val="Heading4"/>
      </w:pPr>
      <w:r>
        <w:t>The technology exists and management is feasible</w:t>
      </w:r>
    </w:p>
    <w:p w14:paraId="46DF6F77" w14:textId="77777777" w:rsidR="00C7505B" w:rsidRPr="00265047" w:rsidRDefault="00C7505B" w:rsidP="00C7505B">
      <w:r>
        <w:t xml:space="preserve">David </w:t>
      </w:r>
      <w:r w:rsidRPr="00563CDF">
        <w:rPr>
          <w:rStyle w:val="Style13ptBold"/>
        </w:rPr>
        <w:t>Keith 13</w:t>
      </w:r>
      <w:r>
        <w:t xml:space="preserve">, Gordon McKay Professor of Applied Physics for the Paulson School of Engineering and Applied Sciences and Professor of Public Policy for the Harvard Kennedy School at Harvard University, </w:t>
      </w:r>
      <w:r>
        <w:rPr>
          <w:i/>
        </w:rPr>
        <w:t>A Case for Climate Engineering</w:t>
      </w:r>
      <w:r>
        <w:t>, 2013, Adobe Digital Editions, pp. 14-15</w:t>
      </w:r>
    </w:p>
    <w:p w14:paraId="04C3F1AA" w14:textId="77777777" w:rsidR="00C7505B" w:rsidRPr="003F28CB" w:rsidRDefault="00C7505B" w:rsidP="00C7505B">
      <w:pPr>
        <w:rPr>
          <w:sz w:val="16"/>
        </w:rPr>
      </w:pPr>
      <w:r w:rsidRPr="003F28CB">
        <w:rPr>
          <w:sz w:val="16"/>
        </w:rPr>
        <w:t xml:space="preserve">How might geoengineering work? </w:t>
      </w:r>
      <w:r w:rsidRPr="001B0E82">
        <w:rPr>
          <w:rStyle w:val="StyleUnderline"/>
        </w:rPr>
        <w:t xml:space="preserve">Suppose </w:t>
      </w:r>
      <w:r w:rsidRPr="003F6DB4">
        <w:rPr>
          <w:rStyle w:val="StyleUnderline"/>
          <w:highlight w:val="yellow"/>
        </w:rPr>
        <w:t>the goal</w:t>
      </w:r>
      <w:r w:rsidRPr="001B0E82">
        <w:rPr>
          <w:rStyle w:val="StyleUnderline"/>
        </w:rPr>
        <w:t xml:space="preserve"> was </w:t>
      </w:r>
      <w:r w:rsidRPr="003F6DB4">
        <w:rPr>
          <w:rStyle w:val="StyleUnderline"/>
          <w:highlight w:val="yellow"/>
        </w:rPr>
        <w:t>to cut</w:t>
      </w:r>
      <w:r w:rsidRPr="001B0E82">
        <w:rPr>
          <w:rStyle w:val="StyleUnderline"/>
        </w:rPr>
        <w:t xml:space="preserve"> the rate of global </w:t>
      </w:r>
      <w:r w:rsidRPr="003F6DB4">
        <w:rPr>
          <w:rStyle w:val="StyleUnderline"/>
          <w:highlight w:val="yellow"/>
        </w:rPr>
        <w:t>warming in half</w:t>
      </w:r>
      <w:r w:rsidRPr="001B0E82">
        <w:rPr>
          <w:rStyle w:val="StyleUnderline"/>
        </w:rPr>
        <w:t xml:space="preserve"> starting in 2020 </w:t>
      </w:r>
      <w:r w:rsidRPr="003F6DB4">
        <w:rPr>
          <w:rStyle w:val="StyleUnderline"/>
          <w:highlight w:val="yellow"/>
        </w:rPr>
        <w:t>by putting sulfuric acid into the stratosphere</w:t>
      </w:r>
      <w:r w:rsidRPr="003F28CB">
        <w:rPr>
          <w:sz w:val="16"/>
        </w:rPr>
        <w:t xml:space="preserve">. If combined with serious efforts to cut emissions, </w:t>
      </w:r>
      <w:r w:rsidRPr="003F6DB4">
        <w:rPr>
          <w:rStyle w:val="StyleUnderline"/>
          <w:highlight w:val="yellow"/>
        </w:rPr>
        <w:t>this is</w:t>
      </w:r>
      <w:r w:rsidRPr="003F6DB4">
        <w:rPr>
          <w:sz w:val="16"/>
        </w:rPr>
        <w:t>—</w:t>
      </w:r>
      <w:r w:rsidRPr="003F28CB">
        <w:rPr>
          <w:sz w:val="16"/>
        </w:rPr>
        <w:t>in my opinion—</w:t>
      </w:r>
      <w:r w:rsidRPr="003F6DB4">
        <w:rPr>
          <w:rStyle w:val="Emphasis"/>
          <w:highlight w:val="yellow"/>
        </w:rPr>
        <w:t>a plausible scenario</w:t>
      </w:r>
      <w:r w:rsidRPr="003F28CB">
        <w:rPr>
          <w:sz w:val="16"/>
        </w:rPr>
        <w:t xml:space="preserve"> </w:t>
      </w:r>
      <w:r w:rsidRPr="001B0E82">
        <w:rPr>
          <w:rStyle w:val="StyleUnderline"/>
        </w:rPr>
        <w:t>for managing the</w:t>
      </w:r>
      <w:r w:rsidRPr="003F28CB">
        <w:rPr>
          <w:sz w:val="16"/>
        </w:rPr>
        <w:t xml:space="preserve"> human and ecological </w:t>
      </w:r>
      <w:r w:rsidRPr="001B0E82">
        <w:rPr>
          <w:rStyle w:val="StyleUnderline"/>
        </w:rPr>
        <w:t>risks of climate change</w:t>
      </w:r>
      <w:r w:rsidRPr="003F28CB">
        <w:rPr>
          <w:sz w:val="16"/>
        </w:rPr>
        <w:t xml:space="preserve"> in a world without politics. It is doable in the narrow technocratic sense that </w:t>
      </w:r>
      <w:r w:rsidRPr="003F6DB4">
        <w:rPr>
          <w:rStyle w:val="StyleUnderline"/>
          <w:highlight w:val="yellow"/>
        </w:rPr>
        <w:t>a well-managed program could</w:t>
      </w:r>
      <w:r w:rsidRPr="001B0E82">
        <w:rPr>
          <w:rStyle w:val="StyleUnderline"/>
        </w:rPr>
        <w:t xml:space="preserve"> likely </w:t>
      </w:r>
      <w:r w:rsidRPr="003F6DB4">
        <w:rPr>
          <w:rStyle w:val="StyleUnderline"/>
          <w:highlight w:val="yellow"/>
        </w:rPr>
        <w:t>be</w:t>
      </w:r>
      <w:r w:rsidRPr="001B0E82">
        <w:rPr>
          <w:rStyle w:val="StyleUnderline"/>
        </w:rPr>
        <w:t xml:space="preserve"> </w:t>
      </w:r>
      <w:r w:rsidRPr="003F6DB4">
        <w:rPr>
          <w:rStyle w:val="StyleUnderline"/>
          <w:highlight w:val="yellow"/>
        </w:rPr>
        <w:t>ready</w:t>
      </w:r>
      <w:r w:rsidRPr="001B0E82">
        <w:rPr>
          <w:rStyle w:val="StyleUnderline"/>
        </w:rPr>
        <w:t xml:space="preserve"> to start </w:t>
      </w:r>
      <w:r w:rsidRPr="003F6DB4">
        <w:rPr>
          <w:rStyle w:val="StyleUnderline"/>
          <w:highlight w:val="yellow"/>
        </w:rPr>
        <w:t>by 2020</w:t>
      </w:r>
      <w:r w:rsidRPr="003F28CB">
        <w:rPr>
          <w:sz w:val="16"/>
        </w:rPr>
        <w:t xml:space="preserve"> if given a provisional go-ahead today and a total budget of roughly a billion dollars. </w:t>
      </w:r>
    </w:p>
    <w:p w14:paraId="6C1AC5FF" w14:textId="77777777" w:rsidR="00C7505B" w:rsidRPr="003F28CB" w:rsidRDefault="00C7505B" w:rsidP="00C7505B">
      <w:pPr>
        <w:rPr>
          <w:sz w:val="16"/>
        </w:rPr>
      </w:pPr>
      <w:r w:rsidRPr="003F28CB">
        <w:rPr>
          <w:sz w:val="16"/>
        </w:rPr>
        <w:t>This scenario is a tool with which we may explore the possible. It is not a prediction or plan. There are a handful of plausible geoengineering technologies and a host of ways they might be used including some that are immensely destructive. As a newly emerging and divisive idea, geoengineering will add to the confusion of climate politics. Though I hope to persuade you that it’s a good idea in the sense that it might be approved and swiftly implemented in some ideal global democracy, the chance of starting this scenario by 2020 seems slight. We lack the social tools to make sound collective decisions about planetary management. I will explore the politics that may shape real-world outcomes later in this book.</w:t>
      </w:r>
    </w:p>
    <w:p w14:paraId="5A2AAD2A" w14:textId="77777777" w:rsidR="00C7505B" w:rsidRPr="003F28CB" w:rsidRDefault="00C7505B" w:rsidP="00C7505B">
      <w:pPr>
        <w:rPr>
          <w:sz w:val="16"/>
        </w:rPr>
      </w:pPr>
      <w:r w:rsidRPr="003F28CB">
        <w:rPr>
          <w:sz w:val="16"/>
        </w:rPr>
        <w:t xml:space="preserve">To be effective, </w:t>
      </w:r>
      <w:r w:rsidRPr="001B0E82">
        <w:rPr>
          <w:rStyle w:val="StyleUnderline"/>
        </w:rPr>
        <w:t>the sulfuric acid needs to be in tiny watery droplets</w:t>
      </w:r>
      <w:r w:rsidRPr="003F28CB">
        <w:rPr>
          <w:sz w:val="16"/>
        </w:rPr>
        <w:t>—about a thousand times smaller than the width of a human hair—</w:t>
      </w:r>
      <w:r w:rsidRPr="001B0E82">
        <w:rPr>
          <w:rStyle w:val="StyleUnderline"/>
        </w:rPr>
        <w:t>and it needs to be put into the stratosphere about 20 kilometers above the earth’s surface</w:t>
      </w:r>
      <w:r w:rsidRPr="003F28CB">
        <w:rPr>
          <w:sz w:val="16"/>
        </w:rPr>
        <w:t xml:space="preserve">. Once there, </w:t>
      </w:r>
      <w:r w:rsidRPr="003F6DB4">
        <w:rPr>
          <w:rStyle w:val="StyleUnderline"/>
          <w:highlight w:val="yellow"/>
        </w:rPr>
        <w:t>the droplets</w:t>
      </w:r>
      <w:r w:rsidRPr="001B0E82">
        <w:rPr>
          <w:rStyle w:val="StyleUnderline"/>
        </w:rPr>
        <w:t xml:space="preserve"> will </w:t>
      </w:r>
      <w:r w:rsidRPr="003F6DB4">
        <w:rPr>
          <w:rStyle w:val="StyleUnderline"/>
          <w:highlight w:val="yellow"/>
        </w:rPr>
        <w:t>scatter sunlight back into space</w:t>
      </w:r>
      <w:r w:rsidRPr="003F28CB">
        <w:rPr>
          <w:sz w:val="16"/>
        </w:rPr>
        <w:t xml:space="preserve"> reducing the amount of sunlight reaching the ground. This slight shading effect tends to cool the planet, partially offsetting the warming effect of greenhouse gases such as carbon dioxide. Water droplets would do a fine job scattering sunlight—any cloud does this—but they just don’t live long enough in the dry air of the stratosphere. The reason for using sulfuric acid is simply to keep the droplets from evaporating. Once formed the acid droplets remain in the stratosphere for about a year before falling into the lower atmosphere, so they must be continuously replenished. </w:t>
      </w:r>
    </w:p>
    <w:p w14:paraId="324202E5" w14:textId="77777777" w:rsidR="00C7505B" w:rsidRPr="003F28CB" w:rsidRDefault="00C7505B" w:rsidP="00C7505B">
      <w:pPr>
        <w:rPr>
          <w:sz w:val="16"/>
        </w:rPr>
      </w:pPr>
      <w:r w:rsidRPr="003F28CB">
        <w:rPr>
          <w:sz w:val="16"/>
        </w:rPr>
        <w:t xml:space="preserve">As carbon dioxide and other greenhouse gases accumulate in the atmosphere—and accumulate they will until humanity cut its emissions to nearly zero—the amount of sulfur needed to offset their warming grows year by year. After the first year of operation, the project would need to inject about 25 thousand tons per year of sulfur in order to offset half of that year’s growth in warming due to that </w:t>
      </w:r>
      <w:proofErr w:type="gramStart"/>
      <w:r w:rsidRPr="003F28CB">
        <w:rPr>
          <w:sz w:val="16"/>
        </w:rPr>
        <w:t>years</w:t>
      </w:r>
      <w:proofErr w:type="gramEnd"/>
      <w:r w:rsidRPr="003F28CB">
        <w:rPr>
          <w:sz w:val="16"/>
        </w:rPr>
        <w:t xml:space="preserve"> accumulation of greenhouse gases. The next year one would need to use 50 thousand tons to provide enough cooling to offset the half the warming from two </w:t>
      </w:r>
      <w:proofErr w:type="gramStart"/>
      <w:r w:rsidRPr="003F28CB">
        <w:rPr>
          <w:sz w:val="16"/>
        </w:rPr>
        <w:t>years</w:t>
      </w:r>
      <w:proofErr w:type="gramEnd"/>
      <w:r w:rsidRPr="003F28CB">
        <w:rPr>
          <w:sz w:val="16"/>
        </w:rPr>
        <w:t xml:space="preserve"> growth in the atmospheres stock of greenhouse gases. </w:t>
      </w:r>
      <w:r w:rsidRPr="001B0E82">
        <w:rPr>
          <w:rStyle w:val="StyleUnderline"/>
        </w:rPr>
        <w:t>In 2030, after a decade of operation the injection rate would need to be 250 thousand tons per year</w:t>
      </w:r>
      <w:r w:rsidRPr="003F28CB">
        <w:rPr>
          <w:sz w:val="16"/>
        </w:rPr>
        <w:t xml:space="preserve">.4 </w:t>
      </w:r>
    </w:p>
    <w:p w14:paraId="2975CE7B" w14:textId="77777777" w:rsidR="00C7505B" w:rsidRPr="003F28CB" w:rsidRDefault="00C7505B" w:rsidP="00C7505B">
      <w:pPr>
        <w:rPr>
          <w:sz w:val="16"/>
        </w:rPr>
      </w:pPr>
      <w:r w:rsidRPr="003F6DB4">
        <w:rPr>
          <w:rStyle w:val="Emphasis"/>
          <w:highlight w:val="yellow"/>
        </w:rPr>
        <w:t>It is not</w:t>
      </w:r>
      <w:r w:rsidRPr="003F6DB4">
        <w:rPr>
          <w:rStyle w:val="Emphasis"/>
        </w:rPr>
        <w:t xml:space="preserve"> technically </w:t>
      </w:r>
      <w:r w:rsidRPr="003F6DB4">
        <w:rPr>
          <w:rStyle w:val="Emphasis"/>
          <w:highlight w:val="yellow"/>
        </w:rPr>
        <w:t>difficult</w:t>
      </w:r>
      <w:r w:rsidRPr="003F6DB4">
        <w:rPr>
          <w:sz w:val="16"/>
          <w:highlight w:val="yellow"/>
        </w:rPr>
        <w:t xml:space="preserve"> </w:t>
      </w:r>
      <w:r w:rsidRPr="003F6DB4">
        <w:rPr>
          <w:rStyle w:val="StyleUnderline"/>
          <w:highlight w:val="yellow"/>
        </w:rPr>
        <w:t>to get sulfates into the stratosphere</w:t>
      </w:r>
      <w:r w:rsidRPr="003F28CB">
        <w:rPr>
          <w:sz w:val="16"/>
        </w:rPr>
        <w:t xml:space="preserve">.  The hardware to do this does not exist today, but it is nevertheless fair to say that the capability exists today in the sense that </w:t>
      </w:r>
      <w:r w:rsidRPr="003F6DB4">
        <w:rPr>
          <w:rStyle w:val="StyleUnderline"/>
          <w:highlight w:val="yellow"/>
        </w:rPr>
        <w:t>the</w:t>
      </w:r>
      <w:r w:rsidRPr="001B0E82">
        <w:rPr>
          <w:rStyle w:val="StyleUnderline"/>
        </w:rPr>
        <w:t xml:space="preserve"> required </w:t>
      </w:r>
      <w:r w:rsidRPr="003F6DB4">
        <w:rPr>
          <w:rStyle w:val="StyleUnderline"/>
          <w:highlight w:val="yellow"/>
        </w:rPr>
        <w:t>aircraft and</w:t>
      </w:r>
      <w:r w:rsidRPr="001B0E82">
        <w:rPr>
          <w:rStyle w:val="StyleUnderline"/>
        </w:rPr>
        <w:t xml:space="preserve"> </w:t>
      </w:r>
      <w:r w:rsidRPr="003F6DB4">
        <w:rPr>
          <w:rStyle w:val="StyleUnderline"/>
          <w:highlight w:val="yellow"/>
        </w:rPr>
        <w:t>dispersal tech</w:t>
      </w:r>
      <w:r w:rsidRPr="001B0E82">
        <w:rPr>
          <w:rStyle w:val="StyleUnderline"/>
        </w:rPr>
        <w:t xml:space="preserve">nology </w:t>
      </w:r>
      <w:r w:rsidRPr="003F6DB4">
        <w:rPr>
          <w:rStyle w:val="StyleUnderline"/>
          <w:highlight w:val="yellow"/>
        </w:rPr>
        <w:t>could be</w:t>
      </w:r>
      <w:r w:rsidRPr="001B0E82">
        <w:rPr>
          <w:rStyle w:val="StyleUnderline"/>
        </w:rPr>
        <w:t xml:space="preserve"> </w:t>
      </w:r>
      <w:r w:rsidRPr="001B0E82">
        <w:rPr>
          <w:rStyle w:val="Emphasis"/>
        </w:rPr>
        <w:t xml:space="preserve">engineered and </w:t>
      </w:r>
      <w:r w:rsidRPr="003F6DB4">
        <w:rPr>
          <w:rStyle w:val="Emphasis"/>
          <w:highlight w:val="yellow"/>
        </w:rPr>
        <w:t>built within a few years</w:t>
      </w:r>
      <w:r w:rsidRPr="001B0E82">
        <w:rPr>
          <w:rStyle w:val="StyleUnderline"/>
        </w:rPr>
        <w:t xml:space="preserve"> by many aerospace companies or governments</w:t>
      </w:r>
      <w:r w:rsidRPr="003F28CB">
        <w:rPr>
          <w:sz w:val="16"/>
        </w:rPr>
        <w:t xml:space="preserve">. </w:t>
      </w:r>
      <w:r w:rsidRPr="003F6DB4">
        <w:rPr>
          <w:rStyle w:val="StyleUnderline"/>
          <w:highlight w:val="yellow"/>
        </w:rPr>
        <w:t>The</w:t>
      </w:r>
      <w:r w:rsidRPr="001B0E82">
        <w:rPr>
          <w:rStyle w:val="StyleUnderline"/>
        </w:rPr>
        <w:t xml:space="preserve"> technical </w:t>
      </w:r>
      <w:r w:rsidRPr="003F6DB4">
        <w:rPr>
          <w:rStyle w:val="StyleUnderline"/>
          <w:highlight w:val="yellow"/>
        </w:rPr>
        <w:t>challenge is</w:t>
      </w:r>
      <w:r w:rsidRPr="003F28CB">
        <w:rPr>
          <w:sz w:val="16"/>
        </w:rPr>
        <w:t xml:space="preserve"> not the sulfur dispersal hardware but rather the development of the </w:t>
      </w:r>
      <w:r w:rsidRPr="001B0E82">
        <w:rPr>
          <w:rStyle w:val="StyleUnderline"/>
        </w:rPr>
        <w:t xml:space="preserve">science and observing tools </w:t>
      </w:r>
      <w:r w:rsidRPr="003F6DB4">
        <w:rPr>
          <w:rStyle w:val="StyleUnderline"/>
          <w:highlight w:val="yellow"/>
        </w:rPr>
        <w:t>to monitor</w:t>
      </w:r>
      <w:r w:rsidRPr="001B0E82">
        <w:rPr>
          <w:rStyle w:val="StyleUnderline"/>
        </w:rPr>
        <w:t xml:space="preserve"> the </w:t>
      </w:r>
      <w:r w:rsidRPr="003F6DB4">
        <w:rPr>
          <w:rStyle w:val="StyleUnderline"/>
          <w:highlight w:val="yellow"/>
        </w:rPr>
        <w:t>effectiveness</w:t>
      </w:r>
      <w:r w:rsidRPr="001B0E82">
        <w:rPr>
          <w:rStyle w:val="StyleUnderline"/>
        </w:rPr>
        <w:t xml:space="preserve"> and side-effects</w:t>
      </w:r>
      <w:r w:rsidRPr="003F28CB">
        <w:rPr>
          <w:sz w:val="16"/>
        </w:rPr>
        <w:t xml:space="preserve"> of a sulfate geoengineering program, but </w:t>
      </w:r>
      <w:r w:rsidRPr="003F6DB4">
        <w:rPr>
          <w:rStyle w:val="StyleUnderline"/>
          <w:highlight w:val="yellow"/>
        </w:rPr>
        <w:t xml:space="preserve">here too there are </w:t>
      </w:r>
      <w:r w:rsidRPr="003F6DB4">
        <w:rPr>
          <w:rStyle w:val="Emphasis"/>
          <w:highlight w:val="yellow"/>
        </w:rPr>
        <w:t>many tools that could be applied quickly</w:t>
      </w:r>
      <w:r w:rsidRPr="001B0E82">
        <w:rPr>
          <w:rStyle w:val="StyleUnderline"/>
        </w:rPr>
        <w:t>.</w:t>
      </w:r>
    </w:p>
    <w:p w14:paraId="277EFC82" w14:textId="77777777" w:rsidR="00C7505B" w:rsidRPr="003F28CB" w:rsidRDefault="00C7505B" w:rsidP="00C7505B">
      <w:pPr>
        <w:rPr>
          <w:sz w:val="16"/>
        </w:rPr>
      </w:pPr>
      <w:r w:rsidRPr="001B0E82">
        <w:rPr>
          <w:rStyle w:val="StyleUnderline"/>
        </w:rPr>
        <w:t>Injection of sulfates might be accomplished using Gulfstream business jets</w:t>
      </w:r>
      <w:r w:rsidRPr="003F28CB">
        <w:rPr>
          <w:sz w:val="16"/>
        </w:rPr>
        <w:t xml:space="preserve"> retrofitted with off-the-shelf low-bypass jet engines to allow them to fly at altitudes over sixty thousand feed along with the hardware required to generate and disperse the sulfuric acid. </w:t>
      </w:r>
      <w:r w:rsidRPr="003F6DB4">
        <w:rPr>
          <w:rStyle w:val="Emphasis"/>
          <w:highlight w:val="yellow"/>
        </w:rPr>
        <w:t>Only one or two aircraft</w:t>
      </w:r>
      <w:r w:rsidRPr="003F6DB4">
        <w:rPr>
          <w:sz w:val="16"/>
          <w:highlight w:val="yellow"/>
        </w:rPr>
        <w:t xml:space="preserve"> </w:t>
      </w:r>
      <w:r w:rsidRPr="003F6DB4">
        <w:rPr>
          <w:rStyle w:val="StyleUnderline"/>
          <w:highlight w:val="yellow"/>
        </w:rPr>
        <w:t>would be needed to start</w:t>
      </w:r>
      <w:r w:rsidRPr="001B0E82">
        <w:rPr>
          <w:rStyle w:val="StyleUnderline"/>
        </w:rPr>
        <w:t xml:space="preserve"> the program</w:t>
      </w:r>
      <w:r w:rsidRPr="003F28CB">
        <w:rPr>
          <w:sz w:val="16"/>
        </w:rPr>
        <w:t xml:space="preserve">, and after a decade it would take about ten aircraft to lift the required 250 thousand tons each year at an annual cost of about 700 million dollars. It would then make sense to convert to purpose-built aircraft with longer wings better suited to high-altitude flight; this change would cut costs roughly in half and might allow global distribution of sulfate from two airfields.5 </w:t>
      </w:r>
    </w:p>
    <w:p w14:paraId="4DA9C711" w14:textId="77777777" w:rsidR="00C7505B" w:rsidRPr="003F28CB" w:rsidRDefault="00C7505B" w:rsidP="00C7505B">
      <w:pPr>
        <w:rPr>
          <w:sz w:val="16"/>
        </w:rPr>
      </w:pPr>
      <w:r w:rsidRPr="003F28CB">
        <w:rPr>
          <w:sz w:val="16"/>
        </w:rPr>
        <w:t xml:space="preserve">In 2070, after a half century of operation, the program would need to be injecting a bit more than a million tons per year using a fleet of a hundred aircraft, though by that time it might make sense to have switched from sulfuric acid to an engineered particle with fewer environmental impacts. Sulfates in the stratosphere are certainly not the best possible technology, but under the slow ramp scenario describe here </w:t>
      </w:r>
      <w:r w:rsidRPr="003F6DB4">
        <w:rPr>
          <w:rStyle w:val="StyleUnderline"/>
          <w:highlight w:val="yellow"/>
        </w:rPr>
        <w:t>there would be ample time to develop alternatives</w:t>
      </w:r>
      <w:r w:rsidRPr="003F28CB">
        <w:rPr>
          <w:rStyle w:val="StyleUnderline"/>
        </w:rPr>
        <w:t xml:space="preserve"> </w:t>
      </w:r>
      <w:r w:rsidRPr="003F6DB4">
        <w:rPr>
          <w:rStyle w:val="StyleUnderline"/>
          <w:highlight w:val="yellow"/>
        </w:rPr>
        <w:t>before</w:t>
      </w:r>
      <w:r w:rsidRPr="003F28CB">
        <w:rPr>
          <w:rStyle w:val="StyleUnderline"/>
        </w:rPr>
        <w:t xml:space="preserve"> the </w:t>
      </w:r>
      <w:r w:rsidRPr="003F6DB4">
        <w:rPr>
          <w:rStyle w:val="StyleUnderline"/>
          <w:highlight w:val="yellow"/>
        </w:rPr>
        <w:t>problems</w:t>
      </w:r>
      <w:r w:rsidRPr="003F28CB">
        <w:rPr>
          <w:rStyle w:val="StyleUnderline"/>
        </w:rPr>
        <w:t xml:space="preserve"> with sulfates are likely to </w:t>
      </w:r>
      <w:r w:rsidRPr="003F6DB4">
        <w:rPr>
          <w:rStyle w:val="StyleUnderline"/>
          <w:highlight w:val="yellow"/>
        </w:rPr>
        <w:t>become</w:t>
      </w:r>
      <w:r w:rsidRPr="003F28CB">
        <w:rPr>
          <w:rStyle w:val="StyleUnderline"/>
        </w:rPr>
        <w:t xml:space="preserve"> too </w:t>
      </w:r>
      <w:r w:rsidRPr="003F6DB4">
        <w:rPr>
          <w:rStyle w:val="StyleUnderline"/>
          <w:highlight w:val="yellow"/>
        </w:rPr>
        <w:t>severe</w:t>
      </w:r>
      <w:r w:rsidRPr="003F28CB">
        <w:rPr>
          <w:sz w:val="16"/>
        </w:rPr>
        <w:t xml:space="preserve">. </w:t>
      </w:r>
    </w:p>
    <w:p w14:paraId="0546A7BA" w14:textId="77777777" w:rsidR="00C7505B" w:rsidRPr="003F28CB" w:rsidRDefault="00C7505B" w:rsidP="00C7505B">
      <w:pPr>
        <w:rPr>
          <w:sz w:val="16"/>
        </w:rPr>
      </w:pPr>
      <w:r w:rsidRPr="003F28CB">
        <w:rPr>
          <w:sz w:val="16"/>
        </w:rPr>
        <w:t xml:space="preserve">You may find this scenario intriguing or crazy, but </w:t>
      </w:r>
      <w:r w:rsidRPr="003F6DB4">
        <w:rPr>
          <w:rStyle w:val="Emphasis"/>
          <w:highlight w:val="yellow"/>
        </w:rPr>
        <w:t>it’s hard to argue that it’s</w:t>
      </w:r>
      <w:r w:rsidRPr="003F28CB">
        <w:rPr>
          <w:rStyle w:val="Emphasis"/>
        </w:rPr>
        <w:t xml:space="preserve"> technically </w:t>
      </w:r>
      <w:r w:rsidRPr="003F6DB4">
        <w:rPr>
          <w:rStyle w:val="Emphasis"/>
          <w:highlight w:val="yellow"/>
        </w:rPr>
        <w:t>infeasible</w:t>
      </w:r>
      <w:r w:rsidRPr="003F28CB">
        <w:rPr>
          <w:sz w:val="16"/>
        </w:rPr>
        <w:t>. The necessary hardware could be ready by 2020 and even after a half century the direct cost of the program would be less than one percent of what we now spend on clean energy development.</w:t>
      </w:r>
    </w:p>
    <w:p w14:paraId="029D482A" w14:textId="77777777" w:rsidR="00C7505B" w:rsidRPr="003F28CB" w:rsidRDefault="00C7505B" w:rsidP="00C7505B"/>
    <w:p w14:paraId="66E63292" w14:textId="77777777" w:rsidR="00C7505B" w:rsidRDefault="00C7505B" w:rsidP="00C7505B">
      <w:pPr>
        <w:pStyle w:val="Heading3"/>
      </w:pPr>
      <w:r>
        <w:t>AT: Moral Hazard</w:t>
      </w:r>
    </w:p>
    <w:p w14:paraId="282EF78A" w14:textId="77777777" w:rsidR="00C7505B" w:rsidRDefault="00C7505B" w:rsidP="00C7505B">
      <w:pPr>
        <w:pStyle w:val="Heading4"/>
      </w:pPr>
      <w:r>
        <w:t xml:space="preserve">Moral hazard requires them to win other solvency arguments---if it’s true that the counterplan </w:t>
      </w:r>
      <w:r>
        <w:rPr>
          <w:u w:val="single"/>
        </w:rPr>
        <w:t>does</w:t>
      </w:r>
      <w:r>
        <w:t xml:space="preserve"> reduce warming, then there’s no impact to people avoiding emissions reductions</w:t>
      </w:r>
    </w:p>
    <w:p w14:paraId="2CDB3436" w14:textId="77777777" w:rsidR="00C7505B" w:rsidRPr="00265047" w:rsidRDefault="00C7505B" w:rsidP="00C7505B">
      <w:r>
        <w:t xml:space="preserve">David </w:t>
      </w:r>
      <w:r w:rsidRPr="00563CDF">
        <w:rPr>
          <w:rStyle w:val="Style13ptBold"/>
        </w:rPr>
        <w:t>Keith 13</w:t>
      </w:r>
      <w:r>
        <w:t xml:space="preserve">, Gordon McKay Professor of Applied Physics for the Paulson School of Engineering and Applied Sciences and Professor of Public Policy for the Harvard Kennedy School at Harvard University, </w:t>
      </w:r>
      <w:r>
        <w:rPr>
          <w:i/>
        </w:rPr>
        <w:t>A Case for Climate Engineering</w:t>
      </w:r>
      <w:r>
        <w:t>, 2013, Adobe Digital Editions, p. 60</w:t>
      </w:r>
    </w:p>
    <w:p w14:paraId="706ED59A" w14:textId="77777777" w:rsidR="00C7505B" w:rsidRPr="000934F3" w:rsidRDefault="00C7505B" w:rsidP="00C7505B">
      <w:pPr>
        <w:rPr>
          <w:sz w:val="16"/>
        </w:rPr>
      </w:pPr>
      <w:r w:rsidRPr="000934F3">
        <w:rPr>
          <w:rStyle w:val="StyleUnderline"/>
        </w:rPr>
        <w:t xml:space="preserve">The expectation </w:t>
      </w:r>
      <w:r w:rsidRPr="00BF3A23">
        <w:rPr>
          <w:rStyle w:val="StyleUnderline"/>
          <w:highlight w:val="yellow"/>
        </w:rPr>
        <w:t>that people will adjust</w:t>
      </w:r>
      <w:r w:rsidRPr="000934F3">
        <w:rPr>
          <w:rStyle w:val="StyleUnderline"/>
        </w:rPr>
        <w:t xml:space="preserve"> their </w:t>
      </w:r>
      <w:r w:rsidRPr="00BF3A23">
        <w:rPr>
          <w:rStyle w:val="StyleUnderline"/>
          <w:highlight w:val="yellow"/>
        </w:rPr>
        <w:t xml:space="preserve">behavior </w:t>
      </w:r>
      <w:r w:rsidRPr="00BF3A23">
        <w:rPr>
          <w:rStyle w:val="Emphasis"/>
          <w:highlight w:val="yellow"/>
        </w:rPr>
        <w:t>does not provide an argument</w:t>
      </w:r>
      <w:r w:rsidRPr="00BF3A23">
        <w:rPr>
          <w:sz w:val="16"/>
          <w:highlight w:val="yellow"/>
        </w:rPr>
        <w:t xml:space="preserve"> </w:t>
      </w:r>
      <w:r w:rsidRPr="00BF3A23">
        <w:rPr>
          <w:rStyle w:val="StyleUnderline"/>
          <w:highlight w:val="yellow"/>
        </w:rPr>
        <w:t>against introducing</w:t>
      </w:r>
      <w:r w:rsidRPr="000934F3">
        <w:rPr>
          <w:sz w:val="16"/>
        </w:rPr>
        <w:t xml:space="preserve"> risk reducing </w:t>
      </w:r>
      <w:r w:rsidRPr="00BF3A23">
        <w:rPr>
          <w:rStyle w:val="StyleUnderline"/>
          <w:highlight w:val="yellow"/>
        </w:rPr>
        <w:t>technologies</w:t>
      </w:r>
      <w:r w:rsidRPr="000934F3">
        <w:rPr>
          <w:sz w:val="16"/>
        </w:rPr>
        <w:t xml:space="preserve">; it simply means that risk will be reduced less than one would predict using a calculation that ignored the behavioral change. </w:t>
      </w:r>
      <w:r w:rsidRPr="00BF3A23">
        <w:rPr>
          <w:rStyle w:val="StyleUnderline"/>
          <w:highlight w:val="yellow"/>
        </w:rPr>
        <w:t xml:space="preserve">It would be </w:t>
      </w:r>
      <w:r w:rsidRPr="00BF3A23">
        <w:rPr>
          <w:rStyle w:val="Emphasis"/>
          <w:highlight w:val="yellow"/>
        </w:rPr>
        <w:t>perverse</w:t>
      </w:r>
      <w:r w:rsidRPr="000934F3">
        <w:rPr>
          <w:rStyle w:val="Emphasis"/>
        </w:rPr>
        <w:t xml:space="preserve"> in the extreme</w:t>
      </w:r>
      <w:r w:rsidRPr="000934F3">
        <w:rPr>
          <w:sz w:val="16"/>
        </w:rPr>
        <w:t xml:space="preserve"> </w:t>
      </w:r>
      <w:r w:rsidRPr="00BF3A23">
        <w:rPr>
          <w:rStyle w:val="StyleUnderline"/>
          <w:highlight w:val="yellow"/>
        </w:rPr>
        <w:t>to argue</w:t>
      </w:r>
      <w:r w:rsidRPr="000934F3">
        <w:rPr>
          <w:rStyle w:val="StyleUnderline"/>
        </w:rPr>
        <w:t xml:space="preserve"> that </w:t>
      </w:r>
      <w:r w:rsidRPr="00BF3A23">
        <w:rPr>
          <w:rStyle w:val="StyleUnderline"/>
          <w:highlight w:val="yellow"/>
        </w:rPr>
        <w:t xml:space="preserve">risk </w:t>
      </w:r>
      <w:r w:rsidRPr="00BF3A23">
        <w:rPr>
          <w:rStyle w:val="StyleUnderline"/>
        </w:rPr>
        <w:t xml:space="preserve">compensation justifies </w:t>
      </w:r>
      <w:r w:rsidRPr="00BF3A23">
        <w:rPr>
          <w:rStyle w:val="StyleUnderline"/>
          <w:highlight w:val="yellow"/>
        </w:rPr>
        <w:t xml:space="preserve">withholding </w:t>
      </w:r>
      <w:r w:rsidRPr="00BF3A23">
        <w:rPr>
          <w:rStyle w:val="Emphasis"/>
          <w:highlight w:val="yellow"/>
        </w:rPr>
        <w:t>condoms or seatbelts</w:t>
      </w:r>
      <w:r w:rsidRPr="000934F3">
        <w:rPr>
          <w:sz w:val="16"/>
        </w:rPr>
        <w:t xml:space="preserve">. </w:t>
      </w:r>
      <w:r w:rsidRPr="000934F3">
        <w:rPr>
          <w:sz w:val="12"/>
        </w:rPr>
        <w:t xml:space="preserve">¶ </w:t>
      </w:r>
      <w:r w:rsidRPr="000934F3">
        <w:rPr>
          <w:sz w:val="16"/>
        </w:rPr>
        <w:t xml:space="preserve">Similarly for geoengineering: all else equal, I expect a world where geoengineering is tested and available will be one that spends less on reducing emissions than a world where geoengineering was known to be impossible. </w:t>
      </w:r>
      <w:r w:rsidRPr="000934F3">
        <w:rPr>
          <w:sz w:val="12"/>
        </w:rPr>
        <w:t xml:space="preserve">¶ </w:t>
      </w:r>
      <w:r w:rsidRPr="000934F3">
        <w:rPr>
          <w:sz w:val="16"/>
        </w:rPr>
        <w:t>Frank discussion of risk compensation is rare. I have served on several high-profile committees that aimed to articulate formal consensus views about geoengineering. Each worked hard to reassure its audience that research on geoengineering should not in any way divert attention from cutting emissions. The Bipartisan Policy Center’s report said “This task force strongly believes that climate remediation technologies are no substitute for controlling risk through climate mitigation”; and, “Message number one” of the Solar Radiation Management Governance Initiative was that “Nothing now known about SRM provides justification for reducing efforts to mitigate climate change through reduced GHG emissions, or efforts to adapt to its effects.”48</w:t>
      </w:r>
      <w:r w:rsidRPr="000934F3">
        <w:rPr>
          <w:sz w:val="12"/>
        </w:rPr>
        <w:t xml:space="preserve">¶ </w:t>
      </w:r>
      <w:r w:rsidRPr="000934F3">
        <w:rPr>
          <w:sz w:val="16"/>
        </w:rPr>
        <w:t xml:space="preserve">I view these statements as (at best) confused. Why? They are no doubt motivated by a well-intentioned conviction that humanity is doing far too little to cut emissions in the face of the climate threat, a conviction I share unequivocally. But </w:t>
      </w:r>
      <w:r w:rsidRPr="00BF3A23">
        <w:rPr>
          <w:rStyle w:val="StyleUnderline"/>
          <w:highlight w:val="yellow"/>
        </w:rPr>
        <w:t>the fact that we ought to be cutting emissions</w:t>
      </w:r>
      <w:r w:rsidRPr="000934F3">
        <w:rPr>
          <w:rStyle w:val="StyleUnderline"/>
        </w:rPr>
        <w:t xml:space="preserve"> so that we pass on less carbon-climate risk to our grandkids </w:t>
      </w:r>
      <w:r w:rsidRPr="00BF3A23">
        <w:rPr>
          <w:rStyle w:val="StyleUnderline"/>
          <w:highlight w:val="yellow"/>
        </w:rPr>
        <w:t>does not justify assertions that it would be wrong</w:t>
      </w:r>
      <w:r w:rsidRPr="000934F3">
        <w:rPr>
          <w:rStyle w:val="StyleUnderline"/>
        </w:rPr>
        <w:t xml:space="preserve"> for humanity </w:t>
      </w:r>
      <w:r w:rsidRPr="00BF3A23">
        <w:rPr>
          <w:rStyle w:val="StyleUnderline"/>
          <w:highlight w:val="yellow"/>
        </w:rPr>
        <w:t>to alter</w:t>
      </w:r>
      <w:r w:rsidRPr="000934F3">
        <w:rPr>
          <w:rStyle w:val="StyleUnderline"/>
        </w:rPr>
        <w:t xml:space="preserve"> its </w:t>
      </w:r>
      <w:r w:rsidRPr="00BF3A23">
        <w:rPr>
          <w:rStyle w:val="StyleUnderline"/>
          <w:highlight w:val="yellow"/>
        </w:rPr>
        <w:t>behavior if geoengineering does provide a</w:t>
      </w:r>
      <w:r w:rsidRPr="000934F3">
        <w:rPr>
          <w:rStyle w:val="StyleUnderline"/>
        </w:rPr>
        <w:t xml:space="preserve"> meaningful </w:t>
      </w:r>
      <w:r w:rsidRPr="00BF3A23">
        <w:rPr>
          <w:rStyle w:val="StyleUnderline"/>
          <w:highlight w:val="yellow"/>
        </w:rPr>
        <w:t>reduction in climate risk</w:t>
      </w:r>
      <w:r w:rsidRPr="000934F3">
        <w:rPr>
          <w:sz w:val="16"/>
        </w:rPr>
        <w:t xml:space="preserve">. </w:t>
      </w:r>
      <w:r w:rsidRPr="000934F3">
        <w:rPr>
          <w:sz w:val="12"/>
        </w:rPr>
        <w:t xml:space="preserve">¶ </w:t>
      </w:r>
      <w:r w:rsidRPr="000934F3">
        <w:rPr>
          <w:sz w:val="16"/>
        </w:rPr>
        <w:t>The objective at the very root of mainstream climate policy is to improve human welfare by balancing the costs of reducing emissions against the damages from climate change. While I am personally unpersuaded by this utilitarian framing, it is a centerpiece of climate policy analysis.</w:t>
      </w:r>
      <w:r>
        <w:rPr>
          <w:sz w:val="16"/>
        </w:rPr>
        <w:t xml:space="preserve"> </w:t>
      </w:r>
      <w:r w:rsidRPr="000934F3">
        <w:rPr>
          <w:sz w:val="12"/>
        </w:rPr>
        <w:t xml:space="preserve">¶ </w:t>
      </w:r>
      <w:r w:rsidRPr="000934F3">
        <w:rPr>
          <w:sz w:val="16"/>
        </w:rPr>
        <w:t xml:space="preserve">If you accept the utilitarian view, then you are committed to accept the consequence that </w:t>
      </w:r>
      <w:r w:rsidRPr="00BF3A23">
        <w:rPr>
          <w:rStyle w:val="StyleUnderline"/>
          <w:highlight w:val="yellow"/>
        </w:rPr>
        <w:t>if climate risk is reduced</w:t>
      </w:r>
      <w:r w:rsidRPr="000934F3">
        <w:rPr>
          <w:rStyle w:val="StyleUnderline"/>
        </w:rPr>
        <w:t xml:space="preserve"> then </w:t>
      </w:r>
      <w:r w:rsidRPr="00BF3A23">
        <w:rPr>
          <w:rStyle w:val="StyleUnderline"/>
          <w:highlight w:val="yellow"/>
        </w:rPr>
        <w:t>policy should reflect that</w:t>
      </w:r>
      <w:r w:rsidRPr="000934F3">
        <w:rPr>
          <w:rStyle w:val="StyleUnderline"/>
        </w:rPr>
        <w:t xml:space="preserve"> change </w:t>
      </w:r>
      <w:r w:rsidRPr="00BF3A23">
        <w:rPr>
          <w:rStyle w:val="StyleUnderline"/>
          <w:highlight w:val="yellow"/>
        </w:rPr>
        <w:t xml:space="preserve">by </w:t>
      </w:r>
      <w:r w:rsidRPr="00BF3A23">
        <w:rPr>
          <w:rStyle w:val="Emphasis"/>
          <w:highlight w:val="yellow"/>
        </w:rPr>
        <w:t>slowing emissions cuts</w:t>
      </w:r>
      <w:r w:rsidRPr="000934F3">
        <w:rPr>
          <w:sz w:val="16"/>
        </w:rPr>
        <w:t xml:space="preserve">. The math is simple and unavoidable: </w:t>
      </w:r>
      <w:r w:rsidRPr="00BF3A23">
        <w:rPr>
          <w:rStyle w:val="StyleUnderline"/>
          <w:highlight w:val="yellow"/>
        </w:rPr>
        <w:t>less risk means less resources</w:t>
      </w:r>
      <w:r w:rsidRPr="000934F3">
        <w:rPr>
          <w:rStyle w:val="StyleUnderline"/>
        </w:rPr>
        <w:t xml:space="preserve"> expended </w:t>
      </w:r>
      <w:r w:rsidRPr="00BF3A23">
        <w:rPr>
          <w:rStyle w:val="StyleUnderline"/>
          <w:highlight w:val="yellow"/>
        </w:rPr>
        <w:t>to insure</w:t>
      </w:r>
      <w:r w:rsidRPr="000934F3">
        <w:rPr>
          <w:rStyle w:val="StyleUnderline"/>
        </w:rPr>
        <w:t xml:space="preserve"> against </w:t>
      </w:r>
      <w:r w:rsidRPr="00BF3A23">
        <w:rPr>
          <w:rStyle w:val="StyleUnderline"/>
          <w:highlight w:val="yellow"/>
        </w:rPr>
        <w:t>the risk</w:t>
      </w:r>
      <w:r w:rsidRPr="000934F3">
        <w:rPr>
          <w:sz w:val="16"/>
        </w:rPr>
        <w:t xml:space="preserve">. </w:t>
      </w:r>
      <w:r w:rsidRPr="00BF3A23">
        <w:rPr>
          <w:rStyle w:val="StyleUnderline"/>
          <w:highlight w:val="yellow"/>
        </w:rPr>
        <w:t xml:space="preserve">This is just as true </w:t>
      </w:r>
      <w:r w:rsidRPr="00BF3A23">
        <w:rPr>
          <w:rStyle w:val="Emphasis"/>
          <w:highlight w:val="yellow"/>
        </w:rPr>
        <w:t>were god to speak from the clouds</w:t>
      </w:r>
      <w:r w:rsidRPr="000934F3">
        <w:rPr>
          <w:sz w:val="16"/>
        </w:rPr>
        <w:t xml:space="preserve"> (from where else would she speak on this topic?) </w:t>
      </w:r>
      <w:r w:rsidRPr="00BF3A23">
        <w:rPr>
          <w:rStyle w:val="StyleUnderline"/>
          <w:highlight w:val="yellow"/>
        </w:rPr>
        <w:t>announcing</w:t>
      </w:r>
      <w:r w:rsidRPr="000934F3">
        <w:rPr>
          <w:rStyle w:val="StyleUnderline"/>
        </w:rPr>
        <w:t xml:space="preserve"> that </w:t>
      </w:r>
      <w:r w:rsidRPr="00BF3A23">
        <w:rPr>
          <w:rStyle w:val="StyleUnderline"/>
          <w:highlight w:val="yellow"/>
        </w:rPr>
        <w:t>she has reduced</w:t>
      </w:r>
      <w:r w:rsidRPr="000934F3">
        <w:rPr>
          <w:rStyle w:val="StyleUnderline"/>
        </w:rPr>
        <w:t xml:space="preserve"> the </w:t>
      </w:r>
      <w:r w:rsidRPr="00BF3A23">
        <w:rPr>
          <w:rStyle w:val="StyleUnderline"/>
          <w:highlight w:val="yellow"/>
        </w:rPr>
        <w:t>climate’s sensitivity</w:t>
      </w:r>
      <w:r w:rsidRPr="000934F3">
        <w:rPr>
          <w:rStyle w:val="StyleUnderline"/>
        </w:rPr>
        <w:t xml:space="preserve"> to carbon dioxide</w:t>
      </w:r>
      <w:r w:rsidRPr="000934F3">
        <w:rPr>
          <w:sz w:val="16"/>
        </w:rPr>
        <w:t>, as it is if mere mortals were to achieve an imperfect and partial version of the same effect by injecting aerosols in the stratosphere.</w:t>
      </w:r>
    </w:p>
    <w:p w14:paraId="67057AEA" w14:textId="77777777" w:rsidR="00C7505B" w:rsidRPr="000934F3" w:rsidRDefault="00C7505B" w:rsidP="00C7505B"/>
    <w:p w14:paraId="58495A84" w14:textId="77777777" w:rsidR="00C7505B" w:rsidRDefault="00C7505B" w:rsidP="00C7505B">
      <w:pPr>
        <w:pStyle w:val="Heading3"/>
      </w:pPr>
      <w:r>
        <w:t>AT: UNFCCC Fails at Geoengineering</w:t>
      </w:r>
    </w:p>
    <w:p w14:paraId="11226F4B" w14:textId="77777777" w:rsidR="00C7505B" w:rsidRPr="00C05C3B" w:rsidRDefault="00C7505B" w:rsidP="00C7505B">
      <w:pPr>
        <w:pStyle w:val="Heading4"/>
      </w:pPr>
      <w:r w:rsidRPr="00C05C3B">
        <w:t xml:space="preserve">FCCC </w:t>
      </w:r>
      <w:r w:rsidRPr="00BF3A23">
        <w:rPr>
          <w:u w:val="single"/>
        </w:rPr>
        <w:t>adaptive governance</w:t>
      </w:r>
      <w:r w:rsidRPr="00C05C3B">
        <w:t xml:space="preserve"> solves gridlock and develops norms</w:t>
      </w:r>
    </w:p>
    <w:p w14:paraId="711454F4" w14:textId="77777777" w:rsidR="00C7505B" w:rsidRPr="00C05C3B" w:rsidRDefault="00C7505B" w:rsidP="00C7505B">
      <w:r w:rsidRPr="00C05C3B">
        <w:t xml:space="preserve">Albert C. </w:t>
      </w:r>
      <w:r>
        <w:rPr>
          <w:rStyle w:val="Style13ptBold"/>
        </w:rPr>
        <w:t xml:space="preserve">Lin </w:t>
      </w:r>
      <w:r w:rsidRPr="00C05C3B">
        <w:rPr>
          <w:rStyle w:val="Style13ptBold"/>
        </w:rPr>
        <w:t>9</w:t>
      </w:r>
      <w:r w:rsidRPr="00C05C3B">
        <w:t>, Professor of Law at the UC Davis School of Law, “Balancing the Risks: Managing Technology and Dangerous Climate Change”, Issues in Legal Scholarship 8(3), 2009</w:t>
      </w:r>
    </w:p>
    <w:p w14:paraId="340C0423" w14:textId="77777777" w:rsidR="00C7505B" w:rsidRPr="00C05C3B" w:rsidRDefault="00C7505B" w:rsidP="00C7505B">
      <w:pPr>
        <w:tabs>
          <w:tab w:val="left" w:pos="4965"/>
        </w:tabs>
        <w:rPr>
          <w:sz w:val="14"/>
        </w:rPr>
      </w:pPr>
      <w:r w:rsidRPr="00C05C3B">
        <w:rPr>
          <w:sz w:val="14"/>
        </w:rPr>
        <w:t xml:space="preserve">What does all of this mean in terms of agreements and institutions for geoengineering governance? First, notwithstanding the FCCC’s general orientation towards emission reductions, </w:t>
      </w:r>
      <w:r w:rsidRPr="00BF3A23">
        <w:rPr>
          <w:rStyle w:val="StyleUnderline"/>
          <w:highlight w:val="yellow"/>
        </w:rPr>
        <w:t xml:space="preserve">geoengineering should be addressed </w:t>
      </w:r>
      <w:r w:rsidRPr="00BF3A23">
        <w:rPr>
          <w:rStyle w:val="Emphasis"/>
          <w:highlight w:val="yellow"/>
        </w:rPr>
        <w:t>within</w:t>
      </w:r>
      <w:r w:rsidRPr="00C05C3B">
        <w:rPr>
          <w:rStyle w:val="Emphasis"/>
        </w:rPr>
        <w:t xml:space="preserve"> the structure of </w:t>
      </w:r>
      <w:r w:rsidRPr="00BF3A23">
        <w:rPr>
          <w:rStyle w:val="Emphasis"/>
          <w:highlight w:val="yellow"/>
        </w:rPr>
        <w:t>the</w:t>
      </w:r>
      <w:r w:rsidRPr="00C05C3B">
        <w:rPr>
          <w:rStyle w:val="Emphasis"/>
        </w:rPr>
        <w:t xml:space="preserve"> </w:t>
      </w:r>
      <w:r w:rsidRPr="00BF3A23">
        <w:rPr>
          <w:rStyle w:val="Emphasis"/>
          <w:highlight w:val="yellow"/>
        </w:rPr>
        <w:t>existing FCCC</w:t>
      </w:r>
      <w:r w:rsidRPr="00C05C3B">
        <w:rPr>
          <w:sz w:val="14"/>
        </w:rPr>
        <w:t xml:space="preserve">.101 The FCCC identifies as one of its principles that parties “should protect the climate system for the benefit of present and future generations of humankind,”102 a premise that encompasses geoengineering governance. Moreover, </w:t>
      </w:r>
      <w:r w:rsidRPr="00BF3A23">
        <w:rPr>
          <w:rStyle w:val="StyleUnderline"/>
          <w:highlight w:val="yellow"/>
        </w:rPr>
        <w:t>the FCCC has already</w:t>
      </w:r>
      <w:r w:rsidRPr="00C05C3B">
        <w:rPr>
          <w:rStyle w:val="StyleUnderline"/>
        </w:rPr>
        <w:t xml:space="preserve"> </w:t>
      </w:r>
      <w:r w:rsidRPr="00BF3A23">
        <w:rPr>
          <w:rStyle w:val="StyleUnderline"/>
          <w:highlight w:val="yellow"/>
        </w:rPr>
        <w:t>established a forum</w:t>
      </w:r>
      <w:r w:rsidRPr="00C05C3B">
        <w:rPr>
          <w:sz w:val="14"/>
        </w:rPr>
        <w:t xml:space="preserve"> – the Conference of the Parties – </w:t>
      </w:r>
      <w:r w:rsidRPr="00BF3A23">
        <w:rPr>
          <w:rStyle w:val="StyleUnderline"/>
          <w:highlight w:val="yellow"/>
        </w:rPr>
        <w:t>and has</w:t>
      </w:r>
      <w:r w:rsidRPr="00C05C3B">
        <w:rPr>
          <w:rStyle w:val="StyleUnderline"/>
        </w:rPr>
        <w:t xml:space="preserve"> at its disposal </w:t>
      </w:r>
      <w:r w:rsidRPr="00BF3A23">
        <w:rPr>
          <w:rStyle w:val="StyleUnderline"/>
          <w:highlight w:val="yellow"/>
        </w:rPr>
        <w:t>technical bodies</w:t>
      </w:r>
      <w:r w:rsidRPr="00C05C3B">
        <w:rPr>
          <w:sz w:val="14"/>
        </w:rPr>
        <w:t xml:space="preserve">, such as the IPCC and the Subsidiary Body for Scientific and Technological Advice, </w:t>
      </w:r>
      <w:r w:rsidRPr="00BF3A23">
        <w:rPr>
          <w:rStyle w:val="StyleUnderline"/>
          <w:highlight w:val="yellow"/>
        </w:rPr>
        <w:t xml:space="preserve">that can </w:t>
      </w:r>
      <w:r w:rsidRPr="00BF3A23">
        <w:rPr>
          <w:rStyle w:val="Emphasis"/>
          <w:highlight w:val="yellow"/>
        </w:rPr>
        <w:t>facilitate research</w:t>
      </w:r>
      <w:r w:rsidRPr="00BF3A23">
        <w:rPr>
          <w:rStyle w:val="StyleUnderline"/>
        </w:rPr>
        <w:t xml:space="preserve">, peer review, discussion, </w:t>
      </w:r>
      <w:r w:rsidRPr="00BF3A23">
        <w:rPr>
          <w:rStyle w:val="Emphasis"/>
          <w:highlight w:val="yellow"/>
        </w:rPr>
        <w:t>and development of consensus</w:t>
      </w:r>
      <w:r w:rsidRPr="00BF3A23">
        <w:rPr>
          <w:rStyle w:val="StyleUnderline"/>
        </w:rPr>
        <w:t xml:space="preserve"> in this area</w:t>
      </w:r>
      <w:r w:rsidRPr="00BF3A23">
        <w:rPr>
          <w:sz w:val="14"/>
        </w:rPr>
        <w:t>.103 Given the potential substitutability of geoengineering projects for emissions reductions, it makes no sense to develop an entirely separate international regime to address</w:t>
      </w:r>
      <w:r w:rsidRPr="00C05C3B">
        <w:rPr>
          <w:sz w:val="14"/>
        </w:rPr>
        <w:t xml:space="preserve"> geoengineering.</w:t>
      </w:r>
      <w:r w:rsidRPr="00C05C3B">
        <w:rPr>
          <w:sz w:val="12"/>
        </w:rPr>
        <w:t>¶</w:t>
      </w:r>
      <w:r w:rsidRPr="00C05C3B">
        <w:rPr>
          <w:sz w:val="14"/>
        </w:rPr>
        <w:t xml:space="preserve"> Second, </w:t>
      </w:r>
      <w:r w:rsidRPr="00C05C3B">
        <w:rPr>
          <w:rStyle w:val="StyleUnderline"/>
        </w:rPr>
        <w:t>it is critical that geoengineering be addressed explicitly by the Conference of the Parties</w:t>
      </w:r>
      <w:r w:rsidRPr="00C05C3B">
        <w:rPr>
          <w:sz w:val="14"/>
        </w:rPr>
        <w:t xml:space="preserve">, and that it be addressed </w:t>
      </w:r>
      <w:r w:rsidRPr="00C05C3B">
        <w:rPr>
          <w:rStyle w:val="StyleUnderline"/>
        </w:rPr>
        <w:t>soon</w:t>
      </w:r>
      <w:r w:rsidRPr="00C05C3B">
        <w:rPr>
          <w:sz w:val="14"/>
        </w:rPr>
        <w:t xml:space="preserve">. Failing to address geoengineering research needs as well as potential geoengineering deployment heightens the risk that events will unfold in ways that are less than desirable. One possibility is that there will be underinvestment in the public good of geoengineering research. Such research is critical to determining whether geoengineering can provide a viable option – emergency or otherwise – for combating climate change without endangering human health, the environment, or global security.105 Even if the international community ultimately decides to ban geoengineering completely or to bar the use of geoengineering projects as a source of carbon offsets, research likely would prove valuable in facilitating detection and monitoring of covert geoengineering projects.106 Another possibility, at the other extreme, is that </w:t>
      </w:r>
      <w:r w:rsidRPr="00C05C3B">
        <w:rPr>
          <w:rStyle w:val="StyleUnderline"/>
        </w:rPr>
        <w:t>inattention to geoengineering will allow unilateral geoengineering schemes to proceed without international oversight or consideration of global ramifications</w:t>
      </w:r>
      <w:r w:rsidRPr="00C05C3B">
        <w:rPr>
          <w:sz w:val="14"/>
        </w:rPr>
        <w:t>.107 In addition to countering these risks, addressing governance issues while geoengineering is in its infant stages minimizes the influence that an established industry or other constituency with vested interests in geoengineering might have on governance structures and decisions.</w:t>
      </w:r>
      <w:r w:rsidRPr="00C05C3B">
        <w:rPr>
          <w:sz w:val="12"/>
        </w:rPr>
        <w:t>¶</w:t>
      </w:r>
      <w:r w:rsidRPr="00C05C3B">
        <w:rPr>
          <w:sz w:val="14"/>
        </w:rPr>
        <w:t xml:space="preserve"> Third, the Conference of the Parties should confront the risk that geoengineering or similar climate modification techniques could be used as weapons. Here, the Conference can look to the Convention on the Prohibition of Military or Any Other Hostile Use of Environmental Modification Techniques (ENMOD), which bans environmental modification for military or hostile purposes.109 Unlike the FCCC, ENMOD does not command universal assent. Although most of the world’s major powers have ratified the treaty, only 73 countries are parties to it.110 More importantly, ENMOD is limited in scope: on its face, it prohibits only the intentional use of environmental modification techniques by one party against another.111 It apparently does not govern attacks by a party state on a non-party state, it does not authorize affirmative steps to block use of environmental modification techniques by non-states, and it lacks provisions for penalizing parties that violate its terms.</w:t>
      </w:r>
      <w:r w:rsidRPr="00C05C3B">
        <w:rPr>
          <w:sz w:val="12"/>
        </w:rPr>
        <w:t>¶</w:t>
      </w:r>
      <w:r w:rsidRPr="00C05C3B">
        <w:rPr>
          <w:sz w:val="14"/>
        </w:rPr>
        <w:t xml:space="preserve"> Notwithstanding these flaws, the provisions of ENMOD offer a sound starting point for geoengineering governance. The prospects for achieving consensus on a ban on the use of geoengineering for military or hostile purposes are probably more favorable than on other aspects of geoengineering. Efforts in this area should of course address the weaknesses of ENMOD, particularly with respect to verification and enforcement mechanisms, as well as the potential use of geoengineering techniques by rogue states or rogue actors. Although it is unclear at this time whether such techniques could be targeted effectively against other countries, securing a ban on the hostile use of geoengineering ultimately may require mutual promises to defend other parties against such </w:t>
      </w:r>
      <w:proofErr w:type="gramStart"/>
      <w:r w:rsidRPr="00C05C3B">
        <w:rPr>
          <w:sz w:val="14"/>
        </w:rPr>
        <w:t>use.</w:t>
      </w:r>
      <w:r w:rsidRPr="00C05C3B">
        <w:rPr>
          <w:sz w:val="12"/>
        </w:rPr>
        <w:t>¶</w:t>
      </w:r>
      <w:proofErr w:type="gramEnd"/>
      <w:r w:rsidRPr="00C05C3B">
        <w:rPr>
          <w:sz w:val="14"/>
        </w:rPr>
        <w:t xml:space="preserve"> Fourth, </w:t>
      </w:r>
      <w:r w:rsidRPr="00C05C3B">
        <w:rPr>
          <w:rStyle w:val="StyleUnderline"/>
        </w:rPr>
        <w:t>parties will have to think creatively to develop mechanisms for making collective decisions on geoengineering and for managing the risk of unilateral geoengineering</w:t>
      </w:r>
      <w:r w:rsidRPr="00C05C3B">
        <w:rPr>
          <w:sz w:val="14"/>
        </w:rPr>
        <w:t>. That is, even if agreement can be reached to ban geoengineering as a weapon, the risk remains that one country or a small group of countries might be desperate enough to undertake a geoengineering project unilaterally, disregarding the potential harmful impacts on others. Consensusbased decision making, the predominant model for cooperative international action on environmental matters, is not well-suited for responding promptly to such a scenario. Nor is consensus formation likely for climate change issues more generally, given the disparity of interests among states, the high costs of responding to climate change, and the need for rapid adjustments as scientific knowledge changes.114</w:t>
      </w:r>
      <w:r w:rsidRPr="00C05C3B">
        <w:rPr>
          <w:sz w:val="12"/>
        </w:rPr>
        <w:t>¶</w:t>
      </w:r>
      <w:r w:rsidRPr="00C05C3B">
        <w:rPr>
          <w:sz w:val="14"/>
        </w:rPr>
        <w:t xml:space="preserve"> An obvious alternative to a consensus model of decisionmaking would be to adopt nonconsensus processes such as rules providing for passage of measures by a supermajority.115 Nonconsensus arrangements, however, are rarely found in international environmental law because countries are often reluctant to yield autonomous control over economic activity and resource use.116 Objections to nonconsensus decisionmaking are also rooted in legitimacy concerns: in contrast to treaty commitments, whose legitimacy rests on explicit consent, obligations adopted through nonconsensus processes must be justified by some other theory.</w:t>
      </w:r>
      <w:r w:rsidRPr="00C05C3B">
        <w:rPr>
          <w:sz w:val="12"/>
        </w:rPr>
        <w:t>¶</w:t>
      </w:r>
      <w:r w:rsidRPr="00C05C3B">
        <w:rPr>
          <w:sz w:val="14"/>
        </w:rPr>
        <w:t xml:space="preserve"> There are nevertheless several examples of treaties that provide for the adoption of amendments binding on all parties to those treaties via nonconsensus processes. The legitimacy of these amendments rests on a theory of general consent – i.e., that signatories have consented to an ongoing system of governance.118 Countries have tended to be more open to these nonconsensus arrangements where technical matters are at issue or where the range of possible amendments is limited in nature.119 Although the FCCC does not presently authorize amendments to be adopted in this manner,120 several international environmental agreements do provide for nonconsensus decisionmaking.</w:t>
      </w:r>
      <w:r w:rsidRPr="00C05C3B">
        <w:rPr>
          <w:sz w:val="12"/>
        </w:rPr>
        <w:t>¶</w:t>
      </w:r>
      <w:r w:rsidRPr="00C05C3B">
        <w:rPr>
          <w:sz w:val="14"/>
        </w:rPr>
        <w:t xml:space="preserve"> How might the parties to the FCCC incorporate within the architecture of the FCCC a nonconsensus process to deal with geoengineering? Of course, </w:t>
      </w:r>
      <w:r w:rsidRPr="00C05C3B">
        <w:rPr>
          <w:rStyle w:val="StyleUnderline"/>
        </w:rPr>
        <w:t>the FCCC</w:t>
      </w:r>
      <w:r w:rsidRPr="00C05C3B">
        <w:rPr>
          <w:sz w:val="14"/>
        </w:rPr>
        <w:t xml:space="preserve"> – a framework convention – </w:t>
      </w:r>
      <w:r w:rsidRPr="00C05C3B">
        <w:rPr>
          <w:rStyle w:val="StyleUnderline"/>
        </w:rPr>
        <w:t>contemplates the subsequent development of specific protocols to address substantive details, such as those pertaining to geoengineering</w:t>
      </w:r>
      <w:r w:rsidRPr="00C05C3B">
        <w:rPr>
          <w:sz w:val="14"/>
        </w:rPr>
        <w:t xml:space="preserve">.122 </w:t>
      </w:r>
      <w:r w:rsidRPr="00392670">
        <w:rPr>
          <w:rStyle w:val="StyleUnderline"/>
          <w:highlight w:val="yellow"/>
        </w:rPr>
        <w:t>One possibility would be</w:t>
      </w:r>
      <w:r w:rsidRPr="00C05C3B">
        <w:rPr>
          <w:rStyle w:val="StyleUnderline"/>
        </w:rPr>
        <w:t xml:space="preserve"> to develop </w:t>
      </w:r>
      <w:r w:rsidRPr="00392670">
        <w:rPr>
          <w:rStyle w:val="StyleUnderline"/>
          <w:highlight w:val="yellow"/>
        </w:rPr>
        <w:t xml:space="preserve">a </w:t>
      </w:r>
      <w:r w:rsidRPr="00392670">
        <w:rPr>
          <w:rStyle w:val="Emphasis"/>
          <w:highlight w:val="yellow"/>
        </w:rPr>
        <w:t>protocol</w:t>
      </w:r>
      <w:r w:rsidRPr="00C05C3B">
        <w:rPr>
          <w:rStyle w:val="StyleUnderline"/>
        </w:rPr>
        <w:t xml:space="preserve"> </w:t>
      </w:r>
      <w:r w:rsidRPr="00392670">
        <w:rPr>
          <w:rStyle w:val="StyleUnderline"/>
          <w:highlight w:val="yellow"/>
        </w:rPr>
        <w:t>that treats geoengineering</w:t>
      </w:r>
      <w:r w:rsidRPr="00C05C3B">
        <w:rPr>
          <w:rStyle w:val="StyleUnderline"/>
        </w:rPr>
        <w:t xml:space="preserve"> governance </w:t>
      </w:r>
      <w:r w:rsidRPr="00392670">
        <w:rPr>
          <w:rStyle w:val="StyleUnderline"/>
          <w:highlight w:val="yellow"/>
        </w:rPr>
        <w:t>as</w:t>
      </w:r>
      <w:r w:rsidRPr="00C05C3B">
        <w:rPr>
          <w:rStyle w:val="StyleUnderline"/>
        </w:rPr>
        <w:t xml:space="preserve"> a series of </w:t>
      </w:r>
      <w:r w:rsidRPr="00392670">
        <w:rPr>
          <w:rStyle w:val="Emphasis"/>
          <w:highlight w:val="yellow"/>
        </w:rPr>
        <w:t>adaptive management decisions</w:t>
      </w:r>
      <w:r w:rsidRPr="00C05C3B">
        <w:rPr>
          <w:sz w:val="14"/>
        </w:rPr>
        <w:t xml:space="preserve">, rather than as a single binary choice to be made once and for all.123 </w:t>
      </w:r>
      <w:r w:rsidRPr="00C05C3B">
        <w:rPr>
          <w:rStyle w:val="StyleUnderline"/>
        </w:rPr>
        <w:t>Geoengineering governance,</w:t>
      </w:r>
      <w:r w:rsidRPr="00C05C3B">
        <w:rPr>
          <w:sz w:val="14"/>
        </w:rPr>
        <w:t xml:space="preserve"> in other words, </w:t>
      </w:r>
      <w:r w:rsidRPr="00C05C3B">
        <w:rPr>
          <w:rStyle w:val="StyleUnderline"/>
        </w:rPr>
        <w:t>would involve adaptive governance</w:t>
      </w:r>
      <w:r w:rsidRPr="00C05C3B">
        <w:rPr>
          <w:sz w:val="14"/>
        </w:rPr>
        <w:t xml:space="preserve">, in which </w:t>
      </w:r>
      <w:r w:rsidRPr="00C05C3B">
        <w:rPr>
          <w:rStyle w:val="StyleUnderline"/>
        </w:rPr>
        <w:t>decisionmaking structures would be put in place to foster adaptive management</w:t>
      </w:r>
      <w:r w:rsidRPr="00C05C3B">
        <w:rPr>
          <w:sz w:val="14"/>
        </w:rPr>
        <w:t xml:space="preserve">.124 </w:t>
      </w:r>
      <w:r w:rsidRPr="00392670">
        <w:rPr>
          <w:rStyle w:val="StyleUnderline"/>
          <w:highlight w:val="yellow"/>
        </w:rPr>
        <w:t>Breaking up the</w:t>
      </w:r>
      <w:r w:rsidRPr="00C05C3B">
        <w:rPr>
          <w:rStyle w:val="StyleUnderline"/>
        </w:rPr>
        <w:t xml:space="preserve"> geoengineering </w:t>
      </w:r>
      <w:r w:rsidRPr="00392670">
        <w:rPr>
          <w:rStyle w:val="StyleUnderline"/>
          <w:highlight w:val="yellow"/>
        </w:rPr>
        <w:t>issue into</w:t>
      </w:r>
      <w:r w:rsidRPr="00C05C3B">
        <w:rPr>
          <w:rStyle w:val="StyleUnderline"/>
        </w:rPr>
        <w:t xml:space="preserve"> smaller </w:t>
      </w:r>
      <w:r w:rsidRPr="00392670">
        <w:rPr>
          <w:rStyle w:val="StyleUnderline"/>
          <w:highlight w:val="yellow"/>
        </w:rPr>
        <w:t>incremental</w:t>
      </w:r>
      <w:r w:rsidRPr="00C05C3B">
        <w:rPr>
          <w:rStyle w:val="StyleUnderline"/>
        </w:rPr>
        <w:t xml:space="preserve"> </w:t>
      </w:r>
      <w:r w:rsidRPr="00392670">
        <w:rPr>
          <w:rStyle w:val="StyleUnderline"/>
          <w:highlight w:val="yellow"/>
        </w:rPr>
        <w:t>decisions may make nonconsensus</w:t>
      </w:r>
      <w:r w:rsidRPr="00C05C3B">
        <w:rPr>
          <w:rStyle w:val="StyleUnderline"/>
        </w:rPr>
        <w:t xml:space="preserve"> processes </w:t>
      </w:r>
      <w:r w:rsidRPr="00392670">
        <w:rPr>
          <w:rStyle w:val="StyleUnderline"/>
          <w:highlight w:val="yellow"/>
        </w:rPr>
        <w:t>more palatable while facilitating</w:t>
      </w:r>
      <w:r w:rsidRPr="00C05C3B">
        <w:rPr>
          <w:rStyle w:val="StyleUnderline"/>
        </w:rPr>
        <w:t xml:space="preserve"> adaptive </w:t>
      </w:r>
      <w:r w:rsidRPr="00392670">
        <w:rPr>
          <w:rStyle w:val="StyleUnderline"/>
          <w:highlight w:val="yellow"/>
        </w:rPr>
        <w:t>decisionmaking</w:t>
      </w:r>
      <w:r w:rsidRPr="00C05C3B">
        <w:rPr>
          <w:sz w:val="14"/>
        </w:rPr>
        <w:t xml:space="preserve">. Ideally, </w:t>
      </w:r>
      <w:r w:rsidRPr="00C05C3B">
        <w:rPr>
          <w:rStyle w:val="StyleUnderline"/>
        </w:rPr>
        <w:t xml:space="preserve">an </w:t>
      </w:r>
      <w:r w:rsidRPr="00392670">
        <w:rPr>
          <w:rStyle w:val="StyleUnderline"/>
          <w:highlight w:val="yellow"/>
        </w:rPr>
        <w:t>adaptive governance</w:t>
      </w:r>
      <w:r w:rsidRPr="00C05C3B">
        <w:rPr>
          <w:rStyle w:val="StyleUnderline"/>
        </w:rPr>
        <w:t xml:space="preserve"> approach </w:t>
      </w:r>
      <w:r w:rsidRPr="00392670">
        <w:rPr>
          <w:rStyle w:val="StyleUnderline"/>
          <w:highlight w:val="yellow"/>
        </w:rPr>
        <w:t>would promote learning</w:t>
      </w:r>
      <w:r w:rsidRPr="00C05C3B">
        <w:rPr>
          <w:rStyle w:val="StyleUnderline"/>
        </w:rPr>
        <w:t xml:space="preserve">, conceive of policy choices as an integral part of the learning process, </w:t>
      </w:r>
      <w:r w:rsidRPr="00392670">
        <w:rPr>
          <w:rStyle w:val="StyleUnderline"/>
          <w:highlight w:val="yellow"/>
        </w:rPr>
        <w:t>and protect</w:t>
      </w:r>
      <w:r w:rsidRPr="00C05C3B">
        <w:rPr>
          <w:rStyle w:val="StyleUnderline"/>
        </w:rPr>
        <w:t xml:space="preserve"> the resilience of </w:t>
      </w:r>
      <w:r w:rsidRPr="00392670">
        <w:rPr>
          <w:rStyle w:val="StyleUnderline"/>
          <w:highlight w:val="yellow"/>
        </w:rPr>
        <w:t>the Earth’s climate system</w:t>
      </w:r>
      <w:r w:rsidRPr="00C05C3B">
        <w:rPr>
          <w:sz w:val="14"/>
        </w:rPr>
        <w:t xml:space="preserve"> by seeking to avoid decisions that foreclose future </w:t>
      </w:r>
      <w:proofErr w:type="gramStart"/>
      <w:r w:rsidRPr="00C05C3B">
        <w:rPr>
          <w:sz w:val="14"/>
        </w:rPr>
        <w:t>options.</w:t>
      </w:r>
      <w:r w:rsidRPr="00C05C3B">
        <w:rPr>
          <w:sz w:val="12"/>
        </w:rPr>
        <w:t>¶</w:t>
      </w:r>
      <w:proofErr w:type="gramEnd"/>
      <w:r w:rsidRPr="00C05C3B">
        <w:rPr>
          <w:sz w:val="14"/>
        </w:rPr>
        <w:t xml:space="preserve"> A critical initial question would involve the baseline from which geoengineering governance decisions would be made. Given the widespread unease and uncertainty associated with geoengineering proposals, the international community should begin with a default presumption against the implementation of any geoengineering project. Such a presumption is also warranted by the difficulty of reversing course after a geoengineering project has already been operating for many years: suddenly stopping a long-running aerosol release program, for instance, would almost surely cause a rapid warming that both human and nonhuman populations would struggle to adjust to.126 Notwithstanding any presumption against geoengineering deployment, an adaptive governance approach counsels in favor of revisiting that presumption at regular intervals.</w:t>
      </w:r>
      <w:r w:rsidRPr="00C05C3B">
        <w:rPr>
          <w:sz w:val="12"/>
        </w:rPr>
        <w:t>¶</w:t>
      </w:r>
      <w:r w:rsidRPr="00C05C3B">
        <w:rPr>
          <w:sz w:val="14"/>
        </w:rPr>
        <w:t xml:space="preserve"> </w:t>
      </w:r>
      <w:r w:rsidRPr="00C05C3B">
        <w:rPr>
          <w:rStyle w:val="StyleUnderline"/>
        </w:rPr>
        <w:t>Regularly revisiting the issue offers several advantages</w:t>
      </w:r>
      <w:r w:rsidRPr="00C05C3B">
        <w:rPr>
          <w:sz w:val="14"/>
        </w:rPr>
        <w:t xml:space="preserve">. First, </w:t>
      </w:r>
      <w:r w:rsidRPr="00C05C3B">
        <w:rPr>
          <w:rStyle w:val="StyleUnderline"/>
        </w:rPr>
        <w:t>this would allow the parties to take account of updated information regarding climate change and its impacts</w:t>
      </w:r>
      <w:r w:rsidRPr="00C05C3B">
        <w:rPr>
          <w:sz w:val="14"/>
        </w:rPr>
        <w:t xml:space="preserve">, the success (or lack thereof) of efforts to reduce emissions, </w:t>
      </w:r>
      <w:r w:rsidRPr="00C05C3B">
        <w:rPr>
          <w:rStyle w:val="StyleUnderline"/>
        </w:rPr>
        <w:t>and geoengineering risks and refinements</w:t>
      </w:r>
      <w:r w:rsidRPr="00C05C3B">
        <w:rPr>
          <w:sz w:val="14"/>
        </w:rPr>
        <w:t xml:space="preserve">.127 Review of the issue must be sufficiently frequent to allow the parties to respond to “climate surprises”128 – unexpectedly rapid or large climate changes that are not accounted for in most climate models, which tend to assume relatively smooth increases in GHG concentrations and temperature. Second, </w:t>
      </w:r>
      <w:r w:rsidRPr="00C05C3B">
        <w:rPr>
          <w:rStyle w:val="StyleUnderline"/>
        </w:rPr>
        <w:t>a schedule to periodically reconsider the issue reduces the stakes involved in each vote, thereby ameliorating the tendency for parties to assume entrenched positions</w:t>
      </w:r>
      <w:r w:rsidRPr="00C05C3B">
        <w:rPr>
          <w:sz w:val="14"/>
        </w:rPr>
        <w:t xml:space="preserve"> that make agreement more difficult and increasing the likelihood that parties will be willing to agree to a nonconsensus decisionmaking process.129 Third, </w:t>
      </w:r>
      <w:r w:rsidRPr="00C05C3B">
        <w:rPr>
          <w:rStyle w:val="StyleUnderline"/>
        </w:rPr>
        <w:t xml:space="preserve">repeated </w:t>
      </w:r>
      <w:r w:rsidRPr="00392670">
        <w:rPr>
          <w:rStyle w:val="StyleUnderline"/>
          <w:highlight w:val="yellow"/>
        </w:rPr>
        <w:t>consideration of geoengineering can foster</w:t>
      </w:r>
      <w:r w:rsidRPr="00C05C3B">
        <w:rPr>
          <w:rStyle w:val="StyleUnderline"/>
        </w:rPr>
        <w:t xml:space="preserve"> a </w:t>
      </w:r>
      <w:r w:rsidRPr="00392670">
        <w:rPr>
          <w:rStyle w:val="Emphasis"/>
          <w:highlight w:val="yellow"/>
        </w:rPr>
        <w:t>continuing international dialogue</w:t>
      </w:r>
      <w:r w:rsidRPr="00C05C3B">
        <w:rPr>
          <w:rStyle w:val="Emphasis"/>
        </w:rPr>
        <w:t xml:space="preserve"> on the matter</w:t>
      </w:r>
      <w:r w:rsidRPr="00C05C3B">
        <w:rPr>
          <w:sz w:val="14"/>
        </w:rPr>
        <w:t xml:space="preserve">. </w:t>
      </w:r>
      <w:r w:rsidRPr="00C05C3B">
        <w:rPr>
          <w:rStyle w:val="StyleUnderline"/>
        </w:rPr>
        <w:t>Such a dialogue essentially would serve as ongoing negotiations that can lead to the building of coalitions or the formation of consensus on an issue</w:t>
      </w:r>
      <w:r w:rsidRPr="00C05C3B">
        <w:rPr>
          <w:sz w:val="14"/>
        </w:rPr>
        <w:t xml:space="preserve">.130 In addition, </w:t>
      </w:r>
      <w:r w:rsidRPr="00392670">
        <w:rPr>
          <w:rStyle w:val="StyleUnderline"/>
          <w:highlight w:val="yellow"/>
        </w:rPr>
        <w:t>consistent views or decisions</w:t>
      </w:r>
      <w:r w:rsidRPr="00C05C3B">
        <w:rPr>
          <w:sz w:val="14"/>
        </w:rPr>
        <w:t xml:space="preserve"> with regard to the conditions under which geoengineering may be deployed </w:t>
      </w:r>
      <w:r w:rsidRPr="00392670">
        <w:rPr>
          <w:rStyle w:val="StyleUnderline"/>
          <w:highlight w:val="yellow"/>
        </w:rPr>
        <w:t>can</w:t>
      </w:r>
      <w:r w:rsidRPr="00C05C3B">
        <w:rPr>
          <w:sz w:val="14"/>
        </w:rPr>
        <w:t xml:space="preserve"> also </w:t>
      </w:r>
      <w:r w:rsidRPr="00392670">
        <w:rPr>
          <w:rStyle w:val="StyleUnderline"/>
          <w:highlight w:val="yellow"/>
        </w:rPr>
        <w:t>promote</w:t>
      </w:r>
      <w:r w:rsidRPr="00C05C3B">
        <w:rPr>
          <w:rStyle w:val="StyleUnderline"/>
        </w:rPr>
        <w:t xml:space="preserve"> the formation of </w:t>
      </w:r>
      <w:r w:rsidRPr="00392670">
        <w:rPr>
          <w:rStyle w:val="StyleUnderline"/>
          <w:highlight w:val="yellow"/>
        </w:rPr>
        <w:t>norms</w:t>
      </w:r>
      <w:r w:rsidRPr="00C05C3B">
        <w:rPr>
          <w:rStyle w:val="StyleUnderline"/>
        </w:rPr>
        <w:t xml:space="preserve"> and even customary international law</w:t>
      </w:r>
      <w:r w:rsidRPr="00C05C3B">
        <w:rPr>
          <w:sz w:val="14"/>
        </w:rPr>
        <w:t xml:space="preserve"> to govern the conduct of nations and institutions with respect to geoengineering.131</w:t>
      </w:r>
    </w:p>
    <w:p w14:paraId="4C0770FB" w14:textId="77777777" w:rsidR="00C7505B" w:rsidRPr="00C05C3B" w:rsidRDefault="00C7505B" w:rsidP="00C7505B">
      <w:pPr>
        <w:pStyle w:val="Heading4"/>
      </w:pPr>
      <w:r w:rsidRPr="00C05C3B">
        <w:t>International approaches solve---the FCCC is key</w:t>
      </w:r>
    </w:p>
    <w:p w14:paraId="548624D9" w14:textId="77777777" w:rsidR="00C7505B" w:rsidRPr="00C05C3B" w:rsidRDefault="00C7505B" w:rsidP="00C7505B">
      <w:r w:rsidRPr="00C05C3B">
        <w:t xml:space="preserve">David A. </w:t>
      </w:r>
      <w:r w:rsidRPr="00C05C3B">
        <w:rPr>
          <w:rStyle w:val="Style13ptBold"/>
        </w:rPr>
        <w:t>Wirth 13</w:t>
      </w:r>
      <w:r w:rsidRPr="00C05C3B">
        <w:t>, Professor of Law and Director of International Studies, Boston College Law School, “Engineering the Climate: Geoengineering as a Challenge to International Governance”, 40 B.C. Envtl. Aff. L. Rev. 413 (2013), http://lawdigitalcommons.bc.edu/cgi/viewcontent.cgi?article=2106&amp;context=ealr</w:t>
      </w:r>
    </w:p>
    <w:p w14:paraId="3940869A" w14:textId="77777777" w:rsidR="00C7505B" w:rsidRPr="00C05C3B" w:rsidRDefault="00C7505B" w:rsidP="00C7505B">
      <w:pPr>
        <w:rPr>
          <w:sz w:val="14"/>
        </w:rPr>
      </w:pPr>
      <w:r w:rsidRPr="00C05C3B">
        <w:rPr>
          <w:sz w:val="14"/>
        </w:rPr>
        <w:t xml:space="preserve">Although seemingly novel from the perspective of both intent and design, </w:t>
      </w:r>
      <w:r w:rsidRPr="00E62D0E">
        <w:rPr>
          <w:rStyle w:val="StyleUnderline"/>
          <w:highlight w:val="yellow"/>
        </w:rPr>
        <w:t>climate engineering</w:t>
      </w:r>
      <w:r w:rsidRPr="00C05C3B">
        <w:rPr>
          <w:rStyle w:val="StyleUnderline"/>
        </w:rPr>
        <w:t xml:space="preserve"> proposals </w:t>
      </w:r>
      <w:r w:rsidRPr="00E62D0E">
        <w:rPr>
          <w:rStyle w:val="StyleUnderline"/>
          <w:highlight w:val="yellow"/>
        </w:rPr>
        <w:t>can be</w:t>
      </w:r>
      <w:r w:rsidRPr="00C05C3B">
        <w:rPr>
          <w:sz w:val="14"/>
        </w:rPr>
        <w:t xml:space="preserve"> at least partially </w:t>
      </w:r>
      <w:r w:rsidRPr="00E62D0E">
        <w:rPr>
          <w:rStyle w:val="StyleUnderline"/>
          <w:highlight w:val="yellow"/>
        </w:rPr>
        <w:t>characterized according to</w:t>
      </w:r>
      <w:r w:rsidRPr="00C05C3B">
        <w:rPr>
          <w:sz w:val="14"/>
        </w:rPr>
        <w:t xml:space="preserve"> </w:t>
      </w:r>
      <w:r w:rsidRPr="00E62D0E">
        <w:rPr>
          <w:rStyle w:val="Emphasis"/>
          <w:highlight w:val="yellow"/>
        </w:rPr>
        <w:t>well-established</w:t>
      </w:r>
      <w:r w:rsidRPr="00C05C3B">
        <w:rPr>
          <w:rStyle w:val="Emphasis"/>
        </w:rPr>
        <w:t xml:space="preserve"> principles of </w:t>
      </w:r>
      <w:r w:rsidRPr="00E62D0E">
        <w:rPr>
          <w:rStyle w:val="Emphasis"/>
          <w:highlight w:val="yellow"/>
        </w:rPr>
        <w:t>international law</w:t>
      </w:r>
      <w:r w:rsidRPr="00C05C3B">
        <w:rPr>
          <w:sz w:val="14"/>
        </w:rPr>
        <w:t xml:space="preserve">. Several multilateral treaties cover subject matter that could be interpreted to address either climate management strategies or the effects of geoengineering interventions, leading to the inference that those </w:t>
      </w:r>
      <w:r w:rsidRPr="00C05C3B">
        <w:rPr>
          <w:rStyle w:val="StyleUnderline"/>
        </w:rPr>
        <w:t>agreements might serve as vehicles for coordinated international efforts in this area</w:t>
      </w:r>
      <w:r w:rsidRPr="00C05C3B">
        <w:rPr>
          <w:sz w:val="14"/>
        </w:rPr>
        <w:t xml:space="preserve">. A number of modest efforts have already been under-taken to address iron fertilization </w:t>
      </w:r>
      <w:proofErr w:type="gramStart"/>
      <w:r w:rsidRPr="00C05C3B">
        <w:rPr>
          <w:sz w:val="14"/>
        </w:rPr>
        <w:t>proposals.</w:t>
      </w:r>
      <w:r w:rsidRPr="00C05C3B">
        <w:rPr>
          <w:sz w:val="12"/>
        </w:rPr>
        <w:t>¶</w:t>
      </w:r>
      <w:proofErr w:type="gramEnd"/>
      <w:r w:rsidRPr="00C05C3B">
        <w:rPr>
          <w:sz w:val="14"/>
        </w:rPr>
        <w:t xml:space="preserve"> A. Climate Engineering in the International Legal System</w:t>
      </w:r>
      <w:r w:rsidRPr="00C05C3B">
        <w:rPr>
          <w:sz w:val="12"/>
        </w:rPr>
        <w:t>¶</w:t>
      </w:r>
      <w:r w:rsidRPr="00C05C3B">
        <w:rPr>
          <w:sz w:val="14"/>
        </w:rPr>
        <w:t xml:space="preserve"> From a legal perspective, geoengineering proposals can be divided into a number of categories. First, the effects of all climate engineering interventions can be expected—and, indeed, are intended—to be global in scope. Because the principal greenhouse gases (“GHGs”) are “well-mixed,” meaning evenly distributed over the planet, emissions anywhere on Earth affect everyone, everywhere. More particularly, </w:t>
      </w:r>
      <w:r w:rsidRPr="00E62D0E">
        <w:rPr>
          <w:rStyle w:val="StyleUnderline"/>
          <w:highlight w:val="yellow"/>
        </w:rPr>
        <w:t>interventions</w:t>
      </w:r>
      <w:r w:rsidRPr="00C05C3B">
        <w:rPr>
          <w:rStyle w:val="StyleUnderline"/>
        </w:rPr>
        <w:t xml:space="preserve"> </w:t>
      </w:r>
      <w:r w:rsidRPr="00E62D0E">
        <w:rPr>
          <w:rStyle w:val="StyleUnderline"/>
          <w:highlight w:val="yellow"/>
        </w:rPr>
        <w:t>in the climate</w:t>
      </w:r>
      <w:r w:rsidRPr="00C05C3B">
        <w:rPr>
          <w:rStyle w:val="StyleUnderline"/>
        </w:rPr>
        <w:t xml:space="preserve"> system</w:t>
      </w:r>
      <w:r w:rsidRPr="00C05C3B">
        <w:rPr>
          <w:sz w:val="14"/>
        </w:rPr>
        <w:t xml:space="preserve">, whether exacerbating the problem (as in the form of increased emissions of GHGs) or beneficial (as in the form of emissions reductions) </w:t>
      </w:r>
      <w:r w:rsidRPr="00E62D0E">
        <w:rPr>
          <w:rStyle w:val="StyleUnderline"/>
          <w:highlight w:val="yellow"/>
        </w:rPr>
        <w:t>affect all states</w:t>
      </w:r>
      <w:r w:rsidRPr="00C05C3B">
        <w:rPr>
          <w:sz w:val="14"/>
        </w:rPr>
        <w:t xml:space="preserve">,63 </w:t>
      </w:r>
      <w:r w:rsidRPr="00C05C3B">
        <w:rPr>
          <w:rStyle w:val="StyleUnderline"/>
        </w:rPr>
        <w:t>the principal subjects of international law</w:t>
      </w:r>
      <w:r w:rsidRPr="00C05C3B">
        <w:rPr>
          <w:sz w:val="14"/>
        </w:rPr>
        <w:t>.</w:t>
      </w:r>
      <w:r w:rsidRPr="00C05C3B">
        <w:rPr>
          <w:sz w:val="12"/>
        </w:rPr>
        <w:t>¶</w:t>
      </w:r>
      <w:r w:rsidRPr="00C05C3B">
        <w:rPr>
          <w:sz w:val="14"/>
        </w:rPr>
        <w:t xml:space="preserve"> </w:t>
      </w:r>
      <w:r w:rsidRPr="00C05C3B">
        <w:rPr>
          <w:rStyle w:val="StyleUnderline"/>
        </w:rPr>
        <w:t>The climate</w:t>
      </w:r>
      <w:r w:rsidRPr="00C05C3B">
        <w:rPr>
          <w:sz w:val="14"/>
        </w:rPr>
        <w:t xml:space="preserve">, moreover, </w:t>
      </w:r>
      <w:r w:rsidRPr="00C05C3B">
        <w:rPr>
          <w:rStyle w:val="StyleUnderline"/>
        </w:rPr>
        <w:t>can</w:t>
      </w:r>
      <w:r w:rsidRPr="00C05C3B">
        <w:rPr>
          <w:sz w:val="14"/>
        </w:rPr>
        <w:t xml:space="preserve"> plausibly </w:t>
      </w:r>
      <w:r w:rsidRPr="00C05C3B">
        <w:rPr>
          <w:rStyle w:val="StyleUnderline"/>
        </w:rPr>
        <w:t>be characterized from a legal point of view as a global commons</w:t>
      </w:r>
      <w:r w:rsidRPr="00C05C3B">
        <w:rPr>
          <w:sz w:val="14"/>
        </w:rPr>
        <w:t xml:space="preserve">, like the high seas or Antarctica, beyond the reach of national jurisdiction.64 From this perspective, no one state would have the authority to govern in the legal space occupied by the climate. And, of course, no single state has the practical capacity to alter the climate in a manner that affects only itself. Because emissions of GHGs originate from all over the planet, no one state has the ability unilaterally to determine the concentrations of GHGs in the atmosphere, and hence the integrity of the global climate. Consequently, </w:t>
      </w:r>
      <w:r w:rsidRPr="00E62D0E">
        <w:rPr>
          <w:rStyle w:val="StyleUnderline"/>
          <w:highlight w:val="yellow"/>
        </w:rPr>
        <w:t>climate policy</w:t>
      </w:r>
      <w:r w:rsidRPr="00C05C3B">
        <w:rPr>
          <w:rStyle w:val="StyleUnderline"/>
        </w:rPr>
        <w:t xml:space="preserve"> necessarily </w:t>
      </w:r>
      <w:r w:rsidRPr="00E62D0E">
        <w:rPr>
          <w:rStyle w:val="StyleUnderline"/>
          <w:highlight w:val="yellow"/>
        </w:rPr>
        <w:t>involves</w:t>
      </w:r>
      <w:r w:rsidRPr="00C05C3B">
        <w:rPr>
          <w:rStyle w:val="StyleUnderline"/>
        </w:rPr>
        <w:t xml:space="preserve"> issues of </w:t>
      </w:r>
      <w:r w:rsidRPr="00E62D0E">
        <w:rPr>
          <w:rStyle w:val="StyleUnderline"/>
          <w:highlight w:val="yellow"/>
        </w:rPr>
        <w:t>commons management</w:t>
      </w:r>
      <w:r w:rsidRPr="00C05C3B">
        <w:rPr>
          <w:sz w:val="14"/>
        </w:rPr>
        <w:t>, at a magnitude and urgency rarely if ever before encountered.6</w:t>
      </w:r>
      <w:r w:rsidRPr="00C05C3B">
        <w:rPr>
          <w:sz w:val="12"/>
        </w:rPr>
        <w:t>¶</w:t>
      </w:r>
      <w:r w:rsidRPr="00C05C3B">
        <w:rPr>
          <w:sz w:val="14"/>
        </w:rPr>
        <w:t xml:space="preserve"> While all geoengineering interventions will necessarily have global effects, at least in theory one could divide proposals into two categories: those that could be expected to have only beneficial effects, and those that might also have adverse consequences. Proposals that fall into the latter category would benefit from policies that encourage or require investigation and identification of harmful effects that may not be ini-tially apparent in advance of deploying those proposals.66 This might include further laboratory investigations, or perhaps limited field trials. In practice, however, it may be difficult or impossible to anticipate unintended negative consequences either qualitatively or quantitatively. </w:t>
      </w:r>
      <w:r w:rsidRPr="00C05C3B">
        <w:rPr>
          <w:sz w:val="12"/>
        </w:rPr>
        <w:t>¶</w:t>
      </w:r>
      <w:r w:rsidRPr="00C05C3B">
        <w:rPr>
          <w:sz w:val="14"/>
        </w:rPr>
        <w:t xml:space="preserve"> The structure of the international legal system suggests a second line of cleavage based on an attribute other than the effect of a particular intervention: whether a proposed action occurs within national jurisdiction. International law includes in this category actions taken within a state’s territorial sea and those undertaken aboard vessels flying a state’s flag outside that state’s area of exclusive jurisdiction.67 Based on the established structure of the international legal system, this category of activities could be regulated only by the state within whose jurisdiction the intervention takes place.68</w:t>
      </w:r>
      <w:r w:rsidRPr="00C05C3B">
        <w:rPr>
          <w:sz w:val="12"/>
        </w:rPr>
        <w:t>¶</w:t>
      </w:r>
      <w:r w:rsidRPr="00C05C3B">
        <w:rPr>
          <w:sz w:val="14"/>
        </w:rPr>
        <w:t xml:space="preserve"> For example, a carbon capture and storage initiative69 might be undertaken within a single state’s territory, with the byproduct permanently stored in that state’s land mass or territorial sea. In such a situation, the activity concerned would fall within the sovereign jurisdiction of the state in which the undertaking occurs, and would be subject to the exercise of the police power and regulatory control only of that state, whose government by definition has a monopoly on the exercise of governmental authority within its territory.</w:t>
      </w:r>
      <w:r w:rsidRPr="00C05C3B">
        <w:rPr>
          <w:sz w:val="12"/>
        </w:rPr>
        <w:t>¶</w:t>
      </w:r>
      <w:r w:rsidRPr="00C05C3B">
        <w:rPr>
          <w:sz w:val="14"/>
        </w:rPr>
        <w:t xml:space="preserve"> That said, actions taking place within a national jurisdiction may also be constrained by international legal obligations, such as a customary duty to refrain from transboundary pollution, expectations of decision-making based on precaution,71 or obligations undertaken in bilateral or multilateral treaties addressing environmental pollution.72 Additionally, it may be difficult to determine whether a particular action—such as one undertaken in the upper atmosphere—falls within the acting state’s national jurisdiction. But because geoengineering actions are certain to have global effects whether or not they occur within a single state’s jurisdiction, one might consider all climate engineering proposals to be governed by the corpus of international environmental law, a considerable portion of which addresses extraterritorial effects of domestic actions.</w:t>
      </w:r>
      <w:r w:rsidRPr="00C05C3B">
        <w:rPr>
          <w:sz w:val="12"/>
        </w:rPr>
        <w:t>¶</w:t>
      </w:r>
      <w:r w:rsidRPr="00C05C3B">
        <w:rPr>
          <w:sz w:val="14"/>
        </w:rPr>
        <w:t xml:space="preserve"> A second class of actions defined by territorial location is composed of interventions whose physical location lies beyond national jurisdiction, such as on the high seas or in outer space. In contrast to an activity that takes place within a state’s territory, many actions occurring in areas outside national jurisdiction lie beyond the reach of law, as by definition no state has the legal authority to regulate there.74 These extraterritorial actions are constrained, if at all, only in national custom and agreements that neither encompass all transboundary activity nor necessarily bind every state.75</w:t>
      </w:r>
      <w:r w:rsidRPr="00C05C3B">
        <w:rPr>
          <w:sz w:val="12"/>
        </w:rPr>
        <w:t>¶</w:t>
      </w:r>
      <w:r w:rsidRPr="00C05C3B">
        <w:rPr>
          <w:sz w:val="14"/>
        </w:rPr>
        <w:t xml:space="preserve"> Some proposals, such as the suggestion for sending orbiting reflectors into space, necessarily occur beyond national jurisdiction in areas of the global—or, in the case of outer space, the celestial—commons.76 In many other areas related to climate management, however, there may be grey or uncertain areas. For example, although a geoengineering intervention may involve delivery of a physical agent into the oceans on the high seas, chances are that a readily identifiable state will have jurisdiction over the vessel from which such an action is initiated.77 Alternatively, ocean fertilization might take place in coastal waters subject to a state’s exclusive jurisdiction, but quite obviously the nutrients involved would likely, if not inevitably, drift into and across international waters. </w:t>
      </w:r>
      <w:r w:rsidRPr="00C05C3B">
        <w:rPr>
          <w:sz w:val="12"/>
        </w:rPr>
        <w:t>¶</w:t>
      </w:r>
      <w:r w:rsidRPr="00C05C3B">
        <w:rPr>
          <w:sz w:val="14"/>
        </w:rPr>
        <w:t xml:space="preserve"> B. Multilateral Initiatives Related to Climate Engineering</w:t>
      </w:r>
      <w:r w:rsidRPr="00C05C3B">
        <w:rPr>
          <w:sz w:val="12"/>
        </w:rPr>
        <w:t>¶</w:t>
      </w:r>
      <w:r w:rsidRPr="00C05C3B">
        <w:rPr>
          <w:sz w:val="14"/>
        </w:rPr>
        <w:t xml:space="preserve"> </w:t>
      </w:r>
      <w:r w:rsidRPr="00E62D0E">
        <w:rPr>
          <w:rStyle w:val="StyleUnderline"/>
          <w:highlight w:val="yellow"/>
        </w:rPr>
        <w:t>On</w:t>
      </w:r>
      <w:r w:rsidRPr="00C05C3B">
        <w:rPr>
          <w:sz w:val="14"/>
        </w:rPr>
        <w:t xml:space="preserve"> a truly global issue such as </w:t>
      </w:r>
      <w:r w:rsidRPr="00E62D0E">
        <w:rPr>
          <w:rStyle w:val="StyleUnderline"/>
          <w:highlight w:val="yellow"/>
        </w:rPr>
        <w:t>climate</w:t>
      </w:r>
      <w:r w:rsidRPr="00C05C3B">
        <w:rPr>
          <w:rStyle w:val="StyleUnderline"/>
        </w:rPr>
        <w:t xml:space="preserve"> change, </w:t>
      </w:r>
      <w:r w:rsidRPr="00E62D0E">
        <w:rPr>
          <w:rStyle w:val="StyleUnderline"/>
          <w:highlight w:val="yellow"/>
        </w:rPr>
        <w:t>multilateral fora</w:t>
      </w:r>
      <w:r w:rsidRPr="00C05C3B">
        <w:rPr>
          <w:rStyle w:val="StyleUnderline"/>
        </w:rPr>
        <w:t xml:space="preserve"> tend to </w:t>
      </w:r>
      <w:r w:rsidRPr="00E62D0E">
        <w:rPr>
          <w:rStyle w:val="StyleUnderline"/>
          <w:highlight w:val="yellow"/>
        </w:rPr>
        <w:t>play a predominant role</w:t>
      </w:r>
      <w:r w:rsidRPr="00C05C3B">
        <w:rPr>
          <w:sz w:val="14"/>
        </w:rPr>
        <w:t xml:space="preserve">. International institutions, and particularly </w:t>
      </w:r>
      <w:r w:rsidRPr="00E62D0E">
        <w:rPr>
          <w:rStyle w:val="StyleUnderline"/>
          <w:highlight w:val="yellow"/>
        </w:rPr>
        <w:t>multilateral</w:t>
      </w:r>
      <w:r w:rsidRPr="00C05C3B">
        <w:rPr>
          <w:rStyle w:val="StyleUnderline"/>
        </w:rPr>
        <w:t xml:space="preserve"> </w:t>
      </w:r>
      <w:r w:rsidRPr="00E62D0E">
        <w:rPr>
          <w:rStyle w:val="StyleUnderline"/>
          <w:highlight w:val="yellow"/>
        </w:rPr>
        <w:t>organizations</w:t>
      </w:r>
      <w:r w:rsidRPr="00C05C3B">
        <w:rPr>
          <w:sz w:val="14"/>
        </w:rPr>
        <w:t xml:space="preserve">, </w:t>
      </w:r>
      <w:r w:rsidRPr="00E62D0E">
        <w:rPr>
          <w:rStyle w:val="StyleUnderline"/>
          <w:highlight w:val="yellow"/>
        </w:rPr>
        <w:t xml:space="preserve">are settings in which a </w:t>
      </w:r>
      <w:r w:rsidRPr="00E62D0E">
        <w:rPr>
          <w:rStyle w:val="Emphasis"/>
          <w:highlight w:val="yellow"/>
        </w:rPr>
        <w:t>great deal of law is made</w:t>
      </w:r>
      <w:r w:rsidRPr="00C05C3B">
        <w:rPr>
          <w:rStyle w:val="StyleUnderline"/>
        </w:rPr>
        <w:t xml:space="preserve"> </w:t>
      </w:r>
      <w:r w:rsidRPr="00E62D0E">
        <w:rPr>
          <w:rStyle w:val="StyleUnderline"/>
          <w:highlight w:val="yellow"/>
        </w:rPr>
        <w:t xml:space="preserve">and </w:t>
      </w:r>
      <w:r w:rsidRPr="00E62D0E">
        <w:rPr>
          <w:rStyle w:val="Emphasis"/>
          <w:highlight w:val="yellow"/>
        </w:rPr>
        <w:t>non-binding</w:t>
      </w:r>
      <w:r w:rsidRPr="00C05C3B">
        <w:rPr>
          <w:rStyle w:val="Emphasis"/>
        </w:rPr>
        <w:t xml:space="preserve"> good practice </w:t>
      </w:r>
      <w:r w:rsidRPr="00E62D0E">
        <w:rPr>
          <w:rStyle w:val="Emphasis"/>
          <w:highlight w:val="yellow"/>
        </w:rPr>
        <w:t>standards</w:t>
      </w:r>
      <w:r w:rsidRPr="00E62D0E">
        <w:rPr>
          <w:rStyle w:val="StyleUnderline"/>
          <w:highlight w:val="yellow"/>
        </w:rPr>
        <w:t xml:space="preserve"> are established</w:t>
      </w:r>
      <w:r w:rsidRPr="00C05C3B">
        <w:rPr>
          <w:sz w:val="14"/>
        </w:rPr>
        <w:t xml:space="preserve">. Despite the variety of settings and policy instruments available in the multilateral system to coordinate and harmonize states’ actions on the national and international levels, relatively little by way of concrete measures have been adopted with respect to climate </w:t>
      </w:r>
      <w:proofErr w:type="gramStart"/>
      <w:r w:rsidRPr="00C05C3B">
        <w:rPr>
          <w:sz w:val="14"/>
        </w:rPr>
        <w:t>engineering.</w:t>
      </w:r>
      <w:r w:rsidRPr="00C05C3B">
        <w:rPr>
          <w:sz w:val="12"/>
        </w:rPr>
        <w:t>¶</w:t>
      </w:r>
      <w:proofErr w:type="gramEnd"/>
      <w:r w:rsidRPr="00C05C3B">
        <w:rPr>
          <w:sz w:val="14"/>
        </w:rPr>
        <w:t xml:space="preserve"> </w:t>
      </w:r>
      <w:r w:rsidRPr="00C05C3B">
        <w:rPr>
          <w:rStyle w:val="StyleUnderline"/>
        </w:rPr>
        <w:t xml:space="preserve">A number of </w:t>
      </w:r>
      <w:r w:rsidRPr="00E62D0E">
        <w:rPr>
          <w:rStyle w:val="StyleUnderline"/>
          <w:highlight w:val="yellow"/>
        </w:rPr>
        <w:t>existing instruments might provide</w:t>
      </w:r>
      <w:r w:rsidRPr="00C05C3B">
        <w:rPr>
          <w:rStyle w:val="StyleUnderline"/>
        </w:rPr>
        <w:t xml:space="preserve"> legal </w:t>
      </w:r>
      <w:r w:rsidRPr="00E62D0E">
        <w:rPr>
          <w:rStyle w:val="StyleUnderline"/>
          <w:highlight w:val="yellow"/>
        </w:rPr>
        <w:t>authority for</w:t>
      </w:r>
      <w:r w:rsidRPr="00E62D0E">
        <w:rPr>
          <w:rStyle w:val="StyleUnderline"/>
        </w:rPr>
        <w:t xml:space="preserve"> action on</w:t>
      </w:r>
      <w:r w:rsidRPr="00C05C3B">
        <w:rPr>
          <w:rStyle w:val="StyleUnderline"/>
        </w:rPr>
        <w:t xml:space="preserve"> </w:t>
      </w:r>
      <w:r w:rsidRPr="00E62D0E">
        <w:rPr>
          <w:rStyle w:val="StyleUnderline"/>
          <w:highlight w:val="yellow"/>
        </w:rPr>
        <w:t>geoengineering</w:t>
      </w:r>
      <w:r w:rsidRPr="00C05C3B">
        <w:rPr>
          <w:sz w:val="14"/>
        </w:rPr>
        <w:t xml:space="preserve">, either by encouraging or constraining proposals for such interventions in the ecosystem. Several of the more obvious are identified below, although the list is not intended to be exhaustive. The small number of concrete but modest efforts actually addressed to geoengineering, chiefly ocean fertilization, are then </w:t>
      </w:r>
      <w:proofErr w:type="gramStart"/>
      <w:r w:rsidRPr="00C05C3B">
        <w:rPr>
          <w:sz w:val="14"/>
        </w:rPr>
        <w:t>analyzed.</w:t>
      </w:r>
      <w:r w:rsidRPr="00C05C3B">
        <w:rPr>
          <w:sz w:val="12"/>
        </w:rPr>
        <w:t>¶</w:t>
      </w:r>
      <w:proofErr w:type="gramEnd"/>
      <w:r w:rsidRPr="00C05C3B">
        <w:rPr>
          <w:sz w:val="14"/>
        </w:rPr>
        <w:t xml:space="preserve"> 1. Potential Instruments and Settings for Addressing Geoengineering</w:t>
      </w:r>
      <w:r w:rsidRPr="00C05C3B">
        <w:rPr>
          <w:sz w:val="12"/>
        </w:rPr>
        <w:t>¶</w:t>
      </w:r>
      <w:r w:rsidRPr="00C05C3B">
        <w:rPr>
          <w:sz w:val="14"/>
        </w:rPr>
        <w:t xml:space="preserve"> </w:t>
      </w:r>
      <w:r w:rsidRPr="00E62D0E">
        <w:rPr>
          <w:rStyle w:val="StyleUnderline"/>
          <w:highlight w:val="yellow"/>
        </w:rPr>
        <w:t>The</w:t>
      </w:r>
      <w:r w:rsidRPr="00C05C3B">
        <w:rPr>
          <w:sz w:val="14"/>
        </w:rPr>
        <w:t xml:space="preserve"> United Nations Framework Convention on Climate Change (“</w:t>
      </w:r>
      <w:r w:rsidRPr="00E62D0E">
        <w:rPr>
          <w:rStyle w:val="StyleUnderline"/>
          <w:highlight w:val="yellow"/>
        </w:rPr>
        <w:t>FCCC</w:t>
      </w:r>
      <w:r w:rsidRPr="00C05C3B">
        <w:rPr>
          <w:sz w:val="14"/>
        </w:rPr>
        <w:t xml:space="preserve">”), to which almost every United Nations (“U.N.”) Member State is party, </w:t>
      </w:r>
      <w:r w:rsidRPr="00E62D0E">
        <w:rPr>
          <w:rStyle w:val="StyleUnderline"/>
          <w:highlight w:val="yellow"/>
        </w:rPr>
        <w:t>establishes a global</w:t>
      </w:r>
      <w:r w:rsidRPr="00C05C3B">
        <w:rPr>
          <w:rStyle w:val="StyleUnderline"/>
        </w:rPr>
        <w:t xml:space="preserve"> </w:t>
      </w:r>
      <w:r w:rsidRPr="00E62D0E">
        <w:rPr>
          <w:rStyle w:val="StyleUnderline"/>
          <w:highlight w:val="yellow"/>
        </w:rPr>
        <w:t>architecture for coordinating</w:t>
      </w:r>
      <w:r w:rsidRPr="00C05C3B">
        <w:rPr>
          <w:rStyle w:val="StyleUnderline"/>
        </w:rPr>
        <w:t xml:space="preserve"> national and international </w:t>
      </w:r>
      <w:r w:rsidRPr="00E62D0E">
        <w:rPr>
          <w:rStyle w:val="StyleUnderline"/>
          <w:highlight w:val="yellow"/>
        </w:rPr>
        <w:t>efforts</w:t>
      </w:r>
      <w:r w:rsidRPr="00C05C3B">
        <w:rPr>
          <w:rStyle w:val="StyleUnderline"/>
        </w:rPr>
        <w:t xml:space="preserve"> to deal with many aspects of the climate change problem</w:t>
      </w:r>
      <w:r w:rsidRPr="00C05C3B">
        <w:rPr>
          <w:sz w:val="14"/>
        </w:rPr>
        <w:t xml:space="preserve">.79 The FCCC addresses efforts that include most notably mitigation (emissions reductions) and adaptation (responses to climate change that has already occurred or is inevitable).80 As such, </w:t>
      </w:r>
      <w:r w:rsidRPr="00E62D0E">
        <w:rPr>
          <w:rStyle w:val="StyleUnderline"/>
          <w:highlight w:val="yellow"/>
        </w:rPr>
        <w:t xml:space="preserve">that agreement is a </w:t>
      </w:r>
      <w:r w:rsidRPr="00E62D0E">
        <w:rPr>
          <w:rStyle w:val="Emphasis"/>
          <w:highlight w:val="yellow"/>
        </w:rPr>
        <w:t>natural starting place</w:t>
      </w:r>
      <w:r w:rsidRPr="00E62D0E">
        <w:rPr>
          <w:rStyle w:val="StyleUnderline"/>
          <w:highlight w:val="yellow"/>
        </w:rPr>
        <w:t xml:space="preserve"> for</w:t>
      </w:r>
      <w:r w:rsidRPr="00C05C3B">
        <w:rPr>
          <w:rStyle w:val="StyleUnderline"/>
        </w:rPr>
        <w:t xml:space="preserve"> considering </w:t>
      </w:r>
      <w:r w:rsidRPr="00E62D0E">
        <w:rPr>
          <w:rStyle w:val="StyleUnderline"/>
          <w:highlight w:val="yellow"/>
        </w:rPr>
        <w:t>geoengineering</w:t>
      </w:r>
      <w:r w:rsidRPr="00C05C3B">
        <w:rPr>
          <w:rStyle w:val="StyleUnderline"/>
        </w:rPr>
        <w:t xml:space="preserve"> techniques</w:t>
      </w:r>
      <w:r w:rsidRPr="00C05C3B">
        <w:rPr>
          <w:sz w:val="14"/>
        </w:rPr>
        <w:t xml:space="preserve">. </w:t>
      </w:r>
    </w:p>
    <w:p w14:paraId="7B789FC1" w14:textId="77777777" w:rsidR="00C7505B" w:rsidRPr="00C05C3B" w:rsidRDefault="00C7505B" w:rsidP="00C7505B">
      <w:pPr>
        <w:pStyle w:val="Heading4"/>
      </w:pPr>
      <w:r w:rsidRPr="00C05C3B">
        <w:t>UNFCCC solves</w:t>
      </w:r>
    </w:p>
    <w:p w14:paraId="5D9598D6" w14:textId="77777777" w:rsidR="00C7505B" w:rsidRPr="00C05C3B" w:rsidRDefault="00C7505B" w:rsidP="00C7505B">
      <w:r w:rsidRPr="00C05C3B">
        <w:t xml:space="preserve">Michael C. </w:t>
      </w:r>
      <w:r w:rsidRPr="00C05C3B">
        <w:rPr>
          <w:rStyle w:val="Style13ptBold"/>
        </w:rPr>
        <w:t>Branson 14</w:t>
      </w:r>
      <w:r w:rsidRPr="00C05C3B">
        <w:t>, J.D. Candidate, May 2014 Santa Clara University School of Law, “A Green Herring: How Current Ocean Fertilization Regulation Distracts from Geoengineering Research”, 54 Santa Clara L. Rev. 163 (2014), http://digitalcommons.law.scu.edu/cgi/viewcontent.cgi?article=2771&amp;context=lawreview</w:t>
      </w:r>
    </w:p>
    <w:p w14:paraId="4F152EF8" w14:textId="77777777" w:rsidR="00C7505B" w:rsidRPr="00FE0E21" w:rsidRDefault="00C7505B" w:rsidP="00C7505B">
      <w:pPr>
        <w:rPr>
          <w:sz w:val="16"/>
        </w:rPr>
      </w:pPr>
      <w:r w:rsidRPr="00C05C3B">
        <w:rPr>
          <w:rStyle w:val="StyleUnderline"/>
        </w:rPr>
        <w:t>Ocean fertilization</w:t>
      </w:r>
      <w:r w:rsidRPr="00FE0E21">
        <w:rPr>
          <w:sz w:val="16"/>
        </w:rPr>
        <w:t xml:space="preserve">, like any geoengineering method, </w:t>
      </w:r>
      <w:r w:rsidRPr="00C05C3B">
        <w:rPr>
          <w:rStyle w:val="StyleUnderline"/>
        </w:rPr>
        <w:t>poses real and unknown risks to our planet</w:t>
      </w:r>
      <w:r w:rsidRPr="00FE0E21">
        <w:rPr>
          <w:sz w:val="16"/>
        </w:rPr>
        <w:t>. But so does inaction on climate change. The CBD and LC/LP decisions include boiler plate language concluding that research into ocean fertilization must be pursued, but also limit channels through which to conduct beneficial research.</w:t>
      </w:r>
    </w:p>
    <w:p w14:paraId="7AB7C924" w14:textId="77777777" w:rsidR="00C7505B" w:rsidRPr="00FE0E21" w:rsidRDefault="00C7505B" w:rsidP="00C7505B">
      <w:pPr>
        <w:rPr>
          <w:sz w:val="16"/>
          <w:szCs w:val="16"/>
        </w:rPr>
      </w:pPr>
      <w:r w:rsidRPr="00FE0E21">
        <w:rPr>
          <w:sz w:val="16"/>
          <w:szCs w:val="16"/>
        </w:rPr>
        <w:t>The goal of the CBD and the LC/LP to prevent damage caused by hazardous dumping is honorable. But, in reality, the efforts fail to comprehensively protect against fringe experiments like that of Russ George. Instead, the CBD ban on ocean fertilization and the LC/LP Assessment Framework significantly slow the pace of legitimate research and distract from a serious discussion about the risks and benefits of ocean fertilization and geoengineering methods in combatting climate change.</w:t>
      </w:r>
    </w:p>
    <w:p w14:paraId="77AC5D3D" w14:textId="77777777" w:rsidR="00C7505B" w:rsidRDefault="00C7505B" w:rsidP="00C7505B">
      <w:pPr>
        <w:rPr>
          <w:sz w:val="16"/>
        </w:rPr>
      </w:pPr>
      <w:r w:rsidRPr="00E62D0E">
        <w:rPr>
          <w:rStyle w:val="StyleUnderline"/>
          <w:highlight w:val="yellow"/>
        </w:rPr>
        <w:t>A geoengineering</w:t>
      </w:r>
      <w:r w:rsidRPr="00C05C3B">
        <w:rPr>
          <w:rStyle w:val="StyleUnderline"/>
        </w:rPr>
        <w:t xml:space="preserve"> treaty or </w:t>
      </w:r>
      <w:r w:rsidRPr="00E62D0E">
        <w:rPr>
          <w:rStyle w:val="StyleUnderline"/>
          <w:highlight w:val="yellow"/>
        </w:rPr>
        <w:t>protocol offers the best route</w:t>
      </w:r>
      <w:r w:rsidRPr="00C05C3B">
        <w:rPr>
          <w:rStyle w:val="StyleUnderline"/>
        </w:rPr>
        <w:t xml:space="preserve"> for such a discussion. </w:t>
      </w:r>
      <w:r w:rsidRPr="00E62D0E">
        <w:rPr>
          <w:rStyle w:val="StyleUnderline"/>
          <w:highlight w:val="yellow"/>
        </w:rPr>
        <w:t>The UN</w:t>
      </w:r>
      <w:r w:rsidRPr="00C05C3B">
        <w:rPr>
          <w:rStyle w:val="StyleUnderline"/>
        </w:rPr>
        <w:t xml:space="preserve">FCCC </w:t>
      </w:r>
      <w:r w:rsidRPr="00E62D0E">
        <w:rPr>
          <w:rStyle w:val="StyleUnderline"/>
          <w:highlight w:val="yellow"/>
        </w:rPr>
        <w:t xml:space="preserve">is </w:t>
      </w:r>
      <w:r w:rsidRPr="00E62D0E">
        <w:rPr>
          <w:rStyle w:val="Emphasis"/>
          <w:highlight w:val="yellow"/>
        </w:rPr>
        <w:t>particularly equipped</w:t>
      </w:r>
      <w:r w:rsidRPr="00C05C3B">
        <w:rPr>
          <w:rStyle w:val="StyleUnderline"/>
        </w:rPr>
        <w:t xml:space="preserve"> </w:t>
      </w:r>
      <w:r w:rsidRPr="00E62D0E">
        <w:rPr>
          <w:rStyle w:val="StyleUnderline"/>
          <w:highlight w:val="yellow"/>
        </w:rPr>
        <w:t>to tackle the problem</w:t>
      </w:r>
      <w:r w:rsidRPr="00C05C3B">
        <w:rPr>
          <w:rStyle w:val="StyleUnderline"/>
        </w:rPr>
        <w:t xml:space="preserve"> because </w:t>
      </w:r>
      <w:r w:rsidRPr="00E62D0E">
        <w:rPr>
          <w:rStyle w:val="StyleUnderline"/>
          <w:highlight w:val="yellow"/>
        </w:rPr>
        <w:t>it includes</w:t>
      </w:r>
      <w:r w:rsidRPr="00C05C3B">
        <w:rPr>
          <w:rStyle w:val="StyleUnderline"/>
        </w:rPr>
        <w:t xml:space="preserve"> nearly </w:t>
      </w:r>
      <w:r w:rsidRPr="00E62D0E">
        <w:rPr>
          <w:rStyle w:val="Emphasis"/>
          <w:highlight w:val="yellow"/>
        </w:rPr>
        <w:t>every country in</w:t>
      </w:r>
      <w:r w:rsidRPr="00C05C3B">
        <w:rPr>
          <w:rStyle w:val="Emphasis"/>
        </w:rPr>
        <w:t xml:space="preserve"> </w:t>
      </w:r>
      <w:r w:rsidRPr="00E62D0E">
        <w:rPr>
          <w:rStyle w:val="Emphasis"/>
          <w:highlight w:val="yellow"/>
        </w:rPr>
        <w:t>the world</w:t>
      </w:r>
      <w:r w:rsidRPr="00FE0E21">
        <w:rPr>
          <w:sz w:val="16"/>
        </w:rPr>
        <w:t xml:space="preserve">. </w:t>
      </w:r>
      <w:r w:rsidRPr="00E62D0E">
        <w:rPr>
          <w:rStyle w:val="StyleUnderline"/>
          <w:highlight w:val="yellow"/>
        </w:rPr>
        <w:t>A geoengineering treaty would allow</w:t>
      </w:r>
      <w:r w:rsidRPr="00C05C3B">
        <w:rPr>
          <w:rStyle w:val="StyleUnderline"/>
        </w:rPr>
        <w:t xml:space="preserve"> for </w:t>
      </w:r>
      <w:r w:rsidRPr="00E62D0E">
        <w:rPr>
          <w:rStyle w:val="StyleUnderline"/>
          <w:highlight w:val="yellow"/>
        </w:rPr>
        <w:t>a wide ranging discussion</w:t>
      </w:r>
      <w:r w:rsidRPr="00C05C3B">
        <w:rPr>
          <w:rStyle w:val="StyleUnderline"/>
        </w:rPr>
        <w:t xml:space="preserve"> about whether geoengineering proposals outweigh the risk they impose</w:t>
      </w:r>
      <w:r w:rsidRPr="00FE0E21">
        <w:rPr>
          <w:sz w:val="16"/>
        </w:rPr>
        <w:t xml:space="preserve">. Further, </w:t>
      </w:r>
      <w:r w:rsidRPr="00C05C3B">
        <w:rPr>
          <w:rStyle w:val="StyleUnderline"/>
        </w:rPr>
        <w:t>such a treaty would allow for discussion about all methods of geoengineering, which would allow States to work together in determining which geoengineering techniques should be the most rigorously pursued</w:t>
      </w:r>
      <w:r w:rsidRPr="00FE0E21">
        <w:rPr>
          <w:sz w:val="16"/>
        </w:rPr>
        <w:t xml:space="preserve">, and which are too dangerous to pursue. Similarly, in the preliminary research stages, </w:t>
      </w:r>
      <w:r w:rsidRPr="00E62D0E">
        <w:rPr>
          <w:rStyle w:val="StyleUnderline"/>
          <w:highlight w:val="yellow"/>
        </w:rPr>
        <w:t>States could determine how to allocate resources</w:t>
      </w:r>
      <w:r w:rsidRPr="00C05C3B">
        <w:rPr>
          <w:rStyle w:val="StyleUnderline"/>
        </w:rPr>
        <w:t xml:space="preserve"> to research most economically</w:t>
      </w:r>
      <w:r w:rsidRPr="00FE0E21">
        <w:rPr>
          <w:sz w:val="16"/>
        </w:rPr>
        <w:t xml:space="preserve">. </w:t>
      </w:r>
      <w:r w:rsidRPr="00E62D0E">
        <w:rPr>
          <w:rStyle w:val="StyleUnderline"/>
          <w:highlight w:val="yellow"/>
        </w:rPr>
        <w:t xml:space="preserve">Until nations sit down for </w:t>
      </w:r>
      <w:r w:rsidRPr="00E62D0E">
        <w:rPr>
          <w:rStyle w:val="Emphasis"/>
          <w:highlight w:val="yellow"/>
        </w:rPr>
        <w:t>real discussions</w:t>
      </w:r>
      <w:r w:rsidRPr="00FE0E21">
        <w:rPr>
          <w:sz w:val="16"/>
        </w:rPr>
        <w:t xml:space="preserve"> to support risk assessments of ocean fertilization experiments, </w:t>
      </w:r>
      <w:r w:rsidRPr="00E62D0E">
        <w:rPr>
          <w:rStyle w:val="StyleUnderline"/>
          <w:highlight w:val="yellow"/>
        </w:rPr>
        <w:t>rogue environmentalists will</w:t>
      </w:r>
      <w:r w:rsidRPr="00C05C3B">
        <w:rPr>
          <w:rStyle w:val="StyleUnderline"/>
        </w:rPr>
        <w:t xml:space="preserve"> likely continue to </w:t>
      </w:r>
      <w:r w:rsidRPr="00E62D0E">
        <w:rPr>
          <w:rStyle w:val="StyleUnderline"/>
          <w:highlight w:val="yellow"/>
        </w:rPr>
        <w:t>act as a distraction</w:t>
      </w:r>
      <w:r w:rsidRPr="00C05C3B">
        <w:rPr>
          <w:rStyle w:val="StyleUnderline"/>
        </w:rPr>
        <w:t xml:space="preserve"> using the lack of international progress as a rationale for their actions</w:t>
      </w:r>
      <w:r w:rsidRPr="00FE0E21">
        <w:rPr>
          <w:sz w:val="16"/>
        </w:rPr>
        <w:t>.</w:t>
      </w:r>
    </w:p>
    <w:p w14:paraId="2A81F468" w14:textId="77777777" w:rsidR="00C7505B" w:rsidRPr="00000070" w:rsidRDefault="00C7505B" w:rsidP="00C7505B"/>
    <w:p w14:paraId="568A0E60" w14:textId="77777777" w:rsidR="00C7505B" w:rsidRPr="00FE0E21" w:rsidRDefault="00C7505B" w:rsidP="00C7505B"/>
    <w:p w14:paraId="0956557D" w14:textId="77777777" w:rsidR="00C7505B" w:rsidRDefault="00C7505B" w:rsidP="00C7505B">
      <w:pPr>
        <w:pStyle w:val="Heading3"/>
      </w:pPr>
      <w:r>
        <w:t>AT: This is Nuts</w:t>
      </w:r>
    </w:p>
    <w:p w14:paraId="501A635E" w14:textId="77777777" w:rsidR="00C7505B" w:rsidRDefault="00C7505B" w:rsidP="00C7505B">
      <w:pPr>
        <w:pStyle w:val="Heading4"/>
      </w:pPr>
      <w:r>
        <w:t>The last time people said the counterplan was crazy, they did the research and found out that it would work</w:t>
      </w:r>
    </w:p>
    <w:p w14:paraId="1F62E784" w14:textId="77777777" w:rsidR="00C7505B" w:rsidRPr="004A5FB3" w:rsidRDefault="00C7505B" w:rsidP="00C7505B">
      <w:r>
        <w:t xml:space="preserve">Jeremy </w:t>
      </w:r>
      <w:r w:rsidRPr="004A5FB3">
        <w:rPr>
          <w:rStyle w:val="Style13ptBold"/>
        </w:rPr>
        <w:t>Schulman 15</w:t>
      </w:r>
      <w:r>
        <w:t xml:space="preserve">, senior project manager for Climate Desk, Mother Jones, “We Could Stop Global Warming </w:t>
      </w:r>
      <w:proofErr w:type="gramStart"/>
      <w:r>
        <w:t>With</w:t>
      </w:r>
      <w:proofErr w:type="gramEnd"/>
      <w:r>
        <w:t xml:space="preserve"> This Fix—But It's Probably a Terrible Idea,” 3/27/15, http://www.motherjones.com/environment/2015/03/geoengineering-caldeira-climate-change</w:t>
      </w:r>
    </w:p>
    <w:p w14:paraId="305868AE" w14:textId="77777777" w:rsidR="00C7505B" w:rsidRPr="00CA3675" w:rsidRDefault="00C7505B" w:rsidP="00C7505B">
      <w:pPr>
        <w:rPr>
          <w:sz w:val="16"/>
        </w:rPr>
      </w:pPr>
      <w:r w:rsidRPr="00CA3675">
        <w:rPr>
          <w:sz w:val="16"/>
        </w:rPr>
        <w:t xml:space="preserve">Back in the late 1990s, Ken </w:t>
      </w:r>
      <w:r w:rsidRPr="009B248E">
        <w:rPr>
          <w:rStyle w:val="StyleUnderline"/>
          <w:highlight w:val="yellow"/>
        </w:rPr>
        <w:t>Caldeira set out to disprove the "ludicrous" idea that we could reverse</w:t>
      </w:r>
      <w:r w:rsidRPr="00CA3675">
        <w:rPr>
          <w:sz w:val="16"/>
        </w:rPr>
        <w:t xml:space="preserve"> global </w:t>
      </w:r>
      <w:r w:rsidRPr="009B248E">
        <w:rPr>
          <w:rStyle w:val="StyleUnderline"/>
          <w:highlight w:val="yellow"/>
        </w:rPr>
        <w:t>warming</w:t>
      </w:r>
      <w:r w:rsidRPr="00CA3675">
        <w:rPr>
          <w:rStyle w:val="StyleUnderline"/>
        </w:rPr>
        <w:t xml:space="preserve"> by filling the sky </w:t>
      </w:r>
      <w:r w:rsidRPr="009B248E">
        <w:rPr>
          <w:rStyle w:val="StyleUnderline"/>
          <w:highlight w:val="yellow"/>
        </w:rPr>
        <w:t>with chemicals</w:t>
      </w:r>
      <w:r w:rsidRPr="00CA3675">
        <w:rPr>
          <w:sz w:val="16"/>
        </w:rPr>
        <w:t xml:space="preserve"> that would partially block the sun. A few years earlier, Mount Pinatubo had erupted in the Philippines, sending tiny sulfate particles—known as aerosols—into the stratosphere, where they reflected sunlight back into space and temporarily cooled the planet. Some scientists believed that an artificial version of this process could be used to cancel out the warming effect of greenhouse gases.</w:t>
      </w:r>
    </w:p>
    <w:p w14:paraId="4AB497C1" w14:textId="77777777" w:rsidR="00C7505B" w:rsidRPr="00CA3675" w:rsidRDefault="00C7505B" w:rsidP="00C7505B">
      <w:pPr>
        <w:rPr>
          <w:sz w:val="16"/>
        </w:rPr>
      </w:pPr>
      <w:r w:rsidRPr="00CA3675">
        <w:rPr>
          <w:sz w:val="16"/>
        </w:rPr>
        <w:t>"</w:t>
      </w:r>
      <w:r w:rsidRPr="00CA3675">
        <w:rPr>
          <w:rStyle w:val="StyleUnderline"/>
        </w:rPr>
        <w:t>Our original goal was to show that it was a crazy idea</w:t>
      </w:r>
      <w:r w:rsidRPr="00CA3675">
        <w:rPr>
          <w:sz w:val="16"/>
        </w:rPr>
        <w:t xml:space="preserve"> and wouldn't work," says Caldeira, who at the time was a climate scientist at the Lawrence Livermore National Laboratory. </w:t>
      </w:r>
      <w:r w:rsidRPr="009B248E">
        <w:rPr>
          <w:rStyle w:val="StyleUnderline"/>
          <w:highlight w:val="yellow"/>
        </w:rPr>
        <w:t>But when Caldeira</w:t>
      </w:r>
      <w:r w:rsidRPr="00CA3675">
        <w:rPr>
          <w:sz w:val="16"/>
        </w:rPr>
        <w:t xml:space="preserve"> and a colleague </w:t>
      </w:r>
      <w:r w:rsidRPr="009B248E">
        <w:rPr>
          <w:rStyle w:val="StyleUnderline"/>
          <w:highlight w:val="yellow"/>
        </w:rPr>
        <w:t>ran a model</w:t>
      </w:r>
      <w:r w:rsidRPr="00CA3675">
        <w:rPr>
          <w:sz w:val="16"/>
        </w:rPr>
        <w:t xml:space="preserve"> to test out this geoengineering scenario, </w:t>
      </w:r>
      <w:r w:rsidRPr="009B248E">
        <w:rPr>
          <w:rStyle w:val="Emphasis"/>
          <w:highlight w:val="yellow"/>
        </w:rPr>
        <w:t>they were shocked</w:t>
      </w:r>
      <w:r w:rsidRPr="00CA3675">
        <w:rPr>
          <w:sz w:val="16"/>
        </w:rPr>
        <w:t xml:space="preserve"> by what they found. "Much to our surprise, </w:t>
      </w:r>
      <w:r w:rsidRPr="009B248E">
        <w:rPr>
          <w:rStyle w:val="Emphasis"/>
          <w:highlight w:val="yellow"/>
        </w:rPr>
        <w:t>it worked really well</w:t>
      </w:r>
      <w:r w:rsidRPr="00CA3675">
        <w:rPr>
          <w:sz w:val="16"/>
        </w:rPr>
        <w:t xml:space="preserve">," he recalls. "Our results indicate that </w:t>
      </w:r>
      <w:r w:rsidRPr="009B248E">
        <w:rPr>
          <w:rStyle w:val="StyleUnderline"/>
          <w:highlight w:val="yellow"/>
        </w:rPr>
        <w:t>geoengineering</w:t>
      </w:r>
      <w:r w:rsidRPr="00CA3675">
        <w:rPr>
          <w:rStyle w:val="StyleUnderline"/>
        </w:rPr>
        <w:t xml:space="preserve"> schemes </w:t>
      </w:r>
      <w:r w:rsidRPr="009B248E">
        <w:rPr>
          <w:rStyle w:val="StyleUnderline"/>
          <w:highlight w:val="yellow"/>
        </w:rPr>
        <w:t xml:space="preserve">could </w:t>
      </w:r>
      <w:r w:rsidRPr="009B248E">
        <w:rPr>
          <w:rStyle w:val="Emphasis"/>
          <w:highlight w:val="yellow"/>
        </w:rPr>
        <w:t>markedly diminish</w:t>
      </w:r>
      <w:r w:rsidRPr="00CA3675">
        <w:rPr>
          <w:rStyle w:val="StyleUnderline"/>
        </w:rPr>
        <w:t xml:space="preserve"> regional and seasonal </w:t>
      </w:r>
      <w:r w:rsidRPr="009B248E">
        <w:rPr>
          <w:rStyle w:val="StyleUnderline"/>
          <w:highlight w:val="yellow"/>
        </w:rPr>
        <w:t>climate change from</w:t>
      </w:r>
      <w:r w:rsidRPr="00CA3675">
        <w:rPr>
          <w:rStyle w:val="StyleUnderline"/>
        </w:rPr>
        <w:t xml:space="preserve"> increased atmospheric </w:t>
      </w:r>
      <w:r w:rsidRPr="009B248E">
        <w:rPr>
          <w:rStyle w:val="StyleUnderline"/>
          <w:highlight w:val="yellow"/>
        </w:rPr>
        <w:t>CO2</w:t>
      </w:r>
      <w:r w:rsidRPr="00CA3675">
        <w:rPr>
          <w:sz w:val="16"/>
        </w:rPr>
        <w:t>," they wrote in a 2000 paper.</w:t>
      </w:r>
    </w:p>
    <w:p w14:paraId="0D2E97F7" w14:textId="77777777" w:rsidR="00C7505B" w:rsidRPr="00CA3675" w:rsidRDefault="00C7505B" w:rsidP="00C7505B">
      <w:pPr>
        <w:rPr>
          <w:sz w:val="16"/>
        </w:rPr>
      </w:pPr>
      <w:r w:rsidRPr="00CA3675">
        <w:rPr>
          <w:sz w:val="16"/>
        </w:rPr>
        <w:t>You might think that the volume of aerosols needed to increase the Earth's reflectivity (known as albedo) enough to halt global climate change would be enormous. But speaking to Kishore Hari on this week's Inquiring Minds podcast, Caldeira explains that "</w:t>
      </w:r>
      <w:r w:rsidRPr="009B248E">
        <w:rPr>
          <w:rStyle w:val="StyleUnderline"/>
          <w:highlight w:val="yellow"/>
        </w:rPr>
        <w:t>if you</w:t>
      </w:r>
      <w:r w:rsidRPr="00CA3675">
        <w:rPr>
          <w:rStyle w:val="StyleUnderline"/>
        </w:rPr>
        <w:t xml:space="preserve"> </w:t>
      </w:r>
      <w:r w:rsidRPr="009B248E">
        <w:rPr>
          <w:rStyle w:val="StyleUnderline"/>
          <w:highlight w:val="yellow"/>
        </w:rPr>
        <w:t>had just one firehose</w:t>
      </w:r>
      <w:r w:rsidRPr="00CA3675">
        <w:rPr>
          <w:rStyle w:val="StyleUnderline"/>
        </w:rPr>
        <w:t xml:space="preserve">-worth </w:t>
      </w:r>
      <w:r w:rsidRPr="009B248E">
        <w:rPr>
          <w:rStyle w:val="StyleUnderline"/>
          <w:highlight w:val="yellow"/>
        </w:rPr>
        <w:t>of material</w:t>
      </w:r>
      <w:r w:rsidRPr="00CA3675">
        <w:rPr>
          <w:rStyle w:val="StyleUnderline"/>
        </w:rPr>
        <w:t xml:space="preserve"> </w:t>
      </w:r>
      <w:r w:rsidRPr="009B248E">
        <w:rPr>
          <w:rStyle w:val="StyleUnderline"/>
          <w:highlight w:val="yellow"/>
        </w:rPr>
        <w:t>constantly spraying</w:t>
      </w:r>
      <w:r w:rsidRPr="00CA3675">
        <w:rPr>
          <w:rStyle w:val="StyleUnderline"/>
        </w:rPr>
        <w:t xml:space="preserve"> into the stratosphere, </w:t>
      </w:r>
      <w:r w:rsidRPr="009B248E">
        <w:rPr>
          <w:rStyle w:val="StyleUnderline"/>
          <w:highlight w:val="yellow"/>
        </w:rPr>
        <w:t>that would</w:t>
      </w:r>
      <w:r w:rsidRPr="00CA3675">
        <w:rPr>
          <w:rStyle w:val="StyleUnderline"/>
        </w:rPr>
        <w:t xml:space="preserve"> be enough to </w:t>
      </w:r>
      <w:r w:rsidRPr="009B248E">
        <w:rPr>
          <w:rStyle w:val="Emphasis"/>
          <w:highlight w:val="yellow"/>
        </w:rPr>
        <w:t>offset all</w:t>
      </w:r>
      <w:r w:rsidRPr="00CA3675">
        <w:rPr>
          <w:rStyle w:val="Emphasis"/>
        </w:rPr>
        <w:t xml:space="preserve"> of the </w:t>
      </w:r>
      <w:r w:rsidRPr="009B248E">
        <w:rPr>
          <w:rStyle w:val="Emphasis"/>
          <w:highlight w:val="yellow"/>
        </w:rPr>
        <w:t>global warming</w:t>
      </w:r>
      <w:r w:rsidRPr="00CA3675">
        <w:rPr>
          <w:rStyle w:val="Emphasis"/>
        </w:rPr>
        <w:t xml:space="preserve"> </w:t>
      </w:r>
      <w:r w:rsidRPr="009B248E">
        <w:rPr>
          <w:rStyle w:val="Emphasis"/>
        </w:rPr>
        <w:t xml:space="preserve">anticipated </w:t>
      </w:r>
      <w:r w:rsidRPr="009B248E">
        <w:rPr>
          <w:rStyle w:val="Emphasis"/>
          <w:highlight w:val="yellow"/>
        </w:rPr>
        <w:t>for the rest of this century</w:t>
      </w:r>
      <w:r w:rsidRPr="00CA3675">
        <w:rPr>
          <w:sz w:val="16"/>
        </w:rPr>
        <w:t>."</w:t>
      </w:r>
    </w:p>
    <w:p w14:paraId="4F8891D5" w14:textId="77777777" w:rsidR="00C7505B" w:rsidRPr="00CA3675" w:rsidRDefault="00C7505B" w:rsidP="00C7505B"/>
    <w:p w14:paraId="454F6D93" w14:textId="77777777" w:rsidR="00C7505B" w:rsidRDefault="00C7505B" w:rsidP="00C7505B">
      <w:pPr>
        <w:rPr>
          <w:rFonts w:asciiTheme="minorHAnsi" w:hAnsiTheme="minorHAnsi"/>
        </w:rPr>
      </w:pPr>
    </w:p>
    <w:p w14:paraId="10571D6D" w14:textId="3611B3D7" w:rsidR="009159C1" w:rsidRPr="00A43458" w:rsidRDefault="0023414C" w:rsidP="00827F18">
      <w:pPr>
        <w:pStyle w:val="Heading1"/>
      </w:pPr>
      <w:r>
        <w:t>Topicality</w:t>
      </w:r>
    </w:p>
    <w:p w14:paraId="65091597" w14:textId="171DE835" w:rsidR="0023414C" w:rsidRDefault="00827F18" w:rsidP="0023414C">
      <w:pPr>
        <w:pStyle w:val="Heading2"/>
      </w:pPr>
      <w:r>
        <w:t>Contacts</w:t>
      </w:r>
    </w:p>
    <w:p w14:paraId="5E77DA97" w14:textId="7A50E18B" w:rsidR="0023414C" w:rsidRDefault="0023414C" w:rsidP="0023414C">
      <w:pPr>
        <w:pStyle w:val="Heading3"/>
      </w:pPr>
      <w:r>
        <w:t>1NC T-</w:t>
      </w:r>
      <w:r w:rsidR="00827F18">
        <w:t>Contacts</w:t>
      </w:r>
    </w:p>
    <w:p w14:paraId="1B6F877C" w14:textId="7C1D3C3E" w:rsidR="0023414C" w:rsidRDefault="0023414C" w:rsidP="0023414C">
      <w:pPr>
        <w:pStyle w:val="Heading4"/>
      </w:pPr>
      <w:r>
        <w:t>Interpretation</w:t>
      </w:r>
      <w:r w:rsidR="0068101F">
        <w:t>:</w:t>
      </w:r>
    </w:p>
    <w:p w14:paraId="120423ED" w14:textId="7D512F81" w:rsidR="0023414C" w:rsidRPr="0023414C" w:rsidRDefault="0023414C" w:rsidP="0023414C">
      <w:pPr>
        <w:pStyle w:val="Heading4"/>
      </w:pPr>
      <w:r>
        <w:t>Engagement is the establishment of contacts---</w:t>
      </w:r>
      <w:r w:rsidR="00827F18">
        <w:t xml:space="preserve">that means </w:t>
      </w:r>
      <w:r>
        <w:t xml:space="preserve">economic engagement is trade and aid, and diplomatic engagement is official diplomatic </w:t>
      </w:r>
      <w:r w:rsidR="00EA5864">
        <w:t>interaction</w:t>
      </w:r>
    </w:p>
    <w:p w14:paraId="20AD66A2" w14:textId="77777777" w:rsidR="0023414C" w:rsidRDefault="0023414C" w:rsidP="0023414C">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14:paraId="37470C60" w14:textId="77777777" w:rsidR="0023414C" w:rsidRPr="003D28CB" w:rsidRDefault="0023414C" w:rsidP="0023414C">
      <w:pPr>
        <w:rPr>
          <w:sz w:val="16"/>
        </w:rPr>
      </w:pPr>
      <w:r w:rsidRPr="00EA5864">
        <w:rPr>
          <w:rStyle w:val="StyleUnderline"/>
          <w:highlight w:val="yellow"/>
        </w:rPr>
        <w:t>Scholars have limited</w:t>
      </w:r>
      <w:r w:rsidRPr="003D28CB">
        <w:rPr>
          <w:rStyle w:val="StyleUnderline"/>
        </w:rPr>
        <w:t xml:space="preserve"> the concept of </w:t>
      </w:r>
      <w:r w:rsidRPr="00EA5864">
        <w:rPr>
          <w:rStyle w:val="StyleUnderline"/>
          <w:highlight w:val="yellow"/>
        </w:rPr>
        <w:t>engagement</w:t>
      </w:r>
      <w:r w:rsidRPr="003D28CB">
        <w:rPr>
          <w:sz w:val="16"/>
        </w:rPr>
        <w:t xml:space="preserve"> in a third way by unnecessarily restricting the scope of the policy. In their evaluation of post-Cold War US engagement of China, Paul </w:t>
      </w:r>
      <w:r w:rsidRPr="003D28CB">
        <w:rPr>
          <w:rStyle w:val="StyleUnderline"/>
        </w:rPr>
        <w:t>Papayoanou and</w:t>
      </w:r>
      <w:r w:rsidRPr="003D28CB">
        <w:rPr>
          <w:sz w:val="16"/>
        </w:rPr>
        <w:t xml:space="preserve"> Scott </w:t>
      </w:r>
      <w:r w:rsidRPr="003D28CB">
        <w:rPr>
          <w:rStyle w:val="StyleUnderline"/>
        </w:rPr>
        <w:t xml:space="preserve">Kastner define </w:t>
      </w:r>
      <w:r w:rsidRPr="00EA5864">
        <w:rPr>
          <w:rStyle w:val="StyleUnderline"/>
          <w:highlight w:val="yellow"/>
        </w:rPr>
        <w:t>engagement as the attempt to integrate a target country</w:t>
      </w:r>
      <w:r w:rsidRPr="003D28CB">
        <w:rPr>
          <w:sz w:val="16"/>
        </w:rPr>
        <w:t xml:space="preserve"> into the international order </w:t>
      </w:r>
      <w:r w:rsidRPr="00EA5864">
        <w:rPr>
          <w:rStyle w:val="StyleUnderline"/>
          <w:highlight w:val="yellow"/>
        </w:rPr>
        <w:t>through</w:t>
      </w:r>
      <w:r w:rsidRPr="003D28CB">
        <w:rPr>
          <w:rStyle w:val="StyleUnderline"/>
        </w:rPr>
        <w:t xml:space="preserve"> promoting </w:t>
      </w:r>
      <w:r w:rsidRPr="003D28CB">
        <w:rPr>
          <w:rStyle w:val="Emphasis"/>
        </w:rPr>
        <w:t xml:space="preserve">"increased </w:t>
      </w:r>
      <w:r w:rsidRPr="00EA5864">
        <w:rPr>
          <w:rStyle w:val="Emphasis"/>
          <w:highlight w:val="yellow"/>
        </w:rPr>
        <w:t>trade and financial transactions</w:t>
      </w:r>
      <w:r w:rsidRPr="003D28CB">
        <w:rPr>
          <w:rStyle w:val="Emphasis"/>
        </w:rPr>
        <w:t>."</w:t>
      </w:r>
      <w:r w:rsidRPr="003D28CB">
        <w:rPr>
          <w:sz w:val="16"/>
        </w:rPr>
        <w:t xml:space="preserve">(n21) </w:t>
      </w:r>
      <w:r w:rsidRPr="003D28CB">
        <w:rPr>
          <w:rStyle w:val="StyleUnderline"/>
        </w:rPr>
        <w:t xml:space="preserve">However, </w:t>
      </w:r>
      <w:r w:rsidRPr="00EA5864">
        <w:rPr>
          <w:rStyle w:val="StyleUnderline"/>
          <w:highlight w:val="yellow"/>
        </w:rPr>
        <w:t>limiting engagement</w:t>
      </w:r>
      <w:r w:rsidRPr="003D28CB">
        <w:rPr>
          <w:rStyle w:val="StyleUnderline"/>
        </w:rPr>
        <w:t xml:space="preserve"> policy </w:t>
      </w:r>
      <w:r w:rsidRPr="00EA5864">
        <w:rPr>
          <w:rStyle w:val="StyleUnderline"/>
          <w:highlight w:val="yellow"/>
        </w:rPr>
        <w:t>to</w:t>
      </w:r>
      <w:r w:rsidRPr="003D28CB">
        <w:rPr>
          <w:rStyle w:val="StyleUnderline"/>
        </w:rPr>
        <w:t xml:space="preserve"> the increasing of </w:t>
      </w:r>
      <w:r w:rsidRPr="00EA5864">
        <w:rPr>
          <w:rStyle w:val="StyleUnderline"/>
          <w:highlight w:val="yellow"/>
        </w:rPr>
        <w:t>economic interdependence leaves out</w:t>
      </w:r>
      <w:r w:rsidRPr="003D28CB">
        <w:rPr>
          <w:rStyle w:val="StyleUnderline"/>
        </w:rPr>
        <w:t xml:space="preserve"> many other issue areas</w:t>
      </w:r>
      <w:r w:rsidRPr="003D28CB">
        <w:rPr>
          <w:sz w:val="16"/>
        </w:rPr>
        <w:t xml:space="preserve"> that were an integral part of the Clinton administration's China policy, </w:t>
      </w:r>
      <w:r w:rsidRPr="003D28CB">
        <w:rPr>
          <w:rStyle w:val="StyleUnderline"/>
        </w:rPr>
        <w:t xml:space="preserve">including those in the </w:t>
      </w:r>
      <w:r w:rsidRPr="00EA5864">
        <w:rPr>
          <w:rStyle w:val="Emphasis"/>
          <w:highlight w:val="yellow"/>
        </w:rPr>
        <w:t>diplomatic</w:t>
      </w:r>
      <w:r w:rsidRPr="00EA5864">
        <w:rPr>
          <w:rStyle w:val="StyleUnderline"/>
          <w:highlight w:val="yellow"/>
        </w:rPr>
        <w:t xml:space="preserve">, </w:t>
      </w:r>
      <w:r w:rsidRPr="00EA5864">
        <w:rPr>
          <w:rStyle w:val="Emphasis"/>
          <w:highlight w:val="yellow"/>
        </w:rPr>
        <w:t>military</w:t>
      </w:r>
      <w:r w:rsidRPr="00EA5864">
        <w:rPr>
          <w:rStyle w:val="StyleUnderline"/>
          <w:highlight w:val="yellow"/>
        </w:rPr>
        <w:t xml:space="preserve"> and </w:t>
      </w:r>
      <w:r w:rsidRPr="00EA5864">
        <w:rPr>
          <w:rStyle w:val="Emphasis"/>
          <w:highlight w:val="yellow"/>
        </w:rPr>
        <w:t>cultural</w:t>
      </w:r>
      <w:r w:rsidRPr="00EA5864">
        <w:rPr>
          <w:rStyle w:val="StyleUnderline"/>
          <w:highlight w:val="yellow"/>
        </w:rPr>
        <w:t xml:space="preserve"> </w:t>
      </w:r>
      <w:r w:rsidRPr="00EA5864">
        <w:rPr>
          <w:rStyle w:val="StyleUnderline"/>
        </w:rPr>
        <w:t>arenas</w:t>
      </w:r>
      <w:r w:rsidRPr="00EA5864">
        <w:rPr>
          <w:sz w:val="16"/>
        </w:rPr>
        <w:t xml:space="preserve">. Similarly, the US engagement of North Korea, as epitomized by the 1994 Agreed Framework pact, promises eventual normalization of economic relations and the gradual normalization of diplomatic </w:t>
      </w:r>
      <w:proofErr w:type="gramStart"/>
      <w:r w:rsidRPr="00EA5864">
        <w:rPr>
          <w:sz w:val="16"/>
        </w:rPr>
        <w:t>relations.(</w:t>
      </w:r>
      <w:proofErr w:type="gramEnd"/>
      <w:r w:rsidRPr="00EA5864">
        <w:rPr>
          <w:sz w:val="16"/>
        </w:rPr>
        <w:t>n22) Equating engagement with economic</w:t>
      </w:r>
      <w:r w:rsidRPr="003D28CB">
        <w:rPr>
          <w:sz w:val="16"/>
        </w:rPr>
        <w:t xml:space="preserve"> contacts alone risks neglecting the importance and potential effectiveness of contacts in noneconomic issue areas.</w:t>
      </w:r>
    </w:p>
    <w:p w14:paraId="3BB28934" w14:textId="77777777" w:rsidR="0023414C" w:rsidRPr="003D28CB" w:rsidRDefault="0023414C" w:rsidP="0023414C">
      <w:pPr>
        <w:rPr>
          <w:sz w:val="16"/>
        </w:rPr>
      </w:pPr>
      <w:r w:rsidRPr="003D28CB">
        <w:rPr>
          <w:sz w:val="16"/>
        </w:rPr>
        <w:t>Finally, some scholars risk gleaning only a partial and distorted insight into engagement by restrictively evaluating its effectiveness in achieving only some of its professed objectives. Papayoanou and Kastner deny that they seek merely to examine the "security implications" of the US engagement of China, though in a footnote, they admit that "[m]uch of the debate [over US policy toward the PRC] centers around the effects of engagement versus containment on human rights in China."(n23) This approach violates a cardinal tenet of statecraft analysis: the need to acknowledge multiple objectives in virtually all attempts to exercise inter-state influence.(n24) Absent a comprehensive survey of the multiplicity of goals involved in any such attempt, it would be naive to accept any verdict rendered concerning its overall merits.</w:t>
      </w:r>
    </w:p>
    <w:p w14:paraId="4B4670EC" w14:textId="77777777" w:rsidR="0023414C" w:rsidRPr="003D28CB" w:rsidRDefault="0023414C" w:rsidP="0023414C">
      <w:pPr>
        <w:rPr>
          <w:rStyle w:val="StyleUnderline"/>
        </w:rPr>
      </w:pPr>
      <w:r w:rsidRPr="0094747B">
        <w:rPr>
          <w:rStyle w:val="StyleUnderline"/>
        </w:rPr>
        <w:t>A REFINED DEFINITION OF ENGAGEMENT</w:t>
      </w:r>
    </w:p>
    <w:p w14:paraId="6866F030" w14:textId="77777777" w:rsidR="0023414C" w:rsidRPr="003D28CB" w:rsidRDefault="0023414C" w:rsidP="0023414C">
      <w:pPr>
        <w:rPr>
          <w:rStyle w:val="StyleUnderline"/>
        </w:rPr>
      </w:pPr>
      <w:r w:rsidRPr="00EA5864">
        <w:rPr>
          <w:rStyle w:val="StyleUnderline"/>
          <w:highlight w:val="yellow"/>
        </w:rPr>
        <w:t>In order to establish a more effective framework</w:t>
      </w:r>
      <w:r w:rsidRPr="003D28CB">
        <w:rPr>
          <w:rStyle w:val="StyleUnderline"/>
        </w:rPr>
        <w:t xml:space="preserve"> for dealing with unsavory regimes, I propose that </w:t>
      </w:r>
      <w:r w:rsidRPr="00EA5864">
        <w:rPr>
          <w:rStyle w:val="StyleUnderline"/>
          <w:highlight w:val="yellow"/>
        </w:rPr>
        <w:t>we define engagement as the attempt to influence the</w:t>
      </w:r>
      <w:r w:rsidRPr="003D28CB">
        <w:rPr>
          <w:rStyle w:val="StyleUnderline"/>
        </w:rPr>
        <w:t xml:space="preserve"> political </w:t>
      </w:r>
      <w:r w:rsidRPr="00EA5864">
        <w:rPr>
          <w:rStyle w:val="StyleUnderline"/>
          <w:highlight w:val="yellow"/>
        </w:rPr>
        <w:t>behavior of a</w:t>
      </w:r>
      <w:r w:rsidRPr="00EA5864">
        <w:rPr>
          <w:rStyle w:val="StyleUnderline"/>
        </w:rPr>
        <w:t xml:space="preserve"> </w:t>
      </w:r>
      <w:r w:rsidRPr="0094747B">
        <w:rPr>
          <w:rStyle w:val="StyleUnderline"/>
        </w:rPr>
        <w:t xml:space="preserve">target </w:t>
      </w:r>
      <w:r w:rsidRPr="00EA5864">
        <w:rPr>
          <w:rStyle w:val="StyleUnderline"/>
          <w:highlight w:val="yellow"/>
        </w:rPr>
        <w:t>state through</w:t>
      </w:r>
      <w:r w:rsidRPr="003D28CB">
        <w:rPr>
          <w:rStyle w:val="StyleUnderline"/>
        </w:rPr>
        <w:t xml:space="preserve"> the comprehensive </w:t>
      </w:r>
      <w:r w:rsidRPr="00EA5864">
        <w:rPr>
          <w:rStyle w:val="StyleUnderline"/>
          <w:highlight w:val="yellow"/>
        </w:rPr>
        <w:t>establishment</w:t>
      </w:r>
      <w:r w:rsidRPr="003D28CB">
        <w:rPr>
          <w:rStyle w:val="StyleUnderline"/>
        </w:rPr>
        <w:t xml:space="preserve"> and enhancement </w:t>
      </w:r>
      <w:r w:rsidRPr="00EA5864">
        <w:rPr>
          <w:rStyle w:val="StyleUnderline"/>
          <w:highlight w:val="yellow"/>
        </w:rPr>
        <w:t>of contacts</w:t>
      </w:r>
      <w:r w:rsidRPr="003D28CB">
        <w:rPr>
          <w:rStyle w:val="StyleUnderline"/>
        </w:rPr>
        <w:t xml:space="preserve"> with that state across </w:t>
      </w:r>
      <w:r w:rsidRPr="003D28CB">
        <w:rPr>
          <w:rStyle w:val="Emphasis"/>
        </w:rPr>
        <w:t>multiple issue-areas</w:t>
      </w:r>
      <w:r w:rsidRPr="003D28CB">
        <w:rPr>
          <w:rStyle w:val="StyleUnderline"/>
        </w:rPr>
        <w:t xml:space="preserve"> (i.e. </w:t>
      </w:r>
      <w:r w:rsidRPr="003D28CB">
        <w:rPr>
          <w:rStyle w:val="Emphasis"/>
        </w:rPr>
        <w:t>diplomatic</w:t>
      </w:r>
      <w:r w:rsidRPr="003D28CB">
        <w:rPr>
          <w:rStyle w:val="StyleUnderline"/>
        </w:rPr>
        <w:t xml:space="preserve">, </w:t>
      </w:r>
      <w:r w:rsidRPr="003D28CB">
        <w:rPr>
          <w:rStyle w:val="Emphasis"/>
        </w:rPr>
        <w:t>military</w:t>
      </w:r>
      <w:r w:rsidRPr="003D28CB">
        <w:rPr>
          <w:rStyle w:val="StyleUnderline"/>
        </w:rPr>
        <w:t xml:space="preserve">, </w:t>
      </w:r>
      <w:r w:rsidRPr="003D28CB">
        <w:rPr>
          <w:rStyle w:val="Emphasis"/>
        </w:rPr>
        <w:t>economic</w:t>
      </w:r>
      <w:r w:rsidRPr="003D28CB">
        <w:rPr>
          <w:rStyle w:val="StyleUnderline"/>
        </w:rPr>
        <w:t xml:space="preserve">, </w:t>
      </w:r>
      <w:r w:rsidRPr="003D28CB">
        <w:rPr>
          <w:rStyle w:val="Emphasis"/>
        </w:rPr>
        <w:t>cultural</w:t>
      </w:r>
      <w:r w:rsidRPr="003D28CB">
        <w:rPr>
          <w:rStyle w:val="StyleUnderline"/>
        </w:rPr>
        <w:t>). The following is a brief list of the specific forms that such contacts might include:</w:t>
      </w:r>
    </w:p>
    <w:p w14:paraId="50195533" w14:textId="77777777" w:rsidR="0023414C" w:rsidRPr="003D28CB" w:rsidRDefault="0023414C" w:rsidP="0023414C">
      <w:pPr>
        <w:rPr>
          <w:rStyle w:val="Emphasis"/>
        </w:rPr>
      </w:pPr>
      <w:r w:rsidRPr="00EA5864">
        <w:rPr>
          <w:rStyle w:val="Emphasis"/>
          <w:highlight w:val="yellow"/>
        </w:rPr>
        <w:t>DIPLOMATIC CONTACTS</w:t>
      </w:r>
    </w:p>
    <w:p w14:paraId="76E677B7" w14:textId="77777777" w:rsidR="0023414C" w:rsidRPr="003D28CB" w:rsidRDefault="0023414C" w:rsidP="0023414C">
      <w:pPr>
        <w:rPr>
          <w:rStyle w:val="StyleUnderline"/>
        </w:rPr>
      </w:pPr>
      <w:r w:rsidRPr="003D28CB">
        <w:rPr>
          <w:rStyle w:val="StyleUnderline"/>
        </w:rPr>
        <w:t xml:space="preserve">Extension of </w:t>
      </w:r>
      <w:r w:rsidRPr="00EA5864">
        <w:rPr>
          <w:rStyle w:val="StyleUnderline"/>
          <w:highlight w:val="yellow"/>
        </w:rPr>
        <w:t>diplomatic recognition</w:t>
      </w:r>
      <w:r w:rsidRPr="003D28CB">
        <w:rPr>
          <w:rStyle w:val="StyleUnderline"/>
        </w:rPr>
        <w:t>; normalization of diplomatic relations</w:t>
      </w:r>
    </w:p>
    <w:p w14:paraId="028BA0CB" w14:textId="77777777" w:rsidR="0023414C" w:rsidRPr="003D28CB" w:rsidRDefault="0023414C" w:rsidP="0023414C">
      <w:pPr>
        <w:rPr>
          <w:rStyle w:val="StyleUnderline"/>
        </w:rPr>
      </w:pPr>
      <w:r w:rsidRPr="00EA5864">
        <w:rPr>
          <w:rStyle w:val="StyleUnderline"/>
          <w:highlight w:val="yellow"/>
        </w:rPr>
        <w:t>Promotion of</w:t>
      </w:r>
      <w:r w:rsidRPr="003D28CB">
        <w:rPr>
          <w:rStyle w:val="StyleUnderline"/>
        </w:rPr>
        <w:t xml:space="preserve"> target-state </w:t>
      </w:r>
      <w:r w:rsidRPr="00EA5864">
        <w:rPr>
          <w:rStyle w:val="StyleUnderline"/>
          <w:highlight w:val="yellow"/>
        </w:rPr>
        <w:t>membership in</w:t>
      </w:r>
      <w:r w:rsidRPr="003D28CB">
        <w:rPr>
          <w:rStyle w:val="StyleUnderline"/>
        </w:rPr>
        <w:t xml:space="preserve"> international </w:t>
      </w:r>
      <w:r w:rsidRPr="00EA5864">
        <w:rPr>
          <w:rStyle w:val="StyleUnderline"/>
          <w:highlight w:val="yellow"/>
        </w:rPr>
        <w:t>institutions</w:t>
      </w:r>
      <w:r w:rsidRPr="003D28CB">
        <w:rPr>
          <w:rStyle w:val="StyleUnderline"/>
        </w:rPr>
        <w:t xml:space="preserve"> and regimes</w:t>
      </w:r>
    </w:p>
    <w:p w14:paraId="41A44238" w14:textId="77777777" w:rsidR="0023414C" w:rsidRPr="003D28CB" w:rsidRDefault="0023414C" w:rsidP="0023414C">
      <w:pPr>
        <w:rPr>
          <w:rStyle w:val="StyleUnderline"/>
        </w:rPr>
      </w:pPr>
      <w:r w:rsidRPr="00EA5864">
        <w:rPr>
          <w:rStyle w:val="StyleUnderline"/>
          <w:highlight w:val="yellow"/>
        </w:rPr>
        <w:t>Summit meetings</w:t>
      </w:r>
      <w:r w:rsidRPr="003D28CB">
        <w:rPr>
          <w:rStyle w:val="StyleUnderline"/>
        </w:rPr>
        <w:t xml:space="preserve"> </w:t>
      </w:r>
      <w:r w:rsidRPr="00EA5864">
        <w:rPr>
          <w:rStyle w:val="StyleUnderline"/>
          <w:highlight w:val="yellow"/>
        </w:rPr>
        <w:t>and other visits</w:t>
      </w:r>
      <w:r w:rsidRPr="003D28CB">
        <w:rPr>
          <w:rStyle w:val="StyleUnderline"/>
        </w:rPr>
        <w:t xml:space="preserve"> by the head of state and other senior government officials of sender state to target state and vice-versa</w:t>
      </w:r>
    </w:p>
    <w:p w14:paraId="558D3A35" w14:textId="77777777" w:rsidR="0023414C" w:rsidRPr="003D28CB" w:rsidRDefault="0023414C" w:rsidP="0023414C">
      <w:pPr>
        <w:rPr>
          <w:rStyle w:val="Emphasis"/>
        </w:rPr>
      </w:pPr>
      <w:r w:rsidRPr="00EA5864">
        <w:rPr>
          <w:rStyle w:val="Emphasis"/>
        </w:rPr>
        <w:t>MILITARY CONTACTS</w:t>
      </w:r>
    </w:p>
    <w:p w14:paraId="25FEE842" w14:textId="77777777" w:rsidR="0023414C" w:rsidRPr="003D28CB" w:rsidRDefault="0023414C" w:rsidP="0023414C">
      <w:pPr>
        <w:rPr>
          <w:rStyle w:val="StyleUnderline"/>
        </w:rPr>
      </w:pPr>
      <w:r w:rsidRPr="003D28CB">
        <w:rPr>
          <w:rStyle w:val="StyleUnderline"/>
        </w:rPr>
        <w:t>Visits of senior military officials of the sender state to the target state and vice-versa</w:t>
      </w:r>
    </w:p>
    <w:p w14:paraId="3F21001F" w14:textId="77777777" w:rsidR="0023414C" w:rsidRPr="003D28CB" w:rsidRDefault="0023414C" w:rsidP="0023414C">
      <w:pPr>
        <w:rPr>
          <w:rStyle w:val="StyleUnderline"/>
        </w:rPr>
      </w:pPr>
      <w:r w:rsidRPr="003D28CB">
        <w:rPr>
          <w:rStyle w:val="StyleUnderline"/>
        </w:rPr>
        <w:t>Arms transfers</w:t>
      </w:r>
    </w:p>
    <w:p w14:paraId="700E7E6C" w14:textId="77777777" w:rsidR="0023414C" w:rsidRPr="003D28CB" w:rsidRDefault="0023414C" w:rsidP="0023414C">
      <w:pPr>
        <w:rPr>
          <w:rStyle w:val="StyleUnderline"/>
        </w:rPr>
      </w:pPr>
      <w:r w:rsidRPr="003D28CB">
        <w:rPr>
          <w:rStyle w:val="StyleUnderline"/>
        </w:rPr>
        <w:t>Military aid and cooperation</w:t>
      </w:r>
    </w:p>
    <w:p w14:paraId="7714FB47" w14:textId="77777777" w:rsidR="0023414C" w:rsidRPr="003D28CB" w:rsidRDefault="0023414C" w:rsidP="0023414C">
      <w:pPr>
        <w:rPr>
          <w:rStyle w:val="StyleUnderline"/>
        </w:rPr>
      </w:pPr>
      <w:r w:rsidRPr="003D28CB">
        <w:rPr>
          <w:rStyle w:val="StyleUnderline"/>
        </w:rPr>
        <w:t>Military exchange and training programs</w:t>
      </w:r>
    </w:p>
    <w:p w14:paraId="7AF8D158" w14:textId="77777777" w:rsidR="0023414C" w:rsidRPr="003D28CB" w:rsidRDefault="0023414C" w:rsidP="0023414C">
      <w:pPr>
        <w:rPr>
          <w:rStyle w:val="StyleUnderline"/>
        </w:rPr>
      </w:pPr>
      <w:r w:rsidRPr="003D28CB">
        <w:rPr>
          <w:rStyle w:val="StyleUnderline"/>
        </w:rPr>
        <w:t>Confidence and security-building measures</w:t>
      </w:r>
    </w:p>
    <w:p w14:paraId="3684153B" w14:textId="77777777" w:rsidR="0023414C" w:rsidRPr="003D28CB" w:rsidRDefault="0023414C" w:rsidP="0023414C">
      <w:pPr>
        <w:rPr>
          <w:rStyle w:val="StyleUnderline"/>
        </w:rPr>
      </w:pPr>
      <w:r w:rsidRPr="003D28CB">
        <w:rPr>
          <w:rStyle w:val="StyleUnderline"/>
        </w:rPr>
        <w:t>Intelligence sharing</w:t>
      </w:r>
    </w:p>
    <w:p w14:paraId="042F4072" w14:textId="77777777" w:rsidR="0023414C" w:rsidRPr="00EA5864" w:rsidRDefault="0023414C" w:rsidP="0023414C">
      <w:pPr>
        <w:rPr>
          <w:rStyle w:val="Emphasis"/>
          <w:highlight w:val="yellow"/>
        </w:rPr>
      </w:pPr>
      <w:r w:rsidRPr="00EA5864">
        <w:rPr>
          <w:rStyle w:val="Emphasis"/>
          <w:highlight w:val="yellow"/>
        </w:rPr>
        <w:t>ECONOMIC CONTACTS</w:t>
      </w:r>
    </w:p>
    <w:p w14:paraId="23C7F7E2" w14:textId="77777777" w:rsidR="0023414C" w:rsidRPr="003D28CB" w:rsidRDefault="0023414C" w:rsidP="0023414C">
      <w:pPr>
        <w:rPr>
          <w:rStyle w:val="StyleUnderline"/>
        </w:rPr>
      </w:pPr>
      <w:r w:rsidRPr="00EA5864">
        <w:rPr>
          <w:rStyle w:val="StyleUnderline"/>
          <w:highlight w:val="yellow"/>
        </w:rPr>
        <w:t>Trade agreements and promotion</w:t>
      </w:r>
    </w:p>
    <w:p w14:paraId="497D61DB" w14:textId="77777777" w:rsidR="0023414C" w:rsidRPr="003D28CB" w:rsidRDefault="0023414C" w:rsidP="0023414C">
      <w:pPr>
        <w:rPr>
          <w:rStyle w:val="StyleUnderline"/>
        </w:rPr>
      </w:pPr>
      <w:r w:rsidRPr="003D28CB">
        <w:rPr>
          <w:rStyle w:val="StyleUnderline"/>
        </w:rPr>
        <w:t xml:space="preserve">Foreign </w:t>
      </w:r>
      <w:r w:rsidRPr="00EA5864">
        <w:rPr>
          <w:rStyle w:val="StyleUnderline"/>
          <w:highlight w:val="yellow"/>
        </w:rPr>
        <w:t>economic and humanitarian aid in the form of loans</w:t>
      </w:r>
      <w:r w:rsidRPr="00EA5864">
        <w:rPr>
          <w:rStyle w:val="StyleUnderline"/>
        </w:rPr>
        <w:t xml:space="preserve"> </w:t>
      </w:r>
      <w:r w:rsidRPr="0094747B">
        <w:rPr>
          <w:rStyle w:val="StyleUnderline"/>
        </w:rPr>
        <w:t>and</w:t>
      </w:r>
      <w:r w:rsidRPr="003D28CB">
        <w:rPr>
          <w:rStyle w:val="StyleUnderline"/>
        </w:rPr>
        <w:t>/</w:t>
      </w:r>
      <w:r w:rsidRPr="00EA5864">
        <w:rPr>
          <w:rStyle w:val="StyleUnderline"/>
          <w:highlight w:val="yellow"/>
        </w:rPr>
        <w:t>or grants</w:t>
      </w:r>
    </w:p>
    <w:p w14:paraId="5147EED6" w14:textId="3A075693" w:rsidR="0023414C" w:rsidRDefault="0068101F" w:rsidP="0068101F">
      <w:pPr>
        <w:pStyle w:val="Heading4"/>
      </w:pPr>
      <w:r>
        <w:t>Violation:</w:t>
      </w:r>
    </w:p>
    <w:p w14:paraId="46910DDC" w14:textId="5234759F" w:rsidR="0068101F" w:rsidRDefault="0068101F" w:rsidP="0068101F">
      <w:pPr>
        <w:pStyle w:val="Heading4"/>
      </w:pPr>
      <w:r>
        <w:t xml:space="preserve">The affirmative isn’t an official diplomatic interaction, trade, or foreign aid---it’s </w:t>
      </w:r>
      <w:r>
        <w:rPr>
          <w:u w:val="single"/>
        </w:rPr>
        <w:t>technical</w:t>
      </w:r>
      <w:r>
        <w:t xml:space="preserve"> cooperation on </w:t>
      </w:r>
      <w:r>
        <w:rPr>
          <w:u w:val="single"/>
        </w:rPr>
        <w:t>environmental</w:t>
      </w:r>
      <w:r>
        <w:t xml:space="preserve"> issues</w:t>
      </w:r>
    </w:p>
    <w:p w14:paraId="419127B5" w14:textId="618E0606" w:rsidR="0068101F" w:rsidRDefault="0068101F" w:rsidP="0068101F">
      <w:pPr>
        <w:pStyle w:val="Heading4"/>
      </w:pPr>
      <w:r>
        <w:t>Vote negative:</w:t>
      </w:r>
    </w:p>
    <w:p w14:paraId="208A0373" w14:textId="2B5F000F" w:rsidR="007417D1" w:rsidRPr="007417D1" w:rsidRDefault="007417D1" w:rsidP="007417D1">
      <w:pPr>
        <w:pStyle w:val="Heading4"/>
      </w:pPr>
      <w:r>
        <w:t xml:space="preserve">First is limits---including any form of connection between the US and China blows the lid off the topic and makes any </w:t>
      </w:r>
      <w:r>
        <w:rPr>
          <w:u w:val="single"/>
        </w:rPr>
        <w:t>random interaction</w:t>
      </w:r>
      <w:r>
        <w:t xml:space="preserve"> topical---only setting a clear categorical limit on the topic allows negative engagement and clash over well-defined policy proposals</w:t>
      </w:r>
    </w:p>
    <w:p w14:paraId="38DF4871" w14:textId="05E93617" w:rsidR="007417D1" w:rsidRPr="007417D1" w:rsidRDefault="007417D1" w:rsidP="007417D1">
      <w:pPr>
        <w:pStyle w:val="Heading4"/>
      </w:pPr>
      <w:r>
        <w:t xml:space="preserve">Second is precision---Resnick is the </w:t>
      </w:r>
      <w:r>
        <w:rPr>
          <w:u w:val="single"/>
        </w:rPr>
        <w:t>only</w:t>
      </w:r>
      <w:r>
        <w:t xml:space="preserve"> author with intent to define describing the </w:t>
      </w:r>
      <w:r>
        <w:rPr>
          <w:u w:val="single"/>
        </w:rPr>
        <w:t>topic wording</w:t>
      </w:r>
      <w:r>
        <w:t>---any other definition is arbitrary and lets the aff move the goalposts to include entirely separate literature bases</w:t>
      </w:r>
    </w:p>
    <w:p w14:paraId="0C9F0762" w14:textId="77777777" w:rsidR="0068101F" w:rsidRPr="0068101F" w:rsidRDefault="0068101F" w:rsidP="0068101F"/>
    <w:p w14:paraId="4D200F92" w14:textId="5B6D349B" w:rsidR="00827F18" w:rsidRDefault="009159C1" w:rsidP="00827F18">
      <w:pPr>
        <w:pStyle w:val="Heading3"/>
      </w:pPr>
      <w:r>
        <w:t>2NC Overvie</w:t>
      </w:r>
      <w:r w:rsidR="00827F18">
        <w:t>w</w:t>
      </w:r>
    </w:p>
    <w:p w14:paraId="07881094" w14:textId="785440EF" w:rsidR="00827F18" w:rsidRDefault="00827F18" w:rsidP="00827F18">
      <w:pPr>
        <w:pStyle w:val="Heading4"/>
      </w:pPr>
      <w:r>
        <w:t xml:space="preserve">Our interpretation is that engagement means the establishment of contacts---our Resnick evidence says that means </w:t>
      </w:r>
      <w:r>
        <w:rPr>
          <w:u w:val="single"/>
        </w:rPr>
        <w:t>economic</w:t>
      </w:r>
      <w:r>
        <w:t xml:space="preserve"> engagement is trade promotion, trade agreements, and foreign aid, and </w:t>
      </w:r>
      <w:r>
        <w:rPr>
          <w:u w:val="single"/>
        </w:rPr>
        <w:t>diplomatic</w:t>
      </w:r>
      <w:r>
        <w:t xml:space="preserve"> engagement is official diplomatic interaction like diplomatic recognition or summit meetings</w:t>
      </w:r>
    </w:p>
    <w:p w14:paraId="534C0E54" w14:textId="46DAEEA7" w:rsidR="00827F18" w:rsidRDefault="00827F18" w:rsidP="00827F18">
      <w:pPr>
        <w:pStyle w:val="Heading4"/>
      </w:pPr>
      <w:r>
        <w:t xml:space="preserve">The affirmative does not meet this---the affirmative is </w:t>
      </w:r>
      <w:r>
        <w:rPr>
          <w:u w:val="single"/>
        </w:rPr>
        <w:t>technical cooperation</w:t>
      </w:r>
      <w:r>
        <w:t xml:space="preserve"> on climate policy---their </w:t>
      </w:r>
      <w:r>
        <w:rPr>
          <w:u w:val="single"/>
        </w:rPr>
        <w:t>Aldy</w:t>
      </w:r>
      <w:r>
        <w:t xml:space="preserve"> evidence describes</w:t>
      </w:r>
      <w:r w:rsidR="00117159">
        <w:t xml:space="preserve"> the most likely results of the plan as</w:t>
      </w:r>
      <w:r>
        <w:t xml:space="preserve"> </w:t>
      </w:r>
      <w:r w:rsidRPr="00117159">
        <w:rPr>
          <w:u w:val="single"/>
        </w:rPr>
        <w:t>sharing expertise</w:t>
      </w:r>
      <w:r>
        <w:t xml:space="preserve"> on emissions trading systems and </w:t>
      </w:r>
      <w:r w:rsidR="00117159" w:rsidRPr="00117159">
        <w:rPr>
          <w:u w:val="single"/>
        </w:rPr>
        <w:t>developing standards</w:t>
      </w:r>
      <w:r w:rsidR="00117159">
        <w:t xml:space="preserve"> for comparing emissions reductions, which are </w:t>
      </w:r>
      <w:r w:rsidR="00117159">
        <w:rPr>
          <w:u w:val="single"/>
        </w:rPr>
        <w:t>low-level</w:t>
      </w:r>
      <w:r w:rsidR="00117159">
        <w:t xml:space="preserve"> interactions that would take place between </w:t>
      </w:r>
      <w:r w:rsidR="00117159">
        <w:rPr>
          <w:u w:val="single"/>
        </w:rPr>
        <w:t>scientists</w:t>
      </w:r>
      <w:r w:rsidR="00117159">
        <w:t xml:space="preserve"> and </w:t>
      </w:r>
      <w:r w:rsidR="00117159">
        <w:rPr>
          <w:u w:val="single"/>
        </w:rPr>
        <w:t>bureaucrats</w:t>
      </w:r>
      <w:r w:rsidR="00117159">
        <w:t>, not official diplomatic visits or economic ties.</w:t>
      </w:r>
    </w:p>
    <w:p w14:paraId="58025468" w14:textId="0B2591F8" w:rsidR="00117159" w:rsidRPr="00117159" w:rsidRDefault="00117159" w:rsidP="00117159">
      <w:pPr>
        <w:pStyle w:val="Heading4"/>
      </w:pPr>
      <w:r>
        <w:t xml:space="preserve">Using these categorical definitions of engagement is critical to any meaningful definition of the topic---Resnick is the only author seeking to </w:t>
      </w:r>
      <w:r>
        <w:rPr>
          <w:u w:val="single"/>
        </w:rPr>
        <w:t>define</w:t>
      </w:r>
      <w:r>
        <w:t xml:space="preserve"> and </w:t>
      </w:r>
      <w:r>
        <w:rPr>
          <w:u w:val="single"/>
        </w:rPr>
        <w:t>limit</w:t>
      </w:r>
      <w:r>
        <w:t xml:space="preserve"> the scope of the term “engagement,” which is otherwise defined in </w:t>
      </w:r>
      <w:r>
        <w:rPr>
          <w:u w:val="single"/>
        </w:rPr>
        <w:t>ad hoc</w:t>
      </w:r>
      <w:r>
        <w:t xml:space="preserve">, </w:t>
      </w:r>
      <w:r>
        <w:rPr>
          <w:u w:val="single"/>
        </w:rPr>
        <w:t>contextual</w:t>
      </w:r>
      <w:r>
        <w:t xml:space="preserve"> ways. Our definition is grounded in the literature and sets a clear boundary around the affs allowed in the topic.</w:t>
      </w:r>
    </w:p>
    <w:p w14:paraId="72245635" w14:textId="13917274" w:rsidR="00827F18" w:rsidRPr="004515FE" w:rsidRDefault="00827F18" w:rsidP="00827F18">
      <w:pPr>
        <w:pStyle w:val="Heading4"/>
      </w:pPr>
      <w:r w:rsidRPr="004515FE">
        <w:t>Reject br</w:t>
      </w:r>
      <w:r w:rsidR="00417610">
        <w:t>oad definitions of engagement---</w:t>
      </w:r>
      <w:r w:rsidRPr="004515FE">
        <w:t xml:space="preserve">they’re so vague that it hinders effective policy analysis and makes </w:t>
      </w:r>
      <w:r w:rsidRPr="004515FE">
        <w:rPr>
          <w:u w:val="single"/>
        </w:rPr>
        <w:t>any</w:t>
      </w:r>
      <w:r w:rsidRPr="004515FE">
        <w:t xml:space="preserve"> positive action topical</w:t>
      </w:r>
    </w:p>
    <w:p w14:paraId="29435027" w14:textId="2784D9ED" w:rsidR="00827F18" w:rsidRPr="004515FE" w:rsidRDefault="00827F18" w:rsidP="00827F18">
      <w:r w:rsidRPr="00827F18">
        <w:rPr>
          <w:rStyle w:val="Style13ptBold"/>
        </w:rPr>
        <w:t>Resni</w:t>
      </w:r>
      <w:r>
        <w:rPr>
          <w:rStyle w:val="Style13ptBold"/>
        </w:rPr>
        <w:t>c</w:t>
      </w:r>
      <w:r w:rsidRPr="00827F18">
        <w:rPr>
          <w:rStyle w:val="Style13ptBold"/>
        </w:rPr>
        <w:t>k 1</w:t>
      </w:r>
      <w:r w:rsidRPr="004515FE">
        <w:rPr>
          <w:b/>
        </w:rPr>
        <w:t xml:space="preserve"> </w:t>
      </w:r>
      <w:r w:rsidRPr="004515FE">
        <w:t>– Assistant Professor of Political Science at Yeshiva University (Evan, Journal of International Affairs, “Defining Engagement” v54, n2, political science complete)</w:t>
      </w:r>
    </w:p>
    <w:p w14:paraId="1666AD54" w14:textId="77777777" w:rsidR="00827F18" w:rsidRPr="004515FE" w:rsidRDefault="00827F18" w:rsidP="00827F18">
      <w:r w:rsidRPr="004515FE">
        <w:t>DEFINING ENGAGEMENT TOO BROADLY</w:t>
      </w:r>
    </w:p>
    <w:p w14:paraId="7C143C17" w14:textId="77777777" w:rsidR="00827F18" w:rsidRPr="004515FE" w:rsidRDefault="00827F18" w:rsidP="00827F18">
      <w:pPr>
        <w:rPr>
          <w:sz w:val="16"/>
        </w:rPr>
      </w:pPr>
      <w:r w:rsidRPr="00117159">
        <w:rPr>
          <w:rStyle w:val="StyleUnderline"/>
          <w:highlight w:val="yellow"/>
        </w:rPr>
        <w:t>A</w:t>
      </w:r>
      <w:r w:rsidRPr="004515FE">
        <w:rPr>
          <w:sz w:val="16"/>
        </w:rPr>
        <w:t xml:space="preserve"> second </w:t>
      </w:r>
      <w:r w:rsidRPr="00117159">
        <w:rPr>
          <w:rStyle w:val="StyleUnderline"/>
          <w:highlight w:val="yellow"/>
        </w:rPr>
        <w:t>problem</w:t>
      </w:r>
      <w:r w:rsidRPr="00117159">
        <w:rPr>
          <w:rStyle w:val="StyleUnderline"/>
        </w:rPr>
        <w:t xml:space="preserve"> associated </w:t>
      </w:r>
      <w:r w:rsidRPr="00117159">
        <w:rPr>
          <w:rStyle w:val="StyleUnderline"/>
          <w:highlight w:val="yellow"/>
        </w:rPr>
        <w:t>with</w:t>
      </w:r>
      <w:r w:rsidRPr="004515FE">
        <w:rPr>
          <w:rStyle w:val="StyleUnderline"/>
        </w:rPr>
        <w:t xml:space="preserve"> various </w:t>
      </w:r>
      <w:r w:rsidRPr="00117159">
        <w:rPr>
          <w:rStyle w:val="StyleUnderline"/>
          <w:highlight w:val="yellow"/>
        </w:rPr>
        <w:t>scholarly treatments of engagement is</w:t>
      </w:r>
      <w:r w:rsidRPr="004515FE">
        <w:rPr>
          <w:rStyle w:val="StyleUnderline"/>
        </w:rPr>
        <w:t xml:space="preserve"> the tendency </w:t>
      </w:r>
      <w:r w:rsidRPr="00117159">
        <w:rPr>
          <w:rStyle w:val="StyleUnderline"/>
          <w:highlight w:val="yellow"/>
        </w:rPr>
        <w:t>to define the concept too broadly to be of much help</w:t>
      </w:r>
      <w:r w:rsidRPr="004515FE">
        <w:rPr>
          <w:rStyle w:val="StyleUnderline"/>
        </w:rPr>
        <w:t xml:space="preserve"> to the analyst</w:t>
      </w:r>
      <w:r w:rsidRPr="004515FE">
        <w:rPr>
          <w:sz w:val="16"/>
        </w:rPr>
        <w:t xml:space="preserve">. For instance, </w:t>
      </w:r>
      <w:r w:rsidRPr="00117159">
        <w:rPr>
          <w:rStyle w:val="StyleUnderline"/>
          <w:highlight w:val="yellow"/>
        </w:rPr>
        <w:t>Cha's definition</w:t>
      </w:r>
      <w:r w:rsidRPr="004515FE">
        <w:rPr>
          <w:rStyle w:val="StyleUnderline"/>
        </w:rPr>
        <w:t xml:space="preserve"> of engagement as any policy whose means are "non-coercive and non-punitive" </w:t>
      </w:r>
      <w:r w:rsidRPr="00117159">
        <w:rPr>
          <w:rStyle w:val="StyleUnderline"/>
          <w:highlight w:val="yellow"/>
        </w:rPr>
        <w:t xml:space="preserve">is </w:t>
      </w:r>
      <w:r w:rsidRPr="00117159">
        <w:rPr>
          <w:rStyle w:val="Emphasis"/>
          <w:highlight w:val="yellow"/>
        </w:rPr>
        <w:t>so vague</w:t>
      </w:r>
      <w:r w:rsidRPr="00117159">
        <w:rPr>
          <w:rStyle w:val="StyleUnderline"/>
          <w:highlight w:val="yellow"/>
        </w:rPr>
        <w:t xml:space="preserve"> that</w:t>
      </w:r>
      <w:r w:rsidRPr="004515FE">
        <w:rPr>
          <w:rStyle w:val="StyleUnderline"/>
        </w:rPr>
        <w:t xml:space="preserve"> essentially </w:t>
      </w:r>
      <w:r w:rsidRPr="00117159">
        <w:rPr>
          <w:rStyle w:val="Emphasis"/>
          <w:highlight w:val="yellow"/>
        </w:rPr>
        <w:t>any positive sanction</w:t>
      </w:r>
      <w:r w:rsidRPr="00117159">
        <w:rPr>
          <w:rStyle w:val="StyleUnderline"/>
          <w:highlight w:val="yellow"/>
        </w:rPr>
        <w:t xml:space="preserve"> could be considered engagement</w:t>
      </w:r>
      <w:r w:rsidRPr="00117159">
        <w:rPr>
          <w:sz w:val="16"/>
          <w:highlight w:val="yellow"/>
        </w:rPr>
        <w:t>.</w:t>
      </w:r>
      <w:r w:rsidRPr="004515FE">
        <w:rPr>
          <w:sz w:val="16"/>
        </w:rPr>
        <w:t xml:space="preserve"> 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w:t>
      </w:r>
      <w:r w:rsidRPr="004515FE">
        <w:rPr>
          <w:rStyle w:val="StyleUnderline"/>
        </w:rPr>
        <w:t>Haass and</w:t>
      </w:r>
      <w:r w:rsidRPr="004515FE">
        <w:rPr>
          <w:sz w:val="16"/>
        </w:rPr>
        <w:t xml:space="preserve"> Meghan </w:t>
      </w:r>
      <w:r w:rsidRPr="004515FE">
        <w:rPr>
          <w:rStyle w:val="StyleUnderline"/>
        </w:rPr>
        <w:t>O'Sullivan define engagement as "a foreign policy strategy that depends</w:t>
      </w:r>
      <w:r w:rsidRPr="004515FE">
        <w:rPr>
          <w:sz w:val="16"/>
        </w:rPr>
        <w:t xml:space="preserve"> to a significant degree </w:t>
      </w:r>
      <w:r w:rsidRPr="004515FE">
        <w:rPr>
          <w:rStyle w:val="StyleUnderline"/>
        </w:rPr>
        <w:t>on positive incentives</w:t>
      </w:r>
      <w:r w:rsidRPr="004515FE">
        <w:rPr>
          <w:sz w:val="16"/>
        </w:rPr>
        <w:t xml:space="preserve"> to achieve its objectives."(n16)</w:t>
      </w:r>
    </w:p>
    <w:p w14:paraId="2F52309F" w14:textId="77777777" w:rsidR="00827F18" w:rsidRPr="004515FE" w:rsidRDefault="00827F18" w:rsidP="00827F18">
      <w:r w:rsidRPr="004515FE">
        <w:rPr>
          <w:rStyle w:val="StyleUnderline"/>
        </w:rPr>
        <w:t xml:space="preserve">As </w:t>
      </w:r>
      <w:r w:rsidRPr="00117159">
        <w:rPr>
          <w:rStyle w:val="StyleUnderline"/>
          <w:highlight w:val="yellow"/>
        </w:rPr>
        <w:t>policymakers possess a highly differentiated typology of alternative options</w:t>
      </w:r>
      <w:r w:rsidRPr="00117159">
        <w:rPr>
          <w:rStyle w:val="StyleUnderline"/>
        </w:rPr>
        <w:t xml:space="preserve"> in the realm of negative sanctions from which to choose</w:t>
      </w:r>
      <w:r w:rsidRPr="00117159">
        <w:t>--including covert action, deterrence, coercive diplomacy, containment, limited war and total war--</w:t>
      </w:r>
      <w:r w:rsidRPr="00117159">
        <w:rPr>
          <w:rStyle w:val="StyleUnderline"/>
        </w:rPr>
        <w:t>it is only reasonable</w:t>
      </w:r>
      <w:r w:rsidRPr="004515FE">
        <w:rPr>
          <w:rStyle w:val="StyleUnderline"/>
        </w:rPr>
        <w:t xml:space="preserve"> to expect that </w:t>
      </w:r>
      <w:r w:rsidRPr="00117159">
        <w:rPr>
          <w:rStyle w:val="StyleUnderline"/>
          <w:highlight w:val="yellow"/>
        </w:rPr>
        <w:t>they should have a similar menu of options in</w:t>
      </w:r>
      <w:r w:rsidRPr="004515FE">
        <w:rPr>
          <w:rStyle w:val="StyleUnderline"/>
        </w:rPr>
        <w:t xml:space="preserve"> the realm of </w:t>
      </w:r>
      <w:r w:rsidRPr="00117159">
        <w:rPr>
          <w:rStyle w:val="StyleUnderline"/>
          <w:highlight w:val="yellow"/>
        </w:rPr>
        <w:t>positive sanctions</w:t>
      </w:r>
      <w:r w:rsidRPr="004515FE">
        <w:rPr>
          <w:rStyle w:val="StyleUnderline"/>
        </w:rPr>
        <w:t xml:space="preserve"> than simply engagement</w:t>
      </w:r>
      <w:r w:rsidRPr="004515FE">
        <w:t xml:space="preserve">. </w:t>
      </w:r>
      <w:r w:rsidRPr="00117159">
        <w:rPr>
          <w:rStyle w:val="StyleUnderline"/>
          <w:highlight w:val="yellow"/>
        </w:rPr>
        <w:t xml:space="preserve">Equating engagement with positive sanctions risks </w:t>
      </w:r>
      <w:r w:rsidRPr="00117159">
        <w:rPr>
          <w:rStyle w:val="Emphasis"/>
          <w:highlight w:val="yellow"/>
        </w:rPr>
        <w:t>lumping together</w:t>
      </w:r>
      <w:r w:rsidRPr="004515FE">
        <w:rPr>
          <w:rStyle w:val="Emphasis"/>
        </w:rPr>
        <w:t xml:space="preserve"> a variety of </w:t>
      </w:r>
      <w:r w:rsidRPr="00117159">
        <w:rPr>
          <w:rStyle w:val="Emphasis"/>
          <w:highlight w:val="yellow"/>
        </w:rPr>
        <w:t>discrete actions</w:t>
      </w:r>
      <w:r w:rsidRPr="00117159">
        <w:rPr>
          <w:rStyle w:val="StyleUnderline"/>
        </w:rPr>
        <w:t xml:space="preserve"> </w:t>
      </w:r>
      <w:r w:rsidRPr="00117159">
        <w:rPr>
          <w:rStyle w:val="StyleUnderline"/>
          <w:highlight w:val="yellow"/>
        </w:rPr>
        <w:t>that could be analyzed by distinguishing</w:t>
      </w:r>
      <w:r w:rsidRPr="004515FE">
        <w:rPr>
          <w:rStyle w:val="StyleUnderline"/>
        </w:rPr>
        <w:t xml:space="preserve"> among them </w:t>
      </w:r>
      <w:r w:rsidRPr="00117159">
        <w:rPr>
          <w:rStyle w:val="StyleUnderline"/>
          <w:highlight w:val="yellow"/>
        </w:rPr>
        <w:t>and comparing them as separate policies</w:t>
      </w:r>
      <w:r w:rsidRPr="004515FE">
        <w:t>.</w:t>
      </w:r>
    </w:p>
    <w:p w14:paraId="472C0386" w14:textId="77777777" w:rsidR="009159C1" w:rsidRPr="009159C1" w:rsidRDefault="009159C1" w:rsidP="009159C1"/>
    <w:p w14:paraId="0DBA3A44" w14:textId="06B55A99" w:rsidR="00827F18" w:rsidRDefault="00827F18" w:rsidP="009159C1">
      <w:pPr>
        <w:pStyle w:val="Heading3"/>
      </w:pPr>
      <w:r>
        <w:t>2NC Limits Impact</w:t>
      </w:r>
    </w:p>
    <w:p w14:paraId="58B59E8C" w14:textId="65DFD28F" w:rsidR="003A5EB5" w:rsidRPr="003A5EB5" w:rsidRDefault="003038DD" w:rsidP="003A5EB5">
      <w:pPr>
        <w:pStyle w:val="Heading4"/>
      </w:pPr>
      <w:r>
        <w:t>Our interpretation is key to limits</w:t>
      </w:r>
      <w:r w:rsidR="003A5EB5">
        <w:t xml:space="preserve">---their interpretation makes </w:t>
      </w:r>
      <w:r w:rsidR="003A5EB5">
        <w:rPr>
          <w:u w:val="single"/>
        </w:rPr>
        <w:t>any ongoing interaction</w:t>
      </w:r>
      <w:r w:rsidR="003A5EB5">
        <w:t xml:space="preserve"> between China and the US topical, which puts </w:t>
      </w:r>
      <w:r w:rsidR="003A5EB5">
        <w:rPr>
          <w:u w:val="single"/>
        </w:rPr>
        <w:t>zero conceptual limit</w:t>
      </w:r>
      <w:r w:rsidR="003A5EB5">
        <w:t xml:space="preserve"> on the topic and means the neg has to be ready for literally </w:t>
      </w:r>
      <w:r w:rsidR="003A5EB5">
        <w:rPr>
          <w:u w:val="single"/>
        </w:rPr>
        <w:t>any</w:t>
      </w:r>
      <w:r w:rsidR="003A5EB5">
        <w:t xml:space="preserve"> proposal for </w:t>
      </w:r>
      <w:r w:rsidR="003A5EB5">
        <w:rPr>
          <w:u w:val="single"/>
        </w:rPr>
        <w:t>any type</w:t>
      </w:r>
      <w:r w:rsidR="003A5EB5">
        <w:t xml:space="preserve"> of cooperation that </w:t>
      </w:r>
      <w:r w:rsidR="003A5EB5">
        <w:rPr>
          <w:u w:val="single"/>
        </w:rPr>
        <w:t>one person</w:t>
      </w:r>
      <w:r w:rsidR="003A5EB5">
        <w:t xml:space="preserve"> came up with. For example, they could read affs to:</w:t>
      </w:r>
    </w:p>
    <w:p w14:paraId="422C48DF" w14:textId="4293141E" w:rsidR="003A5EB5" w:rsidRDefault="003A5EB5" w:rsidP="009F4663">
      <w:r>
        <w:t>Talk to China about rare earth elements</w:t>
      </w:r>
    </w:p>
    <w:p w14:paraId="1F77A1D6" w14:textId="6A2A596C" w:rsidR="003A5EB5" w:rsidRDefault="003A5EB5" w:rsidP="009F4663">
      <w:r>
        <w:t>Send one or two diplomats to placate unrest in Western China</w:t>
      </w:r>
    </w:p>
    <w:p w14:paraId="75B57C31" w14:textId="45A6B4BE" w:rsidR="003A5EB5" w:rsidRDefault="003A5EB5" w:rsidP="009F4663">
      <w:r>
        <w:t>Discuss where Chinese nuclear missile silos are</w:t>
      </w:r>
    </w:p>
    <w:p w14:paraId="1C1F1A53" w14:textId="14D575A2" w:rsidR="003A5EB5" w:rsidRDefault="003A5EB5" w:rsidP="009F4663">
      <w:r>
        <w:t>Negotiate rights for natural gas under the South China Sea</w:t>
      </w:r>
    </w:p>
    <w:p w14:paraId="61284463" w14:textId="29313C9E" w:rsidR="003A5EB5" w:rsidRPr="009F4663" w:rsidRDefault="003A5EB5" w:rsidP="003A5EB5">
      <w:pPr>
        <w:pStyle w:val="Heading4"/>
      </w:pPr>
      <w:r>
        <w:t>All of these affs just pick one potential area for cooperation and do something tiny in it, without considering the effect of US engagement on the grand strategies of the US and China---only our interpretation allows debate over the fundamental questions of US-China relations and the structurally important ways that we might cooperate</w:t>
      </w:r>
    </w:p>
    <w:p w14:paraId="6374B1D5" w14:textId="4DE0811D" w:rsidR="00827F18" w:rsidRDefault="00827F18" w:rsidP="009159C1">
      <w:pPr>
        <w:pStyle w:val="Heading3"/>
      </w:pPr>
      <w:r>
        <w:t>2NC Precision Impact</w:t>
      </w:r>
    </w:p>
    <w:p w14:paraId="38C61F7C" w14:textId="72870AAD" w:rsidR="00417610" w:rsidRPr="00417610" w:rsidRDefault="00417610" w:rsidP="00417610">
      <w:pPr>
        <w:pStyle w:val="Heading4"/>
      </w:pPr>
      <w:r>
        <w:t>Our definition is key to precision---Resnick is a professor of political science, using scholarly research to set a clear limit around the definition of “</w:t>
      </w:r>
      <w:proofErr w:type="gramStart"/>
      <w:r>
        <w:t>engagement”---</w:t>
      </w:r>
      <w:proofErr w:type="gramEnd"/>
      <w:r>
        <w:t xml:space="preserve">other definitions just consider as anything positive toward another country, while our evidence considers the unique economic and diplomatic conditions that make up an engagement policy. </w:t>
      </w:r>
    </w:p>
    <w:p w14:paraId="6CA97BA3" w14:textId="77777777" w:rsidR="00827F18" w:rsidRPr="004515FE" w:rsidRDefault="00827F18" w:rsidP="00827F18">
      <w:pPr>
        <w:pStyle w:val="Heading4"/>
      </w:pPr>
      <w:r w:rsidRPr="004515FE">
        <w:t>Precision is vital for quality debates – broad definitions of engagement as ‘positive inducement’ create conceptual confusion and unlimits the topic</w:t>
      </w:r>
    </w:p>
    <w:p w14:paraId="3CF915AD" w14:textId="77777777" w:rsidR="00827F18" w:rsidRPr="004515FE" w:rsidRDefault="00827F18" w:rsidP="00827F18">
      <w:r w:rsidRPr="004515FE">
        <w:rPr>
          <w:b/>
          <w:u w:val="single"/>
        </w:rPr>
        <w:t>Resnik 1</w:t>
      </w:r>
      <w:r w:rsidRPr="004515FE">
        <w:rPr>
          <w:b/>
        </w:rPr>
        <w:t xml:space="preserve"> </w:t>
      </w:r>
      <w:r w:rsidRPr="004515FE">
        <w:t>– Assistant Professor of Political Science at Yeshiva University (Evan, Journal of International Affairs, “Defining Engagement” v54, n2, political science complete)</w:t>
      </w:r>
    </w:p>
    <w:p w14:paraId="3AC15242" w14:textId="77777777" w:rsidR="00827F18" w:rsidRPr="004515FE" w:rsidRDefault="00827F18" w:rsidP="00827F18"/>
    <w:p w14:paraId="257D8199" w14:textId="77777777" w:rsidR="00827F18" w:rsidRPr="00827F18" w:rsidRDefault="00827F18" w:rsidP="00827F18">
      <w:pPr>
        <w:rPr>
          <w:sz w:val="14"/>
        </w:rPr>
      </w:pPr>
      <w:r w:rsidRPr="00827F18">
        <w:rPr>
          <w:sz w:val="14"/>
        </w:rPr>
        <w:t xml:space="preserve">While the term "engagement" enjoys great consistency and clarity of meaning in the discourse of romantic love, it enjoys neither in the discourse of statecraft. Currently, </w:t>
      </w:r>
      <w:r w:rsidRPr="004515FE">
        <w:rPr>
          <w:rStyle w:val="StyleUnderline"/>
        </w:rPr>
        <w:t xml:space="preserve">practitioners and </w:t>
      </w:r>
      <w:r w:rsidRPr="00417610">
        <w:rPr>
          <w:rStyle w:val="StyleUnderline"/>
          <w:highlight w:val="yellow"/>
        </w:rPr>
        <w:t>scholars of</w:t>
      </w:r>
      <w:r w:rsidRPr="004515FE">
        <w:rPr>
          <w:rStyle w:val="StyleUnderline"/>
        </w:rPr>
        <w:t xml:space="preserve"> American </w:t>
      </w:r>
      <w:r w:rsidRPr="00417610">
        <w:rPr>
          <w:rStyle w:val="StyleUnderline"/>
          <w:highlight w:val="yellow"/>
        </w:rPr>
        <w:t>foreign policy are</w:t>
      </w:r>
      <w:r w:rsidRPr="004515FE">
        <w:rPr>
          <w:rStyle w:val="StyleUnderline"/>
        </w:rPr>
        <w:t xml:space="preserve"> vigorously </w:t>
      </w:r>
      <w:r w:rsidRPr="00417610">
        <w:rPr>
          <w:rStyle w:val="StyleUnderline"/>
          <w:highlight w:val="yellow"/>
        </w:rPr>
        <w:t>debating</w:t>
      </w:r>
      <w:r w:rsidRPr="004515FE">
        <w:rPr>
          <w:rStyle w:val="StyleUnderline"/>
        </w:rPr>
        <w:t xml:space="preserve"> the merits of </w:t>
      </w:r>
      <w:r w:rsidRPr="00417610">
        <w:rPr>
          <w:rStyle w:val="StyleUnderline"/>
          <w:highlight w:val="yellow"/>
        </w:rPr>
        <w:t>engagement</w:t>
      </w:r>
      <w:r w:rsidRPr="00827F18">
        <w:rPr>
          <w:sz w:val="14"/>
        </w:rPr>
        <w:t xml:space="preserve"> as a strategy for modifying the behavior of unsavory regimes. </w:t>
      </w:r>
      <w:r w:rsidRPr="003038DD">
        <w:rPr>
          <w:rStyle w:val="Emphasis"/>
          <w:highlight w:val="yellow"/>
        </w:rPr>
        <w:t>The quality of this debate</w:t>
      </w:r>
      <w:r w:rsidRPr="00827F18">
        <w:rPr>
          <w:sz w:val="14"/>
        </w:rPr>
        <w:t xml:space="preserve">, however, </w:t>
      </w:r>
      <w:r w:rsidRPr="003038DD">
        <w:rPr>
          <w:rStyle w:val="StyleUnderline"/>
          <w:highlight w:val="yellow"/>
        </w:rPr>
        <w:t>is diminished by the</w:t>
      </w:r>
      <w:r w:rsidRPr="004515FE">
        <w:rPr>
          <w:rStyle w:val="StyleUnderline"/>
        </w:rPr>
        <w:t xml:space="preserve"> persistent </w:t>
      </w:r>
      <w:r w:rsidRPr="003038DD">
        <w:rPr>
          <w:rStyle w:val="StyleUnderline"/>
          <w:highlight w:val="yellow"/>
        </w:rPr>
        <w:t>inability</w:t>
      </w:r>
      <w:r w:rsidRPr="00827F18">
        <w:rPr>
          <w:sz w:val="14"/>
        </w:rPr>
        <w:t xml:space="preserve"> of the US foreign policy establishment </w:t>
      </w:r>
      <w:r w:rsidRPr="003038DD">
        <w:rPr>
          <w:rStyle w:val="StyleUnderline"/>
          <w:highlight w:val="yellow"/>
        </w:rPr>
        <w:t>to advance a coherent</w:t>
      </w:r>
      <w:r w:rsidRPr="004515FE">
        <w:rPr>
          <w:rStyle w:val="StyleUnderline"/>
        </w:rPr>
        <w:t xml:space="preserve"> and analytically rigorous </w:t>
      </w:r>
      <w:r w:rsidRPr="003038DD">
        <w:rPr>
          <w:rStyle w:val="StyleUnderline"/>
          <w:highlight w:val="yellow"/>
        </w:rPr>
        <w:t>conceptualization of engagement</w:t>
      </w:r>
      <w:r w:rsidRPr="004515FE">
        <w:rPr>
          <w:rStyle w:val="StyleUnderline"/>
        </w:rPr>
        <w:t>.</w:t>
      </w:r>
      <w:r w:rsidRPr="00827F18">
        <w:rPr>
          <w:sz w:val="14"/>
        </w:rPr>
        <w:t xml:space="preserve"> In this essay, </w:t>
      </w:r>
      <w:r w:rsidRPr="004515FE">
        <w:rPr>
          <w:rStyle w:val="StyleUnderline"/>
        </w:rPr>
        <w:t>I begin with a brief survey of</w:t>
      </w:r>
      <w:r w:rsidRPr="00827F18">
        <w:rPr>
          <w:sz w:val="14"/>
        </w:rPr>
        <w:t xml:space="preserve"> </w:t>
      </w:r>
      <w:r w:rsidRPr="004515FE">
        <w:rPr>
          <w:rStyle w:val="StyleUnderline"/>
        </w:rPr>
        <w:t xml:space="preserve">the </w:t>
      </w:r>
      <w:r w:rsidRPr="004515FE">
        <w:rPr>
          <w:rStyle w:val="Emphasis"/>
        </w:rPr>
        <w:t xml:space="preserve">conceptual fog </w:t>
      </w:r>
      <w:r w:rsidRPr="004515FE">
        <w:rPr>
          <w:rStyle w:val="StyleUnderline"/>
        </w:rPr>
        <w:t>that surrounds engagement</w:t>
      </w:r>
      <w:r w:rsidRPr="00827F18">
        <w:rPr>
          <w:sz w:val="14"/>
        </w:rPr>
        <w:t xml:space="preserve"> and then attempt to give a more refined definition. I will use this definition as the basis for drawing a sharp distinction between engagement and alternative policy approaches, especially appeasement, isolation and containment.</w:t>
      </w:r>
    </w:p>
    <w:p w14:paraId="5AE19955" w14:textId="77777777" w:rsidR="00827F18" w:rsidRPr="00827F18" w:rsidRDefault="00827F18" w:rsidP="00827F18">
      <w:pPr>
        <w:rPr>
          <w:sz w:val="14"/>
        </w:rPr>
      </w:pPr>
      <w:r w:rsidRPr="00827F18">
        <w:rPr>
          <w:sz w:val="14"/>
        </w:rPr>
        <w:t xml:space="preserve">In the contemporary lexicon of United States foreign policy, </w:t>
      </w:r>
      <w:r w:rsidRPr="003038DD">
        <w:rPr>
          <w:rStyle w:val="StyleUnderline"/>
          <w:highlight w:val="yellow"/>
        </w:rPr>
        <w:t>few terms have been</w:t>
      </w:r>
      <w:r w:rsidRPr="004515FE">
        <w:rPr>
          <w:rStyle w:val="StyleUnderline"/>
        </w:rPr>
        <w:t xml:space="preserve"> </w:t>
      </w:r>
      <w:r w:rsidRPr="00827F18">
        <w:rPr>
          <w:sz w:val="14"/>
        </w:rPr>
        <w:t>as frequently or</w:t>
      </w:r>
      <w:r w:rsidRPr="004515FE">
        <w:rPr>
          <w:rStyle w:val="StyleUnderline"/>
        </w:rPr>
        <w:t xml:space="preserve"> </w:t>
      </w:r>
      <w:r w:rsidRPr="003038DD">
        <w:rPr>
          <w:rStyle w:val="StyleUnderline"/>
          <w:highlight w:val="yellow"/>
        </w:rPr>
        <w:t xml:space="preserve">as </w:t>
      </w:r>
      <w:r w:rsidRPr="003038DD">
        <w:rPr>
          <w:rStyle w:val="Emphasis"/>
          <w:highlight w:val="yellow"/>
        </w:rPr>
        <w:t>confusingly invoked</w:t>
      </w:r>
      <w:r w:rsidRPr="003038DD">
        <w:rPr>
          <w:rStyle w:val="StyleUnderline"/>
          <w:highlight w:val="yellow"/>
        </w:rPr>
        <w:t xml:space="preserve"> as</w:t>
      </w:r>
      <w:r w:rsidRPr="004515FE">
        <w:rPr>
          <w:rStyle w:val="StyleUnderline"/>
        </w:rPr>
        <w:t xml:space="preserve"> </w:t>
      </w:r>
      <w:r w:rsidRPr="00827F18">
        <w:rPr>
          <w:sz w:val="14"/>
        </w:rPr>
        <w:t>that of</w:t>
      </w:r>
      <w:r w:rsidRPr="004515FE">
        <w:rPr>
          <w:rStyle w:val="StyleUnderline"/>
        </w:rPr>
        <w:t xml:space="preserve"> </w:t>
      </w:r>
      <w:proofErr w:type="gramStart"/>
      <w:r w:rsidRPr="003038DD">
        <w:rPr>
          <w:rStyle w:val="StyleUnderline"/>
          <w:highlight w:val="yellow"/>
        </w:rPr>
        <w:t>engagement</w:t>
      </w:r>
      <w:r w:rsidRPr="00827F18">
        <w:rPr>
          <w:sz w:val="14"/>
        </w:rPr>
        <w:t>.(</w:t>
      </w:r>
      <w:proofErr w:type="gramEnd"/>
      <w:r w:rsidRPr="00827F18">
        <w:rPr>
          <w:sz w:val="14"/>
        </w:rPr>
        <w:t>n1)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14:paraId="1BC4280D" w14:textId="77777777" w:rsidR="00827F18" w:rsidRPr="00827F18" w:rsidRDefault="00827F18" w:rsidP="00827F18">
      <w:pPr>
        <w:rPr>
          <w:sz w:val="14"/>
        </w:rPr>
      </w:pPr>
      <w:r w:rsidRPr="00827F18">
        <w:rPr>
          <w:sz w:val="14"/>
        </w:rPr>
        <w:t xml:space="preserve">Robert Suettinger, a onetime member of the Clinton administration's National Security Council, remarked that </w:t>
      </w:r>
      <w:r w:rsidRPr="004515FE">
        <w:rPr>
          <w:rStyle w:val="StyleUnderline"/>
        </w:rPr>
        <w:t xml:space="preserve">the word engagement </w:t>
      </w:r>
      <w:r w:rsidRPr="00827F18">
        <w:rPr>
          <w:sz w:val="14"/>
        </w:rPr>
        <w:t xml:space="preserve">has "been overused and poorly defined by a variety of policymakers and speechwriters" and </w:t>
      </w:r>
      <w:r w:rsidRPr="004515FE">
        <w:rPr>
          <w:rStyle w:val="StyleUnderline"/>
        </w:rPr>
        <w:t xml:space="preserve">has "become shopworn to the point that </w:t>
      </w:r>
      <w:r w:rsidRPr="003038DD">
        <w:rPr>
          <w:rStyle w:val="StyleUnderline"/>
          <w:highlight w:val="yellow"/>
        </w:rPr>
        <w:t>there is little agreement on what it</w:t>
      </w:r>
      <w:r w:rsidRPr="004515FE">
        <w:rPr>
          <w:rStyle w:val="StyleUnderline"/>
        </w:rPr>
        <w:t xml:space="preserve"> actually </w:t>
      </w:r>
      <w:r w:rsidRPr="003038DD">
        <w:rPr>
          <w:rStyle w:val="StyleUnderline"/>
          <w:highlight w:val="yellow"/>
        </w:rPr>
        <w:t>means</w:t>
      </w:r>
      <w:r w:rsidRPr="00827F18">
        <w:rPr>
          <w:sz w:val="14"/>
        </w:rPr>
        <w:t>."(n2) The Clinton foreign policy team attributed five distinct meanings to engagement:(n3)</w:t>
      </w:r>
    </w:p>
    <w:p w14:paraId="4F4129DA" w14:textId="77777777" w:rsidR="00827F18" w:rsidRPr="00827F18" w:rsidRDefault="00827F18" w:rsidP="00827F18">
      <w:pPr>
        <w:pStyle w:val="ListParagraph"/>
        <w:numPr>
          <w:ilvl w:val="0"/>
          <w:numId w:val="28"/>
        </w:numPr>
        <w:rPr>
          <w:sz w:val="14"/>
        </w:rPr>
      </w:pPr>
      <w:r w:rsidRPr="00827F18">
        <w:rPr>
          <w:sz w:val="14"/>
        </w:rPr>
        <w:t>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trade."(n4)</w:t>
      </w:r>
    </w:p>
    <w:p w14:paraId="11EF73B4" w14:textId="77777777" w:rsidR="00827F18" w:rsidRPr="00827F18" w:rsidRDefault="00827F18" w:rsidP="00827F18">
      <w:pPr>
        <w:pStyle w:val="ListParagraph"/>
        <w:numPr>
          <w:ilvl w:val="0"/>
          <w:numId w:val="28"/>
        </w:numPr>
        <w:rPr>
          <w:sz w:val="14"/>
        </w:rPr>
      </w:pPr>
      <w:r w:rsidRPr="00827F18">
        <w:rPr>
          <w:sz w:val="14"/>
        </w:rPr>
        <w:t>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intransigence."(n5)</w:t>
      </w:r>
    </w:p>
    <w:p w14:paraId="2A367C43" w14:textId="77777777" w:rsidR="00827F18" w:rsidRPr="00827F18" w:rsidRDefault="00827F18" w:rsidP="00827F18">
      <w:pPr>
        <w:pStyle w:val="ListParagraph"/>
        <w:numPr>
          <w:ilvl w:val="0"/>
          <w:numId w:val="28"/>
        </w:numPr>
        <w:rPr>
          <w:sz w:val="14"/>
        </w:rPr>
      </w:pPr>
      <w:r w:rsidRPr="00827F18">
        <w:rPr>
          <w:sz w:val="14"/>
        </w:rPr>
        <w:t>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w:t>
      </w:r>
    </w:p>
    <w:p w14:paraId="0749CED7" w14:textId="77777777" w:rsidR="00827F18" w:rsidRPr="00827F18" w:rsidRDefault="00827F18" w:rsidP="00827F18">
      <w:pPr>
        <w:pStyle w:val="ListParagraph"/>
        <w:numPr>
          <w:ilvl w:val="0"/>
          <w:numId w:val="28"/>
        </w:numPr>
        <w:rPr>
          <w:sz w:val="14"/>
        </w:rPr>
      </w:pPr>
      <w:r w:rsidRPr="00827F18">
        <w:rPr>
          <w:sz w:val="14"/>
        </w:rPr>
        <w:t xml:space="preserve">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w:t>
      </w:r>
      <w:proofErr w:type="gramStart"/>
      <w:r w:rsidRPr="00827F18">
        <w:rPr>
          <w:sz w:val="14"/>
        </w:rPr>
        <w:t>record.(</w:t>
      </w:r>
      <w:proofErr w:type="gramEnd"/>
      <w:r w:rsidRPr="00827F18">
        <w:rPr>
          <w:sz w:val="14"/>
        </w:rPr>
        <w:t>n8) Similarly, the administration's foreign policy toward the Russian Federation has largely been one of engagement and described as an effort to "build areas of agreement and...develop policies to manage our differences."(n9)</w:t>
      </w:r>
    </w:p>
    <w:p w14:paraId="3590BFEF" w14:textId="77777777" w:rsidR="00827F18" w:rsidRPr="00827F18" w:rsidRDefault="00827F18" w:rsidP="00827F18">
      <w:pPr>
        <w:pStyle w:val="ListParagraph"/>
        <w:numPr>
          <w:ilvl w:val="0"/>
          <w:numId w:val="28"/>
        </w:numPr>
        <w:rPr>
          <w:sz w:val="14"/>
        </w:rPr>
      </w:pPr>
      <w:r w:rsidRPr="00827F18">
        <w:rPr>
          <w:sz w:val="14"/>
        </w:rPr>
        <w:t>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w:t>
      </w:r>
    </w:p>
    <w:p w14:paraId="0D2005A6" w14:textId="77777777" w:rsidR="00827F18" w:rsidRPr="00827F18" w:rsidRDefault="00827F18" w:rsidP="00827F18">
      <w:pPr>
        <w:rPr>
          <w:sz w:val="14"/>
        </w:rPr>
      </w:pPr>
      <w:r w:rsidRPr="00827F18">
        <w:rPr>
          <w:sz w:val="14"/>
        </w:rPr>
        <w:t xml:space="preserve">Unfortunately, </w:t>
      </w:r>
      <w:r w:rsidRPr="003038DD">
        <w:rPr>
          <w:rStyle w:val="StyleUnderline"/>
          <w:highlight w:val="yellow"/>
        </w:rPr>
        <w:t>scholars have not fared better than policymakers</w:t>
      </w:r>
      <w:r w:rsidRPr="004515FE">
        <w:rPr>
          <w:rStyle w:val="StyleUnderline"/>
        </w:rPr>
        <w:t xml:space="preserve"> in the effort to conceptualize engagement </w:t>
      </w:r>
      <w:r w:rsidRPr="003038DD">
        <w:rPr>
          <w:rStyle w:val="StyleUnderline"/>
          <w:highlight w:val="yellow"/>
        </w:rPr>
        <w:t>because they</w:t>
      </w:r>
      <w:r w:rsidRPr="004515FE">
        <w:rPr>
          <w:rStyle w:val="StyleUnderline"/>
        </w:rPr>
        <w:t xml:space="preserve"> often make</w:t>
      </w:r>
      <w:r w:rsidRPr="00827F18">
        <w:rPr>
          <w:sz w:val="14"/>
        </w:rPr>
        <w:t xml:space="preserve"> at least one of </w:t>
      </w:r>
      <w:r w:rsidRPr="004515FE">
        <w:rPr>
          <w:rStyle w:val="StyleUnderline"/>
        </w:rPr>
        <w:t>the</w:t>
      </w:r>
      <w:r w:rsidRPr="00827F18">
        <w:rPr>
          <w:sz w:val="14"/>
        </w:rPr>
        <w:t xml:space="preserve"> following </w:t>
      </w:r>
      <w:r w:rsidRPr="004515FE">
        <w:rPr>
          <w:rStyle w:val="StyleUnderline"/>
        </w:rPr>
        <w:t>critical errors</w:t>
      </w:r>
      <w:r w:rsidRPr="00827F18">
        <w:rPr>
          <w:sz w:val="14"/>
        </w:rPr>
        <w:t xml:space="preserve">: (1) treating engagement as a synonym for appeasement; (2) </w:t>
      </w:r>
      <w:r w:rsidRPr="003038DD">
        <w:rPr>
          <w:rStyle w:val="StyleUnderline"/>
          <w:highlight w:val="yellow"/>
        </w:rPr>
        <w:t>defin</w:t>
      </w:r>
      <w:r w:rsidRPr="004515FE">
        <w:rPr>
          <w:rStyle w:val="StyleUnderline"/>
        </w:rPr>
        <w:t xml:space="preserve">ing </w:t>
      </w:r>
      <w:r w:rsidRPr="003038DD">
        <w:rPr>
          <w:rStyle w:val="StyleUnderline"/>
          <w:highlight w:val="yellow"/>
        </w:rPr>
        <w:t>engagement so expansively that it</w:t>
      </w:r>
      <w:r w:rsidRPr="004515FE">
        <w:rPr>
          <w:rStyle w:val="StyleUnderline"/>
        </w:rPr>
        <w:t xml:space="preserve"> essentially </w:t>
      </w:r>
      <w:r w:rsidRPr="003038DD">
        <w:rPr>
          <w:rStyle w:val="StyleUnderline"/>
          <w:highlight w:val="yellow"/>
        </w:rPr>
        <w:t>constitutes any policy relying on positive sanctions</w:t>
      </w:r>
      <w:r w:rsidRPr="00827F18">
        <w:rPr>
          <w:sz w:val="14"/>
        </w:rPr>
        <w:t>; (3) defining engagement in an unnecessarily restrictive manner.</w:t>
      </w:r>
    </w:p>
    <w:p w14:paraId="512DC9B3" w14:textId="77777777" w:rsidR="00827F18" w:rsidRPr="00827F18" w:rsidRDefault="00827F18" w:rsidP="00827F18"/>
    <w:p w14:paraId="3CBACC04" w14:textId="50A19F9A" w:rsidR="00827F18" w:rsidRDefault="00827F18" w:rsidP="009159C1">
      <w:pPr>
        <w:pStyle w:val="Heading3"/>
      </w:pPr>
      <w:r>
        <w:t>2NC Environmental Violation</w:t>
      </w:r>
    </w:p>
    <w:p w14:paraId="15C6E678" w14:textId="5B75BB7A" w:rsidR="00827F18" w:rsidRPr="00827F18" w:rsidRDefault="00827F18" w:rsidP="00827F18">
      <w:pPr>
        <w:pStyle w:val="Heading4"/>
      </w:pPr>
      <w:r>
        <w:t xml:space="preserve">Environmental cooperation is explicitly </w:t>
      </w:r>
      <w:r>
        <w:rPr>
          <w:u w:val="single"/>
        </w:rPr>
        <w:t>not</w:t>
      </w:r>
      <w:r>
        <w:t xml:space="preserve"> economic</w:t>
      </w:r>
    </w:p>
    <w:p w14:paraId="0A8437C1" w14:textId="13F4541D" w:rsidR="00827F18" w:rsidRPr="004515FE" w:rsidRDefault="00827F18" w:rsidP="00827F18">
      <w:r w:rsidRPr="004515FE">
        <w:rPr>
          <w:b/>
        </w:rPr>
        <w:t>Rose, 8</w:t>
      </w:r>
      <w:r w:rsidRPr="004515FE">
        <w:t xml:space="preserve"> </w:t>
      </w:r>
      <w:r>
        <w:t>–</w:t>
      </w:r>
      <w:r w:rsidRPr="004515FE">
        <w:t xml:space="preserve"> Professor of International Trade and Economic Analysis and Policy in the Haas School of Business at the University of California, Berkeley, NBER research associate and CEPR research fellow (Andrew, “NON-ECONOMIC ENGAGEMENT AND INTERNATIONAL EXCHANGE: THE CASE OF ENVIRONMENTAL TREATIES” April, http://www.nber.org/papers/w13988.pdf)</w:t>
      </w:r>
    </w:p>
    <w:p w14:paraId="0D5B9665" w14:textId="77777777" w:rsidR="00827F18" w:rsidRPr="004515FE" w:rsidRDefault="00827F18" w:rsidP="00827F18">
      <w:r w:rsidRPr="004515FE">
        <w:rPr>
          <w:rStyle w:val="StyleUnderline"/>
        </w:rPr>
        <w:t>Countries</w:t>
      </w:r>
      <w:r w:rsidRPr="004515FE">
        <w:t xml:space="preserve">, like people, </w:t>
      </w:r>
      <w:r w:rsidRPr="004515FE">
        <w:rPr>
          <w:rStyle w:val="StyleUnderline"/>
        </w:rPr>
        <w:t xml:space="preserve">interact with each other on a number of different dimensions. </w:t>
      </w:r>
      <w:r w:rsidRPr="00AD0894">
        <w:rPr>
          <w:rStyle w:val="StyleUnderline"/>
          <w:highlight w:val="yellow"/>
        </w:rPr>
        <w:t>Some interactions are</w:t>
      </w:r>
      <w:r w:rsidRPr="004515FE">
        <w:rPr>
          <w:rStyle w:val="StyleUnderline"/>
        </w:rPr>
        <w:t xml:space="preserve"> strictly </w:t>
      </w:r>
      <w:r w:rsidRPr="00AD0894">
        <w:rPr>
          <w:rStyle w:val="StyleUnderline"/>
          <w:highlight w:val="yellow"/>
        </w:rPr>
        <w:t>economic</w:t>
      </w:r>
      <w:r w:rsidRPr="004515FE">
        <w:rPr>
          <w:rStyle w:val="StyleUnderline"/>
        </w:rPr>
        <w:t>; for instance</w:t>
      </w:r>
      <w:r w:rsidRPr="004515FE">
        <w:t xml:space="preserve">, </w:t>
      </w:r>
      <w:r w:rsidRPr="00AD0894">
        <w:rPr>
          <w:rStyle w:val="StyleUnderline"/>
          <w:highlight w:val="yellow"/>
        </w:rPr>
        <w:t xml:space="preserve">countries </w:t>
      </w:r>
      <w:r w:rsidRPr="00AD0894">
        <w:rPr>
          <w:rStyle w:val="Emphasis"/>
          <w:highlight w:val="yellow"/>
        </w:rPr>
        <w:t>engage</w:t>
      </w:r>
      <w:r w:rsidRPr="00AD0894">
        <w:rPr>
          <w:rStyle w:val="StyleUnderline"/>
          <w:highlight w:val="yellow"/>
        </w:rPr>
        <w:t xml:space="preserve"> in</w:t>
      </w:r>
      <w:r w:rsidRPr="004515FE">
        <w:t xml:space="preserve"> international </w:t>
      </w:r>
      <w:r w:rsidRPr="00AD0894">
        <w:rPr>
          <w:rStyle w:val="StyleUnderline"/>
          <w:highlight w:val="yellow"/>
        </w:rPr>
        <w:t>trade</w:t>
      </w:r>
      <w:r w:rsidRPr="004515FE">
        <w:t xml:space="preserve"> of goods, </w:t>
      </w:r>
      <w:r w:rsidRPr="004515FE">
        <w:rPr>
          <w:rStyle w:val="StyleUnderline"/>
        </w:rPr>
        <w:t xml:space="preserve">services, capital, and labor. But </w:t>
      </w:r>
      <w:r w:rsidRPr="00AD0894">
        <w:rPr>
          <w:rStyle w:val="StyleUnderline"/>
          <w:highlight w:val="yellow"/>
        </w:rPr>
        <w:t>many are not economic</w:t>
      </w:r>
      <w:r w:rsidRPr="004515FE">
        <w:t xml:space="preserve">, at least not in any narrow sense. </w:t>
      </w:r>
      <w:r w:rsidRPr="004515FE">
        <w:rPr>
          <w:rStyle w:val="StyleUnderline"/>
        </w:rPr>
        <w:t>For instance, the U</w:t>
      </w:r>
      <w:r w:rsidRPr="004515FE">
        <w:t xml:space="preserve">nited </w:t>
      </w:r>
      <w:r w:rsidRPr="004515FE">
        <w:rPr>
          <w:rStyle w:val="StyleUnderline"/>
        </w:rPr>
        <w:t>S</w:t>
      </w:r>
      <w:r w:rsidRPr="004515FE">
        <w:t xml:space="preserve">tates </w:t>
      </w:r>
      <w:r w:rsidRPr="004515FE">
        <w:rPr>
          <w:rStyle w:val="StyleUnderline"/>
        </w:rPr>
        <w:t>seeks to promote human rights and democracy, deter nuclear proliferation, stop the spread of narcotics,</w:t>
      </w:r>
      <w:r w:rsidRPr="004515FE">
        <w:t xml:space="preserve"> and so forth. </w:t>
      </w:r>
      <w:proofErr w:type="gramStart"/>
      <w:r w:rsidRPr="004515FE">
        <w:t>Accordingly</w:t>
      </w:r>
      <w:proofErr w:type="gramEnd"/>
      <w:r w:rsidRPr="004515FE">
        <w:t xml:space="preserve"> America, like other countries, participates in a number of international institutions to further its foreign policy objectives; it has joined security alliances like NATO, and international organizations such as the International Atomic Energy Agency. In this paper, </w:t>
      </w:r>
      <w:r w:rsidRPr="00AD0894">
        <w:rPr>
          <w:rStyle w:val="Emphasis"/>
          <w:highlight w:val="yellow"/>
        </w:rPr>
        <w:t>we concentrate on</w:t>
      </w:r>
      <w:r w:rsidRPr="00AD0894">
        <w:rPr>
          <w:rStyle w:val="Emphasis"/>
        </w:rPr>
        <w:t xml:space="preserve"> the</w:t>
      </w:r>
      <w:r w:rsidRPr="004515FE">
        <w:t xml:space="preserve"> interesting and understudied </w:t>
      </w:r>
      <w:r w:rsidRPr="004515FE">
        <w:rPr>
          <w:rStyle w:val="Emphasis"/>
        </w:rPr>
        <w:t xml:space="preserve">case of </w:t>
      </w:r>
      <w:r w:rsidRPr="00AD0894">
        <w:rPr>
          <w:rStyle w:val="Emphasis"/>
          <w:highlight w:val="yellow"/>
        </w:rPr>
        <w:t>international environmental arrangements</w:t>
      </w:r>
      <w:r w:rsidRPr="004515FE">
        <w:t xml:space="preserve"> (IEAs). We ask whether </w:t>
      </w:r>
      <w:r w:rsidRPr="00AD0894">
        <w:rPr>
          <w:rStyle w:val="StyleUnderline"/>
          <w:highlight w:val="yellow"/>
        </w:rPr>
        <w:t>participation in</w:t>
      </w:r>
      <w:r w:rsidRPr="004515FE">
        <w:t xml:space="preserve"> such </w:t>
      </w:r>
      <w:r w:rsidRPr="00AD0894">
        <w:rPr>
          <w:rStyle w:val="Emphasis"/>
          <w:highlight w:val="yellow"/>
        </w:rPr>
        <w:t>non-economic</w:t>
      </w:r>
      <w:r w:rsidRPr="004515FE">
        <w:rPr>
          <w:rStyle w:val="StyleUnderline"/>
        </w:rPr>
        <w:t xml:space="preserve"> </w:t>
      </w:r>
      <w:r w:rsidRPr="00AD0894">
        <w:rPr>
          <w:rStyle w:val="StyleUnderline"/>
          <w:highlight w:val="yellow"/>
        </w:rPr>
        <w:t>partnerships</w:t>
      </w:r>
      <w:r w:rsidRPr="004515FE">
        <w:rPr>
          <w:rStyle w:val="StyleUnderline"/>
        </w:rPr>
        <w:t xml:space="preserve"> tends to </w:t>
      </w:r>
      <w:r w:rsidRPr="00AD0894">
        <w:rPr>
          <w:rStyle w:val="StyleUnderline"/>
          <w:highlight w:val="yellow"/>
        </w:rPr>
        <w:t>enhance international economic relations</w:t>
      </w:r>
      <w:r w:rsidRPr="004515FE">
        <w:t xml:space="preserve">. The answer, in both theory and practice, is positive. </w:t>
      </w:r>
    </w:p>
    <w:p w14:paraId="26D75BC1" w14:textId="77777777" w:rsidR="00827F18" w:rsidRPr="00827F18" w:rsidRDefault="00827F18" w:rsidP="00827F18"/>
    <w:p w14:paraId="7D61E1E8" w14:textId="10A41A05" w:rsidR="00DF6BC5" w:rsidRDefault="00DF6BC5" w:rsidP="009159C1">
      <w:pPr>
        <w:pStyle w:val="Heading3"/>
      </w:pPr>
      <w:r>
        <w:t>Exts</w:t>
      </w:r>
      <w:r w:rsidR="00953FB1">
        <w:t>---Economic Definitions</w:t>
      </w:r>
    </w:p>
    <w:p w14:paraId="0493B4D3" w14:textId="16E59B33" w:rsidR="00DF6BC5" w:rsidRPr="001E4A1C" w:rsidRDefault="00DF6BC5" w:rsidP="00DF6BC5">
      <w:pPr>
        <w:pStyle w:val="Heading4"/>
      </w:pPr>
      <w:r>
        <w:t>The plan</w:t>
      </w:r>
      <w:r w:rsidRPr="001E4A1C">
        <w:t xml:space="preserve"> is an economic inducement – engagement requires trade promotion</w:t>
      </w:r>
    </w:p>
    <w:p w14:paraId="003F0A21" w14:textId="18760BB4" w:rsidR="00DF6BC5" w:rsidRPr="001E4A1C" w:rsidRDefault="00DF6BC5" w:rsidP="00DF6BC5">
      <w:pPr>
        <w:rPr>
          <w:rFonts w:cstheme="minorHAnsi"/>
        </w:rPr>
      </w:pPr>
      <w:r w:rsidRPr="001E4A1C">
        <w:rPr>
          <w:rFonts w:cstheme="minorHAnsi"/>
          <w:b/>
        </w:rPr>
        <w:t xml:space="preserve">Celik, 11 – </w:t>
      </w:r>
      <w:r w:rsidRPr="001E4A1C">
        <w:rPr>
          <w:rFonts w:cstheme="minorHAnsi"/>
        </w:rPr>
        <w:t xml:space="preserve">master’s student at Uppsala University (Department of Peace and Conflict Research) (Arda, </w:t>
      </w:r>
      <w:r w:rsidRPr="001E4A1C">
        <w:rPr>
          <w:rFonts w:cstheme="minorHAnsi"/>
          <w:u w:val="single"/>
        </w:rPr>
        <w:t xml:space="preserve">Economic Sanctions and Engagement Policies </w:t>
      </w:r>
      <w:hyperlink r:id="rId20" w:history="1">
        <w:r w:rsidRPr="001E4A1C">
          <w:rPr>
            <w:rFonts w:cstheme="minorHAnsi"/>
          </w:rPr>
          <w:t>http://www.grin.com/en/e-book/175204/economic-sanctions-and-engagement-policies</w:t>
        </w:r>
      </w:hyperlink>
      <w:r w:rsidRPr="001E4A1C">
        <w:rPr>
          <w:rFonts w:cstheme="minorHAnsi"/>
        </w:rPr>
        <w:t>)</w:t>
      </w:r>
    </w:p>
    <w:p w14:paraId="396220DE" w14:textId="771F0331" w:rsidR="00DF6BC5" w:rsidRPr="00953FB1" w:rsidRDefault="00DF6BC5" w:rsidP="00DF6BC5">
      <w:pPr>
        <w:rPr>
          <w:rFonts w:cstheme="minorHAnsi"/>
        </w:rPr>
      </w:pPr>
      <w:r w:rsidRPr="001E4A1C">
        <w:rPr>
          <w:rFonts w:cstheme="minorHAnsi"/>
        </w:rPr>
        <w:t xml:space="preserve">Literature of liberal school points out that </w:t>
      </w:r>
      <w:r w:rsidRPr="00516E20">
        <w:rPr>
          <w:rFonts w:cstheme="minorHAnsi"/>
          <w:bCs/>
          <w:highlight w:val="yellow"/>
          <w:u w:val="single"/>
        </w:rPr>
        <w:t>economic engagement</w:t>
      </w:r>
      <w:r w:rsidRPr="001E4A1C">
        <w:rPr>
          <w:rFonts w:cstheme="minorHAnsi"/>
        </w:rPr>
        <w:t xml:space="preserve"> policies are significantly effective tools for sender and target countries. The effectiveness leans on mutual economic and political benefits for both </w:t>
      </w:r>
      <w:proofErr w:type="gramStart"/>
      <w:r w:rsidRPr="001E4A1C">
        <w:rPr>
          <w:rFonts w:cstheme="minorHAnsi"/>
        </w:rPr>
        <w:t>parties.(</w:t>
      </w:r>
      <w:proofErr w:type="gramEnd"/>
      <w:r w:rsidRPr="001E4A1C">
        <w:rPr>
          <w:rFonts w:cstheme="minorHAnsi"/>
        </w:rPr>
        <w:t xml:space="preserve">Garzke et al,2001).Ecenomic engagement </w:t>
      </w:r>
      <w:r w:rsidRPr="00516E20">
        <w:rPr>
          <w:rFonts w:cstheme="minorHAnsi"/>
          <w:bCs/>
          <w:highlight w:val="yellow"/>
          <w:u w:val="single"/>
        </w:rPr>
        <w:t>operates with trade mechanisms where sender and target</w:t>
      </w:r>
      <w:r w:rsidRPr="001E4A1C">
        <w:rPr>
          <w:rFonts w:cstheme="minorHAnsi"/>
          <w:bCs/>
          <w:u w:val="single"/>
        </w:rPr>
        <w:t xml:space="preserve"> country </w:t>
      </w:r>
      <w:r w:rsidRPr="00516E20">
        <w:rPr>
          <w:rFonts w:cstheme="minorHAnsi"/>
          <w:bCs/>
          <w:highlight w:val="yellow"/>
          <w:u w:val="single"/>
        </w:rPr>
        <w:t>establish intensified trade</w:t>
      </w:r>
      <w:r w:rsidRPr="001E4A1C">
        <w:rPr>
          <w:rFonts w:cstheme="minorHAnsi"/>
          <w:bCs/>
          <w:u w:val="single"/>
        </w:rPr>
        <w:t xml:space="preserve"> thus increase the economic interaction over time</w:t>
      </w:r>
      <w:r w:rsidRPr="001E4A1C">
        <w:rPr>
          <w:rFonts w:cstheme="minorHAnsi"/>
        </w:rPr>
        <w:t xml:space="preserve">. This strategy decreases the potential hostilities and provides mutual gains. Paulson Jr (2008) states that </w:t>
      </w:r>
      <w:r w:rsidRPr="00516E20">
        <w:rPr>
          <w:rFonts w:cstheme="minorHAnsi"/>
          <w:bCs/>
          <w:highlight w:val="yellow"/>
          <w:u w:val="single"/>
        </w:rPr>
        <w:t xml:space="preserve">this mechanism is </w:t>
      </w:r>
      <w:r w:rsidRPr="00516E20">
        <w:rPr>
          <w:rFonts w:cstheme="minorHAnsi"/>
          <w:b/>
          <w:iCs/>
          <w:highlight w:val="yellow"/>
          <w:u w:val="single"/>
          <w:bdr w:val="single" w:sz="18" w:space="0" w:color="auto"/>
        </w:rPr>
        <w:t>highly different</w:t>
      </w:r>
      <w:r w:rsidRPr="00516E20">
        <w:rPr>
          <w:rFonts w:cstheme="minorHAnsi"/>
          <w:bCs/>
          <w:highlight w:val="yellow"/>
          <w:u w:val="single"/>
        </w:rPr>
        <w:t xml:space="preserve"> from</w:t>
      </w:r>
      <w:r w:rsidRPr="001E4A1C">
        <w:rPr>
          <w:rFonts w:cstheme="minorHAnsi"/>
        </w:rPr>
        <w:t xml:space="preserve"> carrots (</w:t>
      </w:r>
      <w:r w:rsidRPr="00516E20">
        <w:rPr>
          <w:rFonts w:cstheme="minorHAnsi"/>
          <w:bCs/>
          <w:highlight w:val="yellow"/>
          <w:u w:val="single"/>
        </w:rPr>
        <w:t>inducements</w:t>
      </w:r>
      <w:r w:rsidRPr="001E4A1C">
        <w:rPr>
          <w:rFonts w:cstheme="minorHAnsi"/>
        </w:rPr>
        <w:t xml:space="preserve">).  </w:t>
      </w:r>
      <w:r w:rsidRPr="00516E20">
        <w:rPr>
          <w:rFonts w:cstheme="minorHAnsi"/>
          <w:bCs/>
          <w:highlight w:val="yellow"/>
          <w:u w:val="single"/>
        </w:rPr>
        <w:t>Carrots work quid pro quo</w:t>
      </w:r>
      <w:r w:rsidRPr="001E4A1C">
        <w:rPr>
          <w:rFonts w:cstheme="minorHAnsi"/>
          <w:bCs/>
          <w:u w:val="single"/>
        </w:rPr>
        <w:t xml:space="preserve"> in short terms and for narrow goals. </w:t>
      </w:r>
      <w:r w:rsidRPr="00516E20">
        <w:rPr>
          <w:rFonts w:cstheme="minorHAnsi"/>
          <w:bCs/>
          <w:highlight w:val="yellow"/>
          <w:u w:val="single"/>
        </w:rPr>
        <w:t>Economic engagement intends to develop the target country</w:t>
      </w:r>
      <w:r w:rsidRPr="001E4A1C">
        <w:rPr>
          <w:rFonts w:cstheme="minorHAnsi"/>
          <w:bCs/>
          <w:u w:val="single"/>
        </w:rPr>
        <w:t xml:space="preserve"> and wants her to be aware of the long term benefits of shared economic goals</w:t>
      </w:r>
      <w:r w:rsidRPr="001E4A1C">
        <w:rPr>
          <w:rFonts w:cstheme="minorHAnsi"/>
        </w:rPr>
        <w:t xml:space="preserve">. 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because economic integration has the capacity to change the political choices and behaviour of target country. Sender state believes in that economic linkages have political transformation </w:t>
      </w:r>
      <w:proofErr w:type="gramStart"/>
      <w:r w:rsidRPr="001E4A1C">
        <w:rPr>
          <w:rFonts w:cstheme="minorHAnsi"/>
        </w:rPr>
        <w:t>potential.(</w:t>
      </w:r>
      <w:proofErr w:type="gramEnd"/>
      <w:r w:rsidRPr="001E4A1C">
        <w:rPr>
          <w:rFonts w:cstheme="minorHAnsi"/>
        </w:rPr>
        <w:t>Kroll,1993)</w:t>
      </w:r>
    </w:p>
    <w:p w14:paraId="2A2ED31A" w14:textId="23983600" w:rsidR="00065F13" w:rsidRDefault="00065F13" w:rsidP="00065F13">
      <w:pPr>
        <w:pStyle w:val="Heading4"/>
      </w:pPr>
      <w:r>
        <w:t>Trade promotion is export financing and assistance</w:t>
      </w:r>
    </w:p>
    <w:p w14:paraId="616567A2" w14:textId="77777777" w:rsidR="00065F13" w:rsidRPr="00EC7565" w:rsidRDefault="00065F13" w:rsidP="00065F13">
      <w:r w:rsidRPr="00EC7565">
        <w:rPr>
          <w:rStyle w:val="Style13ptBold"/>
        </w:rPr>
        <w:t>USDA 13</w:t>
      </w:r>
      <w:r w:rsidRPr="00EC7565">
        <w:rPr>
          <w:sz w:val="16"/>
        </w:rPr>
        <w:t xml:space="preserve">-United States Department of Agriculture¶ Office of Inspector General [“Effectiveness of FAS’ Recent Efforts to Implement </w:t>
      </w:r>
      <w:r w:rsidRPr="00EC7565">
        <w:rPr>
          <w:sz w:val="6"/>
        </w:rPr>
        <w:t xml:space="preserve">¶ </w:t>
      </w:r>
      <w:r w:rsidRPr="00EC7565">
        <w:rPr>
          <w:sz w:val="16"/>
        </w:rPr>
        <w:t xml:space="preserve">Measurable Strategies Aligned to the Department’s </w:t>
      </w:r>
      <w:r w:rsidRPr="00EC7565">
        <w:rPr>
          <w:sz w:val="6"/>
        </w:rPr>
        <w:t xml:space="preserve">¶ </w:t>
      </w:r>
      <w:r w:rsidRPr="00EC7565">
        <w:rPr>
          <w:sz w:val="16"/>
        </w:rPr>
        <w:t xml:space="preserve">Trade Promotion and Policy Goals” </w:t>
      </w:r>
      <w:hyperlink r:id="rId21" w:history="1">
        <w:r w:rsidRPr="00EC7565">
          <w:rPr>
            <w:rStyle w:val="Hyperlink"/>
            <w:sz w:val="16"/>
          </w:rPr>
          <w:t>http://www.usda.gov/oig/webdocs/50601-0001-22.pdf</w:t>
        </w:r>
      </w:hyperlink>
      <w:r w:rsidRPr="00EC7565">
        <w:rPr>
          <w:sz w:val="16"/>
        </w:rPr>
        <w:t>]</w:t>
      </w:r>
    </w:p>
    <w:p w14:paraId="0A458DDE" w14:textId="77777777" w:rsidR="00065F13" w:rsidRDefault="00065F13" w:rsidP="00065F13">
      <w:pPr>
        <w:rPr>
          <w:sz w:val="16"/>
        </w:rPr>
      </w:pPr>
      <w:r w:rsidRPr="00387B57">
        <w:rPr>
          <w:sz w:val="16"/>
        </w:rPr>
        <w:t xml:space="preserve">FAS helps U.S. food and agricultural exporters take full advantage of market opportunities </w:t>
      </w:r>
      <w:r w:rsidRPr="00387B57">
        <w:rPr>
          <w:sz w:val="12"/>
        </w:rPr>
        <w:t>¶</w:t>
      </w:r>
      <w:r w:rsidRPr="00387B57">
        <w:rPr>
          <w:sz w:val="16"/>
        </w:rPr>
        <w:t xml:space="preserve"> through trade promotion and trade policy. </w:t>
      </w:r>
      <w:r w:rsidRPr="00516E20">
        <w:rPr>
          <w:rStyle w:val="StyleUnderline"/>
          <w:highlight w:val="yellow"/>
        </w:rPr>
        <w:t>Trade promotion refers to activities that provide</w:t>
      </w:r>
      <w:r w:rsidRPr="00387B57">
        <w:rPr>
          <w:rStyle w:val="StyleUnderline"/>
        </w:rPr>
        <w:t xml:space="preserve"> </w:t>
      </w:r>
      <w:r w:rsidRPr="00387B57">
        <w:rPr>
          <w:rStyle w:val="StyleUnderline"/>
          <w:sz w:val="12"/>
        </w:rPr>
        <w:t>¶</w:t>
      </w:r>
      <w:r w:rsidRPr="00387B57">
        <w:rPr>
          <w:rStyle w:val="StyleUnderline"/>
        </w:rPr>
        <w:t xml:space="preserve"> </w:t>
      </w:r>
      <w:r w:rsidRPr="00516E20">
        <w:rPr>
          <w:rStyle w:val="StyleUnderline"/>
          <w:highlight w:val="yellow"/>
        </w:rPr>
        <w:t>exporters with intelligence</w:t>
      </w:r>
      <w:r w:rsidRPr="00387B57">
        <w:rPr>
          <w:rStyle w:val="StyleUnderline"/>
        </w:rPr>
        <w:t xml:space="preserve">, credit </w:t>
      </w:r>
      <w:r w:rsidRPr="00516E20">
        <w:rPr>
          <w:rStyle w:val="StyleUnderline"/>
          <w:highlight w:val="yellow"/>
        </w:rPr>
        <w:t>financing</w:t>
      </w:r>
      <w:r w:rsidRPr="00387B57">
        <w:rPr>
          <w:rStyle w:val="StyleUnderline"/>
        </w:rPr>
        <w:t xml:space="preserve">, </w:t>
      </w:r>
      <w:r w:rsidRPr="00516E20">
        <w:rPr>
          <w:rStyle w:val="StyleUnderline"/>
          <w:highlight w:val="yellow"/>
        </w:rPr>
        <w:t>and assistance in</w:t>
      </w:r>
      <w:r w:rsidRPr="00387B57">
        <w:rPr>
          <w:rStyle w:val="StyleUnderline"/>
        </w:rPr>
        <w:t xml:space="preserve"> their </w:t>
      </w:r>
      <w:r w:rsidRPr="00516E20">
        <w:rPr>
          <w:rStyle w:val="StyleUnderline"/>
          <w:highlight w:val="yellow"/>
        </w:rPr>
        <w:t>efforts to raise</w:t>
      </w:r>
      <w:r w:rsidRPr="00387B57">
        <w:rPr>
          <w:rStyle w:val="StyleUnderline"/>
        </w:rPr>
        <w:t xml:space="preserve"> awareness and </w:t>
      </w:r>
      <w:r w:rsidRPr="00387B57">
        <w:rPr>
          <w:rStyle w:val="StyleUnderline"/>
          <w:sz w:val="12"/>
        </w:rPr>
        <w:t>¶</w:t>
      </w:r>
      <w:r w:rsidRPr="00387B57">
        <w:rPr>
          <w:rStyle w:val="StyleUnderline"/>
        </w:rPr>
        <w:t xml:space="preserve"> </w:t>
      </w:r>
      <w:r w:rsidRPr="00516E20">
        <w:rPr>
          <w:rStyle w:val="StyleUnderline"/>
          <w:highlight w:val="yellow"/>
        </w:rPr>
        <w:t>approval of</w:t>
      </w:r>
      <w:r w:rsidRPr="00387B57">
        <w:rPr>
          <w:rStyle w:val="StyleUnderline"/>
        </w:rPr>
        <w:t xml:space="preserve"> their </w:t>
      </w:r>
      <w:r w:rsidRPr="00516E20">
        <w:rPr>
          <w:rStyle w:val="StyleUnderline"/>
          <w:highlight w:val="yellow"/>
        </w:rPr>
        <w:t>products overseas</w:t>
      </w:r>
      <w:r w:rsidRPr="00387B57">
        <w:rPr>
          <w:sz w:val="16"/>
        </w:rPr>
        <w:t xml:space="preserve">. FAS’ promotion activities include a partnership with </w:t>
      </w:r>
      <w:r w:rsidRPr="00387B57">
        <w:rPr>
          <w:sz w:val="12"/>
        </w:rPr>
        <w:t>¶</w:t>
      </w:r>
      <w:r w:rsidRPr="00387B57">
        <w:rPr>
          <w:sz w:val="16"/>
        </w:rPr>
        <w:t xml:space="preserve"> approximately 75 agricultural industry groups to develop and maintain markets and export credit </w:t>
      </w:r>
      <w:r w:rsidRPr="00387B57">
        <w:rPr>
          <w:sz w:val="12"/>
        </w:rPr>
        <w:t>¶</w:t>
      </w:r>
      <w:r w:rsidRPr="00387B57">
        <w:rPr>
          <w:sz w:val="16"/>
        </w:rPr>
        <w:t xml:space="preserve"> guarantee programs, which encourage foreign buyers to purchase U.S. agricultural goods. FAS’ </w:t>
      </w:r>
      <w:r w:rsidRPr="00387B57">
        <w:rPr>
          <w:sz w:val="12"/>
        </w:rPr>
        <w:t>¶</w:t>
      </w:r>
      <w:r w:rsidRPr="00387B57">
        <w:rPr>
          <w:sz w:val="16"/>
        </w:rPr>
        <w:t xml:space="preserve"> largest trade promotion program is the Market Access Program. The purpose of the program is </w:t>
      </w:r>
      <w:r w:rsidRPr="00387B57">
        <w:rPr>
          <w:sz w:val="12"/>
        </w:rPr>
        <w:t>¶</w:t>
      </w:r>
      <w:r w:rsidRPr="00387B57">
        <w:rPr>
          <w:sz w:val="16"/>
        </w:rPr>
        <w:t xml:space="preserve"> to create economic growth in rural America and the overall U.S. economy by funding consumer </w:t>
      </w:r>
      <w:r w:rsidRPr="00387B57">
        <w:rPr>
          <w:sz w:val="12"/>
        </w:rPr>
        <w:t>¶</w:t>
      </w:r>
      <w:r w:rsidRPr="00387B57">
        <w:rPr>
          <w:sz w:val="16"/>
        </w:rPr>
        <w:t xml:space="preserve"> promotions, market research, and technical assistance. FAS received $58.5 million in </w:t>
      </w:r>
      <w:r w:rsidRPr="00387B57">
        <w:rPr>
          <w:sz w:val="12"/>
        </w:rPr>
        <w:t>¶</w:t>
      </w:r>
      <w:r w:rsidRPr="00387B57">
        <w:rPr>
          <w:sz w:val="16"/>
        </w:rPr>
        <w:t xml:space="preserve"> appropriated funds to administer trade promotion activities in FY 2012.</w:t>
      </w:r>
    </w:p>
    <w:p w14:paraId="6B39F9BE" w14:textId="77777777" w:rsidR="00065F13" w:rsidRPr="00065F13" w:rsidRDefault="00065F13" w:rsidP="00065F13"/>
    <w:p w14:paraId="042B093C" w14:textId="77777777" w:rsidR="00065F13" w:rsidRDefault="00065F13" w:rsidP="00065F13">
      <w:pPr>
        <w:pStyle w:val="Heading4"/>
      </w:pPr>
      <w:r w:rsidRPr="00DF21EF">
        <w:t xml:space="preserve">Foreign aid is transfer of goods and services </w:t>
      </w:r>
      <w:r>
        <w:t xml:space="preserve">– still raises the question of economic </w:t>
      </w:r>
    </w:p>
    <w:p w14:paraId="020DE33F" w14:textId="77777777" w:rsidR="00065F13" w:rsidRPr="00DF21EF" w:rsidRDefault="00065F13" w:rsidP="00065F13">
      <w:r w:rsidRPr="00DF21EF">
        <w:rPr>
          <w:b/>
        </w:rPr>
        <w:t>Encyclopedia Britannica No Date</w:t>
      </w:r>
      <w:r w:rsidRPr="00DF21EF">
        <w:t xml:space="preserve"> </w:t>
      </w:r>
      <w:r w:rsidRPr="00644378">
        <w:rPr>
          <w:sz w:val="16"/>
        </w:rPr>
        <w:t xml:space="preserve">[“foreign aid” </w:t>
      </w:r>
      <w:hyperlink r:id="rId22" w:history="1">
        <w:r w:rsidRPr="00644378">
          <w:rPr>
            <w:rStyle w:val="Hyperlink"/>
            <w:sz w:val="16"/>
          </w:rPr>
          <w:t>http://www.britannica.com/EBchecked/topic/213344/foreign-aid</w:t>
        </w:r>
      </w:hyperlink>
      <w:r w:rsidRPr="00644378">
        <w:rPr>
          <w:sz w:val="16"/>
        </w:rPr>
        <w:t>]</w:t>
      </w:r>
    </w:p>
    <w:p w14:paraId="69D38DF3" w14:textId="77777777" w:rsidR="00065F13" w:rsidRPr="009E72F4" w:rsidRDefault="00065F13" w:rsidP="00065F13">
      <w:r w:rsidRPr="00516E20">
        <w:rPr>
          <w:rStyle w:val="StyleUnderline"/>
          <w:highlight w:val="yellow"/>
        </w:rPr>
        <w:t>foreign aid, the international transfer of </w:t>
      </w:r>
      <w:bookmarkStart w:id="1" w:name="ref174481"/>
      <w:bookmarkEnd w:id="1"/>
      <w:r w:rsidRPr="00516E20">
        <w:rPr>
          <w:rStyle w:val="StyleUnderline"/>
          <w:highlight w:val="yellow"/>
        </w:rPr>
        <w:fldChar w:fldCharType="begin"/>
      </w:r>
      <w:r w:rsidRPr="00516E20">
        <w:rPr>
          <w:rStyle w:val="StyleUnderline"/>
          <w:highlight w:val="yellow"/>
        </w:rPr>
        <w:instrText xml:space="preserve"> HYPERLINK "http://www.britannica.com/EBchecked/topic/93850/capital-and-interest" </w:instrText>
      </w:r>
      <w:r w:rsidRPr="00516E20">
        <w:rPr>
          <w:rStyle w:val="StyleUnderline"/>
          <w:highlight w:val="yellow"/>
        </w:rPr>
        <w:fldChar w:fldCharType="separate"/>
      </w:r>
      <w:r w:rsidRPr="00516E20">
        <w:rPr>
          <w:rStyle w:val="StyleUnderline"/>
          <w:highlight w:val="yellow"/>
        </w:rPr>
        <w:t>capital</w:t>
      </w:r>
      <w:r w:rsidRPr="00516E20">
        <w:rPr>
          <w:rStyle w:val="StyleUnderline"/>
          <w:highlight w:val="yellow"/>
        </w:rPr>
        <w:fldChar w:fldCharType="end"/>
      </w:r>
      <w:r w:rsidRPr="00516E20">
        <w:rPr>
          <w:rStyle w:val="StyleUnderline"/>
          <w:highlight w:val="yellow"/>
        </w:rPr>
        <w:t>, goods, or services</w:t>
      </w:r>
      <w:r w:rsidRPr="009E72F4">
        <w:t xml:space="preserve"> from a country or </w:t>
      </w:r>
      <w:hyperlink r:id="rId23" w:history="1">
        <w:r w:rsidRPr="009E72F4">
          <w:rPr>
            <w:rStyle w:val="Hyperlink"/>
          </w:rPr>
          <w:t>international organization</w:t>
        </w:r>
      </w:hyperlink>
      <w:r w:rsidRPr="009E72F4">
        <w:t> </w:t>
      </w:r>
      <w:r w:rsidRPr="009E72F4">
        <w:rPr>
          <w:rStyle w:val="StyleUnderline"/>
        </w:rPr>
        <w:t xml:space="preserve">for the benefit of the recipient country or its population. </w:t>
      </w:r>
      <w:r w:rsidRPr="00516E20">
        <w:rPr>
          <w:rStyle w:val="StyleUnderline"/>
          <w:highlight w:val="yellow"/>
        </w:rPr>
        <w:t>Aid can be economic,</w:t>
      </w:r>
      <w:r w:rsidRPr="00516E20">
        <w:rPr>
          <w:highlight w:val="yellow"/>
        </w:rPr>
        <w:t xml:space="preserve"> </w:t>
      </w:r>
      <w:r w:rsidRPr="00516E20">
        <w:rPr>
          <w:rStyle w:val="StyleUnderline"/>
          <w:highlight w:val="yellow"/>
        </w:rPr>
        <w:t>military, or</w:t>
      </w:r>
      <w:r w:rsidRPr="009E72F4">
        <w:rPr>
          <w:rStyle w:val="StyleUnderline"/>
        </w:rPr>
        <w:t xml:space="preserve"> emergency </w:t>
      </w:r>
      <w:r w:rsidRPr="00516E20">
        <w:rPr>
          <w:rStyle w:val="StyleUnderline"/>
          <w:highlight w:val="yellow"/>
        </w:rPr>
        <w:t>humanitarian</w:t>
      </w:r>
      <w:r w:rsidRPr="009E72F4">
        <w:t xml:space="preserve"> (e.g., aid given following natural disasters).</w:t>
      </w:r>
    </w:p>
    <w:p w14:paraId="50EF3758" w14:textId="05D10DF0" w:rsidR="00065F13" w:rsidRPr="00516E20" w:rsidRDefault="00953FB1" w:rsidP="00953FB1">
      <w:pPr>
        <w:pStyle w:val="Heading3"/>
      </w:pPr>
      <w:r w:rsidRPr="00516E20">
        <w:t>Exts---Diplomatic Definitions</w:t>
      </w:r>
    </w:p>
    <w:p w14:paraId="206D0EBD" w14:textId="7809539D" w:rsidR="009159C1" w:rsidRPr="001E4A1C" w:rsidRDefault="009159C1" w:rsidP="009159C1">
      <w:pPr>
        <w:pStyle w:val="Heading4"/>
      </w:pPr>
      <w:r w:rsidRPr="00516E20">
        <w:t xml:space="preserve">Diplomatic engagement is limited to presidential visits and </w:t>
      </w:r>
      <w:r w:rsidRPr="00516E20">
        <w:rPr>
          <w:u w:val="single"/>
        </w:rPr>
        <w:t>State Department</w:t>
      </w:r>
      <w:r w:rsidRPr="00516E20">
        <w:t xml:space="preserve"> diplomatic actions</w:t>
      </w:r>
    </w:p>
    <w:p w14:paraId="12DB3BFC" w14:textId="77777777" w:rsidR="009159C1" w:rsidRPr="001E4A1C" w:rsidRDefault="009159C1" w:rsidP="009159C1">
      <w:r w:rsidRPr="001E4A1C">
        <w:rPr>
          <w:b/>
        </w:rPr>
        <w:t xml:space="preserve">Derrick, 98 </w:t>
      </w:r>
      <w:r w:rsidRPr="001E4A1C">
        <w:t xml:space="preserve">- LIEUTENANT COLONEL, US Army (Robert, “ENGAGEMENT: THE NATIONS PREMIER GRAND STRATEGY, WHO'S IN CHARGE?” </w:t>
      </w:r>
      <w:hyperlink r:id="rId24" w:history="1">
        <w:r w:rsidRPr="001E4A1C">
          <w:rPr>
            <w:rStyle w:val="Hyperlink"/>
          </w:rPr>
          <w:t>http://www.dtic.mil/cgi-bin/GetTRDoc?AD=ADA342695</w:t>
        </w:r>
      </w:hyperlink>
    </w:p>
    <w:p w14:paraId="7F98E56B" w14:textId="77777777" w:rsidR="009159C1" w:rsidRPr="001E4A1C" w:rsidRDefault="009159C1" w:rsidP="009159C1"/>
    <w:p w14:paraId="27A646E3" w14:textId="77777777" w:rsidR="009159C1" w:rsidRPr="001E4A1C" w:rsidRDefault="009159C1" w:rsidP="009159C1">
      <w:r w:rsidRPr="00516E20">
        <w:rPr>
          <w:rStyle w:val="StyleUnderline"/>
          <w:highlight w:val="yellow"/>
        </w:rPr>
        <w:t>Economic engagement covers</w:t>
      </w:r>
      <w:r w:rsidRPr="001E4A1C">
        <w:rPr>
          <w:rStyle w:val="StyleUnderline"/>
        </w:rPr>
        <w:t xml:space="preserve"> </w:t>
      </w:r>
      <w:r w:rsidRPr="001E4A1C">
        <w:t xml:space="preserve">a wide range of programs. </w:t>
      </w:r>
      <w:r w:rsidRPr="00516E20">
        <w:rPr>
          <w:rStyle w:val="StyleUnderline"/>
          <w:highlight w:val="yellow"/>
        </w:rPr>
        <w:t>Financial incentives</w:t>
      </w:r>
      <w:r w:rsidRPr="001E4A1C">
        <w:t xml:space="preserve"> are an effective engagement tool since countries usually interact with the US when money is involved. Whether it is obtaining funding for a national program; acquiring materiel, food or medicine; or maintaining Most Favored Nation Status, </w:t>
      </w:r>
      <w:r w:rsidRPr="00516E20">
        <w:rPr>
          <w:rStyle w:val="StyleUnderline"/>
          <w:highlight w:val="yellow"/>
        </w:rPr>
        <w:t>financial aide</w:t>
      </w:r>
      <w:r w:rsidRPr="001E4A1C">
        <w:t xml:space="preserve"> has always been a preferred way for the US to affect the behavior of others.</w:t>
      </w:r>
    </w:p>
    <w:p w14:paraId="487DE2A7" w14:textId="6651F8A7" w:rsidR="009159C1" w:rsidRPr="009159C1" w:rsidRDefault="009159C1" w:rsidP="009159C1">
      <w:r w:rsidRPr="00516E20">
        <w:rPr>
          <w:rStyle w:val="Emphasis"/>
          <w:highlight w:val="yellow"/>
        </w:rPr>
        <w:t>Diplomatic engagement</w:t>
      </w:r>
      <w:r w:rsidRPr="00516E20">
        <w:rPr>
          <w:rStyle w:val="StyleUnderline"/>
          <w:highlight w:val="yellow"/>
        </w:rPr>
        <w:t xml:space="preserve"> ranges from</w:t>
      </w:r>
      <w:r w:rsidRPr="001E4A1C">
        <w:rPr>
          <w:rStyle w:val="StyleUnderline"/>
        </w:rPr>
        <w:t xml:space="preserve"> </w:t>
      </w:r>
      <w:r w:rsidRPr="001E4A1C">
        <w:t>recognition of sovereign states and foreign governments, to</w:t>
      </w:r>
      <w:r w:rsidRPr="001E4A1C">
        <w:rPr>
          <w:rStyle w:val="StyleUnderline"/>
        </w:rPr>
        <w:t xml:space="preserve"> </w:t>
      </w:r>
      <w:r w:rsidRPr="00516E20">
        <w:rPr>
          <w:rStyle w:val="StyleUnderline"/>
          <w:highlight w:val="yellow"/>
        </w:rPr>
        <w:t>presidential visits, to</w:t>
      </w:r>
      <w:r w:rsidRPr="001E4A1C">
        <w:rPr>
          <w:rStyle w:val="StyleUnderline"/>
        </w:rPr>
        <w:t xml:space="preserve"> all aspects of </w:t>
      </w:r>
      <w:r w:rsidRPr="00516E20">
        <w:rPr>
          <w:rStyle w:val="StyleUnderline"/>
          <w:highlight w:val="yellow"/>
        </w:rPr>
        <w:t>the embassy</w:t>
      </w:r>
      <w:r w:rsidRPr="001E4A1C">
        <w:rPr>
          <w:rStyle w:val="StyleUnderline"/>
        </w:rPr>
        <w:t xml:space="preserve"> </w:t>
      </w:r>
      <w:r w:rsidRPr="001E4A1C">
        <w:t>itself.</w:t>
      </w:r>
      <w:r w:rsidRPr="001E4A1C">
        <w:rPr>
          <w:rStyle w:val="StyleUnderline"/>
        </w:rPr>
        <w:t xml:space="preserve"> </w:t>
      </w:r>
      <w:r w:rsidRPr="00516E20">
        <w:rPr>
          <w:rStyle w:val="StyleUnderline"/>
        </w:rPr>
        <w:t>The</w:t>
      </w:r>
      <w:r w:rsidRPr="001E4A1C">
        <w:rPr>
          <w:rStyle w:val="StyleUnderline"/>
        </w:rPr>
        <w:t xml:space="preserve"> mere existence </w:t>
      </w:r>
      <w:r w:rsidRPr="00516E20">
        <w:rPr>
          <w:rStyle w:val="StyleUnderline"/>
        </w:rPr>
        <w:t xml:space="preserve">of </w:t>
      </w:r>
      <w:r w:rsidRPr="00516E20">
        <w:rPr>
          <w:rStyle w:val="StyleUnderline"/>
          <w:highlight w:val="yellow"/>
        </w:rPr>
        <w:t>an embassy is</w:t>
      </w:r>
      <w:r w:rsidRPr="001E4A1C">
        <w:rPr>
          <w:rStyle w:val="StyleUnderline"/>
        </w:rPr>
        <w:t xml:space="preserve"> </w:t>
      </w:r>
      <w:r w:rsidRPr="00516E20">
        <w:rPr>
          <w:rStyle w:val="StyleUnderline"/>
          <w:highlight w:val="yellow"/>
        </w:rPr>
        <w:t>an engagement tool</w:t>
      </w:r>
      <w:r w:rsidRPr="001E4A1C">
        <w:t xml:space="preserve">. Through official diplomatic ceremonies, informal meetings, and embassy employees living among the locals, </w:t>
      </w:r>
      <w:r w:rsidRPr="00516E20">
        <w:rPr>
          <w:rStyle w:val="StyleUnderline"/>
          <w:highlight w:val="yellow"/>
        </w:rPr>
        <w:t xml:space="preserve">the </w:t>
      </w:r>
      <w:r w:rsidRPr="00516E20">
        <w:rPr>
          <w:rStyle w:val="Emphasis"/>
          <w:highlight w:val="yellow"/>
        </w:rPr>
        <w:t>Department of State</w:t>
      </w:r>
      <w:r w:rsidRPr="00516E20">
        <w:rPr>
          <w:rStyle w:val="StyleUnderline"/>
          <w:highlight w:val="yellow"/>
        </w:rPr>
        <w:t>'s presence is engagement</w:t>
      </w:r>
      <w:r w:rsidRPr="001E4A1C">
        <w:rPr>
          <w:rStyle w:val="StyleUnderline"/>
        </w:rPr>
        <w:t xml:space="preserve"> in and of itself</w:t>
      </w:r>
      <w:r w:rsidRPr="001E4A1C">
        <w:t>.</w:t>
      </w:r>
    </w:p>
    <w:p w14:paraId="74F8742D" w14:textId="77777777" w:rsidR="009159C1" w:rsidRPr="001E4A1C" w:rsidRDefault="009159C1" w:rsidP="009159C1">
      <w:pPr>
        <w:pStyle w:val="Heading4"/>
      </w:pPr>
      <w:r w:rsidRPr="001E4A1C">
        <w:t xml:space="preserve">There’s a </w:t>
      </w:r>
      <w:r w:rsidRPr="001E4A1C">
        <w:rPr>
          <w:u w:val="single"/>
        </w:rPr>
        <w:t>distinct diplomatic engagement budget</w:t>
      </w:r>
      <w:r w:rsidRPr="001E4A1C">
        <w:t xml:space="preserve"> and it exclusively refers to State Department public diplomacy and embassy programs</w:t>
      </w:r>
    </w:p>
    <w:p w14:paraId="2F72B5F8" w14:textId="04B778B1" w:rsidR="009159C1" w:rsidRPr="001E4A1C" w:rsidRDefault="009159C1" w:rsidP="009159C1">
      <w:r w:rsidRPr="001E4A1C">
        <w:rPr>
          <w:b/>
        </w:rPr>
        <w:t xml:space="preserve">State Department, 15 </w:t>
      </w:r>
      <w:r w:rsidRPr="001E4A1C">
        <w:t xml:space="preserve">- Released by the Bureau of Budget and Planning and the Office of U.S. Foreign Assistance Resources (“Department of State Evaluation Policy” 1/29, </w:t>
      </w:r>
      <w:hyperlink r:id="rId25" w:history="1">
        <w:r w:rsidRPr="001E4A1C">
          <w:rPr>
            <w:rStyle w:val="Hyperlink"/>
          </w:rPr>
          <w:t>http://www.state.gov/s/d/rm/rls/evaluation/2015/236970.htm</w:t>
        </w:r>
      </w:hyperlink>
    </w:p>
    <w:p w14:paraId="5EBBBBF1" w14:textId="77777777" w:rsidR="009159C1" w:rsidRPr="001E4A1C" w:rsidRDefault="009159C1" w:rsidP="009159C1">
      <w:r w:rsidRPr="001E4A1C">
        <w:t xml:space="preserve">Specific Programs: In addition to its routine activities, </w:t>
      </w:r>
      <w:r w:rsidRPr="00516E20">
        <w:rPr>
          <w:rStyle w:val="StyleUnderline"/>
          <w:highlight w:val="yellow"/>
        </w:rPr>
        <w:t>the Department undertakes programs</w:t>
      </w:r>
      <w:r w:rsidRPr="001E4A1C">
        <w:t xml:space="preserve"> to achieve specific objectives. These programs, broadly defined to include projects, activities, and efforts, are time-bound and have separate resources budgeted for them. They fall </w:t>
      </w:r>
      <w:r w:rsidRPr="00516E20">
        <w:rPr>
          <w:rStyle w:val="StyleUnderline"/>
          <w:highlight w:val="yellow"/>
        </w:rPr>
        <w:t xml:space="preserve">under </w:t>
      </w:r>
      <w:r w:rsidRPr="00516E20">
        <w:rPr>
          <w:rStyle w:val="Emphasis"/>
          <w:highlight w:val="yellow"/>
        </w:rPr>
        <w:t>two categories</w:t>
      </w:r>
      <w:r w:rsidRPr="001E4A1C">
        <w:rPr>
          <w:rStyle w:val="Emphasis"/>
        </w:rPr>
        <w:t xml:space="preserve">: </w:t>
      </w:r>
      <w:r w:rsidRPr="00516E20">
        <w:rPr>
          <w:rStyle w:val="Emphasis"/>
          <w:highlight w:val="yellow"/>
        </w:rPr>
        <w:t>foreign assistance and diplomatic engagement</w:t>
      </w:r>
      <w:r w:rsidRPr="001E4A1C">
        <w:rPr>
          <w:rStyle w:val="StyleUnderline"/>
        </w:rPr>
        <w:t>. Foreign assistance programs are designed to achieve a wide range of objectives such as preventing conflict a</w:t>
      </w:r>
      <w:r w:rsidRPr="001E4A1C">
        <w:t xml:space="preserve">nd stabilizing war-torn societies, </w:t>
      </w:r>
      <w:r w:rsidRPr="001E4A1C">
        <w:rPr>
          <w:rStyle w:val="StyleUnderline"/>
        </w:rPr>
        <w:t>rehabilitating refugees</w:t>
      </w:r>
      <w:r w:rsidRPr="001E4A1C">
        <w:t xml:space="preserve"> and internally displaced persons, </w:t>
      </w:r>
      <w:r w:rsidRPr="001E4A1C">
        <w:rPr>
          <w:rStyle w:val="StyleUnderline"/>
        </w:rPr>
        <w:t xml:space="preserve">supporting human rights and gender equality, and combating hunger, HIV/AIDS, and environmental degradation. </w:t>
      </w:r>
      <w:r w:rsidRPr="00516E20">
        <w:rPr>
          <w:rStyle w:val="StyleUnderline"/>
          <w:highlight w:val="yellow"/>
        </w:rPr>
        <w:t>Diplomatic engagement programs</w:t>
      </w:r>
      <w:r w:rsidRPr="001E4A1C">
        <w:rPr>
          <w:rStyle w:val="StyleUnderline"/>
        </w:rPr>
        <w:t xml:space="preserve"> are designed for </w:t>
      </w:r>
      <w:r w:rsidRPr="00516E20">
        <w:rPr>
          <w:rStyle w:val="StyleUnderline"/>
          <w:highlight w:val="yellow"/>
        </w:rPr>
        <w:t>engag</w:t>
      </w:r>
      <w:r w:rsidRPr="001E4A1C">
        <w:rPr>
          <w:rStyle w:val="StyleUnderline"/>
        </w:rPr>
        <w:t xml:space="preserve">ing other </w:t>
      </w:r>
      <w:r w:rsidRPr="00516E20">
        <w:rPr>
          <w:rStyle w:val="StyleUnderline"/>
          <w:highlight w:val="yellow"/>
        </w:rPr>
        <w:t>governments</w:t>
      </w:r>
      <w:r w:rsidRPr="001E4A1C">
        <w:rPr>
          <w:rStyle w:val="StyleUnderline"/>
        </w:rPr>
        <w:t xml:space="preserve"> </w:t>
      </w:r>
      <w:r w:rsidRPr="001E4A1C">
        <w:t xml:space="preserve">and global partners </w:t>
      </w:r>
      <w:r w:rsidRPr="00516E20">
        <w:rPr>
          <w:rStyle w:val="StyleUnderline"/>
          <w:highlight w:val="yellow"/>
        </w:rPr>
        <w:t>through</w:t>
      </w:r>
      <w:r w:rsidRPr="001E4A1C">
        <w:t xml:space="preserve"> a variety of efforts, such as </w:t>
      </w:r>
      <w:r w:rsidRPr="00516E20">
        <w:rPr>
          <w:rStyle w:val="StyleUnderline"/>
          <w:highlight w:val="yellow"/>
        </w:rPr>
        <w:t>public diplomacy</w:t>
      </w:r>
      <w:r w:rsidRPr="001E4A1C">
        <w:rPr>
          <w:rStyle w:val="StyleUnderline"/>
        </w:rPr>
        <w:t xml:space="preserve">; </w:t>
      </w:r>
      <w:r w:rsidRPr="00516E20">
        <w:rPr>
          <w:rStyle w:val="StyleUnderline"/>
          <w:highlight w:val="yellow"/>
        </w:rPr>
        <w:t>promoting</w:t>
      </w:r>
      <w:r w:rsidRPr="001E4A1C">
        <w:rPr>
          <w:rStyle w:val="StyleUnderline"/>
        </w:rPr>
        <w:t xml:space="preserve"> economic and </w:t>
      </w:r>
      <w:r w:rsidRPr="00516E20">
        <w:rPr>
          <w:rStyle w:val="StyleUnderline"/>
          <w:highlight w:val="yellow"/>
        </w:rPr>
        <w:t>business relations</w:t>
      </w:r>
      <w:r w:rsidRPr="001E4A1C">
        <w:rPr>
          <w:rStyle w:val="StyleUnderline"/>
        </w:rPr>
        <w:t xml:space="preserve">; </w:t>
      </w:r>
      <w:r w:rsidRPr="00516E20">
        <w:rPr>
          <w:rStyle w:val="StyleUnderline"/>
          <w:highlight w:val="yellow"/>
        </w:rPr>
        <w:t>staffing bureaus</w:t>
      </w:r>
      <w:r w:rsidRPr="001E4A1C">
        <w:rPr>
          <w:rStyle w:val="StyleUnderline"/>
        </w:rPr>
        <w:t xml:space="preserve">, posts, and consulates to engage host country governments </w:t>
      </w:r>
      <w:r w:rsidRPr="001E4A1C">
        <w:t xml:space="preserve">and international organizations; providing American citizens services; </w:t>
      </w:r>
      <w:r w:rsidRPr="00516E20">
        <w:rPr>
          <w:rStyle w:val="StyleUnderline"/>
          <w:highlight w:val="yellow"/>
        </w:rPr>
        <w:t>and providing grants</w:t>
      </w:r>
      <w:r w:rsidRPr="001E4A1C">
        <w:rPr>
          <w:rStyle w:val="StyleUnderline"/>
        </w:rPr>
        <w:t xml:space="preserve"> to foreign countries to generate goodwill and friendship</w:t>
      </w:r>
      <w:r w:rsidRPr="001E4A1C">
        <w:t>.</w:t>
      </w:r>
    </w:p>
    <w:p w14:paraId="6325E603" w14:textId="77777777" w:rsidR="009159C1" w:rsidRPr="001E4A1C" w:rsidRDefault="009159C1" w:rsidP="009159C1">
      <w:pPr>
        <w:pStyle w:val="Heading4"/>
      </w:pPr>
      <w:r w:rsidRPr="001E4A1C">
        <w:t>A budget-based definition creates a clear bright-line</w:t>
      </w:r>
    </w:p>
    <w:p w14:paraId="5AEA33EF" w14:textId="4F45B29E" w:rsidR="009159C1" w:rsidRPr="001E4A1C" w:rsidRDefault="009159C1" w:rsidP="009159C1">
      <w:r w:rsidRPr="001E4A1C">
        <w:rPr>
          <w:b/>
        </w:rPr>
        <w:t xml:space="preserve">Pitkin, 16 </w:t>
      </w:r>
      <w:r w:rsidRPr="001E4A1C">
        <w:t xml:space="preserve">- Director, Bureau of Budget and Planning, U.S Department of State (Douglas, Congressional Testimony Before the Senate Committee on Foreign Relations Subcommittee on State Department and USAID Management, International Operations and Bilateral International Development, 3/1, </w:t>
      </w:r>
      <w:hyperlink r:id="rId26" w:history="1">
        <w:r w:rsidRPr="001E4A1C">
          <w:rPr>
            <w:rStyle w:val="Hyperlink"/>
          </w:rPr>
          <w:t>http://www.foreign.senate.gov/imo/media/doc/030116_Pitkin_Testimony1.pdf</w:t>
        </w:r>
      </w:hyperlink>
    </w:p>
    <w:p w14:paraId="65D74A8A" w14:textId="77777777" w:rsidR="009159C1" w:rsidRPr="001E4A1C" w:rsidRDefault="009159C1" w:rsidP="009159C1">
      <w:r w:rsidRPr="001E4A1C">
        <w:t xml:space="preserve">As the Director of the State Department Bureau for Budget and Planning, </w:t>
      </w:r>
      <w:r w:rsidRPr="00516E20">
        <w:rPr>
          <w:rStyle w:val="StyleUnderline"/>
          <w:highlight w:val="yellow"/>
        </w:rPr>
        <w:t>I am here</w:t>
      </w:r>
      <w:r w:rsidRPr="001E4A1C">
        <w:rPr>
          <w:rStyle w:val="StyleUnderline"/>
        </w:rPr>
        <w:t xml:space="preserve"> </w:t>
      </w:r>
      <w:r w:rsidRPr="00516E20">
        <w:rPr>
          <w:rStyle w:val="StyleUnderline"/>
        </w:rPr>
        <w:t xml:space="preserve">today </w:t>
      </w:r>
      <w:r w:rsidRPr="00516E20">
        <w:rPr>
          <w:rStyle w:val="StyleUnderline"/>
          <w:highlight w:val="yellow"/>
        </w:rPr>
        <w:t>to discuss our request for</w:t>
      </w:r>
      <w:r w:rsidRPr="001E4A1C">
        <w:rPr>
          <w:rStyle w:val="StyleUnderline"/>
        </w:rPr>
        <w:t xml:space="preserve"> our people; diplomatic and embassy security programs; public diplomacy efforts; treaty based contributions to United Nations peacekeeping efforts </w:t>
      </w:r>
      <w:r w:rsidRPr="001E4A1C">
        <w:t xml:space="preserve">and international organizations, </w:t>
      </w:r>
      <w:r w:rsidRPr="001E4A1C">
        <w:rPr>
          <w:rStyle w:val="StyleUnderline"/>
        </w:rPr>
        <w:t xml:space="preserve">and </w:t>
      </w:r>
      <w:r w:rsidRPr="00516E20">
        <w:rPr>
          <w:rStyle w:val="StyleUnderline"/>
          <w:highlight w:val="yellow"/>
        </w:rPr>
        <w:t>our global management platform</w:t>
      </w:r>
      <w:r w:rsidRPr="001E4A1C">
        <w:rPr>
          <w:rStyle w:val="StyleUnderline"/>
        </w:rPr>
        <w:t xml:space="preserve">, otherwise </w:t>
      </w:r>
      <w:r w:rsidRPr="00516E20">
        <w:rPr>
          <w:rStyle w:val="StyleUnderline"/>
          <w:highlight w:val="yellow"/>
        </w:rPr>
        <w:t xml:space="preserve">known as the </w:t>
      </w:r>
      <w:r w:rsidRPr="00516E20">
        <w:rPr>
          <w:rStyle w:val="Emphasis"/>
          <w:highlight w:val="yellow"/>
        </w:rPr>
        <w:t>Diplomatic Engagement portion</w:t>
      </w:r>
      <w:r w:rsidRPr="00516E20">
        <w:rPr>
          <w:rStyle w:val="StyleUnderline"/>
          <w:highlight w:val="yellow"/>
        </w:rPr>
        <w:t xml:space="preserve"> of the Department’s budget</w:t>
      </w:r>
      <w:r w:rsidRPr="001E4A1C">
        <w:rPr>
          <w:rStyle w:val="StyleUnderline"/>
        </w:rPr>
        <w:t>. The Diplomatic Engagement budget is about 32% of the total State</w:t>
      </w:r>
      <w:r w:rsidRPr="001E4A1C">
        <w:t xml:space="preserve">/USAID </w:t>
      </w:r>
      <w:r w:rsidRPr="001E4A1C">
        <w:rPr>
          <w:rStyle w:val="StyleUnderline"/>
        </w:rPr>
        <w:t>request, with foreign assistance rounding out the remaining 68 %</w:t>
      </w:r>
      <w:r w:rsidRPr="001E4A1C">
        <w:t xml:space="preserve">. The FY 2017 request for this portion of the budget totals $16.1 billion, an increase of $560 million over the FY 2016 level. </w:t>
      </w:r>
    </w:p>
    <w:p w14:paraId="4CBC759A" w14:textId="77777777" w:rsidR="009159C1" w:rsidRPr="009159C1" w:rsidRDefault="009159C1" w:rsidP="009159C1"/>
    <w:p w14:paraId="0049622F" w14:textId="2AC000B8" w:rsidR="009F4663" w:rsidRDefault="009F4663" w:rsidP="004870EE">
      <w:pPr>
        <w:pStyle w:val="Heading3"/>
        <w:tabs>
          <w:tab w:val="left" w:pos="11970"/>
        </w:tabs>
      </w:pPr>
      <w:r>
        <w:t>AT: Aff Ground</w:t>
      </w:r>
    </w:p>
    <w:p w14:paraId="0A9E12DA" w14:textId="2E6643BD" w:rsidR="00E719AE" w:rsidRDefault="004870EE" w:rsidP="00E719AE">
      <w:pPr>
        <w:pStyle w:val="Heading4"/>
      </w:pPr>
      <w:r>
        <w:t>Our interpretation allows enough aff ground to be innovative, but stil</w:t>
      </w:r>
      <w:r w:rsidR="00E719AE">
        <w:t>l preserves negative engagement---the aff can read plenty of different mechanisms under the categories that Resnick describes, for example:</w:t>
      </w:r>
    </w:p>
    <w:p w14:paraId="24416D06" w14:textId="684D86D8" w:rsidR="00E719AE" w:rsidRDefault="00E719AE" w:rsidP="00E719AE">
      <w:r>
        <w:t>High-level diplomatic dialogue between Obama and Xi</w:t>
      </w:r>
    </w:p>
    <w:p w14:paraId="013AE94F" w14:textId="3261E5F1" w:rsidR="00E719AE" w:rsidRDefault="00E719AE" w:rsidP="00E719AE">
      <w:r>
        <w:t>Promotion of Chinese membership in the TPP and other institutions</w:t>
      </w:r>
    </w:p>
    <w:p w14:paraId="70BF22D8" w14:textId="71AF9D2A" w:rsidR="00E719AE" w:rsidRDefault="00E719AE" w:rsidP="00E719AE">
      <w:pPr>
        <w:tabs>
          <w:tab w:val="left" w:pos="7009"/>
        </w:tabs>
      </w:pPr>
      <w:r>
        <w:t>Negotiation over trade disputes and intellectual property rights</w:t>
      </w:r>
    </w:p>
    <w:p w14:paraId="269B5826" w14:textId="7817F759" w:rsidR="00E719AE" w:rsidRDefault="00E719AE" w:rsidP="00E719AE">
      <w:pPr>
        <w:tabs>
          <w:tab w:val="left" w:pos="7009"/>
        </w:tabs>
      </w:pPr>
      <w:r>
        <w:t>Expansion of development aid to rural China</w:t>
      </w:r>
    </w:p>
    <w:p w14:paraId="4A790219" w14:textId="539F2AC0" w:rsidR="00943A5B" w:rsidRPr="00E719AE" w:rsidRDefault="00943A5B" w:rsidP="00943A5B">
      <w:pPr>
        <w:pStyle w:val="Heading4"/>
      </w:pPr>
      <w:r>
        <w:t xml:space="preserve">Depth is better than breadth---there may be fewer affs in a numerical sense under our interpretation, but they allow the neg to clash with the aff much more effectively, which promotes better and more valuable debate. Placing a bound on the topic also forces the aff to innovate </w:t>
      </w:r>
      <w:r>
        <w:rPr>
          <w:u w:val="single"/>
        </w:rPr>
        <w:t>vertically</w:t>
      </w:r>
      <w:r>
        <w:t xml:space="preserve"> rather than </w:t>
      </w:r>
      <w:r>
        <w:rPr>
          <w:u w:val="single"/>
        </w:rPr>
        <w:t>horizontally</w:t>
      </w:r>
      <w:r>
        <w:t xml:space="preserve">, which still promotes in-depth debate and allows the aff to come up with new mchanisms. </w:t>
      </w:r>
    </w:p>
    <w:p w14:paraId="68DFFB13" w14:textId="60667CB2" w:rsidR="00E47D8A" w:rsidRDefault="00E47D8A" w:rsidP="00E47D8A">
      <w:pPr>
        <w:pStyle w:val="Heading4"/>
      </w:pPr>
      <w:r>
        <w:t>Our inter</w:t>
      </w:r>
      <w:r w:rsidR="00AA78B1">
        <w:t>pretation allows sufficient a</w:t>
      </w:r>
      <w:r>
        <w:t>ff flexibility</w:t>
      </w:r>
    </w:p>
    <w:p w14:paraId="73B00568" w14:textId="77777777" w:rsidR="00E47D8A" w:rsidRDefault="00E47D8A" w:rsidP="00E47D8A">
      <w:r w:rsidRPr="00BC088C">
        <w:rPr>
          <w:rStyle w:val="Style13ptBold"/>
        </w:rPr>
        <w:t>Bayne 7</w:t>
      </w:r>
      <w:r>
        <w:t xml:space="preserve"> – Sir Nicholas Bayne, Fellow at the International Trade Policy Unit of the London School of Economics, and Stephen Woolcock, Lecturer in International Relations at The London School of Economics, The New Economic Diplomacy: Decision-making and Negotiation in International Economic Relations, p. 4</w:t>
      </w:r>
    </w:p>
    <w:p w14:paraId="42CC4A23" w14:textId="77777777" w:rsidR="00E47D8A" w:rsidRPr="005A65D8" w:rsidRDefault="00E47D8A" w:rsidP="00E47D8A">
      <w:pPr>
        <w:rPr>
          <w:sz w:val="16"/>
        </w:rPr>
      </w:pPr>
      <w:r w:rsidRPr="00516E20">
        <w:rPr>
          <w:rStyle w:val="StyleUnderline"/>
          <w:highlight w:val="yellow"/>
        </w:rPr>
        <w:t>Economic diplomacy is best defined not by</w:t>
      </w:r>
      <w:r w:rsidRPr="005A65D8">
        <w:rPr>
          <w:rStyle w:val="StyleUnderline"/>
        </w:rPr>
        <w:t xml:space="preserve"> its </w:t>
      </w:r>
      <w:r w:rsidRPr="00516E20">
        <w:rPr>
          <w:rStyle w:val="StyleUnderline"/>
          <w:highlight w:val="yellow"/>
        </w:rPr>
        <w:t xml:space="preserve">instruments but by the economic </w:t>
      </w:r>
      <w:r w:rsidRPr="00516E20">
        <w:rPr>
          <w:rStyle w:val="StyleUnderline"/>
          <w:i/>
          <w:highlight w:val="yellow"/>
        </w:rPr>
        <w:t>issues</w:t>
      </w:r>
      <w:r w:rsidRPr="005A65D8">
        <w:rPr>
          <w:rStyle w:val="StyleUnderline"/>
        </w:rPr>
        <w:t xml:space="preserve"> that provide its content. </w:t>
      </w:r>
      <w:r w:rsidRPr="00516E20">
        <w:rPr>
          <w:rStyle w:val="StyleUnderline"/>
          <w:highlight w:val="yellow"/>
        </w:rPr>
        <w:t>We follow</w:t>
      </w:r>
      <w:r w:rsidRPr="005A65D8">
        <w:rPr>
          <w:rStyle w:val="StyleUnderline"/>
        </w:rPr>
        <w:t xml:space="preserve"> the same </w:t>
      </w:r>
      <w:r w:rsidRPr="00516E20">
        <w:rPr>
          <w:rStyle w:val="StyleUnderline"/>
          <w:highlight w:val="yellow"/>
        </w:rPr>
        <w:t>categories</w:t>
      </w:r>
      <w:r w:rsidRPr="005A65D8">
        <w:rPr>
          <w:rStyle w:val="StyleUnderline"/>
        </w:rPr>
        <w:t xml:space="preserve"> as used by Odell </w:t>
      </w:r>
      <w:r w:rsidRPr="00516E20">
        <w:rPr>
          <w:rStyle w:val="StyleUnderline"/>
          <w:highlight w:val="yellow"/>
        </w:rPr>
        <w:t>in determining</w:t>
      </w:r>
      <w:r w:rsidRPr="005A65D8">
        <w:rPr>
          <w:rStyle w:val="StyleUnderline"/>
        </w:rPr>
        <w:t xml:space="preserve"> the scope of </w:t>
      </w:r>
      <w:r w:rsidRPr="00516E20">
        <w:rPr>
          <w:rStyle w:val="StyleUnderline"/>
          <w:highlight w:val="yellow"/>
        </w:rPr>
        <w:t>economic negotiation</w:t>
      </w:r>
      <w:r w:rsidRPr="005A65D8">
        <w:rPr>
          <w:rStyle w:val="StyleUnderline"/>
        </w:rPr>
        <w:t xml:space="preserve">: </w:t>
      </w:r>
      <w:r w:rsidRPr="00516E20">
        <w:rPr>
          <w:rStyle w:val="StyleUnderline"/>
          <w:highlight w:val="yellow"/>
        </w:rPr>
        <w:t>'policies relating to production</w:t>
      </w:r>
      <w:r w:rsidRPr="005A65D8">
        <w:rPr>
          <w:rStyle w:val="StyleUnderline"/>
        </w:rPr>
        <w:t xml:space="preserve">, movement </w:t>
      </w:r>
      <w:r w:rsidRPr="00516E20">
        <w:rPr>
          <w:rStyle w:val="StyleUnderline"/>
          <w:highlight w:val="yellow"/>
        </w:rPr>
        <w:t>or exchange of goods, services, investments</w:t>
      </w:r>
      <w:r w:rsidRPr="005A65D8">
        <w:rPr>
          <w:rStyle w:val="StyleUnderline"/>
        </w:rPr>
        <w:t xml:space="preserve"> (including official development assistance), </w:t>
      </w:r>
      <w:r w:rsidRPr="00516E20">
        <w:rPr>
          <w:rStyle w:val="StyleUnderline"/>
          <w:highlight w:val="yellow"/>
        </w:rPr>
        <w:t>money</w:t>
      </w:r>
      <w:r w:rsidRPr="005A65D8">
        <w:rPr>
          <w:rStyle w:val="StyleUnderline"/>
        </w:rPr>
        <w:t xml:space="preserve">, </w:t>
      </w:r>
      <w:r w:rsidRPr="00516E20">
        <w:rPr>
          <w:rStyle w:val="StyleUnderline"/>
          <w:highlight w:val="yellow"/>
        </w:rPr>
        <w:t>information and</w:t>
      </w:r>
      <w:r w:rsidRPr="005A65D8">
        <w:rPr>
          <w:rStyle w:val="StyleUnderline"/>
        </w:rPr>
        <w:t xml:space="preserve"> their </w:t>
      </w:r>
      <w:r w:rsidRPr="00516E20">
        <w:rPr>
          <w:rStyle w:val="StyleUnderline"/>
          <w:highlight w:val="yellow"/>
        </w:rPr>
        <w:t>regulation’</w:t>
      </w:r>
      <w:r w:rsidRPr="005A65D8">
        <w:rPr>
          <w:sz w:val="16"/>
        </w:rPr>
        <w:t xml:space="preserve"> (Odell 2000. 11). </w:t>
      </w:r>
      <w:r w:rsidRPr="00516E20">
        <w:rPr>
          <w:rStyle w:val="StyleUnderline"/>
          <w:highlight w:val="yellow"/>
        </w:rPr>
        <w:t xml:space="preserve">This is a </w:t>
      </w:r>
      <w:r w:rsidRPr="00516E20">
        <w:rPr>
          <w:rStyle w:val="Emphasis"/>
          <w:highlight w:val="yellow"/>
        </w:rPr>
        <w:t>very wide range</w:t>
      </w:r>
      <w:r w:rsidRPr="005A65D8">
        <w:rPr>
          <w:rStyle w:val="StyleUnderline"/>
        </w:rPr>
        <w:t xml:space="preserve"> of issues</w:t>
      </w:r>
      <w:r w:rsidRPr="005A65D8">
        <w:rPr>
          <w:sz w:val="16"/>
        </w:rPr>
        <w:t>. A single volume could not cover them all and, of necessity, this book is selective. It concentrates on the central issues of trade, finance, energy and the global environment. These are topics of high political profile, which arouse strong popular concern and bring out well the interplay between different actors in economic diplomacy</w:t>
      </w:r>
    </w:p>
    <w:p w14:paraId="133E015B" w14:textId="77777777" w:rsidR="00E47D8A" w:rsidRPr="00E47D8A" w:rsidRDefault="00E47D8A" w:rsidP="00E47D8A"/>
    <w:p w14:paraId="1442FA3A" w14:textId="77777777" w:rsidR="009F4663" w:rsidRDefault="009F4663" w:rsidP="009F4663">
      <w:pPr>
        <w:pStyle w:val="Heading3"/>
      </w:pPr>
      <w:r>
        <w:t>AT: Reasonability</w:t>
      </w:r>
    </w:p>
    <w:p w14:paraId="68863B7E" w14:textId="77777777" w:rsidR="009F4663" w:rsidRDefault="009F4663" w:rsidP="009F4663">
      <w:pPr>
        <w:pStyle w:val="Heading4"/>
      </w:pPr>
      <w:r>
        <w:t>They’re not reasonable---that was above</w:t>
      </w:r>
    </w:p>
    <w:p w14:paraId="00A52D80" w14:textId="77777777" w:rsidR="009F4663" w:rsidRDefault="009F4663" w:rsidP="009F4663">
      <w:pPr>
        <w:pStyle w:val="Heading4"/>
      </w:pPr>
      <w:r>
        <w:t xml:space="preserve">Limits DA---they force us to prep for the </w:t>
      </w:r>
      <w:r>
        <w:rPr>
          <w:u w:val="single"/>
        </w:rPr>
        <w:t>sum of all reasonable interpretations</w:t>
      </w:r>
      <w:r>
        <w:t xml:space="preserve"> which is unmanageable</w:t>
      </w:r>
    </w:p>
    <w:p w14:paraId="5BCF45B0" w14:textId="77777777" w:rsidR="009F4663" w:rsidRPr="008A6E98" w:rsidRDefault="009F4663" w:rsidP="009F4663">
      <w:pPr>
        <w:pStyle w:val="Heading4"/>
      </w:pPr>
      <w:r>
        <w:t xml:space="preserve">Reasonability causes judge intervention since it requires </w:t>
      </w:r>
      <w:r w:rsidRPr="00261E46">
        <w:rPr>
          <w:u w:val="single"/>
        </w:rPr>
        <w:t xml:space="preserve">arbitrary </w:t>
      </w:r>
      <w:r>
        <w:rPr>
          <w:u w:val="single"/>
        </w:rPr>
        <w:t>gut check</w:t>
      </w:r>
      <w:r>
        <w:t xml:space="preserve"> about how bad is bad enough instead which topic you </w:t>
      </w:r>
      <w:r>
        <w:rPr>
          <w:u w:val="single"/>
        </w:rPr>
        <w:t>prefer</w:t>
      </w:r>
    </w:p>
    <w:p w14:paraId="39B16800" w14:textId="77777777" w:rsidR="009F4663" w:rsidRPr="009F4663" w:rsidRDefault="009F4663" w:rsidP="009F4663">
      <w:pPr>
        <w:pStyle w:val="Heading4"/>
      </w:pPr>
      <w:r>
        <w:t>Competing interpretations causes a race to the top where both sides need a defensible interp---</w:t>
      </w:r>
      <w:r>
        <w:rPr>
          <w:u w:val="single"/>
        </w:rPr>
        <w:t>predictability arguments solve</w:t>
      </w:r>
      <w:r>
        <w:t xml:space="preserve"> their offense because the aff can beat arbitrary interps</w:t>
      </w:r>
    </w:p>
    <w:p w14:paraId="6612B05D" w14:textId="452D9F71" w:rsidR="0023414C" w:rsidRDefault="00AC3868" w:rsidP="0023414C">
      <w:pPr>
        <w:pStyle w:val="Heading2"/>
      </w:pPr>
      <w:r>
        <w:t>Quid Pro Quo, Clarice</w:t>
      </w:r>
    </w:p>
    <w:p w14:paraId="1D6CE852" w14:textId="2A72B30D" w:rsidR="0068101F" w:rsidRDefault="0068101F" w:rsidP="0068101F">
      <w:pPr>
        <w:pStyle w:val="Heading3"/>
      </w:pPr>
      <w:r>
        <w:t>1NC T-Conditional</w:t>
      </w:r>
    </w:p>
    <w:p w14:paraId="0D4BC794" w14:textId="60D89548" w:rsidR="003038DD" w:rsidRPr="003038DD" w:rsidRDefault="003038DD" w:rsidP="003038DD">
      <w:pPr>
        <w:pStyle w:val="Heading4"/>
      </w:pPr>
      <w:r>
        <w:t>Interpretation:</w:t>
      </w:r>
    </w:p>
    <w:p w14:paraId="69ED1A0E" w14:textId="5000A768" w:rsidR="003038DD" w:rsidRPr="001E4A1C" w:rsidRDefault="003038DD" w:rsidP="003038DD">
      <w:pPr>
        <w:pStyle w:val="Heading4"/>
      </w:pPr>
      <w:r>
        <w:t xml:space="preserve">Affirmatives must involve an </w:t>
      </w:r>
      <w:r w:rsidRPr="003038DD">
        <w:rPr>
          <w:u w:val="single"/>
        </w:rPr>
        <w:t>explicit quid-pro-quo</w:t>
      </w:r>
      <w:r>
        <w:t>---d</w:t>
      </w:r>
      <w:r w:rsidRPr="001E4A1C">
        <w:t xml:space="preserve">iplomatic and economic engagement is the offer of positive inducements </w:t>
      </w:r>
      <w:r w:rsidRPr="001E4A1C">
        <w:rPr>
          <w:u w:val="single"/>
        </w:rPr>
        <w:t>in exchange</w:t>
      </w:r>
      <w:r w:rsidRPr="001E4A1C">
        <w:t xml:space="preserve"> for specific concessions </w:t>
      </w:r>
    </w:p>
    <w:p w14:paraId="47F38698" w14:textId="70FF2D6B" w:rsidR="003038DD" w:rsidRPr="001E4A1C" w:rsidRDefault="003038DD" w:rsidP="003038DD">
      <w:pPr>
        <w:rPr>
          <w:rFonts w:cstheme="minorHAnsi"/>
        </w:rPr>
      </w:pPr>
      <w:r w:rsidRPr="001E4A1C">
        <w:rPr>
          <w:rFonts w:cstheme="minorHAnsi"/>
          <w:b/>
        </w:rPr>
        <w:t>Hall, 14</w:t>
      </w:r>
      <w:r w:rsidRPr="001E4A1C">
        <w:rPr>
          <w:rFonts w:cstheme="minorHAnsi"/>
        </w:rPr>
        <w:t xml:space="preserve"> </w:t>
      </w:r>
      <w:r>
        <w:rPr>
          <w:rFonts w:cstheme="minorHAnsi"/>
        </w:rPr>
        <w:t>–</w:t>
      </w:r>
      <w:r w:rsidRPr="001E4A1C">
        <w:rPr>
          <w:rFonts w:cstheme="minorHAnsi"/>
        </w:rPr>
        <w:t xml:space="preserve"> Senior Fellow in International Relations, Australian National University (Ian, </w:t>
      </w:r>
      <w:r w:rsidRPr="001E4A1C">
        <w:rPr>
          <w:rFonts w:cstheme="minorHAnsi"/>
          <w:u w:val="single"/>
        </w:rPr>
        <w:t>The Engagement of India: Strategies and Responses</w:t>
      </w:r>
      <w:r w:rsidRPr="001E4A1C">
        <w:rPr>
          <w:rFonts w:cstheme="minorHAnsi"/>
        </w:rPr>
        <w:t>, p. 3-4)</w:t>
      </w:r>
    </w:p>
    <w:p w14:paraId="647F4637" w14:textId="77777777" w:rsidR="003038DD" w:rsidRPr="003038DD" w:rsidRDefault="003038DD" w:rsidP="003038DD">
      <w:pPr>
        <w:rPr>
          <w:rFonts w:cstheme="minorHAnsi"/>
          <w:sz w:val="16"/>
        </w:rPr>
      </w:pPr>
      <w:r w:rsidRPr="003038DD">
        <w:rPr>
          <w:rFonts w:cstheme="minorHAnsi"/>
          <w:sz w:val="16"/>
        </w:rPr>
        <w:t xml:space="preserve">This book explores the various modes of engagement employed in the Indian case, their uses, and their limits. It follows </w:t>
      </w:r>
      <w:r w:rsidRPr="003B46D3">
        <w:rPr>
          <w:rStyle w:val="StyleUnderline"/>
          <w:highlight w:val="yellow"/>
        </w:rPr>
        <w:t xml:space="preserve">the </w:t>
      </w:r>
      <w:r w:rsidRPr="003B46D3">
        <w:rPr>
          <w:rStyle w:val="Emphasis"/>
          <w:highlight w:val="yellow"/>
        </w:rPr>
        <w:t>growing consensus</w:t>
      </w:r>
      <w:r w:rsidRPr="003038DD">
        <w:rPr>
          <w:rFonts w:cstheme="minorHAnsi"/>
          <w:sz w:val="16"/>
        </w:rPr>
        <w:t xml:space="preserve"> in the literature that </w:t>
      </w:r>
      <w:r w:rsidRPr="003B46D3">
        <w:rPr>
          <w:rStyle w:val="StyleUnderline"/>
          <w:highlight w:val="yellow"/>
        </w:rPr>
        <w:t>defines engagement as any strategy that employs "positive</w:t>
      </w:r>
      <w:r w:rsidRPr="001E4A1C">
        <w:rPr>
          <w:rStyle w:val="StyleUnderline"/>
        </w:rPr>
        <w:t xml:space="preserve"> </w:t>
      </w:r>
      <w:r w:rsidRPr="003B46D3">
        <w:rPr>
          <w:rStyle w:val="StyleUnderline"/>
          <w:highlight w:val="yellow"/>
        </w:rPr>
        <w:t>inducements'' to influence</w:t>
      </w:r>
      <w:r w:rsidRPr="003038DD">
        <w:rPr>
          <w:rFonts w:cstheme="minorHAnsi"/>
          <w:sz w:val="16"/>
        </w:rPr>
        <w:t xml:space="preserve"> the </w:t>
      </w:r>
      <w:r w:rsidRPr="003B46D3">
        <w:rPr>
          <w:rStyle w:val="StyleUnderline"/>
          <w:highlight w:val="yellow"/>
        </w:rPr>
        <w:t>behavior</w:t>
      </w:r>
      <w:r w:rsidRPr="003038DD">
        <w:rPr>
          <w:rFonts w:cstheme="minorHAnsi"/>
          <w:sz w:val="16"/>
        </w:rPr>
        <w:t xml:space="preserve"> of states.8 It acknowledges that various, different engagement strategies can be utilized. In particular, as Miroslav Nincic argues, we can distinguish between "exchange" strategies and "catalytic" ones. With the first type of strategy, </w:t>
      </w:r>
      <w:r w:rsidRPr="001E4A1C">
        <w:rPr>
          <w:rStyle w:val="StyleUnderline"/>
        </w:rPr>
        <w:t xml:space="preserve">positive </w:t>
      </w:r>
      <w:r w:rsidRPr="003B46D3">
        <w:rPr>
          <w:rStyle w:val="StyleUnderline"/>
          <w:highlight w:val="yellow"/>
        </w:rPr>
        <w:t>inducements</w:t>
      </w:r>
      <w:r w:rsidRPr="001E4A1C">
        <w:rPr>
          <w:rStyle w:val="StyleUnderline"/>
        </w:rPr>
        <w:t xml:space="preserve"> are offered to try to "</w:t>
      </w:r>
      <w:r w:rsidRPr="003B46D3">
        <w:rPr>
          <w:rStyle w:val="Emphasis"/>
          <w:highlight w:val="yellow"/>
        </w:rPr>
        <w:t>leverage" particular quid pro quos</w:t>
      </w:r>
      <w:r w:rsidRPr="001E4A1C">
        <w:rPr>
          <w:rStyle w:val="StyleUnderline"/>
        </w:rPr>
        <w:t xml:space="preserve"> </w:t>
      </w:r>
      <w:r w:rsidRPr="003B46D3">
        <w:rPr>
          <w:rStyle w:val="StyleUnderline"/>
          <w:highlight w:val="yellow"/>
        </w:rPr>
        <w:t>from the target</w:t>
      </w:r>
      <w:r w:rsidRPr="001E4A1C">
        <w:rPr>
          <w:rStyle w:val="StyleUnderline"/>
        </w:rPr>
        <w:t xml:space="preserve"> state.</w:t>
      </w:r>
      <w:r w:rsidRPr="003038DD">
        <w:rPr>
          <w:rFonts w:cstheme="minorHAnsi"/>
          <w:sz w:val="16"/>
        </w:rPr>
        <w:t xml:space="preserve">9 </w:t>
      </w:r>
      <w:r w:rsidRPr="003B46D3">
        <w:rPr>
          <w:rStyle w:val="StyleUnderline"/>
          <w:highlight w:val="yellow"/>
        </w:rPr>
        <w:t>An investment might be canvassed</w:t>
      </w:r>
      <w:r w:rsidRPr="003B46D3">
        <w:rPr>
          <w:rStyle w:val="StyleUnderline"/>
        </w:rPr>
        <w:t>, a trade</w:t>
      </w:r>
      <w:r w:rsidRPr="001E4A1C">
        <w:rPr>
          <w:rStyle w:val="StyleUnderline"/>
        </w:rPr>
        <w:t xml:space="preserve"> deal promised,</w:t>
      </w:r>
      <w:r w:rsidRPr="003038DD">
        <w:rPr>
          <w:rFonts w:cstheme="minorHAnsi"/>
          <w:sz w:val="16"/>
        </w:rPr>
        <w:t xml:space="preserve"> or a weapons system provided </w:t>
      </w:r>
      <w:r w:rsidRPr="003B46D3">
        <w:rPr>
          <w:rStyle w:val="Emphasis"/>
          <w:highlight w:val="yellow"/>
        </w:rPr>
        <w:t>in return for a specific concession</w:t>
      </w:r>
      <w:r w:rsidRPr="003038DD">
        <w:rPr>
          <w:rFonts w:cstheme="minorHAnsi"/>
          <w:sz w:val="16"/>
        </w:rPr>
        <w:t>. With the second type of strategy, inducements are offered merely to catalyze something bigger, perhaps even involving the wholesale transformation of a target society.</w:t>
      </w:r>
      <w:proofErr w:type="gramStart"/>
      <w:r w:rsidRPr="003038DD">
        <w:rPr>
          <w:rFonts w:cstheme="minorHAnsi"/>
          <w:sz w:val="16"/>
        </w:rPr>
        <w:t>10  In</w:t>
      </w:r>
      <w:proofErr w:type="gramEnd"/>
      <w:r w:rsidRPr="003038DD">
        <w:rPr>
          <w:rFonts w:cstheme="minorHAnsi"/>
          <w:sz w:val="16"/>
        </w:rPr>
        <w:t xml:space="preserve"> this kind of engagement, many different incentives might be laid out for many different constituencies, from educational opportunities for emerging leaders to new terms of trade for the economic elite.</w:t>
      </w:r>
    </w:p>
    <w:p w14:paraId="01B59363" w14:textId="77777777" w:rsidR="003038DD" w:rsidRPr="003038DD" w:rsidRDefault="003038DD" w:rsidP="003038DD">
      <w:pPr>
        <w:rPr>
          <w:rFonts w:cstheme="minorHAnsi"/>
          <w:sz w:val="16"/>
        </w:rPr>
      </w:pPr>
      <w:r w:rsidRPr="003038DD">
        <w:rPr>
          <w:rFonts w:cstheme="minorHAnsi"/>
          <w:sz w:val="16"/>
        </w:rPr>
        <w:t>The objects of engagement can include changing specific policies of the target state or transforming the wider political, economic, or social order of a target society. Both of these objectives could be pursued with coercive strategies employing either compellence or deterrence—or indeed with a mixture of both engagement and coercion." But much recent research has argued that the evidence for the efficacy of both compellence and deterrence in changing target state policies is inconclusive.</w:t>
      </w:r>
      <w:proofErr w:type="gramStart"/>
      <w:r w:rsidRPr="003038DD">
        <w:rPr>
          <w:rFonts w:cstheme="minorHAnsi"/>
          <w:sz w:val="16"/>
        </w:rPr>
        <w:t>12  Both</w:t>
      </w:r>
      <w:proofErr w:type="gramEnd"/>
      <w:r w:rsidRPr="003038DD">
        <w:rPr>
          <w:rFonts w:cstheme="minorHAnsi"/>
          <w:sz w:val="16"/>
        </w:rPr>
        <w:t xml:space="preserve"> military and economic sanctions have been shown to have mixed results, and many scholars argue that coercion rarely works." By contrast, there is some considerable evidence that engagement strategies can both elicit discrete quid pro quos from states and generate wider political and social change within them that might in the medium to long term lead to changed behavior at home or in international relations.14 Moreover, it is clear that engagement is both more commonly utilized than often recognized by scholars of international relations and that it is generally considered more politically accepted to politicians and publics in both engaging states and in the states they seek to engage.15</w:t>
      </w:r>
    </w:p>
    <w:p w14:paraId="2DE3E38E" w14:textId="77777777" w:rsidR="003038DD" w:rsidRPr="003038DD" w:rsidRDefault="003038DD" w:rsidP="003038DD">
      <w:pPr>
        <w:rPr>
          <w:rFonts w:cstheme="minorHAnsi"/>
          <w:sz w:val="16"/>
        </w:rPr>
      </w:pPr>
      <w:r w:rsidRPr="003B46D3">
        <w:rPr>
          <w:rStyle w:val="StyleUnderline"/>
          <w:highlight w:val="yellow"/>
        </w:rPr>
        <w:t>Engagement strategies</w:t>
      </w:r>
      <w:r w:rsidRPr="003038DD">
        <w:rPr>
          <w:rFonts w:cstheme="minorHAnsi"/>
          <w:sz w:val="16"/>
        </w:rPr>
        <w:t xml:space="preserve"> take different forms depending on their objectives. They </w:t>
      </w:r>
      <w:r w:rsidRPr="003B46D3">
        <w:rPr>
          <w:rStyle w:val="StyleUnderline"/>
          <w:highlight w:val="yellow"/>
        </w:rPr>
        <w:t>can emphasize diplomacy</w:t>
      </w:r>
      <w:r w:rsidRPr="001E4A1C">
        <w:rPr>
          <w:rStyle w:val="StyleUnderline"/>
        </w:rPr>
        <w:t>, aiming at the improvement of formal, state-to- state contacts</w:t>
      </w:r>
      <w:r w:rsidRPr="003038DD">
        <w:rPr>
          <w:rFonts w:cstheme="minorHAnsi"/>
          <w:sz w:val="16"/>
        </w:rPr>
        <w:t xml:space="preserve">, </w:t>
      </w:r>
      <w:r w:rsidRPr="001E4A1C">
        <w:rPr>
          <w:rStyle w:val="StyleUnderline"/>
        </w:rPr>
        <w:t>and be led by professional diplomats, special envoys, or politicians</w:t>
      </w:r>
      <w:r w:rsidRPr="003038DD">
        <w:rPr>
          <w:rFonts w:cstheme="minorHAnsi"/>
          <w:sz w:val="16"/>
        </w:rPr>
        <w:t xml:space="preserve">. </w:t>
      </w:r>
      <w:r w:rsidRPr="001E4A1C">
        <w:rPr>
          <w:rStyle w:val="StyleUnderline"/>
        </w:rPr>
        <w:t>Alternatively, they can emphasize military ties, utilizing military-to- military dialogues, exchanges, and training</w:t>
      </w:r>
      <w:r w:rsidRPr="003038DD">
        <w:rPr>
          <w:rFonts w:cstheme="minorHAnsi"/>
          <w:sz w:val="16"/>
        </w:rPr>
        <w:t xml:space="preserve"> to build trust, convey strategic intentions, or simply foster greater openness in the target state’s defense establishment.16 </w:t>
      </w:r>
      <w:r w:rsidRPr="003B46D3">
        <w:rPr>
          <w:rStyle w:val="StyleUnderline"/>
          <w:highlight w:val="yellow"/>
        </w:rPr>
        <w:t>They can be primarily economic</w:t>
      </w:r>
      <w:r w:rsidRPr="003038DD">
        <w:rPr>
          <w:rFonts w:cstheme="minorHAnsi"/>
          <w:sz w:val="16"/>
        </w:rPr>
        <w:t xml:space="preserve"> in approach, </w:t>
      </w:r>
      <w:r w:rsidRPr="003B46D3">
        <w:rPr>
          <w:rStyle w:val="StyleUnderline"/>
          <w:highlight w:val="yellow"/>
        </w:rPr>
        <w:t>using trade, investment, and technology</w:t>
      </w:r>
      <w:r w:rsidRPr="001E4A1C">
        <w:rPr>
          <w:rStyle w:val="StyleUnderline"/>
        </w:rPr>
        <w:t xml:space="preserve"> transfer to engender change</w:t>
      </w:r>
      <w:r w:rsidRPr="003038DD">
        <w:rPr>
          <w:rFonts w:cstheme="minorHAnsi"/>
          <w:sz w:val="16"/>
        </w:rPr>
        <w:t xml:space="preserve"> in the target society and perhaps to generate greater economic interdependence, constraining a target state's foreign policy choices.17 </w:t>
      </w:r>
      <w:r w:rsidRPr="001E4A1C">
        <w:rPr>
          <w:rStyle w:val="StyleUnderline"/>
        </w:rPr>
        <w:t>Finally, they can seek to create channels for people-to-people contact</w:t>
      </w:r>
      <w:r w:rsidRPr="003038DD">
        <w:rPr>
          <w:rFonts w:cstheme="minorHAnsi"/>
          <w:sz w:val="16"/>
        </w:rPr>
        <w:t xml:space="preserve"> </w:t>
      </w:r>
      <w:r w:rsidRPr="001E4A1C">
        <w:rPr>
          <w:rStyle w:val="StyleUnderline"/>
        </w:rPr>
        <w:t>through</w:t>
      </w:r>
      <w:r w:rsidRPr="003038DD">
        <w:rPr>
          <w:rFonts w:cstheme="minorHAnsi"/>
          <w:sz w:val="16"/>
        </w:rPr>
        <w:t xml:space="preserve"> state-driven public diplomacy, business forums and research networks, </w:t>
      </w:r>
      <w:r w:rsidRPr="001E4A1C">
        <w:rPr>
          <w:rStyle w:val="StyleUnderline"/>
        </w:rPr>
        <w:t>aid and development assistance</w:t>
      </w:r>
      <w:r w:rsidRPr="003038DD">
        <w:rPr>
          <w:rFonts w:cstheme="minorHAnsi"/>
          <w:sz w:val="16"/>
        </w:rPr>
        <w:t>, and so on.</w:t>
      </w:r>
    </w:p>
    <w:p w14:paraId="2A4D09B4" w14:textId="4814BA1B" w:rsidR="003038DD" w:rsidRDefault="003038DD" w:rsidP="003038DD">
      <w:pPr>
        <w:pStyle w:val="Heading4"/>
      </w:pPr>
      <w:r>
        <w:t>Violation:</w:t>
      </w:r>
    </w:p>
    <w:p w14:paraId="5E3484C2" w14:textId="413A7D6A" w:rsidR="003038DD" w:rsidRDefault="003038DD" w:rsidP="003038DD">
      <w:pPr>
        <w:pStyle w:val="Heading4"/>
      </w:pPr>
      <w:r>
        <w:t xml:space="preserve">The affirmative is a </w:t>
      </w:r>
      <w:r>
        <w:rPr>
          <w:u w:val="single"/>
        </w:rPr>
        <w:t>one-sided</w:t>
      </w:r>
      <w:r>
        <w:t xml:space="preserve"> offer of c</w:t>
      </w:r>
      <w:r w:rsidR="001674BD">
        <w:t>ooperation---it does not require reciprocal action by China</w:t>
      </w:r>
    </w:p>
    <w:p w14:paraId="7BEA1B3A" w14:textId="325792AC" w:rsidR="001674BD" w:rsidRDefault="001674BD" w:rsidP="001674BD">
      <w:pPr>
        <w:pStyle w:val="Heading4"/>
      </w:pPr>
      <w:r>
        <w:t>Vote negative:</w:t>
      </w:r>
    </w:p>
    <w:p w14:paraId="2F7AC902" w14:textId="755E72D0" w:rsidR="001674BD" w:rsidRPr="001674BD" w:rsidRDefault="001674BD" w:rsidP="001674BD">
      <w:pPr>
        <w:pStyle w:val="Heading4"/>
      </w:pPr>
      <w:r>
        <w:t xml:space="preserve">First is limits---allowing unilateral action means any tiny proposal to do </w:t>
      </w:r>
      <w:r>
        <w:rPr>
          <w:u w:val="single"/>
        </w:rPr>
        <w:t>anything</w:t>
      </w:r>
      <w:r>
        <w:t xml:space="preserve"> with China becomes topical---requiring a QPQ forces the aff to be </w:t>
      </w:r>
      <w:r>
        <w:rPr>
          <w:u w:val="single"/>
        </w:rPr>
        <w:t>large</w:t>
      </w:r>
      <w:r>
        <w:t xml:space="preserve"> and </w:t>
      </w:r>
      <w:r>
        <w:rPr>
          <w:u w:val="single"/>
        </w:rPr>
        <w:t>salient</w:t>
      </w:r>
      <w:r>
        <w:t xml:space="preserve"> enough to </w:t>
      </w:r>
      <w:r>
        <w:rPr>
          <w:u w:val="single"/>
        </w:rPr>
        <w:t>actually change China’s behavior</w:t>
      </w:r>
      <w:r>
        <w:t>.</w:t>
      </w:r>
    </w:p>
    <w:p w14:paraId="653BCEC8" w14:textId="2020E3A7" w:rsidR="001674BD" w:rsidRPr="001674BD" w:rsidRDefault="001674BD" w:rsidP="001674BD">
      <w:pPr>
        <w:pStyle w:val="Heading4"/>
      </w:pPr>
      <w:r>
        <w:t xml:space="preserve">Second is topic coherence---an engagement topic requires the affirmative to </w:t>
      </w:r>
      <w:r>
        <w:rPr>
          <w:u w:val="single"/>
        </w:rPr>
        <w:t>change China’s behavior</w:t>
      </w:r>
      <w:r>
        <w:t xml:space="preserve"> in some way, rather than simply unilaterally offering something---that’s the only way to access debates about China’s grand strategy and internal politics</w:t>
      </w:r>
    </w:p>
    <w:p w14:paraId="0CEE8BC5" w14:textId="77777777" w:rsidR="001674BD" w:rsidRPr="001674BD" w:rsidRDefault="001674BD" w:rsidP="001674BD"/>
    <w:p w14:paraId="1D27E64F" w14:textId="38EFE5F2" w:rsidR="009F4663" w:rsidRDefault="009F4663" w:rsidP="00DA19E2">
      <w:pPr>
        <w:pStyle w:val="Heading3"/>
      </w:pPr>
      <w:r>
        <w:t>2NC Overview</w:t>
      </w:r>
    </w:p>
    <w:p w14:paraId="0C1BE7E7" w14:textId="744DD861" w:rsidR="000A125C" w:rsidRDefault="009F4663" w:rsidP="000A125C">
      <w:pPr>
        <w:pStyle w:val="Heading4"/>
      </w:pPr>
      <w:r>
        <w:t>Our interpretation is that the affirmative must require some reciprocal action from China in return for the aff’s cooperation</w:t>
      </w:r>
      <w:r w:rsidR="00434653">
        <w:t>---policies must be explicitly linked to quid-pro-pro actions in order to qualify as “</w:t>
      </w:r>
      <w:proofErr w:type="gramStart"/>
      <w:r w:rsidR="00434653">
        <w:t>engagement”---</w:t>
      </w:r>
      <w:proofErr w:type="gramEnd"/>
      <w:r w:rsidR="00434653">
        <w:t>that’s Hall</w:t>
      </w:r>
    </w:p>
    <w:p w14:paraId="6972F932" w14:textId="46C539E7" w:rsidR="000A125C" w:rsidRPr="000A125C" w:rsidRDefault="000A125C" w:rsidP="000A125C">
      <w:pPr>
        <w:pStyle w:val="Heading4"/>
      </w:pPr>
      <w:r>
        <w:t xml:space="preserve">The affirmative doesn’t meet this---they are a </w:t>
      </w:r>
      <w:r>
        <w:rPr>
          <w:u w:val="single"/>
        </w:rPr>
        <w:t>unilateral</w:t>
      </w:r>
      <w:r>
        <w:t xml:space="preserve"> offer of engagement to China, without a reciprocal action in return---even if the aff implicitly involves some reciprocity with China, our Hall evidence says engagement strategies must be </w:t>
      </w:r>
      <w:r>
        <w:rPr>
          <w:u w:val="single"/>
        </w:rPr>
        <w:t>explicitly linked</w:t>
      </w:r>
      <w:r>
        <w:t xml:space="preserve"> </w:t>
      </w:r>
      <w:proofErr w:type="gramStart"/>
      <w:r>
        <w:t>to</w:t>
      </w:r>
      <w:proofErr w:type="gramEnd"/>
      <w:r>
        <w:t xml:space="preserve"> </w:t>
      </w:r>
      <w:r>
        <w:rPr>
          <w:u w:val="single"/>
        </w:rPr>
        <w:t>separate</w:t>
      </w:r>
      <w:r>
        <w:t xml:space="preserve"> QPQ actions</w:t>
      </w:r>
    </w:p>
    <w:p w14:paraId="076385A9" w14:textId="77777777" w:rsidR="000A125C" w:rsidRPr="001E4A1C" w:rsidRDefault="000A125C" w:rsidP="000A125C">
      <w:pPr>
        <w:pStyle w:val="Heading4"/>
      </w:pPr>
      <w:r w:rsidRPr="001E4A1C">
        <w:t xml:space="preserve">Prefer definitions that define engagement as a </w:t>
      </w:r>
      <w:r w:rsidRPr="001E4A1C">
        <w:rPr>
          <w:u w:val="single"/>
        </w:rPr>
        <w:t>strategic interaction</w:t>
      </w:r>
      <w:r w:rsidRPr="001E4A1C">
        <w:t xml:space="preserve"> – it means it has to be </w:t>
      </w:r>
      <w:r w:rsidRPr="001E4A1C">
        <w:rPr>
          <w:u w:val="single"/>
        </w:rPr>
        <w:t>linked</w:t>
      </w:r>
      <w:r w:rsidRPr="001E4A1C">
        <w:t xml:space="preserve"> to a behavior change.   That’s vital to distinguish it from everyday diplomacy which unlimits the topic and destroys ground</w:t>
      </w:r>
    </w:p>
    <w:p w14:paraId="100B4717" w14:textId="77777777" w:rsidR="000A125C" w:rsidRPr="001E4A1C" w:rsidRDefault="000A125C" w:rsidP="000A125C">
      <w:r w:rsidRPr="001E4A1C">
        <w:rPr>
          <w:b/>
        </w:rPr>
        <w:t xml:space="preserve">Cha, 2k </w:t>
      </w:r>
      <w:r w:rsidRPr="001E4A1C">
        <w:t>– Assistant Professor in the Department of Government and School of Foreign Service, Georgetown University (Victor, “Engaging North Korea Credibly,” Survival, vol. 42, no. 2, Summer 2000, pp. 136–55)</w:t>
      </w:r>
    </w:p>
    <w:p w14:paraId="1BB2F4A8" w14:textId="77777777" w:rsidR="000A125C" w:rsidRPr="001E4A1C" w:rsidRDefault="000A125C" w:rsidP="000A125C"/>
    <w:p w14:paraId="7880FC7F" w14:textId="5095521A" w:rsidR="000A125C" w:rsidRPr="000A125C" w:rsidRDefault="000A125C" w:rsidP="000A125C">
      <w:r w:rsidRPr="00516E20">
        <w:rPr>
          <w:rStyle w:val="StyleUnderline"/>
          <w:highlight w:val="yellow"/>
        </w:rPr>
        <w:t>Engagement is</w:t>
      </w:r>
      <w:r w:rsidRPr="001E4A1C">
        <w:rPr>
          <w:rStyle w:val="StyleUnderline"/>
        </w:rPr>
        <w:t xml:space="preserve"> a process of </w:t>
      </w:r>
      <w:r w:rsidRPr="00516E20">
        <w:rPr>
          <w:rStyle w:val="StyleUnderline"/>
          <w:highlight w:val="yellow"/>
        </w:rPr>
        <w:t>strategic interaction</w:t>
      </w:r>
      <w:r w:rsidRPr="001E4A1C">
        <w:rPr>
          <w:rStyle w:val="StyleUnderline"/>
        </w:rPr>
        <w:t xml:space="preserve"> designed </w:t>
      </w:r>
      <w:r w:rsidRPr="00516E20">
        <w:rPr>
          <w:rStyle w:val="StyleUnderline"/>
          <w:highlight w:val="yellow"/>
        </w:rPr>
        <w:t>to elicit cooperation</w:t>
      </w:r>
      <w:r w:rsidRPr="001E4A1C">
        <w:rPr>
          <w:rStyle w:val="StyleUnderline"/>
        </w:rPr>
        <w:t xml:space="preserve"> from an opposing state.</w:t>
      </w:r>
      <w:r w:rsidRPr="001E4A1C">
        <w:t xml:space="preserve"> Its means are generally non-coercive and non-punitive, seeking neither to undercut an adversary nor to pressure it into submission. The strategy also differs from capitulation as </w:t>
      </w:r>
      <w:r w:rsidRPr="00516E20">
        <w:rPr>
          <w:rStyle w:val="StyleUnderline"/>
          <w:highlight w:val="yellow"/>
        </w:rPr>
        <w:t>it does not entail simply deferring</w:t>
      </w:r>
      <w:r w:rsidRPr="001E4A1C">
        <w:rPr>
          <w:rStyle w:val="StyleUnderline"/>
        </w:rPr>
        <w:t xml:space="preserve"> to the opponent’s desires, </w:t>
      </w:r>
      <w:r w:rsidRPr="00516E20">
        <w:rPr>
          <w:rStyle w:val="StyleUnderline"/>
          <w:highlight w:val="yellow"/>
        </w:rPr>
        <w:t>but seeks</w:t>
      </w:r>
      <w:r w:rsidRPr="001E4A1C">
        <w:rPr>
          <w:rStyle w:val="StyleUnderline"/>
        </w:rPr>
        <w:t xml:space="preserve"> some form of </w:t>
      </w:r>
      <w:r w:rsidRPr="00516E20">
        <w:rPr>
          <w:rStyle w:val="StyleUnderline"/>
          <w:highlight w:val="yellow"/>
        </w:rPr>
        <w:t>accommodation</w:t>
      </w:r>
      <w:r w:rsidRPr="001E4A1C">
        <w:t xml:space="preserve">. However, </w:t>
      </w:r>
      <w:r w:rsidRPr="00516E20">
        <w:rPr>
          <w:rStyle w:val="Emphasis"/>
          <w:highlight w:val="yellow"/>
        </w:rPr>
        <w:t>engagement is more than everyday diplomacy</w:t>
      </w:r>
      <w:r w:rsidRPr="00516E20">
        <w:rPr>
          <w:rStyle w:val="StyleUnderline"/>
          <w:highlight w:val="yellow"/>
        </w:rPr>
        <w:t>. It is a discrete type of</w:t>
      </w:r>
      <w:r w:rsidRPr="001E4A1C">
        <w:t xml:space="preserve"> security </w:t>
      </w:r>
      <w:r w:rsidRPr="00516E20">
        <w:rPr>
          <w:rStyle w:val="StyleUnderline"/>
          <w:highlight w:val="yellow"/>
        </w:rPr>
        <w:t>response</w:t>
      </w:r>
      <w:r w:rsidRPr="001E4A1C">
        <w:t xml:space="preserve"> to a threatening power, </w:t>
      </w:r>
      <w:r w:rsidRPr="00516E20">
        <w:rPr>
          <w:rStyle w:val="StyleUnderline"/>
          <w:highlight w:val="yellow"/>
        </w:rPr>
        <w:t>actively seeking to</w:t>
      </w:r>
      <w:r w:rsidRPr="001E4A1C">
        <w:t xml:space="preserve"> transform the relationship into a non-adversarial one and to </w:t>
      </w:r>
      <w:r w:rsidRPr="00516E20">
        <w:rPr>
          <w:rStyle w:val="StyleUnderline"/>
          <w:highlight w:val="yellow"/>
        </w:rPr>
        <w:t>change</w:t>
      </w:r>
      <w:r w:rsidRPr="001E4A1C">
        <w:rPr>
          <w:rStyle w:val="StyleUnderline"/>
        </w:rPr>
        <w:t xml:space="preserve"> the</w:t>
      </w:r>
      <w:r w:rsidRPr="001E4A1C">
        <w:t xml:space="preserve"> threatening </w:t>
      </w:r>
      <w:r w:rsidRPr="001E4A1C">
        <w:rPr>
          <w:rStyle w:val="StyleUnderline"/>
        </w:rPr>
        <w:t xml:space="preserve">state’s </w:t>
      </w:r>
      <w:r w:rsidRPr="00516E20">
        <w:rPr>
          <w:rStyle w:val="StyleUnderline"/>
          <w:highlight w:val="yellow"/>
        </w:rPr>
        <w:t>behaviour</w:t>
      </w:r>
      <w:r w:rsidRPr="001E4A1C">
        <w:rPr>
          <w:rStyle w:val="StyleUnderline"/>
        </w:rPr>
        <w:t xml:space="preserve"> and goals</w:t>
      </w:r>
      <w:r w:rsidRPr="001E4A1C">
        <w:t xml:space="preserve"> in the process.3 Arguably, containment could be described in a similar way. Moreover, engagement is not credible to the opponent without some semblance of strength on the part of the engager. The primary difference, however, is that engagement does not explicitly leverage the threat of conflict or punishment to exact cooperation. </w:t>
      </w:r>
    </w:p>
    <w:p w14:paraId="4D9790E8" w14:textId="700B9925" w:rsidR="009867C0" w:rsidRDefault="009867C0" w:rsidP="009F4663">
      <w:pPr>
        <w:pStyle w:val="Heading3"/>
      </w:pPr>
      <w:r>
        <w:t>2NC Limits Impact</w:t>
      </w:r>
    </w:p>
    <w:p w14:paraId="07FF1E53" w14:textId="1949ACC9" w:rsidR="001313CF" w:rsidRPr="001313CF" w:rsidRDefault="001313CF" w:rsidP="001313CF">
      <w:pPr>
        <w:pStyle w:val="Heading4"/>
      </w:pPr>
      <w:r>
        <w:t xml:space="preserve">Our interpretation is key to limits---allowing the aff to be unconditional allows any </w:t>
      </w:r>
      <w:r>
        <w:rPr>
          <w:u w:val="single"/>
        </w:rPr>
        <w:t>tiny</w:t>
      </w:r>
      <w:r>
        <w:t xml:space="preserve"> action that </w:t>
      </w:r>
      <w:r>
        <w:rPr>
          <w:u w:val="single"/>
        </w:rPr>
        <w:t>somehow</w:t>
      </w:r>
      <w:r>
        <w:t xml:space="preserve"> interacts with China, without any discussion of changing China’s behavior writ large. For example, the aff could:</w:t>
      </w:r>
    </w:p>
    <w:p w14:paraId="32D9CF05" w14:textId="0BFCF7BD" w:rsidR="009867C0" w:rsidRDefault="001313CF" w:rsidP="009867C0">
      <w:r>
        <w:t>Change US immigration policy toward China</w:t>
      </w:r>
    </w:p>
    <w:p w14:paraId="02B8C629" w14:textId="500BA79F" w:rsidR="001313CF" w:rsidRDefault="001313CF" w:rsidP="009867C0">
      <w:r>
        <w:t xml:space="preserve">Send one or two diplomats to talk about the South China Sea or </w:t>
      </w:r>
      <w:r w:rsidR="003A5EB5">
        <w:t xml:space="preserve">internal </w:t>
      </w:r>
      <w:r>
        <w:t>protests</w:t>
      </w:r>
    </w:p>
    <w:p w14:paraId="4F442D90" w14:textId="307128E5" w:rsidR="001313CF" w:rsidRDefault="001313CF" w:rsidP="009867C0">
      <w:r>
        <w:t>Negotiate over one trade dispute</w:t>
      </w:r>
    </w:p>
    <w:p w14:paraId="003A93A4" w14:textId="07CBD31B" w:rsidR="001313CF" w:rsidRDefault="001313CF" w:rsidP="009867C0">
      <w:r>
        <w:t>Slightly expand discussion on Taiwan policy</w:t>
      </w:r>
    </w:p>
    <w:p w14:paraId="316E5AD2" w14:textId="0779E4CB" w:rsidR="001313CF" w:rsidRDefault="00F4690A" w:rsidP="009867C0">
      <w:r>
        <w:t xml:space="preserve">Discuss classified nuclear policy </w:t>
      </w:r>
    </w:p>
    <w:p w14:paraId="626F78C0" w14:textId="31A0FB0C" w:rsidR="001313CF" w:rsidRDefault="001313CF" w:rsidP="001313CF">
      <w:pPr>
        <w:pStyle w:val="Heading4"/>
      </w:pPr>
      <w:r>
        <w:t xml:space="preserve">Our interpretation both limits the literature available to the aff </w:t>
      </w:r>
      <w:r>
        <w:rPr>
          <w:u w:val="single"/>
        </w:rPr>
        <w:t>and</w:t>
      </w:r>
      <w:r>
        <w:t xml:space="preserve"> forces the aff to be </w:t>
      </w:r>
      <w:r>
        <w:rPr>
          <w:u w:val="single"/>
        </w:rPr>
        <w:t>large enough</w:t>
      </w:r>
      <w:r>
        <w:t xml:space="preserve"> that it can actually change China’s behavior---both of those things ensure that the negative can effectively engage with the aff</w:t>
      </w:r>
    </w:p>
    <w:p w14:paraId="25F1BFFD" w14:textId="77777777" w:rsidR="009867C0" w:rsidRPr="009867C0" w:rsidRDefault="009867C0" w:rsidP="009867C0"/>
    <w:p w14:paraId="4F66DC2B" w14:textId="77777777" w:rsidR="009F4663" w:rsidRPr="009F4663" w:rsidRDefault="009F4663" w:rsidP="009F4663"/>
    <w:p w14:paraId="46B2D51A" w14:textId="77777777" w:rsidR="009F4663" w:rsidRDefault="009F4663" w:rsidP="009F4663">
      <w:pPr>
        <w:pStyle w:val="Heading3"/>
      </w:pPr>
      <w:r>
        <w:t>Exts---Engagement = QPQ</w:t>
      </w:r>
    </w:p>
    <w:p w14:paraId="55A60E00" w14:textId="77777777" w:rsidR="009F4663" w:rsidRPr="001E4A1C" w:rsidRDefault="009F4663" w:rsidP="009F4663">
      <w:pPr>
        <w:pStyle w:val="Heading4"/>
      </w:pPr>
      <w:r w:rsidRPr="001E4A1C">
        <w:t xml:space="preserve">Engagement is the act of </w:t>
      </w:r>
      <w:r w:rsidRPr="001E4A1C">
        <w:rPr>
          <w:u w:val="single"/>
        </w:rPr>
        <w:t>using</w:t>
      </w:r>
      <w:r w:rsidRPr="001E4A1C">
        <w:t xml:space="preserve"> political and economic contacts as a strategy to create long-term patterns of cooperation – it’s distinct from pure diplomacy because it requires a </w:t>
      </w:r>
      <w:r w:rsidRPr="001E4A1C">
        <w:rPr>
          <w:u w:val="single"/>
        </w:rPr>
        <w:t>bargain</w:t>
      </w:r>
      <w:r w:rsidRPr="001E4A1C">
        <w:t xml:space="preserve"> to be struck.  The aff is </w:t>
      </w:r>
      <w:r w:rsidRPr="001E4A1C">
        <w:rPr>
          <w:u w:val="single"/>
        </w:rPr>
        <w:t>appeasement</w:t>
      </w:r>
      <w:r w:rsidRPr="001E4A1C">
        <w:t xml:space="preserve"> because it’s a unilateral, </w:t>
      </w:r>
      <w:r w:rsidRPr="001E4A1C">
        <w:rPr>
          <w:u w:val="single"/>
        </w:rPr>
        <w:t>one-time</w:t>
      </w:r>
      <w:r w:rsidRPr="001E4A1C">
        <w:t xml:space="preserve"> concession</w:t>
      </w:r>
    </w:p>
    <w:p w14:paraId="2373DDDF" w14:textId="073BB377" w:rsidR="009F4663" w:rsidRPr="001E4A1C" w:rsidRDefault="009F4663" w:rsidP="009F4663">
      <w:r w:rsidRPr="001E4A1C">
        <w:rPr>
          <w:b/>
        </w:rPr>
        <w:t xml:space="preserve">Dueck, 6 </w:t>
      </w:r>
      <w:r w:rsidRPr="001E4A1C">
        <w:t xml:space="preserve">- Colin Dueck is an Associate Professor in George Mason University’s School of Policy, Government, and International Affairs (“Strategies for Managing Rogue States”, Orbis, Volume 50, Issue 2, Spring 2006, Pages 223–241, </w:t>
      </w:r>
      <w:proofErr w:type="gramStart"/>
      <w:r w:rsidRPr="001E4A1C">
        <w:t>doi:10.1016/j.orbis</w:t>
      </w:r>
      <w:proofErr w:type="gramEnd"/>
      <w:r w:rsidRPr="001E4A1C">
        <w:t>.2006.01.004</w:t>
      </w:r>
    </w:p>
    <w:p w14:paraId="2F13738D" w14:textId="77777777" w:rsidR="009F4663" w:rsidRPr="00434653" w:rsidRDefault="009F4663" w:rsidP="009F4663">
      <w:pPr>
        <w:rPr>
          <w:sz w:val="16"/>
        </w:rPr>
      </w:pPr>
      <w:r w:rsidRPr="00434653">
        <w:rPr>
          <w:sz w:val="16"/>
        </w:rPr>
        <w:t xml:space="preserve">The term “rogue state,” which has come into wide usage only over the past decade, has more to do with American political culture than with international law.1 Nevertheless, it does capture certain undeniable international realities, namely, the continuing existence of numerous authoritarian states that support terrorism, seek weapons of mass destruction, and harbor revisionist foreign policy ambitions. Loosening this </w:t>
      </w:r>
      <w:proofErr w:type="gramStart"/>
      <w:r w:rsidRPr="00434653">
        <w:rPr>
          <w:sz w:val="16"/>
        </w:rPr>
        <w:t>definition</w:t>
      </w:r>
      <w:proofErr w:type="gramEnd"/>
      <w:r w:rsidRPr="00434653">
        <w:rPr>
          <w:sz w:val="16"/>
        </w:rPr>
        <w:t xml:space="preserve"> a bit, we can see that rogue states are really nothing new. Over the past century, Western democracies have been faced with a series of challenges from autocratic, revisionist, and adversarial states of varying scope and size. The </w:t>
      </w:r>
      <w:r w:rsidRPr="001E4A1C">
        <w:rPr>
          <w:rStyle w:val="StyleUnderline"/>
        </w:rPr>
        <w:t>democracies have always had five</w:t>
      </w:r>
      <w:r w:rsidRPr="00434653">
        <w:rPr>
          <w:sz w:val="16"/>
        </w:rPr>
        <w:t xml:space="preserve"> basic strategic </w:t>
      </w:r>
      <w:r w:rsidRPr="001E4A1C">
        <w:rPr>
          <w:rStyle w:val="StyleUnderline"/>
        </w:rPr>
        <w:t>alternatives in relation to</w:t>
      </w:r>
      <w:r w:rsidRPr="00434653">
        <w:rPr>
          <w:sz w:val="16"/>
        </w:rPr>
        <w:t xml:space="preserve"> such </w:t>
      </w:r>
      <w:r w:rsidRPr="001E4A1C">
        <w:rPr>
          <w:rStyle w:val="StyleUnderline"/>
        </w:rPr>
        <w:t>adversaries: appeasement, engagement, containment, rollback, and non-entanglement</w:t>
      </w:r>
      <w:r w:rsidRPr="00434653">
        <w:rPr>
          <w:sz w:val="16"/>
        </w:rPr>
        <w:t>.</w:t>
      </w:r>
    </w:p>
    <w:p w14:paraId="1844C343" w14:textId="77777777" w:rsidR="009F4663" w:rsidRPr="00434653" w:rsidRDefault="009F4663" w:rsidP="009F4663">
      <w:pPr>
        <w:rPr>
          <w:sz w:val="16"/>
        </w:rPr>
      </w:pPr>
      <w:r w:rsidRPr="00434653">
        <w:rPr>
          <w:sz w:val="16"/>
        </w:rPr>
        <w:t>Appeasement</w:t>
      </w:r>
    </w:p>
    <w:p w14:paraId="2103AF6B" w14:textId="77777777" w:rsidR="009F4663" w:rsidRPr="00434653" w:rsidRDefault="009F4663" w:rsidP="009F4663">
      <w:pPr>
        <w:rPr>
          <w:sz w:val="16"/>
        </w:rPr>
      </w:pPr>
      <w:r w:rsidRPr="00434653">
        <w:rPr>
          <w:sz w:val="16"/>
        </w:rPr>
        <w:t xml:space="preserve">The strategy of appeasement, while seemingly discredited after 1938, has recently attracted surprising and favorable attention from scholars of international relations.2 Part of the problem surrounding the term has been a failure to agree on its meaning. Properly speaking, </w:t>
      </w:r>
      <w:r w:rsidRPr="00C75656">
        <w:rPr>
          <w:rStyle w:val="StyleUnderline"/>
          <w:highlight w:val="yellow"/>
        </w:rPr>
        <w:t>appeasement</w:t>
      </w:r>
      <w:r w:rsidRPr="00434653">
        <w:rPr>
          <w:sz w:val="16"/>
        </w:rPr>
        <w:t xml:space="preserve"> is not synonymous with diplomatic negotiations or diplomatic concessions, but </w:t>
      </w:r>
      <w:r w:rsidRPr="00C75656">
        <w:rPr>
          <w:rStyle w:val="StyleUnderline"/>
          <w:highlight w:val="yellow"/>
        </w:rPr>
        <w:t>refers</w:t>
      </w:r>
      <w:r w:rsidRPr="001E4A1C">
        <w:rPr>
          <w:rStyle w:val="StyleUnderline"/>
        </w:rPr>
        <w:t xml:space="preserve"> only </w:t>
      </w:r>
      <w:r w:rsidRPr="00C75656">
        <w:rPr>
          <w:rStyle w:val="StyleUnderline"/>
          <w:highlight w:val="yellow"/>
        </w:rPr>
        <w:t>to</w:t>
      </w:r>
      <w:r w:rsidRPr="001E4A1C">
        <w:rPr>
          <w:rStyle w:val="StyleUnderline"/>
        </w:rPr>
        <w:t xml:space="preserve"> those </w:t>
      </w:r>
      <w:r w:rsidRPr="00C75656">
        <w:rPr>
          <w:rStyle w:val="StyleUnderline"/>
          <w:highlight w:val="yellow"/>
        </w:rPr>
        <w:t>cases where one country</w:t>
      </w:r>
      <w:r w:rsidRPr="001E4A1C">
        <w:rPr>
          <w:rStyle w:val="StyleUnderline"/>
        </w:rPr>
        <w:t xml:space="preserve"> </w:t>
      </w:r>
      <w:r w:rsidRPr="00C75656">
        <w:rPr>
          <w:rStyle w:val="StyleUnderline"/>
          <w:highlight w:val="yellow"/>
        </w:rPr>
        <w:t>attempts to alter</w:t>
      </w:r>
      <w:r w:rsidRPr="001E4A1C">
        <w:rPr>
          <w:rStyle w:val="StyleUnderline"/>
        </w:rPr>
        <w:t xml:space="preserve"> or satiate </w:t>
      </w:r>
      <w:r w:rsidRPr="00C75656">
        <w:rPr>
          <w:rStyle w:val="StyleUnderline"/>
          <w:highlight w:val="yellow"/>
        </w:rPr>
        <w:t>the</w:t>
      </w:r>
      <w:r w:rsidRPr="001E4A1C">
        <w:rPr>
          <w:rStyle w:val="StyleUnderline"/>
        </w:rPr>
        <w:t xml:space="preserve"> aggressive </w:t>
      </w:r>
      <w:r w:rsidRPr="00C75656">
        <w:rPr>
          <w:rStyle w:val="StyleUnderline"/>
          <w:highlight w:val="yellow"/>
        </w:rPr>
        <w:t>intentions of another</w:t>
      </w:r>
      <w:r w:rsidRPr="001E4A1C">
        <w:rPr>
          <w:rStyle w:val="StyleUnderline"/>
        </w:rPr>
        <w:t xml:space="preserve"> </w:t>
      </w:r>
      <w:r w:rsidRPr="00C75656">
        <w:rPr>
          <w:rStyle w:val="StyleUnderline"/>
          <w:highlight w:val="yellow"/>
        </w:rPr>
        <w:t>through unilateral</w:t>
      </w:r>
      <w:r w:rsidRPr="001E4A1C">
        <w:rPr>
          <w:rStyle w:val="StyleUnderline"/>
        </w:rPr>
        <w:t xml:space="preserve"> political, economic</w:t>
      </w:r>
      <w:r w:rsidRPr="00434653">
        <w:rPr>
          <w:sz w:val="16"/>
        </w:rPr>
        <w:t xml:space="preserve">, and/or military </w:t>
      </w:r>
      <w:r w:rsidRPr="00C75656">
        <w:rPr>
          <w:rStyle w:val="StyleUnderline"/>
          <w:highlight w:val="yellow"/>
        </w:rPr>
        <w:t>concessions</w:t>
      </w:r>
      <w:r w:rsidRPr="00434653">
        <w:rPr>
          <w:sz w:val="16"/>
        </w:rPr>
        <w:t>.3</w:t>
      </w:r>
    </w:p>
    <w:p w14:paraId="256D59B0" w14:textId="77777777" w:rsidR="009F4663" w:rsidRPr="00434653" w:rsidRDefault="009F4663" w:rsidP="009F4663">
      <w:pPr>
        <w:rPr>
          <w:sz w:val="16"/>
        </w:rPr>
      </w:pPr>
      <w:r w:rsidRPr="00434653">
        <w:rPr>
          <w:sz w:val="16"/>
        </w:rPr>
        <w:t xml:space="preserve">It is sometimes argued that appeasement can work under certain circumstances, and that Neville Chamberlain's performance at Munich in 1938 was simply a case of appeasement badly handled.4 The </w:t>
      </w:r>
      <w:r w:rsidRPr="001E4A1C">
        <w:rPr>
          <w:rStyle w:val="StyleUnderline"/>
        </w:rPr>
        <w:t>drawbacks of appeasement</w:t>
      </w:r>
      <w:r w:rsidRPr="00434653">
        <w:rPr>
          <w:sz w:val="16"/>
        </w:rPr>
        <w:t xml:space="preserve">, however, are inherent. They </w:t>
      </w:r>
      <w:r w:rsidRPr="001E4A1C">
        <w:rPr>
          <w:rStyle w:val="StyleUnderline"/>
        </w:rPr>
        <w:t xml:space="preserve">lie in the fact that concrete </w:t>
      </w:r>
      <w:r w:rsidRPr="00C75656">
        <w:rPr>
          <w:rStyle w:val="StyleUnderline"/>
          <w:highlight w:val="yellow"/>
        </w:rPr>
        <w:t xml:space="preserve">concessions are made by </w:t>
      </w:r>
      <w:r w:rsidRPr="00C75656">
        <w:rPr>
          <w:rStyle w:val="Emphasis"/>
          <w:highlight w:val="yellow"/>
        </w:rPr>
        <w:t>one side only</w:t>
      </w:r>
      <w:r w:rsidRPr="001E4A1C">
        <w:rPr>
          <w:rStyle w:val="StyleUnderline"/>
        </w:rPr>
        <w:t>,</w:t>
      </w:r>
      <w:r w:rsidRPr="00434653">
        <w:rPr>
          <w:sz w:val="16"/>
        </w:rPr>
        <w:t xml:space="preserve"> </w:t>
      </w:r>
      <w:r w:rsidRPr="001E4A1C">
        <w:rPr>
          <w:rStyle w:val="StyleUnderline"/>
        </w:rPr>
        <w:t xml:space="preserve">while the other side is trusted to shift its intentions from hostile </w:t>
      </w:r>
      <w:proofErr w:type="gramStart"/>
      <w:r w:rsidRPr="001E4A1C">
        <w:rPr>
          <w:rStyle w:val="StyleUnderline"/>
        </w:rPr>
        <w:t>to</w:t>
      </w:r>
      <w:proofErr w:type="gramEnd"/>
      <w:r w:rsidRPr="001E4A1C">
        <w:rPr>
          <w:rStyle w:val="StyleUnderline"/>
        </w:rPr>
        <w:t xml:space="preserve"> benign</w:t>
      </w:r>
      <w:r w:rsidRPr="00434653">
        <w:rPr>
          <w:sz w:val="16"/>
        </w:rPr>
        <w:t xml:space="preserve">. With this strategy, </w:t>
      </w:r>
      <w:r w:rsidRPr="001E4A1C">
        <w:rPr>
          <w:rStyle w:val="StyleUnderline"/>
        </w:rPr>
        <w:t>there is nothing to stop the appeased state from pocketing its gains</w:t>
      </w:r>
      <w:r w:rsidRPr="00434653">
        <w:rPr>
          <w:sz w:val="16"/>
        </w:rPr>
        <w:t xml:space="preserve"> and moving on to the next aggression.5 Britain's rapprochement with the United States in the 1890s is often described as a successful case of appeasement.6 Skillful British </w:t>
      </w:r>
      <w:proofErr w:type="gramStart"/>
      <w:r w:rsidRPr="00434653">
        <w:rPr>
          <w:sz w:val="16"/>
        </w:rPr>
        <w:t>diplomacy</w:t>
      </w:r>
      <w:proofErr w:type="gramEnd"/>
      <w:r w:rsidRPr="00434653">
        <w:rPr>
          <w:sz w:val="16"/>
        </w:rPr>
        <w:t xml:space="preserve"> indeed played a part in significantly improving relations between the two over the course of that decade, but that case does not deserve the term. The United States was not particularly hostile to Great Britain in the first place, and no vital conflicts of interest existed between the two powers. The Anglo-American rapprochement was more the result than the cause of that commonality of interests.7 In sum, appeasement—strictly defined—is a strategy best avoided. Realistic bargaining or negotiations involving mutual compromise and presumably fixed intentions is another matter entirely, however, and should not be confused with appeasement.</w:t>
      </w:r>
    </w:p>
    <w:p w14:paraId="6F168928" w14:textId="77777777" w:rsidR="009F4663" w:rsidRPr="00434653" w:rsidRDefault="009F4663" w:rsidP="009F4663">
      <w:pPr>
        <w:rPr>
          <w:sz w:val="16"/>
        </w:rPr>
      </w:pPr>
      <w:r w:rsidRPr="00434653">
        <w:rPr>
          <w:sz w:val="16"/>
        </w:rPr>
        <w:t>Engagement</w:t>
      </w:r>
    </w:p>
    <w:p w14:paraId="4E98A3AA" w14:textId="77777777" w:rsidR="009F4663" w:rsidRPr="00434653" w:rsidRDefault="009F4663" w:rsidP="009F4663">
      <w:pPr>
        <w:rPr>
          <w:sz w:val="16"/>
        </w:rPr>
      </w:pPr>
      <w:r w:rsidRPr="00C75656">
        <w:rPr>
          <w:rStyle w:val="StyleUnderline"/>
          <w:highlight w:val="yellow"/>
        </w:rPr>
        <w:t>Engagement</w:t>
      </w:r>
      <w:r w:rsidRPr="00434653">
        <w:rPr>
          <w:sz w:val="16"/>
        </w:rPr>
        <w:t xml:space="preserve">, a popular concept in recent years, actually </w:t>
      </w:r>
      <w:r w:rsidRPr="001E4A1C">
        <w:rPr>
          <w:rStyle w:val="StyleUnderline"/>
        </w:rPr>
        <w:t>has several possible meanings</w:t>
      </w:r>
      <w:r w:rsidRPr="00434653">
        <w:rPr>
          <w:sz w:val="16"/>
        </w:rPr>
        <w:t xml:space="preserve"> and is used in a number of different ways. </w:t>
      </w:r>
      <w:r w:rsidRPr="001E4A1C">
        <w:rPr>
          <w:rStyle w:val="StyleUnderline"/>
        </w:rPr>
        <w:t xml:space="preserve">It </w:t>
      </w:r>
      <w:r w:rsidRPr="00C75656">
        <w:rPr>
          <w:rStyle w:val="StyleUnderline"/>
          <w:highlight w:val="yellow"/>
        </w:rPr>
        <w:t>can refer to</w:t>
      </w:r>
      <w:r w:rsidRPr="001E4A1C">
        <w:rPr>
          <w:rStyle w:val="StyleUnderline"/>
        </w:rPr>
        <w:t xml:space="preserve"> (1) a stance of diplomatic or commercial activism</w:t>
      </w:r>
      <w:r w:rsidRPr="00434653">
        <w:rPr>
          <w:sz w:val="16"/>
        </w:rPr>
        <w:t xml:space="preserve"> internationally;8 </w:t>
      </w:r>
      <w:r w:rsidRPr="001E4A1C">
        <w:rPr>
          <w:rStyle w:val="StyleUnderline"/>
        </w:rPr>
        <w:t>(2) the simple fact of ongoing political or economic contact</w:t>
      </w:r>
      <w:r w:rsidRPr="00434653">
        <w:rPr>
          <w:sz w:val="16"/>
        </w:rPr>
        <w:t xml:space="preserve"> with an existing counterpart or adversary</w:t>
      </w:r>
      <w:r w:rsidRPr="00C75656">
        <w:rPr>
          <w:sz w:val="16"/>
        </w:rPr>
        <w:t>; (</w:t>
      </w:r>
      <w:r w:rsidRPr="00C75656">
        <w:rPr>
          <w:rStyle w:val="StyleUnderline"/>
          <w:highlight w:val="yellow"/>
        </w:rPr>
        <w:t>3) using</w:t>
      </w:r>
      <w:r w:rsidRPr="001E4A1C">
        <w:rPr>
          <w:rStyle w:val="StyleUnderline"/>
        </w:rPr>
        <w:t xml:space="preserve"> such </w:t>
      </w:r>
      <w:r w:rsidRPr="00C75656">
        <w:rPr>
          <w:rStyle w:val="StyleUnderline"/>
          <w:highlight w:val="yellow"/>
        </w:rPr>
        <w:t xml:space="preserve">political or economic contact as a </w:t>
      </w:r>
      <w:r w:rsidRPr="00C75656">
        <w:rPr>
          <w:rStyle w:val="Emphasis"/>
          <w:highlight w:val="yellow"/>
        </w:rPr>
        <w:t>strategy</w:t>
      </w:r>
      <w:r w:rsidRPr="00434653">
        <w:rPr>
          <w:sz w:val="16"/>
        </w:rPr>
        <w:t xml:space="preserve"> in itself, </w:t>
      </w:r>
      <w:r w:rsidRPr="00C75656">
        <w:rPr>
          <w:rStyle w:val="StyleUnderline"/>
          <w:highlight w:val="yellow"/>
        </w:rPr>
        <w:t>in the hopes that this</w:t>
      </w:r>
      <w:r w:rsidRPr="001E4A1C">
        <w:rPr>
          <w:rStyle w:val="StyleUnderline"/>
        </w:rPr>
        <w:t xml:space="preserve"> contact </w:t>
      </w:r>
      <w:r w:rsidRPr="00C75656">
        <w:rPr>
          <w:rStyle w:val="StyleUnderline"/>
          <w:highlight w:val="yellow"/>
        </w:rPr>
        <w:t>will create</w:t>
      </w:r>
      <w:r w:rsidRPr="001E4A1C">
        <w:rPr>
          <w:rStyle w:val="StyleUnderline"/>
        </w:rPr>
        <w:t xml:space="preserve"> patterns of </w:t>
      </w:r>
      <w:r w:rsidRPr="00C75656">
        <w:rPr>
          <w:rStyle w:val="StyleUnderline"/>
          <w:highlight w:val="yellow"/>
        </w:rPr>
        <w:t>cooperation</w:t>
      </w:r>
      <w:r w:rsidRPr="001E4A1C">
        <w:rPr>
          <w:rStyle w:val="StyleUnderline"/>
        </w:rPr>
        <w:t>, integration, and interdependence</w:t>
      </w:r>
      <w:r w:rsidRPr="00434653">
        <w:rPr>
          <w:sz w:val="16"/>
        </w:rPr>
        <w:t xml:space="preserve"> with a rogue state;9 </w:t>
      </w:r>
      <w:r w:rsidRPr="001E4A1C">
        <w:rPr>
          <w:rStyle w:val="StyleUnderline"/>
        </w:rPr>
        <w:t>(4) a strategy under which international adversaries enter into a limited range of cooperative agreements</w:t>
      </w:r>
      <w:r w:rsidRPr="00434653">
        <w:rPr>
          <w:sz w:val="16"/>
        </w:rPr>
        <w:t xml:space="preserve">, alongside continued rivalry or competition;10 </w:t>
      </w:r>
      <w:r w:rsidRPr="001E4A1C">
        <w:rPr>
          <w:rStyle w:val="StyleUnderline"/>
        </w:rPr>
        <w:t>or (5) the very act of diplomacy</w:t>
      </w:r>
      <w:r w:rsidRPr="00434653">
        <w:rPr>
          <w:sz w:val="16"/>
        </w:rPr>
        <w:t xml:space="preserve">, negotiating, or bargaining, regardless of its content. </w:t>
      </w:r>
      <w:r w:rsidRPr="00C75656">
        <w:rPr>
          <w:rStyle w:val="Emphasis"/>
          <w:highlight w:val="yellow"/>
        </w:rPr>
        <w:t>Only the third definition</w:t>
      </w:r>
      <w:r w:rsidRPr="00434653">
        <w:rPr>
          <w:sz w:val="16"/>
        </w:rPr>
        <w:t xml:space="preserve">, focusing on integration through contact, </w:t>
      </w:r>
      <w:r w:rsidRPr="00C75656">
        <w:rPr>
          <w:rStyle w:val="StyleUnderline"/>
          <w:highlight w:val="yellow"/>
        </w:rPr>
        <w:t>is analytically useful</w:t>
      </w:r>
      <w:r w:rsidRPr="00434653">
        <w:rPr>
          <w:sz w:val="16"/>
        </w:rPr>
        <w:t xml:space="preserve">. </w:t>
      </w:r>
      <w:r w:rsidRPr="001E4A1C">
        <w:rPr>
          <w:rStyle w:val="StyleUnderline"/>
        </w:rPr>
        <w:t>The first is too vague</w:t>
      </w:r>
      <w:r w:rsidRPr="00434653">
        <w:rPr>
          <w:sz w:val="16"/>
        </w:rPr>
        <w:t xml:space="preserve"> to be of much use; </w:t>
      </w:r>
      <w:r w:rsidRPr="001E4A1C">
        <w:rPr>
          <w:rStyle w:val="StyleUnderline"/>
        </w:rPr>
        <w:t>the second is a condition rather than a strategy</w:t>
      </w:r>
      <w:r w:rsidRPr="00434653">
        <w:rPr>
          <w:sz w:val="16"/>
        </w:rPr>
        <w:t xml:space="preserve">; the fourth is more accurately captured by détente; </w:t>
      </w:r>
      <w:r w:rsidRPr="001E4A1C">
        <w:rPr>
          <w:rStyle w:val="StyleUnderline"/>
        </w:rPr>
        <w:t>and as to the last definition, there is no compelling reason to abandon the words “diplomacy</w:t>
      </w:r>
      <w:r w:rsidRPr="00434653">
        <w:rPr>
          <w:sz w:val="16"/>
        </w:rPr>
        <w:t>,” “negotiating,” or “bargaining” when they have served very well up to now. 11</w:t>
      </w:r>
    </w:p>
    <w:p w14:paraId="50CB8C65" w14:textId="77777777" w:rsidR="009F4663" w:rsidRPr="00434653" w:rsidRDefault="009F4663" w:rsidP="009F4663">
      <w:pPr>
        <w:rPr>
          <w:sz w:val="16"/>
        </w:rPr>
      </w:pPr>
      <w:r w:rsidRPr="00434653">
        <w:rPr>
          <w:sz w:val="16"/>
        </w:rPr>
        <w:t>Engagement as a strategy of integration through contact rests upon liberal assumptions regarding international affairs. Specifically, it typically assumes that increased economic interdependence, membership in international organizations, and transnational contact between civil societies will combine to shape adversarial regimes in a more democratic and peaceful direction.12 In the 1970s, Western analysts viewed America's détente with the Soviet Union as this sort of strategy, and the collapse of the ussr is in fact frequently attributed in large part to the subversive influence of increased contact with the West. But Western trade, technology, and recognition in the second half of the Cold War did as much to prop up as to undermine the Soviet bloc.13 Western policies toward various rogue states (and toward China) over the last twenty years have often been predicated on the assumption that increased political and economic contact with the outside world will undermine these regimes. Yet there is remarkably little evidence that integration through contact has ever actually worked in managing existing international adversaries.</w:t>
      </w:r>
    </w:p>
    <w:p w14:paraId="2BD5DE27" w14:textId="77777777" w:rsidR="009F4663" w:rsidRPr="00434653" w:rsidRDefault="009F4663" w:rsidP="009F4663">
      <w:pPr>
        <w:rPr>
          <w:sz w:val="16"/>
        </w:rPr>
      </w:pPr>
      <w:r w:rsidRPr="00434653">
        <w:rPr>
          <w:sz w:val="16"/>
        </w:rPr>
        <w:t>The Nixon-Kissinger foreign policy team, with which détente is most closely linked, did not see it primarily as a strategy of integration, but rather as a strategy of disciplined rivalry alongside expanded areas of cooperation.14 In other words, they held to the more traditional definition, in which tensions were reduced while continued competition with one's adversary was considered inevitable. In this very limited sense, the Soviet-American détente of the early 1970s was indeed a positive achievement, in that the risks of war were reduced for both sides. Only when liberals came to view détente as having more ambitious, overarching goals—as restraining Soviet expansion through a web of interdependence—did it have to be considered a failure.</w:t>
      </w:r>
    </w:p>
    <w:p w14:paraId="46B84161" w14:textId="77777777" w:rsidR="009F4663" w:rsidRPr="00434653" w:rsidRDefault="009F4663" w:rsidP="009F4663">
      <w:pPr>
        <w:rPr>
          <w:sz w:val="16"/>
        </w:rPr>
      </w:pPr>
      <w:r w:rsidRPr="00434653">
        <w:rPr>
          <w:sz w:val="16"/>
        </w:rPr>
        <w:t xml:space="preserve">Engagement as integration, engagement as détente—what about engagement as diplomacy? </w:t>
      </w:r>
      <w:r w:rsidRPr="00C75656">
        <w:rPr>
          <w:rStyle w:val="StyleUnderline"/>
        </w:rPr>
        <w:t>Observers</w:t>
      </w:r>
      <w:r w:rsidRPr="001E4A1C">
        <w:rPr>
          <w:rStyle w:val="StyleUnderline"/>
        </w:rPr>
        <w:t xml:space="preserve"> often call for the United States to “engage”</w:t>
      </w:r>
      <w:r w:rsidRPr="00434653">
        <w:rPr>
          <w:sz w:val="16"/>
        </w:rPr>
        <w:t xml:space="preserve"> rogue </w:t>
      </w:r>
      <w:r w:rsidRPr="001E4A1C">
        <w:rPr>
          <w:rStyle w:val="StyleUnderline"/>
        </w:rPr>
        <w:t>states</w:t>
      </w:r>
      <w:r w:rsidRPr="00434653">
        <w:rPr>
          <w:sz w:val="16"/>
        </w:rPr>
        <w:t xml:space="preserve"> such as North Korea or Iran </w:t>
      </w:r>
      <w:r w:rsidRPr="001E4A1C">
        <w:rPr>
          <w:rStyle w:val="StyleUnderline"/>
        </w:rPr>
        <w:t>when what they seem to mean is “negotiate.”</w:t>
      </w:r>
      <w:r w:rsidRPr="00434653">
        <w:rPr>
          <w:sz w:val="16"/>
        </w:rPr>
        <w:t xml:space="preserve"> Obviously </w:t>
      </w:r>
      <w:r w:rsidRPr="001E4A1C">
        <w:rPr>
          <w:rStyle w:val="StyleUnderline"/>
        </w:rPr>
        <w:t xml:space="preserve">one </w:t>
      </w:r>
      <w:r w:rsidRPr="00C75656">
        <w:rPr>
          <w:rStyle w:val="StyleUnderline"/>
          <w:highlight w:val="yellow"/>
        </w:rPr>
        <w:t>cannot speak of “negotiations” in the abstract</w:t>
      </w:r>
      <w:r w:rsidRPr="001E4A1C">
        <w:rPr>
          <w:rStyle w:val="StyleUnderline"/>
        </w:rPr>
        <w:t xml:space="preserve">: </w:t>
      </w:r>
      <w:r w:rsidRPr="00C75656">
        <w:rPr>
          <w:rStyle w:val="StyleUnderline"/>
          <w:highlight w:val="yellow"/>
        </w:rPr>
        <w:t>it</w:t>
      </w:r>
      <w:r w:rsidRPr="001E4A1C">
        <w:rPr>
          <w:rStyle w:val="StyleUnderline"/>
        </w:rPr>
        <w:t xml:space="preserve"> </w:t>
      </w:r>
      <w:r w:rsidRPr="001E4A1C">
        <w:rPr>
          <w:rStyle w:val="Emphasis"/>
        </w:rPr>
        <w:t xml:space="preserve">all </w:t>
      </w:r>
      <w:r w:rsidRPr="00C75656">
        <w:rPr>
          <w:rStyle w:val="Emphasis"/>
          <w:highlight w:val="yellow"/>
        </w:rPr>
        <w:t>depends on the precise bargain</w:t>
      </w:r>
      <w:r w:rsidRPr="001E4A1C">
        <w:rPr>
          <w:rStyle w:val="StyleUnderline"/>
        </w:rPr>
        <w:t xml:space="preserve"> that is on offer</w:t>
      </w:r>
      <w:r w:rsidRPr="00434653">
        <w:rPr>
          <w:sz w:val="16"/>
        </w:rPr>
        <w:t xml:space="preserve">. </w:t>
      </w:r>
      <w:r w:rsidRPr="001E4A1C">
        <w:rPr>
          <w:rStyle w:val="StyleUnderline"/>
        </w:rPr>
        <w:t>Yet this is exactly what observers so often do when they urge the United States to “try diplomacy” without regard to the particular terms that are actually available from the other side</w:t>
      </w:r>
      <w:r w:rsidRPr="00434653">
        <w:rPr>
          <w:sz w:val="16"/>
        </w:rPr>
        <w:t>. If a rogue state is willing to come to an agreement, however limited, that advances American interests, then diplomatic efforts should be embraced. If not, then we ought to recognize that diplomacy is not an end in itself.</w:t>
      </w:r>
    </w:p>
    <w:p w14:paraId="1F50FD52" w14:textId="77777777" w:rsidR="009F4663" w:rsidRPr="001E4A1C" w:rsidRDefault="009F4663" w:rsidP="009F4663">
      <w:pPr>
        <w:pStyle w:val="Heading4"/>
      </w:pPr>
      <w:r w:rsidRPr="001E4A1C">
        <w:t xml:space="preserve">Diplomatic engagement requires seeking a behavioral change through </w:t>
      </w:r>
      <w:r w:rsidRPr="001E4A1C">
        <w:rPr>
          <w:u w:val="single"/>
        </w:rPr>
        <w:t>mutual</w:t>
      </w:r>
      <w:r w:rsidRPr="001E4A1C">
        <w:t xml:space="preserve"> concessions</w:t>
      </w:r>
    </w:p>
    <w:p w14:paraId="4F8B342E" w14:textId="43F05A44" w:rsidR="009F4663" w:rsidRPr="001E4A1C" w:rsidRDefault="009F4663" w:rsidP="009F4663">
      <w:r w:rsidRPr="001E4A1C">
        <w:rPr>
          <w:b/>
        </w:rPr>
        <w:t xml:space="preserve">Takeyh, 9 </w:t>
      </w:r>
      <w:r w:rsidRPr="001E4A1C">
        <w:t xml:space="preserve">- senior Fellow for Middle Eastern Studies at the Council on Foreign Relations (Ray, “The Essence of Diplomatic Engagement” Boston Globe, 10/7, </w:t>
      </w:r>
      <w:hyperlink r:id="rId27" w:history="1">
        <w:r w:rsidRPr="001E4A1C">
          <w:rPr>
            <w:rStyle w:val="Hyperlink"/>
          </w:rPr>
          <w:t>http://www.cfr.org/diplomacy-and-statecraft/essence-diplomatic-engagement/p20362</w:t>
        </w:r>
      </w:hyperlink>
    </w:p>
    <w:p w14:paraId="2D0605AE" w14:textId="21A318BD" w:rsidR="009F4663" w:rsidRPr="00434653" w:rsidRDefault="009F4663" w:rsidP="009F4663">
      <w:pPr>
        <w:rPr>
          <w:sz w:val="16"/>
        </w:rPr>
      </w:pPr>
      <w:r w:rsidRPr="00434653">
        <w:rPr>
          <w:sz w:val="14"/>
        </w:rPr>
        <w:t xml:space="preserve">As the Obama administration charts its foreign policy, there is increasing unease about its lack of achievements. The Iraq war lingers, Afghanistan continues to be mired in its endless cycle of tribal disarray and Islamist resurgence, Guantanamo remains open. Still, Obama has introduced important changes in both the style and substance of US diplomacy. An honest dialogue with the international community has at times led the president to acknowledge our own culpabilities and shortcomings. Even more dramatic has been </w:t>
      </w:r>
      <w:r w:rsidRPr="00EA34E6">
        <w:rPr>
          <w:rStyle w:val="StyleUnderline"/>
          <w:highlight w:val="yellow"/>
        </w:rPr>
        <w:t>Obama's willingness to</w:t>
      </w:r>
      <w:r w:rsidRPr="001E4A1C">
        <w:rPr>
          <w:rStyle w:val="StyleUnderline"/>
        </w:rPr>
        <w:t xml:space="preserve"> reach out to America's adversaries and </w:t>
      </w:r>
      <w:r w:rsidRPr="00EA34E6">
        <w:rPr>
          <w:rStyle w:val="StyleUnderline"/>
          <w:highlight w:val="yellow"/>
        </w:rPr>
        <w:t xml:space="preserve">seek </w:t>
      </w:r>
      <w:r w:rsidRPr="00EA34E6">
        <w:rPr>
          <w:rStyle w:val="Emphasis"/>
          <w:highlight w:val="yellow"/>
        </w:rPr>
        <w:t>negotiated solutions</w:t>
      </w:r>
      <w:r w:rsidRPr="00434653">
        <w:rPr>
          <w:sz w:val="14"/>
        </w:rPr>
        <w:t xml:space="preserve"> to some of the world's thorniest </w:t>
      </w:r>
      <w:proofErr w:type="gramStart"/>
      <w:r w:rsidRPr="00434653">
        <w:rPr>
          <w:sz w:val="14"/>
        </w:rPr>
        <w:t>problems.</w:t>
      </w:r>
      <w:r w:rsidR="00434653" w:rsidRPr="00434653">
        <w:rPr>
          <w:sz w:val="12"/>
        </w:rPr>
        <w:t>¶</w:t>
      </w:r>
      <w:proofErr w:type="gramEnd"/>
      <w:r w:rsidR="00434653" w:rsidRPr="00434653">
        <w:rPr>
          <w:sz w:val="14"/>
        </w:rPr>
        <w:t xml:space="preserve"> </w:t>
      </w:r>
      <w:r w:rsidRPr="00434653">
        <w:rPr>
          <w:sz w:val="14"/>
        </w:rPr>
        <w:t xml:space="preserve">It is Obama's declared engagement policy that </w:t>
      </w:r>
      <w:r w:rsidRPr="00EA34E6">
        <w:rPr>
          <w:rStyle w:val="StyleUnderline"/>
          <w:highlight w:val="yellow"/>
        </w:rPr>
        <w:t>has raised</w:t>
      </w:r>
      <w:r w:rsidRPr="00EA34E6">
        <w:rPr>
          <w:rStyle w:val="StyleUnderline"/>
        </w:rPr>
        <w:t xml:space="preserve"> the</w:t>
      </w:r>
      <w:r w:rsidRPr="001E4A1C">
        <w:rPr>
          <w:rStyle w:val="StyleUnderline"/>
        </w:rPr>
        <w:t xml:space="preserve"> </w:t>
      </w:r>
      <w:r w:rsidRPr="00EA34E6">
        <w:rPr>
          <w:rStyle w:val="StyleUnderline"/>
          <w:highlight w:val="yellow"/>
        </w:rPr>
        <w:t>ire</w:t>
      </w:r>
      <w:r w:rsidRPr="001E4A1C">
        <w:rPr>
          <w:rStyle w:val="StyleUnderline"/>
        </w:rPr>
        <w:t xml:space="preserve"> of critics</w:t>
      </w:r>
      <w:r w:rsidRPr="00434653">
        <w:rPr>
          <w:sz w:val="14"/>
        </w:rPr>
        <w:t xml:space="preserve"> and led them to once more take refuge in the spurious yet incendiary charge of appeasement. Columnist Charles Krauthammer recently exclaimed, "When France chides you for appeasement, you know you're scraping bottom." Acknowledgement of America's misjudgments is derided as an unseemly apologia while diplomacy is denigrated as a misguided exercise in self-delusion. After all, North Korea continues to test its nuclear weapons and missiles, Cuba spurns America's offers of a greater opening, and the Iranian mullahs contrive conspiracy theories about how George Soros and the CIA are instigating a velvet revolution in their country. Tough-minded conservatives are urging a course correction and a resolute approach to the gallery of rogues that the president pledges to </w:t>
      </w:r>
      <w:proofErr w:type="gramStart"/>
      <w:r w:rsidRPr="00434653">
        <w:rPr>
          <w:sz w:val="14"/>
        </w:rPr>
        <w:t>embrace.</w:t>
      </w:r>
      <w:r w:rsidR="00434653" w:rsidRPr="00434653">
        <w:rPr>
          <w:sz w:val="12"/>
        </w:rPr>
        <w:t>¶</w:t>
      </w:r>
      <w:proofErr w:type="gramEnd"/>
      <w:r w:rsidR="00434653" w:rsidRPr="00434653">
        <w:rPr>
          <w:sz w:val="14"/>
        </w:rPr>
        <w:t xml:space="preserve"> </w:t>
      </w:r>
      <w:r w:rsidRPr="00EA34E6">
        <w:rPr>
          <w:rStyle w:val="StyleUnderline"/>
          <w:highlight w:val="yellow"/>
        </w:rPr>
        <w:t>Such views miscast</w:t>
      </w:r>
      <w:r w:rsidRPr="001E4A1C">
        <w:rPr>
          <w:rStyle w:val="StyleUnderline"/>
        </w:rPr>
        <w:t xml:space="preserve"> </w:t>
      </w:r>
      <w:r w:rsidRPr="00EA34E6">
        <w:rPr>
          <w:rStyle w:val="StyleUnderline"/>
          <w:highlight w:val="yellow"/>
        </w:rPr>
        <w:t xml:space="preserve">the </w:t>
      </w:r>
      <w:r w:rsidRPr="00EA34E6">
        <w:rPr>
          <w:rStyle w:val="Emphasis"/>
          <w:highlight w:val="yellow"/>
        </w:rPr>
        <w:t>essence</w:t>
      </w:r>
      <w:r w:rsidRPr="00EA34E6">
        <w:rPr>
          <w:rStyle w:val="StyleUnderline"/>
          <w:highlight w:val="yellow"/>
        </w:rPr>
        <w:t xml:space="preserve"> of diplomatic engagement</w:t>
      </w:r>
      <w:r w:rsidRPr="00434653">
        <w:rPr>
          <w:sz w:val="14"/>
        </w:rPr>
        <w:t xml:space="preserve">. Diplomacy is likely to be a painstaking process and it may not work with every targeted nation. However, </w:t>
      </w:r>
      <w:r w:rsidRPr="00EA34E6">
        <w:rPr>
          <w:rStyle w:val="StyleUnderline"/>
          <w:highlight w:val="yellow"/>
        </w:rPr>
        <w:t>the</w:t>
      </w:r>
      <w:r w:rsidRPr="001E4A1C">
        <w:rPr>
          <w:rStyle w:val="StyleUnderline"/>
        </w:rPr>
        <w:t xml:space="preserve"> </w:t>
      </w:r>
      <w:r w:rsidRPr="00EA34E6">
        <w:rPr>
          <w:rStyle w:val="StyleUnderline"/>
          <w:highlight w:val="yellow"/>
        </w:rPr>
        <w:t>purpose</w:t>
      </w:r>
      <w:r w:rsidRPr="001E4A1C">
        <w:rPr>
          <w:rStyle w:val="StyleUnderline"/>
        </w:rPr>
        <w:t xml:space="preserve"> of such a policy </w:t>
      </w:r>
      <w:r w:rsidRPr="00EA34E6">
        <w:rPr>
          <w:rStyle w:val="StyleUnderline"/>
          <w:highlight w:val="yellow"/>
        </w:rPr>
        <w:t>is</w:t>
      </w:r>
      <w:r w:rsidRPr="00434653">
        <w:rPr>
          <w:sz w:val="14"/>
        </w:rPr>
        <w:t xml:space="preserve"> not to transform adversaries into allies, but </w:t>
      </w:r>
      <w:r w:rsidRPr="00EA34E6">
        <w:rPr>
          <w:rStyle w:val="Emphasis"/>
          <w:highlight w:val="yellow"/>
        </w:rPr>
        <w:t>to seek adjustments in</w:t>
      </w:r>
      <w:r w:rsidRPr="001E4A1C">
        <w:rPr>
          <w:rStyle w:val="Emphasis"/>
        </w:rPr>
        <w:t xml:space="preserve"> their </w:t>
      </w:r>
      <w:r w:rsidRPr="00EA34E6">
        <w:rPr>
          <w:rStyle w:val="Emphasis"/>
          <w:highlight w:val="yellow"/>
        </w:rPr>
        <w:t>behavior</w:t>
      </w:r>
      <w:r w:rsidRPr="00434653">
        <w:rPr>
          <w:sz w:val="14"/>
        </w:rPr>
        <w:t xml:space="preserve"> and ambitions. North Korea, Cuba, Syria, and Iran would be offered a path toward realizing their essential national interests should they conform to global conventions on issues such as terrorism and </w:t>
      </w:r>
      <w:proofErr w:type="gramStart"/>
      <w:r w:rsidRPr="00434653">
        <w:rPr>
          <w:sz w:val="14"/>
        </w:rPr>
        <w:t>proliferation.</w:t>
      </w:r>
      <w:r w:rsidR="00434653" w:rsidRPr="00434653">
        <w:rPr>
          <w:sz w:val="12"/>
        </w:rPr>
        <w:t>¶</w:t>
      </w:r>
      <w:proofErr w:type="gramEnd"/>
      <w:r w:rsidR="00434653" w:rsidRPr="00434653">
        <w:rPr>
          <w:sz w:val="14"/>
        </w:rPr>
        <w:t xml:space="preserve"> </w:t>
      </w:r>
      <w:r w:rsidRPr="00434653">
        <w:rPr>
          <w:sz w:val="14"/>
        </w:rPr>
        <w:t xml:space="preserve">Should these regimes fail to grasp the opportunities before them, then Washington has a better chance of assembling a durable international coalition to isolate and pressure them. One of the problems with a unilateralist Bush administration that prided itself on disparaging diplomatic outreach was that it often made America the issue and gave many states an excuse for passivity. The Obama administration's expansive diplomatic vision has deprived fence-sitters of such justifications. An administration that has reached out to North Korea, communicated its sincere desire for better ties to Iran, and dispatched high-level emissaries to Syria cannot be accused of diplomatic </w:t>
      </w:r>
      <w:proofErr w:type="gramStart"/>
      <w:r w:rsidRPr="00434653">
        <w:rPr>
          <w:sz w:val="14"/>
        </w:rPr>
        <w:t>indifference.</w:t>
      </w:r>
      <w:r w:rsidR="00434653" w:rsidRPr="00434653">
        <w:rPr>
          <w:sz w:val="12"/>
        </w:rPr>
        <w:t>¶</w:t>
      </w:r>
      <w:proofErr w:type="gramEnd"/>
      <w:r w:rsidR="00434653" w:rsidRPr="00434653">
        <w:rPr>
          <w:sz w:val="14"/>
        </w:rPr>
        <w:t xml:space="preserve"> </w:t>
      </w:r>
      <w:r w:rsidRPr="00434653">
        <w:rPr>
          <w:sz w:val="14"/>
        </w:rPr>
        <w:t xml:space="preserve">The administration's approach has already yielded results in one of the most intractable global problems: Iran's nuclear imbroglio. The Bush team's years of harsh rhetoric and threats of military retribution failed to adjust Iran's nuclear ambitions in any tangible manner. A country that had no measurable nuclear infrastructure before Bush's inaugural made tremendous strides during his tenure. Unable to gain Iranian capitulation or international cooperation, the Bush administration was left plaintively witnessing Iran's accelerating nuclear time clock. In a dramatic twist of events, the Obama administration's offer of direct diplomacy has altered the landscape and yielded an unprecedented international consensus that has put the recalcitrant theocracy on the defensive. Iran's mounting nuclear infractions and its enveloping isolation caused it to recalibrate its position and open its latest nuclear facility to inspection and potentially ship out its stock of low-enriched uranium for processing in Russia. Deprived of such fuel, Iran would not have the necessary resources to quickly assemble a bomb. In a short amount of time, the administration has succeeded in putting important barriers to Iran's nuclear weapons </w:t>
      </w:r>
      <w:proofErr w:type="gramStart"/>
      <w:r w:rsidRPr="00434653">
        <w:rPr>
          <w:sz w:val="14"/>
        </w:rPr>
        <w:t>aspirations.</w:t>
      </w:r>
      <w:r w:rsidR="00434653" w:rsidRPr="00434653">
        <w:rPr>
          <w:sz w:val="12"/>
        </w:rPr>
        <w:t>¶</w:t>
      </w:r>
      <w:proofErr w:type="gramEnd"/>
      <w:r w:rsidR="00434653" w:rsidRPr="00434653">
        <w:rPr>
          <w:sz w:val="14"/>
        </w:rPr>
        <w:t xml:space="preserve"> </w:t>
      </w:r>
      <w:r w:rsidRPr="00434653">
        <w:rPr>
          <w:sz w:val="14"/>
        </w:rPr>
        <w:t xml:space="preserve">The United States will persistently confront crises that require the totality of its national power. The tumultuous Bush years have demonstrated the limitations of military force. </w:t>
      </w:r>
      <w:r w:rsidRPr="00EA34E6">
        <w:rPr>
          <w:rStyle w:val="StyleUnderline"/>
          <w:highlight w:val="yellow"/>
        </w:rPr>
        <w:t xml:space="preserve">Diplomatic interaction </w:t>
      </w:r>
      <w:r w:rsidRPr="00EA34E6">
        <w:rPr>
          <w:rStyle w:val="Emphasis"/>
          <w:highlight w:val="yellow"/>
        </w:rPr>
        <w:t>requires mutual concessions</w:t>
      </w:r>
      <w:r w:rsidRPr="00434653">
        <w:rPr>
          <w:sz w:val="14"/>
        </w:rPr>
        <w:t xml:space="preserve"> and acceptance of less than ideal outcomes. Moreover, as the United States charts its course, there is nothing wrong with acknowledging past errors. Instead of clinging to its self-proclaimed exceptionalism, America would be wise to take into account the judgment of other nations that are increasingly central to its economy and security.</w:t>
      </w:r>
    </w:p>
    <w:p w14:paraId="4E06A772" w14:textId="77777777" w:rsidR="009F4663" w:rsidRPr="009F4663" w:rsidRDefault="009F4663" w:rsidP="009F4663"/>
    <w:p w14:paraId="4B83FDE3" w14:textId="1437C4DC" w:rsidR="009F4663" w:rsidRDefault="009F4663" w:rsidP="009F4663">
      <w:pPr>
        <w:pStyle w:val="Heading3"/>
      </w:pPr>
      <w:r>
        <w:t>AT: Aff Ground</w:t>
      </w:r>
    </w:p>
    <w:p w14:paraId="3A87EE16" w14:textId="6CB05E7E" w:rsidR="00A679DD" w:rsidRDefault="00A679DD" w:rsidP="00A679DD">
      <w:pPr>
        <w:pStyle w:val="Heading4"/>
      </w:pPr>
      <w:r>
        <w:t xml:space="preserve">No aff ground impact---our interpretation still allows many </w:t>
      </w:r>
      <w:r>
        <w:rPr>
          <w:u w:val="single"/>
        </w:rPr>
        <w:t>economic</w:t>
      </w:r>
      <w:r>
        <w:t xml:space="preserve"> and </w:t>
      </w:r>
      <w:r>
        <w:rPr>
          <w:u w:val="single"/>
        </w:rPr>
        <w:t>diplomatic</w:t>
      </w:r>
      <w:r>
        <w:t xml:space="preserve"> conditional affs, while allowing negative engagem</w:t>
      </w:r>
      <w:r w:rsidR="001F3EE0">
        <w:t>ent. For example, the aff could condition engagement on:</w:t>
      </w:r>
    </w:p>
    <w:p w14:paraId="4A9025D9" w14:textId="63F74A22" w:rsidR="00A679DD" w:rsidRDefault="001F3EE0" w:rsidP="00A679DD">
      <w:r>
        <w:t>Human rights or democratic reforms</w:t>
      </w:r>
    </w:p>
    <w:p w14:paraId="52A5DFCA" w14:textId="25C4753D" w:rsidR="00A679DD" w:rsidRDefault="001F3EE0" w:rsidP="00A679DD">
      <w:r>
        <w:t>Cooperation in the East or South China Seas</w:t>
      </w:r>
    </w:p>
    <w:p w14:paraId="5ECC215F" w14:textId="160A62F0" w:rsidR="001F3EE0" w:rsidRDefault="001F3EE0" w:rsidP="00A679DD">
      <w:r>
        <w:t>Air pollution action</w:t>
      </w:r>
    </w:p>
    <w:p w14:paraId="0C07B98F" w14:textId="4027C52A" w:rsidR="001F3EE0" w:rsidRPr="00A679DD" w:rsidRDefault="001F3EE0" w:rsidP="00A679DD">
      <w:r>
        <w:t>Trade cooperation or intellectual property rights</w:t>
      </w:r>
    </w:p>
    <w:p w14:paraId="40EED85F" w14:textId="465F6848" w:rsidR="00A679DD" w:rsidRDefault="00A679DD" w:rsidP="00A679DD">
      <w:pPr>
        <w:pStyle w:val="Heading4"/>
      </w:pPr>
      <w:r>
        <w:t>Depth is better than breadth---there may be fewer conditional affs in terms of number, but they allow a rich debate over the types of incentives that should be used, the value of coercion versus positive engagement, and the intricacies of China’s motivations regarding the US---the topic is totally useless without those debates</w:t>
      </w:r>
    </w:p>
    <w:p w14:paraId="55307E34" w14:textId="6D1BB0DA" w:rsidR="001313CF" w:rsidRDefault="001313CF" w:rsidP="001313CF"/>
    <w:p w14:paraId="5A5C818C" w14:textId="77777777" w:rsidR="001313CF" w:rsidRPr="001313CF" w:rsidRDefault="001313CF" w:rsidP="001313CF"/>
    <w:p w14:paraId="538DDB8F" w14:textId="120F3AA1" w:rsidR="009F4663" w:rsidRDefault="009F4663" w:rsidP="009F4663">
      <w:pPr>
        <w:pStyle w:val="Heading3"/>
      </w:pPr>
      <w:r>
        <w:t>AT: Reasonability</w:t>
      </w:r>
    </w:p>
    <w:p w14:paraId="3690D88F" w14:textId="77777777" w:rsidR="009F4663" w:rsidRDefault="009F4663" w:rsidP="009F4663">
      <w:pPr>
        <w:pStyle w:val="Heading4"/>
      </w:pPr>
      <w:r>
        <w:t>They’re not reasonable---that was above</w:t>
      </w:r>
    </w:p>
    <w:p w14:paraId="6DD0B213" w14:textId="77777777" w:rsidR="009F4663" w:rsidRDefault="009F4663" w:rsidP="009F4663">
      <w:pPr>
        <w:pStyle w:val="Heading4"/>
      </w:pPr>
      <w:r>
        <w:t xml:space="preserve">Limits DA---they force us to prep for the </w:t>
      </w:r>
      <w:r>
        <w:rPr>
          <w:u w:val="single"/>
        </w:rPr>
        <w:t>sum of all reasonable interpretations</w:t>
      </w:r>
      <w:r>
        <w:t xml:space="preserve"> which is unmanageable</w:t>
      </w:r>
    </w:p>
    <w:p w14:paraId="7A4C71B8" w14:textId="77777777" w:rsidR="009F4663" w:rsidRPr="008A6E98" w:rsidRDefault="009F4663" w:rsidP="009F4663">
      <w:pPr>
        <w:pStyle w:val="Heading4"/>
      </w:pPr>
      <w:r>
        <w:t xml:space="preserve">Reasonability causes judge intervention since it requires </w:t>
      </w:r>
      <w:r w:rsidRPr="00261E46">
        <w:rPr>
          <w:u w:val="single"/>
        </w:rPr>
        <w:t xml:space="preserve">arbitrary </w:t>
      </w:r>
      <w:r>
        <w:rPr>
          <w:u w:val="single"/>
        </w:rPr>
        <w:t>gut check</w:t>
      </w:r>
      <w:r>
        <w:t xml:space="preserve"> about how bad is bad enough instead which topic you </w:t>
      </w:r>
      <w:r>
        <w:rPr>
          <w:u w:val="single"/>
        </w:rPr>
        <w:t>prefer</w:t>
      </w:r>
    </w:p>
    <w:p w14:paraId="6D48E3B7" w14:textId="447A7DD9" w:rsidR="009F4663" w:rsidRPr="009F4663" w:rsidRDefault="009F4663" w:rsidP="009F4663">
      <w:pPr>
        <w:pStyle w:val="Heading4"/>
      </w:pPr>
      <w:r>
        <w:t>Competing interpretations causes a race to the top where both sides need a defensible interp---</w:t>
      </w:r>
      <w:r>
        <w:rPr>
          <w:u w:val="single"/>
        </w:rPr>
        <w:t>predictability arguments solve</w:t>
      </w:r>
      <w:r>
        <w:t xml:space="preserve"> their offense because the aff can beat arbitrary interps</w:t>
      </w:r>
    </w:p>
    <w:p w14:paraId="28E5BCCA" w14:textId="48E670D9" w:rsidR="00FA0CB8" w:rsidRDefault="00FA0CB8" w:rsidP="00FA0CB8">
      <w:pPr>
        <w:pStyle w:val="Heading1"/>
      </w:pPr>
      <w:r>
        <w:t>Case Answers</w:t>
      </w:r>
    </w:p>
    <w:p w14:paraId="4934287B" w14:textId="77777777" w:rsidR="00B21472" w:rsidRDefault="00B21472" w:rsidP="00B21472">
      <w:pPr>
        <w:pStyle w:val="Heading2"/>
      </w:pPr>
      <w:r>
        <w:t>Solvency</w:t>
      </w:r>
    </w:p>
    <w:p w14:paraId="7101D1CB" w14:textId="77777777" w:rsidR="00B21472" w:rsidRDefault="00B21472" w:rsidP="00B21472">
      <w:pPr>
        <w:pStyle w:val="Heading3"/>
      </w:pPr>
      <w:r>
        <w:t>1NC China Says No</w:t>
      </w:r>
    </w:p>
    <w:p w14:paraId="6DDA5427" w14:textId="77777777" w:rsidR="00B21472" w:rsidRDefault="00B21472" w:rsidP="00B21472">
      <w:pPr>
        <w:pStyle w:val="Heading4"/>
      </w:pPr>
      <w:r>
        <w:t>China says no---zero chance they take action on warming</w:t>
      </w:r>
    </w:p>
    <w:p w14:paraId="6BDB3C4C" w14:textId="77777777" w:rsidR="00B21472" w:rsidRPr="00D91C96" w:rsidRDefault="00B21472" w:rsidP="00B21472">
      <w:r>
        <w:t xml:space="preserve">Patricia </w:t>
      </w:r>
      <w:r w:rsidRPr="00D91C96">
        <w:rPr>
          <w:rStyle w:val="Style13ptBold"/>
        </w:rPr>
        <w:t>Adams 15</w:t>
      </w:r>
      <w:r>
        <w:t>, economist and the executive director of Probe International, a Toronto-based NGO that has been involved in the Chinese environmental movement since the 1980s, founder of the World Rainforest Movement and the International Rivers Network, “The Truth about China: Why Beijing will resist demands for abatement,” 2015, http://www.thegwpf.org/content/uploads/2015/12/Truth-about-China.pdf</w:t>
      </w:r>
    </w:p>
    <w:p w14:paraId="54A5319C" w14:textId="77777777" w:rsidR="00B21472" w:rsidRPr="00D90E3D" w:rsidRDefault="00B21472" w:rsidP="00B21472">
      <w:pPr>
        <w:rPr>
          <w:sz w:val="16"/>
        </w:rPr>
      </w:pPr>
      <w:r w:rsidRPr="008E203A">
        <w:rPr>
          <w:rStyle w:val="StyleUnderline"/>
          <w:highlight w:val="yellow"/>
        </w:rPr>
        <w:t>China’s</w:t>
      </w:r>
      <w:r w:rsidRPr="00D90E3D">
        <w:rPr>
          <w:rStyle w:val="StyleUnderline"/>
        </w:rPr>
        <w:t xml:space="preserve"> Communist </w:t>
      </w:r>
      <w:r w:rsidRPr="008E203A">
        <w:rPr>
          <w:rStyle w:val="StyleUnderline"/>
          <w:highlight w:val="yellow"/>
        </w:rPr>
        <w:t xml:space="preserve">Party faces </w:t>
      </w:r>
      <w:r w:rsidRPr="008E203A">
        <w:rPr>
          <w:rStyle w:val="Emphasis"/>
          <w:highlight w:val="yellow"/>
        </w:rPr>
        <w:t>intense</w:t>
      </w:r>
      <w:r w:rsidRPr="00D90E3D">
        <w:rPr>
          <w:rStyle w:val="Emphasis"/>
        </w:rPr>
        <w:t xml:space="preserve"> domestic </w:t>
      </w:r>
      <w:r w:rsidRPr="008E203A">
        <w:rPr>
          <w:rStyle w:val="Emphasis"/>
          <w:highlight w:val="yellow"/>
        </w:rPr>
        <w:t>pressure to develop its economy</w:t>
      </w:r>
      <w:r w:rsidRPr="00D90E3D">
        <w:rPr>
          <w:rStyle w:val="StyleUnderline"/>
        </w:rPr>
        <w:t xml:space="preserve"> in order to raise its standard of living</w:t>
      </w:r>
      <w:r w:rsidRPr="00D90E3D">
        <w:rPr>
          <w:sz w:val="16"/>
        </w:rPr>
        <w:t xml:space="preserve">. Under normal circumstances, </w:t>
      </w:r>
      <w:r w:rsidRPr="00D90E3D">
        <w:rPr>
          <w:rStyle w:val="StyleUnderline"/>
        </w:rPr>
        <w:t>China could accomplish this goal by increasing its use of fossil fuels</w:t>
      </w:r>
      <w:r w:rsidRPr="00D90E3D">
        <w:rPr>
          <w:sz w:val="16"/>
        </w:rPr>
        <w:t>. It also faces intense domestic pressure to eliminate air pollution, which in many cities has become a major public health threat. Ordinarily, it could accomplish this goal by burning those same fossil fuels efficiently and cleanly, as does the West.</w:t>
      </w:r>
    </w:p>
    <w:p w14:paraId="606D0D34" w14:textId="77777777" w:rsidR="00B21472" w:rsidRPr="00D90E3D" w:rsidRDefault="00B21472" w:rsidP="00B21472">
      <w:pPr>
        <w:rPr>
          <w:sz w:val="16"/>
        </w:rPr>
      </w:pPr>
      <w:r w:rsidRPr="00D90E3D">
        <w:rPr>
          <w:sz w:val="16"/>
        </w:rPr>
        <w:t xml:space="preserve">But China’s goals are complicated by intense international pressure to curb its use of fossil fuels in order to lower its carbon dioxide emissions. </w:t>
      </w:r>
      <w:r w:rsidRPr="008E203A">
        <w:rPr>
          <w:rStyle w:val="StyleUnderline"/>
          <w:highlight w:val="yellow"/>
        </w:rPr>
        <w:t>Curtailing</w:t>
      </w:r>
      <w:r w:rsidRPr="00D90E3D">
        <w:rPr>
          <w:sz w:val="16"/>
        </w:rPr>
        <w:t xml:space="preserve"> its use of </w:t>
      </w:r>
      <w:r w:rsidRPr="008E203A">
        <w:rPr>
          <w:rStyle w:val="StyleUnderline"/>
          <w:highlight w:val="yellow"/>
        </w:rPr>
        <w:t>fossil fuels would slow</w:t>
      </w:r>
      <w:r w:rsidRPr="00D90E3D">
        <w:rPr>
          <w:rStyle w:val="StyleUnderline"/>
        </w:rPr>
        <w:t xml:space="preserve"> economic </w:t>
      </w:r>
      <w:r w:rsidRPr="008E203A">
        <w:rPr>
          <w:rStyle w:val="StyleUnderline"/>
          <w:highlight w:val="yellow"/>
        </w:rPr>
        <w:t>growth</w:t>
      </w:r>
      <w:r w:rsidRPr="00D90E3D">
        <w:rPr>
          <w:sz w:val="16"/>
        </w:rPr>
        <w:t xml:space="preserve"> and, contrary to popular belief, compromise China’s desire to reduce air pollution. </w:t>
      </w:r>
      <w:r w:rsidRPr="00D90E3D">
        <w:rPr>
          <w:rStyle w:val="StyleUnderline"/>
        </w:rPr>
        <w:t>The goals of economic growth and blue skies reinforce each other but conflict with the goal of reducing carbon dioxide emissions</w:t>
      </w:r>
      <w:r w:rsidRPr="00D90E3D">
        <w:rPr>
          <w:sz w:val="16"/>
        </w:rPr>
        <w:t>.</w:t>
      </w:r>
    </w:p>
    <w:p w14:paraId="52A0746F" w14:textId="77777777" w:rsidR="00B21472" w:rsidRPr="00D90E3D" w:rsidRDefault="00B21472" w:rsidP="00B21472">
      <w:pPr>
        <w:rPr>
          <w:sz w:val="16"/>
        </w:rPr>
      </w:pPr>
      <w:r w:rsidRPr="008E203A">
        <w:rPr>
          <w:rStyle w:val="StyleUnderline"/>
          <w:highlight w:val="yellow"/>
        </w:rPr>
        <w:t>The</w:t>
      </w:r>
      <w:r w:rsidRPr="00D90E3D">
        <w:rPr>
          <w:rStyle w:val="StyleUnderline"/>
        </w:rPr>
        <w:t xml:space="preserve"> economic </w:t>
      </w:r>
      <w:r w:rsidRPr="008E203A">
        <w:rPr>
          <w:rStyle w:val="StyleUnderline"/>
          <w:highlight w:val="yellow"/>
        </w:rPr>
        <w:t>advance of developed countries has been marked by</w:t>
      </w:r>
      <w:r w:rsidRPr="00D90E3D">
        <w:rPr>
          <w:rStyle w:val="StyleUnderline"/>
        </w:rPr>
        <w:t xml:space="preserve"> </w:t>
      </w:r>
      <w:r w:rsidRPr="00D90E3D">
        <w:rPr>
          <w:rStyle w:val="Emphasis"/>
        </w:rPr>
        <w:t xml:space="preserve">increases in </w:t>
      </w:r>
      <w:r w:rsidRPr="008E203A">
        <w:rPr>
          <w:rStyle w:val="Emphasis"/>
          <w:highlight w:val="yellow"/>
        </w:rPr>
        <w:t>fossil-fuel use</w:t>
      </w:r>
      <w:r w:rsidRPr="00D90E3D">
        <w:rPr>
          <w:sz w:val="16"/>
        </w:rPr>
        <w:t xml:space="preserve">. </w:t>
      </w:r>
      <w:r w:rsidRPr="008E203A">
        <w:rPr>
          <w:rStyle w:val="StyleUnderline"/>
          <w:highlight w:val="yellow"/>
        </w:rPr>
        <w:t>The developed world</w:t>
      </w:r>
      <w:r w:rsidRPr="00D90E3D">
        <w:rPr>
          <w:sz w:val="16"/>
        </w:rPr>
        <w:t xml:space="preserve"> – chiefly the United States and European countries – </w:t>
      </w:r>
      <w:r w:rsidRPr="008E203A">
        <w:rPr>
          <w:rStyle w:val="StyleUnderline"/>
          <w:highlight w:val="yellow"/>
        </w:rPr>
        <w:t>now insists</w:t>
      </w:r>
      <w:r w:rsidRPr="00D90E3D">
        <w:rPr>
          <w:rStyle w:val="StyleUnderline"/>
        </w:rPr>
        <w:t xml:space="preserve"> that </w:t>
      </w:r>
      <w:r w:rsidRPr="008E203A">
        <w:rPr>
          <w:rStyle w:val="StyleUnderline"/>
          <w:highlight w:val="yellow"/>
        </w:rPr>
        <w:t>China adopt a</w:t>
      </w:r>
      <w:r w:rsidRPr="00D90E3D">
        <w:rPr>
          <w:rStyle w:val="StyleUnderline"/>
        </w:rPr>
        <w:t xml:space="preserve"> </w:t>
      </w:r>
      <w:r w:rsidRPr="008E203A">
        <w:rPr>
          <w:rStyle w:val="StyleUnderline"/>
          <w:highlight w:val="yellow"/>
        </w:rPr>
        <w:t>different, unproven path</w:t>
      </w:r>
      <w:r w:rsidRPr="00D90E3D">
        <w:rPr>
          <w:rStyle w:val="StyleUnderline"/>
        </w:rPr>
        <w:t xml:space="preserve"> to economic development</w:t>
      </w:r>
      <w:r w:rsidRPr="00D90E3D">
        <w:rPr>
          <w:sz w:val="16"/>
        </w:rPr>
        <w:t xml:space="preserve"> by curtailing fossil-fuel use. Not only has no country since the Industrial Revolution ever become developed by eschewing fossil fuels, but </w:t>
      </w:r>
      <w:r w:rsidRPr="00D90E3D">
        <w:rPr>
          <w:rStyle w:val="StyleUnderline"/>
        </w:rPr>
        <w:t>even</w:t>
      </w:r>
      <w:r w:rsidRPr="00D90E3D">
        <w:rPr>
          <w:sz w:val="16"/>
        </w:rPr>
        <w:t xml:space="preserve"> those </w:t>
      </w:r>
      <w:r w:rsidRPr="00D90E3D">
        <w:rPr>
          <w:rStyle w:val="StyleUnderline"/>
        </w:rPr>
        <w:t>developed countries that have set explicit carbon dioxide reduction targets</w:t>
      </w:r>
      <w:r w:rsidRPr="00D90E3D">
        <w:rPr>
          <w:sz w:val="16"/>
        </w:rPr>
        <w:t xml:space="preserve"> for themselves </w:t>
      </w:r>
      <w:r w:rsidRPr="00D90E3D">
        <w:rPr>
          <w:rStyle w:val="StyleUnderline"/>
        </w:rPr>
        <w:t>have</w:t>
      </w:r>
      <w:r w:rsidRPr="00D90E3D">
        <w:rPr>
          <w:sz w:val="16"/>
        </w:rPr>
        <w:t xml:space="preserve"> generally </w:t>
      </w:r>
      <w:r w:rsidRPr="00D90E3D">
        <w:rPr>
          <w:rStyle w:val="StyleUnderline"/>
        </w:rPr>
        <w:t xml:space="preserve">been </w:t>
      </w:r>
      <w:r w:rsidRPr="00D90E3D">
        <w:rPr>
          <w:rStyle w:val="Emphasis"/>
        </w:rPr>
        <w:t>unable to meet these</w:t>
      </w:r>
      <w:r w:rsidRPr="00D90E3D">
        <w:rPr>
          <w:sz w:val="16"/>
        </w:rPr>
        <w:t xml:space="preserve"> </w:t>
      </w:r>
      <w:r w:rsidRPr="00D90E3D">
        <w:rPr>
          <w:rStyle w:val="StyleUnderline"/>
        </w:rPr>
        <w:t>while growing their economies</w:t>
      </w:r>
      <w:r w:rsidRPr="00D90E3D">
        <w:rPr>
          <w:sz w:val="16"/>
        </w:rPr>
        <w:t>.</w:t>
      </w:r>
    </w:p>
    <w:p w14:paraId="709F996B" w14:textId="77777777" w:rsidR="00B21472" w:rsidRPr="00D90E3D" w:rsidRDefault="00B21472" w:rsidP="00B21472">
      <w:pPr>
        <w:rPr>
          <w:sz w:val="16"/>
        </w:rPr>
      </w:pPr>
      <w:r w:rsidRPr="00D90E3D">
        <w:rPr>
          <w:sz w:val="16"/>
        </w:rPr>
        <w:t xml:space="preserve">While the West’s per capita carbon dioxide emissions changed little in the decades preceding the great recession of 2007–2009,1 its per-capita emissions of NOx and SOx pollutants declined markedly (see Figure 1). The developed countries tackled their air-pollution problems without cutting fossil fuels. Using abatement technologies, the developed world found economic growth and improved air quality compatible objectives. But despite decades of effort, </w:t>
      </w:r>
      <w:r w:rsidRPr="008E203A">
        <w:rPr>
          <w:rStyle w:val="StyleUnderline"/>
          <w:highlight w:val="yellow"/>
        </w:rPr>
        <w:t>no tech</w:t>
      </w:r>
      <w:r w:rsidRPr="008E203A">
        <w:rPr>
          <w:rStyle w:val="StyleUnderline"/>
        </w:rPr>
        <w:t>nology</w:t>
      </w:r>
      <w:r w:rsidRPr="00D90E3D">
        <w:rPr>
          <w:rStyle w:val="StyleUnderline"/>
        </w:rPr>
        <w:t xml:space="preserve"> </w:t>
      </w:r>
      <w:r w:rsidRPr="008E203A">
        <w:rPr>
          <w:rStyle w:val="StyleUnderline"/>
          <w:highlight w:val="yellow"/>
        </w:rPr>
        <w:t>has been found that decouples fossil-fuel use and</w:t>
      </w:r>
      <w:r w:rsidRPr="00D90E3D">
        <w:rPr>
          <w:rStyle w:val="StyleUnderline"/>
        </w:rPr>
        <w:t xml:space="preserve"> carbon dioxide </w:t>
      </w:r>
      <w:r w:rsidRPr="008E203A">
        <w:rPr>
          <w:rStyle w:val="StyleUnderline"/>
          <w:highlight w:val="yellow"/>
        </w:rPr>
        <w:t>emissions</w:t>
      </w:r>
      <w:r w:rsidRPr="00D90E3D">
        <w:rPr>
          <w:rStyle w:val="StyleUnderline"/>
        </w:rPr>
        <w:t xml:space="preserve"> on anything other than a small scale, at very high cost</w:t>
      </w:r>
      <w:r w:rsidRPr="00D90E3D">
        <w:rPr>
          <w:sz w:val="16"/>
        </w:rPr>
        <w:t xml:space="preserve">. </w:t>
      </w:r>
      <w:r w:rsidRPr="008E203A">
        <w:rPr>
          <w:rStyle w:val="StyleUnderline"/>
        </w:rPr>
        <w:t>The West is</w:t>
      </w:r>
      <w:r w:rsidRPr="00D90E3D">
        <w:rPr>
          <w:rStyle w:val="StyleUnderline"/>
        </w:rPr>
        <w:t xml:space="preserve"> now asking China to accomplish something </w:t>
      </w:r>
      <w:r w:rsidRPr="00D90E3D">
        <w:rPr>
          <w:rStyle w:val="Emphasis"/>
        </w:rPr>
        <w:t>no Western economy has been able to do</w:t>
      </w:r>
      <w:r w:rsidRPr="00D90E3D">
        <w:rPr>
          <w:sz w:val="16"/>
        </w:rPr>
        <w:t xml:space="preserve"> – to </w:t>
      </w:r>
      <w:r w:rsidRPr="00D90E3D">
        <w:rPr>
          <w:rStyle w:val="StyleUnderline"/>
        </w:rPr>
        <w:t>maintain</w:t>
      </w:r>
      <w:r w:rsidRPr="00D90E3D">
        <w:rPr>
          <w:sz w:val="16"/>
        </w:rPr>
        <w:t xml:space="preserve"> high rates of </w:t>
      </w:r>
      <w:r w:rsidRPr="00D90E3D">
        <w:rPr>
          <w:rStyle w:val="StyleUnderline"/>
        </w:rPr>
        <w:t>economic growth while simultaneously cutting carbon dioxide emissions</w:t>
      </w:r>
      <w:r w:rsidRPr="00D90E3D">
        <w:rPr>
          <w:sz w:val="16"/>
        </w:rPr>
        <w:t>.</w:t>
      </w:r>
    </w:p>
    <w:p w14:paraId="35CD8892" w14:textId="77777777" w:rsidR="00B21472" w:rsidRPr="00D90E3D" w:rsidRDefault="00B21472" w:rsidP="00B21472">
      <w:pPr>
        <w:rPr>
          <w:sz w:val="16"/>
        </w:rPr>
      </w:pPr>
      <w:r w:rsidRPr="00D90E3D">
        <w:rPr>
          <w:sz w:val="16"/>
        </w:rPr>
        <w:t>Many governments in the West falsely claim that, as a by-product of reducing carbon dioxide, China’s air quality will also be improved. As this paper will show, Chinese and Western governments must understand that an aggressive policy geared towards reducing conventional air contaminants in China would likely undermine efforts to reduce China’s carbon dioxide emissions, and vice versa. Yet it is in the political interests of all concerned to perpetuate the myth that the goal of reducing air pollution complements the goal of reducing carbon dioxide.</w:t>
      </w:r>
    </w:p>
    <w:p w14:paraId="28FD15B1" w14:textId="77777777" w:rsidR="00B21472" w:rsidRPr="00D90E3D" w:rsidRDefault="00B21472" w:rsidP="00B21472">
      <w:pPr>
        <w:rPr>
          <w:sz w:val="16"/>
        </w:rPr>
      </w:pPr>
      <w:r w:rsidRPr="00D90E3D">
        <w:rPr>
          <w:sz w:val="16"/>
        </w:rPr>
        <w:t xml:space="preserve">Chinese and Western observers also must understand that </w:t>
      </w:r>
      <w:r w:rsidRPr="008E203A">
        <w:rPr>
          <w:rStyle w:val="StyleUnderline"/>
          <w:highlight w:val="yellow"/>
        </w:rPr>
        <w:t>China has made no binding commitment</w:t>
      </w:r>
      <w:r w:rsidRPr="00D90E3D">
        <w:rPr>
          <w:rStyle w:val="StyleUnderline"/>
        </w:rPr>
        <w:t xml:space="preserve"> to curb carbon dioxide emissions, and that </w:t>
      </w:r>
      <w:r w:rsidRPr="008E203A">
        <w:rPr>
          <w:rStyle w:val="Emphasis"/>
          <w:highlight w:val="yellow"/>
        </w:rPr>
        <w:t>a meaningful curb is unlikely</w:t>
      </w:r>
      <w:r w:rsidRPr="00D90E3D">
        <w:rPr>
          <w:rStyle w:val="Emphasis"/>
        </w:rPr>
        <w:t xml:space="preserve"> to occur</w:t>
      </w:r>
      <w:r w:rsidRPr="00D90E3D">
        <w:rPr>
          <w:rStyle w:val="StyleUnderline"/>
        </w:rPr>
        <w:t xml:space="preserve"> without a painful reduction in its economic growth</w:t>
      </w:r>
      <w:r w:rsidRPr="00D90E3D">
        <w:rPr>
          <w:sz w:val="16"/>
        </w:rPr>
        <w:t xml:space="preserve">. This was true before the dramatic setbacks seen in China’s economy this past summer and it re-mains so now, when </w:t>
      </w:r>
      <w:r w:rsidRPr="00D90E3D">
        <w:rPr>
          <w:rStyle w:val="StyleUnderline"/>
        </w:rPr>
        <w:t>the Chinese leadership is focussed above all else on an economic recovery</w:t>
      </w:r>
      <w:r w:rsidRPr="00D90E3D">
        <w:rPr>
          <w:sz w:val="16"/>
        </w:rPr>
        <w:t xml:space="preserve">. Yet </w:t>
      </w:r>
      <w:r w:rsidRPr="008E203A">
        <w:rPr>
          <w:rStyle w:val="StyleUnderline"/>
          <w:highlight w:val="yellow"/>
        </w:rPr>
        <w:t>it is</w:t>
      </w:r>
      <w:r w:rsidRPr="00D90E3D">
        <w:rPr>
          <w:rStyle w:val="StyleUnderline"/>
        </w:rPr>
        <w:t xml:space="preserve"> in the </w:t>
      </w:r>
      <w:r w:rsidRPr="008E203A">
        <w:rPr>
          <w:rStyle w:val="StyleUnderline"/>
          <w:highlight w:val="yellow"/>
        </w:rPr>
        <w:t>political interests</w:t>
      </w:r>
      <w:r w:rsidRPr="00D90E3D">
        <w:rPr>
          <w:rStyle w:val="StyleUnderline"/>
        </w:rPr>
        <w:t xml:space="preserve"> of both camps </w:t>
      </w:r>
      <w:r w:rsidRPr="008E203A">
        <w:rPr>
          <w:rStyle w:val="StyleUnderline"/>
          <w:highlight w:val="yellow"/>
        </w:rPr>
        <w:t xml:space="preserve">to </w:t>
      </w:r>
      <w:r w:rsidRPr="008E203A">
        <w:rPr>
          <w:rStyle w:val="Emphasis"/>
          <w:highlight w:val="yellow"/>
        </w:rPr>
        <w:t>perpetuate the pretence</w:t>
      </w:r>
      <w:r w:rsidRPr="00D90E3D">
        <w:rPr>
          <w:sz w:val="16"/>
        </w:rPr>
        <w:t xml:space="preserve"> </w:t>
      </w:r>
      <w:r w:rsidRPr="008E203A">
        <w:rPr>
          <w:rStyle w:val="StyleUnderline"/>
          <w:highlight w:val="yellow"/>
        </w:rPr>
        <w:t>that China has as a priority a reduction</w:t>
      </w:r>
      <w:r w:rsidRPr="00D90E3D">
        <w:rPr>
          <w:rStyle w:val="StyleUnderline"/>
        </w:rPr>
        <w:t xml:space="preserve"> in carbon dioxide </w:t>
      </w:r>
      <w:r w:rsidRPr="008E203A">
        <w:rPr>
          <w:rStyle w:val="StyleUnderline"/>
          <w:highlight w:val="yellow"/>
        </w:rPr>
        <w:t>emissions</w:t>
      </w:r>
      <w:r w:rsidRPr="00D90E3D">
        <w:rPr>
          <w:sz w:val="16"/>
        </w:rPr>
        <w:t>, as appeared to be the case on 11 November 2014, when the presidents of the United States and China announced their shared intention to produce a global agreement at the UN Climate Conference in Paris in December 2015.2</w:t>
      </w:r>
    </w:p>
    <w:p w14:paraId="1035FA2D" w14:textId="77777777" w:rsidR="00B21472" w:rsidRPr="00D90E3D" w:rsidRDefault="00B21472" w:rsidP="00B21472">
      <w:pPr>
        <w:rPr>
          <w:sz w:val="16"/>
        </w:rPr>
      </w:pPr>
      <w:r w:rsidRPr="00D90E3D">
        <w:rPr>
          <w:sz w:val="16"/>
        </w:rPr>
        <w:t xml:space="preserve">The world’s two largest carbon dioxide emitters, who for decades had battled over who was responsible for the planet’s warming and who should stop it, seemed to have called a truce. But the contradiction between what the West wants and what China needs belies that truce. </w:t>
      </w:r>
      <w:r w:rsidRPr="00D90E3D">
        <w:rPr>
          <w:rStyle w:val="Emphasis"/>
        </w:rPr>
        <w:t>Friendly rhetoric</w:t>
      </w:r>
      <w:r w:rsidRPr="00D90E3D">
        <w:rPr>
          <w:sz w:val="16"/>
        </w:rPr>
        <w:t xml:space="preserve"> </w:t>
      </w:r>
      <w:r w:rsidRPr="00D90E3D">
        <w:rPr>
          <w:rStyle w:val="StyleUnderline"/>
        </w:rPr>
        <w:t xml:space="preserve">can never do more than </w:t>
      </w:r>
      <w:r w:rsidRPr="00D90E3D">
        <w:rPr>
          <w:rStyle w:val="Emphasis"/>
        </w:rPr>
        <w:t>paper over</w:t>
      </w:r>
      <w:r w:rsidRPr="00D90E3D">
        <w:rPr>
          <w:rStyle w:val="StyleUnderline"/>
        </w:rPr>
        <w:t xml:space="preserve"> this underlying contradiction</w:t>
      </w:r>
      <w:r w:rsidRPr="00D90E3D">
        <w:rPr>
          <w:sz w:val="16"/>
        </w:rPr>
        <w:t>.</w:t>
      </w:r>
    </w:p>
    <w:p w14:paraId="01CB3FC8" w14:textId="77777777" w:rsidR="00B21472" w:rsidRPr="00D90E3D" w:rsidRDefault="00B21472" w:rsidP="00B21472">
      <w:pPr>
        <w:rPr>
          <w:sz w:val="16"/>
        </w:rPr>
      </w:pPr>
      <w:r w:rsidRPr="00D90E3D">
        <w:rPr>
          <w:sz w:val="16"/>
        </w:rPr>
        <w:t xml:space="preserve">It is of course conceivable that China could dramatically reduce its carbon dioxide emissions should its economy experience a protracted contraction. For the purpose of this analysis, we will assume that the Chinese economy becomes stable and that the Chinese Communist Party’s paramount concern is the pursuit of economic development, upon which the continuation of its rule depends. Under these assumptions, it follows directly that </w:t>
      </w:r>
      <w:r w:rsidRPr="008E203A">
        <w:rPr>
          <w:rStyle w:val="Emphasis"/>
          <w:highlight w:val="yellow"/>
        </w:rPr>
        <w:t>China will not be reducing its</w:t>
      </w:r>
      <w:r w:rsidRPr="00D90E3D">
        <w:rPr>
          <w:rStyle w:val="Emphasis"/>
        </w:rPr>
        <w:t xml:space="preserve"> carbon dioxide </w:t>
      </w:r>
      <w:r w:rsidRPr="008E203A">
        <w:rPr>
          <w:rStyle w:val="Emphasis"/>
          <w:highlight w:val="yellow"/>
        </w:rPr>
        <w:t>emissions</w:t>
      </w:r>
      <w:r w:rsidRPr="00D90E3D">
        <w:rPr>
          <w:sz w:val="16"/>
        </w:rPr>
        <w:t>.</w:t>
      </w:r>
    </w:p>
    <w:p w14:paraId="6D5A8E4E" w14:textId="77777777" w:rsidR="00B21472" w:rsidRPr="00632623" w:rsidRDefault="00B21472" w:rsidP="00B21472"/>
    <w:p w14:paraId="46123E73" w14:textId="058BA923" w:rsidR="00B21472" w:rsidRDefault="00B21472" w:rsidP="00B21472">
      <w:pPr>
        <w:pStyle w:val="Heading3"/>
      </w:pPr>
      <w:r>
        <w:t>2NC China Says No</w:t>
      </w:r>
      <w:r w:rsidR="00FF58FF">
        <w:t>---General</w:t>
      </w:r>
    </w:p>
    <w:p w14:paraId="44F292C6" w14:textId="77777777" w:rsidR="00B21472" w:rsidRPr="00632623" w:rsidRDefault="00B21472" w:rsidP="00B21472">
      <w:pPr>
        <w:pStyle w:val="Heading4"/>
      </w:pPr>
      <w:r>
        <w:t xml:space="preserve">China says no---the CCP is </w:t>
      </w:r>
      <w:r>
        <w:rPr>
          <w:u w:val="single"/>
        </w:rPr>
        <w:t>totally committed</w:t>
      </w:r>
      <w:r>
        <w:t xml:space="preserve"> to raising economic growth and living standards for its citizens, which </w:t>
      </w:r>
      <w:r>
        <w:rPr>
          <w:u w:val="single"/>
        </w:rPr>
        <w:t>require</w:t>
      </w:r>
      <w:r>
        <w:t xml:space="preserve"> extensive fossil fuel use. They’ve </w:t>
      </w:r>
      <w:r>
        <w:rPr>
          <w:u w:val="single"/>
        </w:rPr>
        <w:t>never</w:t>
      </w:r>
      <w:r>
        <w:t xml:space="preserve"> made a binding commitment to reduce emissions, and current agreements are just rhetoric they use for political purposes---that’s Adams. </w:t>
      </w:r>
    </w:p>
    <w:p w14:paraId="28F59D55" w14:textId="77777777" w:rsidR="00B21472" w:rsidRDefault="00B21472" w:rsidP="00B21472">
      <w:pPr>
        <w:pStyle w:val="Heading4"/>
      </w:pPr>
      <w:r>
        <w:t>Domestic concerns outweigh international ones</w:t>
      </w:r>
    </w:p>
    <w:p w14:paraId="71A192D4" w14:textId="77777777" w:rsidR="00B21472" w:rsidRDefault="00B21472" w:rsidP="00B21472">
      <w:r>
        <w:t xml:space="preserve">Patricia </w:t>
      </w:r>
      <w:r w:rsidRPr="00D91C96">
        <w:rPr>
          <w:rStyle w:val="Style13ptBold"/>
        </w:rPr>
        <w:t>Adams 15</w:t>
      </w:r>
      <w:r>
        <w:t>, economist and the executive director of Probe International, a Toronto-based NGO that has been involved in the Chinese environmental movement since the 1980s, founder of the World Rainforest Movement and the International Rivers Network, “The Truth about China: Why Beijing will resist demands for abatement,” 2015, http://www.thegwpf.org/content/uploads/2015/12/Truth-about-China.pdf</w:t>
      </w:r>
    </w:p>
    <w:p w14:paraId="5E8ABDC2" w14:textId="2B993621" w:rsidR="00B21472" w:rsidRDefault="00B21472" w:rsidP="00B21472">
      <w:pPr>
        <w:rPr>
          <w:sz w:val="16"/>
        </w:rPr>
      </w:pPr>
      <w:r w:rsidRPr="00F0501A">
        <w:rPr>
          <w:rStyle w:val="StyleUnderline"/>
          <w:highlight w:val="yellow"/>
        </w:rPr>
        <w:t>The</w:t>
      </w:r>
      <w:r w:rsidRPr="00D90E3D">
        <w:rPr>
          <w:rStyle w:val="StyleUnderline"/>
        </w:rPr>
        <w:t xml:space="preserve"> Communist </w:t>
      </w:r>
      <w:r w:rsidRPr="00F0501A">
        <w:rPr>
          <w:rStyle w:val="StyleUnderline"/>
          <w:highlight w:val="yellow"/>
        </w:rPr>
        <w:t>Party</w:t>
      </w:r>
      <w:r w:rsidRPr="00D90E3D">
        <w:rPr>
          <w:rStyle w:val="StyleUnderline"/>
        </w:rPr>
        <w:t xml:space="preserve"> of China </w:t>
      </w:r>
      <w:r w:rsidRPr="00F0501A">
        <w:rPr>
          <w:rStyle w:val="StyleUnderline"/>
          <w:highlight w:val="yellow"/>
        </w:rPr>
        <w:t xml:space="preserve">is </w:t>
      </w:r>
      <w:r w:rsidRPr="00F0501A">
        <w:rPr>
          <w:rStyle w:val="Emphasis"/>
          <w:highlight w:val="yellow"/>
        </w:rPr>
        <w:t>highly sensitive to domestic pressure</w:t>
      </w:r>
      <w:r w:rsidRPr="00D90E3D">
        <w:rPr>
          <w:sz w:val="16"/>
        </w:rPr>
        <w:t xml:space="preserve">, </w:t>
      </w:r>
      <w:r w:rsidRPr="00F0501A">
        <w:rPr>
          <w:rStyle w:val="StyleUnderline"/>
          <w:highlight w:val="yellow"/>
        </w:rPr>
        <w:t>which has the potential to threaten its existence</w:t>
      </w:r>
      <w:r w:rsidRPr="00D90E3D">
        <w:rPr>
          <w:sz w:val="16"/>
        </w:rPr>
        <w:t xml:space="preserve">. </w:t>
      </w:r>
      <w:r w:rsidRPr="00F0501A">
        <w:rPr>
          <w:rStyle w:val="StyleUnderline"/>
          <w:highlight w:val="yellow"/>
        </w:rPr>
        <w:t xml:space="preserve">It is </w:t>
      </w:r>
      <w:r w:rsidRPr="00F0501A">
        <w:rPr>
          <w:rStyle w:val="Emphasis"/>
          <w:highlight w:val="yellow"/>
        </w:rPr>
        <w:t>much less concerned about international pressure</w:t>
      </w:r>
      <w:r w:rsidRPr="00D90E3D">
        <w:rPr>
          <w:sz w:val="16"/>
        </w:rPr>
        <w:t xml:space="preserve">. </w:t>
      </w:r>
      <w:r w:rsidRPr="00F0501A">
        <w:rPr>
          <w:rStyle w:val="StyleUnderline"/>
          <w:highlight w:val="yellow"/>
        </w:rPr>
        <w:t>Because of the irrelevance of</w:t>
      </w:r>
      <w:r w:rsidRPr="00D90E3D">
        <w:rPr>
          <w:sz w:val="16"/>
        </w:rPr>
        <w:t xml:space="preserve"> global </w:t>
      </w:r>
      <w:r w:rsidRPr="00F0501A">
        <w:rPr>
          <w:rStyle w:val="StyleUnderline"/>
          <w:highlight w:val="yellow"/>
        </w:rPr>
        <w:t>carbon</w:t>
      </w:r>
      <w:r w:rsidRPr="00D90E3D">
        <w:rPr>
          <w:rStyle w:val="StyleUnderline"/>
        </w:rPr>
        <w:t xml:space="preserve"> dioxide</w:t>
      </w:r>
      <w:r w:rsidRPr="00D90E3D">
        <w:rPr>
          <w:sz w:val="16"/>
        </w:rPr>
        <w:t xml:space="preserve"> levels </w:t>
      </w:r>
      <w:r w:rsidRPr="00F0501A">
        <w:rPr>
          <w:rStyle w:val="StyleUnderline"/>
          <w:highlight w:val="yellow"/>
        </w:rPr>
        <w:t>to</w:t>
      </w:r>
      <w:r w:rsidRPr="00D90E3D">
        <w:rPr>
          <w:sz w:val="16"/>
        </w:rPr>
        <w:t xml:space="preserve"> most </w:t>
      </w:r>
      <w:r w:rsidRPr="00F0501A">
        <w:rPr>
          <w:rStyle w:val="StyleUnderline"/>
          <w:highlight w:val="yellow"/>
        </w:rPr>
        <w:t>Chinese citizens</w:t>
      </w:r>
      <w:r w:rsidRPr="00F0501A">
        <w:rPr>
          <w:sz w:val="16"/>
          <w:highlight w:val="yellow"/>
        </w:rPr>
        <w:t>,</w:t>
      </w:r>
      <w:r w:rsidRPr="00D90E3D">
        <w:rPr>
          <w:sz w:val="16"/>
        </w:rPr>
        <w:t xml:space="preserve">30 </w:t>
      </w:r>
      <w:r w:rsidRPr="00F0501A">
        <w:rPr>
          <w:rStyle w:val="StyleUnderline"/>
          <w:highlight w:val="yellow"/>
        </w:rPr>
        <w:t>China</w:t>
      </w:r>
      <w:r w:rsidRPr="00D90E3D">
        <w:rPr>
          <w:rStyle w:val="StyleUnderline"/>
        </w:rPr>
        <w:t xml:space="preserve">’s leadership </w:t>
      </w:r>
      <w:r w:rsidRPr="00F0501A">
        <w:rPr>
          <w:rStyle w:val="StyleUnderline"/>
          <w:highlight w:val="yellow"/>
        </w:rPr>
        <w:t>has</w:t>
      </w:r>
      <w:r w:rsidRPr="00D90E3D">
        <w:rPr>
          <w:rStyle w:val="StyleUnderline"/>
        </w:rPr>
        <w:t xml:space="preserve"> had </w:t>
      </w:r>
      <w:r w:rsidRPr="00F0501A">
        <w:rPr>
          <w:rStyle w:val="Emphasis"/>
          <w:highlight w:val="yellow"/>
        </w:rPr>
        <w:t>few qualms</w:t>
      </w:r>
      <w:r w:rsidRPr="00D90E3D">
        <w:rPr>
          <w:rStyle w:val="StyleUnderline"/>
        </w:rPr>
        <w:t xml:space="preserve"> in </w:t>
      </w:r>
      <w:r w:rsidRPr="00F0501A">
        <w:rPr>
          <w:rStyle w:val="StyleUnderline"/>
          <w:highlight w:val="yellow"/>
        </w:rPr>
        <w:t>fending off international pressure</w:t>
      </w:r>
      <w:r w:rsidRPr="00D90E3D">
        <w:rPr>
          <w:sz w:val="16"/>
        </w:rPr>
        <w:t xml:space="preserve"> to contain its emissions at successive UN climate change meetings. </w:t>
      </w:r>
      <w:r w:rsidRPr="00D90E3D">
        <w:rPr>
          <w:rStyle w:val="StyleUnderline"/>
        </w:rPr>
        <w:t xml:space="preserve">Its diplomatic position has been dictated by </w:t>
      </w:r>
      <w:r w:rsidRPr="00D90E3D">
        <w:rPr>
          <w:rStyle w:val="Emphasis"/>
        </w:rPr>
        <w:t>its understanding of its needs</w:t>
      </w:r>
      <w:r w:rsidRPr="00D90E3D">
        <w:rPr>
          <w:rStyle w:val="StyleUnderline"/>
        </w:rPr>
        <w:t>: China is a developing country that must increase its per-capita energy use</w:t>
      </w:r>
      <w:r w:rsidRPr="00D90E3D">
        <w:rPr>
          <w:sz w:val="16"/>
        </w:rPr>
        <w:t xml:space="preserve"> in order to lift its citizens out of poverty.</w:t>
      </w:r>
    </w:p>
    <w:p w14:paraId="3812C5CF" w14:textId="13427885" w:rsidR="00FF58FF" w:rsidRDefault="00FF58FF" w:rsidP="00FF58FF">
      <w:pPr>
        <w:pStyle w:val="Heading4"/>
      </w:pPr>
      <w:r>
        <w:t>China just doesn’t listen to the US on climate</w:t>
      </w:r>
    </w:p>
    <w:p w14:paraId="433B79EE" w14:textId="77777777" w:rsidR="00FF58FF" w:rsidRPr="00FF58FF" w:rsidRDefault="00FF58FF" w:rsidP="00FF58FF">
      <w:r>
        <w:t xml:space="preserve">Joshua W. </w:t>
      </w:r>
      <w:r w:rsidRPr="00FF58FF">
        <w:rPr>
          <w:rStyle w:val="Style13ptBold"/>
        </w:rPr>
        <w:t>Busby 10</w:t>
      </w:r>
      <w:r>
        <w:t>, assistant professor at the LBJ School of Public Affairs at the University of Texas, Austin, where he is also the Crook Distinguished Scholar at the Robert S. Strauss Center for International Security Law and a fellow with the RGK Center for Philanthropy and Community Service, “China and Climate Change: A Strategy for U.S. Engagement,” November 2010, http://www.rff.org/files/sharepoint/WorkImages/Download/RFF-Rpt-Busby-ChinaClimateChangeFinal.pdf</w:t>
      </w:r>
    </w:p>
    <w:p w14:paraId="5BC1703B" w14:textId="77777777" w:rsidR="00FF58FF" w:rsidRPr="00FF58FF" w:rsidRDefault="00FF58FF" w:rsidP="00FF58FF">
      <w:pPr>
        <w:rPr>
          <w:sz w:val="16"/>
        </w:rPr>
      </w:pPr>
      <w:r w:rsidRPr="00FF58FF">
        <w:rPr>
          <w:sz w:val="16"/>
        </w:rPr>
        <w:t xml:space="preserve">During U.S. visits to China in 2009, </w:t>
      </w:r>
      <w:r w:rsidRPr="004755EF">
        <w:rPr>
          <w:rStyle w:val="StyleUnderline"/>
          <w:highlight w:val="yellow"/>
        </w:rPr>
        <w:t>American officials</w:t>
      </w:r>
      <w:r w:rsidRPr="00FF58FF">
        <w:rPr>
          <w:rStyle w:val="StyleUnderline"/>
        </w:rPr>
        <w:t xml:space="preserve"> periodically </w:t>
      </w:r>
      <w:r w:rsidRPr="004755EF">
        <w:rPr>
          <w:rStyle w:val="StyleUnderline"/>
          <w:highlight w:val="yellow"/>
        </w:rPr>
        <w:t xml:space="preserve">adopted a </w:t>
      </w:r>
      <w:r w:rsidRPr="004755EF">
        <w:rPr>
          <w:rStyle w:val="Emphasis"/>
          <w:highlight w:val="yellow"/>
        </w:rPr>
        <w:t>hectoring tone</w:t>
      </w:r>
      <w:r w:rsidRPr="004755EF">
        <w:rPr>
          <w:rStyle w:val="StyleUnderline"/>
          <w:highlight w:val="yellow"/>
        </w:rPr>
        <w:t xml:space="preserve"> with the Chinese</w:t>
      </w:r>
      <w:r w:rsidRPr="00FF58FF">
        <w:rPr>
          <w:sz w:val="16"/>
        </w:rPr>
        <w:t xml:space="preserve">. As one Chinese academic told me, </w:t>
      </w:r>
      <w:r w:rsidRPr="00FF58FF">
        <w:rPr>
          <w:rStyle w:val="StyleUnderline"/>
        </w:rPr>
        <w:t>some American officials talked at them like they were pontificating</w:t>
      </w:r>
      <w:r w:rsidRPr="00FF58FF">
        <w:rPr>
          <w:sz w:val="16"/>
        </w:rPr>
        <w:t xml:space="preserve"> on CNN. </w:t>
      </w:r>
      <w:r w:rsidRPr="004755EF">
        <w:rPr>
          <w:rStyle w:val="StyleUnderline"/>
          <w:highlight w:val="yellow"/>
        </w:rPr>
        <w:t>The Chinese found this</w:t>
      </w:r>
      <w:r w:rsidRPr="00FF58FF">
        <w:rPr>
          <w:rStyle w:val="StyleUnderline"/>
        </w:rPr>
        <w:t xml:space="preserve"> to be </w:t>
      </w:r>
      <w:r w:rsidRPr="004755EF">
        <w:rPr>
          <w:rStyle w:val="StyleUnderline"/>
          <w:highlight w:val="yellow"/>
        </w:rPr>
        <w:t xml:space="preserve">an </w:t>
      </w:r>
      <w:r w:rsidRPr="004755EF">
        <w:rPr>
          <w:rStyle w:val="Emphasis"/>
          <w:highlight w:val="yellow"/>
        </w:rPr>
        <w:t>immediate turn-off</w:t>
      </w:r>
      <w:r w:rsidRPr="00FF58FF">
        <w:rPr>
          <w:sz w:val="16"/>
        </w:rPr>
        <w:t>. As Deborah Seligsohn of the World Resources Institute notes, “</w:t>
      </w:r>
      <w:r w:rsidRPr="004755EF">
        <w:rPr>
          <w:rStyle w:val="StyleUnderline"/>
          <w:highlight w:val="yellow"/>
        </w:rPr>
        <w:t>The Chinese</w:t>
      </w:r>
      <w:r w:rsidRPr="004755EF">
        <w:rPr>
          <w:sz w:val="16"/>
        </w:rPr>
        <w:t xml:space="preserve"> scratch</w:t>
      </w:r>
      <w:r w:rsidRPr="00FF58FF">
        <w:rPr>
          <w:sz w:val="16"/>
        </w:rPr>
        <w:t xml:space="preserve"> their heads. They </w:t>
      </w:r>
      <w:r w:rsidRPr="00FF58FF">
        <w:rPr>
          <w:rStyle w:val="StyleUnderline"/>
        </w:rPr>
        <w:t xml:space="preserve">know they </w:t>
      </w:r>
      <w:r w:rsidRPr="004755EF">
        <w:rPr>
          <w:rStyle w:val="StyleUnderline"/>
          <w:highlight w:val="yellow"/>
        </w:rPr>
        <w:t>live in tiny apartments</w:t>
      </w:r>
      <w:r w:rsidRPr="00FF58FF">
        <w:rPr>
          <w:sz w:val="16"/>
        </w:rPr>
        <w:t xml:space="preserve">, turn off all lights, wear three layers of clothing indoors in the winter, </w:t>
      </w:r>
      <w:r w:rsidRPr="00FF58FF">
        <w:rPr>
          <w:rStyle w:val="StyleUnderline"/>
        </w:rPr>
        <w:t>and only run the air conditioner on the hottest days</w:t>
      </w:r>
      <w:r w:rsidRPr="00FF58FF">
        <w:rPr>
          <w:sz w:val="16"/>
        </w:rPr>
        <w:t xml:space="preserve">. </w:t>
      </w:r>
      <w:r w:rsidRPr="004755EF">
        <w:rPr>
          <w:rStyle w:val="StyleUnderline"/>
          <w:highlight w:val="yellow"/>
        </w:rPr>
        <w:t>Then</w:t>
      </w:r>
      <w:r w:rsidRPr="00FF58FF">
        <w:rPr>
          <w:rStyle w:val="StyleUnderline"/>
        </w:rPr>
        <w:t xml:space="preserve"> these </w:t>
      </w:r>
      <w:r w:rsidRPr="004755EF">
        <w:rPr>
          <w:rStyle w:val="StyleUnderline"/>
          <w:highlight w:val="yellow"/>
        </w:rPr>
        <w:t>Americans come</w:t>
      </w:r>
      <w:r w:rsidRPr="00FF58FF">
        <w:rPr>
          <w:rStyle w:val="StyleUnderline"/>
        </w:rPr>
        <w:t xml:space="preserve"> to town </w:t>
      </w:r>
      <w:r w:rsidRPr="004755EF">
        <w:rPr>
          <w:rStyle w:val="StyleUnderline"/>
          <w:highlight w:val="yellow"/>
        </w:rPr>
        <w:t>on jets, blast the air conditioning</w:t>
      </w:r>
      <w:r w:rsidRPr="004755EF">
        <w:rPr>
          <w:sz w:val="16"/>
          <w:highlight w:val="yellow"/>
        </w:rPr>
        <w:t xml:space="preserve">, </w:t>
      </w:r>
      <w:r w:rsidRPr="004755EF">
        <w:rPr>
          <w:rStyle w:val="StyleUnderline"/>
          <w:highlight w:val="yellow"/>
        </w:rPr>
        <w:t>and lecture them about</w:t>
      </w:r>
      <w:r w:rsidRPr="00FF58FF">
        <w:rPr>
          <w:rStyle w:val="StyleUnderline"/>
        </w:rPr>
        <w:t xml:space="preserve"> their </w:t>
      </w:r>
      <w:r w:rsidRPr="004755EF">
        <w:rPr>
          <w:rStyle w:val="StyleUnderline"/>
          <w:highlight w:val="yellow"/>
        </w:rPr>
        <w:t>energy use</w:t>
      </w:r>
      <w:r w:rsidRPr="00FF58FF">
        <w:rPr>
          <w:sz w:val="16"/>
        </w:rPr>
        <w:t>” (quoted in Hachigian 2009). In the absence of U.S. domestic legislation, this approach is likely to be counterproductive. As Elizabeth Economy said in her April 2010 testimony to the U.S.-China Economic Security Review Commission, “[</w:t>
      </w:r>
      <w:r w:rsidRPr="004755EF">
        <w:rPr>
          <w:rStyle w:val="StyleUnderline"/>
          <w:highlight w:val="yellow"/>
        </w:rPr>
        <w:t>The</w:t>
      </w:r>
      <w:r w:rsidRPr="00FF58FF">
        <w:rPr>
          <w:rStyle w:val="StyleUnderline"/>
        </w:rPr>
        <w:t xml:space="preserve"> </w:t>
      </w:r>
      <w:r w:rsidRPr="004755EF">
        <w:rPr>
          <w:rStyle w:val="StyleUnderline"/>
          <w:highlight w:val="yellow"/>
        </w:rPr>
        <w:t>U</w:t>
      </w:r>
      <w:r w:rsidRPr="00FF58FF">
        <w:rPr>
          <w:rStyle w:val="StyleUnderline"/>
        </w:rPr>
        <w:t xml:space="preserve">nited </w:t>
      </w:r>
      <w:r w:rsidRPr="004755EF">
        <w:rPr>
          <w:rStyle w:val="StyleUnderline"/>
          <w:highlight w:val="yellow"/>
        </w:rPr>
        <w:t>S</w:t>
      </w:r>
      <w:r w:rsidRPr="00FF58FF">
        <w:rPr>
          <w:rStyle w:val="StyleUnderline"/>
        </w:rPr>
        <w:t>tates</w:t>
      </w:r>
      <w:r w:rsidRPr="00FF58FF">
        <w:rPr>
          <w:sz w:val="16"/>
        </w:rPr>
        <w:t xml:space="preserve">] </w:t>
      </w:r>
      <w:r w:rsidRPr="004755EF">
        <w:rPr>
          <w:rStyle w:val="Emphasis"/>
          <w:highlight w:val="yellow"/>
        </w:rPr>
        <w:t>has no credibility</w:t>
      </w:r>
      <w:r w:rsidRPr="00FF58FF">
        <w:rPr>
          <w:sz w:val="16"/>
        </w:rPr>
        <w:t xml:space="preserve"> </w:t>
      </w:r>
      <w:r w:rsidRPr="004755EF">
        <w:rPr>
          <w:rStyle w:val="StyleUnderline"/>
          <w:highlight w:val="yellow"/>
        </w:rPr>
        <w:t>in pushing China</w:t>
      </w:r>
      <w:r w:rsidRPr="00FF58FF">
        <w:rPr>
          <w:sz w:val="16"/>
        </w:rPr>
        <w:t xml:space="preserve"> (or any other country) </w:t>
      </w:r>
      <w:r w:rsidRPr="004755EF">
        <w:rPr>
          <w:rStyle w:val="StyleUnderline"/>
          <w:highlight w:val="yellow"/>
        </w:rPr>
        <w:t>to forge a new path</w:t>
      </w:r>
      <w:r w:rsidRPr="00FF58FF">
        <w:rPr>
          <w:sz w:val="16"/>
        </w:rPr>
        <w:t xml:space="preserve"> if it, itself, is not already well down that road” (Economy 2010).</w:t>
      </w:r>
    </w:p>
    <w:p w14:paraId="2FBE5B71" w14:textId="08789E14" w:rsidR="00FF58FF" w:rsidRPr="00FF58FF" w:rsidRDefault="00FF58FF" w:rsidP="00B21472">
      <w:pPr>
        <w:rPr>
          <w:sz w:val="16"/>
        </w:rPr>
      </w:pPr>
      <w:r w:rsidRPr="00FF58FF">
        <w:rPr>
          <w:sz w:val="16"/>
        </w:rPr>
        <w:t xml:space="preserve">At Copenhagen, </w:t>
      </w:r>
      <w:r w:rsidRPr="004755EF">
        <w:rPr>
          <w:rStyle w:val="StyleUnderline"/>
          <w:highlight w:val="yellow"/>
        </w:rPr>
        <w:t>the U</w:t>
      </w:r>
      <w:r w:rsidRPr="004755EF">
        <w:rPr>
          <w:rStyle w:val="StyleUnderline"/>
        </w:rPr>
        <w:t>nited</w:t>
      </w:r>
      <w:r w:rsidRPr="00FF58FF">
        <w:rPr>
          <w:rStyle w:val="StyleUnderline"/>
        </w:rPr>
        <w:t xml:space="preserve"> </w:t>
      </w:r>
      <w:r w:rsidRPr="004755EF">
        <w:rPr>
          <w:rStyle w:val="StyleUnderline"/>
          <w:highlight w:val="yellow"/>
        </w:rPr>
        <w:t>S</w:t>
      </w:r>
      <w:r w:rsidRPr="004755EF">
        <w:rPr>
          <w:rStyle w:val="StyleUnderline"/>
        </w:rPr>
        <w:t>tates</w:t>
      </w:r>
      <w:r w:rsidRPr="00FF58FF">
        <w:rPr>
          <w:rStyle w:val="StyleUnderline"/>
        </w:rPr>
        <w:t xml:space="preserve"> deftly </w:t>
      </w:r>
      <w:r w:rsidRPr="004755EF">
        <w:rPr>
          <w:rStyle w:val="StyleUnderline"/>
          <w:highlight w:val="yellow"/>
        </w:rPr>
        <w:t>tied</w:t>
      </w:r>
      <w:r w:rsidRPr="00FF58FF">
        <w:rPr>
          <w:rStyle w:val="StyleUnderline"/>
        </w:rPr>
        <w:t xml:space="preserve"> its </w:t>
      </w:r>
      <w:r w:rsidRPr="004755EF">
        <w:rPr>
          <w:rStyle w:val="StyleUnderline"/>
          <w:highlight w:val="yellow"/>
        </w:rPr>
        <w:t>pledges of climate finance</w:t>
      </w:r>
      <w:r w:rsidRPr="00FF58FF">
        <w:rPr>
          <w:rStyle w:val="StyleUnderline"/>
        </w:rPr>
        <w:t xml:space="preserve"> for the developing world </w:t>
      </w:r>
      <w:r w:rsidRPr="004755EF">
        <w:rPr>
          <w:rStyle w:val="StyleUnderline"/>
          <w:highlight w:val="yellow"/>
        </w:rPr>
        <w:t>to China’s willingness to compromise</w:t>
      </w:r>
      <w:r w:rsidRPr="00FF58FF">
        <w:rPr>
          <w:sz w:val="16"/>
        </w:rPr>
        <w:t xml:space="preserve"> on MRV. </w:t>
      </w:r>
      <w:r w:rsidRPr="004755EF">
        <w:rPr>
          <w:rStyle w:val="StyleUnderline"/>
          <w:highlight w:val="yellow"/>
        </w:rPr>
        <w:t xml:space="preserve">This </w:t>
      </w:r>
      <w:r w:rsidRPr="004755EF">
        <w:rPr>
          <w:rStyle w:val="Emphasis"/>
          <w:highlight w:val="yellow"/>
        </w:rPr>
        <w:t>drove a wedge</w:t>
      </w:r>
      <w:r w:rsidRPr="004755EF">
        <w:rPr>
          <w:rStyle w:val="StyleUnderline"/>
          <w:highlight w:val="yellow"/>
        </w:rPr>
        <w:t xml:space="preserve"> between China and the</w:t>
      </w:r>
      <w:r w:rsidRPr="00FF58FF">
        <w:rPr>
          <w:rStyle w:val="StyleUnderline"/>
        </w:rPr>
        <w:t xml:space="preserve"> </w:t>
      </w:r>
      <w:r w:rsidRPr="004755EF">
        <w:rPr>
          <w:rStyle w:val="StyleUnderline"/>
          <w:highlight w:val="yellow"/>
        </w:rPr>
        <w:t>developing world</w:t>
      </w:r>
      <w:r w:rsidRPr="00FF58FF">
        <w:rPr>
          <w:sz w:val="16"/>
        </w:rPr>
        <w:t xml:space="preserve">, which saw China as blocking access to adaptation and mitigation assistance (see Hirsch 2010). While clever, the effort to cast the Chinese as the villains of Copenhagen ultimately gets us no closer to addressing the problem (Miliband 2009). </w:t>
      </w:r>
      <w:r w:rsidRPr="004755EF">
        <w:rPr>
          <w:rStyle w:val="StyleUnderline"/>
          <w:highlight w:val="yellow"/>
        </w:rPr>
        <w:t>Diplomatic dust-ups</w:t>
      </w:r>
      <w:r w:rsidRPr="00FF58FF">
        <w:rPr>
          <w:rStyle w:val="StyleUnderline"/>
        </w:rPr>
        <w:t xml:space="preserve"> between the United States and China</w:t>
      </w:r>
      <w:r w:rsidRPr="00FF58FF">
        <w:rPr>
          <w:sz w:val="16"/>
        </w:rPr>
        <w:t xml:space="preserve"> perhaps play well to respective publics but </w:t>
      </w:r>
      <w:r w:rsidRPr="004755EF">
        <w:rPr>
          <w:rStyle w:val="Emphasis"/>
          <w:highlight w:val="yellow"/>
        </w:rPr>
        <w:t>deflect from real progress</w:t>
      </w:r>
      <w:r w:rsidRPr="00FF58FF">
        <w:rPr>
          <w:sz w:val="16"/>
        </w:rPr>
        <w:t>. In meetings leading up to Cancun, U.S. officials should resist the temptation to lecture China.</w:t>
      </w:r>
    </w:p>
    <w:p w14:paraId="0B9EA74D" w14:textId="77777777" w:rsidR="00B21472" w:rsidRDefault="00B21472" w:rsidP="00B21472">
      <w:pPr>
        <w:pStyle w:val="Heading4"/>
      </w:pPr>
      <w:r>
        <w:t>That obviously means the plan doesn’t solve, but it also collapses the global climate regime</w:t>
      </w:r>
    </w:p>
    <w:p w14:paraId="6084F70F" w14:textId="77777777" w:rsidR="00B21472" w:rsidRDefault="00B21472" w:rsidP="00B21472">
      <w:r>
        <w:t xml:space="preserve">Patricia </w:t>
      </w:r>
      <w:r w:rsidRPr="00D91C96">
        <w:rPr>
          <w:rStyle w:val="Style13ptBold"/>
        </w:rPr>
        <w:t>Adams 15</w:t>
      </w:r>
      <w:r>
        <w:t xml:space="preserve">, economist and the executive director of Probe International, a Toronto-based NGO that has been involved in the Chinese environmental movement since the 1980s, founder of the World Rainforest Movement and the International Rivers Network, “The Truth about China: Why Beijing will resist demands for abatement,” 2015, </w:t>
      </w:r>
      <w:hyperlink r:id="rId28" w:history="1">
        <w:r w:rsidRPr="008124AD">
          <w:rPr>
            <w:rStyle w:val="Hyperlink"/>
          </w:rPr>
          <w:t>http://www.thegwpf.org/content/uploads/2015/12/Truth-about-China.pdf</w:t>
        </w:r>
      </w:hyperlink>
    </w:p>
    <w:p w14:paraId="6806DC3B" w14:textId="77777777" w:rsidR="00B21472" w:rsidRPr="00066495" w:rsidRDefault="00B21472" w:rsidP="00B21472">
      <w:pPr>
        <w:rPr>
          <w:sz w:val="16"/>
        </w:rPr>
      </w:pPr>
      <w:r w:rsidRPr="00F0501A">
        <w:rPr>
          <w:rStyle w:val="StyleUnderline"/>
          <w:highlight w:val="yellow"/>
        </w:rPr>
        <w:t>The annual</w:t>
      </w:r>
      <w:r w:rsidRPr="00066495">
        <w:rPr>
          <w:rStyle w:val="StyleUnderline"/>
        </w:rPr>
        <w:t xml:space="preserve"> global </w:t>
      </w:r>
      <w:r w:rsidRPr="00F0501A">
        <w:rPr>
          <w:rStyle w:val="StyleUnderline"/>
          <w:highlight w:val="yellow"/>
        </w:rPr>
        <w:t>climate summits</w:t>
      </w:r>
      <w:r w:rsidRPr="00066495">
        <w:rPr>
          <w:sz w:val="16"/>
        </w:rPr>
        <w:t xml:space="preserve"> that began in 1995 in Berlin </w:t>
      </w:r>
      <w:r w:rsidRPr="00F0501A">
        <w:rPr>
          <w:rStyle w:val="StyleUnderline"/>
          <w:highlight w:val="yellow"/>
        </w:rPr>
        <w:t>have</w:t>
      </w:r>
      <w:r w:rsidRPr="00066495">
        <w:rPr>
          <w:sz w:val="16"/>
        </w:rPr>
        <w:t xml:space="preserve">, in recent years, </w:t>
      </w:r>
      <w:r w:rsidRPr="00F0501A">
        <w:rPr>
          <w:rStyle w:val="StyleUnderline"/>
          <w:highlight w:val="yellow"/>
        </w:rPr>
        <w:t>seen irreconcilable demands by rich and poor countries</w:t>
      </w:r>
      <w:r w:rsidRPr="00066495">
        <w:rPr>
          <w:rStyle w:val="StyleUnderline"/>
        </w:rPr>
        <w:t xml:space="preserve"> followed by high-pressure overtime negotiations</w:t>
      </w:r>
      <w:r w:rsidRPr="00066495">
        <w:rPr>
          <w:sz w:val="16"/>
        </w:rPr>
        <w:t xml:space="preserve">, ending in agreement to meet at a later date. Throughout it all, </w:t>
      </w:r>
      <w:r w:rsidRPr="00F0501A">
        <w:rPr>
          <w:rStyle w:val="StyleUnderline"/>
          <w:highlight w:val="yellow"/>
        </w:rPr>
        <w:t>China has</w:t>
      </w:r>
      <w:r w:rsidRPr="00066495">
        <w:rPr>
          <w:rStyle w:val="StyleUnderline"/>
        </w:rPr>
        <w:t xml:space="preserve"> </w:t>
      </w:r>
      <w:r w:rsidRPr="00066495">
        <w:rPr>
          <w:rStyle w:val="Emphasis"/>
        </w:rPr>
        <w:t xml:space="preserve">steadfastly </w:t>
      </w:r>
      <w:r w:rsidRPr="00F0501A">
        <w:rPr>
          <w:rStyle w:val="Emphasis"/>
          <w:highlight w:val="yellow"/>
        </w:rPr>
        <w:t>stuck to its guns</w:t>
      </w:r>
      <w:r w:rsidRPr="00066495">
        <w:rPr>
          <w:sz w:val="16"/>
        </w:rPr>
        <w:t xml:space="preserve">: </w:t>
      </w:r>
      <w:r w:rsidRPr="00F0501A">
        <w:rPr>
          <w:rStyle w:val="StyleUnderline"/>
          <w:highlight w:val="yellow"/>
        </w:rPr>
        <w:t>it would not be swayed</w:t>
      </w:r>
      <w:r w:rsidRPr="00066495">
        <w:rPr>
          <w:sz w:val="16"/>
        </w:rPr>
        <w:t xml:space="preserve"> from its path of fossil-fuel-fired development. </w:t>
      </w:r>
      <w:r w:rsidRPr="00066495">
        <w:rPr>
          <w:rStyle w:val="StyleUnderline"/>
        </w:rPr>
        <w:t>That</w:t>
      </w:r>
      <w:r w:rsidRPr="00066495">
        <w:rPr>
          <w:sz w:val="16"/>
        </w:rPr>
        <w:t xml:space="preserve"> remained true at the 2014 Conference of the Parties in Lima and it </w:t>
      </w:r>
      <w:r w:rsidRPr="00066495">
        <w:rPr>
          <w:rStyle w:val="StyleUnderline"/>
        </w:rPr>
        <w:t>will remain true in Paris</w:t>
      </w:r>
      <w:r w:rsidRPr="00066495">
        <w:rPr>
          <w:sz w:val="16"/>
        </w:rPr>
        <w:t xml:space="preserve"> when a new treaty to replace the Kyoto Protocol will be negotiated.</w:t>
      </w:r>
    </w:p>
    <w:p w14:paraId="26F4CFDB" w14:textId="77777777" w:rsidR="00FF58FF" w:rsidRDefault="00B21472" w:rsidP="00B21472">
      <w:pPr>
        <w:rPr>
          <w:sz w:val="16"/>
        </w:rPr>
      </w:pPr>
      <w:r w:rsidRPr="00066495">
        <w:rPr>
          <w:sz w:val="16"/>
        </w:rPr>
        <w:t xml:space="preserve">All parties in Paris will ultimately have no choice but to accept this line because </w:t>
      </w:r>
      <w:r w:rsidRPr="00F0501A">
        <w:rPr>
          <w:rStyle w:val="StyleUnderline"/>
          <w:highlight w:val="yellow"/>
        </w:rPr>
        <w:t>China, as the</w:t>
      </w:r>
      <w:r w:rsidRPr="00066495">
        <w:rPr>
          <w:rStyle w:val="StyleUnderline"/>
        </w:rPr>
        <w:t xml:space="preserve"> world’s </w:t>
      </w:r>
      <w:r w:rsidRPr="00F0501A">
        <w:rPr>
          <w:rStyle w:val="StyleUnderline"/>
          <w:highlight w:val="yellow"/>
        </w:rPr>
        <w:t>largest</w:t>
      </w:r>
      <w:r w:rsidRPr="00066495">
        <w:rPr>
          <w:rStyle w:val="StyleUnderline"/>
        </w:rPr>
        <w:t xml:space="preserve"> </w:t>
      </w:r>
      <w:r w:rsidRPr="00F0501A">
        <w:rPr>
          <w:rStyle w:val="StyleUnderline"/>
        </w:rPr>
        <w:t>greenhouse</w:t>
      </w:r>
      <w:r w:rsidRPr="00066495">
        <w:rPr>
          <w:rStyle w:val="StyleUnderline"/>
        </w:rPr>
        <w:t xml:space="preserve"> gas </w:t>
      </w:r>
      <w:r w:rsidRPr="00F0501A">
        <w:rPr>
          <w:rStyle w:val="StyleUnderline"/>
          <w:highlight w:val="yellow"/>
        </w:rPr>
        <w:t>emitter,</w:t>
      </w:r>
      <w:r w:rsidRPr="00066495">
        <w:rPr>
          <w:rStyle w:val="StyleUnderline"/>
        </w:rPr>
        <w:t xml:space="preserve"> </w:t>
      </w:r>
      <w:r w:rsidRPr="00F0501A">
        <w:rPr>
          <w:rStyle w:val="StyleUnderline"/>
          <w:highlight w:val="yellow"/>
        </w:rPr>
        <w:t xml:space="preserve">is </w:t>
      </w:r>
      <w:r w:rsidRPr="00F0501A">
        <w:rPr>
          <w:rStyle w:val="Emphasis"/>
          <w:highlight w:val="yellow"/>
        </w:rPr>
        <w:t>indispensable to</w:t>
      </w:r>
      <w:r w:rsidRPr="00066495">
        <w:rPr>
          <w:rStyle w:val="Emphasis"/>
        </w:rPr>
        <w:t xml:space="preserve"> the </w:t>
      </w:r>
      <w:r w:rsidRPr="00F0501A">
        <w:rPr>
          <w:rStyle w:val="Emphasis"/>
          <w:highlight w:val="yellow"/>
        </w:rPr>
        <w:t>negotiations</w:t>
      </w:r>
      <w:r w:rsidRPr="00066495">
        <w:rPr>
          <w:sz w:val="16"/>
        </w:rPr>
        <w:t xml:space="preserve">. </w:t>
      </w:r>
      <w:r w:rsidRPr="00F0501A">
        <w:rPr>
          <w:rStyle w:val="StyleUnderline"/>
          <w:highlight w:val="yellow"/>
        </w:rPr>
        <w:t xml:space="preserve">Without China’s participation, </w:t>
      </w:r>
      <w:r w:rsidRPr="00F0501A">
        <w:rPr>
          <w:rStyle w:val="Emphasis"/>
          <w:highlight w:val="yellow"/>
        </w:rPr>
        <w:t>the</w:t>
      </w:r>
      <w:r w:rsidRPr="00066495">
        <w:rPr>
          <w:rStyle w:val="Emphasis"/>
        </w:rPr>
        <w:t xml:space="preserve"> </w:t>
      </w:r>
      <w:r w:rsidRPr="00F0501A">
        <w:rPr>
          <w:rStyle w:val="Emphasis"/>
          <w:highlight w:val="yellow"/>
        </w:rPr>
        <w:t>global climate apparatus would collapse</w:t>
      </w:r>
      <w:r w:rsidRPr="00066495">
        <w:rPr>
          <w:sz w:val="16"/>
        </w:rPr>
        <w:t>. A charitable view of the reason that Western countries will capitulate to China’s demands is that they fear countries would otherwise soon take to exploiting the atmosphere in a Garret-Hardin-style ‘Tragedy of the Commons’. A less charitable view is that the Western governments need to save face for domestic political purposes: if the talks unambiguously fail, they will need to explain to their citizenry how they could be walking away from a threat they ha</w:t>
      </w:r>
      <w:r>
        <w:rPr>
          <w:sz w:val="16"/>
        </w:rPr>
        <w:t xml:space="preserve">d </w:t>
      </w:r>
    </w:p>
    <w:p w14:paraId="6A3B9ED8" w14:textId="0F7DE8B5" w:rsidR="00B21472" w:rsidRDefault="00B21472" w:rsidP="00B21472">
      <w:pPr>
        <w:rPr>
          <w:sz w:val="16"/>
        </w:rPr>
      </w:pPr>
      <w:r>
        <w:rPr>
          <w:sz w:val="16"/>
        </w:rPr>
        <w:t>claimed was existential.</w:t>
      </w:r>
    </w:p>
    <w:p w14:paraId="6C5520B2" w14:textId="17CD8012" w:rsidR="00FF58FF" w:rsidRDefault="00FF58FF" w:rsidP="00FF58FF">
      <w:pPr>
        <w:pStyle w:val="Heading3"/>
      </w:pPr>
      <w:r>
        <w:t>2NC China Says No---US Domestic Politics</w:t>
      </w:r>
    </w:p>
    <w:p w14:paraId="5EED436F" w14:textId="77777777" w:rsidR="00FF58FF" w:rsidRDefault="00FF58FF" w:rsidP="00FF58FF">
      <w:pPr>
        <w:pStyle w:val="Heading4"/>
      </w:pPr>
      <w:r>
        <w:t>China says no---they think US domestic politics will blow up any climate cooperation</w:t>
      </w:r>
    </w:p>
    <w:p w14:paraId="4F40D782" w14:textId="77777777" w:rsidR="00FF58FF" w:rsidRPr="00FF58FF" w:rsidRDefault="00FF58FF" w:rsidP="00FF58FF">
      <w:r>
        <w:t xml:space="preserve">Joshua W. </w:t>
      </w:r>
      <w:r w:rsidRPr="00FF58FF">
        <w:rPr>
          <w:rStyle w:val="Style13ptBold"/>
        </w:rPr>
        <w:t>Busby 10</w:t>
      </w:r>
      <w:r>
        <w:t>, assistant professor at the LBJ School of Public Affairs at the University of Texas, Austin, where he is also the Crook Distinguished Scholar at the Robert S. Strauss Center for International Security Law and a fellow with the RGK Center for Philanthropy and Community Service, “China and Climate Change: A Strategy for U.S. Engagement,” November 2010, http://www.rff.org/files/sharepoint/WorkImages/Download/RFF-Rpt-Busby-ChinaClimateChangeFinal.pdf</w:t>
      </w:r>
    </w:p>
    <w:p w14:paraId="05987C6F" w14:textId="77777777" w:rsidR="00FF58FF" w:rsidRPr="004755EF" w:rsidRDefault="00FF58FF" w:rsidP="00FF58FF">
      <w:pPr>
        <w:rPr>
          <w:sz w:val="16"/>
        </w:rPr>
      </w:pPr>
      <w:r w:rsidRPr="004755EF">
        <w:rPr>
          <w:sz w:val="16"/>
        </w:rPr>
        <w:t xml:space="preserve">Neither view adequately captures the current situation. The reality is that </w:t>
      </w:r>
      <w:r w:rsidRPr="004755EF">
        <w:rPr>
          <w:rStyle w:val="StyleUnderline"/>
          <w:highlight w:val="yellow"/>
        </w:rPr>
        <w:t>U.S. actions</w:t>
      </w:r>
      <w:r w:rsidRPr="00FF58FF">
        <w:rPr>
          <w:rStyle w:val="StyleUnderline"/>
        </w:rPr>
        <w:t xml:space="preserve"> probably </w:t>
      </w:r>
      <w:r w:rsidRPr="004755EF">
        <w:rPr>
          <w:rStyle w:val="StyleUnderline"/>
          <w:highlight w:val="yellow"/>
        </w:rPr>
        <w:t>are</w:t>
      </w:r>
      <w:r w:rsidRPr="00FF58FF">
        <w:rPr>
          <w:rStyle w:val="StyleUnderline"/>
        </w:rPr>
        <w:t xml:space="preserve"> largely </w:t>
      </w:r>
      <w:r w:rsidRPr="004755EF">
        <w:rPr>
          <w:rStyle w:val="Emphasis"/>
          <w:highlight w:val="yellow"/>
        </w:rPr>
        <w:t>ancillary</w:t>
      </w:r>
      <w:r w:rsidRPr="004755EF">
        <w:rPr>
          <w:rStyle w:val="StyleUnderline"/>
          <w:highlight w:val="yellow"/>
        </w:rPr>
        <w:t xml:space="preserve"> to what China is prepared to do</w:t>
      </w:r>
      <w:r w:rsidRPr="00FF58FF">
        <w:rPr>
          <w:rStyle w:val="StyleUnderline"/>
        </w:rPr>
        <w:t xml:space="preserve"> on its own</w:t>
      </w:r>
      <w:r w:rsidRPr="004755EF">
        <w:rPr>
          <w:sz w:val="16"/>
        </w:rPr>
        <w:t xml:space="preserve">. Although China is increasingly worried about the effects of climate change, </w:t>
      </w:r>
      <w:r w:rsidRPr="004755EF">
        <w:rPr>
          <w:rStyle w:val="StyleUnderline"/>
          <w:highlight w:val="yellow"/>
        </w:rPr>
        <w:t>the U</w:t>
      </w:r>
      <w:r w:rsidRPr="004755EF">
        <w:rPr>
          <w:sz w:val="16"/>
        </w:rPr>
        <w:t xml:space="preserve">nited </w:t>
      </w:r>
      <w:r w:rsidRPr="004755EF">
        <w:rPr>
          <w:rStyle w:val="StyleUnderline"/>
          <w:highlight w:val="yellow"/>
        </w:rPr>
        <w:t>S</w:t>
      </w:r>
      <w:r w:rsidRPr="004755EF">
        <w:rPr>
          <w:sz w:val="16"/>
        </w:rPr>
        <w:t xml:space="preserve">tates </w:t>
      </w:r>
      <w:r w:rsidRPr="004755EF">
        <w:rPr>
          <w:rStyle w:val="StyleUnderline"/>
          <w:highlight w:val="yellow"/>
        </w:rPr>
        <w:t>wants Chinese cooperation on climate</w:t>
      </w:r>
      <w:r w:rsidRPr="00FF58FF">
        <w:rPr>
          <w:rStyle w:val="StyleUnderline"/>
        </w:rPr>
        <w:t xml:space="preserve"> change </w:t>
      </w:r>
      <w:r w:rsidRPr="004755EF">
        <w:rPr>
          <w:rStyle w:val="Emphasis"/>
          <w:highlight w:val="yellow"/>
        </w:rPr>
        <w:t>more than the Chinese do</w:t>
      </w:r>
      <w:r w:rsidRPr="004755EF">
        <w:rPr>
          <w:sz w:val="16"/>
        </w:rPr>
        <w:t xml:space="preserve">. At the same time, </w:t>
      </w:r>
      <w:r w:rsidRPr="004755EF">
        <w:rPr>
          <w:rStyle w:val="Emphasis"/>
          <w:highlight w:val="yellow"/>
        </w:rPr>
        <w:t>the Chinese are skeptical</w:t>
      </w:r>
      <w:r w:rsidRPr="00FF58FF">
        <w:rPr>
          <w:rStyle w:val="StyleUnderline"/>
        </w:rPr>
        <w:t xml:space="preserve"> of the credibility </w:t>
      </w:r>
      <w:r w:rsidRPr="004755EF">
        <w:rPr>
          <w:rStyle w:val="StyleUnderline"/>
          <w:highlight w:val="yellow"/>
        </w:rPr>
        <w:t>of U.S. commitments</w:t>
      </w:r>
      <w:r w:rsidRPr="004755EF">
        <w:rPr>
          <w:sz w:val="16"/>
        </w:rPr>
        <w:t xml:space="preserve">. Given the transparency of the U.S. legislative process, </w:t>
      </w:r>
      <w:r w:rsidRPr="004755EF">
        <w:rPr>
          <w:rStyle w:val="StyleUnderline"/>
          <w:highlight w:val="yellow"/>
        </w:rPr>
        <w:t>China is</w:t>
      </w:r>
      <w:r w:rsidRPr="00FF58FF">
        <w:rPr>
          <w:rStyle w:val="StyleUnderline"/>
        </w:rPr>
        <w:t xml:space="preserve"> well </w:t>
      </w:r>
      <w:r w:rsidRPr="004755EF">
        <w:rPr>
          <w:rStyle w:val="StyleUnderline"/>
          <w:highlight w:val="yellow"/>
        </w:rPr>
        <w:t>aware of U.S. difficulties in passing domestic climate legislation</w:t>
      </w:r>
      <w:r w:rsidRPr="004755EF">
        <w:rPr>
          <w:sz w:val="16"/>
        </w:rPr>
        <w:t>. Moreover, China cooperated with the United States on a pilot carbon sequestration project called FutureGen during the George W. Bush administration, only to see it cancelled.34</w:t>
      </w:r>
    </w:p>
    <w:p w14:paraId="45EA5882" w14:textId="77777777" w:rsidR="00FF58FF" w:rsidRPr="004755EF" w:rsidRDefault="00FF58FF" w:rsidP="00FF58FF">
      <w:pPr>
        <w:rPr>
          <w:sz w:val="16"/>
        </w:rPr>
      </w:pPr>
      <w:r w:rsidRPr="004755EF">
        <w:rPr>
          <w:sz w:val="16"/>
        </w:rPr>
        <w:t xml:space="preserve">Where Europe wants a multinational treaty to address climate change, the United States wants to flesh out a plurilateral process to ensure commitments made at Copenhagen are kept and accounted for. </w:t>
      </w:r>
      <w:r w:rsidRPr="00FF58FF">
        <w:rPr>
          <w:rStyle w:val="StyleUnderline"/>
        </w:rPr>
        <w:t>China is committed to the asymmetry of the UNFCCC process and the Kyoto Protocol in particular</w:t>
      </w:r>
      <w:r w:rsidRPr="004755EF">
        <w:rPr>
          <w:sz w:val="16"/>
        </w:rPr>
        <w:t xml:space="preserve">, which distinguishes between the legal obligations of developed and developing countries, with little flexibility in allowing countries to graduate from one category to another.35 China, meanwhile, is prepared to spend money on projects with limited oversight infrastructure in place to monitor progress.36 While this attitude might result in wasted money, ill-conceived projects, and difficulty evaluating progress, China prefers immediate action to grandiose mid-century commitments that may or may not be kept. Though oversimplified, </w:t>
      </w:r>
      <w:r w:rsidRPr="004755EF">
        <w:rPr>
          <w:rStyle w:val="StyleUnderline"/>
          <w:highlight w:val="yellow"/>
        </w:rPr>
        <w:t>this undercurrent of mistrust</w:t>
      </w:r>
      <w:r w:rsidRPr="00FF58FF">
        <w:rPr>
          <w:rStyle w:val="StyleUnderline"/>
        </w:rPr>
        <w:t xml:space="preserve"> about shared interests and perspectives </w:t>
      </w:r>
      <w:r w:rsidRPr="004755EF">
        <w:rPr>
          <w:rStyle w:val="Emphasis"/>
          <w:highlight w:val="yellow"/>
        </w:rPr>
        <w:t>figures into any discussion</w:t>
      </w:r>
      <w:r w:rsidRPr="004755EF">
        <w:rPr>
          <w:rStyle w:val="StyleUnderline"/>
          <w:highlight w:val="yellow"/>
        </w:rPr>
        <w:t xml:space="preserve"> of</w:t>
      </w:r>
      <w:r w:rsidRPr="00FF58FF">
        <w:rPr>
          <w:rStyle w:val="StyleUnderline"/>
        </w:rPr>
        <w:t xml:space="preserve"> available and desirable </w:t>
      </w:r>
      <w:r w:rsidRPr="004755EF">
        <w:rPr>
          <w:rStyle w:val="StyleUnderline"/>
          <w:highlight w:val="yellow"/>
        </w:rPr>
        <w:t>policies to address climate</w:t>
      </w:r>
      <w:r w:rsidRPr="00FF58FF">
        <w:rPr>
          <w:rStyle w:val="StyleUnderline"/>
        </w:rPr>
        <w:t xml:space="preserve"> change</w:t>
      </w:r>
      <w:r w:rsidRPr="004755EF">
        <w:rPr>
          <w:sz w:val="16"/>
        </w:rPr>
        <w:t>.</w:t>
      </w:r>
    </w:p>
    <w:p w14:paraId="4A52572E" w14:textId="77777777" w:rsidR="00FF58FF" w:rsidRPr="004755EF" w:rsidRDefault="00FF58FF" w:rsidP="00FF58FF">
      <w:pPr>
        <w:rPr>
          <w:sz w:val="16"/>
        </w:rPr>
      </w:pPr>
      <w:r w:rsidRPr="004755EF">
        <w:rPr>
          <w:sz w:val="16"/>
        </w:rPr>
        <w:t>This section discusses what those policies might be, the U.S. role in engaging China on climate change, the venues best suited to achieve progress, and ways to empower private actors to reduce greenhouse gas emissions.</w:t>
      </w:r>
    </w:p>
    <w:p w14:paraId="53E76563" w14:textId="77777777" w:rsidR="00FF58FF" w:rsidRPr="004755EF" w:rsidRDefault="00FF58FF" w:rsidP="00FF58FF">
      <w:pPr>
        <w:rPr>
          <w:sz w:val="16"/>
        </w:rPr>
      </w:pPr>
      <w:r w:rsidRPr="004755EF">
        <w:rPr>
          <w:sz w:val="16"/>
        </w:rPr>
        <w:t>The Least of Things: Move Forward on Technology Agreements</w:t>
      </w:r>
    </w:p>
    <w:p w14:paraId="6F297375" w14:textId="77777777" w:rsidR="00FF58FF" w:rsidRPr="004755EF" w:rsidRDefault="00FF58FF" w:rsidP="00FF58FF">
      <w:pPr>
        <w:rPr>
          <w:sz w:val="16"/>
        </w:rPr>
      </w:pPr>
      <w:r w:rsidRPr="004755EF">
        <w:rPr>
          <w:sz w:val="16"/>
        </w:rPr>
        <w:t>Minimally, the United States should move forward on the suite of technology agreements reached during President Obama’s November 2009 visit to Beijing. During the visit, the United States and China concluded a series of bilateral technology agreements, including the creation of a Clean Energy Research Center, an Electric Vehicles Initiative, an Energy Efficiency Action Plan, a Renewable Energy Partnership, a 21st Century Coal effort, a Shale Gas Initiative, and an Energy Cooperation Program (U.S. Department of Energy 2009; The White House 2009). This suite of initiatives sounds impressive and reminiscent of the kinds of technical projects pursued through the Asia Pacific Partnership (APP). However, it requires follow-through and implementation, the first steps of which have only recently been announced. Even if all initiatives are launched, we should have realistic expectations of what they are likely to yield. Not much money backs the effort. The Clean Energy Research Center, for example, was to have a $150 million budget from both public and private sources over five years. In March 2010, Secretary of Energy Steven Chu announced public funding totaling $37.5 million over five years to U.S. research institutions (Friedman 2010; Sandalow 2010). In contrast, China is estimated to have set aside more than $200 billion for green energy projects in its domestic stimulus spending for 2009 and 2010.37 In July 2010, it announced plans to spend as much as $738 billion on clean energy by 2020 (Bloomberg News 2010b).</w:t>
      </w:r>
    </w:p>
    <w:p w14:paraId="243F504F" w14:textId="77777777" w:rsidR="00FF58FF" w:rsidRPr="004755EF" w:rsidRDefault="00FF58FF" w:rsidP="00FF58FF">
      <w:pPr>
        <w:rPr>
          <w:sz w:val="16"/>
        </w:rPr>
      </w:pPr>
      <w:r w:rsidRPr="004755EF">
        <w:rPr>
          <w:sz w:val="16"/>
        </w:rPr>
        <w:t>Funding is not the only problem affecting the technology agreement; because of its largely government-to-government nature, it may not be sufficiently scaleable, nimble, or swift to deliver the kinds of emissions savings that are ultimately needed. Perhaps technology cooperation will yield breakthroughs on carbon sequestration and other areas to radically transform the playing field, but we should be modest in our aspirations for these initiatives.</w:t>
      </w:r>
    </w:p>
    <w:p w14:paraId="2BF8A378" w14:textId="77777777" w:rsidR="00FF58FF" w:rsidRPr="004755EF" w:rsidRDefault="00FF58FF" w:rsidP="00FF58FF">
      <w:pPr>
        <w:rPr>
          <w:sz w:val="16"/>
        </w:rPr>
      </w:pPr>
      <w:r w:rsidRPr="004755EF">
        <w:rPr>
          <w:sz w:val="16"/>
        </w:rPr>
        <w:t xml:space="preserve">These programs are potentially most useful as signals to domestic and global audiences that the two countries are trying to work together and be good international citizens. </w:t>
      </w:r>
      <w:r w:rsidRPr="004755EF">
        <w:rPr>
          <w:rStyle w:val="Emphasis"/>
          <w:highlight w:val="yellow"/>
        </w:rPr>
        <w:t>Perceived obstructionism</w:t>
      </w:r>
      <w:r w:rsidRPr="004755EF">
        <w:rPr>
          <w:sz w:val="16"/>
        </w:rPr>
        <w:t xml:space="preserve"> </w:t>
      </w:r>
      <w:r w:rsidRPr="00FF58FF">
        <w:rPr>
          <w:rStyle w:val="StyleUnderline"/>
        </w:rPr>
        <w:t xml:space="preserve">by the other </w:t>
      </w:r>
      <w:r w:rsidRPr="004755EF">
        <w:rPr>
          <w:rStyle w:val="StyleUnderline"/>
          <w:highlight w:val="yellow"/>
        </w:rPr>
        <w:t>can undermine</w:t>
      </w:r>
      <w:r w:rsidRPr="00FF58FF">
        <w:rPr>
          <w:rStyle w:val="StyleUnderline"/>
        </w:rPr>
        <w:t xml:space="preserve"> each country’s </w:t>
      </w:r>
      <w:r w:rsidRPr="004755EF">
        <w:rPr>
          <w:rStyle w:val="StyleUnderline"/>
          <w:highlight w:val="yellow"/>
        </w:rPr>
        <w:t>willingness to do more</w:t>
      </w:r>
      <w:r w:rsidRPr="00FF58FF">
        <w:rPr>
          <w:rStyle w:val="StyleUnderline"/>
        </w:rPr>
        <w:t xml:space="preserve"> on its own</w:t>
      </w:r>
      <w:r w:rsidRPr="004755EF">
        <w:rPr>
          <w:sz w:val="16"/>
        </w:rPr>
        <w:t xml:space="preserve">. Leading up to Copenhagen, the </w:t>
      </w:r>
      <w:r w:rsidRPr="00FF58FF">
        <w:rPr>
          <w:rStyle w:val="StyleUnderline"/>
        </w:rPr>
        <w:t>Obama</w:t>
      </w:r>
      <w:r w:rsidRPr="004755EF">
        <w:rPr>
          <w:sz w:val="16"/>
        </w:rPr>
        <w:t xml:space="preserve"> administration </w:t>
      </w:r>
      <w:r w:rsidRPr="00FF58FF">
        <w:rPr>
          <w:rStyle w:val="StyleUnderline"/>
        </w:rPr>
        <w:t>wanted and needed to convey to members of Congress that it was working together with China</w:t>
      </w:r>
      <w:r w:rsidRPr="004755EF">
        <w:rPr>
          <w:sz w:val="16"/>
        </w:rPr>
        <w:t xml:space="preserve"> to address the problem. As a result of the rancor at Copenhagen, the United States avoided been perceived as a climate laggard—but at the expense of conveying an image of joint cooperation. </w:t>
      </w:r>
      <w:r w:rsidRPr="004755EF">
        <w:rPr>
          <w:rStyle w:val="StyleUnderline"/>
          <w:highlight w:val="yellow"/>
        </w:rPr>
        <w:t>While</w:t>
      </w:r>
      <w:r w:rsidRPr="004755EF">
        <w:rPr>
          <w:sz w:val="16"/>
        </w:rPr>
        <w:t xml:space="preserve"> the </w:t>
      </w:r>
      <w:r w:rsidRPr="004755EF">
        <w:rPr>
          <w:rStyle w:val="StyleUnderline"/>
          <w:highlight w:val="yellow"/>
        </w:rPr>
        <w:t>Obama</w:t>
      </w:r>
      <w:r w:rsidRPr="004755EF">
        <w:rPr>
          <w:sz w:val="16"/>
        </w:rPr>
        <w:t xml:space="preserve"> administration</w:t>
      </w:r>
      <w:r w:rsidRPr="004755EF">
        <w:rPr>
          <w:rStyle w:val="StyleUnderline"/>
          <w:highlight w:val="yellow"/>
        </w:rPr>
        <w:t>’s</w:t>
      </w:r>
      <w:r w:rsidRPr="004755EF">
        <w:rPr>
          <w:rStyle w:val="StyleUnderline"/>
        </w:rPr>
        <w:t xml:space="preserve"> </w:t>
      </w:r>
      <w:r w:rsidRPr="004755EF">
        <w:rPr>
          <w:rStyle w:val="StyleUnderline"/>
          <w:highlight w:val="yellow"/>
        </w:rPr>
        <w:t>efforts to pass</w:t>
      </w:r>
      <w:r w:rsidRPr="004755EF">
        <w:rPr>
          <w:rStyle w:val="StyleUnderline"/>
        </w:rPr>
        <w:t xml:space="preserve"> comprehensive </w:t>
      </w:r>
      <w:r w:rsidRPr="004755EF">
        <w:rPr>
          <w:rStyle w:val="StyleUnderline"/>
          <w:highlight w:val="yellow"/>
        </w:rPr>
        <w:t>climate legislation</w:t>
      </w:r>
      <w:r w:rsidRPr="004755EF">
        <w:rPr>
          <w:sz w:val="16"/>
        </w:rPr>
        <w:t xml:space="preserve"> in 2010 </w:t>
      </w:r>
      <w:r w:rsidRPr="004755EF">
        <w:rPr>
          <w:rStyle w:val="StyleUnderline"/>
          <w:highlight w:val="yellow"/>
        </w:rPr>
        <w:t>suffered</w:t>
      </w:r>
      <w:r w:rsidRPr="004755EF">
        <w:rPr>
          <w:sz w:val="16"/>
        </w:rPr>
        <w:t xml:space="preserve"> for reasons unrelated to China, </w:t>
      </w:r>
      <w:r w:rsidRPr="004755EF">
        <w:rPr>
          <w:rStyle w:val="StyleUnderline"/>
          <w:highlight w:val="yellow"/>
        </w:rPr>
        <w:t>the image of Chinese opposition allows U.S. opponents</w:t>
      </w:r>
      <w:r w:rsidRPr="004755EF">
        <w:rPr>
          <w:rStyle w:val="StyleUnderline"/>
        </w:rPr>
        <w:t xml:space="preserve"> of action </w:t>
      </w:r>
      <w:r w:rsidRPr="004755EF">
        <w:rPr>
          <w:rStyle w:val="StyleUnderline"/>
          <w:highlight w:val="yellow"/>
        </w:rPr>
        <w:t xml:space="preserve">to </w:t>
      </w:r>
      <w:r w:rsidRPr="004755EF">
        <w:rPr>
          <w:rStyle w:val="Emphasis"/>
          <w:highlight w:val="yellow"/>
        </w:rPr>
        <w:t>revive the arguments</w:t>
      </w:r>
      <w:r w:rsidRPr="004755EF">
        <w:rPr>
          <w:rStyle w:val="StyleUnderline"/>
          <w:highlight w:val="yellow"/>
        </w:rPr>
        <w:t xml:space="preserve"> they have used</w:t>
      </w:r>
      <w:r w:rsidRPr="004755EF">
        <w:rPr>
          <w:rStyle w:val="StyleUnderline"/>
        </w:rPr>
        <w:t xml:space="preserve"> with success</w:t>
      </w:r>
      <w:r w:rsidRPr="004755EF">
        <w:rPr>
          <w:sz w:val="16"/>
        </w:rPr>
        <w:t xml:space="preserve"> since 1997. To move its domestic legislative agenda on climate change in the 112th Congress, the Obama administration will likely need to return to a narrative that emphasizes China’s willingness to act, either in concert with the United States or as an economic competitor. </w:t>
      </w:r>
    </w:p>
    <w:p w14:paraId="5AA14FEE" w14:textId="77777777" w:rsidR="00FF58FF" w:rsidRDefault="00FF58FF" w:rsidP="00FF58FF">
      <w:pPr>
        <w:pStyle w:val="Heading4"/>
      </w:pPr>
      <w:r>
        <w:t>Domestic climate legislation is a prerequisite</w:t>
      </w:r>
    </w:p>
    <w:p w14:paraId="7984448F" w14:textId="77777777" w:rsidR="00FF58FF" w:rsidRPr="00FF58FF" w:rsidRDefault="00FF58FF" w:rsidP="00FF58FF">
      <w:r>
        <w:t xml:space="preserve">Joshua W. </w:t>
      </w:r>
      <w:r w:rsidRPr="00FF58FF">
        <w:rPr>
          <w:rStyle w:val="Style13ptBold"/>
        </w:rPr>
        <w:t>Busby 10</w:t>
      </w:r>
      <w:r>
        <w:t>, assistant professor at the LBJ School of Public Affairs at the University of Texas, Austin, where he is also the Crook Distinguished Scholar at the Robert S. Strauss Center for International Security Law and a fellow with the RGK Center for Philanthropy and Community Service, “China and Climate Change: A Strategy for U.S. Engagement,” November 2010, http://www.rff.org/files/sharepoint/WorkImages/Download/RFF-Rpt-Busby-ChinaClimateChangeFinal.pdf</w:t>
      </w:r>
    </w:p>
    <w:p w14:paraId="62471FC1" w14:textId="77777777" w:rsidR="00FF58FF" w:rsidRPr="00FF58FF" w:rsidRDefault="00FF58FF" w:rsidP="00FF58FF">
      <w:pPr>
        <w:rPr>
          <w:sz w:val="16"/>
        </w:rPr>
      </w:pPr>
      <w:r w:rsidRPr="00FF58FF">
        <w:rPr>
          <w:sz w:val="16"/>
        </w:rPr>
        <w:t xml:space="preserve">Can the United States influence this target? </w:t>
      </w:r>
      <w:r w:rsidRPr="004755EF">
        <w:rPr>
          <w:rStyle w:val="StyleUnderline"/>
          <w:highlight w:val="yellow"/>
        </w:rPr>
        <w:t xml:space="preserve">U.S. influence on China’s policy is </w:t>
      </w:r>
      <w:r w:rsidRPr="004755EF">
        <w:rPr>
          <w:rStyle w:val="Emphasis"/>
          <w:highlight w:val="yellow"/>
        </w:rPr>
        <w:t>limited</w:t>
      </w:r>
      <w:r w:rsidRPr="00FF58FF">
        <w:rPr>
          <w:sz w:val="16"/>
        </w:rPr>
        <w:t xml:space="preserve">, as I discuss in more detail below on border tax adjustments. However, </w:t>
      </w:r>
      <w:r w:rsidRPr="004755EF">
        <w:rPr>
          <w:rStyle w:val="StyleUnderline"/>
          <w:highlight w:val="yellow"/>
        </w:rPr>
        <w:t>China has been reluctant to enact</w:t>
      </w:r>
      <w:r w:rsidRPr="00FF58FF">
        <w:rPr>
          <w:rStyle w:val="StyleUnderline"/>
        </w:rPr>
        <w:t xml:space="preserve"> firmer </w:t>
      </w:r>
      <w:r w:rsidRPr="004755EF">
        <w:rPr>
          <w:rStyle w:val="StyleUnderline"/>
          <w:highlight w:val="yellow"/>
        </w:rPr>
        <w:t>targets</w:t>
      </w:r>
      <w:r w:rsidRPr="00FF58FF">
        <w:rPr>
          <w:rStyle w:val="StyleUnderline"/>
        </w:rPr>
        <w:t xml:space="preserve"> because </w:t>
      </w:r>
      <w:r w:rsidRPr="004755EF">
        <w:rPr>
          <w:rStyle w:val="StyleUnderline"/>
          <w:highlight w:val="yellow"/>
        </w:rPr>
        <w:t>it is</w:t>
      </w:r>
      <w:r w:rsidRPr="00FF58FF">
        <w:rPr>
          <w:rStyle w:val="StyleUnderline"/>
        </w:rPr>
        <w:t xml:space="preserve"> </w:t>
      </w:r>
      <w:r w:rsidRPr="004755EF">
        <w:rPr>
          <w:rStyle w:val="Emphasis"/>
          <w:highlight w:val="yellow"/>
        </w:rPr>
        <w:t>skeptical that the U</w:t>
      </w:r>
      <w:r w:rsidRPr="00FF58FF">
        <w:rPr>
          <w:rStyle w:val="Emphasis"/>
        </w:rPr>
        <w:t xml:space="preserve">nited </w:t>
      </w:r>
      <w:r w:rsidRPr="004755EF">
        <w:rPr>
          <w:rStyle w:val="Emphasis"/>
          <w:highlight w:val="yellow"/>
        </w:rPr>
        <w:t>S</w:t>
      </w:r>
      <w:r w:rsidRPr="00FF58FF">
        <w:rPr>
          <w:rStyle w:val="Emphasis"/>
        </w:rPr>
        <w:t xml:space="preserve">tates </w:t>
      </w:r>
      <w:r w:rsidRPr="004755EF">
        <w:rPr>
          <w:rStyle w:val="Emphasis"/>
          <w:highlight w:val="yellow"/>
        </w:rPr>
        <w:t>will act</w:t>
      </w:r>
      <w:r w:rsidRPr="00FF58FF">
        <w:rPr>
          <w:sz w:val="16"/>
        </w:rPr>
        <w:t xml:space="preserve">. </w:t>
      </w:r>
      <w:r w:rsidRPr="004755EF">
        <w:rPr>
          <w:rStyle w:val="StyleUnderline"/>
          <w:highlight w:val="yellow"/>
        </w:rPr>
        <w:t>The single most important step</w:t>
      </w:r>
      <w:r w:rsidRPr="00FF58FF">
        <w:rPr>
          <w:rStyle w:val="StyleUnderline"/>
        </w:rPr>
        <w:t xml:space="preserve"> that </w:t>
      </w:r>
      <w:r w:rsidRPr="004755EF">
        <w:rPr>
          <w:rStyle w:val="StyleUnderline"/>
          <w:highlight w:val="yellow"/>
        </w:rPr>
        <w:t>the U</w:t>
      </w:r>
      <w:r w:rsidRPr="00FF58FF">
        <w:rPr>
          <w:sz w:val="16"/>
        </w:rPr>
        <w:t xml:space="preserve">nited </w:t>
      </w:r>
      <w:r w:rsidRPr="004755EF">
        <w:rPr>
          <w:rStyle w:val="StyleUnderline"/>
          <w:highlight w:val="yellow"/>
        </w:rPr>
        <w:t>S</w:t>
      </w:r>
      <w:r w:rsidRPr="00FF58FF">
        <w:rPr>
          <w:sz w:val="16"/>
        </w:rPr>
        <w:t xml:space="preserve">tates </w:t>
      </w:r>
      <w:r w:rsidRPr="004755EF">
        <w:rPr>
          <w:rStyle w:val="StyleUnderline"/>
          <w:highlight w:val="yellow"/>
        </w:rPr>
        <w:t>can take</w:t>
      </w:r>
      <w:r w:rsidRPr="004755EF">
        <w:rPr>
          <w:rStyle w:val="StyleUnderline"/>
        </w:rPr>
        <w:t xml:space="preserve"> to</w:t>
      </w:r>
      <w:r w:rsidRPr="00FF58FF">
        <w:rPr>
          <w:rStyle w:val="StyleUnderline"/>
        </w:rPr>
        <w:t xml:space="preserve"> persuade the Chinese to pursue or extend the upper bound of its current target </w:t>
      </w:r>
      <w:r w:rsidRPr="004755EF">
        <w:rPr>
          <w:rStyle w:val="StyleUnderline"/>
          <w:highlight w:val="yellow"/>
        </w:rPr>
        <w:t>is to</w:t>
      </w:r>
      <w:r w:rsidRPr="00FF58FF">
        <w:rPr>
          <w:rStyle w:val="StyleUnderline"/>
        </w:rPr>
        <w:t xml:space="preserve"> </w:t>
      </w:r>
      <w:r w:rsidRPr="004755EF">
        <w:rPr>
          <w:rStyle w:val="Emphasis"/>
          <w:highlight w:val="yellow"/>
        </w:rPr>
        <w:t>pass domestic climate legislation</w:t>
      </w:r>
      <w:r w:rsidRPr="00FF58FF">
        <w:rPr>
          <w:sz w:val="16"/>
        </w:rPr>
        <w:t xml:space="preserve"> of its own. While </w:t>
      </w:r>
      <w:r w:rsidRPr="00FF58FF">
        <w:rPr>
          <w:rStyle w:val="StyleUnderline"/>
        </w:rPr>
        <w:t>the domestic cleavages within China over its emissions-intensity target remain somewhat unclear</w:t>
      </w:r>
      <w:r w:rsidRPr="00FF58FF">
        <w:rPr>
          <w:sz w:val="16"/>
        </w:rPr>
        <w:t>, U.S. action would simultaneously bolster the claims of Chinese actors willing to support more ambitious action and pressure opponents to concede ground.</w:t>
      </w:r>
    </w:p>
    <w:p w14:paraId="406DE0E0" w14:textId="141CAF21" w:rsidR="00FF58FF" w:rsidRDefault="00FF58FF" w:rsidP="00FF58FF">
      <w:pPr>
        <w:pStyle w:val="Heading3"/>
      </w:pPr>
      <w:r>
        <w:t>2NC China Says No---Bilateralism</w:t>
      </w:r>
    </w:p>
    <w:p w14:paraId="5258D3AE" w14:textId="66A7B546" w:rsidR="00FF58FF" w:rsidRDefault="004755EF" w:rsidP="00FF58FF">
      <w:pPr>
        <w:pStyle w:val="Heading4"/>
      </w:pPr>
      <w:r>
        <w:t>China doesn’t want bilateral cooperation---they want multilateralism</w:t>
      </w:r>
    </w:p>
    <w:p w14:paraId="34BDA00A" w14:textId="77777777" w:rsidR="00FF58FF" w:rsidRPr="00FF58FF" w:rsidRDefault="00FF58FF" w:rsidP="00FF58FF">
      <w:r>
        <w:t xml:space="preserve">Joshua W. </w:t>
      </w:r>
      <w:r w:rsidRPr="00FF58FF">
        <w:rPr>
          <w:rStyle w:val="Style13ptBold"/>
        </w:rPr>
        <w:t>Busby 10</w:t>
      </w:r>
      <w:r>
        <w:t>, assistant professor at the LBJ School of Public Affairs at the University of Texas, Austin, where he is also the Crook Distinguished Scholar at the Robert S. Strauss Center for International Security Law and a fellow with the RGK Center for Philanthropy and Community Service, “China and Climate Change: A Strategy for U.S. Engagement,” November 2010, http://www.rff.org/files/sharepoint/WorkImages/Download/RFF-Rpt-Busby-ChinaClimateChangeFinal.pdf</w:t>
      </w:r>
    </w:p>
    <w:p w14:paraId="69B173B3" w14:textId="77777777" w:rsidR="00FF58FF" w:rsidRPr="004755EF" w:rsidRDefault="00FF58FF" w:rsidP="00FF58FF">
      <w:pPr>
        <w:rPr>
          <w:sz w:val="16"/>
        </w:rPr>
      </w:pPr>
      <w:r w:rsidRPr="004755EF">
        <w:rPr>
          <w:rStyle w:val="StyleUnderline"/>
          <w:highlight w:val="yellow"/>
        </w:rPr>
        <w:t>G2 bilateral dialogues</w:t>
      </w:r>
      <w:r w:rsidRPr="004755EF">
        <w:rPr>
          <w:sz w:val="16"/>
        </w:rPr>
        <w:t xml:space="preserve"> like the S&amp;ED </w:t>
      </w:r>
      <w:r w:rsidRPr="004755EF">
        <w:rPr>
          <w:rStyle w:val="StyleUnderline"/>
          <w:highlight w:val="yellow"/>
        </w:rPr>
        <w:t>are potentially attractive</w:t>
      </w:r>
      <w:r w:rsidRPr="004755EF">
        <w:rPr>
          <w:sz w:val="16"/>
        </w:rPr>
        <w:t xml:space="preserve">; indeed, these led to the U.S.– China suite of technology agreements finalized during President Obama’s November 2009 visit to China. </w:t>
      </w:r>
      <w:r w:rsidRPr="004755EF">
        <w:rPr>
          <w:rStyle w:val="StyleUnderline"/>
          <w:highlight w:val="yellow"/>
        </w:rPr>
        <w:t xml:space="preserve">However, </w:t>
      </w:r>
      <w:r w:rsidRPr="004755EF">
        <w:rPr>
          <w:rStyle w:val="Emphasis"/>
          <w:highlight w:val="yellow"/>
        </w:rPr>
        <w:t>China tends to prefer</w:t>
      </w:r>
      <w:r w:rsidRPr="004755EF">
        <w:rPr>
          <w:rStyle w:val="Emphasis"/>
        </w:rPr>
        <w:t xml:space="preserve"> </w:t>
      </w:r>
      <w:r w:rsidRPr="004755EF">
        <w:rPr>
          <w:rStyle w:val="Emphasis"/>
          <w:highlight w:val="yellow"/>
        </w:rPr>
        <w:t>larger venues</w:t>
      </w:r>
      <w:r w:rsidRPr="004755EF">
        <w:rPr>
          <w:rStyle w:val="StyleUnderline"/>
        </w:rPr>
        <w:t xml:space="preserve"> </w:t>
      </w:r>
      <w:r w:rsidRPr="004755EF">
        <w:rPr>
          <w:rStyle w:val="StyleUnderline"/>
          <w:highlight w:val="yellow"/>
        </w:rPr>
        <w:t>where there is</w:t>
      </w:r>
      <w:r w:rsidRPr="004755EF">
        <w:rPr>
          <w:rStyle w:val="StyleUnderline"/>
        </w:rPr>
        <w:t xml:space="preserve"> some </w:t>
      </w:r>
      <w:r w:rsidRPr="004755EF">
        <w:rPr>
          <w:rStyle w:val="StyleUnderline"/>
          <w:highlight w:val="yellow"/>
        </w:rPr>
        <w:t>strength in numbers</w:t>
      </w:r>
      <w:r w:rsidRPr="004755EF">
        <w:rPr>
          <w:sz w:val="16"/>
        </w:rPr>
        <w:t xml:space="preserve">. Moreover, </w:t>
      </w:r>
      <w:r w:rsidRPr="004755EF">
        <w:rPr>
          <w:rStyle w:val="StyleUnderline"/>
          <w:highlight w:val="yellow"/>
        </w:rPr>
        <w:t>China does not want</w:t>
      </w:r>
      <w:r w:rsidRPr="004755EF">
        <w:rPr>
          <w:rStyle w:val="StyleUnderline"/>
        </w:rPr>
        <w:t xml:space="preserve"> the issue of </w:t>
      </w:r>
      <w:r w:rsidRPr="004755EF">
        <w:rPr>
          <w:rStyle w:val="StyleUnderline"/>
          <w:highlight w:val="yellow"/>
        </w:rPr>
        <w:t>climate</w:t>
      </w:r>
      <w:r w:rsidRPr="004755EF">
        <w:rPr>
          <w:rStyle w:val="StyleUnderline"/>
        </w:rPr>
        <w:t xml:space="preserve"> change </w:t>
      </w:r>
      <w:r w:rsidRPr="004755EF">
        <w:rPr>
          <w:rStyle w:val="StyleUnderline"/>
          <w:highlight w:val="yellow"/>
        </w:rPr>
        <w:t>to be perceived as a two-country problem</w:t>
      </w:r>
      <w:r w:rsidRPr="004755EF">
        <w:rPr>
          <w:sz w:val="16"/>
        </w:rPr>
        <w:t>, which would elevate the degree of scrutiny and expectations for global leadership on its part. In any case, prosaic bureaucratic infighting on the U.S. side between the DOE and Department of Treasury may undercut the S&amp;ED as a productive venue.46 A meeting of the S&amp;ED was held in Beijing in late May 2010. With Copenhagen over and U.S. climate legislation still held up in the Senate, this meeting had less of a climate focus than in the previous year, though it was followed by three forums on energy efficiency, renewables, and biofuels (Seligsohn 2010b).</w:t>
      </w:r>
    </w:p>
    <w:p w14:paraId="57B09296" w14:textId="77777777" w:rsidR="00FF58FF" w:rsidRPr="004755EF" w:rsidRDefault="00FF58FF" w:rsidP="00FF58FF">
      <w:pPr>
        <w:rPr>
          <w:sz w:val="16"/>
        </w:rPr>
      </w:pPr>
      <w:r w:rsidRPr="004755EF">
        <w:rPr>
          <w:rStyle w:val="Emphasis"/>
          <w:highlight w:val="yellow"/>
        </w:rPr>
        <w:t>No single venue</w:t>
      </w:r>
      <w:r w:rsidRPr="004755EF">
        <w:rPr>
          <w:sz w:val="16"/>
        </w:rPr>
        <w:t xml:space="preserve"> needs to or </w:t>
      </w:r>
      <w:r w:rsidRPr="004755EF">
        <w:rPr>
          <w:rStyle w:val="StyleUnderline"/>
          <w:highlight w:val="yellow"/>
        </w:rPr>
        <w:t>will</w:t>
      </w:r>
      <w:r w:rsidRPr="004755EF">
        <w:rPr>
          <w:sz w:val="16"/>
        </w:rPr>
        <w:t xml:space="preserve"> likely </w:t>
      </w:r>
      <w:r w:rsidRPr="004755EF">
        <w:rPr>
          <w:rStyle w:val="StyleUnderline"/>
          <w:highlight w:val="yellow"/>
        </w:rPr>
        <w:t>become the locus of decisionmaking</w:t>
      </w:r>
      <w:r w:rsidRPr="004755EF">
        <w:rPr>
          <w:sz w:val="16"/>
        </w:rPr>
        <w:t xml:space="preserve">. </w:t>
      </w:r>
      <w:r w:rsidRPr="004755EF">
        <w:rPr>
          <w:rStyle w:val="StyleUnderline"/>
          <w:highlight w:val="yellow"/>
        </w:rPr>
        <w:t>The cast of characters may vary</w:t>
      </w:r>
      <w:r w:rsidRPr="004755EF">
        <w:rPr>
          <w:rStyle w:val="StyleUnderline"/>
        </w:rPr>
        <w:t xml:space="preserve"> depending on a given dimension of the problem</w:t>
      </w:r>
      <w:r w:rsidRPr="004755EF">
        <w:rPr>
          <w:sz w:val="16"/>
        </w:rPr>
        <w:t xml:space="preserve">. For example, actions to reduce emissions from deforestation could involve a different set of actors than those seeking to coordinate actions and investments on carbon sequestration. Victor (2007, 150) calls this the “variable geometry” of participation. </w:t>
      </w:r>
    </w:p>
    <w:p w14:paraId="0C49B564" w14:textId="5D9A080D" w:rsidR="00B21472" w:rsidRPr="00D90E3D" w:rsidRDefault="00FF58FF" w:rsidP="00B21472">
      <w:pPr>
        <w:pStyle w:val="Heading3"/>
      </w:pPr>
      <w:r>
        <w:t>No Solvency---Emissions Reductions Impossible</w:t>
      </w:r>
    </w:p>
    <w:p w14:paraId="02C0668B" w14:textId="77777777" w:rsidR="00B21472" w:rsidRDefault="00B21472" w:rsidP="00B21472">
      <w:pPr>
        <w:pStyle w:val="Heading4"/>
      </w:pPr>
      <w:r>
        <w:t xml:space="preserve">It’s </w:t>
      </w:r>
      <w:r>
        <w:rPr>
          <w:u w:val="single"/>
        </w:rPr>
        <w:t>structurally impossible</w:t>
      </w:r>
      <w:r>
        <w:t xml:space="preserve"> for China to design an effective warming policy</w:t>
      </w:r>
    </w:p>
    <w:p w14:paraId="2A2A923A" w14:textId="77777777" w:rsidR="00B21472" w:rsidRDefault="00B21472" w:rsidP="00B21472">
      <w:r>
        <w:t xml:space="preserve">Patricia </w:t>
      </w:r>
      <w:r w:rsidRPr="00D91C96">
        <w:rPr>
          <w:rStyle w:val="Style13ptBold"/>
        </w:rPr>
        <w:t>Adams 15</w:t>
      </w:r>
      <w:r>
        <w:t>, economist and the executive director of Probe International, a Toronto-based NGO that has been involved in the Chinese environmental movement since the 1980s, founder of the World Rainforest Movement and the International Rivers Network, “The Truth about China: Why Beijing will resist demands for abatement,” 2015, http://www.thegwpf.org/content/uploads/2015/12/Truth-about-China.pdf</w:t>
      </w:r>
    </w:p>
    <w:p w14:paraId="3E388999" w14:textId="77777777" w:rsidR="00B21472" w:rsidRPr="00066495" w:rsidRDefault="00B21472" w:rsidP="00B21472">
      <w:pPr>
        <w:rPr>
          <w:sz w:val="16"/>
        </w:rPr>
      </w:pPr>
      <w:r w:rsidRPr="00066495">
        <w:rPr>
          <w:rStyle w:val="StyleUnderline"/>
        </w:rPr>
        <w:t>China has made grand promises about ‘rebalancing’ its economy to be energy-lite</w:t>
      </w:r>
      <w:r w:rsidRPr="00066495">
        <w:rPr>
          <w:sz w:val="16"/>
        </w:rPr>
        <w:t xml:space="preserve">, en route to reaching its stated goals of capping carbon dioxide emissions and meeting 20% of its energy needs with non-fossil fuels by 2030. Many not only believe that these goals are achievable, they believe that in China, a dictatorship ruled by fiat, the goals are more easily achievable than in a messy democracy that must pander to different interest groups. This belief is mistaken. </w:t>
      </w:r>
      <w:r w:rsidRPr="00F0501A">
        <w:rPr>
          <w:rStyle w:val="StyleUnderline"/>
          <w:highlight w:val="yellow"/>
        </w:rPr>
        <w:t>China’s</w:t>
      </w:r>
      <w:r w:rsidRPr="00066495">
        <w:rPr>
          <w:rStyle w:val="StyleUnderline"/>
        </w:rPr>
        <w:t xml:space="preserve"> Communist Party </w:t>
      </w:r>
      <w:r w:rsidRPr="00F0501A">
        <w:rPr>
          <w:rStyle w:val="Emphasis"/>
          <w:highlight w:val="yellow"/>
        </w:rPr>
        <w:t>dictatorship and top-down economy</w:t>
      </w:r>
      <w:r w:rsidRPr="00F0501A">
        <w:rPr>
          <w:rStyle w:val="StyleUnderline"/>
          <w:highlight w:val="yellow"/>
        </w:rPr>
        <w:t xml:space="preserve"> would be a </w:t>
      </w:r>
      <w:r w:rsidRPr="00F0501A">
        <w:rPr>
          <w:rStyle w:val="Emphasis"/>
          <w:highlight w:val="yellow"/>
        </w:rPr>
        <w:t>hindrance</w:t>
      </w:r>
      <w:r w:rsidRPr="00066495">
        <w:rPr>
          <w:sz w:val="16"/>
        </w:rPr>
        <w:t xml:space="preserve"> rather than a help </w:t>
      </w:r>
      <w:r w:rsidRPr="00F0501A">
        <w:rPr>
          <w:rStyle w:val="StyleUnderline"/>
          <w:highlight w:val="yellow"/>
        </w:rPr>
        <w:t>in meeting</w:t>
      </w:r>
      <w:r w:rsidRPr="00066495">
        <w:rPr>
          <w:rStyle w:val="StyleUnderline"/>
        </w:rPr>
        <w:t xml:space="preserve"> these </w:t>
      </w:r>
      <w:r w:rsidRPr="00F0501A">
        <w:rPr>
          <w:rStyle w:val="StyleUnderline"/>
          <w:highlight w:val="yellow"/>
        </w:rPr>
        <w:t>goals</w:t>
      </w:r>
      <w:r w:rsidRPr="00066495">
        <w:rPr>
          <w:sz w:val="16"/>
        </w:rPr>
        <w:t>, even assuming China ever expected to meet them.</w:t>
      </w:r>
    </w:p>
    <w:p w14:paraId="1A038ADA" w14:textId="77777777" w:rsidR="00B21472" w:rsidRPr="00066495" w:rsidRDefault="00B21472" w:rsidP="00B21472">
      <w:pPr>
        <w:rPr>
          <w:sz w:val="16"/>
        </w:rPr>
      </w:pPr>
      <w:r w:rsidRPr="00066495">
        <w:rPr>
          <w:sz w:val="16"/>
        </w:rPr>
        <w:t>China’s stated goals are nothing but daunting. According to Scientific American:</w:t>
      </w:r>
    </w:p>
    <w:p w14:paraId="14F27FA0" w14:textId="77777777" w:rsidR="00B21472" w:rsidRPr="00066495" w:rsidRDefault="00B21472" w:rsidP="00B21472">
      <w:pPr>
        <w:rPr>
          <w:sz w:val="16"/>
        </w:rPr>
      </w:pPr>
      <w:r w:rsidRPr="00F0501A">
        <w:rPr>
          <w:rStyle w:val="StyleUnderline"/>
          <w:highlight w:val="yellow"/>
        </w:rPr>
        <w:t>China will have to build as much</w:t>
      </w:r>
      <w:r w:rsidRPr="00066495">
        <w:rPr>
          <w:rStyle w:val="StyleUnderline"/>
        </w:rPr>
        <w:t xml:space="preserve"> </w:t>
      </w:r>
      <w:r w:rsidRPr="00F0501A">
        <w:rPr>
          <w:rStyle w:val="StyleUnderline"/>
          <w:highlight w:val="yellow"/>
        </w:rPr>
        <w:t>wind, solar, nuclear and hydropower</w:t>
      </w:r>
      <w:r w:rsidRPr="00066495">
        <w:rPr>
          <w:rStyle w:val="StyleUnderline"/>
        </w:rPr>
        <w:t xml:space="preserve"> in the next 10 years </w:t>
      </w:r>
      <w:r w:rsidRPr="00F0501A">
        <w:rPr>
          <w:rStyle w:val="StyleUnderline"/>
          <w:highlight w:val="yellow"/>
        </w:rPr>
        <w:t>as it has built coal</w:t>
      </w:r>
      <w:r w:rsidRPr="00066495">
        <w:rPr>
          <w:rStyle w:val="StyleUnderline"/>
        </w:rPr>
        <w:t>-fired power plants in the last 10 years</w:t>
      </w:r>
      <w:r w:rsidRPr="00066495">
        <w:rPr>
          <w:sz w:val="16"/>
        </w:rPr>
        <w:t xml:space="preserve"> – as much as </w:t>
      </w:r>
      <w:r w:rsidRPr="00066495">
        <w:rPr>
          <w:rStyle w:val="Emphasis"/>
        </w:rPr>
        <w:t>1,000 gigawatts</w:t>
      </w:r>
      <w:r w:rsidRPr="00066495">
        <w:rPr>
          <w:sz w:val="16"/>
        </w:rPr>
        <w:t xml:space="preserve"> </w:t>
      </w:r>
      <w:r w:rsidRPr="00066495">
        <w:rPr>
          <w:rStyle w:val="StyleUnderline"/>
        </w:rPr>
        <w:t>worth of alternatives to coal</w:t>
      </w:r>
      <w:r w:rsidRPr="00066495">
        <w:rPr>
          <w:sz w:val="16"/>
        </w:rPr>
        <w:t xml:space="preserve">, also including natural gas, whether pipelined from Russia or fracked out of the country’s own shale deposits. And even if that dream is realized, an International Energy Agency analysis76 </w:t>
      </w:r>
      <w:r w:rsidRPr="00F0501A">
        <w:rPr>
          <w:sz w:val="16"/>
        </w:rPr>
        <w:t xml:space="preserve">suggests </w:t>
      </w:r>
      <w:r w:rsidRPr="00F0501A">
        <w:rPr>
          <w:rStyle w:val="StyleUnderline"/>
          <w:highlight w:val="yellow"/>
        </w:rPr>
        <w:t>such a build out</w:t>
      </w:r>
      <w:r w:rsidRPr="00066495">
        <w:rPr>
          <w:rStyle w:val="StyleUnderline"/>
        </w:rPr>
        <w:t>,</w:t>
      </w:r>
      <w:r w:rsidRPr="00066495">
        <w:rPr>
          <w:sz w:val="16"/>
        </w:rPr>
        <w:t xml:space="preserve"> though possible, </w:t>
      </w:r>
      <w:r w:rsidRPr="00F0501A">
        <w:rPr>
          <w:rStyle w:val="StyleUnderline"/>
          <w:highlight w:val="yellow"/>
        </w:rPr>
        <w:t>is</w:t>
      </w:r>
      <w:r w:rsidRPr="00066495">
        <w:rPr>
          <w:rStyle w:val="StyleUnderline"/>
        </w:rPr>
        <w:t xml:space="preserve"> </w:t>
      </w:r>
      <w:r w:rsidRPr="00F0501A">
        <w:rPr>
          <w:rStyle w:val="Emphasis"/>
          <w:highlight w:val="yellow"/>
        </w:rPr>
        <w:t>not sufficient</w:t>
      </w:r>
      <w:r w:rsidRPr="00F0501A">
        <w:rPr>
          <w:sz w:val="16"/>
          <w:highlight w:val="yellow"/>
        </w:rPr>
        <w:t xml:space="preserve"> </w:t>
      </w:r>
      <w:r w:rsidRPr="00F0501A">
        <w:rPr>
          <w:rStyle w:val="StyleUnderline"/>
          <w:highlight w:val="yellow"/>
        </w:rPr>
        <w:t>to slow</w:t>
      </w:r>
      <w:r w:rsidRPr="00066495">
        <w:rPr>
          <w:rStyle w:val="StyleUnderline"/>
        </w:rPr>
        <w:t xml:space="preserve"> rising </w:t>
      </w:r>
      <w:r w:rsidRPr="00F0501A">
        <w:rPr>
          <w:rStyle w:val="StyleUnderline"/>
          <w:highlight w:val="yellow"/>
        </w:rPr>
        <w:t>coal consumption unless</w:t>
      </w:r>
      <w:r w:rsidRPr="00066495">
        <w:rPr>
          <w:rStyle w:val="StyleUnderline"/>
        </w:rPr>
        <w:t xml:space="preserve"> China’s </w:t>
      </w:r>
      <w:r w:rsidRPr="00F0501A">
        <w:rPr>
          <w:rStyle w:val="StyleUnderline"/>
          <w:highlight w:val="yellow"/>
        </w:rPr>
        <w:t>economic or electricity</w:t>
      </w:r>
      <w:r w:rsidRPr="00066495">
        <w:rPr>
          <w:rStyle w:val="StyleUnderline"/>
        </w:rPr>
        <w:t xml:space="preserve"> use </w:t>
      </w:r>
      <w:r w:rsidRPr="00F0501A">
        <w:rPr>
          <w:rStyle w:val="StyleUnderline"/>
          <w:highlight w:val="yellow"/>
        </w:rPr>
        <w:t>growth also slow significantly</w:t>
      </w:r>
      <w:r w:rsidRPr="00066495">
        <w:rPr>
          <w:sz w:val="16"/>
        </w:rPr>
        <w:t>.77</w:t>
      </w:r>
    </w:p>
    <w:p w14:paraId="3616D9F8" w14:textId="77777777" w:rsidR="00B21472" w:rsidRPr="00066495" w:rsidRDefault="00B21472" w:rsidP="00B21472">
      <w:pPr>
        <w:rPr>
          <w:sz w:val="16"/>
        </w:rPr>
      </w:pPr>
      <w:r w:rsidRPr="00066495">
        <w:rPr>
          <w:sz w:val="16"/>
        </w:rPr>
        <w:t xml:space="preserve">According to the US-based Breakthrough Institute, a think tank focused on development and the environment, </w:t>
      </w:r>
      <w:r w:rsidRPr="00066495">
        <w:rPr>
          <w:rStyle w:val="StyleUnderline"/>
        </w:rPr>
        <w:t>because its economy will continue to grow ‘</w:t>
      </w:r>
      <w:r w:rsidRPr="00F0501A">
        <w:rPr>
          <w:rStyle w:val="StyleUnderline"/>
          <w:highlight w:val="yellow"/>
        </w:rPr>
        <w:t>a</w:t>
      </w:r>
      <w:r w:rsidRPr="00066495">
        <w:rPr>
          <w:rStyle w:val="StyleUnderline"/>
        </w:rPr>
        <w:t xml:space="preserve"> deep </w:t>
      </w:r>
      <w:r w:rsidRPr="00F0501A">
        <w:rPr>
          <w:rStyle w:val="StyleUnderline"/>
          <w:highlight w:val="yellow"/>
        </w:rPr>
        <w:t>transformation of the</w:t>
      </w:r>
      <w:r w:rsidRPr="00066495">
        <w:rPr>
          <w:rStyle w:val="StyleUnderline"/>
        </w:rPr>
        <w:t xml:space="preserve"> present </w:t>
      </w:r>
      <w:r w:rsidRPr="00F0501A">
        <w:rPr>
          <w:rStyle w:val="StyleUnderline"/>
          <w:highlight w:val="yellow"/>
        </w:rPr>
        <w:t>fossil</w:t>
      </w:r>
      <w:r w:rsidRPr="00066495">
        <w:rPr>
          <w:rStyle w:val="StyleUnderline"/>
        </w:rPr>
        <w:t xml:space="preserve"> energy </w:t>
      </w:r>
      <w:r w:rsidRPr="00F0501A">
        <w:rPr>
          <w:rStyle w:val="StyleUnderline"/>
          <w:highlight w:val="yellow"/>
        </w:rPr>
        <w:t xml:space="preserve">economy is </w:t>
      </w:r>
      <w:r w:rsidRPr="00F0501A">
        <w:rPr>
          <w:rStyle w:val="Emphasis"/>
          <w:highlight w:val="yellow"/>
        </w:rPr>
        <w:t>not</w:t>
      </w:r>
      <w:r w:rsidRPr="00066495">
        <w:rPr>
          <w:rStyle w:val="Emphasis"/>
        </w:rPr>
        <w:t xml:space="preserve"> </w:t>
      </w:r>
      <w:r w:rsidRPr="00F0501A">
        <w:rPr>
          <w:rStyle w:val="Emphasis"/>
          <w:highlight w:val="yellow"/>
        </w:rPr>
        <w:t>on the horizon</w:t>
      </w:r>
      <w:r w:rsidRPr="00066495">
        <w:rPr>
          <w:rStyle w:val="StyleUnderline"/>
        </w:rPr>
        <w:t xml:space="preserve"> in China’.</w:t>
      </w:r>
      <w:r w:rsidRPr="00066495">
        <w:rPr>
          <w:sz w:val="16"/>
        </w:rPr>
        <w:t xml:space="preserve">78 Breakthrough agrees with others that </w:t>
      </w:r>
      <w:r w:rsidRPr="00F0501A">
        <w:rPr>
          <w:rStyle w:val="StyleUnderline"/>
          <w:highlight w:val="yellow"/>
        </w:rPr>
        <w:t>China’s target</w:t>
      </w:r>
      <w:r w:rsidRPr="00F0501A">
        <w:rPr>
          <w:rStyle w:val="StyleUnderline"/>
        </w:rPr>
        <w:t xml:space="preserve"> of</w:t>
      </w:r>
      <w:r w:rsidRPr="00066495">
        <w:rPr>
          <w:rStyle w:val="StyleUnderline"/>
        </w:rPr>
        <w:t xml:space="preserve"> meeting 20% of its energy needs from non-fossil sources </w:t>
      </w:r>
      <w:r w:rsidRPr="00F0501A">
        <w:rPr>
          <w:rStyle w:val="StyleUnderline"/>
          <w:highlight w:val="yellow"/>
        </w:rPr>
        <w:t xml:space="preserve">merely represents a </w:t>
      </w:r>
      <w:r w:rsidRPr="00F0501A">
        <w:rPr>
          <w:rStyle w:val="Emphasis"/>
          <w:highlight w:val="yellow"/>
        </w:rPr>
        <w:t>continuation of current</w:t>
      </w:r>
      <w:r w:rsidRPr="00066495">
        <w:rPr>
          <w:rStyle w:val="Emphasis"/>
        </w:rPr>
        <w:t xml:space="preserve"> trends and policies</w:t>
      </w:r>
      <w:r w:rsidRPr="00066495">
        <w:rPr>
          <w:sz w:val="16"/>
        </w:rPr>
        <w:t xml:space="preserve"> </w:t>
      </w:r>
      <w:r w:rsidRPr="00066495">
        <w:rPr>
          <w:rStyle w:val="StyleUnderline"/>
        </w:rPr>
        <w:t>and ‘reflects the naturally slow pace of energy transitions’</w:t>
      </w:r>
      <w:r w:rsidRPr="00066495">
        <w:rPr>
          <w:sz w:val="16"/>
        </w:rPr>
        <w:t>.79</w:t>
      </w:r>
    </w:p>
    <w:p w14:paraId="25B4C574" w14:textId="77777777" w:rsidR="00B21472" w:rsidRPr="00066495" w:rsidRDefault="00B21472" w:rsidP="00B21472">
      <w:pPr>
        <w:rPr>
          <w:sz w:val="16"/>
        </w:rPr>
      </w:pPr>
      <w:r w:rsidRPr="00066495">
        <w:rPr>
          <w:sz w:val="16"/>
        </w:rPr>
        <w:t xml:space="preserve">Not </w:t>
      </w:r>
      <w:r w:rsidRPr="00F0501A">
        <w:rPr>
          <w:sz w:val="16"/>
        </w:rPr>
        <w:t>only</w:t>
      </w:r>
      <w:r w:rsidRPr="00066495">
        <w:rPr>
          <w:sz w:val="16"/>
        </w:rPr>
        <w:t xml:space="preserve"> must </w:t>
      </w:r>
      <w:r w:rsidRPr="00066495">
        <w:rPr>
          <w:rStyle w:val="StyleUnderline"/>
        </w:rPr>
        <w:t>a decarbonised future</w:t>
      </w:r>
      <w:r w:rsidRPr="00066495">
        <w:rPr>
          <w:sz w:val="16"/>
        </w:rPr>
        <w:t xml:space="preserve"> look expensive to the Chinese leadership but, given its history, it also </w:t>
      </w:r>
      <w:r w:rsidRPr="00066495">
        <w:rPr>
          <w:rStyle w:val="StyleUnderline"/>
        </w:rPr>
        <w:t xml:space="preserve">looks </w:t>
      </w:r>
      <w:r w:rsidRPr="00F0501A">
        <w:rPr>
          <w:rStyle w:val="StyleUnderline"/>
        </w:rPr>
        <w:t>impossible to implement</w:t>
      </w:r>
      <w:r w:rsidRPr="00066495">
        <w:rPr>
          <w:sz w:val="16"/>
        </w:rPr>
        <w:t xml:space="preserve">.80 Despite having immense power over the economy and its citizens, </w:t>
      </w:r>
      <w:r w:rsidRPr="00F0501A">
        <w:rPr>
          <w:rStyle w:val="StyleUnderline"/>
          <w:highlight w:val="yellow"/>
        </w:rPr>
        <w:t>the</w:t>
      </w:r>
      <w:r w:rsidRPr="00F0501A">
        <w:rPr>
          <w:rStyle w:val="StyleUnderline"/>
        </w:rPr>
        <w:t xml:space="preserve"> Chinese</w:t>
      </w:r>
      <w:r w:rsidRPr="00066495">
        <w:rPr>
          <w:rStyle w:val="StyleUnderline"/>
        </w:rPr>
        <w:t xml:space="preserve"> </w:t>
      </w:r>
      <w:r w:rsidRPr="00F0501A">
        <w:rPr>
          <w:rStyle w:val="StyleUnderline"/>
          <w:highlight w:val="yellow"/>
        </w:rPr>
        <w:t>government</w:t>
      </w:r>
      <w:r w:rsidRPr="00066495">
        <w:rPr>
          <w:sz w:val="16"/>
        </w:rPr>
        <w:t xml:space="preserve"> knows that it </w:t>
      </w:r>
      <w:r w:rsidRPr="00F0501A">
        <w:rPr>
          <w:rStyle w:val="StyleUnderline"/>
          <w:highlight w:val="yellow"/>
        </w:rPr>
        <w:t>lacks the</w:t>
      </w:r>
      <w:r w:rsidRPr="00066495">
        <w:rPr>
          <w:rStyle w:val="StyleUnderline"/>
        </w:rPr>
        <w:t xml:space="preserve"> legal and governmental </w:t>
      </w:r>
      <w:r w:rsidRPr="00F0501A">
        <w:rPr>
          <w:rStyle w:val="StyleUnderline"/>
          <w:highlight w:val="yellow"/>
        </w:rPr>
        <w:t>structures to implement</w:t>
      </w:r>
      <w:r w:rsidRPr="00066495">
        <w:rPr>
          <w:rStyle w:val="StyleUnderline"/>
        </w:rPr>
        <w:t xml:space="preserve"> its </w:t>
      </w:r>
      <w:r w:rsidRPr="00F0501A">
        <w:rPr>
          <w:rStyle w:val="StyleUnderline"/>
          <w:highlight w:val="yellow"/>
        </w:rPr>
        <w:t>major reform plans</w:t>
      </w:r>
      <w:r w:rsidRPr="00066495">
        <w:rPr>
          <w:sz w:val="16"/>
        </w:rPr>
        <w:t xml:space="preserve">. In the language of the Chinese Academy of Social Sciences, </w:t>
      </w:r>
      <w:r w:rsidRPr="00066495">
        <w:rPr>
          <w:rStyle w:val="StyleUnderline"/>
        </w:rPr>
        <w:t>the country lacks the ‘soft technologies’</w:t>
      </w:r>
      <w:r w:rsidRPr="00066495">
        <w:rPr>
          <w:sz w:val="16"/>
        </w:rPr>
        <w:t xml:space="preserve"> – among them </w:t>
      </w:r>
      <w:r w:rsidRPr="00066495">
        <w:rPr>
          <w:rStyle w:val="StyleUnderline"/>
        </w:rPr>
        <w:t>cultural and institutional values such as property rights</w:t>
      </w:r>
      <w:r w:rsidRPr="00066495">
        <w:rPr>
          <w:sz w:val="16"/>
        </w:rPr>
        <w:t xml:space="preserve"> – </w:t>
      </w:r>
      <w:r w:rsidRPr="00066495">
        <w:rPr>
          <w:rStyle w:val="StyleUnderline"/>
        </w:rPr>
        <w:t>needed to complement</w:t>
      </w:r>
      <w:r w:rsidRPr="00066495">
        <w:rPr>
          <w:sz w:val="16"/>
        </w:rPr>
        <w:t xml:space="preserve"> the more easily obtainable ‘</w:t>
      </w:r>
      <w:r w:rsidRPr="00066495">
        <w:rPr>
          <w:rStyle w:val="StyleUnderline"/>
        </w:rPr>
        <w:t>hard technologies’</w:t>
      </w:r>
      <w:r w:rsidRPr="00066495">
        <w:rPr>
          <w:sz w:val="16"/>
        </w:rPr>
        <w:t xml:space="preserve">.81 The country’s centralised rule creates perverse incentives that undermine economic efficiency82 and </w:t>
      </w:r>
      <w:r w:rsidRPr="00F0501A">
        <w:rPr>
          <w:rStyle w:val="StyleUnderline"/>
          <w:highlight w:val="yellow"/>
        </w:rPr>
        <w:t>the corrupt</w:t>
      </w:r>
      <w:r w:rsidRPr="00F0501A">
        <w:rPr>
          <w:rStyle w:val="StyleUnderline"/>
        </w:rPr>
        <w:t>, party-controlled</w:t>
      </w:r>
      <w:r w:rsidRPr="00066495">
        <w:rPr>
          <w:rStyle w:val="StyleUnderline"/>
        </w:rPr>
        <w:t xml:space="preserve"> </w:t>
      </w:r>
      <w:r w:rsidRPr="00F0501A">
        <w:rPr>
          <w:rStyle w:val="StyleUnderline"/>
          <w:highlight w:val="yellow"/>
        </w:rPr>
        <w:t xml:space="preserve">judicial system </w:t>
      </w:r>
      <w:r w:rsidRPr="00F0501A">
        <w:rPr>
          <w:rStyle w:val="Emphasis"/>
          <w:highlight w:val="yellow"/>
        </w:rPr>
        <w:t>makes</w:t>
      </w:r>
      <w:r w:rsidRPr="00066495">
        <w:rPr>
          <w:rStyle w:val="Emphasis"/>
        </w:rPr>
        <w:t xml:space="preserve"> </w:t>
      </w:r>
      <w:r w:rsidRPr="00F0501A">
        <w:rPr>
          <w:rStyle w:val="Emphasis"/>
          <w:highlight w:val="yellow"/>
        </w:rPr>
        <w:t>environmental protection impossible</w:t>
      </w:r>
      <w:r w:rsidRPr="00066495">
        <w:rPr>
          <w:sz w:val="16"/>
        </w:rPr>
        <w:t xml:space="preserve">. According to a 2014 study by Wai-Hang Yee et al. from the Lee Kuan Yew School of Public Policy, when ‘adherence to the rule of law as a governance principle is an exception rather than the rule’ and the law is not highly regarded as a legitimate source of authority, ‘formal regulations fail to serve as a useful guide for the regulatees’, who may ‘not believe the regulators intend on enforcing the formal regulations’.83 </w:t>
      </w:r>
      <w:r w:rsidRPr="00066495">
        <w:rPr>
          <w:rStyle w:val="StyleUnderline"/>
        </w:rPr>
        <w:t>The leadership is reduced to rhetoric and issuing blunt measures</w:t>
      </w:r>
      <w:r w:rsidRPr="00066495">
        <w:rPr>
          <w:sz w:val="16"/>
        </w:rPr>
        <w:t>, such as token crackdowns on polluters. Even when a clean technology exists, it may not be used. As Xu Yuan at Princeton’s Woodrow Wilson School of Public and International Affairs details, sulfur dioxide scrubbers are installed at a large proportion of Chinese coal power plants – a larger proportion than in the US – but they often run only during inspections by government officials; otherwise they tend to be turned off to save operating costs.84</w:t>
      </w:r>
    </w:p>
    <w:p w14:paraId="2307BC1F" w14:textId="77777777" w:rsidR="00B21472" w:rsidRPr="00066495" w:rsidRDefault="00B21472" w:rsidP="00B21472">
      <w:pPr>
        <w:rPr>
          <w:sz w:val="16"/>
        </w:rPr>
      </w:pPr>
      <w:r w:rsidRPr="00F0501A">
        <w:rPr>
          <w:rStyle w:val="StyleUnderline"/>
          <w:highlight w:val="yellow"/>
        </w:rPr>
        <w:t>China’s</w:t>
      </w:r>
      <w:r w:rsidRPr="00066495">
        <w:rPr>
          <w:rStyle w:val="StyleUnderline"/>
        </w:rPr>
        <w:t xml:space="preserve"> central </w:t>
      </w:r>
      <w:r w:rsidRPr="00F0501A">
        <w:rPr>
          <w:rStyle w:val="StyleUnderline"/>
          <w:highlight w:val="yellow"/>
        </w:rPr>
        <w:t>government is good at announcing targets</w:t>
      </w:r>
      <w:r w:rsidRPr="00066495">
        <w:rPr>
          <w:rStyle w:val="StyleUnderline"/>
        </w:rPr>
        <w:t xml:space="preserve"> to reduce emissions</w:t>
      </w:r>
      <w:r w:rsidRPr="00066495">
        <w:rPr>
          <w:sz w:val="16"/>
        </w:rPr>
        <w:t xml:space="preserve"> – and even installing controls sometimes – </w:t>
      </w:r>
      <w:r w:rsidRPr="00F0501A">
        <w:rPr>
          <w:rStyle w:val="StyleUnderline"/>
          <w:highlight w:val="yellow"/>
        </w:rPr>
        <w:t xml:space="preserve">but </w:t>
      </w:r>
      <w:r w:rsidRPr="00F0501A">
        <w:rPr>
          <w:rStyle w:val="Emphasis"/>
          <w:highlight w:val="yellow"/>
        </w:rPr>
        <w:t>incapable of enforcing them</w:t>
      </w:r>
      <w:r w:rsidRPr="00066495">
        <w:rPr>
          <w:sz w:val="16"/>
        </w:rPr>
        <w:t xml:space="preserve">.85 For years China’s leaders have promised to clean up the air and for </w:t>
      </w:r>
      <w:proofErr w:type="gramStart"/>
      <w:r w:rsidRPr="00066495">
        <w:rPr>
          <w:sz w:val="16"/>
        </w:rPr>
        <w:t>years</w:t>
      </w:r>
      <w:proofErr w:type="gramEnd"/>
      <w:r w:rsidRPr="00066495">
        <w:rPr>
          <w:sz w:val="16"/>
        </w:rPr>
        <w:t xml:space="preserve"> </w:t>
      </w:r>
      <w:r w:rsidRPr="00066495">
        <w:rPr>
          <w:rStyle w:val="StyleUnderline"/>
        </w:rPr>
        <w:t>inspectors have been bribed to ignore infractions</w:t>
      </w:r>
      <w:r w:rsidRPr="00066495">
        <w:rPr>
          <w:sz w:val="16"/>
        </w:rPr>
        <w:t xml:space="preserve">. </w:t>
      </w:r>
      <w:r w:rsidRPr="00F0501A">
        <w:rPr>
          <w:rStyle w:val="StyleUnderline"/>
          <w:highlight w:val="yellow"/>
        </w:rPr>
        <w:t>Local officials</w:t>
      </w:r>
      <w:r w:rsidRPr="00066495">
        <w:rPr>
          <w:sz w:val="16"/>
        </w:rPr>
        <w:t xml:space="preserve"> who are charged with carrying out central government environmental diktats </w:t>
      </w:r>
      <w:r w:rsidRPr="00066495">
        <w:rPr>
          <w:rStyle w:val="StyleUnderline"/>
        </w:rPr>
        <w:t>often cannot comply</w:t>
      </w:r>
      <w:r w:rsidRPr="00066495">
        <w:rPr>
          <w:sz w:val="16"/>
        </w:rPr>
        <w:t xml:space="preserve">, being ill-equipped to meet the ever-growing list of environmental challenges central officials set for them.86 Sometimes they simply don’t want to. </w:t>
      </w:r>
      <w:r w:rsidRPr="00066495">
        <w:rPr>
          <w:rStyle w:val="StyleUnderline"/>
        </w:rPr>
        <w:t xml:space="preserve">Instead, they </w:t>
      </w:r>
      <w:r w:rsidRPr="00F0501A">
        <w:rPr>
          <w:rStyle w:val="StyleUnderline"/>
          <w:highlight w:val="yellow"/>
        </w:rPr>
        <w:t>welcome polluters</w:t>
      </w:r>
      <w:r w:rsidRPr="00066495">
        <w:rPr>
          <w:sz w:val="16"/>
        </w:rPr>
        <w:t>, often job-creating state-owned enterprises who will set up shop in their communities, bringing bribes, taxes, and revenue from fines with them.87 Air quality understandably worsens.</w:t>
      </w:r>
    </w:p>
    <w:p w14:paraId="7AC8C7F3" w14:textId="77777777" w:rsidR="00B21472" w:rsidRPr="00DE424E" w:rsidRDefault="00B21472" w:rsidP="00B21472"/>
    <w:p w14:paraId="03ABBB8E" w14:textId="77777777" w:rsidR="00B21472" w:rsidRDefault="00B21472" w:rsidP="00B21472">
      <w:pPr>
        <w:rPr>
          <w:rFonts w:asciiTheme="minorHAnsi" w:hAnsiTheme="minorHAnsi"/>
        </w:rPr>
      </w:pPr>
    </w:p>
    <w:p w14:paraId="3B9FBF6B" w14:textId="6FFA0176" w:rsidR="00D70158" w:rsidRDefault="00D70158" w:rsidP="00FF58FF">
      <w:pPr>
        <w:pStyle w:val="Heading2"/>
      </w:pPr>
      <w:r>
        <w:t>Warming Advantage</w:t>
      </w:r>
    </w:p>
    <w:p w14:paraId="030B9ADF" w14:textId="7C86C372" w:rsidR="00A7034E" w:rsidRDefault="00A7034E" w:rsidP="00D70158">
      <w:pPr>
        <w:pStyle w:val="Heading3"/>
      </w:pPr>
      <w:r>
        <w:t>1NC Warming Advantage</w:t>
      </w:r>
    </w:p>
    <w:p w14:paraId="2D049A6D" w14:textId="0F9ADA16" w:rsidR="00A7034E" w:rsidRDefault="00A7034E" w:rsidP="00A7034E">
      <w:pPr>
        <w:pStyle w:val="Heading4"/>
      </w:pPr>
      <w:r>
        <w:t xml:space="preserve">The Paris Agreement </w:t>
      </w:r>
      <w:r w:rsidR="00601733">
        <w:t>solves the internal link---it allows comparison and resolves concerns of inequality</w:t>
      </w:r>
    </w:p>
    <w:p w14:paraId="24A50C62" w14:textId="77777777" w:rsidR="00A7034E" w:rsidRPr="008A2BD9" w:rsidRDefault="00A7034E" w:rsidP="00A7034E">
      <w:r w:rsidRPr="008A2BD9">
        <w:rPr>
          <w:rStyle w:val="Style13ptBold"/>
        </w:rPr>
        <w:t>Baker &amp; McKenzie 16</w:t>
      </w:r>
      <w:r>
        <w:t xml:space="preserve"> – international law firm, worked closely with parties at COP 21, “The Paris Agreement: Putting the first universal climate change treaty in context,” January 2016, http://www.bakermckenzie.com/files/Uploads/Documents/Environmental/ar_global_climatechangetreaty_jan16.pdf</w:t>
      </w:r>
    </w:p>
    <w:p w14:paraId="6AD8DBB3" w14:textId="77777777" w:rsidR="00A7034E" w:rsidRPr="00311C2B" w:rsidRDefault="00A7034E" w:rsidP="00A7034E">
      <w:pPr>
        <w:rPr>
          <w:sz w:val="16"/>
        </w:rPr>
      </w:pPr>
      <w:r w:rsidRPr="000A3FF0">
        <w:rPr>
          <w:rStyle w:val="StyleUnderline"/>
          <w:highlight w:val="yellow"/>
        </w:rPr>
        <w:t>An important issue</w:t>
      </w:r>
      <w:r w:rsidRPr="00751B2C">
        <w:rPr>
          <w:rStyle w:val="StyleUnderline"/>
        </w:rPr>
        <w:t xml:space="preserve"> negotiated </w:t>
      </w:r>
      <w:r w:rsidRPr="000A3FF0">
        <w:rPr>
          <w:rStyle w:val="StyleUnderline"/>
          <w:highlight w:val="yellow"/>
        </w:rPr>
        <w:t>in</w:t>
      </w:r>
      <w:r w:rsidRPr="00751B2C">
        <w:rPr>
          <w:rStyle w:val="StyleUnderline"/>
        </w:rPr>
        <w:t xml:space="preserve"> the </w:t>
      </w:r>
      <w:r w:rsidRPr="000A3FF0">
        <w:rPr>
          <w:rStyle w:val="StyleUnderline"/>
          <w:highlight w:val="yellow"/>
        </w:rPr>
        <w:t>COP was</w:t>
      </w:r>
      <w:r w:rsidRPr="00751B2C">
        <w:rPr>
          <w:rStyle w:val="StyleUnderline"/>
        </w:rPr>
        <w:t xml:space="preserve"> the ability </w:t>
      </w:r>
      <w:r w:rsidRPr="000A3FF0">
        <w:rPr>
          <w:rStyle w:val="StyleUnderline"/>
          <w:highlight w:val="yellow"/>
        </w:rPr>
        <w:t>for Parties to compare progress</w:t>
      </w:r>
      <w:r w:rsidRPr="00751B2C">
        <w:rPr>
          <w:rStyle w:val="StyleUnderline"/>
        </w:rPr>
        <w:t xml:space="preserve"> </w:t>
      </w:r>
      <w:r w:rsidRPr="00311C2B">
        <w:rPr>
          <w:sz w:val="16"/>
        </w:rPr>
        <w:t xml:space="preserve">to achieve NDCs </w:t>
      </w:r>
      <w:r w:rsidRPr="000A3FF0">
        <w:rPr>
          <w:rStyle w:val="StyleUnderline"/>
          <w:highlight w:val="yellow"/>
        </w:rPr>
        <w:t xml:space="preserve">in a </w:t>
      </w:r>
      <w:r w:rsidRPr="000A3FF0">
        <w:rPr>
          <w:rStyle w:val="Emphasis"/>
          <w:highlight w:val="yellow"/>
        </w:rPr>
        <w:t>consistent and transparent manner</w:t>
      </w:r>
      <w:r w:rsidRPr="00311C2B">
        <w:rPr>
          <w:sz w:val="16"/>
        </w:rPr>
        <w:t xml:space="preserve">. To that end, the </w:t>
      </w:r>
      <w:r w:rsidRPr="000A3FF0">
        <w:rPr>
          <w:rStyle w:val="StyleUnderline"/>
          <w:highlight w:val="yellow"/>
        </w:rPr>
        <w:t>Paris</w:t>
      </w:r>
      <w:r w:rsidRPr="00311C2B">
        <w:rPr>
          <w:sz w:val="16"/>
        </w:rPr>
        <w:t xml:space="preserve"> Agreement </w:t>
      </w:r>
      <w:r w:rsidRPr="000A3FF0">
        <w:rPr>
          <w:rStyle w:val="StyleUnderline"/>
          <w:highlight w:val="yellow"/>
        </w:rPr>
        <w:t>includes a</w:t>
      </w:r>
      <w:r w:rsidRPr="00751B2C">
        <w:rPr>
          <w:rStyle w:val="StyleUnderline"/>
        </w:rPr>
        <w:t xml:space="preserve"> </w:t>
      </w:r>
      <w:r w:rsidRPr="000A3FF0">
        <w:rPr>
          <w:rStyle w:val="StyleUnderline"/>
          <w:highlight w:val="yellow"/>
        </w:rPr>
        <w:t>transparency framework</w:t>
      </w:r>
      <w:r w:rsidRPr="00751B2C">
        <w:rPr>
          <w:rStyle w:val="StyleUnderline"/>
        </w:rPr>
        <w:t xml:space="preserve"> that will be established by a future COP</w:t>
      </w:r>
      <w:r w:rsidRPr="00311C2B">
        <w:rPr>
          <w:sz w:val="16"/>
        </w:rPr>
        <w:t xml:space="preserve"> serving as the meeting of the Parties to the Paris Agreement (to be known as the CMA), which allows the Parties the ability to track progress towards the well-below 2˚C target, drawing on some of the existing UNFCCC mechanisms (e.g. international assessments). </w:t>
      </w:r>
      <w:r w:rsidRPr="00751B2C">
        <w:rPr>
          <w:rStyle w:val="StyleUnderline"/>
        </w:rPr>
        <w:t>Future CMA guidance will be developed to ensure measurement promotes environmental integrity, transparency, accuracy</w:t>
      </w:r>
      <w:r w:rsidRPr="00311C2B">
        <w:rPr>
          <w:sz w:val="16"/>
        </w:rPr>
        <w:t xml:space="preserve">, completeness, comparability, </w:t>
      </w:r>
      <w:r w:rsidRPr="00751B2C">
        <w:rPr>
          <w:rStyle w:val="StyleUnderline"/>
        </w:rPr>
        <w:t>and consistency</w:t>
      </w:r>
      <w:r w:rsidRPr="00311C2B">
        <w:rPr>
          <w:sz w:val="16"/>
        </w:rPr>
        <w:t xml:space="preserve"> and avoids double counting. The framework should include Parties providing a national inventory report on emissions and sources using IPCC-accepted methodology and information necessary to track progress on NDCs.</w:t>
      </w:r>
    </w:p>
    <w:p w14:paraId="1C71428A" w14:textId="77777777" w:rsidR="00A7034E" w:rsidRPr="00311C2B" w:rsidRDefault="00A7034E" w:rsidP="00A7034E">
      <w:pPr>
        <w:rPr>
          <w:sz w:val="16"/>
        </w:rPr>
      </w:pPr>
      <w:r w:rsidRPr="00311C2B">
        <w:rPr>
          <w:sz w:val="16"/>
        </w:rPr>
        <w:t>4 Differentiation Between Developed and Developing Parties</w:t>
      </w:r>
    </w:p>
    <w:p w14:paraId="401259D0" w14:textId="77777777" w:rsidR="00A7034E" w:rsidRPr="00311C2B" w:rsidRDefault="00A7034E" w:rsidP="00A7034E">
      <w:pPr>
        <w:rPr>
          <w:sz w:val="16"/>
        </w:rPr>
      </w:pPr>
      <w:r w:rsidRPr="00311C2B">
        <w:rPr>
          <w:sz w:val="16"/>
        </w:rPr>
        <w:t xml:space="preserve">Although the Paris Agreement calls for all countries to make ambitious emission reduction pledges and a transparency framework to monitor such pledges, </w:t>
      </w:r>
      <w:r w:rsidRPr="000A3FF0">
        <w:rPr>
          <w:rStyle w:val="Emphasis"/>
          <w:highlight w:val="yellow"/>
        </w:rPr>
        <w:t>the Agreement differentiates</w:t>
      </w:r>
      <w:r w:rsidRPr="00311C2B">
        <w:rPr>
          <w:rStyle w:val="StyleUnderline"/>
        </w:rPr>
        <w:t xml:space="preserve"> </w:t>
      </w:r>
      <w:r w:rsidRPr="000A3FF0">
        <w:rPr>
          <w:rStyle w:val="StyleUnderline"/>
          <w:highlight w:val="yellow"/>
        </w:rPr>
        <w:t>between</w:t>
      </w:r>
      <w:r w:rsidRPr="00311C2B">
        <w:rPr>
          <w:rStyle w:val="StyleUnderline"/>
        </w:rPr>
        <w:t xml:space="preserve"> the obligations of </w:t>
      </w:r>
      <w:r w:rsidRPr="000A3FF0">
        <w:rPr>
          <w:rStyle w:val="StyleUnderline"/>
          <w:highlight w:val="yellow"/>
        </w:rPr>
        <w:t>developed and</w:t>
      </w:r>
      <w:r w:rsidRPr="00311C2B">
        <w:rPr>
          <w:rStyle w:val="StyleUnderline"/>
        </w:rPr>
        <w:t xml:space="preserve"> </w:t>
      </w:r>
      <w:r w:rsidRPr="000A3FF0">
        <w:rPr>
          <w:rStyle w:val="StyleUnderline"/>
          <w:highlight w:val="yellow"/>
        </w:rPr>
        <w:t>developing</w:t>
      </w:r>
      <w:r w:rsidRPr="00311C2B">
        <w:rPr>
          <w:rStyle w:val="StyleUnderline"/>
        </w:rPr>
        <w:t xml:space="preserve"> country </w:t>
      </w:r>
      <w:r w:rsidRPr="000A3FF0">
        <w:rPr>
          <w:rStyle w:val="StyleUnderline"/>
          <w:highlight w:val="yellow"/>
        </w:rPr>
        <w:t>governments with respect to</w:t>
      </w:r>
      <w:r w:rsidRPr="00311C2B">
        <w:rPr>
          <w:rStyle w:val="StyleUnderline"/>
        </w:rPr>
        <w:t xml:space="preserve"> achieving </w:t>
      </w:r>
      <w:r w:rsidRPr="000A3FF0">
        <w:rPr>
          <w:rStyle w:val="StyleUnderline"/>
          <w:highlight w:val="yellow"/>
        </w:rPr>
        <w:t>such pledges</w:t>
      </w:r>
      <w:r w:rsidRPr="00311C2B">
        <w:rPr>
          <w:sz w:val="16"/>
        </w:rPr>
        <w:t>.</w:t>
      </w:r>
    </w:p>
    <w:p w14:paraId="1B0C4473" w14:textId="77777777" w:rsidR="00A7034E" w:rsidRPr="00311C2B" w:rsidRDefault="00A7034E" w:rsidP="00A7034E">
      <w:pPr>
        <w:rPr>
          <w:sz w:val="16"/>
        </w:rPr>
      </w:pPr>
      <w:r w:rsidRPr="00311C2B">
        <w:rPr>
          <w:sz w:val="16"/>
        </w:rPr>
        <w:t xml:space="preserve">The Agreement states that developed countries should have absolute economy-wide targets; whereas developing countries should "move over time" towards economy-wide reductions or limitation targets. In other words, </w:t>
      </w:r>
      <w:r w:rsidRPr="00311C2B">
        <w:rPr>
          <w:rStyle w:val="StyleUnderline"/>
        </w:rPr>
        <w:t>the Agreement compels developed countries to include whole of economy targets</w:t>
      </w:r>
      <w:r w:rsidRPr="00311C2B">
        <w:rPr>
          <w:sz w:val="16"/>
        </w:rPr>
        <w:t xml:space="preserve">, whereas </w:t>
      </w:r>
      <w:r w:rsidRPr="000A3FF0">
        <w:rPr>
          <w:rStyle w:val="StyleUnderline"/>
          <w:highlight w:val="yellow"/>
        </w:rPr>
        <w:t xml:space="preserve">developing countries can </w:t>
      </w:r>
      <w:r w:rsidRPr="000A3FF0">
        <w:rPr>
          <w:rStyle w:val="Emphasis"/>
          <w:highlight w:val="yellow"/>
        </w:rPr>
        <w:t>scale up</w:t>
      </w:r>
      <w:r w:rsidRPr="000A3FF0">
        <w:rPr>
          <w:rStyle w:val="StyleUnderline"/>
          <w:highlight w:val="yellow"/>
        </w:rPr>
        <w:t xml:space="preserve"> to</w:t>
      </w:r>
      <w:r w:rsidRPr="000A3FF0">
        <w:rPr>
          <w:rStyle w:val="StyleUnderline"/>
        </w:rPr>
        <w:t xml:space="preserve"> such</w:t>
      </w:r>
      <w:r w:rsidRPr="00311C2B">
        <w:rPr>
          <w:rStyle w:val="StyleUnderline"/>
        </w:rPr>
        <w:t xml:space="preserve"> </w:t>
      </w:r>
      <w:r w:rsidRPr="000A3FF0">
        <w:rPr>
          <w:rStyle w:val="StyleUnderline"/>
          <w:highlight w:val="yellow"/>
        </w:rPr>
        <w:t>targets</w:t>
      </w:r>
      <w:r w:rsidRPr="00311C2B">
        <w:rPr>
          <w:sz w:val="16"/>
        </w:rPr>
        <w:t xml:space="preserve">. Despite this, the Paris Agreement takes a softer approach to differentiation between developing and developed countries to reflect changes in some countries' economic situation since the adoption of the UNFCCC and Kyoto Protocol. The Agreement takes a self-differentiation approach. Unlike the Kyoto Protocol and the UNFCCC, where countries are annexed in developed/developing categories, </w:t>
      </w:r>
      <w:r w:rsidRPr="00311C2B">
        <w:rPr>
          <w:rStyle w:val="StyleUnderline"/>
        </w:rPr>
        <w:t xml:space="preserve">the </w:t>
      </w:r>
      <w:r w:rsidRPr="000A3FF0">
        <w:rPr>
          <w:rStyle w:val="StyleUnderline"/>
          <w:highlight w:val="yellow"/>
        </w:rPr>
        <w:t>Paris</w:t>
      </w:r>
      <w:r w:rsidRPr="00311C2B">
        <w:rPr>
          <w:rStyle w:val="StyleUnderline"/>
        </w:rPr>
        <w:t xml:space="preserve"> Agreement does not</w:t>
      </w:r>
      <w:r w:rsidRPr="00311C2B">
        <w:rPr>
          <w:sz w:val="16"/>
        </w:rPr>
        <w:t xml:space="preserve"> cross reference these previous annexes nor </w:t>
      </w:r>
      <w:r w:rsidRPr="00311C2B">
        <w:rPr>
          <w:rStyle w:val="StyleUnderline"/>
        </w:rPr>
        <w:t>does it define the terms "developed" and "developing</w:t>
      </w:r>
      <w:r w:rsidRPr="00311C2B">
        <w:rPr>
          <w:sz w:val="16"/>
        </w:rPr>
        <w:t xml:space="preserve">", </w:t>
      </w:r>
      <w:r w:rsidRPr="000A3FF0">
        <w:rPr>
          <w:rStyle w:val="StyleUnderline"/>
          <w:highlight w:val="yellow"/>
        </w:rPr>
        <w:t>allow</w:t>
      </w:r>
      <w:r w:rsidRPr="00311C2B">
        <w:rPr>
          <w:rStyle w:val="StyleUnderline"/>
        </w:rPr>
        <w:t xml:space="preserve">ing </w:t>
      </w:r>
      <w:r w:rsidRPr="000A3FF0">
        <w:rPr>
          <w:rStyle w:val="StyleUnderline"/>
          <w:highlight w:val="yellow"/>
        </w:rPr>
        <w:t xml:space="preserve">countries to </w:t>
      </w:r>
      <w:r w:rsidRPr="000A3FF0">
        <w:rPr>
          <w:rStyle w:val="Emphasis"/>
          <w:highlight w:val="yellow"/>
        </w:rPr>
        <w:t>self assess</w:t>
      </w:r>
      <w:r w:rsidRPr="000A3FF0">
        <w:rPr>
          <w:sz w:val="16"/>
          <w:highlight w:val="yellow"/>
        </w:rPr>
        <w:t xml:space="preserve"> </w:t>
      </w:r>
      <w:r w:rsidRPr="000A3FF0">
        <w:rPr>
          <w:rStyle w:val="StyleUnderline"/>
          <w:highlight w:val="yellow"/>
        </w:rPr>
        <w:t>where they fit on</w:t>
      </w:r>
      <w:r w:rsidRPr="00311C2B">
        <w:rPr>
          <w:rStyle w:val="StyleUnderline"/>
        </w:rPr>
        <w:t xml:space="preserve"> </w:t>
      </w:r>
      <w:r w:rsidRPr="000A3FF0">
        <w:rPr>
          <w:rStyle w:val="StyleUnderline"/>
          <w:highlight w:val="yellow"/>
        </w:rPr>
        <w:t>the</w:t>
      </w:r>
      <w:r w:rsidRPr="00311C2B">
        <w:rPr>
          <w:sz w:val="16"/>
        </w:rPr>
        <w:t xml:space="preserve"> developed/developing </w:t>
      </w:r>
      <w:r w:rsidRPr="000A3FF0">
        <w:rPr>
          <w:rStyle w:val="StyleUnderline"/>
          <w:highlight w:val="yellow"/>
        </w:rPr>
        <w:t>spectrum</w:t>
      </w:r>
      <w:r w:rsidRPr="00311C2B">
        <w:rPr>
          <w:sz w:val="16"/>
        </w:rPr>
        <w:t xml:space="preserve"> and thus </w:t>
      </w:r>
      <w:r w:rsidRPr="000A3FF0">
        <w:rPr>
          <w:rStyle w:val="StyleUnderline"/>
          <w:highlight w:val="yellow"/>
        </w:rPr>
        <w:t xml:space="preserve">intending that the agreement have </w:t>
      </w:r>
      <w:r w:rsidRPr="000A3FF0">
        <w:rPr>
          <w:rStyle w:val="Emphasis"/>
          <w:highlight w:val="yellow"/>
        </w:rPr>
        <w:t>greater longevity</w:t>
      </w:r>
      <w:r w:rsidRPr="000A3FF0">
        <w:rPr>
          <w:rStyle w:val="StyleUnderline"/>
          <w:highlight w:val="yellow"/>
        </w:rPr>
        <w:t xml:space="preserve"> than previous</w:t>
      </w:r>
      <w:r w:rsidRPr="00311C2B">
        <w:rPr>
          <w:rStyle w:val="StyleUnderline"/>
        </w:rPr>
        <w:t xml:space="preserve"> climate </w:t>
      </w:r>
      <w:r w:rsidRPr="000A3FF0">
        <w:rPr>
          <w:rStyle w:val="StyleUnderline"/>
          <w:highlight w:val="yellow"/>
        </w:rPr>
        <w:t>agreements</w:t>
      </w:r>
      <w:r w:rsidRPr="00311C2B">
        <w:rPr>
          <w:sz w:val="16"/>
        </w:rPr>
        <w:t>.</w:t>
      </w:r>
    </w:p>
    <w:p w14:paraId="07E937A5" w14:textId="77777777" w:rsidR="00A7034E" w:rsidRDefault="00A7034E" w:rsidP="00A7034E">
      <w:pPr>
        <w:pStyle w:val="Heading4"/>
      </w:pPr>
      <w:r>
        <w:t>Linkage of emissions trading systems fails---laundry list of obstacles to effective implementation</w:t>
      </w:r>
    </w:p>
    <w:p w14:paraId="19087CA7" w14:textId="77777777" w:rsidR="00A7034E" w:rsidRPr="00E82B41" w:rsidRDefault="00A7034E" w:rsidP="00A7034E">
      <w:r>
        <w:t xml:space="preserve">Daniel </w:t>
      </w:r>
      <w:r w:rsidRPr="00E82B41">
        <w:rPr>
          <w:rStyle w:val="Style13ptBold"/>
        </w:rPr>
        <w:t>Bodansky 14</w:t>
      </w:r>
      <w:r>
        <w:t>, Foundation Professor of Law, ASU Sandra Day O’Connor College of Law, expert on international environmental policy, “Facilitating Linkage of Heterogeneous Regional, National, and Sub-National Climate Policies Through a Future International Agreement,” November 2014, http://belfercenter.ksg.harvard.edu/files/harvard-ieta-linkage-paper-nov-2014.pdf</w:t>
      </w:r>
    </w:p>
    <w:p w14:paraId="75A2BF9F" w14:textId="77777777" w:rsidR="00A7034E" w:rsidRDefault="00A7034E" w:rsidP="00A7034E">
      <w:r>
        <w:t>http://belfercenter.ksg.harvard.edu/files/harvard-ieta-linkage-paper-nov-2014.pdf</w:t>
      </w:r>
    </w:p>
    <w:p w14:paraId="7F9E365C" w14:textId="77777777" w:rsidR="00A7034E" w:rsidRPr="00057C57" w:rsidRDefault="00A7034E" w:rsidP="00A7034E">
      <w:pPr>
        <w:rPr>
          <w:sz w:val="16"/>
        </w:rPr>
      </w:pPr>
      <w:r w:rsidRPr="00057C57">
        <w:rPr>
          <w:sz w:val="16"/>
        </w:rPr>
        <w:t>2.4 Challenges of Linkage</w:t>
      </w:r>
    </w:p>
    <w:p w14:paraId="73987482" w14:textId="77777777" w:rsidR="00A7034E" w:rsidRPr="00057C57" w:rsidRDefault="00A7034E" w:rsidP="00A7034E">
      <w:pPr>
        <w:rPr>
          <w:sz w:val="16"/>
        </w:rPr>
      </w:pPr>
      <w:r w:rsidRPr="00057C57">
        <w:rPr>
          <w:sz w:val="16"/>
        </w:rPr>
        <w:t xml:space="preserve">The advantages of linkage are real, but </w:t>
      </w:r>
      <w:r w:rsidRPr="0065232A">
        <w:rPr>
          <w:rStyle w:val="StyleUnderline"/>
          <w:highlight w:val="yellow"/>
        </w:rPr>
        <w:t>linkage</w:t>
      </w:r>
      <w:r w:rsidRPr="00057C57">
        <w:rPr>
          <w:sz w:val="16"/>
        </w:rPr>
        <w:t xml:space="preserve"> also </w:t>
      </w:r>
      <w:r w:rsidRPr="0065232A">
        <w:rPr>
          <w:rStyle w:val="StyleUnderline"/>
          <w:highlight w:val="yellow"/>
        </w:rPr>
        <w:t>brings</w:t>
      </w:r>
      <w:r w:rsidRPr="00057C57">
        <w:rPr>
          <w:rStyle w:val="StyleUnderline"/>
        </w:rPr>
        <w:t xml:space="preserve"> with it </w:t>
      </w:r>
      <w:r w:rsidRPr="0065232A">
        <w:rPr>
          <w:rStyle w:val="StyleUnderline"/>
          <w:highlight w:val="yellow"/>
        </w:rPr>
        <w:t>a number of challenges</w:t>
      </w:r>
      <w:r w:rsidRPr="00057C57">
        <w:rPr>
          <w:sz w:val="16"/>
        </w:rPr>
        <w:t>. Some of these challenges are economic, others are political.</w:t>
      </w:r>
    </w:p>
    <w:p w14:paraId="3ABAA0A1" w14:textId="77777777" w:rsidR="00A7034E" w:rsidRPr="00057C57" w:rsidRDefault="00A7034E" w:rsidP="00A7034E">
      <w:pPr>
        <w:rPr>
          <w:sz w:val="16"/>
        </w:rPr>
      </w:pPr>
      <w:r w:rsidRPr="00057C57">
        <w:rPr>
          <w:sz w:val="16"/>
        </w:rPr>
        <w:t>2.4.1 Economics</w:t>
      </w:r>
    </w:p>
    <w:p w14:paraId="24B10EA4" w14:textId="77777777" w:rsidR="00A7034E" w:rsidRPr="00057C57" w:rsidRDefault="00A7034E" w:rsidP="00A7034E">
      <w:pPr>
        <w:rPr>
          <w:sz w:val="16"/>
        </w:rPr>
      </w:pPr>
      <w:r w:rsidRPr="00057C57">
        <w:rPr>
          <w:sz w:val="16"/>
        </w:rPr>
        <w:t xml:space="preserve">First, it is important to recognize that </w:t>
      </w:r>
      <w:r w:rsidRPr="0065232A">
        <w:rPr>
          <w:rStyle w:val="StyleUnderline"/>
          <w:highlight w:val="yellow"/>
        </w:rPr>
        <w:t>linkage</w:t>
      </w:r>
      <w:r w:rsidRPr="00057C57">
        <w:rPr>
          <w:rStyle w:val="StyleUnderline"/>
        </w:rPr>
        <w:t xml:space="preserve"> has the potential to </w:t>
      </w:r>
      <w:r w:rsidRPr="0065232A">
        <w:rPr>
          <w:rStyle w:val="StyleUnderline"/>
          <w:highlight w:val="yellow"/>
        </w:rPr>
        <w:t>improve</w:t>
      </w:r>
      <w:r w:rsidRPr="00057C57">
        <w:rPr>
          <w:sz w:val="16"/>
        </w:rPr>
        <w:t xml:space="preserve"> the </w:t>
      </w:r>
      <w:r w:rsidRPr="0065232A">
        <w:rPr>
          <w:rStyle w:val="StyleUnderline"/>
          <w:highlight w:val="yellow"/>
        </w:rPr>
        <w:t>cost-effectiveness</w:t>
      </w:r>
      <w:r w:rsidRPr="00057C57">
        <w:rPr>
          <w:sz w:val="16"/>
        </w:rPr>
        <w:t xml:space="preserve"> of a pair of linked policies </w:t>
      </w:r>
      <w:r w:rsidRPr="0065232A">
        <w:rPr>
          <w:rStyle w:val="Emphasis"/>
          <w:highlight w:val="yellow"/>
        </w:rPr>
        <w:t>only if</w:t>
      </w:r>
      <w:r w:rsidRPr="0065232A">
        <w:rPr>
          <w:sz w:val="16"/>
          <w:highlight w:val="yellow"/>
        </w:rPr>
        <w:t xml:space="preserve"> </w:t>
      </w:r>
      <w:r w:rsidRPr="0065232A">
        <w:rPr>
          <w:rStyle w:val="StyleUnderline"/>
          <w:highlight w:val="yellow"/>
        </w:rPr>
        <w:t>there is sufficient environmental integrity</w:t>
      </w:r>
      <w:r w:rsidRPr="00057C57">
        <w:rPr>
          <w:rStyle w:val="StyleUnderline"/>
        </w:rPr>
        <w:t xml:space="preserve"> in both systems with respect to</w:t>
      </w:r>
      <w:r w:rsidRPr="00057C57">
        <w:rPr>
          <w:sz w:val="16"/>
        </w:rPr>
        <w:t xml:space="preserve"> their </w:t>
      </w:r>
      <w:r w:rsidRPr="00057C57">
        <w:rPr>
          <w:rStyle w:val="StyleUnderline"/>
        </w:rPr>
        <w:t>monitoring, reporting, and verification requirements</w:t>
      </w:r>
      <w:r w:rsidRPr="00057C57">
        <w:rPr>
          <w:sz w:val="16"/>
        </w:rPr>
        <w:t xml:space="preserve"> (Ranson and Stavins, 2013a). If one jurisdiction in a linked pair or large set of linked jurisdictions lacks the capacity or motivation to track emissions and emission allowances accurately (and/or the capacity or motivation to measure and verify offset credits), these </w:t>
      </w:r>
      <w:r w:rsidRPr="0065232A">
        <w:rPr>
          <w:rStyle w:val="StyleUnderline"/>
          <w:highlight w:val="yellow"/>
        </w:rPr>
        <w:t xml:space="preserve">loopholes will be </w:t>
      </w:r>
      <w:r w:rsidRPr="0065232A">
        <w:rPr>
          <w:rStyle w:val="Emphasis"/>
          <w:highlight w:val="yellow"/>
        </w:rPr>
        <w:t>exploited throughout the system</w:t>
      </w:r>
      <w:r w:rsidRPr="00057C57">
        <w:rPr>
          <w:sz w:val="16"/>
        </w:rPr>
        <w:t xml:space="preserve">, </w:t>
      </w:r>
      <w:r w:rsidRPr="0065232A">
        <w:rPr>
          <w:rStyle w:val="StyleUnderline"/>
          <w:highlight w:val="yellow"/>
        </w:rPr>
        <w:t>damaging</w:t>
      </w:r>
      <w:r w:rsidRPr="00057C57">
        <w:rPr>
          <w:rStyle w:val="StyleUnderline"/>
        </w:rPr>
        <w:t xml:space="preserve"> </w:t>
      </w:r>
      <w:r w:rsidRPr="0065232A">
        <w:rPr>
          <w:rStyle w:val="StyleUnderline"/>
        </w:rPr>
        <w:t xml:space="preserve">the </w:t>
      </w:r>
      <w:r w:rsidRPr="0065232A">
        <w:rPr>
          <w:rStyle w:val="StyleUnderline"/>
          <w:highlight w:val="yellow"/>
        </w:rPr>
        <w:t>cost-effectiveness</w:t>
      </w:r>
      <w:r w:rsidRPr="0065232A">
        <w:rPr>
          <w:rStyle w:val="StyleUnderline"/>
        </w:rPr>
        <w:t xml:space="preserve"> of</w:t>
      </w:r>
      <w:r w:rsidRPr="00057C57">
        <w:rPr>
          <w:rStyle w:val="StyleUnderline"/>
        </w:rPr>
        <w:t xml:space="preserve"> the full set of linked policies</w:t>
      </w:r>
      <w:r w:rsidRPr="00057C57">
        <w:rPr>
          <w:sz w:val="16"/>
        </w:rPr>
        <w:t xml:space="preserve">. </w:t>
      </w:r>
      <w:r w:rsidRPr="00057C57">
        <w:rPr>
          <w:rStyle w:val="StyleUnderline"/>
        </w:rPr>
        <w:t>This can create significant barriers to linkage</w:t>
      </w:r>
      <w:r w:rsidRPr="00057C57">
        <w:rPr>
          <w:sz w:val="16"/>
        </w:rPr>
        <w:t xml:space="preserve"> between nations with different levels of environmental and financial 8 « FACILITATING LINKAGE OF HETEROGENEOUS REGIONAL, NATIONAL, AND SUB-NATIONAL CLIMATE POLICIES THROUGH A FUTURE INTERNATIONAL AGREEMENT management (Metcalf and Weisbach, 2012).7 On the other hand, linkage could encourage the development of stronger systems: a desire to link between two countries or regions might induce the party with the weaker system to improve the environmental integrity of its system in order to persuade the other party to link.</w:t>
      </w:r>
    </w:p>
    <w:p w14:paraId="378B6E5D" w14:textId="77777777" w:rsidR="00A7034E" w:rsidRPr="00057C57" w:rsidRDefault="00A7034E" w:rsidP="00A7034E">
      <w:pPr>
        <w:rPr>
          <w:sz w:val="16"/>
        </w:rPr>
      </w:pPr>
      <w:r w:rsidRPr="0065232A">
        <w:rPr>
          <w:rStyle w:val="StyleUnderline"/>
          <w:highlight w:val="yellow"/>
        </w:rPr>
        <w:t>Linkage</w:t>
      </w:r>
      <w:r w:rsidRPr="00057C57">
        <w:rPr>
          <w:rStyle w:val="StyleUnderline"/>
        </w:rPr>
        <w:t xml:space="preserve"> itself </w:t>
      </w:r>
      <w:r w:rsidRPr="0065232A">
        <w:rPr>
          <w:rStyle w:val="StyleUnderline"/>
          <w:highlight w:val="yellow"/>
        </w:rPr>
        <w:t xml:space="preserve">can </w:t>
      </w:r>
      <w:r w:rsidRPr="0065232A">
        <w:rPr>
          <w:rStyle w:val="Emphasis"/>
          <w:highlight w:val="yellow"/>
        </w:rPr>
        <w:t>undermine environmental integrity</w:t>
      </w:r>
      <w:r w:rsidRPr="00057C57">
        <w:rPr>
          <w:sz w:val="16"/>
        </w:rPr>
        <w:t xml:space="preserve">. For example, </w:t>
      </w:r>
      <w:r w:rsidRPr="0065232A">
        <w:rPr>
          <w:rStyle w:val="StyleUnderline"/>
          <w:highlight w:val="yellow"/>
        </w:rPr>
        <w:t>linkage can result in double counting if transfers</w:t>
      </w:r>
      <w:r w:rsidRPr="00057C57">
        <w:rPr>
          <w:rStyle w:val="StyleUnderline"/>
        </w:rPr>
        <w:t xml:space="preserve"> between countries </w:t>
      </w:r>
      <w:r w:rsidRPr="0065232A">
        <w:rPr>
          <w:rStyle w:val="StyleUnderline"/>
          <w:highlight w:val="yellow"/>
        </w:rPr>
        <w:t>are not</w:t>
      </w:r>
      <w:r w:rsidRPr="00057C57">
        <w:rPr>
          <w:rStyle w:val="StyleUnderline"/>
        </w:rPr>
        <w:t xml:space="preserve"> </w:t>
      </w:r>
      <w:r w:rsidRPr="0065232A">
        <w:rPr>
          <w:rStyle w:val="StyleUnderline"/>
          <w:highlight w:val="yellow"/>
        </w:rPr>
        <w:t>properly accounted for</w:t>
      </w:r>
      <w:r w:rsidRPr="00057C57">
        <w:rPr>
          <w:rStyle w:val="StyleUnderline"/>
        </w:rPr>
        <w:t xml:space="preserve"> and</w:t>
      </w:r>
      <w:r w:rsidRPr="00057C57">
        <w:rPr>
          <w:sz w:val="16"/>
        </w:rPr>
        <w:t xml:space="preserve"> if, as a result, </w:t>
      </w:r>
      <w:r w:rsidRPr="00057C57">
        <w:rPr>
          <w:rStyle w:val="StyleUnderline"/>
        </w:rPr>
        <w:t>the same emissions reduction is counted towards compliance in more than one</w:t>
      </w:r>
      <w:r w:rsidRPr="00057C57">
        <w:rPr>
          <w:sz w:val="16"/>
        </w:rPr>
        <w:t xml:space="preserve"> national </w:t>
      </w:r>
      <w:r w:rsidRPr="00057C57">
        <w:rPr>
          <w:rStyle w:val="StyleUnderline"/>
        </w:rPr>
        <w:t>system</w:t>
      </w:r>
      <w:r w:rsidRPr="00057C57">
        <w:rPr>
          <w:sz w:val="16"/>
        </w:rPr>
        <w:t>.</w:t>
      </w:r>
    </w:p>
    <w:p w14:paraId="7B15B5E1" w14:textId="77777777" w:rsidR="00A7034E" w:rsidRPr="00057C57" w:rsidRDefault="00A7034E" w:rsidP="00A7034E">
      <w:pPr>
        <w:rPr>
          <w:sz w:val="16"/>
        </w:rPr>
      </w:pPr>
      <w:r w:rsidRPr="0065232A">
        <w:rPr>
          <w:rStyle w:val="StyleUnderline"/>
          <w:highlight w:val="yellow"/>
        </w:rPr>
        <w:t>Strategic behavior could</w:t>
      </w:r>
      <w:r w:rsidRPr="00057C57">
        <w:rPr>
          <w:rStyle w:val="StyleUnderline"/>
        </w:rPr>
        <w:t xml:space="preserve"> also </w:t>
      </w:r>
      <w:r w:rsidRPr="0065232A">
        <w:rPr>
          <w:rStyle w:val="StyleUnderline"/>
          <w:highlight w:val="yellow"/>
        </w:rPr>
        <w:t xml:space="preserve">produce </w:t>
      </w:r>
      <w:r w:rsidRPr="0065232A">
        <w:rPr>
          <w:rStyle w:val="Emphasis"/>
          <w:highlight w:val="yellow"/>
        </w:rPr>
        <w:t>adverse</w:t>
      </w:r>
      <w:r w:rsidRPr="00057C57">
        <w:rPr>
          <w:rStyle w:val="Emphasis"/>
        </w:rPr>
        <w:t xml:space="preserve"> economic </w:t>
      </w:r>
      <w:r w:rsidRPr="0065232A">
        <w:rPr>
          <w:rStyle w:val="Emphasis"/>
          <w:highlight w:val="yellow"/>
        </w:rPr>
        <w:t>consequences</w:t>
      </w:r>
      <w:r w:rsidRPr="00057C57">
        <w:rPr>
          <w:sz w:val="16"/>
        </w:rPr>
        <w:t xml:space="preserve"> in a set of linked systems. In a game-theoretic analysis of two countries setting their emissions caps (and thereby, their reduction targets), Helm (2003) examines the incentives of two countries that wish to link but assign different values to emissions reductions. Suppose that Country A adopts an ambitious emissions cap that leads to high allowance prices, reflecting the high value it places on emissions reductions. Country B may assign a lower value to its emissions reductions, and thus sets a domestic cap on emissions that produces a lower domestic allowance price than Country A. </w:t>
      </w:r>
      <w:r w:rsidRPr="00057C57">
        <w:rPr>
          <w:rStyle w:val="StyleUnderline"/>
        </w:rPr>
        <w:t xml:space="preserve">If </w:t>
      </w:r>
      <w:r w:rsidRPr="0065232A">
        <w:rPr>
          <w:rStyle w:val="StyleUnderline"/>
          <w:highlight w:val="yellow"/>
        </w:rPr>
        <w:t>Country B</w:t>
      </w:r>
      <w:r w:rsidRPr="00057C57">
        <w:rPr>
          <w:rStyle w:val="StyleUnderline"/>
        </w:rPr>
        <w:t xml:space="preserve"> anticipates linking with Country A, it </w:t>
      </w:r>
      <w:r w:rsidRPr="0065232A">
        <w:rPr>
          <w:rStyle w:val="StyleUnderline"/>
          <w:highlight w:val="yellow"/>
        </w:rPr>
        <w:t>may have an</w:t>
      </w:r>
      <w:r w:rsidRPr="00057C57">
        <w:rPr>
          <w:rStyle w:val="StyleUnderline"/>
        </w:rPr>
        <w:t xml:space="preserve"> </w:t>
      </w:r>
      <w:r w:rsidRPr="0065232A">
        <w:rPr>
          <w:rStyle w:val="StyleUnderline"/>
          <w:highlight w:val="yellow"/>
        </w:rPr>
        <w:t xml:space="preserve">incentive to </w:t>
      </w:r>
      <w:r w:rsidRPr="0065232A">
        <w:rPr>
          <w:rStyle w:val="Emphasis"/>
          <w:highlight w:val="yellow"/>
        </w:rPr>
        <w:t>loosen its domestic cap</w:t>
      </w:r>
      <w:r w:rsidRPr="00057C57">
        <w:rPr>
          <w:rStyle w:val="StyleUnderline"/>
        </w:rPr>
        <w:t xml:space="preserve"> even more</w:t>
      </w:r>
      <w:r w:rsidRPr="00057C57">
        <w:rPr>
          <w:sz w:val="16"/>
        </w:rPr>
        <w:t xml:space="preserve">, </w:t>
      </w:r>
      <w:r w:rsidRPr="00057C57">
        <w:rPr>
          <w:rStyle w:val="StyleUnderline"/>
        </w:rPr>
        <w:t>so that the post-linkage emissions price more closely reflects its domestic benefits from emissions reductions</w:t>
      </w:r>
      <w:r w:rsidRPr="00057C57">
        <w:rPr>
          <w:sz w:val="16"/>
        </w:rPr>
        <w:t xml:space="preserve">. </w:t>
      </w:r>
      <w:r w:rsidRPr="0065232A">
        <w:rPr>
          <w:rStyle w:val="StyleUnderline"/>
          <w:highlight w:val="yellow"/>
        </w:rPr>
        <w:t>This can lead to disparities in</w:t>
      </w:r>
      <w:r w:rsidRPr="00057C57">
        <w:rPr>
          <w:rStyle w:val="StyleUnderline"/>
        </w:rPr>
        <w:t xml:space="preserve"> </w:t>
      </w:r>
      <w:r w:rsidRPr="0065232A">
        <w:rPr>
          <w:rStyle w:val="StyleUnderline"/>
          <w:highlight w:val="yellow"/>
        </w:rPr>
        <w:t>ambition</w:t>
      </w:r>
      <w:r w:rsidRPr="00057C57">
        <w:rPr>
          <w:rStyle w:val="StyleUnderline"/>
        </w:rPr>
        <w:t xml:space="preserve"> that could complicate efforts to link</w:t>
      </w:r>
      <w:r w:rsidRPr="00057C57">
        <w:rPr>
          <w:sz w:val="16"/>
        </w:rPr>
        <w:t>.8 However, multilateral linkage would reduce the power of one jurisdiction to influence the international price by adjusting its own cap.</w:t>
      </w:r>
    </w:p>
    <w:p w14:paraId="33F3F46C" w14:textId="42AD36B7" w:rsidR="00A7034E" w:rsidRPr="00066495" w:rsidRDefault="00A7034E" w:rsidP="00A7034E">
      <w:pPr>
        <w:pStyle w:val="Heading4"/>
      </w:pPr>
      <w:r>
        <w:t xml:space="preserve">The Paris agreement is </w:t>
      </w:r>
      <w:r>
        <w:rPr>
          <w:u w:val="single"/>
        </w:rPr>
        <w:t>structurally unable</w:t>
      </w:r>
      <w:r>
        <w:t xml:space="preserve"> to affect the climate, which means the plan can’t make it any better</w:t>
      </w:r>
    </w:p>
    <w:p w14:paraId="30F494CC" w14:textId="77777777" w:rsidR="00A7034E" w:rsidRPr="00356163" w:rsidRDefault="00A7034E" w:rsidP="00A7034E">
      <w:r w:rsidRPr="00356163">
        <w:rPr>
          <w:rStyle w:val="Style13ptBold"/>
        </w:rPr>
        <w:t>WSJ 15</w:t>
      </w:r>
      <w:r>
        <w:t>, Wall Street Journal editorial board, “We’ll Always Have the Illusions of Paris,” 12/1/15, http://www.wsj.com/articles/well-always-have-the-illusions-of-paris-1449015377</w:t>
      </w:r>
    </w:p>
    <w:p w14:paraId="31FD2D7A" w14:textId="77777777" w:rsidR="00A7034E" w:rsidRPr="00751B2C" w:rsidRDefault="00A7034E" w:rsidP="00A7034E">
      <w:pPr>
        <w:rPr>
          <w:sz w:val="16"/>
        </w:rPr>
      </w:pPr>
      <w:r w:rsidRPr="00751B2C">
        <w:rPr>
          <w:sz w:val="16"/>
        </w:rPr>
        <w:t xml:space="preserve">The problem is that countries like </w:t>
      </w:r>
      <w:r w:rsidRPr="00B263E9">
        <w:rPr>
          <w:rStyle w:val="StyleUnderline"/>
          <w:highlight w:val="yellow"/>
        </w:rPr>
        <w:t>China</w:t>
      </w:r>
      <w:r w:rsidRPr="00751B2C">
        <w:rPr>
          <w:sz w:val="16"/>
        </w:rPr>
        <w:t xml:space="preserve"> (the No. 1 emitter) </w:t>
      </w:r>
      <w:r w:rsidRPr="00B263E9">
        <w:rPr>
          <w:rStyle w:val="StyleUnderline"/>
          <w:highlight w:val="yellow"/>
        </w:rPr>
        <w:t>and India</w:t>
      </w:r>
      <w:r w:rsidRPr="00751B2C">
        <w:rPr>
          <w:sz w:val="16"/>
        </w:rPr>
        <w:t xml:space="preserve"> (No. 3) </w:t>
      </w:r>
      <w:r w:rsidRPr="00B263E9">
        <w:rPr>
          <w:rStyle w:val="Emphasis"/>
          <w:highlight w:val="yellow"/>
        </w:rPr>
        <w:t>won’t undermine</w:t>
      </w:r>
      <w:r w:rsidRPr="00751B2C">
        <w:rPr>
          <w:rStyle w:val="Emphasis"/>
        </w:rPr>
        <w:t xml:space="preserve"> their </w:t>
      </w:r>
      <w:r w:rsidRPr="00B263E9">
        <w:rPr>
          <w:rStyle w:val="Emphasis"/>
          <w:highlight w:val="yellow"/>
        </w:rPr>
        <w:t>economic growth</w:t>
      </w:r>
      <w:r w:rsidRPr="00751B2C">
        <w:rPr>
          <w:sz w:val="16"/>
        </w:rPr>
        <w:t xml:space="preserve"> or stop eradicating desperate poverty </w:t>
      </w:r>
      <w:r w:rsidRPr="00751B2C">
        <w:rPr>
          <w:rStyle w:val="StyleUnderline"/>
        </w:rPr>
        <w:t>to assuage Western neuralgia</w:t>
      </w:r>
      <w:r w:rsidRPr="00751B2C">
        <w:rPr>
          <w:sz w:val="16"/>
        </w:rPr>
        <w:t xml:space="preserve">. </w:t>
      </w:r>
      <w:r w:rsidRPr="00751B2C">
        <w:rPr>
          <w:rStyle w:val="StyleUnderline"/>
        </w:rPr>
        <w:t>World-wide, some 1.3 billion people still live without electricity</w:t>
      </w:r>
      <w:r w:rsidRPr="00751B2C">
        <w:rPr>
          <w:sz w:val="16"/>
        </w:rPr>
        <w:t>. So the negotiators simply gave up the pretense of trying to agree to a legally binding agreement.</w:t>
      </w:r>
    </w:p>
    <w:p w14:paraId="58C67337" w14:textId="77777777" w:rsidR="00A7034E" w:rsidRPr="00751B2C" w:rsidRDefault="00A7034E" w:rsidP="00A7034E">
      <w:pPr>
        <w:rPr>
          <w:sz w:val="16"/>
        </w:rPr>
      </w:pPr>
      <w:r w:rsidRPr="00751B2C">
        <w:rPr>
          <w:sz w:val="16"/>
        </w:rPr>
        <w:t xml:space="preserve">Instead, </w:t>
      </w:r>
      <w:r w:rsidRPr="00B263E9">
        <w:rPr>
          <w:rStyle w:val="StyleUnderline"/>
          <w:highlight w:val="yellow"/>
        </w:rPr>
        <w:t>countries will volunteer</w:t>
      </w:r>
      <w:r w:rsidRPr="00B263E9">
        <w:rPr>
          <w:rStyle w:val="StyleUnderline"/>
        </w:rPr>
        <w:t xml:space="preserve"> their</w:t>
      </w:r>
      <w:r w:rsidRPr="00751B2C">
        <w:rPr>
          <w:rStyle w:val="StyleUnderline"/>
        </w:rPr>
        <w:t xml:space="preserve"> own </w:t>
      </w:r>
      <w:r w:rsidRPr="00B263E9">
        <w:rPr>
          <w:rStyle w:val="StyleUnderline"/>
          <w:highlight w:val="yellow"/>
        </w:rPr>
        <w:t>random</w:t>
      </w:r>
      <w:r w:rsidRPr="00751B2C">
        <w:rPr>
          <w:rStyle w:val="StyleUnderline"/>
        </w:rPr>
        <w:t xml:space="preserve"> carbon </w:t>
      </w:r>
      <w:r w:rsidRPr="00B263E9">
        <w:rPr>
          <w:rStyle w:val="StyleUnderline"/>
          <w:highlight w:val="yellow"/>
        </w:rPr>
        <w:t>emissions</w:t>
      </w:r>
      <w:r w:rsidRPr="00751B2C">
        <w:rPr>
          <w:rStyle w:val="StyleUnderline"/>
        </w:rPr>
        <w:t xml:space="preserve">-reduction </w:t>
      </w:r>
      <w:r w:rsidRPr="00B263E9">
        <w:rPr>
          <w:rStyle w:val="StyleUnderline"/>
          <w:highlight w:val="yellow"/>
        </w:rPr>
        <w:t>targets</w:t>
      </w:r>
      <w:r w:rsidRPr="00751B2C">
        <w:rPr>
          <w:sz w:val="16"/>
        </w:rPr>
        <w:t xml:space="preserve"> and the actions they may or may not take to meet them, </w:t>
      </w:r>
      <w:r w:rsidRPr="00B263E9">
        <w:rPr>
          <w:rStyle w:val="StyleUnderline"/>
          <w:highlight w:val="yellow"/>
        </w:rPr>
        <w:t xml:space="preserve">with </w:t>
      </w:r>
      <w:r w:rsidRPr="00B263E9">
        <w:rPr>
          <w:rStyle w:val="Emphasis"/>
          <w:highlight w:val="yellow"/>
        </w:rPr>
        <w:t>no global goals</w:t>
      </w:r>
      <w:r w:rsidRPr="00751B2C">
        <w:rPr>
          <w:sz w:val="16"/>
        </w:rPr>
        <w:t xml:space="preserve">. </w:t>
      </w:r>
      <w:r w:rsidRPr="00B263E9">
        <w:rPr>
          <w:rStyle w:val="StyleUnderline"/>
          <w:highlight w:val="yellow"/>
        </w:rPr>
        <w:t>There are no consequences for failing</w:t>
      </w:r>
      <w:r w:rsidRPr="00751B2C">
        <w:rPr>
          <w:rStyle w:val="StyleUnderline"/>
        </w:rPr>
        <w:t xml:space="preserve"> to comply</w:t>
      </w:r>
      <w:r w:rsidRPr="00751B2C">
        <w:rPr>
          <w:sz w:val="16"/>
        </w:rPr>
        <w:t xml:space="preserve"> or even common standards for measuring improvement. In echt-United Nations idiom, these pledges are called Intended Nationally Determined Contributions, or INDCs.</w:t>
      </w:r>
    </w:p>
    <w:p w14:paraId="503EF346" w14:textId="77777777" w:rsidR="00A7034E" w:rsidRPr="00751B2C" w:rsidRDefault="00A7034E" w:rsidP="00A7034E">
      <w:pPr>
        <w:rPr>
          <w:sz w:val="16"/>
        </w:rPr>
      </w:pPr>
      <w:r w:rsidRPr="00751B2C">
        <w:rPr>
          <w:sz w:val="16"/>
        </w:rPr>
        <w:t xml:space="preserve">The Chinese INDC says carbon emissions will peak sometime before 2030, maybe, unless they don’t. And even this vague aspiration was determined before the Communist Party revealed that </w:t>
      </w:r>
      <w:r w:rsidRPr="00751B2C">
        <w:rPr>
          <w:rStyle w:val="StyleUnderline"/>
        </w:rPr>
        <w:t xml:space="preserve">China burned </w:t>
      </w:r>
      <w:r w:rsidRPr="00751B2C">
        <w:rPr>
          <w:rStyle w:val="Emphasis"/>
        </w:rPr>
        <w:t>17% more coal</w:t>
      </w:r>
      <w:r w:rsidRPr="00751B2C">
        <w:rPr>
          <w:rStyle w:val="StyleUnderline"/>
        </w:rPr>
        <w:t xml:space="preserve"> per year than it formerly disclosed</w:t>
      </w:r>
      <w:r w:rsidRPr="00751B2C">
        <w:rPr>
          <w:sz w:val="16"/>
        </w:rPr>
        <w:t>.</w:t>
      </w:r>
    </w:p>
    <w:p w14:paraId="1A07ACA8" w14:textId="77777777" w:rsidR="00A7034E" w:rsidRPr="00751B2C" w:rsidRDefault="00A7034E" w:rsidP="00A7034E">
      <w:pPr>
        <w:rPr>
          <w:sz w:val="16"/>
        </w:rPr>
      </w:pPr>
      <w:r w:rsidRPr="00751B2C">
        <w:rPr>
          <w:sz w:val="16"/>
        </w:rPr>
        <w:t>But no INDC exposes the Paris farce better than America’s. Mr. Obama promises that the U.S. will reduce CO2 emissions by 26% to 28% from 2005 levels by 2025. According to the Environmental Protection Agency’s greenhouse gas inventory, that would be some 1.8 billion fewer tons of CO2-equivalent in a decade. Yet the U.S. INDC outlines only about a billion tons, 45% short of the goal.</w:t>
      </w:r>
    </w:p>
    <w:p w14:paraId="337775E9" w14:textId="77777777" w:rsidR="00A7034E" w:rsidRPr="00751B2C" w:rsidRDefault="00A7034E" w:rsidP="00A7034E">
      <w:pPr>
        <w:rPr>
          <w:sz w:val="16"/>
        </w:rPr>
      </w:pPr>
      <w:r w:rsidRPr="00751B2C">
        <w:rPr>
          <w:sz w:val="16"/>
        </w:rPr>
        <w:t xml:space="preserve">Keep in mind that </w:t>
      </w:r>
      <w:r w:rsidRPr="00751B2C">
        <w:rPr>
          <w:rStyle w:val="StyleUnderline"/>
        </w:rPr>
        <w:t>the reductions the Administration has identified touch everything from coal-fired power plants to landfill management to efficiency standards for home appliances.</w:t>
      </w:r>
      <w:r w:rsidRPr="00751B2C">
        <w:rPr>
          <w:sz w:val="16"/>
        </w:rPr>
        <w:t xml:space="preserve"> Mr. Obama doesn’t lack ambition so much as legal authority; most of </w:t>
      </w:r>
      <w:r w:rsidRPr="00751B2C">
        <w:rPr>
          <w:rStyle w:val="StyleUnderline"/>
        </w:rPr>
        <w:t xml:space="preserve">these </w:t>
      </w:r>
      <w:r w:rsidRPr="00B263E9">
        <w:rPr>
          <w:rStyle w:val="StyleUnderline"/>
          <w:highlight w:val="yellow"/>
        </w:rPr>
        <w:t xml:space="preserve">unilateral rules are being </w:t>
      </w:r>
      <w:r w:rsidRPr="00B263E9">
        <w:rPr>
          <w:rStyle w:val="Emphasis"/>
          <w:highlight w:val="yellow"/>
        </w:rPr>
        <w:t>challenged in the courts</w:t>
      </w:r>
      <w:r w:rsidRPr="00751B2C">
        <w:rPr>
          <w:sz w:val="16"/>
        </w:rPr>
        <w:t xml:space="preserve">. Yet his green </w:t>
      </w:r>
      <w:r w:rsidRPr="00B263E9">
        <w:rPr>
          <w:rStyle w:val="StyleUnderline"/>
          <w:highlight w:val="yellow"/>
        </w:rPr>
        <w:t>diplomats</w:t>
      </w:r>
      <w:r w:rsidRPr="00751B2C">
        <w:rPr>
          <w:rStyle w:val="StyleUnderline"/>
        </w:rPr>
        <w:t xml:space="preserve"> still </w:t>
      </w:r>
      <w:r w:rsidRPr="00B263E9">
        <w:rPr>
          <w:rStyle w:val="StyleUnderline"/>
          <w:highlight w:val="yellow"/>
        </w:rPr>
        <w:t>can’t explain how the U.S. will meet</w:t>
      </w:r>
      <w:r w:rsidRPr="00751B2C">
        <w:rPr>
          <w:rStyle w:val="StyleUnderline"/>
        </w:rPr>
        <w:t xml:space="preserve"> the </w:t>
      </w:r>
      <w:r w:rsidRPr="00B263E9">
        <w:rPr>
          <w:rStyle w:val="StyleUnderline"/>
          <w:highlight w:val="yellow"/>
        </w:rPr>
        <w:t>targets</w:t>
      </w:r>
      <w:r w:rsidRPr="00751B2C">
        <w:rPr>
          <w:rStyle w:val="StyleUnderline"/>
        </w:rPr>
        <w:t xml:space="preserve"> they are selling </w:t>
      </w:r>
      <w:r w:rsidRPr="00B263E9">
        <w:rPr>
          <w:rStyle w:val="StyleUnderline"/>
          <w:highlight w:val="yellow"/>
        </w:rPr>
        <w:t>in Paris</w:t>
      </w:r>
      <w:r w:rsidRPr="00B263E9">
        <w:rPr>
          <w:sz w:val="16"/>
          <w:highlight w:val="yellow"/>
        </w:rPr>
        <w:t>.</w:t>
      </w:r>
    </w:p>
    <w:p w14:paraId="08F32D10" w14:textId="77777777" w:rsidR="00A7034E" w:rsidRPr="00751B2C" w:rsidRDefault="00A7034E" w:rsidP="00A7034E">
      <w:pPr>
        <w:rPr>
          <w:sz w:val="16"/>
        </w:rPr>
      </w:pPr>
      <w:r w:rsidRPr="00751B2C">
        <w:rPr>
          <w:sz w:val="16"/>
        </w:rPr>
        <w:t>Not that Mr. Obama’s plan won’t damage U.S. jobs and living standards. Energy-intensive industries like manufacturing, chemicals, cement and pulp and paper will be particular victims and may decamp for overseas. The President is trading away the competitive advantage of cheap U.S. natural gas for a bag of anticarbon promises.</w:t>
      </w:r>
    </w:p>
    <w:p w14:paraId="741461E0" w14:textId="77777777" w:rsidR="00A7034E" w:rsidRPr="00751B2C" w:rsidRDefault="00A7034E" w:rsidP="00A7034E">
      <w:pPr>
        <w:rPr>
          <w:sz w:val="16"/>
        </w:rPr>
      </w:pPr>
      <w:r w:rsidRPr="00751B2C">
        <w:rPr>
          <w:sz w:val="16"/>
        </w:rPr>
        <w:t xml:space="preserve">Moreover, </w:t>
      </w:r>
      <w:r w:rsidRPr="00B263E9">
        <w:rPr>
          <w:rStyle w:val="Emphasis"/>
          <w:highlight w:val="yellow"/>
        </w:rPr>
        <w:t>nothing</w:t>
      </w:r>
      <w:r w:rsidRPr="00751B2C">
        <w:rPr>
          <w:rStyle w:val="Emphasis"/>
        </w:rPr>
        <w:t xml:space="preserve"> that emerges </w:t>
      </w:r>
      <w:r w:rsidRPr="00B263E9">
        <w:rPr>
          <w:rStyle w:val="Emphasis"/>
          <w:highlight w:val="yellow"/>
        </w:rPr>
        <w:t>from Paris</w:t>
      </w:r>
      <w:r w:rsidRPr="00B263E9">
        <w:rPr>
          <w:rStyle w:val="StyleUnderline"/>
          <w:highlight w:val="yellow"/>
        </w:rPr>
        <w:t xml:space="preserve"> will have a discernible effect</w:t>
      </w:r>
      <w:r w:rsidRPr="00751B2C">
        <w:rPr>
          <w:rStyle w:val="StyleUnderline"/>
        </w:rPr>
        <w:t xml:space="preserve"> on world temperatures</w:t>
      </w:r>
      <w:r w:rsidRPr="00751B2C">
        <w:rPr>
          <w:sz w:val="16"/>
        </w:rPr>
        <w:t xml:space="preserve">. </w:t>
      </w:r>
      <w:r w:rsidRPr="00B263E9">
        <w:rPr>
          <w:rStyle w:val="StyleUnderline"/>
          <w:highlight w:val="yellow"/>
        </w:rPr>
        <w:t>Researchers</w:t>
      </w:r>
      <w:r w:rsidRPr="00751B2C">
        <w:rPr>
          <w:sz w:val="16"/>
        </w:rPr>
        <w:t xml:space="preserve"> at the Massachusetts Institute of Technology </w:t>
      </w:r>
      <w:r w:rsidRPr="00B263E9">
        <w:rPr>
          <w:rStyle w:val="StyleUnderline"/>
          <w:highlight w:val="yellow"/>
        </w:rPr>
        <w:t>studied the INDCs</w:t>
      </w:r>
      <w:r w:rsidRPr="00751B2C">
        <w:rPr>
          <w:rStyle w:val="StyleUnderline"/>
        </w:rPr>
        <w:t xml:space="preserve"> that have been released so far</w:t>
      </w:r>
      <w:r w:rsidRPr="00751B2C">
        <w:rPr>
          <w:sz w:val="16"/>
        </w:rPr>
        <w:t xml:space="preserve"> and concluded that </w:t>
      </w:r>
      <w:r w:rsidRPr="00B263E9">
        <w:rPr>
          <w:rStyle w:val="StyleUnderline"/>
          <w:highlight w:val="yellow"/>
        </w:rPr>
        <w:t>temperatures</w:t>
      </w:r>
      <w:r w:rsidRPr="00751B2C">
        <w:rPr>
          <w:sz w:val="16"/>
        </w:rPr>
        <w:t xml:space="preserve"> in 2100 </w:t>
      </w:r>
      <w:r w:rsidRPr="00B263E9">
        <w:rPr>
          <w:rStyle w:val="StyleUnderline"/>
          <w:highlight w:val="yellow"/>
        </w:rPr>
        <w:t xml:space="preserve">will rise </w:t>
      </w:r>
      <w:r w:rsidRPr="00B263E9">
        <w:rPr>
          <w:rStyle w:val="Emphasis"/>
          <w:highlight w:val="yellow"/>
        </w:rPr>
        <w:t>3.7 degrees</w:t>
      </w:r>
      <w:r w:rsidRPr="00751B2C">
        <w:rPr>
          <w:rStyle w:val="Emphasis"/>
        </w:rPr>
        <w:t xml:space="preserve"> Celsius</w:t>
      </w:r>
      <w:r w:rsidRPr="00751B2C">
        <w:rPr>
          <w:rStyle w:val="StyleUnderline"/>
        </w:rPr>
        <w:t xml:space="preserve"> </w:t>
      </w:r>
      <w:r w:rsidRPr="00B263E9">
        <w:rPr>
          <w:rStyle w:val="StyleUnderline"/>
          <w:highlight w:val="yellow"/>
        </w:rPr>
        <w:t xml:space="preserve">if they are followed </w:t>
      </w:r>
      <w:r w:rsidRPr="00B263E9">
        <w:rPr>
          <w:rStyle w:val="Emphasis"/>
          <w:highlight w:val="yellow"/>
        </w:rPr>
        <w:t>to the letter</w:t>
      </w:r>
      <w:r w:rsidRPr="00751B2C">
        <w:rPr>
          <w:rStyle w:val="StyleUnderline"/>
        </w:rPr>
        <w:t>.</w:t>
      </w:r>
      <w:r w:rsidRPr="00751B2C">
        <w:rPr>
          <w:sz w:val="16"/>
        </w:rPr>
        <w:t xml:space="preserve"> Then again, these are the same scientific models that predicted much higher temperatures than we’ve had.</w:t>
      </w:r>
    </w:p>
    <w:p w14:paraId="399BDDA6" w14:textId="498F2441" w:rsidR="00601733" w:rsidRPr="00601733" w:rsidRDefault="00A7034E" w:rsidP="00601733">
      <w:pPr>
        <w:rPr>
          <w:sz w:val="16"/>
        </w:rPr>
      </w:pPr>
      <w:r w:rsidRPr="00751B2C">
        <w:rPr>
          <w:sz w:val="16"/>
        </w:rPr>
        <w:t xml:space="preserve">The other big item on the Paris agenda is the one that these confabs always come down to—cash. </w:t>
      </w:r>
      <w:r w:rsidRPr="00751B2C">
        <w:rPr>
          <w:rStyle w:val="StyleUnderline"/>
        </w:rPr>
        <w:t>Most developing-world INDCs are conditioned on an enormous wealth transfer</w:t>
      </w:r>
      <w:r w:rsidRPr="00751B2C">
        <w:rPr>
          <w:sz w:val="16"/>
        </w:rPr>
        <w:t>. To try to resuscitate talks in 2009, Hillary Clinton as Secretary of State pledged a $100 billion public-private fund that would flow to poorer nations for climate mitigation. But the poor countries have wised up and are now demanding much more for “climate justice.”</w:t>
      </w:r>
    </w:p>
    <w:p w14:paraId="29DBB5A0" w14:textId="77777777" w:rsidR="00601733" w:rsidRPr="00331977" w:rsidRDefault="00601733" w:rsidP="00601733">
      <w:pPr>
        <w:pStyle w:val="Heading4"/>
        <w:rPr>
          <w:u w:val="single"/>
        </w:rPr>
      </w:pPr>
      <w:r>
        <w:t xml:space="preserve">Catastrophic warming inevitable even if </w:t>
      </w:r>
      <w:r>
        <w:rPr>
          <w:u w:val="single"/>
        </w:rPr>
        <w:t>all emissions are cut</w:t>
      </w:r>
    </w:p>
    <w:p w14:paraId="6CD38886" w14:textId="77777777" w:rsidR="00601733" w:rsidRDefault="00601733" w:rsidP="00601733">
      <w:r>
        <w:t xml:space="preserve">Anthony </w:t>
      </w:r>
      <w:r w:rsidRPr="002A1929">
        <w:rPr>
          <w:rStyle w:val="Style13ptBold"/>
        </w:rPr>
        <w:t>Chavez 13</w:t>
      </w:r>
      <w:r>
        <w:t xml:space="preserve">, Associate Professor, Salmon P. Chase College of Law, Northern Kentucky University, “A Napoleonic Approach to Climate Change: The Geoengineering Branch”, Washington and Lee Journal of Energy, Climate, and the Environment 5.1, 9/1/13, </w:t>
      </w:r>
      <w:hyperlink r:id="rId29" w:history="1">
        <w:r w:rsidRPr="003D426D">
          <w:rPr>
            <w:rStyle w:val="Hyperlink"/>
          </w:rPr>
          <w:t>http://scholarlycommons.law.wlu.edu/cgi/viewcontent.cgi?article=1078&amp;context=jece</w:t>
        </w:r>
      </w:hyperlink>
    </w:p>
    <w:p w14:paraId="0A296EE0" w14:textId="77777777" w:rsidR="00601733" w:rsidRPr="002A1929" w:rsidRDefault="00601733" w:rsidP="00601733">
      <w:r>
        <w:t>[Graphs omitted]</w:t>
      </w:r>
    </w:p>
    <w:p w14:paraId="075952B6" w14:textId="458601DD" w:rsidR="00601733" w:rsidRPr="00601733" w:rsidRDefault="00601733" w:rsidP="00601733">
      <w:pPr>
        <w:rPr>
          <w:sz w:val="16"/>
        </w:rPr>
      </w:pPr>
      <w:r w:rsidRPr="0040525C">
        <w:rPr>
          <w:rStyle w:val="StyleUnderline"/>
          <w:highlight w:val="yellow"/>
        </w:rPr>
        <w:t>Even if we eliminate</w:t>
      </w:r>
      <w:r w:rsidRPr="00D06A6E">
        <w:rPr>
          <w:rStyle w:val="StyleUnderline"/>
        </w:rPr>
        <w:t xml:space="preserve"> the </w:t>
      </w:r>
      <w:r w:rsidRPr="0040525C">
        <w:rPr>
          <w:rStyle w:val="StyleUnderline"/>
          <w:highlight w:val="yellow"/>
        </w:rPr>
        <w:t>anthropogenic sources</w:t>
      </w:r>
      <w:r w:rsidRPr="0040525C">
        <w:rPr>
          <w:sz w:val="16"/>
        </w:rPr>
        <w:t xml:space="preserve">27 </w:t>
      </w:r>
      <w:r w:rsidRPr="0040525C">
        <w:rPr>
          <w:rStyle w:val="StyleUnderline"/>
          <w:highlight w:val="yellow"/>
        </w:rPr>
        <w:t>of global warming</w:t>
      </w:r>
      <w:r w:rsidRPr="00D06A6E">
        <w:rPr>
          <w:rStyle w:val="StyleUnderline"/>
        </w:rPr>
        <w:t xml:space="preserve"> </w:t>
      </w:r>
      <w:r w:rsidRPr="0040525C">
        <w:rPr>
          <w:rStyle w:val="Emphasis"/>
          <w:highlight w:val="yellow"/>
        </w:rPr>
        <w:t>immediately and completely</w:t>
      </w:r>
      <w:r w:rsidRPr="00D06A6E">
        <w:rPr>
          <w:rStyle w:val="StyleUnderline"/>
        </w:rPr>
        <w:t>,</w:t>
      </w:r>
      <w:r w:rsidRPr="00C9590E">
        <w:rPr>
          <w:sz w:val="16"/>
        </w:rPr>
        <w:t xml:space="preserve"> </w:t>
      </w:r>
      <w:r w:rsidRPr="0040525C">
        <w:rPr>
          <w:rStyle w:val="StyleUnderline"/>
          <w:highlight w:val="yellow"/>
        </w:rPr>
        <w:t>the</w:t>
      </w:r>
      <w:r w:rsidRPr="00D06A6E">
        <w:rPr>
          <w:rStyle w:val="StyleUnderline"/>
        </w:rPr>
        <w:t xml:space="preserve"> global </w:t>
      </w:r>
      <w:r w:rsidRPr="0040525C">
        <w:rPr>
          <w:rStyle w:val="StyleUnderline"/>
          <w:highlight w:val="yellow"/>
        </w:rPr>
        <w:t>temperature will</w:t>
      </w:r>
      <w:r w:rsidRPr="00D06A6E">
        <w:rPr>
          <w:rStyle w:val="StyleUnderline"/>
        </w:rPr>
        <w:t xml:space="preserve"> </w:t>
      </w:r>
      <w:r w:rsidRPr="0040525C">
        <w:rPr>
          <w:rStyle w:val="Emphasis"/>
        </w:rPr>
        <w:t xml:space="preserve">continue to </w:t>
      </w:r>
      <w:r w:rsidRPr="0040525C">
        <w:rPr>
          <w:rStyle w:val="Emphasis"/>
          <w:highlight w:val="yellow"/>
        </w:rPr>
        <w:t>rise for decades</w:t>
      </w:r>
      <w:r w:rsidRPr="00D06A6E">
        <w:rPr>
          <w:rStyle w:val="StyleUnderline"/>
        </w:rPr>
        <w:t xml:space="preserve"> before it stabilize</w:t>
      </w:r>
      <w:r w:rsidRPr="00C9590E">
        <w:rPr>
          <w:sz w:val="16"/>
        </w:rPr>
        <w:t>s.28 Several factors will cause this continued rise.29 First, carbon dioxide (</w:t>
      </w:r>
      <w:r w:rsidRPr="0040525C">
        <w:rPr>
          <w:rStyle w:val="StyleUnderline"/>
          <w:highlight w:val="yellow"/>
        </w:rPr>
        <w:t>CO2</w:t>
      </w:r>
      <w:r w:rsidRPr="00C9590E">
        <w:rPr>
          <w:sz w:val="16"/>
        </w:rPr>
        <w:t xml:space="preserve">), which </w:t>
      </w:r>
      <w:r w:rsidRPr="0040525C">
        <w:rPr>
          <w:rStyle w:val="StyleUnderline"/>
          <w:highlight w:val="yellow"/>
        </w:rPr>
        <w:t>remains in the atmosphere for centuries</w:t>
      </w:r>
      <w:r w:rsidRPr="00C9590E">
        <w:rPr>
          <w:sz w:val="16"/>
        </w:rPr>
        <w:t xml:space="preserve">, will continue to trap heat.30 Second, the thermal inertia of </w:t>
      </w:r>
      <w:r w:rsidRPr="00D06A6E">
        <w:rPr>
          <w:rStyle w:val="StyleUnderline"/>
        </w:rPr>
        <w:t>the Earth’s oceans</w:t>
      </w:r>
      <w:r w:rsidRPr="00C9590E">
        <w:rPr>
          <w:sz w:val="16"/>
        </w:rPr>
        <w:t xml:space="preserve"> means that they </w:t>
      </w:r>
      <w:r w:rsidRPr="00D06A6E">
        <w:rPr>
          <w:rStyle w:val="StyleUnderline"/>
        </w:rPr>
        <w:t>absorb heat and radiate it gradually, for hundreds of years</w:t>
      </w:r>
      <w:r w:rsidRPr="00C9590E">
        <w:rPr>
          <w:sz w:val="16"/>
        </w:rPr>
        <w:t>.31 Second, feedbacks increase the rate of global warming.</w:t>
      </w:r>
      <w:r w:rsidRPr="00C9590E">
        <w:rPr>
          <w:sz w:val="12"/>
        </w:rPr>
        <w:t>¶</w:t>
      </w:r>
      <w:r w:rsidRPr="00C9590E">
        <w:rPr>
          <w:sz w:val="16"/>
        </w:rPr>
        <w:t xml:space="preserve"> First, although </w:t>
      </w:r>
      <w:r w:rsidRPr="00D06A6E">
        <w:rPr>
          <w:rStyle w:val="StyleUnderline"/>
        </w:rPr>
        <w:t>natural processes</w:t>
      </w:r>
      <w:r w:rsidRPr="00C9590E">
        <w:rPr>
          <w:sz w:val="16"/>
        </w:rPr>
        <w:t xml:space="preserve">, such as photosynthesis and absorption by ocean waters, remove some of the anthropogenic CO2 that is released into the atmosphere, these processes </w:t>
      </w:r>
      <w:r w:rsidRPr="00D06A6E">
        <w:rPr>
          <w:rStyle w:val="StyleUnderline"/>
        </w:rPr>
        <w:t>cannot remove all such CO2</w:t>
      </w:r>
      <w:r w:rsidRPr="00C9590E">
        <w:rPr>
          <w:sz w:val="16"/>
        </w:rPr>
        <w:t>, meaning that CO2 will continue to accumulate in the atmosphere.33 Moreover, natural processes become less successful at removing CO2 as emissions increase,34 and climate change itself suppresses carbon absorption by both land and ocean processes.</w:t>
      </w:r>
      <w:r w:rsidRPr="00C9590E">
        <w:rPr>
          <w:sz w:val="12"/>
        </w:rPr>
        <w:t>¶</w:t>
      </w:r>
      <w:r w:rsidRPr="00C9590E">
        <w:rPr>
          <w:sz w:val="16"/>
        </w:rPr>
        <w:t xml:space="preserve"> Second, </w:t>
      </w:r>
      <w:r w:rsidRPr="0040525C">
        <w:rPr>
          <w:rStyle w:val="StyleUnderline"/>
          <w:highlight w:val="yellow"/>
        </w:rPr>
        <w:t>because of the</w:t>
      </w:r>
      <w:r w:rsidRPr="00D06A6E">
        <w:rPr>
          <w:rStyle w:val="StyleUnderline"/>
        </w:rPr>
        <w:t xml:space="preserve"> thermal </w:t>
      </w:r>
      <w:r w:rsidRPr="0040525C">
        <w:rPr>
          <w:rStyle w:val="StyleUnderline"/>
          <w:highlight w:val="yellow"/>
        </w:rPr>
        <w:t>inertia of the Earth’s oceans</w:t>
      </w:r>
      <w:r w:rsidRPr="00D06A6E">
        <w:rPr>
          <w:rStyle w:val="StyleUnderline"/>
        </w:rPr>
        <w:t xml:space="preserve">, </w:t>
      </w:r>
      <w:r w:rsidRPr="0040525C">
        <w:rPr>
          <w:rStyle w:val="StyleUnderline"/>
          <w:highlight w:val="yellow"/>
        </w:rPr>
        <w:t>the</w:t>
      </w:r>
      <w:r w:rsidRPr="00D06A6E">
        <w:rPr>
          <w:rStyle w:val="StyleUnderline"/>
        </w:rPr>
        <w:t xml:space="preserve"> global </w:t>
      </w:r>
      <w:r w:rsidRPr="0040525C">
        <w:rPr>
          <w:rStyle w:val="StyleUnderline"/>
          <w:highlight w:val="yellow"/>
        </w:rPr>
        <w:t>temperature</w:t>
      </w:r>
      <w:r w:rsidRPr="00D06A6E">
        <w:rPr>
          <w:rStyle w:val="StyleUnderline"/>
        </w:rPr>
        <w:t xml:space="preserve"> </w:t>
      </w:r>
      <w:r w:rsidRPr="0040525C">
        <w:rPr>
          <w:rStyle w:val="StyleUnderline"/>
          <w:highlight w:val="yellow"/>
        </w:rPr>
        <w:t>will</w:t>
      </w:r>
      <w:r w:rsidRPr="00D06A6E">
        <w:rPr>
          <w:rStyle w:val="StyleUnderline"/>
        </w:rPr>
        <w:t xml:space="preserve"> continue to </w:t>
      </w:r>
      <w:r w:rsidRPr="0040525C">
        <w:rPr>
          <w:rStyle w:val="StyleUnderline"/>
          <w:highlight w:val="yellow"/>
        </w:rPr>
        <w:t>rise</w:t>
      </w:r>
      <w:r w:rsidRPr="00D06A6E">
        <w:rPr>
          <w:rStyle w:val="StyleUnderline"/>
        </w:rPr>
        <w:t xml:space="preserve">, </w:t>
      </w:r>
      <w:r w:rsidRPr="0040525C">
        <w:rPr>
          <w:rStyle w:val="Emphasis"/>
          <w:highlight w:val="yellow"/>
        </w:rPr>
        <w:t>even if</w:t>
      </w:r>
      <w:r w:rsidRPr="00D06A6E">
        <w:rPr>
          <w:rStyle w:val="Emphasis"/>
        </w:rPr>
        <w:t xml:space="preserve"> carbon </w:t>
      </w:r>
      <w:r w:rsidRPr="0040525C">
        <w:rPr>
          <w:rStyle w:val="Emphasis"/>
          <w:highlight w:val="yellow"/>
        </w:rPr>
        <w:t>emissions were to cease</w:t>
      </w:r>
      <w:r w:rsidRPr="00C9590E">
        <w:rPr>
          <w:sz w:val="16"/>
        </w:rPr>
        <w:t xml:space="preserve">.36 Thus, the warming currently experienced is only about sixty percent of the warming that would be expected at the atmosphere’s current level of CO2 concentration.37 For this reason, </w:t>
      </w:r>
      <w:r w:rsidRPr="00D06A6E">
        <w:rPr>
          <w:rStyle w:val="StyleUnderline"/>
        </w:rPr>
        <w:t>were society to stop emitting all carbon today, the planet’s temperature would not</w:t>
      </w:r>
      <w:r w:rsidRPr="00C9590E">
        <w:rPr>
          <w:sz w:val="16"/>
        </w:rPr>
        <w:t xml:space="preserve"> immediately return to pre-industrial levels or even </w:t>
      </w:r>
      <w:r w:rsidRPr="00D06A6E">
        <w:rPr>
          <w:rStyle w:val="StyleUnderline"/>
        </w:rPr>
        <w:t>stabilize</w:t>
      </w:r>
      <w:r w:rsidRPr="00C9590E">
        <w:rPr>
          <w:sz w:val="16"/>
        </w:rPr>
        <w:t xml:space="preserve">.38 Actually, </w:t>
      </w:r>
      <w:r w:rsidRPr="00D06A6E">
        <w:rPr>
          <w:rStyle w:val="StyleUnderline"/>
        </w:rPr>
        <w:t>the temperature would continue to increase for a few decades</w:t>
      </w:r>
      <w:r w:rsidRPr="00C9590E">
        <w:rPr>
          <w:sz w:val="16"/>
        </w:rPr>
        <w:t>,39 and only then remain at that new level for at least one thousand years.</w:t>
      </w:r>
      <w:r w:rsidRPr="00C9590E">
        <w:rPr>
          <w:sz w:val="12"/>
        </w:rPr>
        <w:t>¶</w:t>
      </w:r>
      <w:r w:rsidRPr="00C9590E">
        <w:rPr>
          <w:sz w:val="16"/>
        </w:rPr>
        <w:t xml:space="preserve"> Third, not only will global warming continue for several decades, but </w:t>
      </w:r>
      <w:r w:rsidRPr="00C728AC">
        <w:rPr>
          <w:rStyle w:val="Emphasis"/>
          <w:highlight w:val="yellow"/>
        </w:rPr>
        <w:t>the rate of</w:t>
      </w:r>
      <w:r w:rsidRPr="00D06A6E">
        <w:rPr>
          <w:rStyle w:val="Emphasis"/>
        </w:rPr>
        <w:t xml:space="preserve"> </w:t>
      </w:r>
      <w:r w:rsidRPr="00C728AC">
        <w:rPr>
          <w:rStyle w:val="Emphasis"/>
          <w:highlight w:val="yellow"/>
        </w:rPr>
        <w:t>warming will increase</w:t>
      </w:r>
      <w:r w:rsidRPr="00C728AC">
        <w:rPr>
          <w:rStyle w:val="StyleUnderline"/>
          <w:highlight w:val="yellow"/>
        </w:rPr>
        <w:t xml:space="preserve"> due to</w:t>
      </w:r>
      <w:r w:rsidRPr="00D06A6E">
        <w:rPr>
          <w:rStyle w:val="StyleUnderline"/>
        </w:rPr>
        <w:t xml:space="preserve"> carbon-cycle </w:t>
      </w:r>
      <w:r w:rsidRPr="00C728AC">
        <w:rPr>
          <w:rStyle w:val="StyleUnderline"/>
          <w:highlight w:val="yellow"/>
        </w:rPr>
        <w:t>feedback cycles</w:t>
      </w:r>
      <w:r w:rsidRPr="00D06A6E">
        <w:rPr>
          <w:rStyle w:val="StyleUnderline"/>
        </w:rPr>
        <w:t xml:space="preserve"> that accelerate warming</w:t>
      </w:r>
      <w:r w:rsidRPr="00C9590E">
        <w:rPr>
          <w:sz w:val="16"/>
        </w:rPr>
        <w:t xml:space="preserve">.41 Indeed, models suggest that </w:t>
      </w:r>
      <w:r w:rsidRPr="00D06A6E">
        <w:rPr>
          <w:rStyle w:val="StyleUnderline"/>
        </w:rPr>
        <w:t>feedbacks will more than double the direct effect of increasing CO2 levels without feedbacks</w:t>
      </w:r>
      <w:r w:rsidRPr="00C9590E">
        <w:rPr>
          <w:sz w:val="16"/>
        </w:rPr>
        <w:t xml:space="preserve">.42 For example, </w:t>
      </w:r>
      <w:r w:rsidRPr="00C728AC">
        <w:rPr>
          <w:rStyle w:val="StyleUnderline"/>
          <w:highlight w:val="yellow"/>
        </w:rPr>
        <w:t>feedbacks are accelerating the rate at which the</w:t>
      </w:r>
      <w:r w:rsidRPr="00D06A6E">
        <w:rPr>
          <w:rStyle w:val="StyleUnderline"/>
        </w:rPr>
        <w:t xml:space="preserve"> </w:t>
      </w:r>
      <w:r w:rsidRPr="00C728AC">
        <w:rPr>
          <w:rStyle w:val="StyleUnderline"/>
          <w:highlight w:val="yellow"/>
        </w:rPr>
        <w:t>Arctic</w:t>
      </w:r>
      <w:r w:rsidRPr="00D06A6E">
        <w:rPr>
          <w:rStyle w:val="StyleUnderline"/>
        </w:rPr>
        <w:t xml:space="preserve"> ice cap </w:t>
      </w:r>
      <w:r w:rsidRPr="00C728AC">
        <w:rPr>
          <w:rStyle w:val="StyleUnderline"/>
          <w:highlight w:val="yellow"/>
        </w:rPr>
        <w:t>melts</w:t>
      </w:r>
      <w:r w:rsidRPr="00C9590E">
        <w:rPr>
          <w:sz w:val="16"/>
        </w:rPr>
        <w:t>.43 As the global temperature has warmed, less snow has fallen on the Arctic ice cap.44 Because snow reflects approximately eighty-five percent of the sunlight that it receives,45 snow acts as sunscreen for ice. The decline in snowfall has exposed ice to sunlight, which increases melting.46 As the melting increases, the planetary surface albedo47 decreases, thus prompting greater melting.48 Ocean waters absorb almost ten times more solar radiation than does sea ice, thereby increasing temperatures.</w:t>
      </w:r>
      <w:r w:rsidRPr="00C9590E">
        <w:rPr>
          <w:sz w:val="12"/>
        </w:rPr>
        <w:t>¶</w:t>
      </w:r>
      <w:r w:rsidRPr="00C9590E">
        <w:rPr>
          <w:sz w:val="16"/>
        </w:rPr>
        <w:t xml:space="preserve"> </w:t>
      </w:r>
      <w:r w:rsidRPr="00D41E5E">
        <w:rPr>
          <w:rStyle w:val="StyleUnderline"/>
        </w:rPr>
        <w:t>Additional feedbacks will accelerate the rate at which the atmosphere warms</w:t>
      </w:r>
      <w:r w:rsidRPr="00C9590E">
        <w:rPr>
          <w:sz w:val="16"/>
        </w:rPr>
        <w:t xml:space="preserve">.51 </w:t>
      </w:r>
      <w:r w:rsidRPr="00D41E5E">
        <w:rPr>
          <w:rStyle w:val="StyleUnderline"/>
        </w:rPr>
        <w:t>Such feedbacks include</w:t>
      </w:r>
      <w:r w:rsidRPr="00C9590E">
        <w:rPr>
          <w:sz w:val="16"/>
        </w:rPr>
        <w:t xml:space="preserve">, among others, the increase of </w:t>
      </w:r>
      <w:r w:rsidRPr="00D41E5E">
        <w:rPr>
          <w:rStyle w:val="StyleUnderline"/>
        </w:rPr>
        <w:t>water vapor</w:t>
      </w:r>
      <w:r w:rsidRPr="00C9590E">
        <w:rPr>
          <w:sz w:val="16"/>
        </w:rPr>
        <w:t xml:space="preserve">,52 </w:t>
      </w:r>
      <w:r w:rsidRPr="00D41E5E">
        <w:rPr>
          <w:rStyle w:val="StyleUnderline"/>
        </w:rPr>
        <w:t>the weakening of carbon sinks</w:t>
      </w:r>
      <w:r w:rsidRPr="00C9590E">
        <w:rPr>
          <w:sz w:val="16"/>
        </w:rPr>
        <w:t xml:space="preserve">,53 </w:t>
      </w:r>
      <w:r w:rsidRPr="00D41E5E">
        <w:rPr>
          <w:rStyle w:val="StyleUnderline"/>
        </w:rPr>
        <w:t>and the impairment of terrestrial hydrology</w:t>
      </w:r>
      <w:r w:rsidRPr="00C9590E">
        <w:rPr>
          <w:sz w:val="16"/>
        </w:rPr>
        <w:t xml:space="preserve"> and its impact on vegetation.54</w:t>
      </w:r>
      <w:r w:rsidRPr="00C9590E">
        <w:rPr>
          <w:sz w:val="12"/>
        </w:rPr>
        <w:t>¶</w:t>
      </w:r>
      <w:r w:rsidRPr="00C9590E">
        <w:rPr>
          <w:sz w:val="16"/>
        </w:rPr>
        <w:t xml:space="preserve"> C. Mitigation Alone Is Unlikely to Avert Significant Climate Change</w:t>
      </w:r>
      <w:r w:rsidRPr="00C9590E">
        <w:rPr>
          <w:sz w:val="12"/>
        </w:rPr>
        <w:t>¶</w:t>
      </w:r>
      <w:r w:rsidRPr="00C9590E">
        <w:rPr>
          <w:sz w:val="16"/>
        </w:rPr>
        <w:t xml:space="preserve"> For several reasons, </w:t>
      </w:r>
      <w:r w:rsidRPr="00C728AC">
        <w:rPr>
          <w:rStyle w:val="StyleUnderline"/>
          <w:highlight w:val="yellow"/>
        </w:rPr>
        <w:t xml:space="preserve">mitigation alone is </w:t>
      </w:r>
      <w:r w:rsidRPr="00C728AC">
        <w:rPr>
          <w:rStyle w:val="Emphasis"/>
          <w:highlight w:val="yellow"/>
        </w:rPr>
        <w:t>unlikely to be sufficient</w:t>
      </w:r>
      <w:r w:rsidRPr="00D41E5E">
        <w:rPr>
          <w:rStyle w:val="StyleUnderline"/>
        </w:rPr>
        <w:t xml:space="preserve"> to prevent significant climate change</w:t>
      </w:r>
      <w:r w:rsidRPr="00C9590E">
        <w:rPr>
          <w:sz w:val="16"/>
        </w:rPr>
        <w:t xml:space="preserve">. First, </w:t>
      </w:r>
      <w:r w:rsidRPr="00D41E5E">
        <w:rPr>
          <w:rStyle w:val="StyleUnderline"/>
        </w:rPr>
        <w:t>international agreements to reduce emissions have had limited success</w:t>
      </w:r>
      <w:r w:rsidRPr="00C9590E">
        <w:rPr>
          <w:sz w:val="16"/>
        </w:rPr>
        <w:t xml:space="preserve">, and are unlikely to be successful in the future.55 Second, </w:t>
      </w:r>
      <w:r w:rsidRPr="00D41E5E">
        <w:rPr>
          <w:rStyle w:val="StyleUnderline"/>
        </w:rPr>
        <w:t>implementation of alternative energy technologies is unlikely to take effect soon enough</w:t>
      </w:r>
      <w:r w:rsidRPr="00C9590E">
        <w:rPr>
          <w:sz w:val="16"/>
        </w:rPr>
        <w:t xml:space="preserve"> to avert significant temperature increases.56 Finally, scientists now believe that initial targets for acceptable warming were too lenient, necessitating a stronger response to climate change than previously anticipated.57 </w:t>
      </w:r>
      <w:r w:rsidRPr="00C9590E">
        <w:rPr>
          <w:sz w:val="12"/>
        </w:rPr>
        <w:t>¶</w:t>
      </w:r>
      <w:r w:rsidRPr="00C9590E">
        <w:rPr>
          <w:sz w:val="16"/>
        </w:rPr>
        <w:t xml:space="preserve"> To avoid catastrophic climate change, </w:t>
      </w:r>
      <w:r w:rsidRPr="00AD21DA">
        <w:rPr>
          <w:rStyle w:val="StyleUnderline"/>
        </w:rPr>
        <w:t>international agreements have set goals to reduce greenhouse gas emissions</w:t>
      </w:r>
      <w:r w:rsidRPr="00C9590E">
        <w:rPr>
          <w:sz w:val="16"/>
        </w:rPr>
        <w:t xml:space="preserve">.58 The United Nations Framework Convention on Climate Change (UNFCCC)59 set an overall framework for intergovernmental efforts to address climate change.60 In 1997, the parties to the UNFCCC developed the Kyoto Protocol,61 which committed industrialized nations to achieve reductions in greenhouse gas emissions by 2012.62 These countries committed themselves to collective reductions averaging more than five percent from 1990 emissions levels.63 Unfortunately, </w:t>
      </w:r>
      <w:r w:rsidRPr="00AD21DA">
        <w:rPr>
          <w:rStyle w:val="StyleUnderline"/>
        </w:rPr>
        <w:t>emissions have continued their upward trajectory</w:t>
      </w:r>
      <w:r w:rsidRPr="00C9590E">
        <w:rPr>
          <w:sz w:val="16"/>
        </w:rPr>
        <w:t xml:space="preserve">.64 As of 2007, their </w:t>
      </w:r>
      <w:r w:rsidRPr="00AD21DA">
        <w:rPr>
          <w:rStyle w:val="StyleUnderline"/>
        </w:rPr>
        <w:t>collective emissions had dropped only 1.4% below their 1990 emissions</w:t>
      </w:r>
      <w:r w:rsidRPr="00C9590E">
        <w:rPr>
          <w:sz w:val="16"/>
        </w:rPr>
        <w:t xml:space="preserve">.65 At the same time, </w:t>
      </w:r>
      <w:r w:rsidRPr="00C728AC">
        <w:rPr>
          <w:rStyle w:val="StyleUnderline"/>
          <w:highlight w:val="yellow"/>
        </w:rPr>
        <w:t>emissions from</w:t>
      </w:r>
      <w:r w:rsidRPr="00AD21DA">
        <w:rPr>
          <w:rStyle w:val="StyleUnderline"/>
        </w:rPr>
        <w:t xml:space="preserve"> the </w:t>
      </w:r>
      <w:r w:rsidRPr="00C728AC">
        <w:rPr>
          <w:rStyle w:val="StyleUnderline"/>
          <w:highlight w:val="yellow"/>
        </w:rPr>
        <w:t>non-industrialized countries</w:t>
      </w:r>
      <w:r w:rsidRPr="00AD21DA">
        <w:rPr>
          <w:rStyle w:val="StyleUnderline"/>
        </w:rPr>
        <w:t xml:space="preserve"> </w:t>
      </w:r>
      <w:r w:rsidRPr="00C728AC">
        <w:rPr>
          <w:rStyle w:val="StyleUnderline"/>
          <w:highlight w:val="yellow"/>
        </w:rPr>
        <w:t>had increased</w:t>
      </w:r>
      <w:r w:rsidRPr="00AD21DA">
        <w:rPr>
          <w:rStyle w:val="StyleUnderline"/>
        </w:rPr>
        <w:t xml:space="preserve"> </w:t>
      </w:r>
      <w:r w:rsidRPr="00C728AC">
        <w:rPr>
          <w:rStyle w:val="StyleUnderline"/>
        </w:rPr>
        <w:t xml:space="preserve">by </w:t>
      </w:r>
      <w:r w:rsidRPr="00C728AC">
        <w:rPr>
          <w:rStyle w:val="Emphasis"/>
          <w:highlight w:val="yellow"/>
        </w:rPr>
        <w:t>100.6%</w:t>
      </w:r>
      <w:r w:rsidRPr="00AD21DA">
        <w:rPr>
          <w:rStyle w:val="StyleUnderline"/>
        </w:rPr>
        <w:t xml:space="preserve"> over 1990 levels,</w:t>
      </w:r>
      <w:r w:rsidRPr="00C9590E">
        <w:rPr>
          <w:sz w:val="16"/>
        </w:rPr>
        <w:t xml:space="preserve"> so that combined global emissions had increased by 34.7% since 1990.66 As discussed below in Part IV, similar efforts are likely to be unsuccessful in the future.</w:t>
      </w:r>
      <w:r w:rsidRPr="00C9590E">
        <w:rPr>
          <w:sz w:val="12"/>
        </w:rPr>
        <w:t>¶</w:t>
      </w:r>
      <w:r w:rsidRPr="00C9590E">
        <w:rPr>
          <w:sz w:val="16"/>
        </w:rPr>
        <w:t xml:space="preserve"> Second, even if nations decide to reduce CO2 emissions, </w:t>
      </w:r>
      <w:r w:rsidRPr="00C728AC">
        <w:rPr>
          <w:rStyle w:val="StyleUnderline"/>
          <w:highlight w:val="yellow"/>
        </w:rPr>
        <w:t>structural aspects of the energy industry</w:t>
      </w:r>
      <w:r w:rsidRPr="00AD21DA">
        <w:rPr>
          <w:rStyle w:val="StyleUnderline"/>
        </w:rPr>
        <w:t>,</w:t>
      </w:r>
      <w:r w:rsidRPr="00C9590E">
        <w:rPr>
          <w:sz w:val="16"/>
        </w:rPr>
        <w:t xml:space="preserve"> which generates one-quarter of global greenhouse gases,67 </w:t>
      </w:r>
      <w:r w:rsidRPr="00C728AC">
        <w:rPr>
          <w:rStyle w:val="Emphasis"/>
          <w:highlight w:val="yellow"/>
        </w:rPr>
        <w:t>will require decades</w:t>
      </w:r>
      <w:r w:rsidRPr="00C728AC">
        <w:rPr>
          <w:rStyle w:val="StyleUnderline"/>
          <w:highlight w:val="yellow"/>
        </w:rPr>
        <w:t xml:space="preserve"> to convert</w:t>
      </w:r>
      <w:r w:rsidRPr="00AD21DA">
        <w:rPr>
          <w:rStyle w:val="StyleUnderline"/>
        </w:rPr>
        <w:t xml:space="preserve"> a significant portion of </w:t>
      </w:r>
      <w:r w:rsidRPr="00C728AC">
        <w:rPr>
          <w:rStyle w:val="StyleUnderline"/>
          <w:highlight w:val="yellow"/>
        </w:rPr>
        <w:t>the industry to clean technologies</w:t>
      </w:r>
      <w:r w:rsidRPr="00C9590E">
        <w:rPr>
          <w:sz w:val="16"/>
        </w:rPr>
        <w:t xml:space="preserve">.68 Although society adopts certain technologies with lightning rapidity,69 conversion to new energy technologies occurs much more slowly.70 Indeed, two “laws” of energy technology development dictate that </w:t>
      </w:r>
      <w:r w:rsidRPr="00AD21DA">
        <w:rPr>
          <w:rStyle w:val="StyleUnderline"/>
        </w:rPr>
        <w:t xml:space="preserve">the energy industry requires </w:t>
      </w:r>
      <w:r w:rsidRPr="00C728AC">
        <w:rPr>
          <w:rStyle w:val="StyleUnderline"/>
        </w:rPr>
        <w:t>several decades</w:t>
      </w:r>
      <w:r w:rsidRPr="00AD21DA">
        <w:rPr>
          <w:rStyle w:val="StyleUnderline"/>
        </w:rPr>
        <w:t xml:space="preserve"> to adopt and implement new technologies</w:t>
      </w:r>
      <w:r w:rsidRPr="00C9590E">
        <w:rPr>
          <w:sz w:val="16"/>
        </w:rPr>
        <w:t xml:space="preserve">.71 On </w:t>
      </w:r>
      <w:r w:rsidRPr="00AD21DA">
        <w:rPr>
          <w:rStyle w:val="StyleUnderline"/>
        </w:rPr>
        <w:t>average, energy technologies have required thirty years to advance from being technically available to reaching materiality</w:t>
      </w:r>
      <w:r w:rsidRPr="00C9590E">
        <w:rPr>
          <w:sz w:val="16"/>
        </w:rPr>
        <w:t>.72 This pattern was consistent across all technologies, including nuclear power, natural gas, biofuels, wind, and solar photovoltaic.</w:t>
      </w:r>
      <w:r w:rsidRPr="00C9590E">
        <w:rPr>
          <w:sz w:val="12"/>
        </w:rPr>
        <w:t>¶</w:t>
      </w:r>
      <w:r w:rsidRPr="00C9590E">
        <w:rPr>
          <w:sz w:val="16"/>
        </w:rPr>
        <w:t xml:space="preserve"> Figure 274 below illustrates that several energy technologies grew during the last century in accordance with these “laws”: </w:t>
      </w:r>
      <w:r w:rsidRPr="00C9590E">
        <w:rPr>
          <w:sz w:val="12"/>
        </w:rPr>
        <w:t>¶</w:t>
      </w:r>
      <w:r w:rsidRPr="00C9590E">
        <w:rPr>
          <w:sz w:val="16"/>
        </w:rPr>
        <w:t xml:space="preserve"> Adoption of new technologies in the energy field requires significant time because of several inherent characteristics of the power industry. First, historical patterns show that the industry needs almost a full decade to build and test new technologies: three years to build a demonstration plant, one year to commence operations, and two to five years to identify problems and reach satisfactory operability.75 Second, </w:t>
      </w:r>
      <w:r w:rsidRPr="00AD21DA">
        <w:rPr>
          <w:rStyle w:val="StyleUnderline"/>
        </w:rPr>
        <w:t>massive amounts of capital must be invested to alter significantly the mix of energy sources</w:t>
      </w:r>
      <w:r w:rsidRPr="00C9590E">
        <w:rPr>
          <w:sz w:val="16"/>
        </w:rPr>
        <w:t xml:space="preserve">,76 </w:t>
      </w:r>
      <w:r w:rsidRPr="00AD21DA">
        <w:rPr>
          <w:rStyle w:val="StyleUnderline"/>
        </w:rPr>
        <w:t>amounts that dwarf the scale of the industry</w:t>
      </w:r>
      <w:r w:rsidRPr="00C9590E">
        <w:rPr>
          <w:sz w:val="16"/>
        </w:rPr>
        <w:t xml:space="preserve">.77 Third, once a technology reaches materiality, growth rates flatten (see Figure 3).78 This growth trend results in part from the nature of energy infrastructure. Power plants have average lives of twenty-five to fifty years, though some have operational lives of up to 100 years.79 Consequently, only two to four percent of existing sources require replacement in a given year.80 Besides replacing power plants, </w:t>
      </w:r>
      <w:r w:rsidRPr="00C9590E">
        <w:rPr>
          <w:rStyle w:val="StyleUnderline"/>
        </w:rPr>
        <w:t>conversion to renewable energy systems will often require other developments, such as land acquisitions, different transmission methods, enabling technologies, market systems, and other changes, which may not yet be foreseeable</w:t>
      </w:r>
      <w:r w:rsidRPr="00C9590E">
        <w:rPr>
          <w:sz w:val="16"/>
        </w:rPr>
        <w:t>.</w:t>
      </w:r>
      <w:r w:rsidRPr="00C9590E">
        <w:rPr>
          <w:sz w:val="12"/>
        </w:rPr>
        <w:t>¶</w:t>
      </w:r>
      <w:r w:rsidRPr="00C9590E">
        <w:rPr>
          <w:sz w:val="16"/>
        </w:rPr>
        <w:t xml:space="preserve"> Royal Dutch Shell projected that renewable sources of energy could reach materiality by 2030, sooner than others have forecast.82 Royal Dutch Shell further projected that by 2050 total energy demand would be one-third lower than a business-as-usual scenario.83 Even if these projections are correct, CO2 concentrations would not stabilize until they reached 550 ppm.84</w:t>
      </w:r>
      <w:r w:rsidRPr="00C9590E">
        <w:rPr>
          <w:sz w:val="12"/>
        </w:rPr>
        <w:t>¶</w:t>
      </w:r>
      <w:r w:rsidRPr="00C9590E">
        <w:rPr>
          <w:sz w:val="16"/>
        </w:rPr>
        <w:t xml:space="preserve"> Not only are we unlikely to meet </w:t>
      </w:r>
      <w:r w:rsidRPr="00C9590E">
        <w:rPr>
          <w:rStyle w:val="StyleUnderline"/>
        </w:rPr>
        <w:t>current emissions targets</w:t>
      </w:r>
      <w:r w:rsidRPr="00C9590E">
        <w:rPr>
          <w:sz w:val="16"/>
        </w:rPr>
        <w:t xml:space="preserve">, but scientists now believe that even these targets </w:t>
      </w:r>
      <w:r w:rsidRPr="00C9590E">
        <w:rPr>
          <w:rStyle w:val="StyleUnderline"/>
        </w:rPr>
        <w:t xml:space="preserve">are </w:t>
      </w:r>
      <w:r w:rsidRPr="00C9590E">
        <w:rPr>
          <w:rStyle w:val="Emphasis"/>
        </w:rPr>
        <w:t>not stringent enough</w:t>
      </w:r>
      <w:r w:rsidRPr="00C9590E">
        <w:rPr>
          <w:rStyle w:val="StyleUnderline"/>
        </w:rPr>
        <w:t>.</w:t>
      </w:r>
      <w:r w:rsidRPr="00C9590E">
        <w:rPr>
          <w:sz w:val="16"/>
        </w:rPr>
        <w:t xml:space="preserve">85 </w:t>
      </w:r>
      <w:r w:rsidRPr="00C9590E">
        <w:rPr>
          <w:rStyle w:val="StyleUnderline"/>
        </w:rPr>
        <w:t>Despite mitigation efforts</w:t>
      </w:r>
      <w:r w:rsidRPr="00C9590E">
        <w:rPr>
          <w:sz w:val="16"/>
        </w:rPr>
        <w:t xml:space="preserve"> during the past three decades, </w:t>
      </w:r>
      <w:r w:rsidRPr="00C9590E">
        <w:rPr>
          <w:rStyle w:val="StyleUnderline"/>
        </w:rPr>
        <w:t>atmospheric CO2 concentrations have risen steadily</w:t>
      </w:r>
      <w:r w:rsidRPr="00C9590E">
        <w:rPr>
          <w:sz w:val="16"/>
        </w:rPr>
        <w:t>.86 Figure 387 presents the atmospheric concentration of CO2 since 1980</w:t>
      </w:r>
      <w:r w:rsidRPr="00C9590E">
        <w:rPr>
          <w:sz w:val="12"/>
        </w:rPr>
        <w:t>¶</w:t>
      </w:r>
      <w:r w:rsidRPr="00C9590E">
        <w:rPr>
          <w:sz w:val="16"/>
        </w:rPr>
        <w:t xml:space="preserve"> During this period, atmospheric CO2 increased from 338.7 ppm to 393.8 ppm, a rise of 16.3%.88 Atmospheric CO2 increased every year.89 Furthermore, the annual increase in CO2 is actually rising.90 </w:t>
      </w:r>
      <w:r w:rsidRPr="00C9590E">
        <w:rPr>
          <w:rStyle w:val="StyleUnderline"/>
        </w:rPr>
        <w:t>Since 2002, annual CO2 concentrations have increased on average by 2 ppm per year</w:t>
      </w:r>
      <w:r w:rsidRPr="00C9590E">
        <w:rPr>
          <w:sz w:val="16"/>
        </w:rPr>
        <w:t xml:space="preserve">.91 Thus, not only are targets in international agreements too difficult to achieve,92 they may also be too lenient.93 The following example illustrates the obstacles that prevent abatement of atmospheric levels of CO2. At the 2010 UN Climate Change Summit in Cancun, the delegates agreed to limit warming to a global mean temperature increase of two degrees Celsius,94 which requires an atmospheric content of 450 ppm of CO2. 95 To achieve this target, global emissions immediately need to begin declining by more than one percent per year,96 in contrast to the annual global increase.97 Small delays in emissions cuts, moreover, necessitate much larger reductions in future emissions.98 </w:t>
      </w:r>
      <w:r w:rsidRPr="00C9590E">
        <w:rPr>
          <w:rStyle w:val="StyleUnderline"/>
        </w:rPr>
        <w:t>Delay causes the atmospheric CO2 to peak higher and later, thus necessitating much sharper cuts to attain the same level.99</w:t>
      </w:r>
      <w:r w:rsidRPr="00C9590E">
        <w:rPr>
          <w:sz w:val="16"/>
        </w:rPr>
        <w:t xml:space="preserve"> For this reason, </w:t>
      </w:r>
      <w:r w:rsidRPr="00702210">
        <w:rPr>
          <w:rStyle w:val="StyleUnderline"/>
          <w:highlight w:val="yellow"/>
        </w:rPr>
        <w:t>stabilization at</w:t>
      </w:r>
      <w:r w:rsidRPr="00C9590E">
        <w:rPr>
          <w:rStyle w:val="StyleUnderline"/>
        </w:rPr>
        <w:t xml:space="preserve"> </w:t>
      </w:r>
      <w:r w:rsidRPr="00702210">
        <w:rPr>
          <w:rStyle w:val="StyleUnderline"/>
          <w:highlight w:val="yellow"/>
        </w:rPr>
        <w:t>450 ppm appears</w:t>
      </w:r>
      <w:r w:rsidRPr="00C9590E">
        <w:rPr>
          <w:rStyle w:val="StyleUnderline"/>
        </w:rPr>
        <w:t xml:space="preserve"> to be “</w:t>
      </w:r>
      <w:r w:rsidRPr="00C9590E">
        <w:rPr>
          <w:rStyle w:val="Emphasis"/>
        </w:rPr>
        <w:t xml:space="preserve">virtually </w:t>
      </w:r>
      <w:r w:rsidRPr="00702210">
        <w:rPr>
          <w:rStyle w:val="Emphasis"/>
          <w:highlight w:val="yellow"/>
        </w:rPr>
        <w:t>impossible even if aggressive mitigation</w:t>
      </w:r>
      <w:r w:rsidRPr="00C9590E">
        <w:rPr>
          <w:rStyle w:val="Emphasis"/>
        </w:rPr>
        <w:t xml:space="preserve"> </w:t>
      </w:r>
      <w:r w:rsidRPr="00702210">
        <w:rPr>
          <w:rStyle w:val="Emphasis"/>
          <w:highlight w:val="yellow"/>
        </w:rPr>
        <w:t>were to begin today.</w:t>
      </w:r>
      <w:r w:rsidRPr="00C9590E">
        <w:rPr>
          <w:sz w:val="16"/>
        </w:rPr>
        <w:t>”</w:t>
      </w:r>
      <w:r w:rsidRPr="00C9590E">
        <w:rPr>
          <w:sz w:val="12"/>
        </w:rPr>
        <w:t>¶</w:t>
      </w:r>
      <w:r w:rsidRPr="00C9590E">
        <w:rPr>
          <w:sz w:val="16"/>
        </w:rPr>
        <w:t xml:space="preserve"> Thus, not only are targets in international agreements too difficult to achieve,101 these targets may also be too lenient.102 Scientists </w:t>
      </w:r>
      <w:r w:rsidRPr="00702210">
        <w:rPr>
          <w:sz w:val="16"/>
        </w:rPr>
        <w:t xml:space="preserve">have set a rise of </w:t>
      </w:r>
      <w:r w:rsidRPr="00702210">
        <w:rPr>
          <w:rStyle w:val="StyleUnderline"/>
        </w:rPr>
        <w:t>two degrees Celsius</w:t>
      </w:r>
      <w:r w:rsidRPr="00C9590E">
        <w:rPr>
          <w:sz w:val="16"/>
        </w:rPr>
        <w:t xml:space="preserve"> as a target to avert catastrophic consequences. Recent analyses, however, suggest that this rise </w:t>
      </w:r>
      <w:r w:rsidRPr="00C9590E">
        <w:rPr>
          <w:rStyle w:val="StyleUnderline"/>
        </w:rPr>
        <w:t>would be too high</w:t>
      </w:r>
      <w:r w:rsidRPr="00C9590E">
        <w:rPr>
          <w:sz w:val="16"/>
        </w:rPr>
        <w:t xml:space="preserve">.104 Comparison to prehistoric records indicate that </w:t>
      </w:r>
      <w:r w:rsidRPr="00702210">
        <w:rPr>
          <w:rStyle w:val="StyleUnderline"/>
          <w:highlight w:val="yellow"/>
        </w:rPr>
        <w:t>the current level of</w:t>
      </w:r>
      <w:r w:rsidRPr="00C9590E">
        <w:rPr>
          <w:rStyle w:val="StyleUnderline"/>
        </w:rPr>
        <w:t xml:space="preserve"> </w:t>
      </w:r>
      <w:r w:rsidRPr="00702210">
        <w:rPr>
          <w:rStyle w:val="StyleUnderline"/>
          <w:highlight w:val="yellow"/>
        </w:rPr>
        <w:t>CO2</w:t>
      </w:r>
      <w:r w:rsidRPr="00C9590E">
        <w:rPr>
          <w:sz w:val="16"/>
        </w:rPr>
        <w:t xml:space="preserve"> (approximately 394 ppm) </w:t>
      </w:r>
      <w:r w:rsidRPr="00702210">
        <w:rPr>
          <w:rStyle w:val="StyleUnderline"/>
          <w:highlight w:val="yellow"/>
        </w:rPr>
        <w:t>is already too high to maintain</w:t>
      </w:r>
      <w:r w:rsidRPr="00C9590E">
        <w:rPr>
          <w:rStyle w:val="StyleUnderline"/>
        </w:rPr>
        <w:t xml:space="preserve"> </w:t>
      </w:r>
      <w:r w:rsidRPr="00702210">
        <w:rPr>
          <w:rStyle w:val="StyleUnderline"/>
          <w:highlight w:val="yellow"/>
        </w:rPr>
        <w:t>current</w:t>
      </w:r>
      <w:r w:rsidRPr="00C9590E">
        <w:rPr>
          <w:rStyle w:val="StyleUnderline"/>
        </w:rPr>
        <w:t xml:space="preserve"> planetary </w:t>
      </w:r>
      <w:r w:rsidRPr="00702210">
        <w:rPr>
          <w:rStyle w:val="StyleUnderline"/>
          <w:highlight w:val="yellow"/>
        </w:rPr>
        <w:t>conditions</w:t>
      </w:r>
      <w:r w:rsidRPr="00C9590E">
        <w:rPr>
          <w:sz w:val="16"/>
        </w:rPr>
        <w:t xml:space="preserve">.105 Indeed, current analyses suggest that </w:t>
      </w:r>
      <w:r w:rsidRPr="00C9590E">
        <w:rPr>
          <w:rStyle w:val="StyleUnderline"/>
        </w:rPr>
        <w:t>2° C warming may cause significant sea-level rises, storms, floods, droughts, and heat waves</w:t>
      </w:r>
      <w:r w:rsidRPr="00C9590E">
        <w:rPr>
          <w:sz w:val="16"/>
        </w:rPr>
        <w:t>.106 Maintaining climate conditions comparable to those of the Holocene Era, during which civilization developed, requires reducing the atmospheric CO2 level to 350 ppm.10</w:t>
      </w:r>
    </w:p>
    <w:p w14:paraId="0C637410" w14:textId="7CD5EA3B" w:rsidR="00A7034E" w:rsidRPr="007A0BFF" w:rsidRDefault="00A7034E" w:rsidP="00A7034E">
      <w:pPr>
        <w:pStyle w:val="Heading4"/>
      </w:pPr>
      <w:r>
        <w:t>No impact to warming---new data proves</w:t>
      </w:r>
    </w:p>
    <w:p w14:paraId="5E684588" w14:textId="77777777" w:rsidR="00A7034E" w:rsidRDefault="00A7034E" w:rsidP="00A7034E">
      <w:r>
        <w:t xml:space="preserve">Matt </w:t>
      </w:r>
      <w:r w:rsidRPr="007A0BFF">
        <w:rPr>
          <w:rStyle w:val="Style13ptBold"/>
        </w:rPr>
        <w:t>Ridley 13</w:t>
      </w:r>
      <w:r>
        <w:t>, Ph.D. in Zoology from Oxford, worked for the Economist for nine years as science editor, Washington correspondent and American editor, fellow of the Royal Society of Literature and of the Academy of Medical Sciences, and a foreign honorary member of the American Academy of Arts and Sciences, 9/17/13, “Dialing Back the Alarm on Climate Change,” http://online.wsj.com/news/articles/SB10001424127887324549004579067532485712464?mod=trending_now_1&amp;mg=reno64-wsj&amp;url=http%3A%2F%2Fonline.wsj.com%2Farticle%2FSB10001424127887324549004579067532485712464.html%3Fmod%3Dtrending_now_1</w:t>
      </w:r>
    </w:p>
    <w:p w14:paraId="61405A52" w14:textId="77777777" w:rsidR="00A7034E" w:rsidRDefault="00A7034E" w:rsidP="00A7034E">
      <w:pPr>
        <w:rPr>
          <w:sz w:val="12"/>
        </w:rPr>
      </w:pPr>
      <w:r w:rsidRPr="00801CCE">
        <w:rPr>
          <w:sz w:val="12"/>
        </w:rPr>
        <w:t xml:space="preserve">Later this month, a long-awaited event that last happened in 2007 will recur. Like a returning comet, it will be taken to portend ominous happenings. I refer to </w:t>
      </w:r>
      <w:r w:rsidRPr="007A0BFF">
        <w:rPr>
          <w:rStyle w:val="StyleUnderline"/>
        </w:rPr>
        <w:t>the</w:t>
      </w:r>
      <w:r w:rsidRPr="00801CCE">
        <w:rPr>
          <w:sz w:val="12"/>
        </w:rPr>
        <w:t xml:space="preserve"> Intergovernmental Panel on Climate Change's (</w:t>
      </w:r>
      <w:r w:rsidRPr="00701B9A">
        <w:rPr>
          <w:rStyle w:val="StyleUnderline"/>
          <w:highlight w:val="yellow"/>
        </w:rPr>
        <w:t>IPCC) "fifth</w:t>
      </w:r>
      <w:r w:rsidRPr="007A0BFF">
        <w:rPr>
          <w:rStyle w:val="StyleUnderline"/>
        </w:rPr>
        <w:t xml:space="preserve"> assessment </w:t>
      </w:r>
      <w:r w:rsidRPr="00701B9A">
        <w:rPr>
          <w:rStyle w:val="StyleUnderline"/>
          <w:highlight w:val="yellow"/>
        </w:rPr>
        <w:t>report</w:t>
      </w:r>
      <w:r w:rsidRPr="00801CCE">
        <w:rPr>
          <w:sz w:val="12"/>
        </w:rPr>
        <w:t xml:space="preserve">," part of which will be published on Sept. </w:t>
      </w:r>
      <w:proofErr w:type="gramStart"/>
      <w:r w:rsidRPr="00801CCE">
        <w:rPr>
          <w:sz w:val="12"/>
        </w:rPr>
        <w:t>27.¶</w:t>
      </w:r>
      <w:proofErr w:type="gramEnd"/>
      <w:r w:rsidRPr="00801CCE">
        <w:rPr>
          <w:sz w:val="12"/>
        </w:rPr>
        <w:t xml:space="preserve"> There have already been leaks from this 31-page document, which summarizes 1,914 pages of scientific discussion, but thanks to a senior climate scientist, I have had a glimpse of the key prediction at the heart of the document. The big news is that, for the first time since these reports started coming out in 1990, the new one </w:t>
      </w:r>
      <w:r w:rsidRPr="00701B9A">
        <w:rPr>
          <w:rStyle w:val="StyleUnderline"/>
          <w:highlight w:val="yellow"/>
          <w:bdr w:val="single" w:sz="4" w:space="0" w:color="auto"/>
        </w:rPr>
        <w:t>dials back the alarm</w:t>
      </w:r>
      <w:r w:rsidRPr="00801CCE">
        <w:rPr>
          <w:sz w:val="12"/>
        </w:rPr>
        <w:t xml:space="preserve">. It states that </w:t>
      </w:r>
      <w:r w:rsidRPr="007A0BFF">
        <w:rPr>
          <w:rStyle w:val="StyleUnderline"/>
        </w:rPr>
        <w:t xml:space="preserve">the temperature </w:t>
      </w:r>
      <w:proofErr w:type="gramStart"/>
      <w:r w:rsidRPr="007A0BFF">
        <w:rPr>
          <w:rStyle w:val="StyleUnderline"/>
        </w:rPr>
        <w:t>rise</w:t>
      </w:r>
      <w:proofErr w:type="gramEnd"/>
      <w:r w:rsidRPr="007A0BFF">
        <w:rPr>
          <w:rStyle w:val="StyleUnderline"/>
        </w:rPr>
        <w:t xml:space="preserve"> we can expect as a result of</w:t>
      </w:r>
      <w:r w:rsidRPr="00801CCE">
        <w:rPr>
          <w:sz w:val="12"/>
        </w:rPr>
        <w:t xml:space="preserve"> man-made </w:t>
      </w:r>
      <w:r w:rsidRPr="007A0BFF">
        <w:rPr>
          <w:rStyle w:val="StyleUnderline"/>
        </w:rPr>
        <w:t>emissions</w:t>
      </w:r>
      <w:r w:rsidRPr="00801CCE">
        <w:rPr>
          <w:sz w:val="12"/>
        </w:rPr>
        <w:t xml:space="preserve"> of carbon dioxide </w:t>
      </w:r>
      <w:r w:rsidRPr="007A0BFF">
        <w:rPr>
          <w:rStyle w:val="StyleUnderline"/>
        </w:rPr>
        <w:t>is</w:t>
      </w:r>
      <w:r w:rsidRPr="00801CCE">
        <w:rPr>
          <w:sz w:val="12"/>
        </w:rPr>
        <w:t xml:space="preserve"> </w:t>
      </w:r>
      <w:r w:rsidRPr="007A0BFF">
        <w:rPr>
          <w:rStyle w:val="StyleUnderline"/>
          <w:bdr w:val="single" w:sz="4" w:space="0" w:color="auto"/>
        </w:rPr>
        <w:t>lower than the IPCC thought in 2007</w:t>
      </w:r>
      <w:r w:rsidRPr="00801CCE">
        <w:rPr>
          <w:sz w:val="12"/>
        </w:rPr>
        <w:t>. ¶ Admittedly, the change is small, and because of changing definitions, it is not easy to compare the two reports, but retreat it is. It is significant because it points to the very real possibility that, over the next several generations, the overall effect of climate change will be positive for humankind and the planet. ¶ Specifically, the draft report says that "</w:t>
      </w:r>
      <w:r w:rsidRPr="007A0BFF">
        <w:rPr>
          <w:rStyle w:val="StyleUnderline"/>
        </w:rPr>
        <w:t>equilibrium climate sensitivity</w:t>
      </w:r>
      <w:r w:rsidRPr="00801CCE">
        <w:rPr>
          <w:sz w:val="12"/>
        </w:rPr>
        <w:t>" (ECS)—eventual warming induced by a doubling of carbon dioxide in the atmosphere, which takes hundreds of years to occur—</w:t>
      </w:r>
      <w:r w:rsidRPr="007A0BFF">
        <w:rPr>
          <w:rStyle w:val="StyleUnderline"/>
        </w:rPr>
        <w:t>is "extremely likely" to be above 1 degree Celsius</w:t>
      </w:r>
      <w:r w:rsidRPr="00801CCE">
        <w:rPr>
          <w:sz w:val="12"/>
        </w:rPr>
        <w:t xml:space="preserve"> (1.8 degrees Fahrenheit), "</w:t>
      </w:r>
      <w:r w:rsidRPr="007A0BFF">
        <w:rPr>
          <w:rStyle w:val="StyleUnderline"/>
        </w:rPr>
        <w:t>likely" to be above 1.5</w:t>
      </w:r>
      <w:r w:rsidRPr="00801CCE">
        <w:rPr>
          <w:sz w:val="12"/>
        </w:rPr>
        <w:t xml:space="preserve"> degrees Celsius (2.4 degrees Fahrenheit) </w:t>
      </w:r>
      <w:r w:rsidRPr="007A0BFF">
        <w:rPr>
          <w:rStyle w:val="StyleUnderline"/>
        </w:rPr>
        <w:t>and "very likely" to be below 6 degrees Celsius</w:t>
      </w:r>
      <w:r w:rsidRPr="00801CCE">
        <w:rPr>
          <w:sz w:val="12"/>
        </w:rPr>
        <w:t xml:space="preserve"> (10.8 Fahrenheit). In 2007, the IPPC said it was "likely" to be above 2 degrees Celsius and "very likely" to be above 1.5 degrees, with no upper limit. Since "extremely" and "very" have specific and different statistical meanings here, comparison is difficult. ¶ Still, </w:t>
      </w:r>
      <w:r w:rsidRPr="007A0BFF">
        <w:rPr>
          <w:rStyle w:val="StyleUnderline"/>
        </w:rPr>
        <w:t>the downward movement since 2007 is clear</w:t>
      </w:r>
      <w:r w:rsidRPr="00801CCE">
        <w:rPr>
          <w:sz w:val="12"/>
        </w:rPr>
        <w:t xml:space="preserve">, especially at the bottom of the "likely" range. The most probable value (3 degrees Celsius last time) is for some reason not stated this time. ¶ </w:t>
      </w:r>
      <w:r w:rsidRPr="00F729E5">
        <w:rPr>
          <w:rStyle w:val="StyleUnderline"/>
        </w:rPr>
        <w:t>A more</w:t>
      </w:r>
      <w:r w:rsidRPr="007A0BFF">
        <w:rPr>
          <w:rStyle w:val="StyleUnderline"/>
        </w:rPr>
        <w:t xml:space="preserve"> immediately </w:t>
      </w:r>
      <w:r w:rsidRPr="00F729E5">
        <w:rPr>
          <w:rStyle w:val="StyleUnderline"/>
        </w:rPr>
        <w:t xml:space="preserve">relevant </w:t>
      </w:r>
      <w:r w:rsidRPr="00701B9A">
        <w:rPr>
          <w:rStyle w:val="StyleUnderline"/>
          <w:highlight w:val="yellow"/>
        </w:rPr>
        <w:t>measure of likely warming has</w:t>
      </w:r>
      <w:r w:rsidRPr="007A0BFF">
        <w:rPr>
          <w:rStyle w:val="StyleUnderline"/>
        </w:rPr>
        <w:t xml:space="preserve"> also </w:t>
      </w:r>
      <w:r w:rsidRPr="00701B9A">
        <w:rPr>
          <w:rStyle w:val="StyleUnderline"/>
          <w:highlight w:val="yellow"/>
        </w:rPr>
        <w:t xml:space="preserve">come </w:t>
      </w:r>
      <w:r w:rsidRPr="00801CCE">
        <w:rPr>
          <w:rStyle w:val="StyleUnderline"/>
          <w:highlight w:val="yellow"/>
        </w:rPr>
        <w:t>down: "</w:t>
      </w:r>
      <w:r w:rsidRPr="00801CCE">
        <w:rPr>
          <w:rStyle w:val="StyleUnderline"/>
        </w:rPr>
        <w:t xml:space="preserve">transient climate response" </w:t>
      </w:r>
      <w:r w:rsidRPr="00801CCE">
        <w:rPr>
          <w:rStyle w:val="StyleUnderline"/>
          <w:highlight w:val="yellow"/>
        </w:rPr>
        <w:t>(TCR</w:t>
      </w:r>
      <w:r w:rsidRPr="00801CCE">
        <w:rPr>
          <w:sz w:val="12"/>
        </w:rPr>
        <w:t>)—</w:t>
      </w:r>
      <w:r w:rsidRPr="00701B9A">
        <w:rPr>
          <w:rStyle w:val="StyleUnderline"/>
          <w:highlight w:val="yellow"/>
        </w:rPr>
        <w:t>the actual temp</w:t>
      </w:r>
      <w:r w:rsidRPr="007A0BFF">
        <w:rPr>
          <w:rStyle w:val="StyleUnderline"/>
        </w:rPr>
        <w:t xml:space="preserve">erature </w:t>
      </w:r>
      <w:r w:rsidRPr="00701B9A">
        <w:rPr>
          <w:rStyle w:val="StyleUnderline"/>
          <w:highlight w:val="yellow"/>
        </w:rPr>
        <w:t>change</w:t>
      </w:r>
      <w:r w:rsidRPr="007A0BFF">
        <w:rPr>
          <w:rStyle w:val="StyleUnderline"/>
        </w:rPr>
        <w:t xml:space="preserve"> expected </w:t>
      </w:r>
      <w:r w:rsidRPr="00701B9A">
        <w:rPr>
          <w:rStyle w:val="StyleUnderline"/>
          <w:highlight w:val="yellow"/>
        </w:rPr>
        <w:t>from a doubling of carbon dioxide</w:t>
      </w:r>
      <w:r w:rsidRPr="007A0BFF">
        <w:rPr>
          <w:rStyle w:val="StyleUnderline"/>
        </w:rPr>
        <w:t xml:space="preserve"> about 70 years from now</w:t>
      </w:r>
      <w:r w:rsidRPr="00801CCE">
        <w:rPr>
          <w:sz w:val="12"/>
        </w:rPr>
        <w:t xml:space="preserve">, without the delayed effects that come in the next century. The new report will say that </w:t>
      </w:r>
      <w:r w:rsidRPr="007A0BFF">
        <w:rPr>
          <w:rStyle w:val="StyleUnderline"/>
        </w:rPr>
        <w:t xml:space="preserve">this change </w:t>
      </w:r>
      <w:r w:rsidRPr="00701B9A">
        <w:rPr>
          <w:rStyle w:val="StyleUnderline"/>
          <w:highlight w:val="yellow"/>
        </w:rPr>
        <w:t xml:space="preserve">is "likely" to be 1 </w:t>
      </w:r>
      <w:r w:rsidRPr="00F729E5">
        <w:rPr>
          <w:rStyle w:val="StyleUnderline"/>
        </w:rPr>
        <w:t xml:space="preserve">to 2.5 </w:t>
      </w:r>
      <w:r w:rsidRPr="00F729E5">
        <w:rPr>
          <w:rStyle w:val="StyleUnderline"/>
          <w:highlight w:val="yellow"/>
        </w:rPr>
        <w:t>degrees</w:t>
      </w:r>
      <w:r w:rsidRPr="007A0BFF">
        <w:rPr>
          <w:rStyle w:val="StyleUnderline"/>
        </w:rPr>
        <w:t xml:space="preserve"> </w:t>
      </w:r>
      <w:r w:rsidRPr="00F729E5">
        <w:rPr>
          <w:rStyle w:val="StyleUnderline"/>
        </w:rPr>
        <w:t xml:space="preserve">Celsius </w:t>
      </w:r>
      <w:r w:rsidRPr="00801CCE">
        <w:rPr>
          <w:rStyle w:val="StyleUnderline"/>
        </w:rPr>
        <w:t>and</w:t>
      </w:r>
      <w:r w:rsidRPr="00801CCE">
        <w:rPr>
          <w:sz w:val="12"/>
        </w:rPr>
        <w:t xml:space="preserve"> "</w:t>
      </w:r>
      <w:r w:rsidRPr="00801CCE">
        <w:rPr>
          <w:rStyle w:val="StyleUnderline"/>
          <w:bdr w:val="single" w:sz="4" w:space="0" w:color="auto"/>
        </w:rPr>
        <w:t>extremely unlikely" to be greater than 3 degrees</w:t>
      </w:r>
      <w:r w:rsidRPr="00801CCE">
        <w:rPr>
          <w:sz w:val="12"/>
        </w:rPr>
        <w:t xml:space="preserve">. This again is lower than when last estimated in 2007 ("very likely" warming of 1 to 3 degrees Celsius, based on models, or 1 to 3.5 degrees, based on observational studies). ¶ Most </w:t>
      </w:r>
      <w:r w:rsidRPr="007A0BFF">
        <w:rPr>
          <w:rStyle w:val="StyleUnderline"/>
        </w:rPr>
        <w:t>experts believe</w:t>
      </w:r>
      <w:r w:rsidRPr="00801CCE">
        <w:rPr>
          <w:sz w:val="12"/>
        </w:rPr>
        <w:t xml:space="preserve"> that </w:t>
      </w:r>
      <w:r w:rsidRPr="00701B9A">
        <w:rPr>
          <w:rStyle w:val="StyleUnderline"/>
          <w:highlight w:val="yellow"/>
        </w:rPr>
        <w:t>warming</w:t>
      </w:r>
      <w:r w:rsidRPr="007A0BFF">
        <w:rPr>
          <w:rStyle w:val="StyleUnderline"/>
        </w:rPr>
        <w:t xml:space="preserve"> of </w:t>
      </w:r>
      <w:r w:rsidRPr="00701B9A">
        <w:rPr>
          <w:rStyle w:val="StyleUnderline"/>
          <w:highlight w:val="yellow"/>
        </w:rPr>
        <w:t xml:space="preserve">less </w:t>
      </w:r>
      <w:r w:rsidRPr="00801CCE">
        <w:rPr>
          <w:rStyle w:val="StyleUnderline"/>
          <w:highlight w:val="yellow"/>
        </w:rPr>
        <w:t>than 2 degrees</w:t>
      </w:r>
      <w:r w:rsidRPr="007A0BFF">
        <w:rPr>
          <w:rStyle w:val="StyleUnderline"/>
        </w:rPr>
        <w:t xml:space="preserve"> </w:t>
      </w:r>
      <w:r w:rsidRPr="00801CCE">
        <w:rPr>
          <w:rStyle w:val="StyleUnderline"/>
          <w:bdr w:val="single" w:sz="4" w:space="0" w:color="auto"/>
        </w:rPr>
        <w:t>C</w:t>
      </w:r>
      <w:r w:rsidRPr="00801CCE">
        <w:rPr>
          <w:rStyle w:val="StyleUnderline"/>
        </w:rPr>
        <w:t>elsius</w:t>
      </w:r>
      <w:r w:rsidRPr="00801CCE">
        <w:rPr>
          <w:sz w:val="12"/>
        </w:rPr>
        <w:t xml:space="preserve"> from preindustrial levels </w:t>
      </w:r>
      <w:r w:rsidRPr="00701B9A">
        <w:rPr>
          <w:rStyle w:val="StyleUnderline"/>
          <w:highlight w:val="yellow"/>
        </w:rPr>
        <w:t>will result in</w:t>
      </w:r>
      <w:r w:rsidRPr="00801CCE">
        <w:rPr>
          <w:sz w:val="12"/>
          <w:highlight w:val="yellow"/>
        </w:rPr>
        <w:t xml:space="preserve"> </w:t>
      </w:r>
      <w:r w:rsidRPr="00701B9A">
        <w:rPr>
          <w:rStyle w:val="StyleUnderline"/>
          <w:highlight w:val="yellow"/>
          <w:bdr w:val="single" w:sz="4" w:space="0" w:color="auto"/>
        </w:rPr>
        <w:t>no</w:t>
      </w:r>
      <w:r w:rsidRPr="007A0BFF">
        <w:rPr>
          <w:rStyle w:val="StyleUnderline"/>
          <w:bdr w:val="single" w:sz="4" w:space="0" w:color="auto"/>
        </w:rPr>
        <w:t xml:space="preserve"> net </w:t>
      </w:r>
      <w:r w:rsidRPr="00801CCE">
        <w:rPr>
          <w:rStyle w:val="StyleUnderline"/>
          <w:bdr w:val="single" w:sz="4" w:space="0" w:color="auto"/>
        </w:rPr>
        <w:t xml:space="preserve">economic and </w:t>
      </w:r>
      <w:r w:rsidRPr="00701B9A">
        <w:rPr>
          <w:rStyle w:val="StyleUnderline"/>
          <w:highlight w:val="yellow"/>
          <w:bdr w:val="single" w:sz="4" w:space="0" w:color="auto"/>
        </w:rPr>
        <w:t>ecological damage</w:t>
      </w:r>
      <w:r w:rsidRPr="00801CCE">
        <w:rPr>
          <w:sz w:val="12"/>
        </w:rPr>
        <w:t xml:space="preserve">. Therefore, the new report is effectively saying (based on the middle of the range of the IPCC's emissions scenarios) that </w:t>
      </w:r>
      <w:r w:rsidRPr="00F729E5">
        <w:rPr>
          <w:rStyle w:val="StyleUnderline"/>
        </w:rPr>
        <w:t>there is a better than 50-50 chance that by 2083</w:t>
      </w:r>
      <w:r w:rsidRPr="00801CCE">
        <w:rPr>
          <w:sz w:val="12"/>
        </w:rPr>
        <w:t xml:space="preserve">, </w:t>
      </w:r>
      <w:r w:rsidRPr="00F729E5">
        <w:rPr>
          <w:rStyle w:val="StyleUnderline"/>
        </w:rPr>
        <w:t>the benefits of climate change will still outweigh the harm</w:t>
      </w:r>
      <w:r w:rsidRPr="00801CCE">
        <w:rPr>
          <w:sz w:val="12"/>
        </w:rPr>
        <w:t xml:space="preserve">. ¶ Warming of up to 1.2 degrees Celsius over the next 70 years (0.8 degrees have already occurred), most of which is predicted to happen in cold areas in winter and at night, would extend the range of farming further north, improve crop yields, slightly increase rainfall (especially in arid areas), enhance forest growth and cut winter deaths (which far exceed summer deaths in most places). </w:t>
      </w:r>
      <w:r w:rsidRPr="007A0BFF">
        <w:rPr>
          <w:rStyle w:val="StyleUnderline"/>
        </w:rPr>
        <w:t>Increased carbon dioxide levels</w:t>
      </w:r>
      <w:r w:rsidRPr="00801CCE">
        <w:rPr>
          <w:sz w:val="12"/>
        </w:rPr>
        <w:t xml:space="preserve"> also </w:t>
      </w:r>
      <w:r w:rsidRPr="007A0BFF">
        <w:rPr>
          <w:rStyle w:val="StyleUnderline"/>
        </w:rPr>
        <w:t>have caused and will continue to cause an increase in the growth rates of crops and the greening of the Earth</w:t>
      </w:r>
      <w:r w:rsidRPr="00801CCE">
        <w:rPr>
          <w:sz w:val="12"/>
        </w:rPr>
        <w:t xml:space="preserve">—because plants grow faster and need less water when carbon dioxide concentrations are higher. ¶ </w:t>
      </w:r>
      <w:r w:rsidRPr="007A0BFF">
        <w:rPr>
          <w:rStyle w:val="StyleUnderline"/>
        </w:rPr>
        <w:t>Up to two degrees of warming</w:t>
      </w:r>
      <w:r w:rsidRPr="00801CCE">
        <w:rPr>
          <w:sz w:val="12"/>
        </w:rPr>
        <w:t xml:space="preserve">, </w:t>
      </w:r>
      <w:r w:rsidRPr="007A0BFF">
        <w:rPr>
          <w:rStyle w:val="StyleUnderline"/>
        </w:rPr>
        <w:t>these benefits will generally outweigh the harmful effects</w:t>
      </w:r>
      <w:r w:rsidRPr="00801CCE">
        <w:rPr>
          <w:sz w:val="12"/>
        </w:rPr>
        <w:t xml:space="preserve">, such as more extreme weather or rising sea levels, which even the IPCC concedes will be only about 1 to 3 feet during this period. ¶ </w:t>
      </w:r>
      <w:r w:rsidRPr="00F729E5">
        <w:rPr>
          <w:rStyle w:val="StyleUnderline"/>
        </w:rPr>
        <w:t xml:space="preserve">Yet </w:t>
      </w:r>
      <w:r w:rsidRPr="00701B9A">
        <w:rPr>
          <w:rStyle w:val="StyleUnderline"/>
          <w:highlight w:val="yellow"/>
        </w:rPr>
        <w:t>these</w:t>
      </w:r>
      <w:r w:rsidRPr="007A0BFF">
        <w:rPr>
          <w:rStyle w:val="StyleUnderline"/>
        </w:rPr>
        <w:t xml:space="preserve"> latest IPCC </w:t>
      </w:r>
      <w:r w:rsidRPr="00701B9A">
        <w:rPr>
          <w:rStyle w:val="StyleUnderline"/>
          <w:highlight w:val="yellow"/>
        </w:rPr>
        <w:t xml:space="preserve">estimates </w:t>
      </w:r>
      <w:r w:rsidRPr="00F729E5">
        <w:rPr>
          <w:rStyle w:val="StyleUnderline"/>
        </w:rPr>
        <w:t xml:space="preserve">of climate sensitivity </w:t>
      </w:r>
      <w:r w:rsidRPr="00F729E5">
        <w:rPr>
          <w:rStyle w:val="StyleUnderline"/>
          <w:highlight w:val="yellow"/>
        </w:rPr>
        <w:t xml:space="preserve">may still be too </w:t>
      </w:r>
      <w:r w:rsidRPr="00701B9A">
        <w:rPr>
          <w:rStyle w:val="StyleUnderline"/>
          <w:highlight w:val="yellow"/>
        </w:rPr>
        <w:t>high</w:t>
      </w:r>
      <w:r w:rsidRPr="00801CCE">
        <w:rPr>
          <w:sz w:val="12"/>
          <w:highlight w:val="yellow"/>
        </w:rPr>
        <w:t xml:space="preserve">. </w:t>
      </w:r>
      <w:r w:rsidRPr="00F729E5">
        <w:rPr>
          <w:rStyle w:val="StyleUnderline"/>
        </w:rPr>
        <w:t>They don't adequately reflect the</w:t>
      </w:r>
      <w:r w:rsidRPr="00801CCE">
        <w:rPr>
          <w:sz w:val="12"/>
        </w:rPr>
        <w:t xml:space="preserve"> </w:t>
      </w:r>
      <w:r w:rsidRPr="00801CCE">
        <w:rPr>
          <w:rStyle w:val="StyleUnderline"/>
          <w:highlight w:val="yellow"/>
          <w:bdr w:val="single" w:sz="4" w:space="0" w:color="auto"/>
        </w:rPr>
        <w:t>latest</w:t>
      </w:r>
      <w:r w:rsidRPr="007A0BFF">
        <w:rPr>
          <w:rStyle w:val="StyleUnderline"/>
          <w:bdr w:val="single" w:sz="4" w:space="0" w:color="auto"/>
        </w:rPr>
        <w:t xml:space="preserve"> rash of </w:t>
      </w:r>
      <w:r w:rsidRPr="00801CCE">
        <w:rPr>
          <w:rStyle w:val="StyleUnderline"/>
          <w:highlight w:val="yellow"/>
          <w:bdr w:val="single" w:sz="4" w:space="0" w:color="auto"/>
        </w:rPr>
        <w:t>published papers</w:t>
      </w:r>
      <w:r w:rsidRPr="00801CCE">
        <w:rPr>
          <w:sz w:val="12"/>
        </w:rPr>
        <w:t xml:space="preserve"> </w:t>
      </w:r>
      <w:r w:rsidRPr="00F729E5">
        <w:rPr>
          <w:rStyle w:val="StyleUnderline"/>
        </w:rPr>
        <w:t>estimating</w:t>
      </w:r>
      <w:r w:rsidRPr="00801CCE">
        <w:rPr>
          <w:sz w:val="12"/>
        </w:rPr>
        <w:t xml:space="preserve"> "</w:t>
      </w:r>
      <w:r w:rsidRPr="00F729E5">
        <w:rPr>
          <w:rStyle w:val="StyleUnderline"/>
        </w:rPr>
        <w:t xml:space="preserve">equilibrium climate sensitivity" and "transient climate response" on the basis of </w:t>
      </w:r>
      <w:r w:rsidRPr="00801CCE">
        <w:rPr>
          <w:rStyle w:val="StyleUnderline"/>
        </w:rPr>
        <w:t>observations</w:t>
      </w:r>
      <w:r w:rsidRPr="007A0BFF">
        <w:rPr>
          <w:rStyle w:val="StyleUnderline"/>
        </w:rPr>
        <w:t>,</w:t>
      </w:r>
      <w:r w:rsidRPr="00801CCE">
        <w:rPr>
          <w:sz w:val="12"/>
        </w:rPr>
        <w:t xml:space="preserve"> </w:t>
      </w:r>
      <w:r w:rsidRPr="007A0BFF">
        <w:rPr>
          <w:rStyle w:val="StyleUnderline"/>
          <w:bdr w:val="single" w:sz="4" w:space="0" w:color="auto"/>
        </w:rPr>
        <w:t xml:space="preserve">most of </w:t>
      </w:r>
      <w:r w:rsidRPr="00F729E5">
        <w:rPr>
          <w:rStyle w:val="StyleUnderline"/>
          <w:bdr w:val="single" w:sz="4" w:space="0" w:color="auto"/>
        </w:rPr>
        <w:t xml:space="preserve">which </w:t>
      </w:r>
      <w:r w:rsidRPr="00701B9A">
        <w:rPr>
          <w:rStyle w:val="StyleUnderline"/>
          <w:highlight w:val="yellow"/>
          <w:bdr w:val="single" w:sz="4" w:space="0" w:color="auto"/>
        </w:rPr>
        <w:t>are pointing to</w:t>
      </w:r>
      <w:r w:rsidRPr="007A0BFF">
        <w:rPr>
          <w:rStyle w:val="StyleUnderline"/>
          <w:bdr w:val="single" w:sz="4" w:space="0" w:color="auto"/>
        </w:rPr>
        <w:t xml:space="preserve"> an </w:t>
      </w:r>
      <w:r w:rsidRPr="00701B9A">
        <w:rPr>
          <w:rStyle w:val="StyleUnderline"/>
          <w:highlight w:val="yellow"/>
          <w:bdr w:val="single" w:sz="4" w:space="0" w:color="auto"/>
        </w:rPr>
        <w:t>even milder warming</w:t>
      </w:r>
      <w:r w:rsidRPr="00801CCE">
        <w:rPr>
          <w:sz w:val="12"/>
        </w:rPr>
        <w:t xml:space="preserve">. </w:t>
      </w:r>
      <w:r w:rsidRPr="007A0BFF">
        <w:rPr>
          <w:rStyle w:val="StyleUnderline"/>
        </w:rPr>
        <w:t>This was</w:t>
      </w:r>
      <w:r w:rsidRPr="00801CCE">
        <w:rPr>
          <w:sz w:val="12"/>
        </w:rPr>
        <w:t xml:space="preserve"> already </w:t>
      </w:r>
      <w:r w:rsidRPr="007A0BFF">
        <w:rPr>
          <w:rStyle w:val="StyleUnderline"/>
        </w:rPr>
        <w:t>apparent</w:t>
      </w:r>
      <w:r w:rsidRPr="00801CCE">
        <w:rPr>
          <w:sz w:val="12"/>
        </w:rPr>
        <w:t xml:space="preserve"> last year </w:t>
      </w:r>
      <w:r w:rsidRPr="007A0BFF">
        <w:rPr>
          <w:rStyle w:val="StyleUnderline"/>
        </w:rPr>
        <w:t>with</w:t>
      </w:r>
      <w:r w:rsidRPr="00801CCE">
        <w:rPr>
          <w:sz w:val="12"/>
        </w:rPr>
        <w:t xml:space="preserve"> two papers—by </w:t>
      </w:r>
      <w:r w:rsidRPr="00F729E5">
        <w:rPr>
          <w:rStyle w:val="StyleUnderline"/>
        </w:rPr>
        <w:t>scientists at the University of Illinois and Oslo University</w:t>
      </w:r>
      <w:r w:rsidRPr="00801CCE">
        <w:rPr>
          <w:sz w:val="12"/>
        </w:rPr>
        <w:t xml:space="preserve"> in Norway—</w:t>
      </w:r>
      <w:r w:rsidRPr="00F729E5">
        <w:rPr>
          <w:rStyle w:val="StyleUnderline"/>
          <w:bdr w:val="single" w:sz="4" w:space="0" w:color="auto"/>
        </w:rPr>
        <w:t>finding a lower ECS than assumed by the models</w:t>
      </w:r>
      <w:r w:rsidRPr="00801CCE">
        <w:rPr>
          <w:sz w:val="12"/>
        </w:rPr>
        <w:t xml:space="preserve">. Since then, </w:t>
      </w:r>
      <w:r w:rsidRPr="00F729E5">
        <w:rPr>
          <w:rStyle w:val="StyleUnderline"/>
        </w:rPr>
        <w:t>three new p</w:t>
      </w:r>
      <w:r w:rsidRPr="007A0BFF">
        <w:rPr>
          <w:rStyle w:val="StyleUnderline"/>
        </w:rPr>
        <w:t>apers conclude</w:t>
      </w:r>
      <w:r w:rsidRPr="00801CCE">
        <w:rPr>
          <w:sz w:val="12"/>
        </w:rPr>
        <w:t xml:space="preserve"> that </w:t>
      </w:r>
      <w:r w:rsidRPr="007A0BFF">
        <w:rPr>
          <w:rStyle w:val="StyleUnderline"/>
          <w:bdr w:val="single" w:sz="4" w:space="0" w:color="auto"/>
        </w:rPr>
        <w:t>ECS is well below the range assumed in the models</w:t>
      </w:r>
      <w:r w:rsidRPr="00801CCE">
        <w:rPr>
          <w:sz w:val="12"/>
        </w:rPr>
        <w:t xml:space="preserve">. </w:t>
      </w:r>
      <w:r w:rsidRPr="007A0BFF">
        <w:rPr>
          <w:rStyle w:val="StyleUnderline"/>
        </w:rPr>
        <w:t>The most significant</w:t>
      </w:r>
      <w:r w:rsidRPr="00801CCE">
        <w:rPr>
          <w:sz w:val="12"/>
        </w:rPr>
        <w:t xml:space="preserve"> of these, </w:t>
      </w:r>
      <w:r w:rsidRPr="007A0BFF">
        <w:rPr>
          <w:rStyle w:val="StyleUnderline"/>
        </w:rPr>
        <w:t>published in Nature Geoscience by a team including</w:t>
      </w:r>
      <w:r w:rsidRPr="00801CCE">
        <w:rPr>
          <w:sz w:val="12"/>
        </w:rPr>
        <w:t xml:space="preserve"> </w:t>
      </w:r>
      <w:r w:rsidRPr="00701B9A">
        <w:rPr>
          <w:rStyle w:val="StyleUnderline"/>
          <w:highlight w:val="yellow"/>
          <w:bdr w:val="single" w:sz="4" w:space="0" w:color="auto"/>
        </w:rPr>
        <w:t>14 lead authors of the</w:t>
      </w:r>
      <w:r w:rsidRPr="007A0BFF">
        <w:rPr>
          <w:rStyle w:val="StyleUnderline"/>
          <w:bdr w:val="single" w:sz="4" w:space="0" w:color="auto"/>
        </w:rPr>
        <w:t xml:space="preserve"> forthcoming </w:t>
      </w:r>
      <w:r w:rsidRPr="00701B9A">
        <w:rPr>
          <w:rStyle w:val="StyleUnderline"/>
          <w:highlight w:val="yellow"/>
          <w:bdr w:val="single" w:sz="4" w:space="0" w:color="auto"/>
        </w:rPr>
        <w:t>IPCC</w:t>
      </w:r>
      <w:r w:rsidRPr="007A0BFF">
        <w:rPr>
          <w:rStyle w:val="StyleUnderline"/>
          <w:bdr w:val="single" w:sz="4" w:space="0" w:color="auto"/>
        </w:rPr>
        <w:t xml:space="preserve"> scientific report</w:t>
      </w:r>
      <w:r w:rsidRPr="00801CCE">
        <w:rPr>
          <w:sz w:val="12"/>
        </w:rPr>
        <w:t xml:space="preserve">, </w:t>
      </w:r>
      <w:r w:rsidRPr="00701B9A">
        <w:rPr>
          <w:rStyle w:val="StyleUnderline"/>
          <w:highlight w:val="yellow"/>
        </w:rPr>
        <w:t>concluded</w:t>
      </w:r>
      <w:r w:rsidRPr="00801CCE">
        <w:rPr>
          <w:sz w:val="12"/>
        </w:rPr>
        <w:t xml:space="preserve"> that "</w:t>
      </w:r>
      <w:r w:rsidRPr="00701B9A">
        <w:rPr>
          <w:rStyle w:val="StyleUnderline"/>
          <w:highlight w:val="yellow"/>
        </w:rPr>
        <w:t>the most likely</w:t>
      </w:r>
      <w:r w:rsidRPr="007A0BFF">
        <w:rPr>
          <w:rStyle w:val="StyleUnderline"/>
        </w:rPr>
        <w:t xml:space="preserve"> value of </w:t>
      </w:r>
      <w:r w:rsidRPr="00701B9A">
        <w:rPr>
          <w:rStyle w:val="StyleUnderline"/>
          <w:highlight w:val="yellow"/>
        </w:rPr>
        <w:t xml:space="preserve">equilibrium </w:t>
      </w:r>
      <w:r w:rsidRPr="00F729E5">
        <w:rPr>
          <w:rStyle w:val="StyleUnderline"/>
        </w:rPr>
        <w:t>climate sensitivity based</w:t>
      </w:r>
      <w:r w:rsidRPr="007A0BFF">
        <w:rPr>
          <w:rStyle w:val="StyleUnderline"/>
        </w:rPr>
        <w:t xml:space="preserve"> on the energy budget of the most recent decade </w:t>
      </w:r>
      <w:r w:rsidRPr="00701B9A">
        <w:rPr>
          <w:rStyle w:val="StyleUnderline"/>
          <w:highlight w:val="yellow"/>
        </w:rPr>
        <w:t>is</w:t>
      </w:r>
      <w:r w:rsidRPr="00801CCE">
        <w:rPr>
          <w:sz w:val="12"/>
          <w:highlight w:val="yellow"/>
        </w:rPr>
        <w:t xml:space="preserve"> </w:t>
      </w:r>
      <w:r w:rsidRPr="00701B9A">
        <w:rPr>
          <w:rStyle w:val="StyleUnderline"/>
          <w:highlight w:val="yellow"/>
          <w:bdr w:val="single" w:sz="4" w:space="0" w:color="auto"/>
        </w:rPr>
        <w:t>2</w:t>
      </w:r>
      <w:r w:rsidRPr="00801CCE">
        <w:rPr>
          <w:sz w:val="12"/>
        </w:rPr>
        <w:t xml:space="preserve">.0 </w:t>
      </w:r>
      <w:r w:rsidRPr="007A0BFF">
        <w:rPr>
          <w:rStyle w:val="StyleUnderline"/>
          <w:bdr w:val="single" w:sz="4" w:space="0" w:color="auto"/>
        </w:rPr>
        <w:t xml:space="preserve">degrees </w:t>
      </w:r>
      <w:r w:rsidRPr="00701B9A">
        <w:rPr>
          <w:rStyle w:val="StyleUnderline"/>
          <w:highlight w:val="yellow"/>
          <w:bdr w:val="single" w:sz="4" w:space="0" w:color="auto"/>
        </w:rPr>
        <w:t>Celsius</w:t>
      </w:r>
      <w:r w:rsidRPr="00801CCE">
        <w:rPr>
          <w:sz w:val="12"/>
        </w:rPr>
        <w:t xml:space="preserve">." ¶ Two </w:t>
      </w:r>
      <w:r w:rsidRPr="007A0BFF">
        <w:rPr>
          <w:rStyle w:val="StyleUnderline"/>
        </w:rPr>
        <w:t>recent papers</w:t>
      </w:r>
      <w:r w:rsidRPr="00801CCE">
        <w:rPr>
          <w:sz w:val="12"/>
        </w:rPr>
        <w:t xml:space="preserve"> (one in the Journal of the American Meteorological Society, the other in the journal Earth System Dynamics) </w:t>
      </w:r>
      <w:r w:rsidRPr="007A0BFF">
        <w:rPr>
          <w:rStyle w:val="StyleUnderline"/>
        </w:rPr>
        <w:t>estimate</w:t>
      </w:r>
      <w:r w:rsidRPr="00801CCE">
        <w:rPr>
          <w:sz w:val="12"/>
        </w:rPr>
        <w:t xml:space="preserve"> that </w:t>
      </w:r>
      <w:r w:rsidRPr="007A0BFF">
        <w:rPr>
          <w:rStyle w:val="StyleUnderline"/>
        </w:rPr>
        <w:t>TCR is</w:t>
      </w:r>
      <w:r w:rsidRPr="00801CCE">
        <w:rPr>
          <w:sz w:val="12"/>
        </w:rPr>
        <w:t xml:space="preserve"> probably </w:t>
      </w:r>
      <w:r w:rsidRPr="007A0BFF">
        <w:rPr>
          <w:rStyle w:val="StyleUnderline"/>
        </w:rPr>
        <w:t>around 1.65 degrees Celsius</w:t>
      </w:r>
      <w:r w:rsidRPr="00801CCE">
        <w:rPr>
          <w:sz w:val="12"/>
        </w:rPr>
        <w:t xml:space="preserve">. That's uncannily close to the estimate of 1.67 degrees reached in 1938 by Guy Callendar, a British engineer and pioneer student of the greenhouse effect. A Canadian mathematician and blogger named Steve McIntyre has pointed out that Callendar's model does a better job of forecasting the temperature of the world between 1938 and now than do modern models that "hindcast" the same data. ¶ The significance of this is that Callendar assumed that carbon dioxide acts alone, whereas the modern models all assume that its effect is amplified by water vapor. There is not much doubt about the amount of warming that carbon dioxide can cause. There is much more doubt about whether net amplification by water vapor happens in practice or is offset by precipitation and a cooling effect of clouds. ¶ Since the last IPCC report in 2007, much has changed. </w:t>
      </w:r>
      <w:r w:rsidRPr="007A0BFF">
        <w:rPr>
          <w:rStyle w:val="StyleUnderline"/>
        </w:rPr>
        <w:t>It is now more than 15 years since global average temperature rose significantly</w:t>
      </w:r>
      <w:r w:rsidRPr="00801CCE">
        <w:rPr>
          <w:sz w:val="12"/>
        </w:rPr>
        <w:t>. Indeed, the IPCC chairman Rajendra Pachauri has conceded that the "pause" already may have lasted for 17 years, depending on which data set you look at</w:t>
      </w:r>
      <w:r w:rsidRPr="00801CCE">
        <w:rPr>
          <w:rStyle w:val="StyleUnderline"/>
        </w:rPr>
        <w:t>. A recent study in Nature Climate Change by</w:t>
      </w:r>
      <w:r w:rsidRPr="00801CCE">
        <w:rPr>
          <w:sz w:val="12"/>
        </w:rPr>
        <w:t xml:space="preserve"> Francis </w:t>
      </w:r>
      <w:r w:rsidRPr="00801CCE">
        <w:rPr>
          <w:rStyle w:val="StyleUnderline"/>
        </w:rPr>
        <w:t>Zwiers and colleagues of the University of Victoria, British Columbia, found that</w:t>
      </w:r>
      <w:r w:rsidRPr="00801CCE">
        <w:rPr>
          <w:sz w:val="12"/>
        </w:rPr>
        <w:t xml:space="preserve"> </w:t>
      </w:r>
      <w:r w:rsidRPr="00701B9A">
        <w:rPr>
          <w:rStyle w:val="StyleUnderline"/>
          <w:highlight w:val="yellow"/>
          <w:bdr w:val="single" w:sz="4" w:space="0" w:color="auto"/>
        </w:rPr>
        <w:t>models</w:t>
      </w:r>
      <w:r w:rsidRPr="007A0BFF">
        <w:rPr>
          <w:rStyle w:val="StyleUnderline"/>
          <w:bdr w:val="single" w:sz="4" w:space="0" w:color="auto"/>
        </w:rPr>
        <w:t xml:space="preserve"> have </w:t>
      </w:r>
      <w:r w:rsidRPr="00701B9A">
        <w:rPr>
          <w:rStyle w:val="StyleUnderline"/>
          <w:highlight w:val="yellow"/>
          <w:bdr w:val="single" w:sz="4" w:space="0" w:color="auto"/>
        </w:rPr>
        <w:t>overestimated warming by 100%</w:t>
      </w:r>
      <w:r w:rsidRPr="007A0BFF">
        <w:rPr>
          <w:rStyle w:val="StyleUnderline"/>
          <w:bdr w:val="single" w:sz="4" w:space="0" w:color="auto"/>
        </w:rPr>
        <w:t xml:space="preserve"> over the past 20 years</w:t>
      </w:r>
      <w:r w:rsidRPr="00801CCE">
        <w:rPr>
          <w:sz w:val="12"/>
        </w:rPr>
        <w:t xml:space="preserve">. ¶ </w:t>
      </w:r>
      <w:r w:rsidRPr="00701B9A">
        <w:rPr>
          <w:rStyle w:val="StyleUnderline"/>
          <w:highlight w:val="yellow"/>
        </w:rPr>
        <w:t>Explaining this</w:t>
      </w:r>
      <w:r w:rsidRPr="007A0BFF">
        <w:rPr>
          <w:rStyle w:val="StyleUnderline"/>
        </w:rPr>
        <w:t xml:space="preserve"> failure </w:t>
      </w:r>
      <w:r w:rsidRPr="00701B9A">
        <w:rPr>
          <w:rStyle w:val="StyleUnderline"/>
          <w:highlight w:val="yellow"/>
        </w:rPr>
        <w:t>is</w:t>
      </w:r>
      <w:r w:rsidRPr="007A0BFF">
        <w:rPr>
          <w:rStyle w:val="StyleUnderline"/>
        </w:rPr>
        <w:t xml:space="preserve"> now </w:t>
      </w:r>
      <w:r w:rsidRPr="00701B9A">
        <w:rPr>
          <w:rStyle w:val="StyleUnderline"/>
          <w:highlight w:val="yellow"/>
        </w:rPr>
        <w:t xml:space="preserve">a </w:t>
      </w:r>
      <w:r w:rsidRPr="00F729E5">
        <w:rPr>
          <w:rStyle w:val="StyleUnderline"/>
          <w:highlight w:val="yellow"/>
          <w:bdr w:val="single" w:sz="4" w:space="0" w:color="auto"/>
        </w:rPr>
        <w:t>cottage industry</w:t>
      </w:r>
      <w:r w:rsidRPr="00F729E5">
        <w:rPr>
          <w:rStyle w:val="StyleUnderline"/>
          <w:bdr w:val="single" w:sz="4" w:space="0" w:color="auto"/>
        </w:rPr>
        <w:t xml:space="preserve"> in climate science</w:t>
      </w:r>
      <w:r w:rsidRPr="00801CCE">
        <w:rPr>
          <w:sz w:val="12"/>
        </w:rPr>
        <w:t xml:space="preserve">. At first, it was hoped that an underestimate of sulfate pollution from industry (which can cool the air by reflecting heat back into space) might explain the pause, but the science has gone the other way—reducing its estimate of sulfate cooling. Now </w:t>
      </w:r>
      <w:r w:rsidRPr="00701B9A">
        <w:rPr>
          <w:rStyle w:val="StyleUnderline"/>
          <w:highlight w:val="yellow"/>
        </w:rPr>
        <w:t>a favorite</w:t>
      </w:r>
      <w:r w:rsidRPr="007A0BFF">
        <w:rPr>
          <w:rStyle w:val="StyleUnderline"/>
        </w:rPr>
        <w:t xml:space="preserve"> explanation </w:t>
      </w:r>
      <w:r w:rsidRPr="00701B9A">
        <w:rPr>
          <w:rStyle w:val="StyleUnderline"/>
          <w:highlight w:val="yellow"/>
        </w:rPr>
        <w:t>is that</w:t>
      </w:r>
      <w:r w:rsidRPr="007A0BFF">
        <w:rPr>
          <w:rStyle w:val="StyleUnderline"/>
        </w:rPr>
        <w:t xml:space="preserve"> the </w:t>
      </w:r>
      <w:r w:rsidRPr="00701B9A">
        <w:rPr>
          <w:rStyle w:val="StyleUnderline"/>
          <w:highlight w:val="yellow"/>
        </w:rPr>
        <w:t xml:space="preserve">heat is hiding in the </w:t>
      </w:r>
      <w:r w:rsidRPr="00801CCE">
        <w:rPr>
          <w:rStyle w:val="StyleUnderline"/>
        </w:rPr>
        <w:t xml:space="preserve">deep </w:t>
      </w:r>
      <w:r w:rsidRPr="00701B9A">
        <w:rPr>
          <w:rStyle w:val="StyleUnderline"/>
          <w:highlight w:val="yellow"/>
        </w:rPr>
        <w:t>ocean</w:t>
      </w:r>
      <w:r w:rsidRPr="00801CCE">
        <w:rPr>
          <w:sz w:val="12"/>
          <w:highlight w:val="yellow"/>
        </w:rPr>
        <w:t xml:space="preserve">. </w:t>
      </w:r>
      <w:r w:rsidRPr="00801CCE">
        <w:rPr>
          <w:rStyle w:val="StyleUnderline"/>
          <w:highlight w:val="yellow"/>
        </w:rPr>
        <w:t>Yet</w:t>
      </w:r>
      <w:r w:rsidRPr="007A0BFF">
        <w:rPr>
          <w:rStyle w:val="StyleUnderline"/>
        </w:rPr>
        <w:t xml:space="preserve"> the </w:t>
      </w:r>
      <w:r w:rsidRPr="00701B9A">
        <w:rPr>
          <w:rStyle w:val="StyleUnderline"/>
          <w:highlight w:val="yellow"/>
        </w:rPr>
        <w:t>data to support this</w:t>
      </w:r>
      <w:r w:rsidRPr="007A0BFF">
        <w:rPr>
          <w:rStyle w:val="StyleUnderline"/>
        </w:rPr>
        <w:t xml:space="preserve"> thesis </w:t>
      </w:r>
      <w:r w:rsidRPr="00701B9A">
        <w:rPr>
          <w:rStyle w:val="StyleUnderline"/>
          <w:highlight w:val="yellow"/>
        </w:rPr>
        <w:t>come from</w:t>
      </w:r>
      <w:r w:rsidRPr="007A0BFF">
        <w:rPr>
          <w:rStyle w:val="StyleUnderline"/>
        </w:rPr>
        <w:t xml:space="preserve"> ocean </w:t>
      </w:r>
      <w:r w:rsidRPr="00701B9A">
        <w:rPr>
          <w:rStyle w:val="StyleUnderline"/>
          <w:highlight w:val="yellow"/>
        </w:rPr>
        <w:t>buoys and deal in hundredths of a degree</w:t>
      </w:r>
      <w:r w:rsidRPr="007A0BFF">
        <w:rPr>
          <w:rStyle w:val="StyleUnderline"/>
        </w:rPr>
        <w:t xml:space="preserve"> of temperature change</w:t>
      </w:r>
      <w:r w:rsidRPr="00801CCE">
        <w:rPr>
          <w:sz w:val="12"/>
        </w:rPr>
        <w:t xml:space="preserve">, </w:t>
      </w:r>
      <w:r w:rsidRPr="00701B9A">
        <w:rPr>
          <w:rStyle w:val="StyleUnderline"/>
          <w:highlight w:val="yellow"/>
          <w:bdr w:val="single" w:sz="4" w:space="0" w:color="auto"/>
        </w:rPr>
        <w:t>with</w:t>
      </w:r>
      <w:r w:rsidRPr="007A0BFF">
        <w:rPr>
          <w:rStyle w:val="StyleUnderline"/>
          <w:bdr w:val="single" w:sz="4" w:space="0" w:color="auto"/>
        </w:rPr>
        <w:t xml:space="preserve"> a </w:t>
      </w:r>
      <w:r w:rsidRPr="00701B9A">
        <w:rPr>
          <w:rStyle w:val="StyleUnderline"/>
          <w:highlight w:val="yellow"/>
          <w:bdr w:val="single" w:sz="4" w:space="0" w:color="auto"/>
        </w:rPr>
        <w:t>measurement error far larger than that</w:t>
      </w:r>
      <w:r w:rsidRPr="00801CCE">
        <w:rPr>
          <w:sz w:val="12"/>
        </w:rPr>
        <w:t xml:space="preserve">. Moreover, </w:t>
      </w:r>
      <w:r w:rsidRPr="00701B9A">
        <w:rPr>
          <w:rStyle w:val="StyleUnderline"/>
          <w:highlight w:val="yellow"/>
        </w:rPr>
        <w:t>ocean heat uptake has been</w:t>
      </w:r>
      <w:r w:rsidRPr="00801CCE">
        <w:rPr>
          <w:sz w:val="12"/>
          <w:highlight w:val="yellow"/>
        </w:rPr>
        <w:t xml:space="preserve"> </w:t>
      </w:r>
      <w:r w:rsidRPr="00701B9A">
        <w:rPr>
          <w:rStyle w:val="StyleUnderline"/>
          <w:highlight w:val="yellow"/>
          <w:bdr w:val="single" w:sz="4" w:space="0" w:color="auto"/>
        </w:rPr>
        <w:t>slowing</w:t>
      </w:r>
      <w:r w:rsidRPr="007A0BFF">
        <w:rPr>
          <w:rStyle w:val="StyleUnderline"/>
          <w:bdr w:val="single" w:sz="4" w:space="0" w:color="auto"/>
        </w:rPr>
        <w:t xml:space="preserve"> over the past eight years</w:t>
      </w:r>
      <w:r w:rsidRPr="00801CCE">
        <w:rPr>
          <w:sz w:val="12"/>
        </w:rPr>
        <w:t xml:space="preserve">. ¶ </w:t>
      </w:r>
      <w:r w:rsidRPr="007A0BFF">
        <w:rPr>
          <w:rStyle w:val="StyleUnderline"/>
        </w:rPr>
        <w:t>The most plausible explanation</w:t>
      </w:r>
      <w:r w:rsidRPr="00801CCE">
        <w:rPr>
          <w:sz w:val="12"/>
        </w:rPr>
        <w:t xml:space="preserve"> of the pause </w:t>
      </w:r>
      <w:r w:rsidRPr="007A0BFF">
        <w:rPr>
          <w:rStyle w:val="StyleUnderline"/>
        </w:rPr>
        <w:t>is</w:t>
      </w:r>
      <w:r w:rsidRPr="00801CCE">
        <w:rPr>
          <w:sz w:val="12"/>
        </w:rPr>
        <w:t xml:space="preserve"> simply </w:t>
      </w:r>
      <w:r w:rsidRPr="007A0BFF">
        <w:rPr>
          <w:rStyle w:val="StyleUnderline"/>
        </w:rPr>
        <w:t>that</w:t>
      </w:r>
      <w:r w:rsidRPr="00801CCE">
        <w:rPr>
          <w:sz w:val="12"/>
        </w:rPr>
        <w:t xml:space="preserve"> </w:t>
      </w:r>
      <w:r w:rsidRPr="00701B9A">
        <w:rPr>
          <w:rStyle w:val="StyleUnderline"/>
          <w:highlight w:val="yellow"/>
          <w:bdr w:val="single" w:sz="4" w:space="0" w:color="auto"/>
        </w:rPr>
        <w:t>climate sensitivity was overestimated in</w:t>
      </w:r>
      <w:r w:rsidRPr="007A0BFF">
        <w:rPr>
          <w:rStyle w:val="StyleUnderline"/>
          <w:bdr w:val="single" w:sz="4" w:space="0" w:color="auto"/>
        </w:rPr>
        <w:t xml:space="preserve"> the </w:t>
      </w:r>
      <w:r w:rsidRPr="00701B9A">
        <w:rPr>
          <w:rStyle w:val="StyleUnderline"/>
          <w:highlight w:val="yellow"/>
          <w:bdr w:val="single" w:sz="4" w:space="0" w:color="auto"/>
        </w:rPr>
        <w:t>models</w:t>
      </w:r>
      <w:r w:rsidRPr="00801CCE">
        <w:rPr>
          <w:sz w:val="12"/>
          <w:highlight w:val="yellow"/>
        </w:rPr>
        <w:t xml:space="preserve"> </w:t>
      </w:r>
      <w:r w:rsidRPr="00701B9A">
        <w:rPr>
          <w:rStyle w:val="StyleUnderline"/>
          <w:highlight w:val="yellow"/>
        </w:rPr>
        <w:t>because of faulty assumptions about</w:t>
      </w:r>
      <w:r w:rsidRPr="007A0BFF">
        <w:rPr>
          <w:rStyle w:val="StyleUnderline"/>
        </w:rPr>
        <w:t xml:space="preserve"> net amplification through </w:t>
      </w:r>
      <w:r w:rsidRPr="00701B9A">
        <w:rPr>
          <w:rStyle w:val="StyleUnderline"/>
          <w:highlight w:val="yellow"/>
        </w:rPr>
        <w:t>water-vapor feedback</w:t>
      </w:r>
      <w:r w:rsidRPr="00801CCE">
        <w:rPr>
          <w:sz w:val="12"/>
        </w:rPr>
        <w:t>. This will be a topic of heated debate at the political session to rewrite the report in Stockholm, starting on Sept. 23, at which issues other than the actual science of climate change will be at stake.</w:t>
      </w:r>
    </w:p>
    <w:p w14:paraId="72524137" w14:textId="77777777" w:rsidR="00A7034E" w:rsidRPr="00EB555C" w:rsidRDefault="00A7034E" w:rsidP="00A7034E">
      <w:pPr>
        <w:pStyle w:val="Heading4"/>
      </w:pPr>
      <w:r>
        <w:t xml:space="preserve">Sustained economic growth will </w:t>
      </w:r>
      <w:r>
        <w:rPr>
          <w:u w:val="single"/>
        </w:rPr>
        <w:t>vastly</w:t>
      </w:r>
      <w:r>
        <w:t xml:space="preserve"> outpace warming---ensures even poor countries can adapt easily </w:t>
      </w:r>
    </w:p>
    <w:p w14:paraId="589CD45D" w14:textId="77777777" w:rsidR="00A7034E" w:rsidRDefault="00A7034E" w:rsidP="00A7034E">
      <w:r>
        <w:t xml:space="preserve">Indur M. </w:t>
      </w:r>
      <w:r w:rsidRPr="005D0F1D">
        <w:rPr>
          <w:rStyle w:val="Style13ptBold"/>
        </w:rPr>
        <w:t>Goklany 11</w:t>
      </w:r>
      <w:r>
        <w:t xml:space="preserve">, science and technology policy analyst and Assistant Director of Programs,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 </w:t>
      </w:r>
      <w:hyperlink r:id="rId30" w:history="1">
        <w:r w:rsidRPr="005A3186">
          <w:rPr>
            <w:rStyle w:val="Hyperlink"/>
          </w:rPr>
          <w:t>http://goklany.org/library/Reason%20CC%20and%20Development%202011.pdf</w:t>
        </w:r>
      </w:hyperlink>
    </w:p>
    <w:p w14:paraId="138BD785" w14:textId="77777777" w:rsidR="00A7034E" w:rsidRPr="00423858" w:rsidRDefault="00A7034E" w:rsidP="00A7034E">
      <w:pPr>
        <w:rPr>
          <w:sz w:val="16"/>
        </w:rPr>
      </w:pPr>
      <w:r w:rsidRPr="00EB555C">
        <w:rPr>
          <w:rStyle w:val="StyleUnderline"/>
        </w:rPr>
        <w:t>It is</w:t>
      </w:r>
      <w:r w:rsidRPr="00423858">
        <w:rPr>
          <w:sz w:val="16"/>
        </w:rPr>
        <w:t xml:space="preserve"> frequently </w:t>
      </w:r>
      <w:r w:rsidRPr="00EB555C">
        <w:rPr>
          <w:rStyle w:val="StyleUnderline"/>
        </w:rPr>
        <w:t>asserted that climate change could have devastating consequences for poor countries</w:t>
      </w:r>
      <w:r w:rsidRPr="00423858">
        <w:rPr>
          <w:sz w:val="16"/>
        </w:rPr>
        <w:t>. Indeed, this assertion is used by the UN Intergovernmental Panel on Climate Change (IPCC) and other organizations as one of the primary justifications for imposing restrictions on human emissions of greenhouse gases.</w:t>
      </w:r>
    </w:p>
    <w:p w14:paraId="76D7B3B9" w14:textId="77777777" w:rsidR="00A7034E" w:rsidRPr="00423858" w:rsidRDefault="00A7034E" w:rsidP="00A7034E">
      <w:pPr>
        <w:rPr>
          <w:sz w:val="16"/>
        </w:rPr>
      </w:pPr>
      <w:r w:rsidRPr="00423858">
        <w:rPr>
          <w:sz w:val="16"/>
        </w:rPr>
        <w:t>But there is an internal contradiction in the IPCC’s own claims. Indeed, the same highly influential report from the IPCC claims both that poor countries will fare terribly and that they will be much better off than they are today. So, which is it?</w:t>
      </w:r>
    </w:p>
    <w:p w14:paraId="4C16B911" w14:textId="77777777" w:rsidR="00A7034E" w:rsidRPr="00423858" w:rsidRDefault="00A7034E" w:rsidP="00A7034E">
      <w:pPr>
        <w:rPr>
          <w:sz w:val="16"/>
        </w:rPr>
      </w:pPr>
      <w:r w:rsidRPr="00423858">
        <w:rPr>
          <w:sz w:val="16"/>
        </w:rPr>
        <w:t xml:space="preserve">The apparent contradiction arises because of inconsistencies in the way </w:t>
      </w:r>
      <w:r w:rsidRPr="00B622CC">
        <w:rPr>
          <w:rStyle w:val="StyleUnderline"/>
        </w:rPr>
        <w:t>the IPCC</w:t>
      </w:r>
      <w:r w:rsidRPr="00423858">
        <w:rPr>
          <w:sz w:val="16"/>
        </w:rPr>
        <w:t xml:space="preserve"> assesses impacts. The process </w:t>
      </w:r>
      <w:r w:rsidRPr="00B622CC">
        <w:rPr>
          <w:rStyle w:val="StyleUnderline"/>
        </w:rPr>
        <w:t>begins with various scenarios of</w:t>
      </w:r>
      <w:r w:rsidRPr="00EB555C">
        <w:rPr>
          <w:rStyle w:val="StyleUnderline"/>
        </w:rPr>
        <w:t xml:space="preserve"> future emissions. These scenarios are</w:t>
      </w:r>
      <w:r w:rsidRPr="00423858">
        <w:rPr>
          <w:sz w:val="16"/>
        </w:rPr>
        <w:t xml:space="preserve"> themselves </w:t>
      </w:r>
      <w:r w:rsidRPr="00EB555C">
        <w:rPr>
          <w:rStyle w:val="StyleUnderline"/>
        </w:rPr>
        <w:t>predicated on</w:t>
      </w:r>
      <w:r w:rsidRPr="00423858">
        <w:rPr>
          <w:sz w:val="16"/>
        </w:rPr>
        <w:t xml:space="preserve"> certain </w:t>
      </w:r>
      <w:r w:rsidRPr="00EB555C">
        <w:rPr>
          <w:rStyle w:val="StyleUnderline"/>
        </w:rPr>
        <w:t>assumptions about the</w:t>
      </w:r>
      <w:r w:rsidRPr="00423858">
        <w:rPr>
          <w:sz w:val="16"/>
        </w:rPr>
        <w:t xml:space="preserve"> </w:t>
      </w:r>
      <w:r w:rsidRPr="00EB555C">
        <w:rPr>
          <w:rStyle w:val="StyleUnderline"/>
        </w:rPr>
        <w:t>rate of economic growth and related technological change</w:t>
      </w:r>
      <w:r w:rsidRPr="00423858">
        <w:rPr>
          <w:sz w:val="16"/>
        </w:rPr>
        <w:t>.</w:t>
      </w:r>
    </w:p>
    <w:p w14:paraId="1EC69A91" w14:textId="77777777" w:rsidR="00A7034E" w:rsidRPr="00423858" w:rsidRDefault="00A7034E" w:rsidP="00A7034E">
      <w:pPr>
        <w:rPr>
          <w:sz w:val="16"/>
        </w:rPr>
      </w:pPr>
      <w:r w:rsidRPr="00701B9A">
        <w:rPr>
          <w:rStyle w:val="StyleUnderline"/>
          <w:highlight w:val="yellow"/>
        </w:rPr>
        <w:t>Under the IPCC’s</w:t>
      </w:r>
      <w:r w:rsidRPr="00EB555C">
        <w:rPr>
          <w:rStyle w:val="StyleUnderline"/>
        </w:rPr>
        <w:t xml:space="preserve"> highest growth </w:t>
      </w:r>
      <w:r w:rsidRPr="00701B9A">
        <w:rPr>
          <w:rStyle w:val="StyleUnderline"/>
          <w:highlight w:val="yellow"/>
        </w:rPr>
        <w:t>scenario</w:t>
      </w:r>
      <w:r w:rsidRPr="00423858">
        <w:rPr>
          <w:sz w:val="16"/>
          <w:highlight w:val="yellow"/>
        </w:rPr>
        <w:t xml:space="preserve">, </w:t>
      </w:r>
      <w:r w:rsidRPr="00701B9A">
        <w:rPr>
          <w:rStyle w:val="StyleUnderline"/>
          <w:highlight w:val="yellow"/>
        </w:rPr>
        <w:t>by 2100 GDP per capita in poor countries will be</w:t>
      </w:r>
      <w:r w:rsidRPr="00423858">
        <w:rPr>
          <w:sz w:val="16"/>
          <w:highlight w:val="yellow"/>
        </w:rPr>
        <w:t xml:space="preserve"> </w:t>
      </w:r>
      <w:r w:rsidRPr="00701B9A">
        <w:rPr>
          <w:rStyle w:val="Emphasis"/>
          <w:highlight w:val="yellow"/>
        </w:rPr>
        <w:t>double the U.S.’s 2006 level</w:t>
      </w:r>
      <w:r w:rsidRPr="00423858">
        <w:rPr>
          <w:sz w:val="16"/>
          <w:highlight w:val="yellow"/>
        </w:rPr>
        <w:t xml:space="preserve">, </w:t>
      </w:r>
      <w:r w:rsidRPr="00701B9A">
        <w:rPr>
          <w:rStyle w:val="Emphasis"/>
          <w:highlight w:val="yellow"/>
        </w:rPr>
        <w:t>even taking into account</w:t>
      </w:r>
      <w:r w:rsidRPr="00EB555C">
        <w:rPr>
          <w:rStyle w:val="Emphasis"/>
        </w:rPr>
        <w:t xml:space="preserve"> any negative impact of </w:t>
      </w:r>
      <w:r w:rsidRPr="00701B9A">
        <w:rPr>
          <w:rStyle w:val="Emphasis"/>
          <w:highlight w:val="yellow"/>
        </w:rPr>
        <w:t>climate change</w:t>
      </w:r>
      <w:r w:rsidRPr="00423858">
        <w:rPr>
          <w:sz w:val="16"/>
        </w:rPr>
        <w:t xml:space="preserve">. (By 2200, it will be triple.) </w:t>
      </w:r>
      <w:r w:rsidRPr="00EB555C">
        <w:rPr>
          <w:rStyle w:val="StyleUnderline"/>
        </w:rPr>
        <w:t>Yet</w:t>
      </w:r>
      <w:r w:rsidRPr="00423858">
        <w:rPr>
          <w:sz w:val="16"/>
        </w:rPr>
        <w:t xml:space="preserve"> </w:t>
      </w:r>
      <w:r w:rsidRPr="00701B9A">
        <w:rPr>
          <w:rStyle w:val="Emphasis"/>
          <w:highlight w:val="yellow"/>
        </w:rPr>
        <w:t>that</w:t>
      </w:r>
      <w:r w:rsidRPr="00423858">
        <w:rPr>
          <w:sz w:val="16"/>
        </w:rPr>
        <w:t xml:space="preserve"> very </w:t>
      </w:r>
      <w:r w:rsidRPr="00701B9A">
        <w:rPr>
          <w:rStyle w:val="Emphasis"/>
          <w:highlight w:val="yellow"/>
        </w:rPr>
        <w:t>same scenario is</w:t>
      </w:r>
      <w:r w:rsidRPr="00EB555C">
        <w:rPr>
          <w:rStyle w:val="Emphasis"/>
        </w:rPr>
        <w:t xml:space="preserve"> also </w:t>
      </w:r>
      <w:r w:rsidRPr="00701B9A">
        <w:rPr>
          <w:rStyle w:val="Emphasis"/>
          <w:highlight w:val="yellow"/>
        </w:rPr>
        <w:t>the one that leads to the greatest rise in temperature</w:t>
      </w:r>
      <w:r w:rsidRPr="00423858">
        <w:rPr>
          <w:sz w:val="16"/>
        </w:rPr>
        <w:t xml:space="preserve">—and is the one that has been used to justify all sorts of scare stories about the impact of climate change on the poor. </w:t>
      </w:r>
    </w:p>
    <w:p w14:paraId="44247AE7" w14:textId="77777777" w:rsidR="00A7034E" w:rsidRPr="00423858" w:rsidRDefault="00A7034E" w:rsidP="00A7034E">
      <w:pPr>
        <w:rPr>
          <w:sz w:val="16"/>
        </w:rPr>
      </w:pPr>
      <w:r w:rsidRPr="00EB555C">
        <w:rPr>
          <w:rStyle w:val="StyleUnderline"/>
        </w:rPr>
        <w:t>Under this highest growth scenario</w:t>
      </w:r>
      <w:r w:rsidRPr="00423858">
        <w:rPr>
          <w:sz w:val="16"/>
        </w:rPr>
        <w:t xml:space="preserve"> (known as A1FI), </w:t>
      </w:r>
      <w:r w:rsidRPr="00701B9A">
        <w:rPr>
          <w:rStyle w:val="StyleUnderline"/>
          <w:highlight w:val="yellow"/>
        </w:rPr>
        <w:t>the poor will</w:t>
      </w:r>
      <w:r w:rsidRPr="00423858">
        <w:rPr>
          <w:sz w:val="16"/>
        </w:rPr>
        <w:t xml:space="preserve"> logically </w:t>
      </w:r>
      <w:r w:rsidRPr="00701B9A">
        <w:rPr>
          <w:rStyle w:val="Emphasis"/>
          <w:highlight w:val="yellow"/>
        </w:rPr>
        <w:t>have adopted, adapted and innovated</w:t>
      </w:r>
      <w:r w:rsidRPr="00423858">
        <w:rPr>
          <w:sz w:val="16"/>
        </w:rPr>
        <w:t xml:space="preserve"> </w:t>
      </w:r>
      <w:r w:rsidRPr="00EB555C">
        <w:rPr>
          <w:rStyle w:val="StyleUnderline"/>
        </w:rPr>
        <w:t xml:space="preserve">all manner of </w:t>
      </w:r>
      <w:r w:rsidRPr="00701B9A">
        <w:rPr>
          <w:rStyle w:val="StyleUnderline"/>
          <w:highlight w:val="yellow"/>
        </w:rPr>
        <w:t>new tech</w:t>
      </w:r>
      <w:r w:rsidRPr="00EB555C">
        <w:rPr>
          <w:rStyle w:val="StyleUnderline"/>
        </w:rPr>
        <w:t>nololgies,</w:t>
      </w:r>
      <w:r w:rsidRPr="00423858">
        <w:rPr>
          <w:sz w:val="16"/>
        </w:rPr>
        <w:t xml:space="preserve"> </w:t>
      </w:r>
      <w:r w:rsidRPr="00701B9A">
        <w:rPr>
          <w:rStyle w:val="StyleUnderline"/>
          <w:highlight w:val="yellow"/>
        </w:rPr>
        <w:t xml:space="preserve">making them </w:t>
      </w:r>
      <w:r w:rsidRPr="00701B9A">
        <w:rPr>
          <w:rStyle w:val="Emphasis"/>
          <w:highlight w:val="yellow"/>
        </w:rPr>
        <w:t>far better able to adapt to the future climate</w:t>
      </w:r>
      <w:r w:rsidRPr="00423858">
        <w:rPr>
          <w:sz w:val="16"/>
        </w:rPr>
        <w:t xml:space="preserve">. </w:t>
      </w:r>
      <w:r w:rsidRPr="00EB555C">
        <w:rPr>
          <w:rStyle w:val="StyleUnderline"/>
        </w:rPr>
        <w:t xml:space="preserve">But </w:t>
      </w:r>
      <w:r w:rsidRPr="00701B9A">
        <w:rPr>
          <w:rStyle w:val="StyleUnderline"/>
          <w:highlight w:val="yellow"/>
        </w:rPr>
        <w:t>these improvements</w:t>
      </w:r>
      <w:r w:rsidRPr="00EB555C">
        <w:rPr>
          <w:rStyle w:val="StyleUnderline"/>
        </w:rPr>
        <w:t xml:space="preserve"> in adaptive capacity </w:t>
      </w:r>
      <w:r w:rsidRPr="00701B9A">
        <w:rPr>
          <w:rStyle w:val="StyleUnderline"/>
          <w:highlight w:val="yellow"/>
        </w:rPr>
        <w:t>are</w:t>
      </w:r>
      <w:r w:rsidRPr="00423858">
        <w:rPr>
          <w:sz w:val="16"/>
        </w:rPr>
        <w:t xml:space="preserve"> virtually </w:t>
      </w:r>
      <w:r w:rsidRPr="00701B9A">
        <w:rPr>
          <w:rStyle w:val="Emphasis"/>
          <w:highlight w:val="yellow"/>
        </w:rPr>
        <w:t>ignored by</w:t>
      </w:r>
      <w:r w:rsidRPr="00EB555C">
        <w:rPr>
          <w:rStyle w:val="Emphasis"/>
        </w:rPr>
        <w:t xml:space="preserve"> most global </w:t>
      </w:r>
      <w:r w:rsidRPr="00701B9A">
        <w:rPr>
          <w:rStyle w:val="Emphasis"/>
          <w:highlight w:val="yellow"/>
        </w:rPr>
        <w:t>warming impact assessments</w:t>
      </w:r>
      <w:r w:rsidRPr="00423858">
        <w:rPr>
          <w:sz w:val="16"/>
        </w:rPr>
        <w:t xml:space="preserve">. Consequently, </w:t>
      </w:r>
      <w:r w:rsidRPr="00701B9A">
        <w:rPr>
          <w:rStyle w:val="StyleUnderline"/>
          <w:highlight w:val="yellow"/>
        </w:rPr>
        <w:t>the IPCC</w:t>
      </w:r>
      <w:r w:rsidRPr="00EB555C">
        <w:rPr>
          <w:rStyle w:val="StyleUnderline"/>
        </w:rPr>
        <w:t>’s “impacts” assessments</w:t>
      </w:r>
      <w:r w:rsidRPr="00423858">
        <w:rPr>
          <w:sz w:val="16"/>
        </w:rPr>
        <w:t xml:space="preserve"> </w:t>
      </w:r>
      <w:r w:rsidRPr="00701B9A">
        <w:rPr>
          <w:rStyle w:val="Emphasis"/>
          <w:highlight w:val="yellow"/>
        </w:rPr>
        <w:t>systematically overestimate the negative impact</w:t>
      </w:r>
      <w:r w:rsidRPr="00423858">
        <w:rPr>
          <w:sz w:val="16"/>
          <w:highlight w:val="yellow"/>
        </w:rPr>
        <w:t xml:space="preserve"> </w:t>
      </w:r>
      <w:r w:rsidRPr="00701B9A">
        <w:rPr>
          <w:rStyle w:val="StyleUnderline"/>
          <w:highlight w:val="yellow"/>
        </w:rPr>
        <w:t>of</w:t>
      </w:r>
      <w:r w:rsidRPr="00423858">
        <w:rPr>
          <w:sz w:val="16"/>
        </w:rPr>
        <w:t xml:space="preserve"> global </w:t>
      </w:r>
      <w:r w:rsidRPr="00701B9A">
        <w:rPr>
          <w:rStyle w:val="StyleUnderline"/>
          <w:highlight w:val="yellow"/>
        </w:rPr>
        <w:t>warming, while</w:t>
      </w:r>
      <w:r w:rsidRPr="00423858">
        <w:rPr>
          <w:sz w:val="16"/>
          <w:highlight w:val="yellow"/>
        </w:rPr>
        <w:t xml:space="preserve"> </w:t>
      </w:r>
      <w:r w:rsidRPr="00701B9A">
        <w:rPr>
          <w:rStyle w:val="Emphasis"/>
          <w:highlight w:val="yellow"/>
        </w:rPr>
        <w:t>underestimating the positive impact</w:t>
      </w:r>
      <w:r w:rsidRPr="00423858">
        <w:rPr>
          <w:sz w:val="16"/>
        </w:rPr>
        <w:t>.</w:t>
      </w:r>
    </w:p>
    <w:p w14:paraId="5904ECFD" w14:textId="77777777" w:rsidR="00A7034E" w:rsidRPr="00A7034E" w:rsidRDefault="00A7034E" w:rsidP="00A7034E"/>
    <w:p w14:paraId="0F2DBD41" w14:textId="77B42CFE" w:rsidR="00A7034E" w:rsidRDefault="00A7034E" w:rsidP="00A7034E">
      <w:pPr>
        <w:pStyle w:val="Heading3"/>
      </w:pPr>
      <w:r>
        <w:t>2NC SQ Solves---Paris</w:t>
      </w:r>
    </w:p>
    <w:p w14:paraId="66157508" w14:textId="77777777" w:rsidR="00A7034E" w:rsidRDefault="00A7034E" w:rsidP="00A7034E">
      <w:pPr>
        <w:pStyle w:val="Heading4"/>
      </w:pPr>
      <w:r>
        <w:t xml:space="preserve">The Paris agreement also solves transparency and monitoring </w:t>
      </w:r>
    </w:p>
    <w:p w14:paraId="603799A8" w14:textId="77777777" w:rsidR="00A7034E" w:rsidRPr="00EE22DB" w:rsidRDefault="00A7034E" w:rsidP="00A7034E">
      <w:r>
        <w:t xml:space="preserve">Charlotte </w:t>
      </w:r>
      <w:r w:rsidRPr="009E19C0">
        <w:rPr>
          <w:rStyle w:val="Style13ptBold"/>
        </w:rPr>
        <w:t>Streck 16</w:t>
      </w:r>
      <w:r>
        <w:t xml:space="preserve">, co-founder and director of Climate Focus, serves as an advisor to numerous governments and non-profit organizations, private companies, and foundations on legal aspects of climate policy, international negotiations, policy development and implementation, “The Paris Agreement: A New Beginning,” </w:t>
      </w:r>
      <w:r>
        <w:rPr>
          <w:i/>
        </w:rPr>
        <w:t>Journal for European Environmental and Planning Law</w:t>
      </w:r>
      <w:r>
        <w:t>, Volume 13, 2016, pp. 3-29, http://www.climatefocus.com/sites/default/files/The%20Paris%20Agreement%20A%20New%20Beginning.pdf</w:t>
      </w:r>
    </w:p>
    <w:p w14:paraId="500EB57F" w14:textId="77777777" w:rsidR="00A7034E" w:rsidRPr="009E3EFE" w:rsidRDefault="00A7034E" w:rsidP="00A7034E">
      <w:pPr>
        <w:rPr>
          <w:sz w:val="16"/>
        </w:rPr>
      </w:pPr>
      <w:r w:rsidRPr="009E3EFE">
        <w:rPr>
          <w:sz w:val="16"/>
        </w:rPr>
        <w:t xml:space="preserve">With its focus on voluntary contributions the PA depends on a mechanism that allows individual Parties and the COP to assess whether Parties are on track to meeting the overall objective of the Agreement. Only if there is transparent tracking of progress will it be possible to adjust and sufficiently strengthen the ambition of NDCs. </w:t>
      </w:r>
      <w:r w:rsidRPr="008F2E12">
        <w:rPr>
          <w:rStyle w:val="StyleUnderline"/>
          <w:highlight w:val="yellow"/>
        </w:rPr>
        <w:t>The Agreement</w:t>
      </w:r>
      <w:r w:rsidRPr="009E3EFE">
        <w:rPr>
          <w:sz w:val="16"/>
        </w:rPr>
        <w:t xml:space="preserve"> therefore </w:t>
      </w:r>
      <w:r w:rsidRPr="008F2E12">
        <w:rPr>
          <w:rStyle w:val="StyleUnderline"/>
          <w:highlight w:val="yellow"/>
        </w:rPr>
        <w:t xml:space="preserve">foresees a process that </w:t>
      </w:r>
      <w:r w:rsidRPr="008F2E12">
        <w:rPr>
          <w:rStyle w:val="Emphasis"/>
          <w:highlight w:val="yellow"/>
        </w:rPr>
        <w:t>evaluates</w:t>
      </w:r>
      <w:r w:rsidRPr="009E3EFE">
        <w:rPr>
          <w:rStyle w:val="Emphasis"/>
        </w:rPr>
        <w:t xml:space="preserve"> the </w:t>
      </w:r>
      <w:r w:rsidRPr="008F2E12">
        <w:rPr>
          <w:rStyle w:val="Emphasis"/>
          <w:highlight w:val="yellow"/>
        </w:rPr>
        <w:t>progress of</w:t>
      </w:r>
      <w:r w:rsidRPr="009E3EFE">
        <w:rPr>
          <w:rStyle w:val="Emphasis"/>
        </w:rPr>
        <w:t xml:space="preserve"> individual </w:t>
      </w:r>
      <w:r w:rsidRPr="008F2E12">
        <w:rPr>
          <w:rStyle w:val="Emphasis"/>
          <w:highlight w:val="yellow"/>
        </w:rPr>
        <w:t>Parties</w:t>
      </w:r>
      <w:r w:rsidRPr="008F2E12">
        <w:rPr>
          <w:rStyle w:val="StyleUnderline"/>
          <w:highlight w:val="yellow"/>
        </w:rPr>
        <w:t xml:space="preserve"> in meeting</w:t>
      </w:r>
      <w:r w:rsidRPr="009E3EFE">
        <w:rPr>
          <w:rStyle w:val="StyleUnderline"/>
        </w:rPr>
        <w:t xml:space="preserve"> their </w:t>
      </w:r>
      <w:r w:rsidRPr="008F2E12">
        <w:rPr>
          <w:rStyle w:val="StyleUnderline"/>
          <w:highlight w:val="yellow"/>
        </w:rPr>
        <w:t>NDCs</w:t>
      </w:r>
      <w:r w:rsidRPr="009E3EFE">
        <w:rPr>
          <w:sz w:val="16"/>
        </w:rPr>
        <w:t xml:space="preserve">, </w:t>
      </w:r>
      <w:r w:rsidRPr="009E3EFE">
        <w:rPr>
          <w:rStyle w:val="StyleUnderline"/>
        </w:rPr>
        <w:t>and another mechanism that looks at the overall accumulated progress</w:t>
      </w:r>
      <w:r w:rsidRPr="009E3EFE">
        <w:rPr>
          <w:sz w:val="16"/>
        </w:rPr>
        <w:t xml:space="preserve"> in avoiding dangerous climate change.</w:t>
      </w:r>
    </w:p>
    <w:p w14:paraId="5F559F74" w14:textId="77777777" w:rsidR="00A7034E" w:rsidRPr="009E3EFE" w:rsidRDefault="00A7034E" w:rsidP="00A7034E">
      <w:pPr>
        <w:rPr>
          <w:sz w:val="16"/>
        </w:rPr>
      </w:pPr>
      <w:r w:rsidRPr="008F2E12">
        <w:rPr>
          <w:rStyle w:val="StyleUnderline"/>
          <w:highlight w:val="yellow"/>
        </w:rPr>
        <w:t>Article 13 establishes an ‘enhanced transparency framework</w:t>
      </w:r>
      <w:r w:rsidRPr="009E3EFE">
        <w:rPr>
          <w:rStyle w:val="StyleUnderline"/>
        </w:rPr>
        <w:t xml:space="preserve"> for action and support’</w:t>
      </w:r>
      <w:r w:rsidRPr="009E3EFE">
        <w:rPr>
          <w:sz w:val="16"/>
        </w:rPr>
        <w:t xml:space="preserve"> that will provide a clear understanding of mitigation action and available climate finance. Parties will have to collect and make available information necessary to track progress made in implementing and achieving its NDC and keep track of their emissions in national inventory reports. In terms of support, developed Parties shall provide information on financial, technology transfer and capacity building support provided to developing Parties. Developing Parties shall provide information on support needed and received.</w:t>
      </w:r>
    </w:p>
    <w:p w14:paraId="72D30891" w14:textId="77777777" w:rsidR="00A7034E" w:rsidRPr="009E3EFE" w:rsidRDefault="00A7034E" w:rsidP="00A7034E">
      <w:pPr>
        <w:rPr>
          <w:sz w:val="16"/>
        </w:rPr>
      </w:pPr>
      <w:r w:rsidRPr="009E3EFE">
        <w:rPr>
          <w:sz w:val="16"/>
        </w:rPr>
        <w:t xml:space="preserve">The way in which progress in achieving NDCs could be verified was deeply contested in Paris with a majority of countries arguing in favour of an independent review of country actions. A number of larger developing countries were sceptical or rejected outright third-party overview. </w:t>
      </w:r>
      <w:r w:rsidRPr="009E3EFE">
        <w:rPr>
          <w:rStyle w:val="StyleUnderline"/>
        </w:rPr>
        <w:t xml:space="preserve">The compromise consists in </w:t>
      </w:r>
      <w:r w:rsidRPr="008F2E12">
        <w:rPr>
          <w:rStyle w:val="StyleUnderline"/>
          <w:highlight w:val="yellow"/>
        </w:rPr>
        <w:t>a technical expert group</w:t>
      </w:r>
      <w:r w:rsidRPr="009E3EFE">
        <w:rPr>
          <w:rStyle w:val="StyleUnderline"/>
        </w:rPr>
        <w:t xml:space="preserve"> which </w:t>
      </w:r>
      <w:r w:rsidRPr="008F2E12">
        <w:rPr>
          <w:rStyle w:val="StyleUnderline"/>
          <w:highlight w:val="yellow"/>
        </w:rPr>
        <w:t>will review information</w:t>
      </w:r>
      <w:r w:rsidRPr="009E3EFE">
        <w:rPr>
          <w:rStyle w:val="StyleUnderline"/>
        </w:rPr>
        <w:t xml:space="preserve"> provided</w:t>
      </w:r>
      <w:r w:rsidRPr="009E3EFE">
        <w:rPr>
          <w:sz w:val="16"/>
        </w:rPr>
        <w:t xml:space="preserve">. </w:t>
      </w:r>
      <w:r w:rsidRPr="008F2E12">
        <w:rPr>
          <w:rStyle w:val="StyleUnderline"/>
          <w:highlight w:val="yellow"/>
        </w:rPr>
        <w:t>Information submitted by countries will undergo</w:t>
      </w:r>
      <w:r w:rsidRPr="009E3EFE">
        <w:rPr>
          <w:rStyle w:val="StyleUnderline"/>
        </w:rPr>
        <w:t xml:space="preserve"> a </w:t>
      </w:r>
      <w:r w:rsidRPr="008F2E12">
        <w:rPr>
          <w:rStyle w:val="Emphasis"/>
          <w:highlight w:val="yellow"/>
        </w:rPr>
        <w:t>technical</w:t>
      </w:r>
      <w:r w:rsidRPr="009E3EFE">
        <w:rPr>
          <w:rStyle w:val="Emphasis"/>
        </w:rPr>
        <w:t xml:space="preserve"> expert </w:t>
      </w:r>
      <w:r w:rsidRPr="008F2E12">
        <w:rPr>
          <w:rStyle w:val="Emphasis"/>
          <w:highlight w:val="yellow"/>
        </w:rPr>
        <w:t>review</w:t>
      </w:r>
      <w:r w:rsidRPr="009E3EFE">
        <w:rPr>
          <w:sz w:val="16"/>
        </w:rPr>
        <w:t xml:space="preserve"> (Art. 13.11). The experts will check the consistency of information provided and identify areas of improvement. The transparency framework hence contains elements of a third party review while being ‘facilitative, non-intrusive, non-punitive [in] manner, respectful of national sovereignty’ (Art. 13.3). </w:t>
      </w:r>
      <w:r w:rsidRPr="008F2E12">
        <w:rPr>
          <w:rStyle w:val="StyleUnderline"/>
          <w:highlight w:val="yellow"/>
        </w:rPr>
        <w:t>The fact that the</w:t>
      </w:r>
      <w:r w:rsidRPr="008F2E12">
        <w:rPr>
          <w:rStyle w:val="StyleUnderline"/>
        </w:rPr>
        <w:t xml:space="preserve"> new</w:t>
      </w:r>
      <w:r w:rsidRPr="009E3EFE">
        <w:rPr>
          <w:rStyle w:val="StyleUnderline"/>
        </w:rPr>
        <w:t xml:space="preserve"> transparency </w:t>
      </w:r>
      <w:r w:rsidRPr="008F2E12">
        <w:rPr>
          <w:rStyle w:val="StyleUnderline"/>
          <w:highlight w:val="yellow"/>
        </w:rPr>
        <w:t>framework will</w:t>
      </w:r>
      <w:r w:rsidRPr="009E3EFE">
        <w:rPr>
          <w:rStyle w:val="StyleUnderline"/>
        </w:rPr>
        <w:t xml:space="preserve"> for the first time </w:t>
      </w:r>
      <w:r w:rsidRPr="008F2E12">
        <w:rPr>
          <w:rStyle w:val="Emphasis"/>
          <w:highlight w:val="yellow"/>
        </w:rPr>
        <w:t>review the emissions of all Parties</w:t>
      </w:r>
      <w:r w:rsidRPr="009E3EFE">
        <w:rPr>
          <w:sz w:val="16"/>
        </w:rPr>
        <w:t xml:space="preserve"> </w:t>
      </w:r>
      <w:r w:rsidRPr="008F2E12">
        <w:rPr>
          <w:rStyle w:val="StyleUnderline"/>
          <w:highlight w:val="yellow"/>
        </w:rPr>
        <w:t xml:space="preserve">can be considered a </w:t>
      </w:r>
      <w:r w:rsidRPr="008F2E12">
        <w:rPr>
          <w:rStyle w:val="Emphasis"/>
          <w:highlight w:val="yellow"/>
        </w:rPr>
        <w:t>significant step</w:t>
      </w:r>
      <w:r w:rsidRPr="009E3EFE">
        <w:rPr>
          <w:sz w:val="16"/>
        </w:rPr>
        <w:t xml:space="preserve"> </w:t>
      </w:r>
      <w:r w:rsidRPr="008F2E12">
        <w:rPr>
          <w:rStyle w:val="StyleUnderline"/>
          <w:highlight w:val="yellow"/>
        </w:rPr>
        <w:t>towards</w:t>
      </w:r>
      <w:r w:rsidRPr="009E3EFE">
        <w:rPr>
          <w:rStyle w:val="StyleUnderline"/>
        </w:rPr>
        <w:t xml:space="preserve"> improving data and increasing </w:t>
      </w:r>
      <w:r w:rsidRPr="008F2E12">
        <w:rPr>
          <w:rStyle w:val="StyleUnderline"/>
          <w:highlight w:val="yellow"/>
        </w:rPr>
        <w:t>transparency</w:t>
      </w:r>
      <w:r w:rsidRPr="009E3EFE">
        <w:rPr>
          <w:sz w:val="16"/>
        </w:rPr>
        <w:t xml:space="preserve"> around national and global emissions and mitigation actions.</w:t>
      </w:r>
    </w:p>
    <w:p w14:paraId="562F0D13" w14:textId="7E8F2832" w:rsidR="00A7034E" w:rsidRPr="00A7034E" w:rsidRDefault="00A7034E" w:rsidP="00A7034E">
      <w:pPr>
        <w:rPr>
          <w:sz w:val="16"/>
        </w:rPr>
      </w:pPr>
      <w:r w:rsidRPr="009E3EFE">
        <w:rPr>
          <w:sz w:val="16"/>
        </w:rPr>
        <w:t xml:space="preserve">To ensure that the Agreement generally is on track, </w:t>
      </w:r>
      <w:r w:rsidRPr="008F2E12">
        <w:rPr>
          <w:rStyle w:val="StyleUnderline"/>
          <w:highlight w:val="yellow"/>
        </w:rPr>
        <w:t>the COP will take stock</w:t>
      </w:r>
      <w:r w:rsidRPr="009E3EFE">
        <w:rPr>
          <w:rStyle w:val="StyleUnderline"/>
        </w:rPr>
        <w:t xml:space="preserve"> of the implementation of the Agreement </w:t>
      </w:r>
      <w:r w:rsidRPr="008F2E12">
        <w:rPr>
          <w:rStyle w:val="StyleUnderline"/>
          <w:highlight w:val="yellow"/>
        </w:rPr>
        <w:t>every five years</w:t>
      </w:r>
      <w:r w:rsidRPr="009E3EFE">
        <w:rPr>
          <w:sz w:val="16"/>
        </w:rPr>
        <w:t xml:space="preserve"> (Art. 14.2). The first stocktaking is scheduled for 2023. Before that, </w:t>
      </w:r>
      <w:r w:rsidRPr="008F2E12">
        <w:rPr>
          <w:rStyle w:val="StyleUnderline"/>
          <w:highlight w:val="yellow"/>
        </w:rPr>
        <w:t>the supporting COP</w:t>
      </w:r>
      <w:r w:rsidRPr="009E3EFE">
        <w:rPr>
          <w:rStyle w:val="StyleUnderline"/>
        </w:rPr>
        <w:t xml:space="preserve"> decision also </w:t>
      </w:r>
      <w:r w:rsidRPr="008F2E12">
        <w:rPr>
          <w:rStyle w:val="StyleUnderline"/>
          <w:highlight w:val="yellow"/>
        </w:rPr>
        <w:t>mandates a facilitative dialogue</w:t>
      </w:r>
      <w:r w:rsidRPr="009E3EFE">
        <w:rPr>
          <w:sz w:val="16"/>
        </w:rPr>
        <w:t xml:space="preserve"> among Parties </w:t>
      </w:r>
      <w:r w:rsidRPr="009E3EFE">
        <w:rPr>
          <w:rStyle w:val="StyleUnderline"/>
        </w:rPr>
        <w:t xml:space="preserve">in 2018 </w:t>
      </w:r>
      <w:r w:rsidRPr="008F2E12">
        <w:rPr>
          <w:rStyle w:val="StyleUnderline"/>
          <w:highlight w:val="yellow"/>
        </w:rPr>
        <w:t>to take stock of</w:t>
      </w:r>
      <w:r w:rsidRPr="009E3EFE">
        <w:rPr>
          <w:rStyle w:val="StyleUnderline"/>
        </w:rPr>
        <w:t xml:space="preserve"> the </w:t>
      </w:r>
      <w:r w:rsidRPr="008F2E12">
        <w:rPr>
          <w:rStyle w:val="StyleUnderline"/>
          <w:highlight w:val="yellow"/>
        </w:rPr>
        <w:t>collective efforts</w:t>
      </w:r>
      <w:r w:rsidRPr="009E3EFE">
        <w:rPr>
          <w:rStyle w:val="StyleUnderline"/>
        </w:rPr>
        <w:t xml:space="preserve"> of Parties</w:t>
      </w:r>
      <w:r w:rsidRPr="009E3EFE">
        <w:rPr>
          <w:sz w:val="16"/>
        </w:rPr>
        <w:t xml:space="preserve"> in relation to progress towards the long-term emissions goals (Para. 20 of the Decision). The stocktake is as an opportunity to assess whether collective mitigation action as expressed in NDCs is consistent with meeting the global temperature goals of the Paris Agreement, which is particularly important given the gap in mitigation commitments in intended NDCs (see Para. 17 of the Decision). Beyond mitigation, the stocktake has a wide remit, and covers all of the procedural and substantive e</w:t>
      </w:r>
      <w:r>
        <w:rPr>
          <w:sz w:val="16"/>
        </w:rPr>
        <w:t>lements of the Paris Agreement.</w:t>
      </w:r>
    </w:p>
    <w:p w14:paraId="189E73B5" w14:textId="72A58B73" w:rsidR="00D70158" w:rsidRPr="00897781" w:rsidRDefault="00A7034E" w:rsidP="00D70158">
      <w:pPr>
        <w:pStyle w:val="Heading3"/>
      </w:pPr>
      <w:r>
        <w:t xml:space="preserve">2NC </w:t>
      </w:r>
      <w:r w:rsidR="00D70158">
        <w:t>SQ Solves---Renewables</w:t>
      </w:r>
    </w:p>
    <w:p w14:paraId="11C99D4E" w14:textId="77777777" w:rsidR="00D70158" w:rsidRPr="00277566" w:rsidRDefault="00D70158" w:rsidP="00D70158">
      <w:pPr>
        <w:pStyle w:val="Heading4"/>
      </w:pPr>
      <w:r>
        <w:t xml:space="preserve">Renewable growth is </w:t>
      </w:r>
      <w:r>
        <w:rPr>
          <w:u w:val="single"/>
        </w:rPr>
        <w:t>feasible</w:t>
      </w:r>
      <w:r>
        <w:t xml:space="preserve"> and </w:t>
      </w:r>
      <w:r>
        <w:rPr>
          <w:u w:val="single"/>
        </w:rPr>
        <w:t>occurring now</w:t>
      </w:r>
      <w:r>
        <w:t>---technical challenges are being overcome</w:t>
      </w:r>
    </w:p>
    <w:p w14:paraId="7EA475CD" w14:textId="77777777" w:rsidR="00D70158" w:rsidRPr="00897781" w:rsidRDefault="00D70158" w:rsidP="00D70158">
      <w:r>
        <w:t xml:space="preserve">Joe </w:t>
      </w:r>
      <w:r w:rsidRPr="00897781">
        <w:rPr>
          <w:rStyle w:val="Style13ptBold"/>
        </w:rPr>
        <w:t>Romm 16</w:t>
      </w:r>
      <w:r>
        <w:t>, Fellow at American Progress and is the Founding Editor of Climate Progress, “Why The Renewables Revolution Is Now Unstoppable,” 2/1/16, http://thinkprogress.org/climate/2016/02/01/3743082/renewables-revolution/</w:t>
      </w:r>
    </w:p>
    <w:p w14:paraId="064829B8" w14:textId="77777777" w:rsidR="00D70158" w:rsidRPr="00A956A2" w:rsidRDefault="00D70158" w:rsidP="00D70158">
      <w:pPr>
        <w:rPr>
          <w:sz w:val="14"/>
        </w:rPr>
      </w:pPr>
      <w:r w:rsidRPr="00A956A2">
        <w:rPr>
          <w:sz w:val="14"/>
        </w:rPr>
        <w:t>Part One of this series explained why the International Energy Agency now projects that, for the planet as a whole, “</w:t>
      </w:r>
      <w:r w:rsidRPr="00277566">
        <w:rPr>
          <w:rStyle w:val="StyleUnderline"/>
        </w:rPr>
        <w:t xml:space="preserve">Driven by continued policy support, </w:t>
      </w:r>
      <w:r w:rsidRPr="00AC1F22">
        <w:rPr>
          <w:rStyle w:val="StyleUnderline"/>
          <w:highlight w:val="yellow"/>
        </w:rPr>
        <w:t xml:space="preserve">renewables account for half of additional global generation, </w:t>
      </w:r>
      <w:r w:rsidRPr="00AC1F22">
        <w:rPr>
          <w:rStyle w:val="Emphasis"/>
          <w:highlight w:val="yellow"/>
        </w:rPr>
        <w:t>overtaking coal</w:t>
      </w:r>
      <w:r w:rsidRPr="00277566">
        <w:rPr>
          <w:rStyle w:val="Emphasis"/>
        </w:rPr>
        <w:t xml:space="preserve"> </w:t>
      </w:r>
      <w:r w:rsidRPr="00AC1F22">
        <w:rPr>
          <w:rStyle w:val="Emphasis"/>
          <w:highlight w:val="yellow"/>
        </w:rPr>
        <w:t>around 2030</w:t>
      </w:r>
      <w:r w:rsidRPr="00277566">
        <w:rPr>
          <w:rStyle w:val="StyleUnderline"/>
        </w:rPr>
        <w:t xml:space="preserve"> to become the largest power source</w:t>
      </w:r>
      <w:r w:rsidRPr="00A956A2">
        <w:rPr>
          <w:sz w:val="14"/>
        </w:rPr>
        <w:t xml:space="preserve">.” Part Two explained why renewables are going to grow so quickly in this country over the next couple of decades, especially wind and solar power, at the expense of both coal and natural </w:t>
      </w:r>
      <w:proofErr w:type="gramStart"/>
      <w:r w:rsidRPr="00A956A2">
        <w:rPr>
          <w:sz w:val="14"/>
        </w:rPr>
        <w:t>gas.</w:t>
      </w:r>
      <w:r w:rsidRPr="00A956A2">
        <w:rPr>
          <w:sz w:val="12"/>
        </w:rPr>
        <w:t>¶</w:t>
      </w:r>
      <w:proofErr w:type="gramEnd"/>
      <w:r w:rsidRPr="00A956A2">
        <w:rPr>
          <w:sz w:val="14"/>
        </w:rPr>
        <w:t xml:space="preserve"> In this post I’ll discuss why </w:t>
      </w:r>
      <w:r w:rsidRPr="00AC1F22">
        <w:rPr>
          <w:rStyle w:val="StyleUnderline"/>
          <w:highlight w:val="yellow"/>
        </w:rPr>
        <w:t>it</w:t>
      </w:r>
      <w:r w:rsidRPr="00277566">
        <w:rPr>
          <w:rStyle w:val="StyleUnderline"/>
        </w:rPr>
        <w:t xml:space="preserve"> </w:t>
      </w:r>
      <w:r w:rsidRPr="00AC1F22">
        <w:rPr>
          <w:rStyle w:val="StyleUnderline"/>
          <w:highlight w:val="yellow"/>
        </w:rPr>
        <w:t>is</w:t>
      </w:r>
      <w:r w:rsidRPr="00277566">
        <w:rPr>
          <w:rStyle w:val="StyleUnderline"/>
        </w:rPr>
        <w:t xml:space="preserve"> turning out to be </w:t>
      </w:r>
      <w:r w:rsidRPr="00AC1F22">
        <w:rPr>
          <w:rStyle w:val="StyleUnderline"/>
          <w:highlight w:val="yellow"/>
        </w:rPr>
        <w:t>less challenging</w:t>
      </w:r>
      <w:r w:rsidRPr="00277566">
        <w:rPr>
          <w:rStyle w:val="StyleUnderline"/>
        </w:rPr>
        <w:t xml:space="preserve"> than expected </w:t>
      </w:r>
      <w:r w:rsidRPr="00AC1F22">
        <w:rPr>
          <w:rStyle w:val="StyleUnderline"/>
          <w:highlight w:val="yellow"/>
        </w:rPr>
        <w:t>to incorporate</w:t>
      </w:r>
      <w:r w:rsidRPr="00277566">
        <w:rPr>
          <w:rStyle w:val="StyleUnderline"/>
        </w:rPr>
        <w:t xml:space="preserve"> more and more </w:t>
      </w:r>
      <w:r w:rsidRPr="00AC1F22">
        <w:rPr>
          <w:rStyle w:val="StyleUnderline"/>
          <w:highlight w:val="yellow"/>
        </w:rPr>
        <w:t>renewables into the</w:t>
      </w:r>
      <w:r w:rsidRPr="00277566">
        <w:rPr>
          <w:rStyle w:val="StyleUnderline"/>
        </w:rPr>
        <w:t xml:space="preserve"> electric </w:t>
      </w:r>
      <w:r w:rsidRPr="00AC1F22">
        <w:rPr>
          <w:rStyle w:val="StyleUnderline"/>
          <w:highlight w:val="yellow"/>
        </w:rPr>
        <w:t>grid</w:t>
      </w:r>
      <w:r w:rsidRPr="00A956A2">
        <w:rPr>
          <w:sz w:val="14"/>
        </w:rPr>
        <w:t xml:space="preserve"> — and to handle periods of time when demand is high but the wind isn’t blowing and/or the sun isn’t shining. As the lead energy specialist at the World Bank, Morgan Bazilian, told Bloomberg after 20 years studying this issue, “</w:t>
      </w:r>
      <w:r w:rsidRPr="00AC1F22">
        <w:rPr>
          <w:rStyle w:val="Emphasis"/>
          <w:highlight w:val="yellow"/>
        </w:rPr>
        <w:t>Very high levels of</w:t>
      </w:r>
      <w:r w:rsidRPr="00277566">
        <w:rPr>
          <w:rStyle w:val="Emphasis"/>
        </w:rPr>
        <w:t xml:space="preserve"> variable </w:t>
      </w:r>
      <w:r w:rsidRPr="00AC1F22">
        <w:rPr>
          <w:rStyle w:val="Emphasis"/>
          <w:highlight w:val="yellow"/>
        </w:rPr>
        <w:t>renewable energy</w:t>
      </w:r>
      <w:r w:rsidRPr="00AC1F22">
        <w:rPr>
          <w:sz w:val="14"/>
          <w:highlight w:val="yellow"/>
        </w:rPr>
        <w:t xml:space="preserve"> </w:t>
      </w:r>
      <w:r w:rsidRPr="00AC1F22">
        <w:rPr>
          <w:rStyle w:val="StyleUnderline"/>
          <w:highlight w:val="yellow"/>
        </w:rPr>
        <w:t>can be accommodated</w:t>
      </w:r>
      <w:r w:rsidRPr="00277566">
        <w:rPr>
          <w:rStyle w:val="StyleUnderline"/>
        </w:rPr>
        <w:t xml:space="preserve"> both technically and at low cost</w:t>
      </w:r>
      <w:proofErr w:type="gramStart"/>
      <w:r w:rsidRPr="00277566">
        <w:rPr>
          <w:rStyle w:val="StyleUnderline"/>
        </w:rPr>
        <w:t>.”</w:t>
      </w:r>
      <w:r w:rsidRPr="00A956A2">
        <w:rPr>
          <w:sz w:val="12"/>
        </w:rPr>
        <w:t>¶</w:t>
      </w:r>
      <w:proofErr w:type="gramEnd"/>
      <w:r w:rsidRPr="00A956A2">
        <w:rPr>
          <w:sz w:val="14"/>
        </w:rPr>
        <w:t xml:space="preserve"> </w:t>
      </w:r>
      <w:r w:rsidRPr="00277566">
        <w:rPr>
          <w:rStyle w:val="StyleUnderline"/>
        </w:rPr>
        <w:t>One very basic strategy is an improved electricity transmission system</w:t>
      </w:r>
      <w:r w:rsidRPr="00A956A2">
        <w:rPr>
          <w:sz w:val="14"/>
        </w:rPr>
        <w:t>. After all, “</w:t>
      </w:r>
      <w:r w:rsidRPr="00277566">
        <w:rPr>
          <w:rStyle w:val="StyleUnderline"/>
        </w:rPr>
        <w:t>the sun is shining or winds are blowing somewhere across the U</w:t>
      </w:r>
      <w:r w:rsidRPr="00A956A2">
        <w:rPr>
          <w:sz w:val="14"/>
        </w:rPr>
        <w:t xml:space="preserve">nited </w:t>
      </w:r>
      <w:r w:rsidRPr="00277566">
        <w:rPr>
          <w:rStyle w:val="StyleUnderline"/>
        </w:rPr>
        <w:t>S</w:t>
      </w:r>
      <w:r w:rsidRPr="00A956A2">
        <w:rPr>
          <w:sz w:val="14"/>
        </w:rPr>
        <w:t xml:space="preserve">tates </w:t>
      </w:r>
      <w:r w:rsidRPr="00277566">
        <w:rPr>
          <w:rStyle w:val="StyleUnderline"/>
        </w:rPr>
        <w:t>all of the time</w:t>
      </w:r>
      <w:r w:rsidRPr="00A956A2">
        <w:rPr>
          <w:sz w:val="14"/>
        </w:rPr>
        <w:t xml:space="preserve">,” as NOAA explained in a news release for a new analysis. Researchers concluded that “with improvements in transmission infrastructure, </w:t>
      </w:r>
      <w:r w:rsidRPr="00AC1F22">
        <w:rPr>
          <w:rStyle w:val="StyleUnderline"/>
          <w:highlight w:val="yellow"/>
        </w:rPr>
        <w:t>weather-driven</w:t>
      </w:r>
      <w:r w:rsidRPr="00277566">
        <w:rPr>
          <w:rStyle w:val="StyleUnderline"/>
        </w:rPr>
        <w:t xml:space="preserve"> renewable </w:t>
      </w:r>
      <w:r w:rsidRPr="00AC1F22">
        <w:rPr>
          <w:rStyle w:val="StyleUnderline"/>
          <w:highlight w:val="yellow"/>
        </w:rPr>
        <w:t>resources could supply</w:t>
      </w:r>
      <w:r w:rsidRPr="00277566">
        <w:rPr>
          <w:rStyle w:val="StyleUnderline"/>
        </w:rPr>
        <w:t xml:space="preserve"> most of </w:t>
      </w:r>
      <w:r w:rsidRPr="00AC1F22">
        <w:rPr>
          <w:rStyle w:val="StyleUnderline"/>
          <w:highlight w:val="yellow"/>
        </w:rPr>
        <w:t xml:space="preserve">the nation’s electricity </w:t>
      </w:r>
      <w:r w:rsidRPr="00AC1F22">
        <w:rPr>
          <w:rStyle w:val="Emphasis"/>
          <w:highlight w:val="yellow"/>
        </w:rPr>
        <w:t>at costs similar to today’s</w:t>
      </w:r>
      <w:r w:rsidRPr="00277566">
        <w:rPr>
          <w:rStyle w:val="Emphasis"/>
        </w:rPr>
        <w:t>.</w:t>
      </w:r>
      <w:r w:rsidRPr="00A956A2">
        <w:rPr>
          <w:sz w:val="14"/>
        </w:rPr>
        <w:t>” According to Alexander MacDonald, co-lead author and recently retired director of NOAA’s Earth System Research Laboratory, “Our research shows a transition to a reliable, low-carbon, electrical generation and transmission system can be accomplished with commercially available technology and within 15 years</w:t>
      </w:r>
      <w:proofErr w:type="gramStart"/>
      <w:r w:rsidRPr="00A956A2">
        <w:rPr>
          <w:sz w:val="14"/>
        </w:rPr>
        <w:t>.”</w:t>
      </w:r>
      <w:r w:rsidRPr="00A956A2">
        <w:rPr>
          <w:sz w:val="12"/>
        </w:rPr>
        <w:t>¶</w:t>
      </w:r>
      <w:proofErr w:type="gramEnd"/>
      <w:r w:rsidRPr="00A956A2">
        <w:rPr>
          <w:sz w:val="14"/>
        </w:rPr>
        <w:t xml:space="preserve"> Quite separate from improving transmission, there are two primary ways the intermittency challenge posed by solar and wind power is being addressed today. First, </w:t>
      </w:r>
      <w:r w:rsidRPr="00277566">
        <w:rPr>
          <w:rStyle w:val="StyleUnderline"/>
        </w:rPr>
        <w:t>half or more of the “intermittency problem” is really a “predictability problem</w:t>
      </w:r>
      <w:r w:rsidRPr="00A956A2">
        <w:rPr>
          <w:sz w:val="14"/>
        </w:rPr>
        <w:t xml:space="preserve">.” </w:t>
      </w:r>
      <w:r w:rsidRPr="00AC1F22">
        <w:rPr>
          <w:rStyle w:val="StyleUnderline"/>
          <w:highlight w:val="yellow"/>
        </w:rPr>
        <w:t>If we could predict</w:t>
      </w:r>
      <w:r w:rsidRPr="00277566">
        <w:rPr>
          <w:rStyle w:val="StyleUnderline"/>
        </w:rPr>
        <w:t xml:space="preserve"> with high accuracy </w:t>
      </w:r>
      <w:r w:rsidRPr="00AC1F22">
        <w:rPr>
          <w:rStyle w:val="StyleUnderline"/>
          <w:highlight w:val="yellow"/>
        </w:rPr>
        <w:t>wind</w:t>
      </w:r>
      <w:r w:rsidRPr="00277566">
        <w:rPr>
          <w:rStyle w:val="StyleUnderline"/>
        </w:rPr>
        <w:t xml:space="preserve"> availability </w:t>
      </w:r>
      <w:r w:rsidRPr="00AC1F22">
        <w:rPr>
          <w:rStyle w:val="StyleUnderline"/>
          <w:highlight w:val="yellow"/>
        </w:rPr>
        <w:t>and solar availability</w:t>
      </w:r>
      <w:r w:rsidRPr="00A956A2">
        <w:rPr>
          <w:sz w:val="14"/>
        </w:rPr>
        <w:t xml:space="preserve"> 24 to 36 hours in advance at a regional level, then </w:t>
      </w:r>
      <w:r w:rsidRPr="00277566">
        <w:rPr>
          <w:rStyle w:val="StyleUnderline"/>
        </w:rPr>
        <w:t xml:space="preserve">electricity </w:t>
      </w:r>
      <w:r w:rsidRPr="00AC1F22">
        <w:rPr>
          <w:rStyle w:val="StyleUnderline"/>
          <w:highlight w:val="yellow"/>
        </w:rPr>
        <w:t>operators have</w:t>
      </w:r>
      <w:r w:rsidRPr="00277566">
        <w:rPr>
          <w:rStyle w:val="StyleUnderline"/>
        </w:rPr>
        <w:t xml:space="preserve"> </w:t>
      </w:r>
      <w:r w:rsidRPr="00AC1F22">
        <w:rPr>
          <w:rStyle w:val="StyleUnderline"/>
          <w:highlight w:val="yellow"/>
        </w:rPr>
        <w:t>many strategies</w:t>
      </w:r>
      <w:r w:rsidRPr="00277566">
        <w:rPr>
          <w:rStyle w:val="StyleUnderline"/>
        </w:rPr>
        <w:t xml:space="preserve"> available to them.</w:t>
      </w:r>
      <w:r w:rsidRPr="00A956A2">
        <w:rPr>
          <w:sz w:val="14"/>
        </w:rPr>
        <w:t xml:space="preserve"> For instance, operators could plan to bring online a backup plant that otherwise needs several hours to warm </w:t>
      </w:r>
      <w:proofErr w:type="gramStart"/>
      <w:r w:rsidRPr="00A956A2">
        <w:rPr>
          <w:sz w:val="14"/>
        </w:rPr>
        <w:t>up.</w:t>
      </w:r>
      <w:r w:rsidRPr="00A956A2">
        <w:rPr>
          <w:sz w:val="12"/>
        </w:rPr>
        <w:t>¶</w:t>
      </w:r>
      <w:proofErr w:type="gramEnd"/>
      <w:r w:rsidRPr="00A956A2">
        <w:rPr>
          <w:sz w:val="14"/>
        </w:rPr>
        <w:t xml:space="preserve"> An even cheaper way to fill the gap from clouds or a lull in winds is to use “demand response,” which involves paying commercial, industrial, and even residential customers to reduce electricity demand given a certain amount of advance warning. As noted in Part Two, the recent Supreme Court decision in favor of demand response puts efficiency and demand reduction on a level playing field with generation, which means we’re going to see a lot more of both in the coming years, since they are the biggest and cheapest “new” sources of electricity by far.</w:t>
      </w:r>
      <w:r w:rsidRPr="00A956A2">
        <w:rPr>
          <w:sz w:val="12"/>
        </w:rPr>
        <w:t>¶</w:t>
      </w:r>
      <w:r w:rsidRPr="00A956A2">
        <w:rPr>
          <w:sz w:val="14"/>
        </w:rPr>
        <w:t xml:space="preserve"> The Court’s 6-2 decision means “consumers will now have an opportunity to receive more value from the new energy technology they put into their homes and businesses,” as former Federal Energy Regulatory Commission Chair Jon Wellinghoff explained. It “will also mean the expansion of more clean distributed resources.” Here’s </w:t>
      </w:r>
      <w:proofErr w:type="gramStart"/>
      <w:r w:rsidRPr="00A956A2">
        <w:rPr>
          <w:sz w:val="14"/>
        </w:rPr>
        <w:t>why:</w:t>
      </w:r>
      <w:r w:rsidRPr="00A956A2">
        <w:rPr>
          <w:sz w:val="12"/>
        </w:rPr>
        <w:t>¶</w:t>
      </w:r>
      <w:proofErr w:type="gramEnd"/>
      <w:r w:rsidRPr="00A956A2">
        <w:rPr>
          <w:sz w:val="14"/>
        </w:rPr>
        <w:t xml:space="preserve"> This is because a smart thermostat not only will lower your bills by more precisely controlling the amount of heating or cooling energy you use; it will also provide you revenue by being able to participate in demand response programs in the wholesale energy markets. This also applies to all other controls for appliances in the home, to solar PV systems on the roof, to batteries and even plug-in electric </w:t>
      </w:r>
      <w:proofErr w:type="gramStart"/>
      <w:r w:rsidRPr="00A956A2">
        <w:rPr>
          <w:sz w:val="14"/>
        </w:rPr>
        <w:t>vehicles.</w:t>
      </w:r>
      <w:r w:rsidRPr="00A956A2">
        <w:rPr>
          <w:sz w:val="12"/>
        </w:rPr>
        <w:t>¶</w:t>
      </w:r>
      <w:proofErr w:type="gramEnd"/>
      <w:r w:rsidRPr="00A956A2">
        <w:rPr>
          <w:sz w:val="14"/>
        </w:rPr>
        <w:t xml:space="preserve"> Now, utilities don’t have to buy a bunch of expensive, dirty fossil-fuel fired power plants that run only a short period of time each year during peak demand (or, say, when it is unexpectedly cloudy or windless) — at a very high cost per kilowatt-hour. They can simply bid for demand response resources, which are much cheaper (and, of course, generate no pollution). Wellinghoff notes, “And it applies not only to consumers in their homes, but businesses too. Large commercial and industrial (C&amp;I) customers with the ability to bid demand response into the wholesale market are now assured the ability to do so, which will benefit the C&amp;I customer and the system as a whole</w:t>
      </w:r>
      <w:proofErr w:type="gramStart"/>
      <w:r w:rsidRPr="00A956A2">
        <w:rPr>
          <w:sz w:val="14"/>
        </w:rPr>
        <w:t>.”</w:t>
      </w:r>
      <w:r w:rsidRPr="00A956A2">
        <w:rPr>
          <w:sz w:val="12"/>
        </w:rPr>
        <w:t>¶</w:t>
      </w:r>
      <w:proofErr w:type="gramEnd"/>
      <w:r w:rsidRPr="00A956A2">
        <w:rPr>
          <w:sz w:val="14"/>
        </w:rPr>
        <w:t xml:space="preserve"> A key point, though, is that </w:t>
      </w:r>
      <w:r w:rsidRPr="00AC1F22">
        <w:rPr>
          <w:rStyle w:val="StyleUnderline"/>
          <w:highlight w:val="yellow"/>
        </w:rPr>
        <w:t>new technology is</w:t>
      </w:r>
      <w:r w:rsidRPr="00277566">
        <w:rPr>
          <w:rStyle w:val="StyleUnderline"/>
        </w:rPr>
        <w:t xml:space="preserve"> increasingly </w:t>
      </w:r>
      <w:r w:rsidRPr="00AC1F22">
        <w:rPr>
          <w:rStyle w:val="StyleUnderline"/>
          <w:highlight w:val="yellow"/>
        </w:rPr>
        <w:t>making it</w:t>
      </w:r>
      <w:r w:rsidRPr="00277566">
        <w:rPr>
          <w:rStyle w:val="StyleUnderline"/>
        </w:rPr>
        <w:t xml:space="preserve"> less and </w:t>
      </w:r>
      <w:r w:rsidRPr="00AC1F22">
        <w:rPr>
          <w:rStyle w:val="StyleUnderline"/>
          <w:highlight w:val="yellow"/>
        </w:rPr>
        <w:t>less likely</w:t>
      </w:r>
      <w:r w:rsidRPr="00277566">
        <w:rPr>
          <w:rStyle w:val="StyleUnderline"/>
        </w:rPr>
        <w:t xml:space="preserve"> for there </w:t>
      </w:r>
      <w:r w:rsidRPr="00AC1F22">
        <w:rPr>
          <w:rStyle w:val="StyleUnderline"/>
          <w:highlight w:val="yellow"/>
        </w:rPr>
        <w:t>to be</w:t>
      </w:r>
      <w:r w:rsidRPr="00277566">
        <w:rPr>
          <w:rStyle w:val="StyleUnderline"/>
        </w:rPr>
        <w:t xml:space="preserve"> an </w:t>
      </w:r>
      <w:r w:rsidRPr="00AC1F22">
        <w:rPr>
          <w:rStyle w:val="StyleUnderline"/>
          <w:highlight w:val="yellow"/>
        </w:rPr>
        <w:t>unexpectedly cloudy or windless</w:t>
      </w:r>
      <w:r w:rsidRPr="00277566">
        <w:rPr>
          <w:rStyle w:val="StyleUnderline"/>
        </w:rPr>
        <w:t xml:space="preserve"> day</w:t>
      </w:r>
      <w:r w:rsidRPr="00A956A2">
        <w:rPr>
          <w:sz w:val="14"/>
        </w:rPr>
        <w:t>. As a 2014 article on “Smart Wind and Solar Power” in Technology Review put it, “</w:t>
      </w:r>
      <w:r w:rsidRPr="00AC1F22">
        <w:rPr>
          <w:rStyle w:val="StyleUnderline"/>
          <w:highlight w:val="yellow"/>
        </w:rPr>
        <w:t>Big data</w:t>
      </w:r>
      <w:r w:rsidRPr="00277566">
        <w:rPr>
          <w:rStyle w:val="StyleUnderline"/>
        </w:rPr>
        <w:t xml:space="preserve"> and artificial intelligence </w:t>
      </w:r>
      <w:r w:rsidRPr="00AC1F22">
        <w:rPr>
          <w:rStyle w:val="StyleUnderline"/>
          <w:highlight w:val="yellow"/>
        </w:rPr>
        <w:t xml:space="preserve">are producing </w:t>
      </w:r>
      <w:r w:rsidRPr="00AC1F22">
        <w:rPr>
          <w:rStyle w:val="Emphasis"/>
          <w:highlight w:val="yellow"/>
        </w:rPr>
        <w:t>ultra-accurate forecasts</w:t>
      </w:r>
      <w:r w:rsidRPr="00A956A2">
        <w:rPr>
          <w:sz w:val="14"/>
        </w:rPr>
        <w:t xml:space="preserve"> </w:t>
      </w:r>
      <w:r w:rsidRPr="00277566">
        <w:rPr>
          <w:rStyle w:val="StyleUnderline"/>
        </w:rPr>
        <w:t>that will make it feasible to integrate</w:t>
      </w:r>
      <w:r w:rsidRPr="00A956A2">
        <w:rPr>
          <w:sz w:val="14"/>
        </w:rPr>
        <w:t xml:space="preserve"> much more </w:t>
      </w:r>
      <w:r w:rsidRPr="00277566">
        <w:rPr>
          <w:rStyle w:val="StyleUnderline"/>
        </w:rPr>
        <w:t>renewable energy into the grid</w:t>
      </w:r>
      <w:proofErr w:type="gramStart"/>
      <w:r w:rsidRPr="00A956A2">
        <w:rPr>
          <w:sz w:val="14"/>
        </w:rPr>
        <w:t>.”</w:t>
      </w:r>
      <w:r w:rsidRPr="00A956A2">
        <w:rPr>
          <w:sz w:val="12"/>
        </w:rPr>
        <w:t>¶</w:t>
      </w:r>
      <w:proofErr w:type="gramEnd"/>
      <w:r w:rsidRPr="00A956A2">
        <w:rPr>
          <w:sz w:val="14"/>
        </w:rPr>
        <w:t xml:space="preserve"> </w:t>
      </w:r>
      <w:r w:rsidRPr="00277566">
        <w:rPr>
          <w:rStyle w:val="Emphasis"/>
        </w:rPr>
        <w:t>It’s already happening</w:t>
      </w:r>
      <w:r w:rsidRPr="00A956A2">
        <w:rPr>
          <w:sz w:val="14"/>
        </w:rPr>
        <w:t>: “</w:t>
      </w:r>
      <w:r w:rsidRPr="00277566">
        <w:rPr>
          <w:rStyle w:val="StyleUnderline"/>
        </w:rPr>
        <w:t>Wind power forecasts of unprecedented accuracy are making it possible for Colorado to use far more renewable energy</w:t>
      </w:r>
      <w:r w:rsidRPr="00A956A2">
        <w:rPr>
          <w:sz w:val="14"/>
        </w:rPr>
        <w:t>, at lower cost, than utilities ever thought possible.” The National Center for Atmospheric Research (NCAR) in Boulder makes these forecasts “using artificial-intelligence-based software … along with data from weather satellites, weather stations, and other wind farms in the state.” And that helped Xcel Energy, a major power producer in the state, set a remarkable record in 2013 — “</w:t>
      </w:r>
      <w:r w:rsidRPr="00277566">
        <w:rPr>
          <w:rStyle w:val="StyleUnderline"/>
        </w:rPr>
        <w:t>during one hour, 60 percent of its electricity for Colorado was coming from the wind</w:t>
      </w:r>
      <w:proofErr w:type="gramStart"/>
      <w:r w:rsidRPr="00A956A2">
        <w:rPr>
          <w:sz w:val="14"/>
        </w:rPr>
        <w:t>.”</w:t>
      </w:r>
      <w:r w:rsidRPr="00A956A2">
        <w:rPr>
          <w:sz w:val="12"/>
        </w:rPr>
        <w:t>¶</w:t>
      </w:r>
      <w:proofErr w:type="gramEnd"/>
      <w:r w:rsidRPr="00A956A2">
        <w:rPr>
          <w:sz w:val="14"/>
        </w:rPr>
        <w:t xml:space="preserve"> </w:t>
      </w:r>
      <w:r w:rsidRPr="00277566">
        <w:rPr>
          <w:rStyle w:val="StyleUnderline"/>
        </w:rPr>
        <w:t>A second way to deal with the variability of wind and solar photovoltaics is to integrate electricity storage into the grid</w:t>
      </w:r>
      <w:r w:rsidRPr="00A956A2">
        <w:rPr>
          <w:sz w:val="14"/>
        </w:rPr>
        <w:t xml:space="preserve">. That way, excess electricity when it is windy or sunny can be stored for when it isn’t. The biggest source of electricity storage on the grid today is “pumped storage” at hydroelectric plants. In such plants, water can be pumped from a reservoir at a lower level to one at a higher level when there is excess electricity or when electricity can be generated at a low cost. Then, during a period of high electricity demand, which is typically a period of high electricity price, water in the upper reservoir is allowed to run through the hydroelectric plant’s turbines to produce electricity for immediate </w:t>
      </w:r>
      <w:proofErr w:type="gramStart"/>
      <w:r w:rsidRPr="00A956A2">
        <w:rPr>
          <w:sz w:val="14"/>
        </w:rPr>
        <w:t>sale.</w:t>
      </w:r>
      <w:r w:rsidRPr="00A956A2">
        <w:rPr>
          <w:sz w:val="12"/>
        </w:rPr>
        <w:t>¶</w:t>
      </w:r>
      <w:proofErr w:type="gramEnd"/>
      <w:r w:rsidRPr="00A956A2">
        <w:rPr>
          <w:sz w:val="14"/>
        </w:rPr>
        <w:t xml:space="preserve"> In the International Energy Agency’s 2012 Technology Roadmap: Hydropower, “</w:t>
      </w:r>
      <w:r w:rsidRPr="00AC1F22">
        <w:rPr>
          <w:rStyle w:val="StyleUnderline"/>
          <w:highlight w:val="yellow"/>
        </w:rPr>
        <w:t>Pumped</w:t>
      </w:r>
      <w:r w:rsidRPr="00277566">
        <w:rPr>
          <w:rStyle w:val="StyleUnderline"/>
        </w:rPr>
        <w:t xml:space="preserve"> storage </w:t>
      </w:r>
      <w:r w:rsidRPr="00AC1F22">
        <w:rPr>
          <w:rStyle w:val="StyleUnderline"/>
          <w:highlight w:val="yellow"/>
        </w:rPr>
        <w:t>hydropower</w:t>
      </w:r>
      <w:r w:rsidRPr="00277566">
        <w:rPr>
          <w:rStyle w:val="StyleUnderline"/>
        </w:rPr>
        <w:t xml:space="preserve"> capacities </w:t>
      </w:r>
      <w:r w:rsidRPr="00AC1F22">
        <w:rPr>
          <w:rStyle w:val="StyleUnderline"/>
          <w:highlight w:val="yellow"/>
        </w:rPr>
        <w:t xml:space="preserve">would be </w:t>
      </w:r>
      <w:r w:rsidRPr="00AC1F22">
        <w:rPr>
          <w:rStyle w:val="Emphasis"/>
          <w:highlight w:val="yellow"/>
        </w:rPr>
        <w:t>multiplied by</w:t>
      </w:r>
      <w:r w:rsidRPr="00277566">
        <w:rPr>
          <w:rStyle w:val="Emphasis"/>
        </w:rPr>
        <w:t xml:space="preserve"> a factor of </w:t>
      </w:r>
      <w:r w:rsidRPr="00AC1F22">
        <w:rPr>
          <w:rStyle w:val="Emphasis"/>
          <w:highlight w:val="yellow"/>
        </w:rPr>
        <w:t>3 to 5</w:t>
      </w:r>
      <w:r w:rsidRPr="00AC1F22">
        <w:rPr>
          <w:rStyle w:val="StyleUnderline"/>
          <w:highlight w:val="yellow"/>
        </w:rPr>
        <w:t>,” by 2050</w:t>
      </w:r>
      <w:r w:rsidRPr="00A956A2">
        <w:rPr>
          <w:sz w:val="14"/>
        </w:rPr>
        <w:t xml:space="preserve">. The pumped storage will likely be the most useful in China and other developing countries, which is where most of the growth in hydropower is projected to </w:t>
      </w:r>
      <w:proofErr w:type="gramStart"/>
      <w:r w:rsidRPr="00A956A2">
        <w:rPr>
          <w:sz w:val="14"/>
        </w:rPr>
        <w:t>come.</w:t>
      </w:r>
      <w:r w:rsidRPr="00A956A2">
        <w:rPr>
          <w:sz w:val="12"/>
        </w:rPr>
        <w:t>¶</w:t>
      </w:r>
      <w:proofErr w:type="gramEnd"/>
      <w:r w:rsidRPr="00A956A2">
        <w:rPr>
          <w:sz w:val="14"/>
        </w:rPr>
        <w:t xml:space="preserve"> The round-trip efficiency for pumped storage — the fraction of the original energy retained after the water is pumped up and comes back down — is 70 percent to 85 percent. That means 15 percent to 30 percent of the original energy is lost, which is quite good as storage systems go. Consider if you wanted to use hydrogen as the way to store power, using electrolyzers to convert the electricity to hydrogen, then storing hydrogen on-site until the electricity is needed, and finally running the hydrogen through a fuel cell to generate electricity again. Losses would likely exceed 50 percent, perhaps by a lot. That is a great deal of premium low-carbon electricity to lose, which suggests that fuel cells will only be used for storage in niche applications for quite some time. On the other hand, the round-trip efficiency storing electricity in batteries is comparable to the round-trip efficiency of pumped </w:t>
      </w:r>
      <w:proofErr w:type="gramStart"/>
      <w:r w:rsidRPr="00A956A2">
        <w:rPr>
          <w:sz w:val="14"/>
        </w:rPr>
        <w:t>storage.</w:t>
      </w:r>
      <w:r w:rsidRPr="00A956A2">
        <w:rPr>
          <w:sz w:val="12"/>
        </w:rPr>
        <w:t>¶</w:t>
      </w:r>
      <w:proofErr w:type="gramEnd"/>
      <w:r w:rsidRPr="00A956A2">
        <w:rPr>
          <w:sz w:val="14"/>
        </w:rPr>
        <w:t xml:space="preserve"> The problem has been that, until recently, batteries have been too expensive for them to be used on a wide scale in most storage applications. But as I’ve discussed, </w:t>
      </w:r>
      <w:r w:rsidRPr="00AC1F22">
        <w:rPr>
          <w:rStyle w:val="StyleUnderline"/>
          <w:highlight w:val="yellow"/>
        </w:rPr>
        <w:t>battery prices are coming down sharply</w:t>
      </w:r>
      <w:r w:rsidRPr="00277566">
        <w:rPr>
          <w:rStyle w:val="StyleUnderline"/>
        </w:rPr>
        <w:t>, as huge investments are being made in various types of battery technologies</w:t>
      </w:r>
      <w:r w:rsidRPr="00A956A2">
        <w:rPr>
          <w:sz w:val="14"/>
        </w:rPr>
        <w:t xml:space="preserve"> by electric car companies and others, including utilities. That’s a key reason battery storage for the electric grid use has started to grow rapidly in this country and around the </w:t>
      </w:r>
      <w:proofErr w:type="gramStart"/>
      <w:r w:rsidRPr="00A956A2">
        <w:rPr>
          <w:sz w:val="14"/>
        </w:rPr>
        <w:t>world.</w:t>
      </w:r>
      <w:r w:rsidRPr="00A956A2">
        <w:rPr>
          <w:sz w:val="12"/>
        </w:rPr>
        <w:t>¶</w:t>
      </w:r>
      <w:proofErr w:type="gramEnd"/>
      <w:r w:rsidRPr="00A956A2">
        <w:rPr>
          <w:sz w:val="14"/>
        </w:rPr>
        <w:t xml:space="preserve"> Moreover, in the (slightly) longer term, as </w:t>
      </w:r>
      <w:r w:rsidRPr="00AC1F22">
        <w:rPr>
          <w:rStyle w:val="StyleUnderline"/>
          <w:highlight w:val="yellow"/>
        </w:rPr>
        <w:t>the stunning drop</w:t>
      </w:r>
      <w:r w:rsidRPr="00277566">
        <w:rPr>
          <w:rStyle w:val="StyleUnderline"/>
        </w:rPr>
        <w:t xml:space="preserve"> in battery prices continues to </w:t>
      </w:r>
      <w:r w:rsidRPr="00AC1F22">
        <w:rPr>
          <w:rStyle w:val="Emphasis"/>
          <w:highlight w:val="yellow"/>
        </w:rPr>
        <w:t>spur</w:t>
      </w:r>
      <w:r w:rsidRPr="00277566">
        <w:rPr>
          <w:rStyle w:val="Emphasis"/>
        </w:rPr>
        <w:t xml:space="preserve"> </w:t>
      </w:r>
      <w:r w:rsidRPr="00AC1F22">
        <w:rPr>
          <w:rStyle w:val="Emphasis"/>
          <w:highlight w:val="yellow"/>
        </w:rPr>
        <w:t>exponential growth in electric vehicles</w:t>
      </w:r>
      <w:r w:rsidRPr="00A956A2">
        <w:rPr>
          <w:sz w:val="14"/>
        </w:rPr>
        <w:t xml:space="preserve"> (EVs), it may be possible to access their batteries during the more than 90 percent of the time the EVs are parked. That would potentially allow electric cars to provide storage or other valuable grid services.</w:t>
      </w:r>
    </w:p>
    <w:p w14:paraId="19752F38" w14:textId="77777777" w:rsidR="00D70158" w:rsidRPr="00897781" w:rsidRDefault="00D70158" w:rsidP="00D70158"/>
    <w:p w14:paraId="3C2CC999" w14:textId="7F33C3D8" w:rsidR="00D70158" w:rsidRDefault="00A7034E" w:rsidP="00D70158">
      <w:pPr>
        <w:pStyle w:val="Heading3"/>
      </w:pPr>
      <w:r>
        <w:t>2NC ETS Cooperation</w:t>
      </w:r>
      <w:r w:rsidR="00D70158">
        <w:t xml:space="preserve"> Fails</w:t>
      </w:r>
    </w:p>
    <w:p w14:paraId="1D3ED0B2" w14:textId="77777777" w:rsidR="00D70158" w:rsidRDefault="00D70158" w:rsidP="00D70158">
      <w:pPr>
        <w:pStyle w:val="Heading4"/>
      </w:pPr>
      <w:r>
        <w:t>The Chinese emissions trading scheme fails---it’s too large and complex for them to handle</w:t>
      </w:r>
    </w:p>
    <w:p w14:paraId="0DD8F58A" w14:textId="77777777" w:rsidR="00D70158" w:rsidRDefault="00D70158" w:rsidP="00D70158">
      <w:r>
        <w:t xml:space="preserve">Jeff </w:t>
      </w:r>
      <w:r w:rsidRPr="00D45E47">
        <w:rPr>
          <w:rStyle w:val="Style13ptBold"/>
        </w:rPr>
        <w:t>Swartz 16</w:t>
      </w:r>
      <w:r>
        <w:t>, International Policy Director, International Emissions Trading Association, “China’s National Emissions Trading System: Implications for Carbon Markets and Trade,” March 2016, http://www.ieta.org/resources/China/Chinas_National_ETS_Implications_for_Carbon_Markets_and_Trade_ICTSD_March2016_Jeff_Swartz.pdf</w:t>
      </w:r>
    </w:p>
    <w:p w14:paraId="57505D70" w14:textId="77777777" w:rsidR="00D70158" w:rsidRPr="00CB3BD7" w:rsidRDefault="00D70158" w:rsidP="00D70158">
      <w:pPr>
        <w:rPr>
          <w:sz w:val="16"/>
          <w:szCs w:val="16"/>
        </w:rPr>
      </w:pPr>
      <w:r w:rsidRPr="00CB3BD7">
        <w:rPr>
          <w:sz w:val="16"/>
          <w:szCs w:val="16"/>
        </w:rPr>
        <w:t>4.8 Challenges for China’s National ETS</w:t>
      </w:r>
    </w:p>
    <w:p w14:paraId="411D7544" w14:textId="77777777" w:rsidR="00D70158" w:rsidRPr="00751B2C" w:rsidRDefault="00D70158" w:rsidP="00D70158">
      <w:pPr>
        <w:rPr>
          <w:sz w:val="16"/>
        </w:rPr>
      </w:pPr>
      <w:r w:rsidRPr="00751B2C">
        <w:rPr>
          <w:sz w:val="16"/>
        </w:rPr>
        <w:t xml:space="preserve">China’s national ETS will be designed based on best practices and lessons learned from the seven ETS pilots and other ETS jurisdictions, but it will also be shaped to function in the context of China’s socialist market economy and the staterun electricity market.45 </w:t>
      </w:r>
      <w:r w:rsidRPr="002B4EEF">
        <w:rPr>
          <w:rStyle w:val="StyleUnderline"/>
          <w:highlight w:val="yellow"/>
        </w:rPr>
        <w:t>China’s</w:t>
      </w:r>
      <w:r w:rsidRPr="00751B2C">
        <w:rPr>
          <w:rStyle w:val="StyleUnderline"/>
        </w:rPr>
        <w:t xml:space="preserve"> national </w:t>
      </w:r>
      <w:r w:rsidRPr="002B4EEF">
        <w:rPr>
          <w:rStyle w:val="StyleUnderline"/>
          <w:highlight w:val="yellow"/>
        </w:rPr>
        <w:t xml:space="preserve">ETS is likely to face </w:t>
      </w:r>
      <w:r w:rsidRPr="002B4EEF">
        <w:rPr>
          <w:rStyle w:val="Emphasis"/>
          <w:highlight w:val="yellow"/>
        </w:rPr>
        <w:t>many challenges</w:t>
      </w:r>
      <w:r w:rsidRPr="00751B2C">
        <w:rPr>
          <w:rStyle w:val="StyleUnderline"/>
        </w:rPr>
        <w:t xml:space="preserve"> in areas that are </w:t>
      </w:r>
      <w:r w:rsidRPr="002B4EEF">
        <w:rPr>
          <w:rStyle w:val="Emphasis"/>
          <w:highlight w:val="yellow"/>
        </w:rPr>
        <w:t>critical for</w:t>
      </w:r>
      <w:r w:rsidRPr="00751B2C">
        <w:rPr>
          <w:rStyle w:val="Emphasis"/>
        </w:rPr>
        <w:t xml:space="preserve"> the </w:t>
      </w:r>
      <w:r w:rsidRPr="002B4EEF">
        <w:rPr>
          <w:rStyle w:val="Emphasis"/>
          <w:highlight w:val="yellow"/>
        </w:rPr>
        <w:t>good functioning</w:t>
      </w:r>
      <w:r w:rsidRPr="00751B2C">
        <w:rPr>
          <w:rStyle w:val="Emphasis"/>
        </w:rPr>
        <w:t xml:space="preserve"> of ETSs</w:t>
      </w:r>
      <w:r w:rsidRPr="00751B2C">
        <w:rPr>
          <w:sz w:val="16"/>
        </w:rPr>
        <w:t>. Those issues include:</w:t>
      </w:r>
    </w:p>
    <w:p w14:paraId="22289AE8" w14:textId="77777777" w:rsidR="00D70158" w:rsidRPr="00751B2C" w:rsidRDefault="00D70158" w:rsidP="00D70158">
      <w:pPr>
        <w:rPr>
          <w:sz w:val="16"/>
        </w:rPr>
      </w:pPr>
      <w:r>
        <w:rPr>
          <w:sz w:val="16"/>
        </w:rPr>
        <w:t xml:space="preserve">• </w:t>
      </w:r>
      <w:r w:rsidRPr="00751B2C">
        <w:rPr>
          <w:sz w:val="16"/>
        </w:rPr>
        <w:t xml:space="preserve">Enforcement and compliance: </w:t>
      </w:r>
      <w:r w:rsidRPr="00751B2C">
        <w:rPr>
          <w:rStyle w:val="StyleUnderline"/>
        </w:rPr>
        <w:t>Under the ETS pilots, compliance has been enforced at the local</w:t>
      </w:r>
      <w:r w:rsidRPr="00751B2C">
        <w:rPr>
          <w:sz w:val="16"/>
        </w:rPr>
        <w:t xml:space="preserve"> – provincial or municipal – </w:t>
      </w:r>
      <w:r w:rsidRPr="00751B2C">
        <w:rPr>
          <w:rStyle w:val="StyleUnderline"/>
        </w:rPr>
        <w:t>level</w:t>
      </w:r>
      <w:r w:rsidRPr="00751B2C">
        <w:rPr>
          <w:sz w:val="16"/>
        </w:rPr>
        <w:t xml:space="preserve">. This has allowed for the operators to negotiate their free allocation relatively easily and to be in constant contact with their regulators. </w:t>
      </w:r>
      <w:r w:rsidRPr="002B4EEF">
        <w:rPr>
          <w:rStyle w:val="StyleUnderline"/>
          <w:highlight w:val="yellow"/>
        </w:rPr>
        <w:t xml:space="preserve">Under a national ETS, there will be </w:t>
      </w:r>
      <w:r w:rsidRPr="002B4EEF">
        <w:rPr>
          <w:rStyle w:val="Emphasis"/>
          <w:highlight w:val="yellow"/>
        </w:rPr>
        <w:t>less flexibility</w:t>
      </w:r>
      <w:r w:rsidRPr="00751B2C">
        <w:rPr>
          <w:rStyle w:val="StyleUnderline"/>
        </w:rPr>
        <w:t xml:space="preserve"> for local DRCs </w:t>
      </w:r>
      <w:r w:rsidRPr="002B4EEF">
        <w:rPr>
          <w:rStyle w:val="StyleUnderline"/>
          <w:highlight w:val="yellow"/>
        </w:rPr>
        <w:t>to</w:t>
      </w:r>
      <w:r w:rsidRPr="00751B2C">
        <w:rPr>
          <w:rStyle w:val="StyleUnderline"/>
        </w:rPr>
        <w:t xml:space="preserve"> negotiate free allocation for operators and </w:t>
      </w:r>
      <w:r w:rsidRPr="002B4EEF">
        <w:rPr>
          <w:rStyle w:val="StyleUnderline"/>
          <w:highlight w:val="yellow"/>
        </w:rPr>
        <w:t>enforce compliance in a local context</w:t>
      </w:r>
      <w:r w:rsidRPr="002B4EEF">
        <w:rPr>
          <w:sz w:val="16"/>
        </w:rPr>
        <w:t xml:space="preserve"> (</w:t>
      </w:r>
      <w:r w:rsidRPr="00751B2C">
        <w:rPr>
          <w:sz w:val="16"/>
        </w:rPr>
        <w:t xml:space="preserve">see the case of Shanghai in Section 4.5) until China’s State Council regulation on enforcing the ETS is implemented at both the national and provincial levels. The administrative burden of enforcing compliance will fall on the NDRC and this could pose challenges </w:t>
      </w:r>
      <w:r w:rsidRPr="00751B2C">
        <w:rPr>
          <w:rStyle w:val="StyleUnderline"/>
        </w:rPr>
        <w:t>in the future</w:t>
      </w:r>
      <w:r w:rsidRPr="00751B2C">
        <w:rPr>
          <w:sz w:val="16"/>
        </w:rPr>
        <w:t xml:space="preserve"> where </w:t>
      </w:r>
      <w:r w:rsidRPr="00751B2C">
        <w:rPr>
          <w:rStyle w:val="StyleUnderline"/>
        </w:rPr>
        <w:t>the total number of operators is much greater than currently in the ETS pilots</w:t>
      </w:r>
      <w:r w:rsidRPr="00751B2C">
        <w:rPr>
          <w:sz w:val="16"/>
        </w:rPr>
        <w:t>. Such challenges largely involve expanding the institutional and staffing arrangements for the NDRC’s Climate Change Department which is a smaller department than other more established units at the NDRC. Like many energy and environmental regulations in China, the NDRC’s compliance provisions will need to have a strong “buy-in” by local DRCs for the ETS to be effectively enforced.</w:t>
      </w:r>
    </w:p>
    <w:p w14:paraId="0ACB6AA9" w14:textId="77777777" w:rsidR="00D70158" w:rsidRPr="00751B2C" w:rsidRDefault="00D70158" w:rsidP="00D70158">
      <w:pPr>
        <w:rPr>
          <w:sz w:val="16"/>
        </w:rPr>
      </w:pPr>
      <w:r>
        <w:rPr>
          <w:sz w:val="16"/>
        </w:rPr>
        <w:t xml:space="preserve">• </w:t>
      </w:r>
      <w:r w:rsidRPr="00751B2C">
        <w:rPr>
          <w:sz w:val="16"/>
        </w:rPr>
        <w:t xml:space="preserve">Carbon intensity target: China’s INDC is to reduce the carbon intensity of its economy by 60 to 65 percent by 2030. This differs from an absolute cap on emissions like the EU or California has imposed. </w:t>
      </w:r>
      <w:r w:rsidRPr="002B4EEF">
        <w:rPr>
          <w:rStyle w:val="StyleUnderline"/>
          <w:highlight w:val="yellow"/>
        </w:rPr>
        <w:t xml:space="preserve">The NDRC will need to </w:t>
      </w:r>
      <w:r w:rsidRPr="002B4EEF">
        <w:rPr>
          <w:rStyle w:val="Emphasis"/>
          <w:highlight w:val="yellow"/>
        </w:rPr>
        <w:t>strongly enforce</w:t>
      </w:r>
      <w:r w:rsidRPr="00751B2C">
        <w:rPr>
          <w:rStyle w:val="StyleUnderline"/>
        </w:rPr>
        <w:t xml:space="preserve"> the </w:t>
      </w:r>
      <w:r w:rsidRPr="002B4EEF">
        <w:rPr>
          <w:rStyle w:val="StyleUnderline"/>
          <w:highlight w:val="yellow"/>
        </w:rPr>
        <w:t>intensity targets</w:t>
      </w:r>
      <w:r w:rsidRPr="00751B2C">
        <w:rPr>
          <w:rStyle w:val="StyleUnderline"/>
        </w:rPr>
        <w:t xml:space="preserve"> in order for the ETS to function effectively,</w:t>
      </w:r>
      <w:r w:rsidRPr="00751B2C">
        <w:rPr>
          <w:sz w:val="16"/>
        </w:rPr>
        <w:t xml:space="preserve"> as </w:t>
      </w:r>
      <w:r w:rsidRPr="00751B2C">
        <w:rPr>
          <w:rStyle w:val="StyleUnderline"/>
        </w:rPr>
        <w:t>an intensity target does not discourage companies from decreasing overall production</w:t>
      </w:r>
      <w:r w:rsidRPr="00751B2C">
        <w:rPr>
          <w:sz w:val="16"/>
        </w:rPr>
        <w:t>. Allocations under intensity targets are adjusted ex-post, and this could lead to overallocation or liquidity problems down the road for the national ETS.</w:t>
      </w:r>
    </w:p>
    <w:p w14:paraId="38C78799" w14:textId="77777777" w:rsidR="00D70158" w:rsidRPr="00751B2C" w:rsidRDefault="00D70158" w:rsidP="00D70158">
      <w:pPr>
        <w:rPr>
          <w:sz w:val="16"/>
        </w:rPr>
      </w:pPr>
      <w:r>
        <w:rPr>
          <w:sz w:val="16"/>
        </w:rPr>
        <w:t xml:space="preserve">• </w:t>
      </w:r>
      <w:r w:rsidRPr="00751B2C">
        <w:rPr>
          <w:sz w:val="16"/>
        </w:rPr>
        <w:t xml:space="preserve">Allocation: </w:t>
      </w:r>
      <w:r w:rsidRPr="002B4EEF">
        <w:rPr>
          <w:rStyle w:val="StyleUnderline"/>
          <w:highlight w:val="yellow"/>
        </w:rPr>
        <w:t>Most of th</w:t>
      </w:r>
      <w:r w:rsidRPr="00751B2C">
        <w:rPr>
          <w:rStyle w:val="StyleUnderline"/>
        </w:rPr>
        <w:t xml:space="preserve">e seven ETS </w:t>
      </w:r>
      <w:r w:rsidRPr="002B4EEF">
        <w:rPr>
          <w:rStyle w:val="StyleUnderline"/>
          <w:highlight w:val="yellow"/>
        </w:rPr>
        <w:t xml:space="preserve">pilots have </w:t>
      </w:r>
      <w:r w:rsidRPr="002B4EEF">
        <w:rPr>
          <w:rStyle w:val="Emphasis"/>
          <w:highlight w:val="yellow"/>
        </w:rPr>
        <w:t>over-allocated emissions permits</w:t>
      </w:r>
      <w:r w:rsidRPr="002B4EEF">
        <w:rPr>
          <w:sz w:val="16"/>
        </w:rPr>
        <w:t xml:space="preserve"> and done so for free in order to generously compensate operators for their initial participation. The NDRC will have to weigh carefully the merits and risks of over-allocation in the national ETS in order to avoid a policy outcome similar to what has caused</w:t>
      </w:r>
      <w:r w:rsidRPr="00751B2C">
        <w:rPr>
          <w:sz w:val="16"/>
        </w:rPr>
        <w:t xml:space="preserve"> the current surplus of allowances in the EU ETS, for example. The NDRC should consider moving towards auctioning over time as other ETS jurisdictions have done.</w:t>
      </w:r>
    </w:p>
    <w:p w14:paraId="59A9C6E1" w14:textId="77777777" w:rsidR="00D70158" w:rsidRPr="00751B2C" w:rsidRDefault="00D70158" w:rsidP="00D70158">
      <w:pPr>
        <w:rPr>
          <w:sz w:val="16"/>
        </w:rPr>
      </w:pPr>
      <w:r>
        <w:rPr>
          <w:sz w:val="16"/>
        </w:rPr>
        <w:t xml:space="preserve">• </w:t>
      </w:r>
      <w:r w:rsidRPr="00751B2C">
        <w:rPr>
          <w:sz w:val="16"/>
        </w:rPr>
        <w:t xml:space="preserve">MRV: While China has set up a robust MRV programme under the seven ETS pilots, </w:t>
      </w:r>
      <w:r w:rsidRPr="002B4EEF">
        <w:rPr>
          <w:rStyle w:val="StyleUnderline"/>
          <w:highlight w:val="yellow"/>
        </w:rPr>
        <w:t>the sheer size of China’s</w:t>
      </w:r>
      <w:r w:rsidRPr="00751B2C">
        <w:rPr>
          <w:rStyle w:val="StyleUnderline"/>
        </w:rPr>
        <w:t xml:space="preserve"> national </w:t>
      </w:r>
      <w:r w:rsidRPr="002B4EEF">
        <w:rPr>
          <w:rStyle w:val="StyleUnderline"/>
          <w:highlight w:val="yellow"/>
        </w:rPr>
        <w:t>ETS</w:t>
      </w:r>
      <w:r w:rsidRPr="00751B2C">
        <w:rPr>
          <w:rStyle w:val="StyleUnderline"/>
        </w:rPr>
        <w:t xml:space="preserve"> </w:t>
      </w:r>
      <w:r w:rsidRPr="002B4EEF">
        <w:rPr>
          <w:rStyle w:val="StyleUnderline"/>
          <w:highlight w:val="yellow"/>
        </w:rPr>
        <w:t>and the number of</w:t>
      </w:r>
      <w:r w:rsidRPr="00751B2C">
        <w:rPr>
          <w:rStyle w:val="StyleUnderline"/>
        </w:rPr>
        <w:t xml:space="preserve"> potential </w:t>
      </w:r>
      <w:r w:rsidRPr="002B4EEF">
        <w:rPr>
          <w:rStyle w:val="StyleUnderline"/>
          <w:highlight w:val="yellow"/>
        </w:rPr>
        <w:t>companies</w:t>
      </w:r>
      <w:r w:rsidRPr="00751B2C">
        <w:rPr>
          <w:rStyle w:val="StyleUnderline"/>
        </w:rPr>
        <w:t xml:space="preserve"> and installations that will be included </w:t>
      </w:r>
      <w:r w:rsidRPr="002B4EEF">
        <w:rPr>
          <w:rStyle w:val="StyleUnderline"/>
          <w:highlight w:val="yellow"/>
        </w:rPr>
        <w:t>will</w:t>
      </w:r>
      <w:r w:rsidRPr="00751B2C">
        <w:rPr>
          <w:rStyle w:val="StyleUnderline"/>
        </w:rPr>
        <w:t xml:space="preserve"> prove to </w:t>
      </w:r>
      <w:r w:rsidRPr="002B4EEF">
        <w:rPr>
          <w:rStyle w:val="StyleUnderline"/>
          <w:highlight w:val="yellow"/>
        </w:rPr>
        <w:t>be a challenge in scaling-up</w:t>
      </w:r>
      <w:r w:rsidRPr="00751B2C">
        <w:rPr>
          <w:sz w:val="16"/>
        </w:rPr>
        <w:t xml:space="preserve"> MRV across the country. It could take several years for the MRV process in China to be reliable enough for the government to move away from free allocation to auctioning and this could also delay any subsequent policy discussions on linkage with other ETSs. </w:t>
      </w:r>
    </w:p>
    <w:p w14:paraId="613F9ED2" w14:textId="77777777" w:rsidR="00D70158" w:rsidRPr="00751B2C" w:rsidRDefault="00D70158" w:rsidP="00D70158">
      <w:pPr>
        <w:rPr>
          <w:sz w:val="16"/>
        </w:rPr>
      </w:pPr>
      <w:r>
        <w:rPr>
          <w:sz w:val="16"/>
        </w:rPr>
        <w:t>•</w:t>
      </w:r>
      <w:r w:rsidRPr="00751B2C">
        <w:rPr>
          <w:sz w:val="16"/>
        </w:rPr>
        <w:t xml:space="preserve"> Low liquidity and trading: </w:t>
      </w:r>
      <w:r w:rsidRPr="002B4EEF">
        <w:rPr>
          <w:rStyle w:val="StyleUnderline"/>
          <w:highlight w:val="yellow"/>
        </w:rPr>
        <w:t>Trading</w:t>
      </w:r>
      <w:r w:rsidRPr="00751B2C">
        <w:rPr>
          <w:rStyle w:val="StyleUnderline"/>
        </w:rPr>
        <w:t xml:space="preserve"> in the seven ETS pilots to date </w:t>
      </w:r>
      <w:r w:rsidRPr="002B4EEF">
        <w:rPr>
          <w:rStyle w:val="StyleUnderline"/>
          <w:highlight w:val="yellow"/>
        </w:rPr>
        <w:t xml:space="preserve">has been </w:t>
      </w:r>
      <w:r w:rsidRPr="002B4EEF">
        <w:rPr>
          <w:rStyle w:val="Emphasis"/>
          <w:highlight w:val="yellow"/>
        </w:rPr>
        <w:t>very low</w:t>
      </w:r>
      <w:r w:rsidRPr="00751B2C">
        <w:rPr>
          <w:sz w:val="16"/>
        </w:rPr>
        <w:t xml:space="preserve"> </w:t>
      </w:r>
      <w:r w:rsidRPr="00751B2C">
        <w:rPr>
          <w:rStyle w:val="StyleUnderline"/>
        </w:rPr>
        <w:t xml:space="preserve">and </w:t>
      </w:r>
      <w:r w:rsidRPr="002B4EEF">
        <w:rPr>
          <w:rStyle w:val="StyleUnderline"/>
          <w:highlight w:val="yellow"/>
        </w:rPr>
        <w:t xml:space="preserve">this has caused liquidity to be </w:t>
      </w:r>
      <w:r w:rsidRPr="002B4EEF">
        <w:rPr>
          <w:rStyle w:val="Emphasis"/>
          <w:highlight w:val="yellow"/>
        </w:rPr>
        <w:t>abnormally low</w:t>
      </w:r>
      <w:r w:rsidRPr="00751B2C">
        <w:rPr>
          <w:rStyle w:val="StyleUnderline"/>
        </w:rPr>
        <w:t xml:space="preserve"> compared to other cap-and-trade programmes</w:t>
      </w:r>
      <w:r w:rsidRPr="00751B2C">
        <w:rPr>
          <w:sz w:val="16"/>
        </w:rPr>
        <w:t>. Low liquidity and low trading volumes have made it difficult for the seven ETS pilots to show that they are more than just compliance mechanisms. Liquidity has increased, however, with non-Chinese trading houses being permitted to trade in some of the ETS pilots (Shenzhen, Guangdong, Hubei, and Shanghai). The national ETS will need to be effective in design so as not to over-allocate allowances and to allow for trading to be conducted in both spot and exchange transactions. China will also need to introduce carbon trading options (futures, forwards, etc.) in order for liquidity to be robust, and for the uniformity of its carbon units to be compatible with any jurisdiction it could link with. China is likely to establish a price containment mechanism to keep prices stable, but details are not yet available.</w:t>
      </w:r>
    </w:p>
    <w:p w14:paraId="60BCCC82" w14:textId="77777777" w:rsidR="00D70158" w:rsidRPr="00A043CF" w:rsidRDefault="00D70158" w:rsidP="00D70158"/>
    <w:p w14:paraId="0EB13F05" w14:textId="4BF18623" w:rsidR="00601733" w:rsidRDefault="00601733" w:rsidP="00423858">
      <w:pPr>
        <w:pStyle w:val="Heading3"/>
      </w:pPr>
      <w:r>
        <w:t>2NC Warming Irreversible</w:t>
      </w:r>
    </w:p>
    <w:p w14:paraId="4C5520FF" w14:textId="77777777" w:rsidR="00601733" w:rsidRPr="004E0083" w:rsidRDefault="00601733" w:rsidP="00601733">
      <w:pPr>
        <w:pStyle w:val="Heading4"/>
      </w:pPr>
      <w:r>
        <w:t xml:space="preserve">Warming’s irreversible---it’ll </w:t>
      </w:r>
      <w:r>
        <w:rPr>
          <w:u w:val="single"/>
        </w:rPr>
        <w:t>continue</w:t>
      </w:r>
      <w:r>
        <w:t xml:space="preserve"> to get worse, </w:t>
      </w:r>
      <w:r>
        <w:rPr>
          <w:u w:val="single"/>
        </w:rPr>
        <w:t>even with zero emissions</w:t>
      </w:r>
    </w:p>
    <w:p w14:paraId="78DFA1DD" w14:textId="77777777" w:rsidR="00601733" w:rsidRDefault="00601733" w:rsidP="00601733">
      <w:r>
        <w:t xml:space="preserve">Nathan </w:t>
      </w:r>
      <w:r w:rsidRPr="004E0083">
        <w:rPr>
          <w:rStyle w:val="Style13ptBold"/>
        </w:rPr>
        <w:t>Gillett 11</w:t>
      </w:r>
      <w:r>
        <w:t xml:space="preserve">, Manager and Research Scientist, Canadian Centre for Climate Modeling and Analysis, et al, 1/9/11, “Ongoing climate change following a complete cessation of carbon dioxide emissions,” Nature Geoscience 4, p. 83–87 </w:t>
      </w:r>
    </w:p>
    <w:p w14:paraId="36518336" w14:textId="77777777" w:rsidR="00601733" w:rsidRPr="004E0083" w:rsidRDefault="00601733" w:rsidP="00601733">
      <w:pPr>
        <w:rPr>
          <w:sz w:val="16"/>
        </w:rPr>
      </w:pPr>
      <w:r w:rsidRPr="004E0083">
        <w:rPr>
          <w:rStyle w:val="StyleUnderline"/>
          <w:highlight w:val="yellow"/>
          <w:bdr w:val="single" w:sz="4" w:space="0" w:color="auto"/>
        </w:rPr>
        <w:t>Several recent studies</w:t>
      </w:r>
      <w:r w:rsidRPr="004E0083">
        <w:rPr>
          <w:rStyle w:val="StyleUnderline"/>
        </w:rPr>
        <w:t xml:space="preserve"> have </w:t>
      </w:r>
      <w:r w:rsidRPr="004E0083">
        <w:rPr>
          <w:rStyle w:val="StyleUnderline"/>
          <w:highlight w:val="yellow"/>
        </w:rPr>
        <w:t>demonstrated</w:t>
      </w:r>
      <w:r w:rsidRPr="004E0083">
        <w:rPr>
          <w:sz w:val="16"/>
        </w:rPr>
        <w:t xml:space="preserve"> that </w:t>
      </w:r>
      <w:r w:rsidRPr="004E0083">
        <w:rPr>
          <w:rStyle w:val="StyleUnderline"/>
          <w:highlight w:val="yellow"/>
        </w:rPr>
        <w:t>CO2-induced global</w:t>
      </w:r>
      <w:r w:rsidRPr="004E0083">
        <w:rPr>
          <w:rStyle w:val="StyleUnderline"/>
        </w:rPr>
        <w:t xml:space="preserve"> mean </w:t>
      </w:r>
      <w:r w:rsidRPr="004E0083">
        <w:rPr>
          <w:rStyle w:val="StyleUnderline"/>
          <w:highlight w:val="yellow"/>
        </w:rPr>
        <w:t xml:space="preserve">temperature change is </w:t>
      </w:r>
      <w:r w:rsidRPr="004E0083">
        <w:rPr>
          <w:rStyle w:val="StyleUnderline"/>
          <w:highlight w:val="yellow"/>
          <w:bdr w:val="single" w:sz="4" w:space="0" w:color="auto"/>
        </w:rPr>
        <w:t>irreversible</w:t>
      </w:r>
      <w:r w:rsidRPr="004E0083">
        <w:rPr>
          <w:rStyle w:val="StyleUnderline"/>
          <w:highlight w:val="yellow"/>
        </w:rPr>
        <w:t xml:space="preserve"> on human timescales</w:t>
      </w:r>
      <w:r w:rsidRPr="004E0083">
        <w:rPr>
          <w:sz w:val="16"/>
        </w:rPr>
        <w:t xml:space="preserve">1, 2, 3, 4, 5, 6. We find that </w:t>
      </w:r>
      <w:r w:rsidRPr="004E0083">
        <w:rPr>
          <w:rStyle w:val="StyleUnderline"/>
          <w:highlight w:val="yellow"/>
        </w:rPr>
        <w:t>not only is</w:t>
      </w:r>
      <w:r w:rsidRPr="004E0083">
        <w:rPr>
          <w:sz w:val="16"/>
        </w:rPr>
        <w:t xml:space="preserve"> this </w:t>
      </w:r>
      <w:r w:rsidRPr="004E0083">
        <w:rPr>
          <w:rStyle w:val="StyleUnderline"/>
          <w:highlight w:val="yellow"/>
        </w:rPr>
        <w:t>climate change irreversible,</w:t>
      </w:r>
      <w:r w:rsidRPr="004E0083">
        <w:rPr>
          <w:rStyle w:val="StyleUnderline"/>
        </w:rPr>
        <w:t xml:space="preserve"> but</w:t>
      </w:r>
      <w:r w:rsidRPr="004E0083">
        <w:rPr>
          <w:sz w:val="16"/>
        </w:rPr>
        <w:t xml:space="preserve"> that </w:t>
      </w:r>
      <w:r w:rsidRPr="004E0083">
        <w:rPr>
          <w:rStyle w:val="StyleUnderline"/>
        </w:rPr>
        <w:t>for some climate variables</w:t>
      </w:r>
      <w:r w:rsidRPr="004E0083">
        <w:rPr>
          <w:sz w:val="16"/>
        </w:rPr>
        <w:t xml:space="preserve">, such as Antarctic temperature and North African rainfall, </w:t>
      </w:r>
      <w:r w:rsidRPr="004E0083">
        <w:rPr>
          <w:rStyle w:val="StyleUnderline"/>
          <w:highlight w:val="yellow"/>
        </w:rPr>
        <w:t>CO2-induced</w:t>
      </w:r>
      <w:r w:rsidRPr="004E0083">
        <w:rPr>
          <w:rStyle w:val="StyleUnderline"/>
        </w:rPr>
        <w:t xml:space="preserve"> climate </w:t>
      </w:r>
      <w:r w:rsidRPr="004E0083">
        <w:rPr>
          <w:rStyle w:val="StyleUnderline"/>
          <w:highlight w:val="yellow"/>
        </w:rPr>
        <w:t>changes are simulated to continue to worsen for</w:t>
      </w:r>
      <w:r w:rsidRPr="004E0083">
        <w:rPr>
          <w:rStyle w:val="StyleUnderline"/>
        </w:rPr>
        <w:t xml:space="preserve"> many </w:t>
      </w:r>
      <w:r w:rsidRPr="004E0083">
        <w:rPr>
          <w:rStyle w:val="StyleUnderline"/>
          <w:highlight w:val="yellow"/>
        </w:rPr>
        <w:t xml:space="preserve">centuries </w:t>
      </w:r>
      <w:r w:rsidRPr="004E0083">
        <w:rPr>
          <w:rStyle w:val="StyleUnderline"/>
          <w:highlight w:val="yellow"/>
          <w:bdr w:val="single" w:sz="4" w:space="0" w:color="auto"/>
        </w:rPr>
        <w:t>even after</w:t>
      </w:r>
      <w:r w:rsidRPr="004E0083">
        <w:rPr>
          <w:rStyle w:val="StyleUnderline"/>
          <w:bdr w:val="single" w:sz="4" w:space="0" w:color="auto"/>
        </w:rPr>
        <w:t xml:space="preserve"> a </w:t>
      </w:r>
      <w:r w:rsidRPr="004E0083">
        <w:rPr>
          <w:rStyle w:val="StyleUnderline"/>
          <w:highlight w:val="yellow"/>
          <w:bdr w:val="single" w:sz="4" w:space="0" w:color="auto"/>
        </w:rPr>
        <w:t>complete cessation of emissions</w:t>
      </w:r>
      <w:r w:rsidRPr="004E0083">
        <w:rPr>
          <w:sz w:val="16"/>
        </w:rPr>
        <w:t xml:space="preserve">. Although it is also well known that a large committed thermosteric sea level rise is expected even after a cessation of emissions in 2100, </w:t>
      </w:r>
      <w:r w:rsidRPr="004E0083">
        <w:rPr>
          <w:rStyle w:val="StyleUnderline"/>
          <w:highlight w:val="yellow"/>
        </w:rPr>
        <w:t>our finding of a strong delayed</w:t>
      </w:r>
      <w:r w:rsidRPr="004E0083">
        <w:rPr>
          <w:rStyle w:val="StyleUnderline"/>
        </w:rPr>
        <w:t xml:space="preserve"> high-latitude </w:t>
      </w:r>
      <w:r w:rsidRPr="004E0083">
        <w:rPr>
          <w:rStyle w:val="StyleUnderline"/>
          <w:highlight w:val="yellow"/>
        </w:rPr>
        <w:t>Southern Ocean warming</w:t>
      </w:r>
      <w:r w:rsidRPr="004E0083">
        <w:rPr>
          <w:sz w:val="16"/>
        </w:rPr>
        <w:t xml:space="preserve"> at intermediate depths </w:t>
      </w:r>
      <w:r w:rsidRPr="004E0083">
        <w:rPr>
          <w:rStyle w:val="StyleUnderline"/>
          <w:highlight w:val="yellow"/>
        </w:rPr>
        <w:t>suggests</w:t>
      </w:r>
      <w:r w:rsidRPr="004E0083">
        <w:rPr>
          <w:sz w:val="16"/>
        </w:rPr>
        <w:t xml:space="preserve"> that </w:t>
      </w:r>
      <w:r w:rsidRPr="004E0083">
        <w:rPr>
          <w:rStyle w:val="StyleUnderline"/>
          <w:highlight w:val="yellow"/>
        </w:rPr>
        <w:t>this</w:t>
      </w:r>
      <w:r w:rsidRPr="004E0083">
        <w:rPr>
          <w:rStyle w:val="StyleUnderline"/>
        </w:rPr>
        <w:t xml:space="preserve"> effect </w:t>
      </w:r>
      <w:r w:rsidRPr="004E0083">
        <w:rPr>
          <w:rStyle w:val="StyleUnderline"/>
          <w:highlight w:val="yellow"/>
        </w:rPr>
        <w:t>may be compounded by ice shelf collapse</w:t>
      </w:r>
      <w:r w:rsidRPr="004E0083">
        <w:rPr>
          <w:rStyle w:val="StyleUnderline"/>
        </w:rPr>
        <w:t>,</w:t>
      </w:r>
      <w:r w:rsidRPr="004E0083">
        <w:rPr>
          <w:sz w:val="16"/>
        </w:rPr>
        <w:t xml:space="preserve"> grounding line retreat, </w:t>
      </w:r>
      <w:r w:rsidRPr="004E0083">
        <w:rPr>
          <w:rStyle w:val="StyleUnderline"/>
        </w:rPr>
        <w:t>and ensuing accelerated ice discharge in marine-based sectors of the Antarctic ice sheet</w:t>
      </w:r>
      <w:r w:rsidRPr="004E0083">
        <w:rPr>
          <w:sz w:val="16"/>
        </w:rPr>
        <w:t xml:space="preserve">, precipitating a sea level rise of several metres. Quantitative results presented here are subject to uncertainties associated with the climate sensitivity, the rate of ocean heat uptake and the rate of carbon uptake in CanESM1, but </w:t>
      </w:r>
      <w:r w:rsidRPr="004E0083">
        <w:rPr>
          <w:rStyle w:val="StyleUnderline"/>
          <w:highlight w:val="yellow"/>
        </w:rPr>
        <w:t>our findings of</w:t>
      </w:r>
      <w:r w:rsidRPr="004E0083">
        <w:rPr>
          <w:sz w:val="16"/>
        </w:rPr>
        <w:t xml:space="preserve"> Northern Hemisphere cooling, Southern Hemisphere warming, a southward shift of the intertropical convergence zone, and </w:t>
      </w:r>
      <w:r w:rsidRPr="004E0083">
        <w:rPr>
          <w:rStyle w:val="StyleUnderline"/>
          <w:highlight w:val="yellow"/>
        </w:rPr>
        <w:t>delayed</w:t>
      </w:r>
      <w:r w:rsidRPr="004E0083">
        <w:rPr>
          <w:rStyle w:val="StyleUnderline"/>
        </w:rPr>
        <w:t xml:space="preserve"> and </w:t>
      </w:r>
      <w:r w:rsidRPr="004E0083">
        <w:rPr>
          <w:rStyle w:val="StyleUnderline"/>
          <w:highlight w:val="yellow"/>
        </w:rPr>
        <w:t>ongoing ocean warming</w:t>
      </w:r>
      <w:r w:rsidRPr="004E0083">
        <w:rPr>
          <w:rStyle w:val="StyleUnderline"/>
        </w:rPr>
        <w:t xml:space="preserve"> at intermediate depths </w:t>
      </w:r>
      <w:r w:rsidRPr="004E0083">
        <w:rPr>
          <w:rStyle w:val="StyleUnderline"/>
          <w:highlight w:val="yellow"/>
        </w:rPr>
        <w:t>following</w:t>
      </w:r>
      <w:r w:rsidRPr="004E0083">
        <w:rPr>
          <w:rStyle w:val="StyleUnderline"/>
        </w:rPr>
        <w:t xml:space="preserve"> a </w:t>
      </w:r>
      <w:r w:rsidRPr="004E0083">
        <w:rPr>
          <w:rStyle w:val="StyleUnderline"/>
          <w:highlight w:val="yellow"/>
          <w:bdr w:val="single" w:sz="4" w:space="0" w:color="auto"/>
        </w:rPr>
        <w:t>cessation of emissions</w:t>
      </w:r>
      <w:r w:rsidRPr="004E0083">
        <w:rPr>
          <w:rStyle w:val="StyleUnderline"/>
        </w:rPr>
        <w:t xml:space="preserve"> </w:t>
      </w:r>
      <w:r w:rsidRPr="004E0083">
        <w:rPr>
          <w:rStyle w:val="StyleUnderline"/>
          <w:highlight w:val="yellow"/>
        </w:rPr>
        <w:t>are likely to be robust</w:t>
      </w:r>
      <w:r w:rsidRPr="004E0083">
        <w:rPr>
          <w:sz w:val="16"/>
        </w:rPr>
        <w:t>. Geoengineering by stratospheric aerosol injection has been proposed as a response measure in the event of a rapid melting of the West Antarctic ice sheet24. Our results indicate that if such a melting were driven by ocean warming at intermediate depths, as is thought likely, a geoengineering response would be ineffective for several centuries owing to the long delay associated with subsurface ocean warming.</w:t>
      </w:r>
    </w:p>
    <w:p w14:paraId="7023860E" w14:textId="77777777" w:rsidR="00601733" w:rsidRPr="00B54B48" w:rsidRDefault="00601733" w:rsidP="00601733"/>
    <w:p w14:paraId="1DDAC651" w14:textId="77777777" w:rsidR="00601733" w:rsidRDefault="00601733" w:rsidP="00601733">
      <w:pPr>
        <w:pStyle w:val="Heading4"/>
      </w:pPr>
      <w:r>
        <w:t>Warming inevitable</w:t>
      </w:r>
    </w:p>
    <w:p w14:paraId="6CF6D562" w14:textId="77777777" w:rsidR="00601733" w:rsidRPr="009A6202" w:rsidRDefault="00601733" w:rsidP="00601733">
      <w:r>
        <w:t xml:space="preserve">Brad </w:t>
      </w:r>
      <w:r w:rsidRPr="009254A3">
        <w:rPr>
          <w:rStyle w:val="Style13ptBold"/>
        </w:rPr>
        <w:t>Plumer 14</w:t>
      </w:r>
      <w:r>
        <w:t>, senior editor at Vox, former blogger for the Washington Post, “Two degrees: How the world failed on climate change”, 4/22/14, http://www.vox.com/2014/4/22/5551004/two-degrees</w:t>
      </w:r>
    </w:p>
    <w:p w14:paraId="54650723" w14:textId="77777777" w:rsidR="00601733" w:rsidRPr="00561F83" w:rsidRDefault="00601733" w:rsidP="00601733">
      <w:pPr>
        <w:rPr>
          <w:sz w:val="14"/>
        </w:rPr>
      </w:pPr>
      <w:r w:rsidRPr="00561F83">
        <w:rPr>
          <w:sz w:val="14"/>
        </w:rPr>
        <w:t xml:space="preserve">Two decades later, there’s just one major problem with this picture. </w:t>
      </w:r>
      <w:r w:rsidRPr="00E3619A">
        <w:rPr>
          <w:rStyle w:val="StyleUnderline"/>
          <w:highlight w:val="yellow"/>
        </w:rPr>
        <w:t>The idea that the world can stay below 2°C looks</w:t>
      </w:r>
      <w:r w:rsidRPr="00561F83">
        <w:rPr>
          <w:sz w:val="14"/>
        </w:rPr>
        <w:t xml:space="preserve"> increasingly </w:t>
      </w:r>
      <w:proofErr w:type="gramStart"/>
      <w:r w:rsidRPr="00E3619A">
        <w:rPr>
          <w:rStyle w:val="Emphasis"/>
          <w:highlight w:val="yellow"/>
        </w:rPr>
        <w:t>delusional</w:t>
      </w:r>
      <w:r w:rsidRPr="00561F83">
        <w:rPr>
          <w:sz w:val="14"/>
        </w:rPr>
        <w:t>.</w:t>
      </w:r>
      <w:r w:rsidRPr="00561F83">
        <w:rPr>
          <w:sz w:val="12"/>
        </w:rPr>
        <w:t>¶</w:t>
      </w:r>
      <w:proofErr w:type="gramEnd"/>
      <w:r w:rsidRPr="00561F83">
        <w:rPr>
          <w:sz w:val="14"/>
        </w:rPr>
        <w:t xml:space="preserve"> Consider: the Earth’s average temperature has already risen 0.8°C since the 19th century. And if you look at the current rapid rise in global greenhouse-gas emissions, </w:t>
      </w:r>
      <w:r w:rsidRPr="00E3619A">
        <w:rPr>
          <w:rStyle w:val="StyleUnderline"/>
          <w:highlight w:val="yellow"/>
        </w:rPr>
        <w:t>we’ll</w:t>
      </w:r>
      <w:r w:rsidRPr="005A4687">
        <w:rPr>
          <w:rStyle w:val="StyleUnderline"/>
        </w:rPr>
        <w:t xml:space="preserve"> likely </w:t>
      </w:r>
      <w:r w:rsidRPr="00E3619A">
        <w:rPr>
          <w:rStyle w:val="StyleUnderline"/>
          <w:highlight w:val="yellow"/>
        </w:rPr>
        <w:t>put enough carbon in the atmosphere</w:t>
      </w:r>
      <w:r w:rsidRPr="005A4687">
        <w:rPr>
          <w:rStyle w:val="StyleUnderline"/>
        </w:rPr>
        <w:t xml:space="preserve"> by mid-century </w:t>
      </w:r>
      <w:r w:rsidRPr="00E3619A">
        <w:rPr>
          <w:rStyle w:val="StyleUnderline"/>
          <w:highlight w:val="yellow"/>
        </w:rPr>
        <w:t>to</w:t>
      </w:r>
      <w:r w:rsidRPr="005A4687">
        <w:rPr>
          <w:rStyle w:val="StyleUnderline"/>
        </w:rPr>
        <w:t xml:space="preserve"> surpass the 2°C limit</w:t>
      </w:r>
      <w:r w:rsidRPr="00561F83">
        <w:rPr>
          <w:sz w:val="14"/>
        </w:rPr>
        <w:t xml:space="preserve"> — </w:t>
      </w:r>
      <w:r w:rsidRPr="005A4687">
        <w:rPr>
          <w:rStyle w:val="StyleUnderline"/>
        </w:rPr>
        <w:t xml:space="preserve">and </w:t>
      </w:r>
      <w:r w:rsidRPr="00E3619A">
        <w:rPr>
          <w:rStyle w:val="StyleUnderline"/>
          <w:highlight w:val="yellow"/>
        </w:rPr>
        <w:t>go past</w:t>
      </w:r>
      <w:r w:rsidRPr="00E3619A">
        <w:rPr>
          <w:rStyle w:val="StyleUnderline"/>
        </w:rPr>
        <w:t xml:space="preserve"> the </w:t>
      </w:r>
      <w:r w:rsidRPr="00E3619A">
        <w:rPr>
          <w:rStyle w:val="StyleUnderline"/>
          <w:highlight w:val="yellow"/>
        </w:rPr>
        <w:t>4°C</w:t>
      </w:r>
      <w:r w:rsidRPr="005A4687">
        <w:rPr>
          <w:rStyle w:val="StyleUnderline"/>
        </w:rPr>
        <w:t xml:space="preserve"> limit by century's end. </w:t>
      </w:r>
      <w:r w:rsidRPr="00E3619A">
        <w:rPr>
          <w:rStyle w:val="StyleUnderline"/>
          <w:highlight w:val="yellow"/>
        </w:rPr>
        <w:t xml:space="preserve">That’s </w:t>
      </w:r>
      <w:r w:rsidRPr="00E3619A">
        <w:rPr>
          <w:rStyle w:val="Emphasis"/>
          <w:highlight w:val="yellow"/>
        </w:rPr>
        <w:t>well above</w:t>
      </w:r>
      <w:r w:rsidRPr="005A4687">
        <w:rPr>
          <w:rStyle w:val="StyleUnderline"/>
        </w:rPr>
        <w:t xml:space="preserve"> anything once deemed "</w:t>
      </w:r>
      <w:r w:rsidRPr="00E3619A">
        <w:rPr>
          <w:rStyle w:val="StyleUnderline"/>
          <w:highlight w:val="yellow"/>
        </w:rPr>
        <w:t>dangerous</w:t>
      </w:r>
      <w:r w:rsidRPr="00561F83">
        <w:rPr>
          <w:sz w:val="14"/>
        </w:rPr>
        <w:t xml:space="preserve">." </w:t>
      </w:r>
      <w:r w:rsidRPr="00E3619A">
        <w:rPr>
          <w:rStyle w:val="StyleUnderline"/>
          <w:highlight w:val="yellow"/>
        </w:rPr>
        <w:t>Getting</w:t>
      </w:r>
      <w:r w:rsidRPr="005A4687">
        <w:rPr>
          <w:rStyle w:val="StyleUnderline"/>
        </w:rPr>
        <w:t xml:space="preserve"> </w:t>
      </w:r>
      <w:r w:rsidRPr="00E3619A">
        <w:rPr>
          <w:rStyle w:val="StyleUnderline"/>
          <w:highlight w:val="yellow"/>
        </w:rPr>
        <w:t>back on track</w:t>
      </w:r>
      <w:r w:rsidRPr="00E3619A">
        <w:rPr>
          <w:rStyle w:val="StyleUnderline"/>
        </w:rPr>
        <w:t xml:space="preserve"> for 2°C </w:t>
      </w:r>
      <w:r w:rsidRPr="00E3619A">
        <w:rPr>
          <w:rStyle w:val="StyleUnderline"/>
          <w:highlight w:val="yellow"/>
        </w:rPr>
        <w:t>would,</w:t>
      </w:r>
      <w:r w:rsidRPr="00E3619A">
        <w:rPr>
          <w:rStyle w:val="StyleUnderline"/>
        </w:rPr>
        <w:t xml:space="preserve"> at this point, </w:t>
      </w:r>
      <w:r w:rsidRPr="00E3619A">
        <w:rPr>
          <w:rStyle w:val="StyleUnderline"/>
          <w:highlight w:val="yellow"/>
        </w:rPr>
        <w:t>entail</w:t>
      </w:r>
      <w:r w:rsidRPr="00E3619A">
        <w:rPr>
          <w:rStyle w:val="StyleUnderline"/>
        </w:rPr>
        <w:t xml:space="preserve"> the sort of drastic emissions cuts usually associated with </w:t>
      </w:r>
      <w:r w:rsidRPr="00E3619A">
        <w:rPr>
          <w:rStyle w:val="Emphasis"/>
          <w:highlight w:val="yellow"/>
        </w:rPr>
        <w:t>economic calamities</w:t>
      </w:r>
      <w:r w:rsidRPr="00E3619A">
        <w:rPr>
          <w:sz w:val="14"/>
        </w:rPr>
        <w:t>, like the</w:t>
      </w:r>
      <w:r w:rsidRPr="00561F83">
        <w:rPr>
          <w:sz w:val="14"/>
        </w:rPr>
        <w:t xml:space="preserve"> collapse of the Soviet Union or the 2008 financial crisis. And we’d have to repeat those cuts </w:t>
      </w:r>
      <w:r w:rsidRPr="00E3619A">
        <w:rPr>
          <w:rStyle w:val="Emphasis"/>
          <w:highlight w:val="yellow"/>
        </w:rPr>
        <w:t>for decades</w:t>
      </w:r>
      <w:r w:rsidRPr="00561F83">
        <w:rPr>
          <w:sz w:val="14"/>
        </w:rPr>
        <w:t xml:space="preserve">. </w:t>
      </w:r>
      <w:r w:rsidRPr="00561F83">
        <w:rPr>
          <w:sz w:val="12"/>
        </w:rPr>
        <w:t>¶</w:t>
      </w:r>
      <w:r w:rsidRPr="00561F83">
        <w:rPr>
          <w:sz w:val="14"/>
        </w:rPr>
        <w:t xml:space="preserve"> The climate community has been slow to concede defeat. Back in 2007, the UN's Intergovernmental Panel on Climate Change published a report noting that the world could stay below 2°C — but only if we started cutting emissions immediately. The years passed, countries did little, and emissions kept rising. So, just this month, the IPCC put out a new report saying, OK, not great, but we can still stay under 2°C. </w:t>
      </w:r>
      <w:r w:rsidRPr="005A4687">
        <w:rPr>
          <w:rStyle w:val="StyleUnderline"/>
        </w:rPr>
        <w:t>We just need to</w:t>
      </w:r>
      <w:r w:rsidRPr="00561F83">
        <w:rPr>
          <w:sz w:val="14"/>
        </w:rPr>
        <w:t xml:space="preserve"> act more drastically and </w:t>
      </w:r>
      <w:r w:rsidRPr="005A4687">
        <w:rPr>
          <w:rStyle w:val="StyleUnderline"/>
        </w:rPr>
        <w:t>figure out some way to pull carbon dioxide back out of the atmosphere</w:t>
      </w:r>
      <w:r w:rsidRPr="00561F83">
        <w:rPr>
          <w:sz w:val="14"/>
        </w:rPr>
        <w:t>. (Never mind that we still don’t have the technology to do the latter</w:t>
      </w:r>
      <w:proofErr w:type="gramStart"/>
      <w:r w:rsidRPr="00561F83">
        <w:rPr>
          <w:sz w:val="14"/>
        </w:rPr>
        <w:t>.)</w:t>
      </w:r>
      <w:r w:rsidRPr="00561F83">
        <w:rPr>
          <w:sz w:val="12"/>
        </w:rPr>
        <w:t>¶</w:t>
      </w:r>
      <w:proofErr w:type="gramEnd"/>
      <w:r w:rsidRPr="00561F83">
        <w:rPr>
          <w:sz w:val="14"/>
        </w:rPr>
        <w:t xml:space="preserve"> "At some point, </w:t>
      </w:r>
      <w:r w:rsidRPr="005A4687">
        <w:rPr>
          <w:rStyle w:val="StyleUnderline"/>
        </w:rPr>
        <w:t>scientists will have to declare that it’s game over for the 2°C target</w:t>
      </w:r>
      <w:r w:rsidRPr="00561F83">
        <w:rPr>
          <w:sz w:val="14"/>
        </w:rPr>
        <w:t xml:space="preserve">," says Oliver Geden, a climate policy analyst at the German Institute for International and Security Affairs. "But they haven’t yet. Because nobody knows what will happen if they call this thing off." The 2°C target was one of the few things that everyone at global climate talks could agree on. If the goal turns out to be impossible, people might just stop trying </w:t>
      </w:r>
      <w:proofErr w:type="gramStart"/>
      <w:r w:rsidRPr="00561F83">
        <w:rPr>
          <w:sz w:val="14"/>
        </w:rPr>
        <w:t>altogether.</w:t>
      </w:r>
      <w:r w:rsidRPr="00561F83">
        <w:rPr>
          <w:sz w:val="12"/>
        </w:rPr>
        <w:t>¶</w:t>
      </w:r>
      <w:proofErr w:type="gramEnd"/>
      <w:r w:rsidRPr="00561F83">
        <w:rPr>
          <w:sz w:val="14"/>
        </w:rPr>
        <w:t xml:space="preserve"> Recently, then, some scientists and policymakers have been taking a fresh look at whether the 2°C limit is still the best way to think about climate change. Is this simple goal actually making it harder to prepare for the warming that lies ahead? Is it time to consider other approaches to climate policy? And if 2°C really is so dangerous, what do we do when it’s out of </w:t>
      </w:r>
      <w:proofErr w:type="gramStart"/>
      <w:r w:rsidRPr="00561F83">
        <w:rPr>
          <w:sz w:val="14"/>
        </w:rPr>
        <w:t>reach?</w:t>
      </w:r>
      <w:r w:rsidRPr="00561F83">
        <w:rPr>
          <w:sz w:val="12"/>
        </w:rPr>
        <w:t>¶</w:t>
      </w:r>
      <w:proofErr w:type="gramEnd"/>
      <w:r w:rsidRPr="00561F83">
        <w:rPr>
          <w:sz w:val="14"/>
        </w:rPr>
        <w:t xml:space="preserve"> The murky origins of the 2°C limit</w:t>
      </w:r>
      <w:r w:rsidRPr="00561F83">
        <w:rPr>
          <w:sz w:val="12"/>
        </w:rPr>
        <w:t>¶</w:t>
      </w:r>
      <w:r w:rsidRPr="00561F83">
        <w:rPr>
          <w:sz w:val="14"/>
        </w:rPr>
        <w:t xml:space="preserve"> Back in the 1970s, climate scientists understood that the carbon dioxide that humans had been emitting since the Industrial Revolution — from cars, power plants, factories — was intensifying the greenhouse effect that warms the planet. They also knew that man-made emissions were increasing each year as the global economy </w:t>
      </w:r>
      <w:proofErr w:type="gramStart"/>
      <w:r w:rsidRPr="00561F83">
        <w:rPr>
          <w:sz w:val="14"/>
        </w:rPr>
        <w:t>grew.</w:t>
      </w:r>
      <w:r w:rsidRPr="00561F83">
        <w:rPr>
          <w:sz w:val="12"/>
        </w:rPr>
        <w:t>¶</w:t>
      </w:r>
      <w:proofErr w:type="gramEnd"/>
      <w:r w:rsidRPr="00561F83">
        <w:rPr>
          <w:sz w:val="14"/>
        </w:rPr>
        <w:t xml:space="preserve"> So how hot would it get? Early calculations suggested that if we doubled the amount of carbon dioxide in the atmosphere over pre-industrial levels, the Earth would warm somewhere between 1.5°C and 4.5°C. In the decades since, scientists have amassed more evidence for this estimate of "climate sensitivity," but they haven't really narrowed the </w:t>
      </w:r>
      <w:proofErr w:type="gramStart"/>
      <w:r w:rsidRPr="00561F83">
        <w:rPr>
          <w:sz w:val="14"/>
        </w:rPr>
        <w:t>range.</w:t>
      </w:r>
      <w:r w:rsidRPr="00561F83">
        <w:rPr>
          <w:sz w:val="12"/>
        </w:rPr>
        <w:t>¶</w:t>
      </w:r>
      <w:proofErr w:type="gramEnd"/>
      <w:r w:rsidRPr="00561F83">
        <w:rPr>
          <w:sz w:val="14"/>
        </w:rPr>
        <w:t xml:space="preserve"> The next step was to figure out how much warming humans could safely tolerate. There were a variety of ideas for defining "dangerous" interference with the Earth’s climate in the early 1990s. Maybe we should try to limit the rate of warming per decade, for </w:t>
      </w:r>
      <w:proofErr w:type="gramStart"/>
      <w:r w:rsidRPr="00561F83">
        <w:rPr>
          <w:sz w:val="14"/>
        </w:rPr>
        <w:t>instance.</w:t>
      </w:r>
      <w:r w:rsidRPr="00561F83">
        <w:rPr>
          <w:sz w:val="12"/>
        </w:rPr>
        <w:t>¶</w:t>
      </w:r>
      <w:proofErr w:type="gramEnd"/>
      <w:r w:rsidRPr="00561F83">
        <w:rPr>
          <w:sz w:val="14"/>
        </w:rPr>
        <w:t xml:space="preserve"> Eventually, the 2°C limit won out — endorsed by, among others, a council of German scientists advising Angela Merkel, the nation’s environment minister at the time. Their thinking: human civilization had developed in a period when sea levels remained stable and agriculture could flourish. Staying within that bound — and preventing global average temperatures from rising more than 2°C — seemed like a reasonable rule of </w:t>
      </w:r>
      <w:proofErr w:type="gramStart"/>
      <w:r w:rsidRPr="00561F83">
        <w:rPr>
          <w:sz w:val="14"/>
        </w:rPr>
        <w:t>thumb.</w:t>
      </w:r>
      <w:r w:rsidRPr="00561F83">
        <w:rPr>
          <w:sz w:val="12"/>
        </w:rPr>
        <w:t>¶</w:t>
      </w:r>
      <w:proofErr w:type="gramEnd"/>
      <w:r w:rsidRPr="00561F83">
        <w:rPr>
          <w:sz w:val="14"/>
        </w:rPr>
        <w:t xml:space="preserve"> "We said that, at the very least, it would be better not to depart from the conditions under which our species developed," recalls Hans Joachim Schellnhuber, one of the scientists on that German advisory panel who helped devise the 2°C limit. "Otherwise we’d be pushing the whole climate system outside the range we’ve adapted to."</w:t>
      </w:r>
      <w:r w:rsidRPr="00561F83">
        <w:rPr>
          <w:sz w:val="12"/>
        </w:rPr>
        <w:t>¶</w:t>
      </w:r>
      <w:r w:rsidRPr="00561F83">
        <w:rPr>
          <w:sz w:val="14"/>
        </w:rPr>
        <w:t xml:space="preserve"> Over time, researchers gravitated toward this limit. An influential 2001 report from the UN’s Intergovernmental Panel on Climate Change detailed a number of reasons to worry about climate change: increased heat waves and storms, the threat of mass extinctions, severe economic losses. Many of these so-called "reasons of concern" were projected to get much worse as global warming climbed past 2°C.</w:t>
      </w:r>
      <w:r w:rsidRPr="00561F83">
        <w:rPr>
          <w:sz w:val="12"/>
        </w:rPr>
        <w:t>¶</w:t>
      </w:r>
      <w:r w:rsidRPr="00561F83">
        <w:rPr>
          <w:sz w:val="14"/>
        </w:rPr>
        <w:t xml:space="preserve"> Now, there are good arguments that </w:t>
      </w:r>
      <w:r w:rsidRPr="00256866">
        <w:rPr>
          <w:rStyle w:val="StyleUnderline"/>
        </w:rPr>
        <w:t>the 2°C limit is arbitrary</w:t>
      </w:r>
      <w:r w:rsidRPr="00561F83">
        <w:rPr>
          <w:sz w:val="14"/>
        </w:rPr>
        <w:t xml:space="preserve">. Any limit would be. For instance, subsequent research has found that </w:t>
      </w:r>
      <w:r w:rsidRPr="00256866">
        <w:rPr>
          <w:rStyle w:val="StyleUnderline"/>
        </w:rPr>
        <w:t>plenty of worrisome impacts actually happen well before we hit 2°C: Arctic sea ice could collapse, coral reefs could die off, tiny island nations</w:t>
      </w:r>
      <w:r w:rsidRPr="00561F83">
        <w:rPr>
          <w:sz w:val="14"/>
        </w:rPr>
        <w:t xml:space="preserve"> like Tuvalu </w:t>
      </w:r>
      <w:r w:rsidRPr="00256866">
        <w:rPr>
          <w:rStyle w:val="StyleUnderline"/>
        </w:rPr>
        <w:t>could get swallowed</w:t>
      </w:r>
      <w:r w:rsidRPr="00561F83">
        <w:rPr>
          <w:sz w:val="14"/>
        </w:rPr>
        <w:t xml:space="preserve"> by the rising seas. Conversely, other worrisome changes, such as crop damage in the United States, might not happen until we go above the 2°C threshold. </w:t>
      </w:r>
      <w:r w:rsidRPr="00256866">
        <w:rPr>
          <w:rStyle w:val="StyleUnderline"/>
        </w:rPr>
        <w:t xml:space="preserve">Deciding where to draw this line is a </w:t>
      </w:r>
      <w:r w:rsidRPr="00256866">
        <w:rPr>
          <w:rStyle w:val="Emphasis"/>
        </w:rPr>
        <w:t>political judgment</w:t>
      </w:r>
      <w:r w:rsidRPr="00256866">
        <w:rPr>
          <w:rStyle w:val="StyleUnderline"/>
        </w:rPr>
        <w:t xml:space="preserve"> as much as a scientific one.</w:t>
      </w:r>
      <w:r w:rsidRPr="00561F83">
        <w:rPr>
          <w:sz w:val="14"/>
        </w:rPr>
        <w:t xml:space="preserve"> (To put it another way, no climate scientist thinks we'll be totally fine if we hit 1.9°C of warming but totally doomed if we hit 2.1°</w:t>
      </w:r>
      <w:proofErr w:type="gramStart"/>
      <w:r w:rsidRPr="00561F83">
        <w:rPr>
          <w:sz w:val="14"/>
        </w:rPr>
        <w:t>C.)</w:t>
      </w:r>
      <w:r w:rsidRPr="00561F83">
        <w:rPr>
          <w:sz w:val="12"/>
        </w:rPr>
        <w:t>¶</w:t>
      </w:r>
      <w:proofErr w:type="gramEnd"/>
      <w:r w:rsidRPr="00561F83">
        <w:rPr>
          <w:sz w:val="14"/>
        </w:rPr>
        <w:t xml:space="preserve"> Economists, meanwhile, have often criticized the 2°C limit for not taking costs into account. After all, we don’t just burn oil, gas, and coal for fun. We use them to power our cars and homes and factories. And cutting </w:t>
      </w:r>
      <w:r w:rsidRPr="00256866">
        <w:rPr>
          <w:rStyle w:val="StyleUnderline"/>
        </w:rPr>
        <w:t>back won't be painless.</w:t>
      </w:r>
      <w:r w:rsidRPr="00561F83">
        <w:rPr>
          <w:sz w:val="14"/>
        </w:rPr>
        <w:t xml:space="preserve"> William Nordhaus, an economist at Yale, has argued that we should aim for a temperature limit where the costs of reducing fossil fuels matches the climate benefits. In his book The Climate Casino, he pegs this limit at 2.5°C or possibly higher, depending on how easily we can switch to clean energy </w:t>
      </w:r>
      <w:proofErr w:type="gramStart"/>
      <w:r w:rsidRPr="00561F83">
        <w:rPr>
          <w:sz w:val="14"/>
        </w:rPr>
        <w:t>sources.</w:t>
      </w:r>
      <w:r w:rsidRPr="00561F83">
        <w:rPr>
          <w:sz w:val="12"/>
        </w:rPr>
        <w:t>¶</w:t>
      </w:r>
      <w:proofErr w:type="gramEnd"/>
      <w:r w:rsidRPr="00561F83">
        <w:rPr>
          <w:sz w:val="14"/>
        </w:rPr>
        <w:t xml:space="preserve"> Still, despite the criticisms, the 2°C limit has maintained its dominant position for more than a decade — in part because it created an easy focal point for international negotiations. Many policy proposals start by assuming the need to stay below 2°C and then work backward to hash out how each country should cut emissions. The European Union’s energy policies consistently reference this limit. The Obama administration’s upcoming rules to restrict carbon-dioxide emissions from US coal plants can be traced back to a pledge President Obama made in 2009 to help stay below 2°C.</w:t>
      </w:r>
      <w:r w:rsidRPr="00561F83">
        <w:rPr>
          <w:sz w:val="12"/>
        </w:rPr>
        <w:t>¶</w:t>
      </w:r>
      <w:r w:rsidRPr="00561F83">
        <w:rPr>
          <w:sz w:val="14"/>
        </w:rPr>
        <w:t xml:space="preserve"> That raises a question: what will happen if it becomes apparent that the 2°C limit is out of reach? Will we settle on a new limit? Or just give up </w:t>
      </w:r>
      <w:proofErr w:type="gramStart"/>
      <w:r w:rsidRPr="00561F83">
        <w:rPr>
          <w:sz w:val="14"/>
        </w:rPr>
        <w:t>altogether?</w:t>
      </w:r>
      <w:r w:rsidRPr="00561F83">
        <w:rPr>
          <w:sz w:val="12"/>
        </w:rPr>
        <w:t>¶</w:t>
      </w:r>
      <w:proofErr w:type="gramEnd"/>
      <w:r w:rsidRPr="00561F83">
        <w:rPr>
          <w:sz w:val="14"/>
        </w:rPr>
        <w:t xml:space="preserve"> Why the 2°C limit looks increasingly impossible</w:t>
      </w:r>
      <w:r w:rsidRPr="00561F83">
        <w:rPr>
          <w:sz w:val="12"/>
        </w:rPr>
        <w:t>¶</w:t>
      </w:r>
      <w:r w:rsidRPr="00561F83">
        <w:rPr>
          <w:sz w:val="14"/>
        </w:rPr>
        <w:t xml:space="preserve"> Here’s how climate experts often think about the 2°C limit. Estimates of climate sensitivity tell us that the Earth will eventually warm somewhere between 1.5°C and 4.5°C if we double the amount of carbon dioxide in the atmosphere over pre-industrial levels. And we’re almost halfway to </w:t>
      </w:r>
      <w:proofErr w:type="gramStart"/>
      <w:r w:rsidRPr="00561F83">
        <w:rPr>
          <w:sz w:val="14"/>
        </w:rPr>
        <w:t>doubling.</w:t>
      </w:r>
      <w:r w:rsidRPr="00561F83">
        <w:rPr>
          <w:sz w:val="12"/>
        </w:rPr>
        <w:t>¶</w:t>
      </w:r>
      <w:proofErr w:type="gramEnd"/>
      <w:r w:rsidRPr="00561F83">
        <w:rPr>
          <w:sz w:val="14"/>
        </w:rPr>
        <w:t xml:space="preserve"> So, </w:t>
      </w:r>
      <w:r w:rsidRPr="00D6199F">
        <w:rPr>
          <w:rStyle w:val="StyleUnderline"/>
        </w:rPr>
        <w:t>if we want reasonable odds of staying below 2°C, there’s only so much more additional carbon dioxide we can put in the atmosphere.</w:t>
      </w:r>
      <w:r w:rsidRPr="00561F83">
        <w:rPr>
          <w:sz w:val="14"/>
        </w:rPr>
        <w:t xml:space="preserve"> That’s our "carbon budget" — around 485 billion metric </w:t>
      </w:r>
      <w:proofErr w:type="gramStart"/>
      <w:r w:rsidRPr="00561F83">
        <w:rPr>
          <w:sz w:val="14"/>
        </w:rPr>
        <w:t>tons.</w:t>
      </w:r>
      <w:r w:rsidRPr="00561F83">
        <w:rPr>
          <w:sz w:val="12"/>
        </w:rPr>
        <w:t>¶</w:t>
      </w:r>
      <w:proofErr w:type="gramEnd"/>
      <w:r w:rsidRPr="00561F83">
        <w:rPr>
          <w:sz w:val="14"/>
        </w:rPr>
        <w:t xml:space="preserve"> </w:t>
      </w:r>
      <w:r w:rsidRPr="00E3619A">
        <w:rPr>
          <w:rStyle w:val="StyleUnderline"/>
          <w:highlight w:val="yellow"/>
        </w:rPr>
        <w:t xml:space="preserve">There’s </w:t>
      </w:r>
      <w:r w:rsidRPr="00E3619A">
        <w:rPr>
          <w:rStyle w:val="Emphasis"/>
          <w:highlight w:val="yellow"/>
        </w:rPr>
        <w:t>not a lot of wiggle room</w:t>
      </w:r>
      <w:r w:rsidRPr="00E3619A">
        <w:rPr>
          <w:rStyle w:val="StyleUnderline"/>
          <w:highlight w:val="yellow"/>
        </w:rPr>
        <w:t xml:space="preserve"> left</w:t>
      </w:r>
      <w:r w:rsidRPr="00E3619A">
        <w:rPr>
          <w:sz w:val="14"/>
          <w:highlight w:val="yellow"/>
        </w:rPr>
        <w:t>.</w:t>
      </w:r>
      <w:r w:rsidRPr="00561F83">
        <w:rPr>
          <w:sz w:val="14"/>
        </w:rPr>
        <w:t xml:space="preserve"> </w:t>
      </w:r>
      <w:r w:rsidRPr="003D0F15">
        <w:rPr>
          <w:rStyle w:val="StyleUnderline"/>
        </w:rPr>
        <w:t xml:space="preserve">Humans added the equivalent of 10 billion metric tons of carbon into the atmosphere in 2012, and that amount is rising every year, as fast-growing countries like China and India build new factories, drive new cars, and burn lots of fossil fuels. </w:t>
      </w:r>
      <w:r w:rsidRPr="00561F83">
        <w:rPr>
          <w:sz w:val="14"/>
        </w:rPr>
        <w:t>At current rates, the world will exhaust its carbon budget in roughly three decades, setting the stage for 2°C of warming. (If climate sensitivity turns out to be low, that only buys us an extra decade or so</w:t>
      </w:r>
      <w:proofErr w:type="gramStart"/>
      <w:r w:rsidRPr="00561F83">
        <w:rPr>
          <w:sz w:val="14"/>
        </w:rPr>
        <w:t>.)</w:t>
      </w:r>
      <w:r w:rsidRPr="00561F83">
        <w:rPr>
          <w:sz w:val="12"/>
        </w:rPr>
        <w:t>¶</w:t>
      </w:r>
      <w:proofErr w:type="gramEnd"/>
      <w:r w:rsidRPr="00561F83">
        <w:rPr>
          <w:sz w:val="14"/>
        </w:rPr>
        <w:t xml:space="preserve"> </w:t>
      </w:r>
      <w:r w:rsidRPr="003D0F15">
        <w:rPr>
          <w:rStyle w:val="StyleUnderline"/>
        </w:rPr>
        <w:t>If we want to stay within the budget and avoid 2°C, then, our annual emissions need to start declining each year</w:t>
      </w:r>
      <w:r w:rsidRPr="00561F83">
        <w:rPr>
          <w:sz w:val="14"/>
        </w:rPr>
        <w:t xml:space="preserve">. Older, dirtier coal plants would need to get replaced with cleaner wind or solar or nuclear plants, say. Or gas-guzzling SUVs would need to get replaced with new low-carbon electric cars. But </w:t>
      </w:r>
      <w:r w:rsidRPr="003D0F15">
        <w:rPr>
          <w:rStyle w:val="StyleUnderline"/>
        </w:rPr>
        <w:t>the longer we put this off, the harder it gets</w:t>
      </w:r>
      <w:r w:rsidRPr="00561F83">
        <w:rPr>
          <w:sz w:val="14"/>
        </w:rPr>
        <w:t xml:space="preserve"> — the carbon budget gets smaller, and there are more coal plants and SUVs to </w:t>
      </w:r>
      <w:proofErr w:type="gramStart"/>
      <w:r w:rsidRPr="00561F83">
        <w:rPr>
          <w:sz w:val="14"/>
        </w:rPr>
        <w:t>replace.</w:t>
      </w:r>
      <w:r w:rsidRPr="00561F83">
        <w:rPr>
          <w:sz w:val="12"/>
        </w:rPr>
        <w:t>¶</w:t>
      </w:r>
      <w:proofErr w:type="gramEnd"/>
      <w:r w:rsidRPr="00561F83">
        <w:rPr>
          <w:sz w:val="14"/>
        </w:rPr>
        <w:t xml:space="preserve"> By now, </w:t>
      </w:r>
      <w:r w:rsidRPr="0040525C">
        <w:rPr>
          <w:rStyle w:val="StyleUnderline"/>
          <w:highlight w:val="yellow"/>
        </w:rPr>
        <w:t>countries have delayed action</w:t>
      </w:r>
      <w:r w:rsidRPr="003D0F15">
        <w:rPr>
          <w:rStyle w:val="StyleUnderline"/>
        </w:rPr>
        <w:t xml:space="preserve"> for so long that </w:t>
      </w:r>
      <w:r w:rsidRPr="0040525C">
        <w:rPr>
          <w:rStyle w:val="StyleUnderline"/>
          <w:highlight w:val="yellow"/>
        </w:rPr>
        <w:t>the necessary</w:t>
      </w:r>
      <w:r w:rsidRPr="003D0F15">
        <w:rPr>
          <w:rStyle w:val="StyleUnderline"/>
        </w:rPr>
        <w:t xml:space="preserve"> emissions </w:t>
      </w:r>
      <w:r w:rsidRPr="0040525C">
        <w:rPr>
          <w:rStyle w:val="StyleUnderline"/>
          <w:highlight w:val="yellow"/>
        </w:rPr>
        <w:t>cuts</w:t>
      </w:r>
      <w:r w:rsidRPr="003D0F15">
        <w:rPr>
          <w:rStyle w:val="StyleUnderline"/>
        </w:rPr>
        <w:t xml:space="preserve"> </w:t>
      </w:r>
      <w:r w:rsidRPr="0040525C">
        <w:rPr>
          <w:rStyle w:val="StyleUnderline"/>
          <w:highlight w:val="yellow"/>
        </w:rPr>
        <w:t>will have to</w:t>
      </w:r>
      <w:r w:rsidRPr="003D0F15">
        <w:rPr>
          <w:rStyle w:val="StyleUnderline"/>
        </w:rPr>
        <w:t xml:space="preserve"> </w:t>
      </w:r>
      <w:r w:rsidRPr="0040525C">
        <w:rPr>
          <w:rStyle w:val="StyleUnderline"/>
          <w:highlight w:val="yellow"/>
        </w:rPr>
        <w:t xml:space="preserve">be </w:t>
      </w:r>
      <w:r w:rsidRPr="0040525C">
        <w:rPr>
          <w:rStyle w:val="Emphasis"/>
          <w:highlight w:val="yellow"/>
        </w:rPr>
        <w:t>extremely sharp</w:t>
      </w:r>
      <w:r w:rsidRPr="00561F83">
        <w:rPr>
          <w:sz w:val="14"/>
        </w:rPr>
        <w:t xml:space="preserve">. In April 2014, the UN's Intergovernmental Panel on Climate Change (IPCC) concluded that if we want to stay below the 2°C limit, global greenhouse-gas emissions would have to decline between 1.3 percent and 3.1 percent each year, on average, between 2010 and </w:t>
      </w:r>
      <w:proofErr w:type="gramStart"/>
      <w:r w:rsidRPr="00561F83">
        <w:rPr>
          <w:sz w:val="14"/>
        </w:rPr>
        <w:t>2050.</w:t>
      </w:r>
      <w:r w:rsidRPr="00561F83">
        <w:rPr>
          <w:sz w:val="12"/>
        </w:rPr>
        <w:t>¶</w:t>
      </w:r>
      <w:proofErr w:type="gramEnd"/>
      <w:r w:rsidRPr="00561F83">
        <w:rPr>
          <w:sz w:val="14"/>
        </w:rPr>
        <w:t xml:space="preserve"> To put that in perspective, global emissions declined by just 1 percent for a single year after the 2008 financial crisis, during a brutal recession when factories and buildings around the world were idling. We'd potentially have to triple that pace of cuts, and sustain it year after </w:t>
      </w:r>
      <w:proofErr w:type="gramStart"/>
      <w:r w:rsidRPr="00561F83">
        <w:rPr>
          <w:sz w:val="14"/>
        </w:rPr>
        <w:t>year.</w:t>
      </w:r>
      <w:r w:rsidRPr="00561F83">
        <w:rPr>
          <w:sz w:val="12"/>
        </w:rPr>
        <w:t>¶</w:t>
      </w:r>
      <w:proofErr w:type="gramEnd"/>
      <w:r w:rsidRPr="00561F83">
        <w:rPr>
          <w:sz w:val="14"/>
        </w:rPr>
        <w:t xml:space="preserve"> Some climate experts are skeptical that countries can do this while maintaining their historical rates of economic growth. The fastest that any country has ever managed to decarbonize its economy without suffering a crushing recession was France, when it spent billions to scale up its nuclear program between 1980 and 1985. That was a gargantuan feat — emissions fell 4.8 percent per year — but the country only sustained it for a five-year </w:t>
      </w:r>
      <w:proofErr w:type="gramStart"/>
      <w:r w:rsidRPr="00561F83">
        <w:rPr>
          <w:sz w:val="14"/>
        </w:rPr>
        <w:t>stretch.</w:t>
      </w:r>
      <w:r w:rsidRPr="00561F83">
        <w:rPr>
          <w:sz w:val="12"/>
        </w:rPr>
        <w:t>¶</w:t>
      </w:r>
      <w:proofErr w:type="gramEnd"/>
      <w:r w:rsidRPr="00561F83">
        <w:rPr>
          <w:sz w:val="14"/>
        </w:rPr>
        <w:t xml:space="preserve"> </w:t>
      </w:r>
      <w:r w:rsidRPr="0040525C">
        <w:rPr>
          <w:rStyle w:val="StyleUnderline"/>
          <w:highlight w:val="yellow"/>
        </w:rPr>
        <w:t>To stay within</w:t>
      </w:r>
      <w:r w:rsidRPr="003D0F15">
        <w:rPr>
          <w:rStyle w:val="StyleUnderline"/>
        </w:rPr>
        <w:t xml:space="preserve"> the </w:t>
      </w:r>
      <w:r w:rsidRPr="0040525C">
        <w:rPr>
          <w:rStyle w:val="StyleUnderline"/>
          <w:highlight w:val="yellow"/>
        </w:rPr>
        <w:t>2°C</w:t>
      </w:r>
      <w:r w:rsidRPr="003D0F15">
        <w:rPr>
          <w:rStyle w:val="StyleUnderline"/>
        </w:rPr>
        <w:t xml:space="preserve"> budget, </w:t>
      </w:r>
      <w:r w:rsidRPr="0040525C">
        <w:rPr>
          <w:rStyle w:val="StyleUnderline"/>
          <w:highlight w:val="yellow"/>
        </w:rPr>
        <w:t>every country would have to keep up</w:t>
      </w:r>
      <w:r w:rsidRPr="003D0F15">
        <w:rPr>
          <w:rStyle w:val="StyleUnderline"/>
        </w:rPr>
        <w:t xml:space="preserve"> that pace </w:t>
      </w:r>
      <w:r w:rsidRPr="0040525C">
        <w:rPr>
          <w:rStyle w:val="StyleUnderline"/>
          <w:highlight w:val="yellow"/>
        </w:rPr>
        <w:t>for decades</w:t>
      </w:r>
      <w:r w:rsidRPr="003D0F15">
        <w:rPr>
          <w:rStyle w:val="StyleUnderline"/>
        </w:rPr>
        <w:t xml:space="preserve">, </w:t>
      </w:r>
      <w:r w:rsidRPr="0040525C">
        <w:rPr>
          <w:rStyle w:val="StyleUnderline"/>
          <w:highlight w:val="yellow"/>
        </w:rPr>
        <w:t>decarbonizing</w:t>
      </w:r>
      <w:r w:rsidRPr="003D0F15">
        <w:rPr>
          <w:rStyle w:val="StyleUnderline"/>
        </w:rPr>
        <w:t xml:space="preserve"> not just power plants, but </w:t>
      </w:r>
      <w:r w:rsidRPr="0040525C">
        <w:rPr>
          <w:rStyle w:val="StyleUnderline"/>
          <w:highlight w:val="yellow"/>
        </w:rPr>
        <w:t>factories</w:t>
      </w:r>
      <w:r w:rsidRPr="003D0F15">
        <w:rPr>
          <w:rStyle w:val="StyleUnderline"/>
        </w:rPr>
        <w:t xml:space="preserve">, and </w:t>
      </w:r>
      <w:r w:rsidRPr="0040525C">
        <w:rPr>
          <w:rStyle w:val="StyleUnderline"/>
          <w:highlight w:val="yellow"/>
        </w:rPr>
        <w:t>homes</w:t>
      </w:r>
      <w:r w:rsidRPr="003D0F15">
        <w:rPr>
          <w:rStyle w:val="StyleUnderline"/>
        </w:rPr>
        <w:t xml:space="preserve">, and </w:t>
      </w:r>
      <w:r w:rsidRPr="0040525C">
        <w:rPr>
          <w:rStyle w:val="StyleUnderline"/>
          <w:highlight w:val="yellow"/>
        </w:rPr>
        <w:t>cars, and airplanes</w:t>
      </w:r>
      <w:r w:rsidRPr="00561F83">
        <w:rPr>
          <w:sz w:val="14"/>
        </w:rPr>
        <w:t xml:space="preserve">. </w:t>
      </w:r>
      <w:r w:rsidRPr="0040525C">
        <w:rPr>
          <w:rStyle w:val="StyleUnderline"/>
          <w:highlight w:val="yellow"/>
        </w:rPr>
        <w:t xml:space="preserve">That goes </w:t>
      </w:r>
      <w:r w:rsidRPr="0040525C">
        <w:rPr>
          <w:rStyle w:val="Emphasis"/>
          <w:highlight w:val="yellow"/>
        </w:rPr>
        <w:t>far beyond</w:t>
      </w:r>
      <w:r w:rsidRPr="001330FB">
        <w:rPr>
          <w:rStyle w:val="StyleUnderline"/>
        </w:rPr>
        <w:t xml:space="preserve"> </w:t>
      </w:r>
      <w:r w:rsidRPr="0040525C">
        <w:rPr>
          <w:rStyle w:val="StyleUnderline"/>
          <w:highlight w:val="yellow"/>
        </w:rPr>
        <w:t>even the most ambitious</w:t>
      </w:r>
      <w:r w:rsidRPr="001330FB">
        <w:rPr>
          <w:rStyle w:val="StyleUnderline"/>
        </w:rPr>
        <w:t xml:space="preserve"> climate </w:t>
      </w:r>
      <w:r w:rsidRPr="0040525C">
        <w:rPr>
          <w:rStyle w:val="StyleUnderline"/>
          <w:highlight w:val="yellow"/>
        </w:rPr>
        <w:t>proposals</w:t>
      </w:r>
      <w:r w:rsidRPr="001330FB">
        <w:rPr>
          <w:rStyle w:val="StyleUnderline"/>
        </w:rPr>
        <w:t xml:space="preserve"> currently being considered</w:t>
      </w:r>
      <w:r w:rsidRPr="00561F83">
        <w:rPr>
          <w:sz w:val="14"/>
        </w:rPr>
        <w:t xml:space="preserve">, including Obama's big plan to curb emissions from US coal </w:t>
      </w:r>
      <w:proofErr w:type="gramStart"/>
      <w:r w:rsidRPr="00561F83">
        <w:rPr>
          <w:sz w:val="14"/>
        </w:rPr>
        <w:t>plants.</w:t>
      </w:r>
      <w:r w:rsidRPr="00561F83">
        <w:rPr>
          <w:sz w:val="12"/>
        </w:rPr>
        <w:t>¶</w:t>
      </w:r>
      <w:proofErr w:type="gramEnd"/>
      <w:r w:rsidRPr="00561F83">
        <w:rPr>
          <w:sz w:val="14"/>
        </w:rPr>
        <w:t xml:space="preserve"> "If you’re serious about 2°C, the rates of change are so significant that it begs the way we see the world. That’s what people aren’t prepared to embrace," says Kevin Anderson, a climate scientist at the Tyndall Centre for Climate Research. "Essentially you’d have to start asking questions about our current society and how we develop and grow."</w:t>
      </w:r>
      <w:r w:rsidRPr="00561F83">
        <w:rPr>
          <w:sz w:val="12"/>
        </w:rPr>
        <w:t>¶</w:t>
      </w:r>
      <w:r w:rsidRPr="00561F83">
        <w:rPr>
          <w:sz w:val="14"/>
        </w:rPr>
        <w:t xml:space="preserve"> Anderson, for one, has argued that wealthy countries may need to sacrifice economic growth, at least temporarily, to stay below 2°C. In December, the Tyndall Centre hosted a conference on "radical emissions reductions" that offered some eye-popping suggestions: Perhaps every adult in wealthy countries could get a personal "carbon budget" tracked through an electronic credit card. Once they hit their limit, no more vacations or road trips. Other attendees suggested shaming campaigns against celebrities with outsized homes and </w:t>
      </w:r>
      <w:proofErr w:type="gramStart"/>
      <w:r w:rsidRPr="00561F83">
        <w:rPr>
          <w:sz w:val="14"/>
        </w:rPr>
        <w:t>yachts.</w:t>
      </w:r>
      <w:r w:rsidRPr="00561F83">
        <w:rPr>
          <w:sz w:val="12"/>
        </w:rPr>
        <w:t>¶</w:t>
      </w:r>
      <w:proofErr w:type="gramEnd"/>
      <w:r w:rsidRPr="00561F83">
        <w:rPr>
          <w:sz w:val="14"/>
        </w:rPr>
        <w:t xml:space="preserve"> Not everyone is ready to go radical. The IPCC’s latest report suggested that an ambitious push on clean energy might only put a modest dent in global economic growth rates (a mere 0.06 percentage points per year). That's partly because the cost of solar and wind power has been dropping far faster than anyone </w:t>
      </w:r>
      <w:proofErr w:type="gramStart"/>
      <w:r w:rsidRPr="00561F83">
        <w:rPr>
          <w:sz w:val="14"/>
        </w:rPr>
        <w:t>expected.</w:t>
      </w:r>
      <w:r w:rsidRPr="00561F83">
        <w:rPr>
          <w:sz w:val="12"/>
        </w:rPr>
        <w:t>¶</w:t>
      </w:r>
      <w:proofErr w:type="gramEnd"/>
      <w:r w:rsidRPr="00561F83">
        <w:rPr>
          <w:sz w:val="14"/>
        </w:rPr>
        <w:t xml:space="preserve"> But even when you account for that, the IPCC figured that </w:t>
      </w:r>
      <w:r w:rsidRPr="001330FB">
        <w:rPr>
          <w:rStyle w:val="StyleUnderline"/>
        </w:rPr>
        <w:t>staying below 2°C would depend on a series of long-shot maneuvers: all nations would need to act right this second, ramp up wind and solar and nuclear power massively, and figure out still-nascent technologies</w:t>
      </w:r>
      <w:r w:rsidRPr="00561F83">
        <w:rPr>
          <w:sz w:val="14"/>
        </w:rPr>
        <w:t xml:space="preserve"> to capture and bury emissions from coal plants. Crucially, </w:t>
      </w:r>
      <w:r w:rsidRPr="0040525C">
        <w:rPr>
          <w:rStyle w:val="StyleUnderline"/>
          <w:highlight w:val="yellow"/>
        </w:rPr>
        <w:t>we'd also have</w:t>
      </w:r>
      <w:r w:rsidRPr="001330FB">
        <w:rPr>
          <w:rStyle w:val="StyleUnderline"/>
        </w:rPr>
        <w:t xml:space="preserve"> </w:t>
      </w:r>
      <w:r w:rsidRPr="0040525C">
        <w:rPr>
          <w:rStyle w:val="StyleUnderline"/>
          <w:highlight w:val="yellow"/>
        </w:rPr>
        <w:t>to</w:t>
      </w:r>
      <w:r w:rsidRPr="001330FB">
        <w:rPr>
          <w:rStyle w:val="StyleUnderline"/>
        </w:rPr>
        <w:t xml:space="preserve"> invent some method of </w:t>
      </w:r>
      <w:r w:rsidRPr="0040525C">
        <w:rPr>
          <w:rStyle w:val="StyleUnderline"/>
          <w:highlight w:val="yellow"/>
        </w:rPr>
        <w:t>pull</w:t>
      </w:r>
      <w:r w:rsidRPr="001330FB">
        <w:rPr>
          <w:rStyle w:val="StyleUnderline"/>
        </w:rPr>
        <w:t xml:space="preserve">ing </w:t>
      </w:r>
      <w:r w:rsidRPr="0040525C">
        <w:rPr>
          <w:rStyle w:val="StyleUnderline"/>
          <w:highlight w:val="yellow"/>
        </w:rPr>
        <w:t>carbon</w:t>
      </w:r>
      <w:r w:rsidRPr="001330FB">
        <w:rPr>
          <w:rStyle w:val="StyleUnderline"/>
        </w:rPr>
        <w:t xml:space="preserve"> dioxide </w:t>
      </w:r>
      <w:r w:rsidRPr="0040525C">
        <w:rPr>
          <w:rStyle w:val="StyleUnderline"/>
          <w:highlight w:val="yellow"/>
        </w:rPr>
        <w:t>out of the atmosphere</w:t>
      </w:r>
      <w:r w:rsidRPr="001330FB">
        <w:rPr>
          <w:rStyle w:val="StyleUnderline"/>
        </w:rPr>
        <w:t xml:space="preserve"> — </w:t>
      </w:r>
      <w:r w:rsidRPr="0040525C">
        <w:rPr>
          <w:rStyle w:val="StyleUnderline"/>
          <w:highlight w:val="yellow"/>
        </w:rPr>
        <w:t xml:space="preserve">something that </w:t>
      </w:r>
      <w:r w:rsidRPr="0040525C">
        <w:rPr>
          <w:rStyle w:val="Emphasis"/>
          <w:highlight w:val="yellow"/>
        </w:rPr>
        <w:t>may never work</w:t>
      </w:r>
      <w:r w:rsidRPr="001330FB">
        <w:rPr>
          <w:rStyle w:val="StyleUnderline"/>
        </w:rPr>
        <w:t xml:space="preserve"> on a large </w:t>
      </w:r>
      <w:proofErr w:type="gramStart"/>
      <w:r w:rsidRPr="001330FB">
        <w:rPr>
          <w:rStyle w:val="StyleUnderline"/>
        </w:rPr>
        <w:t>scale</w:t>
      </w:r>
      <w:r w:rsidRPr="00561F83">
        <w:rPr>
          <w:sz w:val="14"/>
        </w:rPr>
        <w:t>.</w:t>
      </w:r>
      <w:r w:rsidRPr="00561F83">
        <w:rPr>
          <w:sz w:val="12"/>
        </w:rPr>
        <w:t>¶</w:t>
      </w:r>
      <w:proofErr w:type="gramEnd"/>
      <w:r w:rsidRPr="00561F83">
        <w:rPr>
          <w:sz w:val="14"/>
        </w:rPr>
        <w:t xml:space="preserve"> </w:t>
      </w:r>
      <w:r w:rsidRPr="001330FB">
        <w:rPr>
          <w:rStyle w:val="StyleUnderline"/>
        </w:rPr>
        <w:t xml:space="preserve">If </w:t>
      </w:r>
      <w:r w:rsidRPr="001330FB">
        <w:rPr>
          <w:rStyle w:val="Emphasis"/>
        </w:rPr>
        <w:t>any</w:t>
      </w:r>
      <w:r w:rsidRPr="001330FB">
        <w:rPr>
          <w:rStyle w:val="StyleUnderline"/>
        </w:rPr>
        <w:t xml:space="preserve"> of those assumptions falter</w:t>
      </w:r>
      <w:r w:rsidRPr="00561F83">
        <w:rPr>
          <w:sz w:val="14"/>
        </w:rPr>
        <w:t xml:space="preserve">, the IPCC noted, </w:t>
      </w:r>
      <w:r w:rsidRPr="001330FB">
        <w:rPr>
          <w:rStyle w:val="StyleUnderline"/>
        </w:rPr>
        <w:t>costs start rising</w:t>
      </w:r>
      <w:r w:rsidRPr="00561F83">
        <w:rPr>
          <w:sz w:val="14"/>
        </w:rPr>
        <w:t xml:space="preserve">. And, as the years go by and the world’s nations put off cutting emissions, the odds of staying below 2°C look vanishingly </w:t>
      </w:r>
      <w:proofErr w:type="gramStart"/>
      <w:r w:rsidRPr="00561F83">
        <w:rPr>
          <w:sz w:val="14"/>
        </w:rPr>
        <w:t>unlikely.</w:t>
      </w:r>
      <w:r w:rsidRPr="00561F83">
        <w:rPr>
          <w:sz w:val="12"/>
        </w:rPr>
        <w:t>¶</w:t>
      </w:r>
      <w:proofErr w:type="gramEnd"/>
      <w:r w:rsidRPr="00561F83">
        <w:rPr>
          <w:sz w:val="14"/>
        </w:rPr>
        <w:t xml:space="preserve"> "Ten years ago, it was possible to model a path to 2°C without all these heroic assumptions," says Peter Frumhoff of the Union of Concerned Scientists. "But because we've dallied for so long, that's no longer true." In February, Frumhoff co-authored a paper in Nature Climate Change arguing that policymakers need to take the prospect of breaching the 2°C limit far more seriously than they're currently doing. Otherwise, we'll find ourselves unprepared for what comes </w:t>
      </w:r>
      <w:proofErr w:type="gramStart"/>
      <w:r w:rsidRPr="00561F83">
        <w:rPr>
          <w:sz w:val="14"/>
        </w:rPr>
        <w:t>next.</w:t>
      </w:r>
      <w:r w:rsidRPr="00561F83">
        <w:rPr>
          <w:sz w:val="12"/>
        </w:rPr>
        <w:t>¶</w:t>
      </w:r>
      <w:proofErr w:type="gramEnd"/>
      <w:r w:rsidRPr="00561F83">
        <w:rPr>
          <w:sz w:val="14"/>
        </w:rPr>
        <w:t xml:space="preserve"> What’s so bad about 3°C or 4°C?</w:t>
      </w:r>
      <w:r w:rsidRPr="00561F83">
        <w:rPr>
          <w:sz w:val="12"/>
        </w:rPr>
        <w:t>¶</w:t>
      </w:r>
      <w:r w:rsidRPr="00561F83">
        <w:rPr>
          <w:sz w:val="14"/>
        </w:rPr>
        <w:t xml:space="preserve"> If 2°C looks increasingly out of reach, then it’s worth looking at what happens if we blow past that and go to, say, 3°C or 4°C.</w:t>
      </w:r>
      <w:r w:rsidRPr="00561F83">
        <w:rPr>
          <w:sz w:val="12"/>
        </w:rPr>
        <w:t>¶</w:t>
      </w:r>
      <w:r w:rsidRPr="00561F83">
        <w:rPr>
          <w:sz w:val="14"/>
        </w:rPr>
        <w:t xml:space="preserve"> </w:t>
      </w:r>
      <w:r w:rsidRPr="0040525C">
        <w:rPr>
          <w:rStyle w:val="StyleUnderline"/>
          <w:highlight w:val="yellow"/>
        </w:rPr>
        <w:t>Four degrees</w:t>
      </w:r>
      <w:r w:rsidRPr="00561F83">
        <w:rPr>
          <w:sz w:val="14"/>
        </w:rPr>
        <w:t xml:space="preserve"> (or 7.2° Fahrenheit) </w:t>
      </w:r>
      <w:r w:rsidRPr="00561F83">
        <w:rPr>
          <w:rStyle w:val="StyleUnderline"/>
        </w:rPr>
        <w:t>may not sound like much</w:t>
      </w:r>
      <w:r w:rsidRPr="00561F83">
        <w:rPr>
          <w:sz w:val="14"/>
        </w:rPr>
        <w:t xml:space="preserve">. But the world was only about 4°C to 7°C cooler, on average, during the last ice age, when large parts of Europe and the United States were covered by glaciers. The IPCC concluded that </w:t>
      </w:r>
      <w:r w:rsidRPr="00561F83">
        <w:rPr>
          <w:rStyle w:val="StyleUnderline"/>
        </w:rPr>
        <w:t>changing the world’s temperature</w:t>
      </w:r>
      <w:r w:rsidRPr="00561F83">
        <w:rPr>
          <w:sz w:val="14"/>
        </w:rPr>
        <w:t xml:space="preserve"> in the opposite direction </w:t>
      </w:r>
      <w:r w:rsidRPr="0040525C">
        <w:rPr>
          <w:rStyle w:val="StyleUnderline"/>
          <w:highlight w:val="yellow"/>
        </w:rPr>
        <w:t>could bring</w:t>
      </w:r>
      <w:r w:rsidRPr="00561F83">
        <w:rPr>
          <w:sz w:val="14"/>
        </w:rPr>
        <w:t xml:space="preserve"> similarly </w:t>
      </w:r>
      <w:r w:rsidRPr="0040525C">
        <w:rPr>
          <w:rStyle w:val="Emphasis"/>
          <w:highlight w:val="yellow"/>
        </w:rPr>
        <w:t>drastic changes</w:t>
      </w:r>
      <w:r w:rsidRPr="00561F83">
        <w:rPr>
          <w:sz w:val="14"/>
        </w:rPr>
        <w:t xml:space="preserve">, </w:t>
      </w:r>
      <w:r w:rsidRPr="00561F83">
        <w:rPr>
          <w:rStyle w:val="StyleUnderline"/>
        </w:rPr>
        <w:t>such as "substantial species extinctions," or irreversibly destabilizing Greenland's massive ice sheet</w:t>
      </w:r>
      <w:r w:rsidRPr="00561F83">
        <w:rPr>
          <w:sz w:val="14"/>
        </w:rPr>
        <w:t>.</w:t>
      </w:r>
    </w:p>
    <w:p w14:paraId="0BB3C97B" w14:textId="77777777" w:rsidR="00601733" w:rsidRPr="00601733" w:rsidRDefault="00601733" w:rsidP="00601733"/>
    <w:p w14:paraId="51B9A6D0" w14:textId="4102422B" w:rsidR="00D70158" w:rsidRDefault="00A7034E" w:rsidP="00423858">
      <w:pPr>
        <w:pStyle w:val="Heading3"/>
      </w:pPr>
      <w:r>
        <w:t xml:space="preserve">2NC </w:t>
      </w:r>
      <w:r w:rsidR="00423858">
        <w:t>No Impact---</w:t>
      </w:r>
      <w:r>
        <w:t>Timeframe</w:t>
      </w:r>
    </w:p>
    <w:p w14:paraId="7697C492" w14:textId="100B54E9" w:rsidR="00423858" w:rsidRDefault="00423858" w:rsidP="00423858">
      <w:pPr>
        <w:pStyle w:val="Heading4"/>
      </w:pPr>
      <w:r>
        <w:t>No impact---</w:t>
      </w:r>
      <w:r w:rsidR="00A7034E">
        <w:t xml:space="preserve">long timeframe means </w:t>
      </w:r>
      <w:r>
        <w:t xml:space="preserve">mitigation and adaptation will </w:t>
      </w:r>
      <w:r w:rsidR="00A7034E">
        <w:t>solve</w:t>
      </w:r>
    </w:p>
    <w:p w14:paraId="375D1B63" w14:textId="77777777" w:rsidR="00423858" w:rsidRPr="008F7EAA" w:rsidRDefault="00423858" w:rsidP="00423858">
      <w:r w:rsidRPr="008F7EAA">
        <w:t xml:space="preserve">Robert O. </w:t>
      </w:r>
      <w:r w:rsidRPr="008F7EAA">
        <w:rPr>
          <w:rStyle w:val="Style13ptBold"/>
        </w:rPr>
        <w:t>Mendelsohn 9</w:t>
      </w:r>
      <w:r w:rsidRPr="008F7EAA">
        <w:t>, the Edwin Weyerhaeuser Davis Professor, Yale School of Forestry and Environmental Studies, Yale University, June 2009, “Climate Change and Economic Growth,” online: http://www.growthcommission.org/storage/cgdev/documents/gcwp060web.pdf</w:t>
      </w:r>
    </w:p>
    <w:p w14:paraId="09F072AB" w14:textId="77777777" w:rsidR="00423858" w:rsidRPr="00423858" w:rsidRDefault="00423858" w:rsidP="00423858">
      <w:pPr>
        <w:rPr>
          <w:sz w:val="16"/>
        </w:rPr>
      </w:pPr>
      <w:r w:rsidRPr="00F171DB">
        <w:rPr>
          <w:rStyle w:val="underline"/>
        </w:rPr>
        <w:t>The</w:t>
      </w:r>
      <w:r w:rsidRPr="00423858">
        <w:rPr>
          <w:sz w:val="16"/>
        </w:rPr>
        <w:t xml:space="preserve"> heart of the </w:t>
      </w:r>
      <w:r w:rsidRPr="00374C81">
        <w:rPr>
          <w:rStyle w:val="underline"/>
        </w:rPr>
        <w:t>debate about climate change</w:t>
      </w:r>
      <w:r w:rsidRPr="00423858">
        <w:rPr>
          <w:sz w:val="16"/>
        </w:rPr>
        <w:t xml:space="preserve"> comes from a number of warnings from scientists and others that </w:t>
      </w:r>
      <w:r w:rsidRPr="00374C81">
        <w:rPr>
          <w:rStyle w:val="underline"/>
        </w:rPr>
        <w:t>give the impression that human-induced climate change is an immediate threat to society</w:t>
      </w:r>
      <w:r w:rsidRPr="00423858">
        <w:rPr>
          <w:sz w:val="16"/>
        </w:rPr>
        <w:t xml:space="preserve"> (IPCC 2007</w:t>
      </w:r>
      <w:proofErr w:type="gramStart"/>
      <w:r w:rsidRPr="00423858">
        <w:rPr>
          <w:sz w:val="16"/>
        </w:rPr>
        <w:t>a,b</w:t>
      </w:r>
      <w:proofErr w:type="gramEnd"/>
      <w:r w:rsidRPr="00423858">
        <w:rPr>
          <w:sz w:val="16"/>
        </w:rPr>
        <w:t>;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(Dasgupta et al. 2009). Proponents argue there is no time to waste. Unless greenhouse gases are cut dramatically today, economic growth and well</w:t>
      </w:r>
      <w:r w:rsidRPr="00423858">
        <w:rPr>
          <w:rFonts w:ascii="Cambria Math" w:hAnsi="Cambria Math" w:cs="Cambria Math"/>
          <w:sz w:val="16"/>
        </w:rPr>
        <w:t>‐</w:t>
      </w:r>
      <w:r w:rsidRPr="00423858">
        <w:rPr>
          <w:sz w:val="16"/>
        </w:rPr>
        <w:t>being may be at risk (Stern 2006).</w:t>
      </w:r>
    </w:p>
    <w:p w14:paraId="0A693055" w14:textId="7CCAE568" w:rsidR="00423858" w:rsidRDefault="00423858" w:rsidP="00423858">
      <w:pPr>
        <w:rPr>
          <w:sz w:val="16"/>
        </w:rPr>
      </w:pPr>
      <w:r w:rsidRPr="00374C81">
        <w:rPr>
          <w:rStyle w:val="underline"/>
        </w:rPr>
        <w:t xml:space="preserve">These </w:t>
      </w:r>
      <w:r w:rsidRPr="00701B9A">
        <w:rPr>
          <w:rStyle w:val="underline"/>
          <w:highlight w:val="yellow"/>
        </w:rPr>
        <w:t>statements are</w:t>
      </w:r>
      <w:r w:rsidRPr="00423858">
        <w:rPr>
          <w:sz w:val="16"/>
        </w:rPr>
        <w:t xml:space="preserve"> largely </w:t>
      </w:r>
      <w:r w:rsidRPr="00701B9A">
        <w:rPr>
          <w:rStyle w:val="Emphasis"/>
          <w:highlight w:val="yellow"/>
        </w:rPr>
        <w:t>alarmist and misleading</w:t>
      </w:r>
      <w:r w:rsidRPr="00423858">
        <w:rPr>
          <w:sz w:val="16"/>
        </w:rPr>
        <w:t xml:space="preserve">. Although climate change is a serious problem that deserves attention, </w:t>
      </w:r>
      <w:r w:rsidRPr="00F171DB">
        <w:rPr>
          <w:rStyle w:val="underline"/>
        </w:rPr>
        <w:t xml:space="preserve">society’s </w:t>
      </w:r>
      <w:r w:rsidRPr="00374C81">
        <w:rPr>
          <w:rStyle w:val="underline"/>
        </w:rPr>
        <w:t xml:space="preserve">immediate </w:t>
      </w:r>
      <w:r w:rsidRPr="00701B9A">
        <w:rPr>
          <w:rStyle w:val="underline"/>
          <w:highlight w:val="yellow"/>
        </w:rPr>
        <w:t>behavior has an</w:t>
      </w:r>
      <w:r w:rsidRPr="00423858">
        <w:rPr>
          <w:sz w:val="16"/>
          <w:highlight w:val="yellow"/>
        </w:rPr>
        <w:t xml:space="preserve"> </w:t>
      </w:r>
      <w:r w:rsidRPr="00701B9A">
        <w:rPr>
          <w:rStyle w:val="Emphasis"/>
          <w:highlight w:val="yellow"/>
        </w:rPr>
        <w:t>extremely low probability</w:t>
      </w:r>
      <w:r w:rsidRPr="00423858">
        <w:rPr>
          <w:sz w:val="16"/>
          <w:highlight w:val="yellow"/>
        </w:rPr>
        <w:t xml:space="preserve"> </w:t>
      </w:r>
      <w:r w:rsidRPr="00701B9A">
        <w:rPr>
          <w:rStyle w:val="underline"/>
          <w:highlight w:val="yellow"/>
        </w:rPr>
        <w:t>of leading to</w:t>
      </w:r>
      <w:r w:rsidRPr="00423858">
        <w:rPr>
          <w:sz w:val="16"/>
          <w:highlight w:val="yellow"/>
        </w:rPr>
        <w:t xml:space="preserve"> </w:t>
      </w:r>
      <w:r w:rsidRPr="00701B9A">
        <w:rPr>
          <w:rStyle w:val="Emphasis"/>
          <w:highlight w:val="yellow"/>
        </w:rPr>
        <w:t>catastrophic consequences</w:t>
      </w:r>
      <w:r w:rsidRPr="00423858">
        <w:rPr>
          <w:sz w:val="16"/>
        </w:rPr>
        <w:t xml:space="preserve">. The </w:t>
      </w:r>
      <w:r w:rsidRPr="00701B9A">
        <w:rPr>
          <w:rStyle w:val="underline"/>
          <w:highlight w:val="yellow"/>
        </w:rPr>
        <w:t>science and economics</w:t>
      </w:r>
      <w:r w:rsidRPr="00423858">
        <w:rPr>
          <w:sz w:val="16"/>
        </w:rPr>
        <w:t xml:space="preserve"> of climate change </w:t>
      </w:r>
      <w:r w:rsidRPr="00701B9A">
        <w:rPr>
          <w:rStyle w:val="underline"/>
          <w:highlight w:val="yellow"/>
        </w:rPr>
        <w:t>is</w:t>
      </w:r>
      <w:r w:rsidRPr="00F171DB">
        <w:rPr>
          <w:rStyle w:val="underline"/>
        </w:rPr>
        <w:t xml:space="preserve"> quite </w:t>
      </w:r>
      <w:r w:rsidRPr="00701B9A">
        <w:rPr>
          <w:rStyle w:val="underline"/>
          <w:highlight w:val="yellow"/>
        </w:rPr>
        <w:t>clear that emissions over the next</w:t>
      </w:r>
      <w:r w:rsidRPr="00F171DB">
        <w:rPr>
          <w:rStyle w:val="underline"/>
        </w:rPr>
        <w:t xml:space="preserve"> few </w:t>
      </w:r>
      <w:r w:rsidRPr="00701B9A">
        <w:rPr>
          <w:rStyle w:val="underline"/>
          <w:highlight w:val="yellow"/>
        </w:rPr>
        <w:t>decades will lead to</w:t>
      </w:r>
      <w:r w:rsidRPr="00F171DB">
        <w:rPr>
          <w:rStyle w:val="underline"/>
        </w:rPr>
        <w:t xml:space="preserve"> only</w:t>
      </w:r>
      <w:r w:rsidRPr="00423858">
        <w:rPr>
          <w:sz w:val="16"/>
        </w:rPr>
        <w:t xml:space="preserve"> </w:t>
      </w:r>
      <w:r w:rsidRPr="00701B9A">
        <w:rPr>
          <w:rStyle w:val="Emphasis"/>
          <w:highlight w:val="yellow"/>
        </w:rPr>
        <w:t>mild consequences</w:t>
      </w:r>
      <w:r w:rsidRPr="00423858">
        <w:rPr>
          <w:sz w:val="16"/>
        </w:rPr>
        <w:t xml:space="preserve">. The </w:t>
      </w:r>
      <w:r w:rsidRPr="00701B9A">
        <w:rPr>
          <w:rStyle w:val="Emphasis"/>
          <w:highlight w:val="yellow"/>
        </w:rPr>
        <w:t>severe impacts</w:t>
      </w:r>
      <w:r w:rsidRPr="00423858">
        <w:rPr>
          <w:sz w:val="16"/>
        </w:rPr>
        <w:t xml:space="preserve"> predicted by alarmists </w:t>
      </w:r>
      <w:r w:rsidRPr="00701B9A">
        <w:rPr>
          <w:rStyle w:val="Emphasis"/>
          <w:highlight w:val="yellow"/>
        </w:rPr>
        <w:t>require a century</w:t>
      </w:r>
      <w:r w:rsidRPr="00F171DB">
        <w:rPr>
          <w:rStyle w:val="Emphasis"/>
        </w:rPr>
        <w:t xml:space="preserve"> (or two</w:t>
      </w:r>
      <w:r w:rsidRPr="00423858">
        <w:rPr>
          <w:sz w:val="16"/>
        </w:rPr>
        <w:t xml:space="preserve"> in the case of Stern 2006) </w:t>
      </w:r>
      <w:r w:rsidRPr="00701B9A">
        <w:rPr>
          <w:rStyle w:val="Emphasis"/>
          <w:highlight w:val="yellow"/>
        </w:rPr>
        <w:t>of no mitigation</w:t>
      </w:r>
      <w:r w:rsidRPr="00423858">
        <w:rPr>
          <w:sz w:val="16"/>
        </w:rPr>
        <w:t xml:space="preserve">. Many of the </w:t>
      </w:r>
      <w:r w:rsidRPr="00701B9A">
        <w:rPr>
          <w:rStyle w:val="underline"/>
          <w:highlight w:val="yellow"/>
        </w:rPr>
        <w:t>predicted impacts assume there will be no</w:t>
      </w:r>
      <w:r w:rsidRPr="00F171DB">
        <w:rPr>
          <w:rStyle w:val="underline"/>
        </w:rPr>
        <w:t xml:space="preserve"> or little </w:t>
      </w:r>
      <w:r w:rsidRPr="00701B9A">
        <w:rPr>
          <w:rStyle w:val="underline"/>
          <w:highlight w:val="yellow"/>
        </w:rPr>
        <w:t>adaptation</w:t>
      </w:r>
      <w:r w:rsidRPr="00423858">
        <w:rPr>
          <w:sz w:val="16"/>
        </w:rPr>
        <w:t xml:space="preserve">. The net economic impacts from climate change over the next 50 years will be small regardless. Most of </w:t>
      </w:r>
      <w:r w:rsidRPr="00F171DB">
        <w:rPr>
          <w:rStyle w:val="underline"/>
        </w:rPr>
        <w:t xml:space="preserve">the more severe impacts will take more than a century or even a millennium to </w:t>
      </w:r>
      <w:r w:rsidRPr="00374C81">
        <w:rPr>
          <w:rStyle w:val="underline"/>
        </w:rPr>
        <w:t xml:space="preserve">unfold and many of </w:t>
      </w:r>
      <w:r w:rsidRPr="00701B9A">
        <w:rPr>
          <w:rStyle w:val="underline"/>
          <w:highlight w:val="yellow"/>
        </w:rPr>
        <w:t>these</w:t>
      </w:r>
      <w:r w:rsidRPr="00423858">
        <w:rPr>
          <w:sz w:val="16"/>
        </w:rPr>
        <w:t xml:space="preserve"> “</w:t>
      </w:r>
      <w:r w:rsidRPr="00F171DB">
        <w:rPr>
          <w:rStyle w:val="underline"/>
        </w:rPr>
        <w:t>potential</w:t>
      </w:r>
      <w:r w:rsidRPr="00701B9A">
        <w:rPr>
          <w:rStyle w:val="underline"/>
          <w:highlight w:val="yellow"/>
        </w:rPr>
        <w:t>” impacts</w:t>
      </w:r>
      <w:r w:rsidRPr="00423858">
        <w:rPr>
          <w:sz w:val="16"/>
          <w:highlight w:val="yellow"/>
        </w:rPr>
        <w:t xml:space="preserve"> </w:t>
      </w:r>
      <w:r w:rsidRPr="00701B9A">
        <w:rPr>
          <w:rStyle w:val="Emphasis"/>
          <w:highlight w:val="yellow"/>
        </w:rPr>
        <w:t>will never occur because people will adapt</w:t>
      </w:r>
      <w:r w:rsidRPr="00423858">
        <w:rPr>
          <w:sz w:val="16"/>
          <w:highlight w:val="yellow"/>
        </w:rPr>
        <w:t xml:space="preserve">. </w:t>
      </w:r>
      <w:r w:rsidRPr="00701B9A">
        <w:rPr>
          <w:rStyle w:val="underline"/>
          <w:highlight w:val="yellow"/>
        </w:rPr>
        <w:t>It is not</w:t>
      </w:r>
      <w:r w:rsidRPr="00F171DB">
        <w:rPr>
          <w:rStyle w:val="underline"/>
        </w:rPr>
        <w:t xml:space="preserve"> at all </w:t>
      </w:r>
      <w:r w:rsidRPr="00701B9A">
        <w:rPr>
          <w:rStyle w:val="underline"/>
          <w:highlight w:val="yellow"/>
        </w:rPr>
        <w:t>apparent that immediate</w:t>
      </w:r>
      <w:r w:rsidRPr="00F171DB">
        <w:rPr>
          <w:rStyle w:val="underline"/>
        </w:rPr>
        <w:t xml:space="preserve"> and dramatic </w:t>
      </w:r>
      <w:r w:rsidRPr="00701B9A">
        <w:rPr>
          <w:rStyle w:val="underline"/>
          <w:highlight w:val="yellow"/>
        </w:rPr>
        <w:t xml:space="preserve">policies need to be developed </w:t>
      </w:r>
      <w:r w:rsidRPr="00374C81">
        <w:rPr>
          <w:rStyle w:val="underline"/>
        </w:rPr>
        <w:t>to thwart long</w:t>
      </w:r>
      <w:r w:rsidRPr="00374C81">
        <w:rPr>
          <w:rStyle w:val="underline"/>
          <w:rFonts w:ascii="Cambria Math" w:hAnsi="Cambria Math" w:cs="Cambria Math"/>
        </w:rPr>
        <w:t>‐</w:t>
      </w:r>
      <w:r w:rsidRPr="00374C81">
        <w:rPr>
          <w:rStyle w:val="underline"/>
        </w:rPr>
        <w:t>range climate risks</w:t>
      </w:r>
      <w:r w:rsidRPr="00423858">
        <w:rPr>
          <w:sz w:val="16"/>
        </w:rPr>
        <w:t>. What is needed are long</w:t>
      </w:r>
      <w:r w:rsidRPr="00423858">
        <w:rPr>
          <w:rFonts w:ascii="Cambria Math" w:hAnsi="Cambria Math" w:cs="Cambria Math"/>
          <w:sz w:val="16"/>
        </w:rPr>
        <w:t>‐</w:t>
      </w:r>
      <w:r w:rsidRPr="00423858">
        <w:rPr>
          <w:sz w:val="16"/>
        </w:rPr>
        <w:t>run balanced responses.</w:t>
      </w:r>
    </w:p>
    <w:p w14:paraId="3A6AD6C3" w14:textId="77777777" w:rsidR="00A7034E" w:rsidRPr="00CF7EC5" w:rsidRDefault="00A7034E" w:rsidP="00A7034E">
      <w:pPr>
        <w:pStyle w:val="Heading4"/>
      </w:pPr>
      <w:r>
        <w:t>Experts and the IPCC vote neg---long timeframe and we can adapt</w:t>
      </w:r>
    </w:p>
    <w:p w14:paraId="2FBDCBF6" w14:textId="77777777" w:rsidR="00A7034E" w:rsidRPr="009F21FD" w:rsidRDefault="00A7034E" w:rsidP="00A7034E">
      <w:r>
        <w:t xml:space="preserve">Richard </w:t>
      </w:r>
      <w:r w:rsidRPr="009F21FD">
        <w:rPr>
          <w:rStyle w:val="Style13ptBold"/>
        </w:rPr>
        <w:t>Tol 14</w:t>
      </w:r>
      <w:r>
        <w:t>, Prof of the Economics of Climate Change at Vrije Universiteit and of Economics at the University of Sussex, Author in Working Groups I, II and III of the IPCC, author and editor of the UNEP Handbook on Methods for Climate Change Impact Assessment and Adaptation Strategies, Editor of Energy Economics and Associate Editor of Environmental and Resource Economics, PhD in Economics from Vrije Universiteit, Mar 31 2014, “Bogus prophecies of doom will not fix the climate,” http://www.ft.com/cms/s/0/e8d011fa-b8b5-11e3-835e-00144feabdc0.html</w:t>
      </w:r>
    </w:p>
    <w:p w14:paraId="0ECFB262" w14:textId="57347F82" w:rsidR="00A7034E" w:rsidRPr="00A7034E" w:rsidRDefault="00A7034E" w:rsidP="00423858">
      <w:r w:rsidRPr="00CF7EC5">
        <w:rPr>
          <w:rStyle w:val="StyleUnderline"/>
          <w:highlight w:val="yellow"/>
        </w:rPr>
        <w:t>Humans are</w:t>
      </w:r>
      <w:r w:rsidRPr="009F21FD">
        <w:rPr>
          <w:sz w:val="12"/>
        </w:rPr>
        <w:t xml:space="preserve"> a </w:t>
      </w:r>
      <w:r w:rsidRPr="00CF7EC5">
        <w:rPr>
          <w:rStyle w:val="StyleUnderline"/>
          <w:highlight w:val="yellow"/>
        </w:rPr>
        <w:t>tough and adaptable</w:t>
      </w:r>
      <w:r w:rsidRPr="009F21FD">
        <w:rPr>
          <w:sz w:val="12"/>
        </w:rPr>
        <w:t xml:space="preserve"> species. </w:t>
      </w:r>
      <w:r w:rsidRPr="009F21FD">
        <w:rPr>
          <w:rStyle w:val="StyleUnderline"/>
        </w:rPr>
        <w:t xml:space="preserve">People </w:t>
      </w:r>
      <w:r w:rsidRPr="00CF7EC5">
        <w:rPr>
          <w:rStyle w:val="StyleUnderline"/>
          <w:highlight w:val="yellow"/>
        </w:rPr>
        <w:t>live on the equator</w:t>
      </w:r>
      <w:r w:rsidRPr="009F21FD">
        <w:rPr>
          <w:rStyle w:val="StyleUnderline"/>
        </w:rPr>
        <w:t xml:space="preserve"> and in </w:t>
      </w:r>
      <w:r w:rsidRPr="00CF7EC5">
        <w:rPr>
          <w:rStyle w:val="StyleUnderline"/>
          <w:highlight w:val="yellow"/>
        </w:rPr>
        <w:t>the Arctic</w:t>
      </w:r>
      <w:r w:rsidRPr="009F21FD">
        <w:rPr>
          <w:rStyle w:val="StyleUnderline"/>
        </w:rPr>
        <w:t xml:space="preserve">, in </w:t>
      </w:r>
      <w:r w:rsidRPr="00CF7EC5">
        <w:rPr>
          <w:rStyle w:val="StyleUnderline"/>
          <w:highlight w:val="yellow"/>
        </w:rPr>
        <w:t>the desert and</w:t>
      </w:r>
      <w:r w:rsidRPr="009F21FD">
        <w:rPr>
          <w:rStyle w:val="StyleUnderline"/>
        </w:rPr>
        <w:t xml:space="preserve"> in </w:t>
      </w:r>
      <w:r w:rsidRPr="00CF7EC5">
        <w:rPr>
          <w:rStyle w:val="StyleUnderline"/>
          <w:highlight w:val="yellow"/>
        </w:rPr>
        <w:t>the rainforest</w:t>
      </w:r>
      <w:r w:rsidRPr="009F21FD">
        <w:rPr>
          <w:rStyle w:val="StyleUnderline"/>
        </w:rPr>
        <w:t xml:space="preserve">. We </w:t>
      </w:r>
      <w:r w:rsidRPr="00CF7EC5">
        <w:rPr>
          <w:rStyle w:val="Emphasis"/>
          <w:highlight w:val="yellow"/>
        </w:rPr>
        <w:t>survived</w:t>
      </w:r>
      <w:r w:rsidRPr="009F21FD">
        <w:rPr>
          <w:rStyle w:val="StyleUnderline"/>
        </w:rPr>
        <w:t xml:space="preserve"> the </w:t>
      </w:r>
      <w:r w:rsidRPr="00CF7EC5">
        <w:rPr>
          <w:rStyle w:val="Emphasis"/>
          <w:highlight w:val="yellow"/>
        </w:rPr>
        <w:t>ice ages</w:t>
      </w:r>
      <w:r w:rsidRPr="00CF7EC5">
        <w:rPr>
          <w:rStyle w:val="StyleUnderline"/>
          <w:highlight w:val="yellow"/>
        </w:rPr>
        <w:t xml:space="preserve"> with </w:t>
      </w:r>
      <w:r w:rsidRPr="00CF7EC5">
        <w:rPr>
          <w:rStyle w:val="Emphasis"/>
          <w:highlight w:val="yellow"/>
        </w:rPr>
        <w:t>primitive tech</w:t>
      </w:r>
      <w:r w:rsidRPr="009F21FD">
        <w:rPr>
          <w:rStyle w:val="Emphasis"/>
        </w:rPr>
        <w:t>nologies</w:t>
      </w:r>
      <w:r w:rsidRPr="009F21FD">
        <w:rPr>
          <w:sz w:val="12"/>
        </w:rPr>
        <w:t xml:space="preserve">. </w:t>
      </w:r>
      <w:r w:rsidRPr="009F21FD">
        <w:rPr>
          <w:rStyle w:val="Emphasis"/>
        </w:rPr>
        <w:t xml:space="preserve">The idea </w:t>
      </w:r>
      <w:r w:rsidRPr="00CF7EC5">
        <w:rPr>
          <w:rStyle w:val="Emphasis"/>
          <w:highlight w:val="yellow"/>
        </w:rPr>
        <w:t>that climate change poses an existential threat</w:t>
      </w:r>
      <w:r w:rsidRPr="009F21FD">
        <w:rPr>
          <w:rStyle w:val="Emphasis"/>
        </w:rPr>
        <w:t xml:space="preserve"> to humankind </w:t>
      </w:r>
      <w:r w:rsidRPr="00CF7EC5">
        <w:rPr>
          <w:rStyle w:val="Emphasis"/>
          <w:highlight w:val="yellow"/>
        </w:rPr>
        <w:t xml:space="preserve">is </w:t>
      </w:r>
      <w:proofErr w:type="gramStart"/>
      <w:r w:rsidRPr="00CF7EC5">
        <w:rPr>
          <w:rStyle w:val="Emphasis"/>
          <w:highlight w:val="yellow"/>
        </w:rPr>
        <w:t>laughable.</w:t>
      </w:r>
      <w:r w:rsidRPr="00CF7EC5">
        <w:rPr>
          <w:rStyle w:val="Emphasis"/>
          <w:b w:val="0"/>
          <w:sz w:val="12"/>
          <w:highlight w:val="yellow"/>
          <w:u w:val="none"/>
        </w:rPr>
        <w:t>¶</w:t>
      </w:r>
      <w:proofErr w:type="gramEnd"/>
      <w:r w:rsidRPr="009F21FD">
        <w:rPr>
          <w:rStyle w:val="Emphasis"/>
          <w:sz w:val="12"/>
        </w:rPr>
        <w:t xml:space="preserve"> </w:t>
      </w:r>
      <w:r w:rsidRPr="009F21FD">
        <w:rPr>
          <w:rStyle w:val="StyleUnderline"/>
        </w:rPr>
        <w:t xml:space="preserve">Climate change will have </w:t>
      </w:r>
      <w:r w:rsidRPr="00CF7EC5">
        <w:rPr>
          <w:rStyle w:val="StyleUnderline"/>
          <w:highlight w:val="yellow"/>
        </w:rPr>
        <w:t>consequences</w:t>
      </w:r>
      <w:r w:rsidRPr="009F21FD">
        <w:rPr>
          <w:rStyle w:val="StyleUnderline"/>
        </w:rPr>
        <w:t>,</w:t>
      </w:r>
      <w:r w:rsidRPr="009F21FD">
        <w:rPr>
          <w:sz w:val="12"/>
        </w:rPr>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9F21FD">
        <w:rPr>
          <w:rStyle w:val="StyleUnderline"/>
        </w:rPr>
        <w:t>These</w:t>
      </w:r>
      <w:r w:rsidRPr="009F21FD">
        <w:rPr>
          <w:sz w:val="12"/>
        </w:rPr>
        <w:t xml:space="preserve"> impacts </w:t>
      </w:r>
      <w:r w:rsidRPr="00CF7EC5">
        <w:rPr>
          <w:rStyle w:val="Emphasis"/>
          <w:highlight w:val="yellow"/>
        </w:rPr>
        <w:t>sound alarming</w:t>
      </w:r>
      <w:r w:rsidRPr="00CF7EC5">
        <w:rPr>
          <w:sz w:val="12"/>
          <w:highlight w:val="yellow"/>
        </w:rPr>
        <w:t xml:space="preserve"> </w:t>
      </w:r>
      <w:r w:rsidRPr="00CF7EC5">
        <w:rPr>
          <w:rStyle w:val="StyleUnderline"/>
          <w:highlight w:val="yellow"/>
        </w:rPr>
        <w:t>but</w:t>
      </w:r>
      <w:r w:rsidRPr="009F21FD">
        <w:rPr>
          <w:rStyle w:val="StyleUnderline"/>
        </w:rPr>
        <w:t xml:space="preserve"> they </w:t>
      </w:r>
      <w:r w:rsidRPr="00CF7EC5">
        <w:rPr>
          <w:rStyle w:val="StyleUnderline"/>
          <w:highlight w:val="yellow"/>
        </w:rPr>
        <w:t xml:space="preserve">need to be </w:t>
      </w:r>
      <w:r w:rsidRPr="00CF7EC5">
        <w:rPr>
          <w:rStyle w:val="Emphasis"/>
          <w:highlight w:val="yellow"/>
        </w:rPr>
        <w:t>put in perspective</w:t>
      </w:r>
      <w:r w:rsidRPr="009F21FD">
        <w:rPr>
          <w:rStyle w:val="StyleUnderline"/>
        </w:rPr>
        <w:t xml:space="preserve"> before we draw conclusions</w:t>
      </w:r>
      <w:r w:rsidRPr="009F21FD">
        <w:rPr>
          <w:sz w:val="12"/>
        </w:rPr>
        <w:t xml:space="preserve"> about </w:t>
      </w:r>
      <w:proofErr w:type="gramStart"/>
      <w:r w:rsidRPr="009F21FD">
        <w:rPr>
          <w:sz w:val="12"/>
        </w:rPr>
        <w:t>policy.¶</w:t>
      </w:r>
      <w:proofErr w:type="gramEnd"/>
      <w:r w:rsidRPr="009F21FD">
        <w:rPr>
          <w:sz w:val="12"/>
        </w:rPr>
        <w:t xml:space="preserve"> </w:t>
      </w:r>
      <w:r w:rsidRPr="00CF7EC5">
        <w:rPr>
          <w:rStyle w:val="Emphasis"/>
          <w:highlight w:val="yellow"/>
        </w:rPr>
        <w:t>According to Monday’s report by the I</w:t>
      </w:r>
      <w:r w:rsidRPr="009F21FD">
        <w:rPr>
          <w:sz w:val="12"/>
        </w:rPr>
        <w:t xml:space="preserve">ntergovernmental </w:t>
      </w:r>
      <w:r w:rsidRPr="00CF7EC5">
        <w:rPr>
          <w:rStyle w:val="Emphasis"/>
          <w:highlight w:val="yellow"/>
        </w:rPr>
        <w:t>P</w:t>
      </w:r>
      <w:r w:rsidRPr="009F21FD">
        <w:rPr>
          <w:sz w:val="12"/>
        </w:rPr>
        <w:t xml:space="preserve">anel on </w:t>
      </w:r>
      <w:r w:rsidRPr="00CF7EC5">
        <w:rPr>
          <w:rStyle w:val="Emphasis"/>
          <w:highlight w:val="yellow"/>
        </w:rPr>
        <w:t>C</w:t>
      </w:r>
      <w:r w:rsidRPr="009F21FD">
        <w:rPr>
          <w:sz w:val="12"/>
        </w:rPr>
        <w:t xml:space="preserve">limate </w:t>
      </w:r>
      <w:r w:rsidRPr="00CF7EC5">
        <w:rPr>
          <w:rStyle w:val="Emphasis"/>
          <w:highlight w:val="yellow"/>
        </w:rPr>
        <w:t>C</w:t>
      </w:r>
      <w:r w:rsidRPr="009F21FD">
        <w:rPr>
          <w:sz w:val="12"/>
        </w:rPr>
        <w:t xml:space="preserve">hange, a further warming of 2C could cause losses equivalent to 0.2-2 per cent of world gross domestic product. On current trends, that level of warming would happen some time in the second half of the 21st century. In other words, </w:t>
      </w:r>
      <w:r w:rsidRPr="00CF7EC5">
        <w:rPr>
          <w:rStyle w:val="StyleUnderline"/>
          <w:highlight w:val="yellow"/>
        </w:rPr>
        <w:t>half a century of climate change is</w:t>
      </w:r>
      <w:r w:rsidRPr="009F21FD">
        <w:rPr>
          <w:rStyle w:val="StyleUnderline"/>
        </w:rPr>
        <w:t xml:space="preserve"> about </w:t>
      </w:r>
      <w:r w:rsidRPr="00CF7EC5">
        <w:rPr>
          <w:rStyle w:val="StyleUnderline"/>
          <w:highlight w:val="yellow"/>
        </w:rPr>
        <w:t xml:space="preserve">as bad as losing one year of economic </w:t>
      </w:r>
      <w:proofErr w:type="gramStart"/>
      <w:r w:rsidRPr="00CF7EC5">
        <w:rPr>
          <w:rStyle w:val="StyleUnderline"/>
          <w:highlight w:val="yellow"/>
        </w:rPr>
        <w:t>growth</w:t>
      </w:r>
      <w:r w:rsidRPr="009F21FD">
        <w:rPr>
          <w:rStyle w:val="StyleUnderline"/>
        </w:rPr>
        <w:t>.</w:t>
      </w:r>
      <w:r w:rsidRPr="009F21FD">
        <w:rPr>
          <w:rStyle w:val="StyleUnderline"/>
          <w:sz w:val="12"/>
        </w:rPr>
        <w:t>¶</w:t>
      </w:r>
      <w:proofErr w:type="gramEnd"/>
      <w:r w:rsidRPr="009F21FD">
        <w:rPr>
          <w:rStyle w:val="StyleUnderline"/>
          <w:sz w:val="12"/>
        </w:rPr>
        <w:t xml:space="preserve"> </w:t>
      </w:r>
      <w:r w:rsidRPr="009F21FD">
        <w:rPr>
          <w:sz w:val="12"/>
        </w:rPr>
        <w:t xml:space="preserve">Since the start of the crisis in the eurozone, the income of the average Greek has fallen more than 20 per cent. Climate change is not, then, the biggest problem facing humankind. It is not even its biggest environmental problem. The World Health Organisation estimates that about </w:t>
      </w:r>
      <w:r w:rsidRPr="00CF7EC5">
        <w:rPr>
          <w:rStyle w:val="StyleUnderline"/>
          <w:highlight w:val="yellow"/>
        </w:rPr>
        <w:t>7m</w:t>
      </w:r>
      <w:r w:rsidRPr="009F21FD">
        <w:rPr>
          <w:rStyle w:val="StyleUnderline"/>
        </w:rPr>
        <w:t xml:space="preserve"> people </w:t>
      </w:r>
      <w:r w:rsidRPr="00CF7EC5">
        <w:rPr>
          <w:rStyle w:val="StyleUnderline"/>
          <w:highlight w:val="yellow"/>
        </w:rPr>
        <w:t>are</w:t>
      </w:r>
      <w:r w:rsidRPr="009F21FD">
        <w:rPr>
          <w:rStyle w:val="StyleUnderline"/>
        </w:rPr>
        <w:t xml:space="preserve"> now </w:t>
      </w:r>
      <w:r w:rsidRPr="00CF7EC5">
        <w:rPr>
          <w:rStyle w:val="StyleUnderline"/>
          <w:highlight w:val="yellow"/>
        </w:rPr>
        <w:t>dying each year as a result of air pollution</w:t>
      </w:r>
      <w:r w:rsidRPr="00CF7EC5">
        <w:rPr>
          <w:sz w:val="12"/>
          <w:highlight w:val="yellow"/>
        </w:rPr>
        <w:t xml:space="preserve">. </w:t>
      </w:r>
      <w:r w:rsidRPr="00CF7EC5">
        <w:rPr>
          <w:rStyle w:val="Emphasis"/>
          <w:highlight w:val="yellow"/>
        </w:rPr>
        <w:t>Even on the most pessimistic estimates, climate change is not expected to cause loss of life on that scale for another 100 years</w:t>
      </w:r>
      <w:r w:rsidRPr="009F21FD">
        <w:rPr>
          <w:sz w:val="12"/>
        </w:rPr>
        <w:t>.</w:t>
      </w:r>
      <w:r w:rsidRPr="009F21FD">
        <w:t xml:space="preserve"> </w:t>
      </w:r>
    </w:p>
    <w:p w14:paraId="2DAC9D17" w14:textId="2CEB4E31" w:rsidR="00A7034E" w:rsidRPr="00423858" w:rsidRDefault="00A7034E" w:rsidP="00A7034E">
      <w:pPr>
        <w:pStyle w:val="Heading3"/>
      </w:pPr>
      <w:r>
        <w:t>2NC No Impact---Development/Growth</w:t>
      </w:r>
    </w:p>
    <w:p w14:paraId="592D898F" w14:textId="77777777" w:rsidR="00423858" w:rsidRDefault="00423858" w:rsidP="00423858">
      <w:pPr>
        <w:pStyle w:val="Heading4"/>
      </w:pPr>
      <w:r>
        <w:t xml:space="preserve">This </w:t>
      </w:r>
      <w:r>
        <w:rPr>
          <w:u w:val="single"/>
        </w:rPr>
        <w:t>eliminates</w:t>
      </w:r>
      <w:r>
        <w:t xml:space="preserve"> negative impacts of warming </w:t>
      </w:r>
    </w:p>
    <w:p w14:paraId="43030F30" w14:textId="77777777" w:rsidR="00423858" w:rsidRDefault="00423858" w:rsidP="00423858">
      <w:r>
        <w:t xml:space="preserve">Indur M. </w:t>
      </w:r>
      <w:r w:rsidRPr="005D0F1D">
        <w:rPr>
          <w:rStyle w:val="Style13ptBold"/>
        </w:rPr>
        <w:t>Goklany 11</w:t>
      </w:r>
      <w:r>
        <w:t xml:space="preserve">, science and technology policy analyst and Assistant Director of Programs,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 </w:t>
      </w:r>
      <w:hyperlink r:id="rId31" w:history="1">
        <w:r w:rsidRPr="005A3186">
          <w:rPr>
            <w:rStyle w:val="Hyperlink"/>
          </w:rPr>
          <w:t>http://goklany.org/library/Reason%20CC%20and%20Development%202011.pdf</w:t>
        </w:r>
      </w:hyperlink>
    </w:p>
    <w:p w14:paraId="676A6EEA" w14:textId="77777777" w:rsidR="00423858" w:rsidRPr="00423858" w:rsidRDefault="00423858" w:rsidP="00423858">
      <w:pPr>
        <w:rPr>
          <w:sz w:val="16"/>
        </w:rPr>
      </w:pPr>
      <w:r w:rsidRPr="00423858">
        <w:rPr>
          <w:sz w:val="16"/>
        </w:rPr>
        <w:t xml:space="preserve">These figures also indicate that </w:t>
      </w:r>
      <w:r w:rsidRPr="00701B9A">
        <w:rPr>
          <w:rStyle w:val="StyleUnderline"/>
          <w:highlight w:val="yellow"/>
        </w:rPr>
        <w:t>the compound effect of</w:t>
      </w:r>
      <w:r w:rsidRPr="00A75E0F">
        <w:rPr>
          <w:rStyle w:val="StyleUnderline"/>
        </w:rPr>
        <w:t xml:space="preserve"> economic </w:t>
      </w:r>
      <w:r w:rsidRPr="00701B9A">
        <w:rPr>
          <w:rStyle w:val="StyleUnderline"/>
          <w:highlight w:val="yellow"/>
        </w:rPr>
        <w:t>development and tech</w:t>
      </w:r>
      <w:r w:rsidRPr="00A75E0F">
        <w:rPr>
          <w:rStyle w:val="StyleUnderline"/>
        </w:rPr>
        <w:t xml:space="preserve">nological change </w:t>
      </w:r>
      <w:r w:rsidRPr="00701B9A">
        <w:rPr>
          <w:rStyle w:val="StyleUnderline"/>
          <w:highlight w:val="yellow"/>
        </w:rPr>
        <w:t>can result in</w:t>
      </w:r>
      <w:r w:rsidRPr="00423858">
        <w:rPr>
          <w:sz w:val="16"/>
        </w:rPr>
        <w:t xml:space="preserve"> quite </w:t>
      </w:r>
      <w:r w:rsidRPr="00701B9A">
        <w:rPr>
          <w:rStyle w:val="Emphasis"/>
          <w:highlight w:val="yellow"/>
        </w:rPr>
        <w:t>dramatic improvements</w:t>
      </w:r>
      <w:r w:rsidRPr="00423858">
        <w:rPr>
          <w:sz w:val="16"/>
        </w:rPr>
        <w:t xml:space="preserve"> </w:t>
      </w:r>
      <w:r w:rsidRPr="00A75E0F">
        <w:rPr>
          <w:rStyle w:val="StyleUnderline"/>
        </w:rPr>
        <w:t xml:space="preserve">even </w:t>
      </w:r>
      <w:r w:rsidRPr="00701B9A">
        <w:rPr>
          <w:rStyle w:val="StyleUnderline"/>
          <w:highlight w:val="yellow"/>
        </w:rPr>
        <w:t>over</w:t>
      </w:r>
      <w:r w:rsidRPr="00423858">
        <w:rPr>
          <w:sz w:val="16"/>
          <w:highlight w:val="yellow"/>
        </w:rPr>
        <w:t xml:space="preserve"> </w:t>
      </w:r>
      <w:r w:rsidRPr="00701B9A">
        <w:rPr>
          <w:rStyle w:val="Emphasis"/>
          <w:highlight w:val="yellow"/>
        </w:rPr>
        <w:t>the relatively short period</w:t>
      </w:r>
      <w:r w:rsidRPr="00423858">
        <w:rPr>
          <w:sz w:val="16"/>
        </w:rPr>
        <w:t xml:space="preserve"> for which these figures were developed. Figure 5, for instance, covered 26 years. </w:t>
      </w:r>
      <w:r w:rsidRPr="00A75E0F">
        <w:rPr>
          <w:rStyle w:val="StyleUnderline"/>
        </w:rPr>
        <w:t>By contrast</w:t>
      </w:r>
      <w:r w:rsidRPr="00423858">
        <w:rPr>
          <w:sz w:val="16"/>
        </w:rPr>
        <w:t xml:space="preserve">, </w:t>
      </w:r>
      <w:r w:rsidRPr="00A75E0F">
        <w:rPr>
          <w:rStyle w:val="StyleUnderline"/>
        </w:rPr>
        <w:t>climate change impacts analyses</w:t>
      </w:r>
      <w:r w:rsidRPr="00423858">
        <w:rPr>
          <w:sz w:val="16"/>
        </w:rPr>
        <w:t xml:space="preserve"> frequently </w:t>
      </w:r>
      <w:r w:rsidRPr="00A75E0F">
        <w:rPr>
          <w:rStyle w:val="StyleUnderline"/>
        </w:rPr>
        <w:t>look</w:t>
      </w:r>
      <w:r w:rsidRPr="00423858">
        <w:rPr>
          <w:sz w:val="16"/>
        </w:rPr>
        <w:t xml:space="preserve"> </w:t>
      </w:r>
      <w:r w:rsidRPr="00A75E0F">
        <w:rPr>
          <w:rStyle w:val="StyleUnderline"/>
        </w:rPr>
        <w:t>50 to 100 years into the future</w:t>
      </w:r>
      <w:r w:rsidRPr="00423858">
        <w:rPr>
          <w:sz w:val="16"/>
        </w:rPr>
        <w:t xml:space="preserve">. </w:t>
      </w:r>
      <w:r w:rsidRPr="00701B9A">
        <w:rPr>
          <w:rStyle w:val="StyleUnderline"/>
          <w:highlight w:val="yellow"/>
        </w:rPr>
        <w:t>Over</w:t>
      </w:r>
      <w:r w:rsidRPr="00A75E0F">
        <w:rPr>
          <w:rStyle w:val="StyleUnderline"/>
        </w:rPr>
        <w:t xml:space="preserve"> such </w:t>
      </w:r>
      <w:r w:rsidRPr="00701B9A">
        <w:rPr>
          <w:rStyle w:val="StyleUnderline"/>
          <w:highlight w:val="yellow"/>
        </w:rPr>
        <w:t>long periods</w:t>
      </w:r>
      <w:r w:rsidRPr="00423858">
        <w:rPr>
          <w:sz w:val="16"/>
          <w:highlight w:val="yellow"/>
        </w:rPr>
        <w:t xml:space="preserve">, </w:t>
      </w:r>
      <w:r w:rsidRPr="00701B9A">
        <w:rPr>
          <w:rStyle w:val="Emphasis"/>
          <w:highlight w:val="yellow"/>
        </w:rPr>
        <w:t>the compounded effect could</w:t>
      </w:r>
      <w:r w:rsidRPr="00A75E0F">
        <w:rPr>
          <w:rStyle w:val="Emphasis"/>
        </w:rPr>
        <w:t xml:space="preserve"> well </w:t>
      </w:r>
      <w:r w:rsidRPr="00701B9A">
        <w:rPr>
          <w:rStyle w:val="Emphasis"/>
          <w:highlight w:val="yellow"/>
        </w:rPr>
        <w:t>be spectacular.</w:t>
      </w:r>
      <w:r w:rsidRPr="00423858">
        <w:rPr>
          <w:sz w:val="16"/>
        </w:rPr>
        <w:t xml:space="preserve"> </w:t>
      </w:r>
      <w:r w:rsidRPr="00A75E0F">
        <w:rPr>
          <w:rStyle w:val="StyleUnderline"/>
        </w:rPr>
        <w:t>Longer term analyses of climate-sensitive indicators of</w:t>
      </w:r>
      <w:r w:rsidRPr="00423858">
        <w:rPr>
          <w:sz w:val="16"/>
        </w:rPr>
        <w:t xml:space="preserve"> human </w:t>
      </w:r>
      <w:r w:rsidRPr="00A75E0F">
        <w:rPr>
          <w:rStyle w:val="StyleUnderline"/>
        </w:rPr>
        <w:t>well-being show</w:t>
      </w:r>
      <w:r w:rsidRPr="00423858">
        <w:rPr>
          <w:sz w:val="16"/>
        </w:rPr>
        <w:t xml:space="preserve"> </w:t>
      </w:r>
      <w:r w:rsidRPr="00423858">
        <w:rPr>
          <w:sz w:val="16"/>
          <w:highlight w:val="yellow"/>
        </w:rPr>
        <w:t xml:space="preserve">that </w:t>
      </w:r>
      <w:r w:rsidRPr="00701B9A">
        <w:rPr>
          <w:rStyle w:val="StyleUnderline"/>
          <w:highlight w:val="yellow"/>
        </w:rPr>
        <w:t>the combination of</w:t>
      </w:r>
      <w:r w:rsidRPr="00423858">
        <w:rPr>
          <w:sz w:val="16"/>
        </w:rPr>
        <w:t xml:space="preserve"> economic </w:t>
      </w:r>
      <w:r w:rsidRPr="00701B9A">
        <w:rPr>
          <w:rStyle w:val="StyleUnderline"/>
          <w:highlight w:val="yellow"/>
        </w:rPr>
        <w:t>growth and tech</w:t>
      </w:r>
      <w:r w:rsidRPr="00A75E0F">
        <w:rPr>
          <w:rStyle w:val="StyleUnderline"/>
        </w:rPr>
        <w:t xml:space="preserve">nological change </w:t>
      </w:r>
      <w:r w:rsidRPr="00701B9A">
        <w:rPr>
          <w:rStyle w:val="StyleUnderline"/>
          <w:highlight w:val="yellow"/>
        </w:rPr>
        <w:t>can</w:t>
      </w:r>
      <w:r w:rsidRPr="00423858">
        <w:rPr>
          <w:sz w:val="16"/>
        </w:rPr>
        <w:t xml:space="preserve">, over decades, </w:t>
      </w:r>
      <w:r w:rsidRPr="00701B9A">
        <w:rPr>
          <w:rStyle w:val="Emphasis"/>
          <w:highlight w:val="yellow"/>
        </w:rPr>
        <w:t>reduce negative impacts</w:t>
      </w:r>
      <w:r w:rsidRPr="00423858">
        <w:rPr>
          <w:sz w:val="16"/>
        </w:rPr>
        <w:t xml:space="preserve"> on human beings </w:t>
      </w:r>
      <w:r w:rsidRPr="00701B9A">
        <w:rPr>
          <w:rStyle w:val="Emphasis"/>
          <w:highlight w:val="yellow"/>
        </w:rPr>
        <w:t>by an order of magnitude</w:t>
      </w:r>
      <w:r w:rsidRPr="00423858">
        <w:rPr>
          <w:sz w:val="16"/>
        </w:rPr>
        <w:t xml:space="preserve">, that is, a factor of ten, or more. In some instances, </w:t>
      </w:r>
      <w:r w:rsidRPr="00701B9A">
        <w:rPr>
          <w:rStyle w:val="StyleUnderline"/>
          <w:highlight w:val="yellow"/>
        </w:rPr>
        <w:t>this</w:t>
      </w:r>
      <w:r w:rsidRPr="00A75E0F">
        <w:rPr>
          <w:rStyle w:val="StyleUnderline"/>
        </w:rPr>
        <w:t xml:space="preserve"> combination </w:t>
      </w:r>
      <w:r w:rsidRPr="00701B9A">
        <w:rPr>
          <w:rStyle w:val="StyleUnderline"/>
          <w:highlight w:val="yellow"/>
        </w:rPr>
        <w:t>has</w:t>
      </w:r>
      <w:r w:rsidRPr="00423858">
        <w:rPr>
          <w:sz w:val="16"/>
          <w:highlight w:val="yellow"/>
        </w:rPr>
        <w:t xml:space="preserve"> </w:t>
      </w:r>
      <w:r w:rsidRPr="00701B9A">
        <w:rPr>
          <w:rStyle w:val="Emphasis"/>
          <w:highlight w:val="yellow"/>
        </w:rPr>
        <w:t>virtually eliminated such negative impacts</w:t>
      </w:r>
      <w:r w:rsidRPr="00423858">
        <w:rPr>
          <w:sz w:val="16"/>
          <w:highlight w:val="yellow"/>
        </w:rPr>
        <w:t>.</w:t>
      </w:r>
      <w:r w:rsidRPr="00423858">
        <w:rPr>
          <w:sz w:val="16"/>
        </w:rPr>
        <w:t xml:space="preserve">  </w:t>
      </w:r>
    </w:p>
    <w:p w14:paraId="792DF5F9" w14:textId="77777777" w:rsidR="00423858" w:rsidRPr="00423858" w:rsidRDefault="00423858" w:rsidP="00423858">
      <w:pPr>
        <w:rPr>
          <w:sz w:val="16"/>
        </w:rPr>
      </w:pPr>
      <w:r w:rsidRPr="00423858">
        <w:rPr>
          <w:sz w:val="16"/>
        </w:rPr>
        <w:t xml:space="preserve">For instance, during the 20th century, deaths from various climate-sensitive waterborne diseases were all but eliminated in the U.S. From 1900 to 1970, U.S. GDP per capita nearly quadrupled, while deaths from malaria were eliminated, and death rates for gastrointestinal disease fell by 99.8%. 11 From 1900 to 1997 GDP per capita rose seven-fold, while deaths rate from typhoid and paratyphoid were eliminated and from 1900 to 1998 the death rate for dysentery fell by 99.6%. 12 </w:t>
      </w:r>
      <w:r w:rsidRPr="00701B9A">
        <w:rPr>
          <w:rStyle w:val="StyleUnderline"/>
          <w:highlight w:val="yellow"/>
        </w:rPr>
        <w:t>This suggests a need to be</w:t>
      </w:r>
      <w:r w:rsidRPr="00423858">
        <w:rPr>
          <w:sz w:val="16"/>
          <w:highlight w:val="yellow"/>
        </w:rPr>
        <w:t xml:space="preserve"> </w:t>
      </w:r>
      <w:r w:rsidRPr="00701B9A">
        <w:rPr>
          <w:rStyle w:val="Emphasis"/>
          <w:highlight w:val="yellow"/>
        </w:rPr>
        <w:t>highly skeptical of</w:t>
      </w:r>
      <w:r w:rsidRPr="00A75E0F">
        <w:rPr>
          <w:rStyle w:val="Emphasis"/>
        </w:rPr>
        <w:t xml:space="preserve"> global </w:t>
      </w:r>
      <w:r w:rsidRPr="00701B9A">
        <w:rPr>
          <w:rStyle w:val="Emphasis"/>
          <w:highlight w:val="yellow"/>
        </w:rPr>
        <w:t>warming impacts analyses</w:t>
      </w:r>
      <w:r w:rsidRPr="00423858">
        <w:rPr>
          <w:sz w:val="16"/>
        </w:rPr>
        <w:t xml:space="preserve"> </w:t>
      </w:r>
      <w:r w:rsidRPr="00A75E0F">
        <w:rPr>
          <w:rStyle w:val="StyleUnderline"/>
        </w:rPr>
        <w:t>that extend two or more decades into the future</w:t>
      </w:r>
      <w:r w:rsidRPr="00423858">
        <w:rPr>
          <w:sz w:val="16"/>
        </w:rPr>
        <w:t xml:space="preserve"> if they do not properly account for the compounded effect on adaptive capacity from (a) economic growth built into emission scenarios and (b) secular technological change.</w:t>
      </w:r>
    </w:p>
    <w:p w14:paraId="73425208" w14:textId="77777777" w:rsidR="00423858" w:rsidRDefault="00423858" w:rsidP="00423858">
      <w:pPr>
        <w:pStyle w:val="Heading4"/>
      </w:pPr>
      <w:r>
        <w:t xml:space="preserve">Growth will radically increase adaptive capacity---their studies discount it---produces huge over-estimates of warming impacts  </w:t>
      </w:r>
    </w:p>
    <w:p w14:paraId="5251F16B" w14:textId="77777777" w:rsidR="00423858" w:rsidRDefault="00423858" w:rsidP="00423858">
      <w:r>
        <w:t xml:space="preserve">Indur M. </w:t>
      </w:r>
      <w:r w:rsidRPr="005D0F1D">
        <w:rPr>
          <w:rStyle w:val="Style13ptBold"/>
        </w:rPr>
        <w:t>Goklany 11</w:t>
      </w:r>
      <w:r>
        <w:t xml:space="preserve">, science and technology policy analyst and Assistant Director of Programs,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 </w:t>
      </w:r>
      <w:hyperlink r:id="rId32" w:history="1">
        <w:r w:rsidRPr="005A3186">
          <w:rPr>
            <w:rStyle w:val="Hyperlink"/>
          </w:rPr>
          <w:t>http://goklany.org/library/Reason%20CC%20and%20Development%202011.pdf</w:t>
        </w:r>
      </w:hyperlink>
    </w:p>
    <w:p w14:paraId="2CA78118" w14:textId="77777777" w:rsidR="00423858" w:rsidRPr="00423858" w:rsidRDefault="00423858" w:rsidP="00423858">
      <w:pPr>
        <w:rPr>
          <w:sz w:val="16"/>
        </w:rPr>
      </w:pPr>
      <w:r w:rsidRPr="00423858">
        <w:rPr>
          <w:sz w:val="16"/>
        </w:rPr>
        <w:t xml:space="preserve">In other words, </w:t>
      </w:r>
      <w:r w:rsidRPr="000E1836">
        <w:rPr>
          <w:rStyle w:val="StyleUnderline"/>
        </w:rPr>
        <w:t xml:space="preserve">the </w:t>
      </w:r>
      <w:r w:rsidRPr="00701B9A">
        <w:rPr>
          <w:rStyle w:val="StyleUnderline"/>
          <w:highlight w:val="yellow"/>
        </w:rPr>
        <w:t>countries that are</w:t>
      </w:r>
      <w:r w:rsidRPr="000E1836">
        <w:rPr>
          <w:rStyle w:val="StyleUnderline"/>
        </w:rPr>
        <w:t xml:space="preserve"> today </w:t>
      </w:r>
      <w:r w:rsidRPr="00701B9A">
        <w:rPr>
          <w:rStyle w:val="StyleUnderline"/>
          <w:highlight w:val="yellow"/>
        </w:rPr>
        <w:t>poorer will be</w:t>
      </w:r>
      <w:r w:rsidRPr="00423858">
        <w:rPr>
          <w:sz w:val="16"/>
          <w:highlight w:val="yellow"/>
        </w:rPr>
        <w:t xml:space="preserve"> </w:t>
      </w:r>
      <w:r w:rsidRPr="00701B9A">
        <w:rPr>
          <w:rStyle w:val="StyleUnderline"/>
          <w:highlight w:val="yellow"/>
        </w:rPr>
        <w:t>extremely wealthy</w:t>
      </w:r>
      <w:r w:rsidRPr="000E1836">
        <w:rPr>
          <w:rStyle w:val="StyleUnderline"/>
        </w:rPr>
        <w:t xml:space="preserve"> (by today’s standards) </w:t>
      </w:r>
      <w:r w:rsidRPr="00701B9A">
        <w:rPr>
          <w:rStyle w:val="StyleUnderline"/>
          <w:highlight w:val="yellow"/>
        </w:rPr>
        <w:t>and</w:t>
      </w:r>
      <w:r w:rsidRPr="00423858">
        <w:rPr>
          <w:sz w:val="16"/>
          <w:highlight w:val="yellow"/>
        </w:rPr>
        <w:t xml:space="preserve"> </w:t>
      </w:r>
      <w:r w:rsidRPr="00701B9A">
        <w:rPr>
          <w:rStyle w:val="StyleUnderline"/>
          <w:highlight w:val="yellow"/>
        </w:rPr>
        <w:t>their</w:t>
      </w:r>
      <w:r w:rsidRPr="00423858">
        <w:rPr>
          <w:sz w:val="16"/>
          <w:highlight w:val="yellow"/>
        </w:rPr>
        <w:t xml:space="preserve"> </w:t>
      </w:r>
      <w:r w:rsidRPr="00701B9A">
        <w:rPr>
          <w:rStyle w:val="Emphasis"/>
          <w:highlight w:val="yellow"/>
        </w:rPr>
        <w:t>adaptive capacity</w:t>
      </w:r>
      <w:r w:rsidRPr="00423858">
        <w:rPr>
          <w:sz w:val="16"/>
          <w:highlight w:val="yellow"/>
        </w:rPr>
        <w:t xml:space="preserve"> </w:t>
      </w:r>
      <w:r w:rsidRPr="00701B9A">
        <w:rPr>
          <w:rStyle w:val="StyleUnderline"/>
          <w:highlight w:val="yellow"/>
        </w:rPr>
        <w:t>should</w:t>
      </w:r>
      <w:r w:rsidRPr="00423858">
        <w:rPr>
          <w:sz w:val="16"/>
        </w:rPr>
        <w:t xml:space="preserve"> be correspondingly higher. Indeed, their adaptive capacity should on average </w:t>
      </w:r>
      <w:r w:rsidRPr="00701B9A">
        <w:rPr>
          <w:rStyle w:val="Emphasis"/>
          <w:highlight w:val="yellow"/>
        </w:rPr>
        <w:t>far exceed the U.S.’s today</w:t>
      </w:r>
      <w:r w:rsidRPr="00423858">
        <w:rPr>
          <w:sz w:val="16"/>
        </w:rPr>
        <w:t xml:space="preserve">. So, </w:t>
      </w:r>
      <w:r w:rsidRPr="000E1836">
        <w:rPr>
          <w:rStyle w:val="StyleUnderline"/>
        </w:rPr>
        <w:t xml:space="preserve">although </w:t>
      </w:r>
      <w:r w:rsidRPr="00701B9A">
        <w:rPr>
          <w:rStyle w:val="StyleUnderline"/>
          <w:highlight w:val="yellow"/>
        </w:rPr>
        <w:t>claims that</w:t>
      </w:r>
      <w:r w:rsidRPr="000E1836">
        <w:rPr>
          <w:rStyle w:val="StyleUnderline"/>
        </w:rPr>
        <w:t xml:space="preserve"> poorer </w:t>
      </w:r>
      <w:r w:rsidRPr="00701B9A">
        <w:rPr>
          <w:rStyle w:val="StyleUnderline"/>
          <w:highlight w:val="yellow"/>
        </w:rPr>
        <w:t>countries will be unable to cope</w:t>
      </w:r>
      <w:r w:rsidRPr="000E1836">
        <w:rPr>
          <w:rStyle w:val="StyleUnderline"/>
        </w:rPr>
        <w:t xml:space="preserve"> with</w:t>
      </w:r>
      <w:r w:rsidRPr="00423858">
        <w:rPr>
          <w:sz w:val="16"/>
        </w:rPr>
        <w:t xml:space="preserve"> future </w:t>
      </w:r>
      <w:r w:rsidRPr="000E1836">
        <w:rPr>
          <w:rStyle w:val="StyleUnderline"/>
        </w:rPr>
        <w:t>climate change may have been true for the world of 1990</w:t>
      </w:r>
      <w:r w:rsidRPr="00423858">
        <w:rPr>
          <w:sz w:val="16"/>
        </w:rPr>
        <w:t xml:space="preserve"> (the base year), </w:t>
      </w:r>
      <w:r w:rsidRPr="000E1836">
        <w:rPr>
          <w:rStyle w:val="StyleUnderline"/>
        </w:rPr>
        <w:t xml:space="preserve">they </w:t>
      </w:r>
      <w:r w:rsidRPr="00701B9A">
        <w:rPr>
          <w:rStyle w:val="StyleUnderline"/>
          <w:highlight w:val="yellow"/>
        </w:rPr>
        <w:t>are</w:t>
      </w:r>
      <w:r w:rsidRPr="00423858">
        <w:rPr>
          <w:sz w:val="16"/>
        </w:rPr>
        <w:t xml:space="preserve"> simply </w:t>
      </w:r>
      <w:r w:rsidRPr="00701B9A">
        <w:rPr>
          <w:rStyle w:val="Emphasis"/>
          <w:highlight w:val="yellow"/>
        </w:rPr>
        <w:t>inconsistent with the assumptions built into the IPCC scenarios</w:t>
      </w:r>
      <w:r w:rsidRPr="00423858">
        <w:rPr>
          <w:sz w:val="16"/>
        </w:rPr>
        <w:t xml:space="preserve"> and the Stern Review’s own (exaggerated) analysis.</w:t>
      </w:r>
    </w:p>
    <w:p w14:paraId="31104CC9" w14:textId="77777777" w:rsidR="00423858" w:rsidRPr="00423858" w:rsidRDefault="00423858" w:rsidP="00423858">
      <w:pPr>
        <w:rPr>
          <w:sz w:val="16"/>
        </w:rPr>
      </w:pPr>
      <w:r w:rsidRPr="000E1836">
        <w:rPr>
          <w:rStyle w:val="StyleUnderline"/>
        </w:rPr>
        <w:t>If the world of 2100 is as rich—and warm—as the more extreme scenarios suppose</w:t>
      </w:r>
      <w:r w:rsidRPr="00423858">
        <w:rPr>
          <w:sz w:val="16"/>
        </w:rPr>
        <w:t xml:space="preserve">, </w:t>
      </w:r>
      <w:r w:rsidRPr="000E1836">
        <w:rPr>
          <w:rStyle w:val="StyleUnderline"/>
        </w:rPr>
        <w:t xml:space="preserve">the </w:t>
      </w:r>
      <w:r w:rsidRPr="00701B9A">
        <w:rPr>
          <w:rStyle w:val="StyleUnderline"/>
          <w:highlight w:val="yellow"/>
        </w:rPr>
        <w:t>problems of poverty that warming would exacerbate</w:t>
      </w:r>
      <w:r w:rsidRPr="00423858">
        <w:rPr>
          <w:sz w:val="16"/>
        </w:rPr>
        <w:t xml:space="preserve"> (i.e. low agricultural productivity, hunger, malnutrition, malaria and other vector-borne diseases) </w:t>
      </w:r>
      <w:r w:rsidRPr="00701B9A">
        <w:rPr>
          <w:rStyle w:val="Emphasis"/>
          <w:highlight w:val="yellow"/>
        </w:rPr>
        <w:t>ought to be</w:t>
      </w:r>
      <w:r w:rsidRPr="00423858">
        <w:rPr>
          <w:sz w:val="16"/>
        </w:rPr>
        <w:t xml:space="preserve"> reduced, if not </w:t>
      </w:r>
      <w:r w:rsidRPr="00701B9A">
        <w:rPr>
          <w:rStyle w:val="Emphasis"/>
          <w:highlight w:val="yellow"/>
        </w:rPr>
        <w:t>eliminated, by 2100</w:t>
      </w:r>
      <w:r w:rsidRPr="00423858">
        <w:rPr>
          <w:sz w:val="16"/>
        </w:rPr>
        <w:t xml:space="preserve">. Research shows that deaths from malaria and other vector-borne diseases is “cut down to insignificant numbers” when a society’s annual per capita income reaches about $3,100. 23 Therefore, even under the poorest scenario (A2), developing countries should be free of malaria well before 2100, even assuming no technological change in the interim. </w:t>
      </w:r>
    </w:p>
    <w:p w14:paraId="595E9768" w14:textId="77777777" w:rsidR="00423858" w:rsidRPr="00423858" w:rsidRDefault="00423858" w:rsidP="00423858">
      <w:pPr>
        <w:rPr>
          <w:sz w:val="16"/>
        </w:rPr>
      </w:pPr>
      <w:r w:rsidRPr="00423858">
        <w:rPr>
          <w:sz w:val="16"/>
        </w:rPr>
        <w:t xml:space="preserve">Similarly, if the average net GDP per capita in 2100 for developing countries is between $10,000 and $62,000, and technologies become more cost-effective as they have been doing over the past several centuries, then their </w:t>
      </w:r>
      <w:r w:rsidRPr="000E1836">
        <w:rPr>
          <w:rStyle w:val="StyleUnderline"/>
        </w:rPr>
        <w:t>farmers would be able to afford technologies that are unaffordable today (</w:t>
      </w:r>
      <w:r w:rsidRPr="00423858">
        <w:rPr>
          <w:sz w:val="16"/>
        </w:rPr>
        <w:t xml:space="preserve">e.g., precision agriculture) </w:t>
      </w:r>
      <w:r w:rsidRPr="000E1836">
        <w:rPr>
          <w:rStyle w:val="StyleUnderline"/>
        </w:rPr>
        <w:t>as well as new technologies that should come on line</w:t>
      </w:r>
      <w:r w:rsidRPr="00423858">
        <w:rPr>
          <w:sz w:val="16"/>
        </w:rPr>
        <w:t xml:space="preserve"> by then (e.g., drought-resistant seeds). 24 </w:t>
      </w:r>
      <w:r w:rsidRPr="000E1836">
        <w:rPr>
          <w:rStyle w:val="StyleUnderline"/>
        </w:rPr>
        <w:t>But</w:t>
      </w:r>
      <w:r w:rsidRPr="00423858">
        <w:rPr>
          <w:sz w:val="16"/>
        </w:rPr>
        <w:t xml:space="preserve">, since </w:t>
      </w:r>
      <w:r w:rsidRPr="00701B9A">
        <w:rPr>
          <w:rStyle w:val="Emphasis"/>
          <w:highlight w:val="yellow"/>
        </w:rPr>
        <w:t>impact assessments</w:t>
      </w:r>
      <w:r w:rsidRPr="00423858">
        <w:rPr>
          <w:sz w:val="16"/>
        </w:rPr>
        <w:t xml:space="preserve"> generally </w:t>
      </w:r>
      <w:r w:rsidRPr="00701B9A">
        <w:rPr>
          <w:rStyle w:val="Emphasis"/>
          <w:highlight w:val="yellow"/>
        </w:rPr>
        <w:t>fail to fully account for increases in economic development and tech</w:t>
      </w:r>
      <w:r w:rsidRPr="000E1836">
        <w:rPr>
          <w:rStyle w:val="Emphasis"/>
        </w:rPr>
        <w:t xml:space="preserve">nological </w:t>
      </w:r>
      <w:r w:rsidRPr="00701B9A">
        <w:rPr>
          <w:rStyle w:val="Emphasis"/>
          <w:highlight w:val="yellow"/>
        </w:rPr>
        <w:t>change</w:t>
      </w:r>
      <w:r w:rsidRPr="00423858">
        <w:rPr>
          <w:sz w:val="16"/>
        </w:rPr>
        <w:t xml:space="preserve">, </w:t>
      </w:r>
      <w:r w:rsidRPr="00701B9A">
        <w:rPr>
          <w:rStyle w:val="StyleUnderline"/>
          <w:highlight w:val="yellow"/>
        </w:rPr>
        <w:t>they</w:t>
      </w:r>
      <w:r w:rsidRPr="00423858">
        <w:rPr>
          <w:sz w:val="16"/>
          <w:highlight w:val="yellow"/>
        </w:rPr>
        <w:t xml:space="preserve"> </w:t>
      </w:r>
      <w:r w:rsidRPr="00701B9A">
        <w:rPr>
          <w:rStyle w:val="Emphasis"/>
          <w:highlight w:val="yellow"/>
        </w:rPr>
        <w:t>substantially overestimate future</w:t>
      </w:r>
      <w:r w:rsidRPr="000E1836">
        <w:rPr>
          <w:rStyle w:val="Emphasis"/>
        </w:rPr>
        <w:t xml:space="preserve"> net </w:t>
      </w:r>
      <w:r w:rsidRPr="00701B9A">
        <w:rPr>
          <w:rStyle w:val="Emphasis"/>
          <w:highlight w:val="yellow"/>
        </w:rPr>
        <w:t>damages</w:t>
      </w:r>
      <w:r w:rsidRPr="000E1836">
        <w:rPr>
          <w:rStyle w:val="Emphasis"/>
        </w:rPr>
        <w:t xml:space="preserve"> from global warming</w:t>
      </w:r>
      <w:r w:rsidRPr="00423858">
        <w:rPr>
          <w:sz w:val="16"/>
        </w:rPr>
        <w:t>.</w:t>
      </w:r>
    </w:p>
    <w:p w14:paraId="58052B81" w14:textId="7F6B1FAA" w:rsidR="004B588F" w:rsidRDefault="004B588F" w:rsidP="004B588F">
      <w:pPr>
        <w:pStyle w:val="Heading3"/>
      </w:pPr>
      <w:r>
        <w:t>2NC No Impact---Oceans</w:t>
      </w:r>
    </w:p>
    <w:p w14:paraId="2D04B8B2" w14:textId="0A48C4DE" w:rsidR="00AF1376" w:rsidRPr="00030D34" w:rsidRDefault="00AF1376" w:rsidP="00AF1376">
      <w:pPr>
        <w:pStyle w:val="Heading4"/>
      </w:pPr>
      <w:r>
        <w:t>The oceans are resilient to climate change---their predictions are alarmist and empirically denied</w:t>
      </w:r>
    </w:p>
    <w:p w14:paraId="292E57D6" w14:textId="77777777" w:rsidR="00AF1376" w:rsidRPr="00F97C1F" w:rsidRDefault="00AF1376" w:rsidP="00AF1376">
      <w:pPr>
        <w:pStyle w:val="card"/>
        <w:ind w:left="0"/>
        <w:rPr>
          <w:sz w:val="16"/>
          <w:szCs w:val="22"/>
        </w:rPr>
      </w:pPr>
      <w:r w:rsidRPr="00F97C1F">
        <w:rPr>
          <w:rStyle w:val="Style13ptBold"/>
          <w:szCs w:val="22"/>
        </w:rPr>
        <w:t>Taylor 10</w:t>
      </w:r>
      <w:r w:rsidRPr="00F97C1F">
        <w:rPr>
          <w:sz w:val="16"/>
          <w:szCs w:val="22"/>
        </w:rPr>
        <w:t xml:space="preserve"> [James M. Taylor is a senior fellow of The Heartland Institute and managing editor of Environment &amp; Climate News., “Ocean Acidification Scare Pushed at Copenhagen,” Feb 10 http://www.heartland.org/publications/environment%20climate/article/26815/Ocean_Acidification_Scare_Pushed_at_Copenhagen.html]</w:t>
      </w:r>
    </w:p>
    <w:p w14:paraId="0420B650" w14:textId="78F14518" w:rsidR="00AF1376" w:rsidRPr="00AF1376" w:rsidRDefault="00AF1376" w:rsidP="00AF1376">
      <w:pPr>
        <w:pStyle w:val="card"/>
        <w:ind w:left="0"/>
        <w:rPr>
          <w:sz w:val="16"/>
          <w:szCs w:val="22"/>
        </w:rPr>
      </w:pPr>
      <w:r w:rsidRPr="00F97C1F">
        <w:rPr>
          <w:sz w:val="16"/>
          <w:szCs w:val="22"/>
        </w:rPr>
        <w:t xml:space="preserve">With global temperatures continuing their decade-long decline and United Nations-sponsored global warming talks falling apart in Copenhagen, </w:t>
      </w:r>
      <w:r w:rsidRPr="00E614A0">
        <w:rPr>
          <w:rStyle w:val="StyleUnderline"/>
          <w:highlight w:val="yellow"/>
        </w:rPr>
        <w:t xml:space="preserve">alarmists </w:t>
      </w:r>
      <w:r w:rsidRPr="00F97C1F">
        <w:rPr>
          <w:sz w:val="16"/>
          <w:szCs w:val="22"/>
        </w:rPr>
        <w:t xml:space="preserve">at the U.N. talks </w:t>
      </w:r>
      <w:r w:rsidRPr="00E614A0">
        <w:rPr>
          <w:rStyle w:val="StyleUnderline"/>
          <w:highlight w:val="yellow"/>
        </w:rPr>
        <w:t xml:space="preserve">spent </w:t>
      </w:r>
      <w:r w:rsidRPr="00E614A0">
        <w:rPr>
          <w:rStyle w:val="StyleUnderline"/>
        </w:rPr>
        <w:t xml:space="preserve">considerable </w:t>
      </w:r>
      <w:r w:rsidRPr="00E614A0">
        <w:rPr>
          <w:rStyle w:val="StyleUnderline"/>
          <w:highlight w:val="yellow"/>
        </w:rPr>
        <w:t xml:space="preserve">time claiming carbon dioxide </w:t>
      </w:r>
      <w:r w:rsidRPr="00F97C1F">
        <w:rPr>
          <w:sz w:val="16"/>
          <w:szCs w:val="22"/>
        </w:rPr>
        <w:t xml:space="preserve">emissions </w:t>
      </w:r>
      <w:r w:rsidRPr="00E614A0">
        <w:rPr>
          <w:rStyle w:val="StyleUnderline"/>
          <w:highlight w:val="yellow"/>
        </w:rPr>
        <w:t xml:space="preserve">will cause </w:t>
      </w:r>
      <w:r w:rsidRPr="00E614A0">
        <w:rPr>
          <w:rStyle w:val="StyleUnderline"/>
        </w:rPr>
        <w:t xml:space="preserve">catastrophic </w:t>
      </w:r>
      <w:r w:rsidRPr="00E614A0">
        <w:rPr>
          <w:rStyle w:val="StyleUnderline"/>
          <w:highlight w:val="yellow"/>
        </w:rPr>
        <w:t>ocean acidification</w:t>
      </w:r>
      <w:r w:rsidRPr="00F97C1F">
        <w:rPr>
          <w:sz w:val="16"/>
          <w:szCs w:val="22"/>
        </w:rPr>
        <w:t xml:space="preserve">, regardless of whether temperatures rise. </w:t>
      </w:r>
      <w:r w:rsidRPr="002F0701">
        <w:rPr>
          <w:rStyle w:val="Emphasis"/>
          <w:rFonts w:eastAsia="Batang"/>
          <w:szCs w:val="22"/>
          <w:highlight w:val="yellow"/>
        </w:rPr>
        <w:t>The latest scientific data</w:t>
      </w:r>
      <w:r w:rsidRPr="00F97C1F">
        <w:rPr>
          <w:rStyle w:val="Emphasis"/>
          <w:rFonts w:eastAsia="Batang"/>
          <w:szCs w:val="22"/>
        </w:rPr>
        <w:t>,</w:t>
      </w:r>
      <w:r w:rsidRPr="00E614A0">
        <w:rPr>
          <w:rStyle w:val="StyleUnderline"/>
        </w:rPr>
        <w:t xml:space="preserve"> </w:t>
      </w:r>
      <w:r w:rsidRPr="00F97C1F">
        <w:rPr>
          <w:rStyle w:val="Emphasis"/>
          <w:rFonts w:eastAsia="Batang"/>
          <w:szCs w:val="22"/>
        </w:rPr>
        <w:t xml:space="preserve">however, </w:t>
      </w:r>
      <w:r w:rsidRPr="002F0701">
        <w:rPr>
          <w:rStyle w:val="Emphasis"/>
          <w:rFonts w:eastAsia="Batang"/>
          <w:szCs w:val="22"/>
          <w:highlight w:val="yellow"/>
        </w:rPr>
        <w:t xml:space="preserve">show no such catastrophe is likely </w:t>
      </w:r>
      <w:r w:rsidRPr="00F97C1F">
        <w:rPr>
          <w:rStyle w:val="Emphasis"/>
          <w:rFonts w:eastAsia="Batang"/>
          <w:szCs w:val="22"/>
        </w:rPr>
        <w:t>to occur</w:t>
      </w:r>
      <w:r w:rsidRPr="00F97C1F">
        <w:rPr>
          <w:sz w:val="16"/>
          <w:szCs w:val="22"/>
        </w:rPr>
        <w:t xml:space="preserve">. Food Supply Risk Claimed </w:t>
      </w:r>
      <w:proofErr w:type="gramStart"/>
      <w:r w:rsidRPr="00F97C1F">
        <w:rPr>
          <w:sz w:val="16"/>
          <w:szCs w:val="22"/>
        </w:rPr>
        <w:t>The</w:t>
      </w:r>
      <w:proofErr w:type="gramEnd"/>
      <w:r w:rsidRPr="00F97C1F">
        <w:rPr>
          <w:sz w:val="16"/>
          <w:szCs w:val="22"/>
        </w:rPr>
        <w:t xml:space="preserve"> United Kingdom’s environment secretary, Hilary Benn, initiated the Copenhagen ocean scare with a high-profile speech and numerous media interviews claiming ocean acidification threatens the world’s food supply. “</w:t>
      </w:r>
      <w:r w:rsidRPr="00E614A0">
        <w:rPr>
          <w:rStyle w:val="StyleUnderline"/>
        </w:rPr>
        <w:t xml:space="preserve">The fact is </w:t>
      </w:r>
      <w:r w:rsidRPr="00E614A0">
        <w:rPr>
          <w:rStyle w:val="StyleUnderline"/>
          <w:highlight w:val="yellow"/>
        </w:rPr>
        <w:t>our seas absorb CO2</w:t>
      </w:r>
      <w:r w:rsidRPr="00F97C1F">
        <w:rPr>
          <w:sz w:val="16"/>
          <w:szCs w:val="22"/>
        </w:rPr>
        <w:t xml:space="preserve">.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 </w:t>
      </w:r>
      <w:r w:rsidRPr="00E614A0">
        <w:rPr>
          <w:rStyle w:val="StyleUnderline"/>
        </w:rPr>
        <w:t>Benn’s claim of oceans becoming “more acidic” is misleading</w:t>
      </w:r>
      <w:r w:rsidRPr="00F97C1F">
        <w:rPr>
          <w:sz w:val="16"/>
          <w:szCs w:val="22"/>
        </w:rPr>
        <w:t xml:space="preserve">, however. </w:t>
      </w:r>
      <w:r w:rsidRPr="00E614A0">
        <w:rPr>
          <w:rStyle w:val="StyleUnderline"/>
        </w:rPr>
        <w:t>Water with a pH of 7.0 is considered neutral. pH values lower than 7.0 are considered acidic</w:t>
      </w:r>
      <w:r w:rsidRPr="00F97C1F">
        <w:rPr>
          <w:sz w:val="16"/>
          <w:szCs w:val="22"/>
        </w:rPr>
        <w:t xml:space="preserve">, while those higher than 7.0 are considered alkaline. </w:t>
      </w:r>
      <w:r w:rsidRPr="00E614A0">
        <w:rPr>
          <w:rStyle w:val="StyleUnderline"/>
        </w:rPr>
        <w:t xml:space="preserve">The world’s oceans have a pH of 8.1, making them alkaline, not acidic. Increasing carbon dioxide </w:t>
      </w:r>
      <w:r w:rsidRPr="00F97C1F">
        <w:rPr>
          <w:sz w:val="16"/>
          <w:szCs w:val="22"/>
        </w:rPr>
        <w:t xml:space="preserve">concentrations </w:t>
      </w:r>
      <w:r w:rsidRPr="00E614A0">
        <w:rPr>
          <w:rStyle w:val="StyleUnderline"/>
        </w:rPr>
        <w:t>would make the oceans less alkaline but not acidic</w:t>
      </w:r>
      <w:r w:rsidRPr="00F97C1F">
        <w:rPr>
          <w:sz w:val="16"/>
          <w:szCs w:val="22"/>
        </w:rPr>
        <w:t xml:space="preserve">. </w:t>
      </w:r>
      <w:r w:rsidRPr="00E614A0">
        <w:rPr>
          <w:rStyle w:val="StyleUnderline"/>
          <w:highlight w:val="yellow"/>
        </w:rPr>
        <w:t xml:space="preserve">Since </w:t>
      </w:r>
      <w:r w:rsidRPr="00E614A0">
        <w:rPr>
          <w:rStyle w:val="StyleUnderline"/>
        </w:rPr>
        <w:t xml:space="preserve">human </w:t>
      </w:r>
      <w:r w:rsidRPr="00E614A0">
        <w:rPr>
          <w:rStyle w:val="StyleUnderline"/>
          <w:highlight w:val="yellow"/>
        </w:rPr>
        <w:t xml:space="preserve">industrial activity </w:t>
      </w:r>
      <w:r w:rsidRPr="00E614A0">
        <w:rPr>
          <w:rStyle w:val="StyleUnderline"/>
        </w:rPr>
        <w:t xml:space="preserve">first </w:t>
      </w:r>
      <w:r w:rsidRPr="00E614A0">
        <w:rPr>
          <w:rStyle w:val="StyleUnderline"/>
          <w:highlight w:val="yellow"/>
        </w:rPr>
        <w:t xml:space="preserve">began </w:t>
      </w:r>
      <w:r w:rsidRPr="00F97C1F">
        <w:rPr>
          <w:sz w:val="16"/>
          <w:szCs w:val="22"/>
        </w:rPr>
        <w:t xml:space="preserve">emitting carbon dioxide into the atmosphere a little more than 200 years ago, </w:t>
      </w:r>
      <w:r w:rsidRPr="00E614A0">
        <w:rPr>
          <w:rStyle w:val="StyleUnderline"/>
          <w:highlight w:val="yellow"/>
        </w:rPr>
        <w:t>the pH of the oceans has fallen merely 0.1</w:t>
      </w:r>
      <w:r w:rsidRPr="00F97C1F">
        <w:rPr>
          <w:sz w:val="16"/>
          <w:szCs w:val="22"/>
        </w:rPr>
        <w:t xml:space="preserve">, from 8.2 to 8.1. 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 Studies Show CO2 Benefits Numerous recent scientific studies show </w:t>
      </w:r>
      <w:r w:rsidRPr="00E614A0">
        <w:rPr>
          <w:rStyle w:val="StyleUnderline"/>
        </w:rPr>
        <w:t>higher carbon dioxide levels in the</w:t>
      </w:r>
      <w:r w:rsidRPr="00F97C1F">
        <w:rPr>
          <w:sz w:val="16"/>
          <w:szCs w:val="22"/>
        </w:rPr>
        <w:t xml:space="preserve"> world’s </w:t>
      </w:r>
      <w:r w:rsidRPr="00E614A0">
        <w:rPr>
          <w:rStyle w:val="StyleUnderline"/>
        </w:rPr>
        <w:t>oceans have the same beneficial effect on marine life as higher levels of atmospheric carbon dioxide have on terrestrial plant life</w:t>
      </w:r>
      <w:r w:rsidRPr="00F97C1F">
        <w:rPr>
          <w:sz w:val="16"/>
          <w:szCs w:val="22"/>
        </w:rPr>
        <w:t xml:space="preserve">. </w:t>
      </w:r>
      <w:r w:rsidRPr="00E614A0">
        <w:rPr>
          <w:rStyle w:val="StyleUnderline"/>
        </w:rPr>
        <w:t>In a 2005 study published in the Journal of Geophysical Research, scientists examined trends in chlorophyll concentrations</w:t>
      </w:r>
      <w:r w:rsidRPr="00F97C1F">
        <w:rPr>
          <w:sz w:val="16"/>
          <w:szCs w:val="22"/>
        </w:rPr>
        <w:t xml:space="preserve">, critical building blocks in the oceanic food chain. The French and American scientists reported “an overall increase of the world ocean average chlorophyll concentration by about 22 percent” during the prior two decades of increasing carbon dioxide concentrations. In a 2006 study published in Global Change Biology, scientists observed higher CO2 levels are correlated with better growth conditions for oceanic life. </w:t>
      </w:r>
      <w:r w:rsidRPr="00E614A0">
        <w:rPr>
          <w:rStyle w:val="StyleUnderline"/>
        </w:rPr>
        <w:t>The highest CO2 concentrations produced “higher growth rates and biomass yields” than the lower CO2 conditions</w:t>
      </w:r>
      <w:r w:rsidRPr="00F97C1F">
        <w:rPr>
          <w:sz w:val="16"/>
          <w:szCs w:val="22"/>
        </w:rPr>
        <w:t xml:space="preserve">. </w:t>
      </w:r>
      <w:r w:rsidRPr="00E614A0">
        <w:rPr>
          <w:rStyle w:val="StyleUnderline"/>
        </w:rPr>
        <w:t>Higher CO2 levels may well fuel “subsequent primary production, phytoplankton blooms, and sustaining oceanic food-webs</w:t>
      </w:r>
      <w:r w:rsidRPr="00F97C1F">
        <w:rPr>
          <w:sz w:val="16"/>
          <w:szCs w:val="22"/>
        </w:rPr>
        <w:t xml:space="preserve">,” the study concluded. Ocean Life ‘Surprisingly Resilient’ </w:t>
      </w:r>
      <w:r w:rsidRPr="00E614A0">
        <w:rPr>
          <w:rStyle w:val="StyleUnderline"/>
        </w:rPr>
        <w:t xml:space="preserve">In a 2008 study published in Biogeosciences, </w:t>
      </w:r>
      <w:r w:rsidRPr="00E614A0">
        <w:rPr>
          <w:rStyle w:val="StyleUnderline"/>
          <w:highlight w:val="yellow"/>
        </w:rPr>
        <w:t xml:space="preserve">scientists subjected </w:t>
      </w:r>
      <w:r w:rsidRPr="00E614A0">
        <w:rPr>
          <w:rStyle w:val="StyleUnderline"/>
        </w:rPr>
        <w:t xml:space="preserve">marine </w:t>
      </w:r>
      <w:r w:rsidRPr="00E614A0">
        <w:rPr>
          <w:rStyle w:val="StyleUnderline"/>
          <w:highlight w:val="yellow"/>
        </w:rPr>
        <w:t xml:space="preserve">organisms to </w:t>
      </w:r>
      <w:r w:rsidRPr="00E614A0">
        <w:rPr>
          <w:rStyle w:val="StyleUnderline"/>
        </w:rPr>
        <w:t xml:space="preserve">varying concentrations of </w:t>
      </w:r>
      <w:r w:rsidRPr="00E614A0">
        <w:rPr>
          <w:rStyle w:val="StyleUnderline"/>
          <w:highlight w:val="yellow"/>
        </w:rPr>
        <w:t>CO2</w:t>
      </w:r>
      <w:r w:rsidRPr="00E614A0">
        <w:rPr>
          <w:rStyle w:val="StyleUnderline"/>
        </w:rPr>
        <w:t xml:space="preserve">, including abrupt changes of CO2 concentration. The </w:t>
      </w:r>
      <w:r w:rsidRPr="00E614A0">
        <w:rPr>
          <w:rStyle w:val="StyleUnderline"/>
          <w:highlight w:val="yellow"/>
        </w:rPr>
        <w:t xml:space="preserve">ecosystems were </w:t>
      </w:r>
      <w:r w:rsidRPr="002F0701">
        <w:rPr>
          <w:rStyle w:val="Emphasis"/>
          <w:rFonts w:eastAsia="Batang"/>
          <w:szCs w:val="22"/>
          <w:highlight w:val="yellow"/>
        </w:rPr>
        <w:t>“surprisingly</w:t>
      </w:r>
      <w:r w:rsidRPr="00F97C1F">
        <w:rPr>
          <w:rStyle w:val="Emphasis"/>
          <w:rFonts w:eastAsia="Batang"/>
          <w:szCs w:val="22"/>
        </w:rPr>
        <w:t xml:space="preserve"> </w:t>
      </w:r>
      <w:r w:rsidRPr="002F0701">
        <w:rPr>
          <w:rStyle w:val="Emphasis"/>
          <w:rFonts w:eastAsia="Batang"/>
          <w:szCs w:val="22"/>
          <w:highlight w:val="yellow"/>
        </w:rPr>
        <w:t>resilient</w:t>
      </w:r>
      <w:r w:rsidRPr="00F97C1F">
        <w:rPr>
          <w:rStyle w:val="Emphasis"/>
          <w:rFonts w:eastAsia="Batang"/>
          <w:szCs w:val="22"/>
        </w:rPr>
        <w:t>” to changes</w:t>
      </w:r>
      <w:r w:rsidRPr="00E614A0">
        <w:rPr>
          <w:rStyle w:val="StyleUnderline"/>
        </w:rPr>
        <w:t xml:space="preserve"> </w:t>
      </w:r>
      <w:r w:rsidRPr="00F97C1F">
        <w:rPr>
          <w:sz w:val="16"/>
          <w:szCs w:val="22"/>
        </w:rPr>
        <w:t>in atmospheric CO2, and “the ecosystem composition, bacterial and phytoplankton abundances and productivity, grazing rates and total grazer abundance and reproduction were not significantly affected by CO2-induced effects.” In a 2009 study published in Proceedings of the National Academy of Sciences, scientists reported, “Sea star growth and feeding rates increased with water temperature from 5ºC to 21ºC. A doubling of current [CO2] also increased growth rates both with and without a concurrent temperature increase from 12ºC to 15ºC.” Another False CO2 Scare “</w:t>
      </w:r>
      <w:r w:rsidRPr="00E614A0">
        <w:rPr>
          <w:rStyle w:val="StyleUnderline"/>
          <w:highlight w:val="yellow"/>
        </w:rPr>
        <w:t xml:space="preserve">Far too many predictions of </w:t>
      </w:r>
      <w:r w:rsidRPr="00E614A0">
        <w:rPr>
          <w:rStyle w:val="StyleUnderline"/>
        </w:rPr>
        <w:t xml:space="preserve">CO2-induced </w:t>
      </w:r>
      <w:r w:rsidRPr="00E614A0">
        <w:rPr>
          <w:rStyle w:val="StyleUnderline"/>
          <w:highlight w:val="yellow"/>
        </w:rPr>
        <w:t xml:space="preserve">catastrophes are treated by alarmists as sure to occur, when real-world observations show </w:t>
      </w:r>
      <w:r w:rsidRPr="002F0701">
        <w:rPr>
          <w:rStyle w:val="Emphasis"/>
          <w:rFonts w:eastAsia="Batang"/>
          <w:szCs w:val="22"/>
          <w:highlight w:val="yellow"/>
        </w:rPr>
        <w:t xml:space="preserve">these doomsday scenarios to be </w:t>
      </w:r>
      <w:r w:rsidRPr="00F97C1F">
        <w:rPr>
          <w:rStyle w:val="Emphasis"/>
          <w:rFonts w:eastAsia="Batang"/>
          <w:szCs w:val="22"/>
        </w:rPr>
        <w:t xml:space="preserve">highly unlikely or even virtual </w:t>
      </w:r>
      <w:r w:rsidRPr="002F0701">
        <w:rPr>
          <w:rStyle w:val="Emphasis"/>
          <w:rFonts w:eastAsia="Batang"/>
          <w:szCs w:val="22"/>
          <w:highlight w:val="yellow"/>
        </w:rPr>
        <w:t>impossibilities</w:t>
      </w:r>
      <w:r w:rsidRPr="00E614A0">
        <w:rPr>
          <w:rStyle w:val="StyleUnderline"/>
          <w:highlight w:val="yellow"/>
        </w:rPr>
        <w:t>,</w:t>
      </w:r>
      <w:r w:rsidRPr="00F97C1F">
        <w:rPr>
          <w:sz w:val="16"/>
          <w:szCs w:val="22"/>
        </w:rPr>
        <w:t>” said Craig Idso, Ph.D., author of the 2009 book CO2, Global Warming and Coral Reefs. “The phenomenon of CO2-induced ocean acidification appears to be no different.</w:t>
      </w:r>
    </w:p>
    <w:p w14:paraId="34753BF4" w14:textId="2FE7506D" w:rsidR="00D70158" w:rsidRDefault="00D70158" w:rsidP="00D70158">
      <w:pPr>
        <w:pStyle w:val="Heading2"/>
      </w:pPr>
      <w:r>
        <w:t>Relations Advantage</w:t>
      </w:r>
    </w:p>
    <w:p w14:paraId="60B5CAE8" w14:textId="03F8A4EF" w:rsidR="000175B5" w:rsidRDefault="000175B5" w:rsidP="0099609F">
      <w:pPr>
        <w:pStyle w:val="Heading3"/>
      </w:pPr>
      <w:bookmarkStart w:id="2" w:name="_GoBack"/>
      <w:bookmarkEnd w:id="2"/>
      <w:r>
        <w:t>1NC Relations Advantage</w:t>
      </w:r>
    </w:p>
    <w:p w14:paraId="01694F75" w14:textId="1F31C76C" w:rsidR="000175B5" w:rsidRPr="00D2745D" w:rsidRDefault="000175B5" w:rsidP="000175B5">
      <w:pPr>
        <w:pStyle w:val="Heading4"/>
      </w:pPr>
      <w:r>
        <w:t>Status quo solves---relations are stronger than ever</w:t>
      </w:r>
    </w:p>
    <w:p w14:paraId="4019FC2B" w14:textId="77777777" w:rsidR="000175B5" w:rsidRPr="009F540D" w:rsidRDefault="000175B5" w:rsidP="000175B5">
      <w:r>
        <w:t xml:space="preserve">Shannon </w:t>
      </w:r>
      <w:r w:rsidRPr="009F540D">
        <w:rPr>
          <w:rStyle w:val="Style13ptBold"/>
        </w:rPr>
        <w:t xml:space="preserve">Tiezzi </w:t>
      </w:r>
      <w:r>
        <w:rPr>
          <w:rStyle w:val="Style13ptBold"/>
        </w:rPr>
        <w:t>15</w:t>
      </w:r>
      <w:r>
        <w:t>, Associate Editor @ The Diplomat, “Taking US-China Relations Global,” http://thediplomat.com/2015/02/taking-us-china-relations-global/</w:t>
      </w:r>
    </w:p>
    <w:p w14:paraId="3FEBCE18" w14:textId="3946194A" w:rsidR="000175B5" w:rsidRDefault="000175B5" w:rsidP="000175B5">
      <w:pPr>
        <w:rPr>
          <w:rStyle w:val="Emphasis"/>
        </w:rPr>
      </w:pPr>
      <w:r w:rsidRPr="00BD2FA0">
        <w:rPr>
          <w:rStyle w:val="StyleUnderline"/>
          <w:highlight w:val="yellow"/>
        </w:rPr>
        <w:t>We’re</w:t>
      </w:r>
      <w:r w:rsidRPr="008D0F4F">
        <w:rPr>
          <w:sz w:val="12"/>
        </w:rPr>
        <w:t xml:space="preserve"> still over </w:t>
      </w:r>
      <w:r w:rsidRPr="00BD2FA0">
        <w:rPr>
          <w:rStyle w:val="StyleUnderline"/>
          <w:highlight w:val="yellow"/>
        </w:rPr>
        <w:t>six months</w:t>
      </w:r>
      <w:r w:rsidRPr="00D2745D">
        <w:rPr>
          <w:rStyle w:val="StyleUnderline"/>
        </w:rPr>
        <w:t xml:space="preserve"> away </w:t>
      </w:r>
      <w:r w:rsidRPr="00BD2FA0">
        <w:rPr>
          <w:rStyle w:val="StyleUnderline"/>
          <w:highlight w:val="yellow"/>
        </w:rPr>
        <w:t>from</w:t>
      </w:r>
      <w:r w:rsidRPr="00D2745D">
        <w:rPr>
          <w:rStyle w:val="StyleUnderline"/>
        </w:rPr>
        <w:t xml:space="preserve"> Chinese President </w:t>
      </w:r>
      <w:r w:rsidRPr="008D0F4F">
        <w:rPr>
          <w:rStyle w:val="StyleUnderline"/>
        </w:rPr>
        <w:t xml:space="preserve">Xi </w:t>
      </w:r>
      <w:r w:rsidRPr="008D0F4F">
        <w:rPr>
          <w:rStyle w:val="StyleUnderline"/>
          <w:highlight w:val="yellow"/>
        </w:rPr>
        <w:t>J</w:t>
      </w:r>
      <w:r w:rsidRPr="00BD2FA0">
        <w:rPr>
          <w:rStyle w:val="StyleUnderline"/>
          <w:highlight w:val="yellow"/>
        </w:rPr>
        <w:t xml:space="preserve">inping’s visit </w:t>
      </w:r>
      <w:r w:rsidRPr="008D0F4F">
        <w:rPr>
          <w:rStyle w:val="StyleUnderline"/>
        </w:rPr>
        <w:t>to the</w:t>
      </w:r>
      <w:r w:rsidRPr="008D0F4F">
        <w:rPr>
          <w:sz w:val="12"/>
        </w:rPr>
        <w:t xml:space="preserve"> </w:t>
      </w:r>
      <w:r w:rsidRPr="008D0F4F">
        <w:rPr>
          <w:rStyle w:val="StyleUnderline"/>
        </w:rPr>
        <w:t>U</w:t>
      </w:r>
      <w:r w:rsidRPr="008D0F4F">
        <w:rPr>
          <w:sz w:val="12"/>
        </w:rPr>
        <w:t xml:space="preserve">nited </w:t>
      </w:r>
      <w:r w:rsidRPr="008D0F4F">
        <w:rPr>
          <w:rStyle w:val="StyleUnderline"/>
        </w:rPr>
        <w:t>S</w:t>
      </w:r>
      <w:r w:rsidRPr="008D0F4F">
        <w:rPr>
          <w:sz w:val="12"/>
        </w:rPr>
        <w:t xml:space="preserve">tates, </w:t>
      </w:r>
      <w:r w:rsidRPr="00BD2FA0">
        <w:rPr>
          <w:rStyle w:val="Emphasis"/>
          <w:highlight w:val="yellow"/>
        </w:rPr>
        <w:t>but you wouldn’t know it from the number of bilateral meetings</w:t>
      </w:r>
      <w:r w:rsidRPr="008D0F4F">
        <w:rPr>
          <w:sz w:val="12"/>
        </w:rPr>
        <w:t xml:space="preserve"> being billed as in preparation for Xi’s arrival. The latest, </w:t>
      </w:r>
      <w:r w:rsidRPr="00D2745D">
        <w:rPr>
          <w:rStyle w:val="StyleUnderline"/>
        </w:rPr>
        <w:t>a meeting between U.S. National Security Advisor Susan Rice and Chinese State Councilor Yang Jiechi</w:t>
      </w:r>
      <w:r w:rsidRPr="008D0F4F">
        <w:rPr>
          <w:sz w:val="12"/>
        </w:rPr>
        <w:t xml:space="preserve"> in New York City, </w:t>
      </w:r>
      <w:r w:rsidRPr="00D2745D">
        <w:rPr>
          <w:rStyle w:val="StyleUnderline"/>
        </w:rPr>
        <w:t>provides</w:t>
      </w:r>
      <w:r w:rsidRPr="008D0F4F">
        <w:rPr>
          <w:sz w:val="12"/>
        </w:rPr>
        <w:t xml:space="preserve"> some interesting </w:t>
      </w:r>
      <w:r w:rsidRPr="00D2745D">
        <w:rPr>
          <w:rStyle w:val="StyleUnderline"/>
        </w:rPr>
        <w:t>insights into focal points for the big bilateral summit in September.</w:t>
      </w:r>
      <w:r>
        <w:rPr>
          <w:rStyle w:val="StyleUnderline"/>
        </w:rPr>
        <w:t xml:space="preserve"> </w:t>
      </w:r>
      <w:r w:rsidRPr="008D0F4F">
        <w:rPr>
          <w:sz w:val="12"/>
        </w:rPr>
        <w:t xml:space="preserve">Both China and the U.S. released reports summarizing the Rice-Yang visit, and </w:t>
      </w:r>
      <w:r w:rsidRPr="00BD2FA0">
        <w:rPr>
          <w:rStyle w:val="Emphasis"/>
          <w:highlight w:val="yellow"/>
        </w:rPr>
        <w:t xml:space="preserve">the focus was </w:t>
      </w:r>
      <w:r w:rsidRPr="008D0F4F">
        <w:rPr>
          <w:rStyle w:val="Emphasis"/>
        </w:rPr>
        <w:t xml:space="preserve">decidedly </w:t>
      </w:r>
      <w:r w:rsidRPr="00BD2FA0">
        <w:rPr>
          <w:rStyle w:val="Emphasis"/>
          <w:highlight w:val="yellow"/>
        </w:rPr>
        <w:t>global</w:t>
      </w:r>
      <w:r w:rsidRPr="008D0F4F">
        <w:rPr>
          <w:sz w:val="12"/>
        </w:rPr>
        <w:t xml:space="preserve">. Instead of touching on bilateral subjects, </w:t>
      </w:r>
      <w:r w:rsidRPr="008D0F4F">
        <w:rPr>
          <w:rStyle w:val="StyleUnderline"/>
          <w:highlight w:val="yellow"/>
        </w:rPr>
        <w:t xml:space="preserve">both governments directed attention to U.S.-China cooperation on </w:t>
      </w:r>
      <w:r w:rsidRPr="008D0F4F">
        <w:rPr>
          <w:rStyle w:val="Emphasis"/>
          <w:highlight w:val="yellow"/>
        </w:rPr>
        <w:t xml:space="preserve">global </w:t>
      </w:r>
      <w:r w:rsidRPr="00BD2FA0">
        <w:rPr>
          <w:rStyle w:val="Emphasis"/>
          <w:highlight w:val="yellow"/>
        </w:rPr>
        <w:t>issues</w:t>
      </w:r>
      <w:r w:rsidRPr="00D2745D">
        <w:rPr>
          <w:rStyle w:val="StyleUnderline"/>
        </w:rPr>
        <w:t xml:space="preserve">: </w:t>
      </w:r>
      <w:proofErr w:type="gramStart"/>
      <w:r w:rsidRPr="00D2745D">
        <w:rPr>
          <w:rStyle w:val="StyleUnderline"/>
        </w:rPr>
        <w:t>the</w:t>
      </w:r>
      <w:proofErr w:type="gramEnd"/>
      <w:r w:rsidRPr="00D2745D">
        <w:rPr>
          <w:rStyle w:val="StyleUnderline"/>
        </w:rPr>
        <w:t xml:space="preserve"> </w:t>
      </w:r>
      <w:r w:rsidRPr="00BD2FA0">
        <w:rPr>
          <w:rStyle w:val="StyleUnderline"/>
          <w:highlight w:val="yellow"/>
        </w:rPr>
        <w:t>Ebola</w:t>
      </w:r>
      <w:r w:rsidRPr="00D2745D">
        <w:rPr>
          <w:rStyle w:val="StyleUnderline"/>
        </w:rPr>
        <w:t xml:space="preserve"> crisis, the North </w:t>
      </w:r>
      <w:r w:rsidRPr="00BD2FA0">
        <w:rPr>
          <w:rStyle w:val="StyleUnderline"/>
          <w:highlight w:val="yellow"/>
        </w:rPr>
        <w:t>Korea</w:t>
      </w:r>
      <w:r w:rsidRPr="00D2745D">
        <w:rPr>
          <w:rStyle w:val="StyleUnderline"/>
        </w:rPr>
        <w:t xml:space="preserve"> nuclear issue, the P5+1 negotiations with </w:t>
      </w:r>
      <w:r w:rsidRPr="00BD2FA0">
        <w:rPr>
          <w:rStyle w:val="StyleUnderline"/>
          <w:highlight w:val="yellow"/>
        </w:rPr>
        <w:t>Iran, and</w:t>
      </w:r>
      <w:r w:rsidRPr="00D2745D">
        <w:rPr>
          <w:rStyle w:val="StyleUnderline"/>
        </w:rPr>
        <w:t xml:space="preserve"> ensuring stability in </w:t>
      </w:r>
      <w:r w:rsidRPr="00BD2FA0">
        <w:rPr>
          <w:rStyle w:val="StyleUnderline"/>
          <w:highlight w:val="yellow"/>
        </w:rPr>
        <w:t>Afghanistan</w:t>
      </w:r>
      <w:r w:rsidRPr="00D2745D">
        <w:rPr>
          <w:rStyle w:val="StyleUnderline"/>
        </w:rPr>
        <w:t>.</w:t>
      </w:r>
      <w:r>
        <w:rPr>
          <w:b/>
          <w:u w:val="single"/>
        </w:rPr>
        <w:t xml:space="preserve"> </w:t>
      </w:r>
      <w:r w:rsidRPr="008D0F4F">
        <w:rPr>
          <w:sz w:val="12"/>
        </w:rPr>
        <w:t xml:space="preserve">The emphasis on </w:t>
      </w:r>
      <w:r w:rsidRPr="00E873EE">
        <w:rPr>
          <w:rStyle w:val="StyleUnderline"/>
        </w:rPr>
        <w:t>Afghanistan</w:t>
      </w:r>
      <w:r w:rsidRPr="008D0F4F">
        <w:rPr>
          <w:sz w:val="12"/>
        </w:rPr>
        <w:t xml:space="preserve"> is especially interesting, as it </w:t>
      </w:r>
      <w:r w:rsidRPr="00E873EE">
        <w:rPr>
          <w:rStyle w:val="StyleUnderline"/>
        </w:rPr>
        <w:t xml:space="preserve">marks </w:t>
      </w:r>
      <w:r w:rsidRPr="00BD2FA0">
        <w:rPr>
          <w:rStyle w:val="StyleUnderline"/>
          <w:highlight w:val="yellow"/>
        </w:rPr>
        <w:t xml:space="preserve">a </w:t>
      </w:r>
      <w:r w:rsidRPr="00BD2FA0">
        <w:rPr>
          <w:rStyle w:val="Emphasis"/>
          <w:highlight w:val="yellow"/>
        </w:rPr>
        <w:t xml:space="preserve">new area of cooperation </w:t>
      </w:r>
      <w:r w:rsidRPr="008D0F4F">
        <w:rPr>
          <w:rStyle w:val="Emphasis"/>
        </w:rPr>
        <w:t>between Washington and Beijing.</w:t>
      </w:r>
      <w:r w:rsidRPr="00BD2FA0">
        <w:rPr>
          <w:rStyle w:val="StyleUnderline"/>
        </w:rPr>
        <w:t xml:space="preserve"> The Diplomat has previously reported on the signs China is willing to take a more active role</w:t>
      </w:r>
      <w:r w:rsidRPr="008D0F4F">
        <w:rPr>
          <w:sz w:val="12"/>
        </w:rPr>
        <w:t xml:space="preserve"> in mediating between Afghanistan and the Taliban, including bringing Pakistan to the negotiating table. The U.S. role in all of this has been unclear, with some reports indicating that the U.S. has plans to participate in negotiations with Afghan officials and Taliban leaders – which was denied by U.S. government officials. The prospect of a negotiation process with the Taliban led by China and sanctioned by the U.S. could be a critical development for Afghanistan’s future. Details on possible U.S.-China cooperation on this front remain murky. The statement from National Security Council spokesperson Bernadette Meehan made clear that Rice and Yang discussed Afghanistan in their meeting, but did not offer any additional details. The report from China’s Foreign Ministry (translated here by Xinhua) did not mention Afghanistan at all. But given the shared concern for Afghanistan’s stability, the U.S. and China are undoubtedly having serious discussions on how to coordinate their efforts. Official summaries of the meeting paid more attention to a long-time point of emphasis: </w:t>
      </w:r>
      <w:proofErr w:type="gramStart"/>
      <w:r w:rsidRPr="008D0F4F">
        <w:rPr>
          <w:sz w:val="12"/>
        </w:rPr>
        <w:t>the</w:t>
      </w:r>
      <w:proofErr w:type="gramEnd"/>
      <w:r w:rsidRPr="008D0F4F">
        <w:rPr>
          <w:sz w:val="12"/>
        </w:rPr>
        <w:t xml:space="preserve"> North Korean nuclear program. We’ve entered another round of speculation as to when (if at all) North Korea will conduct another nuclear test. When it comes to North Korea, U.S. administrations are always eager to show they have buy-in from China – even if verbal commitments never translate to action (something my colleague Ankit and I discussed in more detail in our latest podcast, featuring Joel Wit). This time around, according to the NSC</w:t>
      </w:r>
      <w:r w:rsidRPr="00BD2FA0">
        <w:rPr>
          <w:rStyle w:val="StyleUnderline"/>
        </w:rPr>
        <w:t>, Rice and Yang “agreed that North Korea would not succeed in its twin pursuit of nuclear weapons and economic development.”</w:t>
      </w:r>
      <w:r w:rsidRPr="008D0F4F">
        <w:rPr>
          <w:sz w:val="12"/>
        </w:rPr>
        <w:t xml:space="preserve"> The Chinese summary, predictably, was far more muted, saying only that “China adheres to the principles of denuclearization and peaceful settlement through dialogue and negotiations.” Yang added his hope “that all related parties will exercise restraint, avoid any irritating rhetoric and acts, and jointly maintain peace and stability on the peninsula.” Taken together, these two reports don’t spark much hope for a breakthrough on how to approach North Korea’s nuclear program. The relative length given to the North Korea issue in each side’s statement shows that both Beijing and Washington are focusing on this issue in the lead-up to Xi’s visit. However, the problem is that the two sides have different goals for what a breakthrough would look like. China wants a return to the Six Party Talks or another form of dialogue, while Washington wants greater Chinese commitment to the sanctions regime and/or a solid North Korean concession on its nuclear program as a precursor to talks. </w:t>
      </w:r>
      <w:r w:rsidRPr="008D0F4F">
        <w:rPr>
          <w:rStyle w:val="StyleUnderline"/>
        </w:rPr>
        <w:t xml:space="preserve">U.S.-China </w:t>
      </w:r>
      <w:r w:rsidRPr="00BD2FA0">
        <w:rPr>
          <w:rStyle w:val="StyleUnderline"/>
          <w:highlight w:val="yellow"/>
        </w:rPr>
        <w:t>relations</w:t>
      </w:r>
      <w:r w:rsidRPr="00BD2FA0">
        <w:rPr>
          <w:rStyle w:val="StyleUnderline"/>
        </w:rPr>
        <w:t xml:space="preserve"> have always had a </w:t>
      </w:r>
      <w:r w:rsidRPr="00BD2FA0">
        <w:rPr>
          <w:rStyle w:val="StyleUnderline"/>
          <w:highlight w:val="yellow"/>
        </w:rPr>
        <w:t>global component</w:t>
      </w:r>
      <w:r w:rsidRPr="00BD2FA0">
        <w:rPr>
          <w:rStyle w:val="StyleUnderline"/>
        </w:rPr>
        <w:t xml:space="preserve">, but this trend </w:t>
      </w:r>
      <w:r w:rsidRPr="00BD2FA0">
        <w:rPr>
          <w:rStyle w:val="StyleUnderline"/>
          <w:highlight w:val="yellow"/>
        </w:rPr>
        <w:t xml:space="preserve">is </w:t>
      </w:r>
      <w:r w:rsidRPr="00BD2FA0">
        <w:rPr>
          <w:rStyle w:val="Emphasis"/>
          <w:highlight w:val="yellow"/>
        </w:rPr>
        <w:t>only increasing</w:t>
      </w:r>
      <w:r w:rsidRPr="00BD2FA0">
        <w:rPr>
          <w:rStyle w:val="StyleUnderline"/>
        </w:rPr>
        <w:t xml:space="preserve"> as China becomes more influential on the world stage. </w:t>
      </w:r>
      <w:r w:rsidRPr="008D0F4F">
        <w:rPr>
          <w:sz w:val="12"/>
        </w:rPr>
        <w:t xml:space="preserve">In Meehan’s statement, the very second sentence underlines that Rice and Yang “agreed to strengthen coordination on regional and global challenges.” The U.S. and China have different agendas for the international order (see, for example, my piece on China’s vision for the U.N.) but </w:t>
      </w:r>
      <w:r w:rsidRPr="00BD2FA0">
        <w:rPr>
          <w:rStyle w:val="StyleUnderline"/>
          <w:highlight w:val="yellow"/>
        </w:rPr>
        <w:t>when it comes to</w:t>
      </w:r>
      <w:r w:rsidRPr="00BD2FA0">
        <w:rPr>
          <w:rStyle w:val="StyleUnderline"/>
        </w:rPr>
        <w:t xml:space="preserve"> various </w:t>
      </w:r>
      <w:r w:rsidRPr="00BD2FA0">
        <w:rPr>
          <w:rStyle w:val="StyleUnderline"/>
          <w:highlight w:val="yellow"/>
        </w:rPr>
        <w:t xml:space="preserve">security </w:t>
      </w:r>
      <w:r w:rsidRPr="008D0F4F">
        <w:rPr>
          <w:rStyle w:val="StyleUnderline"/>
        </w:rPr>
        <w:t>challenges</w:t>
      </w:r>
      <w:r w:rsidRPr="00BD2FA0">
        <w:rPr>
          <w:rStyle w:val="StyleUnderline"/>
        </w:rPr>
        <w:t xml:space="preserve">, whether pandemics like Ebola or the threat of Afghanistan becoming a terrorist haven, </w:t>
      </w:r>
      <w:r w:rsidRPr="00BD2FA0">
        <w:rPr>
          <w:rStyle w:val="StyleUnderline"/>
          <w:highlight w:val="yellow"/>
        </w:rPr>
        <w:t xml:space="preserve">there is </w:t>
      </w:r>
      <w:r w:rsidRPr="00BD2FA0">
        <w:rPr>
          <w:rStyle w:val="Emphasis"/>
          <w:highlight w:val="yellow"/>
        </w:rPr>
        <w:t>much common ground.</w:t>
      </w:r>
    </w:p>
    <w:p w14:paraId="5CEB960F" w14:textId="03B04C42" w:rsidR="000175B5" w:rsidRDefault="000175B5" w:rsidP="000175B5">
      <w:pPr>
        <w:pStyle w:val="Heading4"/>
      </w:pPr>
      <w:r>
        <w:t>No downward spiral</w:t>
      </w:r>
      <w:r w:rsidR="00703D53">
        <w:t xml:space="preserve">---Obama will maintain stable security relations with China </w:t>
      </w:r>
    </w:p>
    <w:p w14:paraId="54E8962A" w14:textId="77777777" w:rsidR="000175B5" w:rsidRPr="00E834E8" w:rsidRDefault="000175B5" w:rsidP="000175B5">
      <w:r>
        <w:t xml:space="preserve">Robert </w:t>
      </w:r>
      <w:r w:rsidRPr="00E834E8">
        <w:rPr>
          <w:rStyle w:val="Style13ptBold"/>
        </w:rPr>
        <w:t>Sutter 16</w:t>
      </w:r>
      <w:r>
        <w:t>, Professor of Practice of International Affairs at the Elliott School of George Washington University, “Obama's Cautious and Calibrated Approach to an Assertive China,” 4/19/16, http://yaleglobal.yale.edu/content/obamas-cautious-and-calibrated-approach-assertive-china</w:t>
      </w:r>
    </w:p>
    <w:p w14:paraId="79D5A57E" w14:textId="77777777" w:rsidR="000175B5" w:rsidRPr="00703D53" w:rsidRDefault="000175B5" w:rsidP="00703D53">
      <w:pPr>
        <w:rPr>
          <w:sz w:val="16"/>
        </w:rPr>
      </w:pPr>
      <w:r w:rsidRPr="00703D53">
        <w:rPr>
          <w:sz w:val="16"/>
        </w:rPr>
        <w:t xml:space="preserve">However, recent developments suggest that the significance of these steps was less than first appeared. The public pressure in two of the areas subsided once arrangements were made to start bilateral talks on cyber theft and China went along with tougher UN sanctions against North Korea. The abrupt treatment of ZTE was reversed after a few days of secret consultations, allowing US suppliers to continue shipments to ZTE. The rebuke in the Human Rights Council turned out to be a one-time occurrence. Meanwhile, the so-called Taiwan issue in Sino-American relations became more sensitive following the landslide election in January of Democratic Progressive Party, DPP, candidate Tsai Ing-wen and a powerful majority of DPP legislators. </w:t>
      </w:r>
      <w:r w:rsidRPr="00703D53">
        <w:rPr>
          <w:rStyle w:val="StyleUnderline"/>
          <w:highlight w:val="yellow"/>
        </w:rPr>
        <w:t>Rather than</w:t>
      </w:r>
      <w:r w:rsidRPr="00703D53">
        <w:rPr>
          <w:rStyle w:val="StyleUnderline"/>
        </w:rPr>
        <w:t xml:space="preserve"> do anything that might “</w:t>
      </w:r>
      <w:r w:rsidRPr="00703D53">
        <w:rPr>
          <w:rStyle w:val="StyleUnderline"/>
          <w:highlight w:val="yellow"/>
        </w:rPr>
        <w:t>rock-the-boat</w:t>
      </w:r>
      <w:r w:rsidRPr="00703D53">
        <w:rPr>
          <w:sz w:val="16"/>
        </w:rPr>
        <w:t xml:space="preserve">,” the </w:t>
      </w:r>
      <w:r w:rsidRPr="00703D53">
        <w:rPr>
          <w:rStyle w:val="StyleUnderline"/>
          <w:highlight w:val="yellow"/>
        </w:rPr>
        <w:t>Obama</w:t>
      </w:r>
      <w:r w:rsidRPr="00703D53">
        <w:rPr>
          <w:sz w:val="16"/>
        </w:rPr>
        <w:t xml:space="preserve"> government </w:t>
      </w:r>
      <w:r w:rsidRPr="00703D53">
        <w:rPr>
          <w:rStyle w:val="StyleUnderline"/>
          <w:highlight w:val="yellow"/>
        </w:rPr>
        <w:t xml:space="preserve">has </w:t>
      </w:r>
      <w:r w:rsidRPr="00703D53">
        <w:rPr>
          <w:rStyle w:val="Emphasis"/>
          <w:highlight w:val="yellow"/>
        </w:rPr>
        <w:t>carefully avoided</w:t>
      </w:r>
      <w:r w:rsidRPr="00703D53">
        <w:rPr>
          <w:sz w:val="16"/>
        </w:rPr>
        <w:t xml:space="preserve"> </w:t>
      </w:r>
      <w:r w:rsidRPr="00703D53">
        <w:rPr>
          <w:rStyle w:val="StyleUnderline"/>
          <w:highlight w:val="yellow"/>
        </w:rPr>
        <w:t>controversy</w:t>
      </w:r>
      <w:r w:rsidRPr="00703D53">
        <w:rPr>
          <w:rStyle w:val="StyleUnderline"/>
        </w:rPr>
        <w:t xml:space="preserve"> </w:t>
      </w:r>
      <w:r w:rsidRPr="00703D53">
        <w:rPr>
          <w:rStyle w:val="StyleUnderline"/>
          <w:highlight w:val="yellow"/>
        </w:rPr>
        <w:t xml:space="preserve">and endeavored to </w:t>
      </w:r>
      <w:r w:rsidRPr="00703D53">
        <w:rPr>
          <w:rStyle w:val="Emphasis"/>
          <w:highlight w:val="yellow"/>
        </w:rPr>
        <w:t>sustain peace and stability</w:t>
      </w:r>
      <w:r w:rsidRPr="00703D53">
        <w:rPr>
          <w:rStyle w:val="StyleUnderline"/>
        </w:rPr>
        <w:t xml:space="preserve"> through</w:t>
      </w:r>
      <w:r w:rsidRPr="00703D53">
        <w:rPr>
          <w:sz w:val="16"/>
        </w:rPr>
        <w:t xml:space="preserve"> cross-strait </w:t>
      </w:r>
      <w:r w:rsidRPr="00703D53">
        <w:rPr>
          <w:rStyle w:val="StyleUnderline"/>
        </w:rPr>
        <w:t>dialogue</w:t>
      </w:r>
      <w:r w:rsidRPr="00703D53">
        <w:rPr>
          <w:sz w:val="16"/>
        </w:rPr>
        <w:t>.</w:t>
      </w:r>
    </w:p>
    <w:p w14:paraId="2D6F4D28" w14:textId="77777777" w:rsidR="000175B5" w:rsidRPr="00703D53" w:rsidRDefault="000175B5" w:rsidP="000175B5">
      <w:pPr>
        <w:rPr>
          <w:sz w:val="16"/>
        </w:rPr>
      </w:pPr>
      <w:r w:rsidRPr="00703D53">
        <w:rPr>
          <w:sz w:val="16"/>
        </w:rPr>
        <w:t xml:space="preserve">In sum, the </w:t>
      </w:r>
      <w:r w:rsidRPr="00703D53">
        <w:rPr>
          <w:rStyle w:val="StyleUnderline"/>
          <w:highlight w:val="yellow"/>
        </w:rPr>
        <w:t>Obama</w:t>
      </w:r>
      <w:r w:rsidRPr="00703D53">
        <w:rPr>
          <w:sz w:val="16"/>
        </w:rPr>
        <w:t xml:space="preserve"> government</w:t>
      </w:r>
      <w:r w:rsidRPr="00703D53">
        <w:rPr>
          <w:rStyle w:val="StyleUnderline"/>
          <w:highlight w:val="yellow"/>
        </w:rPr>
        <w:t>’s greater</w:t>
      </w:r>
      <w:r w:rsidRPr="00703D53">
        <w:rPr>
          <w:rStyle w:val="StyleUnderline"/>
        </w:rPr>
        <w:t xml:space="preserve"> </w:t>
      </w:r>
      <w:r w:rsidRPr="00703D53">
        <w:rPr>
          <w:rStyle w:val="StyleUnderline"/>
          <w:highlight w:val="yellow"/>
        </w:rPr>
        <w:t>resolve against</w:t>
      </w:r>
      <w:r w:rsidRPr="00703D53">
        <w:rPr>
          <w:rStyle w:val="StyleUnderline"/>
        </w:rPr>
        <w:t xml:space="preserve"> </w:t>
      </w:r>
      <w:r w:rsidRPr="00703D53">
        <w:rPr>
          <w:rStyle w:val="StyleUnderline"/>
          <w:highlight w:val="yellow"/>
        </w:rPr>
        <w:t>China</w:t>
      </w:r>
      <w:r w:rsidRPr="00703D53">
        <w:rPr>
          <w:rStyle w:val="StyleUnderline"/>
        </w:rPr>
        <w:t xml:space="preserve">’s challenges </w:t>
      </w:r>
      <w:r w:rsidRPr="00703D53">
        <w:rPr>
          <w:rStyle w:val="StyleUnderline"/>
          <w:highlight w:val="yellow"/>
        </w:rPr>
        <w:t xml:space="preserve">seems to focus on the </w:t>
      </w:r>
      <w:r w:rsidRPr="00703D53">
        <w:rPr>
          <w:rStyle w:val="Emphasis"/>
          <w:highlight w:val="yellow"/>
        </w:rPr>
        <w:t>South China Sea</w:t>
      </w:r>
      <w:r w:rsidRPr="00703D53">
        <w:rPr>
          <w:rStyle w:val="Emphasis"/>
        </w:rPr>
        <w:t xml:space="preserve"> disputes</w:t>
      </w:r>
      <w:r w:rsidRPr="00703D53">
        <w:rPr>
          <w:sz w:val="16"/>
        </w:rPr>
        <w:t xml:space="preserve"> and related American maneuvering with Japan, Australia, India and some Southeast Asian nations to respond to China’s destabilizing and coercive measures. US Defense Secretary Ashton </w:t>
      </w:r>
      <w:r w:rsidRPr="00703D53">
        <w:rPr>
          <w:rStyle w:val="StyleUnderline"/>
        </w:rPr>
        <w:t>Carter and</w:t>
      </w:r>
      <w:r w:rsidRPr="00703D53">
        <w:rPr>
          <w:sz w:val="16"/>
        </w:rPr>
        <w:t xml:space="preserve"> Pacific Commander Admiral Harry </w:t>
      </w:r>
      <w:r w:rsidRPr="00703D53">
        <w:rPr>
          <w:rStyle w:val="StyleUnderline"/>
        </w:rPr>
        <w:t>Harris have repeatedly spoken of China’s “aggressive” actions and what Harris calls Chinese “hegemony in East Asia</w:t>
      </w:r>
      <w:r w:rsidRPr="00703D53">
        <w:rPr>
          <w:sz w:val="16"/>
        </w:rPr>
        <w:t>.” They and others point to US military plans “to check” China’s advances through deployments, regional collaboration and assistance to Chinese neighbors. American officials also expect a Chinese defeat in a ruling later this year at the Permanent Court of Arbitration in The Hague, undermining the broad and vague Chinese claims used to justify expansion in the South China Sea.</w:t>
      </w:r>
    </w:p>
    <w:p w14:paraId="21EFB952" w14:textId="77777777" w:rsidR="000175B5" w:rsidRPr="00703D53" w:rsidRDefault="000175B5" w:rsidP="000175B5">
      <w:pPr>
        <w:rPr>
          <w:sz w:val="16"/>
        </w:rPr>
      </w:pPr>
      <w:r w:rsidRPr="00703D53">
        <w:rPr>
          <w:sz w:val="16"/>
        </w:rPr>
        <w:t xml:space="preserve">Looking ahead, </w:t>
      </w:r>
      <w:r w:rsidRPr="00703D53">
        <w:rPr>
          <w:rStyle w:val="StyleUnderline"/>
        </w:rPr>
        <w:t>continued opportunistic and incremental Chinese expansion in the South China Sea seems likely</w:t>
      </w:r>
      <w:r w:rsidRPr="00703D53">
        <w:rPr>
          <w:sz w:val="16"/>
        </w:rPr>
        <w:t xml:space="preserve">. The benefits of Xi’s challenges appear to outweigh the costs. Notably, in China, Xi appears a powerful international leader while Obama has appeared weak. </w:t>
      </w:r>
      <w:r w:rsidRPr="00703D53">
        <w:rPr>
          <w:rStyle w:val="StyleUnderline"/>
          <w:highlight w:val="yellow"/>
        </w:rPr>
        <w:t>China’s</w:t>
      </w:r>
      <w:r w:rsidRPr="00703D53">
        <w:rPr>
          <w:rStyle w:val="StyleUnderline"/>
        </w:rPr>
        <w:t xml:space="preserve"> probing </w:t>
      </w:r>
      <w:r w:rsidRPr="00703D53">
        <w:rPr>
          <w:rStyle w:val="StyleUnderline"/>
          <w:highlight w:val="yellow"/>
        </w:rPr>
        <w:t>expansion</w:t>
      </w:r>
      <w:r w:rsidRPr="00703D53">
        <w:rPr>
          <w:rStyle w:val="StyleUnderline"/>
        </w:rPr>
        <w:t xml:space="preserve"> and intimidation </w:t>
      </w:r>
      <w:r w:rsidRPr="00703D53">
        <w:rPr>
          <w:rStyle w:val="StyleUnderline"/>
          <w:highlight w:val="yellow"/>
        </w:rPr>
        <w:t>efforts</w:t>
      </w:r>
      <w:r w:rsidRPr="00703D53">
        <w:rPr>
          <w:rStyle w:val="StyleUnderline"/>
        </w:rPr>
        <w:t xml:space="preserve"> in the East China Sea </w:t>
      </w:r>
      <w:r w:rsidRPr="00703D53">
        <w:rPr>
          <w:rStyle w:val="StyleUnderline"/>
          <w:highlight w:val="yellow"/>
        </w:rPr>
        <w:t>have run up against</w:t>
      </w:r>
      <w:r w:rsidRPr="00703D53">
        <w:rPr>
          <w:rStyle w:val="StyleUnderline"/>
        </w:rPr>
        <w:t xml:space="preserve"> </w:t>
      </w:r>
      <w:r w:rsidRPr="00703D53">
        <w:rPr>
          <w:rStyle w:val="Emphasis"/>
        </w:rPr>
        <w:t xml:space="preserve">firm and </w:t>
      </w:r>
      <w:r w:rsidRPr="00703D53">
        <w:rPr>
          <w:rStyle w:val="Emphasis"/>
          <w:highlight w:val="yellow"/>
        </w:rPr>
        <w:t>effective Japanese efforts</w:t>
      </w:r>
      <w:r w:rsidRPr="00703D53">
        <w:rPr>
          <w:sz w:val="16"/>
        </w:rPr>
        <w:t xml:space="preserve"> </w:t>
      </w:r>
      <w:r w:rsidRPr="00703D53">
        <w:rPr>
          <w:rStyle w:val="StyleUnderline"/>
          <w:highlight w:val="yellow"/>
        </w:rPr>
        <w:t>supported</w:t>
      </w:r>
      <w:r w:rsidRPr="00703D53">
        <w:rPr>
          <w:sz w:val="16"/>
        </w:rPr>
        <w:t xml:space="preserve"> strongly </w:t>
      </w:r>
      <w:r w:rsidRPr="00703D53">
        <w:rPr>
          <w:rStyle w:val="StyleUnderline"/>
          <w:highlight w:val="yellow"/>
        </w:rPr>
        <w:t>by the</w:t>
      </w:r>
      <w:r w:rsidRPr="00703D53">
        <w:rPr>
          <w:rStyle w:val="StyleUnderline"/>
        </w:rPr>
        <w:t xml:space="preserve"> </w:t>
      </w:r>
      <w:r w:rsidRPr="00703D53">
        <w:rPr>
          <w:rStyle w:val="StyleUnderline"/>
          <w:highlight w:val="yellow"/>
        </w:rPr>
        <w:t>U</w:t>
      </w:r>
      <w:r w:rsidRPr="00703D53">
        <w:rPr>
          <w:sz w:val="16"/>
        </w:rPr>
        <w:t xml:space="preserve">nited </w:t>
      </w:r>
      <w:r w:rsidRPr="00703D53">
        <w:rPr>
          <w:rStyle w:val="StyleUnderline"/>
          <w:highlight w:val="yellow"/>
        </w:rPr>
        <w:t>S</w:t>
      </w:r>
      <w:r w:rsidRPr="00703D53">
        <w:rPr>
          <w:sz w:val="16"/>
        </w:rPr>
        <w:t>tates. These have been complicated for Beijing by China’s inability to deal effectively with provocations from North Korea. The opportunities for expansion in the South China Sea are greater given the various weaknesses of governments in that region, including all the claimants and the main regional grouping ASEAN. And the case at The Hague may incentivize Chinese expansion.</w:t>
      </w:r>
    </w:p>
    <w:p w14:paraId="5144F158" w14:textId="0BE46EAF" w:rsidR="000175B5" w:rsidRPr="00703D53" w:rsidRDefault="000175B5" w:rsidP="000175B5">
      <w:pPr>
        <w:rPr>
          <w:sz w:val="16"/>
        </w:rPr>
      </w:pPr>
      <w:r w:rsidRPr="00703D53">
        <w:rPr>
          <w:rStyle w:val="StyleUnderline"/>
        </w:rPr>
        <w:t xml:space="preserve">The </w:t>
      </w:r>
      <w:r w:rsidRPr="00703D53">
        <w:rPr>
          <w:rStyle w:val="StyleUnderline"/>
          <w:highlight w:val="yellow"/>
        </w:rPr>
        <w:t>Obama</w:t>
      </w:r>
      <w:r w:rsidRPr="00703D53">
        <w:rPr>
          <w:rStyle w:val="StyleUnderline"/>
        </w:rPr>
        <w:t xml:space="preserve"> government</w:t>
      </w:r>
      <w:r w:rsidRPr="00703D53">
        <w:rPr>
          <w:rStyle w:val="StyleUnderline"/>
          <w:highlight w:val="yellow"/>
        </w:rPr>
        <w:t>’s</w:t>
      </w:r>
      <w:r w:rsidRPr="00703D53">
        <w:rPr>
          <w:rStyle w:val="StyleUnderline"/>
        </w:rPr>
        <w:t xml:space="preserve"> </w:t>
      </w:r>
      <w:r w:rsidRPr="00703D53">
        <w:rPr>
          <w:rStyle w:val="StyleUnderline"/>
          <w:highlight w:val="yellow"/>
        </w:rPr>
        <w:t>efforts</w:t>
      </w:r>
      <w:r w:rsidRPr="00703D53">
        <w:rPr>
          <w:sz w:val="16"/>
        </w:rPr>
        <w:t xml:space="preserve"> to counter China are significant. However, they </w:t>
      </w:r>
      <w:r w:rsidRPr="00703D53">
        <w:rPr>
          <w:rStyle w:val="StyleUnderline"/>
          <w:highlight w:val="yellow"/>
        </w:rPr>
        <w:t xml:space="preserve">are </w:t>
      </w:r>
      <w:r w:rsidRPr="00703D53">
        <w:rPr>
          <w:rStyle w:val="Emphasis"/>
          <w:highlight w:val="yellow"/>
        </w:rPr>
        <w:t>carefully measured</w:t>
      </w:r>
      <w:r w:rsidRPr="00703D53">
        <w:rPr>
          <w:rStyle w:val="StyleUnderline"/>
          <w:highlight w:val="yellow"/>
        </w:rPr>
        <w:t xml:space="preserve"> to avoid</w:t>
      </w:r>
      <w:r w:rsidRPr="00703D53">
        <w:rPr>
          <w:rStyle w:val="StyleUnderline"/>
        </w:rPr>
        <w:t xml:space="preserve"> serious </w:t>
      </w:r>
      <w:r w:rsidRPr="00703D53">
        <w:rPr>
          <w:rStyle w:val="StyleUnderline"/>
          <w:highlight w:val="yellow"/>
        </w:rPr>
        <w:t>disruption in the US-China relationship</w:t>
      </w:r>
      <w:r w:rsidRPr="00703D53">
        <w:rPr>
          <w:sz w:val="16"/>
        </w:rPr>
        <w:t xml:space="preserve">. </w:t>
      </w:r>
      <w:r w:rsidRPr="00703D53">
        <w:rPr>
          <w:rStyle w:val="StyleUnderline"/>
        </w:rPr>
        <w:t>Those circumstances have allowed China to use coercion and disruption to advance its control</w:t>
      </w:r>
      <w:r w:rsidRPr="00703D53">
        <w:rPr>
          <w:sz w:val="16"/>
        </w:rPr>
        <w:t xml:space="preserve"> at neighbors’ expense without serious cost. The recent cordial US-China summit indicates that </w:t>
      </w:r>
      <w:r w:rsidRPr="00703D53">
        <w:rPr>
          <w:rStyle w:val="Emphasis"/>
          <w:highlight w:val="yellow"/>
        </w:rPr>
        <w:t>this overall trend will continue</w:t>
      </w:r>
      <w:r w:rsidRPr="00703D53">
        <w:rPr>
          <w:sz w:val="16"/>
        </w:rPr>
        <w:t xml:space="preserve"> during the remaining months of the US president. Whether or not his successor will have to conduct such a circumspect but resolute policy to deal with the Chinese challenge remains unclear as the China debate among the 2016 candidates thus far has been characterized by positions notably tougher than President Obama’s carefully calibrated approach to China. </w:t>
      </w:r>
    </w:p>
    <w:p w14:paraId="4CA67EC2" w14:textId="77777777" w:rsidR="000175B5" w:rsidRDefault="000175B5" w:rsidP="000175B5">
      <w:pPr>
        <w:pStyle w:val="Heading4"/>
      </w:pPr>
      <w:r>
        <w:t>Multiple alt causes to relations</w:t>
      </w:r>
    </w:p>
    <w:p w14:paraId="2A59A9ED" w14:textId="77777777" w:rsidR="000175B5" w:rsidRDefault="000175B5" w:rsidP="000175B5">
      <w:pPr>
        <w:pStyle w:val="ListParagraph"/>
        <w:numPr>
          <w:ilvl w:val="0"/>
          <w:numId w:val="31"/>
        </w:numPr>
      </w:pPr>
      <w:r>
        <w:t>Indictment of PLA members (hacking)</w:t>
      </w:r>
    </w:p>
    <w:p w14:paraId="4CD8AD95" w14:textId="77777777" w:rsidR="000175B5" w:rsidRDefault="000175B5" w:rsidP="000175B5">
      <w:pPr>
        <w:pStyle w:val="ListParagraph"/>
        <w:numPr>
          <w:ilvl w:val="0"/>
          <w:numId w:val="31"/>
        </w:numPr>
      </w:pPr>
      <w:r>
        <w:t>SCS</w:t>
      </w:r>
    </w:p>
    <w:p w14:paraId="2F8807B8" w14:textId="77777777" w:rsidR="000175B5" w:rsidRPr="00E765AE" w:rsidRDefault="000175B5" w:rsidP="000175B5">
      <w:pPr>
        <w:pStyle w:val="ListParagraph"/>
        <w:numPr>
          <w:ilvl w:val="0"/>
          <w:numId w:val="31"/>
        </w:numPr>
      </w:pPr>
      <w:r>
        <w:t>North Korea sanctions</w:t>
      </w:r>
    </w:p>
    <w:p w14:paraId="109CE87A" w14:textId="77777777" w:rsidR="000175B5" w:rsidRDefault="000175B5" w:rsidP="000175B5">
      <w:r>
        <w:t xml:space="preserve">Mark </w:t>
      </w:r>
      <w:r w:rsidRPr="00AF0B4D">
        <w:rPr>
          <w:rStyle w:val="Style13ptBold"/>
        </w:rPr>
        <w:t>Landler 14</w:t>
      </w:r>
      <w:r>
        <w:t xml:space="preserve"> and David Sanger, writers @ The New York Times, “Hacking Charges Threaten Further Damage to Chinese-American Relations,” May 21, NYT, http://www.nytimes.com/2014/05/22/world/asia/hacking-charges-threaten-further-damage-to-chinese-american-relations.html</w:t>
      </w:r>
    </w:p>
    <w:p w14:paraId="5576E11A" w14:textId="7486171C" w:rsidR="000175B5" w:rsidRDefault="000175B5" w:rsidP="000175B5">
      <w:pPr>
        <w:rPr>
          <w:sz w:val="14"/>
        </w:rPr>
      </w:pPr>
      <w:r w:rsidRPr="00B35504">
        <w:rPr>
          <w:sz w:val="14"/>
        </w:rPr>
        <w:t xml:space="preserve">WASHINGTON — President Obama was not involved in </w:t>
      </w:r>
      <w:r w:rsidRPr="00B35504">
        <w:rPr>
          <w:rStyle w:val="StyleUnderline"/>
        </w:rPr>
        <w:t xml:space="preserve">the </w:t>
      </w:r>
      <w:r w:rsidRPr="0035469C">
        <w:rPr>
          <w:rStyle w:val="StyleUnderline"/>
          <w:highlight w:val="yellow"/>
        </w:rPr>
        <w:t>decision to indict</w:t>
      </w:r>
      <w:r w:rsidRPr="00B35504">
        <w:rPr>
          <w:rStyle w:val="StyleUnderline"/>
        </w:rPr>
        <w:t xml:space="preserve"> five </w:t>
      </w:r>
      <w:r w:rsidRPr="0035469C">
        <w:rPr>
          <w:rStyle w:val="StyleUnderline"/>
          <w:highlight w:val="yellow"/>
        </w:rPr>
        <w:t>members of the</w:t>
      </w:r>
      <w:r w:rsidRPr="00B35504">
        <w:rPr>
          <w:rStyle w:val="StyleUnderline"/>
        </w:rPr>
        <w:t xml:space="preserve"> </w:t>
      </w:r>
      <w:r w:rsidRPr="0035469C">
        <w:rPr>
          <w:rStyle w:val="Emphasis"/>
          <w:highlight w:val="yellow"/>
        </w:rPr>
        <w:t>P</w:t>
      </w:r>
      <w:r w:rsidRPr="00B35504">
        <w:rPr>
          <w:rStyle w:val="StyleUnderline"/>
        </w:rPr>
        <w:t xml:space="preserve">eople’s </w:t>
      </w:r>
      <w:r w:rsidRPr="0035469C">
        <w:rPr>
          <w:rStyle w:val="Emphasis"/>
          <w:highlight w:val="yellow"/>
        </w:rPr>
        <w:t>L</w:t>
      </w:r>
      <w:r w:rsidRPr="00B35504">
        <w:rPr>
          <w:rStyle w:val="StyleUnderline"/>
        </w:rPr>
        <w:t xml:space="preserve">iberation </w:t>
      </w:r>
      <w:r w:rsidRPr="0035469C">
        <w:rPr>
          <w:rStyle w:val="Emphasis"/>
          <w:highlight w:val="yellow"/>
        </w:rPr>
        <w:t>A</w:t>
      </w:r>
      <w:r w:rsidRPr="00B35504">
        <w:rPr>
          <w:rStyle w:val="StyleUnderline"/>
        </w:rPr>
        <w:t>rmy</w:t>
      </w:r>
      <w:r w:rsidRPr="00B35504">
        <w:rPr>
          <w:sz w:val="14"/>
        </w:rPr>
        <w:t xml:space="preserve">, an administration official said on Wednesday. But bringing the charges, the official said, was consistent with Mr. Obama’s belief that the United States needed to adopt tougher measures after President Xi Jinping brushed off Mr. Obama’s repeated demands that the Chinese government curb the hacking of American companies. “Our message wasn’t getting through,” the official said, speaking on condition of anonymity, as the United States tried to contain China’s expected retaliation to the charges. The Justice Department had been assembling its case for several years, the officials said, and worked to persuade the American firms that were victims of the alleged theft to go public, which many companies were reluctant to do. But the timing of the indictments had </w:t>
      </w:r>
      <w:r w:rsidRPr="0035469C">
        <w:rPr>
          <w:rStyle w:val="StyleUnderline"/>
          <w:highlight w:val="yellow"/>
        </w:rPr>
        <w:t xml:space="preserve">injected an </w:t>
      </w:r>
      <w:r w:rsidRPr="0035469C">
        <w:rPr>
          <w:rStyle w:val="Emphasis"/>
          <w:highlight w:val="yellow"/>
        </w:rPr>
        <w:t>unpredictable new source of tension to Chinese-American relations</w:t>
      </w:r>
      <w:r w:rsidRPr="00B35504">
        <w:rPr>
          <w:rStyle w:val="StyleUnderline"/>
        </w:rPr>
        <w:t xml:space="preserve"> at a moment when </w:t>
      </w:r>
      <w:r w:rsidRPr="0035469C">
        <w:rPr>
          <w:rStyle w:val="StyleUnderline"/>
          <w:highlight w:val="yellow"/>
        </w:rPr>
        <w:t>the White House was already rattled by China’s muscle-flexing in</w:t>
      </w:r>
      <w:r w:rsidRPr="00B35504">
        <w:rPr>
          <w:rStyle w:val="StyleUnderline"/>
        </w:rPr>
        <w:t xml:space="preserve"> its </w:t>
      </w:r>
      <w:r w:rsidRPr="0035469C">
        <w:rPr>
          <w:rStyle w:val="StyleUnderline"/>
          <w:highlight w:val="yellow"/>
        </w:rPr>
        <w:t>coastal waters</w:t>
      </w:r>
      <w:r w:rsidRPr="00B35504">
        <w:rPr>
          <w:rStyle w:val="StyleUnderline"/>
        </w:rPr>
        <w:t>, which has brought it into conflict with Vietnam, Malaysia, and two treaty allies of the United States, Japan and the Philippines.</w:t>
      </w:r>
      <w:r>
        <w:rPr>
          <w:rStyle w:val="StyleUnderline"/>
        </w:rPr>
        <w:t xml:space="preserve"> </w:t>
      </w:r>
      <w:r w:rsidRPr="0035469C">
        <w:rPr>
          <w:rStyle w:val="StyleUnderline"/>
          <w:highlight w:val="yellow"/>
        </w:rPr>
        <w:t>Beijing and Washington might soon find</w:t>
      </w:r>
      <w:r w:rsidRPr="00B35504">
        <w:rPr>
          <w:rStyle w:val="StyleUnderline"/>
        </w:rPr>
        <w:t xml:space="preserve"> </w:t>
      </w:r>
      <w:r w:rsidRPr="0035469C">
        <w:rPr>
          <w:rStyle w:val="StyleUnderline"/>
          <w:highlight w:val="yellow"/>
        </w:rPr>
        <w:t>themselves at odds over</w:t>
      </w:r>
      <w:r w:rsidRPr="00B35504">
        <w:rPr>
          <w:rStyle w:val="StyleUnderline"/>
        </w:rPr>
        <w:t xml:space="preserve"> another sensitive issue: how to rein in the rogue government in </w:t>
      </w:r>
      <w:r w:rsidRPr="0035469C">
        <w:rPr>
          <w:rStyle w:val="Emphasis"/>
          <w:highlight w:val="yellow"/>
        </w:rPr>
        <w:t>North Korea</w:t>
      </w:r>
      <w:r w:rsidRPr="00B35504">
        <w:rPr>
          <w:rStyle w:val="StyleUnderline"/>
        </w:rPr>
        <w:t>.</w:t>
      </w:r>
      <w:r w:rsidRPr="00B35504">
        <w:rPr>
          <w:sz w:val="14"/>
        </w:rPr>
        <w:t xml:space="preserve"> The administration is weighing whether to impose </w:t>
      </w:r>
      <w:r w:rsidRPr="00B35504">
        <w:rPr>
          <w:rStyle w:val="StyleUnderline"/>
        </w:rPr>
        <w:t xml:space="preserve">further </w:t>
      </w:r>
      <w:r w:rsidRPr="0035469C">
        <w:rPr>
          <w:rStyle w:val="StyleUnderline"/>
          <w:highlight w:val="yellow"/>
        </w:rPr>
        <w:t>sanctions</w:t>
      </w:r>
      <w:r w:rsidRPr="00B35504">
        <w:rPr>
          <w:rStyle w:val="StyleUnderline"/>
        </w:rPr>
        <w:t xml:space="preserve"> on Pyongyang that </w:t>
      </w:r>
      <w:r w:rsidRPr="0035469C">
        <w:rPr>
          <w:rStyle w:val="StyleUnderline"/>
          <w:highlight w:val="yellow"/>
        </w:rPr>
        <w:t>could target Chinese enterprises</w:t>
      </w:r>
      <w:r w:rsidRPr="00B35504">
        <w:rPr>
          <w:rStyle w:val="StyleUnderline"/>
        </w:rPr>
        <w:t xml:space="preserve"> active in the North, a move certain to inflame tensions with Beijing.</w:t>
      </w:r>
      <w:r w:rsidRPr="00B35504">
        <w:rPr>
          <w:sz w:val="14"/>
        </w:rPr>
        <w:t xml:space="preserve"> Mr. Obama discussed the possibility with Prime Minister Shinzo Abe of Japan during a private dinner in Tokyo last month, according to an official familiar with the discussion. </w:t>
      </w:r>
      <w:r w:rsidRPr="0035469C">
        <w:rPr>
          <w:rStyle w:val="StyleUnderline"/>
          <w:highlight w:val="yellow"/>
        </w:rPr>
        <w:t>While</w:t>
      </w:r>
      <w:r w:rsidRPr="00B35504">
        <w:rPr>
          <w:rStyle w:val="StyleUnderline"/>
        </w:rPr>
        <w:t xml:space="preserve"> administration officials said </w:t>
      </w:r>
      <w:r w:rsidRPr="0035469C">
        <w:rPr>
          <w:rStyle w:val="StyleUnderline"/>
          <w:highlight w:val="yellow"/>
        </w:rPr>
        <w:t>the relationship</w:t>
      </w:r>
      <w:r w:rsidRPr="00B35504">
        <w:rPr>
          <w:rStyle w:val="StyleUnderline"/>
        </w:rPr>
        <w:t xml:space="preserve"> with China </w:t>
      </w:r>
      <w:r w:rsidRPr="0035469C">
        <w:rPr>
          <w:rStyle w:val="StyleUnderline"/>
          <w:highlight w:val="yellow"/>
        </w:rPr>
        <w:t xml:space="preserve">has proved </w:t>
      </w:r>
      <w:r w:rsidRPr="0035469C">
        <w:rPr>
          <w:rStyle w:val="Emphasis"/>
          <w:highlight w:val="yellow"/>
        </w:rPr>
        <w:t>resilient</w:t>
      </w:r>
      <w:r w:rsidRPr="0035469C">
        <w:rPr>
          <w:rStyle w:val="StyleUnderline"/>
          <w:highlight w:val="yellow"/>
        </w:rPr>
        <w:t xml:space="preserve"> to other blows</w:t>
      </w:r>
      <w:r w:rsidRPr="00B35504">
        <w:rPr>
          <w:sz w:val="14"/>
        </w:rPr>
        <w:t xml:space="preserve"> — arms sales to Taiwan, for example, or Mr. Obama’s meetings with the Dalai Lama — </w:t>
      </w:r>
      <w:r w:rsidRPr="0035469C">
        <w:rPr>
          <w:rStyle w:val="StyleUnderline"/>
          <w:highlight w:val="yellow"/>
        </w:rPr>
        <w:t>they acknowledged</w:t>
      </w:r>
      <w:r w:rsidRPr="00B35504">
        <w:rPr>
          <w:rStyle w:val="StyleUnderline"/>
        </w:rPr>
        <w:t xml:space="preserve"> that bringing </w:t>
      </w:r>
      <w:r w:rsidRPr="0035469C">
        <w:rPr>
          <w:rStyle w:val="Emphasis"/>
          <w:highlight w:val="yellow"/>
        </w:rPr>
        <w:t>indictments</w:t>
      </w:r>
      <w:r w:rsidRPr="0035469C">
        <w:rPr>
          <w:rStyle w:val="StyleUnderline"/>
          <w:highlight w:val="yellow"/>
        </w:rPr>
        <w:t xml:space="preserve"> against </w:t>
      </w:r>
      <w:r w:rsidRPr="0035469C">
        <w:rPr>
          <w:rStyle w:val="StyleUnderline"/>
        </w:rPr>
        <w:t>members of</w:t>
      </w:r>
      <w:r w:rsidRPr="00B35504">
        <w:rPr>
          <w:rStyle w:val="StyleUnderline"/>
        </w:rPr>
        <w:t xml:space="preserve"> </w:t>
      </w:r>
      <w:r w:rsidRPr="0035469C">
        <w:rPr>
          <w:rStyle w:val="StyleUnderline"/>
          <w:highlight w:val="yellow"/>
        </w:rPr>
        <w:t>the Liberation Army is different</w:t>
      </w:r>
      <w:r w:rsidRPr="0035469C">
        <w:rPr>
          <w:rStyle w:val="StyleUnderline"/>
        </w:rPr>
        <w:t>,</w:t>
      </w:r>
      <w:r w:rsidRPr="00B35504">
        <w:rPr>
          <w:rStyle w:val="StyleUnderline"/>
        </w:rPr>
        <w:t xml:space="preserve"> particularly </w:t>
      </w:r>
      <w:r w:rsidRPr="006800C2">
        <w:rPr>
          <w:rStyle w:val="StyleUnderline"/>
          <w:highlight w:val="yellow"/>
        </w:rPr>
        <w:t>given the</w:t>
      </w:r>
      <w:r w:rsidRPr="00B35504">
        <w:rPr>
          <w:rStyle w:val="StyleUnderline"/>
        </w:rPr>
        <w:t xml:space="preserve"> </w:t>
      </w:r>
      <w:r w:rsidRPr="006800C2">
        <w:rPr>
          <w:rStyle w:val="StyleUnderline"/>
          <w:highlight w:val="yellow"/>
        </w:rPr>
        <w:t xml:space="preserve">military’s </w:t>
      </w:r>
      <w:r w:rsidRPr="006800C2">
        <w:rPr>
          <w:rStyle w:val="Emphasis"/>
          <w:highlight w:val="yellow"/>
        </w:rPr>
        <w:t>influential role</w:t>
      </w:r>
      <w:r w:rsidRPr="00B35504">
        <w:rPr>
          <w:rStyle w:val="StyleUnderline"/>
        </w:rPr>
        <w:t xml:space="preserve"> with Mr. Xi, a relatively new Chinese leader.</w:t>
      </w:r>
      <w:r>
        <w:rPr>
          <w:rStyle w:val="StyleUnderline"/>
        </w:rPr>
        <w:t xml:space="preserve"> </w:t>
      </w:r>
      <w:r w:rsidRPr="00B35504">
        <w:rPr>
          <w:sz w:val="14"/>
        </w:rPr>
        <w:t xml:space="preserve">On Thursday, the administration will be pressed to go even further. Senator Charles E. Schumer, Democrat of New York, has said he will call for the United States to file a case against China with the World Trade Organization for sanctioning cyberattacks against American corporate interests. Such a move, Mr. Schumer said, would put muscle behind the legal indictments. “This is an important signal to China and other countries that cyberattacks against U.S. businesses are absolutely unacceptable,” Mr. Schumer wrote in a letter to be delivered Thursday to the United States trade representative, Michael B. Froman. “However, the United States and other countries who are victims of these attacks are powerless to enforce their own laws if the offending country refuses to extradite the accused.” Because cybercrime is a relatively new phenomenon, there is some question about whether the World Trade Organization could bring cases under its existing rules. But Mr. Schumer said organization members are required to protect trade secrets, which means that cyberespionage would differ little from walking out of a corporate office with the information. So far, American officials say, </w:t>
      </w:r>
      <w:r w:rsidRPr="00B35504">
        <w:rPr>
          <w:rStyle w:val="StyleUnderline"/>
        </w:rPr>
        <w:t>the Chinese reaction to the indictments has been predictable, including suspension of dialogue on cybersecurity</w:t>
      </w:r>
      <w:r w:rsidRPr="00B35504">
        <w:rPr>
          <w:sz w:val="14"/>
        </w:rPr>
        <w:t xml:space="preserve">, demands that the indictments be withdrawn, threats of retaliation against American companies or officials and reminders of what the National Security Agency does. </w:t>
      </w:r>
      <w:r w:rsidRPr="00B35504">
        <w:rPr>
          <w:rStyle w:val="StyleUnderline"/>
        </w:rPr>
        <w:t>Analysts said they would not be surprised if the Chinese military retaliated by canceling some contacts with the American military.</w:t>
      </w:r>
      <w:r>
        <w:rPr>
          <w:rStyle w:val="StyleUnderline"/>
        </w:rPr>
        <w:t xml:space="preserve"> </w:t>
      </w:r>
      <w:r w:rsidRPr="00B35504">
        <w:rPr>
          <w:sz w:val="14"/>
        </w:rPr>
        <w:t xml:space="preserve">For the White House, Mr. </w:t>
      </w:r>
      <w:r w:rsidRPr="00B35504">
        <w:rPr>
          <w:rStyle w:val="StyleUnderline"/>
        </w:rPr>
        <w:t>Xi</w:t>
      </w:r>
      <w:r w:rsidRPr="00B35504">
        <w:rPr>
          <w:sz w:val="14"/>
        </w:rPr>
        <w:t xml:space="preserve"> poses a major uncertainty. Since ascending to Chinese leadership 18 months ago he </w:t>
      </w:r>
      <w:r w:rsidRPr="00B35504">
        <w:rPr>
          <w:rStyle w:val="StyleUnderline"/>
        </w:rPr>
        <w:t>has proved more willing than many expected to risk clashes with China’s neighbors over disputed territory in the South and East China Seas.</w:t>
      </w:r>
      <w:r w:rsidRPr="00B35504">
        <w:rPr>
          <w:sz w:val="14"/>
        </w:rPr>
        <w:t xml:space="preserve"> That is driven, </w:t>
      </w:r>
    </w:p>
    <w:p w14:paraId="42EDE182" w14:textId="77777777" w:rsidR="000175B5" w:rsidRDefault="000175B5" w:rsidP="000175B5">
      <w:pPr>
        <w:pStyle w:val="Heading4"/>
      </w:pPr>
      <w:r>
        <w:t>No risk of SCS conflict escalation- multiple factors check</w:t>
      </w:r>
    </w:p>
    <w:p w14:paraId="3AF10CE5" w14:textId="77777777" w:rsidR="000175B5" w:rsidRDefault="000175B5" w:rsidP="000175B5">
      <w:pPr>
        <w:pStyle w:val="ListParagraph"/>
        <w:numPr>
          <w:ilvl w:val="0"/>
          <w:numId w:val="30"/>
        </w:numPr>
      </w:pPr>
      <w:r>
        <w:t>US wants stability</w:t>
      </w:r>
    </w:p>
    <w:p w14:paraId="4C8890C5" w14:textId="77777777" w:rsidR="000175B5" w:rsidRDefault="000175B5" w:rsidP="000175B5">
      <w:pPr>
        <w:pStyle w:val="ListParagraph"/>
        <w:numPr>
          <w:ilvl w:val="0"/>
          <w:numId w:val="30"/>
        </w:numPr>
      </w:pPr>
      <w:r>
        <w:t>Obama=peace president</w:t>
      </w:r>
    </w:p>
    <w:p w14:paraId="2E26BEC4" w14:textId="77777777" w:rsidR="000175B5" w:rsidRDefault="000175B5" w:rsidP="000175B5">
      <w:pPr>
        <w:pStyle w:val="ListParagraph"/>
        <w:numPr>
          <w:ilvl w:val="0"/>
          <w:numId w:val="30"/>
        </w:numPr>
      </w:pPr>
      <w:r>
        <w:t>Seasonal pattern</w:t>
      </w:r>
    </w:p>
    <w:p w14:paraId="1F713FF2" w14:textId="77777777" w:rsidR="000175B5" w:rsidRDefault="000175B5" w:rsidP="000175B5">
      <w:pPr>
        <w:pStyle w:val="ListParagraph"/>
        <w:numPr>
          <w:ilvl w:val="0"/>
          <w:numId w:val="30"/>
        </w:numPr>
      </w:pPr>
      <w:r>
        <w:t>No one wants to take the risk</w:t>
      </w:r>
    </w:p>
    <w:p w14:paraId="56AED91D" w14:textId="77777777" w:rsidR="000175B5" w:rsidRPr="00045459" w:rsidRDefault="000175B5" w:rsidP="000175B5">
      <w:r>
        <w:t xml:space="preserve">Xue </w:t>
      </w:r>
      <w:r w:rsidRPr="00045459">
        <w:rPr>
          <w:rStyle w:val="Style13ptBold"/>
        </w:rPr>
        <w:t>Li 15</w:t>
      </w:r>
      <w:r>
        <w:t>, Director of the Department of International Strategy at the Institute of World Economics and Politics, Chinese Academy of Social Sciences, “The US and China Won't See Military Conflict Over the South China Sea”, Foreign policy, 6/19/15, http://thediplomat.com/2015/06/the-us-and-china-wont-see-military-conflict-over-the-south-china-sea/</w:t>
      </w:r>
    </w:p>
    <w:p w14:paraId="0CCC2234" w14:textId="77777777" w:rsidR="000175B5" w:rsidRPr="00443955" w:rsidRDefault="000175B5" w:rsidP="000175B5">
      <w:pPr>
        <w:rPr>
          <w:sz w:val="16"/>
        </w:rPr>
      </w:pPr>
      <w:r w:rsidRPr="00F61BFC">
        <w:rPr>
          <w:sz w:val="16"/>
        </w:rPr>
        <w:t xml:space="preserve">In a recent piece on the South China Sea disputes, I argued that “the ASEAN claimants are largely staying behind the scenes while external powers take center stage.” Based on recent developments on the South China Sea issue, it seems the U.S. will not only be a ‘director’ but an actor. We saw this clearly on May 20, when the U.S. military sent surveillance aircraft over three islands controlled by Beijing. However, this does not necessary mean the South China Sea will spark a U.S.-China military conflict. </w:t>
      </w:r>
      <w:r w:rsidRPr="00F61BFC">
        <w:rPr>
          <w:rStyle w:val="StyleUnderline"/>
        </w:rPr>
        <w:t xml:space="preserve">As a global hegemon, </w:t>
      </w:r>
      <w:r w:rsidRPr="00D73824">
        <w:rPr>
          <w:rStyle w:val="StyleUnderline"/>
          <w:highlight w:val="yellow"/>
        </w:rPr>
        <w:t>the U</w:t>
      </w:r>
      <w:r w:rsidRPr="00443955">
        <w:rPr>
          <w:rStyle w:val="StyleUnderline"/>
        </w:rPr>
        <w:t xml:space="preserve">nited </w:t>
      </w:r>
      <w:r w:rsidRPr="00D73824">
        <w:rPr>
          <w:rStyle w:val="StyleUnderline"/>
          <w:highlight w:val="yellow"/>
        </w:rPr>
        <w:t>S</w:t>
      </w:r>
      <w:r w:rsidRPr="00443955">
        <w:rPr>
          <w:rStyle w:val="StyleUnderline"/>
        </w:rPr>
        <w:t>tates</w:t>
      </w:r>
      <w:r w:rsidRPr="00D73824">
        <w:rPr>
          <w:rStyle w:val="StyleUnderline"/>
          <w:highlight w:val="yellow"/>
        </w:rPr>
        <w:t>’ main interest lies in</w:t>
      </w:r>
      <w:r w:rsidRPr="00F61BFC">
        <w:rPr>
          <w:sz w:val="16"/>
        </w:rPr>
        <w:t xml:space="preserve"> maintaining the current international order as well as </w:t>
      </w:r>
      <w:r w:rsidRPr="00D73824">
        <w:rPr>
          <w:rStyle w:val="StyleUnderline"/>
          <w:highlight w:val="yellow"/>
        </w:rPr>
        <w:t>peace and stability</w:t>
      </w:r>
      <w:r w:rsidRPr="00F61BFC">
        <w:rPr>
          <w:sz w:val="16"/>
        </w:rPr>
        <w:t xml:space="preserve">. Regarding the South China Sea, </w:t>
      </w:r>
      <w:r w:rsidRPr="0091300B">
        <w:rPr>
          <w:rStyle w:val="Emphasis"/>
        </w:rPr>
        <w:t>U.S. interests include ensuring peace and stability, freedom of commercial navigation, and military activities</w:t>
      </w:r>
      <w:r w:rsidRPr="00F61BFC">
        <w:rPr>
          <w:sz w:val="16"/>
        </w:rPr>
        <w:t xml:space="preserve"> in exclusive economic zones. </w:t>
      </w:r>
      <w:r w:rsidRPr="00D73824">
        <w:rPr>
          <w:rStyle w:val="StyleUnderline"/>
          <w:highlight w:val="yellow"/>
        </w:rPr>
        <w:t>Maintaining the</w:t>
      </w:r>
      <w:r w:rsidRPr="00443955">
        <w:rPr>
          <w:rStyle w:val="StyleUnderline"/>
        </w:rPr>
        <w:t xml:space="preserve"> current </w:t>
      </w:r>
      <w:r w:rsidRPr="00D73824">
        <w:rPr>
          <w:rStyle w:val="StyleUnderline"/>
          <w:highlight w:val="yellow"/>
        </w:rPr>
        <w:t>balance of power is considered</w:t>
      </w:r>
      <w:r w:rsidRPr="00443955">
        <w:rPr>
          <w:rStyle w:val="StyleUnderline"/>
        </w:rPr>
        <w:t xml:space="preserve"> to be</w:t>
      </w:r>
      <w:r w:rsidRPr="00F61BFC">
        <w:rPr>
          <w:rStyle w:val="StyleUnderline"/>
        </w:rPr>
        <w:t xml:space="preserve"> a </w:t>
      </w:r>
      <w:r w:rsidRPr="00D73824">
        <w:rPr>
          <w:rStyle w:val="StyleUnderline"/>
          <w:highlight w:val="yellow"/>
        </w:rPr>
        <w:t>key</w:t>
      </w:r>
      <w:r w:rsidRPr="00F61BFC">
        <w:rPr>
          <w:rStyle w:val="StyleUnderline"/>
        </w:rPr>
        <w:t xml:space="preserve"> condition</w:t>
      </w:r>
      <w:r w:rsidRPr="00F61BFC">
        <w:rPr>
          <w:sz w:val="16"/>
        </w:rPr>
        <w:t xml:space="preserve"> for securing these interests—and a rising China determined to strengthen its hold on South China Sea territory is viewed as a threat to the current balance of power. In response, the U.S. launched its “rebalance to Asia” strategy. In practice, the U.S. has on the one hand strengthened its military presence in Asia-Pacific, while on the other hand supporting ASEAN countries, particularly ASEAN claimants to South China Sea territories. This position has included high-profile rhetoric by U.S. officials. In 2010, then-U.S. Secretary of State Hilary Clinton spoke at the ASEAN Regional Forum in Hanoi about the South China Sea, remarks that aligned the U.S. with Southeast Asia’s approach to the disputes. At the 2012 Shangri-La Dialogue, then-Secretary of Defense Leon Panetta explained how the United States will rebalance its force posture as part of playing a “deeper and more enduring partnership role” in the Asia-Pacific region. In 2014, then-Secretary of Defense Chuck Hagel called out China’s “destabilizing, unilateral activities asserting its claims in the South China Sea.” His remarks also came at the Shangri-La dialogue, while China’s HY-981 oil rig was deployed in the waters around the Paracel Islands. </w:t>
      </w:r>
      <w:r w:rsidRPr="00F61BFC">
        <w:rPr>
          <w:rStyle w:val="StyleUnderline"/>
        </w:rPr>
        <w:t xml:space="preserve">In 2015, </w:t>
      </w:r>
      <w:r w:rsidRPr="00D73824">
        <w:rPr>
          <w:rStyle w:val="StyleUnderline"/>
          <w:highlight w:val="yellow"/>
        </w:rPr>
        <w:t>U.S. officials have</w:t>
      </w:r>
      <w:r w:rsidRPr="00F61BFC">
        <w:rPr>
          <w:rStyle w:val="StyleUnderline"/>
        </w:rPr>
        <w:t xml:space="preserve"> openly </w:t>
      </w:r>
      <w:r w:rsidRPr="00D73824">
        <w:rPr>
          <w:rStyle w:val="StyleUnderline"/>
          <w:highlight w:val="yellow"/>
        </w:rPr>
        <w:t>pressured China</w:t>
      </w:r>
      <w:r w:rsidRPr="00F61BFC">
        <w:rPr>
          <w:rStyle w:val="StyleUnderline"/>
        </w:rPr>
        <w:t xml:space="preserve"> to scale back its construction work in the Spratly islands and have sent aircraft to patrol over islands</w:t>
      </w:r>
      <w:r w:rsidRPr="00F61BFC">
        <w:rPr>
          <w:sz w:val="16"/>
        </w:rPr>
        <w:t xml:space="preserve"> in the Spratly that are controlled by China. </w:t>
      </w:r>
      <w:r w:rsidRPr="00D73824">
        <w:rPr>
          <w:rStyle w:val="StyleUnderline"/>
          <w:highlight w:val="yellow"/>
        </w:rPr>
        <w:t>These</w:t>
      </w:r>
      <w:r w:rsidRPr="00F61BFC">
        <w:rPr>
          <w:rStyle w:val="StyleUnderline"/>
        </w:rPr>
        <w:t xml:space="preserve"> measures </w:t>
      </w:r>
      <w:r w:rsidRPr="00D73824">
        <w:rPr>
          <w:rStyle w:val="StyleUnderline"/>
          <w:highlight w:val="yellow"/>
        </w:rPr>
        <w:t>have brought global attention to the S</w:t>
      </w:r>
      <w:r w:rsidRPr="00F61BFC">
        <w:rPr>
          <w:rStyle w:val="StyleUnderline"/>
        </w:rPr>
        <w:t xml:space="preserve">outh </w:t>
      </w:r>
      <w:r w:rsidRPr="00D73824">
        <w:rPr>
          <w:rStyle w:val="StyleUnderline"/>
          <w:highlight w:val="yellow"/>
        </w:rPr>
        <w:t>C</w:t>
      </w:r>
      <w:r w:rsidRPr="00F61BFC">
        <w:rPr>
          <w:rStyle w:val="StyleUnderline"/>
        </w:rPr>
        <w:t xml:space="preserve">hina </w:t>
      </w:r>
      <w:r w:rsidRPr="00D73824">
        <w:rPr>
          <w:rStyle w:val="StyleUnderline"/>
          <w:highlight w:val="yellow"/>
        </w:rPr>
        <w:t>S</w:t>
      </w:r>
      <w:r w:rsidRPr="00F61BFC">
        <w:rPr>
          <w:rStyle w:val="StyleUnderline"/>
        </w:rPr>
        <w:t>ea</w:t>
      </w:r>
      <w:r w:rsidRPr="00F61BFC">
        <w:rPr>
          <w:sz w:val="16"/>
        </w:rPr>
        <w:t xml:space="preserve">. </w:t>
      </w:r>
      <w:r w:rsidRPr="00F61BFC">
        <w:rPr>
          <w:rStyle w:val="StyleUnderline"/>
        </w:rPr>
        <w:t>However</w:t>
      </w:r>
      <w:r w:rsidRPr="00D73824">
        <w:rPr>
          <w:rStyle w:val="StyleUnderline"/>
          <w:highlight w:val="yellow"/>
        </w:rPr>
        <w:t>, if we look at the</w:t>
      </w:r>
      <w:r w:rsidRPr="00F61BFC">
        <w:rPr>
          <w:rStyle w:val="StyleUnderline"/>
        </w:rPr>
        <w:t xml:space="preserve"> practical </w:t>
      </w:r>
      <w:r w:rsidRPr="00D73824">
        <w:rPr>
          <w:rStyle w:val="StyleUnderline"/>
          <w:highlight w:val="yellow"/>
        </w:rPr>
        <w:t>significance of the remarks, there</w:t>
      </w:r>
      <w:r w:rsidRPr="00F61BFC">
        <w:rPr>
          <w:rStyle w:val="StyleUnderline"/>
        </w:rPr>
        <w:t xml:space="preserve"> </w:t>
      </w:r>
      <w:r w:rsidRPr="00D73824">
        <w:rPr>
          <w:rStyle w:val="StyleUnderline"/>
          <w:highlight w:val="yellow"/>
        </w:rPr>
        <w:t>are several</w:t>
      </w:r>
      <w:r w:rsidRPr="00F61BFC">
        <w:rPr>
          <w:rStyle w:val="StyleUnderline"/>
        </w:rPr>
        <w:t xml:space="preserve"> limiting </w:t>
      </w:r>
      <w:r w:rsidRPr="00D73824">
        <w:rPr>
          <w:rStyle w:val="StyleUnderline"/>
          <w:highlight w:val="yellow"/>
        </w:rPr>
        <w:t>factors</w:t>
      </w:r>
      <w:r w:rsidRPr="00D73824">
        <w:rPr>
          <w:rStyle w:val="StyleUnderline"/>
        </w:rPr>
        <w:t>.</w:t>
      </w:r>
      <w:r w:rsidRPr="00F61BFC">
        <w:rPr>
          <w:sz w:val="16"/>
        </w:rPr>
        <w:t xml:space="preserve"> The </w:t>
      </w:r>
      <w:r w:rsidRPr="00D73824">
        <w:rPr>
          <w:rStyle w:val="StyleUnderline"/>
          <w:highlight w:val="yellow"/>
        </w:rPr>
        <w:t>interests</w:t>
      </w:r>
      <w:r w:rsidRPr="00F61BFC">
        <w:rPr>
          <w:rStyle w:val="StyleUnderline"/>
        </w:rPr>
        <w:t xml:space="preserve"> at stake</w:t>
      </w:r>
      <w:r w:rsidRPr="00F61BFC">
        <w:rPr>
          <w:sz w:val="16"/>
        </w:rPr>
        <w:t xml:space="preserve"> in the South China Sea </w:t>
      </w:r>
      <w:r w:rsidRPr="00D73824">
        <w:rPr>
          <w:rStyle w:val="StyleUnderline"/>
          <w:highlight w:val="yellow"/>
        </w:rPr>
        <w:t>are not core</w:t>
      </w:r>
      <w:r w:rsidRPr="00F61BFC">
        <w:rPr>
          <w:rStyle w:val="StyleUnderline"/>
        </w:rPr>
        <w:t xml:space="preserve"> national </w:t>
      </w:r>
      <w:r w:rsidRPr="00D73824">
        <w:rPr>
          <w:rStyle w:val="StyleUnderline"/>
          <w:highlight w:val="yellow"/>
        </w:rPr>
        <w:t>interests for the U</w:t>
      </w:r>
      <w:r w:rsidRPr="00443955">
        <w:rPr>
          <w:rStyle w:val="StyleUnderline"/>
        </w:rPr>
        <w:t xml:space="preserve">nited </w:t>
      </w:r>
      <w:r w:rsidRPr="00443955">
        <w:rPr>
          <w:rStyle w:val="StyleUnderline"/>
          <w:highlight w:val="yellow"/>
        </w:rPr>
        <w:t>S</w:t>
      </w:r>
      <w:r w:rsidRPr="00443955">
        <w:rPr>
          <w:rStyle w:val="StyleUnderline"/>
        </w:rPr>
        <w:t>tates</w:t>
      </w:r>
      <w:r w:rsidRPr="00443955">
        <w:rPr>
          <w:sz w:val="16"/>
        </w:rPr>
        <w:t>.</w:t>
      </w:r>
      <w:r w:rsidRPr="00F61BFC">
        <w:rPr>
          <w:sz w:val="16"/>
        </w:rPr>
        <w:t xml:space="preserve"> Meanwhile, the U.S.-Philippine alliance is not as important as the U.S.-Japan alliance, and </w:t>
      </w:r>
      <w:r w:rsidRPr="00D73824">
        <w:rPr>
          <w:rStyle w:val="StyleUnderline"/>
          <w:highlight w:val="yellow"/>
        </w:rPr>
        <w:t>U.S. ties with</w:t>
      </w:r>
      <w:r w:rsidRPr="00F61BFC">
        <w:rPr>
          <w:sz w:val="16"/>
        </w:rPr>
        <w:t xml:space="preserve"> other </w:t>
      </w:r>
      <w:r w:rsidRPr="00D73824">
        <w:rPr>
          <w:rStyle w:val="StyleUnderline"/>
          <w:highlight w:val="yellow"/>
        </w:rPr>
        <w:t>ASEAN</w:t>
      </w:r>
      <w:r w:rsidRPr="00F61BFC">
        <w:rPr>
          <w:rStyle w:val="StyleUnderline"/>
        </w:rPr>
        <w:t xml:space="preserve"> countries </w:t>
      </w:r>
      <w:r w:rsidRPr="00D73824">
        <w:rPr>
          <w:rStyle w:val="StyleUnderline"/>
          <w:highlight w:val="yellow"/>
        </w:rPr>
        <w:t>are even weaker</w:t>
      </w:r>
      <w:r w:rsidRPr="00D73824">
        <w:rPr>
          <w:sz w:val="16"/>
          <w:highlight w:val="yellow"/>
        </w:rPr>
        <w:t>.</w:t>
      </w:r>
      <w:r w:rsidRPr="00F61BFC">
        <w:rPr>
          <w:sz w:val="16"/>
        </w:rPr>
        <w:t xml:space="preserve"> Given U.S.-China mutual economic dependence and China’s comprehensive national strength, </w:t>
      </w:r>
      <w:r w:rsidRPr="00D73824">
        <w:rPr>
          <w:rStyle w:val="Emphasis"/>
          <w:highlight w:val="yellow"/>
        </w:rPr>
        <w:t>the U</w:t>
      </w:r>
      <w:r w:rsidRPr="0091300B">
        <w:rPr>
          <w:rStyle w:val="Emphasis"/>
        </w:rPr>
        <w:t xml:space="preserve">nited </w:t>
      </w:r>
      <w:r w:rsidRPr="00D73824">
        <w:rPr>
          <w:rStyle w:val="Emphasis"/>
          <w:highlight w:val="yellow"/>
        </w:rPr>
        <w:t>S</w:t>
      </w:r>
      <w:r w:rsidRPr="0091300B">
        <w:rPr>
          <w:rStyle w:val="Emphasis"/>
        </w:rPr>
        <w:t xml:space="preserve">tates </w:t>
      </w:r>
      <w:r w:rsidRPr="00D73824">
        <w:rPr>
          <w:rStyle w:val="Emphasis"/>
          <w:highlight w:val="yellow"/>
        </w:rPr>
        <w:t>is unlikely to</w:t>
      </w:r>
      <w:r w:rsidRPr="0091300B">
        <w:rPr>
          <w:rStyle w:val="Emphasis"/>
        </w:rPr>
        <w:t xml:space="preserve"> go so far as </w:t>
      </w:r>
      <w:r w:rsidRPr="00D73824">
        <w:rPr>
          <w:rStyle w:val="Emphasis"/>
          <w:highlight w:val="yellow"/>
        </w:rPr>
        <w:t>hav</w:t>
      </w:r>
      <w:r w:rsidRPr="0091300B">
        <w:rPr>
          <w:rStyle w:val="Emphasis"/>
        </w:rPr>
        <w:t xml:space="preserve">ing </w:t>
      </w:r>
      <w:r w:rsidRPr="00D73824">
        <w:rPr>
          <w:rStyle w:val="Emphasis"/>
          <w:highlight w:val="yellow"/>
        </w:rPr>
        <w:t>a military confrontation with China over the S</w:t>
      </w:r>
      <w:r w:rsidRPr="0091300B">
        <w:rPr>
          <w:rStyle w:val="Emphasis"/>
        </w:rPr>
        <w:t xml:space="preserve">outh </w:t>
      </w:r>
      <w:r w:rsidRPr="00D73824">
        <w:rPr>
          <w:rStyle w:val="Emphasis"/>
          <w:highlight w:val="yellow"/>
        </w:rPr>
        <w:t>C</w:t>
      </w:r>
      <w:r w:rsidRPr="0091300B">
        <w:rPr>
          <w:rStyle w:val="Emphasis"/>
        </w:rPr>
        <w:t xml:space="preserve">hina </w:t>
      </w:r>
      <w:r w:rsidRPr="00D73824">
        <w:rPr>
          <w:rStyle w:val="Emphasis"/>
          <w:highlight w:val="yellow"/>
        </w:rPr>
        <w:t>S</w:t>
      </w:r>
      <w:r w:rsidRPr="0091300B">
        <w:rPr>
          <w:rStyle w:val="Emphasis"/>
        </w:rPr>
        <w:t>ea.</w:t>
      </w:r>
      <w:r w:rsidRPr="00F61BFC">
        <w:rPr>
          <w:sz w:val="16"/>
        </w:rPr>
        <w:t xml:space="preserve"> </w:t>
      </w:r>
      <w:r w:rsidRPr="00F61BFC">
        <w:rPr>
          <w:rStyle w:val="StyleUnderline"/>
        </w:rPr>
        <w:t xml:space="preserve">Barack </w:t>
      </w:r>
      <w:r w:rsidRPr="00D73824">
        <w:rPr>
          <w:rStyle w:val="StyleUnderline"/>
          <w:highlight w:val="yellow"/>
        </w:rPr>
        <w:t>Obama</w:t>
      </w:r>
      <w:r w:rsidRPr="00D73824">
        <w:rPr>
          <w:sz w:val="16"/>
          <w:highlight w:val="yellow"/>
        </w:rPr>
        <w:t xml:space="preserve">, </w:t>
      </w:r>
      <w:r w:rsidRPr="00D73824">
        <w:rPr>
          <w:rStyle w:val="Emphasis"/>
          <w:highlight w:val="yellow"/>
        </w:rPr>
        <w:t>the ‘peace president’</w:t>
      </w:r>
      <w:r w:rsidRPr="00F61BFC">
        <w:rPr>
          <w:sz w:val="16"/>
        </w:rPr>
        <w:t xml:space="preserve"> who withdrew the U.S. military from Iraq and Afghanistan, </w:t>
      </w:r>
      <w:r w:rsidRPr="00D73824">
        <w:rPr>
          <w:rStyle w:val="StyleUnderline"/>
          <w:highlight w:val="yellow"/>
        </w:rPr>
        <w:t>is even less likely to fight</w:t>
      </w:r>
      <w:r w:rsidRPr="00F61BFC">
        <w:rPr>
          <w:rStyle w:val="StyleUnderline"/>
        </w:rPr>
        <w:t xml:space="preserve"> with China for the South China Sea</w:t>
      </w:r>
      <w:r w:rsidRPr="00F61BFC">
        <w:rPr>
          <w:sz w:val="16"/>
        </w:rPr>
        <w:t xml:space="preserve">. As for the U.S. interests in the region, Washington is surely aware that China has not affected the freedom of commercial navigation in these waters so far. And as I noted in my earlier piece, </w:t>
      </w:r>
      <w:r w:rsidRPr="00F61BFC">
        <w:rPr>
          <w:rStyle w:val="StyleUnderline"/>
        </w:rPr>
        <w:t>Beijing is developing its stance and could eventually recognize the legality of military activities in another country’s EEZ</w:t>
      </w:r>
      <w:r w:rsidRPr="00F61BFC">
        <w:rPr>
          <w:sz w:val="16"/>
        </w:rPr>
        <w:t xml:space="preserve"> (see, for example, the China-Russia joint military exercise in the Mediterranean). Yet when it comes to China’s large-scale land reclamation in the Spratly Islands (and on Woody Island in the Paracel Islands), Washington worries that Beijing will conduct a series of activities to strengthen its claims on the South China Sea, such as establishing an air defense identification zone (ADIZ) or advocating that others respect a 200-nautical mile (370 km) EEZ from its islands. Meanwhile, the 2014 oil rig incident taught Washington that ASEAN claimants and even ASEAN as a whole could hardly play any effective role in dealing with China’s land reclamation. Hence, </w:t>
      </w:r>
      <w:r w:rsidRPr="00F61BFC">
        <w:rPr>
          <w:rStyle w:val="StyleUnderline"/>
        </w:rPr>
        <w:t>the U.S. has no better choice than to become directly involved in this issue</w:t>
      </w:r>
      <w:r w:rsidRPr="00F61BFC">
        <w:rPr>
          <w:sz w:val="16"/>
        </w:rPr>
        <w:t xml:space="preserve">. At the beginning, the United States tried to stop China through private diplomatic mediation, yet it soon realized that this approach was not effective in persuading China. So Washington started to tackle the issue in a more aggressive way, such as encouraging India, Japan, ASEAN, the G7, and the European Union to pressure Beijing internationally. Domestically, U.S. officials from different departments and different levels have opposed China’s ‘changing the status quo’ in this area. Since 2015, Washington has increased its pressure on China. It sent the USS Fort Worth, a littoral combat ship, to sail in waters near the Spratly area controlled by Vietnam in early May. U.S. official are also considering sending naval and air patrols within 12 nautical miles of the Spratly Islands controlled by China. Washington has recognized that it could hardly stop China’s construction in Spratly Islands. Therefore, it has opted to portray Beijing as a challenger to the status quo, at the same time moving to prevent China from establishing a South China Sea ADIZ and an EEZ of 200 nautical miles around its artificial islands. This was the logic behind the U.S. sending a P-8A surveillance plane with reporters on board to approach three artificial island built by China. China issued eight warnings to the plane; the U.S. responded by saying the plane was flying through international airspace. Afterwards, U.S. Defense Department spokesman, Army Col. Steve Warren, said there could be a potential “freedom of navigation” exercise within 12 nautical miles of the artificial islands. If this approach were adopted, it would back China into a corner; hence it’s </w:t>
      </w:r>
      <w:proofErr w:type="gramStart"/>
      <w:r w:rsidRPr="00F61BFC">
        <w:rPr>
          <w:sz w:val="16"/>
        </w:rPr>
        <w:t>a</w:t>
      </w:r>
      <w:proofErr w:type="gramEnd"/>
      <w:r w:rsidRPr="00F61BFC">
        <w:rPr>
          <w:sz w:val="16"/>
        </w:rPr>
        <w:t xml:space="preserve"> unlikely the Obama administration will make that move. </w:t>
      </w:r>
      <w:r w:rsidRPr="00F61BFC">
        <w:rPr>
          <w:rStyle w:val="StyleUnderline"/>
        </w:rPr>
        <w:t>As the U.S. involvement in the South China Sea becomes more aggressive and high-profile, the dynamic relationship between China and the United States comes to affect other layers of the dispute</w:t>
      </w:r>
      <w:r w:rsidRPr="00F61BFC">
        <w:rPr>
          <w:sz w:val="16"/>
        </w:rPr>
        <w:t xml:space="preserve"> (for example, relations between China and ASEAN claimants or China and ASEAN in general). To some extent, </w:t>
      </w:r>
      <w:r w:rsidRPr="00D73824">
        <w:rPr>
          <w:rStyle w:val="Emphasis"/>
          <w:highlight w:val="yellow"/>
        </w:rPr>
        <w:t>the S</w:t>
      </w:r>
      <w:r w:rsidRPr="0091300B">
        <w:rPr>
          <w:rStyle w:val="Emphasis"/>
        </w:rPr>
        <w:t xml:space="preserve">outh </w:t>
      </w:r>
      <w:r w:rsidRPr="00D73824">
        <w:rPr>
          <w:rStyle w:val="Emphasis"/>
          <w:highlight w:val="yellow"/>
        </w:rPr>
        <w:t>C</w:t>
      </w:r>
      <w:r w:rsidRPr="0091300B">
        <w:rPr>
          <w:rStyle w:val="Emphasis"/>
        </w:rPr>
        <w:t xml:space="preserve">hina </w:t>
      </w:r>
      <w:r w:rsidRPr="00D73824">
        <w:rPr>
          <w:rStyle w:val="Emphasis"/>
          <w:highlight w:val="yellow"/>
        </w:rPr>
        <w:t>S</w:t>
      </w:r>
      <w:r w:rsidRPr="0091300B">
        <w:rPr>
          <w:rStyle w:val="Emphasis"/>
        </w:rPr>
        <w:t xml:space="preserve">ea dispute </w:t>
      </w:r>
      <w:r w:rsidRPr="00D73824">
        <w:rPr>
          <w:rStyle w:val="Emphasis"/>
          <w:highlight w:val="yellow"/>
        </w:rPr>
        <w:t xml:space="preserve">has developed into a balance of </w:t>
      </w:r>
      <w:r w:rsidRPr="007C63DA">
        <w:rPr>
          <w:rStyle w:val="Emphasis"/>
          <w:highlight w:val="yellow"/>
        </w:rPr>
        <w:t>power tug-of-war</w:t>
      </w:r>
      <w:r w:rsidRPr="007C63DA">
        <w:rPr>
          <w:rStyle w:val="Emphasis"/>
        </w:rPr>
        <w:t xml:space="preserve"> between the U.S. and China, </w:t>
      </w:r>
      <w:r w:rsidRPr="00D73824">
        <w:rPr>
          <w:rStyle w:val="Emphasis"/>
          <w:highlight w:val="yellow"/>
        </w:rPr>
        <w:t>yet both sides will not</w:t>
      </w:r>
      <w:r w:rsidRPr="007C63DA">
        <w:rPr>
          <w:rStyle w:val="Emphasis"/>
        </w:rPr>
        <w:t xml:space="preserve"> take the </w:t>
      </w:r>
      <w:r w:rsidRPr="00D73824">
        <w:rPr>
          <w:rStyle w:val="Emphasis"/>
          <w:highlight w:val="yellow"/>
        </w:rPr>
        <w:t xml:space="preserve">risk </w:t>
      </w:r>
      <w:r w:rsidRPr="007C63DA">
        <w:rPr>
          <w:rStyle w:val="Emphasis"/>
        </w:rPr>
        <w:t>of</w:t>
      </w:r>
      <w:r w:rsidRPr="0091300B">
        <w:rPr>
          <w:rStyle w:val="Emphasis"/>
        </w:rPr>
        <w:t xml:space="preserve"> military </w:t>
      </w:r>
      <w:r w:rsidRPr="00D73824">
        <w:rPr>
          <w:rStyle w:val="Emphasis"/>
          <w:highlight w:val="yellow"/>
        </w:rPr>
        <w:t>confrontation</w:t>
      </w:r>
      <w:r w:rsidRPr="00F61BFC">
        <w:rPr>
          <w:rStyle w:val="StyleUnderline"/>
        </w:rPr>
        <w:t>.</w:t>
      </w:r>
      <w:r w:rsidRPr="00F61BFC">
        <w:rPr>
          <w:sz w:val="16"/>
        </w:rPr>
        <w:t xml:space="preserve"> As Foreign Minister Wang Yi put it in a recent meeting with U.S. Secretary of State John Kerry, “as for the differences, our attitude is it is okay to have differences as long as we could avoid misunderstanding, and even more importantly, avoid miscalculation.” For its part, China is determined to build artificial islands and several airstrips in the Spratlys, which I argue would help promote the resolution of SCS disputes. But it’s worth noting that if China establishes an ADIZ and advocates a 200 nautical miles EEZ (as the U.S. fears), it would push ASEAN claimants and even non-claimants to stand by the United States. Obviously, the potential consequences contradict with China’s “One Belt, One Road” strategy. In February 2014, in response to reports by Japan’s Asahi Shimbun that a South China Sea ADIZ was imminent, China’s Ministry of Foreign Affairs hinted that China would not necessarily impose an ADIZ. “</w:t>
      </w:r>
      <w:r w:rsidRPr="0091300B">
        <w:rPr>
          <w:rStyle w:val="Emphasis"/>
        </w:rPr>
        <w:t>The Chinese side has yet to feel any air security threat from the ASEAN countries</w:t>
      </w:r>
      <w:r w:rsidRPr="00F61BFC">
        <w:rPr>
          <w:sz w:val="16"/>
        </w:rPr>
        <w:t xml:space="preserve"> and is optimistic about its relations with the neighboring countries and the general situation in the South China Sea region,” a spokesperson said. Since the “Belt and Road” is Beijing’s primary strategic agenda for the coming years, it is crucial for China to strengthen its economic relationship with ASEAN on the one hand while reducing ASEAN claimants’ security concerns on the other hand. As a result, it should accelerate the adjustment of its South China Sea policy; clarify China’s stand on the issue, and propose China’s blueprint for resolving the disputes. </w:t>
      </w:r>
      <w:r w:rsidRPr="00D73824">
        <w:rPr>
          <w:rStyle w:val="StyleUnderline"/>
          <w:highlight w:val="yellow"/>
        </w:rPr>
        <w:t>The S</w:t>
      </w:r>
      <w:r w:rsidRPr="00F61BFC">
        <w:rPr>
          <w:rStyle w:val="StyleUnderline"/>
        </w:rPr>
        <w:t xml:space="preserve">outh </w:t>
      </w:r>
      <w:r w:rsidRPr="00D73824">
        <w:rPr>
          <w:rStyle w:val="StyleUnderline"/>
          <w:highlight w:val="yellow"/>
        </w:rPr>
        <w:t>C</w:t>
      </w:r>
      <w:r w:rsidRPr="00F61BFC">
        <w:rPr>
          <w:rStyle w:val="StyleUnderline"/>
        </w:rPr>
        <w:t xml:space="preserve">hina </w:t>
      </w:r>
      <w:r w:rsidRPr="00D73824">
        <w:rPr>
          <w:rStyle w:val="StyleUnderline"/>
          <w:highlight w:val="yellow"/>
        </w:rPr>
        <w:t>S</w:t>
      </w:r>
      <w:r w:rsidRPr="00F61BFC">
        <w:rPr>
          <w:rStyle w:val="StyleUnderline"/>
        </w:rPr>
        <w:t xml:space="preserve">ea dispute </w:t>
      </w:r>
      <w:r w:rsidRPr="00D73824">
        <w:rPr>
          <w:rStyle w:val="StyleUnderline"/>
          <w:highlight w:val="yellow"/>
        </w:rPr>
        <w:t xml:space="preserve">has </w:t>
      </w:r>
      <w:r w:rsidRPr="00D73824">
        <w:rPr>
          <w:rStyle w:val="Emphasis"/>
          <w:highlight w:val="yellow"/>
        </w:rPr>
        <w:t>developed a seasonal pattern, where the first</w:t>
      </w:r>
      <w:r w:rsidRPr="0091300B">
        <w:rPr>
          <w:rStyle w:val="Emphasis"/>
        </w:rPr>
        <w:t xml:space="preserve"> half </w:t>
      </w:r>
      <w:r w:rsidRPr="00D73824">
        <w:rPr>
          <w:rStyle w:val="Emphasis"/>
          <w:highlight w:val="yellow"/>
        </w:rPr>
        <w:t>of the year is focused on conflicts, and the second</w:t>
      </w:r>
      <w:r w:rsidRPr="0091300B">
        <w:rPr>
          <w:rStyle w:val="Emphasis"/>
        </w:rPr>
        <w:t xml:space="preserve"> half </w:t>
      </w:r>
      <w:r w:rsidRPr="00D73824">
        <w:rPr>
          <w:rStyle w:val="Emphasis"/>
          <w:highlight w:val="yellow"/>
        </w:rPr>
        <w:t>tends to emphasize cooperation</w:t>
      </w:r>
      <w:r w:rsidRPr="00F61BFC">
        <w:rPr>
          <w:sz w:val="16"/>
        </w:rPr>
        <w:t xml:space="preserve">. Considering its timing at the peak of ‘conflict season,’ the Shangri-La Dialogue serves as a hot spot. Since 2012, the Shangri-La Dialogue has become a platform for the U.S. and China to tussle on the South China Sea, with the U.S. being proactive and China reactive. (Incidentally, this partly explains why China is upgrading Xiangshan Forum as an alternative dialogue platform). </w:t>
      </w:r>
      <w:r w:rsidRPr="00D73824">
        <w:rPr>
          <w:rStyle w:val="StyleUnderline"/>
          <w:highlight w:val="yellow"/>
        </w:rPr>
        <w:t>This year was no exception</w:t>
      </w:r>
      <w:r w:rsidRPr="00F61BFC">
        <w:rPr>
          <w:sz w:val="16"/>
        </w:rPr>
        <w:t>, as the U.S. worked hard to draw the world’s attention to the Shangri-La Dialogue this year. But audiences should be aware that aggressive statements at the Shangri-La Dialogue are not totally representative of U.S.-China relations. After all, these statements are made by military rather than political elites. Cooperation will be the key when the U.S. and China have their Strategic and Economic Dialogue in late June, with the ASEAN Regional Forum and other meetings following later this summer.</w:t>
      </w:r>
    </w:p>
    <w:p w14:paraId="35C77DDC" w14:textId="77777777" w:rsidR="000175B5" w:rsidRDefault="000175B5" w:rsidP="000175B5">
      <w:pPr>
        <w:pStyle w:val="Heading4"/>
      </w:pPr>
      <w:r>
        <w:t xml:space="preserve">New East China Sea agreement solves---it </w:t>
      </w:r>
      <w:r w:rsidRPr="00690A99">
        <w:rPr>
          <w:u w:val="single"/>
        </w:rPr>
        <w:t>boosts relations</w:t>
      </w:r>
      <w:r>
        <w:t xml:space="preserve"> and </w:t>
      </w:r>
      <w:r w:rsidRPr="00690A99">
        <w:rPr>
          <w:u w:val="single"/>
        </w:rPr>
        <w:t>pacifies nationalists</w:t>
      </w:r>
      <w:r>
        <w:t xml:space="preserve"> </w:t>
      </w:r>
    </w:p>
    <w:p w14:paraId="41342987" w14:textId="77777777" w:rsidR="000175B5" w:rsidRDefault="000175B5" w:rsidP="000175B5">
      <w:r>
        <w:t xml:space="preserve">Akio </w:t>
      </w:r>
      <w:r w:rsidRPr="00EE2E79">
        <w:rPr>
          <w:rStyle w:val="Style13ptBold"/>
        </w:rPr>
        <w:t xml:space="preserve">Takahara </w:t>
      </w:r>
      <w:r>
        <w:rPr>
          <w:rStyle w:val="Style13ptBold"/>
        </w:rPr>
        <w:t>14</w:t>
      </w:r>
      <w:r>
        <w:t>, professor at the University of Tokyo, is currently a visiting scholar at Peking University, 12/8/14, Détente for China and Japan, www.nytimes.com/2014/12/09/opinion/detente-for-china-and-japan.html?_r=0</w:t>
      </w:r>
    </w:p>
    <w:p w14:paraId="0929FA43" w14:textId="77777777" w:rsidR="000175B5" w:rsidRPr="00B15CF6" w:rsidRDefault="000175B5" w:rsidP="000175B5">
      <w:pPr>
        <w:rPr>
          <w:sz w:val="12"/>
        </w:rPr>
      </w:pPr>
      <w:r w:rsidRPr="00EE2E79">
        <w:rPr>
          <w:sz w:val="12"/>
        </w:rPr>
        <w:t xml:space="preserve">That empty expression </w:t>
      </w:r>
      <w:r w:rsidRPr="00EE2E79">
        <w:rPr>
          <w:rStyle w:val="StyleUnderline"/>
        </w:rPr>
        <w:t>President Xi</w:t>
      </w:r>
      <w:r w:rsidRPr="00EE2E79">
        <w:rPr>
          <w:sz w:val="12"/>
        </w:rPr>
        <w:t xml:space="preserve"> Jinping </w:t>
      </w:r>
      <w:r w:rsidRPr="00EE2E79">
        <w:rPr>
          <w:rStyle w:val="StyleUnderline"/>
        </w:rPr>
        <w:t>of China</w:t>
      </w:r>
      <w:r w:rsidRPr="00EE2E79">
        <w:rPr>
          <w:sz w:val="12"/>
        </w:rPr>
        <w:t xml:space="preserve"> made when he </w:t>
      </w:r>
      <w:r w:rsidRPr="00EE2E79">
        <w:rPr>
          <w:rStyle w:val="StyleUnderline"/>
        </w:rPr>
        <w:t>shook hands with Prime Minister</w:t>
      </w:r>
      <w:r w:rsidRPr="00EE2E79">
        <w:rPr>
          <w:sz w:val="12"/>
        </w:rPr>
        <w:t xml:space="preserve"> Shinzo </w:t>
      </w:r>
      <w:r w:rsidRPr="00EE2E79">
        <w:rPr>
          <w:rStyle w:val="StyleUnderline"/>
        </w:rPr>
        <w:t>Abe of Japan</w:t>
      </w:r>
      <w:r w:rsidRPr="00EE2E79">
        <w:rPr>
          <w:sz w:val="12"/>
        </w:rPr>
        <w:t xml:space="preserve"> was his blandest face of the entire APEC summit last month. It was their first meeting, and it lasted only 25 </w:t>
      </w:r>
      <w:proofErr w:type="gramStart"/>
      <w:r w:rsidRPr="00EE2E79">
        <w:rPr>
          <w:sz w:val="12"/>
        </w:rPr>
        <w:t>minutes.¶</w:t>
      </w:r>
      <w:proofErr w:type="gramEnd"/>
      <w:r w:rsidRPr="00EE2E79">
        <w:rPr>
          <w:sz w:val="12"/>
        </w:rPr>
        <w:t xml:space="preserve"> And </w:t>
      </w:r>
      <w:r w:rsidRPr="00EE2E79">
        <w:rPr>
          <w:rStyle w:val="StyleUnderline"/>
        </w:rPr>
        <w:t xml:space="preserve">yet it was a turning point in relations between </w:t>
      </w:r>
      <w:r w:rsidRPr="00DD06CB">
        <w:rPr>
          <w:rStyle w:val="StyleUnderline"/>
          <w:highlight w:val="yellow"/>
        </w:rPr>
        <w:t xml:space="preserve">China and </w:t>
      </w:r>
      <w:r w:rsidRPr="00EE2E79">
        <w:rPr>
          <w:rStyle w:val="StyleUnderline"/>
          <w:highlight w:val="yellow"/>
        </w:rPr>
        <w:t>Japan</w:t>
      </w:r>
      <w:r w:rsidRPr="00EE2E79">
        <w:rPr>
          <w:sz w:val="12"/>
        </w:rPr>
        <w:t xml:space="preserve">, especially after renewed tensions over the East China Sea islands that both states claim as their own — known as the Senkaku in Japanese, and the Diaoyu in Chinese. In fact, the Chinese government had expressed such an outcry over that disagreement in recent months that it would need quite a good excuse to justify to the Chinese public having any direct contact with Japan’s prime minister. Hence the strict, lopsided conditions Mr. Xi set before meeting with Mr. Abe last month: Japan would have to formally acknowledge there was a territorial dispute between the two countries, and Mr. Abe would have to promise to no longer visit the Yasukuni Shrine, which honors Class A war criminals among Japan’s war </w:t>
      </w:r>
      <w:proofErr w:type="gramStart"/>
      <w:r w:rsidRPr="00EE2E79">
        <w:rPr>
          <w:sz w:val="12"/>
        </w:rPr>
        <w:t>dead.¶</w:t>
      </w:r>
      <w:proofErr w:type="gramEnd"/>
      <w:r w:rsidRPr="00EE2E79">
        <w:rPr>
          <w:sz w:val="12"/>
        </w:rPr>
        <w:t xml:space="preserve"> But just before the summit </w:t>
      </w:r>
      <w:r w:rsidRPr="00EE2E79">
        <w:rPr>
          <w:rStyle w:val="StyleUnderline"/>
        </w:rPr>
        <w:t xml:space="preserve">the two sides </w:t>
      </w:r>
      <w:r w:rsidRPr="00EE2E79">
        <w:rPr>
          <w:rStyle w:val="StyleUnderline"/>
          <w:highlight w:val="yellow"/>
        </w:rPr>
        <w:t>reached a</w:t>
      </w:r>
      <w:r w:rsidRPr="00EE2E79">
        <w:rPr>
          <w:rStyle w:val="StyleUnderline"/>
        </w:rPr>
        <w:t xml:space="preserve"> cleverly crafted </w:t>
      </w:r>
      <w:r w:rsidRPr="00EE2E79">
        <w:rPr>
          <w:rStyle w:val="StyleUnderline"/>
          <w:highlight w:val="yellow"/>
        </w:rPr>
        <w:t>agreement</w:t>
      </w:r>
      <w:r w:rsidRPr="00EE2E79">
        <w:rPr>
          <w:rStyle w:val="StyleUnderline"/>
        </w:rPr>
        <w:t xml:space="preserve"> conveniently </w:t>
      </w:r>
      <w:r w:rsidRPr="00DD06CB">
        <w:rPr>
          <w:rStyle w:val="StyleUnderline"/>
        </w:rPr>
        <w:t>open to multiple interpretations. It stated that China and Japan hold different views about their recent tensions in the East</w:t>
      </w:r>
      <w:r w:rsidRPr="00EE2E79">
        <w:rPr>
          <w:rStyle w:val="StyleUnderline"/>
        </w:rPr>
        <w:t xml:space="preserve"> China Sea — </w:t>
      </w:r>
      <w:r w:rsidRPr="00EE2E79">
        <w:rPr>
          <w:rStyle w:val="StyleUnderline"/>
          <w:highlight w:val="yellow"/>
        </w:rPr>
        <w:t>allowing the Chinese</w:t>
      </w:r>
      <w:r w:rsidRPr="00EE2E79">
        <w:rPr>
          <w:rStyle w:val="StyleUnderline"/>
        </w:rPr>
        <w:t xml:space="preserve"> side </w:t>
      </w:r>
      <w:r w:rsidRPr="00EE2E79">
        <w:rPr>
          <w:rStyle w:val="StyleUnderline"/>
          <w:highlight w:val="yellow"/>
        </w:rPr>
        <w:t>to claim</w:t>
      </w:r>
      <w:r w:rsidRPr="00EE2E79">
        <w:rPr>
          <w:rStyle w:val="StyleUnderline"/>
        </w:rPr>
        <w:t xml:space="preserve"> to its people that </w:t>
      </w:r>
      <w:r w:rsidRPr="00EE2E79">
        <w:rPr>
          <w:rStyle w:val="StyleUnderline"/>
          <w:highlight w:val="yellow"/>
        </w:rPr>
        <w:t>Japan had</w:t>
      </w:r>
      <w:r w:rsidRPr="00EE2E79">
        <w:rPr>
          <w:rStyle w:val="StyleUnderline"/>
        </w:rPr>
        <w:t xml:space="preserve"> formally </w:t>
      </w:r>
      <w:r w:rsidRPr="00EE2E79">
        <w:rPr>
          <w:rStyle w:val="StyleUnderline"/>
          <w:highlight w:val="yellow"/>
        </w:rPr>
        <w:t>acknowledged</w:t>
      </w:r>
      <w:r w:rsidRPr="00EE2E79">
        <w:rPr>
          <w:rStyle w:val="StyleUnderline"/>
        </w:rPr>
        <w:t xml:space="preserve"> the existence of </w:t>
      </w:r>
      <w:r w:rsidRPr="00EE2E79">
        <w:rPr>
          <w:rStyle w:val="StyleUnderline"/>
          <w:highlight w:val="yellow"/>
        </w:rPr>
        <w:t>a dispute, as</w:t>
      </w:r>
      <w:r w:rsidRPr="00EE2E79">
        <w:rPr>
          <w:rStyle w:val="StyleUnderline"/>
        </w:rPr>
        <w:t xml:space="preserve"> Mr. </w:t>
      </w:r>
      <w:r w:rsidRPr="00EE2E79">
        <w:rPr>
          <w:rStyle w:val="StyleUnderline"/>
          <w:highlight w:val="yellow"/>
        </w:rPr>
        <w:t>Xi required, while allowing the Japanese</w:t>
      </w:r>
      <w:r w:rsidRPr="00EE2E79">
        <w:rPr>
          <w:rStyle w:val="StyleUnderline"/>
        </w:rPr>
        <w:t xml:space="preserve"> government to </w:t>
      </w:r>
      <w:r w:rsidRPr="00EE2E79">
        <w:rPr>
          <w:rStyle w:val="StyleUnderline"/>
          <w:highlight w:val="yellow"/>
        </w:rPr>
        <w:t xml:space="preserve">tell its </w:t>
      </w:r>
      <w:r w:rsidRPr="00EE2E79">
        <w:rPr>
          <w:rStyle w:val="StyleUnderline"/>
        </w:rPr>
        <w:t xml:space="preserve">own </w:t>
      </w:r>
      <w:r w:rsidRPr="00EE2E79">
        <w:rPr>
          <w:rStyle w:val="StyleUnderline"/>
          <w:highlight w:val="yellow"/>
        </w:rPr>
        <w:t>audience</w:t>
      </w:r>
      <w:r w:rsidRPr="00EE2E79">
        <w:rPr>
          <w:rStyle w:val="StyleUnderline"/>
        </w:rPr>
        <w:t xml:space="preserve"> back home </w:t>
      </w:r>
      <w:r w:rsidRPr="00EE2E79">
        <w:rPr>
          <w:rStyle w:val="StyleUnderline"/>
          <w:highlight w:val="yellow"/>
        </w:rPr>
        <w:t>this wasn’t so.</w:t>
      </w:r>
      <w:r w:rsidRPr="00EE2E79">
        <w:rPr>
          <w:sz w:val="12"/>
        </w:rPr>
        <w:t xml:space="preserve"> (Yasukuni was not mentioned</w:t>
      </w:r>
      <w:proofErr w:type="gramStart"/>
      <w:r w:rsidRPr="00EE2E79">
        <w:rPr>
          <w:sz w:val="12"/>
        </w:rPr>
        <w:t>.)¶</w:t>
      </w:r>
      <w:proofErr w:type="gramEnd"/>
      <w:r w:rsidRPr="00EE2E79">
        <w:rPr>
          <w:sz w:val="12"/>
        </w:rPr>
        <w:t xml:space="preserve"> Mr. Abe and Mr. Xi deserve credit for this constructive vagueness. By sharing in it, </w:t>
      </w:r>
      <w:r w:rsidRPr="00EE2E79">
        <w:rPr>
          <w:rStyle w:val="StyleUnderline"/>
        </w:rPr>
        <w:t>they took a responsible step toward calming tensions in East</w:t>
      </w:r>
      <w:r w:rsidRPr="00EE2E79">
        <w:rPr>
          <w:sz w:val="12"/>
        </w:rPr>
        <w:t xml:space="preserve"> Asia. Mr. </w:t>
      </w:r>
      <w:r w:rsidRPr="00EE2E79">
        <w:rPr>
          <w:rStyle w:val="StyleUnderline"/>
          <w:highlight w:val="yellow"/>
        </w:rPr>
        <w:t>Abe</w:t>
      </w:r>
      <w:r w:rsidRPr="00EE2E79">
        <w:rPr>
          <w:sz w:val="12"/>
        </w:rPr>
        <w:t xml:space="preserve">, in particular, seems to have </w:t>
      </w:r>
      <w:r w:rsidRPr="00EE2E79">
        <w:rPr>
          <w:rStyle w:val="StyleUnderline"/>
          <w:highlight w:val="yellow"/>
        </w:rPr>
        <w:t>calculated that while he</w:t>
      </w:r>
      <w:r w:rsidRPr="00EE2E79">
        <w:rPr>
          <w:rStyle w:val="StyleUnderline"/>
        </w:rPr>
        <w:t xml:space="preserve"> </w:t>
      </w:r>
      <w:r w:rsidRPr="00EE2E79">
        <w:rPr>
          <w:rStyle w:val="StyleUnderline"/>
          <w:highlight w:val="yellow"/>
        </w:rPr>
        <w:t>would lose points with some supporters, he could bear such a burden</w:t>
      </w:r>
      <w:r w:rsidRPr="00EE2E79">
        <w:rPr>
          <w:rStyle w:val="StyleUnderline"/>
        </w:rPr>
        <w:t xml:space="preserve"> </w:t>
      </w:r>
      <w:r w:rsidRPr="00EE2E79">
        <w:rPr>
          <w:sz w:val="12"/>
        </w:rPr>
        <w:t xml:space="preserve">more readily than Mr. Xi, who is struggling to bridge divisions between hawks and doves in China’s military and foreign policy </w:t>
      </w:r>
      <w:proofErr w:type="gramStart"/>
      <w:r w:rsidRPr="00EE2E79">
        <w:rPr>
          <w:sz w:val="12"/>
        </w:rPr>
        <w:t>establishment.¶</w:t>
      </w:r>
      <w:proofErr w:type="gramEnd"/>
      <w:r w:rsidRPr="00EE2E79">
        <w:rPr>
          <w:sz w:val="12"/>
        </w:rPr>
        <w:t xml:space="preserve"> This could not have been easy for Mr. Abe. China has frequently sent patrol boats into the waters around the Senkaku/Diaoyu islands, and the Japanese public generally supports taking a tough stance against such provocations and on security matters having to do with China. According to a joint survey conducted this summer by the Japanese nongovernmental group Genron NPO and the China Daily, </w:t>
      </w:r>
      <w:r w:rsidRPr="00EE2E79">
        <w:rPr>
          <w:rStyle w:val="StyleUnderline"/>
        </w:rPr>
        <w:t>93 percent of the Japanese do not have a good impression of China</w:t>
      </w:r>
      <w:r w:rsidRPr="00EE2E79">
        <w:rPr>
          <w:sz w:val="12"/>
        </w:rPr>
        <w:t xml:space="preserve">.¶ But </w:t>
      </w:r>
      <w:r w:rsidRPr="00EE2E79">
        <w:rPr>
          <w:rStyle w:val="StyleUnderline"/>
        </w:rPr>
        <w:t xml:space="preserve">many </w:t>
      </w:r>
      <w:r w:rsidRPr="00EE2E79">
        <w:rPr>
          <w:rStyle w:val="StyleUnderline"/>
          <w:highlight w:val="yellow"/>
        </w:rPr>
        <w:t>Japanese</w:t>
      </w:r>
      <w:r w:rsidRPr="00EE2E79">
        <w:rPr>
          <w:sz w:val="12"/>
        </w:rPr>
        <w:t xml:space="preserve"> also </w:t>
      </w:r>
      <w:r w:rsidRPr="00EE2E79">
        <w:rPr>
          <w:rStyle w:val="StyleUnderline"/>
          <w:highlight w:val="yellow"/>
        </w:rPr>
        <w:t>understand that China is</w:t>
      </w:r>
      <w:r w:rsidRPr="00EE2E79">
        <w:rPr>
          <w:rStyle w:val="StyleUnderline"/>
        </w:rPr>
        <w:t xml:space="preserve"> an important neighbor and </w:t>
      </w:r>
      <w:r w:rsidRPr="00EE2E79">
        <w:rPr>
          <w:rStyle w:val="StyleUnderline"/>
          <w:highlight w:val="yellow"/>
        </w:rPr>
        <w:t xml:space="preserve">essential to their </w:t>
      </w:r>
      <w:r w:rsidRPr="00EE2E79">
        <w:rPr>
          <w:rStyle w:val="StyleUnderline"/>
        </w:rPr>
        <w:t xml:space="preserve">own peace and </w:t>
      </w:r>
      <w:r w:rsidRPr="00EE2E79">
        <w:rPr>
          <w:rStyle w:val="StyleUnderline"/>
          <w:highlight w:val="yellow"/>
        </w:rPr>
        <w:t>prosperity</w:t>
      </w:r>
      <w:r w:rsidRPr="00EE2E79">
        <w:rPr>
          <w:rStyle w:val="StyleUnderline"/>
        </w:rPr>
        <w:t xml:space="preserve">: In the same survey, over </w:t>
      </w:r>
      <w:r w:rsidRPr="00EE2E79">
        <w:rPr>
          <w:rStyle w:val="StyleUnderline"/>
          <w:highlight w:val="yellow"/>
        </w:rPr>
        <w:t>70 percent</w:t>
      </w:r>
      <w:r w:rsidRPr="00EE2E79">
        <w:rPr>
          <w:rStyle w:val="StyleUnderline"/>
        </w:rPr>
        <w:t xml:space="preserve"> of Japanese </w:t>
      </w:r>
      <w:r w:rsidRPr="00EE2E79">
        <w:rPr>
          <w:rStyle w:val="StyleUnderline"/>
          <w:highlight w:val="yellow"/>
        </w:rPr>
        <w:t>said the relationship</w:t>
      </w:r>
      <w:r w:rsidRPr="00EE2E79">
        <w:rPr>
          <w:rStyle w:val="StyleUnderline"/>
        </w:rPr>
        <w:t xml:space="preserve"> between Japan and China </w:t>
      </w:r>
      <w:r w:rsidRPr="00EE2E79">
        <w:rPr>
          <w:rStyle w:val="StyleUnderline"/>
          <w:highlight w:val="yellow"/>
        </w:rPr>
        <w:t>was important</w:t>
      </w:r>
      <w:r w:rsidRPr="00EE2E79">
        <w:rPr>
          <w:rStyle w:val="StyleUnderline"/>
        </w:rPr>
        <w:t xml:space="preserve">, and about 80 percent expressed concern over its current state or the need to improve it. Mr. Abe knows </w:t>
      </w:r>
      <w:proofErr w:type="gramStart"/>
      <w:r w:rsidRPr="00EE2E79">
        <w:rPr>
          <w:rStyle w:val="StyleUnderline"/>
        </w:rPr>
        <w:t>this.</w:t>
      </w:r>
      <w:r w:rsidRPr="00EE2E79">
        <w:rPr>
          <w:rStyle w:val="StyleUnderline"/>
          <w:sz w:val="12"/>
        </w:rPr>
        <w:t>¶</w:t>
      </w:r>
      <w:proofErr w:type="gramEnd"/>
      <w:r w:rsidRPr="00EE2E79">
        <w:rPr>
          <w:sz w:val="12"/>
        </w:rPr>
        <w:t xml:space="preserve"> Mr. Abe also knows Mr. Xi is in a more delicate position than he. On the one hand, </w:t>
      </w:r>
      <w:r w:rsidRPr="00EE2E79">
        <w:rPr>
          <w:rStyle w:val="StyleUnderline"/>
          <w:highlight w:val="yellow"/>
        </w:rPr>
        <w:t>tensions with Japan have economic costs for China</w:t>
      </w:r>
      <w:r w:rsidRPr="00EE2E79">
        <w:rPr>
          <w:sz w:val="12"/>
        </w:rPr>
        <w:t xml:space="preserve">. According to China’s Ministry of Commerce, Japanese investment in China from January to June 2014 fell by almost half compared with the same period in 2013. Commerce Minister Gao Hucheng told a delegation of Japanese business people in September that tension between the two countries was hurting economic ties, and that that was something he did not want to </w:t>
      </w:r>
      <w:proofErr w:type="gramStart"/>
      <w:r w:rsidRPr="00EE2E79">
        <w:rPr>
          <w:sz w:val="12"/>
        </w:rPr>
        <w:t>see.¶</w:t>
      </w:r>
      <w:proofErr w:type="gramEnd"/>
      <w:r w:rsidRPr="00EE2E79">
        <w:rPr>
          <w:sz w:val="12"/>
        </w:rPr>
        <w:t xml:space="preserve"> Yet it is also a general principle of Chinese politics that a leader without a solid power base cannot improve ties with Japan</w:t>
      </w:r>
      <w:r w:rsidRPr="00EE2E79">
        <w:rPr>
          <w:sz w:val="12"/>
          <w:highlight w:val="yellow"/>
        </w:rPr>
        <w:t xml:space="preserve">. </w:t>
      </w:r>
      <w:r w:rsidRPr="00EE2E79">
        <w:rPr>
          <w:rStyle w:val="StyleUnderline"/>
          <w:highlight w:val="yellow"/>
        </w:rPr>
        <w:t>The Chinese</w:t>
      </w:r>
      <w:r w:rsidRPr="00EE2E79">
        <w:rPr>
          <w:rStyle w:val="StyleUnderline"/>
        </w:rPr>
        <w:t xml:space="preserve"> leadership </w:t>
      </w:r>
      <w:r w:rsidRPr="00EE2E79">
        <w:rPr>
          <w:rStyle w:val="StyleUnderline"/>
          <w:highlight w:val="yellow"/>
        </w:rPr>
        <w:t xml:space="preserve">uses nationalist fervor to compensate </w:t>
      </w:r>
      <w:r w:rsidRPr="00DD06CB">
        <w:rPr>
          <w:rStyle w:val="StyleUnderline"/>
        </w:rPr>
        <w:t>for a deficit in legitimacy</w:t>
      </w:r>
      <w:r w:rsidRPr="00EE2E79">
        <w:rPr>
          <w:rStyle w:val="StyleUnderline"/>
        </w:rPr>
        <w:t>, and to unite the party and the nation, and Japan is a familiar target</w:t>
      </w:r>
      <w:r w:rsidRPr="00EE2E79">
        <w:rPr>
          <w:sz w:val="12"/>
        </w:rPr>
        <w:t xml:space="preserve">, especially for the hawks in the military and the propaganda department. Judging by the Chinese media’s lukewarm coverage of that historic handshake last month, Mr. Xi is not yet secure enough to actively promote the Chinese-Japanese </w:t>
      </w:r>
      <w:proofErr w:type="gramStart"/>
      <w:r w:rsidRPr="00EE2E79">
        <w:rPr>
          <w:sz w:val="12"/>
        </w:rPr>
        <w:t>relationship.¶</w:t>
      </w:r>
      <w:proofErr w:type="gramEnd"/>
      <w:r w:rsidRPr="00EE2E79">
        <w:rPr>
          <w:sz w:val="12"/>
        </w:rPr>
        <w:t xml:space="preserve"> </w:t>
      </w:r>
      <w:r w:rsidRPr="00DD06CB">
        <w:rPr>
          <w:rStyle w:val="Emphasis"/>
          <w:highlight w:val="yellow"/>
        </w:rPr>
        <w:t>But</w:t>
      </w:r>
      <w:r w:rsidRPr="00EE2E79">
        <w:rPr>
          <w:rStyle w:val="StyleUnderline"/>
          <w:highlight w:val="yellow"/>
        </w:rPr>
        <w:t xml:space="preserve"> that encounter </w:t>
      </w:r>
      <w:r w:rsidRPr="00DD06CB">
        <w:rPr>
          <w:rStyle w:val="StyleUnderline"/>
        </w:rPr>
        <w:t xml:space="preserve">has </w:t>
      </w:r>
      <w:r w:rsidRPr="00EE2E79">
        <w:rPr>
          <w:rStyle w:val="StyleUnderline"/>
          <w:highlight w:val="yellow"/>
        </w:rPr>
        <w:t>opened the way for improvement</w:t>
      </w:r>
      <w:r w:rsidRPr="00EE2E79">
        <w:rPr>
          <w:sz w:val="12"/>
        </w:rPr>
        <w:t xml:space="preserve">. Although this was not reported in China, </w:t>
      </w:r>
      <w:r w:rsidRPr="00EE2E79">
        <w:rPr>
          <w:rStyle w:val="StyleUnderline"/>
        </w:rPr>
        <w:t xml:space="preserve">Mr. </w:t>
      </w:r>
      <w:r w:rsidRPr="00EE2E79">
        <w:rPr>
          <w:rStyle w:val="StyleUnderline"/>
          <w:highlight w:val="yellow"/>
        </w:rPr>
        <w:t>Abe told</w:t>
      </w:r>
      <w:r w:rsidRPr="00EE2E79">
        <w:rPr>
          <w:rStyle w:val="StyleUnderline"/>
        </w:rPr>
        <w:t xml:space="preserve"> Mr. </w:t>
      </w:r>
      <w:r w:rsidRPr="00EE2E79">
        <w:rPr>
          <w:rStyle w:val="StyleUnderline"/>
          <w:highlight w:val="yellow"/>
        </w:rPr>
        <w:t>Xi</w:t>
      </w:r>
      <w:r w:rsidRPr="00EE2E79">
        <w:rPr>
          <w:rStyle w:val="StyleUnderline"/>
        </w:rPr>
        <w:t xml:space="preserve"> during the meeting that he thought </w:t>
      </w:r>
      <w:r w:rsidRPr="00EE2E79">
        <w:rPr>
          <w:rStyle w:val="StyleUnderline"/>
          <w:highlight w:val="yellow"/>
        </w:rPr>
        <w:t>Japan and China could</w:t>
      </w:r>
      <w:r w:rsidRPr="00EE2E79">
        <w:rPr>
          <w:rStyle w:val="StyleUnderline"/>
        </w:rPr>
        <w:t xml:space="preserve"> </w:t>
      </w:r>
      <w:r w:rsidRPr="00EE2E79">
        <w:rPr>
          <w:rStyle w:val="StyleUnderline"/>
          <w:highlight w:val="yellow"/>
        </w:rPr>
        <w:t>cooperate over four issues</w:t>
      </w:r>
      <w:r w:rsidRPr="00EE2E79">
        <w:rPr>
          <w:rStyle w:val="StyleUnderline"/>
        </w:rPr>
        <w:t xml:space="preserve"> — to foster greater cooperation in the East China Sea (including over the implementation of a 2008 agreement on the joint development of oil and gas in the area); deeper economic relations; a more stable security environment in East Asia and, first and foremost, greater mutual understanding</w:t>
      </w:r>
      <w:r w:rsidRPr="00EE2E79">
        <w:rPr>
          <w:sz w:val="12"/>
        </w:rPr>
        <w:t xml:space="preserve">.¶ </w:t>
      </w:r>
      <w:r w:rsidRPr="00EE2E79">
        <w:rPr>
          <w:rStyle w:val="Emphasis"/>
          <w:highlight w:val="yellow"/>
        </w:rPr>
        <w:t>The</w:t>
      </w:r>
      <w:r w:rsidRPr="00EE2E79">
        <w:rPr>
          <w:rStyle w:val="Emphasis"/>
        </w:rPr>
        <w:t xml:space="preserve"> Abe-Xi </w:t>
      </w:r>
      <w:r w:rsidRPr="00EE2E79">
        <w:rPr>
          <w:rStyle w:val="Emphasis"/>
          <w:highlight w:val="yellow"/>
        </w:rPr>
        <w:t>handshake has</w:t>
      </w:r>
      <w:r w:rsidRPr="00EE2E79">
        <w:rPr>
          <w:rStyle w:val="Emphasis"/>
        </w:rPr>
        <w:t xml:space="preserve"> </w:t>
      </w:r>
      <w:r w:rsidRPr="00EE2E79">
        <w:rPr>
          <w:rStyle w:val="Emphasis"/>
          <w:highlight w:val="yellow"/>
        </w:rPr>
        <w:t xml:space="preserve">already revived talks that </w:t>
      </w:r>
      <w:r w:rsidRPr="00EE2E79">
        <w:rPr>
          <w:rStyle w:val="Emphasis"/>
        </w:rPr>
        <w:t xml:space="preserve">had </w:t>
      </w:r>
      <w:r w:rsidRPr="00EE2E79">
        <w:rPr>
          <w:rStyle w:val="Emphasis"/>
          <w:highlight w:val="yellow"/>
        </w:rPr>
        <w:t>stalled</w:t>
      </w:r>
      <w:r w:rsidRPr="00EE2E79">
        <w:rPr>
          <w:sz w:val="12"/>
        </w:rPr>
        <w:t xml:space="preserve">, </w:t>
      </w:r>
      <w:r w:rsidRPr="00EE2E79">
        <w:rPr>
          <w:rStyle w:val="StyleUnderline"/>
        </w:rPr>
        <w:t>like the Policy Dialogue on the Mekong Region and the New Japan-China Friendship Committee for the 21st Century, both of which met recently</w:t>
      </w:r>
      <w:r w:rsidRPr="00EE2E79">
        <w:rPr>
          <w:sz w:val="12"/>
        </w:rPr>
        <w:t xml:space="preserve"> in Beijing. The Friendship Committee, for which I serve as secretary general on the Japanese side, is a panel of nonpoliticians that acts as an advisory body for the prime ministers of the two countries. (We were the first Japanese group of any kind to see Premier Li Keqiang since he assumed office in March 2013.) During our meetings last week, we spent some time clearing up confusion the Chinese media had created on the Chinese side about Mr. Abe’s commitment to his pre-summit agreement with Mr. Xi. Then we discussed ways to strengthen the bilateral relationship, for example by establishing a crisis-management mechanism to avert clashes in the East China </w:t>
      </w:r>
      <w:proofErr w:type="gramStart"/>
      <w:r w:rsidRPr="00EE2E79">
        <w:rPr>
          <w:sz w:val="12"/>
        </w:rPr>
        <w:t>Sea.¶</w:t>
      </w:r>
      <w:proofErr w:type="gramEnd"/>
      <w:r w:rsidRPr="00EE2E79">
        <w:rPr>
          <w:sz w:val="12"/>
        </w:rPr>
        <w:t xml:space="preserve"> Now Mr. Abe and Mr. Xi must show the Japanese and Chinese peoples the tangible benefits of such cooperation. That starts by letting them know the promising facts. For example, China and Japan have already been cooperating on economic and nontraditional security issues, such as energy conservation and pollution control. The Japan Maritime Self-Defense Force protects Chinese-operated merchant ships in international anti-piracy operations off the coast of Somalia. The Japanese government provides significant technical assistance and grants to schools and local NGOs in China. A record number of Chinese tourists have been visiting </w:t>
      </w:r>
      <w:proofErr w:type="gramStart"/>
      <w:r w:rsidRPr="00EE2E79">
        <w:rPr>
          <w:sz w:val="12"/>
        </w:rPr>
        <w:t>Japan.¶</w:t>
      </w:r>
      <w:proofErr w:type="gramEnd"/>
      <w:r w:rsidRPr="00EE2E79">
        <w:rPr>
          <w:sz w:val="12"/>
        </w:rPr>
        <w:t xml:space="preserve"> The Friendship Committee also discussed ways to strengthen the exchange program that since 2007 has brought to Japan at least 30,000 young people from the Asia-Pacific region, including China. However trivial such </w:t>
      </w:r>
      <w:r w:rsidRPr="00EE2E79">
        <w:rPr>
          <w:rStyle w:val="StyleUnderline"/>
          <w:highlight w:val="yellow"/>
        </w:rPr>
        <w:t>people-to-people contact</w:t>
      </w:r>
      <w:r w:rsidRPr="00EE2E79">
        <w:rPr>
          <w:sz w:val="12"/>
        </w:rPr>
        <w:t xml:space="preserve"> may seem, it </w:t>
      </w:r>
      <w:r w:rsidRPr="00EE2E79">
        <w:rPr>
          <w:rStyle w:val="StyleUnderline"/>
        </w:rPr>
        <w:t>can change the dynamic between the two countries</w:t>
      </w:r>
      <w:r w:rsidRPr="00EE2E79">
        <w:rPr>
          <w:sz w:val="12"/>
        </w:rPr>
        <w:t xml:space="preserve"> by dispelling common misconceptions. More than anything else, in fact, </w:t>
      </w:r>
      <w:r w:rsidRPr="00EE2E79">
        <w:rPr>
          <w:rStyle w:val="StyleUnderline"/>
        </w:rPr>
        <w:t xml:space="preserve">greater understanding between the Japanese and Chinese peoples </w:t>
      </w:r>
      <w:r w:rsidRPr="00EE2E79">
        <w:rPr>
          <w:rStyle w:val="StyleUnderline"/>
          <w:highlight w:val="yellow"/>
        </w:rPr>
        <w:t>can help</w:t>
      </w:r>
      <w:r w:rsidRPr="00EE2E79">
        <w:rPr>
          <w:rStyle w:val="StyleUnderline"/>
        </w:rPr>
        <w:t xml:space="preserve"> </w:t>
      </w:r>
      <w:r w:rsidRPr="00EE2E79">
        <w:rPr>
          <w:sz w:val="12"/>
        </w:rPr>
        <w:t>Mr</w:t>
      </w:r>
      <w:r w:rsidRPr="00EE2E79">
        <w:rPr>
          <w:rStyle w:val="StyleUnderline"/>
        </w:rPr>
        <w:t>.</w:t>
      </w:r>
      <w:r w:rsidRPr="00EE2E79">
        <w:rPr>
          <w:sz w:val="12"/>
        </w:rPr>
        <w:t xml:space="preserve"> </w:t>
      </w:r>
      <w:r w:rsidRPr="00EE2E79">
        <w:rPr>
          <w:rStyle w:val="StyleUnderline"/>
          <w:highlight w:val="yellow"/>
        </w:rPr>
        <w:t>Abe and</w:t>
      </w:r>
      <w:r w:rsidRPr="00EE2E79">
        <w:rPr>
          <w:sz w:val="12"/>
        </w:rPr>
        <w:t xml:space="preserve"> Mr. </w:t>
      </w:r>
      <w:r w:rsidRPr="00EE2E79">
        <w:rPr>
          <w:rStyle w:val="StyleUnderline"/>
          <w:highlight w:val="yellow"/>
        </w:rPr>
        <w:t>Xi</w:t>
      </w:r>
      <w:r w:rsidRPr="00EE2E79">
        <w:rPr>
          <w:rStyle w:val="StyleUnderline"/>
        </w:rPr>
        <w:t xml:space="preserve"> </w:t>
      </w:r>
      <w:r w:rsidRPr="00EE2E79">
        <w:rPr>
          <w:rStyle w:val="StyleUnderline"/>
          <w:highlight w:val="yellow"/>
        </w:rPr>
        <w:t>overcome</w:t>
      </w:r>
      <w:r w:rsidRPr="00EE2E79">
        <w:rPr>
          <w:rStyle w:val="StyleUnderline"/>
        </w:rPr>
        <w:t xml:space="preserve"> pressure from the </w:t>
      </w:r>
      <w:r w:rsidRPr="00EE2E79">
        <w:rPr>
          <w:rStyle w:val="StyleUnderline"/>
          <w:highlight w:val="yellow"/>
        </w:rPr>
        <w:t>nationalistic forces</w:t>
      </w:r>
      <w:r w:rsidRPr="00EE2E79">
        <w:rPr>
          <w:sz w:val="12"/>
        </w:rPr>
        <w:t xml:space="preserve"> in the establishment camps of Japan and China.</w:t>
      </w:r>
    </w:p>
    <w:p w14:paraId="74DC1094" w14:textId="77777777" w:rsidR="000175B5" w:rsidRPr="000175B5" w:rsidRDefault="000175B5" w:rsidP="000175B5"/>
    <w:p w14:paraId="47911107" w14:textId="77777777" w:rsidR="00AA78B1" w:rsidRPr="008A5BFC" w:rsidRDefault="00AA78B1" w:rsidP="00AA78B1">
      <w:pPr>
        <w:pStyle w:val="Heading4"/>
      </w:pPr>
      <w:r>
        <w:t>Their global governance impact is unnecessary---the liberal order is locked in</w:t>
      </w:r>
    </w:p>
    <w:p w14:paraId="23471302" w14:textId="77777777" w:rsidR="00AA78B1" w:rsidRPr="00B234F1" w:rsidRDefault="00AA78B1" w:rsidP="00AA78B1">
      <w:r w:rsidRPr="008A5BFC">
        <w:t xml:space="preserve">G. John </w:t>
      </w:r>
      <w:r w:rsidRPr="008A5BFC">
        <w:rPr>
          <w:rStyle w:val="Style13ptBold"/>
        </w:rPr>
        <w:t>Ikenberry 11</w:t>
      </w:r>
      <w:r>
        <w:t xml:space="preserve">, </w:t>
      </w:r>
      <w:r w:rsidRPr="008A5BFC">
        <w:t>Professor of Politics and International Affairs at Princeton University. “A World of Our Making”. Democracy A Journal of Ideas. Issue #21, Summer 2011. http://www.democracyjournal.org/21/a-world-of-our-making-1.php?page=1</w:t>
      </w:r>
    </w:p>
    <w:p w14:paraId="78B108EB" w14:textId="77777777" w:rsidR="00AA78B1" w:rsidRPr="008A5BFC" w:rsidRDefault="00AA78B1" w:rsidP="00AA78B1">
      <w:pPr>
        <w:rPr>
          <w:sz w:val="14"/>
        </w:rPr>
      </w:pPr>
      <w:r w:rsidRPr="008A5BFC">
        <w:rPr>
          <w:u w:val="single"/>
        </w:rPr>
        <w:t>The main alternatives to liberal order</w:t>
      </w:r>
      <w:r w:rsidRPr="008A5BFC">
        <w:rPr>
          <w:sz w:val="14"/>
        </w:rPr>
        <w:t>—both domestic and international—</w:t>
      </w:r>
      <w:r w:rsidRPr="008A5BFC">
        <w:rPr>
          <w:u w:val="single"/>
        </w:rPr>
        <w:t>have</w:t>
      </w:r>
      <w:r w:rsidRPr="008A5BFC">
        <w:rPr>
          <w:sz w:val="14"/>
        </w:rPr>
        <w:t xml:space="preserve"> more or less </w:t>
      </w:r>
      <w:r w:rsidRPr="008A5BFC">
        <w:rPr>
          <w:u w:val="single"/>
        </w:rPr>
        <w:t xml:space="preserve">disappeared. The great </w:t>
      </w:r>
      <w:r w:rsidRPr="008A5BFC">
        <w:rPr>
          <w:highlight w:val="yellow"/>
          <w:u w:val="single"/>
        </w:rPr>
        <w:t>liberal international era is not ending</w:t>
      </w:r>
      <w:r w:rsidRPr="008A5BFC">
        <w:rPr>
          <w:sz w:val="14"/>
          <w:highlight w:val="yellow"/>
        </w:rPr>
        <w:t>.</w:t>
      </w:r>
      <w:r w:rsidRPr="008A5BFC">
        <w:rPr>
          <w:sz w:val="14"/>
        </w:rPr>
        <w:t xml:space="preserve"> Still, if the liberal order is not in crisis, its governance is. Yet, given the fundamental weakness of the past international orders—brought down by world wars and great economic upheavals—the challenges of reforming and renegotiating liberal world order are, if anything, welcome ones.</w:t>
      </w:r>
    </w:p>
    <w:p w14:paraId="3AB00D5E" w14:textId="77777777" w:rsidR="00AA78B1" w:rsidRPr="008A5BFC" w:rsidRDefault="00AA78B1" w:rsidP="00AA78B1">
      <w:pPr>
        <w:rPr>
          <w:sz w:val="14"/>
        </w:rPr>
      </w:pPr>
      <w:r w:rsidRPr="008A5BFC">
        <w:rPr>
          <w:sz w:val="14"/>
        </w:rPr>
        <w:t xml:space="preserve">There are four reasons to think that some type of updated and reorganized liberal international order will persist. First, </w:t>
      </w:r>
      <w:r w:rsidRPr="008A5BFC">
        <w:rPr>
          <w:u w:val="single"/>
        </w:rPr>
        <w:t xml:space="preserve">the old and traditional mechanism for </w:t>
      </w:r>
      <w:r w:rsidRPr="008A5BFC">
        <w:rPr>
          <w:highlight w:val="yellow"/>
          <w:u w:val="single"/>
        </w:rPr>
        <w:t>overturning</w:t>
      </w:r>
      <w:r w:rsidRPr="008A5BFC">
        <w:rPr>
          <w:u w:val="single"/>
        </w:rPr>
        <w:t xml:space="preserve"> international </w:t>
      </w:r>
      <w:r w:rsidRPr="008A5BFC">
        <w:rPr>
          <w:highlight w:val="yellow"/>
          <w:u w:val="single"/>
        </w:rPr>
        <w:t>order—</w:t>
      </w:r>
      <w:r w:rsidRPr="008A5BFC">
        <w:rPr>
          <w:u w:val="single"/>
        </w:rPr>
        <w:t>great-power war—</w:t>
      </w:r>
      <w:r w:rsidRPr="008A5BFC">
        <w:rPr>
          <w:highlight w:val="yellow"/>
          <w:u w:val="single"/>
        </w:rPr>
        <w:t>is no longer likely</w:t>
      </w:r>
      <w:r w:rsidRPr="008A5BFC">
        <w:rPr>
          <w:u w:val="single"/>
        </w:rPr>
        <w:t xml:space="preserve"> to occur</w:t>
      </w:r>
      <w:r w:rsidRPr="008A5BFC">
        <w:rPr>
          <w:sz w:val="14"/>
        </w:rPr>
        <w:t xml:space="preserve">. Already, the contemporary world has experienced the longest period of great-power peace in the long history of the state system. </w:t>
      </w:r>
      <w:r w:rsidRPr="008A5BFC">
        <w:rPr>
          <w:u w:val="single"/>
        </w:rPr>
        <w:t xml:space="preserve">This absence of great-power war is </w:t>
      </w:r>
      <w:r w:rsidRPr="008A5BFC">
        <w:rPr>
          <w:sz w:val="14"/>
        </w:rPr>
        <w:t xml:space="preserve">no doubt </w:t>
      </w:r>
      <w:r w:rsidRPr="008A5BFC">
        <w:rPr>
          <w:u w:val="single"/>
        </w:rPr>
        <w:t>due to several factors</w:t>
      </w:r>
      <w:r w:rsidRPr="008A5BFC">
        <w:rPr>
          <w:sz w:val="14"/>
        </w:rPr>
        <w:t xml:space="preserve"> not present in earlier eras, namely nuclear deterrence and the dominance of liberal democracies. Nuclear weapons—and the deterrence they generate—give great powers some confidence that they will not be dominated or invaded by other major states. They make war among major states less rational and there-fore less likely. This removal of great-power war as a tool of overturning international order tends to reinforce the status quo. The United States was lucky to have emerged as a global power in the nuclear age, because rival great powers are put at a disadvantage if they seek to overturn the American-led system. The cost-benefit calculation of rival would-be hegemonic powers is altered in favor of working for change within the system. But, again, the fact that great-power deterrence also sets limits on the projection of American power presumably makes the existing international order more tolerable. It removes a type of behavior in the system—war, invasion, and conquest between great powers—that historically provided the motive for seeking to overturn order. If the violent over-turning of international order is removed, a bias for continuity is introduced into the system.</w:t>
      </w:r>
    </w:p>
    <w:p w14:paraId="0EFD9B81" w14:textId="77777777" w:rsidR="00AA78B1" w:rsidRPr="008A5BFC" w:rsidRDefault="00AA78B1" w:rsidP="00AA78B1">
      <w:pPr>
        <w:rPr>
          <w:rStyle w:val="StyleUnderline"/>
        </w:rPr>
      </w:pPr>
      <w:r w:rsidRPr="008A5BFC">
        <w:rPr>
          <w:sz w:val="14"/>
        </w:rPr>
        <w:t xml:space="preserve">Second, </w:t>
      </w:r>
      <w:r w:rsidRPr="008A5BFC">
        <w:rPr>
          <w:u w:val="single"/>
        </w:rPr>
        <w:t xml:space="preserve">the character of liberal international </w:t>
      </w:r>
      <w:r w:rsidRPr="008A5BFC">
        <w:rPr>
          <w:highlight w:val="yellow"/>
          <w:u w:val="single"/>
        </w:rPr>
        <w:t>order</w:t>
      </w:r>
      <w:r w:rsidRPr="008A5BFC">
        <w:rPr>
          <w:u w:val="single"/>
        </w:rPr>
        <w:t xml:space="preserve"> itself—</w:t>
      </w:r>
      <w:r w:rsidRPr="008A5BFC">
        <w:rPr>
          <w:b/>
          <w:highlight w:val="yellow"/>
          <w:u w:val="single"/>
        </w:rPr>
        <w:t>with or without</w:t>
      </w:r>
      <w:r w:rsidRPr="008A5BFC">
        <w:rPr>
          <w:highlight w:val="yellow"/>
          <w:u w:val="single"/>
        </w:rPr>
        <w:t xml:space="preserve"> </w:t>
      </w:r>
      <w:r w:rsidRPr="008A5BFC">
        <w:rPr>
          <w:u w:val="single"/>
        </w:rPr>
        <w:t xml:space="preserve">American </w:t>
      </w:r>
      <w:r w:rsidRPr="008A5BFC">
        <w:rPr>
          <w:b/>
          <w:highlight w:val="yellow"/>
          <w:u w:val="single"/>
        </w:rPr>
        <w:t>hegemonic leadership</w:t>
      </w:r>
      <w:r w:rsidRPr="008A5BFC">
        <w:rPr>
          <w:highlight w:val="yellow"/>
          <w:u w:val="single"/>
        </w:rPr>
        <w:t>—reinforces continuity</w:t>
      </w:r>
      <w:r w:rsidRPr="008A5BFC">
        <w:rPr>
          <w:u w:val="single"/>
        </w:rPr>
        <w:t>.</w:t>
      </w:r>
      <w:r w:rsidRPr="008A5BFC">
        <w:rPr>
          <w:sz w:val="14"/>
        </w:rPr>
        <w:t xml:space="preserve"> </w:t>
      </w:r>
      <w:r w:rsidRPr="008A5BFC">
        <w:rPr>
          <w:u w:val="single"/>
        </w:rPr>
        <w:t xml:space="preserve">The complex </w:t>
      </w:r>
      <w:r w:rsidRPr="008A5BFC">
        <w:rPr>
          <w:highlight w:val="yellow"/>
          <w:u w:val="single"/>
        </w:rPr>
        <w:t>interdependence</w:t>
      </w:r>
      <w:r w:rsidRPr="008A5BFC">
        <w:rPr>
          <w:u w:val="single"/>
        </w:rPr>
        <w:t xml:space="preserve"> that is unleashed in an open and loosely rule-based order generates expanding realms of exchange </w:t>
      </w:r>
      <w:r w:rsidRPr="008A5BFC">
        <w:rPr>
          <w:highlight w:val="yellow"/>
          <w:u w:val="single"/>
        </w:rPr>
        <w:t>and investment</w:t>
      </w:r>
      <w:r w:rsidRPr="008A5BFC">
        <w:rPr>
          <w:u w:val="single"/>
        </w:rPr>
        <w:t xml:space="preserve"> that result in a growing array of firms, interest groups, </w:t>
      </w:r>
      <w:r w:rsidRPr="008A5BFC">
        <w:rPr>
          <w:highlight w:val="yellow"/>
          <w:u w:val="single"/>
        </w:rPr>
        <w:t>and other</w:t>
      </w:r>
      <w:r w:rsidRPr="008A5BFC">
        <w:rPr>
          <w:u w:val="single"/>
        </w:rPr>
        <w:t xml:space="preserve"> sorts of political </w:t>
      </w:r>
      <w:r w:rsidRPr="008A5BFC">
        <w:rPr>
          <w:highlight w:val="yellow"/>
          <w:u w:val="single"/>
        </w:rPr>
        <w:t>stakeholders</w:t>
      </w:r>
      <w:r w:rsidRPr="008A5BFC">
        <w:rPr>
          <w:u w:val="single"/>
        </w:rPr>
        <w:t xml:space="preserve"> who </w:t>
      </w:r>
      <w:r w:rsidRPr="008A5BFC">
        <w:rPr>
          <w:highlight w:val="yellow"/>
          <w:u w:val="single"/>
        </w:rPr>
        <w:t>seek</w:t>
      </w:r>
      <w:r w:rsidRPr="008A5BFC">
        <w:rPr>
          <w:u w:val="single"/>
        </w:rPr>
        <w:t xml:space="preserve"> to preserve the </w:t>
      </w:r>
      <w:r w:rsidRPr="008A5BFC">
        <w:rPr>
          <w:highlight w:val="yellow"/>
          <w:u w:val="single"/>
        </w:rPr>
        <w:t>stability</w:t>
      </w:r>
      <w:r w:rsidRPr="008A5BFC">
        <w:rPr>
          <w:u w:val="single"/>
        </w:rPr>
        <w:t xml:space="preserve"> and openness of the system.</w:t>
      </w:r>
      <w:r w:rsidRPr="008A5BFC">
        <w:rPr>
          <w:sz w:val="14"/>
        </w:rPr>
        <w:t xml:space="preserve"> Beyond this, the liberal order is also relatively easy to join. In the post-Cold War decades, countries in different regions of the world have made democratic transitions and connected themselves to various parts of this system. East European countries and states within the old Soviet empire have joined NATO. </w:t>
      </w:r>
      <w:r w:rsidRPr="008A5BFC">
        <w:rPr>
          <w:u w:val="single"/>
        </w:rPr>
        <w:t xml:space="preserve">East </w:t>
      </w:r>
      <w:r w:rsidRPr="008A5BFC">
        <w:rPr>
          <w:highlight w:val="yellow"/>
          <w:u w:val="single"/>
        </w:rPr>
        <w:t xml:space="preserve">Asian countries, </w:t>
      </w:r>
      <w:r w:rsidRPr="008A5BFC">
        <w:rPr>
          <w:u w:val="single"/>
        </w:rPr>
        <w:t xml:space="preserve">including China, </w:t>
      </w:r>
      <w:r w:rsidRPr="008A5BFC">
        <w:rPr>
          <w:highlight w:val="yellow"/>
          <w:u w:val="single"/>
        </w:rPr>
        <w:t>have joined the</w:t>
      </w:r>
      <w:r w:rsidRPr="008A5BFC">
        <w:rPr>
          <w:sz w:val="14"/>
        </w:rPr>
        <w:t xml:space="preserve"> World Trade Organization (</w:t>
      </w:r>
      <w:r w:rsidRPr="008A5BFC">
        <w:rPr>
          <w:highlight w:val="yellow"/>
          <w:u w:val="single"/>
        </w:rPr>
        <w:t>WTO</w:t>
      </w:r>
      <w:r w:rsidRPr="008A5BFC">
        <w:rPr>
          <w:sz w:val="14"/>
        </w:rPr>
        <w:t xml:space="preserve">). </w:t>
      </w:r>
      <w:r w:rsidRPr="008A5BFC">
        <w:rPr>
          <w:rStyle w:val="StyleUnderline"/>
        </w:rPr>
        <w:t xml:space="preserve">Through its many multilateral institutions, the liberal international order facilitates </w:t>
      </w:r>
      <w:r w:rsidRPr="008A5BFC">
        <w:rPr>
          <w:rStyle w:val="StyleUnderline"/>
          <w:highlight w:val="yellow"/>
        </w:rPr>
        <w:t>integration</w:t>
      </w:r>
      <w:r w:rsidRPr="008A5BFC">
        <w:rPr>
          <w:rStyle w:val="StyleUnderline"/>
        </w:rPr>
        <w:t xml:space="preserve"> and </w:t>
      </w:r>
      <w:r w:rsidRPr="008A5BFC">
        <w:rPr>
          <w:rStyle w:val="StyleUnderline"/>
          <w:highlight w:val="yellow"/>
        </w:rPr>
        <w:t>offers support for states that are making transitions toward</w:t>
      </w:r>
      <w:r w:rsidRPr="008A5BFC">
        <w:rPr>
          <w:rStyle w:val="StyleUnderline"/>
        </w:rPr>
        <w:t xml:space="preserve"> liberal </w:t>
      </w:r>
      <w:r w:rsidRPr="008A5BFC">
        <w:rPr>
          <w:rStyle w:val="StyleUnderline"/>
          <w:highlight w:val="yellow"/>
        </w:rPr>
        <w:t>democracy</w:t>
      </w:r>
      <w:r w:rsidRPr="008A5BFC">
        <w:rPr>
          <w:rStyle w:val="StyleUnderline"/>
        </w:rPr>
        <w:t xml:space="preserve">. Many </w:t>
      </w:r>
      <w:r w:rsidRPr="008A5BFC">
        <w:rPr>
          <w:rStyle w:val="StyleUnderline"/>
          <w:highlight w:val="yellow"/>
        </w:rPr>
        <w:t>countries</w:t>
      </w:r>
      <w:r w:rsidRPr="008A5BFC">
        <w:rPr>
          <w:rStyle w:val="StyleUnderline"/>
        </w:rPr>
        <w:t xml:space="preserve"> have also </w:t>
      </w:r>
      <w:r w:rsidRPr="008A5BFC">
        <w:rPr>
          <w:rStyle w:val="StyleUnderline"/>
          <w:highlight w:val="yellow"/>
        </w:rPr>
        <w:t>experienced growth</w:t>
      </w:r>
      <w:r w:rsidRPr="008A5BFC">
        <w:rPr>
          <w:rStyle w:val="StyleUnderline"/>
        </w:rPr>
        <w:t xml:space="preserve"> and rising incomes within this order</w:t>
      </w:r>
      <w:r w:rsidRPr="008A5BFC">
        <w:rPr>
          <w:sz w:val="14"/>
        </w:rPr>
        <w:t xml:space="preserve">. Comparing international orders is tricky, but </w:t>
      </w:r>
      <w:r w:rsidRPr="008A5BFC">
        <w:rPr>
          <w:rStyle w:val="StyleUnderline"/>
          <w:highlight w:val="yellow"/>
        </w:rPr>
        <w:t>the</w:t>
      </w:r>
      <w:r w:rsidRPr="008A5BFC">
        <w:rPr>
          <w:sz w:val="14"/>
        </w:rPr>
        <w:t xml:space="preserve"> </w:t>
      </w:r>
      <w:r w:rsidRPr="008A5BFC">
        <w:rPr>
          <w:rStyle w:val="StyleUnderline"/>
          <w:highlight w:val="yellow"/>
        </w:rPr>
        <w:t>current</w:t>
      </w:r>
      <w:r w:rsidRPr="008A5BFC">
        <w:rPr>
          <w:rStyle w:val="StyleUnderline"/>
        </w:rPr>
        <w:t xml:space="preserve"> liberal international </w:t>
      </w:r>
      <w:r w:rsidRPr="008A5BFC">
        <w:rPr>
          <w:rStyle w:val="StyleUnderline"/>
          <w:highlight w:val="yellow"/>
        </w:rPr>
        <w:t>order</w:t>
      </w:r>
      <w:r w:rsidRPr="008A5BFC">
        <w:rPr>
          <w:sz w:val="14"/>
        </w:rPr>
        <w:t xml:space="preserve">, seen in comparative perspective, does appear to </w:t>
      </w:r>
      <w:r w:rsidRPr="008A5BFC">
        <w:rPr>
          <w:rStyle w:val="StyleUnderline"/>
          <w:highlight w:val="yellow"/>
        </w:rPr>
        <w:t>have unique</w:t>
      </w:r>
      <w:r w:rsidRPr="008A5BFC">
        <w:rPr>
          <w:rStyle w:val="StyleUnderline"/>
        </w:rPr>
        <w:t xml:space="preserve"> </w:t>
      </w:r>
      <w:r w:rsidRPr="008A5BFC">
        <w:rPr>
          <w:rStyle w:val="StyleUnderline"/>
          <w:highlight w:val="yellow"/>
        </w:rPr>
        <w:t xml:space="preserve">characteristics that </w:t>
      </w:r>
      <w:r w:rsidRPr="008A5BFC">
        <w:rPr>
          <w:rStyle w:val="Emphasis"/>
          <w:highlight w:val="yellow"/>
        </w:rPr>
        <w:t>encourage integration</w:t>
      </w:r>
      <w:r w:rsidRPr="008A5BFC">
        <w:rPr>
          <w:rStyle w:val="Emphasis"/>
        </w:rPr>
        <w:t xml:space="preserve"> and discourage opposition </w:t>
      </w:r>
      <w:r w:rsidRPr="008A5BFC">
        <w:rPr>
          <w:sz w:val="14"/>
        </w:rPr>
        <w:t>and resistance.</w:t>
      </w:r>
    </w:p>
    <w:p w14:paraId="32435ADD" w14:textId="77777777" w:rsidR="00AA78B1" w:rsidRPr="008A5BFC" w:rsidRDefault="00AA78B1" w:rsidP="00AA78B1">
      <w:pPr>
        <w:rPr>
          <w:sz w:val="14"/>
        </w:rPr>
      </w:pPr>
      <w:r w:rsidRPr="008A5BFC">
        <w:rPr>
          <w:sz w:val="14"/>
        </w:rPr>
        <w:t xml:space="preserve">Third, </w:t>
      </w:r>
      <w:r w:rsidRPr="008A5BFC">
        <w:rPr>
          <w:u w:val="single"/>
        </w:rPr>
        <w:t xml:space="preserve">the </w:t>
      </w:r>
      <w:r w:rsidRPr="008A5BFC">
        <w:rPr>
          <w:highlight w:val="yellow"/>
          <w:u w:val="single"/>
        </w:rPr>
        <w:t>states</w:t>
      </w:r>
      <w:r w:rsidRPr="008A5BFC">
        <w:rPr>
          <w:u w:val="single"/>
        </w:rPr>
        <w:t xml:space="preserve"> that are </w:t>
      </w:r>
      <w:r w:rsidRPr="008A5BFC">
        <w:rPr>
          <w:highlight w:val="yellow"/>
          <w:u w:val="single"/>
        </w:rPr>
        <w:t>rising today do not constitute a</w:t>
      </w:r>
      <w:r w:rsidRPr="008A5BFC">
        <w:rPr>
          <w:u w:val="single"/>
        </w:rPr>
        <w:t xml:space="preserve"> potential </w:t>
      </w:r>
      <w:r w:rsidRPr="008A5BFC">
        <w:rPr>
          <w:highlight w:val="yellow"/>
          <w:u w:val="single"/>
        </w:rPr>
        <w:t xml:space="preserve">united </w:t>
      </w:r>
      <w:r w:rsidRPr="008A5BFC">
        <w:rPr>
          <w:u w:val="single"/>
        </w:rPr>
        <w:t xml:space="preserve">opposition </w:t>
      </w:r>
      <w:r w:rsidRPr="008A5BFC">
        <w:rPr>
          <w:highlight w:val="yellow"/>
          <w:u w:val="single"/>
        </w:rPr>
        <w:t>bloc</w:t>
      </w:r>
      <w:r w:rsidRPr="008A5BFC">
        <w:rPr>
          <w:u w:val="single"/>
        </w:rPr>
        <w:t xml:space="preserve"> to the existing order</w:t>
      </w:r>
      <w:r w:rsidRPr="008A5BFC">
        <w:rPr>
          <w:sz w:val="14"/>
        </w:rPr>
        <w:t xml:space="preserve">. There are so-called rising states in various regions of the world. </w:t>
      </w:r>
      <w:r w:rsidRPr="008A5BFC">
        <w:rPr>
          <w:u w:val="single"/>
        </w:rPr>
        <w:t>China, India, Brazil, and South Africa</w:t>
      </w:r>
      <w:r w:rsidRPr="008A5BFC">
        <w:rPr>
          <w:sz w:val="14"/>
        </w:rPr>
        <w:t xml:space="preserve"> are perhaps most prominent. Russia is also sometimes included in this grouping of rising states. These states </w:t>
      </w:r>
      <w:r w:rsidRPr="008A5BFC">
        <w:rPr>
          <w:u w:val="single"/>
        </w:rPr>
        <w:t>are all capitalist and most are democratic</w:t>
      </w:r>
      <w:r w:rsidRPr="008A5BFC">
        <w:rPr>
          <w:sz w:val="14"/>
        </w:rPr>
        <w:t xml:space="preserve">. </w:t>
      </w:r>
      <w:r w:rsidRPr="008A5BFC">
        <w:rPr>
          <w:rStyle w:val="Emphasis"/>
          <w:highlight w:val="yellow"/>
        </w:rPr>
        <w:t>They all gain from</w:t>
      </w:r>
      <w:r w:rsidRPr="008A5BFC">
        <w:rPr>
          <w:rStyle w:val="Emphasis"/>
        </w:rPr>
        <w:t xml:space="preserve"> trade and </w:t>
      </w:r>
      <w:r w:rsidRPr="008A5BFC">
        <w:rPr>
          <w:rStyle w:val="Emphasis"/>
          <w:highlight w:val="yellow"/>
        </w:rPr>
        <w:t>integration</w:t>
      </w:r>
      <w:r w:rsidRPr="008A5BFC">
        <w:rPr>
          <w:sz w:val="14"/>
        </w:rPr>
        <w:t xml:space="preserve"> within the world capitalist system. </w:t>
      </w:r>
      <w:r w:rsidRPr="008A5BFC">
        <w:rPr>
          <w:rStyle w:val="StyleUnderline"/>
        </w:rPr>
        <w:t>They all either are members of the WTO or seek membership in</w:t>
      </w:r>
      <w:r w:rsidRPr="008A5BFC">
        <w:rPr>
          <w:sz w:val="14"/>
        </w:rPr>
        <w:t xml:space="preserve"> it. But </w:t>
      </w:r>
      <w:r w:rsidRPr="008A5BFC">
        <w:rPr>
          <w:rStyle w:val="StyleUnderline"/>
          <w:highlight w:val="yellow"/>
        </w:rPr>
        <w:t>they</w:t>
      </w:r>
      <w:r w:rsidRPr="008A5BFC">
        <w:rPr>
          <w:rStyle w:val="StyleUnderline"/>
        </w:rPr>
        <w:t xml:space="preserve"> also </w:t>
      </w:r>
      <w:r w:rsidRPr="008A5BFC">
        <w:rPr>
          <w:rStyle w:val="StyleUnderline"/>
          <w:highlight w:val="yellow"/>
        </w:rPr>
        <w:t>have very diverse</w:t>
      </w:r>
      <w:r w:rsidRPr="008A5BFC">
        <w:rPr>
          <w:rStyle w:val="StyleUnderline"/>
        </w:rPr>
        <w:t xml:space="preserve"> geopolitical and regional </w:t>
      </w:r>
      <w:r w:rsidRPr="008A5BFC">
        <w:rPr>
          <w:rStyle w:val="StyleUnderline"/>
          <w:highlight w:val="yellow"/>
        </w:rPr>
        <w:t>interests</w:t>
      </w:r>
      <w:r w:rsidRPr="008A5BFC">
        <w:rPr>
          <w:rStyle w:val="StyleUnderline"/>
        </w:rPr>
        <w:t xml:space="preserve"> and agendas.</w:t>
      </w:r>
      <w:r w:rsidRPr="008A5BFC">
        <w:rPr>
          <w:sz w:val="14"/>
        </w:rPr>
        <w:t xml:space="preserve"> They do not constitute either an economic bloc or a geopolitical one. Their ideologies and histories are distinct. </w:t>
      </w:r>
      <w:r w:rsidRPr="008A5BFC">
        <w:rPr>
          <w:rStyle w:val="StyleUnderline"/>
        </w:rPr>
        <w:t>They share an interest in gaining access to the leading institutions that govern the international system.</w:t>
      </w:r>
      <w:r w:rsidRPr="008A5BFC">
        <w:rPr>
          <w:sz w:val="14"/>
        </w:rPr>
        <w:t xml:space="preserve"> Sometimes </w:t>
      </w:r>
      <w:r w:rsidRPr="008A5BFC">
        <w:rPr>
          <w:rStyle w:val="StyleUnderline"/>
          <w:highlight w:val="yellow"/>
        </w:rPr>
        <w:t>this</w:t>
      </w:r>
      <w:r w:rsidRPr="008A5BFC">
        <w:rPr>
          <w:sz w:val="14"/>
        </w:rPr>
        <w:t xml:space="preserve"> creates competition among them for influence and access. But </w:t>
      </w:r>
      <w:r w:rsidRPr="008A5BFC">
        <w:rPr>
          <w:u w:val="single"/>
        </w:rPr>
        <w:t xml:space="preserve">it also </w:t>
      </w:r>
      <w:r w:rsidRPr="008A5BFC">
        <w:rPr>
          <w:highlight w:val="yellow"/>
          <w:u w:val="single"/>
        </w:rPr>
        <w:t>orients their struggles toward the reform</w:t>
      </w:r>
      <w:r w:rsidRPr="008A5BFC">
        <w:rPr>
          <w:u w:val="single"/>
        </w:rPr>
        <w:t xml:space="preserve"> and reorganization </w:t>
      </w:r>
      <w:r w:rsidRPr="008A5BFC">
        <w:rPr>
          <w:highlight w:val="yellow"/>
          <w:u w:val="single"/>
        </w:rPr>
        <w:t>of governing institutions, not to a united effort to overturn</w:t>
      </w:r>
      <w:r w:rsidRPr="008A5BFC">
        <w:rPr>
          <w:u w:val="single"/>
        </w:rPr>
        <w:t xml:space="preserve"> the underlying order</w:t>
      </w:r>
      <w:r w:rsidRPr="008A5BFC">
        <w:rPr>
          <w:sz w:val="14"/>
        </w:rPr>
        <w:t>.</w:t>
      </w:r>
    </w:p>
    <w:p w14:paraId="2005CC0C" w14:textId="099A40FF" w:rsidR="00AA78B1" w:rsidRPr="00AA78B1" w:rsidRDefault="00AA78B1" w:rsidP="00AA78B1">
      <w:pPr>
        <w:rPr>
          <w:rStyle w:val="Emphasis"/>
          <w:b w:val="0"/>
          <w:iCs w:val="0"/>
          <w:sz w:val="14"/>
          <w:u w:val="none"/>
          <w:shd w:val="clear" w:color="auto" w:fill="FFFFF3"/>
        </w:rPr>
      </w:pPr>
      <w:r w:rsidRPr="008A5BFC">
        <w:rPr>
          <w:sz w:val="14"/>
          <w:shd w:val="clear" w:color="auto" w:fill="FFFFF3"/>
        </w:rPr>
        <w:t xml:space="preserve">Fourth, </w:t>
      </w:r>
      <w:r w:rsidRPr="008A5BFC">
        <w:rPr>
          <w:u w:val="single"/>
          <w:shd w:val="clear" w:color="auto" w:fill="FFFFF3"/>
        </w:rPr>
        <w:t xml:space="preserve">all the </w:t>
      </w:r>
      <w:r w:rsidRPr="008A5BFC">
        <w:rPr>
          <w:highlight w:val="yellow"/>
          <w:u w:val="single"/>
          <w:shd w:val="clear" w:color="auto" w:fill="FFFFF3"/>
        </w:rPr>
        <w:t xml:space="preserve">great powers </w:t>
      </w:r>
      <w:r w:rsidRPr="008A5BFC">
        <w:rPr>
          <w:u w:val="single"/>
          <w:shd w:val="clear" w:color="auto" w:fill="FFFFF3"/>
        </w:rPr>
        <w:t xml:space="preserve">have </w:t>
      </w:r>
      <w:r w:rsidRPr="008A5BFC">
        <w:rPr>
          <w:highlight w:val="yellow"/>
          <w:u w:val="single"/>
          <w:shd w:val="clear" w:color="auto" w:fill="FFFFF3"/>
        </w:rPr>
        <w:t xml:space="preserve">alignments of interests </w:t>
      </w:r>
      <w:r w:rsidRPr="008A5BFC">
        <w:rPr>
          <w:u w:val="single"/>
          <w:shd w:val="clear" w:color="auto" w:fill="FFFFF3"/>
        </w:rPr>
        <w:t xml:space="preserve">that </w:t>
      </w:r>
      <w:r w:rsidRPr="008A5BFC">
        <w:rPr>
          <w:highlight w:val="yellow"/>
          <w:u w:val="single"/>
          <w:shd w:val="clear" w:color="auto" w:fill="FFFFF3"/>
        </w:rPr>
        <w:t xml:space="preserve">will continue to bring them together </w:t>
      </w:r>
      <w:r w:rsidRPr="008A5BFC">
        <w:rPr>
          <w:u w:val="single"/>
          <w:shd w:val="clear" w:color="auto" w:fill="FFFFF3"/>
        </w:rPr>
        <w:t>to negotiate and cooperate over the management of the system</w:t>
      </w:r>
      <w:r w:rsidRPr="008A5BFC">
        <w:rPr>
          <w:sz w:val="14"/>
          <w:shd w:val="clear" w:color="auto" w:fill="FFFFF3"/>
        </w:rPr>
        <w:t xml:space="preserve">. All the great powers—old and rising—are status-quo powers. </w:t>
      </w:r>
      <w:proofErr w:type="gramStart"/>
      <w:r w:rsidRPr="008A5BFC">
        <w:rPr>
          <w:sz w:val="14"/>
          <w:shd w:val="clear" w:color="auto" w:fill="FFFFF3"/>
        </w:rPr>
        <w:t>All</w:t>
      </w:r>
      <w:proofErr w:type="gramEnd"/>
      <w:r w:rsidRPr="008A5BFC">
        <w:rPr>
          <w:sz w:val="14"/>
          <w:shd w:val="clear" w:color="auto" w:fill="FFFFF3"/>
        </w:rPr>
        <w:t xml:space="preserve"> are beneficiaries of an open world economy and the various services that the liberal international order provides for capitalist trading states. All worry about religious radicalism and failed states. </w:t>
      </w:r>
      <w:r w:rsidRPr="008A5BFC">
        <w:rPr>
          <w:u w:val="single"/>
          <w:shd w:val="clear" w:color="auto" w:fill="FFFFF3"/>
        </w:rPr>
        <w:t>Great powers such as Russia and China do have different geopolitical interests in various key trouble spots, such as Iran and South Asia, and so disagreement</w:t>
      </w:r>
      <w:r w:rsidRPr="008A5BFC">
        <w:rPr>
          <w:sz w:val="14"/>
          <w:shd w:val="clear" w:color="auto" w:fill="FFFFF3"/>
        </w:rPr>
        <w:t xml:space="preserve"> and noncooperation over sanctions relating to nonproliferation and other security issues </w:t>
      </w:r>
      <w:r w:rsidRPr="008A5BFC">
        <w:rPr>
          <w:u w:val="single"/>
          <w:shd w:val="clear" w:color="auto" w:fill="FFFFF3"/>
        </w:rPr>
        <w:t>will not disappear. But the opportunities for managing differences with frameworks of great-power cooperation exist and will grow</w:t>
      </w:r>
      <w:r w:rsidRPr="008A5BFC">
        <w:rPr>
          <w:sz w:val="14"/>
          <w:shd w:val="clear" w:color="auto" w:fill="FFFFF3"/>
        </w:rPr>
        <w:t>.</w:t>
      </w:r>
      <w:r w:rsidRPr="008A5BFC">
        <w:rPr>
          <w:rStyle w:val="apple-converted-space"/>
          <w:sz w:val="14"/>
          <w:shd w:val="clear" w:color="auto" w:fill="FFFFF3"/>
        </w:rPr>
        <w:t> </w:t>
      </w:r>
    </w:p>
    <w:p w14:paraId="1B7FCB91" w14:textId="7319538E" w:rsidR="00AA78B1" w:rsidRPr="00C17CF5" w:rsidRDefault="00AA78B1" w:rsidP="00AA78B1">
      <w:pPr>
        <w:pStyle w:val="Heading4"/>
      </w:pPr>
      <w:r>
        <w:t>Structural barriers to cooperation between rising powers and great powers</w:t>
      </w:r>
    </w:p>
    <w:p w14:paraId="10B12D28" w14:textId="77777777" w:rsidR="00AA78B1" w:rsidRPr="00CD5D68" w:rsidRDefault="00AA78B1" w:rsidP="00AA78B1">
      <w:r w:rsidRPr="00CD5D68">
        <w:t xml:space="preserve">Robert J </w:t>
      </w:r>
      <w:r w:rsidRPr="00CD5D68">
        <w:rPr>
          <w:rStyle w:val="Style13ptBold"/>
        </w:rPr>
        <w:t>Lieber 14</w:t>
      </w:r>
      <w:r w:rsidRPr="00CD5D68">
        <w:t>, Professor, Department of Government, Georgetown University, 2014, “The Rise of the BRICS and American primacy,” International Politics, Vol. 51, p. 137-154</w:t>
      </w:r>
    </w:p>
    <w:p w14:paraId="781E02D6" w14:textId="77777777" w:rsidR="00AA78B1" w:rsidRPr="00924ED1" w:rsidRDefault="00AA78B1" w:rsidP="00AA78B1">
      <w:pPr>
        <w:rPr>
          <w:sz w:val="16"/>
          <w:szCs w:val="20"/>
        </w:rPr>
      </w:pPr>
      <w:r w:rsidRPr="00924ED1">
        <w:rPr>
          <w:sz w:val="16"/>
          <w:szCs w:val="20"/>
        </w:rPr>
        <w:t xml:space="preserve">Equally important, </w:t>
      </w:r>
      <w:r w:rsidRPr="00924ED1">
        <w:rPr>
          <w:rStyle w:val="StyleUnderline"/>
          <w:szCs w:val="20"/>
          <w:highlight w:val="yellow"/>
        </w:rPr>
        <w:t>liberal internationalists</w:t>
      </w:r>
      <w:r w:rsidRPr="00924ED1">
        <w:rPr>
          <w:sz w:val="16"/>
          <w:szCs w:val="20"/>
        </w:rPr>
        <w:t xml:space="preserve"> and others tend to </w:t>
      </w:r>
      <w:r w:rsidRPr="00924ED1">
        <w:rPr>
          <w:rStyle w:val="StyleUnderline"/>
          <w:szCs w:val="20"/>
          <w:highlight w:val="yellow"/>
        </w:rPr>
        <w:t>assume</w:t>
      </w:r>
      <w:r w:rsidRPr="00924ED1">
        <w:rPr>
          <w:sz w:val="16"/>
          <w:szCs w:val="20"/>
        </w:rPr>
        <w:t xml:space="preserve"> that </w:t>
      </w:r>
      <w:r w:rsidRPr="00924ED1">
        <w:rPr>
          <w:rStyle w:val="StyleUnderline"/>
          <w:szCs w:val="20"/>
          <w:highlight w:val="yellow"/>
          <w:bdr w:val="single" w:sz="4" w:space="0" w:color="auto"/>
        </w:rPr>
        <w:t>i</w:t>
      </w:r>
      <w:r w:rsidRPr="00924ED1">
        <w:rPr>
          <w:rStyle w:val="StyleUnderline"/>
          <w:szCs w:val="20"/>
        </w:rPr>
        <w:t xml:space="preserve">nternational </w:t>
      </w:r>
      <w:r w:rsidRPr="00924ED1">
        <w:rPr>
          <w:rStyle w:val="StyleUnderline"/>
          <w:szCs w:val="20"/>
          <w:highlight w:val="yellow"/>
          <w:bdr w:val="single" w:sz="4" w:space="0" w:color="auto"/>
        </w:rPr>
        <w:t>r</w:t>
      </w:r>
      <w:r w:rsidRPr="00924ED1">
        <w:rPr>
          <w:rStyle w:val="StyleUnderline"/>
          <w:szCs w:val="20"/>
        </w:rPr>
        <w:t xml:space="preserve">elations </w:t>
      </w:r>
      <w:r w:rsidRPr="00924ED1">
        <w:rPr>
          <w:rStyle w:val="StyleUnderline"/>
          <w:szCs w:val="20"/>
          <w:highlight w:val="yellow"/>
        </w:rPr>
        <w:t>are</w:t>
      </w:r>
      <w:r w:rsidRPr="00924ED1">
        <w:rPr>
          <w:rStyle w:val="StyleUnderline"/>
          <w:szCs w:val="20"/>
        </w:rPr>
        <w:t xml:space="preserve"> a </w:t>
      </w:r>
      <w:r w:rsidRPr="00924ED1">
        <w:rPr>
          <w:rStyle w:val="StyleUnderline"/>
          <w:szCs w:val="20"/>
          <w:highlight w:val="yellow"/>
        </w:rPr>
        <w:t>positive sum</w:t>
      </w:r>
      <w:r w:rsidRPr="00924ED1">
        <w:rPr>
          <w:rStyle w:val="StyleUnderline"/>
          <w:szCs w:val="20"/>
        </w:rPr>
        <w:t xml:space="preserve"> game</w:t>
      </w:r>
      <w:r w:rsidRPr="00924ED1">
        <w:rPr>
          <w:sz w:val="16"/>
          <w:szCs w:val="20"/>
        </w:rPr>
        <w:t xml:space="preserve"> (Keohane, 1984; Ruggie, 1993). Experiences with multilateralism and with regional international institutions are said to encourage cooperation. Transparency, reciprocity and habits of collaboration are seen as self-reinforcing. In order to achieve their own domestic needs for economic growth, countries find not only these experiences beneficial, but such cooperation spills over across related functions and issue areas. A generation ago, scholars writing and theorizing about regional integration in Western Europe defined this process as one of ‘spillover’. For liberal internationalists and globalists there is at least an implied analogy with that European experience despite the immense differences in geography, history and path dependence.5 That assumption has some basis in the areas of economics and trade, though the mercantilist and predatory behavior of China provides a serious contrary indicator. </w:t>
      </w:r>
      <w:r w:rsidRPr="00924ED1">
        <w:rPr>
          <w:rStyle w:val="StyleUnderline"/>
          <w:szCs w:val="20"/>
          <w:highlight w:val="yellow"/>
          <w:bdr w:val="single" w:sz="4" w:space="0" w:color="auto"/>
        </w:rPr>
        <w:t>In</w:t>
      </w:r>
      <w:r w:rsidRPr="00924ED1">
        <w:rPr>
          <w:rStyle w:val="StyleUnderline"/>
          <w:szCs w:val="20"/>
          <w:bdr w:val="single" w:sz="4" w:space="0" w:color="auto"/>
        </w:rPr>
        <w:t xml:space="preserve"> the </w:t>
      </w:r>
      <w:r w:rsidRPr="00924ED1">
        <w:rPr>
          <w:rStyle w:val="StyleUnderline"/>
          <w:szCs w:val="20"/>
          <w:highlight w:val="yellow"/>
          <w:bdr w:val="single" w:sz="4" w:space="0" w:color="auto"/>
        </w:rPr>
        <w:t>security</w:t>
      </w:r>
      <w:r w:rsidRPr="00924ED1">
        <w:rPr>
          <w:rStyle w:val="StyleUnderline"/>
          <w:szCs w:val="20"/>
          <w:bdr w:val="single" w:sz="4" w:space="0" w:color="auto"/>
        </w:rPr>
        <w:t xml:space="preserve"> realm</w:t>
      </w:r>
      <w:r w:rsidRPr="00924ED1">
        <w:rPr>
          <w:sz w:val="16"/>
          <w:szCs w:val="20"/>
        </w:rPr>
        <w:t xml:space="preserve">, however, </w:t>
      </w:r>
      <w:r w:rsidRPr="00924ED1">
        <w:rPr>
          <w:rStyle w:val="StyleUnderline"/>
          <w:szCs w:val="20"/>
          <w:highlight w:val="yellow"/>
        </w:rPr>
        <w:t>there is little reason for</w:t>
      </w:r>
      <w:r w:rsidRPr="00924ED1">
        <w:rPr>
          <w:rStyle w:val="StyleUnderline"/>
          <w:szCs w:val="20"/>
        </w:rPr>
        <w:t xml:space="preserve"> such </w:t>
      </w:r>
      <w:r w:rsidRPr="00924ED1">
        <w:rPr>
          <w:rStyle w:val="StyleUnderline"/>
          <w:szCs w:val="20"/>
          <w:highlight w:val="yellow"/>
        </w:rPr>
        <w:t>an optimistic assumption. Cases</w:t>
      </w:r>
      <w:r w:rsidRPr="00924ED1">
        <w:rPr>
          <w:rStyle w:val="StyleUnderline"/>
          <w:szCs w:val="20"/>
        </w:rPr>
        <w:t xml:space="preserve"> in point </w:t>
      </w:r>
      <w:r w:rsidRPr="00924ED1">
        <w:rPr>
          <w:rStyle w:val="StyleUnderline"/>
          <w:szCs w:val="20"/>
          <w:highlight w:val="yellow"/>
        </w:rPr>
        <w:t>include</w:t>
      </w:r>
      <w:r w:rsidRPr="00924ED1">
        <w:rPr>
          <w:rStyle w:val="StyleUnderline"/>
          <w:szCs w:val="20"/>
        </w:rPr>
        <w:t xml:space="preserve"> nuclear </w:t>
      </w:r>
      <w:r w:rsidRPr="00924ED1">
        <w:rPr>
          <w:rStyle w:val="StyleUnderline"/>
          <w:szCs w:val="20"/>
          <w:highlight w:val="yellow"/>
        </w:rPr>
        <w:t>prolif</w:t>
      </w:r>
      <w:r w:rsidRPr="00924ED1">
        <w:rPr>
          <w:rStyle w:val="StyleUnderline"/>
          <w:szCs w:val="20"/>
        </w:rPr>
        <w:t>eration</w:t>
      </w:r>
      <w:r w:rsidRPr="00924ED1">
        <w:rPr>
          <w:sz w:val="16"/>
          <w:szCs w:val="20"/>
        </w:rPr>
        <w:t xml:space="preserve"> (North Korea, Iran), </w:t>
      </w:r>
      <w:r w:rsidRPr="00924ED1">
        <w:rPr>
          <w:rStyle w:val="StyleUnderline"/>
          <w:szCs w:val="20"/>
        </w:rPr>
        <w:t xml:space="preserve">tensions in </w:t>
      </w:r>
      <w:r w:rsidRPr="00924ED1">
        <w:rPr>
          <w:rStyle w:val="StyleUnderline"/>
          <w:szCs w:val="20"/>
          <w:highlight w:val="yellow"/>
        </w:rPr>
        <w:t>East Asia</w:t>
      </w:r>
      <w:r w:rsidRPr="00924ED1">
        <w:rPr>
          <w:sz w:val="16"/>
          <w:szCs w:val="20"/>
        </w:rPr>
        <w:t xml:space="preserve"> (China, Japan, Vietnam, South Korea, the Philippines, the East and South China Seas) </w:t>
      </w:r>
      <w:r w:rsidRPr="00924ED1">
        <w:rPr>
          <w:rStyle w:val="StyleUnderline"/>
          <w:szCs w:val="20"/>
          <w:highlight w:val="yellow"/>
        </w:rPr>
        <w:t>and</w:t>
      </w:r>
      <w:r w:rsidRPr="00924ED1">
        <w:rPr>
          <w:rStyle w:val="StyleUnderline"/>
          <w:szCs w:val="20"/>
        </w:rPr>
        <w:t xml:space="preserve"> conflicts in </w:t>
      </w:r>
      <w:r w:rsidRPr="00924ED1">
        <w:rPr>
          <w:rStyle w:val="StyleUnderline"/>
          <w:szCs w:val="20"/>
          <w:highlight w:val="yellow"/>
        </w:rPr>
        <w:t>the Middle East</w:t>
      </w:r>
      <w:r w:rsidRPr="00924ED1">
        <w:rPr>
          <w:sz w:val="16"/>
          <w:szCs w:val="20"/>
        </w:rPr>
        <w:t xml:space="preserve"> (Iran, Syria, Saudi Arabia, Qatar, Egypt, Lebanon, as well as Israel and the Palestinians). Nonetheless there are exceptions. Brazil has played a continuing role in UN Peacekeeping. It assigns nearly 2500 military and police personnel to those missions and has played a leading role in Haiti, where it has commanded the UN’s operation since 2004. It also has headed the maritime component of UNIFIL (Lebanon) since 2011. In addition, Turkey has participated actively in NATO-led peacekeeping missions in Bosnia (SFOR), Kosovo (KFOR), and Afghanistan (ISAF). </w:t>
      </w:r>
    </w:p>
    <w:p w14:paraId="325FCB7F" w14:textId="77777777" w:rsidR="00AA78B1" w:rsidRPr="00924ED1" w:rsidRDefault="00AA78B1" w:rsidP="00AA78B1">
      <w:pPr>
        <w:rPr>
          <w:sz w:val="16"/>
          <w:szCs w:val="20"/>
        </w:rPr>
      </w:pPr>
      <w:r w:rsidRPr="00924ED1">
        <w:rPr>
          <w:rStyle w:val="StyleUnderline"/>
          <w:szCs w:val="20"/>
        </w:rPr>
        <w:t>Skepticism about the BRICS and the momentum assumed by liberal internationalists has not been scarce</w:t>
      </w:r>
      <w:r w:rsidRPr="00924ED1">
        <w:rPr>
          <w:sz w:val="16"/>
          <w:szCs w:val="20"/>
        </w:rPr>
        <w:t xml:space="preserve">.6 Realist scholars have understandably been critical of the assumptions underlying these approaches as well as of the foreign policy choices they imply. However, other </w:t>
      </w:r>
      <w:r w:rsidRPr="00924ED1">
        <w:rPr>
          <w:rStyle w:val="StyleUnderline"/>
          <w:szCs w:val="20"/>
          <w:highlight w:val="yellow"/>
        </w:rPr>
        <w:t>scholars</w:t>
      </w:r>
      <w:r w:rsidRPr="00924ED1">
        <w:rPr>
          <w:sz w:val="16"/>
          <w:szCs w:val="20"/>
        </w:rPr>
        <w:t xml:space="preserve"> too </w:t>
      </w:r>
      <w:r w:rsidRPr="00924ED1">
        <w:rPr>
          <w:rStyle w:val="StyleUnderline"/>
          <w:szCs w:val="20"/>
        </w:rPr>
        <w:t xml:space="preserve">have </w:t>
      </w:r>
      <w:r w:rsidRPr="00924ED1">
        <w:rPr>
          <w:rStyle w:val="StyleUnderline"/>
          <w:szCs w:val="20"/>
          <w:highlight w:val="yellow"/>
        </w:rPr>
        <w:t>found</w:t>
      </w:r>
      <w:r w:rsidRPr="00924ED1">
        <w:rPr>
          <w:sz w:val="16"/>
          <w:szCs w:val="20"/>
        </w:rPr>
        <w:t xml:space="preserve"> </w:t>
      </w:r>
      <w:r w:rsidRPr="00924ED1">
        <w:rPr>
          <w:rStyle w:val="StyleUnderline"/>
          <w:szCs w:val="20"/>
          <w:bdr w:val="single" w:sz="4" w:space="0" w:color="auto"/>
        </w:rPr>
        <w:t>increasing reason for criticism</w:t>
      </w:r>
      <w:r w:rsidRPr="00924ED1">
        <w:rPr>
          <w:sz w:val="16"/>
          <w:szCs w:val="20"/>
        </w:rPr>
        <w:t xml:space="preserve">. For example, Barma et al (2013, p. 56) have recently observed that, </w:t>
      </w:r>
      <w:r w:rsidRPr="00924ED1">
        <w:rPr>
          <w:rStyle w:val="StyleUnderline"/>
          <w:szCs w:val="20"/>
        </w:rPr>
        <w:t>‘</w:t>
      </w:r>
      <w:r w:rsidRPr="00924ED1">
        <w:rPr>
          <w:rStyle w:val="StyleUnderline"/>
          <w:szCs w:val="20"/>
          <w:highlight w:val="yellow"/>
        </w:rPr>
        <w:t>Instead of a</w:t>
      </w:r>
      <w:r w:rsidRPr="00924ED1">
        <w:rPr>
          <w:rStyle w:val="StyleUnderline"/>
          <w:szCs w:val="20"/>
        </w:rPr>
        <w:t xml:space="preserve"> gradual </w:t>
      </w:r>
      <w:r w:rsidRPr="00924ED1">
        <w:rPr>
          <w:rStyle w:val="StyleUnderline"/>
          <w:szCs w:val="20"/>
          <w:highlight w:val="yellow"/>
        </w:rPr>
        <w:t>trend toward global problem solving</w:t>
      </w:r>
      <w:r w:rsidRPr="00924ED1">
        <w:rPr>
          <w:rStyle w:val="StyleUnderline"/>
          <w:szCs w:val="20"/>
        </w:rPr>
        <w:t xml:space="preserve"> punctuated by isolated failures</w:t>
      </w:r>
      <w:r w:rsidRPr="00924ED1">
        <w:rPr>
          <w:sz w:val="16"/>
          <w:szCs w:val="20"/>
        </w:rPr>
        <w:t xml:space="preserve">, </w:t>
      </w:r>
      <w:r w:rsidRPr="00924ED1">
        <w:rPr>
          <w:rStyle w:val="StyleUnderline"/>
          <w:szCs w:val="20"/>
          <w:highlight w:val="yellow"/>
        </w:rPr>
        <w:t>we have seen</w:t>
      </w:r>
      <w:r w:rsidRPr="00924ED1">
        <w:rPr>
          <w:sz w:val="16"/>
          <w:szCs w:val="20"/>
        </w:rPr>
        <w:t xml:space="preserve"> over the last several years essentially </w:t>
      </w:r>
      <w:r w:rsidRPr="00924ED1">
        <w:rPr>
          <w:rStyle w:val="StyleUnderline"/>
          <w:szCs w:val="20"/>
          <w:bdr w:val="single" w:sz="4" w:space="0" w:color="auto"/>
        </w:rPr>
        <w:t>the opposite</w:t>
      </w:r>
      <w:r w:rsidRPr="00924ED1">
        <w:rPr>
          <w:sz w:val="16"/>
          <w:szCs w:val="20"/>
        </w:rPr>
        <w:t xml:space="preserve">: </w:t>
      </w:r>
      <w:r w:rsidRPr="00924ED1">
        <w:rPr>
          <w:rStyle w:val="StyleUnderline"/>
          <w:szCs w:val="20"/>
          <w:highlight w:val="yellow"/>
          <w:bdr w:val="single" w:sz="4" w:space="0" w:color="auto"/>
        </w:rPr>
        <w:t>stunningly few</w:t>
      </w:r>
      <w:r w:rsidRPr="00924ED1">
        <w:rPr>
          <w:sz w:val="16"/>
          <w:szCs w:val="20"/>
          <w:highlight w:val="yellow"/>
        </w:rPr>
        <w:t xml:space="preserve"> </w:t>
      </w:r>
      <w:r w:rsidRPr="00924ED1">
        <w:rPr>
          <w:rStyle w:val="StyleUnderline"/>
          <w:szCs w:val="20"/>
          <w:highlight w:val="yellow"/>
        </w:rPr>
        <w:t>instances of</w:t>
      </w:r>
      <w:r w:rsidRPr="00924ED1">
        <w:rPr>
          <w:rStyle w:val="StyleUnderline"/>
          <w:szCs w:val="20"/>
        </w:rPr>
        <w:t xml:space="preserve"> international </w:t>
      </w:r>
      <w:r w:rsidRPr="00924ED1">
        <w:rPr>
          <w:rStyle w:val="StyleUnderline"/>
          <w:szCs w:val="20"/>
          <w:highlight w:val="yellow"/>
        </w:rPr>
        <w:t>coop</w:t>
      </w:r>
      <w:r w:rsidRPr="00924ED1">
        <w:rPr>
          <w:rStyle w:val="StyleUnderline"/>
          <w:szCs w:val="20"/>
        </w:rPr>
        <w:t xml:space="preserve">eration </w:t>
      </w:r>
      <w:r w:rsidRPr="00924ED1">
        <w:rPr>
          <w:rStyle w:val="StyleUnderline"/>
          <w:szCs w:val="20"/>
          <w:highlight w:val="yellow"/>
        </w:rPr>
        <w:t>on significant issues’</w:t>
      </w:r>
      <w:r w:rsidRPr="00924ED1">
        <w:rPr>
          <w:sz w:val="16"/>
          <w:szCs w:val="20"/>
        </w:rPr>
        <w:t>. Moreover, Patrick (2010, p. 44) of the Council on Foreign Relations has cautioned that, ‘</w:t>
      </w:r>
      <w:r w:rsidRPr="00924ED1">
        <w:rPr>
          <w:rStyle w:val="StyleUnderline"/>
          <w:szCs w:val="20"/>
        </w:rPr>
        <w:t>The U</w:t>
      </w:r>
      <w:r w:rsidRPr="00924ED1">
        <w:rPr>
          <w:sz w:val="16"/>
          <w:szCs w:val="20"/>
        </w:rPr>
        <w:t xml:space="preserve">nited </w:t>
      </w:r>
      <w:r w:rsidRPr="00924ED1">
        <w:rPr>
          <w:rStyle w:val="StyleUnderline"/>
          <w:szCs w:val="20"/>
        </w:rPr>
        <w:t>S</w:t>
      </w:r>
      <w:r w:rsidRPr="00924ED1">
        <w:rPr>
          <w:sz w:val="16"/>
          <w:szCs w:val="20"/>
        </w:rPr>
        <w:t xml:space="preserve">tates </w:t>
      </w:r>
      <w:r w:rsidRPr="00924ED1">
        <w:rPr>
          <w:rStyle w:val="StyleUnderline"/>
          <w:szCs w:val="20"/>
        </w:rPr>
        <w:t>should be under no illusions about the ease of socializing rising nations.</w:t>
      </w:r>
      <w:r w:rsidRPr="00924ED1">
        <w:rPr>
          <w:sz w:val="16"/>
          <w:szCs w:val="20"/>
        </w:rPr>
        <w:t xml:space="preserve"> </w:t>
      </w:r>
      <w:r w:rsidRPr="00924ED1">
        <w:rPr>
          <w:rStyle w:val="StyleUnderline"/>
          <w:szCs w:val="20"/>
          <w:highlight w:val="yellow"/>
        </w:rPr>
        <w:t>Emerging powers</w:t>
      </w:r>
      <w:r w:rsidRPr="00924ED1">
        <w:rPr>
          <w:rStyle w:val="StyleUnderline"/>
          <w:szCs w:val="20"/>
        </w:rPr>
        <w:t xml:space="preserve"> may be clamoring for greater global influence, but they</w:t>
      </w:r>
      <w:r w:rsidRPr="00924ED1">
        <w:rPr>
          <w:sz w:val="16"/>
          <w:szCs w:val="20"/>
        </w:rPr>
        <w:t xml:space="preserve"> often </w:t>
      </w:r>
      <w:r w:rsidRPr="00924ED1">
        <w:rPr>
          <w:rStyle w:val="StyleUnderline"/>
          <w:szCs w:val="20"/>
          <w:highlight w:val="yellow"/>
          <w:bdr w:val="single" w:sz="4" w:space="0" w:color="auto"/>
        </w:rPr>
        <w:t>oppose the</w:t>
      </w:r>
      <w:r w:rsidRPr="00924ED1">
        <w:rPr>
          <w:rStyle w:val="StyleUnderline"/>
          <w:szCs w:val="20"/>
          <w:bdr w:val="single" w:sz="4" w:space="0" w:color="auto"/>
        </w:rPr>
        <w:t xml:space="preserve"> political and economic </w:t>
      </w:r>
      <w:r w:rsidRPr="00924ED1">
        <w:rPr>
          <w:rStyle w:val="StyleUnderline"/>
          <w:szCs w:val="20"/>
          <w:highlight w:val="yellow"/>
          <w:bdr w:val="single" w:sz="4" w:space="0" w:color="auto"/>
        </w:rPr>
        <w:t>ground rules</w:t>
      </w:r>
      <w:r w:rsidRPr="00924ED1">
        <w:rPr>
          <w:rStyle w:val="StyleUnderline"/>
          <w:szCs w:val="20"/>
          <w:highlight w:val="yellow"/>
        </w:rPr>
        <w:t xml:space="preserve"> of the</w:t>
      </w:r>
      <w:r w:rsidRPr="00924ED1">
        <w:rPr>
          <w:rStyle w:val="StyleUnderline"/>
          <w:szCs w:val="20"/>
        </w:rPr>
        <w:t xml:space="preserve"> inherited </w:t>
      </w:r>
      <w:r w:rsidRPr="00924ED1">
        <w:rPr>
          <w:rStyle w:val="StyleUnderline"/>
          <w:szCs w:val="20"/>
          <w:highlight w:val="yellow"/>
        </w:rPr>
        <w:t>Western liberal order</w:t>
      </w:r>
      <w:r w:rsidRPr="00924ED1">
        <w:rPr>
          <w:sz w:val="16"/>
          <w:szCs w:val="20"/>
          <w:highlight w:val="yellow"/>
        </w:rPr>
        <w:t xml:space="preserve">, </w:t>
      </w:r>
      <w:r w:rsidRPr="00924ED1">
        <w:rPr>
          <w:rStyle w:val="StyleUnderline"/>
          <w:szCs w:val="20"/>
          <w:highlight w:val="yellow"/>
        </w:rPr>
        <w:t>seek to</w:t>
      </w:r>
      <w:r w:rsidRPr="00924ED1">
        <w:rPr>
          <w:sz w:val="16"/>
          <w:szCs w:val="20"/>
          <w:highlight w:val="yellow"/>
        </w:rPr>
        <w:t xml:space="preserve"> </w:t>
      </w:r>
      <w:r w:rsidRPr="00924ED1">
        <w:rPr>
          <w:rStyle w:val="StyleUnderline"/>
          <w:szCs w:val="20"/>
          <w:highlight w:val="yellow"/>
          <w:bdr w:val="single" w:sz="4" w:space="0" w:color="auto"/>
        </w:rPr>
        <w:t>transform</w:t>
      </w:r>
      <w:r w:rsidRPr="00924ED1">
        <w:rPr>
          <w:rStyle w:val="StyleUnderline"/>
          <w:szCs w:val="20"/>
          <w:bdr w:val="single" w:sz="4" w:space="0" w:color="auto"/>
        </w:rPr>
        <w:t xml:space="preserve"> existing </w:t>
      </w:r>
      <w:r w:rsidRPr="00924ED1">
        <w:rPr>
          <w:rStyle w:val="StyleUnderline"/>
          <w:szCs w:val="20"/>
          <w:highlight w:val="yellow"/>
          <w:bdr w:val="single" w:sz="4" w:space="0" w:color="auto"/>
        </w:rPr>
        <w:t>multilateral arrangements</w:t>
      </w:r>
      <w:r w:rsidRPr="00924ED1">
        <w:rPr>
          <w:rStyle w:val="StyleUnderline"/>
          <w:szCs w:val="20"/>
          <w:highlight w:val="yellow"/>
        </w:rPr>
        <w:t>, and shy away from</w:t>
      </w:r>
      <w:r w:rsidRPr="00924ED1">
        <w:rPr>
          <w:rStyle w:val="StyleUnderline"/>
          <w:szCs w:val="20"/>
        </w:rPr>
        <w:t xml:space="preserve"> assuming significant </w:t>
      </w:r>
      <w:r w:rsidRPr="00924ED1">
        <w:rPr>
          <w:rStyle w:val="StyleUnderline"/>
          <w:szCs w:val="20"/>
          <w:highlight w:val="yellow"/>
        </w:rPr>
        <w:t>global responsibilities’</w:t>
      </w:r>
      <w:r w:rsidRPr="00924ED1">
        <w:rPr>
          <w:sz w:val="16"/>
          <w:szCs w:val="20"/>
        </w:rPr>
        <w:t xml:space="preserve">. In this regard, Laidi has argued that </w:t>
      </w:r>
      <w:r w:rsidRPr="00924ED1">
        <w:rPr>
          <w:rStyle w:val="StyleUnderline"/>
          <w:szCs w:val="20"/>
        </w:rPr>
        <w:t xml:space="preserve">despite their own heterogeneity, the </w:t>
      </w:r>
      <w:r w:rsidRPr="00924ED1">
        <w:rPr>
          <w:rStyle w:val="StyleUnderline"/>
          <w:szCs w:val="20"/>
          <w:highlight w:val="yellow"/>
        </w:rPr>
        <w:t>BRICS</w:t>
      </w:r>
      <w:r w:rsidRPr="00924ED1">
        <w:rPr>
          <w:sz w:val="16"/>
          <w:szCs w:val="20"/>
        </w:rPr>
        <w:t xml:space="preserve"> actually </w:t>
      </w:r>
      <w:r w:rsidRPr="00924ED1">
        <w:rPr>
          <w:rStyle w:val="StyleUnderline"/>
          <w:szCs w:val="20"/>
          <w:highlight w:val="yellow"/>
        </w:rPr>
        <w:t>share</w:t>
      </w:r>
      <w:r w:rsidRPr="00924ED1">
        <w:rPr>
          <w:rStyle w:val="StyleUnderline"/>
          <w:szCs w:val="20"/>
        </w:rPr>
        <w:t xml:space="preserve"> a common objective in</w:t>
      </w:r>
      <w:r w:rsidRPr="00924ED1">
        <w:rPr>
          <w:sz w:val="16"/>
          <w:szCs w:val="20"/>
        </w:rPr>
        <w:t xml:space="preserve"> </w:t>
      </w:r>
      <w:r w:rsidRPr="00924ED1">
        <w:rPr>
          <w:rStyle w:val="StyleUnderline"/>
          <w:szCs w:val="20"/>
          <w:highlight w:val="yellow"/>
          <w:bdr w:val="single" w:sz="4" w:space="0" w:color="auto"/>
        </w:rPr>
        <w:t>opposing Western liberal</w:t>
      </w:r>
      <w:r w:rsidRPr="00924ED1">
        <w:rPr>
          <w:rStyle w:val="StyleUnderline"/>
          <w:szCs w:val="20"/>
          <w:bdr w:val="single" w:sz="4" w:space="0" w:color="auto"/>
        </w:rPr>
        <w:t xml:space="preserve"> internationalist </w:t>
      </w:r>
      <w:r w:rsidRPr="00924ED1">
        <w:rPr>
          <w:rStyle w:val="StyleUnderline"/>
          <w:szCs w:val="20"/>
          <w:highlight w:val="yellow"/>
          <w:bdr w:val="single" w:sz="4" w:space="0" w:color="auto"/>
        </w:rPr>
        <w:t>narratives</w:t>
      </w:r>
      <w:r w:rsidRPr="00924ED1">
        <w:rPr>
          <w:sz w:val="16"/>
          <w:szCs w:val="20"/>
        </w:rPr>
        <w:t xml:space="preserve"> that run counter to traditional state sovereignty. Instead, </w:t>
      </w:r>
      <w:r w:rsidRPr="008F6B51">
        <w:rPr>
          <w:rStyle w:val="StyleUnderline"/>
          <w:szCs w:val="20"/>
          <w:highlight w:val="yellow"/>
        </w:rPr>
        <w:t>they seek</w:t>
      </w:r>
      <w:r w:rsidRPr="00924ED1">
        <w:rPr>
          <w:rStyle w:val="StyleUnderline"/>
          <w:szCs w:val="20"/>
        </w:rPr>
        <w:t xml:space="preserve"> to protect their own prerogatives, independence of action and </w:t>
      </w:r>
      <w:r w:rsidRPr="008F6B51">
        <w:rPr>
          <w:rStyle w:val="StyleUnderline"/>
          <w:szCs w:val="20"/>
          <w:highlight w:val="yellow"/>
        </w:rPr>
        <w:t>national autonomy in an increasingly interdependent world</w:t>
      </w:r>
      <w:r w:rsidRPr="00924ED1">
        <w:rPr>
          <w:sz w:val="16"/>
          <w:szCs w:val="20"/>
        </w:rPr>
        <w:t xml:space="preserve"> (Laidi, 2012, pp. 614–615).</w:t>
      </w:r>
    </w:p>
    <w:p w14:paraId="585B25B3" w14:textId="138DA695" w:rsidR="0099609F" w:rsidRDefault="000175B5" w:rsidP="00AA78B1">
      <w:pPr>
        <w:pStyle w:val="Heading3"/>
      </w:pPr>
      <w:r>
        <w:t xml:space="preserve">2NC </w:t>
      </w:r>
      <w:r w:rsidR="0099609F">
        <w:t>SQ Solves</w:t>
      </w:r>
      <w:r>
        <w:t>---General Cooperation</w:t>
      </w:r>
    </w:p>
    <w:p w14:paraId="32AC542D" w14:textId="77777777" w:rsidR="0099609F" w:rsidRDefault="0099609F" w:rsidP="0099609F">
      <w:pPr>
        <w:pStyle w:val="Heading4"/>
      </w:pPr>
      <w:r>
        <w:t>SQ solves every impact and locks in relations --- it’s strong enough to buffer shocks</w:t>
      </w:r>
    </w:p>
    <w:p w14:paraId="18260B41" w14:textId="77777777" w:rsidR="0099609F" w:rsidRDefault="0099609F" w:rsidP="0099609F">
      <w:r>
        <w:t xml:space="preserve">David </w:t>
      </w:r>
      <w:r w:rsidRPr="00FB799F">
        <w:rPr>
          <w:rStyle w:val="Style13ptBold"/>
        </w:rPr>
        <w:t>Shambaugh 13</w:t>
      </w:r>
      <w:r>
        <w:t xml:space="preserve">, Prof. of Political Science and International Affairs and Director of the China Policy Program @ George Washington University, nonresident Senior Fellow @ Brookings Institute, “A Big Step Forward in U.S.-China Relations,”7/20/13, </w:t>
      </w:r>
      <w:hyperlink r:id="rId33" w:history="1">
        <w:r w:rsidRPr="006712C2">
          <w:rPr>
            <w:rStyle w:val="Hyperlink"/>
          </w:rPr>
          <w:t>www.realclearworld.com/articles/2013/07/20/a_big_step_forward_in_us-china_relations_105332.html</w:t>
        </w:r>
      </w:hyperlink>
    </w:p>
    <w:p w14:paraId="068A8C57" w14:textId="77777777" w:rsidR="0099609F" w:rsidRPr="00E873EE" w:rsidRDefault="0099609F" w:rsidP="0099609F">
      <w:pPr>
        <w:rPr>
          <w:b/>
        </w:rPr>
      </w:pPr>
      <w:r w:rsidRPr="00E873EE">
        <w:rPr>
          <w:b/>
        </w:rPr>
        <w:t>Note: S&amp;ED = U.S.-China Strategic and Economic Dialogue</w:t>
      </w:r>
    </w:p>
    <w:p w14:paraId="0C36A346" w14:textId="77777777" w:rsidR="0099609F" w:rsidRPr="008D0F4F" w:rsidRDefault="0099609F" w:rsidP="0099609F">
      <w:pPr>
        <w:rPr>
          <w:sz w:val="12"/>
        </w:rPr>
      </w:pPr>
      <w:r w:rsidRPr="008C4A5A">
        <w:rPr>
          <w:rStyle w:val="StyleUnderline"/>
        </w:rPr>
        <w:t xml:space="preserve">As a result of </w:t>
      </w:r>
      <w:r w:rsidRPr="005C237C">
        <w:rPr>
          <w:rStyle w:val="StyleUnderline"/>
          <w:highlight w:val="yellow"/>
        </w:rPr>
        <w:t>the</w:t>
      </w:r>
      <w:r w:rsidRPr="008D0F4F">
        <w:rPr>
          <w:sz w:val="12"/>
        </w:rPr>
        <w:t xml:space="preserve"> recently concluded </w:t>
      </w:r>
      <w:r w:rsidRPr="005C237C">
        <w:rPr>
          <w:rStyle w:val="StyleUnderline"/>
          <w:highlight w:val="yellow"/>
        </w:rPr>
        <w:t>U.S.-China</w:t>
      </w:r>
      <w:r>
        <w:rPr>
          <w:rStyle w:val="StyleUnderline"/>
        </w:rPr>
        <w:t xml:space="preserve"> </w:t>
      </w:r>
      <w:r w:rsidRPr="008C4A5A">
        <w:rPr>
          <w:rStyle w:val="StyleUnderline"/>
        </w:rPr>
        <w:t>Strategic and Economic Dialogue</w:t>
      </w:r>
      <w:r w:rsidRPr="008D0F4F">
        <w:rPr>
          <w:sz w:val="12"/>
        </w:rPr>
        <w:t xml:space="preserve"> (S&amp;ED) </w:t>
      </w:r>
      <w:r w:rsidRPr="008C4A5A">
        <w:rPr>
          <w:rStyle w:val="StyleUnderline"/>
        </w:rPr>
        <w:t xml:space="preserve">the </w:t>
      </w:r>
      <w:r w:rsidRPr="005C237C">
        <w:rPr>
          <w:rStyle w:val="StyleUnderline"/>
          <w:highlight w:val="yellow"/>
        </w:rPr>
        <w:t>relationship</w:t>
      </w:r>
      <w:r w:rsidRPr="008D0F4F">
        <w:rPr>
          <w:sz w:val="12"/>
        </w:rPr>
        <w:t xml:space="preserve"> between Washington and Beijing </w:t>
      </w:r>
      <w:r w:rsidRPr="00FB799F">
        <w:rPr>
          <w:rStyle w:val="StyleUnderline"/>
          <w:highlight w:val="yellow"/>
        </w:rPr>
        <w:t>has</w:t>
      </w:r>
      <w:r w:rsidRPr="00E37B14">
        <w:rPr>
          <w:rStyle w:val="StyleUnderline"/>
        </w:rPr>
        <w:t xml:space="preserve"> </w:t>
      </w:r>
      <w:r w:rsidRPr="00E37B14">
        <w:rPr>
          <w:rStyle w:val="Emphasis"/>
        </w:rPr>
        <w:t>not</w:t>
      </w:r>
      <w:r w:rsidRPr="008C4A5A">
        <w:rPr>
          <w:rStyle w:val="Emphasis"/>
        </w:rPr>
        <w:t xml:space="preserve"> only </w:t>
      </w:r>
      <w:r w:rsidRPr="005C237C">
        <w:rPr>
          <w:rStyle w:val="Emphasis"/>
          <w:highlight w:val="yellow"/>
        </w:rPr>
        <w:t>stabilized</w:t>
      </w:r>
      <w:r w:rsidRPr="008C4A5A">
        <w:rPr>
          <w:rStyle w:val="Emphasis"/>
        </w:rPr>
        <w:t xml:space="preserve">, but has </w:t>
      </w:r>
      <w:r w:rsidRPr="005C237C">
        <w:rPr>
          <w:rStyle w:val="Emphasis"/>
          <w:highlight w:val="yellow"/>
        </w:rPr>
        <w:t xml:space="preserve">taken a major step </w:t>
      </w:r>
      <w:r w:rsidRPr="00FB799F">
        <w:rPr>
          <w:rStyle w:val="Emphasis"/>
          <w:highlight w:val="yellow"/>
        </w:rPr>
        <w:t>forward</w:t>
      </w:r>
      <w:r w:rsidRPr="00FB799F">
        <w:rPr>
          <w:rStyle w:val="Emphasis"/>
        </w:rPr>
        <w:t>-make</w:t>
      </w:r>
      <w:r w:rsidRPr="008C4A5A">
        <w:rPr>
          <w:rStyle w:val="Emphasis"/>
        </w:rPr>
        <w:t xml:space="preserve"> that major steps</w:t>
      </w:r>
      <w:r w:rsidRPr="008D0F4F">
        <w:rPr>
          <w:sz w:val="12"/>
        </w:rPr>
        <w:t xml:space="preserve">. </w:t>
      </w:r>
      <w:r w:rsidRPr="008D0F4F">
        <w:rPr>
          <w:rStyle w:val="StyleUnderline"/>
        </w:rPr>
        <w:t>This</w:t>
      </w:r>
      <w:r w:rsidRPr="008D0F4F">
        <w:rPr>
          <w:sz w:val="12"/>
        </w:rPr>
        <w:t xml:space="preserve"> </w:t>
      </w:r>
      <w:r w:rsidRPr="008D0F4F">
        <w:rPr>
          <w:rStyle w:val="StyleUnderline"/>
        </w:rPr>
        <w:t>year's</w:t>
      </w:r>
      <w:r w:rsidRPr="008D0F4F">
        <w:rPr>
          <w:sz w:val="12"/>
        </w:rPr>
        <w:t xml:space="preserve"> </w:t>
      </w:r>
      <w:r w:rsidRPr="008D0F4F">
        <w:rPr>
          <w:rStyle w:val="StyleUnderline"/>
        </w:rPr>
        <w:t>S&amp;ED builds on</w:t>
      </w:r>
      <w:r w:rsidRPr="008C4A5A">
        <w:rPr>
          <w:rStyle w:val="StyleUnderline"/>
        </w:rPr>
        <w:t xml:space="preserve"> the new </w:t>
      </w:r>
      <w:r w:rsidRPr="008D0F4F">
        <w:rPr>
          <w:rStyle w:val="StyleUnderline"/>
        </w:rPr>
        <w:t>momentum</w:t>
      </w:r>
      <w:r w:rsidRPr="008C4A5A">
        <w:rPr>
          <w:rStyle w:val="StyleUnderline"/>
        </w:rPr>
        <w:t xml:space="preserve"> in the relationship</w:t>
      </w:r>
      <w:r w:rsidRPr="008D0F4F">
        <w:rPr>
          <w:sz w:val="12"/>
        </w:rPr>
        <w:t xml:space="preserve"> spurred by the June presidential summit in Sunnylands, </w:t>
      </w:r>
      <w:proofErr w:type="gramStart"/>
      <w:r w:rsidRPr="008D0F4F">
        <w:rPr>
          <w:sz w:val="12"/>
        </w:rPr>
        <w:t>California.¶</w:t>
      </w:r>
      <w:proofErr w:type="gramEnd"/>
      <w:r w:rsidRPr="008D0F4F">
        <w:rPr>
          <w:sz w:val="12"/>
        </w:rPr>
        <w:t xml:space="preserve"> </w:t>
      </w:r>
      <w:r w:rsidRPr="008D0F4F">
        <w:rPr>
          <w:rStyle w:val="StyleUnderline"/>
          <w:highlight w:val="yellow"/>
        </w:rPr>
        <w:t xml:space="preserve">The totality </w:t>
      </w:r>
      <w:r w:rsidRPr="00FB799F">
        <w:rPr>
          <w:rStyle w:val="StyleUnderline"/>
          <w:highlight w:val="yellow"/>
        </w:rPr>
        <w:t>of</w:t>
      </w:r>
      <w:r w:rsidRPr="008D0F4F">
        <w:rPr>
          <w:sz w:val="12"/>
        </w:rPr>
        <w:t xml:space="preserve"> S&amp;ED </w:t>
      </w:r>
      <w:r w:rsidRPr="00FB799F">
        <w:rPr>
          <w:rStyle w:val="StyleUnderline"/>
          <w:highlight w:val="yellow"/>
        </w:rPr>
        <w:t>agreements reached</w:t>
      </w:r>
      <w:r w:rsidRPr="00FB799F">
        <w:rPr>
          <w:rStyle w:val="StyleUnderline"/>
        </w:rPr>
        <w:t xml:space="preserve"> by the two sides</w:t>
      </w:r>
      <w:r w:rsidRPr="008D0F4F">
        <w:rPr>
          <w:sz w:val="12"/>
        </w:rPr>
        <w:t xml:space="preserve"> July 11-12 </w:t>
      </w:r>
      <w:r w:rsidRPr="00FB799F">
        <w:rPr>
          <w:rStyle w:val="StyleUnderline"/>
          <w:highlight w:val="yellow"/>
        </w:rPr>
        <w:t xml:space="preserve">is </w:t>
      </w:r>
      <w:r w:rsidRPr="008D0F4F">
        <w:rPr>
          <w:rStyle w:val="StyleUnderline"/>
        </w:rPr>
        <w:t xml:space="preserve">truly </w:t>
      </w:r>
      <w:r w:rsidRPr="00FB799F">
        <w:rPr>
          <w:rStyle w:val="Emphasis"/>
          <w:highlight w:val="yellow"/>
        </w:rPr>
        <w:t>impressive</w:t>
      </w:r>
      <w:r w:rsidRPr="008D0F4F">
        <w:rPr>
          <w:sz w:val="12"/>
        </w:rPr>
        <w:t>-</w:t>
      </w:r>
      <w:r w:rsidRPr="00FB799F">
        <w:rPr>
          <w:rStyle w:val="StyleUnderline"/>
          <w:highlight w:val="yellow"/>
        </w:rPr>
        <w:t>and</w:t>
      </w:r>
      <w:r w:rsidRPr="008C4A5A">
        <w:rPr>
          <w:rStyle w:val="StyleUnderline"/>
        </w:rPr>
        <w:t xml:space="preserve"> they outnumber in quantity and quality</w:t>
      </w:r>
      <w:r>
        <w:rPr>
          <w:rStyle w:val="StyleUnderline"/>
        </w:rPr>
        <w:t xml:space="preserve"> </w:t>
      </w:r>
      <w:r w:rsidRPr="008C4A5A">
        <w:rPr>
          <w:rStyle w:val="StyleUnderline"/>
        </w:rPr>
        <w:t>those reached even during recent presidential state visits</w:t>
      </w:r>
      <w:r w:rsidRPr="008D0F4F">
        <w:rPr>
          <w:sz w:val="12"/>
        </w:rPr>
        <w:t xml:space="preserve"> (2009 and 2011). The </w:t>
      </w:r>
      <w:r w:rsidRPr="008C4A5A">
        <w:rPr>
          <w:rStyle w:val="StyleUnderline"/>
        </w:rPr>
        <w:t>announced agreements</w:t>
      </w:r>
      <w:r w:rsidRPr="008D0F4F">
        <w:rPr>
          <w:sz w:val="12"/>
        </w:rPr>
        <w:t>-91 on the "strategic track" and a similar number on the "economic track"(although they were not itemized)-</w:t>
      </w:r>
      <w:r w:rsidRPr="00FB799F">
        <w:rPr>
          <w:rStyle w:val="StyleUnderline"/>
          <w:highlight w:val="yellow"/>
        </w:rPr>
        <w:t xml:space="preserve">are </w:t>
      </w:r>
      <w:r w:rsidRPr="008D0F4F">
        <w:rPr>
          <w:rStyle w:val="StyleUnderline"/>
        </w:rPr>
        <w:t xml:space="preserve">ample </w:t>
      </w:r>
      <w:r w:rsidRPr="00FB799F">
        <w:rPr>
          <w:rStyle w:val="StyleUnderline"/>
          <w:highlight w:val="yellow"/>
        </w:rPr>
        <w:t xml:space="preserve">testimony to the </w:t>
      </w:r>
      <w:r w:rsidRPr="00FB799F">
        <w:rPr>
          <w:rStyle w:val="Emphasis"/>
          <w:highlight w:val="yellow"/>
        </w:rPr>
        <w:t xml:space="preserve">breadth </w:t>
      </w:r>
      <w:r w:rsidRPr="008D0F4F">
        <w:rPr>
          <w:rStyle w:val="Emphasis"/>
        </w:rPr>
        <w:t xml:space="preserve">and depth </w:t>
      </w:r>
      <w:r w:rsidRPr="00FB799F">
        <w:rPr>
          <w:rStyle w:val="Emphasis"/>
          <w:highlight w:val="yellow"/>
        </w:rPr>
        <w:t>of the relationship</w:t>
      </w:r>
      <w:r w:rsidRPr="008D0F4F">
        <w:rPr>
          <w:sz w:val="12"/>
        </w:rPr>
        <w:t xml:space="preserve">, </w:t>
      </w:r>
      <w:r w:rsidRPr="008C4A5A">
        <w:rPr>
          <w:rStyle w:val="StyleUnderline"/>
        </w:rPr>
        <w:t>and</w:t>
      </w:r>
      <w:r w:rsidRPr="008D0F4F">
        <w:rPr>
          <w:sz w:val="12"/>
        </w:rPr>
        <w:t xml:space="preserve"> they </w:t>
      </w:r>
      <w:r w:rsidRPr="008C4A5A">
        <w:rPr>
          <w:rStyle w:val="StyleUnderline"/>
        </w:rPr>
        <w:t xml:space="preserve">are </w:t>
      </w:r>
      <w:r w:rsidRPr="008C4A5A">
        <w:rPr>
          <w:rStyle w:val="Emphasis"/>
        </w:rPr>
        <w:t>concrete steps forward</w:t>
      </w:r>
      <w:r w:rsidRPr="008C4A5A">
        <w:rPr>
          <w:rStyle w:val="StyleUnderline"/>
        </w:rPr>
        <w:t xml:space="preserve"> in building</w:t>
      </w:r>
      <w:r>
        <w:rPr>
          <w:rStyle w:val="StyleUnderline"/>
        </w:rPr>
        <w:t xml:space="preserve"> </w:t>
      </w:r>
      <w:r w:rsidRPr="008C4A5A">
        <w:rPr>
          <w:rStyle w:val="StyleUnderline"/>
        </w:rPr>
        <w:t>what</w:t>
      </w:r>
      <w:r w:rsidRPr="008D0F4F">
        <w:rPr>
          <w:sz w:val="12"/>
        </w:rPr>
        <w:t xml:space="preserve"> Chinese </w:t>
      </w:r>
      <w:r w:rsidRPr="008C4A5A">
        <w:rPr>
          <w:rStyle w:val="StyleUnderline"/>
        </w:rPr>
        <w:t>President Xi</w:t>
      </w:r>
      <w:r>
        <w:rPr>
          <w:rStyle w:val="StyleUnderline"/>
        </w:rPr>
        <w:t xml:space="preserve"> </w:t>
      </w:r>
      <w:r w:rsidRPr="008D0F4F">
        <w:rPr>
          <w:sz w:val="12"/>
        </w:rPr>
        <w:t xml:space="preserve">Jinping has </w:t>
      </w:r>
      <w:r w:rsidRPr="008C4A5A">
        <w:rPr>
          <w:rStyle w:val="StyleUnderline"/>
        </w:rPr>
        <w:t>described as</w:t>
      </w:r>
      <w:r w:rsidRPr="008D0F4F">
        <w:rPr>
          <w:sz w:val="12"/>
        </w:rPr>
        <w:t xml:space="preserve"> building a "</w:t>
      </w:r>
      <w:r w:rsidRPr="008C4A5A">
        <w:rPr>
          <w:rStyle w:val="StyleUnderline"/>
        </w:rPr>
        <w:t>new type of major power relations</w:t>
      </w:r>
      <w:r w:rsidRPr="008D0F4F">
        <w:rPr>
          <w:sz w:val="12"/>
        </w:rPr>
        <w:t xml:space="preserve">."¶ Of course, the "devil is (always) in the detail" and there may well be a lack of bureaucratic follow-through in implementing such ambitious agreements. In recent years, similar well-intended Joint Statements (2009 and 2011) foundered soon after their issuance and failed to be implemented as intended. This time there seems to be a clearer level of bilateral commitment. A close reading of the strategic track document indicates that the majority of clauses are joint, i.e. "the United States and China affirm their commitment to...). In the past, the language was more often "parallel," i.e. "The United States maintains that...."; "China maintains that..." Such parallel clauses are usually code words for disagreements behind the scenes. This time, much of the language (more notably on the strategic than the economic track) is joint rather than parallel. There are also numerous references that both sides "decided" to undertake various initiatives, while numerous memorandums of understanding (MOUs) and joint "action plans" were agreed and signed. Behind these linguistic nuances lies a new mutual strategic commitment and practical bureaucratic cooperation. ¶The other reason for optimism on implementation is that it appears the two sides have established and expanded the number of joint working groups that will operate throughout the year. New working groups include a Cyber Working Group, U.S.-China Climate Change Working Group, an International Economic Affairs Consultation, a Legal Advisors Consultation, a Dialogue on Global Development, an EcoPartnership Dialogue, an Aviation Energy Conservation and Emission Reduction Initiative, and continued rounds of previously established bilateral mechanisms. Meanwhile, other joint dialogues have been upgraded-such as elevating the Counter-terrorism Consultations to the vice-ministerial level and the Energy Policy Dialogue to the ministerial level. Prior to this year's S&amp;ED, the two governments had in existence around 90 such bilateral dialogues and mechanisms-after the meeting they </w:t>
      </w:r>
      <w:proofErr w:type="gramStart"/>
      <w:r w:rsidRPr="008D0F4F">
        <w:rPr>
          <w:sz w:val="12"/>
        </w:rPr>
        <w:t>now</w:t>
      </w:r>
      <w:proofErr w:type="gramEnd"/>
      <w:r w:rsidRPr="008D0F4F">
        <w:rPr>
          <w:sz w:val="12"/>
        </w:rPr>
        <w:t xml:space="preserve"> top 100. More importantly, as noted above, many will now operate year-round rather than once per year or in an episodic fashion. This will provide sustained momentum to the relationship between the annual S&amp;ED and presidential </w:t>
      </w:r>
      <w:proofErr w:type="gramStart"/>
      <w:r w:rsidRPr="008D0F4F">
        <w:rPr>
          <w:sz w:val="12"/>
        </w:rPr>
        <w:t>meetings.¶</w:t>
      </w:r>
      <w:proofErr w:type="gramEnd"/>
      <w:r w:rsidRPr="008D0F4F">
        <w:rPr>
          <w:sz w:val="12"/>
        </w:rPr>
        <w:t xml:space="preserve"> </w:t>
      </w:r>
      <w:r w:rsidRPr="005C237C">
        <w:rPr>
          <w:rStyle w:val="StyleUnderline"/>
        </w:rPr>
        <w:t xml:space="preserve">The sheer scope of </w:t>
      </w:r>
      <w:r w:rsidRPr="00812A30">
        <w:rPr>
          <w:rStyle w:val="StyleUnderline"/>
          <w:highlight w:val="yellow"/>
        </w:rPr>
        <w:t>topics covered</w:t>
      </w:r>
      <w:r w:rsidRPr="008D0F4F">
        <w:rPr>
          <w:sz w:val="12"/>
        </w:rPr>
        <w:t xml:space="preserve"> and agreed </w:t>
      </w:r>
      <w:r w:rsidRPr="008C4A5A">
        <w:rPr>
          <w:rStyle w:val="StyleUnderline"/>
        </w:rPr>
        <w:t>are testimony to both the breadth and depth of the relationship</w:t>
      </w:r>
      <w:r w:rsidRPr="008D0F4F">
        <w:rPr>
          <w:sz w:val="12"/>
        </w:rPr>
        <w:t xml:space="preserve">. </w:t>
      </w:r>
      <w:r w:rsidRPr="008C4A5A">
        <w:rPr>
          <w:rStyle w:val="StyleUnderline"/>
        </w:rPr>
        <w:t xml:space="preserve">This </w:t>
      </w:r>
      <w:r w:rsidRPr="00812A30">
        <w:rPr>
          <w:rStyle w:val="StyleUnderline"/>
          <w:highlight w:val="yellow"/>
        </w:rPr>
        <w:t>includes</w:t>
      </w:r>
      <w:r>
        <w:rPr>
          <w:rStyle w:val="StyleUnderline"/>
        </w:rPr>
        <w:t xml:space="preserve"> </w:t>
      </w:r>
      <w:r w:rsidRPr="008C4A5A">
        <w:rPr>
          <w:rStyle w:val="StyleUnderline"/>
        </w:rPr>
        <w:t xml:space="preserve">security and </w:t>
      </w:r>
      <w:r w:rsidRPr="00812A30">
        <w:rPr>
          <w:rStyle w:val="StyleUnderline"/>
          <w:highlight w:val="yellow"/>
        </w:rPr>
        <w:t>military affairs</w:t>
      </w:r>
      <w:r w:rsidRPr="008C4A5A">
        <w:rPr>
          <w:rStyle w:val="StyleUnderline"/>
        </w:rPr>
        <w:t xml:space="preserve">, regional and </w:t>
      </w:r>
      <w:r w:rsidRPr="008D0F4F">
        <w:rPr>
          <w:rStyle w:val="StyleUnderline"/>
        </w:rPr>
        <w:t xml:space="preserve">global </w:t>
      </w:r>
      <w:r w:rsidRPr="00812A30">
        <w:rPr>
          <w:rStyle w:val="StyleUnderline"/>
          <w:highlight w:val="yellow"/>
        </w:rPr>
        <w:t>diplomacy, human rights</w:t>
      </w:r>
      <w:r w:rsidRPr="008C4A5A">
        <w:rPr>
          <w:rStyle w:val="StyleUnderline"/>
        </w:rPr>
        <w:t xml:space="preserve">, legal affairs and </w:t>
      </w:r>
      <w:r w:rsidRPr="008D0F4F">
        <w:rPr>
          <w:rStyle w:val="StyleUnderline"/>
        </w:rPr>
        <w:t>law</w:t>
      </w:r>
      <w:r w:rsidRPr="008C4A5A">
        <w:rPr>
          <w:rStyle w:val="StyleUnderline"/>
        </w:rPr>
        <w:t xml:space="preserve"> enforcement, nonproliferation</w:t>
      </w:r>
      <w:r>
        <w:rPr>
          <w:rStyle w:val="StyleUnderline"/>
        </w:rPr>
        <w:t xml:space="preserve"> </w:t>
      </w:r>
      <w:r w:rsidRPr="008C4A5A">
        <w:rPr>
          <w:rStyle w:val="StyleUnderline"/>
        </w:rPr>
        <w:t xml:space="preserve">and </w:t>
      </w:r>
      <w:r w:rsidRPr="00E374FD">
        <w:rPr>
          <w:rStyle w:val="StyleUnderline"/>
          <w:highlight w:val="yellow"/>
        </w:rPr>
        <w:t>arms control</w:t>
      </w:r>
      <w:r w:rsidRPr="008D0F4F">
        <w:rPr>
          <w:sz w:val="12"/>
          <w:highlight w:val="yellow"/>
        </w:rPr>
        <w:t>,</w:t>
      </w:r>
      <w:r w:rsidRPr="008D0F4F">
        <w:rPr>
          <w:sz w:val="12"/>
        </w:rPr>
        <w:t xml:space="preserve"> customs issues and </w:t>
      </w:r>
      <w:r w:rsidRPr="008C4A5A">
        <w:rPr>
          <w:rStyle w:val="StyleUnderline"/>
        </w:rPr>
        <w:t>container security</w:t>
      </w:r>
      <w:r w:rsidRPr="008D0F4F">
        <w:rPr>
          <w:sz w:val="12"/>
        </w:rPr>
        <w:t xml:space="preserve">, supply chain security, fisheries and </w:t>
      </w:r>
      <w:r w:rsidRPr="008C4A5A">
        <w:rPr>
          <w:rStyle w:val="StyleUnderline"/>
        </w:rPr>
        <w:t>forests</w:t>
      </w:r>
      <w:r w:rsidRPr="008D0F4F">
        <w:rPr>
          <w:sz w:val="12"/>
        </w:rPr>
        <w:t xml:space="preserve">, wildlife </w:t>
      </w:r>
      <w:r w:rsidRPr="008C4A5A">
        <w:rPr>
          <w:rStyle w:val="StyleUnderline"/>
        </w:rPr>
        <w:t>trafficking</w:t>
      </w:r>
      <w:r w:rsidRPr="008D0F4F">
        <w:rPr>
          <w:sz w:val="12"/>
        </w:rPr>
        <w:t xml:space="preserve"> and illegal logging, </w:t>
      </w:r>
      <w:r w:rsidRPr="008C4A5A">
        <w:rPr>
          <w:rStyle w:val="StyleUnderline"/>
        </w:rPr>
        <w:t>law of the sea</w:t>
      </w:r>
      <w:r w:rsidRPr="008D0F4F">
        <w:rPr>
          <w:sz w:val="12"/>
        </w:rPr>
        <w:t xml:space="preserve"> and polar </w:t>
      </w:r>
      <w:r w:rsidRPr="008C4A5A">
        <w:rPr>
          <w:rStyle w:val="StyleUnderline"/>
        </w:rPr>
        <w:t>issues</w:t>
      </w:r>
      <w:r w:rsidRPr="008D0F4F">
        <w:rPr>
          <w:sz w:val="12"/>
        </w:rPr>
        <w:t xml:space="preserve">, marine science and meteorology, </w:t>
      </w:r>
      <w:r w:rsidRPr="00E374FD">
        <w:rPr>
          <w:rStyle w:val="StyleUnderline"/>
          <w:highlight w:val="yellow"/>
        </w:rPr>
        <w:t xml:space="preserve">climate </w:t>
      </w:r>
      <w:r w:rsidRPr="008D0F4F">
        <w:rPr>
          <w:rStyle w:val="StyleUnderline"/>
        </w:rPr>
        <w:t>change</w:t>
      </w:r>
      <w:r w:rsidRPr="008D0F4F">
        <w:rPr>
          <w:sz w:val="12"/>
        </w:rPr>
        <w:t xml:space="preserve">, air and water quality, public health, development and aid, </w:t>
      </w:r>
      <w:r w:rsidRPr="008D0F4F">
        <w:rPr>
          <w:rStyle w:val="StyleUnderline"/>
        </w:rPr>
        <w:t xml:space="preserve">peacekeeping, </w:t>
      </w:r>
      <w:r w:rsidRPr="00E374FD">
        <w:rPr>
          <w:rStyle w:val="StyleUnderline"/>
          <w:highlight w:val="yellow"/>
        </w:rPr>
        <w:t>nuclear safety</w:t>
      </w:r>
      <w:r w:rsidRPr="00E374FD">
        <w:rPr>
          <w:rStyle w:val="StyleUnderline"/>
        </w:rPr>
        <w:t>, and</w:t>
      </w:r>
      <w:r w:rsidRPr="008D0F4F">
        <w:rPr>
          <w:sz w:val="12"/>
        </w:rPr>
        <w:t xml:space="preserve"> a variety of </w:t>
      </w:r>
      <w:r w:rsidRPr="00E374FD">
        <w:rPr>
          <w:rStyle w:val="StyleUnderline"/>
          <w:highlight w:val="yellow"/>
        </w:rPr>
        <w:t>energy</w:t>
      </w:r>
      <w:r w:rsidRPr="00E374FD">
        <w:rPr>
          <w:rStyle w:val="StyleUnderline"/>
        </w:rPr>
        <w:t>-</w:t>
      </w:r>
      <w:r w:rsidRPr="008D0F4F">
        <w:rPr>
          <w:sz w:val="12"/>
        </w:rPr>
        <w:t>related</w:t>
      </w:r>
      <w:r w:rsidRPr="00E374FD">
        <w:rPr>
          <w:rStyle w:val="StyleUnderline"/>
        </w:rPr>
        <w:t xml:space="preserve"> issues</w:t>
      </w:r>
      <w:r w:rsidRPr="008D0F4F">
        <w:rPr>
          <w:sz w:val="12"/>
        </w:rPr>
        <w:t xml:space="preserve">. And </w:t>
      </w:r>
      <w:r w:rsidRPr="00E374FD">
        <w:rPr>
          <w:rStyle w:val="StyleUnderline"/>
        </w:rPr>
        <w:t>these are only issues on the strategic track. The economic track</w:t>
      </w:r>
      <w:r w:rsidRPr="008D0F4F">
        <w:rPr>
          <w:sz w:val="12"/>
        </w:rPr>
        <w:t xml:space="preserve"> also discussed and </w:t>
      </w:r>
      <w:r w:rsidRPr="00E374FD">
        <w:rPr>
          <w:rStyle w:val="StyleUnderline"/>
        </w:rPr>
        <w:t>reached agreements in</w:t>
      </w:r>
      <w:r w:rsidRPr="00402CA2">
        <w:rPr>
          <w:rStyle w:val="StyleUnderline"/>
        </w:rPr>
        <w:t xml:space="preserve"> a wide range of specialized</w:t>
      </w:r>
      <w:r w:rsidRPr="008D0F4F">
        <w:rPr>
          <w:sz w:val="12"/>
        </w:rPr>
        <w:t xml:space="preserve"> and technical </w:t>
      </w:r>
      <w:r w:rsidRPr="00402CA2">
        <w:rPr>
          <w:rStyle w:val="StyleUnderline"/>
        </w:rPr>
        <w:t>areas as well</w:t>
      </w:r>
      <w:r w:rsidRPr="008D0F4F">
        <w:rPr>
          <w:sz w:val="12"/>
        </w:rPr>
        <w:t xml:space="preserve">: </w:t>
      </w:r>
      <w:r w:rsidRPr="00402CA2">
        <w:rPr>
          <w:rStyle w:val="StyleUnderline"/>
        </w:rPr>
        <w:t>exchange rate liberalization, data transparency</w:t>
      </w:r>
      <w:r w:rsidRPr="008D0F4F">
        <w:rPr>
          <w:sz w:val="12"/>
        </w:rPr>
        <w:t xml:space="preserve">, </w:t>
      </w:r>
      <w:r w:rsidRPr="00402CA2">
        <w:rPr>
          <w:rStyle w:val="StyleUnderline"/>
        </w:rPr>
        <w:t xml:space="preserve">global and regional </w:t>
      </w:r>
      <w:r w:rsidRPr="00E374FD">
        <w:rPr>
          <w:rStyle w:val="StyleUnderline"/>
          <w:highlight w:val="yellow"/>
        </w:rPr>
        <w:t>financial stability</w:t>
      </w:r>
      <w:r w:rsidRPr="008D0F4F">
        <w:rPr>
          <w:sz w:val="12"/>
          <w:highlight w:val="yellow"/>
        </w:rPr>
        <w:t xml:space="preserve">, </w:t>
      </w:r>
      <w:r w:rsidRPr="00E374FD">
        <w:rPr>
          <w:rStyle w:val="StyleUnderline"/>
          <w:highlight w:val="yellow"/>
        </w:rPr>
        <w:t xml:space="preserve">multilateral </w:t>
      </w:r>
      <w:r w:rsidRPr="00E873EE">
        <w:rPr>
          <w:rStyle w:val="StyleUnderline"/>
        </w:rPr>
        <w:t xml:space="preserve">institutional </w:t>
      </w:r>
      <w:r w:rsidRPr="00E374FD">
        <w:rPr>
          <w:rStyle w:val="StyleUnderline"/>
          <w:highlight w:val="yellow"/>
        </w:rPr>
        <w:t>cooperation</w:t>
      </w:r>
      <w:r w:rsidRPr="008D0F4F">
        <w:rPr>
          <w:sz w:val="12"/>
        </w:rPr>
        <w:t xml:space="preserve"> (particularly in the IMF, APEC, and G-20), trade and foreign investment, intellectual property rights and protection of trade secrets, government procurement, anti-dumping, export credits and financing, market opening and distribution rights, banking regulations, and other issues.¶ </w:t>
      </w:r>
      <w:r w:rsidRPr="00402CA2">
        <w:rPr>
          <w:rStyle w:val="StyleUnderline"/>
        </w:rPr>
        <w:t>My purpose for detailing this list is</w:t>
      </w:r>
      <w:r w:rsidRPr="008D0F4F">
        <w:rPr>
          <w:sz w:val="12"/>
        </w:rPr>
        <w:t xml:space="preserve"> not to bore the reader, but </w:t>
      </w:r>
      <w:r w:rsidRPr="00402CA2">
        <w:rPr>
          <w:rStyle w:val="StyleUnderline"/>
        </w:rPr>
        <w:t xml:space="preserve">to provide a full sense of the </w:t>
      </w:r>
      <w:r w:rsidRPr="00402CA2">
        <w:rPr>
          <w:rStyle w:val="Emphasis"/>
        </w:rPr>
        <w:t xml:space="preserve">extraordinary scope of the U.S.-China relationship today. </w:t>
      </w:r>
      <w:r w:rsidRPr="005C237C">
        <w:rPr>
          <w:rStyle w:val="Emphasis"/>
          <w:highlight w:val="yellow"/>
        </w:rPr>
        <w:t>No other</w:t>
      </w:r>
      <w:r w:rsidRPr="00402CA2">
        <w:rPr>
          <w:rStyle w:val="Emphasis"/>
        </w:rPr>
        <w:t xml:space="preserve"> inter-governmental </w:t>
      </w:r>
      <w:r w:rsidRPr="005C237C">
        <w:rPr>
          <w:rStyle w:val="Emphasis"/>
          <w:highlight w:val="yellow"/>
        </w:rPr>
        <w:t>relationship</w:t>
      </w:r>
      <w:r w:rsidRPr="00402CA2">
        <w:rPr>
          <w:rStyle w:val="Emphasis"/>
        </w:rPr>
        <w:t xml:space="preserve"> in the world </w:t>
      </w:r>
      <w:r w:rsidRPr="005C237C">
        <w:rPr>
          <w:rStyle w:val="Emphasis"/>
          <w:highlight w:val="yellow"/>
        </w:rPr>
        <w:t xml:space="preserve">comes close to the breadth and depth of issues of mutual </w:t>
      </w:r>
      <w:r w:rsidRPr="00E374FD">
        <w:rPr>
          <w:rStyle w:val="Emphasis"/>
          <w:highlight w:val="yellow"/>
        </w:rPr>
        <w:t xml:space="preserve">concern </w:t>
      </w:r>
      <w:r w:rsidRPr="008D0F4F">
        <w:rPr>
          <w:rStyle w:val="Emphasis"/>
        </w:rPr>
        <w:t>to both</w:t>
      </w:r>
      <w:r w:rsidRPr="00402CA2">
        <w:rPr>
          <w:rStyle w:val="Emphasis"/>
        </w:rPr>
        <w:t xml:space="preserve"> nations </w:t>
      </w:r>
      <w:r w:rsidRPr="00E374FD">
        <w:rPr>
          <w:rStyle w:val="Emphasis"/>
        </w:rPr>
        <w:t xml:space="preserve">and </w:t>
      </w:r>
      <w:r w:rsidRPr="005C237C">
        <w:rPr>
          <w:rStyle w:val="Emphasis"/>
          <w:highlight w:val="yellow"/>
        </w:rPr>
        <w:t xml:space="preserve">which they are working to address </w:t>
      </w:r>
      <w:r w:rsidRPr="008D0F4F">
        <w:rPr>
          <w:rStyle w:val="Emphasis"/>
        </w:rPr>
        <w:t>together</w:t>
      </w:r>
      <w:r w:rsidRPr="008D0F4F">
        <w:rPr>
          <w:sz w:val="12"/>
        </w:rPr>
        <w:t xml:space="preserve">. The China-EU and China-Russia and </w:t>
      </w:r>
      <w:r w:rsidRPr="00402CA2">
        <w:rPr>
          <w:rStyle w:val="Emphasis"/>
        </w:rPr>
        <w:t>U.S.-EU relationships</w:t>
      </w:r>
      <w:r w:rsidRPr="008D0F4F">
        <w:rPr>
          <w:sz w:val="12"/>
        </w:rPr>
        <w:t xml:space="preserve"> have their own extensive areas of dialogue and bureaucratic interaction-but they both </w:t>
      </w:r>
      <w:r w:rsidRPr="00402CA2">
        <w:rPr>
          <w:rStyle w:val="Emphasis"/>
        </w:rPr>
        <w:t xml:space="preserve">pale in comparison to the institutionalization of U.S.-China relations </w:t>
      </w:r>
      <w:proofErr w:type="gramStart"/>
      <w:r w:rsidRPr="00402CA2">
        <w:rPr>
          <w:rStyle w:val="Emphasis"/>
        </w:rPr>
        <w:t>today</w:t>
      </w:r>
      <w:r w:rsidRPr="008D0F4F">
        <w:rPr>
          <w:sz w:val="12"/>
        </w:rPr>
        <w:t>.¶</w:t>
      </w:r>
      <w:proofErr w:type="gramEnd"/>
      <w:r w:rsidRPr="008D0F4F">
        <w:rPr>
          <w:sz w:val="12"/>
        </w:rPr>
        <w:t xml:space="preserve"> Institutionalization is one of what I call the "two I's" in U.S.-China relations-the other being interdependence. These "two I's" interact with the "two c's" in the relationship: cooperation and competition. </w:t>
      </w:r>
      <w:r w:rsidRPr="00E374FD">
        <w:rPr>
          <w:rStyle w:val="Emphasis"/>
          <w:highlight w:val="yellow"/>
        </w:rPr>
        <w:t>Institutionalization</w:t>
      </w:r>
      <w:r w:rsidRPr="005C237C">
        <w:rPr>
          <w:rStyle w:val="StyleUnderline"/>
          <w:highlight w:val="yellow"/>
        </w:rPr>
        <w:t xml:space="preserve"> is the outgrowth of </w:t>
      </w:r>
      <w:r w:rsidRPr="00E374FD">
        <w:rPr>
          <w:rStyle w:val="Emphasis"/>
          <w:highlight w:val="yellow"/>
        </w:rPr>
        <w:t>interdependence</w:t>
      </w:r>
      <w:r w:rsidRPr="005C237C">
        <w:rPr>
          <w:rStyle w:val="StyleUnderline"/>
          <w:highlight w:val="yellow"/>
        </w:rPr>
        <w:t xml:space="preserve"> and </w:t>
      </w:r>
      <w:r w:rsidRPr="008D0F4F">
        <w:rPr>
          <w:rStyle w:val="StyleUnderline"/>
        </w:rPr>
        <w:t xml:space="preserve">the manifestation of </w:t>
      </w:r>
      <w:r w:rsidRPr="008D0F4F">
        <w:rPr>
          <w:rStyle w:val="Emphasis"/>
          <w:highlight w:val="yellow"/>
        </w:rPr>
        <w:t>cooperation</w:t>
      </w:r>
      <w:r w:rsidRPr="008D0F4F">
        <w:rPr>
          <w:sz w:val="12"/>
          <w:highlight w:val="yellow"/>
        </w:rPr>
        <w:t>-</w:t>
      </w:r>
      <w:r w:rsidRPr="008D0F4F">
        <w:rPr>
          <w:rStyle w:val="StyleUnderline"/>
        </w:rPr>
        <w:t xml:space="preserve">and </w:t>
      </w:r>
      <w:r w:rsidRPr="00E374FD">
        <w:rPr>
          <w:rStyle w:val="StyleUnderline"/>
          <w:highlight w:val="yellow"/>
        </w:rPr>
        <w:t>all three</w:t>
      </w:r>
      <w:r w:rsidRPr="00402CA2">
        <w:rPr>
          <w:rStyle w:val="StyleUnderline"/>
        </w:rPr>
        <w:t xml:space="preserve"> elements </w:t>
      </w:r>
      <w:r w:rsidRPr="008D0F4F">
        <w:rPr>
          <w:rStyle w:val="StyleUnderline"/>
          <w:highlight w:val="yellow"/>
        </w:rPr>
        <w:t xml:space="preserve">serve to </w:t>
      </w:r>
      <w:r w:rsidRPr="008D0F4F">
        <w:rPr>
          <w:rStyle w:val="Emphasis"/>
          <w:highlight w:val="yellow"/>
        </w:rPr>
        <w:t>buffer</w:t>
      </w:r>
      <w:r w:rsidRPr="008D0F4F">
        <w:rPr>
          <w:sz w:val="12"/>
        </w:rPr>
        <w:t xml:space="preserve"> and limit</w:t>
      </w:r>
      <w:r w:rsidRPr="00402CA2">
        <w:rPr>
          <w:rStyle w:val="Emphasis"/>
        </w:rPr>
        <w:t xml:space="preserve">the </w:t>
      </w:r>
      <w:r w:rsidRPr="005C237C">
        <w:rPr>
          <w:rStyle w:val="Emphasis"/>
          <w:highlight w:val="yellow"/>
        </w:rPr>
        <w:t xml:space="preserve">competition </w:t>
      </w:r>
      <w:r w:rsidRPr="008D0F4F">
        <w:rPr>
          <w:rStyle w:val="Emphasis"/>
        </w:rPr>
        <w:t>in the relationship.</w:t>
      </w:r>
      <w:r>
        <w:rPr>
          <w:rStyle w:val="Emphasis"/>
        </w:rPr>
        <w:t xml:space="preserve"> </w:t>
      </w:r>
      <w:r w:rsidRPr="00402CA2">
        <w:rPr>
          <w:rStyle w:val="StyleUnderline"/>
        </w:rPr>
        <w:t xml:space="preserve">To be </w:t>
      </w:r>
      <w:proofErr w:type="gramStart"/>
      <w:r w:rsidRPr="00402CA2">
        <w:rPr>
          <w:rStyle w:val="StyleUnderline"/>
        </w:rPr>
        <w:t>certain,competition</w:t>
      </w:r>
      <w:proofErr w:type="gramEnd"/>
      <w:r w:rsidRPr="00402CA2">
        <w:rPr>
          <w:rStyle w:val="StyleUnderline"/>
        </w:rPr>
        <w:t xml:space="preserve"> and mistrust do exist</w:t>
      </w:r>
      <w:r w:rsidRPr="008D0F4F">
        <w:rPr>
          <w:sz w:val="12"/>
        </w:rPr>
        <w:t xml:space="preserve">-at the strategic, economic, military, diplomatic, political, and ideological levels-will continue to, and are not to be falsely minimized. </w:t>
      </w:r>
      <w:r w:rsidRPr="008D0F4F">
        <w:rPr>
          <w:rStyle w:val="StyleUnderline"/>
        </w:rPr>
        <w:t xml:space="preserve">But, exercises like the S&amp;ED are </w:t>
      </w:r>
      <w:r w:rsidRPr="008D0F4F">
        <w:rPr>
          <w:rStyle w:val="Emphasis"/>
        </w:rPr>
        <w:t xml:space="preserve">tangible expressions that </w:t>
      </w:r>
      <w:r w:rsidRPr="005C237C">
        <w:rPr>
          <w:rStyle w:val="Emphasis"/>
          <w:highlight w:val="yellow"/>
        </w:rPr>
        <w:t>the two</w:t>
      </w:r>
      <w:r w:rsidRPr="00402CA2">
        <w:rPr>
          <w:rStyle w:val="Emphasis"/>
        </w:rPr>
        <w:t xml:space="preserve"> sides now </w:t>
      </w:r>
      <w:r w:rsidRPr="005C237C">
        <w:rPr>
          <w:rStyle w:val="Emphasis"/>
          <w:highlight w:val="yellow"/>
        </w:rPr>
        <w:t xml:space="preserve">seek to manage </w:t>
      </w:r>
      <w:r w:rsidRPr="008D0F4F">
        <w:rPr>
          <w:rStyle w:val="Emphasis"/>
        </w:rPr>
        <w:t xml:space="preserve">the competition and </w:t>
      </w:r>
      <w:r w:rsidRPr="005C237C">
        <w:rPr>
          <w:rStyle w:val="Emphasis"/>
          <w:highlight w:val="yellow"/>
        </w:rPr>
        <w:t>forge cooperation</w:t>
      </w:r>
      <w:r w:rsidRPr="00402CA2">
        <w:rPr>
          <w:rStyle w:val="Emphasis"/>
        </w:rPr>
        <w:t xml:space="preserve"> where possible</w:t>
      </w:r>
      <w:r w:rsidRPr="008D0F4F">
        <w:rPr>
          <w:sz w:val="12"/>
        </w:rPr>
        <w:t xml:space="preserve">. </w:t>
      </w:r>
      <w:r w:rsidRPr="00E374FD">
        <w:rPr>
          <w:rStyle w:val="Emphasis"/>
        </w:rPr>
        <w:t>That is the best news we have had in U.S.-China relations for several years</w:t>
      </w:r>
      <w:r w:rsidRPr="008D0F4F">
        <w:rPr>
          <w:sz w:val="12"/>
        </w:rPr>
        <w:t>, and is good news for global stability and development.</w:t>
      </w:r>
    </w:p>
    <w:p w14:paraId="27227AB7" w14:textId="23A4AF1B" w:rsidR="0099609F" w:rsidRPr="003E2779" w:rsidRDefault="0099609F" w:rsidP="0099609F">
      <w:pPr>
        <w:pStyle w:val="Heading4"/>
      </w:pPr>
      <w:r>
        <w:t xml:space="preserve">The </w:t>
      </w:r>
      <w:r w:rsidR="000175B5">
        <w:t>previous US-China</w:t>
      </w:r>
      <w:r>
        <w:t xml:space="preserve"> climate deal already solved!</w:t>
      </w:r>
    </w:p>
    <w:p w14:paraId="70CA807D" w14:textId="0AC14525" w:rsidR="0099609F" w:rsidRDefault="0099609F" w:rsidP="0099609F">
      <w:r>
        <w:t xml:space="preserve">Jack A. </w:t>
      </w:r>
      <w:r w:rsidRPr="00D523B3">
        <w:rPr>
          <w:rStyle w:val="Style13ptBold"/>
        </w:rPr>
        <w:t>Goldstone</w:t>
      </w:r>
      <w:r>
        <w:t xml:space="preserve"> </w:t>
      </w:r>
      <w:r>
        <w:rPr>
          <w:rStyle w:val="Style13ptBold"/>
        </w:rPr>
        <w:t>1</w:t>
      </w:r>
      <w:r w:rsidRPr="0099609F">
        <w:rPr>
          <w:rStyle w:val="Style13ptBold"/>
        </w:rPr>
        <w:t>4</w:t>
      </w:r>
      <w:r>
        <w:t xml:space="preserve"> is a fellow at the Woodrow Wilson International Center for Scholars and Hazel professor of public policy at George Mason University, “US-China Relations After APEC,” The Diplomat, Nov 18, 2014, http://thediplomat.com/2014/11/us-china-relations-after-apec/</w:t>
      </w:r>
    </w:p>
    <w:p w14:paraId="23B03C97" w14:textId="77777777" w:rsidR="0099609F" w:rsidRDefault="0099609F" w:rsidP="0099609F">
      <w:pPr>
        <w:rPr>
          <w:rStyle w:val="Emphasis"/>
        </w:rPr>
      </w:pPr>
      <w:r w:rsidRPr="0060133E">
        <w:rPr>
          <w:rStyle w:val="StyleUnderline"/>
        </w:rPr>
        <w:t>Last week’s APEC meeting in Beijing shed new light on China’s relationship with America and the world.</w:t>
      </w:r>
      <w:r w:rsidRPr="00202D82">
        <w:rPr>
          <w:sz w:val="14"/>
        </w:rPr>
        <w:t xml:space="preserve"> It has become increasing clear what China wants. China seeks a role in Asia comparable to the role that America has enjoyed with regard to Europe; as the unquestioned (but not always followed) leader of an alliance that seeks to protect their region from outside pressures and influences. As with the U.S. and Europe, China will continue to seek strong economic ties outside the alliance where those are helpful, but for security it wants clear leadership and support from other countries in Asia for China’s goals of greater economic and military power. China does not simply view the U.S. as a hegemon that it wants to supplant, but as a country whose days as global hegemon are over. In Beijing’s view, Washington should make way for other, equal powers, to have leadership over some areas of the globe. In fact, I think China will find its relationship with other Asian countries more like America’s relationship with Latin America – that is, other Asian countries will view Chinese power with a mixture of admiration and suspicion, and will foster their own nationalism and resistance to China’s hegemony even while seeking advantages from allying with China on certain issues. Overall, China’s rise to greater regional power and America’s loss of global hegemon status are inevitable. America’s dominance was a result of victories in WWII and the Cold War that left other powers weak. But with China’s rise – now with over four times the population and an economy of equal size (in PPP terms) to the U.S. – it is inevitable that a more balanced arrangement of global power should arise. The only real question is whether that transition will lead to more cooperation between a China and U.S. who increasingly share responsibility for major global issues, or to conflict. </w:t>
      </w:r>
      <w:r w:rsidRPr="0060133E">
        <w:rPr>
          <w:rStyle w:val="StyleUnderline"/>
        </w:rPr>
        <w:t xml:space="preserve">There </w:t>
      </w:r>
      <w:r w:rsidRPr="003E2779">
        <w:rPr>
          <w:rStyle w:val="StyleUnderline"/>
        </w:rPr>
        <w:t>is a</w:t>
      </w:r>
      <w:r w:rsidRPr="00202D82">
        <w:rPr>
          <w:sz w:val="14"/>
        </w:rPr>
        <w:t xml:space="preserve"> major </w:t>
      </w:r>
      <w:r w:rsidRPr="003E2779">
        <w:rPr>
          <w:rStyle w:val="StyleUnderline"/>
        </w:rPr>
        <w:t>risk</w:t>
      </w:r>
      <w:r w:rsidRPr="00202D82">
        <w:rPr>
          <w:sz w:val="14"/>
        </w:rPr>
        <w:t xml:space="preserve"> </w:t>
      </w:r>
      <w:r w:rsidRPr="0060133E">
        <w:rPr>
          <w:rStyle w:val="StyleUnderline"/>
        </w:rPr>
        <w:t xml:space="preserve">that </w:t>
      </w:r>
      <w:r w:rsidRPr="003E2779">
        <w:rPr>
          <w:rStyle w:val="StyleUnderline"/>
          <w:highlight w:val="yellow"/>
        </w:rPr>
        <w:t>China and America become rivals</w:t>
      </w:r>
      <w:r w:rsidRPr="0060133E">
        <w:rPr>
          <w:rStyle w:val="StyleUnderline"/>
        </w:rPr>
        <w:t>, fighting proxy wars or even direct skirmishes</w:t>
      </w:r>
      <w:r w:rsidRPr="00202D82">
        <w:rPr>
          <w:sz w:val="14"/>
        </w:rPr>
        <w:t xml:space="preserve"> over Chinese control of archipelagos in the western Pacific, and over Chinese conflicts with Japan, the Philippines, Vietnam, or other countries. </w:t>
      </w:r>
      <w:r w:rsidRPr="00202D82">
        <w:rPr>
          <w:rStyle w:val="StyleUnderline"/>
        </w:rPr>
        <w:t xml:space="preserve">Yet </w:t>
      </w:r>
      <w:r w:rsidRPr="003E2779">
        <w:rPr>
          <w:rStyle w:val="Emphasis"/>
          <w:highlight w:val="yellow"/>
        </w:rPr>
        <w:t>that seems</w:t>
      </w:r>
      <w:r w:rsidRPr="00202D82">
        <w:rPr>
          <w:rStyle w:val="StyleUnderline"/>
        </w:rPr>
        <w:t xml:space="preserve"> to me </w:t>
      </w:r>
      <w:r w:rsidRPr="008D0F4F">
        <w:rPr>
          <w:rStyle w:val="Emphasis"/>
        </w:rPr>
        <w:t xml:space="preserve">the </w:t>
      </w:r>
      <w:r w:rsidRPr="003E2779">
        <w:rPr>
          <w:rStyle w:val="Emphasis"/>
          <w:highlight w:val="yellow"/>
        </w:rPr>
        <w:t xml:space="preserve">less likely </w:t>
      </w:r>
      <w:r w:rsidRPr="008D0F4F">
        <w:rPr>
          <w:rStyle w:val="Emphasis"/>
        </w:rPr>
        <w:t>outcome</w:t>
      </w:r>
      <w:r w:rsidRPr="00202D82">
        <w:rPr>
          <w:rStyle w:val="StyleUnderline"/>
        </w:rPr>
        <w:t>.</w:t>
      </w:r>
      <w:r w:rsidRPr="00202D82">
        <w:rPr>
          <w:sz w:val="14"/>
        </w:rPr>
        <w:t xml:space="preserve"> In fact, </w:t>
      </w:r>
      <w:r w:rsidRPr="003E2779">
        <w:rPr>
          <w:rStyle w:val="StyleUnderline"/>
          <w:highlight w:val="yellow"/>
        </w:rPr>
        <w:t>China and America share so many interests</w:t>
      </w:r>
      <w:r w:rsidRPr="00202D82">
        <w:rPr>
          <w:rStyle w:val="StyleUnderline"/>
        </w:rPr>
        <w:t xml:space="preserve"> – in a stable global </w:t>
      </w:r>
      <w:r w:rsidRPr="003E2779">
        <w:rPr>
          <w:rStyle w:val="StyleUnderline"/>
          <w:highlight w:val="yellow"/>
        </w:rPr>
        <w:t>economy</w:t>
      </w:r>
      <w:r w:rsidRPr="00202D82">
        <w:rPr>
          <w:rStyle w:val="StyleUnderline"/>
        </w:rPr>
        <w:t xml:space="preserve">, in free and open </w:t>
      </w:r>
      <w:r w:rsidRPr="003E2779">
        <w:rPr>
          <w:rStyle w:val="StyleUnderline"/>
          <w:highlight w:val="yellow"/>
        </w:rPr>
        <w:t>sea lanes</w:t>
      </w:r>
      <w:r w:rsidRPr="00202D82">
        <w:rPr>
          <w:rStyle w:val="StyleUnderline"/>
        </w:rPr>
        <w:t xml:space="preserve"> for transit of raw materials and manufactures, in maintaining </w:t>
      </w:r>
      <w:r w:rsidRPr="003E2779">
        <w:rPr>
          <w:rStyle w:val="StyleUnderline"/>
          <w:highlight w:val="yellow"/>
        </w:rPr>
        <w:t>peace in</w:t>
      </w:r>
      <w:r w:rsidRPr="00202D82">
        <w:rPr>
          <w:rStyle w:val="StyleUnderline"/>
        </w:rPr>
        <w:t xml:space="preserve"> the </w:t>
      </w:r>
      <w:r w:rsidRPr="003E2779">
        <w:rPr>
          <w:rStyle w:val="StyleUnderline"/>
          <w:highlight w:val="yellow"/>
        </w:rPr>
        <w:t>Asia</w:t>
      </w:r>
      <w:r w:rsidRPr="00202D82">
        <w:rPr>
          <w:rStyle w:val="StyleUnderline"/>
        </w:rPr>
        <w:t xml:space="preserve">-Pacific region, </w:t>
      </w:r>
      <w:r w:rsidRPr="003E2779">
        <w:rPr>
          <w:rStyle w:val="StyleUnderline"/>
          <w:highlight w:val="yellow"/>
        </w:rPr>
        <w:t>and</w:t>
      </w:r>
      <w:r w:rsidRPr="00202D82">
        <w:rPr>
          <w:rStyle w:val="StyleUnderline"/>
        </w:rPr>
        <w:t xml:space="preserve"> in </w:t>
      </w:r>
      <w:r w:rsidRPr="008D0F4F">
        <w:rPr>
          <w:rStyle w:val="StyleUnderline"/>
        </w:rPr>
        <w:t>coping with</w:t>
      </w:r>
      <w:r w:rsidRPr="00202D82">
        <w:rPr>
          <w:rStyle w:val="StyleUnderline"/>
        </w:rPr>
        <w:t xml:space="preserve"> global </w:t>
      </w:r>
      <w:r w:rsidRPr="008D0F4F">
        <w:rPr>
          <w:rStyle w:val="StyleUnderline"/>
          <w:highlight w:val="yellow"/>
        </w:rPr>
        <w:t>environmental threats</w:t>
      </w:r>
      <w:r w:rsidRPr="00202D82">
        <w:rPr>
          <w:rStyle w:val="StyleUnderline"/>
        </w:rPr>
        <w:t xml:space="preserve"> – </w:t>
      </w:r>
      <w:r w:rsidRPr="003E2779">
        <w:rPr>
          <w:rStyle w:val="StyleUnderline"/>
          <w:highlight w:val="yellow"/>
        </w:rPr>
        <w:t>that cooperation</w:t>
      </w:r>
      <w:r w:rsidRPr="00202D82">
        <w:rPr>
          <w:rStyle w:val="StyleUnderline"/>
        </w:rPr>
        <w:t xml:space="preserve"> for the most part </w:t>
      </w:r>
      <w:r w:rsidRPr="003E2779">
        <w:rPr>
          <w:rStyle w:val="Emphasis"/>
          <w:highlight w:val="yellow"/>
        </w:rPr>
        <w:t>is more likely.</w:t>
      </w:r>
      <w:r w:rsidRPr="003E2779">
        <w:rPr>
          <w:rStyle w:val="StyleUnderline"/>
          <w:highlight w:val="yellow"/>
        </w:rPr>
        <w:t xml:space="preserve"> Last week’s agreement</w:t>
      </w:r>
      <w:r w:rsidRPr="00202D82">
        <w:rPr>
          <w:rStyle w:val="StyleUnderline"/>
        </w:rPr>
        <w:t xml:space="preserve"> between China and the U.S. </w:t>
      </w:r>
      <w:r w:rsidRPr="003E2779">
        <w:rPr>
          <w:rStyle w:val="StyleUnderline"/>
          <w:highlight w:val="yellow"/>
        </w:rPr>
        <w:t>on</w:t>
      </w:r>
      <w:r w:rsidRPr="00202D82">
        <w:rPr>
          <w:sz w:val="14"/>
        </w:rPr>
        <w:t xml:space="preserve"> goals to reduce </w:t>
      </w:r>
      <w:r w:rsidRPr="003E2779">
        <w:rPr>
          <w:rStyle w:val="StyleUnderline"/>
          <w:highlight w:val="yellow"/>
        </w:rPr>
        <w:t xml:space="preserve">carbon emissions is an </w:t>
      </w:r>
      <w:r w:rsidRPr="008D0F4F">
        <w:rPr>
          <w:rStyle w:val="StyleUnderline"/>
          <w:highlight w:val="yellow"/>
        </w:rPr>
        <w:t>excellent example</w:t>
      </w:r>
      <w:r w:rsidRPr="00202D82">
        <w:rPr>
          <w:rStyle w:val="StyleUnderline"/>
        </w:rPr>
        <w:t xml:space="preserve"> of that cooperation.</w:t>
      </w:r>
      <w:r>
        <w:rPr>
          <w:rStyle w:val="StyleUnderline"/>
        </w:rPr>
        <w:t xml:space="preserve"> </w:t>
      </w:r>
      <w:r w:rsidRPr="00202D82">
        <w:rPr>
          <w:sz w:val="14"/>
        </w:rPr>
        <w:t xml:space="preserve">At the same, last week showed how differences could be handled. On human rights, one of the most contentious issues, Chinese President Xi Jinping claimed that China was making progress, although that progress was not yet complete; while President Obama had to make public declarations that the U.S. is not involved in fomenting unrest in Hong Kong. On the whole, </w:t>
      </w:r>
      <w:r w:rsidRPr="00202D82">
        <w:rPr>
          <w:rStyle w:val="StyleUnderline"/>
        </w:rPr>
        <w:t xml:space="preserve">last week’s meeting should reassure those who have been forecasting an inevitable </w:t>
      </w:r>
      <w:r w:rsidRPr="003E2779">
        <w:rPr>
          <w:rStyle w:val="StyleUnderline"/>
        </w:rPr>
        <w:t xml:space="preserve">war between a rising China and a declining U.S. </w:t>
      </w:r>
      <w:r w:rsidRPr="00202D82">
        <w:rPr>
          <w:sz w:val="14"/>
        </w:rPr>
        <w:t xml:space="preserve">The nature of the relationship will change, but that is good; </w:t>
      </w:r>
      <w:r w:rsidRPr="008D0F4F">
        <w:rPr>
          <w:rStyle w:val="StyleUnderline"/>
        </w:rPr>
        <w:t xml:space="preserve">the world is changing fast and </w:t>
      </w:r>
      <w:r w:rsidRPr="003E2779">
        <w:rPr>
          <w:rStyle w:val="StyleUnderline"/>
          <w:highlight w:val="yellow"/>
        </w:rPr>
        <w:t>the relationship between the U.S. and China needs to develop</w:t>
      </w:r>
      <w:r w:rsidRPr="00202D82">
        <w:rPr>
          <w:rStyle w:val="StyleUnderline"/>
        </w:rPr>
        <w:t xml:space="preserve"> and mature to keep abreast of those changes. </w:t>
      </w:r>
      <w:r w:rsidRPr="003E2779">
        <w:rPr>
          <w:rStyle w:val="Emphasis"/>
          <w:highlight w:val="yellow"/>
        </w:rPr>
        <w:t>Judging from last week, that process is moving forward nicely.</w:t>
      </w:r>
    </w:p>
    <w:p w14:paraId="68D7C6DB" w14:textId="77777777" w:rsidR="0099609F" w:rsidRPr="003E2779" w:rsidRDefault="0099609F" w:rsidP="0099609F">
      <w:pPr>
        <w:pStyle w:val="Heading4"/>
        <w:rPr>
          <w:i/>
          <w:u w:val="single"/>
        </w:rPr>
      </w:pPr>
      <w:r w:rsidRPr="003E2779">
        <w:t xml:space="preserve">Their internal link is </w:t>
      </w:r>
      <w:r>
        <w:t xml:space="preserve">irrelevant --- </w:t>
      </w:r>
      <w:r>
        <w:rPr>
          <w:i/>
          <w:u w:val="single"/>
        </w:rPr>
        <w:t>major underlying factors</w:t>
      </w:r>
      <w:r>
        <w:t xml:space="preserve"> mean relations are inevitable</w:t>
      </w:r>
      <w:r>
        <w:rPr>
          <w:i/>
          <w:u w:val="single"/>
        </w:rPr>
        <w:t xml:space="preserve"> </w:t>
      </w:r>
    </w:p>
    <w:p w14:paraId="38F4B56C" w14:textId="287838FA" w:rsidR="0099609F" w:rsidRDefault="0099609F" w:rsidP="0099609F">
      <w:r>
        <w:t xml:space="preserve">Wei </w:t>
      </w:r>
      <w:r w:rsidRPr="00932D09">
        <w:rPr>
          <w:rStyle w:val="Style13ptBold"/>
        </w:rPr>
        <w:t xml:space="preserve">Zongyou </w:t>
      </w:r>
      <w:r>
        <w:rPr>
          <w:rStyle w:val="Style13ptBold"/>
        </w:rPr>
        <w:t>14</w:t>
      </w:r>
      <w:r>
        <w:t xml:space="preserve"> is professor of International Relations at Center for American Studies, Fudan University, China. Previously, he worked as Vice Dean at Institute of International and Diplomatic Affairs, Shanghai International Studies University, “A New Model for China-US Relations?” The Diplomat, </w:t>
      </w:r>
      <w:r w:rsidRPr="008D0F4F">
        <w:t>http://thediplomat.com/2014/11/a-new-model-for-china-us-relations/</w:t>
      </w:r>
    </w:p>
    <w:p w14:paraId="1EE0BF5C" w14:textId="77777777" w:rsidR="0099609F" w:rsidRPr="00202D82" w:rsidRDefault="0099609F" w:rsidP="0099609F">
      <w:pPr>
        <w:rPr>
          <w:b/>
          <w:u w:val="single"/>
        </w:rPr>
      </w:pPr>
      <w:r w:rsidRPr="00D523B3">
        <w:rPr>
          <w:sz w:val="14"/>
        </w:rPr>
        <w:t xml:space="preserve">Clearly, </w:t>
      </w:r>
      <w:r w:rsidRPr="00D523B3">
        <w:rPr>
          <w:rStyle w:val="StyleUnderline"/>
        </w:rPr>
        <w:t>the China-U.S. relationship is not a new model</w:t>
      </w:r>
      <w:r w:rsidRPr="00D523B3">
        <w:rPr>
          <w:sz w:val="14"/>
        </w:rPr>
        <w:t xml:space="preserve"> of relations and interactions between a rising power and the established power. Rather, it shows all the classic manifestations of the rising power/established power historical dynamic. That begs a question: </w:t>
      </w:r>
      <w:r w:rsidRPr="00D523B3">
        <w:rPr>
          <w:rStyle w:val="StyleUnderline"/>
        </w:rPr>
        <w:t>Is a new model possible?</w:t>
      </w:r>
      <w:r>
        <w:rPr>
          <w:rStyle w:val="StyleUnderline"/>
        </w:rPr>
        <w:t xml:space="preserve"> </w:t>
      </w:r>
      <w:r w:rsidRPr="00D523B3">
        <w:rPr>
          <w:rStyle w:val="StyleUnderline"/>
        </w:rPr>
        <w:t xml:space="preserve">While there is every reason to be pessimistic </w:t>
      </w:r>
      <w:r w:rsidRPr="008840B9">
        <w:rPr>
          <w:rStyle w:val="StyleUnderline"/>
          <w:highlight w:val="yellow"/>
        </w:rPr>
        <w:t>about the future of the relationship, I’m still</w:t>
      </w:r>
      <w:r w:rsidRPr="00D523B3">
        <w:rPr>
          <w:sz w:val="14"/>
        </w:rPr>
        <w:t xml:space="preserve"> cautiously </w:t>
      </w:r>
      <w:r w:rsidRPr="008840B9">
        <w:rPr>
          <w:rStyle w:val="Emphasis"/>
          <w:highlight w:val="yellow"/>
        </w:rPr>
        <w:t>optimistic</w:t>
      </w:r>
      <w:r w:rsidRPr="00D523B3">
        <w:rPr>
          <w:sz w:val="14"/>
        </w:rPr>
        <w:t xml:space="preserve">. There are several reasons why. </w:t>
      </w:r>
      <w:r w:rsidRPr="00D523B3">
        <w:rPr>
          <w:rStyle w:val="StyleUnderline"/>
        </w:rPr>
        <w:t xml:space="preserve">First, </w:t>
      </w:r>
      <w:r w:rsidRPr="008840B9">
        <w:rPr>
          <w:rStyle w:val="StyleUnderline"/>
          <w:highlight w:val="yellow"/>
        </w:rPr>
        <w:t>in contrast to historical patterns</w:t>
      </w:r>
      <w:r w:rsidRPr="00D523B3">
        <w:rPr>
          <w:sz w:val="14"/>
        </w:rPr>
        <w:t xml:space="preserve">, in the postwar era, </w:t>
      </w:r>
      <w:r w:rsidRPr="008840B9">
        <w:rPr>
          <w:rStyle w:val="StyleUnderline"/>
          <w:highlight w:val="yellow"/>
        </w:rPr>
        <w:t>no country can</w:t>
      </w:r>
      <w:r w:rsidRPr="00D523B3">
        <w:rPr>
          <w:rStyle w:val="StyleUnderline"/>
        </w:rPr>
        <w:t xml:space="preserve"> </w:t>
      </w:r>
      <w:r w:rsidRPr="008840B9">
        <w:rPr>
          <w:rStyle w:val="StyleUnderline"/>
          <w:highlight w:val="yellow"/>
        </w:rPr>
        <w:t xml:space="preserve">expect to rise </w:t>
      </w:r>
      <w:r w:rsidRPr="008840B9">
        <w:rPr>
          <w:rStyle w:val="StyleUnderline"/>
        </w:rPr>
        <w:t xml:space="preserve">to great power status </w:t>
      </w:r>
      <w:r w:rsidRPr="008840B9">
        <w:rPr>
          <w:rStyle w:val="StyleUnderline"/>
          <w:highlight w:val="yellow"/>
        </w:rPr>
        <w:t>through conquest</w:t>
      </w:r>
      <w:r w:rsidRPr="00D523B3">
        <w:rPr>
          <w:sz w:val="14"/>
        </w:rPr>
        <w:t>. On the ashes of the World War II, the United States took the lead in building a world order based on international law and institutions, and abolished the use of war as a legitimate national foreign policy instrument except in rare situations of self-defense or collective defense with UN Security Council authorization</w:t>
      </w:r>
      <w:r w:rsidRPr="008840B9">
        <w:rPr>
          <w:sz w:val="14"/>
        </w:rPr>
        <w:t xml:space="preserve">. </w:t>
      </w:r>
      <w:r w:rsidRPr="008840B9">
        <w:rPr>
          <w:rStyle w:val="Emphasis"/>
        </w:rPr>
        <w:t>A new pattern has emerged:</w:t>
      </w:r>
      <w:r w:rsidRPr="008840B9">
        <w:rPr>
          <w:rStyle w:val="StyleUnderline"/>
        </w:rPr>
        <w:t xml:space="preserve"> </w:t>
      </w:r>
      <w:r w:rsidRPr="008840B9">
        <w:rPr>
          <w:rStyle w:val="StyleUnderline"/>
          <w:highlight w:val="yellow"/>
        </w:rPr>
        <w:t>States rise peacefully by</w:t>
      </w:r>
      <w:r w:rsidRPr="008840B9">
        <w:rPr>
          <w:rStyle w:val="StyleUnderline"/>
        </w:rPr>
        <w:t xml:space="preserve"> means of </w:t>
      </w:r>
      <w:r w:rsidRPr="008840B9">
        <w:rPr>
          <w:rStyle w:val="StyleUnderline"/>
          <w:highlight w:val="yellow"/>
        </w:rPr>
        <w:t>trade</w:t>
      </w:r>
      <w:r w:rsidRPr="00D523B3">
        <w:rPr>
          <w:rStyle w:val="StyleUnderline"/>
        </w:rPr>
        <w:t>, as Japan, Germany, India and China have done.</w:t>
      </w:r>
      <w:r>
        <w:rPr>
          <w:rStyle w:val="StyleUnderline"/>
        </w:rPr>
        <w:t xml:space="preserve"> </w:t>
      </w:r>
      <w:r w:rsidRPr="00D523B3">
        <w:rPr>
          <w:rStyle w:val="StyleUnderline"/>
        </w:rPr>
        <w:t xml:space="preserve">Second, </w:t>
      </w:r>
      <w:r w:rsidRPr="008840B9">
        <w:rPr>
          <w:rStyle w:val="StyleUnderline"/>
          <w:highlight w:val="yellow"/>
        </w:rPr>
        <w:t>while China is not</w:t>
      </w:r>
      <w:r w:rsidRPr="00D523B3">
        <w:rPr>
          <w:rStyle w:val="StyleUnderline"/>
        </w:rPr>
        <w:t xml:space="preserve"> </w:t>
      </w:r>
      <w:r w:rsidRPr="008840B9">
        <w:rPr>
          <w:rStyle w:val="StyleUnderline"/>
          <w:highlight w:val="yellow"/>
        </w:rPr>
        <w:t>entirely satisfied with the existing</w:t>
      </w:r>
      <w:r w:rsidRPr="00D523B3">
        <w:rPr>
          <w:rStyle w:val="StyleUnderline"/>
        </w:rPr>
        <w:t xml:space="preserve"> international </w:t>
      </w:r>
      <w:r w:rsidRPr="008840B9">
        <w:rPr>
          <w:rStyle w:val="StyleUnderline"/>
          <w:highlight w:val="yellow"/>
        </w:rPr>
        <w:t>order</w:t>
      </w:r>
      <w:r w:rsidRPr="00D523B3">
        <w:rPr>
          <w:sz w:val="14"/>
        </w:rPr>
        <w:t xml:space="preserve">, which it play no part in creating, </w:t>
      </w:r>
      <w:r w:rsidRPr="008840B9">
        <w:rPr>
          <w:rStyle w:val="Emphasis"/>
          <w:highlight w:val="yellow"/>
        </w:rPr>
        <w:t>it is not bent on overthrowing it</w:t>
      </w:r>
      <w:r w:rsidRPr="00D523B3">
        <w:rPr>
          <w:rStyle w:val="StyleUnderline"/>
        </w:rPr>
        <w:t xml:space="preserve"> or displacing it with its own alternative.</w:t>
      </w:r>
      <w:r w:rsidRPr="00D523B3">
        <w:rPr>
          <w:sz w:val="14"/>
        </w:rPr>
        <w:t xml:space="preserve"> Since 1978, when China first opened its door to the outside world after 30 years of isolation, </w:t>
      </w:r>
      <w:r w:rsidRPr="00D523B3">
        <w:rPr>
          <w:rStyle w:val="StyleUnderline"/>
        </w:rPr>
        <w:t>it has tried hard to become part of the order, as witnessed by its entry into WTO, and quite possibly the TPP</w:t>
      </w:r>
      <w:r w:rsidRPr="00D523B3">
        <w:rPr>
          <w:sz w:val="14"/>
        </w:rPr>
        <w:t xml:space="preserve"> in the future. And unlike the Soviet Union, which established its own economic bloc, ideological camp, and satellite states, and which was bent on putting an end to the capitalist world, </w:t>
      </w:r>
      <w:r w:rsidRPr="008840B9">
        <w:rPr>
          <w:rStyle w:val="StyleUnderline"/>
          <w:highlight w:val="yellow"/>
        </w:rPr>
        <w:t>China is determined to</w:t>
      </w:r>
      <w:r w:rsidRPr="008840B9">
        <w:rPr>
          <w:rStyle w:val="StyleUnderline"/>
        </w:rPr>
        <w:t xml:space="preserve"> </w:t>
      </w:r>
      <w:r w:rsidRPr="008840B9">
        <w:rPr>
          <w:rStyle w:val="Emphasis"/>
          <w:highlight w:val="yellow"/>
        </w:rPr>
        <w:t>rise peacefully</w:t>
      </w:r>
      <w:r w:rsidRPr="008840B9">
        <w:rPr>
          <w:rStyle w:val="StyleUnderline"/>
          <w:highlight w:val="yellow"/>
        </w:rPr>
        <w:t>, and has explicitly sought to build</w:t>
      </w:r>
      <w:r w:rsidRPr="008840B9">
        <w:rPr>
          <w:rStyle w:val="StyleUnderline"/>
        </w:rPr>
        <w:t xml:space="preserve"> a </w:t>
      </w:r>
      <w:r w:rsidRPr="008840B9">
        <w:rPr>
          <w:rStyle w:val="StyleUnderline"/>
          <w:highlight w:val="yellow"/>
        </w:rPr>
        <w:t>new</w:t>
      </w:r>
      <w:r w:rsidRPr="00D523B3">
        <w:rPr>
          <w:rStyle w:val="StyleUnderline"/>
        </w:rPr>
        <w:t xml:space="preserve"> type of </w:t>
      </w:r>
      <w:r w:rsidRPr="008840B9">
        <w:rPr>
          <w:rStyle w:val="StyleUnderline"/>
          <w:highlight w:val="yellow"/>
        </w:rPr>
        <w:t>great power relations</w:t>
      </w:r>
      <w:r w:rsidRPr="00D523B3">
        <w:rPr>
          <w:rStyle w:val="StyleUnderline"/>
        </w:rPr>
        <w:t xml:space="preserve"> </w:t>
      </w:r>
      <w:r w:rsidRPr="008840B9">
        <w:rPr>
          <w:rStyle w:val="StyleUnderline"/>
        </w:rPr>
        <w:t>as a way of avoiding a repeat of history.</w:t>
      </w:r>
      <w:r w:rsidRPr="008840B9">
        <w:rPr>
          <w:sz w:val="14"/>
        </w:rPr>
        <w:t xml:space="preserve"> </w:t>
      </w:r>
      <w:r w:rsidRPr="008840B9">
        <w:rPr>
          <w:rStyle w:val="StyleUnderline"/>
        </w:rPr>
        <w:t>Third</w:t>
      </w:r>
      <w:r w:rsidRPr="00D523B3">
        <w:rPr>
          <w:sz w:val="14"/>
        </w:rPr>
        <w:t xml:space="preserve">, despite the different views concerning disputes in the China seas and maritime and air surveillance in the EEZ, </w:t>
      </w:r>
      <w:r w:rsidRPr="008840B9">
        <w:rPr>
          <w:rStyle w:val="StyleUnderline"/>
          <w:highlight w:val="yellow"/>
        </w:rPr>
        <w:t xml:space="preserve">China and the U.S. hold more than </w:t>
      </w:r>
      <w:r w:rsidRPr="008840B9">
        <w:rPr>
          <w:rStyle w:val="Emphasis"/>
          <w:highlight w:val="yellow"/>
        </w:rPr>
        <w:t>90 institutionalized bilateral interactions annually</w:t>
      </w:r>
      <w:r w:rsidRPr="008840B9">
        <w:rPr>
          <w:rStyle w:val="StyleUnderline"/>
          <w:highlight w:val="yellow"/>
        </w:rPr>
        <w:t>,</w:t>
      </w:r>
      <w:r w:rsidRPr="00D523B3">
        <w:rPr>
          <w:rStyle w:val="StyleUnderline"/>
        </w:rPr>
        <w:t xml:space="preserve"> an unusually high </w:t>
      </w:r>
      <w:r w:rsidRPr="008840B9">
        <w:rPr>
          <w:rStyle w:val="StyleUnderline"/>
        </w:rPr>
        <w:t>number even by the standards of U.S. and its close allies</w:t>
      </w:r>
      <w:r w:rsidRPr="008840B9">
        <w:rPr>
          <w:sz w:val="14"/>
        </w:rPr>
        <w:t xml:space="preserve">. While this engagement alone cannot guarantee that there will be no spats or friction between China and U.S., </w:t>
      </w:r>
      <w:r w:rsidRPr="008840B9">
        <w:rPr>
          <w:rStyle w:val="StyleUnderline"/>
        </w:rPr>
        <w:t xml:space="preserve">it does provide channels to </w:t>
      </w:r>
      <w:r w:rsidRPr="008840B9">
        <w:rPr>
          <w:rStyle w:val="Emphasis"/>
        </w:rPr>
        <w:t>express worries</w:t>
      </w:r>
      <w:r w:rsidRPr="008840B9">
        <w:rPr>
          <w:rStyle w:val="StyleUnderline"/>
        </w:rPr>
        <w:t xml:space="preserve">, concerns or dissatisfaction to the other side and get feedback directly, </w:t>
      </w:r>
      <w:r w:rsidRPr="008840B9">
        <w:rPr>
          <w:rStyle w:val="StyleUnderline"/>
          <w:highlight w:val="yellow"/>
        </w:rPr>
        <w:t>which</w:t>
      </w:r>
      <w:r w:rsidRPr="008840B9">
        <w:rPr>
          <w:rStyle w:val="StyleUnderline"/>
        </w:rPr>
        <w:t xml:space="preserve"> in turn </w:t>
      </w:r>
      <w:r w:rsidRPr="008840B9">
        <w:rPr>
          <w:rStyle w:val="StyleUnderline"/>
          <w:highlight w:val="yellow"/>
        </w:rPr>
        <w:t xml:space="preserve">helps </w:t>
      </w:r>
      <w:r w:rsidRPr="008840B9">
        <w:rPr>
          <w:rStyle w:val="Emphasis"/>
          <w:highlight w:val="yellow"/>
        </w:rPr>
        <w:t>defuse tensions</w:t>
      </w:r>
      <w:r w:rsidRPr="008840B9">
        <w:rPr>
          <w:rStyle w:val="StyleUnderline"/>
          <w:highlight w:val="yellow"/>
        </w:rPr>
        <w:t xml:space="preserve"> and </w:t>
      </w:r>
      <w:r w:rsidRPr="008840B9">
        <w:rPr>
          <w:rStyle w:val="Emphasis"/>
          <w:highlight w:val="yellow"/>
        </w:rPr>
        <w:t>prevent miscalculations</w:t>
      </w:r>
      <w:r w:rsidRPr="008840B9">
        <w:t>,</w:t>
      </w:r>
      <w:r w:rsidRPr="008840B9">
        <w:rPr>
          <w:rStyle w:val="StyleUnderline"/>
          <w:highlight w:val="yellow"/>
        </w:rPr>
        <w:t xml:space="preserve"> </w:t>
      </w:r>
      <w:r w:rsidRPr="008840B9">
        <w:rPr>
          <w:rStyle w:val="StyleUnderline"/>
        </w:rPr>
        <w:t xml:space="preserve">misjudgments </w:t>
      </w:r>
      <w:r w:rsidRPr="008840B9">
        <w:rPr>
          <w:rStyle w:val="StyleUnderline"/>
          <w:highlight w:val="yellow"/>
        </w:rPr>
        <w:t xml:space="preserve">and </w:t>
      </w:r>
      <w:r w:rsidRPr="008840B9">
        <w:rPr>
          <w:rStyle w:val="Emphasis"/>
          <w:highlight w:val="yellow"/>
        </w:rPr>
        <w:t>escalation</w:t>
      </w:r>
      <w:r w:rsidRPr="008840B9">
        <w:rPr>
          <w:rStyle w:val="Emphasis"/>
        </w:rPr>
        <w:t>.</w:t>
      </w:r>
    </w:p>
    <w:p w14:paraId="226A93B4" w14:textId="1A5ADE70" w:rsidR="00A7034E" w:rsidRDefault="000175B5" w:rsidP="00A7034E">
      <w:pPr>
        <w:pStyle w:val="Heading3"/>
      </w:pPr>
      <w:r>
        <w:t>2NC SQ Solves---</w:t>
      </w:r>
      <w:r w:rsidR="00E834E8">
        <w:t>Trust</w:t>
      </w:r>
    </w:p>
    <w:p w14:paraId="1C29FA20" w14:textId="35A1E504" w:rsidR="00A7034E" w:rsidRPr="00A7034E" w:rsidRDefault="00A7034E" w:rsidP="00A7034E">
      <w:pPr>
        <w:pStyle w:val="Heading4"/>
      </w:pPr>
      <w:r>
        <w:t xml:space="preserve">Nuclear energy cooperation solves the aff’s trust internal link </w:t>
      </w:r>
    </w:p>
    <w:p w14:paraId="5367450E" w14:textId="715A6A57" w:rsidR="00E834E8" w:rsidRPr="00E834E8" w:rsidRDefault="00E834E8" w:rsidP="00E834E8">
      <w:r>
        <w:t xml:space="preserve">Dong </w:t>
      </w:r>
      <w:r w:rsidRPr="00E834E8">
        <w:rPr>
          <w:rStyle w:val="Style13ptBold"/>
        </w:rPr>
        <w:t>Zhaohui 16</w:t>
      </w:r>
      <w:r>
        <w:t>, Xinhua news, quoting Daniel Lipman, vice president of the Nuclear Energy Institute, “U.S.-China cooperation on nuclear energy helps build trust in relations: expert,” 3/27/16, http://english.chinamil.com.cn/news-channels/pla-daily-commentary/2016-03/27/content_6978756.htm</w:t>
      </w:r>
    </w:p>
    <w:p w14:paraId="4AA46D8D" w14:textId="7319A06E" w:rsidR="00E834E8" w:rsidRDefault="00405BA7" w:rsidP="00405BA7">
      <w:r w:rsidRPr="00405BA7">
        <w:rPr>
          <w:rStyle w:val="StyleUnderline"/>
          <w:highlight w:val="yellow"/>
        </w:rPr>
        <w:t>Nuclear</w:t>
      </w:r>
      <w:r w:rsidRPr="00405BA7">
        <w:rPr>
          <w:rStyle w:val="StyleUnderline"/>
        </w:rPr>
        <w:t xml:space="preserve"> energy </w:t>
      </w:r>
      <w:r w:rsidRPr="00405BA7">
        <w:rPr>
          <w:rStyle w:val="StyleUnderline"/>
          <w:highlight w:val="yellow"/>
        </w:rPr>
        <w:t>cooperation</w:t>
      </w:r>
      <w:r w:rsidRPr="00405BA7">
        <w:rPr>
          <w:rStyle w:val="StyleUnderline"/>
        </w:rPr>
        <w:t xml:space="preserve"> </w:t>
      </w:r>
      <w:r w:rsidRPr="00405BA7">
        <w:rPr>
          <w:rStyle w:val="StyleUnderline"/>
          <w:highlight w:val="yellow"/>
        </w:rPr>
        <w:t>between the U</w:t>
      </w:r>
      <w:r w:rsidRPr="00405BA7">
        <w:rPr>
          <w:sz w:val="16"/>
        </w:rPr>
        <w:t xml:space="preserve">nited </w:t>
      </w:r>
      <w:r w:rsidRPr="00405BA7">
        <w:rPr>
          <w:rStyle w:val="StyleUnderline"/>
          <w:highlight w:val="yellow"/>
        </w:rPr>
        <w:t>S</w:t>
      </w:r>
      <w:r w:rsidRPr="00405BA7">
        <w:rPr>
          <w:sz w:val="16"/>
        </w:rPr>
        <w:t xml:space="preserve">tates </w:t>
      </w:r>
      <w:r w:rsidRPr="00405BA7">
        <w:rPr>
          <w:rStyle w:val="StyleUnderline"/>
          <w:highlight w:val="yellow"/>
        </w:rPr>
        <w:t>and China</w:t>
      </w:r>
      <w:r w:rsidRPr="00405BA7">
        <w:rPr>
          <w:sz w:val="16"/>
        </w:rPr>
        <w:t xml:space="preserve"> has yielded tremendous benefits for both countries and </w:t>
      </w:r>
      <w:r w:rsidRPr="00405BA7">
        <w:rPr>
          <w:rStyle w:val="StyleUnderline"/>
          <w:highlight w:val="yellow"/>
        </w:rPr>
        <w:t xml:space="preserve">can </w:t>
      </w:r>
      <w:r w:rsidRPr="00405BA7">
        <w:rPr>
          <w:rStyle w:val="Emphasis"/>
          <w:highlight w:val="yellow"/>
        </w:rPr>
        <w:t>contribute to trust</w:t>
      </w:r>
      <w:r w:rsidRPr="00405BA7">
        <w:rPr>
          <w:sz w:val="16"/>
          <w:highlight w:val="yellow"/>
        </w:rPr>
        <w:t xml:space="preserve"> </w:t>
      </w:r>
      <w:r w:rsidRPr="00405BA7">
        <w:rPr>
          <w:rStyle w:val="StyleUnderline"/>
          <w:highlight w:val="yellow"/>
        </w:rPr>
        <w:t>in the larger bilateral relationship</w:t>
      </w:r>
      <w:r w:rsidRPr="00405BA7">
        <w:rPr>
          <w:sz w:val="16"/>
        </w:rPr>
        <w:t>, a U.S. nuclear energy expert told Xinhua.</w:t>
      </w:r>
      <w:r w:rsidRPr="00AD1D31">
        <w:rPr>
          <w:sz w:val="12"/>
        </w:rPr>
        <w:t xml:space="preserve">¶ </w:t>
      </w:r>
      <w:r w:rsidRPr="00405BA7">
        <w:rPr>
          <w:rStyle w:val="StyleUnderline"/>
        </w:rPr>
        <w:t>The U</w:t>
      </w:r>
      <w:r w:rsidRPr="00405BA7">
        <w:rPr>
          <w:sz w:val="16"/>
        </w:rPr>
        <w:t xml:space="preserve">nited </w:t>
      </w:r>
      <w:r w:rsidRPr="00405BA7">
        <w:rPr>
          <w:rStyle w:val="StyleUnderline"/>
        </w:rPr>
        <w:t>S</w:t>
      </w:r>
      <w:r w:rsidRPr="00405BA7">
        <w:rPr>
          <w:sz w:val="16"/>
        </w:rPr>
        <w:t xml:space="preserve">tates </w:t>
      </w:r>
      <w:r w:rsidRPr="00405BA7">
        <w:rPr>
          <w:rStyle w:val="StyleUnderline"/>
        </w:rPr>
        <w:t>and China could further enhance cooperation on nuclear energy</w:t>
      </w:r>
      <w:r w:rsidRPr="00405BA7">
        <w:rPr>
          <w:sz w:val="16"/>
        </w:rPr>
        <w:t xml:space="preserve"> as there are vast commercial opportunities for both countries and the world, Daniel Lipman, vice president of Washington-based Nuclear Energy Institute (NEI), said in an interview ahead of the Nuclear Security Summit to be held in Washington from March 31 to April 1.</w:t>
      </w:r>
      <w:r w:rsidRPr="00AD1D31">
        <w:rPr>
          <w:sz w:val="12"/>
        </w:rPr>
        <w:t xml:space="preserve">¶ </w:t>
      </w:r>
      <w:r w:rsidRPr="00405BA7">
        <w:rPr>
          <w:rStyle w:val="StyleUnderline"/>
          <w:highlight w:val="yellow"/>
        </w:rPr>
        <w:t>Bilateral nuclear</w:t>
      </w:r>
      <w:r w:rsidRPr="00405BA7">
        <w:rPr>
          <w:rStyle w:val="StyleUnderline"/>
        </w:rPr>
        <w:t xml:space="preserve"> energy </w:t>
      </w:r>
      <w:r w:rsidRPr="00405BA7">
        <w:rPr>
          <w:rStyle w:val="StyleUnderline"/>
          <w:highlight w:val="yellow"/>
        </w:rPr>
        <w:t xml:space="preserve">cooperation "requires a </w:t>
      </w:r>
      <w:r w:rsidRPr="00405BA7">
        <w:rPr>
          <w:rStyle w:val="Emphasis"/>
          <w:highlight w:val="yellow"/>
        </w:rPr>
        <w:t>strong foundation of mutual respect</w:t>
      </w:r>
      <w:r w:rsidRPr="00405BA7">
        <w:rPr>
          <w:sz w:val="16"/>
          <w:highlight w:val="yellow"/>
        </w:rPr>
        <w:t xml:space="preserve"> </w:t>
      </w:r>
      <w:r w:rsidRPr="00405BA7">
        <w:rPr>
          <w:rStyle w:val="StyleUnderline"/>
          <w:highlight w:val="yellow"/>
        </w:rPr>
        <w:t>and trust</w:t>
      </w:r>
      <w:r w:rsidRPr="00405BA7">
        <w:rPr>
          <w:rStyle w:val="StyleUnderline"/>
        </w:rPr>
        <w:t xml:space="preserve"> </w:t>
      </w:r>
      <w:r w:rsidRPr="00405BA7">
        <w:rPr>
          <w:rStyle w:val="StyleUnderline"/>
          <w:highlight w:val="yellow"/>
        </w:rPr>
        <w:t>that</w:t>
      </w:r>
      <w:r w:rsidRPr="00405BA7">
        <w:rPr>
          <w:rStyle w:val="StyleUnderline"/>
        </w:rPr>
        <w:t xml:space="preserve"> shared </w:t>
      </w:r>
      <w:r w:rsidRPr="00405BA7">
        <w:rPr>
          <w:rStyle w:val="StyleUnderline"/>
          <w:highlight w:val="yellow"/>
        </w:rPr>
        <w:t>technologies will be</w:t>
      </w:r>
      <w:r w:rsidRPr="00405BA7">
        <w:rPr>
          <w:rStyle w:val="StyleUnderline"/>
        </w:rPr>
        <w:t xml:space="preserve"> used </w:t>
      </w:r>
      <w:r w:rsidRPr="00405BA7">
        <w:rPr>
          <w:rStyle w:val="StyleUnderline"/>
          <w:highlight w:val="yellow"/>
        </w:rPr>
        <w:t>only for peaceful purposes</w:t>
      </w:r>
      <w:r w:rsidRPr="00405BA7">
        <w:rPr>
          <w:sz w:val="16"/>
        </w:rPr>
        <w:t>," Lipman said, adding that it is "not something the United States enters into lightly."</w:t>
      </w:r>
      <w:r w:rsidRPr="00AD1D31">
        <w:rPr>
          <w:sz w:val="12"/>
        </w:rPr>
        <w:t xml:space="preserve">¶ </w:t>
      </w:r>
      <w:r w:rsidRPr="00405BA7">
        <w:rPr>
          <w:sz w:val="16"/>
        </w:rPr>
        <w:t xml:space="preserve">Through extensive person-to-person and institutional contacts, </w:t>
      </w:r>
      <w:r w:rsidRPr="00405BA7">
        <w:rPr>
          <w:rStyle w:val="StyleUnderline"/>
        </w:rPr>
        <w:t>commercial nuclear trade can also share best practices on nuclear safety</w:t>
      </w:r>
      <w:r w:rsidRPr="00405BA7">
        <w:rPr>
          <w:sz w:val="16"/>
        </w:rPr>
        <w:t>, security and nonproliferation, the expert said.</w:t>
      </w:r>
      <w:r w:rsidRPr="00AD1D31">
        <w:rPr>
          <w:sz w:val="12"/>
        </w:rPr>
        <w:t xml:space="preserve">¶ </w:t>
      </w:r>
      <w:r w:rsidRPr="00405BA7">
        <w:rPr>
          <w:rStyle w:val="StyleUnderline"/>
          <w:highlight w:val="yellow"/>
        </w:rPr>
        <w:t>In 2015, a new agreement formalizing civil</w:t>
      </w:r>
      <w:r w:rsidRPr="00405BA7">
        <w:rPr>
          <w:rStyle w:val="StyleUnderline"/>
        </w:rPr>
        <w:t xml:space="preserve"> nuclear </w:t>
      </w:r>
      <w:r w:rsidRPr="00405BA7">
        <w:rPr>
          <w:rStyle w:val="StyleUnderline"/>
          <w:highlight w:val="yellow"/>
        </w:rPr>
        <w:t>cooperation</w:t>
      </w:r>
      <w:r w:rsidRPr="00405BA7">
        <w:rPr>
          <w:rStyle w:val="StyleUnderline"/>
        </w:rPr>
        <w:t xml:space="preserve"> between China and the U</w:t>
      </w:r>
      <w:r w:rsidRPr="00405BA7">
        <w:rPr>
          <w:sz w:val="16"/>
        </w:rPr>
        <w:t xml:space="preserve">nited </w:t>
      </w:r>
      <w:r w:rsidRPr="00405BA7">
        <w:rPr>
          <w:rStyle w:val="StyleUnderline"/>
        </w:rPr>
        <w:t>S</w:t>
      </w:r>
      <w:r w:rsidRPr="00405BA7">
        <w:rPr>
          <w:sz w:val="16"/>
        </w:rPr>
        <w:t xml:space="preserve">tates </w:t>
      </w:r>
      <w:r w:rsidRPr="00405BA7">
        <w:rPr>
          <w:rStyle w:val="StyleUnderline"/>
          <w:highlight w:val="yellow"/>
        </w:rPr>
        <w:t>entered into force</w:t>
      </w:r>
      <w:r w:rsidRPr="00405BA7">
        <w:rPr>
          <w:sz w:val="16"/>
        </w:rPr>
        <w:t xml:space="preserve">. The U.S. nuclear energy industry, led by the NEI, played an instrumental role in securing congressional approval for the new </w:t>
      </w:r>
      <w:proofErr w:type="gramStart"/>
      <w:r w:rsidRPr="00405BA7">
        <w:rPr>
          <w:sz w:val="16"/>
        </w:rPr>
        <w:t>deal.</w:t>
      </w:r>
      <w:r w:rsidRPr="00AD1D31">
        <w:rPr>
          <w:sz w:val="12"/>
        </w:rPr>
        <w:t>¶</w:t>
      </w:r>
      <w:proofErr w:type="gramEnd"/>
      <w:r w:rsidRPr="00AD1D31">
        <w:rPr>
          <w:sz w:val="12"/>
        </w:rPr>
        <w:t xml:space="preserve"> </w:t>
      </w:r>
      <w:r w:rsidRPr="00405BA7">
        <w:rPr>
          <w:sz w:val="16"/>
        </w:rPr>
        <w:t>The agreement is "critical for American nuclear suppliers and U.S. foreign policy priorities," said an NEI report before the pact was approved. "Nuclear cooperation with China advances economic interests, safety culture and climate goals."</w:t>
      </w:r>
      <w:r w:rsidRPr="00AD1D31">
        <w:rPr>
          <w:sz w:val="12"/>
        </w:rPr>
        <w:t xml:space="preserve">¶ </w:t>
      </w:r>
      <w:r w:rsidRPr="00405BA7">
        <w:rPr>
          <w:sz w:val="16"/>
        </w:rPr>
        <w:t>Besides nuclear energy cooperation, China and the United States also share an interest in nuclear non-</w:t>
      </w:r>
      <w:proofErr w:type="gramStart"/>
      <w:r w:rsidRPr="00405BA7">
        <w:rPr>
          <w:sz w:val="16"/>
        </w:rPr>
        <w:t>proliferation.</w:t>
      </w:r>
      <w:r w:rsidRPr="00AD1D31">
        <w:rPr>
          <w:sz w:val="12"/>
        </w:rPr>
        <w:t>¶</w:t>
      </w:r>
      <w:proofErr w:type="gramEnd"/>
      <w:r w:rsidRPr="00AD1D31">
        <w:rPr>
          <w:sz w:val="12"/>
        </w:rPr>
        <w:t xml:space="preserve"> </w:t>
      </w:r>
      <w:r w:rsidRPr="00405BA7">
        <w:rPr>
          <w:sz w:val="16"/>
        </w:rPr>
        <w:t xml:space="preserve">Earlier this month, </w:t>
      </w:r>
      <w:r w:rsidRPr="00405BA7">
        <w:rPr>
          <w:rStyle w:val="StyleUnderline"/>
          <w:highlight w:val="yellow"/>
        </w:rPr>
        <w:t>the</w:t>
      </w:r>
      <w:r w:rsidRPr="00405BA7">
        <w:rPr>
          <w:rStyle w:val="StyleUnderline"/>
        </w:rPr>
        <w:t xml:space="preserve"> </w:t>
      </w:r>
      <w:r w:rsidRPr="00405BA7">
        <w:rPr>
          <w:rStyle w:val="StyleUnderline"/>
          <w:highlight w:val="yellow"/>
        </w:rPr>
        <w:t>two</w:t>
      </w:r>
      <w:r w:rsidRPr="00405BA7">
        <w:rPr>
          <w:rStyle w:val="StyleUnderline"/>
        </w:rPr>
        <w:t xml:space="preserve"> countries </w:t>
      </w:r>
      <w:r w:rsidRPr="00405BA7">
        <w:rPr>
          <w:rStyle w:val="StyleUnderline"/>
          <w:highlight w:val="yellow"/>
        </w:rPr>
        <w:t>agreed to broaden</w:t>
      </w:r>
      <w:r w:rsidRPr="00405BA7">
        <w:rPr>
          <w:rStyle w:val="StyleUnderline"/>
        </w:rPr>
        <w:t xml:space="preserve"> </w:t>
      </w:r>
      <w:r w:rsidRPr="00405BA7">
        <w:rPr>
          <w:rStyle w:val="StyleUnderline"/>
          <w:highlight w:val="yellow"/>
        </w:rPr>
        <w:t>a</w:t>
      </w:r>
      <w:r w:rsidRPr="00405BA7">
        <w:rPr>
          <w:rStyle w:val="StyleUnderline"/>
        </w:rPr>
        <w:t xml:space="preserve">n established </w:t>
      </w:r>
      <w:r w:rsidRPr="00405BA7">
        <w:rPr>
          <w:rStyle w:val="StyleUnderline"/>
          <w:highlight w:val="yellow"/>
        </w:rPr>
        <w:t>program on combating</w:t>
      </w:r>
      <w:r w:rsidRPr="00405BA7">
        <w:rPr>
          <w:rStyle w:val="StyleUnderline"/>
        </w:rPr>
        <w:t xml:space="preserve"> illicit movements and smuggling of </w:t>
      </w:r>
      <w:r w:rsidRPr="00405BA7">
        <w:rPr>
          <w:rStyle w:val="StyleUnderline"/>
          <w:highlight w:val="yellow"/>
        </w:rPr>
        <w:t>nuclear materials</w:t>
      </w:r>
      <w:r w:rsidRPr="00405BA7">
        <w:rPr>
          <w:sz w:val="16"/>
        </w:rPr>
        <w:t>.</w:t>
      </w:r>
    </w:p>
    <w:p w14:paraId="5D3A9929" w14:textId="0A466BDB" w:rsidR="00E834E8" w:rsidRPr="00E834E8" w:rsidRDefault="00E834E8" w:rsidP="00E834E8"/>
    <w:p w14:paraId="7FF6D48C" w14:textId="0B636688" w:rsidR="00E834E8" w:rsidRPr="00E834E8" w:rsidRDefault="00E834E8" w:rsidP="00E834E8"/>
    <w:p w14:paraId="3FF98BCA" w14:textId="74AD88EB" w:rsidR="000175B5" w:rsidRDefault="000175B5" w:rsidP="00E834E8">
      <w:pPr>
        <w:pStyle w:val="Heading3"/>
      </w:pPr>
      <w:r>
        <w:t>2NC Alt Causes/Relations Impossible</w:t>
      </w:r>
    </w:p>
    <w:p w14:paraId="055224A7" w14:textId="77777777" w:rsidR="000175B5" w:rsidRDefault="000175B5" w:rsidP="000175B5">
      <w:pPr>
        <w:pStyle w:val="Heading4"/>
      </w:pPr>
      <w:r>
        <w:t>U.S.-China relations impossible --- deep ideological gaps</w:t>
      </w:r>
    </w:p>
    <w:p w14:paraId="3B54C3BB" w14:textId="77777777" w:rsidR="000175B5" w:rsidRDefault="000175B5" w:rsidP="000175B5">
      <w:r>
        <w:t xml:space="preserve">Aaron L. </w:t>
      </w:r>
      <w:r w:rsidRPr="0053052B">
        <w:rPr>
          <w:rStyle w:val="Style13ptBold"/>
        </w:rPr>
        <w:t>Friedberg 12</w:t>
      </w:r>
      <w:r>
        <w:t>, Professor of Politics and International Affairs at the Woodrow Wilson School of Public and International Affairs at Princeton University, September/October 2012, “Bucking Beijing,” Foreign Affairs, Vol. 91, No. 5, p. 48-58</w:t>
      </w:r>
    </w:p>
    <w:p w14:paraId="3DE5A517" w14:textId="77777777" w:rsidR="000175B5" w:rsidRDefault="000175B5" w:rsidP="000175B5">
      <w:pPr>
        <w:rPr>
          <w:sz w:val="16"/>
        </w:rPr>
      </w:pPr>
      <w:r w:rsidRPr="00514CB6">
        <w:rPr>
          <w:rStyle w:val="StyleUnderline"/>
          <w:highlight w:val="yellow"/>
        </w:rPr>
        <w:t>Recent events have raised</w:t>
      </w:r>
      <w:r w:rsidRPr="00514CB6">
        <w:rPr>
          <w:sz w:val="16"/>
          <w:highlight w:val="yellow"/>
        </w:rPr>
        <w:t xml:space="preserve"> </w:t>
      </w:r>
      <w:r w:rsidRPr="00514CB6">
        <w:rPr>
          <w:rStyle w:val="StyleUnderline"/>
          <w:highlight w:val="yellow"/>
          <w:bdr w:val="single" w:sz="4" w:space="0" w:color="auto"/>
        </w:rPr>
        <w:t>serious doubts</w:t>
      </w:r>
      <w:r w:rsidRPr="008E53C4">
        <w:rPr>
          <w:sz w:val="16"/>
        </w:rPr>
        <w:t xml:space="preserve"> </w:t>
      </w:r>
      <w:r w:rsidRPr="00335D61">
        <w:rPr>
          <w:rStyle w:val="StyleUnderline"/>
        </w:rPr>
        <w:t>about</w:t>
      </w:r>
      <w:r w:rsidRPr="008E53C4">
        <w:rPr>
          <w:sz w:val="16"/>
        </w:rPr>
        <w:t xml:space="preserve"> both elements of </w:t>
      </w:r>
      <w:r w:rsidRPr="00335D61">
        <w:rPr>
          <w:rStyle w:val="StyleUnderline"/>
        </w:rPr>
        <w:t>this strategy. Decades of trade and talk have not hastened China's</w:t>
      </w:r>
      <w:r w:rsidRPr="008E53C4">
        <w:rPr>
          <w:sz w:val="16"/>
        </w:rPr>
        <w:t xml:space="preserve"> political </w:t>
      </w:r>
      <w:r w:rsidRPr="00335D61">
        <w:rPr>
          <w:rStyle w:val="StyleUnderline"/>
        </w:rPr>
        <w:t>liberalization</w:t>
      </w:r>
      <w:r w:rsidRPr="008E53C4">
        <w:rPr>
          <w:sz w:val="16"/>
        </w:rPr>
        <w:t xml:space="preserve">. Indeed, the last few years have been marked by an intensified crackdown on domestic dissent. At the same time, </w:t>
      </w:r>
      <w:r w:rsidRPr="00335D61">
        <w:rPr>
          <w:rStyle w:val="StyleUnderline"/>
        </w:rPr>
        <w:t>the much-touted economic relationship</w:t>
      </w:r>
      <w:r w:rsidRPr="008E53C4">
        <w:rPr>
          <w:sz w:val="16"/>
        </w:rPr>
        <w:t xml:space="preserve"> between the two Pacific powers </w:t>
      </w:r>
      <w:r w:rsidRPr="00335D61">
        <w:rPr>
          <w:rStyle w:val="StyleUnderline"/>
        </w:rPr>
        <w:t>has become a major source of friction</w:t>
      </w:r>
      <w:r w:rsidRPr="008E53C4">
        <w:rPr>
          <w:sz w:val="16"/>
        </w:rPr>
        <w:t xml:space="preserve">. And </w:t>
      </w:r>
      <w:r w:rsidRPr="00514CB6">
        <w:rPr>
          <w:rStyle w:val="StyleUnderline"/>
          <w:highlight w:val="yellow"/>
          <w:bdr w:val="single" w:sz="4" w:space="0" w:color="auto"/>
        </w:rPr>
        <w:t>despite hopes for enhanced cooperation</w:t>
      </w:r>
      <w:r w:rsidRPr="00514CB6">
        <w:rPr>
          <w:sz w:val="16"/>
          <w:highlight w:val="yellow"/>
        </w:rPr>
        <w:t xml:space="preserve">, </w:t>
      </w:r>
      <w:r w:rsidRPr="00514CB6">
        <w:rPr>
          <w:rStyle w:val="StyleUnderline"/>
          <w:highlight w:val="yellow"/>
        </w:rPr>
        <w:t>Beijing has</w:t>
      </w:r>
      <w:r w:rsidRPr="00514CB6">
        <w:rPr>
          <w:sz w:val="16"/>
          <w:highlight w:val="yellow"/>
        </w:rPr>
        <w:t xml:space="preserve"> </w:t>
      </w:r>
      <w:r w:rsidRPr="00514CB6">
        <w:rPr>
          <w:rStyle w:val="StyleUnderline"/>
          <w:highlight w:val="yellow"/>
          <w:bdr w:val="single" w:sz="4" w:space="0" w:color="auto"/>
        </w:rPr>
        <w:t>actually done very little</w:t>
      </w:r>
      <w:r w:rsidRPr="00514CB6">
        <w:rPr>
          <w:sz w:val="16"/>
          <w:highlight w:val="yellow"/>
        </w:rPr>
        <w:t xml:space="preserve"> </w:t>
      </w:r>
      <w:r w:rsidRPr="00514CB6">
        <w:rPr>
          <w:rStyle w:val="StyleUnderline"/>
          <w:highlight w:val="yellow"/>
        </w:rPr>
        <w:t>to help Washington</w:t>
      </w:r>
      <w:r w:rsidRPr="00335D61">
        <w:rPr>
          <w:rStyle w:val="StyleUnderline"/>
        </w:rPr>
        <w:t xml:space="preserve"> solve pressing international problems</w:t>
      </w:r>
      <w:r w:rsidRPr="008E53C4">
        <w:rPr>
          <w:sz w:val="16"/>
        </w:rPr>
        <w:t xml:space="preserve">, </w:t>
      </w:r>
      <w:r w:rsidRPr="00335D61">
        <w:rPr>
          <w:rStyle w:val="StyleUnderline"/>
        </w:rPr>
        <w:t>such as North Korea's</w:t>
      </w:r>
      <w:r w:rsidRPr="008E53C4">
        <w:rPr>
          <w:sz w:val="16"/>
        </w:rPr>
        <w:t xml:space="preserve"> acquisition of </w:t>
      </w:r>
      <w:r w:rsidRPr="00335D61">
        <w:rPr>
          <w:rStyle w:val="StyleUnderline"/>
        </w:rPr>
        <w:t>nuc</w:t>
      </w:r>
      <w:r w:rsidRPr="008E53C4">
        <w:rPr>
          <w:sz w:val="16"/>
        </w:rPr>
        <w:t>lear weapon</w:t>
      </w:r>
      <w:r w:rsidRPr="00335D61">
        <w:rPr>
          <w:rStyle w:val="StyleUnderline"/>
        </w:rPr>
        <w:t>s or Iran's</w:t>
      </w:r>
      <w:r w:rsidRPr="008E53C4">
        <w:rPr>
          <w:sz w:val="16"/>
        </w:rPr>
        <w:t xml:space="preserve"> attempts to develop them. Finally, far from accepting the status quo, </w:t>
      </w:r>
      <w:r w:rsidRPr="00514CB6">
        <w:rPr>
          <w:rStyle w:val="StyleUnderline"/>
          <w:highlight w:val="yellow"/>
        </w:rPr>
        <w:t>China's leaders have become more forceful</w:t>
      </w:r>
      <w:r w:rsidRPr="00335D61">
        <w:rPr>
          <w:rStyle w:val="StyleUnderline"/>
        </w:rPr>
        <w:t xml:space="preserve"> in attempting to control the</w:t>
      </w:r>
      <w:r w:rsidRPr="008E53C4">
        <w:rPr>
          <w:sz w:val="16"/>
        </w:rPr>
        <w:t xml:space="preserve"> waters and </w:t>
      </w:r>
      <w:r w:rsidRPr="00335D61">
        <w:rPr>
          <w:rStyle w:val="StyleUnderline"/>
        </w:rPr>
        <w:t>resources off their</w:t>
      </w:r>
      <w:r w:rsidRPr="008E53C4">
        <w:rPr>
          <w:sz w:val="16"/>
        </w:rPr>
        <w:t xml:space="preserve"> country's </w:t>
      </w:r>
      <w:r w:rsidRPr="00335D61">
        <w:rPr>
          <w:rStyle w:val="StyleUnderline"/>
        </w:rPr>
        <w:t>coasts</w:t>
      </w:r>
      <w:r w:rsidRPr="008E53C4">
        <w:rPr>
          <w:sz w:val="16"/>
        </w:rPr>
        <w:t xml:space="preserve">. As for balancing, the </w:t>
      </w:r>
      <w:r w:rsidRPr="00335D61">
        <w:rPr>
          <w:rStyle w:val="StyleUnderline"/>
        </w:rPr>
        <w:t>continued buildup of China's military capabilities</w:t>
      </w:r>
      <w:r w:rsidRPr="008E53C4">
        <w:rPr>
          <w:sz w:val="16"/>
        </w:rPr>
        <w:t xml:space="preserve">, coupled with impending cuts in U.S. defense spending, </w:t>
      </w:r>
      <w:r w:rsidRPr="00335D61">
        <w:rPr>
          <w:rStyle w:val="StyleUnderline"/>
        </w:rPr>
        <w:t>suggests</w:t>
      </w:r>
      <w:r w:rsidRPr="008E53C4">
        <w:rPr>
          <w:sz w:val="16"/>
        </w:rPr>
        <w:t xml:space="preserve"> that </w:t>
      </w:r>
      <w:r w:rsidRPr="00335D61">
        <w:rPr>
          <w:rStyle w:val="StyleUnderline"/>
        </w:rPr>
        <w:t>the regional distribution of power is set to shift</w:t>
      </w:r>
      <w:r w:rsidRPr="008E53C4">
        <w:rPr>
          <w:sz w:val="16"/>
        </w:rPr>
        <w:t xml:space="preserve"> sharply </w:t>
      </w:r>
      <w:r w:rsidRPr="00335D61">
        <w:rPr>
          <w:rStyle w:val="StyleUnderline"/>
        </w:rPr>
        <w:t>in Beijing's favor</w:t>
      </w:r>
      <w:r w:rsidRPr="008E53C4">
        <w:rPr>
          <w:sz w:val="16"/>
        </w:rPr>
        <w:t>.</w:t>
      </w:r>
      <w:r>
        <w:rPr>
          <w:sz w:val="16"/>
        </w:rPr>
        <w:t xml:space="preserve"> </w:t>
      </w:r>
      <w:r w:rsidRPr="008E53C4">
        <w:rPr>
          <w:sz w:val="16"/>
        </w:rPr>
        <w:t>WHY WE CAN'T ALL JUST GET ALONG</w:t>
      </w:r>
      <w:r>
        <w:rPr>
          <w:sz w:val="16"/>
        </w:rPr>
        <w:t xml:space="preserve"> </w:t>
      </w:r>
      <w:r w:rsidRPr="008E53C4">
        <w:rPr>
          <w:sz w:val="16"/>
        </w:rPr>
        <w:t xml:space="preserve">TODAY, </w:t>
      </w:r>
      <w:r w:rsidRPr="00514CB6">
        <w:rPr>
          <w:rStyle w:val="StyleUnderline"/>
          <w:highlight w:val="yellow"/>
        </w:rPr>
        <w:t>CHINA'S ruling elites</w:t>
      </w:r>
      <w:r w:rsidRPr="00335D61">
        <w:rPr>
          <w:rStyle w:val="StyleUnderline"/>
        </w:rPr>
        <w:t xml:space="preserve"> are</w:t>
      </w:r>
      <w:r w:rsidRPr="008E53C4">
        <w:rPr>
          <w:sz w:val="16"/>
        </w:rPr>
        <w:t xml:space="preserve"> both </w:t>
      </w:r>
      <w:r w:rsidRPr="00335D61">
        <w:rPr>
          <w:rStyle w:val="StyleUnderline"/>
        </w:rPr>
        <w:t>arrogant and insecure.</w:t>
      </w:r>
      <w:r w:rsidRPr="008E53C4">
        <w:rPr>
          <w:sz w:val="16"/>
        </w:rPr>
        <w:t xml:space="preserve"> In their view, continued rule by the Chinese Communist Party (CCP) is essential to China's stability, prosperity, and prestige; it is also, not coincidentally, vital to their own safety and comfort. Although they have largely accepted some form of capitalism in the economic sphere, </w:t>
      </w:r>
      <w:r w:rsidRPr="00335D61">
        <w:rPr>
          <w:rStyle w:val="StyleUnderline"/>
        </w:rPr>
        <w:t xml:space="preserve">they </w:t>
      </w:r>
      <w:r w:rsidRPr="00514CB6">
        <w:rPr>
          <w:rStyle w:val="StyleUnderline"/>
          <w:highlight w:val="yellow"/>
        </w:rPr>
        <w:t xml:space="preserve">remain committed to preserving their hold on </w:t>
      </w:r>
      <w:r w:rsidRPr="00750F7E">
        <w:rPr>
          <w:rStyle w:val="StyleUnderline"/>
        </w:rPr>
        <w:t xml:space="preserve">political </w:t>
      </w:r>
      <w:r w:rsidRPr="00514CB6">
        <w:rPr>
          <w:rStyle w:val="StyleUnderline"/>
          <w:highlight w:val="yellow"/>
        </w:rPr>
        <w:t>power</w:t>
      </w:r>
      <w:r w:rsidRPr="008E53C4">
        <w:rPr>
          <w:sz w:val="16"/>
        </w:rPr>
        <w:t>.</w:t>
      </w:r>
      <w:r>
        <w:rPr>
          <w:sz w:val="16"/>
        </w:rPr>
        <w:t xml:space="preserve"> </w:t>
      </w:r>
      <w:r w:rsidRPr="007F0BA1">
        <w:rPr>
          <w:sz w:val="16"/>
        </w:rPr>
        <w:t xml:space="preserve">The CCP'S determination to maintain control informs the regime's threat perceptions, goals, and policies. Anxious about their legitimacy, </w:t>
      </w:r>
      <w:r w:rsidRPr="007F0BA1">
        <w:rPr>
          <w:rStyle w:val="StyleUnderline"/>
          <w:highlight w:val="yellow"/>
        </w:rPr>
        <w:t>China's rulers</w:t>
      </w:r>
      <w:r w:rsidRPr="007F0BA1">
        <w:rPr>
          <w:sz w:val="16"/>
        </w:rPr>
        <w:t xml:space="preserve"> are eager to portray themselves as defenders of the national honor. Although they believe China is on track to become a world power on par with the United States, they</w:t>
      </w:r>
      <w:r w:rsidRPr="009C04D5">
        <w:rPr>
          <w:rStyle w:val="StyleUnderline"/>
        </w:rPr>
        <w:t xml:space="preserve"> </w:t>
      </w:r>
      <w:r w:rsidRPr="007F0BA1">
        <w:rPr>
          <w:rStyle w:val="StyleUnderline"/>
          <w:highlight w:val="yellow"/>
        </w:rPr>
        <w:t>remain deeply fearful of encirclement and ideological subversion</w:t>
      </w:r>
      <w:r w:rsidRPr="009C04D5">
        <w:rPr>
          <w:rStyle w:val="StyleUnderline"/>
        </w:rPr>
        <w:t xml:space="preserve">. And </w:t>
      </w:r>
      <w:r w:rsidRPr="007F0BA1">
        <w:rPr>
          <w:rStyle w:val="StyleUnderline"/>
          <w:highlight w:val="yellow"/>
        </w:rPr>
        <w:t>despite Washington's attempts to reassure them</w:t>
      </w:r>
      <w:r w:rsidRPr="009C04D5">
        <w:rPr>
          <w:rStyle w:val="StyleUnderline"/>
        </w:rPr>
        <w:t xml:space="preserve"> of its benign intentions, </w:t>
      </w:r>
      <w:r w:rsidRPr="007F0BA1">
        <w:rPr>
          <w:rStyle w:val="StyleUnderline"/>
          <w:highlight w:val="yellow"/>
        </w:rPr>
        <w:t>Chinese leaders are convinced that the U</w:t>
      </w:r>
      <w:r w:rsidRPr="007F0BA1">
        <w:rPr>
          <w:sz w:val="16"/>
        </w:rPr>
        <w:t xml:space="preserve">nited </w:t>
      </w:r>
      <w:r w:rsidRPr="007F0BA1">
        <w:rPr>
          <w:rStyle w:val="StyleUnderline"/>
          <w:highlight w:val="yellow"/>
        </w:rPr>
        <w:t>S</w:t>
      </w:r>
      <w:r w:rsidRPr="007F0BA1">
        <w:rPr>
          <w:sz w:val="16"/>
        </w:rPr>
        <w:t xml:space="preserve">tates </w:t>
      </w:r>
      <w:r w:rsidRPr="007F0BA1">
        <w:rPr>
          <w:rStyle w:val="StyleUnderline"/>
          <w:highlight w:val="yellow"/>
        </w:rPr>
        <w:t>aims to block China's rise</w:t>
      </w:r>
      <w:r w:rsidRPr="009C04D5">
        <w:rPr>
          <w:rStyle w:val="StyleUnderline"/>
        </w:rPr>
        <w:t xml:space="preserve"> </w:t>
      </w:r>
      <w:r w:rsidRPr="007F0BA1">
        <w:rPr>
          <w:sz w:val="16"/>
        </w:rPr>
        <w:t xml:space="preserve">and, ultimately, undermine its one-party system of </w:t>
      </w:r>
      <w:proofErr w:type="gramStart"/>
      <w:r w:rsidRPr="007F0BA1">
        <w:rPr>
          <w:sz w:val="16"/>
        </w:rPr>
        <w:t>government.</w:t>
      </w:r>
      <w:r w:rsidRPr="007F0BA1">
        <w:rPr>
          <w:sz w:val="12"/>
        </w:rPr>
        <w:t>¶</w:t>
      </w:r>
      <w:proofErr w:type="gramEnd"/>
      <w:r w:rsidRPr="007F0BA1">
        <w:rPr>
          <w:sz w:val="16"/>
        </w:rPr>
        <w:t xml:space="preserve"> Like the United States, since the end of the Cold War, China has pursued an essentially constant approach toward its greatest external challenger. For the most part, Beijing has sought to avoid outright confrontation with the United States while pursuing economic growth and building up all the elements of its "comprehensive national power," a Chinese strategic concept that encompasses military strength, technological prowess, and diplomatic influence. Even as they remain on the defensive, however, Chinese officials have not been content to remain passive. They have sought incremental advances, slowly expanding China's sphere of influence and strengthening its position in Asia while working quietly to erode that of the United States. Although they are careful never to say so directly, they seek to have China displace the United States in the long run and to restore China to what they regard as its rightful place as the preponderant regional power. Chinese strategists do not believe that they can achieve this objective quickly or through a frontal assault. Instead, they seek to reassure their neighbors, relying on the attractive force of China's massive economy to counter nascent balancing efforts against it. Following the advice of the ancient military strategist Sun-tzu, Beijing aims to "win without fighting," gradually creating a situation in which overt resistance to its wishes will appear futile.</w:t>
      </w:r>
      <w:r>
        <w:rPr>
          <w:sz w:val="16"/>
        </w:rPr>
        <w:t xml:space="preserve"> </w:t>
      </w:r>
      <w:r w:rsidRPr="0095436B">
        <w:rPr>
          <w:rStyle w:val="StyleUnderline"/>
          <w:highlight w:val="yellow"/>
        </w:rPr>
        <w:t>The failure</w:t>
      </w:r>
      <w:r w:rsidRPr="009C04D5">
        <w:rPr>
          <w:rStyle w:val="StyleUnderline"/>
        </w:rPr>
        <w:t xml:space="preserve"> to date </w:t>
      </w:r>
      <w:r w:rsidRPr="0095436B">
        <w:rPr>
          <w:rStyle w:val="StyleUnderline"/>
          <w:highlight w:val="yellow"/>
        </w:rPr>
        <w:t>to achieve a genuine entente</w:t>
      </w:r>
      <w:r w:rsidRPr="009C04D5">
        <w:rPr>
          <w:rStyle w:val="StyleUnderline"/>
        </w:rPr>
        <w:t xml:space="preserve"> between the U</w:t>
      </w:r>
      <w:r w:rsidRPr="007F0BA1">
        <w:rPr>
          <w:sz w:val="16"/>
        </w:rPr>
        <w:t xml:space="preserve">nited </w:t>
      </w:r>
      <w:r w:rsidRPr="009C04D5">
        <w:rPr>
          <w:rStyle w:val="StyleUnderline"/>
        </w:rPr>
        <w:t>S</w:t>
      </w:r>
      <w:r w:rsidRPr="007F0BA1">
        <w:rPr>
          <w:sz w:val="16"/>
        </w:rPr>
        <w:t xml:space="preserve">tates </w:t>
      </w:r>
      <w:r w:rsidRPr="009C04D5">
        <w:rPr>
          <w:rStyle w:val="StyleUnderline"/>
        </w:rPr>
        <w:t xml:space="preserve">and China </w:t>
      </w:r>
      <w:r w:rsidRPr="0095436B">
        <w:rPr>
          <w:rStyle w:val="StyleUnderline"/>
          <w:highlight w:val="yellow"/>
        </w:rPr>
        <w:t>is the</w:t>
      </w:r>
      <w:r w:rsidRPr="0095436B">
        <w:rPr>
          <w:sz w:val="16"/>
          <w:highlight w:val="yellow"/>
        </w:rPr>
        <w:t xml:space="preserve"> </w:t>
      </w:r>
      <w:r w:rsidRPr="0095436B">
        <w:rPr>
          <w:rStyle w:val="StyleUnderline"/>
          <w:highlight w:val="yellow"/>
        </w:rPr>
        <w:t>result</w:t>
      </w:r>
      <w:r w:rsidRPr="007F0BA1">
        <w:rPr>
          <w:sz w:val="16"/>
        </w:rPr>
        <w:t xml:space="preserve"> not of a lack of effort but </w:t>
      </w:r>
      <w:r w:rsidRPr="00FE3F07">
        <w:rPr>
          <w:rStyle w:val="StyleUnderline"/>
          <w:highlight w:val="yellow"/>
        </w:rPr>
        <w:t>of a fundamental divergence of interests</w:t>
      </w:r>
      <w:r w:rsidRPr="007F0BA1">
        <w:rPr>
          <w:sz w:val="16"/>
        </w:rPr>
        <w:t xml:space="preserve">. Although limited cooperation on specific issues might be possible, </w:t>
      </w:r>
      <w:r w:rsidRPr="00FE3F07">
        <w:rPr>
          <w:rStyle w:val="StyleUnderline"/>
          <w:highlight w:val="yellow"/>
        </w:rPr>
        <w:t>the ideological gap between the two nations is simply too great, and the level of trust between them too low, to permit a stable modus vivendi</w:t>
      </w:r>
      <w:r w:rsidRPr="006E502A">
        <w:rPr>
          <w:rStyle w:val="StyleUnderline"/>
        </w:rPr>
        <w:t>. What China's current leaders ultimately want -- regional hegemony -- is not something their counterparts in Washington are willing to give</w:t>
      </w:r>
      <w:r w:rsidRPr="007F0BA1">
        <w:rPr>
          <w:sz w:val="16"/>
        </w:rPr>
        <w:t>. That would run counter to an axiomatic goal of U.S. grand strategy, which has remained constant for decades: to prevent the domination of either end of the Eurasian landmass by one or more potentially hostile powers.</w:t>
      </w:r>
      <w:r>
        <w:rPr>
          <w:sz w:val="16"/>
        </w:rPr>
        <w:t xml:space="preserve"> </w:t>
      </w:r>
      <w:r w:rsidRPr="00514CB6">
        <w:rPr>
          <w:rStyle w:val="StyleUnderline"/>
          <w:highlight w:val="yellow"/>
        </w:rPr>
        <w:t>The reasons for this</w:t>
      </w:r>
      <w:r w:rsidRPr="008E53C4">
        <w:rPr>
          <w:sz w:val="16"/>
        </w:rPr>
        <w:t xml:space="preserve"> goal </w:t>
      </w:r>
      <w:r w:rsidRPr="00514CB6">
        <w:rPr>
          <w:rStyle w:val="StyleUnderline"/>
          <w:highlight w:val="yellow"/>
        </w:rPr>
        <w:t>involve a mix of strategic, economic, and ideological considerations that will</w:t>
      </w:r>
      <w:r w:rsidRPr="00514CB6">
        <w:rPr>
          <w:sz w:val="16"/>
          <w:highlight w:val="yellow"/>
        </w:rPr>
        <w:t xml:space="preserve"> </w:t>
      </w:r>
      <w:r w:rsidRPr="00514CB6">
        <w:rPr>
          <w:rStyle w:val="StyleUnderline"/>
          <w:highlight w:val="yellow"/>
          <w:bdr w:val="single" w:sz="4" w:space="0" w:color="auto"/>
        </w:rPr>
        <w:t>continue to be valid into the foreseeable future</w:t>
      </w:r>
      <w:r w:rsidRPr="008E53C4">
        <w:rPr>
          <w:sz w:val="16"/>
        </w:rPr>
        <w:t>.</w:t>
      </w:r>
    </w:p>
    <w:p w14:paraId="003C9919" w14:textId="25F962BB" w:rsidR="000175B5" w:rsidRPr="0019098E" w:rsidRDefault="000175B5" w:rsidP="000175B5">
      <w:pPr>
        <w:pStyle w:val="Heading4"/>
      </w:pPr>
      <w:r w:rsidRPr="0019098E">
        <w:t xml:space="preserve">Bad relations </w:t>
      </w:r>
      <w:r>
        <w:t>inevitable</w:t>
      </w:r>
    </w:p>
    <w:p w14:paraId="2FC9FB92" w14:textId="77777777" w:rsidR="000175B5" w:rsidRPr="0019098E" w:rsidRDefault="000175B5" w:rsidP="000175B5">
      <w:pPr>
        <w:rPr>
          <w:rStyle w:val="Style13ptBold"/>
        </w:rPr>
      </w:pPr>
      <w:r w:rsidRPr="0019098E">
        <w:rPr>
          <w:rStyle w:val="Style13ptBold"/>
        </w:rPr>
        <w:t>Pei March 2014</w:t>
      </w:r>
    </w:p>
    <w:p w14:paraId="72C4DF50" w14:textId="77777777" w:rsidR="000175B5" w:rsidRPr="0019098E" w:rsidRDefault="000175B5" w:rsidP="000175B5">
      <w:r w:rsidRPr="0019098E">
        <w:t>MINXIN PEI is Tom and Margot Pritzker ’72 Professor of Government at Claremont McKenna College, Foreign Affairs, March/April 2014, "How China and America See Each Other", http://www.foreignaffairs.com/articles/140755/minxin-pei/how-china-and-america-see-each-other</w:t>
      </w:r>
    </w:p>
    <w:p w14:paraId="05B7EF09" w14:textId="77777777" w:rsidR="000175B5" w:rsidRPr="0019098E" w:rsidRDefault="000175B5" w:rsidP="000175B5"/>
    <w:p w14:paraId="7C59E031" w14:textId="77777777" w:rsidR="000175B5" w:rsidRPr="0019098E" w:rsidRDefault="000175B5" w:rsidP="000175B5">
      <w:r w:rsidRPr="0019098E">
        <w:t xml:space="preserve">But the world has changed a great deal since the “neither friends nor foes” label was first slapped on U.S.-Chinese relations two decades ago. The </w:t>
      </w:r>
      <w:r w:rsidRPr="00F446A4">
        <w:rPr>
          <w:highlight w:val="yellow"/>
          <w:u w:val="single"/>
        </w:rPr>
        <w:t>remarkable expansion of Chinese power</w:t>
      </w:r>
      <w:r w:rsidRPr="0019098E">
        <w:rPr>
          <w:u w:val="single"/>
        </w:rPr>
        <w:t xml:space="preserve"> and the global financial crisis that ravaged</w:t>
      </w:r>
      <w:r w:rsidRPr="0019098E">
        <w:t xml:space="preserve"> the economies of </w:t>
      </w:r>
      <w:r w:rsidRPr="0019098E">
        <w:rPr>
          <w:u w:val="single"/>
        </w:rPr>
        <w:t xml:space="preserve">the </w:t>
      </w:r>
      <w:r w:rsidRPr="0019098E">
        <w:rPr>
          <w:rStyle w:val="Emphasis"/>
        </w:rPr>
        <w:t>U</w:t>
      </w:r>
      <w:r w:rsidRPr="0019098E">
        <w:t xml:space="preserve">nited </w:t>
      </w:r>
      <w:r w:rsidRPr="0019098E">
        <w:rPr>
          <w:rStyle w:val="Emphasis"/>
        </w:rPr>
        <w:t>S</w:t>
      </w:r>
      <w:r w:rsidRPr="0019098E">
        <w:t xml:space="preserve">tates and Europe have </w:t>
      </w:r>
      <w:r w:rsidRPr="00F446A4">
        <w:rPr>
          <w:rStyle w:val="Emphasis"/>
          <w:highlight w:val="yellow"/>
        </w:rPr>
        <w:t>accentuated the sense</w:t>
      </w:r>
      <w:r w:rsidRPr="0019098E">
        <w:rPr>
          <w:rStyle w:val="Emphasis"/>
        </w:rPr>
        <w:t xml:space="preserve"> that </w:t>
      </w:r>
      <w:r w:rsidRPr="00F446A4">
        <w:rPr>
          <w:rStyle w:val="Emphasis"/>
          <w:highlight w:val="yellow"/>
        </w:rPr>
        <w:t>the West is declining</w:t>
      </w:r>
      <w:r w:rsidRPr="0019098E">
        <w:rPr>
          <w:rStyle w:val="Emphasis"/>
        </w:rPr>
        <w:t xml:space="preserve"> and the rest are rising</w:t>
      </w:r>
      <w:r w:rsidRPr="0019098E">
        <w:t xml:space="preserve">. </w:t>
      </w:r>
      <w:r w:rsidRPr="0019098E">
        <w:rPr>
          <w:u w:val="single"/>
        </w:rPr>
        <w:t>The gap between U.S. and Chinese power</w:t>
      </w:r>
      <w:r w:rsidRPr="0019098E">
        <w:t xml:space="preserve">, which was already narrowing before the financial crisis, </w:t>
      </w:r>
      <w:r w:rsidRPr="0019098E">
        <w:rPr>
          <w:u w:val="single"/>
        </w:rPr>
        <w:t>has since closed further</w:t>
      </w:r>
      <w:r w:rsidRPr="0019098E">
        <w:t>. In 2007, the United States’ economy was four times as large as that of China; by 2012, it was only twice as large.</w:t>
      </w:r>
    </w:p>
    <w:p w14:paraId="1EFAB349" w14:textId="77777777" w:rsidR="000175B5" w:rsidRPr="0019098E" w:rsidRDefault="000175B5" w:rsidP="000175B5">
      <w:r w:rsidRPr="00F446A4">
        <w:rPr>
          <w:rStyle w:val="Emphasis"/>
          <w:highlight w:val="yellow"/>
        </w:rPr>
        <w:t>Any</w:t>
      </w:r>
      <w:r w:rsidRPr="0019098E">
        <w:rPr>
          <w:rStyle w:val="Emphasis"/>
        </w:rPr>
        <w:t xml:space="preserve"> substantial </w:t>
      </w:r>
      <w:r w:rsidRPr="00F446A4">
        <w:rPr>
          <w:rStyle w:val="Emphasis"/>
          <w:highlight w:val="yellow"/>
        </w:rPr>
        <w:t>shift in</w:t>
      </w:r>
      <w:r w:rsidRPr="0019098E">
        <w:t xml:space="preserve"> the balance of </w:t>
      </w:r>
      <w:r w:rsidRPr="00F446A4">
        <w:rPr>
          <w:rStyle w:val="Emphasis"/>
          <w:highlight w:val="yellow"/>
        </w:rPr>
        <w:t>power</w:t>
      </w:r>
      <w:r w:rsidRPr="0019098E">
        <w:t xml:space="preserve"> between two countries </w:t>
      </w:r>
      <w:r w:rsidRPr="00F446A4">
        <w:rPr>
          <w:rStyle w:val="Emphasis"/>
          <w:highlight w:val="yellow"/>
        </w:rPr>
        <w:t>is bound to change</w:t>
      </w:r>
      <w:r w:rsidRPr="0019098E">
        <w:rPr>
          <w:rStyle w:val="Emphasis"/>
        </w:rPr>
        <w:t xml:space="preserve"> their </w:t>
      </w:r>
      <w:r w:rsidRPr="00F446A4">
        <w:rPr>
          <w:rStyle w:val="Emphasis"/>
          <w:highlight w:val="yellow"/>
        </w:rPr>
        <w:t>attitudes</w:t>
      </w:r>
      <w:r w:rsidRPr="0019098E">
        <w:rPr>
          <w:rStyle w:val="Emphasis"/>
        </w:rPr>
        <w:t xml:space="preserve"> and behavior toward each other</w:t>
      </w:r>
      <w:r w:rsidRPr="0019098E">
        <w:t xml:space="preserve">. It should come as no surprise, then, that </w:t>
      </w:r>
      <w:r w:rsidRPr="00F446A4">
        <w:rPr>
          <w:rStyle w:val="Emphasis"/>
          <w:highlight w:val="yellow"/>
        </w:rPr>
        <w:t>new strains have recently emerged in</w:t>
      </w:r>
      <w:r w:rsidRPr="0019098E">
        <w:rPr>
          <w:rStyle w:val="Emphasis"/>
        </w:rPr>
        <w:t xml:space="preserve"> U.S.-</w:t>
      </w:r>
      <w:r w:rsidRPr="00F446A4">
        <w:rPr>
          <w:rStyle w:val="Emphasis"/>
          <w:highlight w:val="yellow"/>
        </w:rPr>
        <w:t>Chinese relations.</w:t>
      </w:r>
      <w:r w:rsidRPr="00F446A4">
        <w:rPr>
          <w:highlight w:val="yellow"/>
        </w:rPr>
        <w:t xml:space="preserve"> </w:t>
      </w:r>
      <w:r w:rsidRPr="00F446A4">
        <w:rPr>
          <w:highlight w:val="yellow"/>
          <w:u w:val="single"/>
        </w:rPr>
        <w:t>China</w:t>
      </w:r>
      <w:r w:rsidRPr="0019098E">
        <w:rPr>
          <w:u w:val="single"/>
        </w:rPr>
        <w:t xml:space="preserve"> has </w:t>
      </w:r>
      <w:r w:rsidRPr="00F446A4">
        <w:rPr>
          <w:highlight w:val="yellow"/>
          <w:u w:val="single"/>
        </w:rPr>
        <w:t>adopted a more assertive foreign policy</w:t>
      </w:r>
      <w:r w:rsidRPr="0019098E">
        <w:t xml:space="preserve"> since 2010, </w:t>
      </w:r>
      <w:r w:rsidRPr="0019098E">
        <w:rPr>
          <w:u w:val="single"/>
        </w:rPr>
        <w:t>taking tough stances in territorial and maritime disputes</w:t>
      </w:r>
      <w:r w:rsidRPr="0019098E">
        <w:t xml:space="preserve"> with its neighbors. Its </w:t>
      </w:r>
      <w:r w:rsidRPr="00F446A4">
        <w:rPr>
          <w:rStyle w:val="Emphasis"/>
          <w:highlight w:val="yellow"/>
        </w:rPr>
        <w:t>rapid military modernization</w:t>
      </w:r>
      <w:r w:rsidRPr="0019098E">
        <w:t xml:space="preserve"> program </w:t>
      </w:r>
      <w:r w:rsidRPr="00F446A4">
        <w:rPr>
          <w:rStyle w:val="Emphasis"/>
          <w:highlight w:val="yellow"/>
        </w:rPr>
        <w:t>and cyberattacks</w:t>
      </w:r>
      <w:r w:rsidRPr="0019098E">
        <w:rPr>
          <w:rStyle w:val="Emphasis"/>
        </w:rPr>
        <w:t xml:space="preserve"> have </w:t>
      </w:r>
      <w:r w:rsidRPr="00F446A4">
        <w:rPr>
          <w:rStyle w:val="Emphasis"/>
          <w:highlight w:val="yellow"/>
        </w:rPr>
        <w:t>unsettled Americans</w:t>
      </w:r>
      <w:r w:rsidRPr="0019098E">
        <w:t xml:space="preserve"> and their East Asian allies. And </w:t>
      </w:r>
      <w:r w:rsidRPr="00F446A4">
        <w:rPr>
          <w:rStyle w:val="Emphasis"/>
          <w:highlight w:val="yellow"/>
        </w:rPr>
        <w:t>Beijing has seen</w:t>
      </w:r>
      <w:r w:rsidRPr="0019098E">
        <w:rPr>
          <w:rStyle w:val="Emphasis"/>
        </w:rPr>
        <w:t xml:space="preserve"> Washington’s</w:t>
      </w:r>
      <w:r w:rsidRPr="0019098E">
        <w:t xml:space="preserve"> response to this new toughness -- the so-called </w:t>
      </w:r>
      <w:r w:rsidRPr="00F446A4">
        <w:rPr>
          <w:rStyle w:val="Emphasis"/>
          <w:highlight w:val="yellow"/>
        </w:rPr>
        <w:t>pivot to Asia</w:t>
      </w:r>
      <w:r w:rsidRPr="0019098E">
        <w:t xml:space="preserve"> -- </w:t>
      </w:r>
      <w:r w:rsidRPr="00F446A4">
        <w:rPr>
          <w:rStyle w:val="Emphasis"/>
          <w:highlight w:val="yellow"/>
        </w:rPr>
        <w:t>as a</w:t>
      </w:r>
      <w:r w:rsidRPr="0019098E">
        <w:rPr>
          <w:rStyle w:val="Emphasis"/>
        </w:rPr>
        <w:t xml:space="preserve"> thinly disguised </w:t>
      </w:r>
      <w:r w:rsidRPr="00F446A4">
        <w:rPr>
          <w:rStyle w:val="Emphasis"/>
          <w:highlight w:val="yellow"/>
        </w:rPr>
        <w:t>attempt to contain Chinese power</w:t>
      </w:r>
      <w:r w:rsidRPr="0019098E">
        <w:rPr>
          <w:rStyle w:val="Emphasis"/>
        </w:rPr>
        <w:t>.</w:t>
      </w:r>
    </w:p>
    <w:p w14:paraId="12BCB830" w14:textId="77777777" w:rsidR="000175B5" w:rsidRPr="0019098E" w:rsidRDefault="000175B5" w:rsidP="000175B5">
      <w:r w:rsidRPr="0019098E">
        <w:t>Maintaining a reasonable grasp of the fluid U.S.-Chinese relationship is hard enough; an even tougher challenge is understanding the substantive dis</w:t>
      </w:r>
      <w:r w:rsidRPr="0019098E">
        <w:softHyphen/>
        <w:t>agreements between the two countries on the many issues critical to preserving stable ties. A new collection of essays edited by the political scientist Nina Hachigian attempts to accomplish both tasks. The idea behind Debating China: The U.S.-China Relationship in Ten Conversations is simple but clever: for each of ten conversations, it pairs one leading American expert on Asia with a Chinese counterpart to debate a specific bilateral issue. Hachigian moderates the series of conversations by framing the key questions the par</w:t>
      </w:r>
      <w:r w:rsidRPr="0019098E">
        <w:softHyphen/>
        <w:t>ticipants should address; the debaters exchange opinions and then, in a second round, focus on their disagreements. The result is a book that summarizes and scrutinizes each side’s positions on every</w:t>
      </w:r>
      <w:r w:rsidRPr="0019098E">
        <w:softHyphen/>
        <w:t xml:space="preserve">thing from human rights to climate change. As a whole, the project is illuminating but disheartening; </w:t>
      </w:r>
      <w:r w:rsidRPr="0019098E">
        <w:rPr>
          <w:rStyle w:val="Emphasis"/>
        </w:rPr>
        <w:t>those optimistic about the future of U.S.-Chinese ties will find little to cheer</w:t>
      </w:r>
      <w:r w:rsidRPr="0019098E">
        <w:t xml:space="preserve"> in these pages.</w:t>
      </w:r>
    </w:p>
    <w:p w14:paraId="6CF2B38B" w14:textId="77777777" w:rsidR="000175B5" w:rsidRPr="0019098E" w:rsidRDefault="000175B5" w:rsidP="000175B5">
      <w:r w:rsidRPr="0019098E">
        <w:t>RITES AND WRONGS</w:t>
      </w:r>
    </w:p>
    <w:p w14:paraId="35DEDED9" w14:textId="77777777" w:rsidR="000175B5" w:rsidRPr="0019098E" w:rsidRDefault="000175B5" w:rsidP="000175B5">
      <w:pPr>
        <w:rPr>
          <w:rStyle w:val="Emphasis"/>
        </w:rPr>
      </w:pPr>
      <w:r w:rsidRPr="0019098E">
        <w:t xml:space="preserve">On some issues, the </w:t>
      </w:r>
      <w:r w:rsidRPr="00F446A4">
        <w:rPr>
          <w:highlight w:val="yellow"/>
          <w:u w:val="single"/>
        </w:rPr>
        <w:t>American and Chinese</w:t>
      </w:r>
      <w:r w:rsidRPr="0019098E">
        <w:t xml:space="preserve"> debaters share much common ground. They </w:t>
      </w:r>
      <w:r w:rsidRPr="00F446A4">
        <w:rPr>
          <w:rStyle w:val="Emphasis"/>
          <w:highlight w:val="yellow"/>
        </w:rPr>
        <w:t>agree</w:t>
      </w:r>
      <w:r w:rsidRPr="0019098E">
        <w:t xml:space="preserve">, for example, that </w:t>
      </w:r>
      <w:r w:rsidRPr="00F446A4">
        <w:rPr>
          <w:rStyle w:val="Emphasis"/>
          <w:highlight w:val="yellow"/>
        </w:rPr>
        <w:t>the</w:t>
      </w:r>
      <w:r w:rsidRPr="0019098E">
        <w:rPr>
          <w:rStyle w:val="Emphasis"/>
        </w:rPr>
        <w:t xml:space="preserve"> U.S.-Chinese </w:t>
      </w:r>
      <w:r w:rsidRPr="00F446A4">
        <w:rPr>
          <w:rStyle w:val="Emphasis"/>
          <w:highlight w:val="yellow"/>
        </w:rPr>
        <w:t>relationship has become plagued by distrust</w:t>
      </w:r>
      <w:r w:rsidRPr="0019098E">
        <w:rPr>
          <w:rStyle w:val="Emphasis"/>
        </w:rPr>
        <w:t xml:space="preserve">, particularly </w:t>
      </w:r>
      <w:r w:rsidRPr="00F446A4">
        <w:rPr>
          <w:rStyle w:val="Emphasis"/>
          <w:highlight w:val="yellow"/>
        </w:rPr>
        <w:t>as nationalism in China</w:t>
      </w:r>
      <w:r w:rsidRPr="0019098E">
        <w:rPr>
          <w:rStyle w:val="Emphasis"/>
        </w:rPr>
        <w:t xml:space="preserve"> has </w:t>
      </w:r>
      <w:r w:rsidRPr="00F446A4">
        <w:rPr>
          <w:rStyle w:val="Emphasis"/>
          <w:highlight w:val="yellow"/>
        </w:rPr>
        <w:t>surged</w:t>
      </w:r>
      <w:r w:rsidRPr="0019098E">
        <w:t xml:space="preserve">. Remarkably, </w:t>
      </w:r>
      <w:r w:rsidRPr="0019098E">
        <w:rPr>
          <w:rStyle w:val="Emphasis"/>
        </w:rPr>
        <w:t>even</w:t>
      </w:r>
      <w:r w:rsidRPr="0019098E">
        <w:t xml:space="preserve"> some </w:t>
      </w:r>
      <w:r w:rsidRPr="0019098E">
        <w:rPr>
          <w:rStyle w:val="Emphasis"/>
        </w:rPr>
        <w:t>Chinese scholars acknowledge</w:t>
      </w:r>
      <w:r w:rsidRPr="0019098E">
        <w:t xml:space="preserve"> that many of </w:t>
      </w:r>
      <w:r w:rsidRPr="0019098E">
        <w:rPr>
          <w:rStyle w:val="Emphasis"/>
        </w:rPr>
        <w:t xml:space="preserve">the </w:t>
      </w:r>
      <w:r w:rsidRPr="00F446A4">
        <w:rPr>
          <w:rStyle w:val="Emphasis"/>
          <w:highlight w:val="yellow"/>
        </w:rPr>
        <w:t>structural causes of friction will persist as long as China’s</w:t>
      </w:r>
      <w:r w:rsidRPr="0019098E">
        <w:rPr>
          <w:rStyle w:val="Emphasis"/>
        </w:rPr>
        <w:t xml:space="preserve"> domestic </w:t>
      </w:r>
      <w:r w:rsidRPr="00F446A4">
        <w:rPr>
          <w:rStyle w:val="Emphasis"/>
          <w:highlight w:val="yellow"/>
        </w:rPr>
        <w:t>political system remains unchanged</w:t>
      </w:r>
      <w:r w:rsidRPr="0019098E">
        <w:rPr>
          <w:rStyle w:val="Emphasis"/>
        </w:rPr>
        <w:t>.</w:t>
      </w:r>
    </w:p>
    <w:p w14:paraId="4217EE58" w14:textId="77777777" w:rsidR="000175B5" w:rsidRDefault="000175B5" w:rsidP="000175B5">
      <w:r w:rsidRPr="0019098E">
        <w:t xml:space="preserve">But </w:t>
      </w:r>
      <w:r w:rsidRPr="00F446A4">
        <w:rPr>
          <w:rStyle w:val="Emphasis"/>
          <w:highlight w:val="yellow"/>
        </w:rPr>
        <w:t>sharp</w:t>
      </w:r>
      <w:r w:rsidRPr="0019098E">
        <w:t xml:space="preserve">, even </w:t>
      </w:r>
      <w:r w:rsidRPr="00F446A4">
        <w:rPr>
          <w:rStyle w:val="Emphasis"/>
          <w:highlight w:val="yellow"/>
        </w:rPr>
        <w:t>fundamental, differences emerge</w:t>
      </w:r>
      <w:r w:rsidRPr="00F446A4">
        <w:rPr>
          <w:highlight w:val="yellow"/>
        </w:rPr>
        <w:t xml:space="preserve"> </w:t>
      </w:r>
      <w:r w:rsidRPr="00F446A4">
        <w:rPr>
          <w:rStyle w:val="Emphasis"/>
          <w:highlight w:val="yellow"/>
        </w:rPr>
        <w:t>in</w:t>
      </w:r>
      <w:r w:rsidRPr="0019098E">
        <w:t xml:space="preserve"> the </w:t>
      </w:r>
      <w:r w:rsidRPr="00F446A4">
        <w:rPr>
          <w:rStyle w:val="Emphasis"/>
          <w:highlight w:val="yellow"/>
        </w:rPr>
        <w:t>exchanges on</w:t>
      </w:r>
      <w:r w:rsidRPr="0019098E">
        <w:rPr>
          <w:rStyle w:val="Emphasis"/>
        </w:rPr>
        <w:t xml:space="preserve"> China’s </w:t>
      </w:r>
      <w:r w:rsidRPr="00F446A4">
        <w:rPr>
          <w:rStyle w:val="Emphasis"/>
          <w:highlight w:val="yellow"/>
        </w:rPr>
        <w:t>military modernization, human rights, Taiwan</w:t>
      </w:r>
      <w:r w:rsidRPr="0019098E">
        <w:rPr>
          <w:rStyle w:val="Emphasis"/>
        </w:rPr>
        <w:t>, and regional security.</w:t>
      </w:r>
      <w:r w:rsidRPr="0019098E">
        <w:t xml:space="preserve"> The debaters see these issues from clashing perspectives and question each other’s underlying premises. The Chinese scholar Zhou Qi insists that </w:t>
      </w:r>
      <w:r w:rsidRPr="0019098E">
        <w:rPr>
          <w:u w:val="single"/>
        </w:rPr>
        <w:t>China does not see eye to eye with the West on human rights</w:t>
      </w:r>
      <w:r w:rsidRPr="0019098E">
        <w:t xml:space="preserve"> because the Confucian order is based on societal rites -- “prescribed codes of ritual behavior” -- rather than fundamental individual rights. Andrew Nathan, a Columbia University professor, flatly rejects this claim, saying it implies that there is a Chinese exceptionalism that exempts Beijing from complying with universal norms.</w:t>
      </w:r>
    </w:p>
    <w:p w14:paraId="406AA50B" w14:textId="77777777" w:rsidR="000175B5" w:rsidRPr="000175B5" w:rsidRDefault="000175B5" w:rsidP="000175B5"/>
    <w:p w14:paraId="072E0059" w14:textId="27F89800" w:rsidR="00E834E8" w:rsidRDefault="000175B5" w:rsidP="00E834E8">
      <w:pPr>
        <w:pStyle w:val="Heading3"/>
      </w:pPr>
      <w:r>
        <w:t>2NC No War---SCS</w:t>
      </w:r>
    </w:p>
    <w:p w14:paraId="6507134C" w14:textId="77777777" w:rsidR="00E834E8" w:rsidRDefault="00E834E8" w:rsidP="00E834E8">
      <w:pPr>
        <w:pStyle w:val="Heading4"/>
      </w:pPr>
      <w:r>
        <w:t xml:space="preserve">No SCS war---the region is too dependent on China to risk conflict </w:t>
      </w:r>
    </w:p>
    <w:p w14:paraId="5B7C2B57" w14:textId="77777777" w:rsidR="00E834E8" w:rsidRDefault="00E834E8" w:rsidP="00E834E8">
      <w:r>
        <w:t xml:space="preserve">Nicolas </w:t>
      </w:r>
      <w:r w:rsidRPr="00414F42">
        <w:rPr>
          <w:rStyle w:val="Style13ptBold"/>
        </w:rPr>
        <w:t xml:space="preserve">Jenny </w:t>
      </w:r>
      <w:r>
        <w:rPr>
          <w:rStyle w:val="Style13ptBold"/>
        </w:rPr>
        <w:t>15</w:t>
      </w:r>
      <w:r>
        <w:t>, final year double degree master student currently based at Fudan University in Shanghai, 1/28/15, Trade Goes on as Usual in the South China Sea, www.realclearworld.com/articles/2015/01/28/trade_goes_on_as_usual_in_the_south_china_sea_110939.html</w:t>
      </w:r>
    </w:p>
    <w:p w14:paraId="4597958D" w14:textId="77777777" w:rsidR="00E834E8" w:rsidRPr="00414F42" w:rsidRDefault="00E834E8" w:rsidP="00E834E8">
      <w:pPr>
        <w:rPr>
          <w:rStyle w:val="StyleUnderline"/>
        </w:rPr>
      </w:pPr>
      <w:r w:rsidRPr="00414F42">
        <w:rPr>
          <w:sz w:val="16"/>
        </w:rPr>
        <w:t xml:space="preserve">International relations scholars and journalists have intensely debated the reasons behind China's increased assertiveness in the South China Sea. But Beijing's foreign policy actions in the region have made most countries suspicious if not completely resentful of </w:t>
      </w:r>
      <w:proofErr w:type="gramStart"/>
      <w:r w:rsidRPr="00414F42">
        <w:rPr>
          <w:sz w:val="16"/>
        </w:rPr>
        <w:t>China.</w:t>
      </w:r>
      <w:r w:rsidRPr="00414F42">
        <w:rPr>
          <w:sz w:val="12"/>
        </w:rPr>
        <w:t>¶</w:t>
      </w:r>
      <w:proofErr w:type="gramEnd"/>
      <w:r w:rsidRPr="00414F42">
        <w:rPr>
          <w:sz w:val="16"/>
        </w:rPr>
        <w:t xml:space="preserve"> This has led some to claim that, ‘China today faces the worst regional environment since Tiananmen. Its relations with Japan are at a record low; China-ASEAN ties have similarly deteriorated due to the South China Sea disputes and China's heavy-handed use of its clout to divide ASEAN.'</w:t>
      </w:r>
      <w:r w:rsidRPr="00414F42">
        <w:rPr>
          <w:sz w:val="12"/>
        </w:rPr>
        <w:t>¶</w:t>
      </w:r>
      <w:r w:rsidRPr="00414F42">
        <w:rPr>
          <w:sz w:val="16"/>
        </w:rPr>
        <w:t xml:space="preserve"> </w:t>
      </w:r>
      <w:r w:rsidRPr="00414F42">
        <w:rPr>
          <w:rStyle w:val="StyleUnderline"/>
        </w:rPr>
        <w:t>Despite</w:t>
      </w:r>
      <w:r w:rsidRPr="00414F42">
        <w:rPr>
          <w:sz w:val="16"/>
        </w:rPr>
        <w:t xml:space="preserve"> this </w:t>
      </w:r>
      <w:r w:rsidRPr="00414F42">
        <w:rPr>
          <w:rStyle w:val="StyleUnderline"/>
        </w:rPr>
        <w:t xml:space="preserve">resentment, </w:t>
      </w:r>
      <w:r w:rsidRPr="00414F42">
        <w:rPr>
          <w:rStyle w:val="StyleUnderline"/>
          <w:highlight w:val="yellow"/>
        </w:rPr>
        <w:t>analysts have</w:t>
      </w:r>
      <w:r w:rsidRPr="00414F42">
        <w:rPr>
          <w:rStyle w:val="StyleUnderline"/>
        </w:rPr>
        <w:t xml:space="preserve"> largely </w:t>
      </w:r>
      <w:r w:rsidRPr="00414F42">
        <w:rPr>
          <w:rStyle w:val="StyleUnderline"/>
          <w:highlight w:val="yellow"/>
        </w:rPr>
        <w:t>overlooked</w:t>
      </w:r>
      <w:r w:rsidRPr="00414F42">
        <w:rPr>
          <w:rStyle w:val="StyleUnderline"/>
        </w:rPr>
        <w:t xml:space="preserve"> the </w:t>
      </w:r>
      <w:r w:rsidRPr="00414F42">
        <w:rPr>
          <w:rStyle w:val="StyleUnderline"/>
          <w:highlight w:val="yellow"/>
        </w:rPr>
        <w:t>trade</w:t>
      </w:r>
      <w:r w:rsidRPr="00414F42">
        <w:rPr>
          <w:rStyle w:val="StyleUnderline"/>
        </w:rPr>
        <w:t xml:space="preserve"> </w:t>
      </w:r>
      <w:r w:rsidRPr="00414F42">
        <w:rPr>
          <w:rStyle w:val="StyleUnderline"/>
          <w:highlight w:val="yellow"/>
        </w:rPr>
        <w:t>dynamics</w:t>
      </w:r>
      <w:r w:rsidRPr="00414F42">
        <w:rPr>
          <w:rStyle w:val="StyleUnderline"/>
        </w:rPr>
        <w:t xml:space="preserve"> between China and other claimants </w:t>
      </w:r>
      <w:r w:rsidRPr="00414F42">
        <w:rPr>
          <w:rStyle w:val="StyleUnderline"/>
          <w:highlight w:val="yellow"/>
        </w:rPr>
        <w:t>in the South China Sea</w:t>
      </w:r>
      <w:r w:rsidRPr="00414F42">
        <w:rPr>
          <w:rStyle w:val="StyleUnderline"/>
        </w:rPr>
        <w:t xml:space="preserve"> dispute. </w:t>
      </w:r>
      <w:r w:rsidRPr="00414F42">
        <w:rPr>
          <w:rStyle w:val="StyleUnderline"/>
          <w:highlight w:val="yellow"/>
        </w:rPr>
        <w:t xml:space="preserve">One would </w:t>
      </w:r>
      <w:r w:rsidRPr="00414F42">
        <w:rPr>
          <w:rStyle w:val="StyleUnderline"/>
        </w:rPr>
        <w:t xml:space="preserve">naturally </w:t>
      </w:r>
      <w:r w:rsidRPr="00414F42">
        <w:rPr>
          <w:rStyle w:val="StyleUnderline"/>
          <w:highlight w:val="yellow"/>
        </w:rPr>
        <w:t xml:space="preserve">assume that </w:t>
      </w:r>
      <w:r w:rsidRPr="00414F42">
        <w:rPr>
          <w:rStyle w:val="StyleUnderline"/>
        </w:rPr>
        <w:t xml:space="preserve">deep suspicions or </w:t>
      </w:r>
      <w:r w:rsidRPr="00414F42">
        <w:rPr>
          <w:rStyle w:val="StyleUnderline"/>
          <w:highlight w:val="yellow"/>
        </w:rPr>
        <w:t>resentment</w:t>
      </w:r>
      <w:r w:rsidRPr="00414F42">
        <w:rPr>
          <w:rStyle w:val="StyleUnderline"/>
        </w:rPr>
        <w:t xml:space="preserve"> of Beijing </w:t>
      </w:r>
      <w:r w:rsidRPr="00414F42">
        <w:rPr>
          <w:rStyle w:val="StyleUnderline"/>
          <w:highlight w:val="yellow"/>
        </w:rPr>
        <w:t xml:space="preserve">would translate into diminishing trade ties, yet the opposite has taken </w:t>
      </w:r>
      <w:proofErr w:type="gramStart"/>
      <w:r w:rsidRPr="00414F42">
        <w:rPr>
          <w:rStyle w:val="StyleUnderline"/>
          <w:highlight w:val="yellow"/>
        </w:rPr>
        <w:t>place</w:t>
      </w:r>
      <w:r w:rsidRPr="00414F42">
        <w:rPr>
          <w:rStyle w:val="StyleUnderline"/>
        </w:rPr>
        <w:t>.</w:t>
      </w:r>
      <w:r w:rsidRPr="00414F42">
        <w:rPr>
          <w:sz w:val="12"/>
        </w:rPr>
        <w:t>¶</w:t>
      </w:r>
      <w:proofErr w:type="gramEnd"/>
      <w:r w:rsidRPr="00414F42">
        <w:rPr>
          <w:sz w:val="16"/>
        </w:rPr>
        <w:t xml:space="preserve"> For example, </w:t>
      </w:r>
      <w:r w:rsidRPr="00414F42">
        <w:rPr>
          <w:rStyle w:val="StyleUnderline"/>
        </w:rPr>
        <w:t>Vietnam recorded an 18.9% increase in Chinese imports in 2014</w:t>
      </w:r>
      <w:r w:rsidRPr="00414F42">
        <w:rPr>
          <w:sz w:val="16"/>
        </w:rPr>
        <w:t xml:space="preserve"> despite Hanoi's attempts to broaden its import partners. The issue became particularly relevant following China's decision to place an oil rig in disputed waters earlier in </w:t>
      </w:r>
      <w:proofErr w:type="gramStart"/>
      <w:r w:rsidRPr="00414F42">
        <w:rPr>
          <w:sz w:val="16"/>
        </w:rPr>
        <w:t>2014.</w:t>
      </w:r>
      <w:r w:rsidRPr="00414F42">
        <w:rPr>
          <w:sz w:val="12"/>
        </w:rPr>
        <w:t>¶</w:t>
      </w:r>
      <w:proofErr w:type="gramEnd"/>
      <w:r w:rsidRPr="00414F42">
        <w:rPr>
          <w:sz w:val="16"/>
        </w:rPr>
        <w:t xml:space="preserve"> </w:t>
      </w:r>
      <w:r w:rsidRPr="00414F42">
        <w:rPr>
          <w:rStyle w:val="StyleUnderline"/>
        </w:rPr>
        <w:t>The Philippines</w:t>
      </w:r>
      <w:r w:rsidRPr="00414F42">
        <w:rPr>
          <w:sz w:val="16"/>
        </w:rPr>
        <w:t xml:space="preserve">, no stranger to Chinese pressure in the South China Sea, </w:t>
      </w:r>
      <w:r w:rsidRPr="00414F42">
        <w:rPr>
          <w:rStyle w:val="StyleUnderline"/>
        </w:rPr>
        <w:t>also reported a 12.4% increase of exports to China</w:t>
      </w:r>
      <w:r w:rsidRPr="00414F42">
        <w:rPr>
          <w:sz w:val="16"/>
        </w:rPr>
        <w:t xml:space="preserve"> during the first nine months of 2014. Coincidentally, </w:t>
      </w:r>
      <w:r w:rsidRPr="00414F42">
        <w:rPr>
          <w:rStyle w:val="StyleUnderline"/>
          <w:highlight w:val="yellow"/>
        </w:rPr>
        <w:t>China is</w:t>
      </w:r>
      <w:r w:rsidRPr="00414F42">
        <w:rPr>
          <w:rStyle w:val="StyleUnderline"/>
        </w:rPr>
        <w:t xml:space="preserve"> also </w:t>
      </w:r>
      <w:r w:rsidRPr="00414F42">
        <w:rPr>
          <w:rStyle w:val="StyleUnderline"/>
          <w:highlight w:val="yellow"/>
        </w:rPr>
        <w:t xml:space="preserve">the Philippines' third largest, and Vietnam's largest trading </w:t>
      </w:r>
      <w:proofErr w:type="gramStart"/>
      <w:r w:rsidRPr="00414F42">
        <w:rPr>
          <w:rStyle w:val="StyleUnderline"/>
          <w:highlight w:val="yellow"/>
        </w:rPr>
        <w:t>partner.</w:t>
      </w:r>
      <w:r w:rsidRPr="00414F42">
        <w:rPr>
          <w:sz w:val="12"/>
        </w:rPr>
        <w:t>¶</w:t>
      </w:r>
      <w:proofErr w:type="gramEnd"/>
      <w:r w:rsidRPr="00414F42">
        <w:rPr>
          <w:sz w:val="16"/>
        </w:rPr>
        <w:t xml:space="preserve"> While smaller East Asian states continue to hedge their bets against China, there is a resounding pattern in their trade statistics - they all present a strong trade deficit in China's favour. Vietnam's trade deficit with China reached a record high in 2014 while the Philippines' highest trade deficit is with China, representing 16% of imports, a 35% increase from previous </w:t>
      </w:r>
      <w:proofErr w:type="gramStart"/>
      <w:r w:rsidRPr="00414F42">
        <w:rPr>
          <w:sz w:val="16"/>
        </w:rPr>
        <w:t>years.</w:t>
      </w:r>
      <w:r w:rsidRPr="00414F42">
        <w:rPr>
          <w:sz w:val="12"/>
        </w:rPr>
        <w:t>¶</w:t>
      </w:r>
      <w:proofErr w:type="gramEnd"/>
      <w:r w:rsidRPr="00414F42">
        <w:rPr>
          <w:sz w:val="16"/>
        </w:rPr>
        <w:t xml:space="preserve"> </w:t>
      </w:r>
      <w:r w:rsidRPr="00414F42">
        <w:rPr>
          <w:rStyle w:val="StyleUnderline"/>
        </w:rPr>
        <w:t xml:space="preserve">Herein lays the conundrum of the South China Sea dispute: </w:t>
      </w:r>
      <w:r w:rsidRPr="00414F42">
        <w:rPr>
          <w:rStyle w:val="StyleUnderline"/>
          <w:highlight w:val="yellow"/>
        </w:rPr>
        <w:t>while claimant states rally against Beijing</w:t>
      </w:r>
      <w:r w:rsidRPr="00414F42">
        <w:rPr>
          <w:rStyle w:val="StyleUnderline"/>
        </w:rPr>
        <w:t xml:space="preserve">'s nine-dash line, </w:t>
      </w:r>
      <w:r w:rsidRPr="00414F42">
        <w:rPr>
          <w:rStyle w:val="StyleUnderline"/>
          <w:highlight w:val="yellow"/>
        </w:rPr>
        <w:t>economically, they need China</w:t>
      </w:r>
      <w:r w:rsidRPr="00414F42">
        <w:rPr>
          <w:rStyle w:val="StyleUnderline"/>
        </w:rPr>
        <w:t xml:space="preserve"> more than China needs them. </w:t>
      </w:r>
      <w:r w:rsidRPr="00414F42">
        <w:rPr>
          <w:rStyle w:val="StyleUnderline"/>
          <w:highlight w:val="yellow"/>
        </w:rPr>
        <w:t>Access to China's market</w:t>
      </w:r>
      <w:r w:rsidRPr="00414F42">
        <w:rPr>
          <w:rStyle w:val="StyleUnderline"/>
        </w:rPr>
        <w:t xml:space="preserve"> has </w:t>
      </w:r>
      <w:r w:rsidRPr="00414F42">
        <w:rPr>
          <w:rStyle w:val="StyleUnderline"/>
          <w:highlight w:val="yellow"/>
        </w:rPr>
        <w:t>forced</w:t>
      </w:r>
      <w:r w:rsidRPr="00414F42">
        <w:rPr>
          <w:rStyle w:val="StyleUnderline"/>
        </w:rPr>
        <w:t xml:space="preserve"> </w:t>
      </w:r>
      <w:r w:rsidRPr="00414F42">
        <w:rPr>
          <w:rStyle w:val="Emphasis"/>
        </w:rPr>
        <w:t xml:space="preserve">foreign companies and their </w:t>
      </w:r>
      <w:r w:rsidRPr="00414F42">
        <w:rPr>
          <w:rStyle w:val="Emphasis"/>
          <w:highlight w:val="yellow"/>
        </w:rPr>
        <w:t>governments to compromise</w:t>
      </w:r>
      <w:r w:rsidRPr="00414F42">
        <w:rPr>
          <w:rStyle w:val="Emphasis"/>
        </w:rPr>
        <w:t xml:space="preserve"> on politics.</w:t>
      </w:r>
      <w:r w:rsidRPr="00414F42">
        <w:rPr>
          <w:sz w:val="16"/>
        </w:rPr>
        <w:t xml:space="preserve"> While European companies have compromised on issues such as internet censorship, </w:t>
      </w:r>
      <w:r w:rsidRPr="00414F42">
        <w:rPr>
          <w:rStyle w:val="StyleUnderline"/>
        </w:rPr>
        <w:t xml:space="preserve">Southeast Asia's governments have been forced to compromise on sovereignty </w:t>
      </w:r>
      <w:r w:rsidRPr="00414F42">
        <w:rPr>
          <w:rStyle w:val="StyleUnderline"/>
          <w:highlight w:val="yellow"/>
        </w:rPr>
        <w:t>in the S</w:t>
      </w:r>
      <w:r w:rsidRPr="00414F42">
        <w:rPr>
          <w:rStyle w:val="StyleUnderline"/>
        </w:rPr>
        <w:t xml:space="preserve">outh </w:t>
      </w:r>
      <w:r w:rsidRPr="00414F42">
        <w:rPr>
          <w:rStyle w:val="StyleUnderline"/>
          <w:highlight w:val="yellow"/>
        </w:rPr>
        <w:t>C</w:t>
      </w:r>
      <w:r w:rsidRPr="00414F42">
        <w:rPr>
          <w:rStyle w:val="StyleUnderline"/>
        </w:rPr>
        <w:t xml:space="preserve">hina </w:t>
      </w:r>
      <w:proofErr w:type="gramStart"/>
      <w:r w:rsidRPr="00414F42">
        <w:rPr>
          <w:rStyle w:val="StyleUnderline"/>
          <w:highlight w:val="yellow"/>
        </w:rPr>
        <w:t>S</w:t>
      </w:r>
      <w:r w:rsidRPr="00414F42">
        <w:rPr>
          <w:rStyle w:val="StyleUnderline"/>
        </w:rPr>
        <w:t>ea.</w:t>
      </w:r>
      <w:r w:rsidRPr="00414F42">
        <w:rPr>
          <w:rStyle w:val="StyleUnderline"/>
          <w:sz w:val="12"/>
        </w:rPr>
        <w:t>¶</w:t>
      </w:r>
      <w:proofErr w:type="gramEnd"/>
      <w:r w:rsidRPr="00414F42">
        <w:rPr>
          <w:sz w:val="16"/>
        </w:rPr>
        <w:t xml:space="preserve"> This economic fact of life for Southeast Asian states has produced ripple effects across policy. For example, following the deadly anti-China riots in Vietnam, Hanoi promised to reimburse and rebuild China's factories damaged by the protests. Similarly, the Philippines' economy suffered tremendously in 2012 when China drastically cut banana </w:t>
      </w:r>
      <w:proofErr w:type="gramStart"/>
      <w:r w:rsidRPr="00414F42">
        <w:rPr>
          <w:sz w:val="16"/>
        </w:rPr>
        <w:t>imports.</w:t>
      </w:r>
      <w:r w:rsidRPr="00414F42">
        <w:rPr>
          <w:sz w:val="12"/>
        </w:rPr>
        <w:t>¶</w:t>
      </w:r>
      <w:proofErr w:type="gramEnd"/>
      <w:r w:rsidRPr="00414F42">
        <w:rPr>
          <w:sz w:val="16"/>
        </w:rPr>
        <w:t xml:space="preserve"> China will soon have successfully leveraged its economic power to reach political ends - the consolidation of the South China Sea as Beijing's core interest. It will not have primarily been through vast military expansion as many had predicted, but rather through its economic might. Trade has arguably been China's most widely used foreign policy tool and as China's wealth increases, this is only set to </w:t>
      </w:r>
      <w:proofErr w:type="gramStart"/>
      <w:r w:rsidRPr="00414F42">
        <w:rPr>
          <w:sz w:val="16"/>
        </w:rPr>
        <w:t>continue.</w:t>
      </w:r>
      <w:r w:rsidRPr="00414F42">
        <w:rPr>
          <w:sz w:val="12"/>
        </w:rPr>
        <w:t>¶</w:t>
      </w:r>
      <w:proofErr w:type="gramEnd"/>
      <w:r w:rsidRPr="00414F42">
        <w:rPr>
          <w:sz w:val="16"/>
        </w:rPr>
        <w:t xml:space="preserve"> As it should be remembered, the South China Sea dispute is not all about potential energy deposits in the region. It is a dispute over competing visions of the South China Sea and a weary China who sees itself surrounded. Heightened trade flows between China and the claimant states can assure a certain amount of stability in the </w:t>
      </w:r>
      <w:proofErr w:type="gramStart"/>
      <w:r w:rsidRPr="00414F42">
        <w:rPr>
          <w:sz w:val="16"/>
        </w:rPr>
        <w:t>region.</w:t>
      </w:r>
      <w:r w:rsidRPr="00414F42">
        <w:rPr>
          <w:sz w:val="12"/>
        </w:rPr>
        <w:t>¶</w:t>
      </w:r>
      <w:proofErr w:type="gramEnd"/>
      <w:r w:rsidRPr="00414F42">
        <w:rPr>
          <w:sz w:val="16"/>
        </w:rPr>
        <w:t xml:space="preserve"> And although many are quick to remind us that trade cannot serve as a deterrent to conflict, </w:t>
      </w:r>
      <w:r w:rsidRPr="00414F42">
        <w:rPr>
          <w:rStyle w:val="StyleUnderline"/>
        </w:rPr>
        <w:t xml:space="preserve">today's globalised world stands in stark contrast to the beginning of the 20th century. Even the Philippine president, Aquino, argued that territorial disputes in the South China Sea were unlikely to lead to conflict because </w:t>
      </w:r>
      <w:r w:rsidRPr="00414F42">
        <w:rPr>
          <w:rStyle w:val="Emphasis"/>
        </w:rPr>
        <w:t>no one was willing to sacrifice the huge trade flows</w:t>
      </w:r>
      <w:r w:rsidRPr="00414F42">
        <w:rPr>
          <w:rStyle w:val="StyleUnderline"/>
        </w:rPr>
        <w:t xml:space="preserve"> in the </w:t>
      </w:r>
      <w:proofErr w:type="gramStart"/>
      <w:r w:rsidRPr="00414F42">
        <w:rPr>
          <w:rStyle w:val="StyleUnderline"/>
        </w:rPr>
        <w:t>region.</w:t>
      </w:r>
      <w:r w:rsidRPr="00414F42">
        <w:rPr>
          <w:rStyle w:val="StyleUnderline"/>
          <w:sz w:val="12"/>
        </w:rPr>
        <w:t>¶</w:t>
      </w:r>
      <w:proofErr w:type="gramEnd"/>
      <w:r w:rsidRPr="00414F42">
        <w:rPr>
          <w:sz w:val="16"/>
        </w:rPr>
        <w:t xml:space="preserve"> Therefore, </w:t>
      </w:r>
      <w:r w:rsidRPr="00414F42">
        <w:rPr>
          <w:rStyle w:val="StyleUnderline"/>
          <w:highlight w:val="yellow"/>
        </w:rPr>
        <w:t>despite</w:t>
      </w:r>
      <w:r w:rsidRPr="00414F42">
        <w:rPr>
          <w:rStyle w:val="StyleUnderline"/>
        </w:rPr>
        <w:t xml:space="preserve"> the issues over </w:t>
      </w:r>
      <w:r w:rsidRPr="00414F42">
        <w:rPr>
          <w:rStyle w:val="StyleUnderline"/>
          <w:highlight w:val="yellow"/>
        </w:rPr>
        <w:t>sovereignty and</w:t>
      </w:r>
      <w:r w:rsidRPr="00414F42">
        <w:rPr>
          <w:rStyle w:val="StyleUnderline"/>
        </w:rPr>
        <w:t xml:space="preserve"> the </w:t>
      </w:r>
      <w:r w:rsidRPr="00414F42">
        <w:rPr>
          <w:rStyle w:val="StyleUnderline"/>
          <w:highlight w:val="yellow"/>
        </w:rPr>
        <w:t>occasional flare-ups</w:t>
      </w:r>
      <w:r w:rsidRPr="00414F42">
        <w:rPr>
          <w:rStyle w:val="StyleUnderline"/>
        </w:rPr>
        <w:t xml:space="preserve"> between various claimants</w:t>
      </w:r>
      <w:r w:rsidRPr="00414F42">
        <w:rPr>
          <w:rStyle w:val="Emphasis"/>
        </w:rPr>
        <w:t>, peace</w:t>
      </w:r>
      <w:r w:rsidRPr="00414F42">
        <w:rPr>
          <w:rStyle w:val="Emphasis"/>
          <w:highlight w:val="yellow"/>
        </w:rPr>
        <w:t>,</w:t>
      </w:r>
      <w:r w:rsidRPr="00414F42">
        <w:rPr>
          <w:rStyle w:val="Emphasis"/>
        </w:rPr>
        <w:t xml:space="preserve"> </w:t>
      </w:r>
      <w:r w:rsidRPr="00414F42">
        <w:rPr>
          <w:rStyle w:val="Emphasis"/>
          <w:highlight w:val="yellow"/>
        </w:rPr>
        <w:t>no matter how precarious, will prevail</w:t>
      </w:r>
      <w:r w:rsidRPr="00414F42">
        <w:rPr>
          <w:rStyle w:val="StyleUnderline"/>
          <w:highlight w:val="yellow"/>
        </w:rPr>
        <w:t xml:space="preserve"> - no country is ready, particularly China, to sacrifice trade</w:t>
      </w:r>
      <w:r w:rsidRPr="00414F42">
        <w:rPr>
          <w:rStyle w:val="StyleUnderline"/>
        </w:rPr>
        <w:t xml:space="preserve"> at the expense of stability.</w:t>
      </w:r>
    </w:p>
    <w:p w14:paraId="748EE490" w14:textId="77777777" w:rsidR="00E834E8" w:rsidRPr="00A469C8" w:rsidRDefault="00E834E8" w:rsidP="00E834E8">
      <w:pPr>
        <w:pStyle w:val="Heading4"/>
      </w:pPr>
      <w:r w:rsidRPr="00A469C8">
        <w:t>No escalation even if clashes occur</w:t>
      </w:r>
    </w:p>
    <w:p w14:paraId="28E36392" w14:textId="77777777" w:rsidR="00E834E8" w:rsidRPr="00A469C8" w:rsidRDefault="00E834E8" w:rsidP="00E834E8">
      <w:r w:rsidRPr="00A469C8">
        <w:t xml:space="preserve">Paul </w:t>
      </w:r>
      <w:r w:rsidRPr="00A469C8">
        <w:rPr>
          <w:rStyle w:val="Style13ptBold"/>
        </w:rPr>
        <w:t>Dibb 14</w:t>
      </w:r>
      <w:r w:rsidRPr="00A469C8">
        <w:t xml:space="preserve">, emeritus professor of strategic studies @ The Australian National University, “Why A Major War </w:t>
      </w:r>
      <w:proofErr w:type="gramStart"/>
      <w:r w:rsidRPr="00A469C8">
        <w:t>In</w:t>
      </w:r>
      <w:proofErr w:type="gramEnd"/>
      <w:r w:rsidRPr="00A469C8">
        <w:t xml:space="preserve"> Asia Is Unlikely,” March 31, East Asia Forum, Economy Watch, http://www.economywatch.com/features/why-a-major-war-in-asia-is-unlikely.31-03.html</w:t>
      </w:r>
    </w:p>
    <w:p w14:paraId="366FAA3C" w14:textId="77777777" w:rsidR="00E834E8" w:rsidRDefault="00E834E8" w:rsidP="00E834E8">
      <w:pPr>
        <w:rPr>
          <w:sz w:val="16"/>
        </w:rPr>
      </w:pPr>
      <w:r w:rsidRPr="00A469C8">
        <w:rPr>
          <w:sz w:val="16"/>
        </w:rPr>
        <w:t xml:space="preserve">The </w:t>
      </w:r>
      <w:r w:rsidRPr="00A469C8">
        <w:rPr>
          <w:rStyle w:val="StyleUnderline"/>
        </w:rPr>
        <w:t>rising tensions</w:t>
      </w:r>
      <w:r w:rsidRPr="00A469C8">
        <w:rPr>
          <w:sz w:val="16"/>
        </w:rPr>
        <w:t xml:space="preserve"> between China and Japan over the Senkaku/Diaoyu islands </w:t>
      </w:r>
      <w:r w:rsidRPr="00A469C8">
        <w:rPr>
          <w:rStyle w:val="StyleUnderline"/>
        </w:rPr>
        <w:t>has led some experts to draw parallels with</w:t>
      </w:r>
      <w:r w:rsidRPr="00A469C8">
        <w:rPr>
          <w:sz w:val="16"/>
        </w:rPr>
        <w:t xml:space="preserve"> the Sarajevo incident, which sparked off </w:t>
      </w:r>
      <w:r w:rsidRPr="00A469C8">
        <w:rPr>
          <w:rStyle w:val="StyleUnderline"/>
        </w:rPr>
        <w:t xml:space="preserve">World War I </w:t>
      </w:r>
      <w:r w:rsidRPr="00A469C8">
        <w:rPr>
          <w:sz w:val="16"/>
        </w:rPr>
        <w:t xml:space="preserve">in Europe. Yet while is a significant risk that the conflict will result in a military confrontation, </w:t>
      </w:r>
      <w:r w:rsidRPr="00A469C8">
        <w:rPr>
          <w:rStyle w:val="StyleUnderline"/>
        </w:rPr>
        <w:t xml:space="preserve">an </w:t>
      </w:r>
      <w:r w:rsidRPr="00A469C8">
        <w:rPr>
          <w:rStyle w:val="Emphasis"/>
          <w:highlight w:val="yellow"/>
        </w:rPr>
        <w:t>all-out war is unlikely</w:t>
      </w:r>
      <w:r w:rsidRPr="00A469C8">
        <w:rPr>
          <w:sz w:val="16"/>
        </w:rPr>
        <w:t xml:space="preserve"> given economic reasons.</w:t>
      </w:r>
      <w:r w:rsidRPr="00A469C8">
        <w:rPr>
          <w:rStyle w:val="Emphasis"/>
          <w:sz w:val="16"/>
          <w:u w:val="none"/>
        </w:rPr>
        <w:t xml:space="preserve"> </w:t>
      </w:r>
      <w:r w:rsidRPr="00A469C8">
        <w:rPr>
          <w:sz w:val="16"/>
        </w:rPr>
        <w:t xml:space="preserve">The Jeremiah prophets are coming out of the woodwork to predict that there will be an outbreak of war between the major powers in Asia, just like in Europe 100 years ago. The idea is that a rising China will inevitably go to war with the United States, either directly or through conflict with Japan. Some commentators are even suggesting that the Sarajevo incident that provoked World War I will be replicated between China and Japan over the Senkaku/Diaoyu islands in the East China Sea. Former Australian Prime Minister Kevin Rudd has likened this situation to what he calls ‘a 21st-century maritime redux of the Balkans a century ago — a tinderbox on water’. My colleague Hugh White recently proclaimed that the risk of war between China and Japan is now very real. </w:t>
      </w:r>
      <w:r w:rsidRPr="00A469C8">
        <w:rPr>
          <w:rStyle w:val="StyleUnderline"/>
          <w:highlight w:val="yellow"/>
        </w:rPr>
        <w:t>There is</w:t>
      </w:r>
      <w:r w:rsidRPr="00A469C8">
        <w:rPr>
          <w:sz w:val="16"/>
        </w:rPr>
        <w:t xml:space="preserve"> undoubtedly a significant </w:t>
      </w:r>
      <w:r w:rsidRPr="00A469C8">
        <w:rPr>
          <w:rStyle w:val="StyleUnderline"/>
          <w:highlight w:val="yellow"/>
        </w:rPr>
        <w:t>risk</w:t>
      </w:r>
      <w:r w:rsidRPr="00A469C8">
        <w:rPr>
          <w:rStyle w:val="StyleUnderline"/>
        </w:rPr>
        <w:t xml:space="preserve"> that </w:t>
      </w:r>
      <w:r w:rsidRPr="00A469C8">
        <w:rPr>
          <w:rStyle w:val="StyleUnderline"/>
          <w:highlight w:val="yellow"/>
        </w:rPr>
        <w:t>China’s</w:t>
      </w:r>
      <w:r w:rsidRPr="00A469C8">
        <w:rPr>
          <w:rStyle w:val="StyleUnderline"/>
        </w:rPr>
        <w:t xml:space="preserve"> increasing </w:t>
      </w:r>
      <w:r w:rsidRPr="00A469C8">
        <w:rPr>
          <w:rStyle w:val="StyleUnderline"/>
          <w:highlight w:val="yellow"/>
        </w:rPr>
        <w:t>aggressiveness in the</w:t>
      </w:r>
      <w:r w:rsidRPr="00A469C8">
        <w:rPr>
          <w:rStyle w:val="StyleUnderline"/>
        </w:rPr>
        <w:t xml:space="preserve"> East China </w:t>
      </w:r>
      <w:r w:rsidRPr="001F593B">
        <w:rPr>
          <w:rStyle w:val="StyleUnderline"/>
        </w:rPr>
        <w:t>Sea</w:t>
      </w:r>
      <w:r w:rsidRPr="00A469C8">
        <w:rPr>
          <w:rStyle w:val="StyleUnderline"/>
        </w:rPr>
        <w:t xml:space="preserve"> and the </w:t>
      </w:r>
      <w:r w:rsidRPr="001F593B">
        <w:rPr>
          <w:rStyle w:val="Emphasis"/>
          <w:highlight w:val="yellow"/>
        </w:rPr>
        <w:t>S</w:t>
      </w:r>
      <w:r w:rsidRPr="00A469C8">
        <w:rPr>
          <w:rStyle w:val="StyleUnderline"/>
        </w:rPr>
        <w:t xml:space="preserve">outh </w:t>
      </w:r>
      <w:r w:rsidRPr="001F593B">
        <w:rPr>
          <w:rStyle w:val="Emphasis"/>
          <w:highlight w:val="yellow"/>
        </w:rPr>
        <w:t>C</w:t>
      </w:r>
      <w:r w:rsidRPr="00A469C8">
        <w:rPr>
          <w:rStyle w:val="StyleUnderline"/>
        </w:rPr>
        <w:t xml:space="preserve">hina </w:t>
      </w:r>
      <w:r w:rsidRPr="001F593B">
        <w:rPr>
          <w:rStyle w:val="Emphasis"/>
          <w:highlight w:val="yellow"/>
        </w:rPr>
        <w:t>S</w:t>
      </w:r>
      <w:r w:rsidRPr="00A469C8">
        <w:rPr>
          <w:rStyle w:val="StyleUnderline"/>
        </w:rPr>
        <w:t>ea</w:t>
      </w:r>
      <w:r w:rsidRPr="00A469C8">
        <w:rPr>
          <w:sz w:val="16"/>
        </w:rPr>
        <w:t xml:space="preserve"> over its territorial claims </w:t>
      </w:r>
      <w:r w:rsidRPr="00A469C8">
        <w:rPr>
          <w:rStyle w:val="StyleUnderline"/>
          <w:highlight w:val="yellow"/>
        </w:rPr>
        <w:t>will result in a military confrontation</w:t>
      </w:r>
      <w:r w:rsidRPr="00A469C8">
        <w:rPr>
          <w:sz w:val="16"/>
        </w:rPr>
        <w:t xml:space="preserve">, either by miscalculation or design. </w:t>
      </w:r>
      <w:r w:rsidRPr="00A469C8">
        <w:rPr>
          <w:rStyle w:val="Emphasis"/>
          <w:highlight w:val="yellow"/>
        </w:rPr>
        <w:t xml:space="preserve">But a sunk warship or military aircraft collision is a long way from </w:t>
      </w:r>
      <w:r w:rsidRPr="00A469C8">
        <w:rPr>
          <w:rStyle w:val="Emphasis"/>
        </w:rPr>
        <w:t xml:space="preserve">all-out </w:t>
      </w:r>
      <w:r w:rsidRPr="00A469C8">
        <w:rPr>
          <w:rStyle w:val="Emphasis"/>
          <w:highlight w:val="yellow"/>
        </w:rPr>
        <w:t>war.</w:t>
      </w:r>
      <w:r w:rsidRPr="00A469C8">
        <w:rPr>
          <w:sz w:val="16"/>
          <w:highlight w:val="yellow"/>
        </w:rPr>
        <w:t xml:space="preserve"> </w:t>
      </w:r>
      <w:r w:rsidRPr="00A469C8">
        <w:rPr>
          <w:rStyle w:val="StyleUnderline"/>
          <w:highlight w:val="yellow"/>
        </w:rPr>
        <w:t>These</w:t>
      </w:r>
      <w:r w:rsidRPr="00A469C8">
        <w:rPr>
          <w:rStyle w:val="StyleUnderline"/>
        </w:rPr>
        <w:t xml:space="preserve"> sorts of </w:t>
      </w:r>
      <w:r w:rsidRPr="00A469C8">
        <w:rPr>
          <w:rStyle w:val="StyleUnderline"/>
          <w:highlight w:val="yellow"/>
        </w:rPr>
        <w:t>incidents have occurred in the past and</w:t>
      </w:r>
      <w:r w:rsidRPr="00A469C8">
        <w:rPr>
          <w:rStyle w:val="StyleUnderline"/>
        </w:rPr>
        <w:t xml:space="preserve"> have </w:t>
      </w:r>
      <w:r w:rsidRPr="00A469C8">
        <w:rPr>
          <w:rStyle w:val="Emphasis"/>
          <w:highlight w:val="yellow"/>
        </w:rPr>
        <w:t>not escalated</w:t>
      </w:r>
      <w:r w:rsidRPr="00A469C8">
        <w:rPr>
          <w:rStyle w:val="StyleUnderline"/>
        </w:rPr>
        <w:t xml:space="preserve"> — </w:t>
      </w:r>
      <w:r w:rsidRPr="00A469C8">
        <w:rPr>
          <w:rStyle w:val="StyleUnderline"/>
          <w:highlight w:val="yellow"/>
        </w:rPr>
        <w:t>for example</w:t>
      </w:r>
      <w:r w:rsidRPr="00A469C8">
        <w:rPr>
          <w:sz w:val="16"/>
        </w:rPr>
        <w:t xml:space="preserve">, the North Korean sinking in </w:t>
      </w:r>
      <w:r w:rsidRPr="00A469C8">
        <w:rPr>
          <w:rStyle w:val="StyleUnderline"/>
          <w:highlight w:val="yellow"/>
        </w:rPr>
        <w:t>2010</w:t>
      </w:r>
      <w:r w:rsidRPr="00A469C8">
        <w:rPr>
          <w:sz w:val="16"/>
        </w:rPr>
        <w:t xml:space="preserve"> of a </w:t>
      </w:r>
      <w:r w:rsidRPr="00A469C8">
        <w:rPr>
          <w:rStyle w:val="StyleUnderline"/>
        </w:rPr>
        <w:t xml:space="preserve">South </w:t>
      </w:r>
      <w:r w:rsidRPr="00A469C8">
        <w:rPr>
          <w:rStyle w:val="StyleUnderline"/>
          <w:highlight w:val="yellow"/>
        </w:rPr>
        <w:t>Korean warship</w:t>
      </w:r>
      <w:r w:rsidRPr="00A469C8">
        <w:rPr>
          <w:sz w:val="16"/>
        </w:rPr>
        <w:t xml:space="preserve">, </w:t>
      </w:r>
      <w:r w:rsidRPr="00A469C8">
        <w:rPr>
          <w:rStyle w:val="StyleUnderline"/>
          <w:highlight w:val="yellow"/>
        </w:rPr>
        <w:t>and</w:t>
      </w:r>
      <w:r w:rsidRPr="00A469C8">
        <w:rPr>
          <w:sz w:val="16"/>
        </w:rPr>
        <w:t xml:space="preserve"> the </w:t>
      </w:r>
      <w:r w:rsidRPr="00A469C8">
        <w:rPr>
          <w:rStyle w:val="StyleUnderline"/>
          <w:highlight w:val="yellow"/>
        </w:rPr>
        <w:t>collision in 2001 by a Chinese fighter plane</w:t>
      </w:r>
      <w:r w:rsidRPr="00A469C8">
        <w:rPr>
          <w:rStyle w:val="StyleUnderline"/>
        </w:rPr>
        <w:t xml:space="preserve"> with a US reconnaissance aircraft. </w:t>
      </w:r>
      <w:r w:rsidRPr="00A469C8">
        <w:rPr>
          <w:sz w:val="16"/>
        </w:rPr>
        <w:t>Unfortunately, however, a military incident between China and Japan might be more serious.</w:t>
      </w:r>
    </w:p>
    <w:p w14:paraId="6351201B" w14:textId="08592573" w:rsidR="00E834E8" w:rsidRDefault="000175B5" w:rsidP="00E834E8">
      <w:pPr>
        <w:pStyle w:val="Heading3"/>
      </w:pPr>
      <w:r>
        <w:t>2NC No War---ECS</w:t>
      </w:r>
    </w:p>
    <w:p w14:paraId="70B9D3EC" w14:textId="77777777" w:rsidR="00E834E8" w:rsidRDefault="00E834E8" w:rsidP="00E834E8">
      <w:pPr>
        <w:pStyle w:val="Heading4"/>
      </w:pPr>
      <w:r>
        <w:t>Nuclear deterrence checks and it’s empirically denied</w:t>
      </w:r>
    </w:p>
    <w:p w14:paraId="24040A55" w14:textId="77777777" w:rsidR="00E834E8" w:rsidRPr="00B330EC" w:rsidRDefault="00E834E8" w:rsidP="00E834E8">
      <w:pPr>
        <w:ind w:firstLine="720"/>
      </w:pPr>
      <w:r w:rsidRPr="00B330EC">
        <w:t xml:space="preserve">- AT: Accidents </w:t>
      </w:r>
    </w:p>
    <w:p w14:paraId="4A0D339F" w14:textId="77777777" w:rsidR="00E834E8" w:rsidRDefault="00E834E8" w:rsidP="00E834E8">
      <w:r>
        <w:t xml:space="preserve">Zack </w:t>
      </w:r>
      <w:r w:rsidRPr="004377D5">
        <w:rPr>
          <w:rStyle w:val="Style13ptBold"/>
        </w:rPr>
        <w:t>Beauchamp 14</w:t>
      </w:r>
      <w:r>
        <w:t xml:space="preserve">, </w:t>
      </w:r>
      <w:proofErr w:type="gramStart"/>
      <w:r>
        <w:t>M.Sc</w:t>
      </w:r>
      <w:proofErr w:type="gramEnd"/>
      <w:r>
        <w:t xml:space="preserve"> in IR from London School of Economics, Editor of TP Ideas and reporter for Think Progress, contributor to Foreign Policy, “Why Everyone Needs To Stop Freaking Out About War With China,” Feb 7, Think Progress, http://thinkprogress.org/world/2014/02/07/3222021/china-japan-war/</w:t>
      </w:r>
    </w:p>
    <w:p w14:paraId="7782454F" w14:textId="77777777" w:rsidR="00E834E8" w:rsidRPr="0021145B" w:rsidRDefault="00E834E8" w:rsidP="00E834E8">
      <w:pPr>
        <w:rPr>
          <w:sz w:val="16"/>
        </w:rPr>
      </w:pPr>
      <w:r w:rsidRPr="00D6103C">
        <w:rPr>
          <w:rStyle w:val="StyleUnderline"/>
          <w:highlight w:val="yellow"/>
        </w:rPr>
        <w:t>This is</w:t>
      </w:r>
      <w:r w:rsidRPr="00A62839">
        <w:rPr>
          <w:rStyle w:val="StyleUnderline"/>
        </w:rPr>
        <w:t xml:space="preserve"> all </w:t>
      </w:r>
      <w:r w:rsidRPr="00D6103C">
        <w:rPr>
          <w:rStyle w:val="Emphasis"/>
          <w:highlight w:val="yellow"/>
        </w:rPr>
        <w:t>dramatically overblown</w:t>
      </w:r>
      <w:r w:rsidRPr="00D6103C">
        <w:rPr>
          <w:rStyle w:val="StyleUnderline"/>
          <w:highlight w:val="yellow"/>
        </w:rPr>
        <w:t>. War between China and Japan</w:t>
      </w:r>
      <w:r w:rsidRPr="00D6103C">
        <w:rPr>
          <w:rStyle w:val="StyleUnderline"/>
        </w:rPr>
        <w:t xml:space="preserve"> is</w:t>
      </w:r>
      <w:r w:rsidRPr="00A62839">
        <w:rPr>
          <w:rStyle w:val="StyleUnderline"/>
        </w:rPr>
        <w:t xml:space="preserve"> more than unlikely: it </w:t>
      </w:r>
      <w:r w:rsidRPr="00D6103C">
        <w:rPr>
          <w:rStyle w:val="StyleUnderline"/>
          <w:highlight w:val="yellow"/>
        </w:rPr>
        <w:t xml:space="preserve">would </w:t>
      </w:r>
      <w:r w:rsidRPr="00D6103C">
        <w:rPr>
          <w:rStyle w:val="Emphasis"/>
          <w:highlight w:val="yellow"/>
        </w:rPr>
        <w:t>fly in</w:t>
      </w:r>
      <w:r w:rsidRPr="00D6103C">
        <w:rPr>
          <w:rStyle w:val="Emphasis"/>
        </w:rPr>
        <w:t xml:space="preserve"> </w:t>
      </w:r>
      <w:r w:rsidRPr="00D6103C">
        <w:rPr>
          <w:rStyle w:val="Emphasis"/>
          <w:highlight w:val="yellow"/>
        </w:rPr>
        <w:t>the face of</w:t>
      </w:r>
      <w:r w:rsidRPr="00D6103C">
        <w:rPr>
          <w:rStyle w:val="StyleUnderline"/>
        </w:rPr>
        <w:t xml:space="preserve"> </w:t>
      </w:r>
      <w:r w:rsidRPr="00A62839">
        <w:rPr>
          <w:rStyle w:val="StyleUnderline"/>
        </w:rPr>
        <w:t xml:space="preserve">most of </w:t>
      </w:r>
      <w:r w:rsidRPr="00D6103C">
        <w:rPr>
          <w:rStyle w:val="Emphasis"/>
          <w:highlight w:val="yellow"/>
        </w:rPr>
        <w:t>what we know about the two countries, and</w:t>
      </w:r>
      <w:r w:rsidRPr="0021145B">
        <w:rPr>
          <w:sz w:val="16"/>
        </w:rPr>
        <w:t xml:space="preserve"> </w:t>
      </w:r>
      <w:r w:rsidRPr="00D6103C">
        <w:rPr>
          <w:rStyle w:val="Emphasis"/>
          <w:highlight w:val="yellow"/>
        </w:rPr>
        <w:t>i</w:t>
      </w:r>
      <w:r w:rsidRPr="0021145B">
        <w:rPr>
          <w:sz w:val="16"/>
        </w:rPr>
        <w:t xml:space="preserve">nternational </w:t>
      </w:r>
      <w:r w:rsidRPr="00D6103C">
        <w:rPr>
          <w:rStyle w:val="Emphasis"/>
          <w:highlight w:val="yellow"/>
        </w:rPr>
        <w:t>r</w:t>
      </w:r>
      <w:r w:rsidRPr="0021145B">
        <w:rPr>
          <w:sz w:val="16"/>
        </w:rPr>
        <w:t xml:space="preserve">elations </w:t>
      </w:r>
      <w:r w:rsidRPr="00D6103C">
        <w:rPr>
          <w:rStyle w:val="Emphasis"/>
          <w:highlight w:val="yellow"/>
        </w:rPr>
        <w:t>more broadly.</w:t>
      </w:r>
      <w:r w:rsidRPr="00A62839">
        <w:rPr>
          <w:rStyle w:val="StyleUnderline"/>
        </w:rPr>
        <w:t xml:space="preserve"> It’s not that a replay of 1914 is impossible. </w:t>
      </w:r>
      <w:r w:rsidRPr="00D6103C">
        <w:rPr>
          <w:rStyle w:val="StyleUnderline"/>
          <w:highlight w:val="yellow"/>
        </w:rPr>
        <w:t>It’s</w:t>
      </w:r>
      <w:r w:rsidRPr="00A62839">
        <w:rPr>
          <w:rStyle w:val="StyleUnderline"/>
        </w:rPr>
        <w:t xml:space="preserve"> just </w:t>
      </w:r>
      <w:r w:rsidRPr="00D6103C">
        <w:rPr>
          <w:rStyle w:val="Emphasis"/>
          <w:highlight w:val="yellow"/>
        </w:rPr>
        <w:t>deeply</w:t>
      </w:r>
      <w:r w:rsidRPr="00A62839">
        <w:rPr>
          <w:rStyle w:val="StyleUnderline"/>
        </w:rPr>
        <w:t xml:space="preserve">, vanishingly </w:t>
      </w:r>
      <w:r w:rsidRPr="00D6103C">
        <w:rPr>
          <w:rStyle w:val="Emphasis"/>
          <w:highlight w:val="yellow"/>
        </w:rPr>
        <w:t>unlikely</w:t>
      </w:r>
      <w:r w:rsidRPr="00A62839">
        <w:rPr>
          <w:rStyle w:val="StyleUnderline"/>
        </w:rPr>
        <w:t>.</w:t>
      </w:r>
      <w:r w:rsidRPr="0021145B">
        <w:rPr>
          <w:sz w:val="16"/>
        </w:rPr>
        <w:t xml:space="preserve"> Power One of the easiest ways to evaluate the risks of Sino-Japanese war is by reference to </w:t>
      </w:r>
      <w:r w:rsidRPr="00C77D8C">
        <w:rPr>
          <w:rStyle w:val="StyleUnderline"/>
        </w:rPr>
        <w:t>three</w:t>
      </w:r>
      <w:r w:rsidRPr="0021145B">
        <w:rPr>
          <w:sz w:val="16"/>
        </w:rPr>
        <w:t xml:space="preserve"> of the most </w:t>
      </w:r>
      <w:r w:rsidRPr="00C77D8C">
        <w:rPr>
          <w:rStyle w:val="StyleUnderline"/>
        </w:rPr>
        <w:t>important factors</w:t>
      </w:r>
      <w:r w:rsidRPr="0021145B">
        <w:rPr>
          <w:sz w:val="16"/>
        </w:rPr>
        <w:t xml:space="preserve"> that </w:t>
      </w:r>
      <w:r w:rsidRPr="00C77D8C">
        <w:rPr>
          <w:rStyle w:val="StyleUnderline"/>
        </w:rPr>
        <w:t>shape a government’s decision to go to war: the balance of power, economic incentives, and ideology.</w:t>
      </w:r>
      <w:r w:rsidRPr="0021145B">
        <w:rPr>
          <w:sz w:val="16"/>
        </w:rPr>
        <w:t xml:space="preserve"> These categories roughly correspond to the three dominant theories in modern international relations (realism, liberalism, and constructivism), and there’s solid statistical evidence that each of them can play a significant role in how governments think about their decisions to use military force. So let’s take them in turn. </w:t>
      </w:r>
      <w:r w:rsidRPr="0021145B">
        <w:rPr>
          <w:rStyle w:val="StyleUnderline"/>
        </w:rPr>
        <w:t>The main source of tension is an East China Sea island chain, called the Senkakus</w:t>
      </w:r>
      <w:r w:rsidRPr="0021145B">
        <w:rPr>
          <w:sz w:val="16"/>
        </w:rPr>
        <w:t xml:space="preserve"> in Japan and Diaoyus in China. While there are other potential flashpoints, the current heightened tensions are centered on the Senkaku/Diaoyu dispute. </w:t>
      </w:r>
      <w:r w:rsidRPr="00C77D8C">
        <w:rPr>
          <w:rStyle w:val="StyleUnderline"/>
        </w:rPr>
        <w:t>Japan currently controls the islands, but China claims them, and the Chinese military has made increasingly aggressive noises about the islands of late.</w:t>
      </w:r>
      <w:r>
        <w:rPr>
          <w:rStyle w:val="StyleUnderline"/>
        </w:rPr>
        <w:t xml:space="preserve"> </w:t>
      </w:r>
      <w:r w:rsidRPr="00C77D8C">
        <w:rPr>
          <w:rStyle w:val="StyleUnderline"/>
        </w:rPr>
        <w:t xml:space="preserve">But there’s </w:t>
      </w:r>
      <w:r w:rsidRPr="00D6103C">
        <w:rPr>
          <w:rStyle w:val="Emphasis"/>
          <w:highlight w:val="yellow"/>
        </w:rPr>
        <w:t>one big factor</w:t>
      </w:r>
      <w:r w:rsidRPr="00C77D8C">
        <w:rPr>
          <w:rStyle w:val="StyleUnderline"/>
        </w:rPr>
        <w:t xml:space="preserve"> shaping the balance of power in East Asia that </w:t>
      </w:r>
      <w:r w:rsidRPr="00D6103C">
        <w:rPr>
          <w:rStyle w:val="StyleUnderline"/>
          <w:highlight w:val="yellow"/>
        </w:rPr>
        <w:t>means</w:t>
      </w:r>
      <w:r w:rsidRPr="00C77D8C">
        <w:rPr>
          <w:rStyle w:val="StyleUnderline"/>
        </w:rPr>
        <w:t xml:space="preserve"> the </w:t>
      </w:r>
      <w:r w:rsidRPr="00D6103C">
        <w:rPr>
          <w:rStyle w:val="StyleUnderline"/>
          <w:highlight w:val="yellow"/>
        </w:rPr>
        <w:t>talk is likely to</w:t>
      </w:r>
      <w:r w:rsidRPr="00C77D8C">
        <w:rPr>
          <w:rStyle w:val="StyleUnderline"/>
        </w:rPr>
        <w:t xml:space="preserve"> </w:t>
      </w:r>
      <w:r w:rsidRPr="00D6103C">
        <w:rPr>
          <w:rStyle w:val="StyleUnderline"/>
          <w:highlight w:val="yellow"/>
        </w:rPr>
        <w:t xml:space="preserve">remain </w:t>
      </w:r>
      <w:r w:rsidRPr="00D6103C">
        <w:rPr>
          <w:rStyle w:val="Emphasis"/>
          <w:highlight w:val="yellow"/>
        </w:rPr>
        <w:t>just that</w:t>
      </w:r>
      <w:r w:rsidRPr="00D6103C">
        <w:rPr>
          <w:rStyle w:val="StyleUnderline"/>
          <w:highlight w:val="yellow"/>
        </w:rPr>
        <w:t>: nuclear weapons.</w:t>
      </w:r>
      <w:r w:rsidRPr="00C77D8C">
        <w:rPr>
          <w:rStyle w:val="StyleUnderline"/>
        </w:rPr>
        <w:t xml:space="preserve"> </w:t>
      </w:r>
      <w:r w:rsidRPr="0021145B">
        <w:rPr>
          <w:sz w:val="16"/>
        </w:rPr>
        <w:t>The tagline for World War I in 1914 —</w:t>
      </w:r>
      <w:r w:rsidRPr="00C77D8C">
        <w:rPr>
          <w:rStyle w:val="StyleUnderline"/>
        </w:rPr>
        <w:t xml:space="preserve"> “The War </w:t>
      </w:r>
      <w:proofErr w:type="gramStart"/>
      <w:r w:rsidRPr="00C77D8C">
        <w:rPr>
          <w:rStyle w:val="StyleUnderline"/>
        </w:rPr>
        <w:t>To</w:t>
      </w:r>
      <w:proofErr w:type="gramEnd"/>
      <w:r w:rsidRPr="00C77D8C">
        <w:rPr>
          <w:rStyle w:val="StyleUnderline"/>
        </w:rPr>
        <w:t xml:space="preserve"> End All Wars” — would have a decidedly different meaning in 2014</w:t>
      </w:r>
      <w:r w:rsidRPr="0021145B">
        <w:rPr>
          <w:sz w:val="16"/>
        </w:rPr>
        <w:t xml:space="preserve">, as war’s end would be accomplished by the world’s end. So whereas, in 1914, all of the European powers thought they could win the war decisively, East Asia’s great powers recognize the risk of a nuclear exchange between the United States and China to be catastrophic. Carleton University’s Stephen </w:t>
      </w:r>
      <w:r w:rsidRPr="0000237E">
        <w:rPr>
          <w:rStyle w:val="StyleUnderline"/>
        </w:rPr>
        <w:t xml:space="preserve">Saideman calls this the end of the “preemption temptation;” </w:t>
      </w:r>
      <w:r w:rsidRPr="00D6103C">
        <w:rPr>
          <w:rStyle w:val="Emphasis"/>
          <w:highlight w:val="yellow"/>
        </w:rPr>
        <w:t xml:space="preserve">nobody thinks they can win by striking first </w:t>
      </w:r>
      <w:r w:rsidRPr="00B330EC">
        <w:rPr>
          <w:rStyle w:val="Emphasis"/>
        </w:rPr>
        <w:t>anymore</w:t>
      </w:r>
      <w:r w:rsidRPr="00D6103C">
        <w:rPr>
          <w:rStyle w:val="Emphasis"/>
          <w:highlight w:val="yellow"/>
        </w:rPr>
        <w:t>.</w:t>
      </w:r>
      <w:r w:rsidRPr="0021145B">
        <w:rPr>
          <w:sz w:val="16"/>
        </w:rPr>
        <w:t xml:space="preserve"> Indeed, despite the words of some of its military leaders, </w:t>
      </w:r>
      <w:r w:rsidRPr="0000237E">
        <w:rPr>
          <w:rStyle w:val="StyleUnderline"/>
        </w:rPr>
        <w:t>China</w:t>
      </w:r>
      <w:r w:rsidRPr="0021145B">
        <w:rPr>
          <w:sz w:val="16"/>
        </w:rPr>
        <w:t xml:space="preserve"> (at least nominally) </w:t>
      </w:r>
      <w:r w:rsidRPr="0000237E">
        <w:rPr>
          <w:rStyle w:val="StyleUnderline"/>
        </w:rPr>
        <w:t>has a no-clash-with-Japan policy in place over the islands.</w:t>
      </w:r>
      <w:r>
        <w:rPr>
          <w:rStyle w:val="StyleUnderline"/>
        </w:rPr>
        <w:t xml:space="preserve"> </w:t>
      </w:r>
      <w:r w:rsidRPr="0021145B">
        <w:rPr>
          <w:sz w:val="16"/>
        </w:rPr>
        <w:t xml:space="preserve">That also helps explain why </w:t>
      </w:r>
      <w:r w:rsidRPr="0021145B">
        <w:rPr>
          <w:rStyle w:val="StyleUnderline"/>
          <w:highlight w:val="yellow"/>
        </w:rPr>
        <w:t>the</w:t>
      </w:r>
      <w:r w:rsidRPr="0000237E">
        <w:rPr>
          <w:rStyle w:val="StyleUnderline"/>
        </w:rPr>
        <w:t xml:space="preserve"> most commonly-cited </w:t>
      </w:r>
      <w:r w:rsidRPr="0021145B">
        <w:rPr>
          <w:rStyle w:val="StyleUnderline"/>
          <w:highlight w:val="yellow"/>
        </w:rPr>
        <w:t>Senkaku</w:t>
      </w:r>
      <w:r w:rsidRPr="0000237E">
        <w:rPr>
          <w:rStyle w:val="StyleUnderline"/>
        </w:rPr>
        <w:t xml:space="preserve">/Diaoyu spark, </w:t>
      </w:r>
      <w:r w:rsidRPr="0021145B">
        <w:rPr>
          <w:rStyle w:val="StyleUnderline"/>
          <w:highlight w:val="yellow"/>
        </w:rPr>
        <w:t xml:space="preserve">accidental escalation, </w:t>
      </w:r>
      <w:r w:rsidRPr="0021145B">
        <w:rPr>
          <w:rStyle w:val="Emphasis"/>
          <w:highlight w:val="yellow"/>
        </w:rPr>
        <w:t>isn’t</w:t>
      </w:r>
      <w:r w:rsidRPr="0000237E">
        <w:rPr>
          <w:rStyle w:val="StyleUnderline"/>
        </w:rPr>
        <w:t xml:space="preserve"> as </w:t>
      </w:r>
      <w:r w:rsidRPr="0021145B">
        <w:rPr>
          <w:rStyle w:val="Emphasis"/>
          <w:highlight w:val="yellow"/>
        </w:rPr>
        <w:t>likely</w:t>
      </w:r>
      <w:r w:rsidRPr="0000237E">
        <w:rPr>
          <w:rStyle w:val="StyleUnderline"/>
        </w:rPr>
        <w:t xml:space="preserve"> as many suggest.</w:t>
      </w:r>
      <w:r w:rsidRPr="0021145B">
        <w:rPr>
          <w:sz w:val="16"/>
        </w:rPr>
        <w:t xml:space="preserve"> When The Wall Street Journal’s Andrew Browne writes that there’s a “real risk of an accident leading to a standoff from which leaders in both countries would find it hard to back down in the face of popular nationalist pressure,” he’s not wrong. But it won’t happen just because two planes happen across each other in the sky. </w:t>
      </w:r>
      <w:r w:rsidRPr="0021145B">
        <w:rPr>
          <w:rStyle w:val="StyleUnderline"/>
          <w:highlight w:val="yellow"/>
        </w:rPr>
        <w:t>In 2013</w:t>
      </w:r>
      <w:r w:rsidRPr="0021145B">
        <w:rPr>
          <w:rStyle w:val="StyleUnderline"/>
        </w:rPr>
        <w:t xml:space="preserve">, with tensions running high the whole year, Japan scrambled fighters against Chinese aircraft </w:t>
      </w:r>
      <w:r w:rsidRPr="0021145B">
        <w:rPr>
          <w:rStyle w:val="Emphasis"/>
          <w:highlight w:val="yellow"/>
        </w:rPr>
        <w:t>433 times</w:t>
      </w:r>
      <w:r w:rsidRPr="0021145B">
        <w:rPr>
          <w:rStyle w:val="StyleUnderline"/>
          <w:highlight w:val="yellow"/>
        </w:rPr>
        <w:t>.</w:t>
      </w:r>
      <w:r>
        <w:rPr>
          <w:rStyle w:val="StyleUnderline"/>
        </w:rPr>
        <w:t xml:space="preserve"> </w:t>
      </w:r>
      <w:r w:rsidRPr="0000237E">
        <w:rPr>
          <w:rStyle w:val="StyleUnderline"/>
        </w:rPr>
        <w:t xml:space="preserve">Indeed, </w:t>
      </w:r>
      <w:r w:rsidRPr="0021145B">
        <w:rPr>
          <w:rStyle w:val="StyleUnderline"/>
          <w:highlight w:val="yellow"/>
        </w:rPr>
        <w:t>tensions</w:t>
      </w:r>
      <w:r w:rsidRPr="0021145B">
        <w:rPr>
          <w:rStyle w:val="StyleUnderline"/>
        </w:rPr>
        <w:t xml:space="preserve"> have </w:t>
      </w:r>
      <w:r w:rsidRPr="0021145B">
        <w:rPr>
          <w:rStyle w:val="StyleUnderline"/>
          <w:highlight w:val="yellow"/>
        </w:rPr>
        <w:t>flared</w:t>
      </w:r>
      <w:r w:rsidRPr="0000237E">
        <w:rPr>
          <w:rStyle w:val="StyleUnderline"/>
        </w:rPr>
        <w:t xml:space="preserve"> up </w:t>
      </w:r>
      <w:r w:rsidRPr="0021145B">
        <w:rPr>
          <w:rStyle w:val="StyleUnderline"/>
        </w:rPr>
        <w:t>a number of times throughout the years (often sparked by nationalist activists on side of the oth</w:t>
      </w:r>
      <w:r w:rsidRPr="0000237E">
        <w:rPr>
          <w:rStyle w:val="StyleUnderline"/>
        </w:rPr>
        <w:t xml:space="preserve">er) </w:t>
      </w:r>
      <w:r w:rsidRPr="0021145B">
        <w:rPr>
          <w:rStyle w:val="Emphasis"/>
          <w:highlight w:val="yellow"/>
        </w:rPr>
        <w:t>without managing to bleed over into war.</w:t>
      </w:r>
      <w:r w:rsidRPr="0000237E">
        <w:rPr>
          <w:rStyle w:val="StyleUnderline"/>
        </w:rPr>
        <w:t xml:space="preserve"> That’s </w:t>
      </w:r>
      <w:r w:rsidRPr="0021145B">
        <w:rPr>
          <w:rStyle w:val="StyleUnderline"/>
        </w:rPr>
        <w:t xml:space="preserve">because, as MIT East Asia expert M. Taylor Fravel argues, </w:t>
      </w:r>
      <w:r w:rsidRPr="0021145B">
        <w:rPr>
          <w:rStyle w:val="StyleUnderline"/>
          <w:highlight w:val="yellow"/>
        </w:rPr>
        <w:t xml:space="preserve">there are </w:t>
      </w:r>
      <w:r w:rsidRPr="0021145B">
        <w:rPr>
          <w:rStyle w:val="Emphasis"/>
          <w:highlight w:val="yellow"/>
        </w:rPr>
        <w:t>deep strategic reasons</w:t>
      </w:r>
      <w:r w:rsidRPr="0021145B">
        <w:rPr>
          <w:rStyle w:val="StyleUnderline"/>
        </w:rPr>
        <w:t xml:space="preserve"> why </w:t>
      </w:r>
      <w:r w:rsidRPr="0021145B">
        <w:rPr>
          <w:rStyle w:val="StyleUnderline"/>
          <w:highlight w:val="yellow"/>
        </w:rPr>
        <w:t>each side is</w:t>
      </w:r>
      <w:r w:rsidRPr="0000237E">
        <w:rPr>
          <w:rStyle w:val="StyleUnderline"/>
        </w:rPr>
        <w:t xml:space="preserve">, broadly speaking, </w:t>
      </w:r>
      <w:r w:rsidRPr="0021145B">
        <w:rPr>
          <w:rStyle w:val="StyleUnderline"/>
          <w:highlight w:val="yellow"/>
        </w:rPr>
        <w:t>OK</w:t>
      </w:r>
      <w:r w:rsidRPr="0000237E">
        <w:rPr>
          <w:rStyle w:val="StyleUnderline"/>
        </w:rPr>
        <w:t xml:space="preserve"> </w:t>
      </w:r>
      <w:r w:rsidRPr="0021145B">
        <w:rPr>
          <w:rStyle w:val="StyleUnderline"/>
          <w:highlight w:val="yellow"/>
        </w:rPr>
        <w:t>with the</w:t>
      </w:r>
      <w:r w:rsidRPr="0000237E">
        <w:rPr>
          <w:rStyle w:val="StyleUnderline"/>
        </w:rPr>
        <w:t xml:space="preserve"> </w:t>
      </w:r>
      <w:r w:rsidRPr="0021145B">
        <w:rPr>
          <w:rStyle w:val="Emphasis"/>
          <w:highlight w:val="yellow"/>
        </w:rPr>
        <w:t>s</w:t>
      </w:r>
      <w:r w:rsidRPr="0000237E">
        <w:rPr>
          <w:rStyle w:val="StyleUnderline"/>
        </w:rPr>
        <w:t xml:space="preserve">tatus </w:t>
      </w:r>
      <w:r w:rsidRPr="0021145B">
        <w:rPr>
          <w:rStyle w:val="Emphasis"/>
          <w:highlight w:val="yellow"/>
        </w:rPr>
        <w:t>quo</w:t>
      </w:r>
      <w:r w:rsidRPr="0000237E">
        <w:rPr>
          <w:rStyle w:val="StyleUnderline"/>
        </w:rPr>
        <w:t xml:space="preserve"> over and above nuclear deterrence. </w:t>
      </w:r>
      <w:r w:rsidRPr="0021145B">
        <w:rPr>
          <w:rStyle w:val="StyleUnderline"/>
          <w:highlight w:val="yellow"/>
        </w:rPr>
        <w:t>China has</w:t>
      </w:r>
      <w:r w:rsidRPr="0000237E">
        <w:rPr>
          <w:rStyle w:val="StyleUnderline"/>
        </w:rPr>
        <w:t xml:space="preserve"> an </w:t>
      </w:r>
      <w:r w:rsidRPr="0021145B">
        <w:rPr>
          <w:rStyle w:val="StyleUnderline"/>
          <w:highlight w:val="yellow"/>
        </w:rPr>
        <w:t xml:space="preserve">interest in </w:t>
      </w:r>
      <w:r w:rsidRPr="0021145B">
        <w:rPr>
          <w:rStyle w:val="Emphasis"/>
          <w:highlight w:val="yellow"/>
        </w:rPr>
        <w:t>not seeming like an</w:t>
      </w:r>
      <w:r w:rsidRPr="0021145B">
        <w:rPr>
          <w:rStyle w:val="Emphasis"/>
        </w:rPr>
        <w:t xml:space="preserve"> </w:t>
      </w:r>
      <w:r w:rsidRPr="0021145B">
        <w:rPr>
          <w:rStyle w:val="Emphasis"/>
          <w:highlight w:val="yellow"/>
        </w:rPr>
        <w:t>aggressor</w:t>
      </w:r>
      <w:r w:rsidRPr="0000237E">
        <w:rPr>
          <w:rStyle w:val="StyleUnderline"/>
        </w:rPr>
        <w:t xml:space="preserve"> state in the region, as that’s historically caused other regional powers to put away their differences and line up against it. </w:t>
      </w:r>
      <w:r w:rsidRPr="0021145B">
        <w:rPr>
          <w:sz w:val="16"/>
        </w:rPr>
        <w:t xml:space="preserve">Japan currently has control over the islands, which would make any strong moves by China seem like an attempt to overthrow the status quo power balance. </w:t>
      </w:r>
      <w:r w:rsidRPr="0000237E">
        <w:rPr>
          <w:rStyle w:val="StyleUnderline"/>
        </w:rPr>
        <w:t xml:space="preserve">The United States also has a habit of constructive involvement, subtly reminding both sides when tensions are spiking that the United States — and its rather powerful navy — would prefer that there be no fighting between the </w:t>
      </w:r>
      <w:r w:rsidRPr="0021145B">
        <w:rPr>
          <w:rStyle w:val="StyleUnderline"/>
        </w:rPr>
        <w:t xml:space="preserve">two states. Moreover, the whole idea of “accidental war” is also a little bit </w:t>
      </w:r>
      <w:proofErr w:type="gramStart"/>
      <w:r w:rsidRPr="0021145B">
        <w:rPr>
          <w:rStyle w:val="StyleUnderline"/>
        </w:rPr>
        <w:t>confusing</w:t>
      </w:r>
      <w:r w:rsidRPr="0000237E">
        <w:rPr>
          <w:rStyle w:val="StyleUnderline"/>
        </w:rPr>
        <w:t xml:space="preserve"> .</w:t>
      </w:r>
      <w:proofErr w:type="gramEnd"/>
      <w:r w:rsidRPr="0000237E">
        <w:rPr>
          <w:rStyle w:val="StyleUnderline"/>
        </w:rPr>
        <w:t xml:space="preserve"> </w:t>
      </w:r>
      <w:r w:rsidRPr="0021145B">
        <w:rPr>
          <w:rStyle w:val="Emphasis"/>
          <w:highlight w:val="yellow"/>
        </w:rPr>
        <w:t>Militaries don’t just start shooting</w:t>
      </w:r>
      <w:r w:rsidRPr="0021145B">
        <w:rPr>
          <w:rStyle w:val="Emphasis"/>
        </w:rPr>
        <w:t xml:space="preserve"> each other </w:t>
      </w:r>
      <w:r w:rsidRPr="0021145B">
        <w:rPr>
          <w:rStyle w:val="Emphasis"/>
          <w:highlight w:val="yellow"/>
        </w:rPr>
        <w:t>by mistake and then</w:t>
      </w:r>
      <w:r w:rsidRPr="0021145B">
        <w:rPr>
          <w:rStyle w:val="Emphasis"/>
        </w:rPr>
        <w:t xml:space="preserve"> </w:t>
      </w:r>
      <w:r w:rsidRPr="0021145B">
        <w:rPr>
          <w:rStyle w:val="Emphasis"/>
          <w:highlight w:val="yellow"/>
        </w:rPr>
        <w:t>decide</w:t>
      </w:r>
      <w:r w:rsidRPr="0021145B">
        <w:rPr>
          <w:rStyle w:val="Emphasis"/>
        </w:rPr>
        <w:t xml:space="preserve"> it’s time </w:t>
      </w:r>
      <w:r w:rsidRPr="0021145B">
        <w:rPr>
          <w:rStyle w:val="Emphasis"/>
          <w:highlight w:val="yellow"/>
        </w:rPr>
        <w:t>to have a war</w:t>
      </w:r>
      <w:r w:rsidRPr="0021145B">
        <w:rPr>
          <w:sz w:val="16"/>
        </w:rPr>
        <w:t>. Rather, an incident that’s truly accidental — say, a Japanese plane firing on a Chinese aircraft in one of the places where their Air Defense Identification Zones (ADIZs) overlap — changes the incentives to go to war, as the governments start to think (perhaps wrongly) that war is inevitable and the only way to win it is to escalate.</w:t>
      </w:r>
      <w:r w:rsidRPr="0000237E">
        <w:rPr>
          <w:rStyle w:val="StyleUnderline"/>
        </w:rPr>
        <w:t xml:space="preserve"> It’s hard to envision this kind of shift in calculation in East Asia, for all of the aforementioned reasons.</w:t>
      </w:r>
    </w:p>
    <w:p w14:paraId="08835A0B" w14:textId="77777777" w:rsidR="00E834E8" w:rsidRDefault="00E834E8" w:rsidP="00E834E8">
      <w:pPr>
        <w:pStyle w:val="Heading4"/>
      </w:pPr>
      <w:r>
        <w:t>China is shifting away from the ECS to SCS---that makes Sino-Japan cooperation likely and lowers the risk of conflict</w:t>
      </w:r>
    </w:p>
    <w:p w14:paraId="322207BA" w14:textId="77777777" w:rsidR="00E834E8" w:rsidRPr="00907CF2" w:rsidRDefault="00E834E8" w:rsidP="00E834E8">
      <w:r>
        <w:t xml:space="preserve">Justin </w:t>
      </w:r>
      <w:r w:rsidRPr="00907CF2">
        <w:rPr>
          <w:rStyle w:val="Style13ptBold"/>
        </w:rPr>
        <w:t>Chock 15</w:t>
      </w:r>
      <w:r>
        <w:t xml:space="preserve">, a student at Oxford University in the MPhil International Relations program, and is currently a Research Intern at the East West Center in Washington D.C., “Japan’s One-Way Push Against China: An Unstated Acquiescence?”, 8/17/15, http://thediplomat.com/2015/08/japans-one-way-push-against-china-an-unstated-acquiescence/ </w:t>
      </w:r>
    </w:p>
    <w:p w14:paraId="5E8F3918" w14:textId="77777777" w:rsidR="00E834E8" w:rsidRPr="00907CF2" w:rsidRDefault="00E834E8" w:rsidP="00E834E8">
      <w:pPr>
        <w:rPr>
          <w:sz w:val="16"/>
        </w:rPr>
      </w:pPr>
      <w:r w:rsidRPr="00907CF2">
        <w:rPr>
          <w:sz w:val="16"/>
        </w:rPr>
        <w:t xml:space="preserve">The final possibility is that </w:t>
      </w:r>
      <w:r w:rsidRPr="00907CF2">
        <w:rPr>
          <w:rStyle w:val="StyleUnderline"/>
        </w:rPr>
        <w:t xml:space="preserve">Sino-Japanese relations including </w:t>
      </w:r>
      <w:r w:rsidRPr="00151845">
        <w:rPr>
          <w:rStyle w:val="StyleUnderline"/>
          <w:highlight w:val="yellow"/>
        </w:rPr>
        <w:t>the ECS disputes are no longer China’s priority</w:t>
      </w:r>
      <w:r w:rsidRPr="00907CF2">
        <w:rPr>
          <w:sz w:val="16"/>
        </w:rPr>
        <w:t xml:space="preserve">, and </w:t>
      </w:r>
      <w:r w:rsidRPr="00907CF2">
        <w:rPr>
          <w:rStyle w:val="StyleUnderline"/>
        </w:rPr>
        <w:t xml:space="preserve">instead </w:t>
      </w:r>
      <w:r w:rsidRPr="00151845">
        <w:rPr>
          <w:rStyle w:val="StyleUnderline"/>
          <w:highlight w:val="yellow"/>
        </w:rPr>
        <w:t>the SCS will be its focus</w:t>
      </w:r>
      <w:r w:rsidRPr="00907CF2">
        <w:rPr>
          <w:rStyle w:val="StyleUnderline"/>
        </w:rPr>
        <w:t xml:space="preserve"> </w:t>
      </w:r>
      <w:r w:rsidRPr="00907CF2">
        <w:rPr>
          <w:sz w:val="16"/>
        </w:rPr>
        <w:t xml:space="preserve">in a “Pacific Rebalance with Chinese Characteristics.” </w:t>
      </w:r>
      <w:r w:rsidRPr="00907CF2">
        <w:rPr>
          <w:rStyle w:val="StyleUnderline"/>
        </w:rPr>
        <w:t>Various factors could have caused China to prioritize the SCS over Japan</w:t>
      </w:r>
      <w:r w:rsidRPr="00907CF2">
        <w:rPr>
          <w:sz w:val="16"/>
        </w:rPr>
        <w:t xml:space="preserve">: a larger impetus to secure China’s vulnerable lifeblood of seaborne trade through the SCS while ensuring the success of the Maritime Silk Road, greater uncertainty with the region’s future, too much perceived risk in the Senkaku/Diaoyu islands, prior success keeping ASEAN divided over SCS issues, smaller militaries to counteract China’s actions, and </w:t>
      </w:r>
      <w:r w:rsidRPr="00907CF2">
        <w:rPr>
          <w:rStyle w:val="StyleUnderline"/>
        </w:rPr>
        <w:t xml:space="preserve">fewer U.S. security commitments to Southeast Asia </w:t>
      </w:r>
      <w:r w:rsidRPr="00907CF2">
        <w:rPr>
          <w:sz w:val="16"/>
        </w:rPr>
        <w:t>as compared to the solid U.S.-Japan Security Alliance (although further outreach to Southeast Asian nations may increase America’s presence and stake in the region).</w:t>
      </w:r>
    </w:p>
    <w:p w14:paraId="378E3558" w14:textId="77777777" w:rsidR="00E834E8" w:rsidRPr="00907CF2" w:rsidRDefault="00E834E8" w:rsidP="00E834E8">
      <w:pPr>
        <w:rPr>
          <w:sz w:val="16"/>
          <w:szCs w:val="16"/>
        </w:rPr>
      </w:pPr>
      <w:r w:rsidRPr="00907CF2">
        <w:rPr>
          <w:sz w:val="16"/>
          <w:szCs w:val="16"/>
        </w:rPr>
        <w:t>Sino-Japanese Cooperation and Challenges Abroad</w:t>
      </w:r>
    </w:p>
    <w:p w14:paraId="65A152D3" w14:textId="77777777" w:rsidR="00E834E8" w:rsidRPr="00907CF2" w:rsidRDefault="00E834E8" w:rsidP="00E834E8">
      <w:pPr>
        <w:rPr>
          <w:sz w:val="16"/>
        </w:rPr>
      </w:pPr>
      <w:r w:rsidRPr="00907CF2">
        <w:rPr>
          <w:rStyle w:val="StyleUnderline"/>
        </w:rPr>
        <w:t xml:space="preserve">If the above is true, </w:t>
      </w:r>
      <w:r w:rsidRPr="00151845">
        <w:rPr>
          <w:rStyle w:val="StyleUnderline"/>
          <w:highlight w:val="yellow"/>
        </w:rPr>
        <w:t>Japan’s anti-China rhetoric could be expected to ease</w:t>
      </w:r>
      <w:r w:rsidRPr="00907CF2">
        <w:rPr>
          <w:sz w:val="16"/>
        </w:rPr>
        <w:t xml:space="preserve"> following the passage of the defense legislation in the Diet, at which point </w:t>
      </w:r>
      <w:r w:rsidRPr="00151845">
        <w:rPr>
          <w:rStyle w:val="StyleUnderline"/>
          <w:highlight w:val="yellow"/>
        </w:rPr>
        <w:t>the two nations may be in a good position to resume relationship building.</w:t>
      </w:r>
      <w:r w:rsidRPr="00151845">
        <w:rPr>
          <w:sz w:val="16"/>
          <w:highlight w:val="yellow"/>
        </w:rPr>
        <w:t xml:space="preserve"> </w:t>
      </w:r>
      <w:r w:rsidRPr="00151845">
        <w:rPr>
          <w:rStyle w:val="StyleUnderline"/>
          <w:highlight w:val="yellow"/>
        </w:rPr>
        <w:t>China’s current acquiescence could be a signal to Japan that Beijing is willing to make concessions for the sake cooperation</w:t>
      </w:r>
      <w:r w:rsidRPr="00151845">
        <w:rPr>
          <w:sz w:val="16"/>
          <w:highlight w:val="yellow"/>
        </w:rPr>
        <w:t>,</w:t>
      </w:r>
      <w:r w:rsidRPr="00907CF2">
        <w:rPr>
          <w:sz w:val="16"/>
        </w:rPr>
        <w:t xml:space="preserve"> with the potential for a positive cycle should Japan reciprocate. In all, </w:t>
      </w:r>
      <w:r w:rsidRPr="00907CF2">
        <w:rPr>
          <w:rStyle w:val="StyleUnderline"/>
        </w:rPr>
        <w:t xml:space="preserve">contrary to what recent rhetoric might suggest, </w:t>
      </w:r>
      <w:r w:rsidRPr="00151845">
        <w:rPr>
          <w:rStyle w:val="StyleUnderline"/>
          <w:highlight w:val="yellow"/>
        </w:rPr>
        <w:t>the Sino-Japanese relationship looks to be strengthening</w:t>
      </w:r>
      <w:r w:rsidRPr="00907CF2">
        <w:rPr>
          <w:sz w:val="16"/>
        </w:rPr>
        <w:t xml:space="preserve">, but with China’s sights on the South China Sea over the long-term, both </w:t>
      </w:r>
      <w:r w:rsidRPr="00907CF2">
        <w:rPr>
          <w:rStyle w:val="StyleUnderline"/>
        </w:rPr>
        <w:t xml:space="preserve">China and Japan must carefully chart the course of their relationship </w:t>
      </w:r>
      <w:r w:rsidRPr="00907CF2">
        <w:rPr>
          <w:sz w:val="16"/>
        </w:rPr>
        <w:t>as both will find challenges in Southeast Asia rather than in their backyards.</w:t>
      </w:r>
    </w:p>
    <w:p w14:paraId="3946045B" w14:textId="77777777" w:rsidR="00E834E8" w:rsidRPr="00E834E8" w:rsidRDefault="00E834E8" w:rsidP="00E834E8"/>
    <w:p w14:paraId="13749374" w14:textId="77777777" w:rsidR="00E834E8" w:rsidRPr="00E834E8" w:rsidRDefault="00E834E8" w:rsidP="00E834E8"/>
    <w:p w14:paraId="356F1A4E" w14:textId="56BBBDD1" w:rsidR="00AA78B1" w:rsidRDefault="00AA78B1" w:rsidP="00C307F9">
      <w:pPr>
        <w:pStyle w:val="Heading3"/>
      </w:pPr>
      <w:r>
        <w:t>2NC Liberal Order Inevitable</w:t>
      </w:r>
    </w:p>
    <w:p w14:paraId="77AF4505" w14:textId="16B8765C" w:rsidR="00AA78B1" w:rsidRPr="00921C25" w:rsidRDefault="00AA78B1" w:rsidP="00AA78B1">
      <w:pPr>
        <w:pStyle w:val="Heading4"/>
      </w:pPr>
      <w:r>
        <w:t>The liberal order and global institutions are structurally inevitable---new US-China cooperation is unnecessary</w:t>
      </w:r>
    </w:p>
    <w:p w14:paraId="19F7D824" w14:textId="77777777" w:rsidR="00AA78B1" w:rsidRPr="000303DC" w:rsidRDefault="00AA78B1" w:rsidP="00AA78B1">
      <w:r w:rsidRPr="00921C25">
        <w:t>Richard</w:t>
      </w:r>
      <w:r w:rsidRPr="00921C25">
        <w:rPr>
          <w:rStyle w:val="Style13ptBold"/>
        </w:rPr>
        <w:t xml:space="preserve"> Maher 11</w:t>
      </w:r>
      <w:r>
        <w:t xml:space="preserve">, </w:t>
      </w:r>
      <w:r w:rsidRPr="00921C25">
        <w:t>adjunct prof of pol sci, Brown. PhD exp</w:t>
      </w:r>
      <w:r>
        <w:t xml:space="preserve">ected in 2011 in pol sci, Brown, </w:t>
      </w:r>
      <w:r w:rsidRPr="00921C25">
        <w:t>The Paradox of American Unipolarity: Why the United States May Be Better Off in a Post-Unipolar World, Orbis 55;1</w:t>
      </w:r>
    </w:p>
    <w:p w14:paraId="7B6DE35F" w14:textId="0C4DCFBF" w:rsidR="00AA78B1" w:rsidRPr="00AA78B1" w:rsidRDefault="00AA78B1" w:rsidP="00AA78B1">
      <w:pPr>
        <w:pStyle w:val="cardtext"/>
        <w:ind w:left="0" w:right="0"/>
        <w:rPr>
          <w:u w:val="single"/>
        </w:rPr>
      </w:pPr>
      <w:r w:rsidRPr="00CE7D98">
        <w:rPr>
          <w:rStyle w:val="StyleUnderline"/>
        </w:rPr>
        <w:t>The U</w:t>
      </w:r>
      <w:r w:rsidRPr="00CE7D98">
        <w:rPr>
          <w:sz w:val="14"/>
        </w:rPr>
        <w:t xml:space="preserve">nited </w:t>
      </w:r>
      <w:r w:rsidRPr="00CE7D98">
        <w:rPr>
          <w:rStyle w:val="StyleUnderline"/>
        </w:rPr>
        <w:t>S</w:t>
      </w:r>
      <w:r w:rsidRPr="00CE7D98">
        <w:rPr>
          <w:sz w:val="14"/>
        </w:rPr>
        <w:t xml:space="preserve">tates </w:t>
      </w:r>
      <w:r w:rsidRPr="00CE7D98">
        <w:rPr>
          <w:rStyle w:val="StyleUnderline"/>
        </w:rPr>
        <w:t xml:space="preserve">should start planning </w:t>
      </w:r>
      <w:r w:rsidRPr="00CE7D98">
        <w:rPr>
          <w:sz w:val="14"/>
        </w:rPr>
        <w:t xml:space="preserve">now for </w:t>
      </w:r>
      <w:r w:rsidRPr="00CE7D98">
        <w:rPr>
          <w:rStyle w:val="StyleUnderline"/>
        </w:rPr>
        <w:t>the inevitable decline of its preeminent position</w:t>
      </w:r>
      <w:r w:rsidRPr="00CE7D98">
        <w:rPr>
          <w:sz w:val="14"/>
        </w:rPr>
        <w:t xml:space="preserve"> in world politics. By taking steps now, the United States will be able to position itself to exercise maximum influence beyond its era of preponderance. This will be America’s fourth attempt at world order. The first, following World War I and the creation of the League of Nations, was a disaster. The second and third, coming in 1945 and 1989-1991, respectively, should be considered significant achievements of U.S. foreign policy and of creating world order. This fourth attempt at world order will go a long way in determining the basic shape and character of world politics and international history for the twenty-first century. The most fundamental necessity for the United States is to create a stable political order that is likely to endure, and that provides for stable relations among the great powers. The United States and other global stakeholders must prevent a return to the 1930s, an era defined by open trade conflict, power competition, and intense nationalism. Fortunately, the United States is in a good position to do this. </w:t>
      </w:r>
      <w:r w:rsidRPr="00CE7D98">
        <w:rPr>
          <w:rStyle w:val="StyleUnderline"/>
        </w:rPr>
        <w:t xml:space="preserve">The global political order that now exists is largely of </w:t>
      </w:r>
      <w:r w:rsidRPr="00CE7D98">
        <w:rPr>
          <w:rStyle w:val="StyleUnderline"/>
          <w:highlight w:val="yellow"/>
        </w:rPr>
        <w:t>American</w:t>
      </w:r>
      <w:r w:rsidRPr="00CE7D98">
        <w:rPr>
          <w:rStyle w:val="StyleUnderline"/>
        </w:rPr>
        <w:t xml:space="preserve"> creation. Moreover, its </w:t>
      </w:r>
      <w:r w:rsidRPr="00CE7D98">
        <w:rPr>
          <w:sz w:val="14"/>
        </w:rPr>
        <w:t xml:space="preserve">forward </w:t>
      </w:r>
      <w:r w:rsidRPr="00CE7D98">
        <w:rPr>
          <w:rStyle w:val="StyleUnderline"/>
          <w:highlight w:val="yellow"/>
        </w:rPr>
        <w:t>presence</w:t>
      </w:r>
      <w:r w:rsidRPr="00CE7D98">
        <w:rPr>
          <w:sz w:val="14"/>
          <w:highlight w:val="yellow"/>
        </w:rPr>
        <w:t xml:space="preserve"> </w:t>
      </w:r>
      <w:r w:rsidRPr="00CE7D98">
        <w:rPr>
          <w:rStyle w:val="StyleUnderline"/>
          <w:highlight w:val="yellow"/>
        </w:rPr>
        <w:t xml:space="preserve">in Europe and </w:t>
      </w:r>
      <w:r w:rsidRPr="00CE7D98">
        <w:rPr>
          <w:rStyle w:val="StyleUnderline"/>
        </w:rPr>
        <w:t xml:space="preserve">East </w:t>
      </w:r>
      <w:r w:rsidRPr="00CE7D98">
        <w:rPr>
          <w:rStyle w:val="StyleUnderline"/>
          <w:highlight w:val="yellow"/>
        </w:rPr>
        <w:t>Asia will</w:t>
      </w:r>
      <w:r w:rsidRPr="00CE7D98">
        <w:rPr>
          <w:sz w:val="14"/>
        </w:rPr>
        <w:t xml:space="preserve"> likely </w:t>
      </w:r>
      <w:r w:rsidRPr="00CE7D98">
        <w:rPr>
          <w:rStyle w:val="StyleUnderline"/>
          <w:highlight w:val="yellow"/>
        </w:rPr>
        <w:t xml:space="preserve">persist </w:t>
      </w:r>
      <w:r w:rsidRPr="00CE7D98">
        <w:rPr>
          <w:rStyle w:val="StyleUnderline"/>
        </w:rPr>
        <w:t>for decades</w:t>
      </w:r>
      <w:r w:rsidRPr="00CE7D98">
        <w:rPr>
          <w:sz w:val="14"/>
        </w:rPr>
        <w:t xml:space="preserve"> to come, </w:t>
      </w:r>
      <w:r w:rsidRPr="00CE7D98">
        <w:rPr>
          <w:rStyle w:val="StyleUnderline"/>
          <w:highlight w:val="yellow"/>
        </w:rPr>
        <w:t>ensuring that the U</w:t>
      </w:r>
      <w:r w:rsidRPr="00CE7D98">
        <w:rPr>
          <w:sz w:val="14"/>
        </w:rPr>
        <w:t xml:space="preserve">nited </w:t>
      </w:r>
      <w:r w:rsidRPr="00CE7D98">
        <w:rPr>
          <w:rStyle w:val="StyleUnderline"/>
          <w:highlight w:val="yellow"/>
        </w:rPr>
        <w:t>S</w:t>
      </w:r>
      <w:r w:rsidRPr="00CE7D98">
        <w:rPr>
          <w:sz w:val="14"/>
        </w:rPr>
        <w:t xml:space="preserve">tates </w:t>
      </w:r>
      <w:r w:rsidRPr="00CE7D98">
        <w:rPr>
          <w:rStyle w:val="StyleUnderline"/>
          <w:highlight w:val="yellow"/>
        </w:rPr>
        <w:t xml:space="preserve">will </w:t>
      </w:r>
      <w:r w:rsidRPr="00CE7D98">
        <w:rPr>
          <w:rStyle w:val="Emphasis"/>
          <w:highlight w:val="yellow"/>
        </w:rPr>
        <w:t>remain a major player</w:t>
      </w:r>
      <w:r w:rsidRPr="00CE7D98">
        <w:rPr>
          <w:rStyle w:val="StyleUnderline"/>
        </w:rPr>
        <w:t xml:space="preserve"> in these regions</w:t>
      </w:r>
      <w:r w:rsidRPr="00CE7D98">
        <w:rPr>
          <w:sz w:val="14"/>
        </w:rPr>
        <w:t xml:space="preserve">. </w:t>
      </w:r>
      <w:r w:rsidRPr="00CE7D98">
        <w:rPr>
          <w:rStyle w:val="StyleUnderline"/>
          <w:highlight w:val="yellow"/>
        </w:rPr>
        <w:t xml:space="preserve">The disparity in military power </w:t>
      </w:r>
      <w:r w:rsidRPr="00CE7D98">
        <w:rPr>
          <w:rStyle w:val="StyleUnderline"/>
        </w:rPr>
        <w:t>between the U</w:t>
      </w:r>
      <w:r w:rsidRPr="00CE7D98">
        <w:rPr>
          <w:sz w:val="14"/>
        </w:rPr>
        <w:t xml:space="preserve">nited </w:t>
      </w:r>
      <w:r w:rsidRPr="00CE7D98">
        <w:rPr>
          <w:rStyle w:val="StyleUnderline"/>
        </w:rPr>
        <w:t>S</w:t>
      </w:r>
      <w:r w:rsidRPr="00CE7D98">
        <w:rPr>
          <w:sz w:val="14"/>
        </w:rPr>
        <w:t xml:space="preserve">tates </w:t>
      </w:r>
      <w:r w:rsidRPr="00CE7D98">
        <w:rPr>
          <w:rStyle w:val="StyleUnderline"/>
        </w:rPr>
        <w:t xml:space="preserve">and the rest of the world is profound, and this gap </w:t>
      </w:r>
      <w:r w:rsidRPr="00CE7D98">
        <w:rPr>
          <w:rStyle w:val="StyleUnderline"/>
          <w:highlight w:val="yellow"/>
        </w:rPr>
        <w:t xml:space="preserve">will not close in </w:t>
      </w:r>
      <w:r w:rsidRPr="00CE7D98">
        <w:rPr>
          <w:rStyle w:val="StyleUnderline"/>
        </w:rPr>
        <w:t xml:space="preserve">the next several </w:t>
      </w:r>
      <w:r w:rsidRPr="00475115">
        <w:rPr>
          <w:rStyle w:val="Emphasis"/>
          <w:highlight w:val="yellow"/>
        </w:rPr>
        <w:t>decades</w:t>
      </w:r>
      <w:r w:rsidRPr="00CE7D98">
        <w:rPr>
          <w:rStyle w:val="StyleUnderline"/>
        </w:rPr>
        <w:t xml:space="preserve"> at least</w:t>
      </w:r>
      <w:r w:rsidRPr="00CE7D98">
        <w:rPr>
          <w:sz w:val="14"/>
        </w:rPr>
        <w:t xml:space="preserve">. In creating a new global political order for twenty-first century world politics, the United States will have to rely on both the realist and liberal traditions of American foreign policy, which will include deterrence and power balancing, but also using international institutions to shape other countries’ preferences and interests. Adapt International Institutions for a New Era of World Politics. The United States should seek to ensure that the global rules, institutions, and norms that it took the lead in creating---which reflect basic American preferences and interests, thus constituting an important element of American power---outlive American preeminence. We know that </w:t>
      </w:r>
      <w:r w:rsidRPr="00CE7D98">
        <w:rPr>
          <w:rStyle w:val="StyleUnderline"/>
          <w:highlight w:val="yellow"/>
        </w:rPr>
        <w:t>institutions</w:t>
      </w:r>
      <w:r w:rsidRPr="00CE7D98">
        <w:rPr>
          <w:sz w:val="14"/>
        </w:rPr>
        <w:t xml:space="preserve"> </w:t>
      </w:r>
      <w:r w:rsidRPr="00CE7D98">
        <w:rPr>
          <w:rStyle w:val="StyleUnderline"/>
          <w:highlight w:val="yellow"/>
        </w:rPr>
        <w:t>acquire a</w:t>
      </w:r>
      <w:r w:rsidRPr="00CE7D98">
        <w:rPr>
          <w:sz w:val="14"/>
        </w:rPr>
        <w:t xml:space="preserve"> certain ‘‘</w:t>
      </w:r>
      <w:r w:rsidRPr="00CE7D98">
        <w:rPr>
          <w:rStyle w:val="StyleUnderline"/>
          <w:highlight w:val="yellow"/>
        </w:rPr>
        <w:t>stickiness’’</w:t>
      </w:r>
      <w:r w:rsidRPr="00CE7D98">
        <w:rPr>
          <w:sz w:val="14"/>
          <w:highlight w:val="yellow"/>
        </w:rPr>
        <w:t xml:space="preserve"> </w:t>
      </w:r>
      <w:r w:rsidRPr="00CE7D98">
        <w:rPr>
          <w:rStyle w:val="StyleUnderline"/>
          <w:highlight w:val="yellow"/>
        </w:rPr>
        <w:t xml:space="preserve">that allow them to exist </w:t>
      </w:r>
      <w:r w:rsidRPr="00CE7D98">
        <w:rPr>
          <w:rStyle w:val="Emphasis"/>
          <w:highlight w:val="yellow"/>
        </w:rPr>
        <w:t>long after</w:t>
      </w:r>
      <w:r w:rsidRPr="00CE7D98">
        <w:rPr>
          <w:rStyle w:val="StyleUnderline"/>
        </w:rPr>
        <w:t xml:space="preserve"> </w:t>
      </w:r>
      <w:r w:rsidRPr="00475115">
        <w:rPr>
          <w:rStyle w:val="StyleUnderline"/>
        </w:rPr>
        <w:t>the</w:t>
      </w:r>
      <w:r w:rsidRPr="00CE7D98">
        <w:rPr>
          <w:rStyle w:val="StyleUnderline"/>
        </w:rPr>
        <w:t xml:space="preserve"> features or </w:t>
      </w:r>
      <w:r w:rsidRPr="00CE7D98">
        <w:rPr>
          <w:rStyle w:val="StyleUnderline"/>
          <w:highlight w:val="yellow"/>
        </w:rPr>
        <w:t>forces</w:t>
      </w:r>
      <w:r w:rsidRPr="00C16701">
        <w:rPr>
          <w:rStyle w:val="StyleUnderline"/>
        </w:rPr>
        <w:t xml:space="preserve"> </w:t>
      </w:r>
      <w:r w:rsidRPr="00475115">
        <w:rPr>
          <w:rStyle w:val="StyleUnderline"/>
        </w:rPr>
        <w:t xml:space="preserve">at the time of their creation </w:t>
      </w:r>
      <w:r w:rsidRPr="00CE7D98">
        <w:rPr>
          <w:rStyle w:val="StyleUnderline"/>
          <w:highlight w:val="yellow"/>
        </w:rPr>
        <w:t>give way to a new landscape</w:t>
      </w:r>
      <w:r w:rsidRPr="00CE7D98">
        <w:rPr>
          <w:rStyle w:val="StyleUnderline"/>
        </w:rPr>
        <w:t xml:space="preserve"> of global politics</w:t>
      </w:r>
      <w:r w:rsidRPr="00CE7D98">
        <w:rPr>
          <w:sz w:val="14"/>
        </w:rPr>
        <w:t xml:space="preserve">. </w:t>
      </w:r>
      <w:r w:rsidRPr="00CE7D98">
        <w:rPr>
          <w:rStyle w:val="StyleUnderline"/>
        </w:rPr>
        <w:t xml:space="preserve">The </w:t>
      </w:r>
      <w:r w:rsidRPr="00CE7D98">
        <w:rPr>
          <w:rStyle w:val="StyleUnderline"/>
          <w:highlight w:val="yellow"/>
        </w:rPr>
        <w:t>transaction costs of creating a</w:t>
      </w:r>
      <w:r w:rsidRPr="00CE7D98">
        <w:rPr>
          <w:rStyle w:val="StyleUnderline"/>
        </w:rPr>
        <w:t xml:space="preserve"> whole </w:t>
      </w:r>
      <w:r w:rsidRPr="00CE7D98">
        <w:rPr>
          <w:rStyle w:val="StyleUnderline"/>
          <w:highlight w:val="yellow"/>
        </w:rPr>
        <w:t>new international</w:t>
      </w:r>
      <w:r w:rsidRPr="00CE7D98">
        <w:rPr>
          <w:sz w:val="14"/>
        </w:rPr>
        <w:t>---</w:t>
      </w:r>
      <w:r w:rsidRPr="00CE7D98">
        <w:rPr>
          <w:rStyle w:val="StyleUnderline"/>
          <w:highlight w:val="yellow"/>
        </w:rPr>
        <w:t>or even regional</w:t>
      </w:r>
      <w:r w:rsidRPr="00CE7D98">
        <w:rPr>
          <w:sz w:val="14"/>
        </w:rPr>
        <w:t xml:space="preserve">--- </w:t>
      </w:r>
      <w:r w:rsidRPr="00CE7D98">
        <w:rPr>
          <w:rStyle w:val="StyleUnderline"/>
        </w:rPr>
        <w:t xml:space="preserve">institutional </w:t>
      </w:r>
      <w:r w:rsidRPr="00CE7D98">
        <w:rPr>
          <w:rStyle w:val="StyleUnderline"/>
          <w:highlight w:val="yellow"/>
        </w:rPr>
        <w:t>architecture that would compete with the</w:t>
      </w:r>
      <w:r w:rsidRPr="00CE7D98">
        <w:rPr>
          <w:rStyle w:val="StyleUnderline"/>
        </w:rPr>
        <w:t xml:space="preserve"> </w:t>
      </w:r>
      <w:r w:rsidRPr="00CE7D98">
        <w:rPr>
          <w:rStyle w:val="StyleUnderline"/>
          <w:highlight w:val="yellow"/>
        </w:rPr>
        <w:t>American</w:t>
      </w:r>
      <w:r w:rsidRPr="00CE7D98">
        <w:rPr>
          <w:rStyle w:val="StyleUnderline"/>
        </w:rPr>
        <w:t xml:space="preserve"> </w:t>
      </w:r>
      <w:proofErr w:type="gramStart"/>
      <w:r w:rsidRPr="00CE7D98">
        <w:rPr>
          <w:rStyle w:val="StyleUnderline"/>
        </w:rPr>
        <w:t>post-</w:t>
      </w:r>
      <w:proofErr w:type="gramEnd"/>
      <w:r w:rsidRPr="00CE7D98">
        <w:rPr>
          <w:rStyle w:val="StyleUnderline"/>
        </w:rPr>
        <w:t>World</w:t>
      </w:r>
      <w:r w:rsidRPr="00CE7D98">
        <w:rPr>
          <w:sz w:val="14"/>
        </w:rPr>
        <w:t xml:space="preserve"> </w:t>
      </w:r>
      <w:r w:rsidRPr="00CE7D98">
        <w:rPr>
          <w:rStyle w:val="StyleUnderline"/>
        </w:rPr>
        <w:t xml:space="preserve">War II </w:t>
      </w:r>
      <w:r w:rsidRPr="00CE7D98">
        <w:rPr>
          <w:rStyle w:val="StyleUnderline"/>
          <w:highlight w:val="yellow"/>
        </w:rPr>
        <w:t>vintage would be enormous</w:t>
      </w:r>
      <w:r w:rsidRPr="00CE7D98">
        <w:rPr>
          <w:rStyle w:val="StyleUnderline"/>
        </w:rPr>
        <w:t>. Institutions</w:t>
      </w:r>
      <w:r w:rsidRPr="00CE7D98">
        <w:rPr>
          <w:sz w:val="14"/>
        </w:rPr>
        <w:t xml:space="preserve"> </w:t>
      </w:r>
      <w:r w:rsidRPr="00CE7D98">
        <w:rPr>
          <w:rStyle w:val="StyleUnderline"/>
        </w:rPr>
        <w:t xml:space="preserve">such as </w:t>
      </w:r>
      <w:r w:rsidRPr="00CE7D98">
        <w:rPr>
          <w:rStyle w:val="StyleUnderline"/>
          <w:highlight w:val="yellow"/>
        </w:rPr>
        <w:t>the</w:t>
      </w:r>
      <w:r w:rsidRPr="00CE7D98">
        <w:rPr>
          <w:sz w:val="14"/>
        </w:rPr>
        <w:t xml:space="preserve"> International Monetary Fund (</w:t>
      </w:r>
      <w:r w:rsidRPr="00CE7D98">
        <w:rPr>
          <w:rStyle w:val="StyleUnderline"/>
          <w:highlight w:val="yellow"/>
        </w:rPr>
        <w:t>IMF), World Bank, and</w:t>
      </w:r>
      <w:r w:rsidRPr="00CE7D98">
        <w:rPr>
          <w:sz w:val="14"/>
        </w:rPr>
        <w:t xml:space="preserve"> World Trade Organization (</w:t>
      </w:r>
      <w:r w:rsidRPr="00CE7D98">
        <w:rPr>
          <w:rStyle w:val="StyleUnderline"/>
          <w:highlight w:val="yellow"/>
        </w:rPr>
        <w:t xml:space="preserve">WTO), </w:t>
      </w:r>
      <w:r w:rsidRPr="00CE7D98">
        <w:rPr>
          <w:rStyle w:val="StyleUnderline"/>
        </w:rPr>
        <w:t xml:space="preserve">all reflect </w:t>
      </w:r>
      <w:r w:rsidRPr="00CE7D98">
        <w:rPr>
          <w:sz w:val="14"/>
        </w:rPr>
        <w:t xml:space="preserve">basic </w:t>
      </w:r>
      <w:r w:rsidRPr="00CE7D98">
        <w:rPr>
          <w:rStyle w:val="StyleUnderline"/>
        </w:rPr>
        <w:t>American preferences for an open trading system and</w:t>
      </w:r>
      <w:r w:rsidRPr="00CE7D98">
        <w:rPr>
          <w:sz w:val="14"/>
        </w:rPr>
        <w:t xml:space="preserve">, with a few exceptions, </w:t>
      </w:r>
      <w:r w:rsidRPr="00C16701">
        <w:rPr>
          <w:rStyle w:val="StyleUnderline"/>
          <w:highlight w:val="yellow"/>
        </w:rPr>
        <w:t xml:space="preserve">have </w:t>
      </w:r>
      <w:r w:rsidRPr="00C16701">
        <w:rPr>
          <w:rStyle w:val="Emphasis"/>
          <w:highlight w:val="yellow"/>
        </w:rPr>
        <w:t xml:space="preserve">near-universal membership and </w:t>
      </w:r>
      <w:r w:rsidRPr="00C16701">
        <w:rPr>
          <w:rStyle w:val="Emphasis"/>
          <w:highlight w:val="yellow"/>
          <w:bdr w:val="single" w:sz="4" w:space="0" w:color="auto"/>
        </w:rPr>
        <w:t xml:space="preserve">overwhelming </w:t>
      </w:r>
      <w:r w:rsidRPr="00CE7D98">
        <w:rPr>
          <w:rStyle w:val="Emphasis"/>
          <w:highlight w:val="yellow"/>
          <w:bdr w:val="single" w:sz="4" w:space="0" w:color="auto"/>
        </w:rPr>
        <w:t>legitimacy</w:t>
      </w:r>
      <w:r w:rsidRPr="00CE7D98">
        <w:rPr>
          <w:sz w:val="14"/>
        </w:rPr>
        <w:t xml:space="preserve">. </w:t>
      </w:r>
      <w:r w:rsidRPr="00C16701">
        <w:rPr>
          <w:rStyle w:val="StyleUnderline"/>
          <w:highlight w:val="yellow"/>
        </w:rPr>
        <w:t xml:space="preserve">Even </w:t>
      </w:r>
      <w:r w:rsidRPr="00CE7D98">
        <w:rPr>
          <w:rStyle w:val="StyleUnderline"/>
          <w:highlight w:val="yellow"/>
        </w:rPr>
        <w:t>states with which the U</w:t>
      </w:r>
      <w:r w:rsidRPr="00CE7D98">
        <w:rPr>
          <w:sz w:val="14"/>
        </w:rPr>
        <w:t xml:space="preserve">nited </w:t>
      </w:r>
      <w:r w:rsidRPr="00CE7D98">
        <w:rPr>
          <w:rStyle w:val="StyleUnderline"/>
          <w:highlight w:val="yellow"/>
        </w:rPr>
        <w:t>S</w:t>
      </w:r>
      <w:r w:rsidRPr="00CE7D98">
        <w:rPr>
          <w:sz w:val="14"/>
        </w:rPr>
        <w:t xml:space="preserve">tates </w:t>
      </w:r>
      <w:r w:rsidRPr="00CE7D98">
        <w:rPr>
          <w:rStyle w:val="StyleUnderline"/>
          <w:highlight w:val="yellow"/>
        </w:rPr>
        <w:t>has significant</w:t>
      </w:r>
      <w:r w:rsidRPr="00CE7D98">
        <w:rPr>
          <w:sz w:val="14"/>
        </w:rPr>
        <w:t xml:space="preserve"> political, economic, or diplomatic </w:t>
      </w:r>
      <w:r w:rsidRPr="00CE7D98">
        <w:rPr>
          <w:rStyle w:val="StyleUnderline"/>
          <w:highlight w:val="yellow"/>
        </w:rPr>
        <w:t>disagreement</w:t>
      </w:r>
      <w:r w:rsidRPr="00CE7D98">
        <w:rPr>
          <w:sz w:val="14"/>
        </w:rPr>
        <w:t>---China, Russia, and Iran---</w:t>
      </w:r>
      <w:r w:rsidRPr="00CE7D98">
        <w:rPr>
          <w:rStyle w:val="StyleUnderline"/>
          <w:highlight w:val="yellow"/>
        </w:rPr>
        <w:t>have strongly desired membership</w:t>
      </w:r>
      <w:r w:rsidRPr="00CE7D98">
        <w:rPr>
          <w:rStyle w:val="StyleUnderline"/>
        </w:rPr>
        <w:t xml:space="preserve"> in these ‘‘Made in USA’’ institutions. Shifts in the global balance of power will be reflected in these institutions</w:t>
      </w:r>
      <w:r w:rsidRPr="00CE7D98">
        <w:rPr>
          <w:sz w:val="14"/>
        </w:rPr>
        <w:t xml:space="preserve">---such as the decision at the September 2009 Pittsburgh G-20 summit to increase China’s voting weight in the IMF by five percentage points, largely at the expense of European countries such as Britain and France. </w:t>
      </w:r>
      <w:r w:rsidRPr="00CE7D98">
        <w:rPr>
          <w:rStyle w:val="StyleUnderline"/>
        </w:rPr>
        <w:t xml:space="preserve">Yet </w:t>
      </w:r>
      <w:r w:rsidRPr="00CE7D98">
        <w:rPr>
          <w:rStyle w:val="StyleUnderline"/>
          <w:highlight w:val="yellow"/>
        </w:rPr>
        <w:t>these institutions</w:t>
      </w:r>
      <w:r w:rsidRPr="00CE7D98">
        <w:rPr>
          <w:sz w:val="14"/>
        </w:rPr>
        <w:t xml:space="preserve">, if their evolution is managed with deftness and skill, </w:t>
      </w:r>
      <w:r w:rsidRPr="00CE7D98">
        <w:rPr>
          <w:rStyle w:val="StyleUnderline"/>
          <w:highlight w:val="yellow"/>
        </w:rPr>
        <w:t>will</w:t>
      </w:r>
      <w:r w:rsidRPr="00CE7D98">
        <w:rPr>
          <w:rStyle w:val="StyleUnderline"/>
        </w:rPr>
        <w:t xml:space="preserve"> disproportionately </w:t>
      </w:r>
      <w:r w:rsidRPr="00CE7D98">
        <w:rPr>
          <w:rStyle w:val="StyleUnderline"/>
          <w:highlight w:val="yellow"/>
        </w:rPr>
        <w:t>benefit the U</w:t>
      </w:r>
      <w:r w:rsidRPr="00CE7D98">
        <w:rPr>
          <w:sz w:val="14"/>
        </w:rPr>
        <w:t xml:space="preserve">nited </w:t>
      </w:r>
      <w:r w:rsidRPr="00CE7D98">
        <w:rPr>
          <w:rStyle w:val="StyleUnderline"/>
          <w:highlight w:val="yellow"/>
        </w:rPr>
        <w:t>S</w:t>
      </w:r>
      <w:r w:rsidRPr="00CE7D98">
        <w:rPr>
          <w:sz w:val="14"/>
        </w:rPr>
        <w:t xml:space="preserve">tates </w:t>
      </w:r>
      <w:r w:rsidRPr="00CE7D98">
        <w:rPr>
          <w:rStyle w:val="StyleUnderline"/>
        </w:rPr>
        <w:t xml:space="preserve">long </w:t>
      </w:r>
      <w:r w:rsidRPr="00CE7D98">
        <w:rPr>
          <w:rStyle w:val="StyleUnderline"/>
          <w:highlight w:val="yellow"/>
        </w:rPr>
        <w:t>after the demise of its</w:t>
      </w:r>
      <w:r w:rsidRPr="00CE7D98">
        <w:rPr>
          <w:sz w:val="14"/>
        </w:rPr>
        <w:t xml:space="preserve"> </w:t>
      </w:r>
      <w:r w:rsidRPr="00CE7D98">
        <w:rPr>
          <w:rStyle w:val="StyleUnderline"/>
        </w:rPr>
        <w:t xml:space="preserve">unparalleled </w:t>
      </w:r>
      <w:r w:rsidRPr="00CE7D98">
        <w:rPr>
          <w:rStyle w:val="StyleUnderline"/>
          <w:highlight w:val="yellow"/>
        </w:rPr>
        <w:t>position</w:t>
      </w:r>
      <w:r w:rsidRPr="00CE7D98">
        <w:rPr>
          <w:rStyle w:val="StyleUnderline"/>
        </w:rPr>
        <w:t xml:space="preserve"> in world politics.</w:t>
      </w:r>
      <w:r w:rsidRPr="00CE7D98">
        <w:rPr>
          <w:sz w:val="14"/>
        </w:rPr>
        <w:t xml:space="preserve"> </w:t>
      </w:r>
      <w:r w:rsidRPr="00CE7D98">
        <w:rPr>
          <w:rStyle w:val="StyleUnderline"/>
        </w:rPr>
        <w:t xml:space="preserve">In this sense, </w:t>
      </w:r>
      <w:r w:rsidRPr="00CE7D98">
        <w:rPr>
          <w:rStyle w:val="StyleUnderline"/>
          <w:highlight w:val="yellow"/>
        </w:rPr>
        <w:t>the U</w:t>
      </w:r>
      <w:r w:rsidRPr="00CE7D98">
        <w:rPr>
          <w:sz w:val="14"/>
        </w:rPr>
        <w:t xml:space="preserve">nited </w:t>
      </w:r>
      <w:r w:rsidRPr="00CE7D98">
        <w:rPr>
          <w:rStyle w:val="StyleUnderline"/>
          <w:highlight w:val="yellow"/>
        </w:rPr>
        <w:t>S</w:t>
      </w:r>
      <w:r w:rsidRPr="00CE7D98">
        <w:rPr>
          <w:sz w:val="14"/>
        </w:rPr>
        <w:t xml:space="preserve">tates </w:t>
      </w:r>
      <w:r w:rsidRPr="00CE7D98">
        <w:rPr>
          <w:rStyle w:val="StyleUnderline"/>
          <w:highlight w:val="yellow"/>
        </w:rPr>
        <w:t>will be able to ‘‘</w:t>
      </w:r>
      <w:r w:rsidRPr="00CE7D98">
        <w:rPr>
          <w:rStyle w:val="Emphasis"/>
          <w:highlight w:val="yellow"/>
        </w:rPr>
        <w:t xml:space="preserve">lock in’’ a durable </w:t>
      </w:r>
      <w:r w:rsidRPr="00CE7D98">
        <w:rPr>
          <w:rStyle w:val="Emphasis"/>
        </w:rPr>
        <w:t xml:space="preserve">international </w:t>
      </w:r>
      <w:r w:rsidRPr="00CE7D98">
        <w:rPr>
          <w:rStyle w:val="Emphasis"/>
          <w:highlight w:val="yellow"/>
        </w:rPr>
        <w:t>order</w:t>
      </w:r>
      <w:r w:rsidRPr="00CE7D98">
        <w:rPr>
          <w:rStyle w:val="StyleUnderline"/>
        </w:rPr>
        <w:t xml:space="preserve"> that will continue to reflect its </w:t>
      </w:r>
      <w:r w:rsidRPr="00CE7D98">
        <w:rPr>
          <w:sz w:val="14"/>
        </w:rPr>
        <w:t xml:space="preserve">own basic </w:t>
      </w:r>
      <w:r w:rsidRPr="00CE7D98">
        <w:rPr>
          <w:rStyle w:val="StyleUnderline"/>
        </w:rPr>
        <w:t xml:space="preserve">interests </w:t>
      </w:r>
      <w:r w:rsidRPr="00CE7D98">
        <w:rPr>
          <w:sz w:val="14"/>
        </w:rPr>
        <w:t>and values.</w:t>
      </w:r>
      <w:r w:rsidRPr="00CE7D98">
        <w:rPr>
          <w:rStyle w:val="StyleUnderline"/>
        </w:rPr>
        <w:t xml:space="preserve"> </w:t>
      </w:r>
      <w:r w:rsidRPr="00CE7D98">
        <w:rPr>
          <w:sz w:val="14"/>
        </w:rPr>
        <w:t xml:space="preserve">Importantly, the United States should seek to use its vast power in the broad interest of the world, not simply for its own narrow or parochial interests. During the second half of the twentieth century the United States pursued its own interests but also served the interests of the world more broadly. And there was intense global demand for the collective goods and services the United States provided. The United States, along with Great Britain, are history’s only two examples of liberal empires. Rather than an act of altruism, this will improve America’s strategic position. States and societies that are prosperous and stable are less likely to display aggressive or antagonistic behavior in their foreign policies. There are things the United States can do that would hasten the end of American preeminence, and acting in a seemingly arbitrary, capricious, and unilateral manner is one of them. The more the rest of the world views the American-made world as legitimate, and as serving their own interests, the less likely they will be to seek to challenge or even transform it.19 Cultivate Balance of Power Relationships in Other Regions. </w:t>
      </w:r>
      <w:r w:rsidRPr="00CE7D98">
        <w:rPr>
          <w:rStyle w:val="StyleUnderline"/>
          <w:highlight w:val="yellow"/>
        </w:rPr>
        <w:t>The U</w:t>
      </w:r>
      <w:r w:rsidRPr="00CE7D98">
        <w:rPr>
          <w:sz w:val="14"/>
        </w:rPr>
        <w:t xml:space="preserve">nited </w:t>
      </w:r>
      <w:r w:rsidRPr="00CE7D98">
        <w:rPr>
          <w:rStyle w:val="StyleUnderline"/>
          <w:highlight w:val="yellow"/>
        </w:rPr>
        <w:t>S</w:t>
      </w:r>
      <w:r w:rsidRPr="00CE7D98">
        <w:rPr>
          <w:sz w:val="14"/>
        </w:rPr>
        <w:t xml:space="preserve">tates </w:t>
      </w:r>
      <w:r w:rsidRPr="00CE7D98">
        <w:rPr>
          <w:rStyle w:val="StyleUnderline"/>
          <w:highlight w:val="yellow"/>
        </w:rPr>
        <w:t>enjoys better relations with most states than</w:t>
      </w:r>
      <w:r w:rsidRPr="00CE7D98">
        <w:rPr>
          <w:rStyle w:val="StyleUnderline"/>
        </w:rPr>
        <w:t xml:space="preserve"> these </w:t>
      </w:r>
      <w:r w:rsidRPr="00CE7D98">
        <w:rPr>
          <w:rStyle w:val="StyleUnderline"/>
          <w:highlight w:val="yellow"/>
        </w:rPr>
        <w:t xml:space="preserve">states do with their </w:t>
      </w:r>
      <w:r w:rsidRPr="00CE7D98">
        <w:rPr>
          <w:rStyle w:val="StyleUnderline"/>
        </w:rPr>
        <w:t xml:space="preserve">regional </w:t>
      </w:r>
      <w:r w:rsidRPr="00CE7D98">
        <w:rPr>
          <w:rStyle w:val="StyleUnderline"/>
          <w:highlight w:val="yellow"/>
        </w:rPr>
        <w:t>neighbors</w:t>
      </w:r>
      <w:r w:rsidRPr="00CE7D98">
        <w:rPr>
          <w:sz w:val="14"/>
        </w:rPr>
        <w:t xml:space="preserve">. South and East Asia are regions in which distrust, resentment, and outright hostility abound. </w:t>
      </w:r>
      <w:r w:rsidRPr="00CE7D98">
        <w:rPr>
          <w:rStyle w:val="StyleUnderline"/>
        </w:rPr>
        <w:t>The U</w:t>
      </w:r>
      <w:r w:rsidRPr="00CE7D98">
        <w:rPr>
          <w:sz w:val="14"/>
        </w:rPr>
        <w:t xml:space="preserve">nited </w:t>
      </w:r>
      <w:r w:rsidRPr="00CE7D98">
        <w:rPr>
          <w:rStyle w:val="StyleUnderline"/>
        </w:rPr>
        <w:t>S</w:t>
      </w:r>
      <w:r w:rsidRPr="00CE7D98">
        <w:rPr>
          <w:sz w:val="14"/>
        </w:rPr>
        <w:t xml:space="preserve">tates </w:t>
      </w:r>
      <w:r w:rsidRPr="00CE7D98">
        <w:rPr>
          <w:rStyle w:val="StyleUnderline"/>
        </w:rPr>
        <w:t xml:space="preserve">enjoys </w:t>
      </w:r>
      <w:r w:rsidRPr="00CE7D98">
        <w:rPr>
          <w:sz w:val="14"/>
        </w:rPr>
        <w:t xml:space="preserve">relatively </w:t>
      </w:r>
      <w:r w:rsidRPr="00CE7D98">
        <w:rPr>
          <w:rStyle w:val="StyleUnderline"/>
        </w:rPr>
        <w:t>strong</w:t>
      </w:r>
      <w:r w:rsidRPr="00CE7D98">
        <w:rPr>
          <w:sz w:val="14"/>
        </w:rPr>
        <w:t xml:space="preserve"> (if far from perfect) strategic </w:t>
      </w:r>
      <w:r w:rsidRPr="00CE7D98">
        <w:rPr>
          <w:rStyle w:val="StyleUnderline"/>
        </w:rPr>
        <w:t>relationships with</w:t>
      </w:r>
      <w:r w:rsidRPr="00CE7D98">
        <w:rPr>
          <w:sz w:val="14"/>
        </w:rPr>
        <w:t xml:space="preserve"> most of the </w:t>
      </w:r>
      <w:r w:rsidRPr="00CE7D98">
        <w:rPr>
          <w:rStyle w:val="StyleUnderline"/>
        </w:rPr>
        <w:t>major states in Asia</w:t>
      </w:r>
      <w:r w:rsidRPr="00CE7D98">
        <w:rPr>
          <w:sz w:val="14"/>
        </w:rPr>
        <w:t xml:space="preserve">, including Japan, India, Pakistan, and South Korea. The United States and China have their differences, and a more intense strategic rivalry could develop between the two. However, right now the relationship is generally stable. With the possible exception of China (but perhaps </w:t>
      </w:r>
      <w:r w:rsidRPr="00CE7D98">
        <w:rPr>
          <w:rStyle w:val="StyleUnderline"/>
        </w:rPr>
        <w:t xml:space="preserve">even Beijing views the American military presence </w:t>
      </w:r>
      <w:r w:rsidRPr="00CE7D98">
        <w:rPr>
          <w:sz w:val="14"/>
        </w:rPr>
        <w:t xml:space="preserve">in East Asia </w:t>
      </w:r>
      <w:r w:rsidRPr="00CE7D98">
        <w:rPr>
          <w:rStyle w:val="StyleUnderline"/>
        </w:rPr>
        <w:t>as an assurance against Japanese revanchism</w:t>
      </w:r>
      <w:r w:rsidRPr="00CE7D98">
        <w:rPr>
          <w:sz w:val="14"/>
        </w:rPr>
        <w:t xml:space="preserve">), these </w:t>
      </w:r>
      <w:r w:rsidRPr="00CE7D98">
        <w:rPr>
          <w:rStyle w:val="StyleUnderline"/>
          <w:highlight w:val="yellow"/>
        </w:rPr>
        <w:t>countries prefer a U.S. presence</w:t>
      </w:r>
      <w:r w:rsidRPr="00CE7D98">
        <w:rPr>
          <w:rStyle w:val="StyleUnderline"/>
        </w:rPr>
        <w:t xml:space="preserve"> in Asia</w:t>
      </w:r>
      <w:r w:rsidRPr="00CE7D98">
        <w:rPr>
          <w:sz w:val="14"/>
        </w:rPr>
        <w:t xml:space="preserve">, </w:t>
      </w:r>
      <w:r w:rsidRPr="00CE7D98">
        <w:rPr>
          <w:rStyle w:val="StyleUnderline"/>
          <w:highlight w:val="yellow"/>
        </w:rPr>
        <w:t>and</w:t>
      </w:r>
      <w:r w:rsidRPr="00CE7D98">
        <w:rPr>
          <w:rStyle w:val="StyleUnderline"/>
        </w:rPr>
        <w:t xml:space="preserve"> </w:t>
      </w:r>
      <w:r w:rsidRPr="00CE7D98">
        <w:rPr>
          <w:sz w:val="14"/>
        </w:rPr>
        <w:t>in fact</w:t>
      </w:r>
      <w:r w:rsidRPr="00CE7D98">
        <w:rPr>
          <w:rStyle w:val="StyleUnderline"/>
        </w:rPr>
        <w:t xml:space="preserve"> </w:t>
      </w:r>
      <w:r w:rsidRPr="00CE7D98">
        <w:rPr>
          <w:rStyle w:val="StyleUnderline"/>
          <w:highlight w:val="yellow"/>
        </w:rPr>
        <w:t>view</w:t>
      </w:r>
      <w:r w:rsidRPr="00CE7D98">
        <w:rPr>
          <w:rStyle w:val="StyleUnderline"/>
        </w:rPr>
        <w:t xml:space="preserve"> </w:t>
      </w:r>
      <w:r w:rsidRPr="00CE7D98">
        <w:rPr>
          <w:sz w:val="14"/>
        </w:rPr>
        <w:t xml:space="preserve">good </w:t>
      </w:r>
      <w:r w:rsidRPr="00CE7D98">
        <w:rPr>
          <w:rStyle w:val="StyleUnderline"/>
          <w:highlight w:val="yellow"/>
        </w:rPr>
        <w:t>relations with the U</w:t>
      </w:r>
      <w:r w:rsidRPr="00CE7D98">
        <w:rPr>
          <w:sz w:val="14"/>
        </w:rPr>
        <w:t xml:space="preserve">nited </w:t>
      </w:r>
      <w:r w:rsidRPr="00CE7D98">
        <w:rPr>
          <w:rStyle w:val="StyleUnderline"/>
          <w:highlight w:val="yellow"/>
        </w:rPr>
        <w:t>S</w:t>
      </w:r>
      <w:r w:rsidRPr="00CE7D98">
        <w:rPr>
          <w:sz w:val="14"/>
        </w:rPr>
        <w:t>tates</w:t>
      </w:r>
      <w:r w:rsidRPr="00CE7D98">
        <w:rPr>
          <w:rStyle w:val="StyleUnderline"/>
        </w:rPr>
        <w:t xml:space="preserve"> </w:t>
      </w:r>
      <w:r w:rsidRPr="00CE7D98">
        <w:rPr>
          <w:rStyle w:val="StyleUnderline"/>
          <w:highlight w:val="yellow"/>
        </w:rPr>
        <w:t>as indispensable</w:t>
      </w:r>
      <w:r w:rsidRPr="00CE7D98">
        <w:rPr>
          <w:rStyle w:val="StyleUnderline"/>
        </w:rPr>
        <w:t xml:space="preserve"> for their own security. </w:t>
      </w:r>
    </w:p>
    <w:p w14:paraId="4F861DEC" w14:textId="6046A91F" w:rsidR="00AA78B1" w:rsidRPr="00AA78B1" w:rsidRDefault="00AA78B1" w:rsidP="00AA78B1">
      <w:pPr>
        <w:pStyle w:val="Heading3"/>
      </w:pPr>
      <w:r>
        <w:t>2NC Multilat Fails</w:t>
      </w:r>
    </w:p>
    <w:p w14:paraId="615EF840" w14:textId="172684AE" w:rsidR="00C307F9" w:rsidRDefault="00AA78B1" w:rsidP="00C307F9">
      <w:pPr>
        <w:pStyle w:val="Heading4"/>
      </w:pPr>
      <w:r>
        <w:t>The concept of a global order into which rising powers need to be integrated is wrong---it’s way too fragmented</w:t>
      </w:r>
    </w:p>
    <w:p w14:paraId="1366AC3C" w14:textId="77777777" w:rsidR="00C307F9" w:rsidRDefault="00C307F9" w:rsidP="00C307F9">
      <w:r w:rsidRPr="00125C1E">
        <w:rPr>
          <w:rStyle w:val="Style13ptBold"/>
        </w:rPr>
        <w:t>Barma et al., 13</w:t>
      </w:r>
      <w:r>
        <w:t xml:space="preserve"> (Naazneen, assistant professor of national-security affairs at the Naval Postgraduate School; Ely Ratner, a fellow at the Center for a New American Security; and Steven Weber, professor of political science and at the School of Information at the University of California, Berkeley, March/April 2013, “The Mythical Liberal Order,” The National Interest, http://nationalinterest.org/print/article/the-mythical-liberal-order-8146)</w:t>
      </w:r>
    </w:p>
    <w:p w14:paraId="61698739" w14:textId="6379322C" w:rsidR="00C307F9" w:rsidRPr="00AA78B1" w:rsidRDefault="00C307F9" w:rsidP="00C307F9">
      <w:pPr>
        <w:rPr>
          <w:sz w:val="16"/>
        </w:rPr>
      </w:pPr>
      <w:r w:rsidRPr="00730362">
        <w:rPr>
          <w:sz w:val="16"/>
        </w:rPr>
        <w:t xml:space="preserve">AFTER A year and a half of violence and tens of thousands of deaths in Syria, the UN Security Council convened in July 2012 to consider exerting additional international pressure on President Bashar al-Assad. And for the third time in nine months, Russia and China vetoed any moves toward multilateral intervention. Less than two weeks later, Kofi Annan resigned as the joint UN–Arab League special envoy for Syria, lamenting, “I can’t want peace more than the protagonists, more than the Security Council or the international community for that matter.” </w:t>
      </w:r>
      <w:r w:rsidRPr="007E054D">
        <w:rPr>
          <w:sz w:val="12"/>
        </w:rPr>
        <w:t xml:space="preserve">¶ </w:t>
      </w:r>
      <w:r w:rsidRPr="00730362">
        <w:rPr>
          <w:sz w:val="16"/>
        </w:rPr>
        <w:t xml:space="preserve">Not only have we seen </w:t>
      </w:r>
      <w:r w:rsidRPr="003E4530">
        <w:rPr>
          <w:rStyle w:val="StyleUnderline"/>
        </w:rPr>
        <w:t>this movie</w:t>
      </w:r>
      <w:r w:rsidRPr="00730362">
        <w:rPr>
          <w:sz w:val="16"/>
        </w:rPr>
        <w:t xml:space="preserve"> before, but it </w:t>
      </w:r>
      <w:r w:rsidRPr="003E4530">
        <w:rPr>
          <w:rStyle w:val="StyleUnderline"/>
        </w:rPr>
        <w:t>seems to be on repeat. Instead of a</w:t>
      </w:r>
      <w:r w:rsidRPr="00730362">
        <w:rPr>
          <w:sz w:val="16"/>
        </w:rPr>
        <w:t xml:space="preserve"> gradual </w:t>
      </w:r>
      <w:r w:rsidRPr="003E4530">
        <w:rPr>
          <w:rStyle w:val="StyleUnderline"/>
        </w:rPr>
        <w:t>trend toward global problem</w:t>
      </w:r>
      <w:r w:rsidRPr="00730362">
        <w:rPr>
          <w:sz w:val="16"/>
        </w:rPr>
        <w:t xml:space="preserve"> solving punctuated by isolated failures, </w:t>
      </w:r>
      <w:r w:rsidRPr="00BB5CE7">
        <w:rPr>
          <w:rStyle w:val="StyleUnderline"/>
          <w:highlight w:val="yellow"/>
        </w:rPr>
        <w:t>we have seen</w:t>
      </w:r>
      <w:r w:rsidRPr="00730362">
        <w:rPr>
          <w:sz w:val="16"/>
        </w:rPr>
        <w:t xml:space="preserve"> over the last several years essentially </w:t>
      </w:r>
      <w:r w:rsidRPr="003E4530">
        <w:rPr>
          <w:rStyle w:val="StyleUnderline"/>
        </w:rPr>
        <w:t>the opposite</w:t>
      </w:r>
      <w:r w:rsidRPr="00730362">
        <w:rPr>
          <w:sz w:val="16"/>
        </w:rPr>
        <w:t xml:space="preserve">: </w:t>
      </w:r>
      <w:r w:rsidRPr="00BB5CE7">
        <w:rPr>
          <w:rStyle w:val="Emphasis"/>
          <w:highlight w:val="yellow"/>
        </w:rPr>
        <w:t>stunningly few instances of international coop</w:t>
      </w:r>
      <w:r w:rsidRPr="003E4530">
        <w:rPr>
          <w:rStyle w:val="Emphasis"/>
        </w:rPr>
        <w:t>eration</w:t>
      </w:r>
      <w:r w:rsidRPr="00730362">
        <w:rPr>
          <w:sz w:val="16"/>
        </w:rPr>
        <w:t xml:space="preserve"> </w:t>
      </w:r>
      <w:r w:rsidRPr="00BB5CE7">
        <w:rPr>
          <w:rStyle w:val="StyleUnderline"/>
          <w:highlight w:val="yellow"/>
        </w:rPr>
        <w:t>on significant issues. Global governance is in a serious drought</w:t>
      </w:r>
      <w:r w:rsidRPr="004340EB">
        <w:rPr>
          <w:sz w:val="16"/>
        </w:rPr>
        <w:t xml:space="preserve">—palpable </w:t>
      </w:r>
      <w:r w:rsidRPr="00BB5CE7">
        <w:rPr>
          <w:rStyle w:val="StyleUnderline"/>
          <w:highlight w:val="yellow"/>
        </w:rPr>
        <w:t>across</w:t>
      </w:r>
      <w:r w:rsidRPr="003E4530">
        <w:rPr>
          <w:rStyle w:val="StyleUnderline"/>
        </w:rPr>
        <w:t xml:space="preserve"> </w:t>
      </w:r>
      <w:r w:rsidRPr="00BB5CE7">
        <w:rPr>
          <w:rStyle w:val="StyleUnderline"/>
          <w:highlight w:val="yellow"/>
        </w:rPr>
        <w:t xml:space="preserve">the </w:t>
      </w:r>
      <w:r w:rsidRPr="00BB5CE7">
        <w:rPr>
          <w:rStyle w:val="Emphasis"/>
          <w:highlight w:val="yellow"/>
        </w:rPr>
        <w:t>full range of</w:t>
      </w:r>
      <w:r w:rsidRPr="003E4530">
        <w:rPr>
          <w:rStyle w:val="Emphasis"/>
        </w:rPr>
        <w:t xml:space="preserve"> </w:t>
      </w:r>
      <w:r w:rsidRPr="003E4530">
        <w:rPr>
          <w:rStyle w:val="StyleUnderline"/>
        </w:rPr>
        <w:t>crucial,</w:t>
      </w:r>
      <w:r w:rsidRPr="004340EB">
        <w:rPr>
          <w:sz w:val="16"/>
        </w:rPr>
        <w:t xml:space="preserve"> mounting</w:t>
      </w:r>
      <w:r w:rsidRPr="00730362">
        <w:rPr>
          <w:sz w:val="16"/>
        </w:rPr>
        <w:t xml:space="preserve"> </w:t>
      </w:r>
      <w:r w:rsidRPr="003E4530">
        <w:rPr>
          <w:rStyle w:val="Emphasis"/>
        </w:rPr>
        <w:t xml:space="preserve">international </w:t>
      </w:r>
      <w:r w:rsidRPr="00BB5CE7">
        <w:rPr>
          <w:rStyle w:val="Emphasis"/>
          <w:highlight w:val="yellow"/>
        </w:rPr>
        <w:t>challenges</w:t>
      </w:r>
      <w:r w:rsidRPr="003E4530">
        <w:rPr>
          <w:rStyle w:val="StyleUnderline"/>
        </w:rPr>
        <w:t xml:space="preserve"> that include nuclear </w:t>
      </w:r>
      <w:r w:rsidRPr="00E1047B">
        <w:rPr>
          <w:rStyle w:val="StyleUnderline"/>
        </w:rPr>
        <w:t>proliferation, climate change</w:t>
      </w:r>
      <w:r w:rsidRPr="00E1047B">
        <w:rPr>
          <w:sz w:val="16"/>
        </w:rPr>
        <w:t xml:space="preserve">, international </w:t>
      </w:r>
      <w:r w:rsidRPr="00E1047B">
        <w:rPr>
          <w:rStyle w:val="StyleUnderline"/>
        </w:rPr>
        <w:t>development and the global financial crisis</w:t>
      </w:r>
      <w:r w:rsidRPr="00E1047B">
        <w:rPr>
          <w:sz w:val="16"/>
        </w:rPr>
        <w:t xml:space="preserve">. </w:t>
      </w:r>
      <w:r w:rsidRPr="00E1047B">
        <w:rPr>
          <w:sz w:val="12"/>
        </w:rPr>
        <w:t xml:space="preserve">¶ </w:t>
      </w:r>
      <w:r w:rsidRPr="00E1047B">
        <w:rPr>
          <w:sz w:val="16"/>
        </w:rPr>
        <w:t>Where exactly is the liberal world order that so many Western observers talk about? Today we have an international</w:t>
      </w:r>
      <w:r w:rsidRPr="00730362">
        <w:rPr>
          <w:sz w:val="16"/>
        </w:rPr>
        <w:t xml:space="preserve"> political landscape that is neither orderly nor liberal. </w:t>
      </w:r>
      <w:r w:rsidRPr="007E054D">
        <w:rPr>
          <w:sz w:val="12"/>
        </w:rPr>
        <w:t xml:space="preserve">¶ </w:t>
      </w:r>
      <w:r w:rsidRPr="00730362">
        <w:rPr>
          <w:sz w:val="16"/>
        </w:rPr>
        <w:t xml:space="preserve">It wasn’t supposed to be this </w:t>
      </w:r>
      <w:r w:rsidRPr="004340EB">
        <w:rPr>
          <w:sz w:val="16"/>
        </w:rPr>
        <w:t xml:space="preserve">way. </w:t>
      </w:r>
      <w:r w:rsidRPr="003E4530">
        <w:rPr>
          <w:rStyle w:val="StyleUnderline"/>
        </w:rPr>
        <w:t>In the envisaged liberal world order, the “rise of the rest” should have been a boost to global governance</w:t>
      </w:r>
      <w:r w:rsidRPr="004340EB">
        <w:rPr>
          <w:sz w:val="16"/>
        </w:rPr>
        <w:t xml:space="preserve">. A rebalancing of power and influence should have made international politics more democratic and multilateral action more legitimate, while bringing additional resources to bear. </w:t>
      </w:r>
      <w:r w:rsidRPr="003E4530">
        <w:rPr>
          <w:rStyle w:val="StyleUnderline"/>
        </w:rPr>
        <w:t>Economic integration and security-community enlargement should have started to envelop key players</w:t>
      </w:r>
      <w:r w:rsidRPr="004340EB">
        <w:rPr>
          <w:sz w:val="16"/>
        </w:rPr>
        <w:t xml:space="preserve"> as the system </w:t>
      </w:r>
      <w:r w:rsidRPr="007E054D">
        <w:rPr>
          <w:sz w:val="16"/>
        </w:rPr>
        <w:t xml:space="preserve">built on itself through network effects—by making the benefits of joining the order (and the costs of opposing it) just a little bit greater for each new decision. </w:t>
      </w:r>
      <w:r w:rsidRPr="003E4530">
        <w:rPr>
          <w:rStyle w:val="StyleUnderline"/>
        </w:rPr>
        <w:t>Instead, the world has no meaningful deal on climate change; no progress on a</w:t>
      </w:r>
      <w:r w:rsidRPr="007E054D">
        <w:rPr>
          <w:sz w:val="16"/>
        </w:rPr>
        <w:t xml:space="preserve"> </w:t>
      </w:r>
      <w:r w:rsidRPr="003E4530">
        <w:rPr>
          <w:rStyle w:val="StyleUnderline"/>
        </w:rPr>
        <w:t xml:space="preserve">decade-old global-trade </w:t>
      </w:r>
      <w:proofErr w:type="gramStart"/>
      <w:r w:rsidRPr="003E4530">
        <w:rPr>
          <w:rStyle w:val="StyleUnderline"/>
        </w:rPr>
        <w:t>round</w:t>
      </w:r>
      <w:proofErr w:type="gramEnd"/>
      <w:r w:rsidRPr="003E4530">
        <w:rPr>
          <w:rStyle w:val="StyleUnderline"/>
        </w:rPr>
        <w:t xml:space="preserve"> and no inclination toward a new one; no coherent response to</w:t>
      </w:r>
      <w:r w:rsidRPr="007E054D">
        <w:rPr>
          <w:sz w:val="16"/>
        </w:rPr>
        <w:t xml:space="preserve"> major security issues around </w:t>
      </w:r>
      <w:r w:rsidRPr="003E4530">
        <w:rPr>
          <w:rStyle w:val="StyleUnderline"/>
        </w:rPr>
        <w:t>North Korea, Iran and the South China Sea</w:t>
      </w:r>
      <w:r w:rsidRPr="007E054D">
        <w:rPr>
          <w:sz w:val="16"/>
        </w:rPr>
        <w:t xml:space="preserve">; and no significant coordinated effort to capitalize on what is possibly the best opportunity in a generation for liberal progress—the Arab Spring. </w:t>
      </w:r>
      <w:r w:rsidRPr="007E054D">
        <w:rPr>
          <w:sz w:val="12"/>
        </w:rPr>
        <w:t xml:space="preserve">¶ </w:t>
      </w:r>
      <w:r w:rsidRPr="007E054D">
        <w:rPr>
          <w:sz w:val="16"/>
        </w:rPr>
        <w:t>It’s not particularly controversial to obse</w:t>
      </w:r>
      <w:r w:rsidRPr="00730362">
        <w:rPr>
          <w:sz w:val="16"/>
        </w:rPr>
        <w:t xml:space="preserve">rve </w:t>
      </w:r>
      <w:r w:rsidRPr="004340EB">
        <w:rPr>
          <w:sz w:val="16"/>
        </w:rPr>
        <w:t xml:space="preserve">that </w:t>
      </w:r>
      <w:r w:rsidRPr="00BB5CE7">
        <w:rPr>
          <w:rStyle w:val="Emphasis"/>
          <w:highlight w:val="yellow"/>
        </w:rPr>
        <w:t>global governance has gone missing</w:t>
      </w:r>
      <w:r w:rsidRPr="004340EB">
        <w:rPr>
          <w:sz w:val="16"/>
        </w:rPr>
        <w:t>. What</w:t>
      </w:r>
      <w:r w:rsidRPr="00730362">
        <w:rPr>
          <w:sz w:val="16"/>
        </w:rPr>
        <w:t xml:space="preserve"> matters is why. </w:t>
      </w:r>
      <w:r w:rsidRPr="00BB5CE7">
        <w:rPr>
          <w:rStyle w:val="Emphasis"/>
          <w:highlight w:val="yellow"/>
        </w:rPr>
        <w:t>The standard view</w:t>
      </w:r>
      <w:r w:rsidRPr="004340EB">
        <w:rPr>
          <w:sz w:val="16"/>
        </w:rPr>
        <w:t xml:space="preserve"> </w:t>
      </w:r>
      <w:r w:rsidRPr="003E4530">
        <w:rPr>
          <w:rStyle w:val="StyleUnderline"/>
        </w:rPr>
        <w:t>is that we’re seeing an international liberal order under siege</w:t>
      </w:r>
      <w:r w:rsidRPr="004340EB">
        <w:rPr>
          <w:sz w:val="16"/>
        </w:rPr>
        <w:t xml:space="preserve">, with emerging and established powers caught in a contest for the future of the global system that is blocking progress on global governance. </w:t>
      </w:r>
      <w:r w:rsidRPr="003E4530">
        <w:rPr>
          <w:rStyle w:val="StyleUnderline"/>
        </w:rPr>
        <w:t>That mental map</w:t>
      </w:r>
      <w:r w:rsidRPr="004340EB">
        <w:rPr>
          <w:sz w:val="16"/>
        </w:rPr>
        <w:t xml:space="preserve"> </w:t>
      </w:r>
      <w:r w:rsidRPr="00BB5CE7">
        <w:rPr>
          <w:rStyle w:val="Emphasis"/>
          <w:highlight w:val="yellow"/>
        </w:rPr>
        <w:t>identifies the</w:t>
      </w:r>
      <w:r w:rsidRPr="003E4530">
        <w:rPr>
          <w:rStyle w:val="Emphasis"/>
        </w:rPr>
        <w:t xml:space="preserve"> central </w:t>
      </w:r>
      <w:r w:rsidRPr="00BB5CE7">
        <w:rPr>
          <w:rStyle w:val="Emphasis"/>
          <w:highlight w:val="yellow"/>
        </w:rPr>
        <w:t>challenge</w:t>
      </w:r>
      <w:r w:rsidRPr="003E4530">
        <w:rPr>
          <w:rStyle w:val="Emphasis"/>
        </w:rPr>
        <w:t xml:space="preserve"> of American foreign policy</w:t>
      </w:r>
      <w:r w:rsidRPr="004340EB">
        <w:rPr>
          <w:sz w:val="16"/>
        </w:rPr>
        <w:t xml:space="preserve"> in the twenty-first century</w:t>
      </w:r>
      <w:r w:rsidRPr="00730362">
        <w:rPr>
          <w:sz w:val="16"/>
        </w:rPr>
        <w:t xml:space="preserve"> </w:t>
      </w:r>
      <w:r w:rsidRPr="00BB5CE7">
        <w:rPr>
          <w:rStyle w:val="StyleUnderline"/>
          <w:highlight w:val="yellow"/>
        </w:rPr>
        <w:t>as</w:t>
      </w:r>
      <w:r w:rsidRPr="00BB5CE7">
        <w:rPr>
          <w:sz w:val="16"/>
          <w:highlight w:val="yellow"/>
        </w:rPr>
        <w:t xml:space="preserve"> </w:t>
      </w:r>
      <w:r w:rsidRPr="00BB5CE7">
        <w:rPr>
          <w:rStyle w:val="Emphasis"/>
          <w:highlight w:val="yellow"/>
        </w:rPr>
        <w:t>figuring out how the U</w:t>
      </w:r>
      <w:r w:rsidRPr="00730362">
        <w:rPr>
          <w:sz w:val="16"/>
        </w:rPr>
        <w:t xml:space="preserve">nited </w:t>
      </w:r>
      <w:r w:rsidRPr="00BB5CE7">
        <w:rPr>
          <w:rStyle w:val="Emphasis"/>
          <w:highlight w:val="yellow"/>
        </w:rPr>
        <w:t>S</w:t>
      </w:r>
      <w:r w:rsidRPr="00730362">
        <w:rPr>
          <w:sz w:val="16"/>
        </w:rPr>
        <w:t xml:space="preserve">tates and its allies </w:t>
      </w:r>
      <w:r w:rsidRPr="00BB5CE7">
        <w:rPr>
          <w:rStyle w:val="StyleUnderline"/>
          <w:highlight w:val="yellow"/>
        </w:rPr>
        <w:t>can</w:t>
      </w:r>
      <w:r w:rsidRPr="003E4530">
        <w:rPr>
          <w:rStyle w:val="StyleUnderline"/>
        </w:rPr>
        <w:t xml:space="preserve"> best </w:t>
      </w:r>
      <w:r w:rsidRPr="00BB5CE7">
        <w:rPr>
          <w:rStyle w:val="StyleUnderline"/>
          <w:highlight w:val="yellow"/>
        </w:rPr>
        <w:t>integrate</w:t>
      </w:r>
      <w:r w:rsidRPr="003E4530">
        <w:rPr>
          <w:rStyle w:val="StyleUnderline"/>
        </w:rPr>
        <w:t xml:space="preserve"> </w:t>
      </w:r>
      <w:r w:rsidRPr="00AA78B1">
        <w:rPr>
          <w:rStyle w:val="StyleUnderline"/>
          <w:highlight w:val="yellow"/>
        </w:rPr>
        <w:t>rising powers</w:t>
      </w:r>
      <w:r w:rsidRPr="00AA78B1">
        <w:rPr>
          <w:sz w:val="16"/>
          <w:highlight w:val="yellow"/>
        </w:rPr>
        <w:t xml:space="preserve"> </w:t>
      </w:r>
      <w:r w:rsidRPr="00AA78B1">
        <w:rPr>
          <w:rStyle w:val="StyleUnderline"/>
          <w:highlight w:val="yellow"/>
        </w:rPr>
        <w:t>like China</w:t>
      </w:r>
      <w:r w:rsidRPr="00AA78B1">
        <w:rPr>
          <w:sz w:val="16"/>
          <w:highlight w:val="yellow"/>
        </w:rPr>
        <w:t xml:space="preserve"> </w:t>
      </w:r>
      <w:r w:rsidRPr="00AA78B1">
        <w:rPr>
          <w:rStyle w:val="StyleUnderline"/>
          <w:highlight w:val="yellow"/>
        </w:rPr>
        <w:t>into the prevailing order</w:t>
      </w:r>
      <w:r w:rsidRPr="003E4530">
        <w:rPr>
          <w:rStyle w:val="StyleUnderline"/>
        </w:rPr>
        <w:t xml:space="preserve"> while</w:t>
      </w:r>
      <w:r w:rsidRPr="00730362">
        <w:rPr>
          <w:sz w:val="16"/>
        </w:rPr>
        <w:t xml:space="preserve"> </w:t>
      </w:r>
      <w:r w:rsidRPr="00AA78B1">
        <w:rPr>
          <w:rStyle w:val="StyleUnderline"/>
        </w:rPr>
        <w:t>bolstering and reinforcing its foundations</w:t>
      </w:r>
      <w:r w:rsidRPr="00730362">
        <w:rPr>
          <w:sz w:val="16"/>
        </w:rPr>
        <w:t xml:space="preserve">. </w:t>
      </w:r>
      <w:r w:rsidRPr="007E054D">
        <w:rPr>
          <w:sz w:val="12"/>
        </w:rPr>
        <w:t xml:space="preserve">¶ </w:t>
      </w:r>
      <w:r w:rsidRPr="00730362">
        <w:rPr>
          <w:sz w:val="16"/>
        </w:rPr>
        <w:t xml:space="preserve">But </w:t>
      </w:r>
      <w:r w:rsidRPr="00BB5CE7">
        <w:rPr>
          <w:rStyle w:val="Emphasis"/>
          <w:highlight w:val="yellow"/>
        </w:rPr>
        <w:t>this narrative</w:t>
      </w:r>
      <w:r w:rsidRPr="003E4530">
        <w:rPr>
          <w:rStyle w:val="Emphasis"/>
        </w:rPr>
        <w:t xml:space="preserve"> and mental map are</w:t>
      </w:r>
      <w:r w:rsidRPr="00BB5CE7">
        <w:rPr>
          <w:rStyle w:val="Emphasis"/>
          <w:highlight w:val="yellow"/>
        </w:rPr>
        <w:t xml:space="preserve"> [is] wrong</w:t>
      </w:r>
      <w:r w:rsidRPr="00BB5CE7">
        <w:rPr>
          <w:sz w:val="16"/>
          <w:highlight w:val="yellow"/>
        </w:rPr>
        <w:t xml:space="preserve">. </w:t>
      </w:r>
      <w:r w:rsidRPr="003E4530">
        <w:rPr>
          <w:rStyle w:val="StyleUnderline"/>
        </w:rPr>
        <w:t>The liberal order can’t be under siege</w:t>
      </w:r>
      <w:r w:rsidRPr="004340EB">
        <w:rPr>
          <w:sz w:val="16"/>
        </w:rPr>
        <w:t xml:space="preserve"> in any meaningful way (or prepped to integrate rising powers) </w:t>
      </w:r>
      <w:r w:rsidRPr="003E4530">
        <w:rPr>
          <w:rStyle w:val="StyleUnderline"/>
        </w:rPr>
        <w:t>because it never attained the breadth or depth required to elicit that kind of agenda</w:t>
      </w:r>
      <w:r w:rsidRPr="004340EB">
        <w:rPr>
          <w:sz w:val="16"/>
        </w:rPr>
        <w:t xml:space="preserve">. </w:t>
      </w:r>
      <w:r w:rsidRPr="00BB5CE7">
        <w:rPr>
          <w:rStyle w:val="StyleUnderline"/>
          <w:highlight w:val="yellow"/>
        </w:rPr>
        <w:t>The liberal order is</w:t>
      </w:r>
      <w:r w:rsidRPr="00730362">
        <w:rPr>
          <w:sz w:val="16"/>
        </w:rPr>
        <w:t xml:space="preserve"> today </w:t>
      </w:r>
      <w:r w:rsidRPr="00BB5CE7">
        <w:rPr>
          <w:rStyle w:val="StyleUnderline"/>
          <w:highlight w:val="yellow"/>
        </w:rPr>
        <w:t>still</w:t>
      </w:r>
      <w:r w:rsidRPr="00730362">
        <w:rPr>
          <w:sz w:val="16"/>
        </w:rPr>
        <w:t xml:space="preserve"> largely </w:t>
      </w:r>
      <w:r w:rsidRPr="00BB5CE7">
        <w:rPr>
          <w:rStyle w:val="StyleUnderline"/>
          <w:highlight w:val="yellow"/>
        </w:rPr>
        <w:t>an aspiration</w:t>
      </w:r>
      <w:r w:rsidRPr="00BB5CE7">
        <w:rPr>
          <w:sz w:val="16"/>
          <w:highlight w:val="yellow"/>
        </w:rPr>
        <w:t xml:space="preserve">, </w:t>
      </w:r>
      <w:r w:rsidRPr="00BB5CE7">
        <w:rPr>
          <w:rStyle w:val="Emphasis"/>
          <w:highlight w:val="yellow"/>
        </w:rPr>
        <w:t>not a description of how states actually behave</w:t>
      </w:r>
      <w:r w:rsidRPr="00730362">
        <w:rPr>
          <w:sz w:val="16"/>
        </w:rPr>
        <w:t xml:space="preserve"> </w:t>
      </w:r>
      <w:r w:rsidRPr="003E4530">
        <w:rPr>
          <w:rStyle w:val="StyleUnderline"/>
        </w:rPr>
        <w:t>or how global governance actually works</w:t>
      </w:r>
      <w:r w:rsidRPr="00730362">
        <w:rPr>
          <w:sz w:val="16"/>
        </w:rPr>
        <w:t>. The rise of a configuration of states that six years ago we called a “World Without the West” is not so much challenging a prevailing order as it is exposing the inherent frailty of the existing framework.</w:t>
      </w:r>
    </w:p>
    <w:p w14:paraId="28757B16" w14:textId="77777777" w:rsidR="00C307F9" w:rsidRPr="006D31E1" w:rsidRDefault="00C307F9" w:rsidP="00C307F9">
      <w:pPr>
        <w:pStyle w:val="Heading4"/>
      </w:pPr>
      <w:r>
        <w:t>Multilateralism fails—</w:t>
      </w:r>
      <w:r w:rsidRPr="006D31E1">
        <w:rPr>
          <w:i/>
          <w:u w:val="single"/>
        </w:rPr>
        <w:t>diverging interests</w:t>
      </w:r>
      <w:r>
        <w:t xml:space="preserve"> and a </w:t>
      </w:r>
      <w:r w:rsidRPr="006D31E1">
        <w:rPr>
          <w:i/>
          <w:u w:val="single"/>
        </w:rPr>
        <w:t>lack of faith</w:t>
      </w:r>
      <w:r>
        <w:t xml:space="preserve"> guarantee cooperation is at best superficial </w:t>
      </w:r>
    </w:p>
    <w:p w14:paraId="3DFFCB9E" w14:textId="77777777" w:rsidR="00C307F9" w:rsidRPr="006D31E1" w:rsidRDefault="00C307F9" w:rsidP="00C307F9">
      <w:r w:rsidRPr="006D31E1">
        <w:t xml:space="preserve">Heribert </w:t>
      </w:r>
      <w:r w:rsidRPr="006D31E1">
        <w:rPr>
          <w:rStyle w:val="Style13ptBold"/>
        </w:rPr>
        <w:t>Dieter 14</w:t>
      </w:r>
      <w:r>
        <w:t xml:space="preserve">, </w:t>
      </w:r>
      <w:r w:rsidRPr="006D31E1">
        <w:t>Senior Associate</w:t>
      </w:r>
      <w:r>
        <w:t xml:space="preserve"> at the German Institute for International and Security Affairs, </w:t>
      </w:r>
      <w:r w:rsidRPr="006D31E1">
        <w:t>Non-Resident Senior Fellow, Chongyang Institute for Financial Studies</w:t>
      </w:r>
      <w:r>
        <w:t xml:space="preserve">, </w:t>
      </w:r>
      <w:r w:rsidRPr="006D31E1">
        <w:t>Visiting Professor for International Political Economy at Zeppelin University</w:t>
      </w:r>
      <w:r>
        <w:t xml:space="preserve">, </w:t>
      </w:r>
      <w:r w:rsidRPr="006D31E1">
        <w:t>Doctorate in Political Science and Economics, Free University of Berlin</w:t>
      </w:r>
      <w:r>
        <w:t xml:space="preserve">, 1/31/14, </w:t>
      </w:r>
      <w:r w:rsidRPr="006D31E1">
        <w:t>The G-20 and the Dilemma of Asymmetric Sovereignty – Why Multilateralism Is Failing in Crisis Prevention</w:t>
      </w:r>
      <w:r>
        <w:t xml:space="preserve">, International Relations and Security Network, </w:t>
      </w:r>
      <w:hyperlink r:id="rId34" w:history="1">
        <w:r w:rsidRPr="006D31E1">
          <w:t>http://www.isn.ethz.ch/Digital-Library/Articles/Detail/?lng=en&amp;id=176145</w:t>
        </w:r>
      </w:hyperlink>
    </w:p>
    <w:p w14:paraId="193330F6" w14:textId="77777777" w:rsidR="00C307F9" w:rsidRPr="00C61D8D" w:rsidRDefault="00C307F9" w:rsidP="00C307F9">
      <w:pPr>
        <w:rPr>
          <w:sz w:val="14"/>
        </w:rPr>
      </w:pPr>
      <w:r w:rsidRPr="00C61D8D">
        <w:rPr>
          <w:sz w:val="14"/>
        </w:rPr>
        <w:t>Yet, tightening the rules for financial market regulation is not the only field where the G-20 is failing. Despite</w:t>
      </w:r>
      <w:r w:rsidRPr="00A273F1">
        <w:rPr>
          <w:rStyle w:val="StyleUnderline"/>
        </w:rPr>
        <w:t xml:space="preserve"> </w:t>
      </w:r>
      <w:r w:rsidRPr="00FD3028">
        <w:rPr>
          <w:rStyle w:val="StyleUnderline"/>
          <w:highlight w:val="yellow"/>
        </w:rPr>
        <w:t>the mantra-like</w:t>
      </w:r>
      <w:r w:rsidRPr="00A273F1">
        <w:rPr>
          <w:rStyle w:val="StyleUnderline"/>
        </w:rPr>
        <w:t xml:space="preserve"> </w:t>
      </w:r>
      <w:r w:rsidRPr="00FD3028">
        <w:rPr>
          <w:rStyle w:val="StyleUnderline"/>
          <w:highlight w:val="yellow"/>
        </w:rPr>
        <w:t>repetition of</w:t>
      </w:r>
      <w:r w:rsidRPr="00A273F1">
        <w:rPr>
          <w:rStyle w:val="StyleUnderline"/>
        </w:rPr>
        <w:t xml:space="preserve"> memoranda of </w:t>
      </w:r>
      <w:r w:rsidRPr="00FD3028">
        <w:rPr>
          <w:rStyle w:val="StyleUnderline"/>
          <w:highlight w:val="yellow"/>
        </w:rPr>
        <w:t>understanding</w:t>
      </w:r>
      <w:r w:rsidRPr="00C61D8D">
        <w:rPr>
          <w:sz w:val="14"/>
          <w:highlight w:val="yellow"/>
        </w:rPr>
        <w:t>,</w:t>
      </w:r>
      <w:r w:rsidRPr="00C61D8D">
        <w:rPr>
          <w:sz w:val="14"/>
        </w:rPr>
        <w:t xml:space="preserve"> the trade ministers of the G-20 </w:t>
      </w:r>
      <w:r w:rsidRPr="00FD3028">
        <w:rPr>
          <w:rStyle w:val="StyleUnderline"/>
          <w:highlight w:val="yellow"/>
        </w:rPr>
        <w:t>have not been able to overcome</w:t>
      </w:r>
      <w:r w:rsidRPr="00A273F1">
        <w:rPr>
          <w:rStyle w:val="StyleUnderline"/>
        </w:rPr>
        <w:t xml:space="preserve"> t</w:t>
      </w:r>
      <w:r w:rsidRPr="00C61D8D">
        <w:rPr>
          <w:sz w:val="14"/>
        </w:rPr>
        <w:t xml:space="preserve">heir </w:t>
      </w:r>
      <w:r w:rsidRPr="00A273F1">
        <w:rPr>
          <w:rStyle w:val="StyleUnderline"/>
        </w:rPr>
        <w:t>conflicts of interest</w:t>
      </w:r>
      <w:r w:rsidRPr="00C61D8D">
        <w:rPr>
          <w:sz w:val="14"/>
        </w:rPr>
        <w:t xml:space="preserve"> and reach a settlement in the Doha </w:t>
      </w:r>
      <w:proofErr w:type="gramStart"/>
      <w:r w:rsidRPr="00C61D8D">
        <w:rPr>
          <w:sz w:val="14"/>
        </w:rPr>
        <w:t>Round</w:t>
      </w:r>
      <w:proofErr w:type="gramEnd"/>
      <w:r w:rsidRPr="00C61D8D">
        <w:rPr>
          <w:sz w:val="14"/>
        </w:rPr>
        <w:t xml:space="preserve"> of the World Trade Organization (WTO). What are the reasons for this </w:t>
      </w:r>
      <w:proofErr w:type="gramStart"/>
      <w:r w:rsidRPr="00C61D8D">
        <w:rPr>
          <w:sz w:val="14"/>
        </w:rPr>
        <w:t>failure?Although</w:t>
      </w:r>
      <w:proofErr w:type="gramEnd"/>
      <w:r w:rsidRPr="00C61D8D">
        <w:rPr>
          <w:sz w:val="14"/>
        </w:rPr>
        <w:t xml:space="preserve"> the G-20 managed to prevent a revival of protectionist measures on a broad front in the midst of the crisis, there is a large gap between the announcements of the G-20 and quantifiable results in trade policy. </w:t>
      </w:r>
      <w:r w:rsidRPr="00A273F1">
        <w:rPr>
          <w:rStyle w:val="StyleUnderline"/>
        </w:rPr>
        <w:t>There is not one final communiqué that lacks a clear statement stressing the importance of the WTO and</w:t>
      </w:r>
      <w:r w:rsidRPr="00C61D8D">
        <w:rPr>
          <w:sz w:val="14"/>
        </w:rPr>
        <w:t xml:space="preserve"> the necessity to conclude the </w:t>
      </w:r>
      <w:r w:rsidRPr="00A273F1">
        <w:rPr>
          <w:rStyle w:val="StyleUnderline"/>
        </w:rPr>
        <w:t xml:space="preserve">Doha </w:t>
      </w:r>
      <w:proofErr w:type="gramStart"/>
      <w:r w:rsidRPr="00C61D8D">
        <w:rPr>
          <w:sz w:val="14"/>
        </w:rPr>
        <w:t>Round</w:t>
      </w:r>
      <w:proofErr w:type="gramEnd"/>
      <w:r w:rsidRPr="00C61D8D">
        <w:rPr>
          <w:sz w:val="14"/>
        </w:rPr>
        <w:t xml:space="preserve">. </w:t>
      </w:r>
      <w:r w:rsidRPr="00FD3028">
        <w:rPr>
          <w:rStyle w:val="StyleUnderline"/>
        </w:rPr>
        <w:t xml:space="preserve">Nonetheless, the </w:t>
      </w:r>
      <w:r w:rsidRPr="00FD3028">
        <w:rPr>
          <w:rStyle w:val="StyleUnderline"/>
          <w:highlight w:val="yellow"/>
        </w:rPr>
        <w:t>reality of</w:t>
      </w:r>
      <w:r w:rsidRPr="00C61D8D">
        <w:rPr>
          <w:sz w:val="14"/>
        </w:rPr>
        <w:t xml:space="preserve"> trade </w:t>
      </w:r>
      <w:r w:rsidRPr="002124EF">
        <w:rPr>
          <w:rStyle w:val="StyleUnderline"/>
          <w:highlight w:val="yellow"/>
        </w:rPr>
        <w:t>policy looks very different</w:t>
      </w:r>
      <w:r w:rsidRPr="00C61D8D">
        <w:rPr>
          <w:sz w:val="14"/>
        </w:rPr>
        <w:t xml:space="preserve">. All the states that are preventing the conclusion of the Doha </w:t>
      </w:r>
      <w:proofErr w:type="gramStart"/>
      <w:r w:rsidRPr="00C61D8D">
        <w:rPr>
          <w:sz w:val="14"/>
        </w:rPr>
        <w:t>Round</w:t>
      </w:r>
      <w:proofErr w:type="gramEnd"/>
      <w:r w:rsidRPr="00C61D8D">
        <w:rPr>
          <w:sz w:val="14"/>
        </w:rPr>
        <w:t xml:space="preserve"> through their vetoes are members of the G-20.</w:t>
      </w:r>
    </w:p>
    <w:p w14:paraId="3CC06066" w14:textId="43ABA261" w:rsidR="00C307F9" w:rsidRDefault="00C307F9" w:rsidP="00C307F9">
      <w:pPr>
        <w:rPr>
          <w:rStyle w:val="StyleUnderline"/>
        </w:rPr>
      </w:pPr>
      <w:r w:rsidRPr="00C61D8D">
        <w:rPr>
          <w:sz w:val="14"/>
        </w:rPr>
        <w:t xml:space="preserve">Despite there being little public information available on the reasons for the deadlock in the Doha </w:t>
      </w:r>
      <w:proofErr w:type="gramStart"/>
      <w:r w:rsidRPr="00C61D8D">
        <w:rPr>
          <w:sz w:val="14"/>
        </w:rPr>
        <w:t>Round</w:t>
      </w:r>
      <w:proofErr w:type="gramEnd"/>
      <w:r w:rsidRPr="00C61D8D">
        <w:rPr>
          <w:sz w:val="14"/>
        </w:rPr>
        <w:t xml:space="preserve">, it is known that the US, Brazil, and China are blocking its conclusion. The emerging economies Brazil and China oppose the US’s demand for the complete elimination of tariffs on industrial goods. Conversely, the US resists the request to comprehensively abandon subsidies to the agricultural </w:t>
      </w:r>
      <w:proofErr w:type="gramStart"/>
      <w:r w:rsidRPr="00C61D8D">
        <w:rPr>
          <w:sz w:val="14"/>
        </w:rPr>
        <w:t>sector.Thus</w:t>
      </w:r>
      <w:proofErr w:type="gramEnd"/>
      <w:r w:rsidRPr="00C61D8D">
        <w:rPr>
          <w:sz w:val="14"/>
        </w:rPr>
        <w:t xml:space="preserve">, the Doha Round is not concluded because three </w:t>
      </w:r>
      <w:r w:rsidRPr="00FD3028">
        <w:rPr>
          <w:rStyle w:val="StyleUnderline"/>
          <w:highlight w:val="yellow"/>
        </w:rPr>
        <w:t>important members</w:t>
      </w:r>
      <w:r w:rsidRPr="00C61D8D">
        <w:rPr>
          <w:sz w:val="14"/>
        </w:rPr>
        <w:t xml:space="preserve"> of the G-20 </w:t>
      </w:r>
      <w:r w:rsidRPr="00FD3028">
        <w:rPr>
          <w:rStyle w:val="StyleUnderline"/>
          <w:highlight w:val="yellow"/>
        </w:rPr>
        <w:t>no longer believe in multilateral solutions</w:t>
      </w:r>
      <w:r w:rsidRPr="00A273F1">
        <w:rPr>
          <w:rStyle w:val="StyleUnderline"/>
        </w:rPr>
        <w:t xml:space="preserve"> and would rather engage in preferential agreements</w:t>
      </w:r>
      <w:r w:rsidRPr="00C61D8D">
        <w:rPr>
          <w:sz w:val="14"/>
        </w:rPr>
        <w:t xml:space="preserve">. For experts in the field of international trade, this is a paradox. There is a broad consensus that a single rulebook for international trade would facilitate economic growth and contribute to a worldwide increase in prosperity. This, however, cannot be said for the currently popular free trade agreements. So why are the countries in the G-20 incapable of further developing the common rules for international trade? One explanation is </w:t>
      </w:r>
      <w:r w:rsidRPr="00C61D8D">
        <w:rPr>
          <w:sz w:val="14"/>
          <w:szCs w:val="16"/>
        </w:rPr>
        <w:t>the lack of a hegemonic power that is willing to guarantee compliance with the rules of the game, but</w:t>
      </w:r>
      <w:r w:rsidRPr="00C61D8D">
        <w:rPr>
          <w:sz w:val="14"/>
        </w:rPr>
        <w:t xml:space="preserve"> at the same time establish a system that provides member countries with sufficient economic benefits. In any event, this is how the postwar economy emerged: The US enforced the system of Bretton Woods and made sure that the participation in this economic regime remained attractive. Of course, the Bretton Woods regime never was a truly global system, since member countries of the Council on Mutual Economic Assistance did not participate. Still, within the bipolar order of the Cold War, the US managed to keep the system open and </w:t>
      </w:r>
      <w:proofErr w:type="gramStart"/>
      <w:r w:rsidRPr="00C61D8D">
        <w:rPr>
          <w:sz w:val="14"/>
        </w:rPr>
        <w:t>stable.</w:t>
      </w:r>
      <w:r w:rsidRPr="00C61D8D">
        <w:rPr>
          <w:sz w:val="12"/>
        </w:rPr>
        <w:t>¶</w:t>
      </w:r>
      <w:proofErr w:type="gramEnd"/>
      <w:r w:rsidRPr="00C61D8D">
        <w:rPr>
          <w:sz w:val="14"/>
        </w:rPr>
        <w:t xml:space="preserve"> After the collapse of the USSR and the following short-lived “unipolar moment” (Charles Krauthammer) of complete hegemony of the US, the multilateral order was being advanced until 1995, the founding year of the WTO. Since the turn of the millennium and the parallel emergence of a multipolar order, nearly all attempts to organize cooperation without hegemony (Bob Keohane) have failed. </w:t>
      </w:r>
      <w:r w:rsidRPr="00FD3028">
        <w:rPr>
          <w:rStyle w:val="StyleUnderline"/>
          <w:highlight w:val="yellow"/>
        </w:rPr>
        <w:t xml:space="preserve">The </w:t>
      </w:r>
      <w:r w:rsidRPr="00FD3028">
        <w:rPr>
          <w:rStyle w:val="StyleUnderline"/>
        </w:rPr>
        <w:t>present</w:t>
      </w:r>
      <w:r w:rsidRPr="00A273F1">
        <w:rPr>
          <w:rStyle w:val="StyleUnderline"/>
        </w:rPr>
        <w:t xml:space="preserve"> </w:t>
      </w:r>
      <w:r w:rsidRPr="00FD3028">
        <w:rPr>
          <w:rStyle w:val="StyleUnderline"/>
          <w:highlight w:val="yellow"/>
        </w:rPr>
        <w:t xml:space="preserve">multipolar world is characterized by superficial cooperation. </w:t>
      </w:r>
      <w:r w:rsidRPr="00FD3028">
        <w:rPr>
          <w:rStyle w:val="Emphasis"/>
          <w:highlight w:val="yellow"/>
        </w:rPr>
        <w:t>Global Governance</w:t>
      </w:r>
      <w:r w:rsidRPr="00A273F1">
        <w:rPr>
          <w:rStyle w:val="Emphasis"/>
        </w:rPr>
        <w:t xml:space="preserve">, whether in policies to prevent further climate change or in economic policy, </w:t>
      </w:r>
      <w:r w:rsidRPr="00FD3028">
        <w:rPr>
          <w:rStyle w:val="Emphasis"/>
          <w:highlight w:val="yellow"/>
        </w:rPr>
        <w:t>remains on hold</w:t>
      </w:r>
      <w:r w:rsidRPr="00A273F1">
        <w:rPr>
          <w:rStyle w:val="StyleUnderline"/>
        </w:rPr>
        <w:t>.</w:t>
      </w:r>
      <w:r w:rsidRPr="00C61D8D">
        <w:rPr>
          <w:sz w:val="14"/>
        </w:rPr>
        <w:t xml:space="preserve"> Even worse: The world is returning to regulation on the level of the nation-state and non-cooperation. The American political scientist Ian Bremmer refers to the resulting situation as “G-Zero,” an era in which groups such as the G-20 will no longer play a vital role. The negative perception of the international division of labor</w:t>
      </w:r>
      <w:r w:rsidRPr="00C61D8D">
        <w:rPr>
          <w:sz w:val="12"/>
        </w:rPr>
        <w:t>¶</w:t>
      </w:r>
      <w:r w:rsidRPr="00C61D8D">
        <w:rPr>
          <w:sz w:val="14"/>
        </w:rPr>
        <w:t xml:space="preserve"> Apparently, there is no such thing as an identity of interests of individual states, as assumed by the advocates of global regulation and global governance. In other words: </w:t>
      </w:r>
      <w:r w:rsidRPr="00FD3028">
        <w:rPr>
          <w:rStyle w:val="StyleUnderline"/>
          <w:highlight w:val="yellow"/>
        </w:rPr>
        <w:t>The gap between the preferences of individual states is widening</w:t>
      </w:r>
      <w:r w:rsidRPr="00C61D8D">
        <w:rPr>
          <w:sz w:val="14"/>
        </w:rPr>
        <w:t xml:space="preserve"> rather than narrowing. However, governments must respect the preferences of their societies in the formulation of policies if they do not wish to lose legitimacy. Then again, </w:t>
      </w:r>
      <w:r w:rsidRPr="00C367F0">
        <w:rPr>
          <w:rStyle w:val="StyleUnderline"/>
        </w:rPr>
        <w:t>the different preferences</w:t>
      </w:r>
      <w:r w:rsidRPr="00C61D8D">
        <w:rPr>
          <w:sz w:val="14"/>
        </w:rPr>
        <w:t xml:space="preserve"> of societies </w:t>
      </w:r>
      <w:r w:rsidRPr="00C367F0">
        <w:rPr>
          <w:rStyle w:val="StyleUnderline"/>
        </w:rPr>
        <w:t>are the immediate result of severely diverging perceptions</w:t>
      </w:r>
      <w:r w:rsidRPr="00C61D8D">
        <w:rPr>
          <w:sz w:val="14"/>
        </w:rPr>
        <w:t xml:space="preserve"> of the international division of labor. Even in the G-20, individual </w:t>
      </w:r>
      <w:r w:rsidRPr="00C367F0">
        <w:rPr>
          <w:rStyle w:val="StyleUnderline"/>
        </w:rPr>
        <w:t xml:space="preserve">societies have very different perceptions of the effects of globalization </w:t>
      </w:r>
      <w:r w:rsidRPr="00C61D8D">
        <w:rPr>
          <w:sz w:val="14"/>
        </w:rPr>
        <w:t xml:space="preserve">and its economic </w:t>
      </w:r>
      <w:proofErr w:type="gramStart"/>
      <w:r w:rsidRPr="00C61D8D">
        <w:rPr>
          <w:sz w:val="14"/>
        </w:rPr>
        <w:t>effects.</w:t>
      </w:r>
      <w:r w:rsidRPr="00C61D8D">
        <w:rPr>
          <w:sz w:val="12"/>
        </w:rPr>
        <w:t>¶</w:t>
      </w:r>
      <w:proofErr w:type="gramEnd"/>
      <w:r w:rsidRPr="00C61D8D">
        <w:rPr>
          <w:sz w:val="14"/>
        </w:rPr>
        <w:t xml:space="preserve"> In Europe and the US, many people are increasingly critical of the international division of labor, if not outright hostile to globalization. According to a number of surveys, only about one-fifth to one-third of the respondents in OECD countries see greater opportunities than risks in globalization. Even in Germany, numerous politicians and citizens have been critical of globalization, although Germany strongly benefits from open markets and the resulting intensification of international </w:t>
      </w:r>
      <w:proofErr w:type="gramStart"/>
      <w:r w:rsidRPr="00C61D8D">
        <w:rPr>
          <w:sz w:val="14"/>
        </w:rPr>
        <w:t>trade.</w:t>
      </w:r>
      <w:r w:rsidRPr="00C61D8D">
        <w:rPr>
          <w:sz w:val="12"/>
        </w:rPr>
        <w:t>¶</w:t>
      </w:r>
      <w:proofErr w:type="gramEnd"/>
      <w:r w:rsidRPr="00C61D8D">
        <w:rPr>
          <w:sz w:val="14"/>
        </w:rPr>
        <w:t xml:space="preserve"> Without a political anchoring in the member states, the G-20 has no future</w:t>
      </w:r>
      <w:r w:rsidRPr="00C61D8D">
        <w:rPr>
          <w:sz w:val="12"/>
        </w:rPr>
        <w:t>¶</w:t>
      </w:r>
      <w:r w:rsidRPr="00C61D8D">
        <w:rPr>
          <w:sz w:val="14"/>
        </w:rPr>
        <w:t xml:space="preserve"> </w:t>
      </w:r>
      <w:r w:rsidRPr="00C367F0">
        <w:rPr>
          <w:rStyle w:val="StyleUnderline"/>
        </w:rPr>
        <w:t xml:space="preserve">The </w:t>
      </w:r>
      <w:r w:rsidRPr="00FD3028">
        <w:rPr>
          <w:rStyle w:val="StyleUnderline"/>
          <w:highlight w:val="yellow"/>
        </w:rPr>
        <w:t>unfavorable perceptions of globalization and</w:t>
      </w:r>
      <w:r w:rsidRPr="00C61D8D">
        <w:rPr>
          <w:sz w:val="14"/>
        </w:rPr>
        <w:t xml:space="preserve"> the outlined </w:t>
      </w:r>
      <w:r w:rsidRPr="00FD3028">
        <w:rPr>
          <w:rStyle w:val="StyleUnderline"/>
          <w:highlight w:val="yellow"/>
        </w:rPr>
        <w:t xml:space="preserve">asymmetric sovereignty have resulted in a </w:t>
      </w:r>
      <w:r w:rsidRPr="00A16426">
        <w:rPr>
          <w:rStyle w:val="Emphasis"/>
          <w:highlight w:val="yellow"/>
        </w:rPr>
        <w:t>standstill</w:t>
      </w:r>
      <w:r w:rsidRPr="00C61D8D">
        <w:rPr>
          <w:sz w:val="14"/>
        </w:rPr>
        <w:t xml:space="preserve"> in the G-20. </w:t>
      </w:r>
      <w:r w:rsidRPr="00A16426">
        <w:rPr>
          <w:rStyle w:val="StyleUnderline"/>
          <w:highlight w:val="yellow"/>
        </w:rPr>
        <w:t xml:space="preserve">Instead </w:t>
      </w:r>
      <w:r w:rsidRPr="00FD3028">
        <w:rPr>
          <w:rStyle w:val="StyleUnderline"/>
          <w:highlight w:val="yellow"/>
        </w:rPr>
        <w:t>of a</w:t>
      </w:r>
      <w:r w:rsidRPr="00C61D8D">
        <w:rPr>
          <w:sz w:val="14"/>
        </w:rPr>
        <w:t xml:space="preserve"> further development of the </w:t>
      </w:r>
      <w:r w:rsidRPr="00FD3028">
        <w:rPr>
          <w:rStyle w:val="StyleUnderline"/>
          <w:highlight w:val="yellow"/>
        </w:rPr>
        <w:t>multilateral</w:t>
      </w:r>
      <w:r w:rsidRPr="00C367F0">
        <w:rPr>
          <w:rStyle w:val="StyleUnderline"/>
        </w:rPr>
        <w:t xml:space="preserve"> </w:t>
      </w:r>
      <w:r w:rsidRPr="00FD3028">
        <w:rPr>
          <w:rStyle w:val="StyleUnderline"/>
          <w:highlight w:val="yellow"/>
        </w:rPr>
        <w:t>order</w:t>
      </w:r>
      <w:r w:rsidRPr="00C367F0">
        <w:rPr>
          <w:rStyle w:val="StyleUnderline"/>
        </w:rPr>
        <w:t>, at best the status quo will be preserved</w:t>
      </w:r>
      <w:r w:rsidRPr="00C61D8D">
        <w:rPr>
          <w:sz w:val="14"/>
        </w:rPr>
        <w:t xml:space="preserve">. This is why </w:t>
      </w:r>
      <w:r w:rsidRPr="00FD3028">
        <w:rPr>
          <w:rStyle w:val="Emphasis"/>
          <w:highlight w:val="yellow"/>
        </w:rPr>
        <w:t>we can expect nothing substantial</w:t>
      </w:r>
      <w:r w:rsidRPr="00FD3028">
        <w:rPr>
          <w:rStyle w:val="Emphasis"/>
        </w:rPr>
        <w:t xml:space="preserve"> –</w:t>
      </w:r>
      <w:r w:rsidRPr="00C61D8D">
        <w:rPr>
          <w:sz w:val="14"/>
        </w:rPr>
        <w:t xml:space="preserve"> at least in terms of economic policy and financial regulation – from the G-20 summit in St. Petersburg on September 5 and 6. The s</w:t>
      </w:r>
      <w:r w:rsidRPr="00C367F0">
        <w:rPr>
          <w:rStyle w:val="StyleUnderline"/>
        </w:rPr>
        <w:t>tructural impediments</w:t>
      </w:r>
      <w:r w:rsidRPr="00C61D8D">
        <w:rPr>
          <w:sz w:val="14"/>
        </w:rPr>
        <w:t xml:space="preserve"> to successful financial regulation and trade policies on a supranational level </w:t>
      </w:r>
      <w:r w:rsidRPr="00C367F0">
        <w:rPr>
          <w:rStyle w:val="StyleUnderline"/>
        </w:rPr>
        <w:t>cannot be overcome</w:t>
      </w:r>
      <w:r w:rsidRPr="00C61D8D">
        <w:rPr>
          <w:sz w:val="14"/>
        </w:rPr>
        <w:t xml:space="preserve"> by the heads of government and state of the G-20. At least there is some hope in those areas where the countries of the G-20 have identical interests. This applies primarily to measures to close down tax loopholes. In 2008, ambitious expectations of a comprehensive reorganization of international trade relations through the G-20 were raised. Unfortunately, the G-20 cannot and will not deliver on crisis prevention. Today, more modest goals will have to be set. The key obstacle to success in the further development of global rules in trade and finance can be found in the G-20 societies themselves. Perceptions about globalization need to be addressed by policy makers at the national level, as do the widespread reservations about the international division of labor in the OECD countries. </w:t>
      </w:r>
      <w:r w:rsidRPr="00C367F0">
        <w:rPr>
          <w:rStyle w:val="StyleUnderline"/>
        </w:rPr>
        <w:t>If societies continue to show diverging preferences, the development of comprehensive global</w:t>
      </w:r>
      <w:r w:rsidRPr="00C61D8D">
        <w:rPr>
          <w:sz w:val="14"/>
        </w:rPr>
        <w:t xml:space="preserve"> economic </w:t>
      </w:r>
      <w:r w:rsidRPr="00C367F0">
        <w:rPr>
          <w:rStyle w:val="StyleUnderline"/>
        </w:rPr>
        <w:t>governance</w:t>
      </w:r>
      <w:r w:rsidRPr="00C61D8D">
        <w:rPr>
          <w:sz w:val="14"/>
        </w:rPr>
        <w:t xml:space="preserve"> in the G-20 </w:t>
      </w:r>
      <w:r w:rsidRPr="00C367F0">
        <w:rPr>
          <w:rStyle w:val="StyleUnderline"/>
        </w:rPr>
        <w:t>will be</w:t>
      </w:r>
      <w:r w:rsidRPr="00C61D8D">
        <w:rPr>
          <w:sz w:val="14"/>
        </w:rPr>
        <w:t xml:space="preserve"> all but</w:t>
      </w:r>
      <w:r w:rsidRPr="00C367F0">
        <w:rPr>
          <w:rStyle w:val="StyleUnderline"/>
        </w:rPr>
        <w:t xml:space="preserve"> impossible.</w:t>
      </w:r>
    </w:p>
    <w:p w14:paraId="3A8D4413" w14:textId="1F814BBF" w:rsidR="00D70158" w:rsidRDefault="00D70158" w:rsidP="00D70158">
      <w:pPr>
        <w:pStyle w:val="Heading2"/>
      </w:pPr>
      <w:r>
        <w:t>Air Pollution Advantage</w:t>
      </w:r>
      <w:r w:rsidR="003A5EB5">
        <w:t>/Add-On</w:t>
      </w:r>
    </w:p>
    <w:p w14:paraId="552F6894" w14:textId="4AB49BF1" w:rsidR="00450F27" w:rsidRDefault="00450F27" w:rsidP="00450F27"/>
    <w:p w14:paraId="7909DECA" w14:textId="2A03909C" w:rsidR="00154F0A" w:rsidRDefault="00B21472" w:rsidP="00154F0A">
      <w:pPr>
        <w:pStyle w:val="Heading3"/>
      </w:pPr>
      <w:r>
        <w:t>1NC SQ Solves</w:t>
      </w:r>
    </w:p>
    <w:p w14:paraId="12A0B868" w14:textId="77777777" w:rsidR="00154F0A" w:rsidRDefault="00154F0A" w:rsidP="00154F0A">
      <w:pPr>
        <w:pStyle w:val="Heading4"/>
      </w:pPr>
      <w:r>
        <w:t>Status quo solves---disregard individual events like “red alerts”</w:t>
      </w:r>
    </w:p>
    <w:p w14:paraId="3ACF1D96" w14:textId="77777777" w:rsidR="00154F0A" w:rsidRPr="001B7B3F" w:rsidRDefault="00154F0A" w:rsidP="00154F0A">
      <w:r>
        <w:t xml:space="preserve">Matt </w:t>
      </w:r>
      <w:r w:rsidRPr="001B7B3F">
        <w:rPr>
          <w:rStyle w:val="Style13ptBold"/>
        </w:rPr>
        <w:t>Sheehan 16</w:t>
      </w:r>
      <w:r>
        <w:t>, China correspondent for the Huffington Post, “How China Is (Surprise!) Winning Its War On Air Pollution,” 1/7/16, http://www.huffingtonpost.com/entry/china-air-pollution-2014_us_568e592ce4b0a2b6fb6ecb73</w:t>
      </w:r>
    </w:p>
    <w:p w14:paraId="36AED8FC" w14:textId="77777777" w:rsidR="00154F0A" w:rsidRPr="00841670" w:rsidRDefault="00154F0A" w:rsidP="00154F0A">
      <w:pPr>
        <w:rPr>
          <w:rStyle w:val="StyleUnderline"/>
        </w:rPr>
      </w:pPr>
      <w:r w:rsidRPr="00841670">
        <w:rPr>
          <w:rStyle w:val="StyleUnderline"/>
          <w:highlight w:val="yellow"/>
        </w:rPr>
        <w:t>Don’t let the “red alerts</w:t>
      </w:r>
      <w:r w:rsidRPr="00841670">
        <w:rPr>
          <w:sz w:val="16"/>
          <w:highlight w:val="yellow"/>
        </w:rPr>
        <w:t>,”</w:t>
      </w:r>
      <w:r w:rsidRPr="00841670">
        <w:rPr>
          <w:sz w:val="16"/>
        </w:rPr>
        <w:t xml:space="preserve"> smog-shrouded buildings or blotted-out sun </w:t>
      </w:r>
      <w:r w:rsidRPr="00841670">
        <w:rPr>
          <w:rStyle w:val="StyleUnderline"/>
          <w:highlight w:val="yellow"/>
        </w:rPr>
        <w:t>fool you</w:t>
      </w:r>
      <w:r w:rsidRPr="00841670">
        <w:rPr>
          <w:sz w:val="16"/>
        </w:rPr>
        <w:t xml:space="preserve">: Beijing and </w:t>
      </w:r>
      <w:r w:rsidRPr="00841670">
        <w:rPr>
          <w:rStyle w:val="StyleUnderline"/>
          <w:highlight w:val="yellow"/>
        </w:rPr>
        <w:t>China</w:t>
      </w:r>
      <w:r w:rsidRPr="00841670">
        <w:rPr>
          <w:sz w:val="16"/>
        </w:rPr>
        <w:t xml:space="preserve"> on the whole </w:t>
      </w:r>
      <w:r w:rsidRPr="00841670">
        <w:rPr>
          <w:rStyle w:val="StyleUnderline"/>
        </w:rPr>
        <w:t xml:space="preserve">appear </w:t>
      </w:r>
      <w:r w:rsidRPr="00841670">
        <w:rPr>
          <w:rStyle w:val="StyleUnderline"/>
          <w:highlight w:val="yellow"/>
        </w:rPr>
        <w:t xml:space="preserve">to be </w:t>
      </w:r>
      <w:r w:rsidRPr="00841670">
        <w:rPr>
          <w:rStyle w:val="Emphasis"/>
          <w:highlight w:val="yellow"/>
        </w:rPr>
        <w:t>gaining real ground</w:t>
      </w:r>
      <w:r w:rsidRPr="00841670">
        <w:rPr>
          <w:rStyle w:val="StyleUnderline"/>
        </w:rPr>
        <w:t xml:space="preserve"> in the war </w:t>
      </w:r>
      <w:r w:rsidRPr="00841670">
        <w:rPr>
          <w:rStyle w:val="StyleUnderline"/>
          <w:highlight w:val="yellow"/>
        </w:rPr>
        <w:t>on pollution</w:t>
      </w:r>
      <w:r w:rsidRPr="00841670">
        <w:rPr>
          <w:rStyle w:val="StyleUnderline"/>
        </w:rPr>
        <w:t>.</w:t>
      </w:r>
    </w:p>
    <w:p w14:paraId="6CC71F0D" w14:textId="77777777" w:rsidR="00154F0A" w:rsidRPr="00841670" w:rsidRDefault="00154F0A" w:rsidP="00154F0A">
      <w:pPr>
        <w:rPr>
          <w:sz w:val="16"/>
        </w:rPr>
      </w:pPr>
      <w:r w:rsidRPr="00841670">
        <w:rPr>
          <w:sz w:val="16"/>
        </w:rPr>
        <w:t xml:space="preserve">In 2015, </w:t>
      </w:r>
      <w:r w:rsidRPr="00841670">
        <w:rPr>
          <w:rStyle w:val="StyleUnderline"/>
          <w:highlight w:val="yellow"/>
        </w:rPr>
        <w:t>Beijing saw a 16 percent</w:t>
      </w:r>
      <w:r w:rsidRPr="00841670">
        <w:rPr>
          <w:rStyle w:val="StyleUnderline"/>
        </w:rPr>
        <w:t xml:space="preserve"> annual </w:t>
      </w:r>
      <w:r w:rsidRPr="00841670">
        <w:rPr>
          <w:rStyle w:val="StyleUnderline"/>
          <w:highlight w:val="yellow"/>
        </w:rPr>
        <w:t>fall in</w:t>
      </w:r>
      <w:r w:rsidRPr="00841670">
        <w:rPr>
          <w:rStyle w:val="StyleUnderline"/>
        </w:rPr>
        <w:t xml:space="preserve"> the concentration of </w:t>
      </w:r>
      <w:r w:rsidRPr="00841670">
        <w:rPr>
          <w:rStyle w:val="StyleUnderline"/>
          <w:highlight w:val="yellow"/>
        </w:rPr>
        <w:t xml:space="preserve">the </w:t>
      </w:r>
      <w:proofErr w:type="gramStart"/>
      <w:r w:rsidRPr="00841670">
        <w:rPr>
          <w:rStyle w:val="StyleUnderline"/>
          <w:highlight w:val="yellow"/>
        </w:rPr>
        <w:t>most deadly</w:t>
      </w:r>
      <w:proofErr w:type="gramEnd"/>
      <w:r w:rsidRPr="00841670">
        <w:rPr>
          <w:rStyle w:val="StyleUnderline"/>
        </w:rPr>
        <w:t xml:space="preserve"> type of air </w:t>
      </w:r>
      <w:r w:rsidRPr="00841670">
        <w:rPr>
          <w:rStyle w:val="StyleUnderline"/>
          <w:highlight w:val="yellow"/>
        </w:rPr>
        <w:t>pollutant</w:t>
      </w:r>
      <w:r w:rsidRPr="00841670">
        <w:rPr>
          <w:sz w:val="16"/>
        </w:rPr>
        <w:t xml:space="preserve">, according to an analysis by the Paulson Institute and Greenpeace of air quality data from the United States Embassy in Beijing. Though virtually all of </w:t>
      </w:r>
      <w:r w:rsidRPr="00841670">
        <w:rPr>
          <w:rStyle w:val="StyleUnderline"/>
          <w:highlight w:val="yellow"/>
        </w:rPr>
        <w:t>those gains</w:t>
      </w:r>
      <w:r w:rsidRPr="00841670">
        <w:rPr>
          <w:sz w:val="16"/>
        </w:rPr>
        <w:t xml:space="preserve"> were registered during the summer and early fall, they still </w:t>
      </w:r>
      <w:r w:rsidRPr="00841670">
        <w:rPr>
          <w:rStyle w:val="StyleUnderline"/>
        </w:rPr>
        <w:t xml:space="preserve">proved enough to </w:t>
      </w:r>
      <w:r w:rsidRPr="00841670">
        <w:rPr>
          <w:rStyle w:val="StyleUnderline"/>
          <w:highlight w:val="yellow"/>
        </w:rPr>
        <w:t xml:space="preserve">make 2015 the </w:t>
      </w:r>
      <w:r w:rsidRPr="00841670">
        <w:rPr>
          <w:rStyle w:val="Emphasis"/>
          <w:highlight w:val="yellow"/>
        </w:rPr>
        <w:t>cleanest year</w:t>
      </w:r>
      <w:r w:rsidRPr="00841670">
        <w:rPr>
          <w:rStyle w:val="StyleUnderline"/>
          <w:highlight w:val="yellow"/>
        </w:rPr>
        <w:t xml:space="preserve"> since</w:t>
      </w:r>
      <w:r w:rsidRPr="00841670">
        <w:rPr>
          <w:sz w:val="16"/>
          <w:szCs w:val="16"/>
        </w:rPr>
        <w:t xml:space="preserve"> the embassy </w:t>
      </w:r>
      <w:r w:rsidRPr="00841670">
        <w:rPr>
          <w:sz w:val="16"/>
        </w:rPr>
        <w:t xml:space="preserve">began publishing data in </w:t>
      </w:r>
      <w:r w:rsidRPr="00841670">
        <w:rPr>
          <w:rStyle w:val="StyleUnderline"/>
          <w:highlight w:val="yellow"/>
        </w:rPr>
        <w:t>2008</w:t>
      </w:r>
      <w:r w:rsidRPr="00841670">
        <w:rPr>
          <w:sz w:val="16"/>
        </w:rPr>
        <w:t>.</w:t>
      </w:r>
    </w:p>
    <w:p w14:paraId="2DFF17F5" w14:textId="77777777" w:rsidR="00154F0A" w:rsidRPr="00841670" w:rsidRDefault="00154F0A" w:rsidP="00154F0A">
      <w:pPr>
        <w:rPr>
          <w:sz w:val="16"/>
        </w:rPr>
      </w:pPr>
      <w:r w:rsidRPr="00841670">
        <w:rPr>
          <w:sz w:val="16"/>
        </w:rPr>
        <w:t>Beijing’s own environmental officials announced a more modest 6 percent improvement in air quality this year, a smaller margin that some analysts chalk up to Beijing’s overly optimistic portrayals of pollution levels in 2014. (The Beijing municipal environmental protection bureau couldn’t be reached for comment.)</w:t>
      </w:r>
    </w:p>
    <w:p w14:paraId="2E46CA94" w14:textId="77777777" w:rsidR="00154F0A" w:rsidRPr="00841670" w:rsidRDefault="00154F0A" w:rsidP="00154F0A">
      <w:pPr>
        <w:rPr>
          <w:sz w:val="16"/>
        </w:rPr>
      </w:pPr>
      <w:r w:rsidRPr="00841670">
        <w:rPr>
          <w:rStyle w:val="StyleUnderline"/>
          <w:highlight w:val="yellow"/>
        </w:rPr>
        <w:t>Those improvements were</w:t>
      </w:r>
      <w:r w:rsidRPr="00841670">
        <w:rPr>
          <w:rStyle w:val="StyleUnderline"/>
        </w:rPr>
        <w:t xml:space="preserve"> also </w:t>
      </w:r>
      <w:r w:rsidRPr="00841670">
        <w:rPr>
          <w:rStyle w:val="StyleUnderline"/>
          <w:highlight w:val="yellow"/>
        </w:rPr>
        <w:t>mirrored across</w:t>
      </w:r>
      <w:r w:rsidRPr="00841670">
        <w:rPr>
          <w:rStyle w:val="StyleUnderline"/>
        </w:rPr>
        <w:t xml:space="preserve"> </w:t>
      </w:r>
      <w:r w:rsidRPr="00841670">
        <w:rPr>
          <w:rStyle w:val="Emphasis"/>
          <w:highlight w:val="yellow"/>
        </w:rPr>
        <w:t>broad swaths of eastern China</w:t>
      </w:r>
      <w:r w:rsidRPr="00841670">
        <w:rPr>
          <w:sz w:val="16"/>
        </w:rPr>
        <w:t xml:space="preserve">, </w:t>
      </w:r>
      <w:r w:rsidRPr="008E0FFB">
        <w:rPr>
          <w:rStyle w:val="StyleUnderline"/>
          <w:highlight w:val="yellow"/>
        </w:rPr>
        <w:t>with a Greenpeace</w:t>
      </w:r>
      <w:r w:rsidRPr="00841670">
        <w:rPr>
          <w:sz w:val="16"/>
        </w:rPr>
        <w:t xml:space="preserve"> population-weighted </w:t>
      </w:r>
      <w:r w:rsidRPr="008E0FFB">
        <w:rPr>
          <w:rStyle w:val="StyleUnderline"/>
          <w:highlight w:val="yellow"/>
        </w:rPr>
        <w:t>analysis</w:t>
      </w:r>
      <w:r w:rsidRPr="00841670">
        <w:rPr>
          <w:sz w:val="16"/>
        </w:rPr>
        <w:t xml:space="preserve"> of Chinese data </w:t>
      </w:r>
      <w:r w:rsidRPr="008E0FFB">
        <w:rPr>
          <w:rStyle w:val="StyleUnderline"/>
          <w:highlight w:val="yellow"/>
        </w:rPr>
        <w:t>showing 15 percent</w:t>
      </w:r>
      <w:r w:rsidRPr="00841670">
        <w:rPr>
          <w:rStyle w:val="StyleUnderline"/>
        </w:rPr>
        <w:t xml:space="preserve"> annual </w:t>
      </w:r>
      <w:r w:rsidRPr="008E0FFB">
        <w:rPr>
          <w:rStyle w:val="StyleUnderline"/>
          <w:highlight w:val="yellow"/>
        </w:rPr>
        <w:t>decreases in</w:t>
      </w:r>
      <w:r w:rsidRPr="00841670">
        <w:rPr>
          <w:sz w:val="16"/>
        </w:rPr>
        <w:t xml:space="preserve"> cancer-causing PM2.5 </w:t>
      </w:r>
      <w:r w:rsidRPr="008E0FFB">
        <w:rPr>
          <w:rStyle w:val="StyleUnderline"/>
          <w:highlight w:val="yellow"/>
        </w:rPr>
        <w:t>particles</w:t>
      </w:r>
      <w:r w:rsidRPr="00841670">
        <w:rPr>
          <w:rStyle w:val="StyleUnderline"/>
        </w:rPr>
        <w:t>. A separate analysis</w:t>
      </w:r>
      <w:r w:rsidRPr="00841670">
        <w:rPr>
          <w:sz w:val="16"/>
        </w:rPr>
        <w:t xml:space="preserve"> by Berkeley Earth </w:t>
      </w:r>
      <w:r w:rsidRPr="00841670">
        <w:rPr>
          <w:rStyle w:val="StyleUnderline"/>
        </w:rPr>
        <w:t>found an 8 percent year-on-year decrease across much of the country during April-November 2015</w:t>
      </w:r>
      <w:r w:rsidRPr="00841670">
        <w:rPr>
          <w:sz w:val="16"/>
        </w:rPr>
        <w:t>, though the group cautioned that it was too early to call it a definitive trend.</w:t>
      </w:r>
    </w:p>
    <w:p w14:paraId="6CD6488F" w14:textId="77777777" w:rsidR="00154F0A" w:rsidRPr="00841670" w:rsidRDefault="00154F0A" w:rsidP="00154F0A">
      <w:pPr>
        <w:rPr>
          <w:sz w:val="16"/>
        </w:rPr>
      </w:pPr>
      <w:r w:rsidRPr="008E0FFB">
        <w:rPr>
          <w:rStyle w:val="StyleUnderline"/>
          <w:highlight w:val="yellow"/>
        </w:rPr>
        <w:t>Credit</w:t>
      </w:r>
      <w:r w:rsidRPr="00841670">
        <w:rPr>
          <w:rStyle w:val="StyleUnderline"/>
        </w:rPr>
        <w:t xml:space="preserve"> for those gains </w:t>
      </w:r>
      <w:r w:rsidRPr="008E0FFB">
        <w:rPr>
          <w:rStyle w:val="StyleUnderline"/>
          <w:highlight w:val="yellow"/>
        </w:rPr>
        <w:t xml:space="preserve">goes to falling </w:t>
      </w:r>
      <w:r w:rsidRPr="008E0FFB">
        <w:rPr>
          <w:rStyle w:val="Emphasis"/>
          <w:highlight w:val="yellow"/>
        </w:rPr>
        <w:t>demand for coal</w:t>
      </w:r>
      <w:r w:rsidRPr="00841670">
        <w:rPr>
          <w:sz w:val="16"/>
        </w:rPr>
        <w:t xml:space="preserve"> </w:t>
      </w:r>
      <w:r w:rsidRPr="00841670">
        <w:rPr>
          <w:rStyle w:val="StyleUnderline"/>
        </w:rPr>
        <w:t>as Chinese heavy industry slumps</w:t>
      </w:r>
      <w:r w:rsidRPr="00841670">
        <w:rPr>
          <w:sz w:val="16"/>
        </w:rPr>
        <w:t xml:space="preserve">, years of </w:t>
      </w:r>
      <w:r w:rsidRPr="008E0FFB">
        <w:rPr>
          <w:rStyle w:val="StyleUnderline"/>
          <w:highlight w:val="yellow"/>
        </w:rPr>
        <w:t>investment in renewable energy</w:t>
      </w:r>
      <w:r w:rsidRPr="00841670">
        <w:rPr>
          <w:sz w:val="16"/>
        </w:rPr>
        <w:t xml:space="preserve"> sources, </w:t>
      </w:r>
      <w:r w:rsidRPr="008E0FFB">
        <w:rPr>
          <w:rStyle w:val="StyleUnderline"/>
          <w:highlight w:val="yellow"/>
        </w:rPr>
        <w:t>and a</w:t>
      </w:r>
      <w:r w:rsidRPr="008E0FFB">
        <w:rPr>
          <w:rStyle w:val="StyleUnderline"/>
        </w:rPr>
        <w:t>n</w:t>
      </w:r>
      <w:r w:rsidRPr="00841670">
        <w:rPr>
          <w:rStyle w:val="StyleUnderline"/>
        </w:rPr>
        <w:t xml:space="preserve"> </w:t>
      </w:r>
      <w:r w:rsidRPr="00841670">
        <w:rPr>
          <w:rStyle w:val="Emphasis"/>
        </w:rPr>
        <w:t xml:space="preserve">increasingly </w:t>
      </w:r>
      <w:r w:rsidRPr="008E0FFB">
        <w:rPr>
          <w:rStyle w:val="Emphasis"/>
          <w:highlight w:val="yellow"/>
        </w:rPr>
        <w:t>robust policy framework</w:t>
      </w:r>
      <w:r w:rsidRPr="008E0FFB">
        <w:rPr>
          <w:rStyle w:val="StyleUnderline"/>
          <w:highlight w:val="yellow"/>
        </w:rPr>
        <w:t xml:space="preserve"> for</w:t>
      </w:r>
      <w:r w:rsidRPr="00841670">
        <w:rPr>
          <w:rStyle w:val="StyleUnderline"/>
        </w:rPr>
        <w:t xml:space="preserve"> </w:t>
      </w:r>
      <w:r w:rsidRPr="008E0FFB">
        <w:rPr>
          <w:rStyle w:val="StyleUnderline"/>
          <w:highlight w:val="yellow"/>
        </w:rPr>
        <w:t>punishing polluters</w:t>
      </w:r>
      <w:r w:rsidRPr="00841670">
        <w:rPr>
          <w:sz w:val="16"/>
        </w:rPr>
        <w:t xml:space="preserve">. </w:t>
      </w:r>
      <w:r w:rsidRPr="00841670">
        <w:rPr>
          <w:rStyle w:val="StyleUnderline"/>
        </w:rPr>
        <w:t>China’s economy has also slowed</w:t>
      </w:r>
      <w:r w:rsidRPr="00841670">
        <w:rPr>
          <w:sz w:val="16"/>
        </w:rPr>
        <w:t xml:space="preserve"> sharply as the country attempts to transition from export- and infrastructure-led growth to services and domestic consumption, </w:t>
      </w:r>
      <w:r w:rsidRPr="00841670">
        <w:rPr>
          <w:rStyle w:val="StyleUnderline"/>
        </w:rPr>
        <w:t>a move that should bring further pollution reductions</w:t>
      </w:r>
      <w:r w:rsidRPr="00841670">
        <w:rPr>
          <w:sz w:val="16"/>
        </w:rPr>
        <w:t>.</w:t>
      </w:r>
    </w:p>
    <w:p w14:paraId="2580686E" w14:textId="77777777" w:rsidR="00154F0A" w:rsidRPr="00154F0A" w:rsidRDefault="00154F0A" w:rsidP="00154F0A"/>
    <w:p w14:paraId="56B39F32" w14:textId="77777777" w:rsidR="00D10460" w:rsidRDefault="00D10460" w:rsidP="00D10460">
      <w:pPr>
        <w:pStyle w:val="Heading3"/>
      </w:pPr>
      <w:r>
        <w:t>1NC No CCP Impact</w:t>
      </w:r>
    </w:p>
    <w:p w14:paraId="43EF1D8D" w14:textId="77777777" w:rsidR="00D10460" w:rsidRDefault="00D10460" w:rsidP="00D10460">
      <w:pPr>
        <w:pStyle w:val="Heading4"/>
      </w:pPr>
      <w:r>
        <w:t xml:space="preserve">No CCP collapse---resilience, meritocracy, and legitimacy check---and they’ll </w:t>
      </w:r>
      <w:r>
        <w:rPr>
          <w:u w:val="single"/>
        </w:rPr>
        <w:t>adapt</w:t>
      </w:r>
      <w:r>
        <w:t xml:space="preserve">, </w:t>
      </w:r>
      <w:r w:rsidRPr="00B21472">
        <w:rPr>
          <w:u w:val="single"/>
        </w:rPr>
        <w:t xml:space="preserve">not </w:t>
      </w:r>
      <w:r>
        <w:rPr>
          <w:u w:val="single"/>
        </w:rPr>
        <w:t xml:space="preserve">lash </w:t>
      </w:r>
      <w:r w:rsidRPr="00B21472">
        <w:rPr>
          <w:u w:val="single"/>
        </w:rPr>
        <w:t>out</w:t>
      </w:r>
      <w:r>
        <w:t>, if threatened</w:t>
      </w:r>
    </w:p>
    <w:p w14:paraId="474D82A3" w14:textId="77777777" w:rsidR="00D10460" w:rsidRDefault="00D10460" w:rsidP="00D10460">
      <w:r>
        <w:t xml:space="preserve">Eric X. </w:t>
      </w:r>
      <w:r w:rsidRPr="0098105B">
        <w:rPr>
          <w:rStyle w:val="Style13ptBold"/>
        </w:rPr>
        <w:t>Li 13</w:t>
      </w:r>
      <w:r>
        <w:t xml:space="preserve"> is a Henry Crown Fellow at the Aspen Institute. He is also a venture capitalist in Shanghai who serves on the board of directors of China Europe International Business School (CEIBS) and is vice chairman of its publishing arm CEIBS Publishing Group. “The Life of the Party,” Foreign Affairs, Jan/Feb, 92.1, EBSCO</w:t>
      </w:r>
    </w:p>
    <w:p w14:paraId="03998DF2" w14:textId="77777777" w:rsidR="00D10460" w:rsidRDefault="00D10460" w:rsidP="00D10460">
      <w:pPr>
        <w:rPr>
          <w:rStyle w:val="StyleUnderline"/>
        </w:rPr>
      </w:pPr>
      <w:r w:rsidRPr="00C73715">
        <w:rPr>
          <w:sz w:val="10"/>
        </w:rPr>
        <w:t xml:space="preserve">In November 2012, </w:t>
      </w:r>
      <w:r w:rsidRPr="00C73715">
        <w:rPr>
          <w:rStyle w:val="StyleUnderline"/>
        </w:rPr>
        <w:t>the</w:t>
      </w:r>
      <w:r w:rsidRPr="00C73715">
        <w:rPr>
          <w:sz w:val="10"/>
        </w:rPr>
        <w:t xml:space="preserve"> Chinese Communist Party (</w:t>
      </w:r>
      <w:r w:rsidRPr="00C73715">
        <w:rPr>
          <w:rStyle w:val="StyleUnderline"/>
        </w:rPr>
        <w:t>CCP</w:t>
      </w:r>
      <w:r w:rsidRPr="00C73715">
        <w:rPr>
          <w:sz w:val="10"/>
        </w:rPr>
        <w:t xml:space="preserve">) held its 18th National Congress, setting in motion a once-in-a-decade </w:t>
      </w:r>
      <w:r w:rsidRPr="00C73715">
        <w:rPr>
          <w:rStyle w:val="StyleUnderline"/>
        </w:rPr>
        <w:t>transfer of power</w:t>
      </w:r>
      <w:r w:rsidRPr="00C73715">
        <w:rPr>
          <w:sz w:val="10"/>
        </w:rPr>
        <w:t xml:space="preserve"> to a new generation of leaders. As expected, Xi Jinping took over as general secretary and will become the president of the People's Republic this March. The turnover </w:t>
      </w:r>
      <w:r w:rsidRPr="00C73715">
        <w:rPr>
          <w:rStyle w:val="StyleUnderline"/>
        </w:rPr>
        <w:t>was</w:t>
      </w:r>
      <w:r w:rsidRPr="00C73715">
        <w:rPr>
          <w:sz w:val="10"/>
        </w:rPr>
        <w:t xml:space="preserve"> a </w:t>
      </w:r>
      <w:r w:rsidRPr="00C73715">
        <w:rPr>
          <w:rStyle w:val="StyleUnderline"/>
        </w:rPr>
        <w:t>smooth and well-orchestrated</w:t>
      </w:r>
      <w:r w:rsidRPr="00C73715">
        <w:rPr>
          <w:sz w:val="10"/>
        </w:rPr>
        <w:t xml:space="preserve"> demonstration by a confidently rising superpower. </w:t>
      </w:r>
      <w:r w:rsidRPr="00C73715">
        <w:rPr>
          <w:rStyle w:val="StyleUnderline"/>
        </w:rPr>
        <w:t>That didn't stop</w:t>
      </w:r>
      <w:r w:rsidRPr="00C73715">
        <w:rPr>
          <w:sz w:val="10"/>
        </w:rPr>
        <w:t xml:space="preserve"> international </w:t>
      </w:r>
      <w:r w:rsidRPr="00C73715">
        <w:rPr>
          <w:rStyle w:val="StyleUnderline"/>
        </w:rPr>
        <w:t>media</w:t>
      </w:r>
      <w:r w:rsidRPr="00C73715">
        <w:rPr>
          <w:sz w:val="10"/>
        </w:rPr>
        <w:t xml:space="preserve"> and even some Chinese intellectuals, however, </w:t>
      </w:r>
      <w:r w:rsidRPr="00C73715">
        <w:rPr>
          <w:rStyle w:val="StyleUnderline"/>
        </w:rPr>
        <w:t>from portraying it as a moment of crisis.</w:t>
      </w:r>
      <w:r w:rsidRPr="00C73715">
        <w:rPr>
          <w:sz w:val="10"/>
        </w:rPr>
        <w:t xml:space="preserve"> In an issue that was published before the beginning of the congress, for example, The Economist quoted unnamed scholars at a recent conference as saying that China is "unstable at the grass roots, dejected at the middle strata and out of control at the top." To be sure, months before the handover, the scandal surrounding Bo Xilai, the former party boss of the Chongqing municipality, had shattered the CCP'S long-held facade of unity, which had underwritten domestic political stability since the Tiananmen Square upheavals in 1989. To make matters worse, the Chinese economy, which had sustained double-digit GDP growth for two decades, slowed, </w:t>
      </w:r>
      <w:r w:rsidRPr="00D36CEE">
        <w:rPr>
          <w:sz w:val="10"/>
        </w:rPr>
        <w:t xml:space="preserve">decelerating for seven straight quarters. China's economic model of rapid industrialization, labor-intensive manufacturing, large-scale government investments in infrastructure, and export growth seemed to have nearly run its course. </w:t>
      </w:r>
      <w:r w:rsidRPr="00D36CEE">
        <w:rPr>
          <w:rStyle w:val="StyleUnderline"/>
        </w:rPr>
        <w:t>Some</w:t>
      </w:r>
      <w:r w:rsidRPr="00D36CEE">
        <w:rPr>
          <w:sz w:val="10"/>
        </w:rPr>
        <w:t xml:space="preserve"> in China and the West </w:t>
      </w:r>
      <w:r w:rsidRPr="00D36CEE">
        <w:rPr>
          <w:rStyle w:val="StyleUnderline"/>
        </w:rPr>
        <w:t>have gone so far as to predict the demise of the one-party state</w:t>
      </w:r>
      <w:r w:rsidRPr="00D36CEE">
        <w:rPr>
          <w:sz w:val="10"/>
        </w:rPr>
        <w:t xml:space="preserve">, which they allege cannot survive if leading politicians stop delivering economic </w:t>
      </w:r>
      <w:proofErr w:type="gramStart"/>
      <w:r w:rsidRPr="00D36CEE">
        <w:rPr>
          <w:sz w:val="10"/>
        </w:rPr>
        <w:t>miracles.</w:t>
      </w:r>
      <w:r w:rsidRPr="00D36CEE">
        <w:rPr>
          <w:sz w:val="12"/>
        </w:rPr>
        <w:t>¶</w:t>
      </w:r>
      <w:proofErr w:type="gramEnd"/>
      <w:r w:rsidRPr="00D36CEE">
        <w:rPr>
          <w:sz w:val="10"/>
        </w:rPr>
        <w:t xml:space="preserve"> </w:t>
      </w:r>
      <w:r w:rsidRPr="00D36CEE">
        <w:rPr>
          <w:rStyle w:val="StyleUnderline"/>
        </w:rPr>
        <w:t>Such pessimism</w:t>
      </w:r>
      <w:r w:rsidRPr="00D36CEE">
        <w:rPr>
          <w:sz w:val="10"/>
        </w:rPr>
        <w:t xml:space="preserve">, however, </w:t>
      </w:r>
      <w:r w:rsidRPr="00D36CEE">
        <w:rPr>
          <w:rStyle w:val="StyleUnderline"/>
        </w:rPr>
        <w:t>is misplaced.</w:t>
      </w:r>
      <w:r w:rsidRPr="00D36CEE">
        <w:rPr>
          <w:sz w:val="10"/>
        </w:rPr>
        <w:t xml:space="preserve"> There is no doubt that daunting </w:t>
      </w:r>
      <w:r w:rsidRPr="00D36CEE">
        <w:rPr>
          <w:rStyle w:val="StyleUnderline"/>
        </w:rPr>
        <w:t>challenges await Xi.</w:t>
      </w:r>
      <w:r w:rsidRPr="00D36CEE">
        <w:rPr>
          <w:sz w:val="10"/>
        </w:rPr>
        <w:t xml:space="preserve"> </w:t>
      </w:r>
      <w:r w:rsidRPr="00D36CEE">
        <w:rPr>
          <w:rStyle w:val="StyleUnderline"/>
        </w:rPr>
        <w:t>But</w:t>
      </w:r>
      <w:r w:rsidRPr="00145527">
        <w:rPr>
          <w:rStyle w:val="StyleUnderline"/>
        </w:rPr>
        <w:t xml:space="preserve"> </w:t>
      </w:r>
      <w:r w:rsidRPr="00FD1BBE">
        <w:rPr>
          <w:rStyle w:val="StyleUnderline"/>
          <w:highlight w:val="yellow"/>
        </w:rPr>
        <w:t>those who suggest</w:t>
      </w:r>
      <w:r w:rsidRPr="00C73715">
        <w:rPr>
          <w:rStyle w:val="StyleUnderline"/>
        </w:rPr>
        <w:t xml:space="preserve"> that </w:t>
      </w:r>
      <w:r w:rsidRPr="00FD1BBE">
        <w:rPr>
          <w:rStyle w:val="StyleUnderline"/>
          <w:highlight w:val="yellow"/>
        </w:rPr>
        <w:t>the CCP will not be able to deal</w:t>
      </w:r>
      <w:r w:rsidRPr="00C73715">
        <w:rPr>
          <w:rStyle w:val="StyleUnderline"/>
        </w:rPr>
        <w:t xml:space="preserve"> with them </w:t>
      </w:r>
      <w:r w:rsidRPr="00FD1BBE">
        <w:rPr>
          <w:rStyle w:val="Emphasis"/>
          <w:highlight w:val="yellow"/>
        </w:rPr>
        <w:t>fundamentally misread</w:t>
      </w:r>
      <w:r w:rsidRPr="00145527">
        <w:rPr>
          <w:rStyle w:val="StyleUnderline"/>
        </w:rPr>
        <w:t xml:space="preserve"> China's politics and the </w:t>
      </w:r>
      <w:r w:rsidRPr="00FD1BBE">
        <w:rPr>
          <w:rStyle w:val="StyleUnderline"/>
          <w:highlight w:val="yellow"/>
        </w:rPr>
        <w:t>resilience of its governing institutions</w:t>
      </w:r>
      <w:r w:rsidRPr="0098105B">
        <w:rPr>
          <w:rStyle w:val="StyleUnderline"/>
          <w:highlight w:val="yellow"/>
        </w:rPr>
        <w:t xml:space="preserve">. Beijing </w:t>
      </w:r>
      <w:r w:rsidRPr="00FD1BBE">
        <w:rPr>
          <w:rStyle w:val="StyleUnderline"/>
          <w:highlight w:val="yellow"/>
        </w:rPr>
        <w:t>will</w:t>
      </w:r>
      <w:r w:rsidRPr="00C73715">
        <w:rPr>
          <w:rStyle w:val="StyleUnderline"/>
        </w:rPr>
        <w:t xml:space="preserve"> be able to </w:t>
      </w:r>
      <w:r w:rsidRPr="00FD1BBE">
        <w:rPr>
          <w:rStyle w:val="StyleUnderline"/>
          <w:highlight w:val="yellow"/>
        </w:rPr>
        <w:t>meet the</w:t>
      </w:r>
      <w:r w:rsidRPr="00FD1BBE">
        <w:rPr>
          <w:sz w:val="10"/>
          <w:highlight w:val="yellow"/>
        </w:rPr>
        <w:t xml:space="preserve"> </w:t>
      </w:r>
      <w:r w:rsidRPr="00FD1BBE">
        <w:rPr>
          <w:rStyle w:val="StyleUnderline"/>
          <w:highlight w:val="yellow"/>
        </w:rPr>
        <w:t>country's ills with</w:t>
      </w:r>
      <w:r w:rsidRPr="00C73715">
        <w:rPr>
          <w:sz w:val="10"/>
        </w:rPr>
        <w:t xml:space="preserve"> dynamism and </w:t>
      </w:r>
      <w:r w:rsidRPr="00FD1BBE">
        <w:rPr>
          <w:rStyle w:val="Emphasis"/>
          <w:highlight w:val="yellow"/>
        </w:rPr>
        <w:t>resilience</w:t>
      </w:r>
      <w:r w:rsidRPr="00FD1BBE">
        <w:rPr>
          <w:rStyle w:val="StyleUnderline"/>
          <w:highlight w:val="yellow"/>
        </w:rPr>
        <w:t xml:space="preserve">, thanks to the CCP'S </w:t>
      </w:r>
      <w:r w:rsidRPr="00FD1BBE">
        <w:rPr>
          <w:rStyle w:val="Emphasis"/>
          <w:highlight w:val="yellow"/>
        </w:rPr>
        <w:t>adaptability</w:t>
      </w:r>
      <w:r w:rsidRPr="00FD1BBE">
        <w:rPr>
          <w:rStyle w:val="StyleUnderline"/>
          <w:highlight w:val="yellow"/>
        </w:rPr>
        <w:t xml:space="preserve">, system of </w:t>
      </w:r>
      <w:r w:rsidRPr="00FD1BBE">
        <w:rPr>
          <w:rStyle w:val="Emphasis"/>
          <w:highlight w:val="yellow"/>
        </w:rPr>
        <w:t>meritocracy</w:t>
      </w:r>
      <w:r w:rsidRPr="00FD1BBE">
        <w:rPr>
          <w:rStyle w:val="StyleUnderline"/>
          <w:highlight w:val="yellow"/>
        </w:rPr>
        <w:t xml:space="preserve">, and </w:t>
      </w:r>
      <w:r w:rsidRPr="00FD1BBE">
        <w:rPr>
          <w:rStyle w:val="Emphasis"/>
          <w:highlight w:val="yellow"/>
        </w:rPr>
        <w:t>legitimacy</w:t>
      </w:r>
      <w:r w:rsidRPr="00145527">
        <w:rPr>
          <w:rStyle w:val="StyleUnderline"/>
        </w:rPr>
        <w:t xml:space="preserve"> with the Chinese people. In the next decade</w:t>
      </w:r>
      <w:r w:rsidRPr="00145527">
        <w:rPr>
          <w:sz w:val="10"/>
        </w:rPr>
        <w:t xml:space="preserve">, China will continue to rise, not fade. </w:t>
      </w:r>
      <w:r w:rsidRPr="0098105B">
        <w:rPr>
          <w:rStyle w:val="StyleUnderline"/>
        </w:rPr>
        <w:t>The</w:t>
      </w:r>
      <w:r w:rsidRPr="00145527">
        <w:rPr>
          <w:rStyle w:val="StyleUnderline"/>
        </w:rPr>
        <w:t xml:space="preserve"> country's </w:t>
      </w:r>
      <w:r w:rsidRPr="0098105B">
        <w:rPr>
          <w:rStyle w:val="StyleUnderline"/>
          <w:highlight w:val="yellow"/>
        </w:rPr>
        <w:t>leaders will</w:t>
      </w:r>
      <w:r w:rsidRPr="00C73715">
        <w:rPr>
          <w:rStyle w:val="StyleUnderline"/>
        </w:rPr>
        <w:t xml:space="preserve"> </w:t>
      </w:r>
      <w:r w:rsidRPr="0098105B">
        <w:rPr>
          <w:rStyle w:val="Emphasis"/>
          <w:highlight w:val="yellow"/>
        </w:rPr>
        <w:t>consolidate the one-party model</w:t>
      </w:r>
      <w:r w:rsidRPr="00C73715">
        <w:rPr>
          <w:rStyle w:val="StyleUnderline"/>
        </w:rPr>
        <w:t xml:space="preserve"> and</w:t>
      </w:r>
      <w:r w:rsidRPr="00C73715">
        <w:rPr>
          <w:sz w:val="10"/>
        </w:rPr>
        <w:t xml:space="preserve">, in the process, </w:t>
      </w:r>
      <w:r w:rsidRPr="00C73715">
        <w:rPr>
          <w:rStyle w:val="StyleUnderline"/>
        </w:rPr>
        <w:t>challenge the West's conventional wisdom about</w:t>
      </w:r>
      <w:r w:rsidRPr="00C73715">
        <w:rPr>
          <w:sz w:val="10"/>
        </w:rPr>
        <w:t xml:space="preserve"> political development and the </w:t>
      </w:r>
      <w:r w:rsidRPr="00C73715">
        <w:rPr>
          <w:rStyle w:val="StyleUnderline"/>
        </w:rPr>
        <w:t>inevitable march toward electoral democracy.</w:t>
      </w:r>
      <w:r w:rsidRPr="00C73715">
        <w:rPr>
          <w:sz w:val="10"/>
        </w:rPr>
        <w:t xml:space="preserve"> In the capital of the Middle Kingdom, the world might witness the birth of a post-democratic </w:t>
      </w:r>
      <w:proofErr w:type="gramStart"/>
      <w:r w:rsidRPr="00C73715">
        <w:rPr>
          <w:sz w:val="10"/>
        </w:rPr>
        <w:t>future.</w:t>
      </w:r>
      <w:r w:rsidRPr="00C73715">
        <w:rPr>
          <w:sz w:val="12"/>
        </w:rPr>
        <w:t>¶</w:t>
      </w:r>
      <w:proofErr w:type="gramEnd"/>
      <w:r w:rsidRPr="00C73715">
        <w:rPr>
          <w:sz w:val="10"/>
        </w:rPr>
        <w:t xml:space="preserve"> ON-THE-JOB LEARNING</w:t>
      </w:r>
      <w:r w:rsidRPr="00145527">
        <w:rPr>
          <w:sz w:val="12"/>
        </w:rPr>
        <w:t>¶</w:t>
      </w:r>
      <w:r w:rsidRPr="00145527">
        <w:rPr>
          <w:sz w:val="10"/>
        </w:rPr>
        <w:t xml:space="preserve"> </w:t>
      </w:r>
      <w:r w:rsidRPr="00145527">
        <w:rPr>
          <w:rStyle w:val="StyleUnderline"/>
        </w:rPr>
        <w:t xml:space="preserve">The </w:t>
      </w:r>
      <w:r w:rsidRPr="00145527">
        <w:rPr>
          <w:rStyle w:val="Emphasis"/>
          <w:highlight w:val="yellow"/>
        </w:rPr>
        <w:t>assertion</w:t>
      </w:r>
      <w:r w:rsidRPr="00FD1BBE">
        <w:rPr>
          <w:rStyle w:val="StyleUnderline"/>
          <w:highlight w:val="yellow"/>
        </w:rPr>
        <w:t xml:space="preserve"> </w:t>
      </w:r>
      <w:r w:rsidRPr="00145527">
        <w:rPr>
          <w:rStyle w:val="StyleUnderline"/>
          <w:highlight w:val="yellow"/>
        </w:rPr>
        <w:t>that one</w:t>
      </w:r>
      <w:r w:rsidRPr="00FD1BBE">
        <w:rPr>
          <w:rStyle w:val="StyleUnderline"/>
          <w:highlight w:val="yellow"/>
        </w:rPr>
        <w:t>-party rule is</w:t>
      </w:r>
      <w:r w:rsidRPr="00C73715">
        <w:rPr>
          <w:rStyle w:val="StyleUnderline"/>
        </w:rPr>
        <w:t xml:space="preserve"> inherently </w:t>
      </w:r>
      <w:r>
        <w:rPr>
          <w:rStyle w:val="StyleUnderline"/>
          <w:highlight w:val="yellow"/>
        </w:rPr>
        <w:t>incapable of self-</w:t>
      </w:r>
      <w:r w:rsidRPr="00FD1BBE">
        <w:rPr>
          <w:rStyle w:val="StyleUnderline"/>
          <w:highlight w:val="yellow"/>
        </w:rPr>
        <w:t>correction does not reflect</w:t>
      </w:r>
      <w:r w:rsidRPr="00C73715">
        <w:rPr>
          <w:rStyle w:val="StyleUnderline"/>
        </w:rPr>
        <w:t xml:space="preserve"> the </w:t>
      </w:r>
      <w:r w:rsidRPr="00145527">
        <w:rPr>
          <w:rStyle w:val="Emphasis"/>
          <w:highlight w:val="yellow"/>
        </w:rPr>
        <w:t>historical record</w:t>
      </w:r>
      <w:r w:rsidRPr="00145527">
        <w:rPr>
          <w:rStyle w:val="StyleUnderline"/>
          <w:highlight w:val="yellow"/>
        </w:rPr>
        <w:t>.</w:t>
      </w:r>
      <w:r w:rsidRPr="00145527">
        <w:rPr>
          <w:rStyle w:val="StyleUnderline"/>
        </w:rPr>
        <w:t xml:space="preserve"> During its 63 years in power, </w:t>
      </w:r>
      <w:r w:rsidRPr="00FD1BBE">
        <w:rPr>
          <w:rStyle w:val="StyleUnderline"/>
          <w:highlight w:val="yellow"/>
        </w:rPr>
        <w:t xml:space="preserve">the CCP has shown </w:t>
      </w:r>
      <w:r w:rsidRPr="00FD1BBE">
        <w:rPr>
          <w:rStyle w:val="Emphasis"/>
          <w:highlight w:val="yellow"/>
        </w:rPr>
        <w:t>extraordinary adaptability</w:t>
      </w:r>
      <w:r w:rsidRPr="00145527">
        <w:rPr>
          <w:rStyle w:val="Emphasis"/>
          <w:highlight w:val="yellow"/>
        </w:rPr>
        <w:t>.</w:t>
      </w:r>
      <w:r w:rsidRPr="00C73715">
        <w:rPr>
          <w:sz w:val="10"/>
        </w:rPr>
        <w:t xml:space="preserve"> Since its founding in 1949, the People's Republic has pursued a broad range of economic policies. First, the CCP initiated radical land collectivization in the early 1950s. This was followed by the policies of the Great Leap Forward in the late 1950s and the Cultural Revolution in the late 1960s </w:t>
      </w:r>
      <w:proofErr w:type="gramStart"/>
      <w:r w:rsidRPr="00C73715">
        <w:rPr>
          <w:sz w:val="10"/>
        </w:rPr>
        <w:t>to</w:t>
      </w:r>
      <w:proofErr w:type="gramEnd"/>
      <w:r w:rsidRPr="00C73715">
        <w:rPr>
          <w:sz w:val="10"/>
        </w:rPr>
        <w:t xml:space="preserve"> mid-1970s. After them came the quasi-privatization of farmland in the early 1960s, Deng Xiaoping's market reforms in the late 1970s, and Jiang Zemin's opening up of the CCP'S membership to private businesspeople in the 1990s. </w:t>
      </w:r>
      <w:r w:rsidRPr="00C73715">
        <w:rPr>
          <w:rStyle w:val="StyleUnderline"/>
        </w:rPr>
        <w:t xml:space="preserve">The underlying goal has always been economic health, and </w:t>
      </w:r>
      <w:r w:rsidRPr="00FD1BBE">
        <w:rPr>
          <w:rStyle w:val="StyleUnderline"/>
          <w:highlight w:val="yellow"/>
        </w:rPr>
        <w:t>when a policy did not work</w:t>
      </w:r>
      <w:r w:rsidRPr="00C73715">
        <w:rPr>
          <w:sz w:val="10"/>
        </w:rPr>
        <w:t xml:space="preserve"> -- for example, the disastrous Great Leap Forward and Cultural Revolution -- </w:t>
      </w:r>
      <w:r w:rsidRPr="00145527">
        <w:rPr>
          <w:rStyle w:val="Emphasis"/>
          <w:highlight w:val="yellow"/>
        </w:rPr>
        <w:t>China was able to find something that did</w:t>
      </w:r>
      <w:r w:rsidRPr="00C73715">
        <w:rPr>
          <w:sz w:val="10"/>
        </w:rPr>
        <w:t xml:space="preserve">: for example, Deng's reforms, which catapulted the Chinese economy into the position of second largest in the </w:t>
      </w:r>
      <w:proofErr w:type="gramStart"/>
      <w:r w:rsidRPr="00C73715">
        <w:rPr>
          <w:sz w:val="10"/>
        </w:rPr>
        <w:t>world.</w:t>
      </w:r>
      <w:r w:rsidRPr="00C73715">
        <w:rPr>
          <w:sz w:val="12"/>
        </w:rPr>
        <w:t>¶</w:t>
      </w:r>
      <w:proofErr w:type="gramEnd"/>
      <w:r w:rsidRPr="00C73715">
        <w:rPr>
          <w:sz w:val="10"/>
        </w:rPr>
        <w:t xml:space="preserve"> </w:t>
      </w:r>
      <w:r w:rsidRPr="00C73715">
        <w:rPr>
          <w:rStyle w:val="StyleUnderline"/>
        </w:rPr>
        <w:t xml:space="preserve">On the institutional front as well, </w:t>
      </w:r>
      <w:r w:rsidRPr="00145527">
        <w:rPr>
          <w:rStyle w:val="StyleUnderline"/>
        </w:rPr>
        <w:t xml:space="preserve">the CCP has not shied away from reform. </w:t>
      </w:r>
      <w:r w:rsidRPr="00FD1BBE">
        <w:rPr>
          <w:rStyle w:val="StyleUnderline"/>
          <w:highlight w:val="yellow"/>
        </w:rPr>
        <w:t>One example</w:t>
      </w:r>
      <w:r w:rsidRPr="00C73715">
        <w:rPr>
          <w:rStyle w:val="StyleUnderline"/>
        </w:rPr>
        <w:t xml:space="preserve"> is the </w:t>
      </w:r>
      <w:r w:rsidRPr="00FD1BBE">
        <w:rPr>
          <w:rStyle w:val="StyleUnderline"/>
          <w:highlight w:val="yellow"/>
        </w:rPr>
        <w:t>introduction</w:t>
      </w:r>
      <w:r w:rsidRPr="00C73715">
        <w:rPr>
          <w:sz w:val="10"/>
        </w:rPr>
        <w:t xml:space="preserve"> in the 1980s and 1990s </w:t>
      </w:r>
      <w:r w:rsidRPr="00FD1BBE">
        <w:rPr>
          <w:rStyle w:val="StyleUnderline"/>
          <w:highlight w:val="yellow"/>
        </w:rPr>
        <w:t>of term limits</w:t>
      </w:r>
      <w:r w:rsidRPr="00C73715">
        <w:rPr>
          <w:sz w:val="10"/>
        </w:rPr>
        <w:t xml:space="preserve"> for most political positions (and even of age limits, of 68-70, for the party's most senior leadership). Before this, political leaders had been able to use their positions to accumulate power and perpetuate their rules. Mao Zedong was a case in point. He had ended the civil wars that had plagued China and repelled foreign invasions to become the father of modern China. Yet his prolonged rule led to disastrous mistakes, such as the Cultural Revolution. Now, it is nearly impossible for the few at the top to consolidate long-term power. Upward mobility within the party has also </w:t>
      </w:r>
      <w:proofErr w:type="gramStart"/>
      <w:r w:rsidRPr="00C73715">
        <w:rPr>
          <w:sz w:val="10"/>
        </w:rPr>
        <w:t>increased.</w:t>
      </w:r>
      <w:r w:rsidRPr="00C73715">
        <w:rPr>
          <w:sz w:val="12"/>
        </w:rPr>
        <w:t>¶</w:t>
      </w:r>
      <w:proofErr w:type="gramEnd"/>
      <w:r w:rsidRPr="00C73715">
        <w:rPr>
          <w:sz w:val="10"/>
        </w:rPr>
        <w:t xml:space="preserve"> In terms of foreign policy, China has also changed course many times to achieve national greatness. It moved from a close alliance with Moscow in the 1950s to a virtual alliance with the United States in the 1970s and 1980s as it sought to contain the Soviet Union. Today, its pursuit of a more independent foreign policy has once more put it at odds with the United States. But in its ongoing quest for greatness, China is seeking to defy recent historical precedents and rise peacefully, avoiding the militarism that plagued Germany and Japan in the first half of the last </w:t>
      </w:r>
      <w:proofErr w:type="gramStart"/>
      <w:r w:rsidRPr="00C73715">
        <w:rPr>
          <w:sz w:val="10"/>
        </w:rPr>
        <w:t>century.</w:t>
      </w:r>
      <w:r w:rsidRPr="00C73715">
        <w:rPr>
          <w:sz w:val="12"/>
        </w:rPr>
        <w:t>¶</w:t>
      </w:r>
      <w:proofErr w:type="gramEnd"/>
      <w:r w:rsidRPr="00C73715">
        <w:rPr>
          <w:sz w:val="10"/>
        </w:rPr>
        <w:t xml:space="preserve"> As China undergoes its ten-year transition, calls at home and abroad for another round of political reform have increased. One radical camp in China and abroad is urging the party to allow multiparty elections or at least accept formal intraparty factions. In this view, only full-scale adversarial politics can ensure that China gets the leadership it needs. However sincere, these demands all miss a basic fact: </w:t>
      </w:r>
      <w:r w:rsidRPr="00145527">
        <w:rPr>
          <w:rStyle w:val="StyleUnderline"/>
        </w:rPr>
        <w:t>the CCP has</w:t>
      </w:r>
      <w:r w:rsidRPr="00145527">
        <w:rPr>
          <w:sz w:val="10"/>
        </w:rPr>
        <w:t xml:space="preserve"> arguably </w:t>
      </w:r>
      <w:r w:rsidRPr="00145527">
        <w:rPr>
          <w:rStyle w:val="StyleUnderline"/>
        </w:rPr>
        <w:t>been one of the most self-reforming political organizations in recent world history</w:t>
      </w:r>
      <w:r w:rsidRPr="00145527">
        <w:rPr>
          <w:sz w:val="10"/>
        </w:rPr>
        <w:t>. Th</w:t>
      </w:r>
      <w:r w:rsidRPr="00C73715">
        <w:rPr>
          <w:sz w:val="10"/>
        </w:rPr>
        <w:t xml:space="preserve">ere is no doubt that Chinas new leaders face a different world than Hu Jintao did when he took over in 2002, but chances are good that </w:t>
      </w:r>
      <w:r w:rsidRPr="00E30B9B">
        <w:rPr>
          <w:rStyle w:val="StyleUnderline"/>
        </w:rPr>
        <w:t xml:space="preserve">Xi's </w:t>
      </w:r>
      <w:r w:rsidRPr="00FD1BBE">
        <w:rPr>
          <w:rStyle w:val="StyleUnderline"/>
          <w:highlight w:val="yellow"/>
        </w:rPr>
        <w:t>CCP will</w:t>
      </w:r>
      <w:r w:rsidRPr="00145527">
        <w:rPr>
          <w:rStyle w:val="StyleUnderline"/>
        </w:rPr>
        <w:t xml:space="preserve"> be able to</w:t>
      </w:r>
      <w:r w:rsidRPr="00C73715">
        <w:rPr>
          <w:rStyle w:val="StyleUnderline"/>
        </w:rPr>
        <w:t xml:space="preserve"> </w:t>
      </w:r>
      <w:r w:rsidRPr="00145527">
        <w:rPr>
          <w:rStyle w:val="StyleUnderline"/>
          <w:highlight w:val="yellow"/>
        </w:rPr>
        <w:t>adapt to</w:t>
      </w:r>
      <w:r w:rsidRPr="00C73715">
        <w:rPr>
          <w:rStyle w:val="StyleUnderline"/>
        </w:rPr>
        <w:t xml:space="preserve"> and </w:t>
      </w:r>
      <w:r w:rsidRPr="00FD1BBE">
        <w:rPr>
          <w:rStyle w:val="StyleUnderline"/>
          <w:highlight w:val="yellow"/>
        </w:rPr>
        <w:t>meet whatever new challenges</w:t>
      </w:r>
      <w:r w:rsidRPr="00145527">
        <w:rPr>
          <w:rStyle w:val="StyleUnderline"/>
        </w:rPr>
        <w:t xml:space="preserve"> the</w:t>
      </w:r>
      <w:r w:rsidRPr="00C73715">
        <w:rPr>
          <w:rStyle w:val="StyleUnderline"/>
        </w:rPr>
        <w:t xml:space="preserve"> rapidly </w:t>
      </w:r>
      <w:r w:rsidRPr="00FD1BBE">
        <w:rPr>
          <w:rStyle w:val="StyleUnderline"/>
          <w:highlight w:val="yellow"/>
        </w:rPr>
        <w:t>changing</w:t>
      </w:r>
      <w:r w:rsidRPr="00C73715">
        <w:rPr>
          <w:rStyle w:val="StyleUnderline"/>
        </w:rPr>
        <w:t xml:space="preserve"> </w:t>
      </w:r>
      <w:r w:rsidRPr="00FD1BBE">
        <w:rPr>
          <w:rStyle w:val="StyleUnderline"/>
          <w:highlight w:val="yellow"/>
        </w:rPr>
        <w:t>domestic</w:t>
      </w:r>
      <w:r w:rsidRPr="00C73715">
        <w:rPr>
          <w:sz w:val="10"/>
        </w:rPr>
        <w:t xml:space="preserve"> and international </w:t>
      </w:r>
      <w:r w:rsidRPr="00FD1BBE">
        <w:rPr>
          <w:rStyle w:val="StyleUnderline"/>
          <w:highlight w:val="yellow"/>
        </w:rPr>
        <w:t>environments pose</w:t>
      </w:r>
      <w:r w:rsidRPr="00C73715">
        <w:rPr>
          <w:sz w:val="10"/>
        </w:rPr>
        <w:t xml:space="preserve">. In part, </w:t>
      </w:r>
      <w:r w:rsidRPr="00C73715">
        <w:rPr>
          <w:rStyle w:val="StyleUnderline"/>
        </w:rPr>
        <w:t xml:space="preserve">that is because </w:t>
      </w:r>
      <w:r w:rsidRPr="00FD1BBE">
        <w:rPr>
          <w:rStyle w:val="StyleUnderline"/>
        </w:rPr>
        <w:t>the CCP is heavily meritocratic and promotes those with proven experience and capabilities.</w:t>
      </w:r>
    </w:p>
    <w:p w14:paraId="1C73BFBA" w14:textId="72653F4D" w:rsidR="00450F27" w:rsidRDefault="00B21472" w:rsidP="00405BA7">
      <w:pPr>
        <w:pStyle w:val="Heading3"/>
      </w:pPr>
      <w:r>
        <w:t>2NC SQ Solves</w:t>
      </w:r>
    </w:p>
    <w:p w14:paraId="75AC07E4" w14:textId="73E1C94D" w:rsidR="00D00032" w:rsidRDefault="00405BA7" w:rsidP="00D00032">
      <w:pPr>
        <w:pStyle w:val="Heading4"/>
      </w:pPr>
      <w:r>
        <w:t>The status quo solves action on air pollution</w:t>
      </w:r>
    </w:p>
    <w:p w14:paraId="4B8B91B4" w14:textId="1B9BCB51" w:rsidR="00D00032" w:rsidRPr="00D00032" w:rsidRDefault="00D00032" w:rsidP="00D00032">
      <w:r>
        <w:t xml:space="preserve">Eleanor </w:t>
      </w:r>
      <w:r w:rsidRPr="00D00032">
        <w:rPr>
          <w:rStyle w:val="Style13ptBold"/>
        </w:rPr>
        <w:t>Albert 16</w:t>
      </w:r>
      <w:r>
        <w:t>, Online Writer and Editor for the Council on Foreign Relations, “China’s Environmental Crisis,” 1/18/16, http://www.cfr.org/china/chinas-environmental-crisis/p12608</w:t>
      </w:r>
    </w:p>
    <w:p w14:paraId="128904CF" w14:textId="2E7C8F44" w:rsidR="00D00032" w:rsidRPr="00405BA7" w:rsidRDefault="00D00032" w:rsidP="00D00032">
      <w:pPr>
        <w:rPr>
          <w:sz w:val="16"/>
        </w:rPr>
      </w:pPr>
      <w:r w:rsidRPr="00405BA7">
        <w:rPr>
          <w:rStyle w:val="StyleUnderline"/>
          <w:highlight w:val="yellow"/>
        </w:rPr>
        <w:t>The government</w:t>
      </w:r>
      <w:r w:rsidRPr="00405BA7">
        <w:rPr>
          <w:rStyle w:val="StyleUnderline"/>
        </w:rPr>
        <w:t xml:space="preserve"> has </w:t>
      </w:r>
      <w:r w:rsidRPr="00405BA7">
        <w:rPr>
          <w:rStyle w:val="StyleUnderline"/>
          <w:highlight w:val="yellow"/>
        </w:rPr>
        <w:t xml:space="preserve">mapped out </w:t>
      </w:r>
      <w:r w:rsidRPr="00405BA7">
        <w:rPr>
          <w:rStyle w:val="Emphasis"/>
          <w:highlight w:val="yellow"/>
        </w:rPr>
        <w:t>ambitious environmental initiatives</w:t>
      </w:r>
      <w:r w:rsidRPr="00405BA7">
        <w:rPr>
          <w:rStyle w:val="StyleUnderline"/>
        </w:rPr>
        <w:t xml:space="preserve"> in recent five-year plans</w:t>
      </w:r>
      <w:r w:rsidRPr="00405BA7">
        <w:rPr>
          <w:sz w:val="16"/>
        </w:rPr>
        <w:t xml:space="preserve">, although experts say follow-through has been flawed. In December 2013, China’s National Development and Reform Commission, </w:t>
      </w:r>
      <w:r w:rsidRPr="00405BA7">
        <w:rPr>
          <w:rStyle w:val="StyleUnderline"/>
        </w:rPr>
        <w:t>the top economic planning agency, issued its first nationwide blueprint</w:t>
      </w:r>
      <w:r w:rsidRPr="00405BA7">
        <w:rPr>
          <w:sz w:val="16"/>
        </w:rPr>
        <w:t xml:space="preserve"> (PDF) </w:t>
      </w:r>
      <w:r w:rsidRPr="00405BA7">
        <w:rPr>
          <w:rStyle w:val="StyleUnderline"/>
        </w:rPr>
        <w:t>for climate change</w:t>
      </w:r>
      <w:r w:rsidRPr="00405BA7">
        <w:rPr>
          <w:sz w:val="16"/>
        </w:rPr>
        <w:t xml:space="preserve">, outlining an extensive list of objectives for 2020. Since January 2014, the central government has required fifteen thousand factories, including large state-owned enterprises, to publicly report real-time figures on air emissions and water discharges. The government also pledged to spend $275 billion over the next five years to clean up the air and $333 billion for water pollution. In a November 2014 joint statement on climate change with the United States, </w:t>
      </w:r>
      <w:r w:rsidRPr="00405BA7">
        <w:rPr>
          <w:rStyle w:val="StyleUnderline"/>
        </w:rPr>
        <w:t>China committed to hit its peak carbon emissions by 2030</w:t>
      </w:r>
      <w:r w:rsidRPr="00405BA7">
        <w:rPr>
          <w:sz w:val="16"/>
        </w:rPr>
        <w:t xml:space="preserve"> and to have renewables account for 20 percent of its energy mix by 2030. More recently, President Xi Jinping, on a state visit to Washington, announced that China would initiate a national cap-and-trade program in 2017.</w:t>
      </w:r>
    </w:p>
    <w:p w14:paraId="717C3310" w14:textId="5DD2D3E1" w:rsidR="00D00032" w:rsidRPr="00405BA7" w:rsidRDefault="00D00032" w:rsidP="00D00032">
      <w:pPr>
        <w:rPr>
          <w:sz w:val="16"/>
        </w:rPr>
      </w:pPr>
      <w:r w:rsidRPr="00405BA7">
        <w:rPr>
          <w:rStyle w:val="StyleUnderline"/>
          <w:highlight w:val="yellow"/>
        </w:rPr>
        <w:t xml:space="preserve">China is one of the </w:t>
      </w:r>
      <w:r w:rsidRPr="00405BA7">
        <w:rPr>
          <w:rStyle w:val="Emphasis"/>
          <w:highlight w:val="yellow"/>
        </w:rPr>
        <w:t>biggest investors in renewables</w:t>
      </w:r>
      <w:r w:rsidRPr="00405BA7">
        <w:rPr>
          <w:sz w:val="16"/>
        </w:rPr>
        <w:t xml:space="preserve">, investing nearly $90 billion in 2014 as part of its pledge to cut its carbon intensity (far outspending the United States’ $51.8 billion). Some analysts have predicted that China is on track to overtake the United States as the world’s leading producer of wind energy by 2016. Meanwhile, </w:t>
      </w:r>
      <w:r w:rsidRPr="00405BA7">
        <w:rPr>
          <w:rStyle w:val="StyleUnderline"/>
          <w:highlight w:val="yellow"/>
        </w:rPr>
        <w:t>Chinese firms</w:t>
      </w:r>
      <w:r w:rsidRPr="00405BA7">
        <w:rPr>
          <w:rStyle w:val="StyleUnderline"/>
        </w:rPr>
        <w:t xml:space="preserve"> continue to </w:t>
      </w:r>
      <w:r w:rsidRPr="00405BA7">
        <w:rPr>
          <w:rStyle w:val="StyleUnderline"/>
          <w:highlight w:val="yellow"/>
        </w:rPr>
        <w:t>invest in</w:t>
      </w:r>
      <w:r w:rsidRPr="00405BA7">
        <w:rPr>
          <w:rStyle w:val="StyleUnderline"/>
        </w:rPr>
        <w:t xml:space="preserve"> and partner with international companies to develop </w:t>
      </w:r>
      <w:r w:rsidRPr="00405BA7">
        <w:rPr>
          <w:rStyle w:val="StyleUnderline"/>
          <w:highlight w:val="yellow"/>
        </w:rPr>
        <w:t>renewable energy</w:t>
      </w:r>
      <w:r w:rsidRPr="00405BA7">
        <w:rPr>
          <w:rStyle w:val="StyleUnderline"/>
        </w:rPr>
        <w:t xml:space="preserve"> t</w:t>
      </w:r>
      <w:r w:rsidRPr="00405BA7">
        <w:rPr>
          <w:sz w:val="16"/>
        </w:rPr>
        <w:t>echnologies.</w:t>
      </w:r>
    </w:p>
    <w:p w14:paraId="5B6CC8EE" w14:textId="1473E7EF" w:rsidR="00D00032" w:rsidRPr="00405BA7" w:rsidRDefault="00405BA7" w:rsidP="00D00032">
      <w:pPr>
        <w:rPr>
          <w:sz w:val="16"/>
        </w:rPr>
      </w:pPr>
      <w:r w:rsidRPr="00405BA7">
        <w:rPr>
          <w:sz w:val="16"/>
        </w:rPr>
        <w:t>Though p</w:t>
      </w:r>
      <w:r w:rsidR="00D00032" w:rsidRPr="00405BA7">
        <w:rPr>
          <w:sz w:val="16"/>
        </w:rPr>
        <w:t xml:space="preserve">olicy implementation has been inconsistent, </w:t>
      </w:r>
      <w:r w:rsidR="00D00032" w:rsidRPr="00405BA7">
        <w:rPr>
          <w:rStyle w:val="StyleUnderline"/>
          <w:highlight w:val="yellow"/>
        </w:rPr>
        <w:t>the environmental NGO community</w:t>
      </w:r>
      <w:r w:rsidR="00D00032" w:rsidRPr="00405BA7">
        <w:rPr>
          <w:rStyle w:val="StyleUnderline"/>
        </w:rPr>
        <w:t xml:space="preserve"> has grown to </w:t>
      </w:r>
      <w:r w:rsidR="00D00032" w:rsidRPr="00405BA7">
        <w:rPr>
          <w:rStyle w:val="Emphasis"/>
          <w:highlight w:val="yellow"/>
        </w:rPr>
        <w:t>push the government</w:t>
      </w:r>
      <w:r w:rsidR="00D00032" w:rsidRPr="00405BA7">
        <w:rPr>
          <w:rStyle w:val="StyleUnderline"/>
          <w:highlight w:val="yellow"/>
        </w:rPr>
        <w:t xml:space="preserve"> to stay on track</w:t>
      </w:r>
      <w:r w:rsidR="00D00032" w:rsidRPr="00405BA7">
        <w:rPr>
          <w:sz w:val="16"/>
        </w:rPr>
        <w:t xml:space="preserve">. </w:t>
      </w:r>
      <w:r w:rsidR="00D00032" w:rsidRPr="00405BA7">
        <w:rPr>
          <w:rStyle w:val="StyleUnderline"/>
          <w:highlight w:val="yellow"/>
        </w:rPr>
        <w:t>Thousands of these groups</w:t>
      </w:r>
      <w:r w:rsidR="00D00032" w:rsidRPr="00405BA7">
        <w:rPr>
          <w:sz w:val="16"/>
        </w:rPr>
        <w:t>—often working with U.S. and foreign counterparts—</w:t>
      </w:r>
      <w:r w:rsidR="00D00032" w:rsidRPr="00405BA7">
        <w:rPr>
          <w:rStyle w:val="StyleUnderline"/>
          <w:highlight w:val="yellow"/>
        </w:rPr>
        <w:t>push for transparency</w:t>
      </w:r>
      <w:r w:rsidR="00D00032" w:rsidRPr="00405BA7">
        <w:rPr>
          <w:sz w:val="16"/>
        </w:rPr>
        <w:t xml:space="preserve">, </w:t>
      </w:r>
      <w:r w:rsidR="00D00032" w:rsidRPr="00405BA7">
        <w:rPr>
          <w:rStyle w:val="StyleUnderline"/>
        </w:rPr>
        <w:t>investigate corruption, and head grassroots campaigns</w:t>
      </w:r>
      <w:r w:rsidR="00D00032" w:rsidRPr="00405BA7">
        <w:rPr>
          <w:sz w:val="16"/>
        </w:rPr>
        <w:t>. Friends of Nature is one of its oldest; Global Village and Green Home are among other well-known NGOs. Despite state support, these organizations inevitably face constraints from government fear that their activities could catalyze democratic social change.</w:t>
      </w:r>
    </w:p>
    <w:p w14:paraId="6BAF4376" w14:textId="77777777" w:rsidR="00D00032" w:rsidRPr="00405BA7" w:rsidRDefault="00D00032" w:rsidP="00405BA7">
      <w:pPr>
        <w:rPr>
          <w:sz w:val="16"/>
        </w:rPr>
      </w:pPr>
      <w:r w:rsidRPr="00405BA7">
        <w:rPr>
          <w:sz w:val="16"/>
        </w:rPr>
        <w:t xml:space="preserve">Despite the political reforms needed to catalyze any real change in the environmental sphere, </w:t>
      </w:r>
      <w:r w:rsidRPr="00405BA7">
        <w:rPr>
          <w:rStyle w:val="StyleUnderline"/>
          <w:highlight w:val="yellow"/>
        </w:rPr>
        <w:t>the response</w:t>
      </w:r>
      <w:r w:rsidRPr="00405BA7">
        <w:rPr>
          <w:rStyle w:val="StyleUnderline"/>
        </w:rPr>
        <w:t xml:space="preserve"> to China’s crisis </w:t>
      </w:r>
      <w:r w:rsidRPr="00405BA7">
        <w:rPr>
          <w:rStyle w:val="StyleUnderline"/>
          <w:highlight w:val="yellow"/>
        </w:rPr>
        <w:t xml:space="preserve">has </w:t>
      </w:r>
      <w:r w:rsidRPr="00405BA7">
        <w:rPr>
          <w:rStyle w:val="Emphasis"/>
          <w:highlight w:val="yellow"/>
        </w:rPr>
        <w:t>triggered some optimism</w:t>
      </w:r>
      <w:r w:rsidRPr="00405BA7">
        <w:rPr>
          <w:rStyle w:val="StyleUnderline"/>
        </w:rPr>
        <w:t xml:space="preserve"> about the future</w:t>
      </w:r>
      <w:r w:rsidRPr="00405BA7">
        <w:rPr>
          <w:sz w:val="16"/>
        </w:rPr>
        <w:t xml:space="preserve">. “What </w:t>
      </w:r>
      <w:r w:rsidRPr="00405BA7">
        <w:rPr>
          <w:rStyle w:val="StyleUnderline"/>
          <w:highlight w:val="yellow"/>
        </w:rPr>
        <w:t>we’re seeing</w:t>
      </w:r>
      <w:r w:rsidRPr="00405BA7">
        <w:rPr>
          <w:sz w:val="16"/>
        </w:rPr>
        <w:t xml:space="preserve"> now is </w:t>
      </w:r>
      <w:r w:rsidRPr="00405BA7">
        <w:rPr>
          <w:rStyle w:val="StyleUnderline"/>
          <w:highlight w:val="yellow"/>
        </w:rPr>
        <w:t>an entirely new</w:t>
      </w:r>
      <w:r w:rsidRPr="00405BA7">
        <w:rPr>
          <w:rStyle w:val="StyleUnderline"/>
        </w:rPr>
        <w:t xml:space="preserve"> </w:t>
      </w:r>
      <w:r w:rsidRPr="00405BA7">
        <w:rPr>
          <w:rStyle w:val="StyleUnderline"/>
          <w:highlight w:val="yellow"/>
        </w:rPr>
        <w:t>administration</w:t>
      </w:r>
      <w:r w:rsidRPr="00405BA7">
        <w:rPr>
          <w:rStyle w:val="StyleUnderline"/>
        </w:rPr>
        <w:t xml:space="preserve"> with an entirely different outlook on climate change</w:t>
      </w:r>
      <w:r w:rsidRPr="00405BA7">
        <w:rPr>
          <w:sz w:val="16"/>
        </w:rPr>
        <w:t xml:space="preserve">,” writes Greenpeace East Asia’s Li Shuo. </w:t>
      </w:r>
      <w:r w:rsidRPr="00405BA7">
        <w:rPr>
          <w:rStyle w:val="StyleUnderline"/>
          <w:highlight w:val="yellow"/>
        </w:rPr>
        <w:t>China</w:t>
      </w:r>
      <w:r w:rsidRPr="00405BA7">
        <w:rPr>
          <w:sz w:val="16"/>
        </w:rPr>
        <w:t xml:space="preserve">, once reluctant to take a stand on environmental issues and climate change, </w:t>
      </w:r>
      <w:r w:rsidRPr="00405BA7">
        <w:rPr>
          <w:rStyle w:val="StyleUnderline"/>
          <w:highlight w:val="yellow"/>
        </w:rPr>
        <w:t xml:space="preserve">emerged as a </w:t>
      </w:r>
      <w:r w:rsidRPr="00405BA7">
        <w:rPr>
          <w:rStyle w:val="Emphasis"/>
          <w:highlight w:val="yellow"/>
        </w:rPr>
        <w:t>leader in</w:t>
      </w:r>
      <w:r w:rsidRPr="00405BA7">
        <w:rPr>
          <w:rStyle w:val="Emphasis"/>
        </w:rPr>
        <w:t xml:space="preserve"> </w:t>
      </w:r>
      <w:r w:rsidRPr="00405BA7">
        <w:rPr>
          <w:rStyle w:val="Emphasis"/>
          <w:highlight w:val="yellow"/>
        </w:rPr>
        <w:t>negotiations</w:t>
      </w:r>
      <w:r w:rsidRPr="00405BA7">
        <w:rPr>
          <w:sz w:val="16"/>
        </w:rPr>
        <w:t xml:space="preserve"> at the 2015 UN Climate Conference in Paris where 195 countries signed a breakthrough accord. While China deserves due credit for its ambitious efforts to curtail its own environmental crisis, Economy says it cannot be assumed that Beijing will follow through on its promises. “The proof will be on the ground—and of course, in the atmosphere.”</w:t>
      </w:r>
    </w:p>
    <w:p w14:paraId="2A5A78A5" w14:textId="4F326E6C" w:rsidR="00B21472" w:rsidRDefault="00405BA7" w:rsidP="00B21472">
      <w:pPr>
        <w:pStyle w:val="Heading4"/>
      </w:pPr>
      <w:r>
        <w:t>The Chinese government understands the problems with economic growth---they’re willing to prioritize environmental protection</w:t>
      </w:r>
    </w:p>
    <w:p w14:paraId="6BD3179F" w14:textId="77777777" w:rsidR="00B21472" w:rsidRPr="00450F27" w:rsidRDefault="00B21472" w:rsidP="00B21472">
      <w:r>
        <w:t xml:space="preserve">Daniel K. </w:t>
      </w:r>
      <w:r w:rsidRPr="00450F27">
        <w:rPr>
          <w:rStyle w:val="Style13ptBold"/>
        </w:rPr>
        <w:t>Gardner 14</w:t>
      </w:r>
      <w:r>
        <w:t>, Dwight W. Morrow Professor of History and East Asian Studies at Smith College, “China’s Off-the-Chart Air Pollution: Why It Matters (and Not Only to the Chinese) - Part Two,” 1/27/14, http://www.nbr.org/research/activity.aspx?id=397</w:t>
      </w:r>
    </w:p>
    <w:p w14:paraId="182F5065" w14:textId="35760DBA" w:rsidR="00B21472" w:rsidRPr="00405BA7" w:rsidRDefault="00B21472" w:rsidP="00B21472">
      <w:pPr>
        <w:rPr>
          <w:sz w:val="16"/>
        </w:rPr>
      </w:pPr>
      <w:r w:rsidRPr="00405BA7">
        <w:rPr>
          <w:sz w:val="16"/>
        </w:rPr>
        <w:t xml:space="preserve">The </w:t>
      </w:r>
      <w:r w:rsidRPr="00405BA7">
        <w:rPr>
          <w:rStyle w:val="StyleUnderline"/>
          <w:highlight w:val="yellow"/>
        </w:rPr>
        <w:t>Beijing</w:t>
      </w:r>
      <w:r w:rsidRPr="00405BA7">
        <w:rPr>
          <w:sz w:val="16"/>
        </w:rPr>
        <w:t xml:space="preserve"> government </w:t>
      </w:r>
      <w:r w:rsidRPr="00405BA7">
        <w:rPr>
          <w:rStyle w:val="StyleUnderline"/>
          <w:highlight w:val="yellow"/>
        </w:rPr>
        <w:t xml:space="preserve">is </w:t>
      </w:r>
      <w:r w:rsidRPr="00405BA7">
        <w:rPr>
          <w:rStyle w:val="Emphasis"/>
          <w:highlight w:val="yellow"/>
        </w:rPr>
        <w:t>not in denial</w:t>
      </w:r>
      <w:r w:rsidRPr="00405BA7">
        <w:rPr>
          <w:sz w:val="16"/>
        </w:rPr>
        <w:t xml:space="preserve"> about the profound pollution problems facing the country. </w:t>
      </w:r>
      <w:r w:rsidRPr="00405BA7">
        <w:rPr>
          <w:rStyle w:val="StyleUnderline"/>
          <w:highlight w:val="yellow"/>
        </w:rPr>
        <w:t>There appears to be</w:t>
      </w:r>
      <w:r w:rsidRPr="00405BA7">
        <w:rPr>
          <w:rStyle w:val="StyleUnderline"/>
        </w:rPr>
        <w:t xml:space="preserve"> a </w:t>
      </w:r>
      <w:r w:rsidRPr="00405BA7">
        <w:rPr>
          <w:rStyle w:val="Emphasis"/>
          <w:highlight w:val="yellow"/>
        </w:rPr>
        <w:t>general agreement</w:t>
      </w:r>
      <w:r w:rsidRPr="00405BA7">
        <w:rPr>
          <w:rStyle w:val="StyleUnderline"/>
        </w:rPr>
        <w:t xml:space="preserve"> in the upper echelons of the party </w:t>
      </w:r>
      <w:r w:rsidRPr="00405BA7">
        <w:rPr>
          <w:rStyle w:val="StyleUnderline"/>
          <w:highlight w:val="yellow"/>
        </w:rPr>
        <w:t>that</w:t>
      </w:r>
      <w:r w:rsidRPr="00405BA7">
        <w:rPr>
          <w:rStyle w:val="StyleUnderline"/>
        </w:rPr>
        <w:t xml:space="preserve"> the unbridled </w:t>
      </w:r>
      <w:r w:rsidRPr="00405BA7">
        <w:rPr>
          <w:rStyle w:val="StyleUnderline"/>
          <w:highlight w:val="yellow"/>
        </w:rPr>
        <w:t>economic</w:t>
      </w:r>
      <w:r w:rsidRPr="00405BA7">
        <w:rPr>
          <w:rStyle w:val="StyleUnderline"/>
        </w:rPr>
        <w:t xml:space="preserve"> </w:t>
      </w:r>
      <w:r w:rsidRPr="00405BA7">
        <w:rPr>
          <w:rStyle w:val="StyleUnderline"/>
          <w:highlight w:val="yellow"/>
        </w:rPr>
        <w:t>growth</w:t>
      </w:r>
      <w:r w:rsidRPr="00405BA7">
        <w:rPr>
          <w:sz w:val="16"/>
        </w:rPr>
        <w:t xml:space="preserve"> of the past few decades </w:t>
      </w:r>
      <w:r w:rsidRPr="00405BA7">
        <w:rPr>
          <w:rStyle w:val="StyleUnderline"/>
          <w:highlight w:val="yellow"/>
        </w:rPr>
        <w:t>has come at a heavy environmental cost</w:t>
      </w:r>
      <w:r w:rsidRPr="00405BA7">
        <w:rPr>
          <w:rStyle w:val="StyleUnderline"/>
        </w:rPr>
        <w:t xml:space="preserve"> that is </w:t>
      </w:r>
      <w:r w:rsidRPr="00405BA7">
        <w:rPr>
          <w:rStyle w:val="Emphasis"/>
          <w:highlight w:val="yellow"/>
        </w:rPr>
        <w:t>no longer tenable</w:t>
      </w:r>
      <w:r w:rsidRPr="00405BA7">
        <w:rPr>
          <w:rStyle w:val="Emphasis"/>
        </w:rPr>
        <w:t>.</w:t>
      </w:r>
      <w:r w:rsidRPr="00405BA7">
        <w:rPr>
          <w:sz w:val="16"/>
        </w:rPr>
        <w:t xml:space="preserve"> The challenge, as they see it, is to curb environmental degradation without halting the country’s economic development. And that’s a challenge indeed, since fossil fuels, especially coal, have been the engine driving economic momentum. Over the last decade, China has built on average two new coal-fired power plants every week; and today China consumes slightly more coal than all other countries in the world combined. [4]</w:t>
      </w:r>
    </w:p>
    <w:p w14:paraId="329CA09C" w14:textId="338BD6B8" w:rsidR="00B21472" w:rsidRPr="00405BA7" w:rsidRDefault="00B21472" w:rsidP="00B21472">
      <w:pPr>
        <w:rPr>
          <w:sz w:val="16"/>
        </w:rPr>
      </w:pPr>
      <w:r w:rsidRPr="00405BA7">
        <w:rPr>
          <w:rStyle w:val="StyleUnderline"/>
        </w:rPr>
        <w:t>The government now is walking</w:t>
      </w:r>
      <w:r w:rsidRPr="00405BA7">
        <w:rPr>
          <w:sz w:val="16"/>
        </w:rPr>
        <w:t xml:space="preserve"> something of </w:t>
      </w:r>
      <w:r w:rsidRPr="00405BA7">
        <w:rPr>
          <w:rStyle w:val="StyleUnderline"/>
        </w:rPr>
        <w:t>a tightrope</w:t>
      </w:r>
      <w:r w:rsidRPr="00405BA7">
        <w:rPr>
          <w:sz w:val="16"/>
        </w:rPr>
        <w:t>: on the one hand, economic prosperity—and bringing hundreds of millions of people out of poverty—has been a powerful source of legitimacy for the Communist Party; on the other hand, the damage resulting from that prosperity, to the air and the water—and to people’s well-being—is clearly fueling irritation and discontent among the people.</w:t>
      </w:r>
    </w:p>
    <w:p w14:paraId="17BFBC9A" w14:textId="106CC5A8" w:rsidR="00B21472" w:rsidRPr="00405BA7" w:rsidRDefault="00B21472" w:rsidP="00B21472">
      <w:pPr>
        <w:rPr>
          <w:sz w:val="16"/>
        </w:rPr>
      </w:pPr>
      <w:r w:rsidRPr="00405BA7">
        <w:rPr>
          <w:rStyle w:val="StyleUnderline"/>
        </w:rPr>
        <w:t>The party</w:t>
      </w:r>
      <w:r w:rsidRPr="00405BA7">
        <w:rPr>
          <w:sz w:val="16"/>
        </w:rPr>
        <w:t xml:space="preserve"> plainly </w:t>
      </w:r>
      <w:r w:rsidRPr="00405BA7">
        <w:rPr>
          <w:rStyle w:val="StyleUnderline"/>
        </w:rPr>
        <w:t>is struggling to find the right balance between continued economic growth and protection of the environment</w:t>
      </w:r>
      <w:r w:rsidRPr="00405BA7">
        <w:rPr>
          <w:sz w:val="16"/>
        </w:rPr>
        <w:t xml:space="preserve">. The </w:t>
      </w:r>
      <w:r w:rsidRPr="00405BA7">
        <w:rPr>
          <w:rStyle w:val="StyleUnderline"/>
          <w:highlight w:val="yellow"/>
        </w:rPr>
        <w:t>Beijing</w:t>
      </w:r>
      <w:r w:rsidRPr="00405BA7">
        <w:rPr>
          <w:sz w:val="16"/>
        </w:rPr>
        <w:t xml:space="preserve"> leadership </w:t>
      </w:r>
      <w:r w:rsidRPr="00405BA7">
        <w:rPr>
          <w:rStyle w:val="StyleUnderline"/>
        </w:rPr>
        <w:t xml:space="preserve">is </w:t>
      </w:r>
      <w:r w:rsidRPr="00405BA7">
        <w:rPr>
          <w:rStyle w:val="Emphasis"/>
          <w:highlight w:val="yellow"/>
        </w:rPr>
        <w:t>promoting serious measures</w:t>
      </w:r>
      <w:r w:rsidRPr="00405BA7">
        <w:rPr>
          <w:sz w:val="16"/>
        </w:rPr>
        <w:t xml:space="preserve"> </w:t>
      </w:r>
      <w:r w:rsidRPr="00405BA7">
        <w:rPr>
          <w:rStyle w:val="StyleUnderline"/>
        </w:rPr>
        <w:t xml:space="preserve">to reduce carbon emissions, </w:t>
      </w:r>
      <w:r w:rsidRPr="00405BA7">
        <w:rPr>
          <w:rStyle w:val="StyleUnderline"/>
          <w:highlight w:val="yellow"/>
        </w:rPr>
        <w:t>from</w:t>
      </w:r>
      <w:r w:rsidRPr="00405BA7">
        <w:rPr>
          <w:rStyle w:val="StyleUnderline"/>
        </w:rPr>
        <w:t xml:space="preserve"> putting </w:t>
      </w:r>
      <w:r w:rsidRPr="00405BA7">
        <w:rPr>
          <w:rStyle w:val="StyleUnderline"/>
          <w:highlight w:val="yellow"/>
        </w:rPr>
        <w:t>caps on coal</w:t>
      </w:r>
      <w:r w:rsidRPr="00405BA7">
        <w:rPr>
          <w:rStyle w:val="StyleUnderline"/>
        </w:rPr>
        <w:t xml:space="preserve"> consumption</w:t>
      </w:r>
      <w:r w:rsidRPr="00405BA7">
        <w:rPr>
          <w:sz w:val="16"/>
        </w:rPr>
        <w:t xml:space="preserve"> in highly polluted regions, </w:t>
      </w:r>
      <w:r w:rsidRPr="00405BA7">
        <w:rPr>
          <w:rStyle w:val="StyleUnderline"/>
          <w:highlight w:val="yellow"/>
        </w:rPr>
        <w:t>to shutting down</w:t>
      </w:r>
      <w:r w:rsidRPr="00405BA7">
        <w:rPr>
          <w:rStyle w:val="StyleUnderline"/>
        </w:rPr>
        <w:t xml:space="preserve"> small and </w:t>
      </w:r>
      <w:r w:rsidRPr="00405BA7">
        <w:rPr>
          <w:rStyle w:val="StyleUnderline"/>
          <w:highlight w:val="yellow"/>
        </w:rPr>
        <w:t>inefficient coal plants</w:t>
      </w:r>
      <w:r w:rsidRPr="00405BA7">
        <w:rPr>
          <w:rStyle w:val="StyleUnderline"/>
        </w:rPr>
        <w:t>, to banning the building of new coal-fired power plants in the three key economic regions</w:t>
      </w:r>
      <w:r w:rsidRPr="00405BA7">
        <w:rPr>
          <w:sz w:val="16"/>
        </w:rPr>
        <w:t xml:space="preserve"> (Beijing-Tianjin-Hebei, the Yangzi River Delta, and the Pearl River Delta), to introducing trial carbon-trading programs in Beijing, Shanghai, Shenzhen, and, Guangzhou. To offset reduced dependence on coal, the government is looking to expand the country’s energy reserves coming from other fuel sources: namely, natural gas, wind, solar, hydroelectric, and nuclear (each of which, of course, presents its own set of challenges). Importantly, the government is also looking to improve overall energy efficiency and thereby lessen energy consumption.</w:t>
      </w:r>
    </w:p>
    <w:p w14:paraId="3CC955BF" w14:textId="545833D3" w:rsidR="00B21472" w:rsidRPr="00405BA7" w:rsidRDefault="00B21472" w:rsidP="00B21472">
      <w:pPr>
        <w:rPr>
          <w:sz w:val="16"/>
        </w:rPr>
      </w:pPr>
      <w:r w:rsidRPr="00405BA7">
        <w:rPr>
          <w:sz w:val="16"/>
        </w:rPr>
        <w:t xml:space="preserve">To be sure, formulating policies and enacting measures are not a guarantee of success. But the point here is, yes, </w:t>
      </w:r>
      <w:r w:rsidRPr="00405BA7">
        <w:rPr>
          <w:rStyle w:val="StyleUnderline"/>
          <w:highlight w:val="yellow"/>
        </w:rPr>
        <w:t>the government is aware of</w:t>
      </w:r>
      <w:r w:rsidRPr="00405BA7">
        <w:rPr>
          <w:rStyle w:val="StyleUnderline"/>
        </w:rPr>
        <w:t xml:space="preserve"> the </w:t>
      </w:r>
      <w:r w:rsidRPr="00405BA7">
        <w:rPr>
          <w:rStyle w:val="StyleUnderline"/>
          <w:highlight w:val="yellow"/>
        </w:rPr>
        <w:t>harm</w:t>
      </w:r>
      <w:r w:rsidRPr="00405BA7">
        <w:rPr>
          <w:rStyle w:val="StyleUnderline"/>
        </w:rPr>
        <w:t xml:space="preserve"> being done </w:t>
      </w:r>
      <w:r w:rsidRPr="00405BA7">
        <w:rPr>
          <w:rStyle w:val="StyleUnderline"/>
          <w:highlight w:val="yellow"/>
        </w:rPr>
        <w:t>to the air</w:t>
      </w:r>
      <w:r w:rsidRPr="00405BA7">
        <w:rPr>
          <w:sz w:val="16"/>
        </w:rPr>
        <w:t xml:space="preserve">, the health of the people, and perhaps even its own legitimacy, </w:t>
      </w:r>
      <w:r w:rsidRPr="00405BA7">
        <w:rPr>
          <w:rStyle w:val="StyleUnderline"/>
          <w:highlight w:val="yellow"/>
        </w:rPr>
        <w:t>and it</w:t>
      </w:r>
      <w:r w:rsidRPr="00405BA7">
        <w:rPr>
          <w:rStyle w:val="StyleUnderline"/>
        </w:rPr>
        <w:t xml:space="preserve"> </w:t>
      </w:r>
      <w:r w:rsidRPr="00405BA7">
        <w:rPr>
          <w:rStyle w:val="StyleUnderline"/>
          <w:highlight w:val="yellow"/>
        </w:rPr>
        <w:t xml:space="preserve">is </w:t>
      </w:r>
      <w:r w:rsidRPr="00405BA7">
        <w:rPr>
          <w:rStyle w:val="Emphasis"/>
          <w:highlight w:val="yellow"/>
        </w:rPr>
        <w:t>actively responding</w:t>
      </w:r>
      <w:r w:rsidRPr="00405BA7">
        <w:rPr>
          <w:sz w:val="16"/>
        </w:rPr>
        <w:t xml:space="preserve">. Indeed, </w:t>
      </w:r>
      <w:r w:rsidRPr="00405BA7">
        <w:rPr>
          <w:rStyle w:val="StyleUnderline"/>
        </w:rPr>
        <w:t>constructing an “ecological civilization” has been a mantra of the Chinese Communist Party</w:t>
      </w:r>
      <w:r w:rsidRPr="00405BA7">
        <w:rPr>
          <w:sz w:val="16"/>
        </w:rPr>
        <w:t xml:space="preserve"> since a 2007 speech by then president Hu Jintao. [5]</w:t>
      </w:r>
    </w:p>
    <w:p w14:paraId="66F77703" w14:textId="0EDFBE57" w:rsidR="00B21472" w:rsidRPr="00405BA7" w:rsidRDefault="00B21472" w:rsidP="00B21472">
      <w:pPr>
        <w:rPr>
          <w:sz w:val="16"/>
        </w:rPr>
      </w:pPr>
      <w:r w:rsidRPr="00405BA7">
        <w:rPr>
          <w:sz w:val="16"/>
        </w:rPr>
        <w:t xml:space="preserve">In addition to these measures, the State Council (China’s cabinet) issued an “Air Pollution Prevention Action Plan 2013–2017” in September 2013. Whatever its ultimate effectiveness, the plan leaves little doubt that </w:t>
      </w:r>
      <w:r w:rsidRPr="00405BA7">
        <w:rPr>
          <w:rStyle w:val="StyleUnderline"/>
        </w:rPr>
        <w:t>the Communist Party feels some urgency to tackle the country’s pollution problems now</w:t>
      </w:r>
      <w:r w:rsidRPr="00405BA7">
        <w:rPr>
          <w:sz w:val="16"/>
        </w:rPr>
        <w:t xml:space="preserve">. Between 2013 and the end of 2017, </w:t>
      </w:r>
      <w:r w:rsidRPr="00405BA7">
        <w:rPr>
          <w:rStyle w:val="StyleUnderline"/>
        </w:rPr>
        <w:t>the government proposes to spend $277 billion to begin to clean up the air</w:t>
      </w:r>
      <w:r w:rsidRPr="00405BA7">
        <w:rPr>
          <w:sz w:val="16"/>
        </w:rPr>
        <w:t>. The plan includes among its 33 measures reducing PM2.5 levels in key industrial hubs, cutting coal consumption, increasing non-fossil fuel use, removing from the roads in China all cars registered prior to 2005, and requiring that the country’s oil refineries produce the much cleaner China V gasoline.</w:t>
      </w:r>
    </w:p>
    <w:p w14:paraId="6ADB67C7" w14:textId="3BDC798B" w:rsidR="00B21472" w:rsidRPr="00405BA7" w:rsidRDefault="00B21472" w:rsidP="00B31A60">
      <w:pPr>
        <w:rPr>
          <w:sz w:val="16"/>
        </w:rPr>
      </w:pPr>
      <w:r w:rsidRPr="00405BA7">
        <w:rPr>
          <w:sz w:val="16"/>
        </w:rPr>
        <w:t xml:space="preserve">With its concern for vehicle emissions, </w:t>
      </w:r>
      <w:r w:rsidRPr="00405BA7">
        <w:rPr>
          <w:rStyle w:val="StyleUnderline"/>
          <w:highlight w:val="yellow"/>
        </w:rPr>
        <w:t>the government</w:t>
      </w:r>
      <w:r w:rsidRPr="00405BA7">
        <w:rPr>
          <w:rStyle w:val="StyleUnderline"/>
        </w:rPr>
        <w:t xml:space="preserve"> in the past few years </w:t>
      </w:r>
      <w:r w:rsidRPr="00405BA7">
        <w:rPr>
          <w:rStyle w:val="StyleUnderline"/>
          <w:highlight w:val="yellow"/>
        </w:rPr>
        <w:t xml:space="preserve">has offered a </w:t>
      </w:r>
      <w:r w:rsidRPr="00405BA7">
        <w:rPr>
          <w:rStyle w:val="Emphasis"/>
          <w:highlight w:val="yellow"/>
        </w:rPr>
        <w:t>variety of rebate programs</w:t>
      </w:r>
      <w:r w:rsidRPr="00405BA7">
        <w:rPr>
          <w:rStyle w:val="StyleUnderline"/>
        </w:rPr>
        <w:t xml:space="preserve"> </w:t>
      </w:r>
      <w:r w:rsidRPr="00405BA7">
        <w:rPr>
          <w:rStyle w:val="StyleUnderline"/>
          <w:highlight w:val="yellow"/>
        </w:rPr>
        <w:t>to offset</w:t>
      </w:r>
      <w:r w:rsidRPr="00405BA7">
        <w:rPr>
          <w:rStyle w:val="StyleUnderline"/>
        </w:rPr>
        <w:t xml:space="preserve"> the costs of </w:t>
      </w:r>
      <w:r w:rsidRPr="00405BA7">
        <w:rPr>
          <w:rStyle w:val="StyleUnderline"/>
          <w:highlight w:val="yellow"/>
        </w:rPr>
        <w:t>hybrid and electric vehicles</w:t>
      </w:r>
      <w:r w:rsidRPr="00405BA7">
        <w:rPr>
          <w:sz w:val="16"/>
        </w:rPr>
        <w:t xml:space="preserve">. </w:t>
      </w:r>
      <w:r w:rsidRPr="00405BA7">
        <w:rPr>
          <w:rStyle w:val="StyleUnderline"/>
        </w:rPr>
        <w:t>It has also sponsored trade-in programs designed to rid the roads of big, inefficient vehicles</w:t>
      </w:r>
      <w:r w:rsidRPr="00405BA7">
        <w:rPr>
          <w:sz w:val="16"/>
        </w:rPr>
        <w:t xml:space="preserve"> and replace them with smaller, fuel-efficient ones. And as anybody who has recently traveled to China is aware, </w:t>
      </w:r>
      <w:r w:rsidRPr="00405BA7">
        <w:rPr>
          <w:rStyle w:val="StyleUnderline"/>
          <w:highlight w:val="yellow"/>
        </w:rPr>
        <w:t>the government’s investment in</w:t>
      </w:r>
      <w:r w:rsidRPr="00405BA7">
        <w:rPr>
          <w:rStyle w:val="StyleUnderline"/>
        </w:rPr>
        <w:t xml:space="preserve"> expanding</w:t>
      </w:r>
      <w:r w:rsidRPr="00405BA7">
        <w:rPr>
          <w:sz w:val="16"/>
        </w:rPr>
        <w:t xml:space="preserve"> the </w:t>
      </w:r>
      <w:r w:rsidRPr="00405BA7">
        <w:rPr>
          <w:rStyle w:val="StyleUnderline"/>
          <w:highlight w:val="yellow"/>
        </w:rPr>
        <w:t>public transportation</w:t>
      </w:r>
      <w:r w:rsidRPr="00405BA7">
        <w:rPr>
          <w:sz w:val="16"/>
        </w:rPr>
        <w:t xml:space="preserve"> system—especially in the tier 1 cities—</w:t>
      </w:r>
      <w:r w:rsidRPr="00405BA7">
        <w:rPr>
          <w:rStyle w:val="StyleUnderline"/>
          <w:highlight w:val="yellow"/>
        </w:rPr>
        <w:t>continues unabated</w:t>
      </w:r>
      <w:r w:rsidRPr="00405BA7">
        <w:rPr>
          <w:sz w:val="16"/>
        </w:rPr>
        <w:t>.</w:t>
      </w:r>
    </w:p>
    <w:p w14:paraId="6033DD80" w14:textId="7C4FE974" w:rsidR="00B21472" w:rsidRPr="00B21472" w:rsidRDefault="00B21472" w:rsidP="00B21472">
      <w:pPr>
        <w:pStyle w:val="Heading3"/>
        <w:rPr>
          <w:rStyle w:val="StyleUnderline"/>
          <w:sz w:val="32"/>
          <w:szCs w:val="32"/>
        </w:rPr>
      </w:pPr>
      <w:r w:rsidRPr="00B21472">
        <w:rPr>
          <w:rStyle w:val="StyleUnderline"/>
          <w:sz w:val="32"/>
          <w:szCs w:val="32"/>
        </w:rPr>
        <w:t>2NC No CCP Impact</w:t>
      </w:r>
    </w:p>
    <w:p w14:paraId="262AD2F6" w14:textId="77777777" w:rsidR="0099609F" w:rsidRPr="002F256F" w:rsidRDefault="0099609F" w:rsidP="0099609F">
      <w:pPr>
        <w:pStyle w:val="Heading4"/>
      </w:pPr>
      <w:r>
        <w:t xml:space="preserve">CCP is </w:t>
      </w:r>
      <w:r>
        <w:rPr>
          <w:i/>
          <w:u w:val="single"/>
        </w:rPr>
        <w:t>adaptable</w:t>
      </w:r>
      <w:r>
        <w:t xml:space="preserve"> and empirically overcomes major threats</w:t>
      </w:r>
    </w:p>
    <w:p w14:paraId="53EC0028" w14:textId="77777777" w:rsidR="0099609F" w:rsidRPr="004733E8" w:rsidRDefault="0099609F" w:rsidP="0099609F">
      <w:r>
        <w:t xml:space="preserve">Francesco </w:t>
      </w:r>
      <w:r w:rsidRPr="004733E8">
        <w:rPr>
          <w:rStyle w:val="Style13ptBold"/>
        </w:rPr>
        <w:t xml:space="preserve">Sisci </w:t>
      </w:r>
      <w:r>
        <w:rPr>
          <w:rStyle w:val="Style13ptBold"/>
        </w:rPr>
        <w:t>14</w:t>
      </w:r>
      <w:r>
        <w:t>, Italian columnist based in Beijing, contributes to the Asia Times and II Sole 24ore, PhD in Chinese Classical Philology and Philosophy from Chinese Academy of Social Sciences, “Why China won’t fall apart,” CapX, 11/6/14, http://www.capx.co/the-great-resilience-of-the-chinese-communist-state/</w:t>
      </w:r>
    </w:p>
    <w:p w14:paraId="1FCEE1BD" w14:textId="77777777" w:rsidR="0099609F" w:rsidRPr="00B33306" w:rsidRDefault="0099609F" w:rsidP="0099609F">
      <w:pPr>
        <w:rPr>
          <w:sz w:val="16"/>
        </w:rPr>
      </w:pPr>
      <w:r w:rsidRPr="00070F16">
        <w:rPr>
          <w:rStyle w:val="StyleUnderline"/>
        </w:rPr>
        <w:t xml:space="preserve">The </w:t>
      </w:r>
      <w:r w:rsidRPr="003161E5">
        <w:rPr>
          <w:rStyle w:val="StyleUnderline"/>
          <w:highlight w:val="yellow"/>
        </w:rPr>
        <w:t xml:space="preserve">resilience of the </w:t>
      </w:r>
      <w:r w:rsidRPr="003161E5">
        <w:rPr>
          <w:rStyle w:val="StyleUnderline"/>
        </w:rPr>
        <w:t>Chinese state and</w:t>
      </w:r>
      <w:r w:rsidRPr="00070F16">
        <w:rPr>
          <w:rStyle w:val="StyleUnderline"/>
        </w:rPr>
        <w:t xml:space="preserve"> of the </w:t>
      </w:r>
      <w:r w:rsidRPr="003161E5">
        <w:rPr>
          <w:rStyle w:val="StyleUnderline"/>
          <w:highlight w:val="yellow"/>
        </w:rPr>
        <w:t>Chinese communist government has been</w:t>
      </w:r>
      <w:r w:rsidRPr="00070F16">
        <w:rPr>
          <w:rStyle w:val="StyleUnderline"/>
        </w:rPr>
        <w:t xml:space="preserve"> for decades </w:t>
      </w:r>
      <w:r w:rsidRPr="003161E5">
        <w:rPr>
          <w:rStyle w:val="StyleUnderline"/>
          <w:highlight w:val="yellow"/>
        </w:rPr>
        <w:t xml:space="preserve">a source of </w:t>
      </w:r>
      <w:r w:rsidRPr="003161E5">
        <w:rPr>
          <w:rStyle w:val="Emphasis"/>
          <w:highlight w:val="yellow"/>
        </w:rPr>
        <w:t>deep misunderstanding</w:t>
      </w:r>
      <w:r w:rsidRPr="003161E5">
        <w:rPr>
          <w:rStyle w:val="StyleUnderline"/>
          <w:highlight w:val="yellow"/>
        </w:rPr>
        <w:t xml:space="preserve"> in the West.</w:t>
      </w:r>
      <w:r w:rsidRPr="00B33306">
        <w:rPr>
          <w:sz w:val="16"/>
        </w:rPr>
        <w:t xml:space="preserve"> One can find the first and most striking instance of this in the 1962 Sino-Indian War. Brij Mohan Kaul tried to exploit China’s weakness: in Tibet, which in 1959 experienced a widespread uprising lasting three years; and at a difficult time, just after the massive 1960–1961 famine had shrunk the population by about 10%. Despite this, India was thrashed in the war. The defeat was surely due to important tactical mistakes committed by the Indian army. But what is significant is that in a moment of great weakness in Tibet in particular and in China in general, the Indian attack did not start a process of societal unravelling of the kind China had seen with the 1840 Opium war. Of course the first Opium war was a defeat for China and the Indian war had been a victory, but even discounting this, the Communist power in the early 1960s seemed more solid that the imperial power a century before. In the same year, Nationalist general Chiang Kai-shek, defeated in the civil war in 1949 and confined to Taiwan, was planning to re-conquer the Mainland. Chiang had clear intelligence about the poor state of the country in the aftermath of the great famine caused by the failures of the 1957 Great Leap Forward. Mao had been side-lined, so it looked like a golden opportunity. Yet the war with India proved the analysis wrong. This was also confirmed by the fact that Nationalist guerrillas in Amdo (the Tibetan part of Sichuan) and on the border with Yunnan did not meet with much success, and with hindsight the US was right not to back Chiang Kai-shek’s plans. These seems distant history, but as a modest chronicler of events in </w:t>
      </w:r>
      <w:r w:rsidRPr="00070F16">
        <w:rPr>
          <w:rStyle w:val="StyleUnderline"/>
        </w:rPr>
        <w:t xml:space="preserve">China </w:t>
      </w:r>
      <w:r w:rsidRPr="003161E5">
        <w:rPr>
          <w:rStyle w:val="StyleUnderline"/>
          <w:highlight w:val="yellow"/>
        </w:rPr>
        <w:t>for over a quarter</w:t>
      </w:r>
      <w:r w:rsidRPr="00070F16">
        <w:rPr>
          <w:rStyle w:val="StyleUnderline"/>
        </w:rPr>
        <w:t xml:space="preserve"> of a </w:t>
      </w:r>
      <w:r w:rsidRPr="003161E5">
        <w:rPr>
          <w:rStyle w:val="StyleUnderline"/>
          <w:highlight w:val="yellow"/>
        </w:rPr>
        <w:t>century, I witnessed</w:t>
      </w:r>
      <w:r w:rsidRPr="00070F16">
        <w:rPr>
          <w:rStyle w:val="StyleUnderline"/>
        </w:rPr>
        <w:t xml:space="preserve"> at least </w:t>
      </w:r>
      <w:r w:rsidRPr="003161E5">
        <w:rPr>
          <w:rStyle w:val="Emphasis"/>
          <w:highlight w:val="yellow"/>
        </w:rPr>
        <w:t>four events</w:t>
      </w:r>
      <w:r w:rsidRPr="003161E5">
        <w:rPr>
          <w:rStyle w:val="StyleUnderline"/>
          <w:highlight w:val="yellow"/>
        </w:rPr>
        <w:t xml:space="preserve"> that might have caused</w:t>
      </w:r>
      <w:r w:rsidRPr="003161E5">
        <w:rPr>
          <w:rStyle w:val="StyleUnderline"/>
        </w:rPr>
        <w:t xml:space="preserve"> the</w:t>
      </w:r>
      <w:r w:rsidRPr="00070F16">
        <w:rPr>
          <w:rStyle w:val="StyleUnderline"/>
        </w:rPr>
        <w:t xml:space="preserve"> </w:t>
      </w:r>
      <w:r w:rsidRPr="003161E5">
        <w:rPr>
          <w:rStyle w:val="StyleUnderline"/>
          <w:highlight w:val="yellow"/>
        </w:rPr>
        <w:t>government to crumble</w:t>
      </w:r>
      <w:r w:rsidRPr="00070F16">
        <w:rPr>
          <w:rStyle w:val="StyleUnderline"/>
        </w:rPr>
        <w:t xml:space="preserve">, and </w:t>
      </w:r>
      <w:r w:rsidRPr="003161E5">
        <w:rPr>
          <w:rStyle w:val="Emphasis"/>
          <w:highlight w:val="yellow"/>
        </w:rPr>
        <w:t>yet nothing of the sort happened.</w:t>
      </w:r>
      <w:r w:rsidRPr="00B33306">
        <w:rPr>
          <w:sz w:val="16"/>
        </w:rPr>
        <w:t xml:space="preserve"> These include the protest in </w:t>
      </w:r>
      <w:r w:rsidRPr="003161E5">
        <w:rPr>
          <w:rStyle w:val="StyleUnderline"/>
          <w:highlight w:val="yellow"/>
        </w:rPr>
        <w:t>Tiananmen</w:t>
      </w:r>
      <w:r w:rsidRPr="00070F16">
        <w:rPr>
          <w:rStyle w:val="StyleUnderline"/>
        </w:rPr>
        <w:t xml:space="preserve"> in 1989</w:t>
      </w:r>
      <w:r w:rsidRPr="00B33306">
        <w:rPr>
          <w:sz w:val="16"/>
        </w:rPr>
        <w:t xml:space="preserve">, the </w:t>
      </w:r>
      <w:r w:rsidRPr="00070F16">
        <w:rPr>
          <w:rStyle w:val="StyleUnderline"/>
        </w:rPr>
        <w:t xml:space="preserve">demonstrations of the </w:t>
      </w:r>
      <w:r w:rsidRPr="003161E5">
        <w:rPr>
          <w:rStyle w:val="StyleUnderline"/>
          <w:highlight w:val="yellow"/>
        </w:rPr>
        <w:t>Falun Gong</w:t>
      </w:r>
      <w:r w:rsidRPr="00070F16">
        <w:rPr>
          <w:rStyle w:val="StyleUnderline"/>
        </w:rPr>
        <w:t xml:space="preserve"> in 1999, the </w:t>
      </w:r>
      <w:r w:rsidRPr="003161E5">
        <w:rPr>
          <w:rStyle w:val="StyleUnderline"/>
          <w:highlight w:val="yellow"/>
        </w:rPr>
        <w:t>SARS</w:t>
      </w:r>
      <w:r w:rsidRPr="00070F16">
        <w:rPr>
          <w:rStyle w:val="StyleUnderline"/>
        </w:rPr>
        <w:t xml:space="preserve"> epidemic in 2003, </w:t>
      </w:r>
      <w:r w:rsidRPr="003161E5">
        <w:rPr>
          <w:rStyle w:val="StyleUnderline"/>
          <w:highlight w:val="yellow"/>
        </w:rPr>
        <w:t>and</w:t>
      </w:r>
      <w:r w:rsidRPr="00070F16">
        <w:rPr>
          <w:rStyle w:val="StyleUnderline"/>
        </w:rPr>
        <w:t xml:space="preserve"> the political attempt of </w:t>
      </w:r>
      <w:r w:rsidRPr="003161E5">
        <w:rPr>
          <w:rStyle w:val="StyleUnderline"/>
          <w:highlight w:val="yellow"/>
        </w:rPr>
        <w:t>Bo Xilai</w:t>
      </w:r>
      <w:r w:rsidRPr="00070F16">
        <w:rPr>
          <w:rStyle w:val="StyleUnderline"/>
        </w:rPr>
        <w:t xml:space="preserve"> in 2012.</w:t>
      </w:r>
      <w:r w:rsidRPr="00B33306">
        <w:rPr>
          <w:sz w:val="16"/>
        </w:rPr>
        <w:t xml:space="preserve"> Except for SARS, the other three were caused by deep rifts in the top leadership and efforts of one faction to eliminate another. </w:t>
      </w:r>
      <w:r w:rsidRPr="003161E5">
        <w:rPr>
          <w:rStyle w:val="StyleUnderline"/>
          <w:highlight w:val="yellow"/>
        </w:rPr>
        <w:t xml:space="preserve">They were </w:t>
      </w:r>
      <w:r w:rsidRPr="003161E5">
        <w:rPr>
          <w:rStyle w:val="Emphasis"/>
          <w:highlight w:val="yellow"/>
        </w:rPr>
        <w:t>violent internal power struggles</w:t>
      </w:r>
      <w:r w:rsidRPr="00070F16">
        <w:rPr>
          <w:rStyle w:val="StyleUnderline"/>
        </w:rPr>
        <w:t xml:space="preserve"> causing more damage to Chinese politics than any foreign interference, and </w:t>
      </w:r>
      <w:r w:rsidRPr="003161E5">
        <w:rPr>
          <w:rStyle w:val="StyleUnderline"/>
          <w:highlight w:val="yellow"/>
        </w:rPr>
        <w:t xml:space="preserve">yet </w:t>
      </w:r>
      <w:r w:rsidRPr="003161E5">
        <w:rPr>
          <w:rStyle w:val="Emphasis"/>
          <w:highlight w:val="yellow"/>
        </w:rPr>
        <w:t>nothing happened to society.</w:t>
      </w:r>
      <w:r w:rsidRPr="00B33306">
        <w:rPr>
          <w:sz w:val="16"/>
        </w:rPr>
        <w:t xml:space="preserve"> The deep-seated reasons for this can be found in an essay I wrote a decade ago. True to that analysis, ten years later, and despite many predictions to the contrary, there still has been no revolution in China. The fact remains that while democratic protests have been raging for a month in Hong Kong, adjacent Shenzhen, whose people receive uncensored news from the territory, has shown no sign of contagion. In a nutshell, </w:t>
      </w:r>
      <w:r w:rsidRPr="003161E5">
        <w:rPr>
          <w:rStyle w:val="Emphasis"/>
          <w:highlight w:val="yellow"/>
        </w:rPr>
        <w:t>now is no time for revolution for the Chinese people</w:t>
      </w:r>
      <w:r w:rsidRPr="003161E5">
        <w:rPr>
          <w:rStyle w:val="StyleUnderline"/>
          <w:highlight w:val="yellow"/>
        </w:rPr>
        <w:t xml:space="preserve">, who are experiencing a </w:t>
      </w:r>
      <w:r w:rsidRPr="003161E5">
        <w:rPr>
          <w:rStyle w:val="Emphasis"/>
          <w:highlight w:val="yellow"/>
        </w:rPr>
        <w:t>golden age</w:t>
      </w:r>
      <w:r w:rsidRPr="00B33306">
        <w:rPr>
          <w:rStyle w:val="StyleUnderline"/>
        </w:rPr>
        <w:t xml:space="preserve"> in their history </w:t>
      </w:r>
      <w:r w:rsidRPr="003161E5">
        <w:rPr>
          <w:rStyle w:val="StyleUnderline"/>
          <w:highlight w:val="yellow"/>
        </w:rPr>
        <w:t>and have</w:t>
      </w:r>
      <w:r w:rsidRPr="00B33306">
        <w:rPr>
          <w:rStyle w:val="StyleUnderline"/>
        </w:rPr>
        <w:t xml:space="preserve"> had </w:t>
      </w:r>
      <w:r w:rsidRPr="003161E5">
        <w:rPr>
          <w:rStyle w:val="StyleUnderline"/>
          <w:highlight w:val="yellow"/>
        </w:rPr>
        <w:t>no</w:t>
      </w:r>
      <w:r w:rsidRPr="00B33306">
        <w:rPr>
          <w:rStyle w:val="StyleUnderline"/>
        </w:rPr>
        <w:t xml:space="preserve"> past </w:t>
      </w:r>
      <w:r w:rsidRPr="003161E5">
        <w:rPr>
          <w:rStyle w:val="StyleUnderline"/>
          <w:highlight w:val="yellow"/>
        </w:rPr>
        <w:t>experience with democracy</w:t>
      </w:r>
      <w:r w:rsidRPr="00B33306">
        <w:rPr>
          <w:rStyle w:val="StyleUnderline"/>
        </w:rPr>
        <w:t xml:space="preserve"> to pine for.</w:t>
      </w:r>
      <w:r w:rsidRPr="00B33306">
        <w:rPr>
          <w:sz w:val="16"/>
        </w:rPr>
        <w:t xml:space="preserve"> This does not mean that revolutions or democratic demands are impossible in China. A mix of internal forces and international constraints could change the situation in the next decade. There are two elements which could drive change. The Chinese economy will be roughly as large as that of the US, and this will draw increased attention and fear from other countries because China does not share the political framework of the countries that have dominated the world over the past two centuries – the UK and US. Additionally, a large portion of the Chinese population will enjoy Western middle-class purchasing power, and private enterprises will be required to pay a larger portion of taxes as they will represent a large share of the GDP but as a whole they mighthave limited control over how their tax money is spent. These two forces could coalesce but the timeframe within which this happens may be extended or totally eliminated by a series of measures: for instance, better ties with the Western world, limited political reforms, or co-opting the best and most powerful private entrepreneurs as political participants. </w:t>
      </w:r>
      <w:r w:rsidRPr="003161E5">
        <w:rPr>
          <w:rStyle w:val="StyleUnderline"/>
          <w:highlight w:val="yellow"/>
        </w:rPr>
        <w:t xml:space="preserve">The party has proved </w:t>
      </w:r>
      <w:r w:rsidRPr="003161E5">
        <w:rPr>
          <w:rStyle w:val="Emphasis"/>
          <w:highlight w:val="yellow"/>
        </w:rPr>
        <w:t>time and again</w:t>
      </w:r>
      <w:r w:rsidRPr="003161E5">
        <w:rPr>
          <w:rStyle w:val="StyleUnderline"/>
          <w:highlight w:val="yellow"/>
        </w:rPr>
        <w:t xml:space="preserve"> to be able to adapt with </w:t>
      </w:r>
      <w:r w:rsidRPr="003161E5">
        <w:rPr>
          <w:rStyle w:val="Emphasis"/>
          <w:highlight w:val="yellow"/>
        </w:rPr>
        <w:t>minimal concessions to difficult circumstances</w:t>
      </w:r>
      <w:r w:rsidRPr="00B33306">
        <w:rPr>
          <w:rStyle w:val="StyleUnderline"/>
        </w:rPr>
        <w:t>, and not only with simple dilatory tactics.</w:t>
      </w:r>
      <w:r w:rsidRPr="00B33306">
        <w:rPr>
          <w:sz w:val="16"/>
        </w:rPr>
        <w:t xml:space="preserve"> For instance, </w:t>
      </w:r>
      <w:r w:rsidRPr="00B33306">
        <w:rPr>
          <w:rStyle w:val="StyleUnderline"/>
        </w:rPr>
        <w:t xml:space="preserve">the recent party plenum showed that </w:t>
      </w:r>
      <w:r w:rsidRPr="003161E5">
        <w:rPr>
          <w:rStyle w:val="StyleUnderline"/>
          <w:highlight w:val="yellow"/>
        </w:rPr>
        <w:t>the party is</w:t>
      </w:r>
      <w:r w:rsidRPr="00B33306">
        <w:rPr>
          <w:rStyle w:val="StyleUnderline"/>
        </w:rPr>
        <w:t xml:space="preserve"> more </w:t>
      </w:r>
      <w:r w:rsidRPr="003161E5">
        <w:rPr>
          <w:rStyle w:val="StyleUnderline"/>
          <w:highlight w:val="yellow"/>
        </w:rPr>
        <w:t>intent on addressing</w:t>
      </w:r>
      <w:r w:rsidRPr="00B33306">
        <w:rPr>
          <w:rStyle w:val="StyleUnderline"/>
        </w:rPr>
        <w:t xml:space="preserve"> the </w:t>
      </w:r>
      <w:r w:rsidRPr="003161E5">
        <w:rPr>
          <w:rStyle w:val="StyleUnderline"/>
          <w:highlight w:val="yellow"/>
        </w:rPr>
        <w:t>corruption</w:t>
      </w:r>
      <w:r w:rsidRPr="00B33306">
        <w:rPr>
          <w:rStyle w:val="StyleUnderline"/>
        </w:rPr>
        <w:t xml:space="preserve"> in the judiciary and the bureaucracy, which affects the results of trials and official procedures through the use of bribes or favours from connections. While this is of little relevance to Westerners – more keen on seeing major political shifts – </w:t>
      </w:r>
      <w:r w:rsidRPr="003161E5">
        <w:rPr>
          <w:rStyle w:val="StyleUnderline"/>
          <w:highlight w:val="yellow"/>
        </w:rPr>
        <w:t xml:space="preserve">it is of </w:t>
      </w:r>
      <w:r w:rsidRPr="003161E5">
        <w:rPr>
          <w:rStyle w:val="Emphasis"/>
          <w:highlight w:val="yellow"/>
        </w:rPr>
        <w:t>major importance</w:t>
      </w:r>
      <w:r w:rsidRPr="003161E5">
        <w:rPr>
          <w:rStyle w:val="StyleUnderline"/>
          <w:highlight w:val="yellow"/>
        </w:rPr>
        <w:t xml:space="preserve"> for the </w:t>
      </w:r>
      <w:r w:rsidRPr="003161E5">
        <w:rPr>
          <w:rStyle w:val="Emphasis"/>
          <w:highlight w:val="yellow"/>
        </w:rPr>
        <w:t>majority of common people</w:t>
      </w:r>
      <w:r w:rsidRPr="003161E5">
        <w:rPr>
          <w:rStyle w:val="StyleUnderline"/>
          <w:highlight w:val="yellow"/>
        </w:rPr>
        <w:t xml:space="preserve"> in China</w:t>
      </w:r>
      <w:r w:rsidRPr="00B33306">
        <w:rPr>
          <w:rStyle w:val="StyleUnderline"/>
        </w:rPr>
        <w:t>, confronted every day by overbearing officials and rich people trampling on their own requests.</w:t>
      </w:r>
    </w:p>
    <w:p w14:paraId="4556AC92" w14:textId="77777777" w:rsidR="0099609F" w:rsidRPr="00DA476A" w:rsidRDefault="0099609F" w:rsidP="0099609F">
      <w:pPr>
        <w:pStyle w:val="Heading4"/>
      </w:pPr>
      <w:r w:rsidRPr="00DA476A">
        <w:t>Party support is high and resilient</w:t>
      </w:r>
    </w:p>
    <w:p w14:paraId="29272ABE" w14:textId="77777777" w:rsidR="0099609F" w:rsidRPr="00DA476A" w:rsidRDefault="0099609F" w:rsidP="0099609F">
      <w:r w:rsidRPr="00DA476A">
        <w:t xml:space="preserve">David Martin </w:t>
      </w:r>
      <w:r w:rsidRPr="00DA476A">
        <w:rPr>
          <w:rStyle w:val="Style13ptBold"/>
        </w:rPr>
        <w:t>Jones 14</w:t>
      </w:r>
      <w:r w:rsidRPr="00DA476A">
        <w:t>, Professor of Politics at University of Glasgow, PhD from LSE, Australian Journal of Political Science, February 21, 2014, 49:1, "Managing the China Dream: Communist Party politics after the Tiananmen incident ", Taylor and Francis Online</w:t>
      </w:r>
    </w:p>
    <w:p w14:paraId="5E9F7C5C" w14:textId="77777777" w:rsidR="0099609F" w:rsidRDefault="0099609F" w:rsidP="0099609F">
      <w:pPr>
        <w:rPr>
          <w:sz w:val="14"/>
        </w:rPr>
      </w:pPr>
      <w:r w:rsidRPr="00DA476A">
        <w:rPr>
          <w:sz w:val="14"/>
        </w:rPr>
        <w:t xml:space="preserve">New Chinese companies, such as Huawei, the telecoms giant, Ping’an, one of China’s largest financial institutions, and Haier, the whitegoods manufacturer, describe themselves as collectives (minyang, meaning run by </w:t>
      </w:r>
      <w:r w:rsidRPr="000F75FA">
        <w:rPr>
          <w:sz w:val="14"/>
        </w:rPr>
        <w:t xml:space="preserve">the people), rather than privately run (siyang). </w:t>
      </w:r>
      <w:r w:rsidRPr="000F75FA">
        <w:rPr>
          <w:u w:val="single"/>
        </w:rPr>
        <w:t>The bigger a company becomes, the more important are strong ties to the party and ‘the greater the benefits that flow from a good political relationship’</w:t>
      </w:r>
      <w:r w:rsidRPr="000F75FA">
        <w:rPr>
          <w:sz w:val="14"/>
        </w:rPr>
        <w:t xml:space="preserve"> (McGregor: 219). Modern China is very much, therefore, a political, or</w:t>
      </w:r>
      <w:r w:rsidRPr="00DA476A">
        <w:rPr>
          <w:sz w:val="14"/>
        </w:rPr>
        <w:t xml:space="preserve"> managed, economy. </w:t>
      </w:r>
      <w:r w:rsidRPr="00DA476A">
        <w:rPr>
          <w:u w:val="single"/>
        </w:rPr>
        <w:t>Despite</w:t>
      </w:r>
      <w:r w:rsidRPr="00DA476A">
        <w:rPr>
          <w:sz w:val="14"/>
        </w:rPr>
        <w:t xml:space="preserve"> the </w:t>
      </w:r>
      <w:r w:rsidRPr="00DA476A">
        <w:rPr>
          <w:u w:val="single"/>
        </w:rPr>
        <w:t>influence</w:t>
      </w:r>
      <w:r w:rsidRPr="00DA476A">
        <w:rPr>
          <w:sz w:val="14"/>
        </w:rPr>
        <w:t xml:space="preserve"> exerted </w:t>
      </w:r>
      <w:r w:rsidRPr="00DA476A">
        <w:rPr>
          <w:u w:val="single"/>
        </w:rPr>
        <w:t>from the centre</w:t>
      </w:r>
      <w:r w:rsidRPr="00DA476A">
        <w:rPr>
          <w:sz w:val="14"/>
        </w:rPr>
        <w:t xml:space="preserve">, </w:t>
      </w:r>
      <w:r w:rsidRPr="000F75FA">
        <w:rPr>
          <w:rStyle w:val="Emphasis"/>
          <w:highlight w:val="yellow"/>
        </w:rPr>
        <w:t>the model is sufficiently flexible to permit local initiative</w:t>
      </w:r>
      <w:r w:rsidRPr="00DA476A">
        <w:rPr>
          <w:sz w:val="14"/>
        </w:rPr>
        <w:t xml:space="preserve">. China, as Jacques observes, has adopted many features from other models of Asian economic success. Yet, it is also driven by a distinctively Chinese feature of </w:t>
      </w:r>
      <w:r w:rsidRPr="00DA476A">
        <w:rPr>
          <w:u w:val="single"/>
        </w:rPr>
        <w:t>‘Darwinian internal competition</w:t>
      </w:r>
      <w:r w:rsidRPr="00DA476A">
        <w:rPr>
          <w:sz w:val="14"/>
        </w:rPr>
        <w:t xml:space="preserve"> that </w:t>
      </w:r>
      <w:r w:rsidRPr="00DA476A">
        <w:rPr>
          <w:u w:val="single"/>
        </w:rPr>
        <w:t>pits localities against each other’</w:t>
      </w:r>
      <w:r w:rsidRPr="00DA476A">
        <w:rPr>
          <w:sz w:val="14"/>
        </w:rPr>
        <w:t xml:space="preserve"> (McGregor: 175). McGregor shows that </w:t>
      </w:r>
      <w:r w:rsidRPr="00DA476A">
        <w:rPr>
          <w:u w:val="single"/>
        </w:rPr>
        <w:t xml:space="preserve">Chinese cities, provinces, counties and villages compete fiercely for economic </w:t>
      </w:r>
      <w:proofErr w:type="gramStart"/>
      <w:r w:rsidRPr="00DA476A">
        <w:rPr>
          <w:u w:val="single"/>
        </w:rPr>
        <w:t>advantage.</w:t>
      </w:r>
      <w:r w:rsidRPr="00DA476A">
        <w:rPr>
          <w:sz w:val="12"/>
        </w:rPr>
        <w:t>¶</w:t>
      </w:r>
      <w:proofErr w:type="gramEnd"/>
      <w:r w:rsidRPr="00DA476A">
        <w:rPr>
          <w:sz w:val="12"/>
          <w:u w:val="single"/>
        </w:rPr>
        <w:t xml:space="preserve"> </w:t>
      </w:r>
      <w:r w:rsidRPr="00DA476A">
        <w:rPr>
          <w:u w:val="single"/>
        </w:rPr>
        <w:t xml:space="preserve">At the heart of </w:t>
      </w:r>
      <w:r w:rsidRPr="00DA476A">
        <w:rPr>
          <w:highlight w:val="yellow"/>
          <w:u w:val="single"/>
        </w:rPr>
        <w:t>the China model</w:t>
      </w:r>
      <w:r w:rsidRPr="00DA476A">
        <w:rPr>
          <w:sz w:val="14"/>
        </w:rPr>
        <w:t xml:space="preserve">, as Jacques concludes, </w:t>
      </w:r>
      <w:r w:rsidRPr="00DA476A">
        <w:rPr>
          <w:u w:val="single"/>
        </w:rPr>
        <w:t xml:space="preserve">is a ‘hyperactive and omnipresent state, which </w:t>
      </w:r>
      <w:r w:rsidRPr="00DA476A">
        <w:rPr>
          <w:highlight w:val="yellow"/>
          <w:u w:val="single"/>
        </w:rPr>
        <w:t>enjoys a close relationship with</w:t>
      </w:r>
      <w:r w:rsidRPr="00DA476A">
        <w:rPr>
          <w:u w:val="single"/>
        </w:rPr>
        <w:t xml:space="preserve"> a powerful body of </w:t>
      </w:r>
      <w:r w:rsidRPr="00DA476A">
        <w:rPr>
          <w:highlight w:val="yellow"/>
          <w:u w:val="single"/>
        </w:rPr>
        <w:t>State</w:t>
      </w:r>
      <w:r w:rsidRPr="00DA476A">
        <w:rPr>
          <w:u w:val="single"/>
        </w:rPr>
        <w:t xml:space="preserve"> Owned </w:t>
      </w:r>
      <w:r w:rsidRPr="00DA476A">
        <w:rPr>
          <w:highlight w:val="yellow"/>
          <w:u w:val="single"/>
        </w:rPr>
        <w:t>Enterprises</w:t>
      </w:r>
      <w:r w:rsidRPr="00DA476A">
        <w:rPr>
          <w:sz w:val="14"/>
        </w:rPr>
        <w:t xml:space="preserve">, </w:t>
      </w:r>
      <w:r w:rsidRPr="00DA476A">
        <w:rPr>
          <w:rStyle w:val="Emphasis"/>
        </w:rPr>
        <w:t xml:space="preserve">a web of </w:t>
      </w:r>
      <w:r w:rsidRPr="00DA476A">
        <w:rPr>
          <w:rStyle w:val="Emphasis"/>
          <w:highlight w:val="yellow"/>
        </w:rPr>
        <w:t>connections with</w:t>
      </w:r>
      <w:r w:rsidRPr="00DA476A">
        <w:rPr>
          <w:rStyle w:val="Emphasis"/>
        </w:rPr>
        <w:t xml:space="preserve"> the </w:t>
      </w:r>
      <w:r w:rsidRPr="00DA476A">
        <w:rPr>
          <w:rStyle w:val="Emphasis"/>
          <w:highlight w:val="yellow"/>
        </w:rPr>
        <w:t>major firms</w:t>
      </w:r>
      <w:r w:rsidRPr="00DA476A">
        <w:rPr>
          <w:rStyle w:val="Emphasis"/>
        </w:rPr>
        <w:t xml:space="preserve"> in the private sector</w:t>
      </w:r>
      <w:r w:rsidRPr="00DA476A">
        <w:rPr>
          <w:sz w:val="14"/>
        </w:rPr>
        <w:t>, [</w:t>
      </w:r>
      <w:r w:rsidRPr="00DA476A">
        <w:rPr>
          <w:u w:val="single"/>
        </w:rPr>
        <w:t>and</w:t>
      </w:r>
      <w:r w:rsidRPr="00DA476A">
        <w:rPr>
          <w:sz w:val="14"/>
        </w:rPr>
        <w:t xml:space="preserve"> which] </w:t>
      </w:r>
      <w:r w:rsidRPr="00DA476A">
        <w:rPr>
          <w:u w:val="single"/>
        </w:rPr>
        <w:t>has masterminded China’s economic transformation’</w:t>
      </w:r>
      <w:r w:rsidRPr="00DA476A">
        <w:rPr>
          <w:sz w:val="14"/>
        </w:rPr>
        <w:t xml:space="preserve"> (615). Moreover, </w:t>
      </w:r>
      <w:r w:rsidRPr="00DA476A">
        <w:rPr>
          <w:rStyle w:val="Emphasis"/>
        </w:rPr>
        <w:t xml:space="preserve">the party’s </w:t>
      </w:r>
      <w:r w:rsidRPr="00DA476A">
        <w:rPr>
          <w:rStyle w:val="Emphasis"/>
          <w:highlight w:val="yellow"/>
        </w:rPr>
        <w:t>successful creation of a middle class</w:t>
      </w:r>
      <w:r w:rsidRPr="00DA476A">
        <w:rPr>
          <w:rStyle w:val="Emphasis"/>
        </w:rPr>
        <w:t xml:space="preserve"> that is </w:t>
      </w:r>
      <w:r w:rsidRPr="00DA476A">
        <w:rPr>
          <w:rStyle w:val="Emphasis"/>
          <w:highlight w:val="yellow"/>
        </w:rPr>
        <w:t>dependent on the state ensures</w:t>
      </w:r>
      <w:r w:rsidRPr="00DA476A">
        <w:rPr>
          <w:rStyle w:val="Emphasis"/>
        </w:rPr>
        <w:t xml:space="preserve"> that despite</w:t>
      </w:r>
      <w:r w:rsidRPr="00DA476A">
        <w:rPr>
          <w:sz w:val="14"/>
        </w:rPr>
        <w:t xml:space="preserve"> the </w:t>
      </w:r>
      <w:r w:rsidRPr="00DA476A">
        <w:rPr>
          <w:rStyle w:val="Emphasis"/>
        </w:rPr>
        <w:t>lack of</w:t>
      </w:r>
      <w:r w:rsidRPr="00DA476A">
        <w:rPr>
          <w:sz w:val="14"/>
        </w:rPr>
        <w:t xml:space="preserve"> representative </w:t>
      </w:r>
      <w:r w:rsidRPr="00DA476A">
        <w:rPr>
          <w:rStyle w:val="Emphasis"/>
        </w:rPr>
        <w:t xml:space="preserve">democratic structures, </w:t>
      </w:r>
      <w:r w:rsidRPr="00DA476A">
        <w:rPr>
          <w:rStyle w:val="Emphasis"/>
          <w:highlight w:val="yellow"/>
        </w:rPr>
        <w:t>it enjoys a high level of support</w:t>
      </w:r>
      <w:r w:rsidRPr="00DA476A">
        <w:rPr>
          <w:rStyle w:val="Emphasis"/>
        </w:rPr>
        <w:t>.</w:t>
      </w:r>
      <w:r w:rsidRPr="00DA476A">
        <w:rPr>
          <w:sz w:val="14"/>
        </w:rPr>
        <w:t xml:space="preserve"> Jacques argues, citing a survey conducted by Harvard sinologist Tony Saich </w:t>
      </w:r>
      <w:r w:rsidRPr="00DA476A">
        <w:rPr>
          <w:u w:val="single"/>
        </w:rPr>
        <w:t>in 2009</w:t>
      </w:r>
      <w:r w:rsidRPr="00DA476A">
        <w:rPr>
          <w:sz w:val="14"/>
        </w:rPr>
        <w:t xml:space="preserve">, that </w:t>
      </w:r>
      <w:r w:rsidRPr="00DA476A">
        <w:rPr>
          <w:rStyle w:val="Emphasis"/>
          <w:highlight w:val="yellow"/>
        </w:rPr>
        <w:t>95</w:t>
      </w:r>
      <w:r w:rsidRPr="00DA476A">
        <w:rPr>
          <w:rStyle w:val="Emphasis"/>
        </w:rPr>
        <w:t xml:space="preserve">.9 </w:t>
      </w:r>
      <w:r w:rsidRPr="00DA476A">
        <w:rPr>
          <w:rStyle w:val="Emphasis"/>
          <w:highlight w:val="yellow"/>
        </w:rPr>
        <w:t>per cent of Chinese were</w:t>
      </w:r>
      <w:r w:rsidRPr="00DA476A">
        <w:rPr>
          <w:rStyle w:val="Emphasis"/>
        </w:rPr>
        <w:t xml:space="preserve"> relatively or highly </w:t>
      </w:r>
      <w:r w:rsidRPr="00DA476A">
        <w:rPr>
          <w:rStyle w:val="Emphasis"/>
          <w:highlight w:val="yellow"/>
        </w:rPr>
        <w:t>satisfied with the</w:t>
      </w:r>
      <w:r w:rsidRPr="00DA476A">
        <w:rPr>
          <w:rStyle w:val="Emphasis"/>
        </w:rPr>
        <w:t xml:space="preserve"> central </w:t>
      </w:r>
      <w:r w:rsidRPr="00DA476A">
        <w:rPr>
          <w:rStyle w:val="Emphasis"/>
          <w:highlight w:val="yellow"/>
        </w:rPr>
        <w:t>government</w:t>
      </w:r>
      <w:r w:rsidRPr="00DA476A">
        <w:rPr>
          <w:sz w:val="14"/>
        </w:rPr>
        <w:t xml:space="preserve"> (617). A 2008 Pew Centre survey, cited by Brady, found that 86 per cent of Chinese people were ‘satisfied with their country’s development’, </w:t>
      </w:r>
      <w:r w:rsidRPr="00DA476A">
        <w:rPr>
          <w:u w:val="single"/>
        </w:rPr>
        <w:t xml:space="preserve">while </w:t>
      </w:r>
      <w:r w:rsidRPr="00DA476A">
        <w:rPr>
          <w:highlight w:val="yellow"/>
          <w:u w:val="single"/>
        </w:rPr>
        <w:t>in</w:t>
      </w:r>
      <w:r w:rsidRPr="00DA476A">
        <w:rPr>
          <w:u w:val="single"/>
        </w:rPr>
        <w:t xml:space="preserve"> 20</w:t>
      </w:r>
      <w:r w:rsidRPr="00DA476A">
        <w:rPr>
          <w:highlight w:val="yellow"/>
          <w:u w:val="single"/>
        </w:rPr>
        <w:t>04, only 42 per cent</w:t>
      </w:r>
      <w:r w:rsidRPr="00DA476A">
        <w:rPr>
          <w:u w:val="single"/>
        </w:rPr>
        <w:t xml:space="preserve"> had </w:t>
      </w:r>
      <w:r w:rsidRPr="00DA476A">
        <w:rPr>
          <w:highlight w:val="yellow"/>
          <w:u w:val="single"/>
        </w:rPr>
        <w:t>agreed with this</w:t>
      </w:r>
      <w:r w:rsidRPr="00DA476A">
        <w:rPr>
          <w:u w:val="single"/>
        </w:rPr>
        <w:t xml:space="preserve"> sentiment</w:t>
      </w:r>
      <w:r w:rsidRPr="00DA476A">
        <w:rPr>
          <w:sz w:val="14"/>
        </w:rPr>
        <w:t>. Brady notes that ‘</w:t>
      </w:r>
      <w:r w:rsidRPr="00DA476A">
        <w:rPr>
          <w:highlight w:val="yellow"/>
          <w:u w:val="single"/>
        </w:rPr>
        <w:t>Despite</w:t>
      </w:r>
      <w:r w:rsidRPr="00DA476A">
        <w:rPr>
          <w:u w:val="single"/>
        </w:rPr>
        <w:t xml:space="preserve"> facing multiple </w:t>
      </w:r>
      <w:r w:rsidRPr="00DA476A">
        <w:rPr>
          <w:highlight w:val="yellow"/>
          <w:u w:val="single"/>
        </w:rPr>
        <w:t>troubles</w:t>
      </w:r>
      <w:r w:rsidRPr="00DA476A">
        <w:rPr>
          <w:sz w:val="14"/>
        </w:rPr>
        <w:t xml:space="preserve">, China’s party-in-power, </w:t>
      </w:r>
      <w:r w:rsidRPr="00DA476A">
        <w:rPr>
          <w:rStyle w:val="Emphasis"/>
          <w:highlight w:val="yellow"/>
        </w:rPr>
        <w:t>the CCP, has regained public support</w:t>
      </w:r>
      <w:r w:rsidRPr="00DA476A">
        <w:rPr>
          <w:rStyle w:val="Emphasis"/>
        </w:rPr>
        <w:t xml:space="preserve"> for its continued rule’</w:t>
      </w:r>
      <w:r w:rsidRPr="00DA476A">
        <w:rPr>
          <w:sz w:val="14"/>
        </w:rPr>
        <w:t xml:space="preserve"> (29). Jacques states that </w:t>
      </w:r>
      <w:r w:rsidRPr="00DA476A">
        <w:rPr>
          <w:rStyle w:val="Emphasis"/>
        </w:rPr>
        <w:t>this high level of satisfaction demonstrates</w:t>
      </w:r>
      <w:r w:rsidRPr="00DA476A">
        <w:rPr>
          <w:sz w:val="14"/>
        </w:rPr>
        <w:t xml:space="preserve"> that </w:t>
      </w:r>
      <w:r w:rsidRPr="00DA476A">
        <w:rPr>
          <w:rStyle w:val="Emphasis"/>
        </w:rPr>
        <w:t>‘</w:t>
      </w:r>
      <w:r w:rsidRPr="000F75FA">
        <w:rPr>
          <w:rStyle w:val="Emphasis"/>
          <w:highlight w:val="yellow"/>
        </w:rPr>
        <w:t>the legitimacy</w:t>
      </w:r>
      <w:r w:rsidRPr="00DA476A">
        <w:rPr>
          <w:sz w:val="14"/>
        </w:rPr>
        <w:t xml:space="preserve"> or otherwise </w:t>
      </w:r>
      <w:r w:rsidRPr="000F75FA">
        <w:rPr>
          <w:rStyle w:val="Emphasis"/>
          <w:highlight w:val="yellow"/>
        </w:rPr>
        <w:t>of the ruling party cannot be reduced</w:t>
      </w:r>
      <w:r w:rsidRPr="00DA476A">
        <w:rPr>
          <w:sz w:val="14"/>
        </w:rPr>
        <w:t xml:space="preserve"> to </w:t>
      </w:r>
      <w:r w:rsidRPr="000F75FA">
        <w:rPr>
          <w:sz w:val="14"/>
        </w:rPr>
        <w:t>the absence of democracy’ (617). Indeed, he claims that ‘</w:t>
      </w:r>
      <w:r w:rsidRPr="000F75FA">
        <w:rPr>
          <w:rStyle w:val="Emphasis"/>
        </w:rPr>
        <w:t>the Chinese state enjoys greater legitimacy than any Western state</w:t>
      </w:r>
      <w:r w:rsidRPr="000F75FA">
        <w:rPr>
          <w:sz w:val="14"/>
        </w:rPr>
        <w:t xml:space="preserve"> even</w:t>
      </w:r>
      <w:r w:rsidRPr="00DA476A">
        <w:rPr>
          <w:sz w:val="14"/>
        </w:rPr>
        <w:t xml:space="preserve"> though Western-style democracy is entirely absent’ (618). This view may have some validity, but it does not reflect the full picture. As Brady, Callick and McGregor show, there is also a darker side to the new China </w:t>
      </w:r>
      <w:proofErr w:type="gramStart"/>
      <w:r w:rsidRPr="00DA476A">
        <w:rPr>
          <w:sz w:val="14"/>
        </w:rPr>
        <w:t>model.</w:t>
      </w:r>
      <w:r w:rsidRPr="00DA476A">
        <w:rPr>
          <w:sz w:val="12"/>
        </w:rPr>
        <w:t>¶</w:t>
      </w:r>
      <w:proofErr w:type="gramEnd"/>
      <w:r w:rsidRPr="00DA476A">
        <w:rPr>
          <w:sz w:val="14"/>
        </w:rPr>
        <w:t xml:space="preserve"> The downside of the miracle</w:t>
      </w:r>
      <w:r w:rsidRPr="00DA476A">
        <w:rPr>
          <w:sz w:val="12"/>
        </w:rPr>
        <w:t>¶</w:t>
      </w:r>
      <w:r w:rsidRPr="00DA476A">
        <w:rPr>
          <w:sz w:val="14"/>
        </w:rPr>
        <w:t xml:space="preserve"> Brady’s edited volume on China’s thought management demonstrates that </w:t>
      </w:r>
      <w:r w:rsidRPr="00DA476A">
        <w:rPr>
          <w:rStyle w:val="Emphasis"/>
          <w:highlight w:val="yellow"/>
        </w:rPr>
        <w:t>the party maintains legitimacy through carefully orchestrated political campaigns, extensive media controls</w:t>
      </w:r>
      <w:r w:rsidRPr="00DA476A">
        <w:rPr>
          <w:rStyle w:val="Emphasis"/>
        </w:rPr>
        <w:t xml:space="preserve"> and cultivation of a ‘group mind’</w:t>
      </w:r>
      <w:r w:rsidRPr="00DA476A">
        <w:rPr>
          <w:sz w:val="14"/>
        </w:rPr>
        <w:t xml:space="preserve"> that views the current system as best for the continued development of the country (29). Brady, in her essay on the construction of the political message informing the Beijing Olympics, argues that ‘</w:t>
      </w:r>
      <w:r w:rsidRPr="00DA476A">
        <w:rPr>
          <w:u w:val="single"/>
        </w:rPr>
        <w:t>the ultimate goal of propaganda and thought work is</w:t>
      </w:r>
      <w:r w:rsidRPr="00DA476A">
        <w:rPr>
          <w:sz w:val="14"/>
        </w:rPr>
        <w:t xml:space="preserve"> </w:t>
      </w:r>
      <w:r w:rsidRPr="00DA476A">
        <w:rPr>
          <w:rStyle w:val="Emphasis"/>
        </w:rPr>
        <w:t>manufacturing consent for the continued political status quo’</w:t>
      </w:r>
      <w:r w:rsidRPr="00DA476A">
        <w:rPr>
          <w:sz w:val="14"/>
        </w:rPr>
        <w:t xml:space="preserve"> (14). Through this endeavour of appropriating the Olympics, ‘China relaunched itself as a determined, united, powerful, wealthy, culturally rich nation apparently singing harmoniously as one’. Yet, as the audience ‘was distracted by the spectacle of China’s rebirth, they may have neglected to ponder the human, cultural, economic and political cost which lay beneath this drama’ (30).</w:t>
      </w:r>
    </w:p>
    <w:p w14:paraId="17088BB8" w14:textId="020F3159" w:rsidR="0099609F" w:rsidRDefault="00B21472" w:rsidP="0099609F">
      <w:pPr>
        <w:pStyle w:val="Heading3"/>
      </w:pPr>
      <w:r>
        <w:t>No Chinese Econ Collapse</w:t>
      </w:r>
    </w:p>
    <w:p w14:paraId="667B2471" w14:textId="77777777" w:rsidR="0099609F" w:rsidRDefault="0099609F" w:rsidP="0099609F">
      <w:pPr>
        <w:pStyle w:val="Heading4"/>
      </w:pPr>
      <w:r>
        <w:t>China econ won’t collapse</w:t>
      </w:r>
    </w:p>
    <w:p w14:paraId="1D31E55C" w14:textId="77777777" w:rsidR="0099609F" w:rsidRPr="00D665A6" w:rsidRDefault="0099609F" w:rsidP="0099609F">
      <w:r>
        <w:t xml:space="preserve">Kevin </w:t>
      </w:r>
      <w:r w:rsidRPr="00553607">
        <w:rPr>
          <w:rStyle w:val="Style13ptBold"/>
        </w:rPr>
        <w:t>Rudd 15</w:t>
      </w:r>
      <w:r>
        <w:t>, former Prime Minister of Australia and a Senior Fellow with Harvard University’s John F. Kennedy School of Government, “The Future of U.S.-China Relations Under Xi Jinping”, April 2015, http://belfercenter.ksg.harvard.edu/files/Summary%20Report%20US-China%2021.pdf</w:t>
      </w:r>
    </w:p>
    <w:p w14:paraId="1E38B9E3" w14:textId="77777777" w:rsidR="0099609F" w:rsidRPr="00D665A6" w:rsidRDefault="0099609F" w:rsidP="0099609F">
      <w:pPr>
        <w:rPr>
          <w:sz w:val="16"/>
        </w:rPr>
      </w:pPr>
      <w:r w:rsidRPr="00085EF8">
        <w:rPr>
          <w:rStyle w:val="StyleUnderline"/>
          <w:highlight w:val="yellow"/>
        </w:rPr>
        <w:t>It is</w:t>
      </w:r>
      <w:r w:rsidRPr="00D665A6">
        <w:rPr>
          <w:sz w:val="16"/>
        </w:rPr>
        <w:t xml:space="preserve"> equally </w:t>
      </w:r>
      <w:r w:rsidRPr="00085EF8">
        <w:rPr>
          <w:rStyle w:val="StyleUnderline"/>
          <w:highlight w:val="yellow"/>
        </w:rPr>
        <w:t>unconvincing to argue that China’s transformation from an old</w:t>
      </w:r>
      <w:r w:rsidRPr="00D665A6">
        <w:rPr>
          <w:rStyle w:val="StyleUnderline"/>
        </w:rPr>
        <w:t xml:space="preserve"> economic </w:t>
      </w:r>
      <w:r w:rsidRPr="00085EF8">
        <w:rPr>
          <w:rStyle w:val="StyleUnderline"/>
          <w:highlight w:val="yellow"/>
        </w:rPr>
        <w:t>growth model</w:t>
      </w:r>
      <w:r w:rsidRPr="00D665A6">
        <w:rPr>
          <w:sz w:val="16"/>
        </w:rPr>
        <w:t xml:space="preserve"> (based on a combination of high levels of state infrastructure investment and low-wage, labor-intensive manufacturing for export), </w:t>
      </w:r>
      <w:r w:rsidRPr="00085EF8">
        <w:rPr>
          <w:rStyle w:val="StyleUnderline"/>
          <w:highlight w:val="yellow"/>
        </w:rPr>
        <w:t>to a new model</w:t>
      </w:r>
      <w:r w:rsidRPr="00D665A6">
        <w:rPr>
          <w:sz w:val="16"/>
        </w:rPr>
        <w:t xml:space="preserve"> (based on household consumption, the services sector and a strongly innovative private sector) </w:t>
      </w:r>
      <w:r w:rsidRPr="00085EF8">
        <w:rPr>
          <w:rStyle w:val="StyleUnderline"/>
          <w:highlight w:val="yellow"/>
        </w:rPr>
        <w:t>is</w:t>
      </w:r>
      <w:r w:rsidRPr="00D665A6">
        <w:rPr>
          <w:sz w:val="16"/>
        </w:rPr>
        <w:t xml:space="preserve"> also somehow </w:t>
      </w:r>
      <w:r w:rsidRPr="00085EF8">
        <w:rPr>
          <w:rStyle w:val="StyleUnderline"/>
          <w:highlight w:val="yellow"/>
        </w:rPr>
        <w:t>doomed to failure</w:t>
      </w:r>
      <w:r w:rsidRPr="00085EF8">
        <w:rPr>
          <w:sz w:val="16"/>
          <w:highlight w:val="yellow"/>
        </w:rPr>
        <w:t>.</w:t>
      </w:r>
      <w:r w:rsidRPr="00D665A6">
        <w:rPr>
          <w:sz w:val="16"/>
        </w:rPr>
        <w:t xml:space="preserve"> This is a sophisticated policy blueprint developed over many years and is necessary to secure China’s future growth trajectory through different drivers of demand to those that have powered Chinese growth rates in the past. </w:t>
      </w:r>
      <w:r w:rsidRPr="00D665A6">
        <w:rPr>
          <w:rStyle w:val="StyleUnderline"/>
        </w:rPr>
        <w:t>There is</w:t>
      </w:r>
      <w:r w:rsidRPr="00D665A6">
        <w:rPr>
          <w:sz w:val="16"/>
        </w:rPr>
        <w:t xml:space="preserve"> also </w:t>
      </w:r>
      <w:r w:rsidRPr="00D665A6">
        <w:rPr>
          <w:rStyle w:val="StyleUnderline"/>
        </w:rPr>
        <w:t>a high level of political backing to drive implementation. The process and progress of implementation has so far been reasonable</w:t>
      </w:r>
      <w:r w:rsidRPr="00D665A6">
        <w:rPr>
          <w:sz w:val="16"/>
        </w:rPr>
        <w:t>.</w:t>
      </w:r>
    </w:p>
    <w:p w14:paraId="01400D8A" w14:textId="77777777" w:rsidR="0099609F" w:rsidRPr="00D665A6" w:rsidRDefault="0099609F" w:rsidP="0099609F">
      <w:pPr>
        <w:rPr>
          <w:sz w:val="16"/>
        </w:rPr>
      </w:pPr>
      <w:r w:rsidRPr="00D665A6">
        <w:rPr>
          <w:sz w:val="16"/>
        </w:rPr>
        <w:t xml:space="preserve">Moreover, </w:t>
      </w:r>
      <w:r w:rsidRPr="00085EF8">
        <w:rPr>
          <w:rStyle w:val="StyleUnderline"/>
          <w:highlight w:val="yellow"/>
        </w:rPr>
        <w:t>to assume that China’s seasoned policy elites will somehow</w:t>
      </w:r>
      <w:r w:rsidRPr="00D665A6">
        <w:rPr>
          <w:rStyle w:val="StyleUnderline"/>
        </w:rPr>
        <w:t xml:space="preserve"> prove to </w:t>
      </w:r>
      <w:r w:rsidRPr="00085EF8">
        <w:rPr>
          <w:rStyle w:val="StyleUnderline"/>
          <w:highlight w:val="yellow"/>
        </w:rPr>
        <w:t>be less capable in meeting China’s next set of economic policy challenges</w:t>
      </w:r>
      <w:r w:rsidRPr="00D665A6">
        <w:rPr>
          <w:sz w:val="16"/>
        </w:rPr>
        <w:t xml:space="preserve"> than they have been with previous sets of major policy challenges over the last 35 years </w:t>
      </w:r>
      <w:r w:rsidRPr="00085EF8">
        <w:rPr>
          <w:rStyle w:val="StyleUnderline"/>
          <w:highlight w:val="yellow"/>
        </w:rPr>
        <w:t>is just plain wrong</w:t>
      </w:r>
      <w:r w:rsidRPr="00D665A6">
        <w:rPr>
          <w:sz w:val="16"/>
        </w:rPr>
        <w:t xml:space="preserve">. China does face a bewildering array of policy challenges and it is possible that any one of these could significantly de-rail the Government’s economic program. But </w:t>
      </w:r>
      <w:r w:rsidRPr="00D665A6">
        <w:rPr>
          <w:rStyle w:val="StyleUnderline"/>
        </w:rPr>
        <w:t>it is equally true that Chinese policy elites are more sophisticated now than at any time since the current period of reform began back in 1978</w:t>
      </w:r>
      <w:r w:rsidRPr="00D665A6">
        <w:rPr>
          <w:sz w:val="16"/>
        </w:rPr>
        <w:t>, and are capable of rapid and flexible policy responses when necessary.</w:t>
      </w:r>
    </w:p>
    <w:p w14:paraId="115412F8" w14:textId="77777777" w:rsidR="0099609F" w:rsidRDefault="0099609F" w:rsidP="0099609F">
      <w:pPr>
        <w:rPr>
          <w:sz w:val="16"/>
        </w:rPr>
      </w:pPr>
      <w:r w:rsidRPr="00D665A6">
        <w:rPr>
          <w:sz w:val="16"/>
        </w:rPr>
        <w:t xml:space="preserve">For these reasons, and others concerning the structure of Chinese politics, </w:t>
      </w:r>
      <w:r w:rsidRPr="00085EF8">
        <w:rPr>
          <w:rStyle w:val="StyleUnderline"/>
          <w:highlight w:val="yellow"/>
        </w:rPr>
        <w:t>the report explicitly rejects</w:t>
      </w:r>
      <w:r w:rsidRPr="00085EF8">
        <w:rPr>
          <w:sz w:val="16"/>
          <w:highlight w:val="yellow"/>
        </w:rPr>
        <w:t xml:space="preserve"> </w:t>
      </w:r>
      <w:r w:rsidRPr="00085EF8">
        <w:rPr>
          <w:rStyle w:val="StyleUnderline"/>
          <w:highlight w:val="yellow"/>
        </w:rPr>
        <w:t>the “China collapse</w:t>
      </w:r>
      <w:r w:rsidRPr="00085EF8">
        <w:rPr>
          <w:sz w:val="16"/>
          <w:highlight w:val="yellow"/>
        </w:rPr>
        <w:t xml:space="preserve">” </w:t>
      </w:r>
      <w:r w:rsidRPr="00085EF8">
        <w:rPr>
          <w:rStyle w:val="StyleUnderline"/>
          <w:highlight w:val="yellow"/>
        </w:rPr>
        <w:t>thesis</w:t>
      </w:r>
      <w:r w:rsidRPr="00D665A6">
        <w:rPr>
          <w:sz w:val="16"/>
        </w:rPr>
        <w:t xml:space="preserve"> recently advanced by David Shambaugh. It would also be imprudent in the extreme for America’s China policy to be based on an implicit (and sometimes explicit) policy assumption that China will either economically stagnate or politically implode because of underlying contradictions in its overall political economy. This would amount to a triumph of hope over cold, hard analysis.</w:t>
      </w:r>
    </w:p>
    <w:p w14:paraId="61687189" w14:textId="77777777" w:rsidR="0099609F" w:rsidRDefault="0099609F" w:rsidP="0099609F">
      <w:pPr>
        <w:rPr>
          <w:sz w:val="16"/>
        </w:rPr>
      </w:pPr>
    </w:p>
    <w:p w14:paraId="7ED87802" w14:textId="77777777" w:rsidR="0099609F" w:rsidRDefault="0099609F" w:rsidP="0099609F">
      <w:pPr>
        <w:pStyle w:val="Heading4"/>
      </w:pPr>
      <w:r>
        <w:t>China’s econ isn’t going to collapse- multiple factors prove it is stable</w:t>
      </w:r>
    </w:p>
    <w:p w14:paraId="5180E826" w14:textId="77777777" w:rsidR="0099609F" w:rsidRPr="00C17847" w:rsidRDefault="0099609F" w:rsidP="0099609F">
      <w:r>
        <w:t xml:space="preserve">Leon </w:t>
      </w:r>
      <w:r w:rsidRPr="00C17847">
        <w:rPr>
          <w:rStyle w:val="Style13ptBold"/>
        </w:rPr>
        <w:t>Berkelmans 15</w:t>
      </w:r>
      <w:r>
        <w:t>, the Director of the International Economy Program at the Lowy Institute, “No, China's Economy Hasn't Reached a Crisis...At Least Not Yet”, 8/31/15, http://nationalinterest.org/blog/the-buzz/no-chinas-economy-hasnt-reached-crisisat-least-not-yet-13744</w:t>
      </w:r>
    </w:p>
    <w:p w14:paraId="5956EAB8" w14:textId="77777777" w:rsidR="0099609F" w:rsidRDefault="0099609F" w:rsidP="0099609F">
      <w:pPr>
        <w:rPr>
          <w:sz w:val="16"/>
        </w:rPr>
      </w:pPr>
      <w:r>
        <w:rPr>
          <w:sz w:val="16"/>
        </w:rPr>
        <w:t xml:space="preserve">Judging by the headlines, </w:t>
      </w:r>
      <w:r w:rsidRPr="00C17847">
        <w:rPr>
          <w:rStyle w:val="StyleUnderline"/>
        </w:rPr>
        <w:t>many people heard the Chinese economy snap last week. I didn't.</w:t>
      </w:r>
      <w:r>
        <w:rPr>
          <w:sz w:val="16"/>
        </w:rPr>
        <w:t xml:space="preserve"> The stock market is in trouble, but I'm not too concerned. As I said in an earlier post, “</w:t>
      </w:r>
      <w:r w:rsidRPr="00345F2F">
        <w:rPr>
          <w:rStyle w:val="StyleUnderline"/>
          <w:highlight w:val="yellow"/>
        </w:rPr>
        <w:t>The stock market does not look to be of systemic importance to the Chinese economy</w:t>
      </w:r>
      <w:r w:rsidRPr="00C17847">
        <w:rPr>
          <w:rStyle w:val="StyleUnderline"/>
        </w:rPr>
        <w:t>.</w:t>
      </w:r>
      <w:r>
        <w:rPr>
          <w:sz w:val="16"/>
        </w:rPr>
        <w:t xml:space="preserve"> It is relatively small, it is not a major source of finance for firms, and stocks are not widely held.”</w:t>
      </w:r>
    </w:p>
    <w:p w14:paraId="76778AC7" w14:textId="77777777" w:rsidR="0099609F" w:rsidRDefault="0099609F" w:rsidP="0099609F">
      <w:pPr>
        <w:rPr>
          <w:sz w:val="16"/>
        </w:rPr>
      </w:pPr>
      <w:r>
        <w:rPr>
          <w:sz w:val="16"/>
        </w:rPr>
        <w:t xml:space="preserve">I do think </w:t>
      </w:r>
      <w:r w:rsidRPr="00C17847">
        <w:rPr>
          <w:rStyle w:val="StyleUnderline"/>
        </w:rPr>
        <w:t>China's next GDP numbers</w:t>
      </w:r>
      <w:r>
        <w:rPr>
          <w:sz w:val="16"/>
        </w:rPr>
        <w:t xml:space="preserve">, to be released in October, </w:t>
      </w:r>
      <w:r w:rsidRPr="00C17847">
        <w:rPr>
          <w:rStyle w:val="StyleUnderline"/>
        </w:rPr>
        <w:t>will be disappointing</w:t>
      </w:r>
      <w:r>
        <w:rPr>
          <w:sz w:val="16"/>
        </w:rPr>
        <w:t>. One reason is that financial services, which had accounted for a lot of growth earlier in the year (growing by 17.4%), will likely have had a poor quarter.</w:t>
      </w:r>
    </w:p>
    <w:p w14:paraId="6313F0BF" w14:textId="77777777" w:rsidR="0099609F" w:rsidRDefault="0099609F" w:rsidP="0099609F">
      <w:pPr>
        <w:rPr>
          <w:sz w:val="16"/>
        </w:rPr>
      </w:pPr>
      <w:r w:rsidRPr="00C17847">
        <w:rPr>
          <w:rStyle w:val="StyleUnderline"/>
        </w:rPr>
        <w:t xml:space="preserve">But </w:t>
      </w:r>
      <w:r w:rsidRPr="00345F2F">
        <w:rPr>
          <w:rStyle w:val="StyleUnderline"/>
          <w:highlight w:val="yellow"/>
        </w:rPr>
        <w:t xml:space="preserve">there some good news </w:t>
      </w:r>
      <w:r w:rsidRPr="00345F2F">
        <w:rPr>
          <w:rStyle w:val="StyleUnderline"/>
        </w:rPr>
        <w:t>stories</w:t>
      </w:r>
      <w:r w:rsidRPr="00C17847">
        <w:rPr>
          <w:rStyle w:val="StyleUnderline"/>
        </w:rPr>
        <w:t xml:space="preserve"> too</w:t>
      </w:r>
      <w:r>
        <w:rPr>
          <w:sz w:val="16"/>
        </w:rPr>
        <w:t xml:space="preserve">. Many people were concerned about low </w:t>
      </w:r>
      <w:r w:rsidRPr="00345F2F">
        <w:rPr>
          <w:rStyle w:val="StyleUnderline"/>
          <w:highlight w:val="yellow"/>
        </w:rPr>
        <w:t>government revenue growth</w:t>
      </w:r>
      <w:r>
        <w:rPr>
          <w:sz w:val="16"/>
        </w:rPr>
        <w:t xml:space="preserve"> earlier this year, suggesting this was a sign of a weak economy. That figure </w:t>
      </w:r>
      <w:r w:rsidRPr="00345F2F">
        <w:rPr>
          <w:rStyle w:val="StyleUnderline"/>
          <w:highlight w:val="yellow"/>
        </w:rPr>
        <w:t>has bounced back nicely</w:t>
      </w:r>
      <w:r>
        <w:rPr>
          <w:sz w:val="16"/>
        </w:rPr>
        <w:t xml:space="preserve">, growing at 12.6%, year on year in July, and as far as I'm aware, tax rate increases are not responsible. A poor manufacturing Purchasing Managers' Index (PMI; an index gauging manufacturer's sentiment) seemed to kick off the recent round of hand wringing, but </w:t>
      </w:r>
      <w:r w:rsidRPr="00C17847">
        <w:rPr>
          <w:rStyle w:val="StyleUnderline"/>
        </w:rPr>
        <w:t>the PMI for the non-manufacturing sector has held up so far</w:t>
      </w:r>
      <w:r>
        <w:rPr>
          <w:sz w:val="16"/>
        </w:rPr>
        <w:t>.</w:t>
      </w:r>
    </w:p>
    <w:p w14:paraId="0F07C45A" w14:textId="77777777" w:rsidR="0099609F" w:rsidRDefault="0099609F" w:rsidP="0099609F">
      <w:pPr>
        <w:rPr>
          <w:sz w:val="16"/>
        </w:rPr>
      </w:pPr>
      <w:r>
        <w:rPr>
          <w:sz w:val="16"/>
        </w:rPr>
        <w:t xml:space="preserve">This relates to a general point made by one of my favorite China experts, Nick Lardy of the Peterson Institute. Lardy thinks </w:t>
      </w:r>
      <w:r w:rsidRPr="00345F2F">
        <w:rPr>
          <w:rStyle w:val="StyleUnderline"/>
          <w:highlight w:val="yellow"/>
        </w:rPr>
        <w:t>services are growing quite quickly</w:t>
      </w:r>
      <w:r>
        <w:rPr>
          <w:sz w:val="16"/>
        </w:rPr>
        <w:t>. Moreover, he has this rebuttal to those who doubt the data:</w:t>
      </w:r>
    </w:p>
    <w:p w14:paraId="380478ED" w14:textId="77777777" w:rsidR="0099609F" w:rsidRDefault="0099609F" w:rsidP="0099609F">
      <w:pPr>
        <w:rPr>
          <w:sz w:val="16"/>
        </w:rPr>
      </w:pPr>
      <w:r>
        <w:rPr>
          <w:sz w:val="16"/>
        </w:rPr>
        <w:t xml:space="preserve">“Naysayers question government economic data, continuing to focus on weakness in China's industrial sector and the extremely slow growth of electric power output. But </w:t>
      </w:r>
      <w:r w:rsidRPr="00C17847">
        <w:rPr>
          <w:rStyle w:val="StyleUnderline"/>
        </w:rPr>
        <w:t>steel production, for example, is significantly more energy intensive than entertainment, so the demand for electricity has fallen sharply as the structure of the economy has evolved</w:t>
      </w:r>
      <w:r>
        <w:rPr>
          <w:sz w:val="16"/>
        </w:rPr>
        <w:t>.”</w:t>
      </w:r>
    </w:p>
    <w:p w14:paraId="1E9FF9D6" w14:textId="77777777" w:rsidR="0099609F" w:rsidRDefault="0099609F" w:rsidP="0099609F">
      <w:pPr>
        <w:rPr>
          <w:sz w:val="16"/>
        </w:rPr>
      </w:pPr>
      <w:r>
        <w:rPr>
          <w:sz w:val="16"/>
        </w:rPr>
        <w:t>It's fair to say there is an entire industry based on the claim that Chinese GDP has long been overstated. But we don't often hear about the fact that China underestimates housing services in GDP, which is documented in the appendix of Lardy's book Sustaining China's Economic Growth After the Global Financial Crisis.</w:t>
      </w:r>
    </w:p>
    <w:p w14:paraId="7A404322" w14:textId="77777777" w:rsidR="0099609F" w:rsidRDefault="0099609F" w:rsidP="0099609F">
      <w:pPr>
        <w:rPr>
          <w:sz w:val="16"/>
        </w:rPr>
      </w:pPr>
      <w:r>
        <w:rPr>
          <w:sz w:val="16"/>
        </w:rPr>
        <w:t xml:space="preserve">I digress. </w:t>
      </w:r>
      <w:r w:rsidRPr="00345F2F">
        <w:rPr>
          <w:rStyle w:val="StyleUnderline"/>
          <w:highlight w:val="yellow"/>
        </w:rPr>
        <w:t>Yes, the Chinese economy faces risks</w:t>
      </w:r>
      <w:r>
        <w:rPr>
          <w:sz w:val="16"/>
        </w:rPr>
        <w:t>. Debt has ballooned over the last eight years. The IMF, in its 2014 Article 4 consultation, had these words to say:</w:t>
      </w:r>
    </w:p>
    <w:p w14:paraId="0E5C58A1" w14:textId="77777777" w:rsidR="0099609F" w:rsidRDefault="0099609F" w:rsidP="0099609F">
      <w:pPr>
        <w:rPr>
          <w:sz w:val="16"/>
        </w:rPr>
      </w:pPr>
      <w:r>
        <w:rPr>
          <w:sz w:val="16"/>
        </w:rPr>
        <w:t>“Looking at a sample covering 43 countries over 50 years, staff identified only four episodes that experienced a similar scale of credit growth as China's recent TSF growth. Within three years following the boom period, all four countries had a banking crisis.”</w:t>
      </w:r>
    </w:p>
    <w:p w14:paraId="07C0D3E9" w14:textId="77777777" w:rsidR="0099609F" w:rsidRDefault="0099609F" w:rsidP="0099609F">
      <w:pPr>
        <w:rPr>
          <w:sz w:val="16"/>
        </w:rPr>
      </w:pPr>
      <w:r w:rsidRPr="00345F2F">
        <w:rPr>
          <w:rStyle w:val="StyleUnderline"/>
          <w:highlight w:val="yellow"/>
        </w:rPr>
        <w:t>That's a worry. But it does not imply that crisis is a certainty, or even the most likely result</w:t>
      </w:r>
      <w:r>
        <w:rPr>
          <w:sz w:val="16"/>
        </w:rPr>
        <w:t xml:space="preserve">. The IMF, in its 2015 consultation, was more upbeat. And </w:t>
      </w:r>
      <w:r w:rsidRPr="00C17847">
        <w:rPr>
          <w:rStyle w:val="StyleUnderline"/>
        </w:rPr>
        <w:t>this is money the Chinese owe to themselves</w:t>
      </w:r>
      <w:r>
        <w:rPr>
          <w:sz w:val="16"/>
        </w:rPr>
        <w:t xml:space="preserve"> in their own currency. That takes off the table many of the risk factors that have plagued other emerging economies.</w:t>
      </w:r>
    </w:p>
    <w:p w14:paraId="0B8E46B3" w14:textId="77777777" w:rsidR="0099609F" w:rsidRPr="00443955" w:rsidRDefault="0099609F" w:rsidP="0099609F">
      <w:pPr>
        <w:rPr>
          <w:sz w:val="16"/>
        </w:rPr>
      </w:pPr>
      <w:r>
        <w:rPr>
          <w:sz w:val="16"/>
        </w:rPr>
        <w:t xml:space="preserve">Am I foolishly saying 'This time is different'? Ken Rogoff, a former Chief Economist at the IMF who wrote the book on financial crises, may suggest that I am. I could look silly in six months. What I am not saying, however, is that </w:t>
      </w:r>
      <w:r w:rsidRPr="00345F2F">
        <w:rPr>
          <w:rStyle w:val="StyleUnderline"/>
          <w:highlight w:val="yellow"/>
        </w:rPr>
        <w:t>China is certain to grow steadily, without incident, for years</w:t>
      </w:r>
      <w:r w:rsidRPr="00C17847">
        <w:rPr>
          <w:rStyle w:val="StyleUnderline"/>
        </w:rPr>
        <w:t xml:space="preserve">. It would be remarkable if China did not encounter turbulence. </w:t>
      </w:r>
      <w:r w:rsidRPr="00345F2F">
        <w:rPr>
          <w:rStyle w:val="StyleUnderline"/>
          <w:highlight w:val="yellow"/>
        </w:rPr>
        <w:t>I just think we are some way from a full-blown crisis</w:t>
      </w:r>
      <w:r w:rsidRPr="00345F2F">
        <w:rPr>
          <w:sz w:val="16"/>
          <w:highlight w:val="yellow"/>
        </w:rPr>
        <w:t>.</w:t>
      </w:r>
      <w:r>
        <w:rPr>
          <w:sz w:val="16"/>
        </w:rPr>
        <w:tab/>
      </w:r>
    </w:p>
    <w:p w14:paraId="6C3AE537" w14:textId="77777777" w:rsidR="0099609F" w:rsidRDefault="0099609F" w:rsidP="0099609F">
      <w:pPr>
        <w:pStyle w:val="Heading4"/>
      </w:pPr>
      <w:r>
        <w:t xml:space="preserve">China’s resilient---challenges are manageable </w:t>
      </w:r>
    </w:p>
    <w:p w14:paraId="2A7864EB" w14:textId="4571CA40" w:rsidR="0099609F" w:rsidRDefault="0099609F" w:rsidP="0099609F">
      <w:r>
        <w:t xml:space="preserve">Flemming J. </w:t>
      </w:r>
      <w:r w:rsidRPr="00017710">
        <w:rPr>
          <w:rStyle w:val="Style13ptBold"/>
        </w:rPr>
        <w:t xml:space="preserve">Nielsen </w:t>
      </w:r>
      <w:r w:rsidR="00B21472">
        <w:rPr>
          <w:rStyle w:val="Style13ptBold"/>
        </w:rPr>
        <w:t>14</w:t>
      </w:r>
      <w:r>
        <w:t>, Senior Analyst Danske Bank A/S, 10/23/14, “China: Surprisingly resilient in light of substantial slowdown in investments,” http://www.fxstreet.com/analysis/flash-comment/2014/10/23/</w:t>
      </w:r>
    </w:p>
    <w:p w14:paraId="67C4619D" w14:textId="77777777" w:rsidR="0099609F" w:rsidRPr="005134C2" w:rsidRDefault="0099609F" w:rsidP="0099609F">
      <w:pPr>
        <w:rPr>
          <w:sz w:val="16"/>
        </w:rPr>
      </w:pPr>
      <w:r w:rsidRPr="005134C2">
        <w:rPr>
          <w:sz w:val="16"/>
        </w:rPr>
        <w:t xml:space="preserve">That said, </w:t>
      </w:r>
      <w:r w:rsidRPr="00077B79">
        <w:rPr>
          <w:rStyle w:val="StyleUnderline"/>
          <w:highlight w:val="yellow"/>
        </w:rPr>
        <w:t>the Chinese economy has been</w:t>
      </w:r>
      <w:r w:rsidRPr="00077B79">
        <w:rPr>
          <w:sz w:val="16"/>
          <w:highlight w:val="yellow"/>
        </w:rPr>
        <w:t xml:space="preserve"> </w:t>
      </w:r>
      <w:r w:rsidRPr="00077B79">
        <w:rPr>
          <w:rStyle w:val="StyleUnderline"/>
          <w:highlight w:val="yellow"/>
          <w:bdr w:val="single" w:sz="4" w:space="0" w:color="auto"/>
        </w:rPr>
        <w:t>surprisingly resilient</w:t>
      </w:r>
      <w:r w:rsidRPr="00077B79">
        <w:rPr>
          <w:sz w:val="16"/>
          <w:highlight w:val="yellow"/>
        </w:rPr>
        <w:t xml:space="preserve"> </w:t>
      </w:r>
      <w:r w:rsidRPr="00077B79">
        <w:rPr>
          <w:rStyle w:val="StyleUnderline"/>
          <w:highlight w:val="yellow"/>
        </w:rPr>
        <w:t>in light of the</w:t>
      </w:r>
      <w:r w:rsidRPr="00017710">
        <w:rPr>
          <w:rStyle w:val="StyleUnderline"/>
        </w:rPr>
        <w:t xml:space="preserve"> substantial </w:t>
      </w:r>
      <w:r w:rsidRPr="00077B79">
        <w:rPr>
          <w:rStyle w:val="StyleUnderline"/>
          <w:highlight w:val="yellow"/>
        </w:rPr>
        <w:t>slowdown</w:t>
      </w:r>
      <w:r w:rsidRPr="00017710">
        <w:rPr>
          <w:rStyle w:val="StyleUnderline"/>
        </w:rPr>
        <w:t xml:space="preserve"> in credit growth and investment demand</w:t>
      </w:r>
      <w:r w:rsidRPr="005134C2">
        <w:rPr>
          <w:sz w:val="16"/>
        </w:rPr>
        <w:t xml:space="preserve"> in recent months. The explanation is that so far </w:t>
      </w:r>
      <w:r w:rsidRPr="00017710">
        <w:rPr>
          <w:rStyle w:val="StyleUnderline"/>
        </w:rPr>
        <w:t xml:space="preserve">the </w:t>
      </w:r>
      <w:r w:rsidRPr="00077B79">
        <w:rPr>
          <w:rStyle w:val="StyleUnderline"/>
          <w:highlight w:val="yellow"/>
        </w:rPr>
        <w:t>weaker domestic</w:t>
      </w:r>
      <w:r w:rsidRPr="00017710">
        <w:rPr>
          <w:rStyle w:val="StyleUnderline"/>
        </w:rPr>
        <w:t xml:space="preserve"> investment </w:t>
      </w:r>
      <w:r w:rsidRPr="00077B79">
        <w:rPr>
          <w:rStyle w:val="StyleUnderline"/>
          <w:highlight w:val="yellow"/>
        </w:rPr>
        <w:t>demand has been</w:t>
      </w:r>
      <w:r w:rsidRPr="005134C2">
        <w:rPr>
          <w:sz w:val="16"/>
        </w:rPr>
        <w:t xml:space="preserve"> partially </w:t>
      </w:r>
      <w:r w:rsidRPr="00077B79">
        <w:rPr>
          <w:rStyle w:val="StyleUnderline"/>
          <w:highlight w:val="yellow"/>
        </w:rPr>
        <w:t xml:space="preserve">offset by </w:t>
      </w:r>
      <w:r w:rsidRPr="00077B79">
        <w:rPr>
          <w:rStyle w:val="StyleUnderline"/>
        </w:rPr>
        <w:t>stronger</w:t>
      </w:r>
      <w:r w:rsidRPr="00017710">
        <w:rPr>
          <w:rStyle w:val="StyleUnderline"/>
        </w:rPr>
        <w:t xml:space="preserve"> </w:t>
      </w:r>
      <w:r w:rsidRPr="00077B79">
        <w:rPr>
          <w:rStyle w:val="StyleUnderline"/>
          <w:highlight w:val="yellow"/>
        </w:rPr>
        <w:t>export growth and resilient private consumption</w:t>
      </w:r>
      <w:r w:rsidRPr="005134C2">
        <w:rPr>
          <w:sz w:val="16"/>
        </w:rPr>
        <w:t xml:space="preserve">. The positive spin on recent Chinese data is </w:t>
      </w:r>
      <w:r w:rsidRPr="00077B79">
        <w:rPr>
          <w:sz w:val="16"/>
        </w:rPr>
        <w:t>that</w:t>
      </w:r>
      <w:r w:rsidRPr="005134C2">
        <w:rPr>
          <w:sz w:val="16"/>
        </w:rPr>
        <w:t xml:space="preserve"> </w:t>
      </w:r>
      <w:r w:rsidRPr="00077B79">
        <w:rPr>
          <w:rStyle w:val="StyleUnderline"/>
          <w:highlight w:val="yellow"/>
        </w:rPr>
        <w:t>China</w:t>
      </w:r>
      <w:r w:rsidRPr="005134C2">
        <w:rPr>
          <w:sz w:val="16"/>
        </w:rPr>
        <w:t xml:space="preserve"> at the moment </w:t>
      </w:r>
      <w:r w:rsidRPr="00077B79">
        <w:rPr>
          <w:rStyle w:val="StyleUnderline"/>
          <w:highlight w:val="yellow"/>
        </w:rPr>
        <w:t>is able to</w:t>
      </w:r>
      <w:r w:rsidRPr="00077B79">
        <w:rPr>
          <w:sz w:val="16"/>
          <w:highlight w:val="yellow"/>
        </w:rPr>
        <w:t xml:space="preserve"> </w:t>
      </w:r>
      <w:r w:rsidRPr="00077B79">
        <w:rPr>
          <w:rStyle w:val="StyleUnderline"/>
          <w:highlight w:val="yellow"/>
          <w:bdr w:val="single" w:sz="4" w:space="0" w:color="auto"/>
        </w:rPr>
        <w:t xml:space="preserve">rebalance its economy without a </w:t>
      </w:r>
      <w:r w:rsidRPr="00077B79">
        <w:rPr>
          <w:rStyle w:val="StyleUnderline"/>
          <w:bdr w:val="single" w:sz="4" w:space="0" w:color="auto"/>
        </w:rPr>
        <w:t xml:space="preserve">substantial </w:t>
      </w:r>
      <w:r w:rsidRPr="00077B79">
        <w:rPr>
          <w:rStyle w:val="StyleUnderline"/>
          <w:highlight w:val="yellow"/>
          <w:bdr w:val="single" w:sz="4" w:space="0" w:color="auto"/>
        </w:rPr>
        <w:t>slowdown in growth</w:t>
      </w:r>
      <w:r w:rsidRPr="005134C2">
        <w:rPr>
          <w:sz w:val="16"/>
        </w:rPr>
        <w:t xml:space="preserve">. </w:t>
      </w:r>
    </w:p>
    <w:p w14:paraId="73E1A07E" w14:textId="77777777" w:rsidR="0099609F" w:rsidRPr="005134C2" w:rsidRDefault="0099609F" w:rsidP="0099609F">
      <w:pPr>
        <w:rPr>
          <w:sz w:val="16"/>
        </w:rPr>
      </w:pPr>
      <w:r w:rsidRPr="00017710">
        <w:rPr>
          <w:rStyle w:val="StyleUnderline"/>
        </w:rPr>
        <w:t>Looking ahead there</w:t>
      </w:r>
      <w:r w:rsidRPr="005134C2">
        <w:rPr>
          <w:sz w:val="16"/>
        </w:rPr>
        <w:t xml:space="preserve"> still </w:t>
      </w:r>
      <w:r w:rsidRPr="00017710">
        <w:rPr>
          <w:rStyle w:val="StyleUnderline"/>
        </w:rPr>
        <w:t>appears to be</w:t>
      </w:r>
      <w:r w:rsidRPr="005134C2">
        <w:rPr>
          <w:sz w:val="16"/>
        </w:rPr>
        <w:t xml:space="preserve"> some </w:t>
      </w:r>
      <w:r w:rsidRPr="00017710">
        <w:rPr>
          <w:rStyle w:val="StyleUnderline"/>
        </w:rPr>
        <w:t>moderate downward pressure on China’s manufacturing PMI but</w:t>
      </w:r>
      <w:r w:rsidRPr="005134C2">
        <w:rPr>
          <w:sz w:val="16"/>
        </w:rPr>
        <w:t xml:space="preserve"> </w:t>
      </w:r>
      <w:r w:rsidRPr="00077B79">
        <w:rPr>
          <w:rStyle w:val="StyleUnderline"/>
          <w:highlight w:val="yellow"/>
          <w:bdr w:val="single" w:sz="4" w:space="0" w:color="auto"/>
        </w:rPr>
        <w:t>risks are starting to look more balanced</w:t>
      </w:r>
      <w:r w:rsidRPr="00077B79">
        <w:rPr>
          <w:sz w:val="16"/>
          <w:highlight w:val="yellow"/>
        </w:rPr>
        <w:t>.</w:t>
      </w:r>
      <w:r w:rsidRPr="005134C2">
        <w:rPr>
          <w:sz w:val="16"/>
        </w:rPr>
        <w:t xml:space="preserve"> There might be some downward risk from weaker exports. On the other hand, the downside risk from the property market appears to be declining at least near term. Press reports from China suggest that sales of new homes rebounded in October after some of the restrictions on home purchases have been eased recently. This suggests that </w:t>
      </w:r>
      <w:r w:rsidRPr="00077B79">
        <w:rPr>
          <w:rStyle w:val="StyleUnderline"/>
          <w:highlight w:val="yellow"/>
        </w:rPr>
        <w:t>the property market will subtract less</w:t>
      </w:r>
      <w:r w:rsidRPr="005134C2">
        <w:rPr>
          <w:rStyle w:val="StyleUnderline"/>
        </w:rPr>
        <w:t xml:space="preserve"> from growth </w:t>
      </w:r>
      <w:r w:rsidRPr="00077B79">
        <w:rPr>
          <w:rStyle w:val="StyleUnderline"/>
          <w:highlight w:val="yellow"/>
        </w:rPr>
        <w:t>in</w:t>
      </w:r>
      <w:r w:rsidRPr="005134C2">
        <w:rPr>
          <w:rStyle w:val="StyleUnderline"/>
        </w:rPr>
        <w:t xml:space="preserve"> the </w:t>
      </w:r>
      <w:r w:rsidRPr="00077B79">
        <w:rPr>
          <w:rStyle w:val="StyleUnderline"/>
          <w:highlight w:val="yellow"/>
        </w:rPr>
        <w:t>coming months</w:t>
      </w:r>
      <w:r w:rsidRPr="00077B79">
        <w:rPr>
          <w:sz w:val="16"/>
          <w:highlight w:val="yellow"/>
        </w:rPr>
        <w:t>.</w:t>
      </w:r>
      <w:r w:rsidRPr="005134C2">
        <w:rPr>
          <w:sz w:val="16"/>
        </w:rPr>
        <w:t xml:space="preserve"> </w:t>
      </w:r>
    </w:p>
    <w:p w14:paraId="31D70786" w14:textId="77777777" w:rsidR="0099609F" w:rsidRPr="005134C2" w:rsidRDefault="0099609F" w:rsidP="0099609F">
      <w:pPr>
        <w:rPr>
          <w:sz w:val="16"/>
        </w:rPr>
      </w:pPr>
      <w:r w:rsidRPr="005134C2">
        <w:rPr>
          <w:sz w:val="16"/>
        </w:rPr>
        <w:t xml:space="preserve">With signs that </w:t>
      </w:r>
      <w:r w:rsidRPr="005134C2">
        <w:rPr>
          <w:rStyle w:val="StyleUnderline"/>
        </w:rPr>
        <w:t>the government’s targeted easing measures are starting to have an impact, there is</w:t>
      </w:r>
      <w:r w:rsidRPr="005134C2">
        <w:rPr>
          <w:sz w:val="16"/>
        </w:rPr>
        <w:t xml:space="preserve"> now also </w:t>
      </w:r>
      <w:r w:rsidRPr="005134C2">
        <w:rPr>
          <w:rStyle w:val="StyleUnderline"/>
        </w:rPr>
        <w:t>less pressure on the Chinese government for more substantial easing measures</w:t>
      </w:r>
      <w:r w:rsidRPr="005134C2">
        <w:rPr>
          <w:sz w:val="16"/>
        </w:rPr>
        <w:t xml:space="preserve"> like an interest rate or reserve requirement cut.</w:t>
      </w:r>
    </w:p>
    <w:p w14:paraId="21485C00" w14:textId="594B1D3D" w:rsidR="0099609F" w:rsidRDefault="00B21472" w:rsidP="00B21472">
      <w:pPr>
        <w:pStyle w:val="Heading3"/>
      </w:pPr>
      <w:r>
        <w:t>No Chinese Econ Impact</w:t>
      </w:r>
    </w:p>
    <w:p w14:paraId="5EEFB7C3" w14:textId="77777777" w:rsidR="0099609F" w:rsidRPr="00917757" w:rsidRDefault="0099609F" w:rsidP="0099609F">
      <w:pPr>
        <w:pStyle w:val="Heading4"/>
      </w:pPr>
      <w:r w:rsidRPr="00917757">
        <w:t>No impact to Chinese economy</w:t>
      </w:r>
    </w:p>
    <w:p w14:paraId="2D69A00A" w14:textId="77777777" w:rsidR="0099609F" w:rsidRPr="00917757" w:rsidRDefault="0099609F" w:rsidP="0099609F">
      <w:r w:rsidRPr="00917757">
        <w:rPr>
          <w:rStyle w:val="Style13ptBold"/>
        </w:rPr>
        <w:t>Blac</w:t>
      </w:r>
      <w:r>
        <w:rPr>
          <w:rStyle w:val="Style13ptBold"/>
        </w:rPr>
        <w:t xml:space="preserve">kwill </w:t>
      </w:r>
      <w:r w:rsidRPr="00917757">
        <w:rPr>
          <w:rStyle w:val="Style13ptBold"/>
        </w:rPr>
        <w:t>9</w:t>
      </w:r>
      <w:r w:rsidRPr="00917757">
        <w:t xml:space="preserve"> – former associate dean of the Kennedy School of Government and Deputy Assistant to the President and Deputy National Security Advisor for Strategic Planning (Robert, RAND, “The Geopolitical Consequences of the World Economic Recession—A Caution”, http://www.rand.org/pubs/occasional_papers/2009/RAND_OP275.</w:t>
      </w:r>
      <w:r>
        <w:t>pdf</w:t>
      </w:r>
      <w:r w:rsidRPr="00917757">
        <w:t>)</w:t>
      </w:r>
    </w:p>
    <w:p w14:paraId="482D7533" w14:textId="77777777" w:rsidR="0099609F" w:rsidRPr="005B2CA3" w:rsidRDefault="0099609F" w:rsidP="0099609F">
      <w:pPr>
        <w:rPr>
          <w:rStyle w:val="StyleUnderline"/>
        </w:rPr>
      </w:pPr>
      <w:r w:rsidRPr="002F0DF8">
        <w:rPr>
          <w:sz w:val="16"/>
        </w:rPr>
        <w:t xml:space="preserve">Next, China. Again, five years from today. </w:t>
      </w:r>
      <w:r w:rsidRPr="003C1B82">
        <w:rPr>
          <w:rStyle w:val="StyleUnderline"/>
          <w:highlight w:val="yellow"/>
        </w:rPr>
        <w:t>Did</w:t>
      </w:r>
      <w:r w:rsidRPr="00917757">
        <w:rPr>
          <w:rStyle w:val="StyleUnderline"/>
        </w:rPr>
        <w:t xml:space="preserve"> the </w:t>
      </w:r>
      <w:r w:rsidRPr="003C1B82">
        <w:rPr>
          <w:rStyle w:val="StyleUnderline"/>
          <w:highlight w:val="yellow"/>
        </w:rPr>
        <w:t>recession undermine</w:t>
      </w:r>
      <w:r w:rsidRPr="00917757">
        <w:rPr>
          <w:rStyle w:val="StyleUnderline"/>
        </w:rPr>
        <w:t xml:space="preserve"> the grip of </w:t>
      </w:r>
      <w:r w:rsidRPr="003C1B82">
        <w:rPr>
          <w:rStyle w:val="StyleUnderline"/>
          <w:highlight w:val="yellow"/>
        </w:rPr>
        <w:t>the C</w:t>
      </w:r>
      <w:r w:rsidRPr="00917757">
        <w:rPr>
          <w:rStyle w:val="StyleUnderline"/>
        </w:rPr>
        <w:t xml:space="preserve">hinese </w:t>
      </w:r>
      <w:r w:rsidRPr="003C1B82">
        <w:rPr>
          <w:rStyle w:val="StyleUnderline"/>
          <w:highlight w:val="yellow"/>
        </w:rPr>
        <w:t>C</w:t>
      </w:r>
      <w:r w:rsidRPr="00917757">
        <w:rPr>
          <w:rStyle w:val="StyleUnderline"/>
        </w:rPr>
        <w:t xml:space="preserve">ommunist </w:t>
      </w:r>
      <w:r w:rsidRPr="003C1B82">
        <w:rPr>
          <w:rStyle w:val="StyleUnderline"/>
          <w:highlight w:val="yellow"/>
        </w:rPr>
        <w:t>P</w:t>
      </w:r>
      <w:r w:rsidRPr="003C1B82">
        <w:rPr>
          <w:rStyle w:val="StyleUnderline"/>
        </w:rPr>
        <w:t>a</w:t>
      </w:r>
      <w:r w:rsidRPr="00917757">
        <w:rPr>
          <w:rStyle w:val="StyleUnderline"/>
        </w:rPr>
        <w:t>rty</w:t>
      </w:r>
      <w:r w:rsidRPr="002F0DF8">
        <w:rPr>
          <w:sz w:val="16"/>
        </w:rPr>
        <w:t xml:space="preserve"> on the People’s Republic of China (PRC)? </w:t>
      </w:r>
      <w:r w:rsidRPr="003C1B82">
        <w:rPr>
          <w:rStyle w:val="StyleUnderline"/>
          <w:highlight w:val="yellow"/>
        </w:rPr>
        <w:t>No</w:t>
      </w:r>
      <w:r w:rsidRPr="003C1B82">
        <w:rPr>
          <w:sz w:val="16"/>
        </w:rPr>
        <w:t>. Again</w:t>
      </w:r>
      <w:r w:rsidRPr="002F0DF8">
        <w:rPr>
          <w:sz w:val="16"/>
        </w:rPr>
        <w:t>, as Lee Kuan Yew stressed in the same recent speech, “</w:t>
      </w:r>
      <w:r w:rsidRPr="003C1B82">
        <w:rPr>
          <w:rStyle w:val="StyleUnderline"/>
          <w:highlight w:val="yellow"/>
        </w:rPr>
        <w:t>China has proven itself to be pragmatic, resilient</w:t>
      </w:r>
      <w:r w:rsidRPr="00917757">
        <w:rPr>
          <w:rStyle w:val="StyleUnderline"/>
        </w:rPr>
        <w:t xml:space="preserve"> and adaptive. </w:t>
      </w:r>
      <w:r w:rsidRPr="003C1B82">
        <w:rPr>
          <w:rStyle w:val="StyleUnderline"/>
          <w:highlight w:val="yellow"/>
        </w:rPr>
        <w:t>The Chinese have survived severe crises</w:t>
      </w:r>
      <w:r w:rsidRPr="00917757">
        <w:rPr>
          <w:rStyle w:val="StyleUnderline"/>
        </w:rPr>
        <w:t>—the Great Leap Forward and the Cultural Revolution—few societies have been so stricken</w:t>
      </w:r>
      <w:r w:rsidRPr="002F0DF8">
        <w:rPr>
          <w:sz w:val="16"/>
        </w:rPr>
        <w:t xml:space="preserve">. </w:t>
      </w:r>
      <w:r w:rsidRPr="003C1B82">
        <w:rPr>
          <w:rStyle w:val="StyleUnderline"/>
          <w:highlight w:val="yellow"/>
        </w:rPr>
        <w:t>These are reasons not to be pessimistic</w:t>
      </w:r>
      <w:r w:rsidRPr="002F0DF8">
        <w:rPr>
          <w:sz w:val="16"/>
        </w:rPr>
        <w:t xml:space="preserve">.” Did the crisis make Washington more willing to succumb to the rise of Chinese power because of PRC holdings of U.S. Treasury Bonds? No. </w:t>
      </w:r>
      <w:r w:rsidRPr="003C1B82">
        <w:rPr>
          <w:rStyle w:val="StyleUnderline"/>
          <w:highlight w:val="yellow"/>
        </w:rPr>
        <w:t>Did it alter China’s basic external direction</w:t>
      </w:r>
      <w:r w:rsidRPr="002F0DF8">
        <w:rPr>
          <w:sz w:val="16"/>
        </w:rPr>
        <w:t xml:space="preserve"> and especially its efforts, stemming from its own strategic analysis, to undermine the U.S. alliance system in Asia? </w:t>
      </w:r>
      <w:r w:rsidRPr="003C1B82">
        <w:rPr>
          <w:rStyle w:val="StyleUnderline"/>
          <w:highlight w:val="yellow"/>
        </w:rPr>
        <w:t>No. Did it cause</w:t>
      </w:r>
      <w:r w:rsidRPr="00917757">
        <w:rPr>
          <w:rStyle w:val="StyleUnderline"/>
        </w:rPr>
        <w:t xml:space="preserve"> the essence of </w:t>
      </w:r>
      <w:r w:rsidRPr="003C1B82">
        <w:rPr>
          <w:rStyle w:val="StyleUnderline"/>
          <w:highlight w:val="yellow"/>
        </w:rPr>
        <w:t>Asian security to transform? No.</w:t>
      </w:r>
    </w:p>
    <w:p w14:paraId="2684170C" w14:textId="77777777" w:rsidR="0099609F" w:rsidRPr="00907820" w:rsidRDefault="0099609F" w:rsidP="0099609F">
      <w:pPr>
        <w:pStyle w:val="Heading4"/>
      </w:pPr>
      <w:r w:rsidRPr="00907820">
        <w:t>Economic decline won’t collapse the CCP</w:t>
      </w:r>
    </w:p>
    <w:p w14:paraId="3474F5A9" w14:textId="24B18786" w:rsidR="0099609F" w:rsidRPr="00907820" w:rsidRDefault="0099609F" w:rsidP="0099609F">
      <w:pPr>
        <w:rPr>
          <w:rFonts w:eastAsia="Calibri"/>
          <w:sz w:val="12"/>
        </w:rPr>
      </w:pPr>
      <w:r w:rsidRPr="00907820">
        <w:rPr>
          <w:rStyle w:val="Style13ptBold"/>
        </w:rPr>
        <w:t>Pei 9</w:t>
      </w:r>
      <w:r>
        <w:rPr>
          <w:rStyle w:val="Style13ptBold"/>
        </w:rPr>
        <w:t xml:space="preserve"> </w:t>
      </w:r>
      <w:r w:rsidRPr="00907820">
        <w:rPr>
          <w:rFonts w:eastAsia="Calibri"/>
          <w:sz w:val="12"/>
        </w:rPr>
        <w:t>Minxin</w:t>
      </w:r>
      <w:r w:rsidRPr="00907820">
        <w:rPr>
          <w:rFonts w:eastAsia="Calibri"/>
          <w:b/>
          <w:kern w:val="32"/>
          <w:sz w:val="24"/>
          <w:lang w:val="x-none" w:eastAsia="x-none"/>
        </w:rPr>
        <w:t xml:space="preserve"> </w:t>
      </w:r>
      <w:r w:rsidRPr="00907820">
        <w:rPr>
          <w:rFonts w:eastAsia="Calibri"/>
          <w:kern w:val="32"/>
          <w:sz w:val="12"/>
          <w:lang w:val="x-none" w:eastAsia="x-none"/>
        </w:rPr>
        <w:t>Pei</w:t>
      </w:r>
      <w:r w:rsidRPr="00907820">
        <w:rPr>
          <w:rFonts w:eastAsia="Calibri"/>
          <w:sz w:val="12"/>
        </w:rPr>
        <w:t xml:space="preserve"> is a senior associate in the China Program at the Carnegie Endowment for International Peace, 3-12</w:t>
      </w:r>
      <w:r w:rsidRPr="00907820">
        <w:rPr>
          <w:rFonts w:eastAsia="Calibri"/>
          <w:b/>
        </w:rPr>
        <w:t>-</w:t>
      </w:r>
      <w:r w:rsidRPr="00907820">
        <w:rPr>
          <w:rFonts w:eastAsia="Calibri"/>
          <w:kern w:val="32"/>
          <w:sz w:val="12"/>
          <w:lang w:val="x-none" w:eastAsia="x-none"/>
        </w:rPr>
        <w:t>09</w:t>
      </w:r>
      <w:r w:rsidRPr="00907820">
        <w:rPr>
          <w:rFonts w:eastAsia="Calibri"/>
          <w:sz w:val="12"/>
        </w:rPr>
        <w:t>, “Will the Chinese Communist Party Survive the Crisis?” Foreign Affairs, http://www.foreignaffairs.com/articles/64862/minxin-pei/will-the-chinese-communist-party-survive-the-crisis</w:t>
      </w:r>
    </w:p>
    <w:p w14:paraId="0601271F" w14:textId="77777777" w:rsidR="0099609F" w:rsidRPr="00907820" w:rsidRDefault="0099609F" w:rsidP="0099609F">
      <w:pPr>
        <w:ind w:right="288"/>
        <w:rPr>
          <w:rFonts w:eastAsia="Calibri"/>
          <w:sz w:val="12"/>
        </w:rPr>
      </w:pPr>
      <w:r w:rsidRPr="00907820">
        <w:rPr>
          <w:rFonts w:eastAsia="Calibri"/>
          <w:sz w:val="12"/>
        </w:rPr>
        <w:t xml:space="preserve">With no end to the global crisis in sight, many are wondering how long China's economic doldrums will last and what the political impact of stagnation will be. </w:t>
      </w:r>
      <w:r w:rsidRPr="00760979">
        <w:rPr>
          <w:rStyle w:val="StyleUnderline"/>
        </w:rPr>
        <w:t>The conventional wisdom is that low growth will erode the party's</w:t>
      </w:r>
      <w:r w:rsidRPr="00907820">
        <w:rPr>
          <w:rFonts w:eastAsia="Calibri"/>
          <w:sz w:val="12"/>
        </w:rPr>
        <w:t xml:space="preserve"> political </w:t>
      </w:r>
      <w:r w:rsidRPr="00760979">
        <w:rPr>
          <w:rStyle w:val="StyleUnderline"/>
        </w:rPr>
        <w:t xml:space="preserve">legitimacy and fuel social unrest </w:t>
      </w:r>
      <w:r w:rsidRPr="00907820">
        <w:rPr>
          <w:rFonts w:eastAsia="Calibri"/>
          <w:sz w:val="12"/>
        </w:rPr>
        <w:t xml:space="preserve">as jobless migrants and college graduates vent their frustrations through riots and protests. Although </w:t>
      </w:r>
      <w:r w:rsidRPr="00760979">
        <w:rPr>
          <w:rStyle w:val="StyleUnderline"/>
        </w:rPr>
        <w:t>this forecast</w:t>
      </w:r>
      <w:r w:rsidRPr="00907820">
        <w:rPr>
          <w:rFonts w:eastAsia="Calibri"/>
          <w:sz w:val="12"/>
        </w:rPr>
        <w:t xml:space="preserve"> is not necessarily wrong, it </w:t>
      </w:r>
      <w:r w:rsidRPr="00760979">
        <w:rPr>
          <w:rStyle w:val="StyleUnderline"/>
        </w:rPr>
        <w:t>is incomplete.</w:t>
      </w:r>
      <w:r w:rsidRPr="00907820">
        <w:rPr>
          <w:rFonts w:eastAsia="Calibri"/>
          <w:sz w:val="12"/>
        </w:rPr>
        <w:t xml:space="preserve">  Strong economic performance has been the single most important source of legitimacy for the CCP, so prolonged economic stagnation carries the danger of disenchanting a growing middle class that was lulled into political apathy by the prosperity of the post-Tiananmen years. And economic policies that favor the rich have already alienated industrial workers and rural peasants, formerly the social base of the party. </w:t>
      </w:r>
      <w:r w:rsidRPr="003C1B82">
        <w:rPr>
          <w:rStyle w:val="StyleUnderline"/>
          <w:highlight w:val="yellow"/>
        </w:rPr>
        <w:t>Even in</w:t>
      </w:r>
      <w:r w:rsidRPr="00760979">
        <w:rPr>
          <w:rStyle w:val="StyleUnderline"/>
        </w:rPr>
        <w:t xml:space="preserve"> </w:t>
      </w:r>
      <w:r w:rsidRPr="00907820">
        <w:rPr>
          <w:rFonts w:eastAsia="Calibri"/>
          <w:bCs/>
          <w:sz w:val="12"/>
        </w:rPr>
        <w:t>recent</w:t>
      </w:r>
      <w:r w:rsidRPr="00760979">
        <w:rPr>
          <w:rStyle w:val="StyleUnderline"/>
        </w:rPr>
        <w:t xml:space="preserve"> </w:t>
      </w:r>
      <w:r w:rsidRPr="003C1B82">
        <w:rPr>
          <w:rStyle w:val="StyleUnderline"/>
          <w:highlight w:val="yellow"/>
        </w:rPr>
        <w:t>boom years</w:t>
      </w:r>
      <w:r w:rsidRPr="003C1B82">
        <w:rPr>
          <w:rStyle w:val="StyleUnderline"/>
        </w:rPr>
        <w:t>,</w:t>
      </w:r>
      <w:r w:rsidRPr="00760979">
        <w:rPr>
          <w:rStyle w:val="StyleUnderline"/>
        </w:rPr>
        <w:t xml:space="preserve"> grass-roots </w:t>
      </w:r>
      <w:r w:rsidRPr="003C1B82">
        <w:rPr>
          <w:rStyle w:val="StyleUnderline"/>
          <w:highlight w:val="yellow"/>
        </w:rPr>
        <w:t>unrest has been high, with</w:t>
      </w:r>
      <w:r w:rsidRPr="00907820">
        <w:rPr>
          <w:rFonts w:eastAsia="Calibri"/>
          <w:sz w:val="12"/>
        </w:rPr>
        <w:t xml:space="preserve"> close to </w:t>
      </w:r>
      <w:r w:rsidRPr="003C1B82">
        <w:rPr>
          <w:rStyle w:val="StyleUnderline"/>
          <w:highlight w:val="yellow"/>
        </w:rPr>
        <w:t>90,000 riots</w:t>
      </w:r>
      <w:r w:rsidRPr="003C1B82">
        <w:rPr>
          <w:rStyle w:val="StyleUnderline"/>
        </w:rPr>
        <w:t>,</w:t>
      </w:r>
      <w:r w:rsidRPr="003C1B82">
        <w:rPr>
          <w:rFonts w:eastAsia="Calibri"/>
          <w:sz w:val="12"/>
        </w:rPr>
        <w:t xml:space="preserve"> strikes</w:t>
      </w:r>
      <w:r w:rsidRPr="00907820">
        <w:rPr>
          <w:rFonts w:eastAsia="Calibri"/>
          <w:sz w:val="12"/>
        </w:rPr>
        <w:t xml:space="preserve">, demonstrations, and collective protests reported </w:t>
      </w:r>
      <w:r w:rsidRPr="003C1B82">
        <w:rPr>
          <w:rStyle w:val="StyleUnderline"/>
          <w:highlight w:val="yellow"/>
        </w:rPr>
        <w:t>annually</w:t>
      </w:r>
      <w:r w:rsidRPr="003C1B82">
        <w:rPr>
          <w:rFonts w:eastAsia="Calibri"/>
          <w:sz w:val="12"/>
        </w:rPr>
        <w:t>.</w:t>
      </w:r>
      <w:r w:rsidRPr="00907820">
        <w:rPr>
          <w:rFonts w:eastAsia="Calibri"/>
          <w:sz w:val="12"/>
        </w:rPr>
        <w:t xml:space="preserve"> Such frustrations will only intensify in hard times.  It might seem reasonable to expect that challenges from </w:t>
      </w:r>
      <w:r w:rsidRPr="00760979">
        <w:rPr>
          <w:rStyle w:val="StyleUnderline"/>
        </w:rPr>
        <w:t>the disaffected urban middle class</w:t>
      </w:r>
      <w:r w:rsidRPr="00907820">
        <w:rPr>
          <w:rFonts w:eastAsia="Calibri"/>
          <w:sz w:val="12"/>
        </w:rPr>
        <w:t xml:space="preserve">, frustrated college graduates, </w:t>
      </w:r>
      <w:r w:rsidRPr="00760979">
        <w:rPr>
          <w:rStyle w:val="StyleUnderline"/>
        </w:rPr>
        <w:t>and unemployed migrants</w:t>
      </w:r>
      <w:r w:rsidRPr="00907820">
        <w:rPr>
          <w:rFonts w:eastAsia="Calibri"/>
          <w:sz w:val="12"/>
        </w:rPr>
        <w:t xml:space="preserve"> will constitute the principal threat to the party's rule. </w:t>
      </w:r>
      <w:r w:rsidRPr="00645F60">
        <w:rPr>
          <w:rStyle w:val="StyleUnderline"/>
          <w:highlight w:val="yellow"/>
        </w:rPr>
        <w:t>If</w:t>
      </w:r>
      <w:r w:rsidRPr="00760979">
        <w:rPr>
          <w:rStyle w:val="StyleUnderline"/>
        </w:rPr>
        <w:t xml:space="preserve"> those </w:t>
      </w:r>
      <w:r w:rsidRPr="00645F60">
        <w:rPr>
          <w:rStyle w:val="StyleUnderline"/>
          <w:highlight w:val="yellow"/>
        </w:rPr>
        <w:t>groups were</w:t>
      </w:r>
      <w:r w:rsidRPr="00907820">
        <w:rPr>
          <w:rFonts w:eastAsia="Calibri"/>
          <w:sz w:val="12"/>
        </w:rPr>
        <w:t xml:space="preserve"> in fact </w:t>
      </w:r>
      <w:r w:rsidRPr="00645F60">
        <w:rPr>
          <w:rStyle w:val="StyleUnderline"/>
          <w:highlight w:val="yellow"/>
        </w:rPr>
        <w:t>to band together</w:t>
      </w:r>
      <w:r w:rsidRPr="00907820">
        <w:rPr>
          <w:rFonts w:eastAsia="Calibri"/>
          <w:sz w:val="12"/>
        </w:rPr>
        <w:t xml:space="preserve"> in a powerful coalition, then </w:t>
      </w:r>
      <w:r w:rsidRPr="003C1B82">
        <w:rPr>
          <w:rStyle w:val="StyleUnderline"/>
          <w:highlight w:val="yellow"/>
        </w:rPr>
        <w:t>the</w:t>
      </w:r>
      <w:r w:rsidRPr="00907820">
        <w:rPr>
          <w:rFonts w:eastAsia="Calibri"/>
          <w:sz w:val="12"/>
        </w:rPr>
        <w:t xml:space="preserve"> world's longest-ruling </w:t>
      </w:r>
      <w:r w:rsidRPr="003C1B82">
        <w:rPr>
          <w:rStyle w:val="StyleUnderline"/>
          <w:highlight w:val="yellow"/>
        </w:rPr>
        <w:t>party would</w:t>
      </w:r>
      <w:r w:rsidRPr="00907820">
        <w:rPr>
          <w:rFonts w:eastAsia="Calibri"/>
          <w:sz w:val="12"/>
        </w:rPr>
        <w:t xml:space="preserve"> indeed </w:t>
      </w:r>
      <w:r w:rsidRPr="003C1B82">
        <w:rPr>
          <w:rStyle w:val="StyleUnderline"/>
          <w:highlight w:val="yellow"/>
        </w:rPr>
        <w:t>be in</w:t>
      </w:r>
      <w:r w:rsidRPr="003C1B82">
        <w:rPr>
          <w:rFonts w:eastAsia="Calibri"/>
          <w:sz w:val="12"/>
        </w:rPr>
        <w:t xml:space="preserve"> deep</w:t>
      </w:r>
      <w:r w:rsidRPr="00907820">
        <w:rPr>
          <w:rFonts w:eastAsia="Calibri"/>
          <w:sz w:val="12"/>
        </w:rPr>
        <w:t xml:space="preserve"> </w:t>
      </w:r>
      <w:r w:rsidRPr="003C1B82">
        <w:rPr>
          <w:rStyle w:val="StyleUnderline"/>
          <w:highlight w:val="yellow"/>
        </w:rPr>
        <w:t>trouble</w:t>
      </w:r>
      <w:r w:rsidRPr="003C1B82">
        <w:rPr>
          <w:rFonts w:eastAsia="Calibri"/>
          <w:sz w:val="12"/>
          <w:highlight w:val="yellow"/>
        </w:rPr>
        <w:t xml:space="preserve">. </w:t>
      </w:r>
      <w:r w:rsidRPr="003C1B82">
        <w:rPr>
          <w:rStyle w:val="StyleUnderline"/>
          <w:highlight w:val="yellow"/>
        </w:rPr>
        <w:t>But that is not going to happen</w:t>
      </w:r>
      <w:r w:rsidRPr="003C1B82">
        <w:rPr>
          <w:rFonts w:eastAsia="Calibri"/>
          <w:sz w:val="12"/>
          <w:highlight w:val="yellow"/>
        </w:rPr>
        <w:t xml:space="preserve">. </w:t>
      </w:r>
      <w:r w:rsidRPr="003C1B82">
        <w:rPr>
          <w:rStyle w:val="StyleUnderline"/>
          <w:highlight w:val="yellow"/>
        </w:rPr>
        <w:t>Such a</w:t>
      </w:r>
      <w:r w:rsidRPr="00760979">
        <w:rPr>
          <w:rStyle w:val="StyleUnderline"/>
        </w:rPr>
        <w:t xml:space="preserve"> </w:t>
      </w:r>
      <w:r w:rsidRPr="00907820">
        <w:rPr>
          <w:rFonts w:eastAsia="Calibri"/>
          <w:sz w:val="12"/>
        </w:rPr>
        <w:t xml:space="preserve">revolutionary </w:t>
      </w:r>
      <w:r w:rsidRPr="003C1B82">
        <w:rPr>
          <w:rStyle w:val="StyleUnderline"/>
          <w:highlight w:val="yellow"/>
        </w:rPr>
        <w:t>scenario overlooks</w:t>
      </w:r>
      <w:r w:rsidRPr="00760979">
        <w:rPr>
          <w:rStyle w:val="StyleUnderline"/>
        </w:rPr>
        <w:t xml:space="preserve"> two critical forces blocking political change</w:t>
      </w:r>
      <w:r w:rsidRPr="00907820">
        <w:rPr>
          <w:rFonts w:eastAsia="Calibri"/>
          <w:sz w:val="12"/>
        </w:rPr>
        <w:t xml:space="preserve"> in China and similar authoritarian political systems: </w:t>
      </w:r>
      <w:r w:rsidRPr="003C1B82">
        <w:rPr>
          <w:rStyle w:val="StyleUnderline"/>
          <w:highlight w:val="yellow"/>
        </w:rPr>
        <w:t xml:space="preserve">the regime's capacity for repression </w:t>
      </w:r>
      <w:r w:rsidRPr="00645F60">
        <w:rPr>
          <w:rStyle w:val="StyleUnderline"/>
          <w:highlight w:val="yellow"/>
        </w:rPr>
        <w:t>and the unity among the elite</w:t>
      </w:r>
      <w:r w:rsidRPr="00907820">
        <w:rPr>
          <w:rFonts w:eastAsia="Calibri"/>
          <w:sz w:val="12"/>
        </w:rPr>
        <w:t xml:space="preserve">. Economic crisis and </w:t>
      </w:r>
      <w:r w:rsidRPr="00760979">
        <w:rPr>
          <w:rStyle w:val="StyleUnderline"/>
        </w:rPr>
        <w:t xml:space="preserve">social </w:t>
      </w:r>
      <w:r w:rsidRPr="003C1B82">
        <w:rPr>
          <w:rStyle w:val="StyleUnderline"/>
          <w:highlight w:val="yellow"/>
        </w:rPr>
        <w:t>unrest</w:t>
      </w:r>
      <w:r w:rsidRPr="00760979">
        <w:rPr>
          <w:rStyle w:val="StyleUnderline"/>
        </w:rPr>
        <w:t xml:space="preserve"> may make it tougher for the CCP to govern, but they </w:t>
      </w:r>
      <w:r w:rsidRPr="003C1B82">
        <w:rPr>
          <w:rStyle w:val="StyleUnderline"/>
          <w:highlight w:val="yellow"/>
        </w:rPr>
        <w:t>will not loosen the party's hold on power.</w:t>
      </w:r>
      <w:r w:rsidRPr="003C1B82">
        <w:rPr>
          <w:rFonts w:eastAsia="Calibri"/>
          <w:sz w:val="12"/>
          <w:highlight w:val="yellow"/>
        </w:rPr>
        <w:t xml:space="preserve"> </w:t>
      </w:r>
      <w:r w:rsidRPr="003C1B82">
        <w:rPr>
          <w:rStyle w:val="StyleUnderline"/>
          <w:highlight w:val="yellow"/>
        </w:rPr>
        <w:t xml:space="preserve">A </w:t>
      </w:r>
      <w:r w:rsidRPr="00645F60">
        <w:rPr>
          <w:rStyle w:val="StyleUnderline"/>
          <w:highlight w:val="yellow"/>
        </w:rPr>
        <w:t>glance at</w:t>
      </w:r>
      <w:r w:rsidRPr="00907820">
        <w:rPr>
          <w:rFonts w:eastAsia="Calibri"/>
          <w:sz w:val="12"/>
        </w:rPr>
        <w:t xml:space="preserve"> countries such as </w:t>
      </w:r>
      <w:r w:rsidRPr="003C1B82">
        <w:rPr>
          <w:rStyle w:val="StyleUnderline"/>
          <w:highlight w:val="yellow"/>
        </w:rPr>
        <w:t>Zimbabwe, North Korea, Cuba, and Burma shows that a</w:t>
      </w:r>
      <w:r w:rsidRPr="00907820">
        <w:rPr>
          <w:rFonts w:eastAsia="Calibri"/>
          <w:sz w:val="12"/>
        </w:rPr>
        <w:t xml:space="preserve"> relatively </w:t>
      </w:r>
      <w:r w:rsidRPr="003C1B82">
        <w:rPr>
          <w:rStyle w:val="StyleUnderline"/>
        </w:rPr>
        <w:t xml:space="preserve">unified </w:t>
      </w:r>
      <w:r w:rsidRPr="003C1B82">
        <w:rPr>
          <w:rStyle w:val="StyleUnderline"/>
          <w:highlight w:val="yellow"/>
        </w:rPr>
        <w:t>elite</w:t>
      </w:r>
      <w:r w:rsidRPr="00907820">
        <w:rPr>
          <w:rFonts w:eastAsia="Calibri"/>
          <w:sz w:val="12"/>
        </w:rPr>
        <w:t xml:space="preserve"> in control of the military and </w:t>
      </w:r>
      <w:r w:rsidRPr="003C1B82">
        <w:rPr>
          <w:rFonts w:eastAsia="Calibri"/>
          <w:sz w:val="12"/>
        </w:rPr>
        <w:t xml:space="preserve">police </w:t>
      </w:r>
      <w:r w:rsidRPr="003C1B82">
        <w:rPr>
          <w:rStyle w:val="StyleUnderline"/>
          <w:highlight w:val="yellow"/>
        </w:rPr>
        <w:t>can cling to power</w:t>
      </w:r>
      <w:r w:rsidRPr="00760979">
        <w:rPr>
          <w:rStyle w:val="StyleUnderline"/>
        </w:rPr>
        <w:t xml:space="preserve"> </w:t>
      </w:r>
      <w:r w:rsidRPr="00645F60">
        <w:rPr>
          <w:rStyle w:val="StyleUnderline"/>
          <w:highlight w:val="yellow"/>
        </w:rPr>
        <w:t>through</w:t>
      </w:r>
      <w:r w:rsidRPr="00907820">
        <w:rPr>
          <w:rFonts w:eastAsia="Calibri"/>
          <w:sz w:val="12"/>
        </w:rPr>
        <w:t xml:space="preserve"> brutal </w:t>
      </w:r>
      <w:r w:rsidRPr="00645F60">
        <w:rPr>
          <w:rStyle w:val="StyleUnderline"/>
          <w:highlight w:val="yellow"/>
        </w:rPr>
        <w:t xml:space="preserve">force, </w:t>
      </w:r>
      <w:r w:rsidRPr="003C1B82">
        <w:rPr>
          <w:rStyle w:val="StyleUnderline"/>
          <w:highlight w:val="yellow"/>
        </w:rPr>
        <w:t>even in the face of abysmal economic failure</w:t>
      </w:r>
      <w:r w:rsidRPr="00907820">
        <w:rPr>
          <w:rFonts w:eastAsia="Calibri"/>
          <w:sz w:val="12"/>
        </w:rPr>
        <w:t xml:space="preserve">. Disunity within the ruling elite, on the other hand, weakens the regime's repressive capacity and usually spells the rulers' doom.  </w:t>
      </w:r>
      <w:r w:rsidRPr="00760979">
        <w:rPr>
          <w:rStyle w:val="StyleUnderline"/>
        </w:rPr>
        <w:t>The CCP has already demonstrated its remarkable ability to</w:t>
      </w:r>
      <w:r w:rsidRPr="00907820">
        <w:rPr>
          <w:rFonts w:eastAsia="Calibri"/>
          <w:sz w:val="12"/>
        </w:rPr>
        <w:t xml:space="preserve"> contain and </w:t>
      </w:r>
      <w:r w:rsidRPr="00760979">
        <w:rPr>
          <w:rStyle w:val="StyleUnderline"/>
        </w:rPr>
        <w:t>suppress</w:t>
      </w:r>
      <w:r w:rsidRPr="00907820">
        <w:rPr>
          <w:rFonts w:eastAsia="Calibri"/>
          <w:sz w:val="12"/>
        </w:rPr>
        <w:t xml:space="preserve"> chronic </w:t>
      </w:r>
      <w:r w:rsidRPr="00760979">
        <w:rPr>
          <w:rStyle w:val="StyleUnderline"/>
        </w:rPr>
        <w:t>social protest</w:t>
      </w:r>
      <w:r w:rsidRPr="00907820">
        <w:rPr>
          <w:rFonts w:eastAsia="Calibri"/>
          <w:sz w:val="12"/>
        </w:rPr>
        <w:t xml:space="preserve"> and small-scale dissident movements. </w:t>
      </w:r>
      <w:r w:rsidRPr="00907820">
        <w:rPr>
          <w:rFonts w:eastAsia="Calibri"/>
          <w:bCs/>
          <w:sz w:val="12"/>
        </w:rPr>
        <w:t>The regime</w:t>
      </w:r>
      <w:r w:rsidRPr="00907820">
        <w:rPr>
          <w:rFonts w:eastAsia="Calibri"/>
          <w:sz w:val="12"/>
        </w:rPr>
        <w:t xml:space="preserve"> maintains the People's Armed Police, a well-trained and well-equipped anti-riot force of 250,000. In addition, China's secret police are among the most capable in the world and are augmented by a vast network of informers. And although the Internet may have made control of information more difficult, Chinese censors can still react quickly and thoroughly to end the dissemination of dangerous news.    Since the Tiananmen crackdown, the Chinese government has greatly refined its repressive capabilities. </w:t>
      </w:r>
      <w:r w:rsidRPr="003C1B82">
        <w:rPr>
          <w:rStyle w:val="StyleUnderline"/>
          <w:highlight w:val="yellow"/>
        </w:rPr>
        <w:t>Responding to</w:t>
      </w:r>
      <w:r w:rsidRPr="00760979">
        <w:rPr>
          <w:rStyle w:val="StyleUnderline"/>
        </w:rPr>
        <w:t xml:space="preserve"> tens of thousands of </w:t>
      </w:r>
      <w:r w:rsidRPr="003C1B82">
        <w:rPr>
          <w:rStyle w:val="StyleUnderline"/>
          <w:highlight w:val="yellow"/>
        </w:rPr>
        <w:t>riots each year has made Chinese law enforcement the most experienced in the world</w:t>
      </w:r>
      <w:r w:rsidRPr="00760979">
        <w:rPr>
          <w:rStyle w:val="StyleUnderline"/>
        </w:rPr>
        <w:t xml:space="preserve"> </w:t>
      </w:r>
      <w:r w:rsidRPr="00907820">
        <w:rPr>
          <w:rFonts w:eastAsia="Calibri"/>
          <w:sz w:val="12"/>
        </w:rPr>
        <w:t xml:space="preserve">at crowd control and dispersion. Chinese </w:t>
      </w:r>
      <w:r w:rsidRPr="00645F60">
        <w:rPr>
          <w:rStyle w:val="StyleUnderline"/>
          <w:highlight w:val="yellow"/>
        </w:rPr>
        <w:t>state</w:t>
      </w:r>
      <w:r w:rsidRPr="00907820">
        <w:rPr>
          <w:rFonts w:eastAsia="Calibri"/>
          <w:sz w:val="12"/>
        </w:rPr>
        <w:t xml:space="preserve"> security </w:t>
      </w:r>
      <w:r w:rsidRPr="00645F60">
        <w:rPr>
          <w:rStyle w:val="StyleUnderline"/>
          <w:highlight w:val="yellow"/>
        </w:rPr>
        <w:t>services</w:t>
      </w:r>
      <w:r w:rsidRPr="00907820">
        <w:rPr>
          <w:rFonts w:eastAsia="Calibri"/>
          <w:sz w:val="12"/>
        </w:rPr>
        <w:t xml:space="preserve"> have </w:t>
      </w:r>
      <w:r w:rsidRPr="00760979">
        <w:rPr>
          <w:rStyle w:val="StyleUnderline"/>
        </w:rPr>
        <w:t>applied</w:t>
      </w:r>
      <w:r w:rsidRPr="00907820">
        <w:rPr>
          <w:rFonts w:eastAsia="Calibri"/>
          <w:sz w:val="12"/>
        </w:rPr>
        <w:t xml:space="preserve"> the tactic of "</w:t>
      </w:r>
      <w:r w:rsidRPr="00760979">
        <w:rPr>
          <w:rStyle w:val="StyleUnderline"/>
        </w:rPr>
        <w:t>political decapitation</w:t>
      </w:r>
      <w:r w:rsidRPr="00907820">
        <w:rPr>
          <w:rFonts w:eastAsia="Calibri"/>
          <w:sz w:val="12"/>
        </w:rPr>
        <w:t xml:space="preserve">" to great effect, quickly </w:t>
      </w:r>
      <w:r w:rsidRPr="00645F60">
        <w:rPr>
          <w:rStyle w:val="StyleUnderline"/>
          <w:highlight w:val="yellow"/>
        </w:rPr>
        <w:t>arrest</w:t>
      </w:r>
      <w:r w:rsidRPr="00760979">
        <w:rPr>
          <w:rStyle w:val="StyleUnderline"/>
        </w:rPr>
        <w:t xml:space="preserve">ing </w:t>
      </w:r>
      <w:r w:rsidRPr="00645F60">
        <w:rPr>
          <w:rStyle w:val="StyleUnderline"/>
          <w:highlight w:val="yellow"/>
        </w:rPr>
        <w:t>protest leaders</w:t>
      </w:r>
      <w:r w:rsidRPr="00760979">
        <w:rPr>
          <w:rStyle w:val="StyleUnderline"/>
        </w:rPr>
        <w:t xml:space="preserve"> and </w:t>
      </w:r>
      <w:r w:rsidRPr="00645F60">
        <w:rPr>
          <w:rStyle w:val="StyleUnderline"/>
          <w:highlight w:val="yellow"/>
        </w:rPr>
        <w:t>leaving their followers disorganized</w:t>
      </w:r>
      <w:r w:rsidRPr="00760979">
        <w:rPr>
          <w:rStyle w:val="StyleUnderline"/>
        </w:rPr>
        <w:t>, demoralized, and impotent</w:t>
      </w:r>
      <w:r w:rsidRPr="00907820">
        <w:rPr>
          <w:rFonts w:eastAsia="Calibri"/>
          <w:sz w:val="12"/>
        </w:rPr>
        <w:t xml:space="preserve">. </w:t>
      </w:r>
      <w:r w:rsidRPr="00760979">
        <w:rPr>
          <w:rStyle w:val="StyleUnderline"/>
        </w:rPr>
        <w:t>If worsening economic conditions lead to a potentially explosive political situation, the party will stick to these tried-and-true practices</w:t>
      </w:r>
      <w:r w:rsidRPr="00907820">
        <w:rPr>
          <w:rFonts w:eastAsia="Calibri"/>
          <w:sz w:val="12"/>
        </w:rPr>
        <w:t xml:space="preserve"> to ward off any organized movement against the regime. If popular unrest is not a true threat to the party's continued rule, then what is? The answer could likely be disunity among the country's elite. Those who talk of China's "authoritarian resilience" consider elite unity to be one of the CCP's most significant achievements in recent decades, citing as evidence technocratic dominance, a lack of ideological disputes, the creation of standardized procedures for the promotion and retirement of high officials, and the relatively smooth leadership succession from Jiang Zemin to Hu Jintao.</w:t>
      </w:r>
    </w:p>
    <w:sectPr w:rsidR="0099609F" w:rsidRPr="00907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Mincho">
    <w:altName w:val="Yu Gothic UI"/>
    <w:panose1 w:val="020206090402050803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475E0"/>
    <w:multiLevelType w:val="hybridMultilevel"/>
    <w:tmpl w:val="E50A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6D3DDD"/>
    <w:multiLevelType w:val="hybridMultilevel"/>
    <w:tmpl w:val="BFE09800"/>
    <w:lvl w:ilvl="0" w:tplc="249AA74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20486"/>
    <w:multiLevelType w:val="hybridMultilevel"/>
    <w:tmpl w:val="131E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8F3973"/>
    <w:multiLevelType w:val="hybridMultilevel"/>
    <w:tmpl w:val="BA32A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D22038"/>
    <w:multiLevelType w:val="hybridMultilevel"/>
    <w:tmpl w:val="19B6C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220C50"/>
    <w:multiLevelType w:val="hybridMultilevel"/>
    <w:tmpl w:val="59F0E182"/>
    <w:lvl w:ilvl="0" w:tplc="B5A61F84">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D55FF6"/>
    <w:multiLevelType w:val="hybridMultilevel"/>
    <w:tmpl w:val="C34CCBFA"/>
    <w:lvl w:ilvl="0" w:tplc="73E806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212ABD"/>
    <w:multiLevelType w:val="hybridMultilevel"/>
    <w:tmpl w:val="834EE6B8"/>
    <w:lvl w:ilvl="0" w:tplc="A880D3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231FFF"/>
    <w:multiLevelType w:val="hybridMultilevel"/>
    <w:tmpl w:val="34CAB6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333E82"/>
    <w:multiLevelType w:val="hybridMultilevel"/>
    <w:tmpl w:val="EEBE80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B62E51"/>
    <w:multiLevelType w:val="hybridMultilevel"/>
    <w:tmpl w:val="CA0826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0508A4"/>
    <w:multiLevelType w:val="hybridMultilevel"/>
    <w:tmpl w:val="17D8215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FA469EC"/>
    <w:multiLevelType w:val="hybridMultilevel"/>
    <w:tmpl w:val="36583AA0"/>
    <w:lvl w:ilvl="0" w:tplc="0E80A01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CA1932"/>
    <w:multiLevelType w:val="hybridMultilevel"/>
    <w:tmpl w:val="F6023764"/>
    <w:lvl w:ilvl="0" w:tplc="586821A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E7306E"/>
    <w:multiLevelType w:val="hybridMultilevel"/>
    <w:tmpl w:val="4A9C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405726"/>
    <w:multiLevelType w:val="hybridMultilevel"/>
    <w:tmpl w:val="A9D82ED8"/>
    <w:lvl w:ilvl="0" w:tplc="275EAAB0">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3F2427"/>
    <w:multiLevelType w:val="hybridMultilevel"/>
    <w:tmpl w:val="0D14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9E7FCC"/>
    <w:multiLevelType w:val="hybridMultilevel"/>
    <w:tmpl w:val="123AAB18"/>
    <w:lvl w:ilvl="0" w:tplc="ED6E5BC6">
      <w:start w:val="1995"/>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377072"/>
    <w:multiLevelType w:val="hybridMultilevel"/>
    <w:tmpl w:val="B8A40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7F08CB"/>
    <w:multiLevelType w:val="hybridMultilevel"/>
    <w:tmpl w:val="CFDA52AE"/>
    <w:lvl w:ilvl="0" w:tplc="43A22A4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30"/>
  </w:num>
  <w:num w:numId="14">
    <w:abstractNumId w:val="16"/>
  </w:num>
  <w:num w:numId="15">
    <w:abstractNumId w:val="22"/>
  </w:num>
  <w:num w:numId="16">
    <w:abstractNumId w:val="25"/>
  </w:num>
  <w:num w:numId="17">
    <w:abstractNumId w:val="28"/>
  </w:num>
  <w:num w:numId="18">
    <w:abstractNumId w:val="15"/>
  </w:num>
  <w:num w:numId="19">
    <w:abstractNumId w:val="19"/>
  </w:num>
  <w:num w:numId="20">
    <w:abstractNumId w:val="14"/>
  </w:num>
  <w:num w:numId="21">
    <w:abstractNumId w:val="26"/>
  </w:num>
  <w:num w:numId="22">
    <w:abstractNumId w:val="21"/>
  </w:num>
  <w:num w:numId="23">
    <w:abstractNumId w:val="24"/>
  </w:num>
  <w:num w:numId="24">
    <w:abstractNumId w:val="29"/>
  </w:num>
  <w:num w:numId="25">
    <w:abstractNumId w:val="20"/>
  </w:num>
  <w:num w:numId="26">
    <w:abstractNumId w:val="17"/>
  </w:num>
  <w:num w:numId="27">
    <w:abstractNumId w:val="27"/>
  </w:num>
  <w:num w:numId="28">
    <w:abstractNumId w:val="13"/>
  </w:num>
  <w:num w:numId="29">
    <w:abstractNumId w:val="23"/>
  </w:num>
  <w:num w:numId="30">
    <w:abstractNumId w:val="12"/>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6"/>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91265840"/>
    <w:docVar w:name="VerbatimVersion" w:val="5.1"/>
  </w:docVars>
  <w:rsids>
    <w:rsidRoot w:val="00DF262A"/>
    <w:rsid w:val="00000070"/>
    <w:rsid w:val="0000216D"/>
    <w:rsid w:val="000139A3"/>
    <w:rsid w:val="000175B5"/>
    <w:rsid w:val="00024054"/>
    <w:rsid w:val="00037064"/>
    <w:rsid w:val="000428D9"/>
    <w:rsid w:val="00045985"/>
    <w:rsid w:val="00065F13"/>
    <w:rsid w:val="00074C2F"/>
    <w:rsid w:val="00086936"/>
    <w:rsid w:val="000934F3"/>
    <w:rsid w:val="00097A9F"/>
    <w:rsid w:val="000A125C"/>
    <w:rsid w:val="000A2246"/>
    <w:rsid w:val="000A3FF0"/>
    <w:rsid w:val="000B062B"/>
    <w:rsid w:val="000E41A6"/>
    <w:rsid w:val="00100833"/>
    <w:rsid w:val="00104529"/>
    <w:rsid w:val="00105942"/>
    <w:rsid w:val="00107396"/>
    <w:rsid w:val="00117159"/>
    <w:rsid w:val="00120571"/>
    <w:rsid w:val="001313CF"/>
    <w:rsid w:val="00131A73"/>
    <w:rsid w:val="001323C0"/>
    <w:rsid w:val="0013698A"/>
    <w:rsid w:val="00144A4C"/>
    <w:rsid w:val="00144DDF"/>
    <w:rsid w:val="00145D2A"/>
    <w:rsid w:val="00151545"/>
    <w:rsid w:val="00154F0A"/>
    <w:rsid w:val="001674BD"/>
    <w:rsid w:val="001675B3"/>
    <w:rsid w:val="00176AB0"/>
    <w:rsid w:val="00176D66"/>
    <w:rsid w:val="00177B7D"/>
    <w:rsid w:val="0018322D"/>
    <w:rsid w:val="001903CF"/>
    <w:rsid w:val="00195C37"/>
    <w:rsid w:val="001A2330"/>
    <w:rsid w:val="001A388F"/>
    <w:rsid w:val="001B048D"/>
    <w:rsid w:val="001B0E82"/>
    <w:rsid w:val="001B5776"/>
    <w:rsid w:val="001B76C3"/>
    <w:rsid w:val="001B7B3F"/>
    <w:rsid w:val="001C1468"/>
    <w:rsid w:val="001C58E4"/>
    <w:rsid w:val="001D0135"/>
    <w:rsid w:val="001E0279"/>
    <w:rsid w:val="001E527A"/>
    <w:rsid w:val="001E57C2"/>
    <w:rsid w:val="001E66BA"/>
    <w:rsid w:val="001E76E8"/>
    <w:rsid w:val="001F3AEB"/>
    <w:rsid w:val="001F3EE0"/>
    <w:rsid w:val="001F78CE"/>
    <w:rsid w:val="002266A6"/>
    <w:rsid w:val="0023414C"/>
    <w:rsid w:val="0024067D"/>
    <w:rsid w:val="00251FC7"/>
    <w:rsid w:val="002606B5"/>
    <w:rsid w:val="00262134"/>
    <w:rsid w:val="00265047"/>
    <w:rsid w:val="00267132"/>
    <w:rsid w:val="00284417"/>
    <w:rsid w:val="002855A7"/>
    <w:rsid w:val="002910B5"/>
    <w:rsid w:val="00292AA3"/>
    <w:rsid w:val="00294CDC"/>
    <w:rsid w:val="002B146A"/>
    <w:rsid w:val="002B4EEF"/>
    <w:rsid w:val="002B5E17"/>
    <w:rsid w:val="002C1F26"/>
    <w:rsid w:val="002C48CB"/>
    <w:rsid w:val="002D339A"/>
    <w:rsid w:val="002D401D"/>
    <w:rsid w:val="002E1DCC"/>
    <w:rsid w:val="002F23DF"/>
    <w:rsid w:val="003038DD"/>
    <w:rsid w:val="00306BC9"/>
    <w:rsid w:val="00315690"/>
    <w:rsid w:val="00316B75"/>
    <w:rsid w:val="00323FB6"/>
    <w:rsid w:val="00324F7D"/>
    <w:rsid w:val="00325646"/>
    <w:rsid w:val="003264D0"/>
    <w:rsid w:val="003313A1"/>
    <w:rsid w:val="00345BB0"/>
    <w:rsid w:val="003460F2"/>
    <w:rsid w:val="00347B46"/>
    <w:rsid w:val="00351814"/>
    <w:rsid w:val="0035333E"/>
    <w:rsid w:val="0035534E"/>
    <w:rsid w:val="00357ACD"/>
    <w:rsid w:val="0038158C"/>
    <w:rsid w:val="00383663"/>
    <w:rsid w:val="003902BA"/>
    <w:rsid w:val="00390D96"/>
    <w:rsid w:val="00392670"/>
    <w:rsid w:val="0039637E"/>
    <w:rsid w:val="003A09E2"/>
    <w:rsid w:val="003A5EB5"/>
    <w:rsid w:val="003B4602"/>
    <w:rsid w:val="003B46D3"/>
    <w:rsid w:val="003C0364"/>
    <w:rsid w:val="003C1B82"/>
    <w:rsid w:val="003C7024"/>
    <w:rsid w:val="003F28CB"/>
    <w:rsid w:val="003F6DB4"/>
    <w:rsid w:val="00405BA7"/>
    <w:rsid w:val="00407037"/>
    <w:rsid w:val="00411DDA"/>
    <w:rsid w:val="00415B9B"/>
    <w:rsid w:val="00417610"/>
    <w:rsid w:val="00423858"/>
    <w:rsid w:val="00433FFE"/>
    <w:rsid w:val="00434653"/>
    <w:rsid w:val="00435346"/>
    <w:rsid w:val="0045096A"/>
    <w:rsid w:val="00450F27"/>
    <w:rsid w:val="004605D6"/>
    <w:rsid w:val="004608AA"/>
    <w:rsid w:val="00460F03"/>
    <w:rsid w:val="00467F36"/>
    <w:rsid w:val="00471345"/>
    <w:rsid w:val="004755EF"/>
    <w:rsid w:val="004766D3"/>
    <w:rsid w:val="004870EE"/>
    <w:rsid w:val="00493CBA"/>
    <w:rsid w:val="004A5FB3"/>
    <w:rsid w:val="004B588F"/>
    <w:rsid w:val="004C2C87"/>
    <w:rsid w:val="004C60E8"/>
    <w:rsid w:val="004D0449"/>
    <w:rsid w:val="004E28E1"/>
    <w:rsid w:val="004E2CED"/>
    <w:rsid w:val="004E3579"/>
    <w:rsid w:val="004E3F7C"/>
    <w:rsid w:val="004E728B"/>
    <w:rsid w:val="004F39E0"/>
    <w:rsid w:val="0050007D"/>
    <w:rsid w:val="00503B9D"/>
    <w:rsid w:val="00516E20"/>
    <w:rsid w:val="00537BD5"/>
    <w:rsid w:val="005505BE"/>
    <w:rsid w:val="00563CDF"/>
    <w:rsid w:val="005706D5"/>
    <w:rsid w:val="0057268A"/>
    <w:rsid w:val="005908AA"/>
    <w:rsid w:val="00597823"/>
    <w:rsid w:val="005A35FC"/>
    <w:rsid w:val="005B2133"/>
    <w:rsid w:val="005D2912"/>
    <w:rsid w:val="005D71FB"/>
    <w:rsid w:val="005D761C"/>
    <w:rsid w:val="005E07C8"/>
    <w:rsid w:val="005E2443"/>
    <w:rsid w:val="005F4786"/>
    <w:rsid w:val="005F549C"/>
    <w:rsid w:val="00601733"/>
    <w:rsid w:val="00602310"/>
    <w:rsid w:val="00603773"/>
    <w:rsid w:val="006065BD"/>
    <w:rsid w:val="00622B67"/>
    <w:rsid w:val="006242C4"/>
    <w:rsid w:val="00626A9B"/>
    <w:rsid w:val="00632623"/>
    <w:rsid w:val="00640255"/>
    <w:rsid w:val="0064427C"/>
    <w:rsid w:val="00645FA9"/>
    <w:rsid w:val="00647866"/>
    <w:rsid w:val="0065232A"/>
    <w:rsid w:val="00665003"/>
    <w:rsid w:val="00680CDE"/>
    <w:rsid w:val="0068101F"/>
    <w:rsid w:val="0069659F"/>
    <w:rsid w:val="006A1548"/>
    <w:rsid w:val="006A2AD0"/>
    <w:rsid w:val="006C2375"/>
    <w:rsid w:val="006D05E8"/>
    <w:rsid w:val="006D4BF6"/>
    <w:rsid w:val="006D4ECC"/>
    <w:rsid w:val="006D6FA4"/>
    <w:rsid w:val="006E2751"/>
    <w:rsid w:val="006E78B4"/>
    <w:rsid w:val="006F225E"/>
    <w:rsid w:val="006F6CAA"/>
    <w:rsid w:val="00703D53"/>
    <w:rsid w:val="007079BF"/>
    <w:rsid w:val="00722258"/>
    <w:rsid w:val="007243E5"/>
    <w:rsid w:val="007417D1"/>
    <w:rsid w:val="00743A8D"/>
    <w:rsid w:val="007446B4"/>
    <w:rsid w:val="007556B3"/>
    <w:rsid w:val="00760AE5"/>
    <w:rsid w:val="00763447"/>
    <w:rsid w:val="00766EA0"/>
    <w:rsid w:val="007705C5"/>
    <w:rsid w:val="00773384"/>
    <w:rsid w:val="00774ABB"/>
    <w:rsid w:val="007941FA"/>
    <w:rsid w:val="007A06D3"/>
    <w:rsid w:val="007A2226"/>
    <w:rsid w:val="007A4916"/>
    <w:rsid w:val="007A6D7C"/>
    <w:rsid w:val="007B1A65"/>
    <w:rsid w:val="007B3FA7"/>
    <w:rsid w:val="007C099E"/>
    <w:rsid w:val="007C52A6"/>
    <w:rsid w:val="007D1918"/>
    <w:rsid w:val="007F3DE9"/>
    <w:rsid w:val="007F4B25"/>
    <w:rsid w:val="007F5B66"/>
    <w:rsid w:val="00802950"/>
    <w:rsid w:val="00803978"/>
    <w:rsid w:val="0082009E"/>
    <w:rsid w:val="00823A1C"/>
    <w:rsid w:val="00827F18"/>
    <w:rsid w:val="00841670"/>
    <w:rsid w:val="00842F38"/>
    <w:rsid w:val="00844715"/>
    <w:rsid w:val="00845B9D"/>
    <w:rsid w:val="0085161A"/>
    <w:rsid w:val="00860984"/>
    <w:rsid w:val="00861676"/>
    <w:rsid w:val="00885290"/>
    <w:rsid w:val="008A17FF"/>
    <w:rsid w:val="008A4526"/>
    <w:rsid w:val="008A6B37"/>
    <w:rsid w:val="008A6CDC"/>
    <w:rsid w:val="008B1F2A"/>
    <w:rsid w:val="008B3ECB"/>
    <w:rsid w:val="008B4E85"/>
    <w:rsid w:val="008C0B90"/>
    <w:rsid w:val="008C1B2E"/>
    <w:rsid w:val="008D0CCB"/>
    <w:rsid w:val="008D1202"/>
    <w:rsid w:val="008D4406"/>
    <w:rsid w:val="008E0FFB"/>
    <w:rsid w:val="008E1FAE"/>
    <w:rsid w:val="008E203A"/>
    <w:rsid w:val="008E723B"/>
    <w:rsid w:val="008F2E12"/>
    <w:rsid w:val="008F39E6"/>
    <w:rsid w:val="008F3CE6"/>
    <w:rsid w:val="009159C1"/>
    <w:rsid w:val="0091627E"/>
    <w:rsid w:val="00942021"/>
    <w:rsid w:val="00943A5B"/>
    <w:rsid w:val="00953FB1"/>
    <w:rsid w:val="009568DF"/>
    <w:rsid w:val="0097032B"/>
    <w:rsid w:val="00977B5B"/>
    <w:rsid w:val="00983390"/>
    <w:rsid w:val="009867C0"/>
    <w:rsid w:val="0099609F"/>
    <w:rsid w:val="009A7322"/>
    <w:rsid w:val="009B248E"/>
    <w:rsid w:val="009C5CE4"/>
    <w:rsid w:val="009C6F0A"/>
    <w:rsid w:val="009D2EAD"/>
    <w:rsid w:val="009D54B2"/>
    <w:rsid w:val="009E1922"/>
    <w:rsid w:val="009E19C0"/>
    <w:rsid w:val="009E2F8B"/>
    <w:rsid w:val="009E3EFE"/>
    <w:rsid w:val="009F4663"/>
    <w:rsid w:val="009F6591"/>
    <w:rsid w:val="009F7ED2"/>
    <w:rsid w:val="00A043F3"/>
    <w:rsid w:val="00A13C83"/>
    <w:rsid w:val="00A15C52"/>
    <w:rsid w:val="00A2185B"/>
    <w:rsid w:val="00A23D51"/>
    <w:rsid w:val="00A2596D"/>
    <w:rsid w:val="00A35035"/>
    <w:rsid w:val="00A43458"/>
    <w:rsid w:val="00A5552C"/>
    <w:rsid w:val="00A66744"/>
    <w:rsid w:val="00A679DD"/>
    <w:rsid w:val="00A7034E"/>
    <w:rsid w:val="00A72FBD"/>
    <w:rsid w:val="00A7524D"/>
    <w:rsid w:val="00A93661"/>
    <w:rsid w:val="00A95652"/>
    <w:rsid w:val="00AA78B1"/>
    <w:rsid w:val="00AB39A0"/>
    <w:rsid w:val="00AC0AB8"/>
    <w:rsid w:val="00AC1F22"/>
    <w:rsid w:val="00AC3868"/>
    <w:rsid w:val="00AD0894"/>
    <w:rsid w:val="00AF02F1"/>
    <w:rsid w:val="00AF1376"/>
    <w:rsid w:val="00AF3E47"/>
    <w:rsid w:val="00B0575D"/>
    <w:rsid w:val="00B12C08"/>
    <w:rsid w:val="00B21472"/>
    <w:rsid w:val="00B263E9"/>
    <w:rsid w:val="00B26AB0"/>
    <w:rsid w:val="00B31A60"/>
    <w:rsid w:val="00B33C6D"/>
    <w:rsid w:val="00B44E9F"/>
    <w:rsid w:val="00B4508F"/>
    <w:rsid w:val="00B54D33"/>
    <w:rsid w:val="00B55AD5"/>
    <w:rsid w:val="00B70070"/>
    <w:rsid w:val="00B73C33"/>
    <w:rsid w:val="00B8057C"/>
    <w:rsid w:val="00B84F67"/>
    <w:rsid w:val="00B90120"/>
    <w:rsid w:val="00B94C5D"/>
    <w:rsid w:val="00B96B7D"/>
    <w:rsid w:val="00BA7586"/>
    <w:rsid w:val="00BB27AD"/>
    <w:rsid w:val="00BC044C"/>
    <w:rsid w:val="00BD22C6"/>
    <w:rsid w:val="00BD23D1"/>
    <w:rsid w:val="00BD38CC"/>
    <w:rsid w:val="00BD6238"/>
    <w:rsid w:val="00BD6E76"/>
    <w:rsid w:val="00BE4AB3"/>
    <w:rsid w:val="00BF3A23"/>
    <w:rsid w:val="00BF593B"/>
    <w:rsid w:val="00BF773A"/>
    <w:rsid w:val="00BF7E81"/>
    <w:rsid w:val="00C016D7"/>
    <w:rsid w:val="00C02079"/>
    <w:rsid w:val="00C13773"/>
    <w:rsid w:val="00C17CC8"/>
    <w:rsid w:val="00C17D4F"/>
    <w:rsid w:val="00C221FC"/>
    <w:rsid w:val="00C307F9"/>
    <w:rsid w:val="00C422EF"/>
    <w:rsid w:val="00C56362"/>
    <w:rsid w:val="00C61A95"/>
    <w:rsid w:val="00C72004"/>
    <w:rsid w:val="00C7505B"/>
    <w:rsid w:val="00C75656"/>
    <w:rsid w:val="00C76995"/>
    <w:rsid w:val="00C816B8"/>
    <w:rsid w:val="00C82527"/>
    <w:rsid w:val="00C83417"/>
    <w:rsid w:val="00C9082D"/>
    <w:rsid w:val="00C9604F"/>
    <w:rsid w:val="00CA19AA"/>
    <w:rsid w:val="00CA3675"/>
    <w:rsid w:val="00CA65CE"/>
    <w:rsid w:val="00CC4FA3"/>
    <w:rsid w:val="00CC5298"/>
    <w:rsid w:val="00CD4652"/>
    <w:rsid w:val="00CD4EB7"/>
    <w:rsid w:val="00CD736E"/>
    <w:rsid w:val="00CD798D"/>
    <w:rsid w:val="00CE161E"/>
    <w:rsid w:val="00CF59A8"/>
    <w:rsid w:val="00D00032"/>
    <w:rsid w:val="00D0082C"/>
    <w:rsid w:val="00D10460"/>
    <w:rsid w:val="00D263DC"/>
    <w:rsid w:val="00D325A9"/>
    <w:rsid w:val="00D36A8A"/>
    <w:rsid w:val="00D60977"/>
    <w:rsid w:val="00D60BA3"/>
    <w:rsid w:val="00D61409"/>
    <w:rsid w:val="00D6691E"/>
    <w:rsid w:val="00D70158"/>
    <w:rsid w:val="00D704B2"/>
    <w:rsid w:val="00D70FD7"/>
    <w:rsid w:val="00D71170"/>
    <w:rsid w:val="00D74E5C"/>
    <w:rsid w:val="00D846DC"/>
    <w:rsid w:val="00DA0851"/>
    <w:rsid w:val="00DA19E2"/>
    <w:rsid w:val="00DA1C92"/>
    <w:rsid w:val="00DA25D4"/>
    <w:rsid w:val="00DA6538"/>
    <w:rsid w:val="00DB662A"/>
    <w:rsid w:val="00DD63FB"/>
    <w:rsid w:val="00DE1CCD"/>
    <w:rsid w:val="00DF21D6"/>
    <w:rsid w:val="00DF262A"/>
    <w:rsid w:val="00DF54A1"/>
    <w:rsid w:val="00DF6BC5"/>
    <w:rsid w:val="00E029C9"/>
    <w:rsid w:val="00E132DE"/>
    <w:rsid w:val="00E15E75"/>
    <w:rsid w:val="00E420BA"/>
    <w:rsid w:val="00E432C5"/>
    <w:rsid w:val="00E43892"/>
    <w:rsid w:val="00E4502A"/>
    <w:rsid w:val="00E47D8A"/>
    <w:rsid w:val="00E508DB"/>
    <w:rsid w:val="00E5262C"/>
    <w:rsid w:val="00E6196A"/>
    <w:rsid w:val="00E62D0E"/>
    <w:rsid w:val="00E70487"/>
    <w:rsid w:val="00E719AE"/>
    <w:rsid w:val="00E80E02"/>
    <w:rsid w:val="00E834E8"/>
    <w:rsid w:val="00E8502D"/>
    <w:rsid w:val="00E9144D"/>
    <w:rsid w:val="00E934E8"/>
    <w:rsid w:val="00E97903"/>
    <w:rsid w:val="00EA34E6"/>
    <w:rsid w:val="00EA4655"/>
    <w:rsid w:val="00EA5864"/>
    <w:rsid w:val="00EB3162"/>
    <w:rsid w:val="00EC7DC4"/>
    <w:rsid w:val="00ED30CF"/>
    <w:rsid w:val="00ED3E20"/>
    <w:rsid w:val="00EE22DB"/>
    <w:rsid w:val="00EE24FB"/>
    <w:rsid w:val="00EE7957"/>
    <w:rsid w:val="00EF2563"/>
    <w:rsid w:val="00F00AFD"/>
    <w:rsid w:val="00F02910"/>
    <w:rsid w:val="00F0501A"/>
    <w:rsid w:val="00F050D1"/>
    <w:rsid w:val="00F168FE"/>
    <w:rsid w:val="00F176EF"/>
    <w:rsid w:val="00F2134F"/>
    <w:rsid w:val="00F24893"/>
    <w:rsid w:val="00F251B2"/>
    <w:rsid w:val="00F2758D"/>
    <w:rsid w:val="00F315BE"/>
    <w:rsid w:val="00F37D32"/>
    <w:rsid w:val="00F4400A"/>
    <w:rsid w:val="00F45E10"/>
    <w:rsid w:val="00F4690A"/>
    <w:rsid w:val="00F50CE8"/>
    <w:rsid w:val="00F6364A"/>
    <w:rsid w:val="00F66654"/>
    <w:rsid w:val="00F83557"/>
    <w:rsid w:val="00F84071"/>
    <w:rsid w:val="00F8659B"/>
    <w:rsid w:val="00F9113A"/>
    <w:rsid w:val="00F9432F"/>
    <w:rsid w:val="00F956A6"/>
    <w:rsid w:val="00FA0CB8"/>
    <w:rsid w:val="00FA5865"/>
    <w:rsid w:val="00FA59AD"/>
    <w:rsid w:val="00FA5F74"/>
    <w:rsid w:val="00FD5B55"/>
    <w:rsid w:val="00FD6E04"/>
    <w:rsid w:val="00FE0E21"/>
    <w:rsid w:val="00FE2546"/>
    <w:rsid w:val="00FE5DB1"/>
    <w:rsid w:val="00FF53A6"/>
    <w:rsid w:val="00FF58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4EEC5"/>
  <w15:docId w15:val="{93EEEAE3-7779-41E3-B7AF-7D1131FE1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D10460"/>
    <w:rPr>
      <w:rFonts w:ascii="Calibri" w:hAnsi="Calibri"/>
    </w:rPr>
  </w:style>
  <w:style w:type="paragraph" w:styleId="Heading1">
    <w:name w:val="heading 1"/>
    <w:aliases w:val="Pocket"/>
    <w:basedOn w:val="Normal"/>
    <w:next w:val="Normal"/>
    <w:link w:val="Heading1Char"/>
    <w:qFormat/>
    <w:rsid w:val="00D104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unhideWhenUsed/>
    <w:qFormat/>
    <w:rsid w:val="00D104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unhideWhenUsed/>
    <w:qFormat/>
    <w:rsid w:val="00D104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D104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104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0460"/>
  </w:style>
  <w:style w:type="character" w:customStyle="1" w:styleId="Heading1Char">
    <w:name w:val="Heading 1 Char"/>
    <w:aliases w:val="Pocket Char"/>
    <w:basedOn w:val="DefaultParagraphFont"/>
    <w:link w:val="Heading1"/>
    <w:rsid w:val="00D10460"/>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D10460"/>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D1046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D10460"/>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textbold"/>
    <w:uiPriority w:val="7"/>
    <w:qFormat/>
    <w:rsid w:val="00D1046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1046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9.5 "/>
    <w:basedOn w:val="DefaultParagraphFont"/>
    <w:uiPriority w:val="6"/>
    <w:qFormat/>
    <w:rsid w:val="00D10460"/>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D10460"/>
    <w:rPr>
      <w:color w:val="auto"/>
      <w:u w:val="none"/>
    </w:rPr>
  </w:style>
  <w:style w:type="character" w:styleId="FollowedHyperlink">
    <w:name w:val="FollowedHyperlink"/>
    <w:basedOn w:val="DefaultParagraphFont"/>
    <w:uiPriority w:val="99"/>
    <w:semiHidden/>
    <w:unhideWhenUsed/>
    <w:rsid w:val="00D10460"/>
    <w:rPr>
      <w:color w:val="auto"/>
      <w:u w:val="none"/>
    </w:rPr>
  </w:style>
  <w:style w:type="paragraph" w:styleId="DocumentMap">
    <w:name w:val="Document Map"/>
    <w:basedOn w:val="Normal"/>
    <w:link w:val="DocumentMapChar"/>
    <w:uiPriority w:val="99"/>
    <w:semiHidden/>
    <w:unhideWhenUsed/>
    <w:rsid w:val="00DF262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F262A"/>
    <w:rPr>
      <w:rFonts w:ascii="Lucida Grande" w:hAnsi="Lucida Grande" w:cs="Lucida Grande"/>
      <w:sz w:val="24"/>
    </w:rPr>
  </w:style>
  <w:style w:type="paragraph" w:customStyle="1" w:styleId="textbold">
    <w:name w:val="text bold"/>
    <w:basedOn w:val="Normal"/>
    <w:link w:val="Emphasis"/>
    <w:uiPriority w:val="7"/>
    <w:qFormat/>
    <w:rsid w:val="00DF262A"/>
    <w:pPr>
      <w:ind w:left="720"/>
      <w:jc w:val="both"/>
    </w:pPr>
    <w:rPr>
      <w:b/>
      <w:iCs/>
      <w:u w:val="single"/>
    </w:rPr>
  </w:style>
  <w:style w:type="paragraph" w:styleId="Header">
    <w:name w:val="header"/>
    <w:basedOn w:val="Normal"/>
    <w:link w:val="HeaderChar"/>
    <w:uiPriority w:val="99"/>
    <w:semiHidden/>
    <w:rsid w:val="00DF262A"/>
    <w:pPr>
      <w:tabs>
        <w:tab w:val="center" w:pos="4680"/>
        <w:tab w:val="right" w:pos="9360"/>
      </w:tabs>
    </w:pPr>
  </w:style>
  <w:style w:type="character" w:customStyle="1" w:styleId="HeaderChar">
    <w:name w:val="Header Char"/>
    <w:basedOn w:val="DefaultParagraphFont"/>
    <w:link w:val="Header"/>
    <w:uiPriority w:val="99"/>
    <w:semiHidden/>
    <w:rsid w:val="00DF262A"/>
    <w:rPr>
      <w:rFonts w:ascii="Georgia" w:hAnsi="Georgia"/>
    </w:rPr>
  </w:style>
  <w:style w:type="character" w:customStyle="1" w:styleId="FooterChar">
    <w:name w:val="Footer Char"/>
    <w:basedOn w:val="DefaultParagraphFont"/>
    <w:link w:val="Footer"/>
    <w:uiPriority w:val="99"/>
    <w:semiHidden/>
    <w:rsid w:val="00DF262A"/>
    <w:rPr>
      <w:rFonts w:ascii="Georgia" w:hAnsi="Georgia"/>
    </w:rPr>
  </w:style>
  <w:style w:type="paragraph" w:styleId="Footer">
    <w:name w:val="footer"/>
    <w:basedOn w:val="Normal"/>
    <w:link w:val="FooterChar"/>
    <w:uiPriority w:val="99"/>
    <w:semiHidden/>
    <w:rsid w:val="00DF262A"/>
    <w:pPr>
      <w:tabs>
        <w:tab w:val="center" w:pos="4680"/>
        <w:tab w:val="right" w:pos="9360"/>
      </w:tabs>
    </w:pPr>
  </w:style>
  <w:style w:type="character" w:customStyle="1" w:styleId="FooterChar1">
    <w:name w:val="Footer Char1"/>
    <w:basedOn w:val="DefaultParagraphFont"/>
    <w:uiPriority w:val="99"/>
    <w:semiHidden/>
    <w:rsid w:val="00DF262A"/>
    <w:rPr>
      <w:rFonts w:ascii="Georgia" w:hAnsi="Georgia"/>
    </w:rPr>
  </w:style>
  <w:style w:type="paragraph" w:customStyle="1" w:styleId="cardtext">
    <w:name w:val="card text"/>
    <w:basedOn w:val="Normal"/>
    <w:link w:val="cardtextChar"/>
    <w:qFormat/>
    <w:rsid w:val="00DF262A"/>
    <w:pPr>
      <w:ind w:left="288" w:right="288"/>
    </w:pPr>
  </w:style>
  <w:style w:type="character" w:customStyle="1" w:styleId="cardtextChar">
    <w:name w:val="card text Char"/>
    <w:basedOn w:val="DefaultParagraphFont"/>
    <w:link w:val="cardtext"/>
    <w:rsid w:val="00DF262A"/>
    <w:rPr>
      <w:rFonts w:ascii="Georgia" w:hAnsi="Georgia"/>
    </w:rPr>
  </w:style>
  <w:style w:type="character" w:customStyle="1" w:styleId="TitleChar">
    <w:name w:val="Title Char"/>
    <w:aliases w:val="Cites and Cards Char,Bold Underlined Char,UNDERLINE Char,title Char,Block Heading Char"/>
    <w:basedOn w:val="DefaultParagraphFont"/>
    <w:link w:val="Title"/>
    <w:uiPriority w:val="5"/>
    <w:qFormat/>
    <w:rsid w:val="00DF262A"/>
    <w:rPr>
      <w:u w:val="single"/>
    </w:rPr>
  </w:style>
  <w:style w:type="paragraph" w:styleId="Title">
    <w:name w:val="Title"/>
    <w:aliases w:val="Cites and Cards,Bold Underlined,UNDERLINE,title,Block Heading"/>
    <w:basedOn w:val="Normal"/>
    <w:next w:val="Normal"/>
    <w:link w:val="TitleChar"/>
    <w:uiPriority w:val="5"/>
    <w:qFormat/>
    <w:rsid w:val="00DF262A"/>
    <w:pPr>
      <w:ind w:left="720"/>
      <w:outlineLvl w:val="0"/>
    </w:pPr>
    <w:rPr>
      <w:rFonts w:asciiTheme="minorHAnsi" w:hAnsiTheme="minorHAnsi"/>
      <w:u w:val="single"/>
    </w:rPr>
  </w:style>
  <w:style w:type="character" w:customStyle="1" w:styleId="TitleChar1">
    <w:name w:val="Title Char1"/>
    <w:basedOn w:val="DefaultParagraphFont"/>
    <w:uiPriority w:val="10"/>
    <w:rsid w:val="00DF262A"/>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DF262A"/>
    <w:pPr>
      <w:pBdr>
        <w:top w:val="single" w:sz="4" w:space="1" w:color="auto"/>
        <w:left w:val="single" w:sz="4" w:space="4" w:color="auto"/>
        <w:bottom w:val="single" w:sz="4" w:space="1" w:color="auto"/>
        <w:right w:val="single" w:sz="4" w:space="4" w:color="auto"/>
      </w:pBdr>
      <w:ind w:left="720"/>
      <w:jc w:val="both"/>
    </w:pPr>
    <w:rPr>
      <w:b/>
      <w:iCs/>
      <w:szCs w:val="24"/>
      <w:u w:val="single"/>
    </w:rPr>
  </w:style>
  <w:style w:type="paragraph" w:customStyle="1" w:styleId="Underlining">
    <w:name w:val="Underlining"/>
    <w:basedOn w:val="Normal"/>
    <w:next w:val="Normal"/>
    <w:link w:val="UnderliningChar"/>
    <w:qFormat/>
    <w:rsid w:val="00DF262A"/>
    <w:rPr>
      <w:u w:val="single"/>
    </w:rPr>
  </w:style>
  <w:style w:type="character" w:customStyle="1" w:styleId="UnderliningChar">
    <w:name w:val="Underlining Char"/>
    <w:link w:val="Underlining"/>
    <w:locked/>
    <w:rsid w:val="00DF262A"/>
    <w:rPr>
      <w:rFonts w:ascii="Georgia" w:hAnsi="Georgia"/>
      <w:u w:val="single"/>
    </w:rPr>
  </w:style>
  <w:style w:type="character" w:styleId="CommentReference">
    <w:name w:val="annotation reference"/>
    <w:basedOn w:val="DefaultParagraphFont"/>
    <w:uiPriority w:val="99"/>
    <w:semiHidden/>
    <w:unhideWhenUsed/>
    <w:rsid w:val="00DF262A"/>
    <w:rPr>
      <w:sz w:val="16"/>
      <w:szCs w:val="16"/>
    </w:rPr>
  </w:style>
  <w:style w:type="paragraph" w:styleId="CommentText">
    <w:name w:val="annotation text"/>
    <w:basedOn w:val="Normal"/>
    <w:link w:val="CommentTextChar"/>
    <w:uiPriority w:val="99"/>
    <w:semiHidden/>
    <w:unhideWhenUsed/>
    <w:rsid w:val="00DF262A"/>
    <w:rPr>
      <w:sz w:val="20"/>
      <w:szCs w:val="20"/>
    </w:rPr>
  </w:style>
  <w:style w:type="character" w:customStyle="1" w:styleId="CommentTextChar">
    <w:name w:val="Comment Text Char"/>
    <w:basedOn w:val="DefaultParagraphFont"/>
    <w:link w:val="CommentText"/>
    <w:uiPriority w:val="99"/>
    <w:semiHidden/>
    <w:rsid w:val="00DF262A"/>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DF262A"/>
    <w:rPr>
      <w:b/>
      <w:bCs/>
    </w:rPr>
  </w:style>
  <w:style w:type="character" w:customStyle="1" w:styleId="CommentSubjectChar">
    <w:name w:val="Comment Subject Char"/>
    <w:basedOn w:val="CommentTextChar"/>
    <w:link w:val="CommentSubject"/>
    <w:uiPriority w:val="99"/>
    <w:semiHidden/>
    <w:rsid w:val="00DF262A"/>
    <w:rPr>
      <w:rFonts w:ascii="Georgia" w:hAnsi="Georgia"/>
      <w:b/>
      <w:bCs/>
      <w:sz w:val="20"/>
      <w:szCs w:val="20"/>
    </w:rPr>
  </w:style>
  <w:style w:type="paragraph" w:styleId="ListParagraph">
    <w:name w:val="List Paragraph"/>
    <w:basedOn w:val="Normal"/>
    <w:uiPriority w:val="99"/>
    <w:qFormat/>
    <w:rsid w:val="00DF262A"/>
    <w:pPr>
      <w:ind w:left="720"/>
      <w:contextualSpacing/>
    </w:pPr>
  </w:style>
  <w:style w:type="paragraph" w:customStyle="1" w:styleId="card">
    <w:name w:val="card"/>
    <w:basedOn w:val="Normal"/>
    <w:link w:val="cardChar"/>
    <w:qFormat/>
    <w:rsid w:val="00DF262A"/>
    <w:pPr>
      <w:ind w:left="288" w:right="288"/>
    </w:pPr>
    <w:rPr>
      <w:rFonts w:eastAsia="Times New Roman"/>
      <w:kern w:val="32"/>
      <w:szCs w:val="20"/>
    </w:rPr>
  </w:style>
  <w:style w:type="character" w:customStyle="1" w:styleId="underline">
    <w:name w:val="underline"/>
    <w:basedOn w:val="DefaultParagraphFont"/>
    <w:qFormat/>
    <w:rsid w:val="00DF262A"/>
    <w:rPr>
      <w:u w:val="single"/>
    </w:rPr>
  </w:style>
  <w:style w:type="character" w:customStyle="1" w:styleId="cardChar">
    <w:name w:val="card Char"/>
    <w:basedOn w:val="DefaultParagraphFont"/>
    <w:link w:val="card"/>
    <w:rsid w:val="00DF262A"/>
    <w:rPr>
      <w:rFonts w:ascii="Georgia" w:eastAsia="Times New Roman" w:hAnsi="Georgia"/>
      <w:kern w:val="32"/>
      <w:szCs w:val="20"/>
    </w:rPr>
  </w:style>
  <w:style w:type="paragraph" w:customStyle="1" w:styleId="tag">
    <w:name w:val="tag"/>
    <w:basedOn w:val="Normal"/>
    <w:qFormat/>
    <w:rsid w:val="00DF262A"/>
    <w:rPr>
      <w:rFonts w:eastAsia="Times New Roman"/>
      <w:b/>
      <w:kern w:val="32"/>
      <w:sz w:val="24"/>
      <w:szCs w:val="20"/>
    </w:rPr>
  </w:style>
  <w:style w:type="character" w:customStyle="1" w:styleId="Style1Char1">
    <w:name w:val="Style1 Char1"/>
    <w:basedOn w:val="DefaultParagraphFont"/>
    <w:rsid w:val="00DF262A"/>
    <w:rPr>
      <w:rFonts w:ascii="Times New Roman" w:eastAsia="SimSun" w:hAnsi="Times New Roman" w:cs="Times New Roman"/>
      <w:sz w:val="20"/>
      <w:szCs w:val="24"/>
      <w:u w:val="single"/>
      <w:lang w:eastAsia="zh-CN"/>
    </w:rPr>
  </w:style>
  <w:style w:type="character" w:customStyle="1" w:styleId="swauthor">
    <w:name w:val="sw_author"/>
    <w:rsid w:val="00DF262A"/>
  </w:style>
  <w:style w:type="character" w:customStyle="1" w:styleId="StyleBold">
    <w:name w:val="Style Bold"/>
    <w:basedOn w:val="DefaultParagraphFont"/>
    <w:uiPriority w:val="9"/>
    <w:semiHidden/>
    <w:rsid w:val="00DF262A"/>
    <w:rPr>
      <w:b/>
      <w:bCs/>
    </w:rPr>
  </w:style>
  <w:style w:type="paragraph" w:customStyle="1" w:styleId="Tag2">
    <w:name w:val="Tag2"/>
    <w:basedOn w:val="Normal"/>
    <w:qFormat/>
    <w:rsid w:val="00DF262A"/>
    <w:rPr>
      <w:rFonts w:ascii="Arial" w:eastAsia="Calibri" w:hAnsi="Arial" w:cs="Arial"/>
      <w:b/>
      <w:sz w:val="24"/>
    </w:rPr>
  </w:style>
  <w:style w:type="character" w:customStyle="1" w:styleId="Citation">
    <w:name w:val="Citation"/>
    <w:uiPriority w:val="1"/>
    <w:qFormat/>
    <w:rsid w:val="00DF262A"/>
    <w:rPr>
      <w:rFonts w:ascii="Arial" w:hAnsi="Arial"/>
      <w:b/>
      <w:sz w:val="24"/>
      <w:u w:val="single"/>
    </w:rPr>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
    <w:basedOn w:val="DefaultParagraphFont"/>
    <w:rsid w:val="00DF262A"/>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paragraph" w:customStyle="1" w:styleId="Analytic">
    <w:name w:val="Analytic"/>
    <w:basedOn w:val="Normal"/>
    <w:link w:val="AnalyticChar"/>
    <w:qFormat/>
    <w:rsid w:val="00DF262A"/>
    <w:rPr>
      <w:rFonts w:ascii="Arial" w:eastAsia="Calibri" w:hAnsi="Arial"/>
      <w:b/>
      <w:sz w:val="24"/>
      <w:szCs w:val="24"/>
    </w:rPr>
  </w:style>
  <w:style w:type="character" w:customStyle="1" w:styleId="AnalyticChar">
    <w:name w:val="Analytic Char"/>
    <w:link w:val="Analytic"/>
    <w:rsid w:val="00DF262A"/>
    <w:rPr>
      <w:rFonts w:ascii="Arial" w:eastAsia="Calibri" w:hAnsi="Arial"/>
      <w:b/>
      <w:sz w:val="24"/>
      <w:szCs w:val="24"/>
    </w:rPr>
  </w:style>
  <w:style w:type="character" w:customStyle="1" w:styleId="BoldUnderline">
    <w:name w:val="BoldUnderline"/>
    <w:uiPriority w:val="1"/>
    <w:qFormat/>
    <w:rsid w:val="00DF262A"/>
    <w:rPr>
      <w:rFonts w:ascii="Arial" w:hAnsi="Arial"/>
      <w:b/>
      <w:sz w:val="20"/>
      <w:u w:val="single"/>
    </w:rPr>
  </w:style>
  <w:style w:type="paragraph" w:customStyle="1" w:styleId="TagText">
    <w:name w:val="TagText"/>
    <w:basedOn w:val="Normal"/>
    <w:qFormat/>
    <w:rsid w:val="00DF262A"/>
    <w:rPr>
      <w:rFonts w:ascii="Arial" w:eastAsia="Calibri" w:hAnsi="Arial" w:cs="Arial"/>
      <w:b/>
      <w:sz w:val="24"/>
    </w:rPr>
  </w:style>
  <w:style w:type="character" w:customStyle="1" w:styleId="UnderlineBold">
    <w:name w:val="Underline + Bold"/>
    <w:uiPriority w:val="1"/>
    <w:qFormat/>
    <w:rsid w:val="00DF262A"/>
    <w:rPr>
      <w:b/>
      <w:sz w:val="20"/>
      <w:u w:val="single"/>
    </w:rPr>
  </w:style>
  <w:style w:type="paragraph" w:customStyle="1" w:styleId="Cite2">
    <w:name w:val="Cite 2"/>
    <w:basedOn w:val="Normal"/>
    <w:qFormat/>
    <w:rsid w:val="00DF262A"/>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
    <w:qFormat/>
    <w:rsid w:val="00DF262A"/>
    <w:rPr>
      <w:rFonts w:ascii="Arial" w:hAnsi="Arial"/>
      <w:b/>
      <w:sz w:val="24"/>
      <w:szCs w:val="22"/>
      <w:u w:val="single"/>
    </w:rPr>
  </w:style>
  <w:style w:type="character" w:styleId="IntenseEmphasis">
    <w:name w:val="Intense Emphasis"/>
    <w:uiPriority w:val="6"/>
    <w:qFormat/>
    <w:rsid w:val="00DF262A"/>
    <w:rPr>
      <w:bCs/>
      <w:u w:val="single"/>
    </w:rPr>
  </w:style>
  <w:style w:type="character" w:customStyle="1" w:styleId="apple-converted-space">
    <w:name w:val="apple-converted-space"/>
    <w:basedOn w:val="DefaultParagraphFont"/>
    <w:rsid w:val="00DF262A"/>
  </w:style>
  <w:style w:type="character" w:customStyle="1" w:styleId="BodyText1">
    <w:name w:val="Body Text1"/>
    <w:rsid w:val="00DF262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trategicstudiesinstitute.army.mil/index.cfm/articles/Preserving-US-National-Security-Interests-Liberal-World-Construct/2012/1/11" TargetMode="External"/><Relationship Id="rId18" Type="http://schemas.openxmlformats.org/officeDocument/2006/relationships/hyperlink" Target="http://www.lowyinstitute.org/publications/australia-and-climate-change-negotiations" TargetMode="External"/><Relationship Id="rId26" Type="http://schemas.openxmlformats.org/officeDocument/2006/relationships/hyperlink" Target="http://www.foreign.senate.gov/imo/media/doc/030116_Pitkin_Testimony1.pdf" TargetMode="External"/><Relationship Id="rId3" Type="http://schemas.openxmlformats.org/officeDocument/2006/relationships/customXml" Target="../customXml/item3.xml"/><Relationship Id="rId21" Type="http://schemas.openxmlformats.org/officeDocument/2006/relationships/hyperlink" Target="http://www.usda.gov/oig/webdocs/50601-0001-22.pdf" TargetMode="External"/><Relationship Id="rId34" Type="http://schemas.openxmlformats.org/officeDocument/2006/relationships/hyperlink" Target="http://www.isn.ethz.ch/Digital-Library/Articles/Detail/?lng=en&amp;id=176145" TargetMode="External"/><Relationship Id="rId7" Type="http://schemas.openxmlformats.org/officeDocument/2006/relationships/settings" Target="settings.xml"/><Relationship Id="rId12" Type="http://schemas.openxmlformats.org/officeDocument/2006/relationships/hyperlink" Target="http://ips.cap.anu.edu.au/sites/default/files/COG%20%2318%20Web.pdf" TargetMode="External"/><Relationship Id="rId17" Type="http://schemas.openxmlformats.org/officeDocument/2006/relationships/hyperlink" Target="http://www.cciced.net/encciced/policyresearch/report/201511/P020151117574524303949.pdf" TargetMode="External"/><Relationship Id="rId25" Type="http://schemas.openxmlformats.org/officeDocument/2006/relationships/hyperlink" Target="http://www.state.gov/s/d/rm/rls/evaluation/2015/236970.htm" TargetMode="External"/><Relationship Id="rId33" Type="http://schemas.openxmlformats.org/officeDocument/2006/relationships/hyperlink" Target="http://www.realclearworld.com/articles/2013/07/20/a_big_step_forward_in_us-china_relations_105332.html" TargetMode="External"/><Relationship Id="rId2" Type="http://schemas.openxmlformats.org/officeDocument/2006/relationships/customXml" Target="../customXml/item2.xml"/><Relationship Id="rId16" Type="http://schemas.openxmlformats.org/officeDocument/2006/relationships/hyperlink" Target="https://www.chinafile.com/conversation/what-would-new-breakthroughs-climate-change-mean-us-china-relationship" TargetMode="External"/><Relationship Id="rId20" Type="http://schemas.openxmlformats.org/officeDocument/2006/relationships/hyperlink" Target="http://www.grin.com/en/e-book/175204/economic-sanctions-and-engagement-policies" TargetMode="External"/><Relationship Id="rId29" Type="http://schemas.openxmlformats.org/officeDocument/2006/relationships/hyperlink" Target="http://scholarlycommons.law.wlu.edu/cgi/viewcontent.cgi?article=1078&amp;context=je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belfercenter.ksg.harvard.edu/files/harvard-nscs-paper-final-160224.pdf" TargetMode="External"/><Relationship Id="rId24" Type="http://schemas.openxmlformats.org/officeDocument/2006/relationships/hyperlink" Target="http://www.dtic.mil/cgi-bin/GetTRDoc?AD=ADA342695" TargetMode="External"/><Relationship Id="rId32" Type="http://schemas.openxmlformats.org/officeDocument/2006/relationships/hyperlink" Target="http://goklany.org/library/Reason%20CC%20and%20Development%202011.pdf" TargetMode="External"/><Relationship Id="rId5" Type="http://schemas.openxmlformats.org/officeDocument/2006/relationships/numbering" Target="numbering.xml"/><Relationship Id="rId15" Type="http://schemas.openxmlformats.org/officeDocument/2006/relationships/hyperlink" Target="http://www.democracyjournal.org/pdf/12/Kupchan.pdf" TargetMode="External"/><Relationship Id="rId23" Type="http://schemas.openxmlformats.org/officeDocument/2006/relationships/hyperlink" Target="http://www.britannica.com/EBchecked/topic/291157/international-organization" TargetMode="External"/><Relationship Id="rId28" Type="http://schemas.openxmlformats.org/officeDocument/2006/relationships/hyperlink" Target="http://www.thegwpf.org/content/uploads/2015/12/Truth-about-China.pdf" TargetMode="External"/><Relationship Id="rId36" Type="http://schemas.openxmlformats.org/officeDocument/2006/relationships/theme" Target="theme/theme1.xml"/><Relationship Id="rId10" Type="http://schemas.openxmlformats.org/officeDocument/2006/relationships/hyperlink" Target="http://belfercenter.ksg.harvard.edu/files/harvard-nscs-paper-final-160224.pdf" TargetMode="External"/><Relationship Id="rId19" Type="http://schemas.openxmlformats.org/officeDocument/2006/relationships/hyperlink" Target="http://www.technologyreview.com/featuredstory/511016/a-cheap-and-easy-plan-to-stop-global-warming/" TargetMode="External"/><Relationship Id="rId31" Type="http://schemas.openxmlformats.org/officeDocument/2006/relationships/hyperlink" Target="http://goklany.org/library/Reason%20CC%20and%20Development%202011.pdf" TargetMode="External"/><Relationship Id="rId4" Type="http://schemas.openxmlformats.org/officeDocument/2006/relationships/customXml" Target="../customXml/item4.xml"/><Relationship Id="rId9" Type="http://schemas.openxmlformats.org/officeDocument/2006/relationships/hyperlink" Target="http://www.vox.com/2016/5/26/11766252/international-climate-incrementalism" TargetMode="External"/><Relationship Id="rId14" Type="http://schemas.openxmlformats.org/officeDocument/2006/relationships/hyperlink" Target="http://www.sify.com/news/could-unbridled-climate-changes-lead-to-human-extinction-news-international-kgtrOhdaahc.html" TargetMode="External"/><Relationship Id="rId22" Type="http://schemas.openxmlformats.org/officeDocument/2006/relationships/hyperlink" Target="http://www.britannica.com/EBchecked/topic/213344/foreign-aid" TargetMode="External"/><Relationship Id="rId27" Type="http://schemas.openxmlformats.org/officeDocument/2006/relationships/hyperlink" Target="http://www.cfr.org/diplomacy-and-statecraft/essence-diplomatic-engagement/p20362" TargetMode="External"/><Relationship Id="rId30" Type="http://schemas.openxmlformats.org/officeDocument/2006/relationships/hyperlink" Target="http://goklany.org/library/Reason%20CC%20and%20Development%202011.pdf"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o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D8F22EEF37EB40A39782D9B4D5D492" ma:contentTypeVersion="2" ma:contentTypeDescription="Create a new document." ma:contentTypeScope="" ma:versionID="d77662aeca5330faa7918340fcd39e39">
  <xsd:schema xmlns:xsd="http://www.w3.org/2001/XMLSchema" xmlns:xs="http://www.w3.org/2001/XMLSchema" xmlns:p="http://schemas.microsoft.com/office/2006/metadata/properties" xmlns:ns2="3e049726-d973-4f7b-b99d-3dd402cfd683" targetNamespace="http://schemas.microsoft.com/office/2006/metadata/properties" ma:root="true" ma:fieldsID="9517304f86dd26aa1ce3d3a8c4421593" ns2:_="">
    <xsd:import namespace="3e049726-d973-4f7b-b99d-3dd402cfd683"/>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049726-d973-4f7b-b99d-3dd402cfd68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8CF82-E083-4C08-9864-B608CD70B26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DCC9A4-8E26-4F15-B0C7-0F5BD9A0AB4D}">
  <ds:schemaRefs>
    <ds:schemaRef ds:uri="http://schemas.microsoft.com/sharepoint/v3/contenttype/forms"/>
  </ds:schemaRefs>
</ds:datastoreItem>
</file>

<file path=customXml/itemProps3.xml><?xml version="1.0" encoding="utf-8"?>
<ds:datastoreItem xmlns:ds="http://schemas.openxmlformats.org/officeDocument/2006/customXml" ds:itemID="{A1A23949-9672-4E2B-8E67-B40CBE5E5F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049726-d973-4f7b-b99d-3dd402cfd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AB83B1-032A-4C3D-AB22-AB80AA42D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288</TotalTime>
  <Pages>1</Pages>
  <Words>112613</Words>
  <Characters>641896</Characters>
  <Application>Microsoft Office Word</Application>
  <DocSecurity>0</DocSecurity>
  <Lines>5349</Lines>
  <Paragraphs>1506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dc:creator>
  <cp:keywords>5.1.1</cp:keywords>
  <dc:description/>
  <cp:lastModifiedBy>Malone Urfalian</cp:lastModifiedBy>
  <cp:revision>42</cp:revision>
  <dcterms:created xsi:type="dcterms:W3CDTF">2016-06-24T18:35:00Z</dcterms:created>
  <dcterms:modified xsi:type="dcterms:W3CDTF">2016-08-13T20:42:00Z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0x0101005FD8F22EEF37EB40A39782D9B4D5D492</vt:lpwstr>
  </property>
</Properties>
</file>