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11A" w:rsidRDefault="001F211A" w:rsidP="001F211A">
      <w:pPr>
        <w:pStyle w:val="Heading1"/>
      </w:pPr>
      <w:r>
        <w:t>1ac</w:t>
      </w:r>
    </w:p>
    <w:p w:rsidR="001F211A" w:rsidRPr="001F211A" w:rsidRDefault="001F211A" w:rsidP="001F211A"/>
    <w:p w:rsidR="006B56B8" w:rsidRPr="0040567A" w:rsidRDefault="006B56B8" w:rsidP="006B56B8">
      <w:pPr>
        <w:pStyle w:val="Heading3"/>
      </w:pPr>
      <w:r w:rsidRPr="0040567A">
        <w:t>1ac – plan</w:t>
      </w:r>
    </w:p>
    <w:p w:rsidR="006B56B8" w:rsidRPr="0040567A" w:rsidRDefault="006B56B8" w:rsidP="006B56B8"/>
    <w:p w:rsidR="006B56B8" w:rsidRPr="0040567A" w:rsidRDefault="006B56B8" w:rsidP="006B56B8">
      <w:r w:rsidRPr="0040567A">
        <w:t>The United States federal government should establish a trade promotion organization with the People’s Republic of China to promote collaborative trade initiatives designed to mitigate climate change.</w:t>
      </w:r>
    </w:p>
    <w:p w:rsidR="006B56B8" w:rsidRPr="0040567A" w:rsidRDefault="006B56B8" w:rsidP="006B56B8"/>
    <w:p w:rsidR="006B56B8" w:rsidRPr="0040567A" w:rsidRDefault="006B56B8" w:rsidP="006B56B8"/>
    <w:p w:rsidR="006B56B8" w:rsidRPr="0040567A" w:rsidRDefault="006B56B8" w:rsidP="006B56B8">
      <w:pPr>
        <w:pStyle w:val="Heading3"/>
      </w:pPr>
      <w:r w:rsidRPr="0040567A">
        <w:t>1ac – relations</w:t>
      </w:r>
    </w:p>
    <w:p w:rsidR="006B56B8" w:rsidRPr="0040567A" w:rsidRDefault="006B56B8" w:rsidP="006B56B8"/>
    <w:p w:rsidR="006B56B8" w:rsidRPr="0040567A" w:rsidRDefault="006B56B8" w:rsidP="006B56B8">
      <w:pPr>
        <w:pStyle w:val="Heading4"/>
      </w:pPr>
      <w:r w:rsidRPr="0040567A">
        <w:t>Contention 1 – relations</w:t>
      </w:r>
    </w:p>
    <w:p w:rsidR="006B56B8" w:rsidRPr="0040567A" w:rsidRDefault="006B56B8" w:rsidP="006B56B8"/>
    <w:p w:rsidR="006B56B8" w:rsidRPr="0040567A" w:rsidRDefault="006B56B8" w:rsidP="006B56B8">
      <w:pPr>
        <w:pStyle w:val="Heading4"/>
      </w:pPr>
      <w:r w:rsidRPr="0040567A">
        <w:t xml:space="preserve">The Sino-US relationship is defined by </w:t>
      </w:r>
      <w:r w:rsidRPr="0040567A">
        <w:rPr>
          <w:u w:val="single"/>
        </w:rPr>
        <w:t>superficial</w:t>
      </w:r>
      <w:r w:rsidRPr="0040567A">
        <w:t xml:space="preserve"> friendship that pretends to cooperate despite divergent interests.  </w:t>
      </w:r>
      <w:r w:rsidR="00DC4119" w:rsidRPr="0040567A">
        <w:t>This risks dangerous instability in relations</w:t>
      </w:r>
    </w:p>
    <w:p w:rsidR="00DC4119" w:rsidRPr="0040567A" w:rsidRDefault="00DC4119" w:rsidP="00DC4119">
      <w:r w:rsidRPr="0040567A">
        <w:rPr>
          <w:b/>
        </w:rPr>
        <w:t xml:space="preserve">Yan, 10 - </w:t>
      </w:r>
      <w:r w:rsidRPr="0040567A">
        <w:t>Professor and Dean of Institute of Modern International Relations, Tsinghua University (</w:t>
      </w:r>
      <w:proofErr w:type="spellStart"/>
      <w:r w:rsidRPr="0040567A">
        <w:t>Xuetong</w:t>
      </w:r>
      <w:proofErr w:type="spellEnd"/>
      <w:r w:rsidRPr="0040567A">
        <w:t>, “The Instability of China–US Relations” The Chinese Journal of International Politics, Vol. 3, 2010, 263–292</w:t>
      </w:r>
    </w:p>
    <w:p w:rsidR="00DC4119" w:rsidRPr="0040567A" w:rsidRDefault="00DC4119" w:rsidP="00DC4119">
      <w:r w:rsidRPr="0040567A">
        <w:t>doi:10.1093/</w:t>
      </w:r>
      <w:proofErr w:type="spellStart"/>
      <w:r w:rsidRPr="0040567A">
        <w:t>cjip</w:t>
      </w:r>
      <w:proofErr w:type="spellEnd"/>
      <w:r w:rsidRPr="0040567A">
        <w:t>/poq009</w:t>
      </w:r>
    </w:p>
    <w:p w:rsidR="00DC4119" w:rsidRPr="0040567A" w:rsidRDefault="00DC4119" w:rsidP="00DC4119"/>
    <w:p w:rsidR="00DC4119" w:rsidRPr="0040567A" w:rsidRDefault="00DC4119" w:rsidP="00DC4119">
      <w:r w:rsidRPr="0040567A">
        <w:t>The Instability of Superficial Friendship</w:t>
      </w:r>
    </w:p>
    <w:p w:rsidR="00DC4119" w:rsidRPr="0040567A" w:rsidRDefault="00DC4119" w:rsidP="00DC4119">
      <w:r w:rsidRPr="0040567A">
        <w:t xml:space="preserve">Certain </w:t>
      </w:r>
      <w:r w:rsidRPr="0040567A">
        <w:rPr>
          <w:rStyle w:val="StyleUnderline"/>
        </w:rPr>
        <w:t>people might argue that the mutual delusion of friendship serves the interests of both China and the U</w:t>
      </w:r>
      <w:r w:rsidRPr="0040567A">
        <w:t xml:space="preserve">nited </w:t>
      </w:r>
      <w:r w:rsidRPr="0040567A">
        <w:rPr>
          <w:rStyle w:val="StyleUnderline"/>
        </w:rPr>
        <w:t>S</w:t>
      </w:r>
      <w:r w:rsidRPr="0040567A">
        <w:t xml:space="preserve">tates. </w:t>
      </w:r>
      <w:r w:rsidRPr="0040567A">
        <w:rPr>
          <w:rStyle w:val="StyleUnderline"/>
        </w:rPr>
        <w:t>This argument</w:t>
      </w:r>
      <w:r w:rsidRPr="0040567A">
        <w:t xml:space="preserve">, however, </w:t>
      </w:r>
      <w:r w:rsidRPr="0040567A">
        <w:rPr>
          <w:rStyle w:val="StyleUnderline"/>
        </w:rPr>
        <w:t xml:space="preserve">lacks hard evidence as well as a logical supporting explanation. </w:t>
      </w:r>
      <w:r w:rsidRPr="0040567A">
        <w:t xml:space="preserve">Contrarily, it is not difficult to explain why </w:t>
      </w:r>
      <w:r w:rsidRPr="0040567A">
        <w:rPr>
          <w:rStyle w:val="StyleUnderline"/>
        </w:rPr>
        <w:t>superficial friendship is less stable than</w:t>
      </w:r>
      <w:r w:rsidRPr="0040567A">
        <w:t xml:space="preserve"> real friendship or indeed than </w:t>
      </w:r>
      <w:r w:rsidRPr="0040567A">
        <w:rPr>
          <w:rStyle w:val="StyleUnderline"/>
        </w:rPr>
        <w:t>real or superficial enmity</w:t>
      </w:r>
      <w:r w:rsidRPr="0040567A">
        <w:t xml:space="preserve">. </w:t>
      </w:r>
      <w:r w:rsidRPr="0040567A">
        <w:rPr>
          <w:rStyle w:val="StyleUnderline"/>
        </w:rPr>
        <w:t xml:space="preserve">The substance of a bilateral relationship is determined according to the </w:t>
      </w:r>
      <w:r w:rsidRPr="0040567A">
        <w:rPr>
          <w:rStyle w:val="Emphasis"/>
        </w:rPr>
        <w:t>consistence of two countries’ knowledge of their interest relations and the reality</w:t>
      </w:r>
      <w:r w:rsidRPr="0040567A">
        <w:t xml:space="preserve">. The relationship is substantive when the knowledge and the reality are in consistence; it is otherwise superficial. </w:t>
      </w:r>
      <w:r w:rsidRPr="0040567A">
        <w:rPr>
          <w:rStyle w:val="StyleUnderline"/>
        </w:rPr>
        <w:t xml:space="preserve">A superficial friendship is one where two nations imagine that they have more mutually </w:t>
      </w:r>
      <w:proofErr w:type="spellStart"/>
      <w:r w:rsidRPr="0040567A">
        <w:rPr>
          <w:rStyle w:val="StyleUnderline"/>
        </w:rPr>
        <w:t>favourable</w:t>
      </w:r>
      <w:proofErr w:type="spellEnd"/>
      <w:r w:rsidRPr="0040567A">
        <w:rPr>
          <w:rStyle w:val="StyleUnderline"/>
        </w:rPr>
        <w:t xml:space="preserve"> than </w:t>
      </w:r>
      <w:proofErr w:type="spellStart"/>
      <w:r w:rsidRPr="0040567A">
        <w:rPr>
          <w:rStyle w:val="StyleUnderline"/>
        </w:rPr>
        <w:t>unfavourable</w:t>
      </w:r>
      <w:proofErr w:type="spellEnd"/>
      <w:r w:rsidRPr="0040567A">
        <w:rPr>
          <w:rStyle w:val="StyleUnderline"/>
        </w:rPr>
        <w:t xml:space="preserve"> interests, when the reality is the opposite</w:t>
      </w:r>
      <w:r w:rsidRPr="0040567A">
        <w:t xml:space="preserve">. Superficial enmity, in contrast, is inconsistence whereby two nations believe that they have more mutually </w:t>
      </w:r>
      <w:proofErr w:type="spellStart"/>
      <w:r w:rsidRPr="0040567A">
        <w:t>unfavourable</w:t>
      </w:r>
      <w:proofErr w:type="spellEnd"/>
      <w:r w:rsidRPr="0040567A">
        <w:t xml:space="preserve"> interests than </w:t>
      </w:r>
      <w:proofErr w:type="spellStart"/>
      <w:r w:rsidRPr="0040567A">
        <w:t>favourable</w:t>
      </w:r>
      <w:proofErr w:type="spellEnd"/>
      <w:r w:rsidRPr="0040567A">
        <w:t xml:space="preserve"> ones when the reality is vice versa. </w:t>
      </w:r>
      <w:r w:rsidRPr="0040567A">
        <w:rPr>
          <w:rStyle w:val="StyleUnderline"/>
        </w:rPr>
        <w:t xml:space="preserve">Inconsistence between knowledge and the reality is a </w:t>
      </w:r>
      <w:r w:rsidRPr="0040567A">
        <w:rPr>
          <w:rStyle w:val="Emphasis"/>
        </w:rPr>
        <w:t>main destabilizing factor</w:t>
      </w:r>
      <w:r w:rsidRPr="0040567A">
        <w:rPr>
          <w:rStyle w:val="StyleUnderline"/>
        </w:rPr>
        <w:t xml:space="preserve"> in bilateral relations.</w:t>
      </w:r>
    </w:p>
    <w:p w:rsidR="00DC4119" w:rsidRPr="0040567A" w:rsidRDefault="00DC4119" w:rsidP="00DC4119">
      <w:r w:rsidRPr="0040567A">
        <w:t xml:space="preserve">The stability of a bilateral national relationship is mainly determined by mutually </w:t>
      </w:r>
      <w:proofErr w:type="spellStart"/>
      <w:r w:rsidRPr="0040567A">
        <w:t>favourable</w:t>
      </w:r>
      <w:proofErr w:type="spellEnd"/>
      <w:r w:rsidRPr="0040567A">
        <w:t xml:space="preserve"> interests and mutual expectations of support (see Figure 3). That any two nations have both mutually </w:t>
      </w:r>
      <w:proofErr w:type="spellStart"/>
      <w:r w:rsidRPr="0040567A">
        <w:t>favourable</w:t>
      </w:r>
      <w:proofErr w:type="spellEnd"/>
      <w:r w:rsidRPr="0040567A">
        <w:t xml:space="preserve"> and </w:t>
      </w:r>
      <w:proofErr w:type="spellStart"/>
      <w:r w:rsidRPr="0040567A">
        <w:t>unfavourable</w:t>
      </w:r>
      <w:proofErr w:type="spellEnd"/>
      <w:r w:rsidRPr="0040567A">
        <w:t xml:space="preserve"> interests is a universal given. Mutually </w:t>
      </w:r>
      <w:proofErr w:type="spellStart"/>
      <w:r w:rsidRPr="0040567A">
        <w:t>favourable</w:t>
      </w:r>
      <w:proofErr w:type="spellEnd"/>
      <w:r w:rsidRPr="0040567A">
        <w:t xml:space="preserve"> interests engender mutual support between two nations, and mutually </w:t>
      </w:r>
      <w:proofErr w:type="spellStart"/>
      <w:r w:rsidRPr="0040567A">
        <w:t>unfavourable</w:t>
      </w:r>
      <w:proofErr w:type="spellEnd"/>
      <w:r w:rsidRPr="0040567A">
        <w:t xml:space="preserve"> interests cause conflicts. Both stable and unstable friendship and stable and unstable enmity can exist between two nations. Absence of mutual support, and </w:t>
      </w:r>
      <w:r w:rsidRPr="0040567A">
        <w:rPr>
          <w:rStyle w:val="StyleUnderline"/>
        </w:rPr>
        <w:t xml:space="preserve">imbalances between two nations’ </w:t>
      </w:r>
      <w:r w:rsidRPr="0040567A">
        <w:rPr>
          <w:rStyle w:val="Emphasis"/>
        </w:rPr>
        <w:t>mutual expectations</w:t>
      </w:r>
      <w:r w:rsidRPr="0040567A">
        <w:rPr>
          <w:rStyle w:val="StyleUnderline"/>
        </w:rPr>
        <w:t xml:space="preserve"> of support and </w:t>
      </w:r>
      <w:r w:rsidRPr="0040567A">
        <w:rPr>
          <w:rStyle w:val="Emphasis"/>
        </w:rPr>
        <w:t>that they actually receive</w:t>
      </w:r>
      <w:r w:rsidRPr="0040567A">
        <w:rPr>
          <w:rStyle w:val="StyleUnderline"/>
        </w:rPr>
        <w:t xml:space="preserve"> can </w:t>
      </w:r>
      <w:r w:rsidRPr="0040567A">
        <w:rPr>
          <w:rStyle w:val="Emphasis"/>
        </w:rPr>
        <w:t>cause instability</w:t>
      </w:r>
      <w:r w:rsidRPr="0040567A">
        <w:t xml:space="preserve">. </w:t>
      </w:r>
      <w:r w:rsidRPr="0040567A">
        <w:rPr>
          <w:rStyle w:val="StyleUnderline"/>
        </w:rPr>
        <w:t xml:space="preserve">Mutual support usually lives up to mutual expectations when two nations have more mutually </w:t>
      </w:r>
      <w:proofErr w:type="spellStart"/>
      <w:r w:rsidRPr="0040567A">
        <w:rPr>
          <w:rStyle w:val="StyleUnderline"/>
        </w:rPr>
        <w:t>favourable</w:t>
      </w:r>
      <w:proofErr w:type="spellEnd"/>
      <w:r w:rsidRPr="0040567A">
        <w:rPr>
          <w:rStyle w:val="StyleUnderline"/>
        </w:rPr>
        <w:t xml:space="preserve"> interests than </w:t>
      </w:r>
      <w:proofErr w:type="spellStart"/>
      <w:r w:rsidRPr="0040567A">
        <w:rPr>
          <w:rStyle w:val="StyleUnderline"/>
        </w:rPr>
        <w:t>unfavourable</w:t>
      </w:r>
      <w:proofErr w:type="spellEnd"/>
      <w:r w:rsidRPr="0040567A">
        <w:rPr>
          <w:rStyle w:val="StyleUnderline"/>
        </w:rPr>
        <w:t xml:space="preserve"> ones</w:t>
      </w:r>
      <w:r w:rsidRPr="0040567A">
        <w:t>. An appropriate balance between mutual support and mutual expectations thus maintains the stability of the countries’ bilateral relations.</w:t>
      </w:r>
    </w:p>
    <w:p w:rsidR="006B56B8" w:rsidRPr="0040567A" w:rsidRDefault="006B56B8" w:rsidP="006B56B8"/>
    <w:p w:rsidR="00551009" w:rsidRPr="0040567A" w:rsidRDefault="00DC4119" w:rsidP="00551009">
      <w:pPr>
        <w:pStyle w:val="Heading4"/>
      </w:pPr>
      <w:r w:rsidRPr="0040567A">
        <w:t xml:space="preserve">Relations are on the verge of collapse due to unmet expectations.  </w:t>
      </w:r>
    </w:p>
    <w:p w:rsidR="00551009" w:rsidRPr="0040567A" w:rsidRDefault="00551009" w:rsidP="00551009">
      <w:r w:rsidRPr="0040567A">
        <w:rPr>
          <w:b/>
        </w:rPr>
        <w:t xml:space="preserve">Heath, 15 - </w:t>
      </w:r>
      <w:r w:rsidRPr="0040567A">
        <w:t xml:space="preserve">Timothy R. Heath is a senior defense and international research analyst at the nonprofit, nonpartisan Rand Corporation (“Xi’s Visit Exposes Mismatch in U.S and Chinese Expectations” World Politics Review, 9/23, </w:t>
      </w:r>
    </w:p>
    <w:p w:rsidR="00551009" w:rsidRPr="0040567A" w:rsidRDefault="00551009" w:rsidP="00551009">
      <w:r w:rsidRPr="0040567A">
        <w:t>http://www.worldpoliticsreview.com/articles/16748/xi-s-visit-exposes-mismatch-in-u-s-and-chinese-expectations</w:t>
      </w:r>
    </w:p>
    <w:p w:rsidR="00551009" w:rsidRPr="0040567A" w:rsidRDefault="00551009" w:rsidP="00551009"/>
    <w:p w:rsidR="00551009" w:rsidRPr="0040567A" w:rsidRDefault="00551009" w:rsidP="00551009">
      <w:r w:rsidRPr="0040567A">
        <w:rPr>
          <w:rStyle w:val="StyleUnderline"/>
        </w:rPr>
        <w:t>Since</w:t>
      </w:r>
      <w:r w:rsidRPr="0040567A">
        <w:t xml:space="preserve"> U.S. President Barack </w:t>
      </w:r>
      <w:r w:rsidRPr="0040567A">
        <w:rPr>
          <w:rStyle w:val="StyleUnderline"/>
        </w:rPr>
        <w:t>Obama and</w:t>
      </w:r>
      <w:r w:rsidRPr="0040567A">
        <w:t xml:space="preserve"> his Chinese counterpart, </w:t>
      </w:r>
      <w:r w:rsidRPr="0040567A">
        <w:rPr>
          <w:rStyle w:val="StyleUnderline"/>
        </w:rPr>
        <w:t>Xi</w:t>
      </w:r>
      <w:r w:rsidRPr="0040567A">
        <w:t xml:space="preserve"> </w:t>
      </w:r>
      <w:proofErr w:type="spellStart"/>
      <w:r w:rsidRPr="0040567A">
        <w:t>Jinping</w:t>
      </w:r>
      <w:proofErr w:type="spellEnd"/>
      <w:r w:rsidRPr="0040567A">
        <w:t xml:space="preserve">, </w:t>
      </w:r>
      <w:r w:rsidRPr="0040567A">
        <w:rPr>
          <w:rStyle w:val="StyleUnderline"/>
        </w:rPr>
        <w:t xml:space="preserve">met </w:t>
      </w:r>
      <w:r w:rsidRPr="0040567A">
        <w:t xml:space="preserve">in Beijing last November, </w:t>
      </w:r>
      <w:r w:rsidRPr="0040567A">
        <w:rPr>
          <w:rStyle w:val="StyleUnderline"/>
        </w:rPr>
        <w:t>the U</w:t>
      </w:r>
      <w:r w:rsidRPr="0040567A">
        <w:t xml:space="preserve">nited </w:t>
      </w:r>
      <w:r w:rsidRPr="0040567A">
        <w:rPr>
          <w:rStyle w:val="StyleUnderline"/>
        </w:rPr>
        <w:t>S</w:t>
      </w:r>
      <w:r w:rsidRPr="0040567A">
        <w:t xml:space="preserve">tates </w:t>
      </w:r>
      <w:r w:rsidRPr="0040567A">
        <w:rPr>
          <w:rStyle w:val="StyleUnderline"/>
        </w:rPr>
        <w:t>and China have seen incremental progress in cooperation on climate change</w:t>
      </w:r>
      <w:r w:rsidRPr="0040567A">
        <w:t xml:space="preserve">, Iran’s nuclear program and other areas, </w:t>
      </w:r>
      <w:r w:rsidRPr="0040567A">
        <w:rPr>
          <w:rStyle w:val="StyleUnderline"/>
        </w:rPr>
        <w:t xml:space="preserve">as well as continued strong trade. Yet these positive developments have been overshadowed by a deepening distrust over an array of other issues: the South China Sea, </w:t>
      </w:r>
      <w:proofErr w:type="spellStart"/>
      <w:r w:rsidRPr="0040567A">
        <w:rPr>
          <w:rStyle w:val="StyleUnderline"/>
        </w:rPr>
        <w:t>cyberespionage</w:t>
      </w:r>
      <w:proofErr w:type="spellEnd"/>
      <w:r w:rsidRPr="0040567A">
        <w:rPr>
          <w:rStyle w:val="StyleUnderline"/>
        </w:rPr>
        <w:t>, the establishment of the Asian Infrastructure Investment Bank and the intensification of a human rights crackdown</w:t>
      </w:r>
      <w:r w:rsidRPr="0040567A">
        <w:t xml:space="preserve"> under an increasingly authoritarian Xi.</w:t>
      </w:r>
    </w:p>
    <w:p w:rsidR="00551009" w:rsidRPr="0040567A" w:rsidRDefault="00551009" w:rsidP="00551009">
      <w:r w:rsidRPr="0040567A">
        <w:t xml:space="preserve">With this gloomy and tense backdrop, Xi’s visit to the U.S. this week, starting Tuesday in Seattle and capped with a state dinner at the White House on Friday, appears to face serious headwinds. Pessimistic Western commentators anticipate little chance of breakthroughs on the most intractable disputes. </w:t>
      </w:r>
      <w:r w:rsidRPr="0040567A">
        <w:rPr>
          <w:rStyle w:val="StyleUnderline"/>
        </w:rPr>
        <w:t xml:space="preserve">China’s continued buildup of military airfields </w:t>
      </w:r>
      <w:r w:rsidRPr="0040567A">
        <w:t xml:space="preserve">in the South China Sea in the face of U.S. criticism, </w:t>
      </w:r>
      <w:r w:rsidRPr="0040567A">
        <w:rPr>
          <w:rStyle w:val="StyleUnderline"/>
        </w:rPr>
        <w:t>and Obama’s</w:t>
      </w:r>
      <w:r w:rsidRPr="0040567A">
        <w:t xml:space="preserve"> hint of </w:t>
      </w:r>
      <w:r w:rsidRPr="0040567A">
        <w:rPr>
          <w:rStyle w:val="StyleUnderline"/>
        </w:rPr>
        <w:t>potential sanctions over</w:t>
      </w:r>
      <w:r w:rsidRPr="0040567A">
        <w:t xml:space="preserve"> recent </w:t>
      </w:r>
      <w:proofErr w:type="spellStart"/>
      <w:r w:rsidRPr="0040567A">
        <w:rPr>
          <w:rStyle w:val="StyleUnderline"/>
        </w:rPr>
        <w:t>cyberattacks</w:t>
      </w:r>
      <w:proofErr w:type="spellEnd"/>
      <w:r w:rsidRPr="0040567A">
        <w:rPr>
          <w:rStyle w:val="StyleUnderline"/>
        </w:rPr>
        <w:t xml:space="preserve"> </w:t>
      </w:r>
      <w:r w:rsidRPr="0040567A">
        <w:t>carried out by Chinese hackers or their proxies—despite strong objections from Beijing—</w:t>
      </w:r>
      <w:r w:rsidRPr="0040567A">
        <w:rPr>
          <w:rStyle w:val="StyleUnderline"/>
        </w:rPr>
        <w:t xml:space="preserve">point to </w:t>
      </w:r>
      <w:r w:rsidRPr="0040567A">
        <w:rPr>
          <w:rStyle w:val="Emphasis"/>
        </w:rPr>
        <w:t>deep frustration</w:t>
      </w:r>
      <w:r w:rsidRPr="0040567A">
        <w:rPr>
          <w:rStyle w:val="StyleUnderline"/>
        </w:rPr>
        <w:t xml:space="preserve"> on both sides</w:t>
      </w:r>
      <w:r w:rsidRPr="0040567A">
        <w:t>.</w:t>
      </w:r>
    </w:p>
    <w:p w:rsidR="00551009" w:rsidRPr="0040567A" w:rsidRDefault="00551009" w:rsidP="00551009">
      <w:r w:rsidRPr="0040567A">
        <w:t xml:space="preserve">Not surprisingly, </w:t>
      </w:r>
      <w:r w:rsidRPr="0040567A">
        <w:rPr>
          <w:rStyle w:val="StyleUnderline"/>
        </w:rPr>
        <w:t>the narrative in official Chinese media coverage strikes a very different tone.</w:t>
      </w:r>
      <w:r w:rsidRPr="0040567A">
        <w:t xml:space="preserve"> Chinese media acknowledge the bitterly contested cyber and maritime disputes but regard them nevertheless as normal friction to be expected between two great powers. Overall, </w:t>
      </w:r>
      <w:r w:rsidRPr="0040567A">
        <w:rPr>
          <w:rStyle w:val="StyleUnderline"/>
        </w:rPr>
        <w:t xml:space="preserve">Chinese media and authorities project an air of </w:t>
      </w:r>
      <w:r w:rsidRPr="0040567A">
        <w:rPr>
          <w:rStyle w:val="Emphasis"/>
        </w:rPr>
        <w:t>hopeful confidence</w:t>
      </w:r>
      <w:r w:rsidRPr="0040567A">
        <w:rPr>
          <w:rStyle w:val="StyleUnderline"/>
        </w:rPr>
        <w:t xml:space="preserve"> </w:t>
      </w:r>
      <w:r w:rsidRPr="0040567A">
        <w:t>and anticipation over Xi’s visit. Despite the tensions, Chinese officials even hint at Xi’s ambition to win over the American public through a wide range of engagements. In Seattle, Xi already addressed American business leaders, promising to work with the U.S. to fight cybercrime, and he is set to visit both a Boeing factory in Everett and a high school in Tacoma with his wife Wednesday.</w:t>
      </w:r>
    </w:p>
    <w:p w:rsidR="00551009" w:rsidRPr="0040567A" w:rsidRDefault="00551009" w:rsidP="00551009">
      <w:r w:rsidRPr="0040567A">
        <w:t xml:space="preserve">The differing views reveal volumes about the relative positions of the two countries. </w:t>
      </w:r>
      <w:r w:rsidRPr="0040567A">
        <w:rPr>
          <w:rStyle w:val="StyleUnderline"/>
        </w:rPr>
        <w:t>The U</w:t>
      </w:r>
      <w:r w:rsidRPr="0040567A">
        <w:t xml:space="preserve">nited </w:t>
      </w:r>
      <w:r w:rsidRPr="0040567A">
        <w:rPr>
          <w:rStyle w:val="StyleUnderline"/>
        </w:rPr>
        <w:t>S</w:t>
      </w:r>
      <w:r w:rsidRPr="0040567A">
        <w:t xml:space="preserve">tates, </w:t>
      </w:r>
      <w:r w:rsidRPr="0040567A">
        <w:rPr>
          <w:rStyle w:val="StyleUnderline"/>
        </w:rPr>
        <w:t>the global leader, remains on the strategic defensive, with the Middle East descending into chaos, an economically stalled Europe</w:t>
      </w:r>
      <w:r w:rsidRPr="0040567A">
        <w:t xml:space="preserve"> besieged by a refugee crisis and a defiant, </w:t>
      </w:r>
      <w:r w:rsidRPr="0040567A">
        <w:rPr>
          <w:rStyle w:val="StyleUnderline"/>
        </w:rPr>
        <w:t>revanchist Russia</w:t>
      </w:r>
      <w:r w:rsidRPr="0040567A">
        <w:t xml:space="preserve"> still in control of seized territory in Ukraine and now doubling down in Syria. </w:t>
      </w:r>
      <w:r w:rsidRPr="0040567A">
        <w:rPr>
          <w:rStyle w:val="StyleUnderline"/>
        </w:rPr>
        <w:t>Frustrated by China’s limited contribution to these pressing problems, more American voices have questioned China’s commitment to upholding the international order</w:t>
      </w:r>
      <w:r w:rsidRPr="0040567A">
        <w:t>. Western commentators have pointed out how China continues to selectively pick and choose to support those aspects of the international order that work to its advantage, while circumventing or seeking to revise those aspects that do not—such as international laws regarding maritime disputes or Internet governance.</w:t>
      </w:r>
    </w:p>
    <w:p w:rsidR="00551009" w:rsidRPr="0040567A" w:rsidRDefault="00551009" w:rsidP="00551009">
      <w:r w:rsidRPr="0040567A">
        <w:t>Statements by senior U.S. leaders reveal a sense of exasperation with this opportunistic behavior. Obama has stated that the U.S. wants China to “abide by the same rules that helped create the environment in which they can rise.” Officials reportedly aim to project a “tough but tempered line” at the upcoming summit, in hopes of securing progress on the discordant issues.</w:t>
      </w:r>
    </w:p>
    <w:p w:rsidR="00551009" w:rsidRPr="0040567A" w:rsidRDefault="00551009" w:rsidP="00551009">
      <w:r w:rsidRPr="0040567A">
        <w:t xml:space="preserve">By contrast, </w:t>
      </w:r>
      <w:r w:rsidRPr="0040567A">
        <w:rPr>
          <w:rStyle w:val="StyleUnderline"/>
        </w:rPr>
        <w:t>the hopeful tone displayed by Chinese officials</w:t>
      </w:r>
      <w:r w:rsidRPr="0040567A">
        <w:t xml:space="preserve"> and media r</w:t>
      </w:r>
      <w:r w:rsidRPr="0040567A">
        <w:rPr>
          <w:rStyle w:val="StyleUnderline"/>
        </w:rPr>
        <w:t>eflect the restless energy of a rising power eager to establish its authority on the international stage</w:t>
      </w:r>
      <w:r w:rsidRPr="0040567A">
        <w:t xml:space="preserve">. For the Chinese, the most pressing international problem is structural: Beijing regards the existing international order, long led by the U.S., as ill-suited to the needs of major rising powers like China and to the reality of an increasingly multipolar world. Beijing regards this mismatch as the source of many of the world’s injustices, from trade rules that privilege Western developed countries to international laws that legitimize military intervention over the protests of weaker powers. </w:t>
      </w:r>
    </w:p>
    <w:p w:rsidR="00551009" w:rsidRPr="0040567A" w:rsidRDefault="00551009" w:rsidP="00551009">
      <w:r w:rsidRPr="0040567A">
        <w:t>Disputes over the South China Sea and cyberspace, in the Chinese view, serve merely as symptoms of a broader disagreement over how best to organize the rules that define the international order. It was not by coincidence that Beijing timed this visit to coincide with the 70th anniversary of the founding of the United Nations. China’s foreign minister, Wang Yi, has emphasized that a major point of Xi’s trip, scarcely noticed in the Western press, will be his debut address to the U.N. General Assembly on Sept. 28.</w:t>
      </w:r>
    </w:p>
    <w:p w:rsidR="00551009" w:rsidRPr="0040567A" w:rsidRDefault="00551009" w:rsidP="00551009">
      <w:r w:rsidRPr="0040567A">
        <w:t>At the U.N., according to Wang, Xi intends to outline a vision of how China, the U.S. and other powers can collaborate to “uphold” and “reform” the principles and norms of the U.N. to reflect the reality of an increasingly multipolar. It will be a proposal, in short, to further diminish U.S. authority and enhance that of China and other states, including BRICS members Russia, India and South Africa. To date, U.S. officials have not responded to this proposal.</w:t>
      </w:r>
    </w:p>
    <w:p w:rsidR="00551009" w:rsidRPr="0040567A" w:rsidRDefault="00551009" w:rsidP="00551009">
      <w:r w:rsidRPr="0040567A">
        <w:t xml:space="preserve">The </w:t>
      </w:r>
      <w:r w:rsidRPr="0040567A">
        <w:rPr>
          <w:rStyle w:val="StyleUnderline"/>
        </w:rPr>
        <w:t xml:space="preserve">contrasting priorities will likely lead to </w:t>
      </w:r>
      <w:r w:rsidRPr="0040567A">
        <w:rPr>
          <w:rStyle w:val="Emphasis"/>
        </w:rPr>
        <w:t>disappointment on both sides</w:t>
      </w:r>
      <w:r w:rsidRPr="0040567A">
        <w:t xml:space="preserve">. While Washington remains eager to make progress on particular issues as a way to shore up the international order, Beijing views the same issues principally as a means to shift the conversation to the international order itself. </w:t>
      </w:r>
      <w:r w:rsidRPr="0040567A">
        <w:rPr>
          <w:rStyle w:val="StyleUnderline"/>
        </w:rPr>
        <w:t>U.S. officials will resist Chinese demands</w:t>
      </w:r>
      <w:r w:rsidRPr="0040567A">
        <w:t xml:space="preserve"> for structural reforms that diminish U.S. leadership, </w:t>
      </w:r>
      <w:r w:rsidRPr="0040567A">
        <w:rPr>
          <w:rStyle w:val="StyleUnderline"/>
        </w:rPr>
        <w:t>while China will resist U.S. demands</w:t>
      </w:r>
      <w:r w:rsidRPr="0040567A">
        <w:t xml:space="preserve"> for concessions that suggest Chinese policies are in any way inappropriate or illegitimate. </w:t>
      </w:r>
      <w:r w:rsidRPr="0040567A">
        <w:rPr>
          <w:rStyle w:val="StyleUnderline"/>
        </w:rPr>
        <w:t xml:space="preserve">At best, one can hope for incremental progress on </w:t>
      </w:r>
      <w:r w:rsidRPr="0040567A">
        <w:rPr>
          <w:rStyle w:val="Emphasis"/>
        </w:rPr>
        <w:t>shared interests</w:t>
      </w:r>
      <w:r w:rsidRPr="0040567A">
        <w:t>, such as the Bilateral Investment Treaty, and pledges to remain engaged and to support stable relations.</w:t>
      </w:r>
    </w:p>
    <w:p w:rsidR="00551009" w:rsidRPr="0040567A" w:rsidRDefault="00551009" w:rsidP="00551009">
      <w:r w:rsidRPr="0040567A">
        <w:t xml:space="preserve">Whatever the outcome of Xi’s visit and this week’s presidential summit, the divergent priorities underpinning the U.S. and Chinese positions will persist. Indeed, the productivity of future summits will likely be determined by the extent to which they address the concerns of both sides. U.S. leadership remains essential for the stability of the international order, and China’s rise will continue to require stable ties with the global leader. Beijing must therefore find a way to address the most serious problems, especially </w:t>
      </w:r>
      <w:proofErr w:type="spellStart"/>
      <w:r w:rsidRPr="0040567A">
        <w:t>cyberespionage</w:t>
      </w:r>
      <w:proofErr w:type="spellEnd"/>
      <w:r w:rsidRPr="0040567A">
        <w:t xml:space="preserve">, if it does not want to risk deterioration of its prospects. </w:t>
      </w:r>
    </w:p>
    <w:p w:rsidR="00551009" w:rsidRPr="0040567A" w:rsidRDefault="00551009" w:rsidP="00551009">
      <w:r w:rsidRPr="0040567A">
        <w:t xml:space="preserve">At the same time, China’s importance as the world’s second-largest economy, and the reality that its interests do not necessarily align with those of the U.S., cannot be denied. To ensure a more productive, cooperative relationship, the U.S. and its allies will need to respond to Chinese demands for a greater voice in the international order by considering Chinese recommendations to define acceptable norms in maritime, cyber and other domains. The reported agreement to prohibit peacetime </w:t>
      </w:r>
      <w:proofErr w:type="spellStart"/>
      <w:r w:rsidRPr="0040567A">
        <w:t>cyberattacks</w:t>
      </w:r>
      <w:proofErr w:type="spellEnd"/>
      <w:r w:rsidRPr="0040567A">
        <w:t xml:space="preserve"> on the civilian infrastructure of both countries offers one small, but potentially promising opportunity. </w:t>
      </w:r>
      <w:r w:rsidRPr="0040567A">
        <w:rPr>
          <w:rStyle w:val="StyleUnderline"/>
        </w:rPr>
        <w:t>Finding additional ways to work together will not only be important for ensuring stable bilateral ties. It can also help promote needed stability in an increasingly fragmented international order</w:t>
      </w:r>
      <w:r w:rsidRPr="0040567A">
        <w:t xml:space="preserve">. </w:t>
      </w:r>
    </w:p>
    <w:p w:rsidR="006B56B8" w:rsidRPr="0040567A" w:rsidRDefault="006B56B8" w:rsidP="006B56B8"/>
    <w:p w:rsidR="0040567A" w:rsidRPr="0040567A" w:rsidRDefault="0040567A" w:rsidP="0040567A">
      <w:pPr>
        <w:pStyle w:val="Heading4"/>
      </w:pPr>
      <w:r w:rsidRPr="0040567A">
        <w:t>Strong relations prevent nuclear war and foster multilateral cooperation on every existential threat</w:t>
      </w:r>
    </w:p>
    <w:p w:rsidR="0040567A" w:rsidRPr="0040567A" w:rsidRDefault="0040567A" w:rsidP="0040567A">
      <w:r w:rsidRPr="0040567A">
        <w:rPr>
          <w:b/>
        </w:rPr>
        <w:t xml:space="preserve">Gross, 13 </w:t>
      </w:r>
      <w:r w:rsidRPr="0040567A">
        <w:t xml:space="preserve">- adjunct fellow of Pacific Forum CSIS, former Senior Advisor to the Under Secretary for International Security Affairs in the Department of State, former Counselor of the U.S. Arms Control and Disarmament Agency (Donald, </w:t>
      </w:r>
      <w:r w:rsidRPr="0040567A">
        <w:rPr>
          <w:u w:val="single"/>
        </w:rPr>
        <w:t xml:space="preserve">The China Fallacy: How the U.S. Can Benefit from China’s Rise and Avoid </w:t>
      </w:r>
      <w:proofErr w:type="gramStart"/>
      <w:r w:rsidRPr="0040567A">
        <w:rPr>
          <w:u w:val="single"/>
        </w:rPr>
        <w:t>Another</w:t>
      </w:r>
      <w:proofErr w:type="gramEnd"/>
      <w:r w:rsidRPr="0040567A">
        <w:rPr>
          <w:u w:val="single"/>
        </w:rPr>
        <w:t xml:space="preserve"> Cold War</w:t>
      </w:r>
      <w:r w:rsidRPr="0040567A">
        <w:t>, p. 62</w:t>
      </w:r>
    </w:p>
    <w:p w:rsidR="0040567A" w:rsidRPr="0040567A" w:rsidRDefault="0040567A" w:rsidP="0040567A"/>
    <w:p w:rsidR="0040567A" w:rsidRPr="0040567A" w:rsidRDefault="0040567A" w:rsidP="0040567A">
      <w:r w:rsidRPr="0040567A">
        <w:t xml:space="preserve">The foremost near-term security benefit to the United States of developing </w:t>
      </w:r>
      <w:r w:rsidRPr="0040567A">
        <w:rPr>
          <w:rStyle w:val="StyleUnderline"/>
        </w:rPr>
        <w:t>improved relations with China</w:t>
      </w:r>
      <w:r w:rsidRPr="0040567A">
        <w:t xml:space="preserve"> is that it </w:t>
      </w:r>
      <w:r w:rsidRPr="0040567A">
        <w:rPr>
          <w:rStyle w:val="StyleUnderline"/>
        </w:rPr>
        <w:t xml:space="preserve">would dramatically reduce the chance of a military conflict </w:t>
      </w:r>
      <w:r w:rsidRPr="0040567A">
        <w:t xml:space="preserve">between the two countries. </w:t>
      </w:r>
      <w:r w:rsidRPr="0040567A">
        <w:rPr>
          <w:rStyle w:val="StyleUnderline"/>
        </w:rPr>
        <w:t xml:space="preserve">Such a conflict could </w:t>
      </w:r>
      <w:r w:rsidRPr="0040567A">
        <w:rPr>
          <w:rStyle w:val="Emphasis"/>
        </w:rPr>
        <w:t>escalate to a nuclear exchange</w:t>
      </w:r>
      <w:r w:rsidRPr="0040567A">
        <w:rPr>
          <w:rStyle w:val="StyleUnderline"/>
        </w:rPr>
        <w:t xml:space="preserve"> </w:t>
      </w:r>
      <w:r w:rsidRPr="0040567A">
        <w:t>and threaten the lives of millions of Americans.</w:t>
      </w:r>
    </w:p>
    <w:p w:rsidR="0040567A" w:rsidRPr="0040567A" w:rsidRDefault="0040567A" w:rsidP="0040567A">
      <w:r w:rsidRPr="0040567A">
        <w:rPr>
          <w:rStyle w:val="StyleUnderline"/>
        </w:rPr>
        <w:t>Avoiding a military confrontation</w:t>
      </w:r>
      <w:r w:rsidRPr="0040567A">
        <w:t xml:space="preserve"> with China </w:t>
      </w:r>
      <w:r w:rsidRPr="0040567A">
        <w:rPr>
          <w:rStyle w:val="StyleUnderline"/>
        </w:rPr>
        <w:t xml:space="preserve">would also eliminate the danger that better than expected performance by Chinese military forces, during a crisis, would </w:t>
      </w:r>
      <w:r w:rsidRPr="0040567A">
        <w:rPr>
          <w:rStyle w:val="Emphasis"/>
        </w:rPr>
        <w:t>undermine the credibility of the U.S. security guarantees to Japan and South Korea</w:t>
      </w:r>
      <w:r w:rsidRPr="0040567A">
        <w:t>. Preserving the current standing of the United States in East Asia would allow the United States to recalibrate deployments and shape the most sustainable security role in the region for the foreseeable future.</w:t>
      </w:r>
    </w:p>
    <w:p w:rsidR="0040567A" w:rsidRPr="0040567A" w:rsidRDefault="0040567A" w:rsidP="0040567A">
      <w:r w:rsidRPr="0040567A">
        <w:rPr>
          <w:rStyle w:val="StyleUnderline"/>
        </w:rPr>
        <w:t>Following a major reduction in the “U.S. threat,” China can be expected to sharply decrease</w:t>
      </w:r>
      <w:r w:rsidRPr="0040567A">
        <w:t xml:space="preserve"> the scope, scale and tempo of </w:t>
      </w:r>
      <w:r w:rsidRPr="0040567A">
        <w:rPr>
          <w:rStyle w:val="StyleUnderline"/>
        </w:rPr>
        <w:t>its modernization programs</w:t>
      </w:r>
      <w:r w:rsidRPr="0040567A">
        <w:t xml:space="preserve"> as well as the portion of the national defense budget devoted to modernization. China’s leaders would no longer perceive an urgent need to develop the capability to counter an expected U.S. attack in the immediate future. The U.S. would be in a far better position to shape the direction of China’s future military programs.</w:t>
      </w:r>
    </w:p>
    <w:p w:rsidR="0040567A" w:rsidRPr="0040567A" w:rsidRDefault="0040567A" w:rsidP="0040567A">
      <w:r w:rsidRPr="0040567A">
        <w:rPr>
          <w:rStyle w:val="StyleUnderline"/>
        </w:rPr>
        <w:t>Improved relations with China would protect Taiwan’s democratic political system</w:t>
      </w:r>
      <w:r w:rsidRPr="0040567A">
        <w:t xml:space="preserve"> and national security for the long term. </w:t>
      </w:r>
      <w:r w:rsidRPr="0040567A">
        <w:rPr>
          <w:rStyle w:val="StyleUnderline"/>
        </w:rPr>
        <w:t xml:space="preserve">Instead of negotiating under the threat of missile attack and invasion, Taiwan could deal with China in a stable security environment following the elimination, reduction and redeployment of Chinese missiles, aircraft and other forces </w:t>
      </w:r>
      <w:r w:rsidRPr="0040567A">
        <w:t>currently threatening the island. Taipei could then either seek to settle sensitive political issues with Beijing concerning national reconciliation or maintain its current status of de facto independence.</w:t>
      </w:r>
    </w:p>
    <w:p w:rsidR="0040567A" w:rsidRPr="0040567A" w:rsidRDefault="0040567A" w:rsidP="0040567A">
      <w:r w:rsidRPr="0040567A">
        <w:t xml:space="preserve">Finally, </w:t>
      </w:r>
      <w:r w:rsidRPr="0040567A">
        <w:rPr>
          <w:rStyle w:val="StyleUnderline"/>
        </w:rPr>
        <w:t>in an era of improved U.S.-China relations, the United States could benefit from China’s capabilities to meet transnational security challenges</w:t>
      </w:r>
      <w:r w:rsidRPr="0040567A">
        <w:t xml:space="preserve"> of concern to the United States as well as America’s allies and friends in East Asia. </w:t>
      </w:r>
      <w:r w:rsidRPr="0040567A">
        <w:rPr>
          <w:rStyle w:val="StyleUnderline"/>
        </w:rPr>
        <w:t>These</w:t>
      </w:r>
      <w:r w:rsidRPr="0040567A">
        <w:t xml:space="preserve"> challenges </w:t>
      </w:r>
      <w:r w:rsidRPr="0040567A">
        <w:rPr>
          <w:rStyle w:val="StyleUnderline"/>
        </w:rPr>
        <w:t>include preventing</w:t>
      </w:r>
      <w:r w:rsidRPr="0040567A">
        <w:t xml:space="preserve"> </w:t>
      </w:r>
      <w:r w:rsidRPr="0040567A">
        <w:rPr>
          <w:rStyle w:val="StyleUnderline"/>
        </w:rPr>
        <w:t>the proliferation of nuclear weapons</w:t>
      </w:r>
      <w:r w:rsidRPr="0040567A">
        <w:t xml:space="preserve"> and materials, </w:t>
      </w:r>
      <w:r w:rsidRPr="0040567A">
        <w:rPr>
          <w:rStyle w:val="StyleUnderline"/>
        </w:rPr>
        <w:t>ending terrorism, ensuring energy security, assuring the safety of maritime commerce</w:t>
      </w:r>
      <w:r w:rsidRPr="0040567A">
        <w:t xml:space="preserve"> </w:t>
      </w:r>
      <w:r w:rsidRPr="0040567A">
        <w:rPr>
          <w:rStyle w:val="StyleUnderline"/>
        </w:rPr>
        <w:t>and severely restricting the trafficking of arms, narcotics and people</w:t>
      </w:r>
      <w:r w:rsidRPr="0040567A">
        <w:t xml:space="preserve">. </w:t>
      </w:r>
      <w:r w:rsidRPr="0040567A">
        <w:rPr>
          <w:rStyle w:val="StyleUnderline"/>
        </w:rPr>
        <w:t>Bilateral U.S.-China cooperation within existing</w:t>
      </w:r>
      <w:r w:rsidRPr="0040567A">
        <w:t xml:space="preserve"> and new regional </w:t>
      </w:r>
      <w:r w:rsidRPr="0040567A">
        <w:rPr>
          <w:rStyle w:val="StyleUnderline"/>
        </w:rPr>
        <w:t>security structures</w:t>
      </w:r>
      <w:r w:rsidRPr="0040567A">
        <w:t xml:space="preserve"> in East Asia </w:t>
      </w:r>
      <w:r w:rsidRPr="0040567A">
        <w:rPr>
          <w:rStyle w:val="StyleUnderline"/>
        </w:rPr>
        <w:t xml:space="preserve">would </w:t>
      </w:r>
      <w:r w:rsidRPr="0040567A">
        <w:rPr>
          <w:rStyle w:val="Emphasis"/>
        </w:rPr>
        <w:t>significantly strengthen multilateral approaches to transnational problems</w:t>
      </w:r>
      <w:r w:rsidRPr="0040567A">
        <w:t>. Instead of developing and deploying forces to meet a potential “U.S. threat,” China could work alongside the United States in maintaining regional security and stability.</w:t>
      </w:r>
    </w:p>
    <w:p w:rsidR="0040567A" w:rsidRPr="0040567A" w:rsidRDefault="0040567A" w:rsidP="006B56B8"/>
    <w:p w:rsidR="0040567A" w:rsidRPr="0040567A" w:rsidRDefault="0040567A" w:rsidP="0040567A">
      <w:pPr>
        <w:pStyle w:val="Heading4"/>
      </w:pPr>
      <w:r w:rsidRPr="0040567A">
        <w:t>Strong relations are vital to cooperation over North Korea.  New crises are likely and only US and China can defuse escalation</w:t>
      </w:r>
    </w:p>
    <w:p w:rsidR="0040567A" w:rsidRPr="0040567A" w:rsidRDefault="0040567A" w:rsidP="0040567A">
      <w:proofErr w:type="spellStart"/>
      <w:r w:rsidRPr="0040567A">
        <w:rPr>
          <w:rStyle w:val="Style13ptBold"/>
        </w:rPr>
        <w:t>Gady</w:t>
      </w:r>
      <w:proofErr w:type="spellEnd"/>
      <w:r w:rsidRPr="0040567A">
        <w:rPr>
          <w:rStyle w:val="Style13ptBold"/>
        </w:rPr>
        <w:t xml:space="preserve"> 16</w:t>
      </w:r>
      <w:r w:rsidRPr="0040567A">
        <w:t xml:space="preserve"> (Franz-Stefan </w:t>
      </w:r>
      <w:proofErr w:type="spellStart"/>
      <w:r w:rsidRPr="0040567A">
        <w:t>Gady</w:t>
      </w:r>
      <w:proofErr w:type="spellEnd"/>
      <w:r w:rsidRPr="0040567A">
        <w:t xml:space="preserve"> is an Associate Editor with The Diplomat, a Senior Fellow with the </w:t>
      </w:r>
      <w:proofErr w:type="spellStart"/>
      <w:r w:rsidRPr="0040567A">
        <w:t>EastWest</w:t>
      </w:r>
      <w:proofErr w:type="spellEnd"/>
      <w:r w:rsidRPr="0040567A">
        <w:t xml:space="preserve"> Institute, </w:t>
      </w:r>
      <w:proofErr w:type="gramStart"/>
      <w:r w:rsidRPr="0040567A">
        <w:t>and  has</w:t>
      </w:r>
      <w:proofErr w:type="gramEnd"/>
      <w:r w:rsidRPr="0040567A">
        <w:t xml:space="preserve"> worked previously as an adjunct research assistant at the Institute for National Strategies Studies of the National Defense University in Washington, D.C., an analyst for the Project on National Security Reform, a congressionally funded nonprofit organization founded to reform the national security structure of the United States. He holds an M.A. in Strategic Studies/International Economics. “Sino-US Cooperation </w:t>
      </w:r>
      <w:proofErr w:type="gramStart"/>
      <w:r w:rsidRPr="0040567A">
        <w:t>Over North Korea Is Now More Important Than</w:t>
      </w:r>
      <w:proofErr w:type="gramEnd"/>
      <w:r w:rsidRPr="0040567A">
        <w:t xml:space="preserve"> Ever,” The Diplomat, March 19, 2016, http://thediplomat.com/2016/03/sino-us-cooperation-over-north-korea-is-now-more-important-than-ever/)//wm</w:t>
      </w:r>
    </w:p>
    <w:p w:rsidR="0040567A" w:rsidRPr="0040567A" w:rsidRDefault="0040567A" w:rsidP="0040567A">
      <w:r w:rsidRPr="0040567A">
        <w:rPr>
          <w:rStyle w:val="StyleUnderline"/>
        </w:rPr>
        <w:t>China and the United States share the same short-term interests on the Korean Peninsula</w:t>
      </w:r>
      <w:r w:rsidRPr="0040567A">
        <w:t xml:space="preserve">, </w:t>
      </w:r>
      <w:r w:rsidRPr="0040567A">
        <w:rPr>
          <w:rStyle w:val="StyleUnderline"/>
        </w:rPr>
        <w:t>perhaps best summarized in Beijing’s</w:t>
      </w:r>
      <w:r w:rsidRPr="0040567A">
        <w:t xml:space="preserve"> long-standing </w:t>
      </w:r>
      <w:r w:rsidRPr="0040567A">
        <w:rPr>
          <w:rStyle w:val="StyleUnderline"/>
        </w:rPr>
        <w:t>policy</w:t>
      </w:r>
      <w:r w:rsidRPr="0040567A">
        <w:t xml:space="preserve"> vis-à-vis North Korea </w:t>
      </w:r>
      <w:r w:rsidRPr="0040567A">
        <w:rPr>
          <w:rStyle w:val="StyleUnderline"/>
        </w:rPr>
        <w:t>of  “no war, no instability, no nukes</w:t>
      </w:r>
      <w:r w:rsidRPr="0040567A">
        <w:t>.” (</w:t>
      </w:r>
      <w:proofErr w:type="spellStart"/>
      <w:r w:rsidRPr="0040567A">
        <w:rPr>
          <w:rFonts w:ascii="MS Gothic" w:hAnsi="MS Gothic" w:cs="MS Gothic"/>
        </w:rPr>
        <w:t>不</w:t>
      </w:r>
      <w:r w:rsidRPr="0040567A">
        <w:rPr>
          <w:rFonts w:eastAsia="Microsoft JhengHei"/>
        </w:rPr>
        <w:t>战</w:t>
      </w:r>
      <w:r w:rsidRPr="0040567A">
        <w:rPr>
          <w:rFonts w:ascii="MS Gothic" w:hAnsi="MS Gothic" w:cs="MS Gothic"/>
        </w:rPr>
        <w:t>、不乱、无核</w:t>
      </w:r>
      <w:proofErr w:type="spellEnd"/>
      <w:r w:rsidRPr="0040567A">
        <w:t xml:space="preserve">)  </w:t>
      </w:r>
      <w:r w:rsidRPr="0040567A">
        <w:rPr>
          <w:rStyle w:val="StyleUnderline"/>
        </w:rPr>
        <w:t>Neither side is interested in a military solution to ongoing tensions between North and South Korea</w:t>
      </w:r>
      <w:r w:rsidRPr="0040567A">
        <w:t xml:space="preserve">. </w:t>
      </w:r>
      <w:r w:rsidRPr="0040567A">
        <w:rPr>
          <w:rStyle w:val="StyleUnderline"/>
        </w:rPr>
        <w:t>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w:t>
      </w:r>
      <w:r w:rsidRPr="0040567A">
        <w:t>.</w:t>
      </w:r>
    </w:p>
    <w:p w:rsidR="0040567A" w:rsidRPr="0040567A" w:rsidRDefault="0040567A" w:rsidP="0040567A">
      <w:pPr>
        <w:rPr>
          <w:u w:val="single"/>
        </w:rPr>
      </w:pPr>
      <w:r w:rsidRPr="0040567A">
        <w:t xml:space="preserve">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w:t>
      </w:r>
      <w:r w:rsidRPr="0040567A">
        <w:rPr>
          <w:rStyle w:val="StyleUnderline"/>
        </w:rPr>
        <w:t>the Obama administration’s policy of “strategic patience” (putting pressure on the regime while calling for North Korea to return to the Six-Party Talks) is a de facto acceptance of the unlikelihood of the reunification</w:t>
      </w:r>
      <w:r w:rsidRPr="0040567A">
        <w:t xml:space="preserve"> of North and South Korea in the near future. As a consequence, </w:t>
      </w:r>
      <w:r w:rsidRPr="0040567A">
        <w:rPr>
          <w:rStyle w:val="StyleUnderline"/>
        </w:rPr>
        <w:t>there will be no way around Kim Jong-un in the years ahead, and Beijing and Washington will have to find a way to deal with the regime, no matter how distasteful.</w:t>
      </w:r>
    </w:p>
    <w:p w:rsidR="0040567A" w:rsidRPr="0040567A" w:rsidRDefault="0040567A" w:rsidP="0040567A">
      <w:r w:rsidRPr="0040567A">
        <w:rPr>
          <w:rStyle w:val="StyleUnderline"/>
        </w:rPr>
        <w:t>Apart from this apparent confluence of Chinese and US interests,</w:t>
      </w:r>
      <w:r w:rsidRPr="0040567A">
        <w:t xml:space="preserve"> there are three reasons why </w:t>
      </w:r>
      <w:r w:rsidRPr="0040567A">
        <w:rPr>
          <w:rStyle w:val="StyleUnderline"/>
        </w:rPr>
        <w:t>both countries need to cooperate more tightly than ever on managing the ongoing crisis on the Korean Peninsula. First</w:t>
      </w:r>
      <w:r w:rsidRPr="0040567A">
        <w:t>, given the Republic of Korea (</w:t>
      </w:r>
      <w:r w:rsidRPr="0040567A">
        <w:rPr>
          <w:rStyle w:val="StyleUnderline"/>
        </w:rPr>
        <w:t>ROK</w:t>
      </w:r>
      <w:r w:rsidRPr="0040567A">
        <w:t xml:space="preserve">) </w:t>
      </w:r>
      <w:r w:rsidRPr="0040567A">
        <w:rPr>
          <w:rStyle w:val="StyleUnderline"/>
        </w:rPr>
        <w:t>government’s</w:t>
      </w:r>
      <w:r w:rsidRPr="0040567A">
        <w:t xml:space="preserve"> </w:t>
      </w:r>
      <w:r w:rsidRPr="0040567A">
        <w:rPr>
          <w:rStyle w:val="StyleUnderline"/>
        </w:rPr>
        <w:t>uncompromising stance with respect to North Korean provocations</w:t>
      </w:r>
      <w:r w:rsidRPr="0040567A">
        <w:t xml:space="preserve">, </w:t>
      </w:r>
      <w:r w:rsidRPr="0040567A">
        <w:rPr>
          <w:rStyle w:val="StyleUnderline"/>
        </w:rPr>
        <w:t>there will be an increased chance of more severe inter-Korean crises occurring over the next two years</w:t>
      </w:r>
      <w:r w:rsidRPr="0040567A">
        <w:t xml:space="preserve">. (There will be little chance of a Korean-led détente initiative until the end of the presidency of Park </w:t>
      </w:r>
      <w:proofErr w:type="spellStart"/>
      <w:r w:rsidRPr="0040567A">
        <w:t>Geun-hye</w:t>
      </w:r>
      <w:proofErr w:type="spellEnd"/>
      <w:r w:rsidRPr="0040567A">
        <w:t xml:space="preserve"> in 2018, given the government’s current policies.) </w:t>
      </w:r>
      <w:r w:rsidRPr="0040567A">
        <w:rPr>
          <w:rStyle w:val="StyleUnderline"/>
        </w:rPr>
        <w:t>Second</w:t>
      </w:r>
      <w:r w:rsidRPr="0040567A">
        <w:t xml:space="preserve">, notwithstanding repeated calls for putting a “military option” back on the table, </w:t>
      </w:r>
      <w:r w:rsidRPr="0040567A">
        <w:rPr>
          <w:rStyle w:val="StyleUnderline"/>
        </w:rPr>
        <w:t>a large-scale joint US-ROK military operation against North Korea is increasingly becoming less realistic</w:t>
      </w:r>
      <w:r w:rsidRPr="0040567A">
        <w:t>. Third, ongoing tensions on the Korean Peninsula have the potential to undermine trust and increase military competition between China and the United States, a development that is set to detrimentally affect overall Sino-US relations and cannot be in the interest of either party.</w:t>
      </w:r>
    </w:p>
    <w:p w:rsidR="0040567A" w:rsidRPr="0040567A" w:rsidRDefault="0040567A" w:rsidP="0040567A">
      <w:r w:rsidRPr="0040567A">
        <w:t xml:space="preserve">Seoul, under the government of Park </w:t>
      </w:r>
      <w:proofErr w:type="spellStart"/>
      <w:r w:rsidRPr="0040567A">
        <w:t>Geun-hye</w:t>
      </w:r>
      <w:proofErr w:type="spellEnd"/>
      <w:r w:rsidRPr="0040567A">
        <w:t xml:space="preserv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w:t>
      </w:r>
      <w:r w:rsidRPr="0040567A">
        <w:rPr>
          <w:rStyle w:val="StyleUnderline"/>
        </w:rPr>
        <w:t>as tensions rise, there is less and less flexibility in this perennial brinkmanship with both sides in danger of losing control during a future confrontation as martial propaganda and provocations will reach unprecedented heights.</w:t>
      </w:r>
      <w:r w:rsidRPr="0040567A">
        <w:t xml:space="preserve"> In addition, there is little understanding how much control Kim Jong-un genuinely exercises over the military and the party and whether they would stand down in the face of South Korean provocations when given the order by the supreme leader.</w:t>
      </w:r>
    </w:p>
    <w:p w:rsidR="0040567A" w:rsidRPr="0040567A" w:rsidRDefault="0040567A" w:rsidP="0040567A">
      <w:pPr>
        <w:rPr>
          <w:u w:val="single"/>
        </w:rPr>
      </w:pPr>
      <w:r w:rsidRPr="0040567A">
        <w:rPr>
          <w:rStyle w:val="StyleUnderline"/>
        </w:rPr>
        <w:t>Certain South Korean policies have also helped to further fuel tensions</w:t>
      </w:r>
      <w:r w:rsidRPr="0040567A">
        <w:t xml:space="preserve">. For example, </w:t>
      </w:r>
      <w:r w:rsidRPr="0040567A">
        <w:rPr>
          <w:rStyle w:val="StyleUnderline"/>
        </w:rPr>
        <w:t>ever since 2010</w:t>
      </w:r>
      <w:r w:rsidRPr="0040567A">
        <w:t xml:space="preserve">, </w:t>
      </w:r>
      <w:r w:rsidRPr="0040567A">
        <w:rPr>
          <w:rStyle w:val="StyleUnderline"/>
        </w:rPr>
        <w:t>South Korea has implemented a “disproportional response” theory of deterrence</w:t>
      </w:r>
      <w:r w:rsidRPr="0040567A">
        <w:t xml:space="preserve">. As John </w:t>
      </w:r>
      <w:proofErr w:type="spellStart"/>
      <w:r w:rsidRPr="0040567A">
        <w:t>Delury</w:t>
      </w:r>
      <w:proofErr w:type="spellEnd"/>
      <w:r w:rsidRPr="0040567A">
        <w:t xml:space="preserve">, a professor at </w:t>
      </w:r>
      <w:proofErr w:type="spellStart"/>
      <w:r w:rsidRPr="0040567A">
        <w:t>Yonsei</w:t>
      </w:r>
      <w:proofErr w:type="spellEnd"/>
      <w:r w:rsidRPr="0040567A">
        <w:t xml:space="preserve"> University, explained in an interview with The Diplomat: “Seoul </w:t>
      </w:r>
      <w:r w:rsidRPr="0040567A">
        <w:rPr>
          <w:rStyle w:val="StyleUnderline"/>
        </w:rPr>
        <w:t>has proclaimed that for every one shot fired by the North, the South will hit back with 3 to 5 times greater force</w:t>
      </w:r>
      <w:r w:rsidRPr="0040567A">
        <w:t xml:space="preserve">. That principle for deterring the North along the contested maritime border seems to apply to the DMZ [Demilitarized Zone] as well.” </w:t>
      </w:r>
      <w:r w:rsidRPr="0040567A">
        <w:rPr>
          <w:rStyle w:val="StyleUnderline"/>
        </w:rPr>
        <w:t xml:space="preserve">This concept of deterrence increases the chance of an escalating spiral of attacks and counter-attacks that could eventually lead to </w:t>
      </w:r>
      <w:r w:rsidRPr="0040567A">
        <w:rPr>
          <w:rStyle w:val="Emphasis"/>
        </w:rPr>
        <w:t>full-scale war</w:t>
      </w:r>
      <w:r w:rsidRPr="0040567A">
        <w:rPr>
          <w:rStyle w:val="StyleUnderline"/>
        </w:rPr>
        <w:t>.</w:t>
      </w:r>
    </w:p>
    <w:p w:rsidR="0040567A" w:rsidRPr="0040567A" w:rsidRDefault="0040567A" w:rsidP="0040567A">
      <w:r w:rsidRPr="0040567A">
        <w:t xml:space="preserve">A </w:t>
      </w:r>
      <w:r w:rsidRPr="0040567A">
        <w:rPr>
          <w:rStyle w:val="StyleUnderline"/>
        </w:rPr>
        <w:t>military confrontation on the Korean Peninsula</w:t>
      </w:r>
      <w:r w:rsidRPr="0040567A">
        <w:t xml:space="preserve"> </w:t>
      </w:r>
      <w:r w:rsidRPr="0040567A">
        <w:rPr>
          <w:rStyle w:val="StyleUnderline"/>
        </w:rPr>
        <w:t>has the potential</w:t>
      </w:r>
      <w:r w:rsidRPr="0040567A">
        <w:t xml:space="preserve"> </w:t>
      </w:r>
      <w:r w:rsidRPr="0040567A">
        <w:rPr>
          <w:rStyle w:val="StyleUnderline"/>
        </w:rPr>
        <w:t>to</w:t>
      </w:r>
      <w:r w:rsidRPr="0040567A">
        <w:t xml:space="preserve"> once more </w:t>
      </w:r>
      <w:r w:rsidRPr="0040567A">
        <w:rPr>
          <w:rStyle w:val="Emphasis"/>
        </w:rPr>
        <w:t>draw in both the United States and China</w:t>
      </w:r>
      <w:r w:rsidRPr="0040567A">
        <w:rPr>
          <w:rStyle w:val="StyleUnderline"/>
        </w:rPr>
        <w:t>. Beijing is committed to the</w:t>
      </w:r>
      <w:r w:rsidRPr="0040567A">
        <w:t xml:space="preserve"> defense of the </w:t>
      </w:r>
      <w:r w:rsidRPr="0040567A">
        <w:rPr>
          <w:rStyle w:val="StyleUnderline"/>
        </w:rPr>
        <w:t>North under the 1961 Sino-North Korean Treaty of Friendship, Cooperation and Mutual Assistance</w:t>
      </w:r>
      <w:r w:rsidRPr="0040567A">
        <w:t xml:space="preserve">, whereas </w:t>
      </w:r>
      <w:r w:rsidRPr="0040567A">
        <w:rPr>
          <w:rStyle w:val="StyleUnderline"/>
        </w:rPr>
        <w:t>the United States and South Korea have kept a mutual defense treaty since 1953</w:t>
      </w:r>
      <w:r w:rsidRPr="0040567A">
        <w:t>. However, China has repeatedly said that in a conflict provoked by the North, it would not uphold its treaty obligations. (Indeed, according to a US scholar, China has tried to have the clause requiring it to defend North Korea revoked.)</w:t>
      </w:r>
    </w:p>
    <w:p w:rsidR="0040567A" w:rsidRPr="0040567A" w:rsidRDefault="0040567A" w:rsidP="0040567A">
      <w:r w:rsidRPr="0040567A">
        <w:t xml:space="preserve">Any type of large-scale military operation on the Korean Peninsula will almost certainly involve large-scale destruction of human life and property. As the commander of US forces in South Korea, General Curtis </w:t>
      </w:r>
      <w:proofErr w:type="spellStart"/>
      <w:r w:rsidRPr="0040567A">
        <w:t>Scaparrotti</w:t>
      </w:r>
      <w:proofErr w:type="spellEnd"/>
      <w:r w:rsidRPr="0040567A">
        <w:t xml:space="preserve"> recently testified: “Given the size of the forces and the weaponry involved, this would be more akin to the Korean War and World War II–very complex, probably high casualty.” North Korean artillery could shell Seoul with thousands of rounds within the first hour of a full-scale war.</w:t>
      </w:r>
    </w:p>
    <w:p w:rsidR="0040567A" w:rsidRPr="0040567A" w:rsidRDefault="0040567A" w:rsidP="0040567A">
      <w:pPr>
        <w:rPr>
          <w:u w:val="single"/>
        </w:rPr>
      </w:pPr>
      <w:r w:rsidRPr="0040567A">
        <w:t xml:space="preserve">Yet, certain </w:t>
      </w:r>
      <w:r w:rsidRPr="0040567A">
        <w:rPr>
          <w:rStyle w:val="StyleUnderline"/>
        </w:rPr>
        <w:t>weapon systems</w:t>
      </w:r>
      <w:r w:rsidRPr="0040567A">
        <w:t xml:space="preserve"> could </w:t>
      </w:r>
      <w:r w:rsidRPr="0040567A">
        <w:rPr>
          <w:rStyle w:val="StyleUnderline"/>
        </w:rPr>
        <w:t>make a confrontation even worse than the Korean War. Next to an arsenal of approximately 700</w:t>
      </w:r>
      <w:r w:rsidRPr="0040567A">
        <w:t xml:space="preserve"> (</w:t>
      </w:r>
      <w:r w:rsidRPr="0040567A">
        <w:rPr>
          <w:rStyle w:val="StyleUnderline"/>
        </w:rPr>
        <w:t xml:space="preserve">potentially nuclear-armed) </w:t>
      </w:r>
      <w:r w:rsidRPr="0040567A">
        <w:t xml:space="preserve">Soviet-designed </w:t>
      </w:r>
      <w:r w:rsidRPr="0040567A">
        <w:rPr>
          <w:rStyle w:val="StyleUnderline"/>
        </w:rPr>
        <w:t>short-range ballistic missiles</w:t>
      </w:r>
      <w:r w:rsidRPr="0040567A">
        <w:t xml:space="preserve"> (</w:t>
      </w:r>
      <w:r w:rsidRPr="0040567A">
        <w:rPr>
          <w:rStyle w:val="StyleUnderline"/>
        </w:rPr>
        <w:t>and an unknown number of intermediate-range and long-range missiles), North Korea also has one of the world’s largest chemical weapons stockpiles</w:t>
      </w:r>
      <w:r w:rsidRPr="0040567A">
        <w:t xml:space="preserve"> including mustard, phosgene, and </w:t>
      </w:r>
      <w:proofErr w:type="spellStart"/>
      <w:r w:rsidRPr="0040567A">
        <w:t>sarin</w:t>
      </w:r>
      <w:proofErr w:type="spellEnd"/>
      <w:r w:rsidRPr="0040567A">
        <w:t xml:space="preserve"> gas. </w:t>
      </w:r>
      <w:r w:rsidRPr="0040567A">
        <w:rPr>
          <w:rStyle w:val="StyleUnderline"/>
        </w:rPr>
        <w:t>According to a RAND study cited by the Congressional Research Service</w:t>
      </w:r>
      <w:r w:rsidRPr="0040567A">
        <w:t xml:space="preserve">, “One ton of the chemical weapon </w:t>
      </w:r>
      <w:proofErr w:type="spellStart"/>
      <w:r w:rsidRPr="0040567A">
        <w:rPr>
          <w:rStyle w:val="StyleUnderline"/>
        </w:rPr>
        <w:t>sarin</w:t>
      </w:r>
      <w:proofErr w:type="spellEnd"/>
      <w:r w:rsidRPr="0040567A">
        <w:rPr>
          <w:rStyle w:val="StyleUnderline"/>
        </w:rPr>
        <w:t xml:space="preserve"> could cause tens of thousands of fatalities</w:t>
      </w:r>
      <w:r w:rsidRPr="0040567A">
        <w:t xml:space="preserve">.” </w:t>
      </w:r>
      <w:r w:rsidRPr="0040567A">
        <w:rPr>
          <w:rStyle w:val="StyleUnderline"/>
        </w:rPr>
        <w:t>Pyongyang has also made substantial investments in special operations forces, cyber weapons, and unmanned aerial vehicles to offset the South’s conventional military advantage.</w:t>
      </w:r>
    </w:p>
    <w:p w:rsidR="0040567A" w:rsidRPr="0040567A" w:rsidRDefault="0040567A" w:rsidP="0040567A">
      <w:r w:rsidRPr="0040567A">
        <w:t>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w:t>
      </w:r>
    </w:p>
    <w:p w:rsidR="0040567A" w:rsidRPr="0040567A" w:rsidRDefault="0040567A" w:rsidP="0040567A">
      <w:r w:rsidRPr="0040567A">
        <w:t>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w:t>
      </w:r>
    </w:p>
    <w:p w:rsidR="0040567A" w:rsidRPr="0040567A" w:rsidRDefault="0040567A" w:rsidP="0040567A">
      <w:r w:rsidRPr="0040567A">
        <w:t>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w:t>
      </w:r>
    </w:p>
    <w:p w:rsidR="0040567A" w:rsidRPr="0040567A" w:rsidRDefault="0040567A" w:rsidP="0040567A">
      <w:pPr>
        <w:rPr>
          <w:u w:val="single"/>
        </w:rPr>
      </w:pPr>
      <w:r w:rsidRPr="0040567A">
        <w:t xml:space="preserve">Consequently, </w:t>
      </w:r>
      <w:r w:rsidRPr="0040567A">
        <w:rPr>
          <w:rStyle w:val="StyleUnderline"/>
        </w:rPr>
        <w:t>given</w:t>
      </w:r>
      <w:r w:rsidRPr="0040567A">
        <w:t xml:space="preserve"> </w:t>
      </w:r>
      <w:r w:rsidRPr="0040567A">
        <w:rPr>
          <w:rStyle w:val="StyleUnderline"/>
        </w:rPr>
        <w:t>ongoing</w:t>
      </w:r>
      <w:r w:rsidRPr="0040567A">
        <w:t xml:space="preserve"> </w:t>
      </w:r>
      <w:r w:rsidRPr="0040567A">
        <w:rPr>
          <w:rStyle w:val="StyleUnderline"/>
        </w:rPr>
        <w:t>inter-Korean political dynamics</w:t>
      </w:r>
      <w:r w:rsidRPr="0040567A">
        <w:t xml:space="preserve">, </w:t>
      </w:r>
      <w:r w:rsidRPr="0040567A">
        <w:rPr>
          <w:rStyle w:val="StyleUnderline"/>
        </w:rPr>
        <w:t xml:space="preserve">the disastrous consequences of </w:t>
      </w:r>
      <w:r w:rsidRPr="0040567A">
        <w:t xml:space="preserve">full-scale </w:t>
      </w:r>
      <w:r w:rsidRPr="0040567A">
        <w:rPr>
          <w:rStyle w:val="StyleUnderline"/>
        </w:rPr>
        <w:t>war on the</w:t>
      </w:r>
      <w:r w:rsidRPr="0040567A">
        <w:t xml:space="preserve"> Korean </w:t>
      </w:r>
      <w:r w:rsidRPr="0040567A">
        <w:rPr>
          <w:rStyle w:val="StyleUnderline"/>
        </w:rPr>
        <w:t>Peninsula</w:t>
      </w:r>
      <w:r w:rsidRPr="0040567A">
        <w:t xml:space="preserve">, </w:t>
      </w:r>
      <w:r w:rsidRPr="0040567A">
        <w:rPr>
          <w:rStyle w:val="StyleUnderline"/>
        </w:rPr>
        <w:t>and</w:t>
      </w:r>
      <w:r w:rsidRPr="0040567A">
        <w:t xml:space="preserve"> </w:t>
      </w:r>
      <w:r w:rsidRPr="0040567A">
        <w:rPr>
          <w:rStyle w:val="StyleUnderline"/>
        </w:rPr>
        <w:t xml:space="preserve">the potential of </w:t>
      </w:r>
      <w:r w:rsidRPr="0040567A">
        <w:t>ongoing inter-</w:t>
      </w:r>
      <w:r w:rsidRPr="0040567A">
        <w:rPr>
          <w:rStyle w:val="StyleUnderline"/>
        </w:rPr>
        <w:t>Korean crises to disrupt</w:t>
      </w:r>
      <w:r w:rsidRPr="0040567A">
        <w:t xml:space="preserve"> and damage </w:t>
      </w:r>
      <w:r w:rsidRPr="0040567A">
        <w:rPr>
          <w:rStyle w:val="StyleUnderline"/>
        </w:rPr>
        <w:t>the</w:t>
      </w:r>
      <w:r w:rsidRPr="0040567A">
        <w:t xml:space="preserve"> China-US </w:t>
      </w:r>
      <w:r w:rsidRPr="0040567A">
        <w:rPr>
          <w:rStyle w:val="StyleUnderline"/>
        </w:rPr>
        <w:t>relationship</w:t>
      </w:r>
      <w:r w:rsidRPr="0040567A">
        <w:t xml:space="preserve">, </w:t>
      </w:r>
      <w:r w:rsidRPr="0040567A">
        <w:rPr>
          <w:rStyle w:val="StyleUnderline"/>
        </w:rPr>
        <w:t xml:space="preserve">it is </w:t>
      </w:r>
      <w:r w:rsidRPr="0040567A">
        <w:rPr>
          <w:rStyle w:val="Emphasis"/>
        </w:rPr>
        <w:t>of vital interest</w:t>
      </w:r>
      <w:r w:rsidRPr="0040567A">
        <w:rPr>
          <w:rStyle w:val="StyleUnderline"/>
        </w:rPr>
        <w:t xml:space="preserve"> </w:t>
      </w:r>
      <w:r w:rsidRPr="0040567A">
        <w:rPr>
          <w:rStyle w:val="Emphasis"/>
        </w:rPr>
        <w:t>to both Beijing and Washington to craft a more constructive approach towards North Korea</w:t>
      </w:r>
      <w:r w:rsidRPr="0040567A">
        <w:t xml:space="preserve">, </w:t>
      </w:r>
      <w:r w:rsidRPr="0040567A">
        <w:rPr>
          <w:rStyle w:val="StyleUnderline"/>
        </w:rPr>
        <w:t>centered around dialogue and persistent diplomatic initiatives</w:t>
      </w:r>
      <w:r w:rsidRPr="0040567A">
        <w:t xml:space="preserve"> and despite a new set of UN sanctions. As John </w:t>
      </w:r>
      <w:proofErr w:type="spellStart"/>
      <w:r w:rsidRPr="0040567A">
        <w:t>Delury</w:t>
      </w:r>
      <w:proofErr w:type="spellEnd"/>
      <w:r w:rsidRPr="0040567A">
        <w:t xml:space="preserve"> noted in an email exchange with The Diplomat: “</w:t>
      </w:r>
      <w:r w:rsidRPr="0040567A">
        <w:rPr>
          <w:rStyle w:val="StyleUnderline"/>
        </w:rPr>
        <w:t>Sanctions work best</w:t>
      </w:r>
      <w:r w:rsidRPr="0040567A">
        <w:t xml:space="preserve"> when implemented and more important lifted </w:t>
      </w:r>
      <w:r w:rsidRPr="0040567A">
        <w:rPr>
          <w:rStyle w:val="StyleUnderline"/>
        </w:rPr>
        <w:t>in the context of negotiation</w:t>
      </w:r>
      <w:r w:rsidRPr="0040567A">
        <w:t xml:space="preserve">, </w:t>
      </w:r>
      <w:r w:rsidRPr="0040567A">
        <w:rPr>
          <w:rStyle w:val="StyleUnderline"/>
        </w:rPr>
        <w:t xml:space="preserve">and a robust diplomatic process </w:t>
      </w:r>
      <w:r w:rsidRPr="0040567A">
        <w:rPr>
          <w:rStyle w:val="Emphasis"/>
        </w:rPr>
        <w:t>backed by political will on both</w:t>
      </w:r>
      <w:r w:rsidRPr="0040567A">
        <w:t xml:space="preserve"> [all] </w:t>
      </w:r>
      <w:r w:rsidRPr="0040567A">
        <w:rPr>
          <w:rStyle w:val="Emphasis"/>
        </w:rPr>
        <w:t>sides</w:t>
      </w:r>
      <w:r w:rsidRPr="0040567A">
        <w:t xml:space="preserve">.”  </w:t>
      </w:r>
      <w:r w:rsidRPr="0040567A">
        <w:rPr>
          <w:rStyle w:val="StyleUnderline"/>
        </w:rPr>
        <w:t>This</w:t>
      </w:r>
      <w:r w:rsidRPr="0040567A">
        <w:t xml:space="preserve"> does not necessarily </w:t>
      </w:r>
      <w:r w:rsidRPr="0040567A">
        <w:rPr>
          <w:rStyle w:val="StyleUnderline"/>
        </w:rPr>
        <w:t>mean</w:t>
      </w:r>
      <w:r w:rsidRPr="0040567A">
        <w:t xml:space="preserve"> the resumption of Six-Party Talks, but rather </w:t>
      </w:r>
      <w:r w:rsidRPr="0040567A">
        <w:rPr>
          <w:rStyle w:val="StyleUnderline"/>
        </w:rPr>
        <w:t>quiet backdoor channel diplomacy laying the groundwork for future negotiations.</w:t>
      </w:r>
    </w:p>
    <w:p w:rsidR="0040567A" w:rsidRPr="0040567A" w:rsidRDefault="0040567A" w:rsidP="0040567A">
      <w:r w:rsidRPr="0040567A">
        <w:t>A diplomatic deal with the United States and South Korea might be useful for Kim Jong-un at this juncture given that it would cement his legitimacy in the upcoming Seventh Korean Workers Party Congress in May 2016. “We should stop fighting the idea of his [Kim Jong-</w:t>
      </w:r>
      <w:proofErr w:type="spellStart"/>
      <w:r w:rsidRPr="0040567A">
        <w:t>un’s</w:t>
      </w:r>
      <w:proofErr w:type="spellEnd"/>
      <w:r w:rsidRPr="0040567A">
        <w:t xml:space="preserve">] existence, and instead use our leverage inherent in helping him deepen his legitimacy to get things we want,” according to </w:t>
      </w:r>
      <w:proofErr w:type="spellStart"/>
      <w:r w:rsidRPr="0040567A">
        <w:t>Delury</w:t>
      </w:r>
      <w:proofErr w:type="spellEnd"/>
      <w:r w:rsidRPr="0040567A">
        <w:t xml:space="preserve">. One sign that </w:t>
      </w:r>
      <w:r w:rsidRPr="0040567A">
        <w:rPr>
          <w:rStyle w:val="Emphasis"/>
        </w:rPr>
        <w:t>the United States would be open to such a dialogue, presumably spearheaded by China</w:t>
      </w:r>
      <w:r w:rsidRPr="0040567A">
        <w:t xml:space="preserve">, is that US Secretary of State John </w:t>
      </w:r>
      <w:r w:rsidRPr="0040567A">
        <w:rPr>
          <w:rStyle w:val="StyleUnderline"/>
        </w:rPr>
        <w:t>Kerry</w:t>
      </w:r>
      <w:r w:rsidRPr="0040567A">
        <w:t xml:space="preserve"> on February 23rd </w:t>
      </w:r>
      <w:r w:rsidRPr="0040567A">
        <w:rPr>
          <w:rStyle w:val="StyleUnderline"/>
        </w:rPr>
        <w:t>did not outright dismiss the suggestion of Chinese Foreign Minister</w:t>
      </w:r>
      <w:r w:rsidRPr="0040567A">
        <w:t xml:space="preserve"> Wang </w:t>
      </w:r>
      <w:r w:rsidRPr="0040567A">
        <w:rPr>
          <w:rStyle w:val="StyleUnderline"/>
        </w:rPr>
        <w:t>Yi “to pursue in parallel tracks</w:t>
      </w:r>
      <w:r w:rsidRPr="0040567A">
        <w:t xml:space="preserve"> the </w:t>
      </w:r>
      <w:r w:rsidRPr="0040567A">
        <w:rPr>
          <w:rStyle w:val="StyleUnderline"/>
        </w:rPr>
        <w:t>denuclearization of the</w:t>
      </w:r>
      <w:r w:rsidRPr="0040567A">
        <w:t xml:space="preserve"> Korean </w:t>
      </w:r>
      <w:r w:rsidRPr="0040567A">
        <w:rPr>
          <w:rStyle w:val="StyleUnderline"/>
        </w:rPr>
        <w:t xml:space="preserve">Peninsula and </w:t>
      </w:r>
      <w:r w:rsidRPr="0040567A">
        <w:t xml:space="preserve">the replacement of the Korean armistice with </w:t>
      </w:r>
      <w:r w:rsidRPr="0040567A">
        <w:rPr>
          <w:rStyle w:val="StyleUnderline"/>
        </w:rPr>
        <w:t>a peace agreement</w:t>
      </w:r>
      <w:r w:rsidRPr="0040567A">
        <w:t xml:space="preserve">.” For the time being and </w:t>
      </w:r>
      <w:r w:rsidRPr="0040567A">
        <w:rPr>
          <w:rStyle w:val="StyleUnderline"/>
        </w:rPr>
        <w:t>no matter how unpleasant, Beijing and Washington have a vested interest in stable relations</w:t>
      </w:r>
      <w:r w:rsidRPr="0040567A">
        <w:t xml:space="preserve"> with Pyongyang and </w:t>
      </w:r>
      <w:r w:rsidRPr="0040567A">
        <w:rPr>
          <w:rStyle w:val="Emphasis"/>
        </w:rPr>
        <w:t>the timing might just be right for a concerted Sino-US diplomatic effort. Indeed, it is a political necessity</w:t>
      </w:r>
      <w:r w:rsidRPr="0040567A">
        <w:t>.</w:t>
      </w:r>
    </w:p>
    <w:p w:rsidR="0040567A" w:rsidRPr="0040567A" w:rsidRDefault="0040567A" w:rsidP="0040567A">
      <w:pPr>
        <w:pStyle w:val="Heading4"/>
      </w:pPr>
      <w:r w:rsidRPr="0040567A">
        <w:t>That triggers nuclear winter and extinction</w:t>
      </w:r>
    </w:p>
    <w:p w:rsidR="0040567A" w:rsidRPr="0040567A" w:rsidRDefault="0040567A" w:rsidP="0040567A">
      <w:r w:rsidRPr="0040567A">
        <w:rPr>
          <w:rStyle w:val="Style13ptBold"/>
        </w:rPr>
        <w:t>Hayes and Hamel-Green 9</w:t>
      </w:r>
      <w:r w:rsidRPr="0040567A">
        <w:t xml:space="preserve"> - Professor of International Relations – RMIT University AND Michael; Dean and Professor of Arts, Education and Human Development – Victoria University</w:t>
      </w:r>
    </w:p>
    <w:p w:rsidR="0040567A" w:rsidRPr="0040567A" w:rsidRDefault="0040567A" w:rsidP="0040567A">
      <w:r w:rsidRPr="0040567A">
        <w:t xml:space="preserve">(Peter, “The Path Not Taken, The Way Still Open: Denuclearizing the Korean Peninsula and Northeast Asia,” </w:t>
      </w:r>
      <w:hyperlink r:id="rId6" w:tgtFrame="_blank" w:history="1">
        <w:r w:rsidRPr="0040567A">
          <w:t>http://www.nautilus.org/projects/A-J-disarm/research-workshop/drafts/hayes-hamel-green.pdf</w:t>
        </w:r>
      </w:hyperlink>
      <w:r w:rsidRPr="0040567A">
        <w:t>)</w:t>
      </w:r>
    </w:p>
    <w:p w:rsidR="0040567A" w:rsidRPr="0040567A" w:rsidRDefault="0040567A" w:rsidP="0040567A">
      <w:pPr>
        <w:rPr>
          <w:sz w:val="12"/>
        </w:rPr>
      </w:pPr>
      <w:r w:rsidRPr="0040567A">
        <w:rPr>
          <w:sz w:val="12"/>
        </w:rPr>
        <w:t xml:space="preserve">The consequences of failing to address </w:t>
      </w:r>
      <w:r w:rsidRPr="0040567A">
        <w:rPr>
          <w:rStyle w:val="IntenseEmphasis"/>
        </w:rPr>
        <w:t>the</w:t>
      </w:r>
      <w:r w:rsidRPr="0040567A">
        <w:rPr>
          <w:sz w:val="12"/>
        </w:rPr>
        <w:t xml:space="preserve"> proliferation </w:t>
      </w:r>
      <w:r w:rsidRPr="0040567A">
        <w:rPr>
          <w:rStyle w:val="IntenseEmphasis"/>
        </w:rPr>
        <w:t xml:space="preserve">threat posed by </w:t>
      </w:r>
      <w:r w:rsidRPr="0040567A">
        <w:rPr>
          <w:sz w:val="12"/>
        </w:rPr>
        <w:t xml:space="preserve">the </w:t>
      </w:r>
      <w:r w:rsidRPr="0040567A">
        <w:rPr>
          <w:rStyle w:val="IntenseEmphasis"/>
        </w:rPr>
        <w:t>North Korea</w:t>
      </w:r>
      <w:r w:rsidRPr="0040567A">
        <w:rPr>
          <w:sz w:val="12"/>
        </w:rPr>
        <w:t xml:space="preserve"> developments, and related political and economic issues, are serious, not only for the Northeast Asian region but also for the whole international community. At worst, there </w:t>
      </w:r>
      <w:r w:rsidRPr="0040567A">
        <w:rPr>
          <w:rStyle w:val="IntenseEmphasis"/>
        </w:rPr>
        <w:t>is the possibility of</w:t>
      </w:r>
      <w:r w:rsidRPr="0040567A">
        <w:rPr>
          <w:sz w:val="12"/>
        </w:rPr>
        <w:t xml:space="preserve"> nuclear next-use1 or even </w:t>
      </w:r>
      <w:r w:rsidRPr="0040567A">
        <w:rPr>
          <w:rStyle w:val="IntenseEmphasis"/>
        </w:rPr>
        <w:t>a</w:t>
      </w:r>
      <w:r w:rsidRPr="0040567A">
        <w:rPr>
          <w:sz w:val="12"/>
        </w:rPr>
        <w:t>n actual</w:t>
      </w:r>
      <w:r w:rsidRPr="0040567A">
        <w:rPr>
          <w:rStyle w:val="IntenseEmphasis"/>
        </w:rPr>
        <w:t xml:space="preserve"> nuclear exchange</w:t>
      </w:r>
      <w:r w:rsidRPr="0040567A">
        <w:rPr>
          <w:sz w:val="12"/>
        </w:rPr>
        <w:t xml:space="preserve">, whether by intention, miscalculation, or merely accident. On the Korean Peninsula itself, key population </w:t>
      </w:r>
      <w:proofErr w:type="spellStart"/>
      <w:r w:rsidRPr="0040567A">
        <w:rPr>
          <w:sz w:val="12"/>
        </w:rPr>
        <w:t>centres</w:t>
      </w:r>
      <w:proofErr w:type="spellEnd"/>
      <w:r w:rsidRPr="0040567A">
        <w:rPr>
          <w:sz w:val="12"/>
        </w:rPr>
        <w:t xml:space="preserve">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the catastrophe within the region would not be the only outcome. New research is indicating that </w:t>
      </w:r>
      <w:r w:rsidRPr="0040567A">
        <w:rPr>
          <w:rStyle w:val="IntenseEmphasis"/>
        </w:rPr>
        <w:t>even a limited nuclear war in the region would rearrange our global climate far more quickly than global warming</w:t>
      </w:r>
      <w:r w:rsidRPr="0040567A">
        <w:rPr>
          <w:sz w:val="12"/>
        </w:rPr>
        <w:t xml:space="preserve">. </w:t>
      </w:r>
      <w:proofErr w:type="spellStart"/>
      <w:r w:rsidRPr="0040567A">
        <w:rPr>
          <w:sz w:val="12"/>
        </w:rPr>
        <w:t>Westberg</w:t>
      </w:r>
      <w:proofErr w:type="spellEnd"/>
      <w:r w:rsidRPr="0040567A">
        <w:rPr>
          <w:sz w:val="12"/>
        </w:rPr>
        <w:t xml:space="preserve"> draws attention to new studies modelling the effects of even a limited nuclear exchange involving approximately 100 Hiroshima-sized 15 </w:t>
      </w:r>
      <w:proofErr w:type="spellStart"/>
      <w:r w:rsidRPr="0040567A">
        <w:rPr>
          <w:sz w:val="12"/>
        </w:rPr>
        <w:t>kt</w:t>
      </w:r>
      <w:proofErr w:type="spellEnd"/>
      <w:r w:rsidRPr="0040567A">
        <w:rPr>
          <w:sz w:val="12"/>
        </w:rPr>
        <w:t xml:space="preserve"> bombs2 (by comparison it should be noted that the United States currently deploys warheads in the range 100 to 477 </w:t>
      </w:r>
      <w:proofErr w:type="spellStart"/>
      <w:r w:rsidRPr="0040567A">
        <w:rPr>
          <w:sz w:val="12"/>
        </w:rPr>
        <w:t>kt</w:t>
      </w:r>
      <w:proofErr w:type="spellEnd"/>
      <w:r w:rsidRPr="0040567A">
        <w:rPr>
          <w:sz w:val="12"/>
        </w:rPr>
        <w:t xml:space="preserve">, that is, individual warheads equivalent in yield to a range of 6 to 32 </w:t>
      </w:r>
      <w:proofErr w:type="spellStart"/>
      <w:r w:rsidRPr="0040567A">
        <w:rPr>
          <w:sz w:val="12"/>
        </w:rPr>
        <w:t>Hiroshimas</w:t>
      </w:r>
      <w:proofErr w:type="spellEnd"/>
      <w:r w:rsidRPr="0040567A">
        <w:rPr>
          <w:sz w:val="12"/>
        </w:rPr>
        <w:t xml:space="preserve">).The studies indicate that the soot from the fires produced would lead to a decrease in global temperature by 1.25 degrees Celsius for a period of 6-8 years.3 In </w:t>
      </w:r>
      <w:proofErr w:type="spellStart"/>
      <w:r w:rsidRPr="0040567A">
        <w:rPr>
          <w:sz w:val="12"/>
        </w:rPr>
        <w:t>Westberg’s</w:t>
      </w:r>
      <w:proofErr w:type="spellEnd"/>
      <w:r w:rsidRPr="0040567A">
        <w:rPr>
          <w:sz w:val="12"/>
        </w:rPr>
        <w:t xml:space="preserve">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40567A">
        <w:rPr>
          <w:rStyle w:val="IntenseEmphasis"/>
        </w:rPr>
        <w:t>hundreds of millions of people will die from hunger</w:t>
      </w:r>
      <w:r w:rsidRPr="0040567A">
        <w:rPr>
          <w:sz w:val="12"/>
        </w:rPr>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40567A">
        <w:rPr>
          <w:rStyle w:val="IntenseEmphasis"/>
        </w:rPr>
        <w:t>Millions of refugees would flee the affected regions. The direct impacts, and the follow-on impacts on the global economy via ecological and food insecurity, could make the present global financial crisis pale by comparison</w:t>
      </w:r>
      <w:r w:rsidRPr="0040567A">
        <w:rPr>
          <w:sz w:val="12"/>
        </w:rPr>
        <w:t xml:space="preserve">. How the great powers, especially the nuclear weapons states respond to </w:t>
      </w:r>
      <w:r w:rsidRPr="0040567A">
        <w:rPr>
          <w:rStyle w:val="IntenseEmphasis"/>
        </w:rPr>
        <w:t>such a crisis,</w:t>
      </w:r>
      <w:r w:rsidRPr="0040567A">
        <w:rPr>
          <w:sz w:val="12"/>
        </w:rPr>
        <w:t xml:space="preserve"> and in particular, whether nuclear weapons are used in response to nuclear first-use, </w:t>
      </w:r>
      <w:r w:rsidRPr="0040567A">
        <w:rPr>
          <w:rStyle w:val="IntenseEmphasis"/>
        </w:rPr>
        <w:t>could</w:t>
      </w:r>
      <w:r w:rsidRPr="0040567A">
        <w:rPr>
          <w:sz w:val="12"/>
        </w:rPr>
        <w:t xml:space="preserve"> make or </w:t>
      </w:r>
      <w:r w:rsidRPr="0040567A">
        <w:rPr>
          <w:rStyle w:val="IntenseEmphasis"/>
        </w:rPr>
        <w:t xml:space="preserve">break the global </w:t>
      </w:r>
      <w:proofErr w:type="spellStart"/>
      <w:r w:rsidRPr="0040567A">
        <w:rPr>
          <w:rStyle w:val="IntenseEmphasis"/>
        </w:rPr>
        <w:t>non proliferation</w:t>
      </w:r>
      <w:proofErr w:type="spellEnd"/>
      <w:r w:rsidRPr="0040567A">
        <w:rPr>
          <w:sz w:val="12"/>
        </w:rPr>
        <w:t xml:space="preserve"> and disarmament </w:t>
      </w:r>
      <w:r w:rsidRPr="0040567A">
        <w:rPr>
          <w:rStyle w:val="IntenseEmphasis"/>
        </w:rPr>
        <w:t>regimes</w:t>
      </w:r>
      <w:r w:rsidRPr="0040567A">
        <w:rPr>
          <w:sz w:val="12"/>
        </w:rPr>
        <w:t xml:space="preserve">. </w:t>
      </w:r>
      <w:r w:rsidRPr="0040567A">
        <w:rPr>
          <w:rStyle w:val="IntenseEmphasis"/>
        </w:rPr>
        <w:t>There could be many unanticipated impacts on regional and global security relationships5, with subsequent nuclear breakout and geopolitical turbulence</w:t>
      </w:r>
      <w:r w:rsidRPr="0040567A">
        <w:rPr>
          <w:sz w:val="12"/>
        </w:rPr>
        <w:t xml:space="preserve">, including possible loss-of-control over fissile material or warheads in the chaos of nuclear war, </w:t>
      </w:r>
      <w:r w:rsidRPr="0040567A">
        <w:rPr>
          <w:rStyle w:val="IntenseEmphasis"/>
        </w:rPr>
        <w:t xml:space="preserve">and aftermath chain-reaction affects involving other potential </w:t>
      </w:r>
      <w:proofErr w:type="spellStart"/>
      <w:r w:rsidRPr="0040567A">
        <w:rPr>
          <w:rStyle w:val="IntenseEmphasis"/>
        </w:rPr>
        <w:t>proliferant</w:t>
      </w:r>
      <w:proofErr w:type="spellEnd"/>
      <w:r w:rsidRPr="0040567A">
        <w:rPr>
          <w:rStyle w:val="IntenseEmphasis"/>
        </w:rPr>
        <w:t xml:space="preserve"> states</w:t>
      </w:r>
      <w:r w:rsidRPr="0040567A">
        <w:rPr>
          <w:sz w:val="12"/>
        </w:rPr>
        <w:t xml:space="preserve">. The Korean nuclear proliferation issue is not just a regional threat but a global one that warrants priority consideration from the international community. </w:t>
      </w:r>
    </w:p>
    <w:p w:rsidR="0040567A" w:rsidRPr="0040567A" w:rsidRDefault="0040567A" w:rsidP="0040567A"/>
    <w:p w:rsidR="0040567A" w:rsidRPr="0040567A" w:rsidRDefault="0040567A" w:rsidP="0040567A">
      <w:pPr>
        <w:pStyle w:val="Heading4"/>
      </w:pPr>
      <w:r w:rsidRPr="0040567A">
        <w:t>Strong relations are vital to cooperation over the Middle East – it prevents war</w:t>
      </w:r>
    </w:p>
    <w:p w:rsidR="0040567A" w:rsidRPr="0040567A" w:rsidRDefault="0040567A" w:rsidP="0040567A">
      <w:proofErr w:type="spellStart"/>
      <w:r w:rsidRPr="0040567A">
        <w:rPr>
          <w:b/>
          <w:sz w:val="26"/>
        </w:rPr>
        <w:t>Alterman</w:t>
      </w:r>
      <w:proofErr w:type="spellEnd"/>
      <w:r w:rsidRPr="0040567A">
        <w:rPr>
          <w:b/>
          <w:sz w:val="26"/>
        </w:rPr>
        <w:t xml:space="preserve"> 11</w:t>
      </w:r>
      <w:r w:rsidRPr="0040567A">
        <w:t xml:space="preserve"> (Jon B. </w:t>
      </w:r>
      <w:proofErr w:type="spellStart"/>
      <w:r w:rsidRPr="0040567A">
        <w:t>Alterman</w:t>
      </w:r>
      <w:proofErr w:type="spellEnd"/>
      <w:r w:rsidRPr="0040567A">
        <w:t xml:space="preserve"> is a senior vice president, holds the </w:t>
      </w:r>
      <w:proofErr w:type="spellStart"/>
      <w:r w:rsidRPr="0040567A">
        <w:t>Zbigniew</w:t>
      </w:r>
      <w:proofErr w:type="spellEnd"/>
      <w:r w:rsidRPr="0040567A">
        <w:t xml:space="preserve"> Brzezinski Chair in Global Security and </w:t>
      </w:r>
      <w:proofErr w:type="spellStart"/>
      <w:r w:rsidRPr="0040567A">
        <w:t>Geostrategy</w:t>
      </w:r>
      <w:proofErr w:type="spellEnd"/>
      <w:r w:rsidRPr="0040567A">
        <w:t>, and is director of the Middle East Program at CSIS., “U.S.-China Relations: Cooperating and Contending Over the Middle East” Center for Strategic and International Studies, Middle east program, 2011, https://csis-prod.s3.amazonaws.com/s3fs-public/legacy_files/files/publication/110617_Alterman_ChinaExecSummary.pdf)//wm</w:t>
      </w:r>
    </w:p>
    <w:p w:rsidR="0040567A" w:rsidRPr="0040567A" w:rsidRDefault="0040567A" w:rsidP="0040567A">
      <w:pPr>
        <w:spacing w:after="160"/>
      </w:pPr>
      <w:r w:rsidRPr="0040567A">
        <w:rPr>
          <w:rFonts w:eastAsiaTheme="minorEastAsia"/>
          <w:szCs w:val="24"/>
          <w:u w:val="single"/>
        </w:rPr>
        <w:t>China, the United States, and the Middle East form a triangle</w:t>
      </w:r>
      <w:r w:rsidRPr="0040567A">
        <w:rPr>
          <w:rFonts w:eastAsiaTheme="minorEastAsia"/>
          <w:szCs w:val="24"/>
        </w:rPr>
        <w:t xml:space="preserve">. </w:t>
      </w:r>
      <w:r w:rsidRPr="0040567A">
        <w:rPr>
          <w:rFonts w:eastAsiaTheme="minorEastAsia"/>
          <w:szCs w:val="24"/>
          <w:u w:val="single"/>
        </w:rPr>
        <w:t xml:space="preserve">All three value regional stability and energy security, and </w:t>
      </w:r>
      <w:r w:rsidRPr="0040567A">
        <w:rPr>
          <w:rStyle w:val="Emphasis"/>
        </w:rPr>
        <w:t>each needs strong relations with the other two</w:t>
      </w:r>
      <w:r w:rsidRPr="0040567A">
        <w:rPr>
          <w:rFonts w:eastAsiaTheme="minorEastAsia"/>
          <w:b/>
          <w:iCs/>
          <w:szCs w:val="24"/>
          <w:u w:val="single"/>
        </w:rPr>
        <w:t>.</w:t>
      </w:r>
      <w:r w:rsidRPr="0040567A">
        <w:rPr>
          <w:rFonts w:eastAsiaTheme="minorEastAsia"/>
          <w:szCs w:val="24"/>
        </w:rPr>
        <w:t xml:space="preserve"> </w:t>
      </w:r>
      <w:r w:rsidRPr="0040567A">
        <w:rPr>
          <w:rFonts w:eastAsiaTheme="minorEastAsia"/>
          <w:szCs w:val="24"/>
          <w:u w:val="single"/>
        </w:rPr>
        <w:t>Chinese engagement in the Middle East makes some in the United States worry</w:t>
      </w:r>
      <w:r w:rsidRPr="0040567A">
        <w:rPr>
          <w:rFonts w:eastAsiaTheme="minorEastAsia"/>
          <w:szCs w:val="24"/>
        </w:rPr>
        <w:t xml:space="preserve"> that China could become its rival in the Middle East. </w:t>
      </w:r>
      <w:r w:rsidRPr="0040567A">
        <w:rPr>
          <w:rStyle w:val="Emphasis"/>
        </w:rPr>
        <w:t>Closer Sino-American cooperation can turn the triangle into a source of security rather than tension</w:t>
      </w:r>
      <w:r w:rsidRPr="0040567A">
        <w:rPr>
          <w:rFonts w:eastAsiaTheme="minorEastAsia"/>
          <w:b/>
          <w:iCs/>
          <w:szCs w:val="24"/>
          <w:u w:val="single"/>
        </w:rPr>
        <w:t xml:space="preserve">. </w:t>
      </w:r>
      <w:r w:rsidRPr="0040567A">
        <w:rPr>
          <w:rStyle w:val="StyleUnderline"/>
        </w:rPr>
        <w:t>Iran is a chief concern</w:t>
      </w:r>
      <w:r w:rsidRPr="0040567A">
        <w:rPr>
          <w:rFonts w:eastAsiaTheme="minorEastAsia"/>
          <w:szCs w:val="24"/>
        </w:rPr>
        <w:t xml:space="preserve">. Ensuring that China does not block international collective action is important to build confidence in Sino-American relations. </w:t>
      </w:r>
      <w:r w:rsidRPr="0040567A">
        <w:rPr>
          <w:rStyle w:val="Emphasis"/>
        </w:rPr>
        <w:t>Bilateral cooperation could also venture into new areas</w:t>
      </w:r>
      <w:r w:rsidRPr="0040567A">
        <w:rPr>
          <w:rFonts w:eastAsiaTheme="minorEastAsia"/>
          <w:szCs w:val="24"/>
        </w:rPr>
        <w:t xml:space="preserve">. As Arab states seek stability after recent revolts, </w:t>
      </w:r>
      <w:r w:rsidRPr="0040567A">
        <w:rPr>
          <w:rFonts w:eastAsiaTheme="minorEastAsia"/>
          <w:szCs w:val="24"/>
          <w:u w:val="single"/>
        </w:rPr>
        <w:t>Chinese investment could boost stagnant economies and workforces. China could transmit lessons from its own economic growth, which regional governments would likely welcome</w:t>
      </w:r>
      <w:r w:rsidRPr="0040567A">
        <w:t>.</w:t>
      </w:r>
    </w:p>
    <w:p w:rsidR="0040567A" w:rsidRPr="0040567A" w:rsidRDefault="0040567A" w:rsidP="0040567A">
      <w:pPr>
        <w:pStyle w:val="Heading4"/>
      </w:pPr>
      <w:r w:rsidRPr="0040567A">
        <w:t>That solves nuclear war</w:t>
      </w:r>
    </w:p>
    <w:p w:rsidR="0040567A" w:rsidRPr="0040567A" w:rsidRDefault="0040567A" w:rsidP="0040567A">
      <w:pPr>
        <w:rPr>
          <w:rFonts w:eastAsiaTheme="minorEastAsia"/>
        </w:rPr>
      </w:pPr>
      <w:r w:rsidRPr="0040567A">
        <w:rPr>
          <w:rFonts w:eastAsiaTheme="minorEastAsia"/>
          <w:b/>
          <w:bCs/>
          <w:sz w:val="24"/>
        </w:rPr>
        <w:t>Russell 9</w:t>
      </w:r>
      <w:r w:rsidRPr="0040567A">
        <w:rPr>
          <w:rFonts w:eastAsiaTheme="minorEastAsia"/>
        </w:rPr>
        <w:t xml:space="preserve"> - Russell, Senior Lecturer, National Security Affairs, Naval Postgraduate School</w:t>
      </w:r>
    </w:p>
    <w:p w:rsidR="0040567A" w:rsidRPr="0040567A" w:rsidRDefault="0040567A" w:rsidP="0040567A">
      <w:pPr>
        <w:rPr>
          <w:rFonts w:eastAsiaTheme="minorEastAsia"/>
        </w:rPr>
      </w:pPr>
      <w:r w:rsidRPr="0040567A">
        <w:rPr>
          <w:rFonts w:eastAsiaTheme="minorEastAsia"/>
        </w:rPr>
        <w:t>(James A., “Strategic Stability Reconsidered: Prospects for Escalation and Nuclear War in the Middle East” IFRI, Proliferation Papers, #26, http://www.ifri.org/downloads/PP26_Russell_2009.pdf)</w:t>
      </w:r>
    </w:p>
    <w:p w:rsidR="0040567A" w:rsidRPr="0040567A" w:rsidRDefault="0040567A" w:rsidP="0040567A">
      <w:r w:rsidRPr="0040567A">
        <w:rPr>
          <w:bCs/>
          <w:u w:val="single"/>
        </w:rPr>
        <w:t>Strategic stability</w:t>
      </w:r>
      <w:r w:rsidRPr="0040567A">
        <w:t xml:space="preserve"> in the region </w:t>
      </w:r>
      <w:r w:rsidRPr="0040567A">
        <w:rPr>
          <w:bCs/>
          <w:u w:val="single"/>
        </w:rPr>
        <w:t>is thus undermined by</w:t>
      </w:r>
      <w:r w:rsidRPr="0040567A">
        <w:t xml:space="preserve"> various factors: (1) asymmetric interests in the bargaining framework that can introduce unpredictable behavior from actors; (2) the presence of </w:t>
      </w:r>
      <w:r w:rsidRPr="0040567A">
        <w:rPr>
          <w:bCs/>
          <w:u w:val="single"/>
        </w:rPr>
        <w:t>non-state actors</w:t>
      </w:r>
      <w:r w:rsidRPr="0040567A">
        <w:t xml:space="preserve"> that introduce unpredictability into relationships between the antagonists; (3) incompatible assumptions about the structure of the </w:t>
      </w:r>
      <w:r w:rsidRPr="0040567A">
        <w:rPr>
          <w:bCs/>
          <w:u w:val="single"/>
        </w:rPr>
        <w:t>deterrent relationship that makes the bargaining framework strategically unstable;</w:t>
      </w:r>
      <w:r w:rsidRPr="0040567A">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40567A">
        <w:rPr>
          <w:bCs/>
          <w:u w:val="single"/>
        </w:rPr>
        <w:t>the lack of a communications framework to build trust</w:t>
      </w:r>
      <w:r w:rsidRPr="0040567A">
        <w:t xml:space="preserve"> and cooperation among framework participants. These systemic weaknesses in the coercive bargaining framework all suggest that escalation by any the parties could happen either on purpose or as a result of miscalculation or the pressures of wartime circumstance. Given these factors, it </w:t>
      </w:r>
      <w:r w:rsidRPr="0040567A">
        <w:rPr>
          <w:bCs/>
          <w:u w:val="single"/>
        </w:rPr>
        <w:t>is disturbingly easy to imagine scenarios under which a conflict could quickly escalate in which the regional antagonists would consider the use of chemical, biological, or nuclear weapons. It would be a mistake to believe the nuclear taboo can somehow magically keep nuclear weapons from being used</w:t>
      </w:r>
      <w:r w:rsidRPr="0040567A">
        <w:t xml:space="preserve"> in the context of an unstable strategic framework. Systemic asymmetries between actors in fact suggest a certain increase in the probability of war – a war in which escalation could happen quickly and from a variety of participants. </w:t>
      </w:r>
      <w:r w:rsidRPr="0040567A">
        <w:rPr>
          <w:bCs/>
          <w:u w:val="single"/>
        </w:rPr>
        <w:t xml:space="preserve">Once such a war starts, events would likely develop a momentum </w:t>
      </w:r>
      <w:r w:rsidRPr="0040567A">
        <w:t>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rsidR="0040567A" w:rsidRPr="0040567A" w:rsidRDefault="0040567A" w:rsidP="0040567A"/>
    <w:p w:rsidR="006B56B8" w:rsidRPr="0040567A" w:rsidRDefault="006B56B8" w:rsidP="006B56B8">
      <w:pPr>
        <w:pStyle w:val="Heading4"/>
      </w:pPr>
      <w:r w:rsidRPr="0040567A">
        <w:t xml:space="preserve">Establishing a </w:t>
      </w:r>
      <w:r w:rsidR="001F211A">
        <w:t xml:space="preserve">clean energy </w:t>
      </w:r>
      <w:r w:rsidRPr="0040567A">
        <w:t xml:space="preserve">trade promotion organization promotes </w:t>
      </w:r>
      <w:r w:rsidRPr="0040567A">
        <w:rPr>
          <w:u w:val="single"/>
        </w:rPr>
        <w:t>shared commercial interests</w:t>
      </w:r>
      <w:r w:rsidRPr="0040567A">
        <w:t xml:space="preserve"> that </w:t>
      </w:r>
      <w:r w:rsidRPr="0040567A">
        <w:rPr>
          <w:u w:val="single"/>
        </w:rPr>
        <w:t>bridge the gap</w:t>
      </w:r>
      <w:r w:rsidRPr="0040567A">
        <w:t xml:space="preserve"> over divergent interests and transform superficial friendship into </w:t>
      </w:r>
      <w:r w:rsidRPr="0040567A">
        <w:rPr>
          <w:u w:val="single"/>
        </w:rPr>
        <w:t>actual</w:t>
      </w:r>
      <w:r w:rsidRPr="0040567A">
        <w:t xml:space="preserve"> friendship</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Facilitating Collaboration</w:t>
      </w:r>
    </w:p>
    <w:p w:rsidR="006B56B8" w:rsidRPr="0040567A" w:rsidRDefault="006B56B8" w:rsidP="006B56B8">
      <w:r w:rsidRPr="0040567A">
        <w:t xml:space="preserve">The ‘no regret’ climate change mitigation strategies, which the two nations </w:t>
      </w:r>
      <w:proofErr w:type="spellStart"/>
      <w:r w:rsidRPr="0040567A">
        <w:t>favour</w:t>
      </w:r>
      <w:proofErr w:type="spellEnd"/>
      <w:r w:rsidRPr="0040567A">
        <w:t xml:space="preserve"> implies, that collaborations focusing on market development would attract the most interest from both sides. </w:t>
      </w:r>
      <w:r w:rsidRPr="0040567A">
        <w:rPr>
          <w:rStyle w:val="StyleUnderline"/>
        </w:rPr>
        <w:t>The agreement to enhance Sino-American relations</w:t>
      </w:r>
      <w:r w:rsidRPr="0040567A">
        <w:t xml:space="preserve"> which Barack Obama and Hu Jintao signed in November 2009 </w:t>
      </w:r>
      <w:r w:rsidRPr="0040567A">
        <w:rPr>
          <w:rStyle w:val="StyleUnderline"/>
        </w:rPr>
        <w:t>demonstrates that both sides recognize the benefits of collaboration</w:t>
      </w:r>
      <w:r w:rsidRPr="0040567A">
        <w:t xml:space="preserve">. </w:t>
      </w:r>
      <w:r w:rsidRPr="0040567A">
        <w:rPr>
          <w:rStyle w:val="StyleUnderline"/>
        </w:rPr>
        <w:t>A clash of disparate national interests</w:t>
      </w:r>
      <w:r w:rsidRPr="0040567A">
        <w:t xml:space="preserve">, however, </w:t>
      </w:r>
      <w:r w:rsidRPr="0040567A">
        <w:rPr>
          <w:rStyle w:val="StyleUnderline"/>
        </w:rPr>
        <w:t>has attenuated collaborative intent and generated considerable political animosity</w:t>
      </w:r>
      <w:r w:rsidRPr="0040567A">
        <w:t>.78 Insights from negotiation theory provide guidance on how to structure a more effective collaborative Sino-American relationship.</w:t>
      </w:r>
    </w:p>
    <w:p w:rsidR="006B56B8" w:rsidRPr="0040567A" w:rsidRDefault="006B56B8" w:rsidP="006B56B8">
      <w:r w:rsidRPr="0040567A">
        <w:rPr>
          <w:rStyle w:val="StyleUnderline"/>
        </w:rPr>
        <w:t>China and the U</w:t>
      </w:r>
      <w:r w:rsidRPr="0040567A">
        <w:t xml:space="preserve">nited </w:t>
      </w:r>
      <w:r w:rsidRPr="0040567A">
        <w:rPr>
          <w:rStyle w:val="StyleUnderline"/>
        </w:rPr>
        <w:t>S</w:t>
      </w:r>
      <w:r w:rsidRPr="0040567A">
        <w:t xml:space="preserve">tates </w:t>
      </w:r>
      <w:r w:rsidRPr="0040567A">
        <w:rPr>
          <w:rStyle w:val="StyleUnderline"/>
        </w:rPr>
        <w:t>possess ideologically disparate frames</w:t>
      </w:r>
      <w:r w:rsidRPr="0040567A">
        <w:t>—defined as ‘organizing principles that shape the way people conceptualize an issue’79—</w:t>
      </w:r>
      <w:r w:rsidRPr="0040567A">
        <w:rPr>
          <w:rStyle w:val="StyleUnderline"/>
        </w:rPr>
        <w:t>through which they conceptualize responsibilities for abating climate change</w:t>
      </w:r>
      <w:r w:rsidRPr="0040567A">
        <w:t xml:space="preserve">. China contends that the United States and other advanced nations must make significant reduction progress prior to soliciting any commitments from developing nations. The United States, meanwhile, contends that China's current level of GHG emissions is significant enough to warrant immediate commitments to reduce emissions.80 In such ideological clashes, opposing parties must </w:t>
      </w:r>
      <w:proofErr w:type="spellStart"/>
      <w:r w:rsidRPr="0040567A">
        <w:t>endeavour</w:t>
      </w:r>
      <w:proofErr w:type="spellEnd"/>
      <w:r w:rsidRPr="0040567A">
        <w:t xml:space="preserve"> to make themselves aware of ideological differences and try to repress emotionally-induced responses, because attempting to change established ‘frames’ is untenable.81 In the context of Sino-American relations, </w:t>
      </w:r>
      <w:r w:rsidRPr="0040567A">
        <w:rPr>
          <w:rStyle w:val="StyleUnderline"/>
        </w:rPr>
        <w:t>collaborations must be structured in a way that avoids</w:t>
      </w:r>
      <w:r w:rsidRPr="0040567A">
        <w:t xml:space="preserve"> the </w:t>
      </w:r>
      <w:r w:rsidRPr="0040567A">
        <w:rPr>
          <w:rStyle w:val="StyleUnderline"/>
        </w:rPr>
        <w:t xml:space="preserve">mudslinging </w:t>
      </w:r>
      <w:r w:rsidRPr="0040567A">
        <w:t>evident between the two nations at COP15 in Copenhagen.82</w:t>
      </w:r>
    </w:p>
    <w:p w:rsidR="006B56B8" w:rsidRPr="0040567A" w:rsidRDefault="006B56B8" w:rsidP="006B56B8">
      <w:r w:rsidRPr="0040567A">
        <w:rPr>
          <w:rStyle w:val="StyleUnderline"/>
        </w:rPr>
        <w:t>One strategy for ingraining a collaborative spirit in the presence of competing interests is to agree on the superordinate goal of only discussing and endorsing initiatives that both nations agree will enhance self-interests</w:t>
      </w:r>
      <w:r w:rsidRPr="0040567A">
        <w:t xml:space="preserve">. </w:t>
      </w:r>
      <w:r w:rsidRPr="0040567A">
        <w:rPr>
          <w:rStyle w:val="StyleUnderline"/>
        </w:rPr>
        <w:t>Such a ‘promotion orientation’ leads parties to anticipate positive outcomes and induces cooperation</w:t>
      </w:r>
      <w:r w:rsidRPr="0040567A">
        <w:t xml:space="preserve">.83 </w:t>
      </w:r>
      <w:r w:rsidRPr="0040567A">
        <w:rPr>
          <w:rStyle w:val="StyleUnderline"/>
        </w:rPr>
        <w:t xml:space="preserve">By seeking mutual benefit, actors learn to </w:t>
      </w:r>
      <w:r w:rsidRPr="0040567A">
        <w:rPr>
          <w:rStyle w:val="Emphasis"/>
        </w:rPr>
        <w:t>trust</w:t>
      </w:r>
      <w:r w:rsidRPr="0040567A">
        <w:rPr>
          <w:rStyle w:val="StyleUnderline"/>
        </w:rPr>
        <w:t xml:space="preserve"> one another to </w:t>
      </w:r>
      <w:r w:rsidRPr="0040567A">
        <w:rPr>
          <w:rStyle w:val="Emphasis"/>
        </w:rPr>
        <w:t>communicate honestly</w:t>
      </w:r>
      <w:r w:rsidRPr="0040567A">
        <w:rPr>
          <w:rStyle w:val="StyleUnderline"/>
        </w:rPr>
        <w:t xml:space="preserve"> and to </w:t>
      </w:r>
      <w:r w:rsidRPr="0040567A">
        <w:rPr>
          <w:rStyle w:val="Emphasis"/>
        </w:rPr>
        <w:t>reciprocate positive behaviour</w:t>
      </w:r>
      <w:r w:rsidRPr="0040567A">
        <w:rPr>
          <w:rStyle w:val="StyleUnderline"/>
        </w:rPr>
        <w:t>.</w:t>
      </w:r>
      <w:r w:rsidRPr="0040567A">
        <w:t xml:space="preserve">84 </w:t>
      </w:r>
      <w:r w:rsidRPr="0040567A">
        <w:rPr>
          <w:rStyle w:val="StyleUnderline"/>
        </w:rPr>
        <w:t>This allows the relationship to move beyond formal compliance towards a more creative alliance. Over time, the trust established provides the foundation for tackling more conflicting issues at later stages</w:t>
      </w:r>
      <w:r w:rsidRPr="0040567A">
        <w:t xml:space="preserve">.85 </w:t>
      </w:r>
      <w:r w:rsidRPr="0040567A">
        <w:rPr>
          <w:rStyle w:val="Emphasis"/>
        </w:rPr>
        <w:t>Applied to Yan</w:t>
      </w:r>
      <w:r w:rsidRPr="0040567A">
        <w:rPr>
          <w:rStyle w:val="StyleUnderline"/>
        </w:rPr>
        <w:t xml:space="preserve">'s taxonomy, the process of achieving mutual benefit helps move bilateral relations from superficial friendship to </w:t>
      </w:r>
      <w:r w:rsidRPr="0040567A">
        <w:rPr>
          <w:rStyle w:val="Emphasis"/>
        </w:rPr>
        <w:t>value-added friendship.</w:t>
      </w:r>
    </w:p>
    <w:p w:rsidR="006B56B8" w:rsidRPr="0040567A" w:rsidRDefault="006B56B8" w:rsidP="006B56B8">
      <w:r w:rsidRPr="0040567A">
        <w:t xml:space="preserve">Participants also need to be assured that collaboration is indeed producing fruits of </w:t>
      </w:r>
      <w:proofErr w:type="spellStart"/>
      <w:r w:rsidRPr="0040567A">
        <w:t>labour</w:t>
      </w:r>
      <w:proofErr w:type="spellEnd"/>
      <w:r w:rsidRPr="0040567A">
        <w:t xml:space="preserve">. Any collaborative structure, therefore, should include mechanisms for managing communications and communicating successes. As </w:t>
      </w:r>
      <w:proofErr w:type="spellStart"/>
      <w:r w:rsidRPr="0040567A">
        <w:t>Ostrom</w:t>
      </w:r>
      <w:proofErr w:type="spellEnd"/>
      <w:r w:rsidRPr="0040567A">
        <w:t xml:space="preserve"> cautions, ‘any policy that tries to improve levels of collective action to overcome social dilemmas must enhance the level of trust by participants that others are complying with the policies, or many will seek ways of avoiding compliance.’86</w:t>
      </w:r>
    </w:p>
    <w:p w:rsidR="006B56B8" w:rsidRPr="0040567A" w:rsidRDefault="006B56B8" w:rsidP="006B56B8">
      <w:r w:rsidRPr="0040567A">
        <w:t xml:space="preserve">A further insight for facilitating effective cooperation between the United States and China relates to the nature of animosity exhibited between the two nations. </w:t>
      </w:r>
      <w:r w:rsidRPr="0040567A">
        <w:rPr>
          <w:rStyle w:val="StyleUnderline"/>
        </w:rPr>
        <w:t>At the political level, animosity is rife; but at the socio-cultural level, relations are decidedly more congenial.</w:t>
      </w:r>
      <w:r w:rsidRPr="0040567A">
        <w:t xml:space="preserve">87 </w:t>
      </w:r>
      <w:proofErr w:type="gramStart"/>
      <w:r w:rsidRPr="0040567A">
        <w:rPr>
          <w:rStyle w:val="StyleUnderline"/>
        </w:rPr>
        <w:t>This</w:t>
      </w:r>
      <w:proofErr w:type="gramEnd"/>
      <w:r w:rsidRPr="0040567A">
        <w:rPr>
          <w:rStyle w:val="StyleUnderline"/>
        </w:rPr>
        <w:t xml:space="preserve"> suggests that collaborative structures which minimize political involvement and </w:t>
      </w:r>
      <w:r w:rsidRPr="0040567A">
        <w:rPr>
          <w:rStyle w:val="Emphasis"/>
        </w:rPr>
        <w:t>maximize participation from non-government stakeholders</w:t>
      </w:r>
      <w:r w:rsidRPr="0040567A">
        <w:rPr>
          <w:rStyle w:val="StyleUnderline"/>
        </w:rPr>
        <w:t xml:space="preserve"> will be most effective.</w:t>
      </w:r>
      <w:r w:rsidRPr="0040567A">
        <w:t>88</w:t>
      </w:r>
    </w:p>
    <w:p w:rsidR="006B56B8" w:rsidRPr="0040567A" w:rsidRDefault="006B56B8" w:rsidP="006B56B8">
      <w:r w:rsidRPr="0040567A">
        <w:t>Finally, current financial constraints caused by the global economic slowdown suggest that both sides would be more amenable to collaborations designed to elicit short or medium term economic gain. In the United States, the Obama Administration continues to pare down domestic programs in response to a fiscal budget deficit, which makes it difficult for the United States to justify United States financing of a transition to greener technologies in any foreign nation, including China. Financial constraints also exist in China, where extensive infrastructure upgrades are required in impoverished rural regions. Heated competition for funds encourage top level economic planners to support projects which exhibit short-term return profiles in order to generate additional funds to fuel rural redevelopment.</w:t>
      </w:r>
    </w:p>
    <w:p w:rsidR="006B56B8" w:rsidRPr="0040567A" w:rsidRDefault="006B56B8" w:rsidP="006B56B8">
      <w:r w:rsidRPr="0040567A">
        <w:t xml:space="preserve">Exploiting Mutually </w:t>
      </w:r>
      <w:proofErr w:type="spellStart"/>
      <w:r w:rsidRPr="0040567A">
        <w:t>Favourable</w:t>
      </w:r>
      <w:proofErr w:type="spellEnd"/>
      <w:r w:rsidRPr="0040567A">
        <w:t xml:space="preserve"> Interests</w:t>
      </w:r>
    </w:p>
    <w:p w:rsidR="006B56B8" w:rsidRPr="0040567A" w:rsidRDefault="006B56B8" w:rsidP="006B56B8">
      <w:r w:rsidRPr="0040567A">
        <w:t xml:space="preserve">The analysis presented in the previous section implies that </w:t>
      </w:r>
      <w:r w:rsidRPr="0040567A">
        <w:rPr>
          <w:rStyle w:val="StyleUnderline"/>
        </w:rPr>
        <w:t xml:space="preserve">a strategy specifically designed to facilitate </w:t>
      </w:r>
      <w:r w:rsidRPr="0040567A">
        <w:rPr>
          <w:rStyle w:val="Emphasis"/>
        </w:rPr>
        <w:t>mutually beneficial commercial opportunities</w:t>
      </w:r>
      <w:r w:rsidRPr="0040567A">
        <w:rPr>
          <w:rStyle w:val="StyleUnderline"/>
        </w:rPr>
        <w:t xml:space="preserve"> to reduce GHG emissions</w:t>
      </w:r>
      <w:r w:rsidRPr="0040567A">
        <w:t xml:space="preserve"> in the two nations </w:t>
      </w:r>
      <w:r w:rsidRPr="0040567A">
        <w:rPr>
          <w:rStyle w:val="Emphasis"/>
        </w:rPr>
        <w:t>would hold the most appeal and enhance prospects of both economic and political success</w:t>
      </w:r>
      <w:r w:rsidRPr="0040567A">
        <w:t xml:space="preserve">. </w:t>
      </w:r>
      <w:r w:rsidRPr="0040567A">
        <w:rPr>
          <w:rStyle w:val="StyleUnderline"/>
        </w:rPr>
        <w:t xml:space="preserve">Using Yan's terms, it may be possible to encourage a </w:t>
      </w:r>
      <w:r w:rsidRPr="0040567A">
        <w:rPr>
          <w:rStyle w:val="Emphasis"/>
        </w:rPr>
        <w:t>transition from ‘superficial friendship’ to actual friendship</w:t>
      </w:r>
      <w:r w:rsidRPr="0040567A">
        <w:rPr>
          <w:rStyle w:val="StyleUnderline"/>
        </w:rPr>
        <w:t xml:space="preserve"> between the two nations through efforts to harness economic opportunities inherent in climate change mitigation programs</w:t>
      </w:r>
      <w:r w:rsidRPr="0040567A">
        <w:t>.89</w:t>
      </w:r>
    </w:p>
    <w:p w:rsidR="006B56B8" w:rsidRPr="0040567A" w:rsidRDefault="006B56B8" w:rsidP="006B56B8">
      <w:r w:rsidRPr="0040567A">
        <w:t xml:space="preserve">Critics may note that the two nations agreed in June 2008 on a Ten Year Framework (TYF) for Cooperation on Energy and Environment, so another collaborative agreement is superfluous.90 </w:t>
      </w:r>
      <w:proofErr w:type="gramStart"/>
      <w:r w:rsidRPr="0040567A">
        <w:t>The</w:t>
      </w:r>
      <w:proofErr w:type="gramEnd"/>
      <w:r w:rsidRPr="0040567A">
        <w:t xml:space="preserve"> framework suffers, however, from three structural weaknesses that make it ill-suited to supporting commercial-focused, GHG emission reduction collaborations. First, the TYF lacks formal organizational structure, which implies that overall effectiveness will be influenced by political winds of change and undermined by low levels of accountability and managerial oversight. To ensure that political goodwill generates on-the-ground results, a formal organizational structure is required. This should include (</w:t>
      </w:r>
      <w:proofErr w:type="spellStart"/>
      <w:r w:rsidRPr="0040567A">
        <w:t>i</w:t>
      </w:r>
      <w:proofErr w:type="spellEnd"/>
      <w:r w:rsidRPr="0040567A">
        <w:t xml:space="preserve">) an organization-specific mission, (ii) quantifiable organization objectives, (iii) an annual strategic plan based on and reviewed according to quantitative outcomes, </w:t>
      </w:r>
      <w:proofErr w:type="gramStart"/>
      <w:r w:rsidRPr="0040567A">
        <w:t>(iv) formal</w:t>
      </w:r>
      <w:proofErr w:type="gramEnd"/>
      <w:r w:rsidRPr="0040567A">
        <w:t xml:space="preserve"> job descriptions designed to support the organizational goals, (v) outreach, HR, finance and marketing departments designed to enhance organizational effectiveness, (vi) organizational performance standards, (vii) performance management systems, and (viii) autonomous budgetary control. Second, the TYF lacks the GHG emission reduction focus that is of paramount concern in this paper. As the adage suggests, one cannot manage what one does not measure. Third, the TYF is geared towards macro achievements, as the numerous MOUs under the TYF attest. It is not specifically designed to comprehensively facilitate commercial collaborations of the sort proposed in this paper. In fact, one could argue that the framework introduced in this article could actually fit under the TYF umbrella, and in doing so provide it with an implementation mechanism.</w:t>
      </w:r>
    </w:p>
    <w:p w:rsidR="006B56B8" w:rsidRPr="0040567A" w:rsidRDefault="006B56B8" w:rsidP="006B56B8">
      <w:r w:rsidRPr="0040567A">
        <w:t xml:space="preserve">In other words, the proposal put forth in this paper should not be misconstrued as suggesting that a different model should supplant the TYF (and partnership plans that fall under the TYF), other Sino-American cooperative agreements on climate change (i.e. initiatives falling under the Initiative for U.S.-China Cooperation on Energy and Climate), or other multi-national initiatives (such as the Asia-Pacific Partnership on Clean Development and Climate or the G20 climate change negotiations). Rather, this paper argues that Yan's taxonomy has been insightful in identifying the inherent weaknesses in current bilateral agreements between China and the United States. It advocates in response that, rather than trying to modify an existing framework that is ill-suited to the challenges put forth in this paper, </w:t>
      </w:r>
      <w:r w:rsidRPr="0040567A">
        <w:rPr>
          <w:rStyle w:val="StyleUnderline"/>
        </w:rPr>
        <w:t xml:space="preserve">a new entity should be established through a formal bilateral agreement specifically to manage collaborative cross-border commercial initiatives for reducing GHG emissions. This new body, referred to hereafter as the Sino-American Trade Organization for the Prevention of Climate Change (STOP-CC), would have a specific remit to maximize GHG emission reduction through facilitating Sino-American commercial collaborations, and in the process, </w:t>
      </w:r>
      <w:r w:rsidRPr="0040567A">
        <w:rPr>
          <w:rStyle w:val="Emphasis"/>
        </w:rPr>
        <w:t>accumulate small wins</w:t>
      </w:r>
      <w:r w:rsidRPr="0040567A">
        <w:rPr>
          <w:rStyle w:val="StyleUnderline"/>
        </w:rPr>
        <w:t xml:space="preserve"> which should help to </w:t>
      </w:r>
      <w:r w:rsidRPr="0040567A">
        <w:rPr>
          <w:rStyle w:val="Emphasis"/>
        </w:rPr>
        <w:t>improve the nature of the Sino-American friendship</w:t>
      </w:r>
      <w:r w:rsidRPr="0040567A">
        <w:t>.</w:t>
      </w:r>
    </w:p>
    <w:p w:rsidR="006B56B8" w:rsidRPr="0040567A" w:rsidRDefault="006B56B8" w:rsidP="006B56B8">
      <w:r w:rsidRPr="0040567A">
        <w:rPr>
          <w:rStyle w:val="StyleUnderline"/>
        </w:rPr>
        <w:t>STOP-CC could be structured in a manner similar to the Japan External Trade Organization</w:t>
      </w:r>
      <w:r w:rsidRPr="0040567A">
        <w:t xml:space="preserve"> (JETRO), </w:t>
      </w:r>
      <w:r w:rsidRPr="0040567A">
        <w:rPr>
          <w:rStyle w:val="StyleUnderline"/>
        </w:rPr>
        <w:t>except that the entity would be staffed by trade development experts from two nations—China and the United States—instead of one.</w:t>
      </w:r>
      <w:r w:rsidRPr="0040567A">
        <w:t xml:space="preserve"> </w:t>
      </w:r>
      <w:r w:rsidRPr="0040567A">
        <w:rPr>
          <w:rStyle w:val="StyleUnderline"/>
        </w:rPr>
        <w:t xml:space="preserve">JETRO </w:t>
      </w:r>
      <w:r w:rsidRPr="0040567A">
        <w:t xml:space="preserve">is a Japanese ‘government-related organization that works to promote mutual trade and investment between Japan and the rest of the world’. </w:t>
      </w:r>
      <w:r w:rsidRPr="0040567A">
        <w:rPr>
          <w:rStyle w:val="StyleUnderline"/>
        </w:rPr>
        <w:t>It promotes foreign direct investment</w:t>
      </w:r>
      <w:r w:rsidRPr="0040567A">
        <w:t xml:space="preserve"> (FDI) in Japan, </w:t>
      </w:r>
      <w:r w:rsidRPr="0040567A">
        <w:rPr>
          <w:rStyle w:val="StyleUnderline"/>
        </w:rPr>
        <w:t xml:space="preserve">facilitates economic growth in developing countries through </w:t>
      </w:r>
      <w:r w:rsidRPr="0040567A">
        <w:rPr>
          <w:rStyle w:val="Emphasis"/>
        </w:rPr>
        <w:t>trade promotion</w:t>
      </w:r>
      <w:r w:rsidRPr="0040567A">
        <w:t xml:space="preserve">, assists Japan's small and medium-sized enterprises (SMEs), </w:t>
      </w:r>
      <w:r w:rsidRPr="0040567A">
        <w:rPr>
          <w:rStyle w:val="StyleUnderline"/>
        </w:rPr>
        <w:t>supplies Japanese commercial interests with foreign economic information, promotes cross-border business links in targeted industry sectors</w:t>
      </w:r>
      <w:r w:rsidRPr="0040567A">
        <w:t xml:space="preserve">, and helps Japanese firms expand overseas. </w:t>
      </w:r>
      <w:r w:rsidRPr="0040567A">
        <w:rPr>
          <w:rStyle w:val="StyleUnderline"/>
        </w:rPr>
        <w:t>These JETRO activities are precisely the type that STOP-CC could perform, but under a contextual theme limited to facilitating commercial collaborations that facilitate GHG reduction</w:t>
      </w:r>
      <w:r w:rsidRPr="0040567A">
        <w:t xml:space="preserve"> in some way or another.</w:t>
      </w:r>
    </w:p>
    <w:p w:rsidR="006B56B8" w:rsidRPr="0040567A" w:rsidRDefault="006B56B8" w:rsidP="006B56B8">
      <w:r w:rsidRPr="0040567A">
        <w:t xml:space="preserve">There are admittedly a number of structural challenges that would likely need to be decided through negotiation. The most difficult in regard to staffing would be that of leadership structure. The least contentious approach would most probably be to set up a rotating director general post accountable to a board of directors that carries equal representation from both nations, and which incorporates board directors from both the commercial and political sectors. Leadership aside, management of the operation is a less contentious matter because operational and linguistic needs would </w:t>
      </w:r>
      <w:proofErr w:type="spellStart"/>
      <w:r w:rsidRPr="0040567A">
        <w:t>favour</w:t>
      </w:r>
      <w:proofErr w:type="spellEnd"/>
      <w:r w:rsidRPr="0040567A">
        <w:t xml:space="preserve"> the development of collaborative teams staffed with individuals from both countries.</w:t>
      </w:r>
    </w:p>
    <w:p w:rsidR="006B56B8" w:rsidRPr="0040567A" w:rsidRDefault="006B56B8" w:rsidP="006B56B8">
      <w:r w:rsidRPr="0040567A">
        <w:rPr>
          <w:rStyle w:val="StyleUnderline"/>
        </w:rPr>
        <w:t>STOP-CC funding may also need to be decided through negotiation</w:t>
      </w:r>
      <w:r w:rsidRPr="0040567A">
        <w:t xml:space="preserve">. Costs could conceivably be shared during the first year of operation, but in subsequent years </w:t>
      </w:r>
      <w:r w:rsidRPr="0040567A">
        <w:rPr>
          <w:rStyle w:val="StyleUnderline"/>
        </w:rPr>
        <w:t>funding would have to be performance-based and metrics created for evaluating effectiveness, both in terms of establishing alliances and reducing GHG emissions through collaborative ventures</w:t>
      </w:r>
      <w:r w:rsidRPr="0040567A">
        <w:t>. Although a complex issue, it is not unlike the challenges that many organizations, such as JETRO, face in allocating funding to industry sectors or evaluating organizational performance. The overall point is that establishing performance management systems represents a first step towards program efficacy, and this cannot be done without a unified organization.</w:t>
      </w:r>
    </w:p>
    <w:p w:rsidR="006B56B8" w:rsidRPr="0040567A" w:rsidRDefault="006B56B8" w:rsidP="006B56B8">
      <w:r w:rsidRPr="0040567A">
        <w:t xml:space="preserve">There are a number of specific benefits inherent in the creation of an inter-governmental organization such as STOP-CC. First, </w:t>
      </w:r>
      <w:r w:rsidRPr="0040567A">
        <w:rPr>
          <w:rStyle w:val="Emphasis"/>
        </w:rPr>
        <w:t>in contrast to signing another bilateral memorandum of intent,</w:t>
      </w:r>
      <w:r w:rsidRPr="0040567A">
        <w:t xml:space="preserve"> </w:t>
      </w:r>
      <w:r w:rsidRPr="0040567A">
        <w:rPr>
          <w:rStyle w:val="StyleUnderline"/>
        </w:rPr>
        <w:t>creating a bilateral organization enables the consolidation of mission statements, organizational objectives, reporting lines of authority, budget control and staffing and operational activities, thereby improving operational efficiency</w:t>
      </w:r>
      <w:r w:rsidRPr="0040567A">
        <w:t xml:space="preserve">. In short, it unifies goals and minimizes political interference. Second, a bilateral organization of this type allows initiatives to be guided down to implementation levels.91 </w:t>
      </w:r>
      <w:proofErr w:type="gramStart"/>
      <w:r w:rsidRPr="0040567A">
        <w:t>This</w:t>
      </w:r>
      <w:proofErr w:type="gramEnd"/>
      <w:r w:rsidRPr="0040567A">
        <w:t xml:space="preserve"> helps avoid the accumulation of ineffective MOUs currently all too common under the TYF. Third, </w:t>
      </w:r>
      <w:r w:rsidRPr="0040567A">
        <w:rPr>
          <w:rStyle w:val="StyleUnderline"/>
        </w:rPr>
        <w:t xml:space="preserve">establishing one pre-eminent organization that provides financial support, know-how, business experience, collaborative contacts and local knowledge creates an effective </w:t>
      </w:r>
      <w:r w:rsidRPr="0040567A">
        <w:rPr>
          <w:rStyle w:val="Emphasis"/>
        </w:rPr>
        <w:t>one-stop shop of access to services</w:t>
      </w:r>
      <w:r w:rsidRPr="0040567A">
        <w:rPr>
          <w:rStyle w:val="StyleUnderline"/>
        </w:rPr>
        <w:t xml:space="preserve"> that are essential for supporting many types of GHG mitigation initiatives</w:t>
      </w:r>
      <w:r w:rsidRPr="0040567A">
        <w:t xml:space="preserve">.92 Fourth, </w:t>
      </w:r>
      <w:r w:rsidRPr="0040567A">
        <w:rPr>
          <w:rStyle w:val="StyleUnderline"/>
        </w:rPr>
        <w:t>focusing on commercial collaborations engenders the ‘promotion orientation’ described earlier as being essential to enhancing goodwill between parties that also have competing interests</w:t>
      </w:r>
      <w:r w:rsidRPr="0040567A">
        <w:t xml:space="preserve">.93 Fifth, </w:t>
      </w:r>
      <w:r w:rsidRPr="0040567A">
        <w:rPr>
          <w:rStyle w:val="StyleUnderline"/>
        </w:rPr>
        <w:t>the focus on enhancing mutual economic benefits mitigates the risk that changing political or economic circumstances will result in funding cut-backs</w:t>
      </w:r>
      <w:r w:rsidRPr="0040567A">
        <w:t>.94 Less economically-focused initiatives such as the TYF run a greater risk of diminished funding as a result of political change.</w:t>
      </w:r>
    </w:p>
    <w:p w:rsidR="006B56B8" w:rsidRPr="0040567A" w:rsidRDefault="006B56B8" w:rsidP="006B56B8">
      <w:r w:rsidRPr="0040567A">
        <w:t xml:space="preserve">Perhaps most important, </w:t>
      </w:r>
      <w:r w:rsidRPr="0040567A">
        <w:rPr>
          <w:rStyle w:val="StyleUnderline"/>
        </w:rPr>
        <w:t>it makes intuitive sense that the two nations most responsible for global GHG emissions should consolidate efforts to expedite GHG emission reductions</w:t>
      </w:r>
      <w:r w:rsidRPr="0040567A">
        <w:t xml:space="preserve">, especially in view of their close trade ties. In 2008, the United States was China's largest trade partner, and China was the United States’ second largest.95 Therefore, </w:t>
      </w:r>
      <w:r w:rsidRPr="0040567A">
        <w:rPr>
          <w:rStyle w:val="StyleUnderline"/>
        </w:rPr>
        <w:t>an inter-governmental organization designed to support commercial collaborations in regard to GHG mitigation represents a logical extension of an entrenched trade relationship</w:t>
      </w:r>
      <w:r w:rsidRPr="0040567A">
        <w:t>. There are already signs that the two nations understand that their fates are entwined on the matter of climate change mitigation. When the United States announced in 2009 a plan to reduce GHG emissions by 17% of 2005 levels by the year 2020, China responded the next day with the announcement that it would cut its carbon intensity per unit of GDP by 40–45% of 2005 levels by 2020.96</w:t>
      </w:r>
    </w:p>
    <w:p w:rsidR="006B56B8" w:rsidRPr="0040567A" w:rsidRDefault="006B56B8" w:rsidP="006B56B8"/>
    <w:p w:rsidR="006B56B8" w:rsidRPr="0040567A" w:rsidRDefault="00DC4119" w:rsidP="006B56B8">
      <w:pPr>
        <w:pStyle w:val="Heading4"/>
      </w:pPr>
      <w:r w:rsidRPr="0040567A">
        <w:t xml:space="preserve">Plan spills over </w:t>
      </w:r>
      <w:r w:rsidRPr="0040567A">
        <w:rPr>
          <w:u w:val="single"/>
        </w:rPr>
        <w:t>despite</w:t>
      </w:r>
      <w:r w:rsidRPr="0040567A">
        <w:t xml:space="preserve"> overall divergent interests in the rest of the relationship</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 xml:space="preserve">Furthermore, </w:t>
      </w:r>
      <w:r w:rsidRPr="0040567A">
        <w:rPr>
          <w:rStyle w:val="StyleUnderline"/>
        </w:rPr>
        <w:t xml:space="preserve">a Sino-American collaboration of the type presented by STOP-CC represents a concrete initiative for </w:t>
      </w:r>
      <w:r w:rsidRPr="0040567A">
        <w:rPr>
          <w:rStyle w:val="Emphasis"/>
        </w:rPr>
        <w:t>advancing Sino-American relations from a ‘superficial friendship’ to a genuine ‘friendship’</w:t>
      </w:r>
      <w:r w:rsidRPr="0040567A">
        <w:t xml:space="preserve">. Given the importance to the global economy of encouraging improved ties between these two superpowers, this in itself is of sufficient justification to prioritize Sino-American collaboration.121 In the final analysis, </w:t>
      </w:r>
      <w:r w:rsidRPr="0040567A">
        <w:rPr>
          <w:rStyle w:val="StyleUnderline"/>
        </w:rPr>
        <w:t>a successful STOP-CC may not fully restore Sino-American relations to ‘friendship’ but it does represent one positive strategic initiative that contributes to the solution rather than exacerbating the problem</w:t>
      </w:r>
      <w:r w:rsidRPr="0040567A">
        <w:t>.</w:t>
      </w:r>
    </w:p>
    <w:p w:rsidR="006B56B8" w:rsidRPr="0040567A" w:rsidRDefault="006B56B8" w:rsidP="006B56B8">
      <w:r w:rsidRPr="0040567A">
        <w:t xml:space="preserve">In other words, in a globalized environment, the United States and China are not the only foes who could replicate the actions of the Wu and Yue, but they would be wise to do so. Ultimately, </w:t>
      </w:r>
      <w:r w:rsidRPr="0040567A">
        <w:rPr>
          <w:rStyle w:val="StyleUnderline"/>
        </w:rPr>
        <w:t xml:space="preserve">failure to transition to cleaner (more efficient) technologies will force laggard nations to play catch-up with pioneering nations that recognize that there are </w:t>
      </w:r>
      <w:r w:rsidRPr="0040567A">
        <w:rPr>
          <w:rStyle w:val="Emphasis"/>
        </w:rPr>
        <w:t>first-mover advantages</w:t>
      </w:r>
      <w:r w:rsidRPr="0040567A">
        <w:rPr>
          <w:rStyle w:val="StyleUnderline"/>
        </w:rPr>
        <w:t xml:space="preserve"> associated with sought-after </w:t>
      </w:r>
      <w:r w:rsidRPr="0040567A">
        <w:rPr>
          <w:rStyle w:val="Emphasis"/>
        </w:rPr>
        <w:t>ground-breaking technologies</w:t>
      </w:r>
      <w:r w:rsidRPr="0040567A">
        <w:t xml:space="preserve">.122 As the legend of the Wu and Yue demonstrate, </w:t>
      </w:r>
      <w:r w:rsidRPr="0040567A">
        <w:rPr>
          <w:rStyle w:val="StyleUnderline"/>
        </w:rPr>
        <w:t>crisis begets opportunity for foes to cooperate to mutual advantage, and in the process creates the conditions necessary for improving relations and establishing lasting friendship</w:t>
      </w:r>
      <w:r w:rsidRPr="0040567A">
        <w:t>.</w:t>
      </w:r>
    </w:p>
    <w:p w:rsidR="006B56B8" w:rsidRPr="0040567A" w:rsidRDefault="006B56B8" w:rsidP="006B56B8">
      <w:r w:rsidRPr="0040567A">
        <w:t xml:space="preserve">This brings us back to Yan's ‘Friendship-Enmity’ taxonomy, its applications and its limitations. As this paper has demonstrated, Yan's taxonomy has value as a diplomatic tool for guiding strategic efforts to alter relationships. The analysis presented in this paper suggests that </w:t>
      </w:r>
      <w:r w:rsidRPr="0040567A">
        <w:rPr>
          <w:rStyle w:val="StyleUnderline"/>
        </w:rPr>
        <w:t xml:space="preserve">Sino-American relations can be improved from a state of ‘superficial friendship’ to a state of ‘friendship’ simply by focusing diplomatic efforts on accentuating collaborative ventures that appeal to </w:t>
      </w:r>
      <w:r w:rsidRPr="0040567A">
        <w:rPr>
          <w:rStyle w:val="Emphasis"/>
        </w:rPr>
        <w:t>mutual</w:t>
      </w:r>
      <w:r w:rsidRPr="0040567A">
        <w:rPr>
          <w:rStyle w:val="StyleUnderline"/>
        </w:rPr>
        <w:t>-interests.</w:t>
      </w:r>
      <w:r w:rsidRPr="0040567A">
        <w:t xml:space="preserve"> This implies that </w:t>
      </w:r>
      <w:r w:rsidRPr="0040567A">
        <w:rPr>
          <w:rStyle w:val="StyleUnderline"/>
        </w:rPr>
        <w:t xml:space="preserve">it may be possible to ‘force’ change </w:t>
      </w:r>
      <w:r w:rsidRPr="0040567A">
        <w:rPr>
          <w:rStyle w:val="Emphasis"/>
        </w:rPr>
        <w:t>even</w:t>
      </w:r>
      <w:r w:rsidRPr="0040567A">
        <w:rPr>
          <w:rStyle w:val="StyleUnderline"/>
        </w:rPr>
        <w:t xml:space="preserve"> upon relationships where, </w:t>
      </w:r>
      <w:r w:rsidRPr="0040567A">
        <w:rPr>
          <w:rStyle w:val="Emphasis"/>
        </w:rPr>
        <w:t>in aggregate</w:t>
      </w:r>
      <w:r w:rsidRPr="0040567A">
        <w:rPr>
          <w:rStyle w:val="StyleUnderline"/>
        </w:rPr>
        <w:t xml:space="preserve">, mutually </w:t>
      </w:r>
      <w:proofErr w:type="spellStart"/>
      <w:r w:rsidRPr="0040567A">
        <w:rPr>
          <w:rStyle w:val="StyleUnderline"/>
        </w:rPr>
        <w:t>unfavourable</w:t>
      </w:r>
      <w:proofErr w:type="spellEnd"/>
      <w:r w:rsidRPr="0040567A">
        <w:rPr>
          <w:rStyle w:val="StyleUnderline"/>
        </w:rPr>
        <w:t xml:space="preserve"> interests exceed mutually </w:t>
      </w:r>
      <w:proofErr w:type="spellStart"/>
      <w:r w:rsidRPr="0040567A">
        <w:rPr>
          <w:rStyle w:val="StyleUnderline"/>
        </w:rPr>
        <w:t>favourable</w:t>
      </w:r>
      <w:proofErr w:type="spellEnd"/>
      <w:r w:rsidRPr="0040567A">
        <w:rPr>
          <w:rStyle w:val="StyleUnderline"/>
        </w:rPr>
        <w:t xml:space="preserve"> interests by accentuating mutually beneficial collaborations and downplaying areas of potential conflict until suitable goodwill is built up through collaborative success</w:t>
      </w:r>
      <w:r w:rsidRPr="0040567A">
        <w:t>. Therefore, the research presented in this paper advances Yan's taxonomy by providing an analysis which suggests that it can be used as a passive tool for evaluating bilateral relations and also as a strategic diplomatic tool for enhancing diplomatic relations.</w:t>
      </w:r>
    </w:p>
    <w:p w:rsidR="006B56B8" w:rsidRPr="0040567A" w:rsidRDefault="006B56B8" w:rsidP="006B56B8">
      <w:r w:rsidRPr="0040567A">
        <w:t xml:space="preserve">This insight conflates well with the spectrum of conflict management theory from macro to micro levels. From a macro-level, the strategy of focusing on accentuating mutual interests agrees with the top five perspectives on managing intractable conflict. The first – </w:t>
      </w:r>
      <w:r w:rsidRPr="0040567A">
        <w:rPr>
          <w:rStyle w:val="StyleUnderline"/>
        </w:rPr>
        <w:t>the realist perspective – emphasizes the need to find methods to minimize negative interactions and bolster a sense of harmony.</w:t>
      </w:r>
      <w:r w:rsidRPr="0040567A">
        <w:t xml:space="preserve">123 </w:t>
      </w:r>
      <w:r w:rsidRPr="0040567A">
        <w:rPr>
          <w:rStyle w:val="StyleUnderline"/>
        </w:rPr>
        <w:t>Accentuating mutual interests most certainly contributes to both goals. The second – the human relations perspective – identifies fear, distrust and misunderstanding as primary obstacles to constructive conflict resolution</w:t>
      </w:r>
      <w:r w:rsidRPr="0040567A">
        <w:t xml:space="preserve">.124 </w:t>
      </w:r>
      <w:r w:rsidRPr="0040567A">
        <w:rPr>
          <w:rStyle w:val="StyleUnderline"/>
        </w:rPr>
        <w:t xml:space="preserve">Accentuating mutual interests can reduce fear and mistrust, especially if </w:t>
      </w:r>
      <w:r w:rsidRPr="0040567A">
        <w:rPr>
          <w:rStyle w:val="Emphasis"/>
        </w:rPr>
        <w:t>formal processes are put in place</w:t>
      </w:r>
      <w:r w:rsidRPr="0040567A">
        <w:rPr>
          <w:rStyle w:val="StyleUnderline"/>
        </w:rPr>
        <w:t xml:space="preserve"> to ensure that collaborations yield success stories</w:t>
      </w:r>
      <w:r w:rsidRPr="0040567A">
        <w:t>. The third – the medical paradigm – sees conflict as a disease to be treated with ‘vaccine’ campaigns.125 Accentuating mutual interests represents one way to build up resistance to relationship erosion stemming from conflict in other areas. This has been demonstrated most vividly in the case of Taiwan and China, where positive economic links between the two entities provide a degree of insulation from conflict that arises due to different political ideology. The fourth—</w:t>
      </w:r>
      <w:r w:rsidRPr="0040567A">
        <w:rPr>
          <w:rStyle w:val="StyleUnderline"/>
        </w:rPr>
        <w:t>the postmodern perspective—views conflict as arising from the subjective manner in which parties define and approach a situation</w:t>
      </w:r>
      <w:r w:rsidRPr="0040567A">
        <w:t xml:space="preserve">.126 In this respect, </w:t>
      </w:r>
      <w:r w:rsidRPr="0040567A">
        <w:rPr>
          <w:rStyle w:val="StyleUnderline"/>
        </w:rPr>
        <w:t>the choice to adopt a strategy of accentuating mutual interests instead of focusing on resolving points of ideological contention represents a valid strategy for conflict abatement</w:t>
      </w:r>
      <w:r w:rsidRPr="0040567A">
        <w:t xml:space="preserve">. The fifth—the systems perspective—stresses the interdependent nature of elements that cause conflict between parties.127 From this perspective, </w:t>
      </w:r>
      <w:r w:rsidRPr="0040567A">
        <w:rPr>
          <w:rStyle w:val="StyleUnderline"/>
        </w:rPr>
        <w:t xml:space="preserve">a strategy of accentuating mutual interests that focuses on strengthening commercial ties can have </w:t>
      </w:r>
      <w:r w:rsidRPr="0040567A">
        <w:rPr>
          <w:rStyle w:val="Emphasis"/>
        </w:rPr>
        <w:t>trickle-down effects on other elements (such as political relations)</w:t>
      </w:r>
      <w:r w:rsidRPr="0040567A">
        <w:rPr>
          <w:rStyle w:val="StyleUnderline"/>
        </w:rPr>
        <w:t>, and in doing so, help alleviate conflict</w:t>
      </w:r>
      <w:r w:rsidRPr="0040567A">
        <w:t>.</w:t>
      </w:r>
    </w:p>
    <w:p w:rsidR="006B56B8" w:rsidRPr="0040567A" w:rsidRDefault="006B56B8" w:rsidP="006B56B8">
      <w:r w:rsidRPr="0040567A">
        <w:t>From a micro-level of conflict management, Stephen Covey's concept of an ‘emotional bank account’ suggests that between individuals, positive relations can be strategically created by ensuring positive interactions exceed negative interactions and by adopting an ‘abundance mentality’ that strives to seek out mutual gain amid apparent conflict.128 This is in accord with Higgins’ ‘promotion orientation’ discussed in section 5.129 Essentially, Covey's emotional bank account, which can be applied to nations, groups or individuals, provides the sociological justification for a strategy of accentuating mutual interests.</w:t>
      </w:r>
    </w:p>
    <w:p w:rsidR="006B56B8" w:rsidRPr="0040567A" w:rsidRDefault="006B56B8" w:rsidP="006B56B8">
      <w:r w:rsidRPr="0040567A">
        <w:t>Although Yan's ‘Friendship-Enmity’ taxonomy presents an intriguing ontological perspective on how to strategically enhance bilateral relationships, more work clearly needs to be done in establishing parameters for success. For example, it has been argued in this paper that a formal bilateral organization likely represents the most effective approach to harnessing mutual commercial interest, but this is an intuitive assertion that requires empirical validation should such an organization ever materialize. Moreover, this paper has focus on commercial collaborations, leaving unaddressed the question of whether or not such collaboration can be solely designed between government bodies.</w:t>
      </w:r>
    </w:p>
    <w:p w:rsidR="006B56B8" w:rsidRPr="0040567A" w:rsidRDefault="006B56B8" w:rsidP="006B56B8">
      <w:r w:rsidRPr="0040567A">
        <w:t xml:space="preserve">In terms of limitations, the most significant question that would still need to be addressed is, can Yan's taxonomy be applied to nations that </w:t>
      </w:r>
      <w:proofErr w:type="spellStart"/>
      <w:r w:rsidRPr="0040567A">
        <w:t>harbour</w:t>
      </w:r>
      <w:proofErr w:type="spellEnd"/>
      <w:r w:rsidRPr="0040567A">
        <w:t xml:space="preserve"> deep enmity for one another and if so, can the process of moving the relationship from deep enmity to friendship be managed through the same basic strategic approach.</w:t>
      </w:r>
    </w:p>
    <w:p w:rsidR="006B56B8" w:rsidRPr="0040567A" w:rsidRDefault="006B56B8" w:rsidP="006B56B8">
      <w:r w:rsidRPr="0040567A">
        <w:t xml:space="preserve">These lacunae that represent opportunities for further research in no way undermine the underlying message of this paper—that </w:t>
      </w:r>
      <w:r w:rsidRPr="0040567A">
        <w:rPr>
          <w:rStyle w:val="StyleUnderline"/>
        </w:rPr>
        <w:t xml:space="preserve">accentuating mutual interests while de-emphasizing areas of conflict constitutes a valid strategy for moving bilateral relations from positions of superficial friendship or </w:t>
      </w:r>
      <w:r w:rsidRPr="0040567A">
        <w:rPr>
          <w:rStyle w:val="Emphasis"/>
        </w:rPr>
        <w:t>outright enmity</w:t>
      </w:r>
      <w:r w:rsidRPr="0040567A">
        <w:rPr>
          <w:rStyle w:val="StyleUnderline"/>
        </w:rPr>
        <w:t xml:space="preserve"> towards </w:t>
      </w:r>
      <w:r w:rsidRPr="0040567A">
        <w:rPr>
          <w:rStyle w:val="Emphasis"/>
        </w:rPr>
        <w:t>true friendship</w:t>
      </w:r>
      <w:r w:rsidRPr="0040567A">
        <w:rPr>
          <w:rStyle w:val="StyleUnderline"/>
        </w:rPr>
        <w:t>.</w:t>
      </w:r>
      <w:r w:rsidRPr="0040567A">
        <w:t xml:space="preserve"> This is not to say that conflicting interests should never be addressed; only that </w:t>
      </w:r>
      <w:r w:rsidRPr="0040567A">
        <w:rPr>
          <w:rStyle w:val="StyleUnderline"/>
        </w:rPr>
        <w:t>a strategy of first engendering a degree of goodwill through shared success goes a long way towards improving the receptiveness of parties in the face of contentious negotiations</w:t>
      </w:r>
      <w:r w:rsidRPr="0040567A">
        <w:t>. This held true in the past in regard to relations between the Wu and the Yue and it holds true today in regard to Sino-American relations, in the context of climate change mitigation efforts.</w:t>
      </w:r>
    </w:p>
    <w:p w:rsidR="00C558FA" w:rsidRPr="0040567A" w:rsidRDefault="00C558FA" w:rsidP="00C558FA"/>
    <w:p w:rsidR="00A95652" w:rsidRPr="0040567A" w:rsidRDefault="000A6DB4" w:rsidP="000A6DB4">
      <w:pPr>
        <w:pStyle w:val="Heading3"/>
      </w:pPr>
      <w:r w:rsidRPr="0040567A">
        <w:t>1ac – warming</w:t>
      </w:r>
    </w:p>
    <w:p w:rsidR="000A6DB4" w:rsidRPr="0040567A" w:rsidRDefault="000A6DB4" w:rsidP="000A6DB4"/>
    <w:p w:rsidR="006B56B8" w:rsidRPr="0040567A" w:rsidRDefault="006B56B8" w:rsidP="006B56B8">
      <w:pPr>
        <w:pStyle w:val="Heading4"/>
      </w:pPr>
      <w:r w:rsidRPr="0040567A">
        <w:t>Contention 2 – warming</w:t>
      </w:r>
    </w:p>
    <w:p w:rsidR="001D0AEE" w:rsidRPr="0040567A" w:rsidRDefault="001D0AEE" w:rsidP="006B56B8"/>
    <w:p w:rsidR="0040567A" w:rsidRPr="0040567A" w:rsidRDefault="0040567A" w:rsidP="0040567A">
      <w:pPr>
        <w:pStyle w:val="Heading4"/>
      </w:pPr>
      <w:r>
        <w:t xml:space="preserve">Paris commitments were voluntary and will fall short without </w:t>
      </w:r>
      <w:r>
        <w:rPr>
          <w:u w:val="single"/>
        </w:rPr>
        <w:t>follow through</w:t>
      </w:r>
      <w:r>
        <w:t xml:space="preserve">.  Trade cooperation is a vital starting point for </w:t>
      </w:r>
      <w:r>
        <w:rPr>
          <w:u w:val="single"/>
        </w:rPr>
        <w:t>global</w:t>
      </w:r>
      <w:r>
        <w:t xml:space="preserve"> trust by satisfying </w:t>
      </w:r>
      <w:r w:rsidRPr="0040567A">
        <w:rPr>
          <w:u w:val="single"/>
        </w:rPr>
        <w:t>economic</w:t>
      </w:r>
      <w:r>
        <w:t xml:space="preserve"> interests</w:t>
      </w:r>
    </w:p>
    <w:p w:rsidR="0040567A" w:rsidRPr="0040567A" w:rsidRDefault="0040567A" w:rsidP="0040567A">
      <w:r w:rsidRPr="0040567A">
        <w:rPr>
          <w:b/>
        </w:rPr>
        <w:t xml:space="preserve">Roberts, 16 - </w:t>
      </w:r>
      <w:r w:rsidRPr="0040567A">
        <w:t xml:space="preserve">writer on energy and climate change for </w:t>
      </w:r>
      <w:proofErr w:type="spellStart"/>
      <w:r w:rsidRPr="0040567A">
        <w:t>Vox</w:t>
      </w:r>
      <w:proofErr w:type="spellEnd"/>
      <w:r w:rsidRPr="0040567A">
        <w:t xml:space="preserve">; cites </w:t>
      </w:r>
      <w:proofErr w:type="spellStart"/>
      <w:r w:rsidRPr="0040567A">
        <w:t>Keohane</w:t>
      </w:r>
      <w:proofErr w:type="spellEnd"/>
      <w:r w:rsidRPr="0040567A">
        <w:t xml:space="preserve">, a professor at the Woodrow Wilson School at Princeton (David, </w:t>
      </w:r>
      <w:proofErr w:type="spellStart"/>
      <w:r w:rsidRPr="0040567A">
        <w:t>Vox</w:t>
      </w:r>
      <w:proofErr w:type="spellEnd"/>
      <w:r w:rsidRPr="0040567A">
        <w:t xml:space="preserve">, “The argument for </w:t>
      </w:r>
      <w:proofErr w:type="spellStart"/>
      <w:r w:rsidRPr="0040567A">
        <w:t>incrementalism</w:t>
      </w:r>
      <w:proofErr w:type="spellEnd"/>
      <w:r w:rsidRPr="0040567A">
        <w:t xml:space="preserve"> in international climate negotiations” 5/26, </w:t>
      </w:r>
      <w:hyperlink r:id="rId7" w:history="1">
        <w:r w:rsidRPr="0040567A">
          <w:rPr>
            <w:rStyle w:val="Hyperlink"/>
          </w:rPr>
          <w:t>http://www.vox.com/2016/5/26/11766252/international-climate-incrementalism</w:t>
        </w:r>
      </w:hyperlink>
    </w:p>
    <w:p w:rsidR="0040567A" w:rsidRPr="0040567A" w:rsidRDefault="0040567A" w:rsidP="0040567A"/>
    <w:p w:rsidR="0040567A" w:rsidRPr="0040567A" w:rsidRDefault="0040567A" w:rsidP="0040567A">
      <w:pPr>
        <w:rPr>
          <w:rStyle w:val="StyleUnderline"/>
        </w:rPr>
      </w:pPr>
      <w:r w:rsidRPr="0040567A">
        <w:rPr>
          <w:rStyle w:val="StyleUnderline"/>
        </w:rPr>
        <w:t>The international community has been talking about climate change since the 1980s, with a continuous procession of meetings, accords, treaties, and declarations. All the while, global carbon emissions have continued to rise.</w:t>
      </w:r>
    </w:p>
    <w:p w:rsidR="0040567A" w:rsidRPr="0040567A" w:rsidRDefault="0040567A" w:rsidP="0040567A">
      <w:r w:rsidRPr="0040567A">
        <w:rPr>
          <w:rStyle w:val="StyleUnderline"/>
        </w:rPr>
        <w:t xml:space="preserve">Even the Paris climate accord </w:t>
      </w:r>
      <w:r w:rsidRPr="0040567A">
        <w:t xml:space="preserve">signed in December, as promising as it is, </w:t>
      </w:r>
      <w:r w:rsidRPr="0040567A">
        <w:rPr>
          <w:rStyle w:val="Emphasis"/>
        </w:rPr>
        <w:t>falls well short of what</w:t>
      </w:r>
      <w:r w:rsidRPr="0040567A">
        <w:t xml:space="preserve"> the nations involved say </w:t>
      </w:r>
      <w:r w:rsidRPr="0040567A">
        <w:rPr>
          <w:rStyle w:val="Emphasis"/>
        </w:rPr>
        <w:t>is needed</w:t>
      </w:r>
      <w:r w:rsidRPr="0040567A">
        <w:t xml:space="preserve">. And it is mostly composed of promises and pledges. </w:t>
      </w:r>
      <w:r w:rsidRPr="0040567A">
        <w:rPr>
          <w:rStyle w:val="Emphasis"/>
        </w:rPr>
        <w:t>Actual, tangible action to restrain carbon emissions</w:t>
      </w:r>
      <w:r w:rsidRPr="0040567A">
        <w:t xml:space="preserve"> </w:t>
      </w:r>
      <w:r w:rsidRPr="0040567A">
        <w:rPr>
          <w:rStyle w:val="StyleUnderline"/>
        </w:rPr>
        <w:t>remains vanishingly modest relative to the amount of talk and diplomatic attention that have been lavished on the problem</w:t>
      </w:r>
      <w:r w:rsidRPr="0040567A">
        <w:t>.</w:t>
      </w:r>
    </w:p>
    <w:p w:rsidR="0040567A" w:rsidRPr="0040567A" w:rsidRDefault="0040567A" w:rsidP="0040567A">
      <w:r w:rsidRPr="0040567A">
        <w:t>What explains the skewed ratio of talk to action? And what can bring the two into sync?</w:t>
      </w:r>
    </w:p>
    <w:p w:rsidR="0040567A" w:rsidRPr="0040567A" w:rsidRDefault="0040567A" w:rsidP="0040567A">
      <w:r w:rsidRPr="0040567A">
        <w:t>There are two basic schools of thought on this, or rather, two ends of a spectrum.</w:t>
      </w:r>
    </w:p>
    <w:p w:rsidR="0040567A" w:rsidRPr="0040567A" w:rsidRDefault="0040567A" w:rsidP="0040567A">
      <w:r w:rsidRPr="0040567A">
        <w:t>On one side, the belief is that only a comprehensive, legally binding global treaty has any hope of adequately (and justly) addressing climate change — so a comprehensive, legally binding global treaty must be had. The Paris accord, though it represents some progress, is another failure to achieve this. What's needed is a global grassroots movement to force greedy and short-sighted politicians to try again and do better.</w:t>
      </w:r>
    </w:p>
    <w:p w:rsidR="0040567A" w:rsidRPr="0040567A" w:rsidRDefault="0040567A" w:rsidP="0040567A">
      <w:r w:rsidRPr="0040567A">
        <w:t xml:space="preserve">On the other side, the belief is that </w:t>
      </w:r>
      <w:r w:rsidRPr="0040567A">
        <w:rPr>
          <w:rStyle w:val="StyleUnderline"/>
        </w:rPr>
        <w:t>it was always a mistake to go straight for a comprehensive, binding global treaty. By going so big, right off the bat, negotiators practically guaranteed gridlock and lowest-common-denominator outcomes</w:t>
      </w:r>
      <w:r w:rsidRPr="0040567A">
        <w:t xml:space="preserve">. </w:t>
      </w:r>
      <w:r w:rsidRPr="0040567A">
        <w:rPr>
          <w:rStyle w:val="Emphasis"/>
        </w:rPr>
        <w:t>It's going to take a stepwise, incremental process to build up the amount of trust</w:t>
      </w:r>
      <w:r w:rsidRPr="0040567A">
        <w:t xml:space="preserve">, and the institutions, </w:t>
      </w:r>
      <w:r w:rsidRPr="0040567A">
        <w:rPr>
          <w:rStyle w:val="StyleUnderline"/>
        </w:rPr>
        <w:t>needed to support a global treaty</w:t>
      </w:r>
      <w:r w:rsidRPr="0040567A">
        <w:t>.</w:t>
      </w:r>
    </w:p>
    <w:p w:rsidR="0040567A" w:rsidRPr="0040567A" w:rsidRDefault="0040567A" w:rsidP="0040567A">
      <w:r w:rsidRPr="0040567A">
        <w:t>It's possible to fall various places in between, of course. My (admittedly anecdotal) sense is that the climate community is slowly migrating from the first school to the second.</w:t>
      </w:r>
    </w:p>
    <w:p w:rsidR="0040567A" w:rsidRPr="0040567A" w:rsidRDefault="0040567A" w:rsidP="0040567A">
      <w:r w:rsidRPr="0040567A">
        <w:t>There are plenty of people — especially in poor and low-lying countries, or among climate justice advocates and activists — who still think anything short of a binding treaty is failure.</w:t>
      </w:r>
    </w:p>
    <w:p w:rsidR="0040567A" w:rsidRPr="0040567A" w:rsidRDefault="0040567A" w:rsidP="0040567A">
      <w:r w:rsidRPr="0040567A">
        <w:t>But most people (some more grudgingly and despairingly than others) are coming around to the realization that a binding global treaty just isn't in the cards, and the quest to achieve it is standing in the way of more small-scale, concrete steps.</w:t>
      </w:r>
    </w:p>
    <w:p w:rsidR="0040567A" w:rsidRPr="0040567A" w:rsidRDefault="0040567A" w:rsidP="0040567A">
      <w:r w:rsidRPr="0040567A">
        <w:t xml:space="preserve">The clearest articulation I've seen of the latter school of thought was just published in Nature Climate Change by Robert </w:t>
      </w:r>
      <w:proofErr w:type="spellStart"/>
      <w:r w:rsidRPr="0040567A">
        <w:t>Keohane</w:t>
      </w:r>
      <w:proofErr w:type="spellEnd"/>
      <w:r w:rsidRPr="0040567A">
        <w:t xml:space="preserve"> of Princeton and David Victor of UC San Diego, in a paper entitled "Cooperation and discord in global climate policy."</w:t>
      </w:r>
    </w:p>
    <w:p w:rsidR="0040567A" w:rsidRPr="0040567A" w:rsidRDefault="0040567A" w:rsidP="0040567A">
      <w:r w:rsidRPr="0040567A">
        <w:t xml:space="preserve">It's part of a larger package of papers on "the role of society in energy transitions," which is an overdue focus for academic attention. There's tons of great stuff in it, but it's all behind a paywall, which is really a damn shame. So I'll just briefly summarize the </w:t>
      </w:r>
      <w:proofErr w:type="spellStart"/>
      <w:r w:rsidRPr="0040567A">
        <w:t>Keohane</w:t>
      </w:r>
      <w:proofErr w:type="spellEnd"/>
      <w:r w:rsidRPr="0040567A">
        <w:t>-Victor argument.</w:t>
      </w:r>
    </w:p>
    <w:p w:rsidR="0040567A" w:rsidRPr="0040567A" w:rsidRDefault="0040567A" w:rsidP="0040567A">
      <w:r w:rsidRPr="0040567A">
        <w:t>The structure of climate change resists collective action</w:t>
      </w:r>
    </w:p>
    <w:p w:rsidR="0040567A" w:rsidRPr="0040567A" w:rsidRDefault="0040567A" w:rsidP="0040567A">
      <w:r w:rsidRPr="0040567A">
        <w:rPr>
          <w:rStyle w:val="StyleUnderline"/>
        </w:rPr>
        <w:t xml:space="preserve">Climate change is a global commons problem. The costs of action are localized, but the benefits accrue globally, over long time periods. A safe climate is a public good, and "public goods are typically underprovided in the absence of a governing authority," write </w:t>
      </w:r>
      <w:proofErr w:type="spellStart"/>
      <w:r w:rsidRPr="0040567A">
        <w:rPr>
          <w:rStyle w:val="StyleUnderline"/>
        </w:rPr>
        <w:t>Keohane</w:t>
      </w:r>
      <w:proofErr w:type="spellEnd"/>
      <w:r w:rsidRPr="0040567A">
        <w:t xml:space="preserve"> and Victor, "because each actor has an incentive to free-ride — to gain a beneficial climate while failing to pay its share."</w:t>
      </w:r>
    </w:p>
    <w:p w:rsidR="0040567A" w:rsidRPr="0040567A" w:rsidRDefault="0040567A" w:rsidP="0040567A">
      <w:r w:rsidRPr="0040567A">
        <w:rPr>
          <w:rStyle w:val="StyleUnderline"/>
        </w:rPr>
        <w:t>Because of this malign incentive structure, it has proven extremely difficult to achieve the deep cooperation that will be required to solve the problem</w:t>
      </w:r>
      <w:r w:rsidRPr="0040567A">
        <w:t>. To get beyond shallow coordination requires more trust, reciprocity, and international governing authority than currently exists.</w:t>
      </w:r>
    </w:p>
    <w:p w:rsidR="0040567A" w:rsidRPr="0040567A" w:rsidRDefault="0040567A" w:rsidP="0040567A">
      <w:r w:rsidRPr="0040567A">
        <w:t>Coordination is easy, cooperation is hard</w:t>
      </w:r>
    </w:p>
    <w:p w:rsidR="0040567A" w:rsidRPr="0040567A" w:rsidRDefault="0040567A" w:rsidP="0040567A">
      <w:proofErr w:type="spellStart"/>
      <w:r w:rsidRPr="0040567A">
        <w:t>Keohane</w:t>
      </w:r>
      <w:proofErr w:type="spellEnd"/>
      <w:r w:rsidRPr="0040567A">
        <w:t xml:space="preserve"> and Victor's analysis turns on a distinction between coordination and cooperation. They explain the distinction this way:</w:t>
      </w:r>
    </w:p>
    <w:p w:rsidR="0040567A" w:rsidRPr="0040567A" w:rsidRDefault="0040567A" w:rsidP="0040567A">
      <w:r w:rsidRPr="0040567A">
        <w:t xml:space="preserve">Collaboration can take many forms along a continuum from coordination to cooperation. In situations of coordination, agreements are self-enforcing, that is, once an agreement has been made, the parties do not have incentives to defect from it. For instance, once everyone in the United States understands that Americans drive on the right-hand side of the road, no rational driver has an incentive to drive on the left, and vice versa for drivers in the United Kingdom. </w:t>
      </w:r>
      <w:r w:rsidRPr="0040567A">
        <w:rPr>
          <w:rStyle w:val="StyleUnderline"/>
        </w:rPr>
        <w:t>Cooperation</w:t>
      </w:r>
      <w:r w:rsidRPr="0040567A">
        <w:t xml:space="preserve">, by contrast, </w:t>
      </w:r>
      <w:r w:rsidRPr="0040567A">
        <w:rPr>
          <w:rStyle w:val="StyleUnderline"/>
        </w:rPr>
        <w:t>is not self-enforcing</w:t>
      </w:r>
      <w:r w:rsidRPr="0040567A">
        <w:t>. In the famous game of ‘Prisoners’ Dilemma’, for instance, each player has an incentive to confess, implicating his partner in crime in return for a lighter sentence. The deep coordination needed between states to provide public goods has a similar structure.</w:t>
      </w:r>
    </w:p>
    <w:p w:rsidR="0040567A" w:rsidRPr="0040567A" w:rsidRDefault="0040567A" w:rsidP="0040567A">
      <w:r w:rsidRPr="0040567A">
        <w:rPr>
          <w:rStyle w:val="StyleUnderline"/>
        </w:rPr>
        <w:t>Moving from coordination to cooperation requires relationships of trust and institutions that can counter this incentive to free-ride, through rewards or punishments</w:t>
      </w:r>
      <w:r w:rsidRPr="0040567A">
        <w:t xml:space="preserve">. </w:t>
      </w:r>
      <w:r w:rsidRPr="0040567A">
        <w:rPr>
          <w:rStyle w:val="StyleUnderline"/>
        </w:rPr>
        <w:t>And for a global public good like climate mitigation, the problem is particularly severe, since there are dozens of big emitters, which all have strong domestic incentives to free-ride</w:t>
      </w:r>
      <w:r w:rsidRPr="0040567A">
        <w:t>. Success is only possible with near-universal cooperation, and there is, as yet, no central authority for global governance. (The UNFCCC itself has virtually no power to sanction or reward its members.)</w:t>
      </w:r>
    </w:p>
    <w:p w:rsidR="0040567A" w:rsidRPr="0040567A" w:rsidRDefault="0040567A" w:rsidP="0040567A">
      <w:proofErr w:type="spellStart"/>
      <w:r w:rsidRPr="0040567A">
        <w:t>Keohane</w:t>
      </w:r>
      <w:proofErr w:type="spellEnd"/>
      <w:r w:rsidRPr="0040567A">
        <w:t xml:space="preserve"> and Victor offer this simple matrix to divide international agreements into four types, based on two variables. One is whether the level of agreement is self-reinforcing (coordination) or not (cooperation). The other is the level of "joint gains" that could potentially be achieved through agreements. Here's a chart:</w:t>
      </w:r>
    </w:p>
    <w:p w:rsidR="0040567A" w:rsidRPr="0040567A" w:rsidRDefault="0040567A" w:rsidP="0040567A">
      <w:r w:rsidRPr="0040567A">
        <w:t xml:space="preserve">They run through examples of international agreements that fit in all four boxes. For our purposes, the problem is that international climate action has long been stuck in the lower left box — </w:t>
      </w:r>
      <w:r w:rsidRPr="0040567A">
        <w:rPr>
          <w:rStyle w:val="StyleUnderline"/>
        </w:rPr>
        <w:t>because collaboration is relatively shallow, only a modest amount of joint gains are being achieved. Last year's US-China climate accord and the Paris agreement are good examples; both amount to codifying their respective members' national interests</w:t>
      </w:r>
      <w:r w:rsidRPr="0040567A">
        <w:t xml:space="preserve">. There's little to push countries beyond their immediate interests, so </w:t>
      </w:r>
      <w:r w:rsidRPr="0040567A">
        <w:rPr>
          <w:rStyle w:val="StyleUnderline"/>
        </w:rPr>
        <w:t>the joint gains (in terms of climate mitigation) remain far lower than what's possible</w:t>
      </w:r>
      <w:r w:rsidRPr="0040567A">
        <w:t>. International climate change agreements need to be lifted to the upper-left box.</w:t>
      </w:r>
    </w:p>
    <w:p w:rsidR="0040567A" w:rsidRPr="0040567A" w:rsidRDefault="0040567A" w:rsidP="0040567A">
      <w:r w:rsidRPr="0040567A">
        <w:rPr>
          <w:rStyle w:val="StyleUnderline"/>
        </w:rPr>
        <w:t xml:space="preserve">As an example of international collaboration that has made that ascent, </w:t>
      </w:r>
      <w:proofErr w:type="spellStart"/>
      <w:r w:rsidRPr="0040567A">
        <w:rPr>
          <w:rStyle w:val="StyleUnderline"/>
        </w:rPr>
        <w:t>Keohane</w:t>
      </w:r>
      <w:proofErr w:type="spellEnd"/>
      <w:r w:rsidRPr="0040567A">
        <w:rPr>
          <w:rStyle w:val="StyleUnderline"/>
        </w:rPr>
        <w:t xml:space="preserve"> and Victor cite </w:t>
      </w:r>
      <w:r w:rsidRPr="0040567A">
        <w:rPr>
          <w:rStyle w:val="Emphasis"/>
        </w:rPr>
        <w:t>trade</w:t>
      </w:r>
      <w:r w:rsidRPr="0040567A">
        <w:rPr>
          <w:rStyle w:val="StyleUnderline"/>
        </w:rPr>
        <w:t>. More open trade began with smaller, bi- and multi-lateral agreements to lower or remove the worst, costliest tariffs, actions clearly in participating countries' interests</w:t>
      </w:r>
      <w:r w:rsidRPr="0040567A">
        <w:t xml:space="preserve">. </w:t>
      </w:r>
      <w:r w:rsidRPr="0040567A">
        <w:rPr>
          <w:rStyle w:val="StyleUnderline"/>
        </w:rPr>
        <w:t>As countries worked together and developed reciprocal relationships, they built up the trust needed to create institutions like the WTO, which provided a level of central governance that enabled greater cooperation and greater joint gains</w:t>
      </w:r>
      <w:r w:rsidRPr="0040567A">
        <w:t>.</w:t>
      </w:r>
    </w:p>
    <w:p w:rsidR="0040567A" w:rsidRPr="0040567A" w:rsidRDefault="0040567A" w:rsidP="0040567A">
      <w:r w:rsidRPr="0040567A">
        <w:t xml:space="preserve">In other words, </w:t>
      </w:r>
      <w:r w:rsidRPr="0040567A">
        <w:rPr>
          <w:rStyle w:val="StyleUnderline"/>
        </w:rPr>
        <w:t xml:space="preserve">it was not enough merely to agree on the abstract desirability of more trade. There was a long, deliberate process of </w:t>
      </w:r>
      <w:r w:rsidRPr="0040567A">
        <w:t>ratcheting up,</w:t>
      </w:r>
      <w:r w:rsidRPr="0040567A">
        <w:rPr>
          <w:rStyle w:val="StyleUnderline"/>
        </w:rPr>
        <w:t xml:space="preserve"> building trust, and forming institutions</w:t>
      </w:r>
      <w:r w:rsidRPr="0040567A">
        <w:t>.</w:t>
      </w:r>
    </w:p>
    <w:p w:rsidR="0040567A" w:rsidRPr="0040567A" w:rsidRDefault="0040567A" w:rsidP="0040567A">
      <w:pPr>
        <w:rPr>
          <w:u w:val="single"/>
        </w:rPr>
      </w:pPr>
      <w:r w:rsidRPr="0040567A">
        <w:rPr>
          <w:rStyle w:val="StyleUnderline"/>
        </w:rPr>
        <w:t>Climate campaigners have long been fixated on securing a big agreement on final ends, with the unspoken assumption that once a binding agreement is in place, the means will simply emerge. But it doesn't work that way:</w:t>
      </w:r>
    </w:p>
    <w:p w:rsidR="0040567A" w:rsidRPr="0040567A" w:rsidRDefault="0040567A" w:rsidP="0040567A">
      <w:r w:rsidRPr="0040567A">
        <w:t>It is tempting to imagine that once general agreement has been reached on the nature of the climate change problem — for example, agreement that warming should be stopped at 1.5 or 2 °C, as was visibly codified in Paris — appropriate institutions will emerge and that optimal mitigation strategies discovered by economic analysis will somehow follow suit. One of the central insights from political science is that optimal institutions often don’t emerge, even when there are large potential gains to be had.</w:t>
      </w:r>
    </w:p>
    <w:p w:rsidR="0040567A" w:rsidRPr="0040567A" w:rsidRDefault="0040567A" w:rsidP="0040567A">
      <w:r w:rsidRPr="0040567A">
        <w:t xml:space="preserve">That last sentence is particularly noteworthy. </w:t>
      </w:r>
      <w:r w:rsidRPr="0040567A">
        <w:rPr>
          <w:rStyle w:val="StyleUnderline"/>
        </w:rPr>
        <w:t xml:space="preserve">Without those institutions and practices in place, and the trust that undergirds them, national leaders have immense incentive to make </w:t>
      </w:r>
      <w:r w:rsidRPr="0040567A">
        <w:rPr>
          <w:rStyle w:val="Emphasis"/>
        </w:rPr>
        <w:t>big, flowery promises</w:t>
      </w:r>
      <w:r w:rsidRPr="0040567A">
        <w:rPr>
          <w:rStyle w:val="StyleUnderline"/>
        </w:rPr>
        <w:t xml:space="preserve"> but do the minimal amount required of them</w:t>
      </w:r>
      <w:r w:rsidRPr="0040567A">
        <w:t xml:space="preserve"> — "</w:t>
      </w:r>
      <w:r w:rsidRPr="0040567A">
        <w:rPr>
          <w:rStyle w:val="StyleUnderline"/>
        </w:rPr>
        <w:t>organized hypocrisy</w:t>
      </w:r>
      <w:r w:rsidRPr="0040567A">
        <w:t>," a too-frequent state of affairs in international relations.</w:t>
      </w:r>
    </w:p>
    <w:p w:rsidR="0040567A" w:rsidRPr="0040567A" w:rsidRDefault="0040567A" w:rsidP="0040567A">
      <w:r w:rsidRPr="0040567A">
        <w:t>So how to do that ratcheting work, laying the foundation for greater ambition?</w:t>
      </w:r>
    </w:p>
    <w:p w:rsidR="00551009" w:rsidRDefault="00551009" w:rsidP="006B56B8"/>
    <w:p w:rsidR="0040567A" w:rsidRPr="0040567A" w:rsidRDefault="0040567A" w:rsidP="0040567A">
      <w:pPr>
        <w:pStyle w:val="Heading4"/>
      </w:pPr>
      <w:r w:rsidRPr="0040567A">
        <w:t>US-China clean energy engagement is increasing, but it fails to cover joint investment strategies</w:t>
      </w:r>
    </w:p>
    <w:p w:rsidR="0040567A" w:rsidRPr="0040567A" w:rsidRDefault="0040567A" w:rsidP="0040567A">
      <w:r w:rsidRPr="0040567A">
        <w:rPr>
          <w:rStyle w:val="Style13ptBold"/>
        </w:rPr>
        <w:t>Hart et al 16</w:t>
      </w:r>
      <w:r w:rsidRPr="0040567A">
        <w:t xml:space="preserve"> Melanie Hart is a Senior Fellow and Director of China Policy at American Progress, Ph.D. in political science from the University of California, Peter Ogden is a Senior Fellow at American Progress, served on the White House Domestic Policy Council as senior director for energy and climate change and at the State Department as chief of staff to the special envoy for climate change, Kelly Sims Gallagher is a Professor of Energy and Environmental Policy at The Fletcher School, Tufts University (Melanie, Pete, and Kelly Sims, "Green Finance: The Next Frontier for U.S.-China Climate Cooperation," Center for American Progress, 6/13/16, </w:t>
      </w:r>
      <w:hyperlink r:id="rId8" w:history="1">
        <w:r w:rsidRPr="0040567A">
          <w:rPr>
            <w:rStyle w:val="Hyperlink"/>
          </w:rPr>
          <w:t>https://www.americanprogress.org/issues/security/report/2016/06/13/139276/green-finance-the-next-frontier-for-u-s-china-climate-cooperation/)\\BPS</w:t>
        </w:r>
      </w:hyperlink>
    </w:p>
    <w:p w:rsidR="0040567A" w:rsidRPr="0040567A" w:rsidRDefault="0040567A" w:rsidP="0040567A"/>
    <w:p w:rsidR="0040567A" w:rsidRPr="0040567A" w:rsidRDefault="0040567A" w:rsidP="0040567A">
      <w:r w:rsidRPr="0040567A">
        <w:t xml:space="preserve">All told, the United States and China are making significant efforts to reduce domestic emissions. Both countries are demonstrating strong leadership on domestic climate policy, and that has opened up new opportunities for mutually beneficial bilateral and multilateral cooperation. </w:t>
      </w:r>
      <w:r w:rsidRPr="0040567A">
        <w:rPr>
          <w:rStyle w:val="StyleUnderline"/>
        </w:rPr>
        <w:t>The U</w:t>
      </w:r>
      <w:r w:rsidRPr="0040567A">
        <w:t xml:space="preserve">nited </w:t>
      </w:r>
      <w:r w:rsidRPr="0040567A">
        <w:rPr>
          <w:rStyle w:val="StyleUnderline"/>
        </w:rPr>
        <w:t>S</w:t>
      </w:r>
      <w:r w:rsidRPr="0040567A">
        <w:t>tates a</w:t>
      </w:r>
      <w:r w:rsidRPr="0040567A">
        <w:rPr>
          <w:rStyle w:val="StyleUnderline"/>
        </w:rPr>
        <w:t xml:space="preserve">nd China are already collaborating through the Climate Change Working Group, which has launched multiple collaborative projects under the </w:t>
      </w:r>
      <w:r w:rsidRPr="0040567A">
        <w:t xml:space="preserve">U.S.-China Strategic and Economic Dialogue, or </w:t>
      </w:r>
      <w:r w:rsidRPr="0040567A">
        <w:rPr>
          <w:rStyle w:val="StyleUnderline"/>
        </w:rPr>
        <w:t>S&amp;ED; the U.S.-China Clean Energy Research Center, which brings U.S. and Chinese experts together for joint clean energy technology development; and the Mission Innovation initiative</w:t>
      </w:r>
      <w:r w:rsidRPr="0040567A">
        <w:t xml:space="preserve">, which aims to raise research and development funding across multiple sectors, including clean energy sectors in the United States and China.13 </w:t>
      </w:r>
      <w:r w:rsidRPr="0040567A">
        <w:rPr>
          <w:rStyle w:val="StyleUnderline"/>
        </w:rPr>
        <w:t>U.S. and Chinese officials also are engaged in a Domestic Policy Dialogue</w:t>
      </w:r>
      <w:r w:rsidRPr="0040567A">
        <w:t xml:space="preserve">, formally established at the 2015 S&amp;ED, which is a bilateral forum for sharing lessons learned from each nation’s climate policy experiences to date.14 Going forward, </w:t>
      </w:r>
      <w:r w:rsidRPr="0040567A">
        <w:rPr>
          <w:rStyle w:val="Emphasis"/>
        </w:rPr>
        <w:t>there is room to expand these initiatives</w:t>
      </w:r>
      <w:r w:rsidRPr="0040567A">
        <w:t>. Possible areas for enhanced cooperation on domestic policy include reducing non-carbon dioxide greenhouse gas emissions, improving measurement capabilities for land-use and forestry-sector climate impacts and for policies for the power sector, technological innovation, and resilience policy.</w:t>
      </w:r>
    </w:p>
    <w:p w:rsidR="0040567A" w:rsidRPr="0040567A" w:rsidRDefault="0040567A" w:rsidP="0040567A">
      <w:r w:rsidRPr="0040567A">
        <w:t>Mobilizing green financing to meet domestic investment needs</w:t>
      </w:r>
    </w:p>
    <w:p w:rsidR="0040567A" w:rsidRPr="0040567A" w:rsidRDefault="0040567A" w:rsidP="0040567A">
      <w:r w:rsidRPr="0040567A">
        <w:rPr>
          <w:rStyle w:val="StyleUnderline"/>
        </w:rPr>
        <w:t>Despite the array of collaborative exchanges that are already underway, the U</w:t>
      </w:r>
      <w:r w:rsidRPr="0040567A">
        <w:t xml:space="preserve">nited </w:t>
      </w:r>
      <w:r w:rsidRPr="0040567A">
        <w:rPr>
          <w:rStyle w:val="StyleUnderline"/>
        </w:rPr>
        <w:t>S</w:t>
      </w:r>
      <w:r w:rsidRPr="0040567A">
        <w:t xml:space="preserve">tates </w:t>
      </w:r>
      <w:r w:rsidRPr="0040567A">
        <w:rPr>
          <w:rStyle w:val="StyleUnderline"/>
        </w:rPr>
        <w:t>and China are not yet collaborating in any significant manner on</w:t>
      </w:r>
      <w:r w:rsidRPr="0040567A">
        <w:t xml:space="preserve"> one of their most important shared challenges: </w:t>
      </w:r>
      <w:r w:rsidRPr="0040567A">
        <w:rPr>
          <w:rStyle w:val="Emphasis"/>
        </w:rPr>
        <w:t>how to mobilize private-sector investment to achieve their emission reduction goals</w:t>
      </w:r>
      <w:r w:rsidRPr="0040567A">
        <w:t xml:space="preserve">. </w:t>
      </w:r>
      <w:r w:rsidRPr="0040567A">
        <w:rPr>
          <w:rStyle w:val="StyleUnderline"/>
        </w:rPr>
        <w:t>Building out a new clean energy economy requires significant investment capital</w:t>
      </w:r>
      <w:r w:rsidRPr="0040567A">
        <w:t>. Going forward, both nations will try out different approaches to catalyze those investments.</w:t>
      </w:r>
    </w:p>
    <w:p w:rsidR="0040567A" w:rsidRPr="0040567A" w:rsidRDefault="0040567A" w:rsidP="0040567A"/>
    <w:p w:rsidR="0040567A" w:rsidRPr="0040567A" w:rsidRDefault="0040567A" w:rsidP="0040567A">
      <w:pPr>
        <w:pStyle w:val="Heading4"/>
      </w:pPr>
      <w:r w:rsidRPr="0040567A">
        <w:t>The gap in existing cooperation makes it impossible to meet Paris targets – joint coordination on clean energy investment is vital</w:t>
      </w:r>
    </w:p>
    <w:p w:rsidR="0040567A" w:rsidRPr="0040567A" w:rsidRDefault="0040567A" w:rsidP="0040567A">
      <w:r w:rsidRPr="0040567A">
        <w:rPr>
          <w:rStyle w:val="Style13ptBold"/>
        </w:rPr>
        <w:t>Hart et al 16</w:t>
      </w:r>
      <w:r w:rsidRPr="0040567A">
        <w:t xml:space="preserve"> Melanie Hart is a Senior Fellow and Director of China Policy at American Progress, Ph.D. in political science from the University of California, Peter Ogden is a Senior Fellow at American Progress, served on the White House Domestic Policy Council as senior director for energy and climate change and at the State Department as chief of staff to the special envoy for climate change, Kelly Sims Gallagher is a Professor of Energy and Environmental Policy at The Fletcher School, Tufts University (Melanie, Pete, and Kelly Sims, "Green Finance: The Next Frontier for U.S.-China Climate Cooperation," Center for American Progress, 6/13/16, </w:t>
      </w:r>
      <w:hyperlink r:id="rId9" w:history="1">
        <w:r w:rsidRPr="0040567A">
          <w:rPr>
            <w:rStyle w:val="Hyperlink"/>
          </w:rPr>
          <w:t>https://www.americanprogress.org/issues/security/report/2016/06/13/139276/green-finance-the-next-frontier-for-u-s-china-climate-cooperation/)\\BPS</w:t>
        </w:r>
      </w:hyperlink>
    </w:p>
    <w:p w:rsidR="0040567A" w:rsidRPr="0040567A" w:rsidRDefault="0040567A" w:rsidP="0040567A"/>
    <w:p w:rsidR="0040567A" w:rsidRPr="0040567A" w:rsidRDefault="0040567A" w:rsidP="0040567A">
      <w:r w:rsidRPr="0040567A">
        <w:t>International finance: Going green or brown?</w:t>
      </w:r>
    </w:p>
    <w:p w:rsidR="0040567A" w:rsidRPr="0040567A" w:rsidRDefault="0040567A" w:rsidP="0040567A">
      <w:r w:rsidRPr="0040567A">
        <w:t xml:space="preserve">In the </w:t>
      </w:r>
      <w:r w:rsidRPr="0040567A">
        <w:rPr>
          <w:rStyle w:val="StyleUnderline"/>
        </w:rPr>
        <w:t>post-Paris</w:t>
      </w:r>
      <w:r w:rsidRPr="0040567A">
        <w:t xml:space="preserve"> era, </w:t>
      </w:r>
      <w:r w:rsidRPr="0040567A">
        <w:rPr>
          <w:rStyle w:val="StyleUnderline"/>
        </w:rPr>
        <w:t xml:space="preserve">the United States and China </w:t>
      </w:r>
      <w:r w:rsidRPr="0040567A">
        <w:t>not only</w:t>
      </w:r>
      <w:r w:rsidRPr="0040567A">
        <w:rPr>
          <w:rStyle w:val="StyleUnderline"/>
        </w:rPr>
        <w:t xml:space="preserve"> will need to grapple with domestic green finance challenges </w:t>
      </w:r>
      <w:r w:rsidRPr="0040567A">
        <w:t xml:space="preserve">but also will </w:t>
      </w:r>
      <w:r w:rsidRPr="0040567A">
        <w:rPr>
          <w:rStyle w:val="StyleUnderline"/>
        </w:rPr>
        <w:t>play critical roles in determining</w:t>
      </w:r>
      <w:r w:rsidRPr="0040567A">
        <w:t xml:space="preserve"> whether the world meets the climate challenge through their roles in overseas investment and assistance. Moreover, </w:t>
      </w:r>
      <w:r w:rsidRPr="0040567A">
        <w:rPr>
          <w:rStyle w:val="StyleUnderline"/>
        </w:rPr>
        <w:t>there is reason to be concerned that absent policy intervention, China’s overseas investments will skew “brown”—toward fossil-fuel-intensive energy</w:t>
      </w:r>
      <w:r w:rsidRPr="0040567A">
        <w:t xml:space="preserve"> </w:t>
      </w:r>
      <w:r w:rsidRPr="0040567A">
        <w:rPr>
          <w:rStyle w:val="StyleUnderline"/>
        </w:rPr>
        <w:t>infrastructure</w:t>
      </w:r>
      <w:r w:rsidRPr="0040567A">
        <w:t>—</w:t>
      </w:r>
      <w:r w:rsidRPr="0040567A">
        <w:rPr>
          <w:rStyle w:val="StyleUnderline"/>
        </w:rPr>
        <w:t>rather than “green</w:t>
      </w:r>
      <w:r w:rsidRPr="0040567A">
        <w:t xml:space="preserve">”—toward a low-carbon pollution future. </w:t>
      </w:r>
      <w:r w:rsidRPr="0040567A">
        <w:rPr>
          <w:rStyle w:val="StyleUnderline"/>
        </w:rPr>
        <w:t xml:space="preserve">This would </w:t>
      </w:r>
      <w:r w:rsidRPr="0040567A">
        <w:rPr>
          <w:rStyle w:val="Emphasis"/>
        </w:rPr>
        <w:t>undermine global efforts to achieve the goals of the Paris climate agreement</w:t>
      </w:r>
      <w:r w:rsidRPr="0040567A">
        <w:t>.</w:t>
      </w:r>
    </w:p>
    <w:p w:rsidR="0040567A" w:rsidRPr="0040567A" w:rsidRDefault="0040567A" w:rsidP="0040567A">
      <w:pPr>
        <w:rPr>
          <w:rStyle w:val="StyleUnderline"/>
        </w:rPr>
      </w:pPr>
      <w:r w:rsidRPr="0040567A">
        <w:t xml:space="preserve">While this section of the brief focuses on policies in the United States and China that shape and direct overseas investments and assistance, it is important keep in mind the central role of the host country to which the investments flow in all of this. The </w:t>
      </w:r>
      <w:r w:rsidRPr="0040567A">
        <w:rPr>
          <w:rStyle w:val="StyleUnderline"/>
        </w:rPr>
        <w:t>Paris Agreement provides some very useful parameters</w:t>
      </w:r>
      <w:r w:rsidRPr="0040567A">
        <w:t xml:space="preserve"> in this regard, as virtually every country in the world has committed to a plan to reduce domestic emissions and, collectively, </w:t>
      </w:r>
      <w:r w:rsidRPr="0040567A">
        <w:rPr>
          <w:rStyle w:val="StyleUnderline"/>
        </w:rPr>
        <w:t>to the goal of limiting global temperature rise to below 2 degrees Celsius.</w:t>
      </w:r>
    </w:p>
    <w:p w:rsidR="0040567A" w:rsidRPr="0040567A" w:rsidRDefault="0040567A" w:rsidP="0040567A">
      <w:r w:rsidRPr="0040567A">
        <w:t xml:space="preserve">The </w:t>
      </w:r>
      <w:r w:rsidRPr="0040567A">
        <w:rPr>
          <w:rStyle w:val="StyleUnderline"/>
        </w:rPr>
        <w:t>U</w:t>
      </w:r>
      <w:r w:rsidRPr="0040567A">
        <w:t xml:space="preserve">nited </w:t>
      </w:r>
      <w:r w:rsidRPr="0040567A">
        <w:rPr>
          <w:rStyle w:val="StyleUnderline"/>
        </w:rPr>
        <w:t>S</w:t>
      </w:r>
      <w:r w:rsidRPr="0040567A">
        <w:t xml:space="preserve">tates </w:t>
      </w:r>
      <w:r w:rsidRPr="0040567A">
        <w:rPr>
          <w:rStyle w:val="StyleUnderline"/>
        </w:rPr>
        <w:t>has ramped up its international climate assistance over the past six years</w:t>
      </w:r>
      <w:r w:rsidRPr="0040567A">
        <w:t>, reaching $15.6 billion of public support between 2010 and 2015. This includes bilateral assistance; 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w:t>
      </w:r>
    </w:p>
    <w:p w:rsidR="0040567A" w:rsidRPr="0040567A" w:rsidRDefault="0040567A" w:rsidP="0040567A">
      <w:r w:rsidRPr="0040567A">
        <w:t>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w:t>
      </w:r>
    </w:p>
    <w:p w:rsidR="0040567A" w:rsidRPr="0040567A" w:rsidRDefault="0040567A" w:rsidP="0040567A">
      <w:r w:rsidRPr="0040567A">
        <w:t xml:space="preserve">On this front, the United States also has made progress, though more work remains to be done. In 2013, President Barack Obama announced that the administration would not provide public support for new coal plants overseas except in “rare circumstances,” a policy now shared by the World Bank and a number of other countries around the world. The administration’s announcement also helped make possible a 2015 agreement by all </w:t>
      </w:r>
      <w:proofErr w:type="spellStart"/>
      <w:r w:rsidRPr="0040567A">
        <w:t>Organisation</w:t>
      </w:r>
      <w:proofErr w:type="spellEnd"/>
      <w:r w:rsidRPr="0040567A">
        <w:t xml:space="preserve">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w:t>
      </w:r>
    </w:p>
    <w:p w:rsidR="0040567A" w:rsidRPr="0040567A" w:rsidRDefault="0040567A" w:rsidP="0040567A">
      <w:r w:rsidRPr="0040567A">
        <w:t>In addition, in 2014, President Obama issued executive order 13677, which requires U.S. government agencies to factor climate resilience considerations systematically into the federal government’s international development work. In other words, U.S. foreign assistance programs should not promote maladaptation to climate change or worsening resilience.</w:t>
      </w:r>
    </w:p>
    <w:p w:rsidR="0040567A" w:rsidRPr="0040567A" w:rsidRDefault="0040567A" w:rsidP="0040567A">
      <w:r w:rsidRPr="0040567A">
        <w:rPr>
          <w:rStyle w:val="StyleUnderline"/>
        </w:rPr>
        <w:t>In China, the situation is more complicated and, from a climate perspective</w:t>
      </w:r>
      <w:r w:rsidRPr="0040567A">
        <w:t xml:space="preserve">, </w:t>
      </w:r>
      <w:r w:rsidRPr="0040567A">
        <w:rPr>
          <w:rStyle w:val="StyleUnderline"/>
        </w:rPr>
        <w:t>potentially perilous</w:t>
      </w:r>
      <w:r w:rsidRPr="0040567A">
        <w:t xml:space="preserve"> if the necessary policy guidelines are not instituted quickly. On one hand, </w:t>
      </w:r>
      <w:r w:rsidRPr="0040567A">
        <w:rPr>
          <w:rStyle w:val="StyleUnderline"/>
        </w:rPr>
        <w:t xml:space="preserve">China has for the first time demonstrated a new willingness to participate directly and publicly in international climate aid efforts by launching </w:t>
      </w:r>
      <w:r w:rsidRPr="0040567A">
        <w:t xml:space="preserve">and then pledging 20 billion </w:t>
      </w:r>
      <w:proofErr w:type="spellStart"/>
      <w:r w:rsidRPr="0040567A">
        <w:t>renminbi</w:t>
      </w:r>
      <w:proofErr w:type="spellEnd"/>
      <w:r w:rsidRPr="0040567A">
        <w:t>, or $3.2 billion, for the new China South-South Cooperation Fund on Climate Change. China also supports green finance initiatives internationally though the World Bank and other multilateral development banks.</w:t>
      </w:r>
    </w:p>
    <w:p w:rsidR="0040567A" w:rsidRPr="0040567A" w:rsidRDefault="0040567A" w:rsidP="0040567A">
      <w:r w:rsidRPr="0040567A">
        <w:t xml:space="preserve">In contrast to these instances of positive investment strategies that promote sustainable economic growth and development through cleaner energy, adaptation, and climate resilience, </w:t>
      </w:r>
      <w:r w:rsidRPr="0040567A">
        <w:rPr>
          <w:rStyle w:val="StyleUnderline"/>
        </w:rPr>
        <w:t>the Chinese government does not appear to have any overarching technical guidelines or policies governing its overseas development investments or aid to avoid negative investment outcomes</w:t>
      </w:r>
      <w:r w:rsidRPr="0040567A">
        <w:t xml:space="preserve">. Unlike the United States, for example, </w:t>
      </w:r>
      <w:r w:rsidRPr="0040567A">
        <w:rPr>
          <w:rStyle w:val="StyleUnderline"/>
        </w:rPr>
        <w:t>China does not impose limitations on public financing for highly polluting projects in other nations</w:t>
      </w:r>
      <w:r w:rsidRPr="0040567A">
        <w:t>, such as high-emission coal plants. The lack of overseas investment guidelines is triggering concerns that China may continue to make green investments at home and brown investments abroad.</w:t>
      </w:r>
    </w:p>
    <w:p w:rsidR="0040567A" w:rsidRPr="0040567A" w:rsidRDefault="0040567A" w:rsidP="0040567A">
      <w:r w:rsidRPr="0040567A">
        <w:t xml:space="preserve">Some observers speculate that this investment inconsistency could be intentional. Coal, steel, cement, and other </w:t>
      </w:r>
      <w:r w:rsidRPr="0040567A">
        <w:rPr>
          <w:rStyle w:val="StyleUnderline"/>
        </w:rPr>
        <w:t>pollution-intensive heavy industry sectors are suffering from overcapacity in China</w:t>
      </w:r>
      <w:r w:rsidRPr="0040567A">
        <w:t xml:space="preserve">. Where overcapacity is particularly acute, </w:t>
      </w:r>
      <w:r w:rsidRPr="0040567A">
        <w:rPr>
          <w:rStyle w:val="StyleUnderline"/>
        </w:rPr>
        <w:t xml:space="preserve">investing in heavy industry projects abroad is </w:t>
      </w:r>
      <w:r w:rsidRPr="0040567A">
        <w:t>generally</w:t>
      </w:r>
      <w:r w:rsidRPr="0040567A">
        <w:rPr>
          <w:rStyle w:val="StyleUnderline"/>
        </w:rPr>
        <w:t xml:space="preserve"> seen as a winning strategy for creating new export markets to absorb excess production in an era of declining demand at home</w:t>
      </w:r>
      <w:r w:rsidRPr="0040567A">
        <w:t xml:space="preserve">. In the open market, firms would react to weaker demand by scaling back production or closing down. If clean energy policies swing demand from coal to renewable sources, the market should follow suit. In China, however, coal </w:t>
      </w:r>
      <w:r w:rsidRPr="0040567A">
        <w:rPr>
          <w:rStyle w:val="StyleUnderline"/>
        </w:rPr>
        <w:t>and other heavy industry sectors are dominated by state-owned enterprises</w:t>
      </w:r>
      <w:r w:rsidRPr="0040567A">
        <w:t xml:space="preserve"> with strong local government ties, access to cheap capital, and a tendency to leverage both of those advantages to keep their factories running regardless of the market’s ability to absorb what is produced. One thing those sectors have done when demand slows at home is to seek new markets abroad, often using state funds to do so.</w:t>
      </w:r>
    </w:p>
    <w:p w:rsidR="0040567A" w:rsidRPr="0040567A" w:rsidRDefault="0040567A" w:rsidP="0040567A">
      <w:r w:rsidRPr="0040567A">
        <w:rPr>
          <w:rStyle w:val="StyleUnderline"/>
        </w:rPr>
        <w:t>China’s new Belt and Road program is the epitome of that strategy.</w:t>
      </w:r>
      <w:r w:rsidRPr="0040567A">
        <w:t xml:space="preserve"> Under the program, </w:t>
      </w:r>
      <w:r w:rsidRPr="0040567A">
        <w:rPr>
          <w:rStyle w:val="StyleUnderline"/>
        </w:rPr>
        <w:t>Beijing is leveraging the nation’s diplomatic ties to help Chinese companies secure projects in other nations and then backing those projects through the country’s $40 billion Silk Road investment fund</w:t>
      </w:r>
      <w:r w:rsidRPr="0040567A">
        <w:t xml:space="preserve">. Some </w:t>
      </w:r>
      <w:r w:rsidRPr="0040567A">
        <w:rPr>
          <w:rStyle w:val="StyleUnderline"/>
        </w:rPr>
        <w:t>observers are concerned that rising overcapacity in China’s domestic coal sectors combined with unclear environmental and climate standards for outbound investments will trigger a new wave of overseas Chinese coal investments</w:t>
      </w:r>
      <w:r w:rsidRPr="0040567A">
        <w:t xml:space="preserve"> that could counteract some of the good work China is doing at home to reduce greenhouse gas emissions. Officials in Shanxi Province—one of China’s biggest coal-producing regions—state that they are actively pushing coal companies to “go out” and build projects in Indonesia, Pakistan, and other Belt and Road nations to draw down the province’s excess coal capacity. If the goal is to maximize coal consumption in other nations, those investments could pose significant greenhouse gas emission risks.</w:t>
      </w:r>
    </w:p>
    <w:p w:rsidR="0040567A" w:rsidRPr="0040567A" w:rsidRDefault="0040567A" w:rsidP="0040567A">
      <w:pPr>
        <w:rPr>
          <w:rStyle w:val="Emphasis"/>
        </w:rPr>
      </w:pPr>
      <w:r w:rsidRPr="0040567A">
        <w:t xml:space="preserve">The Global Economic Governance Initiative at Boston University has compiled a new data set on China’s overseas energy investments. Based on this data set, it appears that between 2001 and 2016, the </w:t>
      </w:r>
      <w:r w:rsidRPr="0040567A">
        <w:rPr>
          <w:rStyle w:val="Emphasis"/>
        </w:rPr>
        <w:t>Chinese government has supported the construction of more than 50 coal-fired power plants abroad.</w:t>
      </w:r>
    </w:p>
    <w:p w:rsidR="0040567A" w:rsidRPr="0040567A" w:rsidRDefault="0040567A" w:rsidP="0040567A">
      <w:r w:rsidRPr="0040567A">
        <w:t xml:space="preserve">A majority of </w:t>
      </w:r>
      <w:r w:rsidRPr="0040567A">
        <w:rPr>
          <w:rStyle w:val="StyleUnderline"/>
        </w:rPr>
        <w:t>these power plants</w:t>
      </w:r>
      <w:r w:rsidRPr="0040567A">
        <w:t>—58 percent—</w:t>
      </w:r>
      <w:r w:rsidRPr="0040567A">
        <w:rPr>
          <w:rStyle w:val="StyleUnderline"/>
        </w:rPr>
        <w:t>use subcritical coal technology</w:t>
      </w:r>
      <w:r w:rsidRPr="0040567A">
        <w:t xml:space="preserve">, </w:t>
      </w:r>
      <w:r w:rsidRPr="0040567A">
        <w:rPr>
          <w:rStyle w:val="StyleUnderline"/>
        </w:rPr>
        <w:t>which is the most energy inefficient form of coal-fired power plant and</w:t>
      </w:r>
      <w:r w:rsidRPr="0040567A">
        <w:t xml:space="preserve"> therefore the type that is </w:t>
      </w:r>
      <w:r w:rsidRPr="0040567A">
        <w:rPr>
          <w:rStyle w:val="StyleUnderline"/>
        </w:rPr>
        <w:t>most carbon intensive</w:t>
      </w:r>
      <w:r w:rsidRPr="0040567A">
        <w:t>. Most of the remainder were supercritical plants, which are approximately 12 percent more efficient than subcritical plants. One such plant, in Egypt, was an ultra-supercritical plant, which is the most energy efficient coal-fired power plant technology available. On an annual basis, this fleet of more than 50 coal-fired power plants was estimated to release 594 million metric tons of carbon dioxide, equivalent to 11 percent of total U.S. emissions in 2015 and 6 percent of total Chinese emissions in 2014—the latest year for which data are available. If a 30-year lifetime for these plants is assumed, they will emit 17,828 metric tons of carbon dioxide cumulatively, equal to slightly more than U.S. and Chinese emissions put together on an annual basis.</w:t>
      </w:r>
    </w:p>
    <w:p w:rsidR="0040567A" w:rsidRPr="0040567A" w:rsidRDefault="0040567A" w:rsidP="0040567A">
      <w:pPr>
        <w:rPr>
          <w:rStyle w:val="StyleUnderline"/>
        </w:rPr>
      </w:pPr>
      <w:r w:rsidRPr="0040567A">
        <w:rPr>
          <w:rStyle w:val="StyleUnderline"/>
        </w:rPr>
        <w:t>China already is one of the biggest providers of international energy assistance through the China Development Bank and the Export-Import Bank of China</w:t>
      </w:r>
      <w:r w:rsidRPr="0040567A">
        <w:t xml:space="preserve">. Now, </w:t>
      </w:r>
      <w:r w:rsidRPr="0040567A">
        <w:rPr>
          <w:rStyle w:val="StyleUnderline"/>
        </w:rPr>
        <w:t>it is establishing major new financial institutions</w:t>
      </w:r>
      <w:r w:rsidRPr="0040567A">
        <w:t xml:space="preserve">, </w:t>
      </w:r>
      <w:r w:rsidRPr="0040567A">
        <w:rPr>
          <w:rStyle w:val="StyleUnderline"/>
        </w:rPr>
        <w:t>including</w:t>
      </w:r>
      <w:r w:rsidRPr="0040567A">
        <w:t xml:space="preserve"> the Asian Infrastructure Investment Bank, or </w:t>
      </w:r>
      <w:r w:rsidRPr="0040567A">
        <w:rPr>
          <w:rStyle w:val="StyleUnderline"/>
        </w:rPr>
        <w:t>AIIB</w:t>
      </w:r>
      <w:r w:rsidRPr="0040567A">
        <w:t xml:space="preserve">; the </w:t>
      </w:r>
      <w:r w:rsidRPr="0040567A">
        <w:rPr>
          <w:rStyle w:val="StyleUnderline"/>
        </w:rPr>
        <w:t>N</w:t>
      </w:r>
      <w:r w:rsidRPr="0040567A">
        <w:t xml:space="preserve">ew </w:t>
      </w:r>
      <w:r w:rsidRPr="0040567A">
        <w:rPr>
          <w:rStyle w:val="StyleUnderline"/>
        </w:rPr>
        <w:t>D</w:t>
      </w:r>
      <w:r w:rsidRPr="0040567A">
        <w:t xml:space="preserve">evelopment </w:t>
      </w:r>
      <w:r w:rsidRPr="0040567A">
        <w:rPr>
          <w:rStyle w:val="StyleUnderline"/>
        </w:rPr>
        <w:t>B</w:t>
      </w:r>
      <w:r w:rsidRPr="0040567A">
        <w:t xml:space="preserve">ank, which is often referred to as the bank of Brazil, Russia, India, China, and South Africa, or the BRICS Development Bank; President </w:t>
      </w:r>
      <w:r w:rsidRPr="0040567A">
        <w:rPr>
          <w:rStyle w:val="StyleUnderline"/>
        </w:rPr>
        <w:t>Xi’s</w:t>
      </w:r>
      <w:r w:rsidRPr="0040567A">
        <w:t xml:space="preserve"> signature </w:t>
      </w:r>
      <w:r w:rsidRPr="0040567A">
        <w:rPr>
          <w:rStyle w:val="StyleUnderline"/>
        </w:rPr>
        <w:t>Belt and Road initiative</w:t>
      </w:r>
      <w:r w:rsidRPr="0040567A">
        <w:t xml:space="preserve">; and </w:t>
      </w:r>
      <w:r w:rsidRPr="0040567A">
        <w:rPr>
          <w:rStyle w:val="StyleUnderline"/>
        </w:rPr>
        <w:t>China’s South-South Cooperation Fund on Climate Change.</w:t>
      </w:r>
    </w:p>
    <w:p w:rsidR="0040567A" w:rsidRPr="0040567A" w:rsidRDefault="0040567A" w:rsidP="0040567A">
      <w:r w:rsidRPr="0040567A">
        <w:t xml:space="preserve">In light of this, </w:t>
      </w:r>
      <w:r w:rsidRPr="0040567A">
        <w:rPr>
          <w:rStyle w:val="Emphasis"/>
        </w:rPr>
        <w:t>guideline clarifications for both bilateral development aid and overseas investments represent an important opportunity for U.S.-China collaboration</w:t>
      </w:r>
      <w:r w:rsidRPr="0040567A">
        <w:t xml:space="preserve"> going forward. Not only would clarified policy statements be useful to guide investments and potentially harmonize standards, but </w:t>
      </w:r>
      <w:r w:rsidRPr="0040567A">
        <w:rPr>
          <w:rStyle w:val="StyleUnderline"/>
        </w:rPr>
        <w:t>the two nations could also once again demonstrate joint leadership. China and the U</w:t>
      </w:r>
      <w:r w:rsidRPr="0040567A">
        <w:t xml:space="preserve">nited </w:t>
      </w:r>
      <w:r w:rsidRPr="0040567A">
        <w:rPr>
          <w:rStyle w:val="StyleUnderline"/>
        </w:rPr>
        <w:t>S</w:t>
      </w:r>
      <w:r w:rsidRPr="0040567A">
        <w:t>tates coul</w:t>
      </w:r>
      <w:r w:rsidRPr="0040567A">
        <w:rPr>
          <w:rStyle w:val="StyleUnderline"/>
        </w:rPr>
        <w:t>d collaborate on positive, climate-friendly investment strategies</w:t>
      </w:r>
      <w:r w:rsidRPr="0040567A">
        <w:t>—including on specific projects—</w:t>
      </w:r>
      <w:r w:rsidRPr="0040567A">
        <w:rPr>
          <w:rStyle w:val="StyleUnderline"/>
        </w:rPr>
        <w:t>and establish information-sharing protocols regarding these investments</w:t>
      </w:r>
      <w:r w:rsidRPr="0040567A">
        <w:t>. Moreover, both countries could experiment with a wider range of investment programs, learning from each other’s successes.</w:t>
      </w:r>
    </w:p>
    <w:p w:rsidR="00551009" w:rsidRPr="0040567A" w:rsidRDefault="0040567A" w:rsidP="000A6DB4">
      <w:r w:rsidRPr="0040567A">
        <w:rPr>
          <w:rStyle w:val="StyleUnderline"/>
        </w:rPr>
        <w:t>The most recent U.S.-China joint statement</w:t>
      </w:r>
      <w:r w:rsidRPr="0040567A">
        <w:t>—on the occasion of President Xi’s September 2015 visit to Washington, D.C.—</w:t>
      </w:r>
      <w:r w:rsidRPr="0040567A">
        <w:rPr>
          <w:rStyle w:val="Emphasis"/>
        </w:rPr>
        <w:t>provides a promising diplomatic opening for bilateral engagements</w:t>
      </w:r>
      <w:r w:rsidRPr="0040567A">
        <w:t xml:space="preserve">. During the visit, China pledged to “strengthen green and low-carbon policies and regulations with a view to strictly controlling public investment flowing into projects with high pollution and carbon emissions both domestically and internationally.” For its part, the United States reaffirmed its existing commitment to end “public financing for new conventional coal-fired power plants except in the poorest countries.” Both nations reiterated these commitments at the June 2016 U.S.-China Strategic and Economic Dialogue, or S&amp;ED, meetings in Beijing. </w:t>
      </w:r>
      <w:r w:rsidRPr="0040567A">
        <w:rPr>
          <w:rStyle w:val="StyleUnderline"/>
        </w:rPr>
        <w:t>Given this alignment, the U</w:t>
      </w:r>
      <w:r w:rsidRPr="0040567A">
        <w:t xml:space="preserve">nited </w:t>
      </w:r>
      <w:r w:rsidRPr="0040567A">
        <w:rPr>
          <w:rStyle w:val="StyleUnderline"/>
        </w:rPr>
        <w:t>S</w:t>
      </w:r>
      <w:r w:rsidRPr="0040567A">
        <w:t xml:space="preserve">tates </w:t>
      </w:r>
      <w:r w:rsidRPr="0040567A">
        <w:rPr>
          <w:rStyle w:val="StyleUnderline"/>
        </w:rPr>
        <w:t>and China could work to maximize economic benefits for developing countries while minimizing environmental, social, and climate risks</w:t>
      </w:r>
      <w:r w:rsidRPr="0040567A">
        <w:t>.</w:t>
      </w:r>
    </w:p>
    <w:p w:rsidR="00551009" w:rsidRDefault="00551009" w:rsidP="000A6DB4"/>
    <w:p w:rsidR="0040567A" w:rsidRPr="0040567A" w:rsidRDefault="0040567A" w:rsidP="0040567A">
      <w:pPr>
        <w:pStyle w:val="Heading4"/>
      </w:pPr>
      <w:r>
        <w:t xml:space="preserve">Status quo </w:t>
      </w:r>
      <w:r w:rsidRPr="0040567A">
        <w:t xml:space="preserve">cooperation is insufficient to slow the </w:t>
      </w:r>
      <w:r w:rsidRPr="0040567A">
        <w:rPr>
          <w:u w:val="single"/>
        </w:rPr>
        <w:t>rate</w:t>
      </w:r>
      <w:r w:rsidRPr="0040567A">
        <w:t xml:space="preserve"> of climate change</w:t>
      </w:r>
      <w:r>
        <w:t xml:space="preserve"> – it will become irreversible without greater cooperation</w:t>
      </w:r>
    </w:p>
    <w:p w:rsidR="0040567A" w:rsidRPr="0040567A" w:rsidRDefault="0040567A" w:rsidP="0040567A">
      <w:r w:rsidRPr="0040567A">
        <w:rPr>
          <w:b/>
        </w:rPr>
        <w:t xml:space="preserve">Shi, 15 - </w:t>
      </w:r>
      <w:r w:rsidRPr="0040567A">
        <w:t>Key Lab of Urban Environment and Health, Institute of Urban Environment, Chinese Academy of Sciences (</w:t>
      </w:r>
      <w:proofErr w:type="spellStart"/>
      <w:r w:rsidRPr="0040567A">
        <w:t>Longyu</w:t>
      </w:r>
      <w:proofErr w:type="spellEnd"/>
      <w:r w:rsidRPr="0040567A">
        <w:t xml:space="preserve"> Shi, </w:t>
      </w:r>
      <w:proofErr w:type="spellStart"/>
      <w:r w:rsidRPr="0040567A">
        <w:t>Weichen</w:t>
      </w:r>
      <w:proofErr w:type="spellEnd"/>
      <w:r w:rsidRPr="0040567A">
        <w:t xml:space="preserve"> Ma, </w:t>
      </w:r>
      <w:proofErr w:type="spellStart"/>
      <w:r w:rsidRPr="0040567A">
        <w:t>Guofan</w:t>
      </w:r>
      <w:proofErr w:type="spellEnd"/>
      <w:r w:rsidRPr="0040567A">
        <w:t xml:space="preserve"> Shao, Lina Tang, </w:t>
      </w:r>
      <w:proofErr w:type="spellStart"/>
      <w:r w:rsidRPr="0040567A">
        <w:t>Yangyang</w:t>
      </w:r>
      <w:proofErr w:type="spellEnd"/>
      <w:r w:rsidRPr="0040567A">
        <w:t xml:space="preserve"> Wang &amp;</w:t>
      </w:r>
    </w:p>
    <w:p w:rsidR="0040567A" w:rsidRPr="0040567A" w:rsidRDefault="0040567A" w:rsidP="0040567A">
      <w:proofErr w:type="spellStart"/>
      <w:r w:rsidRPr="0040567A">
        <w:t>Haowei</w:t>
      </w:r>
      <w:proofErr w:type="spellEnd"/>
      <w:r w:rsidRPr="0040567A">
        <w:t xml:space="preserve"> Wang (2015) The US and China need to turn ongoing bilateral dialogue into immediate</w:t>
      </w:r>
    </w:p>
    <w:p w:rsidR="0040567A" w:rsidRPr="0040567A" w:rsidRDefault="0040567A" w:rsidP="0040567A">
      <w:proofErr w:type="gramStart"/>
      <w:r w:rsidRPr="0040567A">
        <w:t>joint</w:t>
      </w:r>
      <w:proofErr w:type="gramEnd"/>
      <w:r w:rsidRPr="0040567A">
        <w:t xml:space="preserve"> mitigation, International Journal of Sustainable Development &amp; World Ecology, 22:1,</w:t>
      </w:r>
    </w:p>
    <w:p w:rsidR="0040567A" w:rsidRPr="0040567A" w:rsidRDefault="0040567A" w:rsidP="0040567A">
      <w:r w:rsidRPr="0040567A">
        <w:t>25-29, DOI: 10.1080/13504509.2014.961993</w:t>
      </w:r>
    </w:p>
    <w:p w:rsidR="0040567A" w:rsidRPr="0040567A" w:rsidRDefault="0040567A" w:rsidP="0040567A"/>
    <w:p w:rsidR="0040567A" w:rsidRPr="0040567A" w:rsidRDefault="0040567A" w:rsidP="0040567A">
      <w:r w:rsidRPr="0040567A">
        <w:t xml:space="preserve">In recent decades, </w:t>
      </w:r>
      <w:r w:rsidRPr="0040567A">
        <w:rPr>
          <w:rStyle w:val="StyleUnderline"/>
        </w:rPr>
        <w:t>changes in climate</w:t>
      </w:r>
      <w:r w:rsidRPr="0040567A">
        <w:t xml:space="preserve">, particularly climate-related extremes, such as heat waves, droughts, floods, cyclones, and wildfires, </w:t>
      </w:r>
      <w:r w:rsidRPr="0040567A">
        <w:rPr>
          <w:rStyle w:val="StyleUnderline"/>
        </w:rPr>
        <w:t xml:space="preserve">have caused widespread impacts on natural and human systems </w:t>
      </w:r>
      <w:r w:rsidRPr="0040567A">
        <w:t xml:space="preserve">on Earth (Field et al. 2014). </w:t>
      </w:r>
      <w:r w:rsidRPr="0040567A">
        <w:rPr>
          <w:rStyle w:val="StyleUnderline"/>
        </w:rPr>
        <w:t>Continuous increase in global temperature will increase the likelihood of</w:t>
      </w:r>
      <w:r w:rsidRPr="0040567A">
        <w:t xml:space="preserve"> </w:t>
      </w:r>
      <w:r w:rsidRPr="0040567A">
        <w:rPr>
          <w:rStyle w:val="StyleUnderline"/>
        </w:rPr>
        <w:t>severe and</w:t>
      </w:r>
      <w:r w:rsidRPr="0040567A">
        <w:t xml:space="preserve"> even </w:t>
      </w:r>
      <w:r w:rsidRPr="0040567A">
        <w:rPr>
          <w:rStyle w:val="Emphasis"/>
        </w:rPr>
        <w:t>irreversible</w:t>
      </w:r>
      <w:r w:rsidRPr="0040567A">
        <w:rPr>
          <w:rStyle w:val="StyleUnderline"/>
        </w:rPr>
        <w:t xml:space="preserve"> impacts</w:t>
      </w:r>
      <w:r w:rsidRPr="0040567A">
        <w:t xml:space="preserve">. </w:t>
      </w:r>
      <w:r w:rsidRPr="0040567A">
        <w:rPr>
          <w:rStyle w:val="StyleUnderline"/>
        </w:rPr>
        <w:t>Major mitigation actions are urgently needed to keep the increase in global temperature within 2 °C of pre-industrial levels</w:t>
      </w:r>
      <w:r w:rsidRPr="0040567A">
        <w:t xml:space="preserve"> (</w:t>
      </w:r>
      <w:proofErr w:type="spellStart"/>
      <w:r w:rsidRPr="0040567A">
        <w:t>Edenhofer</w:t>
      </w:r>
      <w:proofErr w:type="spellEnd"/>
      <w:r w:rsidRPr="0040567A">
        <w:t xml:space="preserve"> et al. 2014). The United States of America (</w:t>
      </w:r>
      <w:r w:rsidRPr="0040567A">
        <w:rPr>
          <w:rStyle w:val="StyleUnderline"/>
        </w:rPr>
        <w:t>the US) and</w:t>
      </w:r>
      <w:r w:rsidRPr="0040567A">
        <w:t xml:space="preserve"> the People’s Republic of China (</w:t>
      </w:r>
      <w:r w:rsidRPr="0040567A">
        <w:rPr>
          <w:rStyle w:val="StyleUnderline"/>
        </w:rPr>
        <w:t>China</w:t>
      </w:r>
      <w:r w:rsidRPr="0040567A">
        <w:t xml:space="preserve">), known as Group of Two or G2, </w:t>
      </w:r>
      <w:r w:rsidRPr="0040567A">
        <w:rPr>
          <w:rStyle w:val="StyleUnderline"/>
        </w:rPr>
        <w:t>are the world’s two largest energy consumers and the two largest producers of greenhouse gases</w:t>
      </w:r>
      <w:r w:rsidRPr="0040567A">
        <w:t xml:space="preserve"> (GHGs), together </w:t>
      </w:r>
      <w:r w:rsidRPr="0040567A">
        <w:rPr>
          <w:rStyle w:val="StyleUnderline"/>
        </w:rPr>
        <w:t>accounting for more than 40% of the world’s CO2 emissions</w:t>
      </w:r>
      <w:r w:rsidRPr="0040567A">
        <w:t xml:space="preserve"> annually (Foot 2009; </w:t>
      </w:r>
      <w:proofErr w:type="spellStart"/>
      <w:r w:rsidRPr="0040567A">
        <w:t>Raupach</w:t>
      </w:r>
      <w:proofErr w:type="spellEnd"/>
      <w:r w:rsidRPr="0040567A">
        <w:t xml:space="preserve"> et al. 2010). </w:t>
      </w:r>
      <w:r w:rsidRPr="0040567A">
        <w:rPr>
          <w:rStyle w:val="StyleUnderline"/>
        </w:rPr>
        <w:t>It is critical for the largest two emitters to collaborate in a practical and effective way to</w:t>
      </w:r>
      <w:r w:rsidRPr="0040567A">
        <w:t xml:space="preserve"> control and even </w:t>
      </w:r>
      <w:r w:rsidRPr="0040567A">
        <w:rPr>
          <w:rStyle w:val="StyleUnderline"/>
        </w:rPr>
        <w:t>reduce global atmospheric CO2 concentrations</w:t>
      </w:r>
      <w:r w:rsidRPr="0040567A">
        <w:t xml:space="preserve">. While the </w:t>
      </w:r>
      <w:r w:rsidRPr="0040567A">
        <w:rPr>
          <w:rStyle w:val="StyleUnderline"/>
        </w:rPr>
        <w:t>past collaborative efforts</w:t>
      </w:r>
      <w:r w:rsidRPr="0040567A">
        <w:t xml:space="preserve"> in climate change have been noticeable, they </w:t>
      </w:r>
      <w:r w:rsidRPr="0040567A">
        <w:rPr>
          <w:rStyle w:val="Emphasis"/>
        </w:rPr>
        <w:t>have not been significant enough</w:t>
      </w:r>
      <w:r w:rsidRPr="0040567A">
        <w:t xml:space="preserve"> </w:t>
      </w:r>
      <w:r w:rsidRPr="0040567A">
        <w:rPr>
          <w:rStyle w:val="StyleUnderline"/>
        </w:rPr>
        <w:t>to prevent atmospheric CO2 levels from accelerating upward</w:t>
      </w:r>
      <w:r w:rsidRPr="0040567A">
        <w:t xml:space="preserve"> (MLO 2014) (Figure 1). From this perspective</w:t>
      </w:r>
      <w:r w:rsidRPr="0040567A">
        <w:rPr>
          <w:rStyle w:val="StyleUnderline"/>
        </w:rPr>
        <w:t>, it is essential for the US and China to act now to systematically and significantly reduce CO2 emissions</w:t>
      </w:r>
      <w:r w:rsidRPr="0040567A">
        <w:t>.</w:t>
      </w:r>
    </w:p>
    <w:p w:rsidR="0040567A" w:rsidRPr="0040567A" w:rsidRDefault="0040567A" w:rsidP="0040567A">
      <w:r w:rsidRPr="0040567A">
        <w:t xml:space="preserve">In July 2013, the US–China Working Group on Climate Change recognized the worsening impacts of anthropogenic climate change and agreed to make joint commitment in ‘reducing emissions from heavy-duty and other vehicles; increasing carbon capture, utilization, and storage; increasing energy efficiency in buildings, industry, and transport; improving GHG data collection and management; and promoting smart power grids’ (U.S. Department of State 2013). Such an agreement for climate collaboration between the US and China represents a renewed landmark event but is not totally new because </w:t>
      </w:r>
      <w:r w:rsidRPr="0040567A">
        <w:rPr>
          <w:rStyle w:val="StyleUnderline"/>
        </w:rPr>
        <w:t>US–China climate-change cooperation has a long history that involved many meetings, forums, agreements, dialogues, and other</w:t>
      </w:r>
      <w:r w:rsidRPr="0040567A">
        <w:t xml:space="preserve"> forms of paper </w:t>
      </w:r>
      <w:r w:rsidRPr="0040567A">
        <w:rPr>
          <w:rStyle w:val="StyleUnderline"/>
        </w:rPr>
        <w:t>documents</w:t>
      </w:r>
      <w:r w:rsidRPr="0040567A">
        <w:t xml:space="preserve">. However, </w:t>
      </w:r>
      <w:r w:rsidRPr="0040567A">
        <w:rPr>
          <w:rStyle w:val="StyleUnderline"/>
        </w:rPr>
        <w:t xml:space="preserve">these forms of climate cooperation </w:t>
      </w:r>
      <w:r w:rsidRPr="0040567A">
        <w:rPr>
          <w:rStyle w:val="Emphasis"/>
        </w:rPr>
        <w:t>did not generate outcome that is big enough</w:t>
      </w:r>
      <w:r w:rsidRPr="0040567A">
        <w:rPr>
          <w:rStyle w:val="StyleUnderline"/>
        </w:rPr>
        <w:t xml:space="preserve"> to help flatten the undergoing steep curve of atmospheric CO2</w:t>
      </w:r>
      <w:r w:rsidRPr="0040567A">
        <w:t>. There are numerous viewpoints about climate cooperation between the US and China from a variety of disciplines. We examined US–China cooperation on climate change from sustainability points of view. The purpose of this article is to sort out practical cooperation measures for effective bilateral and multilateral cooperation toward immediate climate change mitigation around the world.</w:t>
      </w:r>
    </w:p>
    <w:p w:rsidR="0040567A" w:rsidRDefault="0040567A" w:rsidP="000A6DB4"/>
    <w:p w:rsidR="0040567A" w:rsidRDefault="0040567A" w:rsidP="0040567A">
      <w:pPr>
        <w:pStyle w:val="Heading4"/>
      </w:pPr>
      <w:r>
        <w:t>Warming causes extinction – action now prevents the planet from becoming uninhabitable</w:t>
      </w:r>
    </w:p>
    <w:p w:rsidR="0040567A" w:rsidRPr="00474103" w:rsidRDefault="0040567A" w:rsidP="0040567A">
      <w:r w:rsidRPr="00474103">
        <w:rPr>
          <w:rStyle w:val="Style13ptBold"/>
        </w:rPr>
        <w:t>Klein 2014</w:t>
      </w:r>
      <w:r w:rsidRPr="00474103">
        <w:t xml:space="preserve"> - Puffin Foundation Writing Fellow at The Nation Institute and a former </w:t>
      </w:r>
      <w:proofErr w:type="spellStart"/>
      <w:r w:rsidRPr="00474103">
        <w:t>Miliband</w:t>
      </w:r>
      <w:proofErr w:type="spellEnd"/>
      <w:r w:rsidRPr="00474103">
        <w:t xml:space="preserve"> Fellow at the London School of Economics</w:t>
      </w:r>
      <w:r w:rsidRPr="00474103">
        <w:br/>
        <w:t xml:space="preserve">Naomi, </w:t>
      </w:r>
      <w:r w:rsidRPr="00474103">
        <w:rPr>
          <w:i/>
        </w:rPr>
        <w:t>This Changes Everything,</w:t>
      </w:r>
      <w:r w:rsidRPr="00474103">
        <w:t xml:space="preserve"> p 16-21</w:t>
      </w:r>
    </w:p>
    <w:p w:rsidR="0040567A" w:rsidRPr="00474103" w:rsidRDefault="0040567A" w:rsidP="0040567A">
      <w:pPr>
        <w:rPr>
          <w:sz w:val="14"/>
        </w:rPr>
      </w:pPr>
      <w:r w:rsidRPr="00474103">
        <w:rPr>
          <w:sz w:val="14"/>
        </w:rPr>
        <w:t xml:space="preserve">The assertion that we have been held back by a lack of technological solutions is no more compelling. Power from renewable sources like wind and water predates the use of fossil fuels and is becoming cheaper, more efficient, and easier to store every year. The past two decades have seen an explosion of ingenious </w:t>
      </w:r>
      <w:proofErr w:type="spellStart"/>
      <w:r w:rsidRPr="00474103">
        <w:rPr>
          <w:sz w:val="14"/>
        </w:rPr>
        <w:t>zerowaste</w:t>
      </w:r>
      <w:proofErr w:type="spellEnd"/>
      <w:r w:rsidRPr="00474103">
        <w:rPr>
          <w:sz w:val="14"/>
        </w:rPr>
        <w:t xml:space="preserve"> design, as well as green urban planning. </w:t>
      </w:r>
      <w:r w:rsidRPr="00474103">
        <w:rPr>
          <w:rStyle w:val="StyleUnderline"/>
        </w:rPr>
        <w:t>Not only do we have the technical tools to get off fossil fuels, we also have no end of small pockets where these low carbon lifestyles have been tested with tremendous success.</w:t>
      </w:r>
      <w:r w:rsidRPr="00474103">
        <w:rPr>
          <w:sz w:val="14"/>
        </w:rPr>
        <w:t xml:space="preserve"> </w:t>
      </w:r>
      <w:r w:rsidRPr="00474103">
        <w:rPr>
          <w:rStyle w:val="StyleUnderline"/>
        </w:rPr>
        <w:t>And yet the kind of large-scale transition that would give us a collective chance of averting catastrophe eludes us. Is it just human nature that holds us back</w:t>
      </w:r>
      <w:r w:rsidRPr="00474103">
        <w:rPr>
          <w:sz w:val="14"/>
        </w:rPr>
        <w:t xml:space="preserve"> then? In fact we humans have shown ourselves willing to collectively sacrifice in the face of threats many times, most famously in the embrace of rationing, victory gardens, and victory bonds during World Wars I and II. Indeed to support fuel conservation during World War II, pleasure driving was virtually eliminated in the U.K., and between 1938 and 1944, use of public transit went up by 87 percent in the U.S. and by 95 percent in Canada. Twenty million U.S. households—representing three fifths of the population— were growing victory gardens in 1943, and their yields accounted for 42 percent of the fresh vegetables consumed that year. Interestingly, all of these activities together dramatically reduce carbon emissions.22 Yes, </w:t>
      </w:r>
      <w:r w:rsidRPr="00474103">
        <w:rPr>
          <w:rStyle w:val="StyleUnderline"/>
        </w:rPr>
        <w:t>the threat of war seemed immediate and concrete</w:t>
      </w:r>
      <w:r w:rsidRPr="00474103">
        <w:rPr>
          <w:rStyle w:val="Emphasis"/>
        </w:rPr>
        <w:t xml:space="preserve"> but</w:t>
      </w:r>
      <w:r w:rsidRPr="00474103">
        <w:rPr>
          <w:rStyle w:val="StyleUnderline"/>
        </w:rPr>
        <w:t xml:space="preserve"> so too is the threat posed by the climate crisis that has already likely been a substantial contributor to massive disasters in some of the world’s major cities.</w:t>
      </w:r>
      <w:r w:rsidRPr="00474103">
        <w:rPr>
          <w:sz w:val="14"/>
        </w:rPr>
        <w:t xml:space="preserve"> Still, </w:t>
      </w:r>
      <w:r w:rsidRPr="00474103">
        <w:rPr>
          <w:rStyle w:val="StyleUnderline"/>
        </w:rPr>
        <w:t>we’ve gone soft since those days of wartime sacrifice</w:t>
      </w:r>
      <w:r w:rsidRPr="00474103">
        <w:rPr>
          <w:sz w:val="14"/>
        </w:rPr>
        <w:t xml:space="preserve">, haven’t we? Contemporary humans are too </w:t>
      </w:r>
      <w:proofErr w:type="spellStart"/>
      <w:r w:rsidRPr="00474103">
        <w:rPr>
          <w:sz w:val="14"/>
        </w:rPr>
        <w:t>selfcentered</w:t>
      </w:r>
      <w:proofErr w:type="spellEnd"/>
      <w:r w:rsidRPr="00474103">
        <w:rPr>
          <w:sz w:val="14"/>
        </w:rPr>
        <w:t xml:space="preserve">, too addicted to gratification to live without the full freedom to satisfy our every whim—or so our culture tells us every day. And yet </w:t>
      </w:r>
      <w:r w:rsidRPr="00474103">
        <w:rPr>
          <w:rStyle w:val="StyleUnderline"/>
        </w:rPr>
        <w:t>the truth is that we continue to make collective sacrifices in the name of an abstract greater good all the time.</w:t>
      </w:r>
      <w:r w:rsidRPr="00474103">
        <w:rPr>
          <w:sz w:val="14"/>
        </w:rPr>
        <w:t xml:space="preserve"> We sacrifice our pensions, our hard-won labor rights, our arts and afterschool programs. We send our kids to learn in ever more crowded classrooms, led by ever more harried teachers. We </w:t>
      </w:r>
      <w:r w:rsidRPr="00474103">
        <w:rPr>
          <w:rStyle w:val="StyleUnderline"/>
        </w:rPr>
        <w:t>accept that we have to pay dramatically more for the destructive energy sources that power our transportation and our lives</w:t>
      </w:r>
      <w:r w:rsidRPr="00474103">
        <w:rPr>
          <w:sz w:val="14"/>
        </w:rPr>
        <w:t xml:space="preserve">. We accept that bus and subway fares go up and up while service fails to improve or degenerates. We accept that a public university education should result in a debt that will take half a lifetime to pay off when such a thing was unheard of a generation ago. In Canada, where I live, we are in the midst of accepting that our mail can no longer be delivered to our homes. The past thirty years have been a steady process of getting less and less in the public sphere. This is all defended in the name of austerity, the current justification for these never-ending demands for collective sacrifice. In the past, other words and phrases, equally abstracted from daily life, have served a similar purpose: balanced budgets, increased efficiency, fostering economic growth. </w:t>
      </w:r>
      <w:r w:rsidRPr="00474103">
        <w:rPr>
          <w:rStyle w:val="StyleUnderline"/>
        </w:rPr>
        <w:t xml:space="preserve">It seems to me that if humans are capable of sacrificing this much collective benefit in the name of stabilizing an economic system that makes daily life so much </w:t>
      </w:r>
      <w:r w:rsidRPr="00474103">
        <w:rPr>
          <w:sz w:val="14"/>
        </w:rPr>
        <w:t xml:space="preserve">THIS CHANGES EVERYTHING | 16 </w:t>
      </w:r>
      <w:r w:rsidRPr="00474103">
        <w:rPr>
          <w:rStyle w:val="StyleUnderline"/>
        </w:rPr>
        <w:t>more expensive and precarious, then surely humans should be capable of making some important lifestyle changes in the interest of stabilizing the physical systems upon which all of life depends</w:t>
      </w:r>
      <w:r w:rsidRPr="00474103">
        <w:rPr>
          <w:sz w:val="14"/>
        </w:rPr>
        <w:t xml:space="preserve">. Especially because many of the changes that need to be made to dramatically cut emissions would also materially improve the quality of life for the majority of people on the planet—from allowing kids in Beijing to play outside without wearing pollution masks to creating good jobs in clean energy sectors for millions. </w:t>
      </w:r>
      <w:r w:rsidRPr="00474103">
        <w:rPr>
          <w:rStyle w:val="StyleUnderline"/>
        </w:rPr>
        <w:t xml:space="preserve">There seems to be no shortage of both short-term and </w:t>
      </w:r>
      <w:proofErr w:type="spellStart"/>
      <w:r w:rsidRPr="00474103">
        <w:rPr>
          <w:rStyle w:val="StyleUnderline"/>
        </w:rPr>
        <w:t>mediumterm</w:t>
      </w:r>
      <w:proofErr w:type="spellEnd"/>
      <w:r w:rsidRPr="00474103">
        <w:rPr>
          <w:rStyle w:val="StyleUnderline"/>
        </w:rPr>
        <w:t xml:space="preserve"> incentives to do the right thing for our climate. </w:t>
      </w:r>
      <w:r w:rsidRPr="00474103">
        <w:rPr>
          <w:sz w:val="14"/>
        </w:rPr>
        <w:t xml:space="preserve">Time is tight, to be sure. </w:t>
      </w:r>
      <w:r w:rsidRPr="00474103">
        <w:rPr>
          <w:rStyle w:val="StyleUnderline"/>
        </w:rPr>
        <w:t>But we could commit ourselves</w:t>
      </w:r>
      <w:r w:rsidRPr="00474103">
        <w:rPr>
          <w:sz w:val="14"/>
        </w:rPr>
        <w:t xml:space="preserve">, tomorrow, to </w:t>
      </w:r>
      <w:r w:rsidRPr="00474103">
        <w:rPr>
          <w:rStyle w:val="StyleUnderline"/>
        </w:rPr>
        <w:t>radically cutting our fossil fuel emissions and beginning the shift to zero-carbon sources of energy based on renewable technology, with a full-blown transition underway within the decade.</w:t>
      </w:r>
      <w:r w:rsidRPr="00474103">
        <w:rPr>
          <w:sz w:val="14"/>
        </w:rPr>
        <w:t xml:space="preserve"> We have the tools to do that. And if we did, the seas would still rise and the storms would still come, but we would stand a much greater chance of preventing truly catastrophic warming. Indeed, </w:t>
      </w:r>
      <w:r w:rsidRPr="00474103">
        <w:rPr>
          <w:rStyle w:val="StyleUnderline"/>
        </w:rPr>
        <w:t>entire nations could be saved from the waves.</w:t>
      </w:r>
      <w:r w:rsidRPr="00474103">
        <w:rPr>
          <w:sz w:val="14"/>
        </w:rPr>
        <w:t xml:space="preserve"> As Pablo </w:t>
      </w:r>
      <w:proofErr w:type="spellStart"/>
      <w:r w:rsidRPr="00474103">
        <w:rPr>
          <w:sz w:val="14"/>
        </w:rPr>
        <w:t>Solón</w:t>
      </w:r>
      <w:proofErr w:type="spellEnd"/>
      <w:r w:rsidRPr="00474103">
        <w:rPr>
          <w:sz w:val="14"/>
        </w:rPr>
        <w:t xml:space="preserve">, Bolivia’s former ambassador to the United Nations, puts it: “If I burned your house the least I can do is welcome you into my house …and if I’m burning it right now I should try to stop the fire now.”23 But </w:t>
      </w:r>
      <w:r w:rsidRPr="00474103">
        <w:rPr>
          <w:rStyle w:val="StyleUnderline"/>
        </w:rPr>
        <w:t>we are not stopping the fire. In fact we are dousing it with gasoline</w:t>
      </w:r>
      <w:r w:rsidRPr="00474103">
        <w:rPr>
          <w:sz w:val="14"/>
        </w:rPr>
        <w:t xml:space="preserve">. After a rare decline in 2009 due to the financial crisis, global emissions surged by a whopping 5.9 percent in 2010—the largest absolute increase since the Industrial Revolution.24 So my mind keeps coming back to the question: what is wrong with us? What is really preventing us from putting out the fire that is threatening to burn down our collective house? I think the answer is far </w:t>
      </w:r>
      <w:proofErr w:type="gramStart"/>
      <w:r w:rsidRPr="00474103">
        <w:rPr>
          <w:sz w:val="14"/>
        </w:rPr>
        <w:t>more simple</w:t>
      </w:r>
      <w:proofErr w:type="gramEnd"/>
      <w:r w:rsidRPr="00474103">
        <w:rPr>
          <w:sz w:val="14"/>
        </w:rPr>
        <w:t xml:space="preserve"> than many have led us to believe: we have not done the things that are necessary to lower emissions because those things fundamentally conflict with deregulated capitalism, the reigning ideology for the entire period we have been struggling to find a way out of this crisis. </w:t>
      </w:r>
      <w:r w:rsidRPr="00474103">
        <w:rPr>
          <w:rStyle w:val="StyleUnderline"/>
        </w:rPr>
        <w:t>We are stuck because the actions that would give us the best chance of averting catastrophe</w:t>
      </w:r>
      <w:r w:rsidRPr="00474103">
        <w:rPr>
          <w:sz w:val="14"/>
        </w:rPr>
        <w:t>— and would benefit the vast majority—</w:t>
      </w:r>
      <w:r w:rsidRPr="00474103">
        <w:rPr>
          <w:rStyle w:val="StyleUnderline"/>
        </w:rPr>
        <w:t xml:space="preserve">are extremely threatening to an elite minority that has a stranglehold over our economy, </w:t>
      </w:r>
      <w:r w:rsidRPr="00474103">
        <w:rPr>
          <w:sz w:val="14"/>
        </w:rPr>
        <w:t xml:space="preserve">our political process, and most of our major media outlets. That problem might not have been insurmountable had it presented itself at another point in our history. But </w:t>
      </w:r>
      <w:r w:rsidRPr="00474103">
        <w:rPr>
          <w:rStyle w:val="StyleUnderline"/>
        </w:rPr>
        <w:t>it is our great collective misfortune that the scientific community made its decisive diagnosis of the climate threat at the precise moment when those elites were enjoying more unfettered political, cultural, and intellectual power</w:t>
      </w:r>
      <w:r w:rsidRPr="00474103">
        <w:rPr>
          <w:sz w:val="14"/>
        </w:rPr>
        <w:t xml:space="preserve"> than at any point since the 1920s. Indeed, governments and scientists began talking seriously about radical cuts to greenhouse gas emissions in 1988—the exact year that marked the dawning of what came to be called “globalization,” with the signing of the agreement representing the world’s largest bilateral trade relationship between Canada and the United States, later to be expanded into the North American Free Trade Agreement (NAFTA) with the inclusion of Mexico.25 When historians look back on the past quarter century of international negotiations, two defining processes will stand out. There will be the climate process: struggling, sputtering, failing utterly to achieve its goals. And </w:t>
      </w:r>
      <w:r w:rsidRPr="00474103">
        <w:rPr>
          <w:rStyle w:val="StyleUnderline"/>
        </w:rPr>
        <w:t>there will be the corporate globalization process, zooming from victory to victory: from</w:t>
      </w:r>
      <w:r w:rsidRPr="00474103">
        <w:rPr>
          <w:sz w:val="14"/>
        </w:rPr>
        <w:t xml:space="preserve"> that first free trade deal to the creation of </w:t>
      </w:r>
      <w:r w:rsidRPr="00474103">
        <w:rPr>
          <w:rStyle w:val="StyleUnderline"/>
        </w:rPr>
        <w:t xml:space="preserve">the World Trade Organization to the mass privatization of the former Soviet economies to the transformation of large parts of Asia </w:t>
      </w:r>
      <w:r w:rsidRPr="00474103">
        <w:rPr>
          <w:sz w:val="14"/>
        </w:rPr>
        <w:t xml:space="preserve">into sprawling free-trade zones to the “structural adjusting” of Africa. There were setbacks to that process, to be sure—for example, popular pushback that stalled trade rounds and free trade deals. But what remained successful were the ideological underpinnings of the entire project, which was never really about trading goods across borders—selling French wine in Brazil, for instance, or U.S. software in China. It was always about using these sweeping deals, as well as a range of other tools, to lock in a global policy framework that provided maximum freedom to multinational corporations to produce their goods as cheaply as possible and sell them with as few regulations as possible—while paying as little in taxes as possible. Granting this corporate </w:t>
      </w:r>
      <w:proofErr w:type="spellStart"/>
      <w:r w:rsidRPr="00474103">
        <w:rPr>
          <w:sz w:val="14"/>
        </w:rPr>
        <w:t>wishlist</w:t>
      </w:r>
      <w:proofErr w:type="spellEnd"/>
      <w:r w:rsidRPr="00474103">
        <w:rPr>
          <w:sz w:val="14"/>
        </w:rPr>
        <w:t xml:space="preserve">, we were told, would fuel economic growth, which would trickle down to the rest of us, eventually. </w:t>
      </w:r>
      <w:r w:rsidRPr="00474103">
        <w:rPr>
          <w:rStyle w:val="StyleUnderline"/>
        </w:rPr>
        <w:t>The trade deals mattered only in so far as they stood in for,</w:t>
      </w:r>
      <w:r w:rsidRPr="00474103">
        <w:rPr>
          <w:sz w:val="14"/>
        </w:rPr>
        <w:t xml:space="preserve"> and plainly articulated, </w:t>
      </w:r>
      <w:r w:rsidRPr="00474103">
        <w:rPr>
          <w:rStyle w:val="StyleUnderline"/>
        </w:rPr>
        <w:t xml:space="preserve">this far broader agenda. </w:t>
      </w:r>
      <w:r w:rsidRPr="00474103">
        <w:rPr>
          <w:sz w:val="14"/>
        </w:rPr>
        <w:t xml:space="preserve">The three policy pillars of this new era are familiar to us all: privatization of the public sphere, deregulation of the corporate sector, and lower corporate taxation, paid for with cuts to public spending. Much has been written about the real-world costs of these policies—the instability of financial markets, the excesses of the super-rich, and the desperation of the increasingly disposable poor, as well as the failing state of public infrastructure and services. Very little, however, has been written about how market fundamentalism has, from the very first moments, systematically sabotaged our collective response to climate change, a threat that came knocking just as this ideology was reaching its zenith. The core problem was that the stranglehold that market logic secured over public life in this period made the most direct and obvious climate responses seem politically heretical. How, for instance, could societies invest massively in </w:t>
      </w:r>
      <w:proofErr w:type="spellStart"/>
      <w:r w:rsidRPr="00474103">
        <w:rPr>
          <w:sz w:val="14"/>
        </w:rPr>
        <w:t>zerocarbon</w:t>
      </w:r>
      <w:proofErr w:type="spellEnd"/>
      <w:r w:rsidRPr="00474103">
        <w:rPr>
          <w:sz w:val="14"/>
        </w:rPr>
        <w:t xml:space="preserve"> public services and infrastructure at a time when the public sphere was being systematically dismantled and auctioned off? How could governments heavily regulate, tax, and penalize fossil fuel companies when all such measures were being dismissed as relics of “command and control” communism? </w:t>
      </w:r>
      <w:r w:rsidRPr="00474103">
        <w:rPr>
          <w:rStyle w:val="StyleUnderline"/>
        </w:rPr>
        <w:t xml:space="preserve">And how could the renewable energy sector receive the supports and protections it needed to replace fossil fuels when “protectionism” had been made a dirty word? </w:t>
      </w:r>
      <w:r w:rsidRPr="00474103">
        <w:rPr>
          <w:sz w:val="14"/>
        </w:rPr>
        <w:t xml:space="preserve">A different kind of climate movement would have tried to challenge the extreme ideology that was blocking so much sensible action, joining with other sectors to show how </w:t>
      </w:r>
      <w:r w:rsidRPr="00474103">
        <w:rPr>
          <w:rStyle w:val="StyleUnderline"/>
        </w:rPr>
        <w:t>unfettered corporate power posed a grave threat to the habitability of the planet. I</w:t>
      </w:r>
      <w:r w:rsidRPr="00474103">
        <w:rPr>
          <w:sz w:val="14"/>
        </w:rPr>
        <w:t xml:space="preserve">nstead, large parts of the climate movement wasted precious decades attempting to make the square peg of the climate crisis fit into the round hole of deregulated capitalism, forever touting ways for the problem to be solved by the market itself. (Though it was only years into this project that I discovered the depths of collusion between big polluters and Big Green.) But blocking strong climate action wasn’t the only way that the triumph of market fundamentalism acted to deepen the crisis in this period. Even more directly, </w:t>
      </w:r>
      <w:r w:rsidRPr="00474103">
        <w:rPr>
          <w:rStyle w:val="StyleUnderline"/>
        </w:rPr>
        <w:t>the policies that so successfully freed multinational corporations from virtually all constraints also contributed significantly to the underlying cause of global warming</w:t>
      </w:r>
      <w:r w:rsidRPr="00474103">
        <w:rPr>
          <w:sz w:val="14"/>
        </w:rPr>
        <w:t xml:space="preserve">—rising greenhouse gas emissions. The numbers are striking: in the 1990s, as the market integration project ramped up, global emissions were going up an average of 1 percent a year; by the 2000s, with “emerging markets” like China now fully integrated into the world economy, emissions growth had sped up disastrously, with the annual rate of increase reaching 3.4 percent a year for much of the decade. That rapid growth rate continues to this day, interrupted only briefly in 2009 by the world financial crisis.26 </w:t>
      </w:r>
      <w:proofErr w:type="gramStart"/>
      <w:r w:rsidRPr="00474103">
        <w:rPr>
          <w:sz w:val="14"/>
        </w:rPr>
        <w:t>With</w:t>
      </w:r>
      <w:proofErr w:type="gramEnd"/>
      <w:r w:rsidRPr="00474103">
        <w:rPr>
          <w:sz w:val="14"/>
        </w:rPr>
        <w:t xml:space="preserve"> hindsight, it’s hard to see how it could have turned out otherwise. The twin signatures of this era have been the mass export of products across vast distances (relentlessly burning carbon all the way), and the import of a uniquely wasteful model of production, consumption, and agriculture to every corner of the world (also based on the profligate burning of fossil fuels). Put differently</w:t>
      </w:r>
      <w:r w:rsidRPr="00474103">
        <w:rPr>
          <w:rStyle w:val="StyleUnderline"/>
        </w:rPr>
        <w:t xml:space="preserve">, the liberation of world markets, a process powered by the liberation of unprecedented amounts of fossil fuels from the earth, has dramatically sped up the same process that is liberating Arctic ice from existence. </w:t>
      </w:r>
      <w:r w:rsidRPr="00474103">
        <w:rPr>
          <w:sz w:val="14"/>
        </w:rPr>
        <w:t xml:space="preserve">As a result, we now find ourselves in a very difficult and </w:t>
      </w:r>
      <w:proofErr w:type="spellStart"/>
      <w:r w:rsidRPr="00474103">
        <w:rPr>
          <w:sz w:val="14"/>
        </w:rPr>
        <w:t>slighty</w:t>
      </w:r>
      <w:proofErr w:type="spellEnd"/>
      <w:r w:rsidRPr="00474103">
        <w:rPr>
          <w:sz w:val="14"/>
        </w:rPr>
        <w:t xml:space="preserve"> ironic position. Because of those decades of hardcore emitting exactly when we were supposed to be cutting back, the things we must do to avoid catastrophic warming are no longer just in conflict with the particular strain of deregulated capitalism that triumphed in the 1980s. They are now in conflict with the fundamental imperative at the heart of our economic model: grow or die. </w:t>
      </w:r>
      <w:r w:rsidRPr="00474103">
        <w:rPr>
          <w:rStyle w:val="StyleUnderline"/>
        </w:rPr>
        <w:t>Once carbon has been emitted into the atmosphere</w:t>
      </w:r>
      <w:r w:rsidRPr="00474103">
        <w:rPr>
          <w:sz w:val="14"/>
        </w:rPr>
        <w:t xml:space="preserve">, it sticks around for hundreds of years, some of it even longer, trapping heat. The effects are cumulative, growing more severe with time. And according to emissions specialists like the Tyndall Centre’s Kevin Anderson (as well as others), </w:t>
      </w:r>
      <w:r w:rsidRPr="00474103">
        <w:rPr>
          <w:rStyle w:val="StyleUnderline"/>
        </w:rPr>
        <w:t>so much carbon has been allowed to accumulate in the atmosphere over the past two decades that now our only hope of keeping warming below the internationally agreed-upon target of 2 degrees Celsius is for wealthy countries to cut their emissions by somewhere in the neighborhood of 8–10 percent a year</w:t>
      </w:r>
      <w:r w:rsidRPr="00474103">
        <w:rPr>
          <w:sz w:val="14"/>
        </w:rPr>
        <w:t xml:space="preserve">.27 </w:t>
      </w:r>
      <w:r w:rsidRPr="00474103">
        <w:rPr>
          <w:rStyle w:val="StyleUnderline"/>
        </w:rPr>
        <w:t xml:space="preserve">The “free” market simply cannot accomplish this task. </w:t>
      </w:r>
      <w:r w:rsidRPr="00474103">
        <w:rPr>
          <w:sz w:val="14"/>
        </w:rPr>
        <w:t xml:space="preserve">Indeed, this level of emission reduction has happened only in the context of economic collapse or deep depressions. I’ll be delving deeper into those numbers in Chapter 2, but the bottom line is what matters here: </w:t>
      </w:r>
      <w:r w:rsidRPr="00474103">
        <w:rPr>
          <w:rStyle w:val="StyleUnderline"/>
        </w:rPr>
        <w:t>our economic system and our planetary system are now at war.</w:t>
      </w:r>
      <w:r w:rsidRPr="00474103">
        <w:rPr>
          <w:sz w:val="14"/>
        </w:rPr>
        <w:t xml:space="preserve"> Or, more accurately, </w:t>
      </w:r>
      <w:r w:rsidRPr="00474103">
        <w:rPr>
          <w:rStyle w:val="StyleUnderline"/>
        </w:rPr>
        <w:t xml:space="preserve">our economy is at war with many forms of life on earth, </w:t>
      </w:r>
      <w:r w:rsidRPr="00474103">
        <w:rPr>
          <w:sz w:val="14"/>
        </w:rPr>
        <w:t>including human life</w:t>
      </w:r>
      <w:r w:rsidRPr="00474103">
        <w:rPr>
          <w:rStyle w:val="StyleUnderline"/>
        </w:rPr>
        <w:t>. What the climate needs to avoid collapse is a contraction in humanity’s use of resources;</w:t>
      </w:r>
      <w:r w:rsidRPr="00474103">
        <w:rPr>
          <w:sz w:val="14"/>
        </w:rPr>
        <w:t xml:space="preserve"> what our economic model demands to avoid collapse is unfettered expansion. Only one of these sets of rules can be changed, and it’s not the laws of nature. Fortunately, it is eminently possible to transform our economy so that it is less resource-intensive, and to do it in ways that are equitable, with the most vulnerable protected and the most responsible bearing the bulk of the burden. Low-carbon sectors of our economies can be encouraged to expand and create jobs, while </w:t>
      </w:r>
      <w:proofErr w:type="spellStart"/>
      <w:r w:rsidRPr="00474103">
        <w:rPr>
          <w:sz w:val="14"/>
        </w:rPr>
        <w:t>highcarbon</w:t>
      </w:r>
      <w:proofErr w:type="spellEnd"/>
      <w:r w:rsidRPr="00474103">
        <w:rPr>
          <w:sz w:val="14"/>
        </w:rPr>
        <w:t xml:space="preserve"> sectors are encouraged to contract. The problem, however, is that this scale of economic planning and management is entirely outside the boundaries of our reigning ideology. The only kind of contraction our current system can manage is a brutal crash, in which the most vulnerable will suffer most of all. </w:t>
      </w:r>
      <w:r w:rsidRPr="00474103">
        <w:rPr>
          <w:rStyle w:val="StyleUnderline"/>
        </w:rPr>
        <w:t>So we are left with a stark choice: allow climate disruption to change everything about our world, or change pretty much everything about our economy to avoid that fate.</w:t>
      </w:r>
      <w:r w:rsidRPr="00474103">
        <w:rPr>
          <w:sz w:val="14"/>
        </w:rPr>
        <w:t xml:space="preserve"> But we need to be very clear: </w:t>
      </w:r>
      <w:r w:rsidRPr="00474103">
        <w:rPr>
          <w:rStyle w:val="StyleUnderline"/>
        </w:rPr>
        <w:t>because of our decades of collective denial</w:t>
      </w:r>
      <w:r w:rsidRPr="00474103">
        <w:rPr>
          <w:sz w:val="14"/>
        </w:rPr>
        <w:t xml:space="preserve">, no gradual, incremental options are now available to us. Gentle tweaks to the status quo stopped being a climate option when we supersized the American Dream in the 1990s, and then proceeded to take it global. And it’s no longer just radicals who see the need for radical change. In 2012, twenty-one past winners of the prestigious Blue Planet Prize—a group that includes James Hansen, former director of NASA’s Goddard Institute for Space Studies, and </w:t>
      </w:r>
      <w:proofErr w:type="spellStart"/>
      <w:r w:rsidRPr="00474103">
        <w:rPr>
          <w:sz w:val="14"/>
        </w:rPr>
        <w:t>Gro</w:t>
      </w:r>
      <w:proofErr w:type="spellEnd"/>
      <w:r w:rsidRPr="00474103">
        <w:rPr>
          <w:sz w:val="14"/>
        </w:rPr>
        <w:t xml:space="preserve"> Harlem </w:t>
      </w:r>
      <w:proofErr w:type="spellStart"/>
      <w:r w:rsidRPr="00474103">
        <w:rPr>
          <w:sz w:val="14"/>
        </w:rPr>
        <w:t>Brundtland</w:t>
      </w:r>
      <w:proofErr w:type="spellEnd"/>
      <w:r w:rsidRPr="00474103">
        <w:rPr>
          <w:sz w:val="14"/>
        </w:rPr>
        <w:t>, former prime minister of Norway—authored a landmark report. It stated that, “In the face of an absolutely unprecedented emergency, society has no choice but to take dramatic action to avert a collapse of civilization</w:t>
      </w:r>
      <w:r w:rsidRPr="00474103">
        <w:rPr>
          <w:rStyle w:val="StyleUnderline"/>
        </w:rPr>
        <w:t>. Either we will change our ways and build an entirely new kind of global society, or they will be changed for us</w:t>
      </w:r>
      <w:r w:rsidRPr="00474103">
        <w:rPr>
          <w:sz w:val="14"/>
        </w:rPr>
        <w:t xml:space="preserve">.”28 That’s tough for a lot of people in important positions to accept, since it challenges something that might be even more powerful than capitalism, and that is the fetish of centrism—of reasonableness, seriousness, splitting the difference, and generally not getting overly excited about anything. This is the habit of thought that truly rules our era, far more among the liberals who concern themselves with matters of climate policy than among conservatives, many of whom simply deny the existence of the crisis. Climate change presents a profound challenge to this cautious centrism because half measures won’t cut it: “all of the above energy” programs, as U.S. President Barack Obama describes his approach, has about as much chance of success as an all of the above diet, and the firm deadlines imposed by science require that we get very worked up indeed. By posing climate change as a battle between capitalism and the planet, I am not saying anything that we don’t already know. The battle is already under way, but right now capitalism is winning hands down. It wins every time the need for economic growth is used as the excuse for putting off climate action yet again, or for breaking emission reduction commitments already made. It wins when Greeks are told that their only path out of economic crisis is to open up their beautiful seas to high-risk oil and gas drilling. It wins when Canadians are told our only hope of not ending up like Greece is to allow our boreal forests to be flayed so we can access the semisolid bitumen from the Alberta tar sands. It wins when a park in Istanbul is slotted for demolition to make way for yet another shopping mall. It wins when parents in Beijing are told that sending their wheezing kids to school in pollution masks decorated to look like cute cartoon characters is an acceptable price for economic progress. It wins every time we accept that we have only bad choices available to us: austerity or extraction, poisoning or poverty. The challenge, then, is not simply that we need to spend a lot of money and change a lot of policies; it’s that we need to think differently, radically differently, for those changes to be remotely possible. Right now, the triumph of market logic, with its ethos of domination and fierce competition, is paralyzing almost all serious efforts to respond to climate change. Cutthroat competition between nations has deadlocked U.N. climate negotiations for decades: rich countries dig in their heels and declare that they won’t cut emissions and risk losing their vaulted position in the global hierarchy; poorer countries declare that they won’t give up their right to THIS CHANGES EVERYTHING | 21 pollute as much as rich countries did on their way to wealth, even if that means deepening a disaster that hurts the poor most of all. For any of this to change, a worldview will need to rise to the fore that sees nature, other nations, and our own neighbors not as adversaries, but rather as partners in a grand project of mutual reinvention. That’s a big ask. But it gets bigger. Because of our endless delays, we also have to pull off this massive transformation without delay. The International Energy Agency warns that if we do not get our emissions under control by a rather terrifying 2017, </w:t>
      </w:r>
      <w:r w:rsidRPr="00474103">
        <w:rPr>
          <w:rStyle w:val="StyleUnderline"/>
        </w:rPr>
        <w:t>our fossil fuel economy will “lock-in” extremely dangerous warming.</w:t>
      </w:r>
      <w:r w:rsidRPr="00474103">
        <w:rPr>
          <w:sz w:val="14"/>
        </w:rPr>
        <w:t xml:space="preserve"> “The energy-related infrastructure then in place will generate all the CO2 emissions allowed” in our carbon budget for limiting warming to 2 degrees Celsius—“leaving no room for additional power plants, factories and other infrastructure unless they are zero-carbon, which would be extremely costly.” This assumes, probably accurately, that governments would be unwilling to force the closure of still-profitable power plants and factories. As </w:t>
      </w:r>
      <w:proofErr w:type="spellStart"/>
      <w:r w:rsidRPr="00474103">
        <w:rPr>
          <w:sz w:val="14"/>
        </w:rPr>
        <w:t>Fatih</w:t>
      </w:r>
      <w:proofErr w:type="spellEnd"/>
      <w:r w:rsidRPr="00474103">
        <w:rPr>
          <w:sz w:val="14"/>
        </w:rPr>
        <w:t xml:space="preserve"> </w:t>
      </w:r>
      <w:proofErr w:type="spellStart"/>
      <w:r w:rsidRPr="00474103">
        <w:rPr>
          <w:sz w:val="14"/>
        </w:rPr>
        <w:t>Birol</w:t>
      </w:r>
      <w:proofErr w:type="spellEnd"/>
      <w:r w:rsidRPr="00474103">
        <w:rPr>
          <w:sz w:val="14"/>
        </w:rPr>
        <w:t>, the IEA’s chief economist, bluntly put it: “</w:t>
      </w:r>
      <w:r w:rsidRPr="00474103">
        <w:rPr>
          <w:rStyle w:val="StyleUnderline"/>
        </w:rPr>
        <w:t>The door to reach two degrees is about to close. In 2017 it will be closed forever.”</w:t>
      </w:r>
      <w:r w:rsidRPr="00474103">
        <w:rPr>
          <w:sz w:val="14"/>
        </w:rPr>
        <w:t xml:space="preserve"> In short, we have reached what some activists have started calling “Decade Zero” of the climate crisis: we either change now or we lose our chance.29</w:t>
      </w:r>
    </w:p>
    <w:p w:rsidR="0040567A" w:rsidRPr="0040567A" w:rsidRDefault="0040567A" w:rsidP="000A6DB4"/>
    <w:p w:rsidR="006B56B8" w:rsidRPr="0040567A" w:rsidRDefault="001F211A" w:rsidP="006B56B8">
      <w:pPr>
        <w:pStyle w:val="Heading4"/>
      </w:pPr>
      <w:r>
        <w:t xml:space="preserve">The plan creates joint ventures that facilitate </w:t>
      </w:r>
      <w:r w:rsidR="006B56B8" w:rsidRPr="0040567A">
        <w:t xml:space="preserve">the global diffusion of </w:t>
      </w:r>
      <w:r w:rsidR="0040567A">
        <w:t xml:space="preserve">emissions-reducing technology.  </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Areas for Collaboration</w:t>
      </w:r>
    </w:p>
    <w:p w:rsidR="006B56B8" w:rsidRPr="0040567A" w:rsidRDefault="006B56B8" w:rsidP="006B56B8">
      <w:r w:rsidRPr="0040567A">
        <w:rPr>
          <w:rStyle w:val="StyleUnderline"/>
        </w:rPr>
        <w:t>One of the drivers behind China's economic resurgence has been the Chinese government's encouragement of joint ventures</w:t>
      </w:r>
      <w:r w:rsidRPr="0040567A">
        <w:t xml:space="preserve"> (JV) </w:t>
      </w:r>
      <w:r w:rsidRPr="0040567A">
        <w:rPr>
          <w:rStyle w:val="StyleUnderline"/>
        </w:rPr>
        <w:t>between domestic and foreign firms</w:t>
      </w:r>
      <w:r w:rsidRPr="0040567A">
        <w:t>. In the 1980s, JVs were instrumental in providing access to the resources and knowledge necessary to upgrade China's manufacturing sector.100 As Chinese technological prowess has improved, the value of JVs and other alliances has arguably changed from the Chinese perspective, wherein value now lies in acquiring enhanced market development insight and the management prowess necessary for driving overseas market development.101 On the other side of the JV ledger, foreign firms that have engaged in alliances with Chinese firms have acquired knowledge of local markets and gained political connections critical to success in China's evolving marketplace. Moreover, foreign manufacturers have reduced production costs by shifting assembly operations to China. In short, commercial JVs and other alliances between American and Chinese firms promise continuing wide-ranging synergic benefits.</w:t>
      </w:r>
    </w:p>
    <w:p w:rsidR="006B56B8" w:rsidRPr="0040567A" w:rsidRDefault="006B56B8" w:rsidP="006B56B8">
      <w:r w:rsidRPr="0040567A">
        <w:t xml:space="preserve">Synergies are particularly evident between firms from developing and developed nations because core competencies tend to differ.102 </w:t>
      </w:r>
      <w:r w:rsidRPr="0040567A">
        <w:rPr>
          <w:rStyle w:val="StyleUnderline"/>
        </w:rPr>
        <w:t>Collaborations between firms from developed and developing nations stand to gain the most from commercial collaborations because major competency gaps are more likely to be filled by the partner firm</w:t>
      </w:r>
      <w:r w:rsidRPr="0040567A">
        <w:t xml:space="preserve">. </w:t>
      </w:r>
      <w:r w:rsidRPr="0040567A">
        <w:rPr>
          <w:rStyle w:val="StyleUnderline"/>
        </w:rPr>
        <w:t>This section will consider a few business sectors where competency gaps appear most resolvable by synergies harnessed through Sino-American collaborations</w:t>
      </w:r>
      <w:r w:rsidRPr="0040567A">
        <w:t>.</w:t>
      </w:r>
    </w:p>
    <w:p w:rsidR="006B56B8" w:rsidRPr="0040567A" w:rsidRDefault="006B56B8" w:rsidP="006B56B8">
      <w:r w:rsidRPr="0040567A">
        <w:t>Transport Sector</w:t>
      </w:r>
    </w:p>
    <w:p w:rsidR="006B56B8" w:rsidRPr="0040567A" w:rsidRDefault="006B56B8" w:rsidP="006B56B8">
      <w:r w:rsidRPr="0040567A">
        <w:t xml:space="preserve">The automotive industry in China is booming. By 2015, China is projected to have become the world's largest automotive market and its firms to be the world's largest automobile producers.103 </w:t>
      </w:r>
      <w:proofErr w:type="gramStart"/>
      <w:r w:rsidRPr="0040567A">
        <w:t>The</w:t>
      </w:r>
      <w:proofErr w:type="gramEnd"/>
      <w:r w:rsidRPr="0040567A">
        <w:t xml:space="preserve"> nation is also financially incentivizing commercial purchases of more fuel-efficient vehicles.104 In short, there is an emerging market niche in China for fuel-efficient or electric vehicles that requires tailored responses. US automobile manufacturers, meanwhile, are struggling to enhance competitive success in overseas markets where Japanese and European manufacturers excel.</w:t>
      </w:r>
    </w:p>
    <w:p w:rsidR="006B56B8" w:rsidRPr="0040567A" w:rsidRDefault="006B56B8" w:rsidP="006B56B8">
      <w:pPr>
        <w:rPr>
          <w:u w:val="single"/>
        </w:rPr>
      </w:pPr>
      <w:r w:rsidRPr="0040567A">
        <w:t xml:space="preserve">American automotive firms are characterized by advanced engineering proficiency, comprehensive supply networks, global market coverage and superior access to financing; however they have historically missed the mark when it comes to product development for foreign markets. Over the past three decades, Chinese automotive firms have learned through JVs with foreign firms (including American automotive manufacturers) and have become adept at producing automobiles of reasonable quality. As the government has progressively tightened up its standards on fuel efficiency, Chinese automobile manufacturers have responded by developing more economical models. However very few Chinese automobile manufacturers have had impact in international markets because they lack requisite financing, uniform engineering quality and sufficient supply and distributor networks. In short, American firms possess competencies in product engineering, supply chain management and access to finance and market development that Chinese firms covet. Conversely, Chinese firms possess core competencies in Chinese market access, low-cost manufacturing bases and enhanced Chinese customer knowledge that US firms covet. </w:t>
      </w:r>
      <w:r w:rsidRPr="0040567A">
        <w:rPr>
          <w:rStyle w:val="StyleUnderline"/>
        </w:rPr>
        <w:t>Although</w:t>
      </w:r>
      <w:r w:rsidRPr="0040567A">
        <w:t xml:space="preserve"> it should be acknowledged that </w:t>
      </w:r>
      <w:r w:rsidRPr="0040567A">
        <w:rPr>
          <w:rStyle w:val="StyleUnderline"/>
        </w:rPr>
        <w:t>a number of JVs between US and Chinese automotive firms already exist, many opportunities remain for further alliances between smaller automobile manufacturers</w:t>
      </w:r>
      <w:r w:rsidRPr="0040567A">
        <w:t xml:space="preserve"> (</w:t>
      </w:r>
      <w:r w:rsidRPr="0040567A">
        <w:rPr>
          <w:rStyle w:val="StyleUnderline"/>
        </w:rPr>
        <w:t>particularly in hybrid technologies) and parts suppliers.</w:t>
      </w:r>
    </w:p>
    <w:p w:rsidR="006B56B8" w:rsidRPr="0040567A" w:rsidRDefault="006B56B8" w:rsidP="006B56B8">
      <w:r w:rsidRPr="0040567A">
        <w:t>Transport Fuel Production Sector</w:t>
      </w:r>
    </w:p>
    <w:p w:rsidR="006B56B8" w:rsidRPr="0040567A" w:rsidRDefault="006B56B8" w:rsidP="006B56B8">
      <w:r w:rsidRPr="0040567A">
        <w:rPr>
          <w:rStyle w:val="StyleUnderline"/>
        </w:rPr>
        <w:t>Capacity shortfalls, volatile gasoline prices and dependence on supplies from politically unstable regions represent major threats to fuel consumers and producers from all segments of the transport sector</w:t>
      </w:r>
      <w:r w:rsidRPr="0040567A">
        <w:t xml:space="preserve">.105 </w:t>
      </w:r>
      <w:proofErr w:type="gramStart"/>
      <w:r w:rsidRPr="0040567A">
        <w:rPr>
          <w:rStyle w:val="StyleUnderline"/>
        </w:rPr>
        <w:t>Given</w:t>
      </w:r>
      <w:proofErr w:type="gramEnd"/>
      <w:r w:rsidRPr="0040567A">
        <w:rPr>
          <w:rStyle w:val="StyleUnderline"/>
        </w:rPr>
        <w:t xml:space="preserve"> the agricultural diversity found within the two nations, joint-development of advanced fuel stocks could be a way of minimizing these threats</w:t>
      </w:r>
      <w:r w:rsidRPr="0040567A">
        <w:t xml:space="preserve">. Moreover, </w:t>
      </w:r>
      <w:r w:rsidRPr="0040567A">
        <w:rPr>
          <w:rStyle w:val="StyleUnderline"/>
        </w:rPr>
        <w:t>for China in particular, encouraging commercialization of biofuel operations could</w:t>
      </w:r>
      <w:r w:rsidRPr="0040567A">
        <w:t xml:space="preserve"> (if planned in a sustainable manner) </w:t>
      </w:r>
      <w:r w:rsidRPr="0040567A">
        <w:rPr>
          <w:rStyle w:val="StyleUnderline"/>
        </w:rPr>
        <w:t xml:space="preserve">help to </w:t>
      </w:r>
      <w:r w:rsidRPr="0040567A">
        <w:rPr>
          <w:rStyle w:val="Emphasis"/>
        </w:rPr>
        <w:t>revitalize China's impoverished agricultural hinterlands</w:t>
      </w:r>
      <w:r w:rsidRPr="0040567A">
        <w:t>.</w:t>
      </w:r>
    </w:p>
    <w:p w:rsidR="006B56B8" w:rsidRPr="0040567A" w:rsidRDefault="006B56B8" w:rsidP="006B56B8">
      <w:r w:rsidRPr="0040567A">
        <w:t xml:space="preserve">China's biofuel firms enjoy access to farming cooperatives and scientific know-how but suffer from financial and operational deficiencies that inhibit expansion of production operations. </w:t>
      </w:r>
      <w:r w:rsidRPr="0040567A">
        <w:rPr>
          <w:rStyle w:val="StyleUnderline"/>
        </w:rPr>
        <w:t>American biofuel firms enjoy access to government financing and competencies in commercializing technologies but lack the access to agricultural land necessary for large scale development. This</w:t>
      </w:r>
      <w:r w:rsidRPr="0040567A">
        <w:t xml:space="preserve">, therefore, </w:t>
      </w:r>
      <w:r w:rsidRPr="0040567A">
        <w:rPr>
          <w:rStyle w:val="StyleUnderline"/>
        </w:rPr>
        <w:t>sets the stage for a synergic coupling of Chinese and American biofuel interests</w:t>
      </w:r>
      <w:r w:rsidRPr="0040567A">
        <w:t>.</w:t>
      </w:r>
    </w:p>
    <w:p w:rsidR="006B56B8" w:rsidRPr="0040567A" w:rsidRDefault="006B56B8" w:rsidP="006B56B8">
      <w:r w:rsidRPr="0040567A">
        <w:t>Energy Efficiency Technology Sector</w:t>
      </w:r>
    </w:p>
    <w:p w:rsidR="006B56B8" w:rsidRPr="0040567A" w:rsidRDefault="006B56B8" w:rsidP="006B56B8">
      <w:r w:rsidRPr="0040567A">
        <w:rPr>
          <w:rStyle w:val="StyleUnderline"/>
        </w:rPr>
        <w:t>Another attractive area for collaboration relates to technologies for improving energy efficiency in industrial and commercial processes</w:t>
      </w:r>
      <w:r w:rsidRPr="0040567A">
        <w:t xml:space="preserve">. </w:t>
      </w:r>
      <w:r w:rsidRPr="0040567A">
        <w:rPr>
          <w:rStyle w:val="StyleUnderline"/>
        </w:rPr>
        <w:t>There are in China significant opportunities to collaborate on improving industrial energy efficiency because industry currently consumes approximately 70% of electricity generated</w:t>
      </w:r>
      <w:r w:rsidRPr="0040567A">
        <w:t xml:space="preserve">.106 </w:t>
      </w:r>
      <w:r w:rsidRPr="0040567A">
        <w:rPr>
          <w:rStyle w:val="StyleUnderline"/>
        </w:rPr>
        <w:t>With the United States having already experienced some of the technological transitions that are now happening in China, American firms have products and solutions that could be easily marketable in China</w:t>
      </w:r>
      <w:r w:rsidRPr="0040567A">
        <w:t>. Conversely, JVs represent a strategy that Chinese firms could employ to access the millions of dollars that the US government has earmarked for supporting domestic energy efficiency R&amp;D and clean energy project development.</w:t>
      </w:r>
    </w:p>
    <w:p w:rsidR="006B56B8" w:rsidRPr="0040567A" w:rsidRDefault="006B56B8" w:rsidP="006B56B8">
      <w:r w:rsidRPr="0040567A">
        <w:t>Clean Coal, Methane Capture, and Smelting Operations</w:t>
      </w:r>
    </w:p>
    <w:p w:rsidR="006B56B8" w:rsidRPr="0040567A" w:rsidRDefault="006B56B8" w:rsidP="006B56B8">
      <w:r w:rsidRPr="0040567A">
        <w:rPr>
          <w:rStyle w:val="StyleUnderline"/>
        </w:rPr>
        <w:t>Enhancing the diffusion of clean coal technology is another promising area for commercial collaboration. In China, coal-fired power plants account for approximately 75% of total generating capacity, and a degree of coal dependence is expected to last for decades</w:t>
      </w:r>
      <w:r w:rsidRPr="0040567A">
        <w:t xml:space="preserve">. Consequently </w:t>
      </w:r>
      <w:r w:rsidRPr="0040567A">
        <w:rPr>
          <w:rStyle w:val="StyleUnderline"/>
        </w:rPr>
        <w:t>how to use coal more efficiently is a key challenge in China</w:t>
      </w:r>
      <w:r w:rsidRPr="0040567A">
        <w:t xml:space="preserve">.107 </w:t>
      </w:r>
      <w:proofErr w:type="gramStart"/>
      <w:r w:rsidRPr="0040567A">
        <w:rPr>
          <w:rStyle w:val="StyleUnderline"/>
        </w:rPr>
        <w:t>The</w:t>
      </w:r>
      <w:proofErr w:type="gramEnd"/>
      <w:r w:rsidRPr="0040567A">
        <w:rPr>
          <w:rStyle w:val="StyleUnderline"/>
        </w:rPr>
        <w:t xml:space="preserve"> U</w:t>
      </w:r>
      <w:r w:rsidRPr="0040567A">
        <w:t xml:space="preserve">nited </w:t>
      </w:r>
      <w:r w:rsidRPr="0040567A">
        <w:rPr>
          <w:rStyle w:val="StyleUnderline"/>
        </w:rPr>
        <w:t>S</w:t>
      </w:r>
      <w:r w:rsidRPr="0040567A">
        <w:t xml:space="preserve">tates </w:t>
      </w:r>
      <w:r w:rsidRPr="0040567A">
        <w:rPr>
          <w:rStyle w:val="StyleUnderline"/>
        </w:rPr>
        <w:t xml:space="preserve">leads China on the experience curve in this regard. American technology for reducing the </w:t>
      </w:r>
      <w:proofErr w:type="spellStart"/>
      <w:r w:rsidRPr="0040567A">
        <w:rPr>
          <w:rStyle w:val="StyleUnderline"/>
        </w:rPr>
        <w:t>sulphur</w:t>
      </w:r>
      <w:proofErr w:type="spellEnd"/>
      <w:r w:rsidRPr="0040567A">
        <w:rPr>
          <w:rStyle w:val="StyleUnderline"/>
        </w:rPr>
        <w:t xml:space="preserve"> content and abating CO2 emissions associated with coal-fired power constitutes a valuable source of proven commercial knowledge</w:t>
      </w:r>
      <w:r w:rsidRPr="0040567A">
        <w:t>.</w:t>
      </w:r>
    </w:p>
    <w:p w:rsidR="006B56B8" w:rsidRPr="0040567A" w:rsidRDefault="006B56B8" w:rsidP="006B56B8">
      <w:r w:rsidRPr="0040567A">
        <w:rPr>
          <w:rStyle w:val="StyleUnderline"/>
        </w:rPr>
        <w:t>A related collaborative opportunity involves coal-mine methane capture. Methane emissions from Chinese coal mines represent an enormous source of GHG. Currently billions of cubic meters of coal-mine methane are simply being released into the atmosphere to reduce the threat of coal-mine explosion</w:t>
      </w:r>
      <w:r w:rsidRPr="0040567A">
        <w:t xml:space="preserve">s.108 Given that state-owned and local government-owned coal mines still constitute more than 60% of total coal output in China, </w:t>
      </w:r>
      <w:r w:rsidRPr="0040567A">
        <w:rPr>
          <w:rStyle w:val="StyleUnderline"/>
        </w:rPr>
        <w:t>there is significant opportunity for Sino-American JVs to work with government authorities to help provide the technologies and commercialization know-how to harness methane for power generation</w:t>
      </w:r>
      <w:r w:rsidRPr="0040567A">
        <w:t>.</w:t>
      </w:r>
    </w:p>
    <w:p w:rsidR="006B56B8" w:rsidRPr="0040567A" w:rsidRDefault="006B56B8" w:rsidP="006B56B8">
      <w:r w:rsidRPr="0040567A">
        <w:t xml:space="preserve">Similarly, </w:t>
      </w:r>
      <w:r w:rsidRPr="0040567A">
        <w:rPr>
          <w:rStyle w:val="StyleUnderline"/>
        </w:rPr>
        <w:t>advanced smelting technology in the United States could play a significant role in helping Chinese iron and steel smelters reduce CO2 emissions</w:t>
      </w:r>
      <w:r w:rsidRPr="0040567A">
        <w:t xml:space="preserve">. This represents an important initiative because </w:t>
      </w:r>
      <w:r w:rsidRPr="0040567A">
        <w:rPr>
          <w:rStyle w:val="StyleUnderline"/>
        </w:rPr>
        <w:t>iron and steel factories purportedly account for</w:t>
      </w:r>
      <w:r w:rsidRPr="0040567A">
        <w:t xml:space="preserve"> 35–</w:t>
      </w:r>
      <w:r w:rsidRPr="0040567A">
        <w:rPr>
          <w:rStyle w:val="Emphasis"/>
        </w:rPr>
        <w:t>40% of total CO2 emissions</w:t>
      </w:r>
      <w:r w:rsidRPr="0040567A">
        <w:t xml:space="preserve"> </w:t>
      </w:r>
      <w:r w:rsidRPr="0040567A">
        <w:rPr>
          <w:rStyle w:val="StyleUnderline"/>
        </w:rPr>
        <w:t>in many major Chinese cities</w:t>
      </w:r>
      <w:r w:rsidRPr="0040567A">
        <w:t>.109</w:t>
      </w:r>
    </w:p>
    <w:p w:rsidR="006B56B8" w:rsidRPr="0040567A" w:rsidRDefault="006B56B8" w:rsidP="006B56B8">
      <w:r w:rsidRPr="0040567A">
        <w:t>Carbon Capture and Sequestration</w:t>
      </w:r>
    </w:p>
    <w:p w:rsidR="006B56B8" w:rsidRPr="0040567A" w:rsidRDefault="006B56B8" w:rsidP="006B56B8">
      <w:r w:rsidRPr="0040567A">
        <w:t xml:space="preserve">Carbon capture and sequestration (CCS) initiatives in both the United States and China are benefiting from government financial support.110 </w:t>
      </w:r>
      <w:r w:rsidRPr="0040567A">
        <w:rPr>
          <w:rStyle w:val="StyleUnderline"/>
        </w:rPr>
        <w:t xml:space="preserve">Given the complexity of developing commercially-viable, environmentally-benign CCS technologies, a </w:t>
      </w:r>
      <w:r w:rsidRPr="0040567A">
        <w:rPr>
          <w:rStyle w:val="Emphasis"/>
        </w:rPr>
        <w:t>collaborative development</w:t>
      </w:r>
      <w:r w:rsidRPr="0040567A">
        <w:rPr>
          <w:rStyle w:val="StyleUnderline"/>
        </w:rPr>
        <w:t xml:space="preserve"> effort is warranted</w:t>
      </w:r>
      <w:r w:rsidRPr="0040567A">
        <w:t xml:space="preserve">. </w:t>
      </w:r>
      <w:r w:rsidRPr="0040567A">
        <w:rPr>
          <w:rStyle w:val="StyleUnderline"/>
        </w:rPr>
        <w:t>This is not a technology that the world can afford to get wrong if it becomes commercialized</w:t>
      </w:r>
      <w:r w:rsidRPr="0040567A">
        <w:t xml:space="preserve">. </w:t>
      </w:r>
      <w:r w:rsidRPr="0040567A">
        <w:rPr>
          <w:rStyle w:val="StyleUnderline"/>
        </w:rPr>
        <w:t>China is well down the road to piloting CCS technology and has already collaborated with Australian partners</w:t>
      </w:r>
      <w:r w:rsidRPr="0040567A">
        <w:t xml:space="preserve"> on domestic trial projects. Moreover, the Xian Thermal Power Research Institute has developed a system purportedly capable of recovering more than 85% of CO2 emissions using equipment that has been entirely designed and manufactured in China.111 In this field, </w:t>
      </w:r>
      <w:r w:rsidRPr="0040567A">
        <w:rPr>
          <w:rStyle w:val="StyleUnderline"/>
        </w:rPr>
        <w:t>US firms are</w:t>
      </w:r>
      <w:r w:rsidRPr="0040567A">
        <w:t xml:space="preserve"> arguably </w:t>
      </w:r>
      <w:r w:rsidRPr="0040567A">
        <w:rPr>
          <w:rStyle w:val="StyleUnderline"/>
        </w:rPr>
        <w:t>playing catch-up. Collaborations in this field could combine Chinese technology with American private sector finances and commercial know-how to nurture globally dominant CCS firms</w:t>
      </w:r>
      <w:r w:rsidRPr="0040567A">
        <w:t>.</w:t>
      </w:r>
    </w:p>
    <w:p w:rsidR="006B56B8" w:rsidRPr="0040567A" w:rsidRDefault="006B56B8" w:rsidP="006B56B8">
      <w:r w:rsidRPr="0040567A">
        <w:t>Built-Environment Energy Efficiency</w:t>
      </w:r>
    </w:p>
    <w:p w:rsidR="006B56B8" w:rsidRPr="0040567A" w:rsidRDefault="006B56B8" w:rsidP="006B56B8">
      <w:r w:rsidRPr="0040567A">
        <w:rPr>
          <w:rStyle w:val="StyleUnderline"/>
        </w:rPr>
        <w:t>The Chinese government has been aggressively elevating construction standards in China’s built-environment sector</w:t>
      </w:r>
      <w:r w:rsidRPr="0040567A">
        <w:t xml:space="preserve">. In December 1995, it passed a standard requiring that new buildings be 50% more energy-efficient by 2010 and 65% more efficient by 2020.112 In the United States, similar initiatives are underway, financed both through national and state funded research programs. </w:t>
      </w:r>
      <w:r w:rsidRPr="0040567A">
        <w:rPr>
          <w:rStyle w:val="StyleUnderline"/>
        </w:rPr>
        <w:t>Sino-American collaborations afford preferred access to the world's two most lucrative markets, thereby providing enhanced economies of scale for global dominance in this sector</w:t>
      </w:r>
      <w:r w:rsidRPr="0040567A">
        <w:t>.</w:t>
      </w:r>
    </w:p>
    <w:p w:rsidR="006B56B8" w:rsidRPr="0040567A" w:rsidRDefault="006B56B8" w:rsidP="006B56B8">
      <w:r w:rsidRPr="0040567A">
        <w:t>Clean Energy Sector</w:t>
      </w:r>
    </w:p>
    <w:p w:rsidR="006B56B8" w:rsidRPr="0040567A" w:rsidRDefault="006B56B8" w:rsidP="006B56B8">
      <w:r w:rsidRPr="0040567A">
        <w:rPr>
          <w:rStyle w:val="StyleUnderline"/>
        </w:rPr>
        <w:t>There is significant government financial support of renewable energy in both the U</w:t>
      </w:r>
      <w:r w:rsidRPr="0040567A">
        <w:t xml:space="preserve">nited </w:t>
      </w:r>
      <w:r w:rsidRPr="0040567A">
        <w:rPr>
          <w:rStyle w:val="StyleUnderline"/>
        </w:rPr>
        <w:t>S</w:t>
      </w:r>
      <w:r w:rsidRPr="0040567A">
        <w:t xml:space="preserve">tates </w:t>
      </w:r>
      <w:r w:rsidRPr="0040567A">
        <w:rPr>
          <w:rStyle w:val="StyleUnderline"/>
        </w:rPr>
        <w:t>and China</w:t>
      </w:r>
      <w:r w:rsidRPr="0040567A">
        <w:t xml:space="preserve">. In 2009, US dominance in renewable energy investment was eclipsed by another nation (China) for the first time in 5 years, with China purportedly investing a whopping US$34.6 billion in renewable energy development, compared to the US$18.6 billion invested in the United States.113 Unsurprisingly, </w:t>
      </w:r>
      <w:r w:rsidRPr="0040567A">
        <w:rPr>
          <w:rStyle w:val="StyleUnderline"/>
        </w:rPr>
        <w:t>the two nations boast world leadership in renewable energy capacity</w:t>
      </w:r>
      <w:r w:rsidRPr="0040567A">
        <w:t>. As of 2009, installed renewable energy capacity in the United States amounted to 53.4 GW and in China to 52.5 GW. By comparison, Germany boasted the third highest capacity of 36.2 GW.114 China, however, is perched to become the dominant market for renewable energy development. In the past five years, US renewable energy capacity increased by 24.3% while capacity in China increased by 78.9%, and there are no signs of abatement in China’s development pace. As table 1 illustrates, huge increases in installed renewable energy capacity are expected over the next decade.</w:t>
      </w:r>
    </w:p>
    <w:p w:rsidR="006B56B8" w:rsidRPr="0040567A" w:rsidRDefault="006B56B8" w:rsidP="006B56B8">
      <w:r w:rsidRPr="0040567A">
        <w:t>Forecasted Growth in Installed Renewable Energy Capacity in China</w:t>
      </w:r>
    </w:p>
    <w:p w:rsidR="006B56B8" w:rsidRPr="0040567A" w:rsidRDefault="006B56B8" w:rsidP="006B56B8">
      <w:r w:rsidRPr="0040567A">
        <w:rPr>
          <w:rStyle w:val="StyleUnderline"/>
        </w:rPr>
        <w:t xml:space="preserve">US firms boast competitive advantage in the venture finance and technology innovation segments of the renewable energy sector but, aside from GE, </w:t>
      </w:r>
      <w:r w:rsidRPr="0040567A">
        <w:rPr>
          <w:rStyle w:val="Emphasis"/>
        </w:rPr>
        <w:t>exhibit weaknesses in manufacturing</w:t>
      </w:r>
      <w:r w:rsidRPr="0040567A">
        <w:t xml:space="preserve">. </w:t>
      </w:r>
      <w:r w:rsidRPr="0040567A">
        <w:rPr>
          <w:rStyle w:val="StyleUnderline"/>
        </w:rPr>
        <w:t>Conversely, Chinese firms enjoy manufacturing strengths</w:t>
      </w:r>
      <w:r w:rsidRPr="0040567A">
        <w:t xml:space="preserve"> (particularly in wind and solar PV) </w:t>
      </w:r>
      <w:r w:rsidRPr="0040567A">
        <w:rPr>
          <w:rStyle w:val="StyleUnderline"/>
        </w:rPr>
        <w:t xml:space="preserve">but </w:t>
      </w:r>
      <w:r w:rsidRPr="0040567A">
        <w:rPr>
          <w:rStyle w:val="Emphasis"/>
        </w:rPr>
        <w:t>lack the financial access and market development competencies</w:t>
      </w:r>
      <w:r w:rsidRPr="0040567A">
        <w:rPr>
          <w:rStyle w:val="StyleUnderline"/>
        </w:rPr>
        <w:t xml:space="preserve"> necessary simultaneously to keep up with domestic demand and make inroads into overseas markets</w:t>
      </w:r>
      <w:r w:rsidRPr="0040567A">
        <w:t xml:space="preserve">.115 In other words, </w:t>
      </w:r>
      <w:r w:rsidRPr="0040567A">
        <w:rPr>
          <w:rStyle w:val="StyleUnderline"/>
        </w:rPr>
        <w:t>Chinese manufacturing strengths complement US manufacturing weakness, while American strengths complement the financial shortcomings that Chinese firms face</w:t>
      </w:r>
      <w:r w:rsidRPr="0040567A">
        <w:t>.</w:t>
      </w:r>
    </w:p>
    <w:p w:rsidR="006B56B8" w:rsidRPr="0040567A" w:rsidRDefault="006B56B8" w:rsidP="000A6DB4"/>
    <w:p w:rsidR="000A1D52" w:rsidRPr="0040567A" w:rsidRDefault="0040567A" w:rsidP="000A1D52">
      <w:pPr>
        <w:pStyle w:val="Heading4"/>
      </w:pPr>
      <w:r>
        <w:t>Scaling up current US-China clean energy joint ventures will unlock a global clean energy revolution</w:t>
      </w:r>
    </w:p>
    <w:p w:rsidR="000A1D52" w:rsidRPr="0040567A" w:rsidRDefault="000A1D52" w:rsidP="000A1D52">
      <w:pPr>
        <w:rPr>
          <w:b/>
        </w:rPr>
      </w:pPr>
      <w:r w:rsidRPr="0040567A">
        <w:rPr>
          <w:b/>
        </w:rPr>
        <w:t xml:space="preserve">Forbes and </w:t>
      </w:r>
      <w:proofErr w:type="spellStart"/>
      <w:r w:rsidRPr="0040567A">
        <w:rPr>
          <w:b/>
        </w:rPr>
        <w:t>Moch</w:t>
      </w:r>
      <w:proofErr w:type="spellEnd"/>
      <w:r w:rsidRPr="0040567A">
        <w:rPr>
          <w:b/>
        </w:rPr>
        <w:t xml:space="preserve">, 14 - </w:t>
      </w:r>
      <w:r w:rsidRPr="0040567A">
        <w:t xml:space="preserve">*senior associate at </w:t>
      </w:r>
      <w:r w:rsidR="00CE1576" w:rsidRPr="0040567A">
        <w:t xml:space="preserve">the Climate and Energy Program at </w:t>
      </w:r>
      <w:r w:rsidRPr="0040567A">
        <w:t xml:space="preserve">the World Resources Institute AND PhD Student at the Department of Earth and Planetary Sciences at Harvard (Sarah and Jonathan, April 25, 2014,  “How U.S.-China Cooperation Can Expand Clean Energy Development”, </w:t>
      </w:r>
      <w:hyperlink r:id="rId10" w:history="1">
        <w:r w:rsidRPr="0040567A">
          <w:rPr>
            <w:rStyle w:val="Hyperlink"/>
          </w:rPr>
          <w:t>http://www.wri.org/blog/2014/04/how-us-china-cooperation-can-expand-clean-energy-development</w:t>
        </w:r>
      </w:hyperlink>
      <w:r w:rsidRPr="0040567A">
        <w:t xml:space="preserve">. Accessed on 7/5/16) </w:t>
      </w:r>
    </w:p>
    <w:p w:rsidR="000A1D52" w:rsidRPr="0040567A" w:rsidRDefault="000A1D52" w:rsidP="000A1D52">
      <w:pPr>
        <w:rPr>
          <w:u w:val="single"/>
        </w:rPr>
      </w:pPr>
      <w:r w:rsidRPr="0040567A">
        <w:t>One year ago, the United States and China declared in their Joint Statement on Climate Change that “</w:t>
      </w:r>
      <w:r w:rsidRPr="0040567A">
        <w:rPr>
          <w:rStyle w:val="StyleUnderline"/>
        </w:rPr>
        <w:t>forceful, nationally appropriate action by the United States and China—including large-scale cooperative action—is more critical than ever</w:t>
      </w:r>
      <w:r w:rsidRPr="0040567A">
        <w:t xml:space="preserve">. Such action is crucial both </w:t>
      </w:r>
      <w:r w:rsidRPr="0040567A">
        <w:rPr>
          <w:rStyle w:val="StyleUnderline"/>
        </w:rPr>
        <w:t>to contain climate change and to set the kind of powerful example that can inspire the world.”</w:t>
      </w:r>
    </w:p>
    <w:p w:rsidR="000A1D52" w:rsidRPr="0040567A" w:rsidRDefault="000A1D52" w:rsidP="000A1D52">
      <w:r w:rsidRPr="0040567A">
        <w:t>Indeed, China and the United States hold the two biggest environmental footprints, together responsible for more than 40 percent of global greenhouse gas emissions. And both countries currently rely heavily on fossil fuels to power their economies, primarily drawing on coal, natural gas, and oil.</w:t>
      </w:r>
    </w:p>
    <w:p w:rsidR="000A1D52" w:rsidRPr="0040567A" w:rsidRDefault="000A1D52" w:rsidP="000A1D52">
      <w:r w:rsidRPr="0040567A">
        <w:t xml:space="preserve">Today, I testified before the U.S.-China Economic and Security Review Commission, discussing U.S.-China cooperation on clean energy. It’s clear that </w:t>
      </w:r>
      <w:r w:rsidRPr="0040567A">
        <w:rPr>
          <w:rStyle w:val="StyleUnderline"/>
        </w:rPr>
        <w:t xml:space="preserve">while the two countries are </w:t>
      </w:r>
      <w:r w:rsidRPr="0040567A">
        <w:rPr>
          <w:rStyle w:val="Emphasis"/>
        </w:rPr>
        <w:t>beginning to collaborate</w:t>
      </w:r>
      <w:r w:rsidRPr="0040567A">
        <w:rPr>
          <w:rStyle w:val="StyleUnderline"/>
        </w:rPr>
        <w:t xml:space="preserve"> on low-carbon initiatives, significantly reducing emissions requires a much more significant, sustained effort. Cooperation on clean energy can yield benefits in both countries—for their economies, energy security, and for alleviating climate change.</w:t>
      </w:r>
    </w:p>
    <w:p w:rsidR="000A1D52" w:rsidRPr="0040567A" w:rsidRDefault="000A1D52" w:rsidP="000A1D52">
      <w:r w:rsidRPr="0040567A">
        <w:t>The Early Stages of Clean Energy Cooperation</w:t>
      </w:r>
    </w:p>
    <w:p w:rsidR="000A1D52" w:rsidRPr="0040567A" w:rsidRDefault="000A1D52" w:rsidP="000A1D52">
      <w:r w:rsidRPr="0040567A">
        <w:rPr>
          <w:rStyle w:val="StyleUnderline"/>
        </w:rPr>
        <w:t>The United States and China are beginning to collaborate on some clean energy initiative</w:t>
      </w:r>
      <w:r w:rsidRPr="0040567A">
        <w:t xml:space="preserve">s—and </w:t>
      </w:r>
      <w:r w:rsidRPr="0040567A">
        <w:rPr>
          <w:rStyle w:val="StyleUnderline"/>
        </w:rPr>
        <w:t>some projects are already producing benefits for both countries</w:t>
      </w:r>
      <w:r w:rsidRPr="0040567A">
        <w:t xml:space="preserve">. </w:t>
      </w:r>
      <w:r w:rsidRPr="0040567A">
        <w:rPr>
          <w:rStyle w:val="StyleUnderline"/>
        </w:rPr>
        <w:t>The case of LP Amina</w:t>
      </w:r>
      <w:r w:rsidRPr="0040567A">
        <w:t xml:space="preserve"> and other examples </w:t>
      </w:r>
      <w:r w:rsidRPr="0040567A">
        <w:rPr>
          <w:rStyle w:val="StyleUnderline"/>
        </w:rPr>
        <w:t>illustrate the virtues of collaboration between the two countries</w:t>
      </w:r>
      <w:r w:rsidRPr="0040567A">
        <w:t>. Based in North Carolina, LP Amina developed and patented a new coal classifier to sort pulverized coal. The classifier prevents larger coal particles from entering a coal boiler, reducing nitrogen oxide emissions by up to 15 percent and slightly improving energy efficiency. Yet despite these benefits, customers in the United States would not buy the new classifier because it had not yet been demonstrated.</w:t>
      </w:r>
    </w:p>
    <w:p w:rsidR="000A1D52" w:rsidRPr="0040567A" w:rsidRDefault="000A1D52" w:rsidP="000A1D52">
      <w:r w:rsidRPr="0040567A">
        <w:t xml:space="preserve">After </w:t>
      </w:r>
      <w:r w:rsidRPr="0040567A">
        <w:rPr>
          <w:rStyle w:val="StyleUnderline"/>
        </w:rPr>
        <w:t xml:space="preserve">engagement in joint research and development and workshops convened by the US-China Clean Energy Research Center </w:t>
      </w:r>
      <w:r w:rsidRPr="0040567A">
        <w:t xml:space="preserve">(CERC), LP Amina installed one of </w:t>
      </w:r>
      <w:r w:rsidRPr="0040567A">
        <w:rPr>
          <w:rStyle w:val="StyleUnderline"/>
        </w:rPr>
        <w:t>its new classifiers</w:t>
      </w:r>
      <w:r w:rsidRPr="0040567A">
        <w:t xml:space="preserve"> at the </w:t>
      </w:r>
      <w:proofErr w:type="spellStart"/>
      <w:r w:rsidRPr="0040567A">
        <w:t>Fengtai</w:t>
      </w:r>
      <w:proofErr w:type="spellEnd"/>
      <w:r w:rsidRPr="0040567A">
        <w:t xml:space="preserve"> Power Station in the Anhui Province in eastern China. This </w:t>
      </w:r>
      <w:r w:rsidRPr="0040567A">
        <w:rPr>
          <w:rStyle w:val="StyleUnderline"/>
        </w:rPr>
        <w:t>successful demonstration in China gave LP Amina the credibility it needed to market the classifier to plants in the United States, and the technology is now being deployed globally. The technology helps reduce coal plant pollution while also creating American manufacturing jobs</w:t>
      </w:r>
      <w:r w:rsidRPr="0040567A">
        <w:t>. Each classifier keeps 10-20 manufacturing workers busy for a month, and manufacturers in Michigan, Ohio, and West Virginia are already building them.</w:t>
      </w:r>
    </w:p>
    <w:p w:rsidR="000A1D52" w:rsidRPr="0040567A" w:rsidRDefault="000A1D52" w:rsidP="000A1D52">
      <w:pPr>
        <w:rPr>
          <w:rStyle w:val="StyleUnderline"/>
        </w:rPr>
      </w:pPr>
      <w:r w:rsidRPr="0040567A">
        <w:rPr>
          <w:rStyle w:val="StyleUnderline"/>
        </w:rPr>
        <w:t xml:space="preserve">The LP Amina is just one example of how collaboration can help advance low-carbon initiatives in China, the United States, and globally. We’re also seeing some positive U.S.-China collaboration on clean energy at the research, business, and </w:t>
      </w:r>
      <w:r w:rsidRPr="0040567A">
        <w:rPr>
          <w:rStyle w:val="Emphasis"/>
        </w:rPr>
        <w:t xml:space="preserve">government </w:t>
      </w:r>
      <w:r w:rsidRPr="0040567A">
        <w:rPr>
          <w:rStyle w:val="StyleUnderline"/>
        </w:rPr>
        <w:t>levels:</w:t>
      </w:r>
    </w:p>
    <w:p w:rsidR="000A1D52" w:rsidRPr="0040567A" w:rsidRDefault="000A1D52" w:rsidP="000A1D52">
      <w:pPr>
        <w:rPr>
          <w:u w:val="single"/>
        </w:rPr>
      </w:pPr>
      <w:r w:rsidRPr="0040567A">
        <w:rPr>
          <w:rStyle w:val="StyleUnderline"/>
        </w:rPr>
        <w:t>At the researcher level, collaboration between Chinese and U.S. scientists and engineers is especially useful, because it allows for data and ideas to be shared across groups of individuals with different areas of expertise, and can lead to new discoveries</w:t>
      </w:r>
      <w:r w:rsidRPr="0040567A">
        <w:t xml:space="preserve">. As an example, researchers at </w:t>
      </w:r>
      <w:proofErr w:type="spellStart"/>
      <w:r w:rsidRPr="0040567A">
        <w:t>Huaneng</w:t>
      </w:r>
      <w:proofErr w:type="spellEnd"/>
      <w:r w:rsidRPr="0040567A">
        <w:t xml:space="preserve"> Energy, Lawrence Livermore National Laboratory, and Duke Energy have conducted carbon capture and storage (CCS) cost modeling on Duke’s Gibson Power Plant and </w:t>
      </w:r>
      <w:proofErr w:type="spellStart"/>
      <w:r w:rsidRPr="0040567A">
        <w:t>Huaneng’s</w:t>
      </w:r>
      <w:proofErr w:type="spellEnd"/>
      <w:r w:rsidRPr="0040567A">
        <w:t xml:space="preserve"> </w:t>
      </w:r>
      <w:proofErr w:type="spellStart"/>
      <w:r w:rsidRPr="0040567A">
        <w:t>Shidonku</w:t>
      </w:r>
      <w:proofErr w:type="spellEnd"/>
      <w:r w:rsidRPr="0040567A">
        <w:t xml:space="preserve"> plant</w:t>
      </w:r>
      <w:r w:rsidRPr="0040567A">
        <w:rPr>
          <w:rStyle w:val="StyleUnderline"/>
        </w:rPr>
        <w:t>. This collaboration among researchers has made it much easier to model</w:t>
      </w:r>
      <w:r w:rsidRPr="0040567A">
        <w:t xml:space="preserve"> the</w:t>
      </w:r>
      <w:r w:rsidRPr="0040567A">
        <w:rPr>
          <w:rStyle w:val="StyleUnderline"/>
        </w:rPr>
        <w:t xml:space="preserve"> comparative advantages </w:t>
      </w:r>
      <w:r w:rsidRPr="0040567A">
        <w:t>of CCS on the two power plants.</w:t>
      </w:r>
    </w:p>
    <w:p w:rsidR="000A1D52" w:rsidRPr="0040567A" w:rsidRDefault="000A1D52" w:rsidP="000A1D52">
      <w:r w:rsidRPr="0040567A">
        <w:rPr>
          <w:rStyle w:val="StyleUnderline"/>
        </w:rPr>
        <w:t>For U.S. and Chinese businesses, collaboration allows the spreading of risk. It can help move technologies forward by vastly expanding market opportunities and helping a technology move down the development chain in a much more efficient manner</w:t>
      </w:r>
      <w:r w:rsidRPr="0040567A">
        <w:t xml:space="preserve">. The LP Amina example shows how a </w:t>
      </w:r>
      <w:r w:rsidRPr="0040567A">
        <w:rPr>
          <w:rStyle w:val="StyleUnderline"/>
        </w:rPr>
        <w:t>potentially beneficial technology can get stuck in the development process due to lack of opportunities in a particular country. Cooperation, however, allows these types of obstacles—such as lack of opportunities for demonstrations—to be overcome.</w:t>
      </w:r>
      <w:r w:rsidRPr="0040567A">
        <w:t xml:space="preserve"> As another example of business collaboration, U.S. and Chinese companies like Boeing, Honeywell, </w:t>
      </w:r>
      <w:proofErr w:type="spellStart"/>
      <w:r w:rsidRPr="0040567A">
        <w:t>PetroChina</w:t>
      </w:r>
      <w:proofErr w:type="spellEnd"/>
      <w:r w:rsidRPr="0040567A">
        <w:t>, and Air China have been collaborating to develop biofuels for passenger jets. In 2011, this effort led to a successful Chinese test flight of a Boeing 747 using a 50 percent blend of traditional jet fuel and the new biofuel.</w:t>
      </w:r>
    </w:p>
    <w:p w:rsidR="000A1D52" w:rsidRPr="0040567A" w:rsidRDefault="000A1D52" w:rsidP="000A1D52">
      <w:r w:rsidRPr="0040567A">
        <w:t xml:space="preserve">Finally, </w:t>
      </w:r>
      <w:r w:rsidRPr="0040567A">
        <w:rPr>
          <w:rStyle w:val="StyleUnderline"/>
        </w:rPr>
        <w:t>cooperation also occurs at the level of the U.S. and Chinese governments.</w:t>
      </w:r>
      <w:r w:rsidRPr="0040567A">
        <w:t xml:space="preserve"> </w:t>
      </w:r>
      <w:r w:rsidRPr="0040567A">
        <w:rPr>
          <w:rStyle w:val="StyleUnderline"/>
        </w:rPr>
        <w:t>This</w:t>
      </w:r>
      <w:r w:rsidRPr="0040567A">
        <w:t xml:space="preserve"> level of </w:t>
      </w:r>
      <w:r w:rsidRPr="0040567A">
        <w:rPr>
          <w:rStyle w:val="StyleUnderline"/>
        </w:rPr>
        <w:t>coordination is essential to large-scale deployment of clean energy technologies and in helping companies and researchers navigate the energy landscape.</w:t>
      </w:r>
      <w:r w:rsidRPr="0040567A">
        <w:t xml:space="preserve"> Along with the previously mentioned CERC, an example of government collaboration includes the U.S.-China Renewable Energy Partnership. </w:t>
      </w:r>
      <w:r w:rsidRPr="0040567A">
        <w:rPr>
          <w:rStyle w:val="StyleUnderline"/>
        </w:rPr>
        <w:t>This initiative</w:t>
      </w:r>
      <w:r w:rsidRPr="0040567A">
        <w:t xml:space="preserve"> helps map renewable energy deployments in each country, conducts an annual U.S.-China renewable energy forum, and </w:t>
      </w:r>
      <w:r w:rsidRPr="0040567A">
        <w:rPr>
          <w:rStyle w:val="StyleUnderline"/>
        </w:rPr>
        <w:t>fosters the sharing of best practices</w:t>
      </w:r>
      <w:r w:rsidRPr="0040567A">
        <w:t>.</w:t>
      </w:r>
    </w:p>
    <w:p w:rsidR="000A1D52" w:rsidRPr="0040567A" w:rsidRDefault="000A1D52" w:rsidP="000A6DB4">
      <w:r w:rsidRPr="0040567A">
        <w:t>3 Ways to Bolster U.S.-China Collaboration on Clean Energy</w:t>
      </w:r>
    </w:p>
    <w:p w:rsidR="000A1D52" w:rsidRPr="0040567A" w:rsidRDefault="000A1D52" w:rsidP="000A6DB4">
      <w:r w:rsidRPr="0040567A">
        <w:rPr>
          <w:rStyle w:val="StyleUnderline"/>
        </w:rPr>
        <w:t>These early initiatives</w:t>
      </w:r>
      <w:r w:rsidRPr="0040567A">
        <w:t xml:space="preserve"> </w:t>
      </w:r>
      <w:r w:rsidRPr="0040567A">
        <w:rPr>
          <w:rStyle w:val="StyleUnderline"/>
        </w:rPr>
        <w:t>are</w:t>
      </w:r>
      <w:r w:rsidRPr="0040567A">
        <w:t xml:space="preserve"> promising, and they already </w:t>
      </w:r>
      <w:r w:rsidRPr="0040567A">
        <w:rPr>
          <w:rStyle w:val="StyleUnderline"/>
        </w:rPr>
        <w:t>starting to yield some progress. But truly scaling up clean energy</w:t>
      </w:r>
      <w:r w:rsidRPr="0040567A">
        <w:t xml:space="preserve"> in both nations </w:t>
      </w:r>
      <w:r w:rsidRPr="0040567A">
        <w:rPr>
          <w:rStyle w:val="StyleUnderline"/>
        </w:rPr>
        <w:t>at the level necessary to significantly reduce emissions requires a greater, more sustained effort</w:t>
      </w:r>
      <w:r w:rsidRPr="0040567A">
        <w:t>.</w:t>
      </w:r>
    </w:p>
    <w:p w:rsidR="000A1D52" w:rsidRPr="0040567A" w:rsidRDefault="000A1D52" w:rsidP="000A6DB4">
      <w:r w:rsidRPr="0040567A">
        <w:t>For one, researchers, businesses, and governments should collaborate rather than operate in their own, silo-</w:t>
      </w:r>
      <w:proofErr w:type="spellStart"/>
      <w:r w:rsidRPr="0040567A">
        <w:t>ed</w:t>
      </w:r>
      <w:proofErr w:type="spellEnd"/>
      <w:r w:rsidRPr="0040567A">
        <w:t xml:space="preserve"> initiatives. </w:t>
      </w:r>
      <w:r w:rsidRPr="0040567A">
        <w:rPr>
          <w:rStyle w:val="StyleUnderline"/>
        </w:rPr>
        <w:t>The U.S. and China have had some success in encouraging multi-level cooperation</w:t>
      </w:r>
      <w:r w:rsidRPr="0040567A">
        <w:t>—such as through the CERC and the U.S.-China Renewable Energy Partnership—</w:t>
      </w:r>
      <w:r w:rsidRPr="0040567A">
        <w:rPr>
          <w:rStyle w:val="StyleUnderline"/>
        </w:rPr>
        <w:t>but more needs to be done</w:t>
      </w:r>
      <w:r w:rsidRPr="0040567A">
        <w:t>.</w:t>
      </w:r>
    </w:p>
    <w:p w:rsidR="000A1D52" w:rsidRPr="0040567A" w:rsidRDefault="000A1D52" w:rsidP="000A6DB4">
      <w:r w:rsidRPr="0040567A">
        <w:t xml:space="preserve">Secondly, an important area of expansion is into the realm of environmental policy. Historically, U.S.-China collaboration has focused only on technology and not on the important interaction between technology and policy. This approach fails to address the environmental impacts of technology deployment—an important process when mapping out a sustainable energy future. </w:t>
      </w:r>
      <w:r w:rsidRPr="0040567A">
        <w:rPr>
          <w:rStyle w:val="StyleUnderline"/>
        </w:rPr>
        <w:t>Future collaborative efforts should involve both technical and policy aspects of clean energy deployment.</w:t>
      </w:r>
      <w:r w:rsidRPr="0040567A">
        <w:t xml:space="preserve"> One way to accomplish this would be for the United States and China to initiate a platform for multi-agency/ministry dialogue that is focused specifically on environmental policies needed for clean energy deployment, such as national renewable energy plans.</w:t>
      </w:r>
    </w:p>
    <w:p w:rsidR="000A1D52" w:rsidRPr="0040567A" w:rsidRDefault="000A1D52" w:rsidP="000A6DB4">
      <w:r w:rsidRPr="0040567A">
        <w:t xml:space="preserve">Finally, </w:t>
      </w:r>
      <w:r w:rsidRPr="0040567A">
        <w:rPr>
          <w:rStyle w:val="StyleUnderline"/>
        </w:rPr>
        <w:t>U.S.-China clean energy collaboration needs to be more sustained and coordinated.</w:t>
      </w:r>
      <w:r w:rsidRPr="0040567A">
        <w:t xml:space="preserve"> The Climate Change Working Group (CCWG)—established by the United States and China in July of 2013 to—is designed explicitly to bring the relevant agencies and ministries together to pursue low-carbon development. However, its scope is currently limited to collaboration on just five issue areas. The CCWG, or some yet-to-be-established entity, needs the power to coordinate sustained, long-term clean energy cooperation between the two countries.</w:t>
      </w:r>
    </w:p>
    <w:p w:rsidR="000A1D52" w:rsidRPr="0040567A" w:rsidRDefault="000A1D52" w:rsidP="000A6DB4">
      <w:r w:rsidRPr="0040567A">
        <w:t xml:space="preserve">In a world where companies and products are globally integrated, the benefits of U.S.-China cooperation on clean energy innovation extends beyond either country. </w:t>
      </w:r>
      <w:r w:rsidRPr="0040567A">
        <w:rPr>
          <w:rStyle w:val="StyleUnderline"/>
        </w:rPr>
        <w:t>By leveraging and combining the collective ingenuity of engineers and scientists, businesses, and governments in both the U</w:t>
      </w:r>
      <w:r w:rsidRPr="0040567A">
        <w:t xml:space="preserve">nited </w:t>
      </w:r>
      <w:r w:rsidRPr="0040567A">
        <w:rPr>
          <w:rStyle w:val="StyleUnderline"/>
        </w:rPr>
        <w:t>S</w:t>
      </w:r>
      <w:r w:rsidRPr="0040567A">
        <w:t xml:space="preserve">tates </w:t>
      </w:r>
      <w:r w:rsidRPr="0040567A">
        <w:rPr>
          <w:rStyle w:val="StyleUnderline"/>
        </w:rPr>
        <w:t xml:space="preserve">and China, we can help unlock a </w:t>
      </w:r>
      <w:r w:rsidRPr="0040567A">
        <w:rPr>
          <w:rStyle w:val="Emphasis"/>
        </w:rPr>
        <w:t>clean energy revolution</w:t>
      </w:r>
      <w:r w:rsidRPr="0040567A">
        <w:t>.</w:t>
      </w:r>
    </w:p>
    <w:p w:rsidR="000A1D52" w:rsidRPr="0040567A" w:rsidRDefault="000A1D52" w:rsidP="000A6DB4"/>
    <w:p w:rsidR="006B56B8" w:rsidRPr="0040567A" w:rsidRDefault="001F211A" w:rsidP="006B56B8">
      <w:pPr>
        <w:pStyle w:val="Heading4"/>
        <w:rPr>
          <w:u w:val="single"/>
        </w:rPr>
      </w:pPr>
      <w:r>
        <w:t xml:space="preserve">It </w:t>
      </w:r>
      <w:r w:rsidR="00551009" w:rsidRPr="0040567A">
        <w:t xml:space="preserve">spurs </w:t>
      </w:r>
      <w:r w:rsidR="00551009" w:rsidRPr="0040567A">
        <w:rPr>
          <w:u w:val="single"/>
        </w:rPr>
        <w:t>price reductions</w:t>
      </w:r>
      <w:r w:rsidR="00551009" w:rsidRPr="0040567A">
        <w:t xml:space="preserve"> and </w:t>
      </w:r>
      <w:r w:rsidR="00551009" w:rsidRPr="0040567A">
        <w:rPr>
          <w:u w:val="single"/>
        </w:rPr>
        <w:t>technological innovation</w:t>
      </w:r>
      <w:r w:rsidR="00551009" w:rsidRPr="0040567A">
        <w:t xml:space="preserve">, as well as </w:t>
      </w:r>
      <w:r w:rsidR="00551009" w:rsidRPr="0040567A">
        <w:rPr>
          <w:u w:val="single"/>
        </w:rPr>
        <w:t>global modeling</w:t>
      </w:r>
    </w:p>
    <w:p w:rsidR="006B56B8" w:rsidRPr="0040567A" w:rsidRDefault="006B56B8" w:rsidP="006B56B8">
      <w:r w:rsidRPr="0040567A">
        <w:rPr>
          <w:b/>
        </w:rPr>
        <w:t xml:space="preserve">Valentine, 13 – </w:t>
      </w:r>
      <w:r w:rsidRPr="0040567A">
        <w:t>Scott Victor Valentine is an Associate Professor and Associate Director of the MPPIP Program, Graduate School of Public Policy, University of Tokyo (“Enhancing Climate Change Mitigation Efforts through Sino-American Collaboration” The Chinese Journal of International Politics, 2012, 1 of 24 doi:10.1093/</w:t>
      </w:r>
      <w:proofErr w:type="spellStart"/>
      <w:r w:rsidRPr="0040567A">
        <w:t>cjip</w:t>
      </w:r>
      <w:proofErr w:type="spellEnd"/>
      <w:r w:rsidRPr="0040567A">
        <w:t>/pos021</w:t>
      </w:r>
    </w:p>
    <w:p w:rsidR="006B56B8" w:rsidRPr="0040567A" w:rsidRDefault="006B56B8" w:rsidP="006B56B8"/>
    <w:p w:rsidR="006B56B8" w:rsidRPr="0040567A" w:rsidRDefault="006B56B8" w:rsidP="006B56B8">
      <w:r w:rsidRPr="0040567A">
        <w:rPr>
          <w:rStyle w:val="StyleUnderline"/>
        </w:rPr>
        <w:t>The USA and China share a high degree of ideological common ground in regard to climate change mitigation</w:t>
      </w:r>
      <w:r w:rsidRPr="0040567A">
        <w:t xml:space="preserve"> policy. Both nations appear focused on a ‘no regret climate change strategy’ that focuses on initiatives to reduce GHG emissions while simultaneously providing economic benefits.100 There is, therefore, reason to believe that </w:t>
      </w:r>
      <w:r w:rsidRPr="0040567A">
        <w:rPr>
          <w:rStyle w:val="StyleUnderline"/>
        </w:rPr>
        <w:t>a bilateral relationship</w:t>
      </w:r>
      <w:r w:rsidRPr="0040567A">
        <w:t xml:space="preserve"> between the two nations </w:t>
      </w:r>
      <w:r w:rsidRPr="0040567A">
        <w:rPr>
          <w:rStyle w:val="StyleUnderline"/>
        </w:rPr>
        <w:t>could both facilitate opportunities and avoid contentious rifts over burden-sharing</w:t>
      </w:r>
      <w:r w:rsidRPr="0040567A">
        <w:t xml:space="preserve">. </w:t>
      </w:r>
      <w:r w:rsidRPr="0040567A">
        <w:rPr>
          <w:rStyle w:val="StyleUnderline"/>
        </w:rPr>
        <w:t xml:space="preserve">It may be possible to alter the current ‘superficial friendship’ through efforts to exploit the </w:t>
      </w:r>
      <w:r w:rsidRPr="0040567A">
        <w:rPr>
          <w:rStyle w:val="Emphasis"/>
        </w:rPr>
        <w:t>economic opportunities inherent in climate change mitigation programmes</w:t>
      </w:r>
      <w:r w:rsidRPr="0040567A">
        <w:t>.101</w:t>
      </w:r>
    </w:p>
    <w:p w:rsidR="006B56B8" w:rsidRPr="0040567A" w:rsidRDefault="006B56B8" w:rsidP="006B56B8">
      <w:r w:rsidRPr="0040567A">
        <w:t xml:space="preserve">Without a doubt, there are areas in which American and Chinese firms are locked in fierce competition and where political and economic arguments to avoid cooperation inevitably arise. </w:t>
      </w:r>
      <w:r w:rsidRPr="0040567A">
        <w:rPr>
          <w:rStyle w:val="StyleUnderline"/>
        </w:rPr>
        <w:t>Competition in a global economy is unavoidable. However, there are also instances in international collaboration of initiatives that feature synergies.</w:t>
      </w:r>
      <w:r w:rsidRPr="0040567A">
        <w:t xml:space="preserve"> In fact, </w:t>
      </w:r>
      <w:r w:rsidRPr="0040567A">
        <w:rPr>
          <w:rStyle w:val="StyleUnderline"/>
        </w:rPr>
        <w:t xml:space="preserve">the possibility of collaboration has been acknowledged—even among competing firms—the term </w:t>
      </w:r>
      <w:r w:rsidRPr="0040567A">
        <w:rPr>
          <w:rStyle w:val="Emphasis"/>
        </w:rPr>
        <w:t>coopetition</w:t>
      </w:r>
      <w:r w:rsidRPr="0040567A">
        <w:rPr>
          <w:rStyle w:val="StyleUnderline"/>
        </w:rPr>
        <w:t xml:space="preserve"> having been coined to describe such a scenario</w:t>
      </w:r>
      <w:r w:rsidRPr="0040567A">
        <w:t xml:space="preserve">. </w:t>
      </w:r>
      <w:r w:rsidRPr="0040567A">
        <w:rPr>
          <w:rStyle w:val="StyleUnderline"/>
        </w:rPr>
        <w:t>This is particularly true in regard to collaborations between firms from developing and developed nations, where corporate strengths tend to differ greatly.</w:t>
      </w:r>
      <w:r w:rsidRPr="0040567A">
        <w:t>102</w:t>
      </w:r>
    </w:p>
    <w:p w:rsidR="006B56B8" w:rsidRPr="0040567A" w:rsidRDefault="006B56B8" w:rsidP="006B56B8">
      <w:r w:rsidRPr="0040567A">
        <w:t xml:space="preserve">To illustrate, a number of noteworthy benefits ensue from a bilateral agreement between these nations. First, </w:t>
      </w:r>
      <w:r w:rsidRPr="0040567A">
        <w:rPr>
          <w:rStyle w:val="StyleUnderline"/>
        </w:rPr>
        <w:t>a bilateral approach limits the number of actors</w:t>
      </w:r>
      <w:r w:rsidRPr="0040567A">
        <w:t xml:space="preserve"> involved in a negotiation </w:t>
      </w:r>
      <w:r w:rsidRPr="0040567A">
        <w:rPr>
          <w:rStyle w:val="StyleUnderline"/>
        </w:rPr>
        <w:t>and</w:t>
      </w:r>
      <w:r w:rsidRPr="0040567A">
        <w:t xml:space="preserve"> hence </w:t>
      </w:r>
      <w:r w:rsidRPr="0040567A">
        <w:rPr>
          <w:rStyle w:val="StyleUnderline"/>
        </w:rPr>
        <w:t>improves the quality of the end-result</w:t>
      </w:r>
      <w:r w:rsidRPr="0040567A">
        <w:t xml:space="preserve">.103 Secondly, </w:t>
      </w:r>
      <w:r w:rsidRPr="0040567A">
        <w:rPr>
          <w:rStyle w:val="StyleUnderline"/>
        </w:rPr>
        <w:t xml:space="preserve">a bilateral approach allows both nations to supervise initiatives at a degree deep enough to bring about true progress. </w:t>
      </w:r>
      <w:r w:rsidRPr="0040567A">
        <w:rPr>
          <w:rStyle w:val="Emphasis"/>
        </w:rPr>
        <w:t>To achieve maximum impact</w:t>
      </w:r>
      <w:r w:rsidRPr="0040567A">
        <w:rPr>
          <w:rStyle w:val="StyleUnderline"/>
        </w:rPr>
        <w:t xml:space="preserve">, </w:t>
      </w:r>
      <w:proofErr w:type="spellStart"/>
      <w:r w:rsidRPr="0040567A">
        <w:rPr>
          <w:rStyle w:val="StyleUnderline"/>
        </w:rPr>
        <w:t>programmes</w:t>
      </w:r>
      <w:proofErr w:type="spellEnd"/>
      <w:r w:rsidRPr="0040567A">
        <w:rPr>
          <w:rStyle w:val="StyleUnderline"/>
        </w:rPr>
        <w:t xml:space="preserve"> have to filter down through the levels of community, firm</w:t>
      </w:r>
      <w:r w:rsidRPr="0040567A">
        <w:t xml:space="preserve">, family, </w:t>
      </w:r>
      <w:r w:rsidRPr="0040567A">
        <w:rPr>
          <w:rStyle w:val="StyleUnderline"/>
        </w:rPr>
        <w:t>and</w:t>
      </w:r>
      <w:r w:rsidRPr="0040567A">
        <w:t xml:space="preserve"> the </w:t>
      </w:r>
      <w:r w:rsidRPr="0040567A">
        <w:rPr>
          <w:rStyle w:val="StyleUnderline"/>
        </w:rPr>
        <w:t>individual.</w:t>
      </w:r>
      <w:r w:rsidRPr="0040567A">
        <w:t xml:space="preserve">104 Thirdly, </w:t>
      </w:r>
      <w:r w:rsidRPr="0040567A">
        <w:rPr>
          <w:rStyle w:val="StyleUnderline"/>
        </w:rPr>
        <w:t>in order to succeed, many climate change mitigation initiatives require funding, knowhow, business experience, and local knowledge</w:t>
      </w:r>
      <w:r w:rsidRPr="0040567A">
        <w:t xml:space="preserve">.105 </w:t>
      </w:r>
      <w:r w:rsidRPr="0040567A">
        <w:rPr>
          <w:rStyle w:val="StyleUnderline"/>
        </w:rPr>
        <w:t>A bilateral approach enables cooperating parties to manage integration more efficiently</w:t>
      </w:r>
      <w:r w:rsidRPr="0040567A">
        <w:t xml:space="preserve">.106 Fourthly, </w:t>
      </w:r>
      <w:r w:rsidRPr="0040567A">
        <w:rPr>
          <w:rStyle w:val="StyleUnderline"/>
        </w:rPr>
        <w:t>it makes intuitive sense that the two nations responsible for the highest GHG emissions combine their respective national competencies to expedite GHG emission reductions.</w:t>
      </w:r>
      <w:r w:rsidRPr="0040567A">
        <w:t xml:space="preserve"> The two nations indeed appear to understand that their fates are entwined. In 2009, when the USA announced a plan to reduce GHG emissions by 17% of 2005 levels by 2020, China responded the next day with the announcement that it would cut its carbon intensity per unit of GDP by 40–45% of 2005 levels by 2020.107 Fifthly, </w:t>
      </w:r>
      <w:r w:rsidRPr="0040567A">
        <w:rPr>
          <w:rStyle w:val="StyleUnderline"/>
        </w:rPr>
        <w:t xml:space="preserve">restricting an agreement to bilateral parties helps </w:t>
      </w:r>
      <w:proofErr w:type="spellStart"/>
      <w:r w:rsidRPr="0040567A">
        <w:rPr>
          <w:rStyle w:val="StyleUnderline"/>
        </w:rPr>
        <w:t>minimise</w:t>
      </w:r>
      <w:proofErr w:type="spellEnd"/>
      <w:r w:rsidRPr="0040567A">
        <w:rPr>
          <w:rStyle w:val="StyleUnderline"/>
        </w:rPr>
        <w:t xml:space="preserve"> the risk that political change will bring about changes to the agreement</w:t>
      </w:r>
      <w:r w:rsidRPr="0040567A">
        <w:t xml:space="preserve">.108 </w:t>
      </w:r>
    </w:p>
    <w:p w:rsidR="006B56B8" w:rsidRPr="0040567A" w:rsidRDefault="006B56B8" w:rsidP="006B56B8">
      <w:r w:rsidRPr="0040567A">
        <w:rPr>
          <w:rStyle w:val="StyleUnderline"/>
        </w:rPr>
        <w:t>There are also significant global benefits associated with a positive bilateral commitment by China and the USA to collaborate on green economic development</w:t>
      </w:r>
      <w:r w:rsidRPr="0040567A">
        <w:t xml:space="preserve"> issues. First, </w:t>
      </w:r>
      <w:r w:rsidRPr="0040567A">
        <w:rPr>
          <w:rStyle w:val="StyleUnderline"/>
        </w:rPr>
        <w:t>climate change is but one concern when taking into account the growing impact of economic activities on our global ecosystems</w:t>
      </w:r>
      <w:r w:rsidRPr="0040567A">
        <w:t xml:space="preserve">.109 </w:t>
      </w:r>
      <w:proofErr w:type="gramStart"/>
      <w:r w:rsidRPr="0040567A">
        <w:rPr>
          <w:rStyle w:val="StyleUnderline"/>
        </w:rPr>
        <w:t>Establishing</w:t>
      </w:r>
      <w:proofErr w:type="gramEnd"/>
      <w:r w:rsidRPr="0040567A">
        <w:rPr>
          <w:rStyle w:val="StyleUnderline"/>
        </w:rPr>
        <w:t xml:space="preserve"> a basis for positive cooperation now will enable these two major economies to advance towards improving the sustainability of their respective production and consumption processes</w:t>
      </w:r>
      <w:r w:rsidRPr="0040567A">
        <w:t xml:space="preserve">. Secondly, </w:t>
      </w:r>
      <w:r w:rsidRPr="0040567A">
        <w:rPr>
          <w:rStyle w:val="StyleUnderline"/>
        </w:rPr>
        <w:t>the animosity between the USA and China as exhibited in UNFCCC climate change negotiations exposes the roots of escalating competition between the two nations for global political and economic supremacy</w:t>
      </w:r>
      <w:r w:rsidRPr="0040567A">
        <w:t xml:space="preserve">.110 </w:t>
      </w:r>
      <w:proofErr w:type="gramStart"/>
      <w:r w:rsidRPr="0040567A">
        <w:t>As</w:t>
      </w:r>
      <w:proofErr w:type="gramEnd"/>
      <w:r w:rsidRPr="0040567A">
        <w:t xml:space="preserve"> the world experienced between the early 1960s and the late 1980s, contests of power between superpowers tend to produce more negative externalities than positive developments. </w:t>
      </w:r>
      <w:r w:rsidRPr="0040567A">
        <w:rPr>
          <w:rStyle w:val="StyleUnderline"/>
        </w:rPr>
        <w:t xml:space="preserve">Collaborating on GHG reduction represents an opportunity for these two superpowers to </w:t>
      </w:r>
      <w:r w:rsidRPr="0040567A">
        <w:rPr>
          <w:rStyle w:val="Emphasis"/>
        </w:rPr>
        <w:t>mitigate a digressive power contest</w:t>
      </w:r>
      <w:r w:rsidRPr="0040567A">
        <w:t xml:space="preserve">.111 </w:t>
      </w:r>
      <w:proofErr w:type="gramStart"/>
      <w:r w:rsidRPr="0040567A">
        <w:t>Thirdly</w:t>
      </w:r>
      <w:proofErr w:type="gramEnd"/>
      <w:r w:rsidRPr="0040567A">
        <w:t xml:space="preserve">, many of the other nations that have ratified the KP exhibit a </w:t>
      </w:r>
      <w:proofErr w:type="spellStart"/>
      <w:r w:rsidRPr="0040567A">
        <w:t>lacklustre</w:t>
      </w:r>
      <w:proofErr w:type="spellEnd"/>
      <w:r w:rsidRPr="0040567A">
        <w:t xml:space="preserve"> approach to climate change negotiations, in part because </w:t>
      </w:r>
      <w:r w:rsidRPr="0040567A">
        <w:rPr>
          <w:rStyle w:val="StyleUnderline"/>
        </w:rPr>
        <w:t xml:space="preserve">the standoff between the USA and China </w:t>
      </w:r>
      <w:r w:rsidRPr="0040567A">
        <w:rPr>
          <w:rStyle w:val="Emphasis"/>
        </w:rPr>
        <w:t>discourages other nations from taking leadership</w:t>
      </w:r>
      <w:r w:rsidRPr="0040567A">
        <w:t xml:space="preserve">. Fourthly and perhaps of most importance, </w:t>
      </w:r>
      <w:r w:rsidRPr="0040567A">
        <w:rPr>
          <w:rStyle w:val="StyleUnderline"/>
        </w:rPr>
        <w:t xml:space="preserve">a collaborative relationship between these two nations could provide both with the necessary assurances that short-term sacrifices will result in substantive long-term progress towards climate change mitigation; it could consequently encourage both nations to commit voluntarily to emission reduction targets that would </w:t>
      </w:r>
      <w:r w:rsidRPr="0040567A">
        <w:rPr>
          <w:rStyle w:val="Emphasis"/>
        </w:rPr>
        <w:t>otherwise be unachievable through multilateral negotiations</w:t>
      </w:r>
      <w:r w:rsidRPr="0040567A">
        <w:t>.</w:t>
      </w:r>
    </w:p>
    <w:p w:rsidR="006B56B8" w:rsidRPr="0040567A" w:rsidRDefault="006B56B8" w:rsidP="006B56B8">
      <w:r w:rsidRPr="0040567A">
        <w:t>Conclusion</w:t>
      </w:r>
    </w:p>
    <w:p w:rsidR="006B56B8" w:rsidRPr="0040567A" w:rsidRDefault="006B56B8" w:rsidP="006B56B8">
      <w:r w:rsidRPr="0040567A">
        <w:t xml:space="preserve">Challenges will undoubtedly arise in facilitating a China–US agreement to collaborate on GHG mitigation initiatives. Both nations face sizeable domestic political obstacles to arriving at such an agreement—the USA in terms of political deadlock and China in terms of cascading policy to the provinces.112 There are net benefits, however, to a collaboration of this kind.113 </w:t>
      </w:r>
      <w:r w:rsidRPr="0040567A">
        <w:rPr>
          <w:rStyle w:val="StyleUnderline"/>
        </w:rPr>
        <w:t>Mutual economic benefits are to be gained from commercial joint ventures in the areas of vehicle production</w:t>
      </w:r>
      <w:r w:rsidRPr="0040567A">
        <w:t xml:space="preserve">,114 </w:t>
      </w:r>
      <w:r w:rsidRPr="0040567A">
        <w:rPr>
          <w:rStyle w:val="StyleUnderline"/>
        </w:rPr>
        <w:t>transport fuel development</w:t>
      </w:r>
      <w:r w:rsidRPr="0040567A">
        <w:t xml:space="preserve">,115 </w:t>
      </w:r>
      <w:r w:rsidRPr="0040567A">
        <w:rPr>
          <w:rStyle w:val="StyleUnderline"/>
        </w:rPr>
        <w:t>energy efficiency technologies</w:t>
      </w:r>
      <w:r w:rsidRPr="0040567A">
        <w:t xml:space="preserve">,116 </w:t>
      </w:r>
      <w:r w:rsidRPr="0040567A">
        <w:rPr>
          <w:rStyle w:val="StyleUnderline"/>
        </w:rPr>
        <w:t>clean coal technology</w:t>
      </w:r>
      <w:r w:rsidRPr="0040567A">
        <w:t xml:space="preserve">,117 </w:t>
      </w:r>
      <w:r w:rsidRPr="0040567A">
        <w:rPr>
          <w:rStyle w:val="StyleUnderline"/>
        </w:rPr>
        <w:t>coal-bed methane capture</w:t>
      </w:r>
      <w:r w:rsidRPr="0040567A">
        <w:t xml:space="preserve">,118 </w:t>
      </w:r>
      <w:r w:rsidRPr="0040567A">
        <w:rPr>
          <w:rStyle w:val="StyleUnderline"/>
        </w:rPr>
        <w:t>and iron smelting technology</w:t>
      </w:r>
      <w:r w:rsidRPr="0040567A">
        <w:t>.119 There are also opportunities for collaborative research in green innovation, CC&amp;S, built-environment technology, and alternative energy R&amp;D (wind, solar PV, solar thermal, etc.).</w:t>
      </w:r>
    </w:p>
    <w:p w:rsidR="006B56B8" w:rsidRPr="0040567A" w:rsidRDefault="006B56B8" w:rsidP="006B56B8">
      <w:r w:rsidRPr="0040567A">
        <w:t xml:space="preserve">In addition to benefiting the American and Chinese economies, </w:t>
      </w:r>
      <w:r w:rsidRPr="0040567A">
        <w:rPr>
          <w:rStyle w:val="Emphasis"/>
        </w:rPr>
        <w:t>this agreement could also act as the catalyst necessary to inspire other strategic pairings</w:t>
      </w:r>
      <w:r w:rsidRPr="0040567A">
        <w:t xml:space="preserve">, </w:t>
      </w:r>
      <w:r w:rsidRPr="0040567A">
        <w:rPr>
          <w:rStyle w:val="StyleUnderline"/>
        </w:rPr>
        <w:t>for example between Germany and India or Japan and Brazil</w:t>
      </w:r>
      <w:r w:rsidRPr="0040567A">
        <w:t xml:space="preserve">. As Zhang </w:t>
      </w:r>
      <w:proofErr w:type="spellStart"/>
      <w:r w:rsidRPr="0040567A">
        <w:t>emphasises</w:t>
      </w:r>
      <w:proofErr w:type="spellEnd"/>
      <w:r w:rsidRPr="0040567A">
        <w:t xml:space="preserve">, ‘in order to encourage developing countries to do more to combat climate change, developed countries should focus on carrots (not sticks).’120 </w:t>
      </w:r>
      <w:r w:rsidRPr="0040567A">
        <w:rPr>
          <w:rStyle w:val="StyleUnderline"/>
        </w:rPr>
        <w:t>The appeal of encouraging strategic pairings between developed and developing nations lies in the competition it engenders among such national pairings</w:t>
      </w:r>
      <w:r w:rsidRPr="0040567A">
        <w:t xml:space="preserve">. </w:t>
      </w:r>
      <w:r w:rsidRPr="0040567A">
        <w:rPr>
          <w:rStyle w:val="StyleUnderline"/>
        </w:rPr>
        <w:t xml:space="preserve">Stimulating competition in this way may inspire </w:t>
      </w:r>
      <w:r w:rsidRPr="0040567A">
        <w:rPr>
          <w:rStyle w:val="Emphasis"/>
        </w:rPr>
        <w:t>enhanced innovation</w:t>
      </w:r>
      <w:r w:rsidRPr="0040567A">
        <w:rPr>
          <w:rStyle w:val="StyleUnderline"/>
        </w:rPr>
        <w:t xml:space="preserve"> and </w:t>
      </w:r>
      <w:r w:rsidRPr="0040567A">
        <w:rPr>
          <w:rStyle w:val="Emphasis"/>
        </w:rPr>
        <w:t>lower market prices</w:t>
      </w:r>
      <w:r w:rsidRPr="0040567A">
        <w:rPr>
          <w:rStyle w:val="StyleUnderline"/>
        </w:rPr>
        <w:t xml:space="preserve"> for new technology, in the same way as heightened competition between firms gives rise to greater innovation and consumer surplus</w:t>
      </w:r>
      <w:r w:rsidRPr="0040567A">
        <w:t>.</w:t>
      </w:r>
    </w:p>
    <w:p w:rsidR="006B56B8" w:rsidRPr="0040567A" w:rsidRDefault="006B56B8" w:rsidP="000A6DB4"/>
    <w:p w:rsidR="00551009" w:rsidRPr="0040567A" w:rsidRDefault="00551009" w:rsidP="00551009">
      <w:pPr>
        <w:pStyle w:val="Heading4"/>
        <w:rPr>
          <w:u w:val="single"/>
        </w:rPr>
      </w:pPr>
      <w:r w:rsidRPr="0040567A">
        <w:t xml:space="preserve">Trade cooperation directly limits carbon and methane emissions as well </w:t>
      </w:r>
      <w:r w:rsidR="001F211A">
        <w:t>making it possible to meet global emission targets</w:t>
      </w:r>
    </w:p>
    <w:p w:rsidR="00551009" w:rsidRPr="0040567A" w:rsidRDefault="00551009" w:rsidP="00551009">
      <w:pPr>
        <w:rPr>
          <w:rStyle w:val="Style13ptBold"/>
          <w:rFonts w:cs="Tahoma"/>
          <w:b w:val="0"/>
          <w:bCs w:val="0"/>
          <w:sz w:val="20"/>
          <w:szCs w:val="20"/>
        </w:rPr>
      </w:pPr>
      <w:proofErr w:type="spellStart"/>
      <w:r w:rsidRPr="0040567A">
        <w:rPr>
          <w:rStyle w:val="Style13ptBold"/>
        </w:rPr>
        <w:t>Aldy</w:t>
      </w:r>
      <w:proofErr w:type="spellEnd"/>
      <w:r w:rsidRPr="0040567A">
        <w:rPr>
          <w:rStyle w:val="Style13ptBold"/>
        </w:rPr>
        <w:t xml:space="preserve"> et al 16- </w:t>
      </w:r>
      <w:r w:rsidRPr="0040567A">
        <w:rPr>
          <w:rFonts w:cs="Tahoma"/>
          <w:szCs w:val="20"/>
        </w:rPr>
        <w:t xml:space="preserve">Joseph </w:t>
      </w:r>
      <w:proofErr w:type="spellStart"/>
      <w:r w:rsidRPr="0040567A">
        <w:rPr>
          <w:rFonts w:cs="Tahoma"/>
          <w:szCs w:val="20"/>
        </w:rPr>
        <w:t>Aldy</w:t>
      </w:r>
      <w:proofErr w:type="spellEnd"/>
      <w:r w:rsidRPr="0040567A">
        <w:rPr>
          <w:rFonts w:cs="Tahoma"/>
          <w:szCs w:val="20"/>
        </w:rPr>
        <w:t xml:space="preserve"> is an associate professor of Public Policy at the Harvard Kennedy School, a visiting fellow at the Resources for the Future, a Faculty Research Fellow at the National Bureau of Economic Research, a Senior Advisor at the Center for Strategic and International Studies, the Faculty Chair for the Regulatory Policy Program at the </w:t>
      </w:r>
      <w:proofErr w:type="spellStart"/>
      <w:r w:rsidRPr="0040567A">
        <w:rPr>
          <w:rFonts w:cs="Tahoma"/>
          <w:szCs w:val="20"/>
        </w:rPr>
        <w:t>Mossavar-Rahmani</w:t>
      </w:r>
      <w:proofErr w:type="spellEnd"/>
      <w:r w:rsidRPr="0040567A">
        <w:rPr>
          <w:rFonts w:cs="Tahoma"/>
          <w:szCs w:val="20"/>
        </w:rPr>
        <w:t xml:space="preserve"> Center for Business and Government. (“Bilateral Cooperation between China and the United States: Facilitating Progress on Climate-Change Policy,” Harvard Project on Climate Agreements and National Center for Climate Change Strategy and International Cooperation; February 2016, </w:t>
      </w:r>
      <w:hyperlink r:id="rId11" w:history="1">
        <w:r w:rsidRPr="0040567A">
          <w:rPr>
            <w:rStyle w:val="Hyperlink"/>
            <w:rFonts w:cs="Tahoma"/>
            <w:szCs w:val="20"/>
          </w:rPr>
          <w:t>http://belfercenter.ksg.harvard.edu/files/harvard-nscs-paper-final-160224.pdf)//</w:t>
        </w:r>
      </w:hyperlink>
      <w:r w:rsidRPr="0040567A">
        <w:rPr>
          <w:rStyle w:val="Hyperlink"/>
          <w:rFonts w:cs="Tahoma"/>
          <w:szCs w:val="20"/>
        </w:rPr>
        <w:t xml:space="preserve"> CGM</w:t>
      </w:r>
      <w:r w:rsidRPr="0040567A">
        <w:rPr>
          <w:rStyle w:val="Style13ptBold"/>
          <w:rFonts w:cs="Tahoma"/>
          <w:b w:val="0"/>
          <w:bCs w:val="0"/>
          <w:sz w:val="20"/>
          <w:szCs w:val="20"/>
        </w:rPr>
        <w:t xml:space="preserve"> </w:t>
      </w:r>
    </w:p>
    <w:p w:rsidR="00551009" w:rsidRPr="0040567A" w:rsidRDefault="00551009" w:rsidP="00551009">
      <w:pPr>
        <w:rPr>
          <w:rFonts w:cs="Tahoma"/>
          <w:szCs w:val="20"/>
        </w:rPr>
      </w:pPr>
    </w:p>
    <w:p w:rsidR="00551009" w:rsidRPr="0040567A" w:rsidRDefault="00551009" w:rsidP="00551009">
      <w:pPr>
        <w:rPr>
          <w:rStyle w:val="StyleUnderline"/>
        </w:rPr>
      </w:pPr>
      <w:r w:rsidRPr="0040567A">
        <w:rPr>
          <w:rStyle w:val="StyleUnderline"/>
        </w:rPr>
        <w:t>A third major area of opportunity for China–U.S. cooperation concerns the intersection of climate policy and trade policy.</w:t>
      </w:r>
      <w:r w:rsidRPr="0040567A">
        <w:t xml:space="preserve"> </w:t>
      </w:r>
      <w:r w:rsidRPr="0040567A">
        <w:rPr>
          <w:rStyle w:val="StyleUnderline"/>
        </w:rPr>
        <w:t xml:space="preserve">Trade is closely associated with GHG emissions; it has been estimated that approximately </w:t>
      </w:r>
      <w:r w:rsidRPr="0040567A">
        <w:rPr>
          <w:rStyle w:val="Emphasis"/>
        </w:rPr>
        <w:t>one-quarter of global CO2 emissions</w:t>
      </w:r>
      <w:r w:rsidRPr="0040567A">
        <w:rPr>
          <w:rStyle w:val="StyleUnderline"/>
        </w:rPr>
        <w:t xml:space="preserve"> are from the production of internationally traded goods and services</w:t>
      </w:r>
      <w:r w:rsidRPr="0040567A">
        <w:t xml:space="preserve"> (Peters et al., 2011).34 </w:t>
      </w:r>
      <w:r w:rsidRPr="0040567A">
        <w:rPr>
          <w:rStyle w:val="StyleUnderline"/>
        </w:rPr>
        <w:t>Transportation associated with international trade is also a major source of GHG emissions.</w:t>
      </w:r>
    </w:p>
    <w:p w:rsidR="00551009" w:rsidRPr="0040567A" w:rsidRDefault="00551009" w:rsidP="00551009">
      <w:r w:rsidRPr="0040567A">
        <w:rPr>
          <w:rStyle w:val="StyleUnderline"/>
        </w:rPr>
        <w:t>Climate change policies can interact with trade policies in a number of ways. On the one hand, policies that change the relative prices of carbon-intensive goods and services, such as cap-and-trade programs or carbon taxes or subsidies, may have an impact on the competitiveness of these goods and services in domestic and international markets and thereby affect trade flows and the total volume of traded goods.</w:t>
      </w:r>
      <w:r w:rsidRPr="0040567A">
        <w:t xml:space="preserve"> On the other hand, many trade policies, such as export bans, anti-dumping policies, and tariffs can affect absolute or relative GHG emissions in various parts of the world. Trade barriers and policies to protect intellectual property rights can also influence the development and diffusion of climate-friendly technologies. For these reasons it is important to understand how China–U.S. trade might be affected by domestic and international climate policies and agreements (bilateral, </w:t>
      </w:r>
      <w:proofErr w:type="spellStart"/>
      <w:r w:rsidRPr="0040567A">
        <w:t>plurilateral</w:t>
      </w:r>
      <w:proofErr w:type="spellEnd"/>
      <w:r w:rsidRPr="0040567A">
        <w:t>, and multilateral) and to explore how trade and climate policies might be coordinated to magnify possible benefits and reduce possible risks.</w:t>
      </w:r>
    </w:p>
    <w:p w:rsidR="00551009" w:rsidRPr="0040567A" w:rsidRDefault="00551009" w:rsidP="00551009">
      <w:r w:rsidRPr="0040567A">
        <w:rPr>
          <w:rStyle w:val="StyleUnderline"/>
        </w:rPr>
        <w:t>China and the United States, the top two GHG emitters, are also the world’s top two nations in global exports.</w:t>
      </w:r>
      <w:r w:rsidRPr="0040567A">
        <w:t xml:space="preserve"> In 2012, exports from China and the United States accounted for 11% and 8% of global trade in merchandise, respectively.35 </w:t>
      </w:r>
      <w:proofErr w:type="gramStart"/>
      <w:r w:rsidRPr="0040567A">
        <w:t>The</w:t>
      </w:r>
      <w:proofErr w:type="gramEnd"/>
      <w:r w:rsidRPr="0040567A">
        <w:t xml:space="preserve"> quantity of CO2 emissions embodied in globally traded goods was estimated to total 5,551 million tons in 2007. Exports from China were estimated to account for 28% of this CO2 total, while imports to China were estimated to account for 7%. U.S. exports were estimated to account for 11% of the emissions embodied in internationally traded goods, while U.S. imports accounted for 18% of the global total (Liu et al., 2015).</w:t>
      </w:r>
    </w:p>
    <w:p w:rsidR="00551009" w:rsidRPr="0040567A" w:rsidRDefault="00551009" w:rsidP="00551009">
      <w:r w:rsidRPr="0040567A">
        <w:rPr>
          <w:rStyle w:val="StyleUnderline"/>
        </w:rPr>
        <w:t>The two main existing frameworks for international trade and climate change policy are the World Trade Organization (WTO) and the UNFCCC, respectively</w:t>
      </w:r>
      <w:r w:rsidRPr="0040567A">
        <w:t>. Each framework already includes some provisions that could help facilitate coordination with the other. For example, Article 3.5 of the UNFCCC states that “measures taken to combat climate change, including unilateral ones, should not constitute a means of arbitrary or unjustifiable discrimination or a disguised restriction on international trade.”36</w:t>
      </w:r>
    </w:p>
    <w:p w:rsidR="00551009" w:rsidRPr="0040567A" w:rsidRDefault="00551009" w:rsidP="00551009">
      <w:r w:rsidRPr="0040567A">
        <w:rPr>
          <w:rStyle w:val="StyleUnderline"/>
        </w:rPr>
        <w:t>Nonetheless, substantial potential for conflict exists under the two frameworks. This is primarily because the WTO and UNFCCC reflect fundamentally different assumptions about the appropriate role of markets and governments in trade and climate policy.</w:t>
      </w:r>
      <w:r w:rsidRPr="0040567A">
        <w:t xml:space="preserve"> The WTO was designed to promote the liberalization of markets and the free flow of goods and services across national borders. It adheres to the principle of non-discrimination in trade and includes various rules to protect intellectual property, address subsidies and countervailing duties, and discourage dumping.</w:t>
      </w:r>
    </w:p>
    <w:p w:rsidR="00551009" w:rsidRPr="0040567A" w:rsidRDefault="00551009" w:rsidP="00551009">
      <w:pPr>
        <w:rPr>
          <w:rStyle w:val="StyleUnderline"/>
        </w:rPr>
      </w:pPr>
      <w:r w:rsidRPr="0040567A">
        <w:t>The UNFCCC, on the other hand, is designed to address the global commons problem of climate change, and the Convention applies the principle of common-but-differentiated responsibilities in defining the obligations of various countries. Implicit in the UNFCCC is the assumption that governments should actively intervene to reduce GHG emissions, including by adopting various policies that are designed to influence the behavior of markets and industries, such as subsidies, taxes, regulatory requirements, and other measures to advance low-carbon technologies and practices</w:t>
      </w:r>
      <w:r w:rsidRPr="0040567A">
        <w:rPr>
          <w:rStyle w:val="StyleUnderline"/>
        </w:rPr>
        <w:t>. Some of these policies have the potential to conflict with WTO rules.</w:t>
      </w:r>
    </w:p>
    <w:p w:rsidR="00551009" w:rsidRPr="0040567A" w:rsidRDefault="00551009" w:rsidP="00551009">
      <w:r w:rsidRPr="0040567A">
        <w:rPr>
          <w:rStyle w:val="StyleUnderline"/>
        </w:rPr>
        <w:t>Recent conflicts concerning Chinese exports of renewable-energy technologies provide notable examples of the potential for future climate-related trade disputes</w:t>
      </w:r>
      <w:r w:rsidRPr="0040567A">
        <w:t xml:space="preserve">. In 2011, </w:t>
      </w:r>
      <w:r w:rsidRPr="0040567A">
        <w:rPr>
          <w:rStyle w:val="StyleUnderline"/>
        </w:rPr>
        <w:t>the Coalition for American Solar Manufacturing filed an antidumping and countervailing duty petition requesting that the U.S. government impose special tariffs on imports of crystalline silicon photovoltaic cells</w:t>
      </w:r>
      <w:r w:rsidRPr="0040567A">
        <w:t xml:space="preserve"> (PV) </w:t>
      </w:r>
      <w:r w:rsidRPr="0040567A">
        <w:rPr>
          <w:rStyle w:val="StyleUnderline"/>
        </w:rPr>
        <w:t>from China</w:t>
      </w:r>
      <w:r w:rsidRPr="0040567A">
        <w:t xml:space="preserve">. In late 2012, </w:t>
      </w:r>
      <w:r w:rsidRPr="0040567A">
        <w:rPr>
          <w:rStyle w:val="StyleUnderline"/>
        </w:rPr>
        <w:t>the United States imposed punitive tariffs on billions of dollars of solar panels from China</w:t>
      </w:r>
      <w:r w:rsidRPr="0040567A">
        <w:t xml:space="preserve">. China, however, defends its subsidies to PV manufacturers as a strategy for promoting renewable energy production and reducing GHG emissions. </w:t>
      </w:r>
      <w:r w:rsidRPr="0040567A">
        <w:rPr>
          <w:rStyle w:val="StyleUnderline"/>
        </w:rPr>
        <w:t>Such conflicts between climate and trade policies illustrate the necessity and opportunity for China-U.S. cooperation</w:t>
      </w:r>
      <w:r w:rsidRPr="0040567A">
        <w:t>.</w:t>
      </w:r>
    </w:p>
    <w:p w:rsidR="00551009" w:rsidRPr="0040567A" w:rsidRDefault="00551009" w:rsidP="00551009">
      <w:r w:rsidRPr="0040567A">
        <w:t>China and the United States could pursue multiple avenues for coordinating trade and climate policies. First, the two nations can collaborate within existing multilateral frameworks, such as the WTO and UNFCCC, where both are important participants and carry considerable weight. More specifically, China and the United States could initiate reforms so that WTO rules treat environmental goods differently from ordinary goods and UNFCCC rules account for the trade impacts of climate mitigation efforts and policies. The WTO’s dispute settlement process affords a number of opportunities, particularly in the consultation and implementation phases, for countries to settle disputes related to environmental policies without causing significant conflicts. Or China and the United States can agree to settle particular climate-related conflicts without resorting to the WTO Dispute Settlement Understanding.</w:t>
      </w:r>
    </w:p>
    <w:p w:rsidR="00551009" w:rsidRPr="0040567A" w:rsidRDefault="00551009" w:rsidP="00551009">
      <w:r w:rsidRPr="0040567A">
        <w:t xml:space="preserve">Second, China and the United States can also cooperate at the </w:t>
      </w:r>
      <w:proofErr w:type="spellStart"/>
      <w:r w:rsidRPr="0040567A">
        <w:t>plurilateral</w:t>
      </w:r>
      <w:proofErr w:type="spellEnd"/>
      <w:r w:rsidRPr="0040567A">
        <w:t xml:space="preserve"> or regional level, through groups and agreements such as APEC. However, the Trans-Pacific Partnership of 12 countries reached in early October 2015 includes the United States but not China. Moreover, the negotiations to create a 16 country Regional Comprehensive Economic Partnership include China but not the United States. There may therefore, be new challenges to </w:t>
      </w:r>
      <w:proofErr w:type="spellStart"/>
      <w:r w:rsidRPr="0040567A">
        <w:t>ChinaUS</w:t>
      </w:r>
      <w:proofErr w:type="spellEnd"/>
      <w:r w:rsidRPr="0040567A">
        <w:t xml:space="preserve"> cooperation in such large regional agreements.</w:t>
      </w:r>
    </w:p>
    <w:p w:rsidR="00551009" w:rsidRPr="0040567A" w:rsidRDefault="00551009" w:rsidP="00551009">
      <w:r w:rsidRPr="0040567A">
        <w:t xml:space="preserve">More generally, though, because regional agreements typically involve fewer parties, they are more dynamic and flexible than the WTO and UNFCCC and might more readily accommodate new rules related to climate policy. The negotiations for an Environmental Goods Agreement (EGA), which involves 17 countries, including both China and the United States, provide a good example of a </w:t>
      </w:r>
      <w:proofErr w:type="spellStart"/>
      <w:r w:rsidRPr="0040567A">
        <w:t>plurilateral</w:t>
      </w:r>
      <w:proofErr w:type="spellEnd"/>
      <w:r w:rsidRPr="0040567A">
        <w:t xml:space="preserve"> approach. A proposed list of 2,000 products in 650 tariff lines, including wind and solar products, is currently being negotiated in Geneva; once it has been agreed among the 17 countries, the agreement is widely expected to be multi-lateralized within the WTO framework.</w:t>
      </w:r>
    </w:p>
    <w:p w:rsidR="00551009" w:rsidRPr="0040567A" w:rsidRDefault="00551009" w:rsidP="00551009">
      <w:r w:rsidRPr="0040567A">
        <w:t xml:space="preserve">Thirdly, since each is such an important trade partner to the other, </w:t>
      </w:r>
      <w:r w:rsidRPr="0040567A">
        <w:rPr>
          <w:rStyle w:val="StyleUnderline"/>
        </w:rPr>
        <w:t xml:space="preserve">China and the United States have a </w:t>
      </w:r>
      <w:r w:rsidRPr="0040567A">
        <w:rPr>
          <w:rStyle w:val="Emphasis"/>
        </w:rPr>
        <w:t>substantial mutual incentive to engage in bilateral cooperation</w:t>
      </w:r>
      <w:r w:rsidRPr="0040567A">
        <w:t xml:space="preserve">. </w:t>
      </w:r>
      <w:r w:rsidRPr="0040567A">
        <w:rPr>
          <w:rStyle w:val="StyleUnderline"/>
        </w:rPr>
        <w:t>Fruitful areas for such cooperation include cutting tariffs on environmental goods, such as wind turbines, solar panels, and solar water heaters, relaxation of the export ban on low carbon technologies, and coordinating policies for the protection of intellectual property rights related to environmental products.</w:t>
      </w:r>
      <w:r w:rsidRPr="0040567A">
        <w:t xml:space="preserve"> </w:t>
      </w:r>
      <w:r w:rsidRPr="0040567A">
        <w:rPr>
          <w:rStyle w:val="StyleUnderline"/>
        </w:rPr>
        <w:t xml:space="preserve">Successful bilateral cooperation in these areas can help both countries gain better access to the technologies and products needed for </w:t>
      </w:r>
      <w:r w:rsidRPr="0040567A">
        <w:rPr>
          <w:rStyle w:val="Emphasis"/>
        </w:rPr>
        <w:t>cost-effective</w:t>
      </w:r>
      <w:r w:rsidRPr="0040567A">
        <w:rPr>
          <w:rStyle w:val="StyleUnderline"/>
        </w:rPr>
        <w:t xml:space="preserve"> climate mitigation, and </w:t>
      </w:r>
      <w:r w:rsidRPr="0040567A">
        <w:rPr>
          <w:rStyle w:val="Emphasis"/>
        </w:rPr>
        <w:t>accelerate the process of innovation and diffusion for green technologies.</w:t>
      </w:r>
      <w:r w:rsidRPr="0040567A">
        <w:t xml:space="preserve"> The prospects for such expanded bilateral cooperation have been given impetus by the 2014 and 2015 joint announcements by China and the United States.</w:t>
      </w:r>
    </w:p>
    <w:p w:rsidR="00551009" w:rsidRPr="0040567A" w:rsidRDefault="00551009" w:rsidP="00551009">
      <w:pPr>
        <w:rPr>
          <w:rStyle w:val="StyleUnderline"/>
          <w:sz w:val="20"/>
          <w:u w:val="none"/>
        </w:rPr>
      </w:pPr>
      <w:r w:rsidRPr="0040567A">
        <w:rPr>
          <w:rStyle w:val="StyleUnderline"/>
        </w:rPr>
        <w:t xml:space="preserve">Bilateral cooperation can also inform future efforts to integrate climate policies and frameworks with other </w:t>
      </w:r>
      <w:proofErr w:type="spellStart"/>
      <w:r w:rsidRPr="0040567A">
        <w:rPr>
          <w:rStyle w:val="StyleUnderline"/>
        </w:rPr>
        <w:t>plurilateral</w:t>
      </w:r>
      <w:proofErr w:type="spellEnd"/>
      <w:r w:rsidRPr="0040567A">
        <w:rPr>
          <w:rStyle w:val="StyleUnderline"/>
        </w:rPr>
        <w:t xml:space="preserve"> or regional frameworks that address trade and economic development</w:t>
      </w:r>
      <w:r w:rsidRPr="0040567A">
        <w:t xml:space="preserve">. For instance, </w:t>
      </w:r>
      <w:r w:rsidRPr="0040567A">
        <w:rPr>
          <w:rStyle w:val="StyleUnderline"/>
        </w:rPr>
        <w:t>China-United States cooperation can facilitate efforts underway within the International Maritime Organization to address international governance issues involving both climate change and trade, such as international maritime shipping emissions of black carbon and methane</w:t>
      </w:r>
      <w:r w:rsidRPr="0040567A">
        <w:t>. Further, China’s new status as an Observer in the Arctic Council will create yet more opportunities for Chinese-US cooperation on the climate and trade issues on that organization’s agenda.</w:t>
      </w:r>
    </w:p>
    <w:p w:rsidR="006B56B8" w:rsidRPr="0040567A" w:rsidRDefault="006B56B8" w:rsidP="000A6DB4"/>
    <w:p w:rsidR="00551009" w:rsidRPr="0040567A" w:rsidRDefault="00E3550B" w:rsidP="00E3550B">
      <w:pPr>
        <w:pStyle w:val="Heading2"/>
      </w:pPr>
      <w:r w:rsidRPr="0040567A">
        <w:t>Future advantages</w:t>
      </w:r>
    </w:p>
    <w:p w:rsidR="00E3550B" w:rsidRPr="0040567A" w:rsidRDefault="00E3550B" w:rsidP="00E3550B"/>
    <w:p w:rsidR="00551009" w:rsidRPr="0040567A" w:rsidRDefault="00551009" w:rsidP="00551009">
      <w:pPr>
        <w:pStyle w:val="Heading3"/>
      </w:pPr>
      <w:r w:rsidRPr="0040567A">
        <w:t>1ac – agriculture</w:t>
      </w:r>
    </w:p>
    <w:p w:rsidR="00551009" w:rsidRPr="0040567A" w:rsidRDefault="00551009" w:rsidP="00551009"/>
    <w:p w:rsidR="00551009" w:rsidRPr="0040567A" w:rsidRDefault="00AA4B58" w:rsidP="00551009">
      <w:pPr>
        <w:pStyle w:val="Heading4"/>
      </w:pPr>
      <w:r w:rsidRPr="0040567A">
        <w:t>The plan’s trade promotion stabilizes agricultural emissions and slows deforestation</w:t>
      </w:r>
    </w:p>
    <w:p w:rsidR="00551009" w:rsidRPr="0040567A" w:rsidRDefault="00551009" w:rsidP="00551009">
      <w:pPr>
        <w:rPr>
          <w:rStyle w:val="Style13ptBold"/>
          <w:b w:val="0"/>
          <w:sz w:val="20"/>
        </w:rPr>
      </w:pPr>
      <w:proofErr w:type="spellStart"/>
      <w:r w:rsidRPr="0040567A">
        <w:rPr>
          <w:rStyle w:val="Style13ptBold"/>
        </w:rPr>
        <w:t>Hongzhou</w:t>
      </w:r>
      <w:proofErr w:type="spellEnd"/>
      <w:r w:rsidRPr="0040567A">
        <w:rPr>
          <w:rStyle w:val="Style13ptBold"/>
        </w:rPr>
        <w:t xml:space="preserve"> 15- </w:t>
      </w:r>
      <w:r w:rsidRPr="0040567A">
        <w:rPr>
          <w:rStyle w:val="Style13ptBold"/>
          <w:b w:val="0"/>
          <w:sz w:val="20"/>
        </w:rPr>
        <w:t xml:space="preserve">Zhang </w:t>
      </w:r>
      <w:proofErr w:type="spellStart"/>
      <w:r w:rsidRPr="0040567A">
        <w:rPr>
          <w:rStyle w:val="Style13ptBold"/>
          <w:b w:val="0"/>
          <w:sz w:val="20"/>
        </w:rPr>
        <w:t>Hongzhou</w:t>
      </w:r>
      <w:proofErr w:type="spellEnd"/>
      <w:r w:rsidRPr="0040567A">
        <w:rPr>
          <w:rStyle w:val="Style13ptBold"/>
          <w:b w:val="0"/>
          <w:sz w:val="20"/>
        </w:rPr>
        <w:t xml:space="preserve"> is an Associate Research Fellow with the China </w:t>
      </w:r>
      <w:proofErr w:type="spellStart"/>
      <w:r w:rsidRPr="0040567A">
        <w:rPr>
          <w:rStyle w:val="Style13ptBold"/>
          <w:b w:val="0"/>
          <w:sz w:val="20"/>
        </w:rPr>
        <w:t>Programme</w:t>
      </w:r>
      <w:proofErr w:type="spellEnd"/>
      <w:r w:rsidRPr="0040567A">
        <w:rPr>
          <w:rStyle w:val="Style13ptBold"/>
          <w:b w:val="0"/>
          <w:sz w:val="20"/>
        </w:rPr>
        <w:t xml:space="preserve"> at the S. </w:t>
      </w:r>
      <w:proofErr w:type="spellStart"/>
      <w:r w:rsidRPr="0040567A">
        <w:rPr>
          <w:rStyle w:val="Style13ptBold"/>
          <w:b w:val="0"/>
          <w:sz w:val="20"/>
        </w:rPr>
        <w:t>Rajaratnam</w:t>
      </w:r>
      <w:proofErr w:type="spellEnd"/>
      <w:r w:rsidRPr="0040567A">
        <w:rPr>
          <w:rStyle w:val="Style13ptBold"/>
          <w:b w:val="0"/>
          <w:sz w:val="20"/>
        </w:rPr>
        <w:t xml:space="preserve"> School of International Studies (RSIS), </w:t>
      </w:r>
      <w:proofErr w:type="spellStart"/>
      <w:r w:rsidRPr="0040567A">
        <w:rPr>
          <w:rStyle w:val="Style13ptBold"/>
          <w:b w:val="0"/>
          <w:sz w:val="20"/>
        </w:rPr>
        <w:t>Nanyang</w:t>
      </w:r>
      <w:proofErr w:type="spellEnd"/>
      <w:r w:rsidRPr="0040567A">
        <w:rPr>
          <w:rStyle w:val="Style13ptBold"/>
          <w:b w:val="0"/>
          <w:sz w:val="20"/>
        </w:rPr>
        <w:t xml:space="preserve"> Technological University, Singapore.(“China-US Climate Change Cooperation: Beyond Energy,” The Diplomat; 13 October 2015; </w:t>
      </w:r>
      <w:hyperlink r:id="rId12" w:history="1">
        <w:r w:rsidRPr="0040567A">
          <w:rPr>
            <w:rStyle w:val="Hyperlink"/>
          </w:rPr>
          <w:t>http://thediplomat.com/2015/10/china-us-climate-change-cooperation-beyond-energy/</w:t>
        </w:r>
      </w:hyperlink>
      <w:r w:rsidRPr="0040567A">
        <w:rPr>
          <w:rStyle w:val="Style13ptBold"/>
          <w:b w:val="0"/>
          <w:sz w:val="20"/>
        </w:rPr>
        <w:t xml:space="preserve"> // CGM</w:t>
      </w:r>
    </w:p>
    <w:p w:rsidR="00551009" w:rsidRPr="0040567A" w:rsidRDefault="00551009" w:rsidP="00551009">
      <w:pPr>
        <w:rPr>
          <w:u w:val="single"/>
        </w:rPr>
      </w:pPr>
      <w:r w:rsidRPr="0040567A">
        <w:rPr>
          <w:rStyle w:val="StyleUnderline"/>
        </w:rPr>
        <w:t xml:space="preserve">The Paris Summit in December 2015 is being seen as the “last chance” to save the world from the worst ravages of climate change, yet whether the international community can reach a new climate change agreement remains to be seen. </w:t>
      </w:r>
      <w:r w:rsidRPr="0040567A">
        <w:rPr>
          <w:rStyle w:val="Emphasis"/>
        </w:rPr>
        <w:t>The United States and China,</w:t>
      </w:r>
      <w:r w:rsidRPr="0040567A">
        <w:rPr>
          <w:rStyle w:val="StyleUnderline"/>
        </w:rPr>
        <w:t xml:space="preserve"> the two biggest economies and largest emitters of greenhouse gases in the world, </w:t>
      </w:r>
      <w:r w:rsidRPr="0040567A">
        <w:rPr>
          <w:rStyle w:val="Emphasis"/>
        </w:rPr>
        <w:t>hold the key to the success</w:t>
      </w:r>
      <w:r w:rsidRPr="0040567A">
        <w:rPr>
          <w:rStyle w:val="StyleUnderline"/>
        </w:rPr>
        <w:t xml:space="preserve"> of not only the Paris Summit but also long-term global efforts to combat climate change.</w:t>
      </w:r>
    </w:p>
    <w:p w:rsidR="00551009" w:rsidRPr="0040567A" w:rsidRDefault="00551009" w:rsidP="00551009">
      <w:r w:rsidRPr="0040567A">
        <w:t xml:space="preserve">Thankfully, unlike most aspects of Sino-U.S. relations where tensions are rising, bilateral cooperation on climate change has made remarkable progress, highlighted by the historic climate change agreement signed by the two countries in November 2014. During Xi </w:t>
      </w:r>
      <w:proofErr w:type="spellStart"/>
      <w:r w:rsidRPr="0040567A">
        <w:t>Jinping’s</w:t>
      </w:r>
      <w:proofErr w:type="spellEnd"/>
      <w:r w:rsidRPr="0040567A">
        <w:t xml:space="preserve"> first state visit to the United States last month, the two sides announced a new set of policies to combat climate change, including a national cap-and-trade program in China and a $3 billion fund from China to help developing countries curb global warming.</w:t>
      </w:r>
    </w:p>
    <w:p w:rsidR="00551009" w:rsidRPr="0040567A" w:rsidRDefault="00551009" w:rsidP="00551009">
      <w:r w:rsidRPr="0040567A">
        <w:t xml:space="preserve">Energy Cooperation: The Key Success Factor </w:t>
      </w:r>
    </w:p>
    <w:p w:rsidR="00551009" w:rsidRPr="0040567A" w:rsidRDefault="00551009" w:rsidP="00551009">
      <w:pPr>
        <w:rPr>
          <w:u w:val="single"/>
        </w:rPr>
      </w:pPr>
      <w:r w:rsidRPr="0040567A">
        <w:t xml:space="preserve">The remarkable success in Sino-U.S. climate change cooperation can be attributed to a wide arrange of factors, including growing domestic pressures, stable and flourishing non-official exchanges, and a change of attitude towards some of the key climate issues, to name but a few. Nonetheless, the solid foundation which has been laid on bilateral energy cooperation, clean energy in particular, is the key driving factor. However, </w:t>
      </w:r>
      <w:r w:rsidRPr="0040567A">
        <w:rPr>
          <w:rStyle w:val="StyleUnderline"/>
        </w:rPr>
        <w:t>relying on the energy sector alone is risky, and efforts in the energy sector might not be sufficient to sustain Sino-US climate change cooperation and curb global warming.</w:t>
      </w:r>
    </w:p>
    <w:p w:rsidR="00551009" w:rsidRPr="0040567A" w:rsidRDefault="00551009" w:rsidP="00551009">
      <w:r w:rsidRPr="0040567A">
        <w:t>The two countries’ commitment on clean energy should not be taken for granted.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w:t>
      </w:r>
    </w:p>
    <w:p w:rsidR="00551009" w:rsidRPr="0040567A" w:rsidRDefault="00551009" w:rsidP="00551009">
      <w:r w:rsidRPr="0040567A">
        <w:t>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While in recent years, amid rapidly worsening pollution, China has been more willing to take decisive action such as breaking away from cheap coal and closing down energy intensive factories to curb domestic greenhouse gas emission at the expense of economic growth. However, it does not mean that climate change concerns will prevail over economic development.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w:t>
      </w:r>
    </w:p>
    <w:p w:rsidR="00551009" w:rsidRPr="0040567A" w:rsidRDefault="00551009" w:rsidP="00551009">
      <w:r w:rsidRPr="0040567A">
        <w:t>Agriculture and Food Systems</w:t>
      </w:r>
    </w:p>
    <w:p w:rsidR="00551009" w:rsidRPr="0040567A" w:rsidRDefault="00551009" w:rsidP="00551009">
      <w:pPr>
        <w:rPr>
          <w:u w:val="single"/>
        </w:rPr>
      </w:pPr>
      <w:r w:rsidRPr="0040567A">
        <w:rPr>
          <w:rStyle w:val="StyleUnderline"/>
        </w:rPr>
        <w:t>In seeking potential areas to expand Sino-U.S. climate change cooperation, agriculture offers great potential.</w:t>
      </w:r>
      <w:r w:rsidRPr="0040567A">
        <w:t xml:space="preserve"> For starters, agriculture is both a major contributor to and victim of climate change. On the one hand, while the exact contribution of the agricultural and related sectors to total greenhouse gas emission remains debatable</w:t>
      </w:r>
      <w:r w:rsidRPr="0040567A">
        <w:rPr>
          <w:rStyle w:val="StyleUnderline"/>
        </w:rPr>
        <w:t>, studies show that emissions generated by agricultural and related sector activities could be much higher than the public perceives: The overall food system could contribute 25-50 percent of global greenhouse gas emissions. Therefore, reducing agriculture’s GHG emission should be central to limiting climate change. On the other hand, agricultural production and the food system are highly vulnerable to climate change</w:t>
      </w:r>
      <w:r w:rsidRPr="0040567A">
        <w:t xml:space="preserve">. Certainly, global warming is not uniformly problematic – it could lead to improved productivity in certain tropical regions and extend the cropping period or allow multiple harvests in temperate zones. </w:t>
      </w:r>
      <w:r w:rsidRPr="0040567A">
        <w:rPr>
          <w:rStyle w:val="StyleUnderline"/>
        </w:rPr>
        <w:t>For the world as whole, however, climate change poses a dire threat to agricultural production and global food security</w:t>
      </w:r>
      <w:r w:rsidRPr="0040567A">
        <w:t xml:space="preserve">, an assertion widely supported by findings from numerous studies. </w:t>
      </w:r>
      <w:r w:rsidRPr="0040567A">
        <w:rPr>
          <w:rStyle w:val="StyleUnderline"/>
        </w:rPr>
        <w:t>Climate change will trigger or exacerbate global food insecurity, which might eventually lead to hunger, famine, social unrest, the rise of terrorism, and refugees.</w:t>
      </w:r>
    </w:p>
    <w:p w:rsidR="00551009" w:rsidRPr="0040567A" w:rsidRDefault="00551009" w:rsidP="00551009">
      <w:pPr>
        <w:rPr>
          <w:u w:val="single"/>
        </w:rPr>
      </w:pPr>
      <w:r w:rsidRPr="0040567A">
        <w:rPr>
          <w:rStyle w:val="StyleUnderline"/>
        </w:rPr>
        <w:t>Next, as the biggest agricultural producers and traders, the U.S. and China are also among the world’s top agricultural emitters. This highlights the critical role the two countries have in reducing greenhouse gas emissions from the farm sector.</w:t>
      </w:r>
      <w:r w:rsidRPr="0040567A">
        <w:t xml:space="preserve"> Moreover, unlike Canada and Russia, where agriculture may well benefit from global warming, the impacts of climate change on the agricultural sectors of both China and the United States are negative. </w:t>
      </w:r>
      <w:r w:rsidRPr="0040567A">
        <w:rPr>
          <w:rStyle w:val="StyleUnderline"/>
        </w:rPr>
        <w:t>Extreme weather brings uncertainty to future food production and threatens food security.</w:t>
      </w:r>
    </w:p>
    <w:p w:rsidR="00551009" w:rsidRPr="0040567A" w:rsidRDefault="00551009" w:rsidP="00551009">
      <w:r w:rsidRPr="0040567A">
        <w:rPr>
          <w:rStyle w:val="StyleUnderline"/>
        </w:rPr>
        <w:t>China and United States are already deeply locked in the food-climate nexus, given their strong agricultural ties. Those close ties bring both opportunities and challenges to the efforts of the two countries to deal with climate change</w:t>
      </w:r>
      <w:r w:rsidRPr="0040567A">
        <w:t>. On the one hand, given that China’s farm sector is heavily reliant on fertilizers, pesticides, and other chemical inputs and is dominated small household farming, importing soybeans, corn, and other agricultural products from the United States, apart from contributing to China’s food security, allows China to implement its afforestation and land restoration plans, which are important steps in reducing greenhouse emissions in China. On the other hand, close agricultural ties also mean that the climate impacts in one country will have repercussions for the other. To take a somewhat more obscure agricultural product, alfalfa, as an example, the United States, the largest alfalfa producer in the world, accounted for nearly 95 percent of China’s total alfalfa imports in 2012. As alfalfa requires substantial volumes of water, the Sino-U.S. alfalfa trade has come in for criticism amid a historic drought in Californian the largest alfalfa producing region in the United States.</w:t>
      </w:r>
    </w:p>
    <w:p w:rsidR="00551009" w:rsidRPr="0040567A" w:rsidRDefault="00551009" w:rsidP="00551009">
      <w:r w:rsidRPr="0040567A">
        <w:rPr>
          <w:rStyle w:val="StyleUnderline"/>
        </w:rPr>
        <w:t xml:space="preserve">The potential climate impact of the evolving Sino-U.S. agricultural ties would not be limited to those two countries alone; rather, the </w:t>
      </w:r>
      <w:r w:rsidRPr="0040567A">
        <w:rPr>
          <w:rStyle w:val="Emphasis"/>
        </w:rPr>
        <w:t>whole word could be affected</w:t>
      </w:r>
      <w:r w:rsidRPr="0040567A">
        <w:t xml:space="preserve">. The United States has long been the biggest supplier of agricultural products to China. Increasingly, however, there are concerns in China that an over reliance on U.S. for food will jeopardize China’s food security and even its national security. Thus, China has been pursuing a diversification strategy. This is especially the case with soybeans. In the late 1990s, China imported more than 80 percent of its soybeans from the United States; now, it is importing more soybeans from Latin American countries, particularly Brazil and Argentina. In 2014, the U.S. share of China’s total soybean imports declined to about 40 percent. While diversifying imports away from the U.S. is beneficial to China’s food security, it has negative repercussions for global climate change mitigation because </w:t>
      </w:r>
      <w:r w:rsidRPr="0040567A">
        <w:rPr>
          <w:rStyle w:val="StyleUnderline"/>
        </w:rPr>
        <w:t>China’s soaring soybean imports from Latin America are contributing to deforestation in the Amazon, considered to be the biggest carbon sink in the world. As deforestation progresses, it releases carbon, with a direct impact on the entire world, helping to drive climate change</w:t>
      </w:r>
      <w:r w:rsidRPr="0040567A">
        <w:t>.</w:t>
      </w:r>
    </w:p>
    <w:p w:rsidR="00551009" w:rsidRPr="0040567A" w:rsidRDefault="00551009" w:rsidP="00551009">
      <w:pPr>
        <w:rPr>
          <w:b/>
          <w:iCs/>
          <w:sz w:val="24"/>
          <w:u w:val="single"/>
          <w:bdr w:val="single" w:sz="8" w:space="0" w:color="auto"/>
        </w:rPr>
      </w:pPr>
      <w:r w:rsidRPr="0040567A">
        <w:rPr>
          <w:rStyle w:val="Emphasis"/>
        </w:rPr>
        <w:t>The U.S. and China should prioritize agricultural and food security in their bilateral efforts to combat climate change. The two countries could play a major role in shifting agriculture from being part of the problem to being part of the solution to climate change, by expanding bilateral agricultural trade and investment cooperation, stepping up efforts in agricultural research and technology, and strengthening global food systems.</w:t>
      </w:r>
    </w:p>
    <w:p w:rsidR="00551009" w:rsidRPr="0040567A" w:rsidRDefault="00551009" w:rsidP="00551009"/>
    <w:p w:rsidR="00AA4B58" w:rsidRPr="0040567A" w:rsidRDefault="00AA4B58" w:rsidP="00AA4B58">
      <w:pPr>
        <w:pStyle w:val="Heading3"/>
      </w:pPr>
      <w:r w:rsidRPr="0040567A">
        <w:t>1ac – oil</w:t>
      </w:r>
    </w:p>
    <w:p w:rsidR="00AA4B58" w:rsidRPr="0040567A" w:rsidRDefault="00AA4B58" w:rsidP="00AA4B58"/>
    <w:p w:rsidR="00AA4B58" w:rsidRPr="0040567A" w:rsidRDefault="00AA4B58" w:rsidP="00AA4B58">
      <w:pPr>
        <w:pStyle w:val="Heading4"/>
        <w:rPr>
          <w:rStyle w:val="Style13ptBold"/>
          <w:b/>
          <w:szCs w:val="26"/>
        </w:rPr>
      </w:pPr>
      <w:r w:rsidRPr="0040567A">
        <w:rPr>
          <w:rStyle w:val="Style13ptBold"/>
          <w:b/>
          <w:szCs w:val="26"/>
        </w:rPr>
        <w:t xml:space="preserve">Bilateral energy cooperation key to insulate the global economy from oil price shocks and resolve instability </w:t>
      </w:r>
    </w:p>
    <w:p w:rsidR="00AA4B58" w:rsidRPr="0040567A" w:rsidRDefault="00AA4B58" w:rsidP="00AA4B58">
      <w:pPr>
        <w:rPr>
          <w:rStyle w:val="Hyperlink"/>
        </w:rPr>
      </w:pPr>
      <w:r w:rsidRPr="0040567A">
        <w:rPr>
          <w:rStyle w:val="Style13ptBold"/>
          <w:sz w:val="22"/>
        </w:rPr>
        <w:t xml:space="preserve">Energy Security Council 15 </w:t>
      </w:r>
      <w:r w:rsidRPr="0040567A">
        <w:rPr>
          <w:rStyle w:val="Style13ptBold"/>
          <w:b w:val="0"/>
          <w:sz w:val="22"/>
        </w:rPr>
        <w:t xml:space="preserve">– The United States Energy Security Council (USESC) is a high-level </w:t>
      </w:r>
      <w:proofErr w:type="spellStart"/>
      <w:r w:rsidRPr="0040567A">
        <w:rPr>
          <w:rStyle w:val="Style13ptBold"/>
          <w:b w:val="0"/>
          <w:sz w:val="22"/>
        </w:rPr>
        <w:t>extragovernmental</w:t>
      </w:r>
      <w:proofErr w:type="spellEnd"/>
      <w:r w:rsidRPr="0040567A">
        <w:rPr>
          <w:rStyle w:val="Style13ptBold"/>
          <w:b w:val="0"/>
          <w:sz w:val="22"/>
        </w:rPr>
        <w:t xml:space="preserve"> group of former cabinet secretaries, retired senators and governors, military and business leaders working to strengthen US energy security. This is a joint report and was also produced by The Institute for the Analysis of Global Security (IAGS), a non-profit public educational organization dedicated to research and public debate on issues related to energy security. (Avenues for Collaboration: Recommendations for U.S.-China Transportation Fuel Cooperation, 2015, </w:t>
      </w:r>
      <w:hyperlink r:id="rId13" w:history="1">
        <w:r w:rsidRPr="0040567A">
          <w:rPr>
            <w:rStyle w:val="Hyperlink"/>
          </w:rPr>
          <w:t>http://www.iags.org/USChinaFC.pdf</w:t>
        </w:r>
      </w:hyperlink>
    </w:p>
    <w:p w:rsidR="00AA4B58" w:rsidRPr="0040567A" w:rsidRDefault="00AA4B58" w:rsidP="00AA4B58">
      <w:pPr>
        <w:rPr>
          <w:rStyle w:val="Style13ptBold"/>
          <w:b w:val="0"/>
        </w:rPr>
      </w:pPr>
    </w:p>
    <w:p w:rsidR="00AA4B58" w:rsidRPr="0040567A" w:rsidRDefault="00AA4B58" w:rsidP="00AA4B58">
      <w:pPr>
        <w:rPr>
          <w:rStyle w:val="Style13ptBold"/>
          <w:b w:val="0"/>
          <w:sz w:val="14"/>
          <w:szCs w:val="24"/>
        </w:rPr>
      </w:pPr>
      <w:r w:rsidRPr="0040567A">
        <w:rPr>
          <w:rStyle w:val="Style13ptBold"/>
          <w:b w:val="0"/>
          <w:sz w:val="14"/>
          <w:szCs w:val="24"/>
        </w:rPr>
        <w:t xml:space="preserve">The </w:t>
      </w:r>
      <w:r w:rsidRPr="0040567A">
        <w:rPr>
          <w:rStyle w:val="StyleUnderline"/>
        </w:rPr>
        <w:t>recent decline in oil prices has been a shot in the arm for the global economy</w:t>
      </w:r>
      <w:r w:rsidRPr="0040567A">
        <w:rPr>
          <w:rStyle w:val="Style13ptBold"/>
          <w:b w:val="0"/>
          <w:sz w:val="14"/>
          <w:szCs w:val="24"/>
        </w:rPr>
        <w:t xml:space="preserve"> while </w:t>
      </w:r>
      <w:r w:rsidRPr="0040567A">
        <w:rPr>
          <w:rStyle w:val="StyleUnderline"/>
        </w:rPr>
        <w:t>posing an economic and strategic challenge to some oil exporting regimes</w:t>
      </w:r>
      <w:r w:rsidRPr="0040567A">
        <w:rPr>
          <w:rStyle w:val="Style13ptBold"/>
          <w:b w:val="0"/>
          <w:sz w:val="14"/>
          <w:szCs w:val="24"/>
        </w:rPr>
        <w:t xml:space="preserve">. The relief at the pump is fragile and not likely to be long-lasting. Just like a combination of circumstances – a strong dollar, increased supply from the shale operations in the North America, tapering demand in the developed world and the prospects of lifting the sanctions on Iranian oil, not to mention a decision by Organization of the Petroleum Exporting Countries (OPEC) not to reduce production in response to all of the above - brought to the price drop of 2014-2015, a different set of drivers could lead to the opposite outcome. A cut </w:t>
      </w:r>
      <w:r w:rsidRPr="0040567A">
        <w:rPr>
          <w:rStyle w:val="StyleUnderline"/>
        </w:rPr>
        <w:t>in OPEC production,</w:t>
      </w:r>
      <w:r w:rsidRPr="0040567A">
        <w:rPr>
          <w:rStyle w:val="Style13ptBold"/>
          <w:b w:val="0"/>
          <w:sz w:val="14"/>
          <w:szCs w:val="24"/>
        </w:rPr>
        <w:t xml:space="preserve"> </w:t>
      </w:r>
      <w:r w:rsidRPr="0040567A">
        <w:rPr>
          <w:rStyle w:val="StyleUnderline"/>
        </w:rPr>
        <w:t>trouble in</w:t>
      </w:r>
      <w:r w:rsidRPr="0040567A">
        <w:rPr>
          <w:rStyle w:val="Style13ptBold"/>
          <w:b w:val="0"/>
          <w:sz w:val="14"/>
          <w:szCs w:val="24"/>
        </w:rPr>
        <w:t xml:space="preserve"> one or more </w:t>
      </w:r>
      <w:r w:rsidRPr="0040567A">
        <w:rPr>
          <w:rStyle w:val="StyleUnderline"/>
        </w:rPr>
        <w:t>major oil exporting countries</w:t>
      </w:r>
      <w:r w:rsidRPr="0040567A">
        <w:rPr>
          <w:rStyle w:val="Style13ptBold"/>
          <w:b w:val="0"/>
          <w:sz w:val="14"/>
          <w:szCs w:val="24"/>
        </w:rPr>
        <w:t xml:space="preserve">, a </w:t>
      </w:r>
      <w:r w:rsidRPr="0040567A">
        <w:rPr>
          <w:rStyle w:val="StyleUnderline"/>
        </w:rPr>
        <w:t xml:space="preserve">slowdown in North American production due to lower prices </w:t>
      </w:r>
      <w:r w:rsidRPr="0040567A">
        <w:rPr>
          <w:rStyle w:val="Style13ptBold"/>
          <w:b w:val="0"/>
          <w:sz w:val="14"/>
          <w:szCs w:val="24"/>
        </w:rPr>
        <w:t xml:space="preserve">or the convergence of a few of these factors could before long drive oil prices to the three-digit level where they </w:t>
      </w:r>
      <w:r w:rsidRPr="0040567A">
        <w:rPr>
          <w:rStyle w:val="StyleUnderline"/>
        </w:rPr>
        <w:t xml:space="preserve">may once again help trigger an </w:t>
      </w:r>
      <w:r w:rsidRPr="0040567A">
        <w:rPr>
          <w:rStyle w:val="Emphasis"/>
        </w:rPr>
        <w:t>economic recession</w:t>
      </w:r>
      <w:r w:rsidRPr="0040567A">
        <w:rPr>
          <w:rStyle w:val="Style13ptBold"/>
          <w:b w:val="0"/>
          <w:sz w:val="14"/>
          <w:szCs w:val="24"/>
        </w:rPr>
        <w:t xml:space="preserve"> </w:t>
      </w:r>
      <w:r w:rsidRPr="0040567A">
        <w:rPr>
          <w:rStyle w:val="StyleUnderline"/>
        </w:rPr>
        <w:t>as was the case in 1974, 1979, 1991, 2000 and 2008</w:t>
      </w:r>
      <w:r w:rsidRPr="0040567A">
        <w:rPr>
          <w:rStyle w:val="Style13ptBold"/>
          <w:b w:val="0"/>
          <w:sz w:val="14"/>
          <w:szCs w:val="24"/>
        </w:rPr>
        <w:t xml:space="preserve"> – an average of once a decade. There are early signs that the pendulum may already be moving in the direction of higher prices. Persistent low prices are tightening operations in the North American oil industry. In the first half of 2015 many projects have been shelved or streamlined; U.S. rig count, a key barometer of drilling activity, has been consistently on the decline; </w:t>
      </w:r>
      <w:r w:rsidRPr="0040567A">
        <w:rPr>
          <w:rStyle w:val="StyleUnderline"/>
        </w:rPr>
        <w:t>oil services companies have announced massive layoffs</w:t>
      </w:r>
      <w:r w:rsidRPr="0040567A">
        <w:rPr>
          <w:rStyle w:val="Style13ptBold"/>
          <w:b w:val="0"/>
          <w:sz w:val="14"/>
          <w:szCs w:val="24"/>
        </w:rPr>
        <w:t xml:space="preserve">; and </w:t>
      </w:r>
      <w:r w:rsidRPr="0040567A">
        <w:rPr>
          <w:rStyle w:val="StyleUnderline"/>
        </w:rPr>
        <w:t>independent oil and gas companies,</w:t>
      </w:r>
      <w:r w:rsidRPr="0040567A">
        <w:rPr>
          <w:rStyle w:val="Style13ptBold"/>
          <w:b w:val="0"/>
          <w:sz w:val="14"/>
          <w:szCs w:val="24"/>
        </w:rPr>
        <w:t xml:space="preserve"> particularly those with high production costs, </w:t>
      </w:r>
      <w:r w:rsidRPr="0040567A">
        <w:rPr>
          <w:rStyle w:val="StyleUnderline"/>
        </w:rPr>
        <w:t xml:space="preserve">are facing defaults and bankruptcies. It would therefore be a mistake to sink into </w:t>
      </w:r>
      <w:r w:rsidRPr="0040567A">
        <w:rPr>
          <w:rStyle w:val="Emphasis"/>
        </w:rPr>
        <w:t>complacency</w:t>
      </w:r>
      <w:r w:rsidRPr="0040567A">
        <w:rPr>
          <w:rStyle w:val="StyleUnderline"/>
        </w:rPr>
        <w:t xml:space="preserve"> and view low oil prices as the new normal.</w:t>
      </w:r>
      <w:r w:rsidRPr="0040567A">
        <w:rPr>
          <w:rStyle w:val="Style13ptBold"/>
          <w:b w:val="0"/>
          <w:sz w:val="14"/>
          <w:szCs w:val="24"/>
        </w:rPr>
        <w:t xml:space="preserve"> The current slump in oil prices should not mask the fact that </w:t>
      </w:r>
      <w:r w:rsidRPr="0040567A">
        <w:rPr>
          <w:rStyle w:val="StyleUnderline"/>
        </w:rPr>
        <w:t>oil</w:t>
      </w:r>
      <w:r w:rsidRPr="0040567A">
        <w:rPr>
          <w:rStyle w:val="Style13ptBold"/>
          <w:b w:val="0"/>
          <w:sz w:val="14"/>
          <w:szCs w:val="24"/>
        </w:rPr>
        <w:t xml:space="preserve"> still holds immense strategic importance due to the fact that it </w:t>
      </w:r>
      <w:r w:rsidRPr="0040567A">
        <w:rPr>
          <w:rStyle w:val="StyleUnderline"/>
        </w:rPr>
        <w:t>brooks virtually no competition in the global transportation fuel market</w:t>
      </w:r>
      <w:r w:rsidRPr="0040567A">
        <w:rPr>
          <w:rStyle w:val="Style13ptBold"/>
          <w:b w:val="0"/>
          <w:sz w:val="14"/>
          <w:szCs w:val="24"/>
        </w:rPr>
        <w:t xml:space="preserve">. While electricity in contrast is generated from a wide variety of commodities, almost all of the energy that moves people and goods throughout the world is petroleum-based. </w:t>
      </w:r>
      <w:r w:rsidRPr="0040567A">
        <w:rPr>
          <w:rStyle w:val="StyleUnderline"/>
        </w:rPr>
        <w:t xml:space="preserve">This gives the commodity and its major reserve holders, mainly Russia and </w:t>
      </w:r>
      <w:r w:rsidRPr="0040567A">
        <w:rPr>
          <w:rStyle w:val="Style13ptBold"/>
          <w:b w:val="0"/>
          <w:sz w:val="14"/>
          <w:szCs w:val="24"/>
        </w:rPr>
        <w:t xml:space="preserve">the members of the </w:t>
      </w:r>
      <w:r w:rsidRPr="0040567A">
        <w:rPr>
          <w:rStyle w:val="StyleUnderline"/>
        </w:rPr>
        <w:t>OPEC</w:t>
      </w:r>
      <w:r w:rsidRPr="0040567A">
        <w:rPr>
          <w:rStyle w:val="Style13ptBold"/>
          <w:b w:val="0"/>
          <w:sz w:val="14"/>
          <w:szCs w:val="24"/>
        </w:rPr>
        <w:t xml:space="preserve">, </w:t>
      </w:r>
      <w:r w:rsidRPr="0040567A">
        <w:rPr>
          <w:rStyle w:val="StyleUnderline"/>
        </w:rPr>
        <w:t>inordinate power</w:t>
      </w:r>
      <w:r w:rsidRPr="0040567A">
        <w:rPr>
          <w:rStyle w:val="Style13ptBold"/>
          <w:b w:val="0"/>
          <w:sz w:val="14"/>
          <w:szCs w:val="24"/>
        </w:rPr>
        <w:t xml:space="preserve"> on the world stage. And while it may appear to some that this power is eroding, we should be clear: </w:t>
      </w:r>
      <w:r w:rsidRPr="0040567A">
        <w:rPr>
          <w:rStyle w:val="StyleUnderline"/>
        </w:rPr>
        <w:t>as long as oil remains the sole commodity which makes the world go around, consumers will be exposed to periodic oil shocks and vulnerable to</w:t>
      </w:r>
      <w:r w:rsidRPr="0040567A">
        <w:rPr>
          <w:rStyle w:val="Style13ptBold"/>
          <w:b w:val="0"/>
          <w:sz w:val="14"/>
          <w:szCs w:val="24"/>
        </w:rPr>
        <w:t xml:space="preserve"> one degree or another to </w:t>
      </w:r>
      <w:r w:rsidRPr="0040567A">
        <w:rPr>
          <w:rStyle w:val="StyleUnderline"/>
        </w:rPr>
        <w:t>the decisions made by the oil cartel and its fellow travelers.</w:t>
      </w:r>
      <w:r w:rsidRPr="0040567A">
        <w:rPr>
          <w:rStyle w:val="Style13ptBold"/>
          <w:b w:val="0"/>
          <w:sz w:val="14"/>
          <w:szCs w:val="24"/>
        </w:rPr>
        <w:t xml:space="preserve"> AVENUES FOR COLLABORATION 3 CRUDE OIL IMPORTS (IN THOUSAND BARRELS) </w:t>
      </w:r>
      <w:proofErr w:type="gramStart"/>
      <w:r w:rsidRPr="0040567A">
        <w:rPr>
          <w:rStyle w:val="StyleUnderline"/>
        </w:rPr>
        <w:t>To</w:t>
      </w:r>
      <w:proofErr w:type="gramEnd"/>
      <w:r w:rsidRPr="0040567A">
        <w:rPr>
          <w:rStyle w:val="StyleUnderline"/>
        </w:rPr>
        <w:t xml:space="preserve"> shield the global economy from the ruinous impact of future oil shocks it is necessary for the transportation fuel market</w:t>
      </w:r>
      <w:r w:rsidRPr="0040567A">
        <w:rPr>
          <w:rStyle w:val="Style13ptBold"/>
          <w:b w:val="0"/>
          <w:sz w:val="14"/>
          <w:szCs w:val="24"/>
        </w:rPr>
        <w:t xml:space="preserve"> - and more specifically, light, medium, and heavy duty vehicles - </w:t>
      </w:r>
      <w:r w:rsidRPr="0040567A">
        <w:rPr>
          <w:rStyle w:val="StyleUnderline"/>
        </w:rPr>
        <w:t>to be open to</w:t>
      </w:r>
      <w:r w:rsidRPr="0040567A">
        <w:rPr>
          <w:rStyle w:val="Style13ptBold"/>
          <w:b w:val="0"/>
          <w:sz w:val="14"/>
          <w:szCs w:val="24"/>
        </w:rPr>
        <w:t xml:space="preserve"> fuels derived from other energy commodities in addition to, or instead of, petroleum. Depending on the application and the location, this can include fuels derived from coal, </w:t>
      </w:r>
      <w:r w:rsidRPr="0040567A">
        <w:rPr>
          <w:rStyle w:val="Emphasis"/>
        </w:rPr>
        <w:t>natural gas,</w:t>
      </w:r>
      <w:r w:rsidRPr="0040567A">
        <w:rPr>
          <w:rStyle w:val="Style13ptBold"/>
          <w:b w:val="0"/>
          <w:sz w:val="14"/>
          <w:szCs w:val="24"/>
        </w:rPr>
        <w:t xml:space="preserve"> biomass, recycled CO2, as well as electricity generated from non-renewable and renewable sources. </w:t>
      </w:r>
      <w:r w:rsidRPr="0040567A">
        <w:rPr>
          <w:rStyle w:val="StyleUnderline"/>
        </w:rPr>
        <w:t>This way, if oil returns to unfriendly territory, consumers will be able to shift on-the-fly to cheaper fuels and hence drag the price back to equilibrium</w:t>
      </w:r>
      <w:r w:rsidRPr="0040567A">
        <w:rPr>
          <w:rStyle w:val="Style13ptBold"/>
          <w:b w:val="0"/>
          <w:sz w:val="14"/>
          <w:szCs w:val="24"/>
        </w:rPr>
        <w:t xml:space="preserve">. 4 UNITED STATES ENERGY SECURITY COUNCIL 14,000 12,000 10,000 8,000 6,000 4,000 2,000 2006 2007 2008 2009 2010 2011 2012 2013 2014 </w:t>
      </w:r>
      <w:r w:rsidRPr="0040567A">
        <w:rPr>
          <w:rStyle w:val="Style13ptBold"/>
          <w:rFonts w:ascii="Arial" w:hAnsi="Arial" w:cs="Arial"/>
          <w:b w:val="0"/>
          <w:sz w:val="14"/>
          <w:szCs w:val="24"/>
        </w:rPr>
        <w:t>■</w:t>
      </w:r>
      <w:r w:rsidRPr="0040567A">
        <w:rPr>
          <w:rStyle w:val="Style13ptBold"/>
          <w:b w:val="0"/>
          <w:sz w:val="14"/>
          <w:szCs w:val="24"/>
        </w:rPr>
        <w:t xml:space="preserve"> CHINA </w:t>
      </w:r>
      <w:r w:rsidRPr="0040567A">
        <w:rPr>
          <w:rStyle w:val="Style13ptBold"/>
          <w:rFonts w:ascii="Arial" w:hAnsi="Arial" w:cs="Arial"/>
          <w:b w:val="0"/>
          <w:sz w:val="14"/>
          <w:szCs w:val="24"/>
        </w:rPr>
        <w:t>■</w:t>
      </w:r>
      <w:r w:rsidRPr="0040567A">
        <w:rPr>
          <w:rStyle w:val="Style13ptBold"/>
          <w:b w:val="0"/>
          <w:sz w:val="14"/>
          <w:szCs w:val="24"/>
        </w:rPr>
        <w:t xml:space="preserve"> U.S. To shield the global economy from the ruinous impact of future oil shocks it is necessary for the transportation sector to be open to fuels derived from other energy commodities in addition to petroleum. This way, if oil returns to unfriendly territory, consumers will be able to shift on-the-fly to cheaper fuels and hence drag the price back to equilibrium. </w:t>
      </w:r>
      <w:r w:rsidRPr="0040567A">
        <w:rPr>
          <w:rStyle w:val="StyleUnderline"/>
        </w:rPr>
        <w:t xml:space="preserve">Breaking oil’s virtual monopoly over the transportation fuel sector should be a common goal for the world’s two largest economies: </w:t>
      </w:r>
      <w:r w:rsidRPr="0040567A">
        <w:rPr>
          <w:rStyle w:val="Emphasis"/>
        </w:rPr>
        <w:t>China and the United States.</w:t>
      </w:r>
      <w:r w:rsidRPr="0040567A">
        <w:rPr>
          <w:rStyle w:val="Style13ptBold"/>
          <w:b w:val="0"/>
          <w:sz w:val="14"/>
          <w:szCs w:val="24"/>
        </w:rPr>
        <w:t xml:space="preserve"> China’s car fleet is currently 90 million strong, but it is growing by leaps and bounds. </w:t>
      </w:r>
      <w:r w:rsidRPr="0040567A">
        <w:rPr>
          <w:rStyle w:val="StyleUnderline"/>
        </w:rPr>
        <w:t>By 2020 China will have 200 million vehicles</w:t>
      </w:r>
      <w:r w:rsidRPr="0040567A">
        <w:rPr>
          <w:rStyle w:val="Style13ptBold"/>
          <w:b w:val="0"/>
          <w:sz w:val="14"/>
          <w:szCs w:val="24"/>
        </w:rPr>
        <w:t xml:space="preserve">, according to the China Association of Automobile Manufacturers, a fleet nearly the size of the United States.’ China and the United States already comprise one third of the global demand for oil and its products. </w:t>
      </w:r>
      <w:r w:rsidRPr="0040567A">
        <w:rPr>
          <w:rStyle w:val="StyleUnderline"/>
        </w:rPr>
        <w:t>Both are</w:t>
      </w:r>
      <w:r w:rsidRPr="0040567A">
        <w:rPr>
          <w:rStyle w:val="Style13ptBold"/>
          <w:b w:val="0"/>
          <w:sz w:val="14"/>
          <w:szCs w:val="24"/>
        </w:rPr>
        <w:t xml:space="preserve"> also </w:t>
      </w:r>
      <w:r w:rsidRPr="0040567A">
        <w:rPr>
          <w:rStyle w:val="StyleUnderline"/>
        </w:rPr>
        <w:t>dependent on energy imports</w:t>
      </w:r>
      <w:r w:rsidRPr="0040567A">
        <w:rPr>
          <w:rStyle w:val="Style13ptBold"/>
          <w:b w:val="0"/>
          <w:sz w:val="14"/>
          <w:szCs w:val="24"/>
        </w:rPr>
        <w:t xml:space="preserve">. While in recent years U.S. oil import dependency has dropped from 60 percent of its consumption to under 30 percent, nearly 60 percent of China’s oil and over 30 percent of its natural gas currently is imported. China’s strategic petroleum reserves account for barely 20 days of oil imports which means that if for some reason its lead supplier – Saudi Arabia – went off the market, China’s reserves would suffice for only four months. </w:t>
      </w:r>
      <w:r w:rsidRPr="0040567A">
        <w:rPr>
          <w:rStyle w:val="StyleUnderline"/>
        </w:rPr>
        <w:t>This growing dependency</w:t>
      </w:r>
      <w:r w:rsidRPr="0040567A">
        <w:rPr>
          <w:rStyle w:val="Style13ptBold"/>
          <w:b w:val="0"/>
          <w:sz w:val="14"/>
          <w:szCs w:val="24"/>
        </w:rPr>
        <w:t xml:space="preserve">, primarily on the Middle East, is shaping China’s international behavior, and, adding new geopolitical stress to the international system, </w:t>
      </w:r>
      <w:r w:rsidRPr="0040567A">
        <w:rPr>
          <w:rStyle w:val="StyleUnderline"/>
        </w:rPr>
        <w:t xml:space="preserve">could be </w:t>
      </w:r>
      <w:r w:rsidRPr="0040567A">
        <w:rPr>
          <w:rStyle w:val="Emphasis"/>
        </w:rPr>
        <w:t>detrimental to U.S.-China relations</w:t>
      </w:r>
      <w:r w:rsidRPr="0040567A">
        <w:rPr>
          <w:rStyle w:val="Style13ptBold"/>
          <w:b w:val="0"/>
          <w:sz w:val="14"/>
          <w:szCs w:val="24"/>
        </w:rPr>
        <w:t xml:space="preserve">. WORLD VEHICLE MANUFACTURING AVENUES FOR COLLABORATION 5 </w:t>
      </w:r>
      <w:r w:rsidRPr="0040567A">
        <w:rPr>
          <w:rStyle w:val="Style13ptBold"/>
          <w:rFonts w:ascii="Arial" w:hAnsi="Arial" w:cs="Arial"/>
          <w:b w:val="0"/>
          <w:sz w:val="14"/>
          <w:szCs w:val="24"/>
        </w:rPr>
        <w:t>■</w:t>
      </w:r>
      <w:r w:rsidRPr="0040567A">
        <w:rPr>
          <w:rStyle w:val="Style13ptBold"/>
          <w:b w:val="0"/>
          <w:sz w:val="14"/>
          <w:szCs w:val="24"/>
        </w:rPr>
        <w:t xml:space="preserve"> CHINA </w:t>
      </w:r>
      <w:r w:rsidRPr="0040567A">
        <w:rPr>
          <w:rStyle w:val="Style13ptBold"/>
          <w:rFonts w:ascii="Arial" w:hAnsi="Arial" w:cs="Arial"/>
          <w:b w:val="0"/>
          <w:sz w:val="14"/>
          <w:szCs w:val="24"/>
        </w:rPr>
        <w:t>■</w:t>
      </w:r>
      <w:r w:rsidRPr="0040567A">
        <w:rPr>
          <w:rStyle w:val="Style13ptBold"/>
          <w:b w:val="0"/>
          <w:sz w:val="14"/>
          <w:szCs w:val="24"/>
        </w:rPr>
        <w:t xml:space="preserve"> U.S. </w:t>
      </w:r>
      <w:r w:rsidRPr="0040567A">
        <w:rPr>
          <w:rStyle w:val="Style13ptBold"/>
          <w:rFonts w:ascii="Arial" w:hAnsi="Arial" w:cs="Arial"/>
          <w:b w:val="0"/>
          <w:sz w:val="14"/>
          <w:szCs w:val="24"/>
        </w:rPr>
        <w:t>■</w:t>
      </w:r>
      <w:r w:rsidRPr="0040567A">
        <w:rPr>
          <w:rStyle w:val="Style13ptBold"/>
          <w:b w:val="0"/>
          <w:sz w:val="14"/>
          <w:szCs w:val="24"/>
        </w:rPr>
        <w:t xml:space="preserve"> Rest of the world VEHICLE SALES IN CHINA AND THE U.S. (IN MILLIONS) </w:t>
      </w:r>
      <w:proofErr w:type="gramStart"/>
      <w:r w:rsidRPr="0040567A">
        <w:rPr>
          <w:rStyle w:val="StyleUnderline"/>
        </w:rPr>
        <w:t>The</w:t>
      </w:r>
      <w:proofErr w:type="gramEnd"/>
      <w:r w:rsidRPr="0040567A">
        <w:rPr>
          <w:rStyle w:val="StyleUnderline"/>
        </w:rPr>
        <w:t xml:space="preserve"> two countries</w:t>
      </w:r>
      <w:r w:rsidRPr="0040567A">
        <w:rPr>
          <w:rStyle w:val="Style13ptBold"/>
          <w:b w:val="0"/>
          <w:sz w:val="14"/>
          <w:szCs w:val="24"/>
        </w:rPr>
        <w:t xml:space="preserve"> also </w:t>
      </w:r>
      <w:r w:rsidRPr="0040567A">
        <w:rPr>
          <w:rStyle w:val="StyleUnderline"/>
        </w:rPr>
        <w:t>share similar vulnerabilities related to spikes in crude prices.</w:t>
      </w:r>
      <w:r w:rsidRPr="0040567A">
        <w:rPr>
          <w:rStyle w:val="Style13ptBold"/>
          <w:b w:val="0"/>
          <w:sz w:val="14"/>
          <w:szCs w:val="24"/>
        </w:rPr>
        <w:t xml:space="preserve"> America’s purchasing power is the fuel that keeps the Chinese economy going. </w:t>
      </w:r>
      <w:r w:rsidRPr="0040567A">
        <w:rPr>
          <w:rStyle w:val="StyleUnderline"/>
        </w:rPr>
        <w:t xml:space="preserve">When the U.S. economy slows down millions of Chinese lose their manufacturing jobs and China, the world’s largest economy, slows down. </w:t>
      </w:r>
      <w:r w:rsidRPr="0040567A">
        <w:rPr>
          <w:rStyle w:val="Style13ptBold"/>
          <w:b w:val="0"/>
          <w:sz w:val="14"/>
          <w:szCs w:val="24"/>
        </w:rPr>
        <w:t>China, for its part, is the second biggest foreign owner of America’s debt, holding some $1.2 trillion in U.S. bonds, and its borrowing capacity is essential for the United States to meet its budgetary needs.</w:t>
      </w:r>
      <w:r w:rsidRPr="0040567A">
        <w:rPr>
          <w:rStyle w:val="StyleUnderline"/>
        </w:rPr>
        <w:t xml:space="preserve"> It is therefore in both countries’ interest to cooperate in keeping oil prices stable and affordable </w:t>
      </w:r>
      <w:r w:rsidRPr="0040567A">
        <w:rPr>
          <w:rStyle w:val="Emphasis"/>
        </w:rPr>
        <w:t xml:space="preserve">by accelerating the shift to a competitive market in transportation </w:t>
      </w:r>
      <w:r w:rsidRPr="0040567A">
        <w:rPr>
          <w:rStyle w:val="StyleUnderline"/>
        </w:rPr>
        <w:t>fuels. The two countries’ wealth in other energy commodities which can be transformed into transportation fuels</w:t>
      </w:r>
      <w:r w:rsidRPr="0040567A">
        <w:rPr>
          <w:rStyle w:val="Style13ptBold"/>
          <w:b w:val="0"/>
          <w:sz w:val="14"/>
          <w:szCs w:val="24"/>
        </w:rPr>
        <w:t xml:space="preserve"> – coal, </w:t>
      </w:r>
      <w:r w:rsidRPr="0040567A">
        <w:rPr>
          <w:rStyle w:val="StyleUnderline"/>
        </w:rPr>
        <w:t>shale gas</w:t>
      </w:r>
      <w:r w:rsidRPr="0040567A">
        <w:rPr>
          <w:rStyle w:val="Style13ptBold"/>
          <w:b w:val="0"/>
          <w:sz w:val="14"/>
          <w:szCs w:val="24"/>
        </w:rPr>
        <w:t xml:space="preserve"> and biomass – </w:t>
      </w:r>
      <w:r w:rsidRPr="0040567A">
        <w:rPr>
          <w:rStyle w:val="StyleUnderline"/>
        </w:rPr>
        <w:t xml:space="preserve">enables them to diversify their fuel supply in ways that can </w:t>
      </w:r>
      <w:r w:rsidRPr="0040567A">
        <w:rPr>
          <w:rStyle w:val="Emphasis"/>
        </w:rPr>
        <w:t>insulate their economies from oil price fluctuations</w:t>
      </w:r>
      <w:r w:rsidRPr="0040567A">
        <w:rPr>
          <w:rStyle w:val="Style13ptBold"/>
          <w:b w:val="0"/>
          <w:sz w:val="14"/>
          <w:szCs w:val="24"/>
        </w:rPr>
        <w:t xml:space="preserve">. </w:t>
      </w:r>
      <w:r w:rsidRPr="0040567A">
        <w:rPr>
          <w:rStyle w:val="StyleUnderline"/>
        </w:rPr>
        <w:t xml:space="preserve">Such cooperation also stands to reduce the vulnerability of the global economy to Middle East </w:t>
      </w:r>
      <w:r w:rsidRPr="0040567A">
        <w:rPr>
          <w:rStyle w:val="Emphasis"/>
        </w:rPr>
        <w:t>instability</w:t>
      </w:r>
      <w:r w:rsidRPr="0040567A">
        <w:rPr>
          <w:rStyle w:val="StyleUnderline"/>
        </w:rPr>
        <w:t xml:space="preserve">, </w:t>
      </w:r>
      <w:r w:rsidRPr="0040567A">
        <w:rPr>
          <w:rStyle w:val="Style13ptBold"/>
          <w:b w:val="0"/>
          <w:sz w:val="14"/>
          <w:szCs w:val="24"/>
        </w:rPr>
        <w:t>i</w:t>
      </w:r>
      <w:r w:rsidRPr="0040567A">
        <w:rPr>
          <w:rStyle w:val="StyleUnderline"/>
        </w:rPr>
        <w:t xml:space="preserve">nsulate it from oil shocks and reduce the risk of tensions over access to oil which could undermine global security and embroil the United States and China in </w:t>
      </w:r>
      <w:r w:rsidRPr="0040567A">
        <w:rPr>
          <w:rStyle w:val="Emphasis"/>
        </w:rPr>
        <w:t>unwanted military interventions</w:t>
      </w:r>
      <w:r w:rsidRPr="0040567A">
        <w:rPr>
          <w:rStyle w:val="Style13ptBold"/>
          <w:b w:val="0"/>
          <w:sz w:val="14"/>
          <w:szCs w:val="24"/>
        </w:rPr>
        <w:t xml:space="preserve">. </w:t>
      </w:r>
      <w:r w:rsidRPr="0040567A">
        <w:rPr>
          <w:rStyle w:val="StyleUnderline"/>
        </w:rPr>
        <w:t>The two countries are well suited to jointly address the problem by virtue of the fact that collectively they manufacture roughly forty percent of the vehicles that roll onto the world’s roads.</w:t>
      </w:r>
      <w:r w:rsidRPr="0040567A">
        <w:rPr>
          <w:rStyle w:val="Style13ptBold"/>
          <w:b w:val="0"/>
          <w:sz w:val="14"/>
          <w:szCs w:val="24"/>
        </w:rPr>
        <w:t xml:space="preserve"> As such, </w:t>
      </w:r>
      <w:r w:rsidRPr="0040567A">
        <w:rPr>
          <w:rStyle w:val="StyleUnderline"/>
        </w:rPr>
        <w:t>they are in a unique position to shape the global automotive market and open large numbers of vehicles to fuel competition</w:t>
      </w:r>
      <w:r w:rsidRPr="0040567A">
        <w:rPr>
          <w:rStyle w:val="Style13ptBold"/>
          <w:b w:val="0"/>
          <w:sz w:val="14"/>
          <w:szCs w:val="24"/>
        </w:rPr>
        <w:t xml:space="preserve">. If fuel choice becomes a standard feature in vehicles sold in these two markets, due to economies of scale and other factors there is likely to be a spillover effect to the rest of the world. 6 UNITED STATES ENERGY SECURITY COUNCIL 25 20 15 10 5 0 2008 2009 2010 2011 2012 2013 2014 </w:t>
      </w:r>
      <w:r w:rsidRPr="0040567A">
        <w:rPr>
          <w:rStyle w:val="Style13ptBold"/>
          <w:rFonts w:ascii="Arial" w:hAnsi="Arial" w:cs="Arial"/>
          <w:b w:val="0"/>
          <w:sz w:val="14"/>
          <w:szCs w:val="24"/>
        </w:rPr>
        <w:t>■</w:t>
      </w:r>
      <w:r w:rsidRPr="0040567A">
        <w:rPr>
          <w:rStyle w:val="Style13ptBold"/>
          <w:b w:val="0"/>
          <w:sz w:val="14"/>
          <w:szCs w:val="24"/>
        </w:rPr>
        <w:t xml:space="preserve"> CHINA </w:t>
      </w:r>
      <w:r w:rsidRPr="0040567A">
        <w:rPr>
          <w:rStyle w:val="Style13ptBold"/>
          <w:rFonts w:ascii="Arial" w:hAnsi="Arial" w:cs="Arial"/>
          <w:b w:val="0"/>
          <w:sz w:val="14"/>
          <w:szCs w:val="24"/>
        </w:rPr>
        <w:t>■</w:t>
      </w:r>
      <w:r w:rsidRPr="0040567A">
        <w:rPr>
          <w:rStyle w:val="Style13ptBold"/>
          <w:b w:val="0"/>
          <w:sz w:val="14"/>
          <w:szCs w:val="24"/>
        </w:rPr>
        <w:t xml:space="preserve"> U.S. The two countries are well suited to jointly address the problem by virtue of the fact that collectively they manufacture roughly forty percent of the vehicles that roll onto the world’s roads. </w:t>
      </w:r>
      <w:r w:rsidRPr="0040567A">
        <w:rPr>
          <w:rStyle w:val="StyleUnderline"/>
        </w:rPr>
        <w:t xml:space="preserve">Another major driver for opening the transportation sector to competition is the all-engulfing </w:t>
      </w:r>
      <w:r w:rsidRPr="0040567A">
        <w:rPr>
          <w:rStyle w:val="Emphasis"/>
        </w:rPr>
        <w:t>environmental crisis</w:t>
      </w:r>
      <w:r w:rsidRPr="0040567A">
        <w:rPr>
          <w:rStyle w:val="StyleUnderline"/>
        </w:rPr>
        <w:t xml:space="preserve"> in China’s major cities caused in no small part by vehicle air pollution, particularly from diesel powered heavy duty vehicles</w:t>
      </w:r>
      <w:r w:rsidRPr="0040567A">
        <w:rPr>
          <w:rStyle w:val="Style13ptBold"/>
          <w:b w:val="0"/>
          <w:sz w:val="14"/>
          <w:szCs w:val="24"/>
        </w:rPr>
        <w:t>. Studies suggest that vehicle emissions contribute more than 70 percent of nitrogen oxides (</w:t>
      </w:r>
      <w:proofErr w:type="spellStart"/>
      <w:r w:rsidRPr="0040567A">
        <w:rPr>
          <w:rStyle w:val="Style13ptBold"/>
          <w:b w:val="0"/>
          <w:sz w:val="14"/>
          <w:szCs w:val="24"/>
        </w:rPr>
        <w:t>NOx</w:t>
      </w:r>
      <w:proofErr w:type="spellEnd"/>
      <w:r w:rsidRPr="0040567A">
        <w:rPr>
          <w:rStyle w:val="Style13ptBold"/>
          <w:b w:val="0"/>
          <w:sz w:val="14"/>
          <w:szCs w:val="24"/>
        </w:rPr>
        <w:t xml:space="preserve">) in major cities and are the dominant source of PM2.5 (pollutant particles smaller than 2.5 microns in diameter which are detrimental to human health as they can get lodged within the lungs and increase the risk of cancer, asthma, heart attacks, respiratory diseases, and premature deaths). Beijing’s PM2.5 score for example averages 100 micrograms per cubic meter, and in winter months it can hit 300. The World Health Organization recommends a PM2.5 cap of 25. This pollution crisis involves occasional city-wide shut downs and serious health problems, creating a sense of urgency to seek effective ways to reduce vehicle pollution while continuing to satisfy the Chinese people’s desire for cars. </w:t>
      </w:r>
      <w:r w:rsidRPr="0040567A">
        <w:rPr>
          <w:rStyle w:val="StyleUnderline"/>
        </w:rPr>
        <w:t>The United States</w:t>
      </w:r>
      <w:r w:rsidRPr="0040567A">
        <w:rPr>
          <w:rStyle w:val="Style13ptBold"/>
          <w:b w:val="0"/>
          <w:sz w:val="14"/>
          <w:szCs w:val="24"/>
        </w:rPr>
        <w:t xml:space="preserve"> is sensitive to China’s energy needs and </w:t>
      </w:r>
      <w:r w:rsidRPr="0040567A">
        <w:rPr>
          <w:rStyle w:val="StyleUnderline"/>
        </w:rPr>
        <w:t>wishes to collaborate with China to the best of its ability to jointly expand</w:t>
      </w:r>
      <w:r w:rsidRPr="0040567A">
        <w:rPr>
          <w:rStyle w:val="Style13ptBold"/>
          <w:b w:val="0"/>
          <w:sz w:val="14"/>
          <w:szCs w:val="24"/>
        </w:rPr>
        <w:t xml:space="preserve"> the </w:t>
      </w:r>
      <w:r w:rsidRPr="0040567A">
        <w:rPr>
          <w:rStyle w:val="StyleUnderline"/>
        </w:rPr>
        <w:t xml:space="preserve">global energy </w:t>
      </w:r>
      <w:r w:rsidRPr="0040567A">
        <w:rPr>
          <w:rStyle w:val="Style13ptBold"/>
          <w:b w:val="0"/>
          <w:sz w:val="14"/>
          <w:szCs w:val="24"/>
        </w:rPr>
        <w:t xml:space="preserve">pie, </w:t>
      </w:r>
      <w:r w:rsidRPr="0040567A">
        <w:rPr>
          <w:rStyle w:val="StyleUnderline"/>
        </w:rPr>
        <w:t xml:space="preserve">opening the door to a wider variety of energy resources, clearing pathways for </w:t>
      </w:r>
      <w:r w:rsidRPr="0040567A">
        <w:rPr>
          <w:rStyle w:val="Emphasis"/>
        </w:rPr>
        <w:t xml:space="preserve">cleaner and cheaper energy </w:t>
      </w:r>
      <w:r w:rsidRPr="0040567A">
        <w:rPr>
          <w:rStyle w:val="StyleUnderline"/>
        </w:rPr>
        <w:t>to compete in the market, encouraging energy investment and increasing the efficiency of energy usage.</w:t>
      </w:r>
      <w:r w:rsidRPr="0040567A">
        <w:rPr>
          <w:rStyle w:val="Style13ptBold"/>
          <w:b w:val="0"/>
          <w:sz w:val="14"/>
          <w:szCs w:val="24"/>
        </w:rPr>
        <w:t xml:space="preserve"> To this end, in 2008 it established with China the Ten Year Framework for Cooperation on Energy and Environment with the goal of facilitating exchange of information and best practices and involving the lead agencies in both countries. This framework includes topics like clean and efficient vehicle technologies; design and modality of transportation systems; and transportation infrastructure. Additionally, the two countries formed in November 2009 the U.S.‐China Clean Energy Research Center (CERC) which accelerates development and rapid deployment of critical technologies for clean energy in the United States and China. One of the flagship projects of CERC is the Clean Vehicles Consortium which promotes research on advanced batteries and energy conversion; advanced biofuels and clean combustion; vehicle electrification; advanced lightweight materials and structures; vehicle‐grid integration; and energy systems analysis, technology roadmaps and policy. </w:t>
      </w:r>
    </w:p>
    <w:p w:rsidR="00AA4B58" w:rsidRPr="0040567A" w:rsidRDefault="00AA4B58" w:rsidP="00AA4B58"/>
    <w:p w:rsidR="00AA4B58" w:rsidRPr="0040567A" w:rsidRDefault="00AA4B58" w:rsidP="00AA4B58">
      <w:pPr>
        <w:pStyle w:val="Heading4"/>
        <w:rPr>
          <w:rStyle w:val="Style13ptBold"/>
          <w:b/>
        </w:rPr>
      </w:pPr>
      <w:r w:rsidRPr="0040567A">
        <w:rPr>
          <w:rStyle w:val="Style13ptBold"/>
          <w:b/>
        </w:rPr>
        <w:t xml:space="preserve">Clean tech coop between the US and China resolves warming, stabilizes oil prices and solves conflict </w:t>
      </w:r>
    </w:p>
    <w:p w:rsidR="00AA4B58" w:rsidRPr="0040567A" w:rsidRDefault="00AA4B58" w:rsidP="00AA4B58">
      <w:pPr>
        <w:rPr>
          <w:rStyle w:val="Style13ptBold"/>
          <w:b w:val="0"/>
          <w:sz w:val="22"/>
        </w:rPr>
      </w:pPr>
      <w:r w:rsidRPr="0040567A">
        <w:rPr>
          <w:rStyle w:val="Style13ptBold"/>
          <w:sz w:val="22"/>
        </w:rPr>
        <w:t xml:space="preserve">Zhang 7 </w:t>
      </w:r>
      <w:r w:rsidRPr="0040567A">
        <w:rPr>
          <w:rStyle w:val="Style13ptBold"/>
          <w:b w:val="0"/>
          <w:sz w:val="22"/>
        </w:rPr>
        <w:t xml:space="preserve">– </w:t>
      </w:r>
      <w:proofErr w:type="spellStart"/>
      <w:r w:rsidRPr="0040567A">
        <w:rPr>
          <w:rStyle w:val="Style13ptBold"/>
          <w:b w:val="0"/>
          <w:sz w:val="22"/>
        </w:rPr>
        <w:t>ZhongXiang</w:t>
      </w:r>
      <w:proofErr w:type="spellEnd"/>
      <w:r w:rsidRPr="0040567A">
        <w:rPr>
          <w:rStyle w:val="Style13ptBold"/>
          <w:b w:val="0"/>
          <w:sz w:val="22"/>
        </w:rPr>
        <w:t xml:space="preserve">—senior fellow at the East-West center, Honolulu, Environmental and Science Policy Volume 10 issues 7-8, November-December 2007, </w:t>
      </w:r>
      <w:proofErr w:type="spellStart"/>
      <w:r w:rsidRPr="0040567A">
        <w:rPr>
          <w:rStyle w:val="Style13ptBold"/>
          <w:b w:val="0"/>
          <w:sz w:val="22"/>
        </w:rPr>
        <w:t>pg</w:t>
      </w:r>
      <w:proofErr w:type="spellEnd"/>
      <w:r w:rsidRPr="0040567A">
        <w:rPr>
          <w:rStyle w:val="Style13ptBold"/>
          <w:b w:val="0"/>
          <w:sz w:val="22"/>
        </w:rPr>
        <w:t xml:space="preserve"> 622-628, “China, the United States and technology cooperation on climate control” </w:t>
      </w:r>
      <w:hyperlink r:id="rId14" w:history="1">
        <w:r w:rsidRPr="0040567A">
          <w:rPr>
            <w:rStyle w:val="Hyperlink"/>
          </w:rPr>
          <w:t>http://www.sciencedirect.com.proxy.lib.umich.edu/science/article/pii/S1462901107000652</w:t>
        </w:r>
      </w:hyperlink>
      <w:r w:rsidRPr="0040567A">
        <w:rPr>
          <w:rStyle w:val="Style13ptBold"/>
          <w:b w:val="0"/>
          <w:sz w:val="22"/>
        </w:rPr>
        <w:t>)</w:t>
      </w:r>
    </w:p>
    <w:p w:rsidR="00AA4B58" w:rsidRPr="0040567A" w:rsidRDefault="00AA4B58" w:rsidP="00AA4B58">
      <w:pPr>
        <w:rPr>
          <w:sz w:val="16"/>
        </w:rPr>
      </w:pPr>
      <w:r w:rsidRPr="0040567A">
        <w:rPr>
          <w:sz w:val="16"/>
        </w:rPr>
        <w:t>The U</w:t>
      </w:r>
      <w:r w:rsidRPr="0040567A">
        <w:rPr>
          <w:rStyle w:val="StyleUnderline"/>
        </w:rPr>
        <w:t xml:space="preserve">.S. and China are the world's largest </w:t>
      </w:r>
      <w:r w:rsidRPr="0040567A">
        <w:rPr>
          <w:sz w:val="16"/>
        </w:rPr>
        <w:t xml:space="preserve">and second largest CO2 </w:t>
      </w:r>
      <w:r w:rsidRPr="0040567A">
        <w:rPr>
          <w:rStyle w:val="StyleUnderline"/>
        </w:rPr>
        <w:t>emitters</w:t>
      </w:r>
      <w:r w:rsidRPr="0040567A">
        <w:rPr>
          <w:sz w:val="16"/>
        </w:rPr>
        <w:t>, respectively</w:t>
      </w:r>
      <w:r w:rsidRPr="0040567A">
        <w:rPr>
          <w:rStyle w:val="StyleUnderline"/>
        </w:rPr>
        <w:t xml:space="preserve">, and to what extent the U.S. and China get involved in combating global climate change is </w:t>
      </w:r>
      <w:r w:rsidRPr="0040567A">
        <w:rPr>
          <w:rStyle w:val="Emphasis"/>
        </w:rPr>
        <w:t>extremely important</w:t>
      </w:r>
      <w:r w:rsidRPr="0040567A">
        <w:rPr>
          <w:rStyle w:val="StyleUnderline"/>
        </w:rPr>
        <w:t xml:space="preserve"> both for lowering compliance costs of climate mitigation and adaptation and for moving international climate negotiations forward.</w:t>
      </w:r>
      <w:r w:rsidRPr="0040567A">
        <w:rPr>
          <w:sz w:val="16"/>
        </w:rPr>
        <w:t xml:space="preserve"> To get the world's largest emitter back to the international regime, some analysts suggest for joint accession by the U.S. and China. While it is unavoidable that China will take on commitments at some specific point of time in the future, this paper has argued that the U.S. conditioning its commitments on China's commitments is unlikely to induce China's participation. For various reasons, such a proposal for a China–U.S. bilateral regime is in the U.S. interest, but is not in the interest of China. Political reality and institutional settings in the U.S. indicate that the country will not return to Kyoto anytime soon. Recognizing that, at least for the time being, cooperation under the Kyoto framework seems impossible, </w:t>
      </w:r>
      <w:r w:rsidRPr="0040567A">
        <w:rPr>
          <w:rStyle w:val="StyleUnderline"/>
        </w:rPr>
        <w:t xml:space="preserve">other forms of cooperation between the two largest emitters </w:t>
      </w:r>
      <w:r w:rsidRPr="0040567A">
        <w:rPr>
          <w:rStyle w:val="Emphasis"/>
        </w:rPr>
        <w:t>need to be encouraged and explored</w:t>
      </w:r>
      <w:r w:rsidRPr="0040567A">
        <w:rPr>
          <w:rStyle w:val="StyleUnderline"/>
        </w:rPr>
        <w:t>.</w:t>
      </w:r>
      <w:r w:rsidRPr="0040567A">
        <w:rPr>
          <w:sz w:val="16"/>
        </w:rPr>
        <w:t xml:space="preserve"> </w:t>
      </w:r>
      <w:r w:rsidRPr="0040567A">
        <w:rPr>
          <w:rStyle w:val="StyleUnderline"/>
        </w:rPr>
        <w:t>The U.S. strongly believes that technology holds the key to solve climate problems, and</w:t>
      </w:r>
      <w:r w:rsidRPr="0040567A">
        <w:rPr>
          <w:sz w:val="16"/>
        </w:rPr>
        <w:t xml:space="preserve"> accordingly </w:t>
      </w:r>
      <w:r w:rsidRPr="0040567A">
        <w:rPr>
          <w:rStyle w:val="StyleUnderline"/>
        </w:rPr>
        <w:t xml:space="preserve">has led the four multilateral initiatives in the areas of carbon separation and capture, hydrogen, methane recovery and advanced nuclear energy systems. </w:t>
      </w:r>
      <w:r w:rsidRPr="0040567A">
        <w:rPr>
          <w:sz w:val="16"/>
        </w:rPr>
        <w:t>All of th</w:t>
      </w:r>
      <w:r w:rsidRPr="0040567A">
        <w:rPr>
          <w:rStyle w:val="StyleUnderline"/>
        </w:rPr>
        <w:t>ese initiatives emphasize the development and deployment of clean technology</w:t>
      </w:r>
      <w:r w:rsidRPr="0040567A">
        <w:rPr>
          <w:sz w:val="16"/>
        </w:rPr>
        <w:t xml:space="preserve">, and set out immediate and medium-term actions, including possible flagship projects, to achieve the stated goals. </w:t>
      </w:r>
      <w:r w:rsidRPr="0040567A">
        <w:rPr>
          <w:rStyle w:val="StyleUnderline"/>
        </w:rPr>
        <w:t>China</w:t>
      </w:r>
      <w:r w:rsidRPr="0040567A">
        <w:rPr>
          <w:sz w:val="16"/>
        </w:rPr>
        <w:t xml:space="preserve"> has participated in all these U.S.-led initiatives. But its </w:t>
      </w:r>
      <w:r w:rsidRPr="0040567A">
        <w:rPr>
          <w:rStyle w:val="StyleUnderline"/>
        </w:rPr>
        <w:t>participation is limited</w:t>
      </w:r>
      <w:r w:rsidRPr="0040567A">
        <w:rPr>
          <w:sz w:val="16"/>
        </w:rPr>
        <w:t xml:space="preserve"> to large extent </w:t>
      </w:r>
      <w:r w:rsidRPr="0040567A">
        <w:rPr>
          <w:rStyle w:val="StyleUnderline"/>
        </w:rPr>
        <w:t>by lack of</w:t>
      </w:r>
      <w:r w:rsidRPr="0040567A">
        <w:rPr>
          <w:sz w:val="16"/>
        </w:rPr>
        <w:t xml:space="preserve"> financial and </w:t>
      </w:r>
      <w:r w:rsidRPr="0040567A">
        <w:rPr>
          <w:rStyle w:val="StyleUnderline"/>
        </w:rPr>
        <w:t xml:space="preserve">technical capacity. </w:t>
      </w:r>
      <w:r w:rsidRPr="0040567A">
        <w:rPr>
          <w:sz w:val="16"/>
        </w:rPr>
        <w:t xml:space="preserve">This will limit the prospects for China to adopt advanced mitigation technologies at an early stage. Largely inspired by the same basic principle, the U.S. proposed and, together with Australia, China, India, Japan, and South Korea, formed the Asia Pacific Partnership for Clean Development and Climate. While environmental groups view the partnership as a breakaway from Kyoto, the partners describe it as complementary to – and not a substitute for – the UNFCCC and the Kyoto Protocol. In my view, the APP can contribute the overall global efforts, by aligning a portfolio of very practical, sector-based actions to increase energy security, reduce air pollution and cut greenhouse gas emissions. Indeed, integrating energy security, air pollution and climate issues under the APP has been considered a plus. Take China and the U.S. as an example. </w:t>
      </w:r>
      <w:r w:rsidRPr="0040567A">
        <w:rPr>
          <w:rStyle w:val="StyleUnderline"/>
        </w:rPr>
        <w:t xml:space="preserve">Cooperation on these broader issues will yield benefits to both countries as well as the whole world. </w:t>
      </w:r>
      <w:r w:rsidRPr="0040567A">
        <w:rPr>
          <w:sz w:val="16"/>
        </w:rPr>
        <w:t>To what extent en</w:t>
      </w:r>
      <w:r w:rsidRPr="0040567A">
        <w:rPr>
          <w:rStyle w:val="StyleUnderline"/>
        </w:rPr>
        <w:t xml:space="preserve">ergy conservation, hydropower, nuclear power and renewable </w:t>
      </w:r>
      <w:r w:rsidRPr="0040567A">
        <w:rPr>
          <w:sz w:val="16"/>
        </w:rPr>
        <w:t xml:space="preserve">energies are going to play in </w:t>
      </w:r>
      <w:r w:rsidRPr="0040567A">
        <w:rPr>
          <w:rStyle w:val="StyleUnderline"/>
        </w:rPr>
        <w:t>lower</w:t>
      </w:r>
      <w:r w:rsidRPr="0040567A">
        <w:rPr>
          <w:sz w:val="16"/>
        </w:rPr>
        <w:t xml:space="preserve">ing </w:t>
      </w:r>
      <w:r w:rsidRPr="0040567A">
        <w:rPr>
          <w:rStyle w:val="StyleUnderline"/>
        </w:rPr>
        <w:t>the</w:t>
      </w:r>
      <w:r w:rsidRPr="0040567A">
        <w:rPr>
          <w:sz w:val="16"/>
        </w:rPr>
        <w:t xml:space="preserve"> overall </w:t>
      </w:r>
      <w:r w:rsidRPr="0040567A">
        <w:rPr>
          <w:rStyle w:val="Emphasis"/>
        </w:rPr>
        <w:t>dominance of coal</w:t>
      </w:r>
      <w:r w:rsidRPr="0040567A">
        <w:rPr>
          <w:rStyle w:val="StyleUnderline"/>
        </w:rPr>
        <w:t xml:space="preserve"> in China's energy consumption and put</w:t>
      </w:r>
      <w:r w:rsidRPr="0040567A">
        <w:rPr>
          <w:sz w:val="16"/>
        </w:rPr>
        <w:t xml:space="preserve">ting </w:t>
      </w:r>
      <w:r w:rsidRPr="0040567A">
        <w:rPr>
          <w:rStyle w:val="StyleUnderline"/>
        </w:rPr>
        <w:t>the country on the path further away from fossil fuel reliance</w:t>
      </w:r>
      <w:r w:rsidRPr="0040567A">
        <w:rPr>
          <w:sz w:val="16"/>
        </w:rPr>
        <w:t xml:space="preserve"> </w:t>
      </w:r>
      <w:r w:rsidRPr="0040567A">
        <w:rPr>
          <w:rStyle w:val="StyleUnderline"/>
        </w:rPr>
        <w:t>in the future</w:t>
      </w:r>
      <w:r w:rsidRPr="0040567A">
        <w:rPr>
          <w:sz w:val="16"/>
        </w:rPr>
        <w:t xml:space="preserve"> is an issue of perennial great concern, not simply for China because this gives rise to unprecedented environmental pollution and health risks in China (Zhang, 2005), but also for the U.S. because spreading air pollutants from China is reported to go as far away as the U.S. (quoted in </w:t>
      </w:r>
      <w:proofErr w:type="spellStart"/>
      <w:r w:rsidRPr="0040567A">
        <w:rPr>
          <w:sz w:val="16"/>
        </w:rPr>
        <w:t>Chea</w:t>
      </w:r>
      <w:proofErr w:type="spellEnd"/>
      <w:r w:rsidRPr="0040567A">
        <w:rPr>
          <w:sz w:val="16"/>
        </w:rPr>
        <w:t xml:space="preserve">, 2006). Moreover, </w:t>
      </w:r>
      <w:r w:rsidRPr="0040567A">
        <w:rPr>
          <w:rStyle w:val="StyleUnderline"/>
        </w:rPr>
        <w:t xml:space="preserve">China is already the world's second largest oil importer behind the U.S., importing over 40% of its oil consumption. </w:t>
      </w:r>
      <w:r w:rsidRPr="0040567A">
        <w:rPr>
          <w:rStyle w:val="Emphasis"/>
        </w:rPr>
        <w:t>If clean technologies from the U.S. are transferred and deployed in China, that will reduce its needs for fossil fuels and increase alternative energy sources to meet a larger portion of the nation's energy needs</w:t>
      </w:r>
      <w:r w:rsidRPr="0040567A">
        <w:rPr>
          <w:rStyle w:val="StyleUnderline"/>
        </w:rPr>
        <w:t xml:space="preserve">. This will reduce its growing hunger for foreign oil, leave more oil on the market, and thus </w:t>
      </w:r>
      <w:r w:rsidRPr="0040567A">
        <w:rPr>
          <w:rStyle w:val="Emphasis"/>
        </w:rPr>
        <w:t>help to stabilize the oil prices</w:t>
      </w:r>
      <w:r w:rsidRPr="0040567A">
        <w:rPr>
          <w:rStyle w:val="StyleUnderline"/>
        </w:rPr>
        <w:t xml:space="preserve">. This will significantly benefit the U.S., because this will reduce the world's largest importer spending on oil and </w:t>
      </w:r>
      <w:r w:rsidRPr="0040567A">
        <w:rPr>
          <w:rStyle w:val="Emphasis"/>
        </w:rPr>
        <w:t>reduce potential conflicts</w:t>
      </w:r>
      <w:r w:rsidRPr="0040567A">
        <w:rPr>
          <w:rStyle w:val="StyleUnderline"/>
        </w:rPr>
        <w:t xml:space="preserve"> between the two countries in the current and emerging oil fields</w:t>
      </w:r>
      <w:r w:rsidRPr="0040567A">
        <w:rPr>
          <w:sz w:val="16"/>
        </w:rPr>
        <w:t>.13 In addition, the APP could add some value to the Kyoto process by bringing some key missing players to the table, shedding lights on those sectors that have to date been left out by the CDM, and adding the flexibility in implementing actions. However, few people see the APP as a star policy recruit. For the various reasons, whether this voluntary, cash-hunger partnership is going to prove a valuable team player remains to be seen. Finally, I like to emphasize that</w:t>
      </w:r>
      <w:r w:rsidRPr="0040567A">
        <w:rPr>
          <w:rStyle w:val="StyleUnderline"/>
        </w:rPr>
        <w:t xml:space="preserve"> the role of the U.S. is of paramount importance to</w:t>
      </w:r>
      <w:r w:rsidRPr="0040567A">
        <w:rPr>
          <w:sz w:val="16"/>
        </w:rPr>
        <w:t xml:space="preserve"> either </w:t>
      </w:r>
      <w:r w:rsidRPr="0040567A">
        <w:rPr>
          <w:rStyle w:val="StyleUnderline"/>
        </w:rPr>
        <w:t>effective China–U.S. cooperation</w:t>
      </w:r>
      <w:r w:rsidRPr="0040567A">
        <w:rPr>
          <w:sz w:val="16"/>
        </w:rPr>
        <w:t xml:space="preserve"> or </w:t>
      </w:r>
      <w:r w:rsidRPr="0040567A">
        <w:rPr>
          <w:rStyle w:val="StyleUnderline"/>
        </w:rPr>
        <w:t>global efforts towards climate control. The U.S. has led several multilateral efforts in this area, but has not taken the lead in global efforts towards combating global climate change</w:t>
      </w:r>
      <w:r w:rsidRPr="0040567A">
        <w:rPr>
          <w:sz w:val="16"/>
        </w:rPr>
        <w:t>. Winston Churchill said that “[you] can always count on the Americans to do the right thing – after exhausting every other alternative.</w:t>
      </w:r>
      <w:proofErr w:type="gramStart"/>
      <w:r w:rsidRPr="0040567A">
        <w:rPr>
          <w:sz w:val="16"/>
        </w:rPr>
        <w:t>”.</w:t>
      </w:r>
      <w:proofErr w:type="gramEnd"/>
      <w:r w:rsidRPr="0040567A">
        <w:rPr>
          <w:sz w:val="16"/>
        </w:rPr>
        <w:t xml:space="preserve"> In my view, the U.S. leading the world in climate control or setting a good example for China may well be remembered as a case where Americans can do the right thing after exhausting at least some of the alternatives. Only history will tell us whether that will be a case.</w:t>
      </w:r>
    </w:p>
    <w:p w:rsidR="00AA4B58" w:rsidRDefault="00AA4B58" w:rsidP="00AA4B58"/>
    <w:p w:rsidR="009F5F2C" w:rsidRPr="009F5F2C" w:rsidRDefault="009F5F2C" w:rsidP="009F5F2C">
      <w:pPr>
        <w:pStyle w:val="Heading4"/>
        <w:rPr>
          <w:rFonts w:asciiTheme="minorHAnsi" w:hAnsiTheme="minorHAnsi" w:cs="Tahoma"/>
        </w:rPr>
      </w:pPr>
      <w:r w:rsidRPr="009F5F2C">
        <w:rPr>
          <w:rFonts w:asciiTheme="minorHAnsi" w:hAnsiTheme="minorHAnsi" w:cs="Tahoma"/>
        </w:rPr>
        <w:t xml:space="preserve">Engagement with the China on climate solves rising conflicts in South China Sea </w:t>
      </w:r>
    </w:p>
    <w:p w:rsidR="009F5F2C" w:rsidRPr="009F5F2C" w:rsidRDefault="009F5F2C" w:rsidP="009F5F2C">
      <w:pPr>
        <w:rPr>
          <w:rFonts w:asciiTheme="minorHAnsi" w:hAnsiTheme="minorHAnsi"/>
        </w:rPr>
      </w:pPr>
      <w:r w:rsidRPr="009F5F2C">
        <w:rPr>
          <w:rFonts w:asciiTheme="minorHAnsi" w:hAnsiTheme="minorHAnsi" w:cs="Tahoma"/>
          <w:b/>
        </w:rPr>
        <w:t xml:space="preserve">Cronin et al 12- </w:t>
      </w:r>
      <w:r w:rsidRPr="009F5F2C">
        <w:rPr>
          <w:rFonts w:asciiTheme="minorHAnsi" w:hAnsiTheme="minorHAnsi"/>
          <w:sz w:val="16"/>
          <w:szCs w:val="16"/>
        </w:rPr>
        <w:t xml:space="preserve">Patrick M. Cronin is a Senior Advisor and Senior Director of the Asia-Pacific Security Program at the Center for a New American Security (CNAS), the Senior Director of the Institute for National Strategic Studies (INSS) at the National Defense University, where he simultaneously oversaw the Center for the Study of Chinese Military Affairs. Prior to leading INSS, Dr. Cronin served as the Director of Studies at the London-based International Institute for Strategic Studies (IISS).  At the IISS, he also served as Editor of the Adelphi Papers and as the Executive Director of the Armed Conflict Database. Before joining IISS, Dr. Cronin was Senior Vice President and Director of Research at the Center for Strategic and International Studies (CSIS). He has also been a senior analyst at the Center for Naval Analyses, a U.S. Naval Reserve Intelligence officer, and an analyst with the Congressional Research Service and SRI International. Dr. Cronin has taught at Georgetown University’s Security Studies Program, The Johns Hopkins University’s Paul H. </w:t>
      </w:r>
      <w:proofErr w:type="spellStart"/>
      <w:r w:rsidRPr="009F5F2C">
        <w:rPr>
          <w:rFonts w:asciiTheme="minorHAnsi" w:hAnsiTheme="minorHAnsi"/>
          <w:sz w:val="16"/>
          <w:szCs w:val="16"/>
        </w:rPr>
        <w:t>Nitze</w:t>
      </w:r>
      <w:proofErr w:type="spellEnd"/>
      <w:r w:rsidRPr="009F5F2C">
        <w:rPr>
          <w:rFonts w:asciiTheme="minorHAnsi" w:hAnsiTheme="minorHAnsi"/>
          <w:sz w:val="16"/>
          <w:szCs w:val="16"/>
        </w:rPr>
        <w:t xml:space="preserve"> School of Advanced International Studies (SAIS), and the University of Virginia’s Woodrow Wilson Department of Government. (“Cooperation from Strength </w:t>
      </w:r>
      <w:proofErr w:type="gramStart"/>
      <w:r w:rsidRPr="009F5F2C">
        <w:rPr>
          <w:rFonts w:asciiTheme="minorHAnsi" w:hAnsiTheme="minorHAnsi"/>
          <w:sz w:val="16"/>
          <w:szCs w:val="16"/>
        </w:rPr>
        <w:t>The</w:t>
      </w:r>
      <w:proofErr w:type="gramEnd"/>
      <w:r w:rsidRPr="009F5F2C">
        <w:rPr>
          <w:rFonts w:asciiTheme="minorHAnsi" w:hAnsiTheme="minorHAnsi"/>
          <w:sz w:val="16"/>
          <w:szCs w:val="16"/>
        </w:rPr>
        <w:t xml:space="preserve"> United States, China and the South China Sea,” January 2012, Center for a New American Security, http://www.cnas.org/files/documents/publications/CNAS_CooperationFromStrength_Cronin_1.pdf)//DC</w:t>
      </w:r>
    </w:p>
    <w:p w:rsidR="009F5F2C" w:rsidRPr="009F5F2C" w:rsidRDefault="009F5F2C" w:rsidP="009F5F2C">
      <w:pPr>
        <w:rPr>
          <w:rFonts w:asciiTheme="minorHAnsi" w:hAnsiTheme="minorHAnsi" w:cs="Tahoma"/>
          <w:u w:val="single"/>
        </w:rPr>
      </w:pPr>
      <w:r w:rsidRPr="009F5F2C">
        <w:rPr>
          <w:rFonts w:asciiTheme="minorHAnsi" w:hAnsiTheme="minorHAnsi" w:cs="Tahoma"/>
          <w:u w:val="single"/>
        </w:rPr>
        <w:t>Natural resource trends will continue to complicate relations among states in the South China Sea region. Demand for conventional and alternative energy resources, for example, is likely to become more important in the near term as the global economy recovers</w:t>
      </w:r>
      <w:r w:rsidRPr="009F5F2C">
        <w:rPr>
          <w:rFonts w:asciiTheme="minorHAnsi" w:hAnsiTheme="minorHAnsi" w:cs="Tahoma"/>
          <w:sz w:val="16"/>
        </w:rPr>
        <w:t xml:space="preserve">, driving energy prices higher as industrial production grows. Demand for South China Sea fish resources is likely to increase as population growth and migration toward urban coastal communities continues in Southeast Asia. Meanwhile, as </w:t>
      </w:r>
      <w:r w:rsidRPr="009F5F2C">
        <w:rPr>
          <w:rFonts w:asciiTheme="minorHAnsi" w:hAnsiTheme="minorHAnsi" w:cs="Tahoma"/>
          <w:u w:val="single"/>
        </w:rPr>
        <w:t>the global demand for clean energy and other high-end technologies that require specialized metals and minerals increases, so too will the strategic importance of those resources that lie beneath the seabed of the South China Sea.</w:t>
      </w:r>
      <w:r w:rsidRPr="009F5F2C">
        <w:rPr>
          <w:rFonts w:asciiTheme="minorHAnsi" w:hAnsiTheme="minorHAnsi" w:cs="Tahoma"/>
          <w:sz w:val="16"/>
        </w:rPr>
        <w:t xml:space="preserve"> However, </w:t>
      </w:r>
      <w:r w:rsidRPr="009F5F2C">
        <w:rPr>
          <w:rFonts w:asciiTheme="minorHAnsi" w:hAnsiTheme="minorHAnsi" w:cs="Tahoma"/>
          <w:u w:val="single"/>
        </w:rPr>
        <w:t>conflict is not inevitable</w:t>
      </w:r>
      <w:r w:rsidRPr="009F5F2C">
        <w:rPr>
          <w:rFonts w:asciiTheme="minorHAnsi" w:hAnsiTheme="minorHAnsi" w:cs="Tahoma"/>
          <w:sz w:val="16"/>
        </w:rPr>
        <w:t xml:space="preserve">. </w:t>
      </w:r>
      <w:r w:rsidRPr="009F5F2C">
        <w:rPr>
          <w:rFonts w:asciiTheme="minorHAnsi" w:hAnsiTheme="minorHAnsi" w:cs="Tahoma"/>
          <w:u w:val="single"/>
        </w:rPr>
        <w:t>States compete for access to natural resources all over the world without escalation to political or military conflict.54 States in the region could promote stability, and enhance their own security, through cooperation.</w:t>
      </w:r>
      <w:r w:rsidRPr="009F5F2C">
        <w:rPr>
          <w:rFonts w:asciiTheme="minorHAnsi" w:hAnsiTheme="minorHAnsi" w:cs="Tahoma"/>
          <w:sz w:val="16"/>
        </w:rPr>
        <w:t xml:space="preserve"> </w:t>
      </w:r>
      <w:r w:rsidRPr="009F5F2C">
        <w:rPr>
          <w:rFonts w:asciiTheme="minorHAnsi" w:hAnsiTheme="minorHAnsi" w:cs="Tahoma"/>
          <w:u w:val="single"/>
        </w:rPr>
        <w:t>Increasing demand for</w:t>
      </w:r>
      <w:r w:rsidRPr="009F5F2C">
        <w:rPr>
          <w:rFonts w:asciiTheme="minorHAnsi" w:hAnsiTheme="minorHAnsi" w:cs="Tahoma"/>
          <w:sz w:val="16"/>
        </w:rPr>
        <w:t xml:space="preserve"> energy </w:t>
      </w:r>
      <w:r w:rsidRPr="009F5F2C">
        <w:rPr>
          <w:rFonts w:asciiTheme="minorHAnsi" w:hAnsiTheme="minorHAnsi" w:cs="Tahoma"/>
          <w:u w:val="single"/>
        </w:rPr>
        <w:t>resources,</w:t>
      </w:r>
      <w:r w:rsidRPr="009F5F2C">
        <w:rPr>
          <w:rFonts w:asciiTheme="minorHAnsi" w:hAnsiTheme="minorHAnsi" w:cs="Tahoma"/>
          <w:sz w:val="16"/>
        </w:rPr>
        <w:t xml:space="preserve"> for example, </w:t>
      </w:r>
      <w:r w:rsidRPr="009F5F2C">
        <w:rPr>
          <w:rFonts w:asciiTheme="minorHAnsi" w:hAnsiTheme="minorHAnsi" w:cs="Tahoma"/>
          <w:u w:val="single"/>
        </w:rPr>
        <w:t>can encourage states to cooperatively pursue the joint development of alternative fuels, possibly by lowering tariffs on green energy technologies that enable domestic clean energy companies to access international markets and expand their commercial reach.</w:t>
      </w:r>
      <w:r w:rsidRPr="009F5F2C">
        <w:rPr>
          <w:rFonts w:asciiTheme="minorHAnsi" w:hAnsiTheme="minorHAnsi" w:cs="Tahoma"/>
          <w:sz w:val="16"/>
        </w:rPr>
        <w:t xml:space="preserve"> With shared concerns regarding the declining fish stocks in the South China Sea, countries could work together to bolster international fisheries programs that promote conservation and sustainable development. </w:t>
      </w:r>
      <w:r w:rsidRPr="009F5F2C">
        <w:rPr>
          <w:rFonts w:asciiTheme="minorHAnsi" w:hAnsiTheme="minorHAnsi" w:cs="Tahoma"/>
          <w:u w:val="single"/>
        </w:rPr>
        <w:t>States could also promote the transfer of climate adaptation technologies, such as climate-resistant seed varietals for agricultural production, or more robust infrastructure materials that can withstand more intense and frequent storms and protect vulnerable coastal installations, commerce and industry. Such efforts would promote stability by helping vulnerable states address the effects of rising sea levels and other consequences of climate change</w:t>
      </w:r>
      <w:r w:rsidRPr="009F5F2C">
        <w:rPr>
          <w:rFonts w:asciiTheme="minorHAnsi" w:hAnsiTheme="minorHAnsi" w:cs="Tahoma"/>
          <w:sz w:val="16"/>
        </w:rPr>
        <w:t xml:space="preserve">. Unfortunately, many states in the South China Sea do not see their resource struggles within a broader global context. It is hard for states to pursue cooperative initiatives when they face such significant political and economic stakes. Domestic political pressure further complicates international efforts to cooperate around resource challenges in the South China Sea. News headlines through late 2011, for example, pointed to increasingly nationalistic rhetoric in states such as Vietnam and the Philippines as China increased its activities in contested territorial waters.55 </w:t>
      </w:r>
      <w:r w:rsidRPr="009F5F2C">
        <w:rPr>
          <w:rFonts w:asciiTheme="minorHAnsi" w:hAnsiTheme="minorHAnsi" w:cs="Tahoma"/>
          <w:u w:val="single"/>
        </w:rPr>
        <w:t>The U.S. government can help countries in the region to better understand the challenges that result from the complex interactions among natural resources and environmental trends and to enact policies that will foster stability. Given the complexity of resource challenges that affect the region, the United States should encourage policies that promote engagement related to a broad range of environmental trends, from energy to agriculture, from fisheries to climate change</w:t>
      </w:r>
      <w:r w:rsidRPr="009F5F2C">
        <w:rPr>
          <w:rFonts w:asciiTheme="minorHAnsi" w:hAnsiTheme="minorHAnsi" w:cs="Tahoma"/>
          <w:sz w:val="16"/>
        </w:rPr>
        <w:t xml:space="preserve">. For example, </w:t>
      </w:r>
      <w:r w:rsidRPr="009F5F2C">
        <w:rPr>
          <w:rFonts w:asciiTheme="minorHAnsi" w:hAnsiTheme="minorHAnsi" w:cs="Tahoma"/>
          <w:u w:val="single"/>
        </w:rPr>
        <w:t>the United States can promote civilian science and technology exchanges and military-to-military cooperation that would develop and test second-generation biofuels</w:t>
      </w:r>
      <w:r w:rsidRPr="009F5F2C">
        <w:rPr>
          <w:rFonts w:asciiTheme="minorHAnsi" w:hAnsiTheme="minorHAnsi" w:cs="Tahoma"/>
          <w:sz w:val="16"/>
        </w:rPr>
        <w:t xml:space="preserve"> (those that do not use food-based feed stocks like sugar and corn). This would help decrease the demand for petroleum while also reducing the pressure on countries in the region to use agricultural land to produce energy, which can exacerbate competition over food resources like fish. </w:t>
      </w:r>
      <w:r w:rsidRPr="009F5F2C">
        <w:rPr>
          <w:rFonts w:asciiTheme="minorHAnsi" w:hAnsiTheme="minorHAnsi" w:cs="Tahoma"/>
          <w:u w:val="single"/>
        </w:rPr>
        <w:t>The United States can also encourage its national labs and others in academia to help researchers in the South China Sea region develop better climate estimates that will enable states to plan for and become more resilient to the effects of climate change; this should help dampen any resulting political and social disruptions. Such efforts can help promote peaceful competition over resources in the South China Sea and promote regional stability</w:t>
      </w:r>
      <w:r w:rsidRPr="009F5F2C">
        <w:rPr>
          <w:rFonts w:asciiTheme="minorHAnsi" w:hAnsiTheme="minorHAnsi" w:cs="Tahoma"/>
          <w:u w:val="single"/>
        </w:rPr>
        <w:t>.</w:t>
      </w:r>
    </w:p>
    <w:p w:rsidR="009F5F2C" w:rsidRPr="0040567A" w:rsidRDefault="009F5F2C" w:rsidP="00AA4B58"/>
    <w:p w:rsidR="006B56B8" w:rsidRPr="0040567A" w:rsidRDefault="00551009" w:rsidP="00551009">
      <w:pPr>
        <w:pStyle w:val="Heading1"/>
      </w:pPr>
      <w:r w:rsidRPr="0040567A">
        <w:t>Case</w:t>
      </w:r>
    </w:p>
    <w:p w:rsidR="00551009" w:rsidRPr="0040567A" w:rsidRDefault="00551009" w:rsidP="00551009"/>
    <w:p w:rsidR="000A1D52" w:rsidRPr="0040567A" w:rsidRDefault="000A1D52" w:rsidP="000A1D52">
      <w:pPr>
        <w:pStyle w:val="Heading2"/>
      </w:pPr>
      <w:r w:rsidRPr="0040567A">
        <w:t>Status quo fails</w:t>
      </w:r>
    </w:p>
    <w:p w:rsidR="00551009" w:rsidRPr="0040567A" w:rsidRDefault="00551009" w:rsidP="00551009">
      <w:pPr>
        <w:pStyle w:val="Heading3"/>
      </w:pPr>
      <w:r w:rsidRPr="0040567A">
        <w:t>Paris fails</w:t>
      </w:r>
    </w:p>
    <w:p w:rsidR="00551009" w:rsidRDefault="00551009" w:rsidP="00551009"/>
    <w:p w:rsidR="0040567A" w:rsidRPr="0040567A" w:rsidRDefault="0040567A" w:rsidP="0040567A">
      <w:pPr>
        <w:pStyle w:val="Heading4"/>
      </w:pPr>
      <w:r w:rsidRPr="0040567A">
        <w:t>The US and China made enormous joint commitments to reduce emissions – but following through with green trade promotion is vital to meeting the Paris goals</w:t>
      </w:r>
    </w:p>
    <w:p w:rsidR="0040567A" w:rsidRPr="0040567A" w:rsidRDefault="0040567A" w:rsidP="0040567A">
      <w:pPr>
        <w:rPr>
          <w:rStyle w:val="Style13ptBold"/>
          <w:rFonts w:cs="Tahoma"/>
          <w:b w:val="0"/>
          <w:bCs w:val="0"/>
          <w:sz w:val="20"/>
          <w:szCs w:val="20"/>
        </w:rPr>
      </w:pPr>
      <w:proofErr w:type="spellStart"/>
      <w:r w:rsidRPr="0040567A">
        <w:rPr>
          <w:rStyle w:val="Style13ptBold"/>
        </w:rPr>
        <w:t>Aldy</w:t>
      </w:r>
      <w:proofErr w:type="spellEnd"/>
      <w:r w:rsidRPr="0040567A">
        <w:rPr>
          <w:rStyle w:val="Style13ptBold"/>
        </w:rPr>
        <w:t xml:space="preserve"> et al 16- </w:t>
      </w:r>
      <w:r w:rsidRPr="0040567A">
        <w:rPr>
          <w:rFonts w:cs="Tahoma"/>
          <w:szCs w:val="20"/>
        </w:rPr>
        <w:t xml:space="preserve">Joseph </w:t>
      </w:r>
      <w:proofErr w:type="spellStart"/>
      <w:r w:rsidRPr="0040567A">
        <w:rPr>
          <w:rFonts w:cs="Tahoma"/>
          <w:szCs w:val="20"/>
        </w:rPr>
        <w:t>Aldy</w:t>
      </w:r>
      <w:proofErr w:type="spellEnd"/>
      <w:r w:rsidRPr="0040567A">
        <w:rPr>
          <w:rFonts w:cs="Tahoma"/>
          <w:szCs w:val="20"/>
        </w:rPr>
        <w:t xml:space="preserve"> is an associate professor of Public Policy at the Harvard Kennedy School, a visiting fellow at the Resources for the Future, a Faculty Research Fellow at the National Bureau of Economic Research, a Senior Advisor at the Center for Strategic and International Studies, the Faculty Chair for the Regulatory Policy Program at the </w:t>
      </w:r>
      <w:proofErr w:type="spellStart"/>
      <w:r w:rsidRPr="0040567A">
        <w:rPr>
          <w:rFonts w:cs="Tahoma"/>
          <w:szCs w:val="20"/>
        </w:rPr>
        <w:t>Mossavar-Rahmani</w:t>
      </w:r>
      <w:proofErr w:type="spellEnd"/>
      <w:r w:rsidRPr="0040567A">
        <w:rPr>
          <w:rFonts w:cs="Tahoma"/>
          <w:szCs w:val="20"/>
        </w:rPr>
        <w:t xml:space="preserve"> Center for Business and Government. (“Bilateral Cooperation between China and the United States: Facilitating Progress on Climate-Change Policy,</w:t>
      </w:r>
      <w:proofErr w:type="gramStart"/>
      <w:r w:rsidRPr="0040567A">
        <w:rPr>
          <w:rFonts w:cs="Tahoma"/>
          <w:szCs w:val="20"/>
        </w:rPr>
        <w:t>” ,</w:t>
      </w:r>
      <w:proofErr w:type="gramEnd"/>
      <w:r w:rsidRPr="0040567A">
        <w:rPr>
          <w:rFonts w:cs="Tahoma"/>
          <w:szCs w:val="20"/>
        </w:rPr>
        <w:t xml:space="preserve"> Harvard Project on Climate Agreements and National Center for Climate Change Strategy and International Cooperation; February 2016, </w:t>
      </w:r>
      <w:hyperlink r:id="rId15" w:history="1">
        <w:r w:rsidRPr="0040567A">
          <w:rPr>
            <w:rStyle w:val="Hyperlink"/>
            <w:rFonts w:cs="Tahoma"/>
            <w:szCs w:val="20"/>
          </w:rPr>
          <w:t>http://belfercenter.ksg.harvard.edu/files/harvard-nscs-paper-final-160224.pdf)//</w:t>
        </w:r>
      </w:hyperlink>
      <w:r w:rsidRPr="0040567A">
        <w:rPr>
          <w:rStyle w:val="Hyperlink"/>
          <w:rFonts w:cs="Tahoma"/>
          <w:szCs w:val="20"/>
        </w:rPr>
        <w:t xml:space="preserve"> CGM</w:t>
      </w:r>
      <w:r w:rsidRPr="0040567A">
        <w:rPr>
          <w:rStyle w:val="Style13ptBold"/>
          <w:rFonts w:cs="Tahoma"/>
          <w:b w:val="0"/>
          <w:bCs w:val="0"/>
          <w:sz w:val="20"/>
          <w:szCs w:val="20"/>
        </w:rPr>
        <w:t xml:space="preserve"> </w:t>
      </w:r>
    </w:p>
    <w:p w:rsidR="0040567A" w:rsidRPr="0040567A" w:rsidRDefault="0040567A" w:rsidP="0040567A">
      <w:r w:rsidRPr="0040567A">
        <w:t xml:space="preserve">On November 12, 2014, immediately following the Asia-Pacific Economic Cooperation (APEC) meeting in Beijing, Presidents </w:t>
      </w:r>
      <w:r w:rsidRPr="0040567A">
        <w:rPr>
          <w:rStyle w:val="StyleUnderline"/>
        </w:rPr>
        <w:t>Xi</w:t>
      </w:r>
      <w:r w:rsidRPr="0040567A">
        <w:t xml:space="preserve"> </w:t>
      </w:r>
      <w:proofErr w:type="spellStart"/>
      <w:r w:rsidRPr="0040567A">
        <w:t>Jinping</w:t>
      </w:r>
      <w:proofErr w:type="spellEnd"/>
      <w:r w:rsidRPr="0040567A">
        <w:t xml:space="preserve"> </w:t>
      </w:r>
      <w:r w:rsidRPr="0040567A">
        <w:rPr>
          <w:rStyle w:val="StyleUnderline"/>
        </w:rPr>
        <w:t>and</w:t>
      </w:r>
      <w:r w:rsidRPr="0040567A">
        <w:t xml:space="preserve"> Barack </w:t>
      </w:r>
      <w:r w:rsidRPr="0040567A">
        <w:rPr>
          <w:rStyle w:val="StyleUnderline"/>
        </w:rPr>
        <w:t>Obama jointly announced their intentions to reduce each country’s CO2 emissions</w:t>
      </w:r>
      <w:r w:rsidRPr="0040567A">
        <w:t xml:space="preserve">. In the announcement, </w:t>
      </w:r>
      <w:r w:rsidRPr="0040567A">
        <w:rPr>
          <w:rStyle w:val="StyleUnderline"/>
        </w:rPr>
        <w:t xml:space="preserve">the two governments also pledged to expand ongoing collaboration to develop and demonstrate clean-energy and carbon-capture-and-storage technologies; advance previous collaboration to reduce emissions of </w:t>
      </w:r>
      <w:proofErr w:type="spellStart"/>
      <w:r w:rsidRPr="0040567A">
        <w:rPr>
          <w:rStyle w:val="StyleUnderline"/>
        </w:rPr>
        <w:t>hydrofluorocarbon</w:t>
      </w:r>
      <w:r w:rsidRPr="0040567A">
        <w:t>s</w:t>
      </w:r>
      <w:proofErr w:type="spellEnd"/>
      <w:r w:rsidRPr="0040567A">
        <w:t xml:space="preserve">, a group of gases with very high warming potential; </w:t>
      </w:r>
      <w:r w:rsidRPr="0040567A">
        <w:rPr>
          <w:rStyle w:val="StyleUnderline"/>
        </w:rPr>
        <w:t>share best practices</w:t>
      </w:r>
      <w:r w:rsidRPr="0040567A">
        <w:t xml:space="preserve"> on low-carbon cities; </w:t>
      </w:r>
      <w:r w:rsidRPr="0040567A">
        <w:rPr>
          <w:rStyle w:val="StyleUnderline"/>
        </w:rPr>
        <w:t>and promote trade in “green goods</w:t>
      </w:r>
      <w:r w:rsidRPr="0040567A">
        <w:t>.”6</w:t>
      </w:r>
    </w:p>
    <w:p w:rsidR="0040567A" w:rsidRPr="0040567A" w:rsidRDefault="0040567A" w:rsidP="0040567A">
      <w:r w:rsidRPr="0040567A">
        <w:t>The announcement states that China’s CO2 emissions would peak by “around 2030” (earlier, if possible) and China would “make best efforts” to increase the contribution from non-fossil sources to 20% of total energy consumption by the same year. The United States would cut economy-wide GHG emissions by 26% to 28% below the 2005 level by 2025 and would make “best efforts” to hit the high end of this range. The commitments in this China–U.S. bilateral announcement were included in nearly the same form in the Intended Nationally Determined Contributions (INDCs) the two countries submitted to the UNFCCC in 2015, in preparation for COP-21 in Paris.7 (INDCs are the voluntary [“nationally-determined”] commitments that countries submitted for inclusion in the Paris Agreement.)8</w:t>
      </w:r>
    </w:p>
    <w:p w:rsidR="0040567A" w:rsidRPr="0040567A" w:rsidRDefault="0040567A" w:rsidP="0040567A">
      <w:r w:rsidRPr="0040567A">
        <w:t xml:space="preserve">China and the United States made a second joint announcement on September 25, 2015.9 In this statement, </w:t>
      </w:r>
      <w:r w:rsidRPr="0040567A">
        <w:rPr>
          <w:rStyle w:val="StyleUnderline"/>
        </w:rPr>
        <w:t>the two countries agreed to work together to ensure an ambitious international agreement in Paris</w:t>
      </w:r>
      <w:r w:rsidRPr="0040567A">
        <w:t xml:space="preserve"> in December 2015, enhance bilateral and multilateral cooperation on climate change, and advance domestic climate action in each country. </w:t>
      </w:r>
      <w:r w:rsidRPr="0040567A">
        <w:rPr>
          <w:rStyle w:val="StyleUnderline"/>
        </w:rPr>
        <w:t>China</w:t>
      </w:r>
      <w:r w:rsidRPr="0040567A">
        <w:t xml:space="preserve">, among other things, </w:t>
      </w:r>
      <w:r w:rsidRPr="0040567A">
        <w:rPr>
          <w:rStyle w:val="StyleUnderline"/>
        </w:rPr>
        <w:t>announced plans to implement a national emissions trading system in 2017, provide significant financial support for climate action in developing countries, and lower carbon dioxide emissions per unit of GDP by 60% to 65% from the 2005 level by 2030</w:t>
      </w:r>
      <w:r w:rsidRPr="0040567A">
        <w:t xml:space="preserve">. The United States, among other things, announced intentions to finalize its implementation approach for the Clean Power Plan in 2016 and finalize regulations for improved fuel efficiency in </w:t>
      </w:r>
      <w:proofErr w:type="spellStart"/>
      <w:r w:rsidRPr="0040567A">
        <w:t>heavyduty</w:t>
      </w:r>
      <w:proofErr w:type="spellEnd"/>
      <w:r w:rsidRPr="0040567A">
        <w:t xml:space="preserve"> trucks.10</w:t>
      </w:r>
    </w:p>
    <w:p w:rsidR="0040567A" w:rsidRPr="0040567A" w:rsidRDefault="0040567A" w:rsidP="0040567A">
      <w:pPr>
        <w:rPr>
          <w:rStyle w:val="StyleUnderline"/>
        </w:rPr>
      </w:pPr>
      <w:r w:rsidRPr="0040567A">
        <w:rPr>
          <w:rStyle w:val="StyleUnderline"/>
        </w:rPr>
        <w:t>Given that China and the United States are the world’s two largest GHG emitters; the momentum that already exists with respect to bilateral cooperation on climate change</w:t>
      </w:r>
      <w:r w:rsidRPr="0040567A">
        <w:t xml:space="preserve"> and clean energy technologies</w:t>
      </w:r>
      <w:proofErr w:type="gramStart"/>
      <w:r w:rsidRPr="0040567A">
        <w:t>;11</w:t>
      </w:r>
      <w:proofErr w:type="gramEnd"/>
      <w:r w:rsidRPr="0040567A">
        <w:t xml:space="preserve"> </w:t>
      </w:r>
      <w:r w:rsidRPr="0040567A">
        <w:rPr>
          <w:rStyle w:val="StyleUnderline"/>
        </w:rPr>
        <w:t>and the completion of the Paris Agreement at COP-21</w:t>
      </w:r>
      <w:r w:rsidRPr="0040567A">
        <w:rPr>
          <w:rStyle w:val="Emphasis"/>
        </w:rPr>
        <w:t>—it is important to explore opportunities for and challenges to furthering this cooperation</w:t>
      </w:r>
      <w:r w:rsidRPr="0040567A">
        <w:rPr>
          <w:rStyle w:val="StyleUnderline"/>
        </w:rPr>
        <w:t xml:space="preserve">. Among other reasons, much work remains to be done to elaborate the Paris Agreement over the next five years—to specify rules, procedures, and guidelines for the various elements of the accord. </w:t>
      </w:r>
      <w:r w:rsidRPr="0040567A">
        <w:rPr>
          <w:rStyle w:val="Emphasis"/>
        </w:rPr>
        <w:t>China-U.S. collaboration will continue to be very important during this preparatory phase</w:t>
      </w:r>
      <w:r w:rsidRPr="0040567A">
        <w:t>. More generally—beyond the UNFCCC process—</w:t>
      </w:r>
      <w:r w:rsidRPr="0040567A">
        <w:rPr>
          <w:rStyle w:val="StyleUnderline"/>
        </w:rPr>
        <w:t>it is important to explore how China–U.S. cooperation can facilitate multilateral cooperation in global efforts to address climate change.</w:t>
      </w:r>
    </w:p>
    <w:p w:rsidR="0040567A" w:rsidRPr="0040567A" w:rsidRDefault="0040567A" w:rsidP="0040567A">
      <w:r w:rsidRPr="0040567A">
        <w:t>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standards and procedures could help advance the effectiveness and equity of the Paris Agreement as it is elaborated—by making possible more accurate comparison of effort. They could also promote the use of domestic market mechanisms and the crediting of these toward INDCs, as well as linkage among ETSs and among heterogeneous policy systems (</w:t>
      </w:r>
      <w:proofErr w:type="spellStart"/>
      <w:r w:rsidRPr="0040567A">
        <w:t>Bodansky</w:t>
      </w:r>
      <w:proofErr w:type="spellEnd"/>
      <w:r w:rsidRPr="0040567A">
        <w:t xml:space="preserve">, et al. 2014; Metcalf and </w:t>
      </w:r>
      <w:proofErr w:type="spellStart"/>
      <w:r w:rsidRPr="0040567A">
        <w:t>Weisbach</w:t>
      </w:r>
      <w:proofErr w:type="spellEnd"/>
      <w:r w:rsidRPr="0040567A">
        <w:t xml:space="preserve"> 2012); 3) The intersection of trade and climate policy—how </w:t>
      </w:r>
      <w:r w:rsidRPr="0040567A">
        <w:rPr>
          <w:rStyle w:val="StyleUnderline"/>
        </w:rPr>
        <w:t xml:space="preserve">China-U.S. trade might be affected by domestic policies and international agreements </w:t>
      </w:r>
      <w:r w:rsidRPr="0040567A">
        <w:t>(bilateral and multilateral)</w:t>
      </w:r>
      <w:r w:rsidRPr="0040567A">
        <w:rPr>
          <w:rStyle w:val="StyleUnderline"/>
        </w:rPr>
        <w:t xml:space="preserve"> to reduce greenhouse-gas emissions, </w:t>
      </w:r>
      <w:r w:rsidRPr="0040567A">
        <w:t>and how</w:t>
      </w:r>
      <w:r w:rsidRPr="0040567A">
        <w:rPr>
          <w:rStyle w:val="StyleUnderline"/>
        </w:rPr>
        <w:t xml:space="preserve"> China and the United States can collaborate to </w:t>
      </w:r>
      <w:r w:rsidRPr="0040567A">
        <w:rPr>
          <w:rStyle w:val="Emphasis"/>
        </w:rPr>
        <w:t>magnify possible trade benefits</w:t>
      </w:r>
      <w:r w:rsidRPr="0040567A">
        <w:rPr>
          <w:rStyle w:val="StyleUnderline"/>
        </w:rPr>
        <w:t xml:space="preserve"> and </w:t>
      </w:r>
      <w:r w:rsidRPr="0040567A">
        <w:rPr>
          <w:rStyle w:val="Emphasis"/>
        </w:rPr>
        <w:t>reduce possible trade risks</w:t>
      </w:r>
      <w:r w:rsidRPr="0040567A">
        <w:rPr>
          <w:rStyle w:val="StyleUnderline"/>
        </w:rPr>
        <w:t xml:space="preserve"> of the movement toward low-carbon societies</w:t>
      </w:r>
      <w:r w:rsidRPr="0040567A">
        <w:t>.</w:t>
      </w:r>
    </w:p>
    <w:p w:rsidR="0040567A" w:rsidRDefault="0040567A" w:rsidP="00551009"/>
    <w:p w:rsidR="0040567A" w:rsidRPr="0040567A" w:rsidRDefault="0040567A" w:rsidP="0040567A">
      <w:pPr>
        <w:pStyle w:val="Heading4"/>
      </w:pPr>
      <w:r w:rsidRPr="0040567A">
        <w:t>US-Sino clean energy trade disputes will derail follow-on agreements to Paris</w:t>
      </w:r>
    </w:p>
    <w:p w:rsidR="0040567A" w:rsidRPr="0040567A" w:rsidRDefault="0040567A" w:rsidP="0040567A">
      <w:pPr>
        <w:rPr>
          <w:rStyle w:val="Style13ptBold"/>
          <w:b w:val="0"/>
          <w:sz w:val="20"/>
        </w:rPr>
      </w:pPr>
      <w:proofErr w:type="spellStart"/>
      <w:r w:rsidRPr="0040567A">
        <w:rPr>
          <w:rStyle w:val="Style13ptBold"/>
        </w:rPr>
        <w:t>Meckling</w:t>
      </w:r>
      <w:proofErr w:type="spellEnd"/>
      <w:r w:rsidRPr="0040567A">
        <w:rPr>
          <w:rStyle w:val="Style13ptBold"/>
        </w:rPr>
        <w:t xml:space="preserve"> and Hughes 15-  </w:t>
      </w:r>
      <w:r w:rsidRPr="0040567A">
        <w:rPr>
          <w:rStyle w:val="Style13ptBold"/>
          <w:b w:val="0"/>
          <w:sz w:val="20"/>
        </w:rPr>
        <w:t xml:space="preserve">JONAS MECKLING is Assistant Professor of Energy and Environmental Policy at the University of California, Berkeley, and author of Carbon Coalitions. LLEWELYN HUGHES is Senior Lecturer at the Crawford School of Public Policy at the Australian National University and author of Globalizing Oil.(“Free Trade for Green Trade,” Foreign Affairs; 4 August 2015; </w:t>
      </w:r>
      <w:hyperlink r:id="rId16" w:history="1">
        <w:r w:rsidRPr="0040567A">
          <w:rPr>
            <w:rStyle w:val="Hyperlink"/>
          </w:rPr>
          <w:t>https://www.foreignaffairs.com/articles/2015-08-04/free-trade-green-trade //</w:t>
        </w:r>
      </w:hyperlink>
      <w:r w:rsidRPr="0040567A">
        <w:rPr>
          <w:rStyle w:val="Style13ptBold"/>
          <w:b w:val="0"/>
          <w:sz w:val="20"/>
        </w:rPr>
        <w:t xml:space="preserve"> CGM</w:t>
      </w:r>
    </w:p>
    <w:p w:rsidR="0040567A" w:rsidRPr="0040567A" w:rsidRDefault="0040567A" w:rsidP="0040567A">
      <w:pPr>
        <w:rPr>
          <w:rStyle w:val="StyleUnderline"/>
        </w:rPr>
      </w:pPr>
      <w:r w:rsidRPr="0040567A">
        <w:rPr>
          <w:rStyle w:val="StyleUnderline"/>
        </w:rPr>
        <w:t>In the run-up to the Paris talks at the end of the year, governments are preparing their strategies to negotiate national emissions reduction targets. But elsewhere, a different battle is unfolding as firms and governments compete to try to capture the benefits of the rise of the new green economy</w:t>
      </w:r>
      <w:r w:rsidRPr="0040567A">
        <w:t xml:space="preserve">. A wave of trade disputes in clean energy industries is one result. Since 2010, at least 11 such cases have been initiated. Trade cases in solar </w:t>
      </w:r>
      <w:proofErr w:type="spellStart"/>
      <w:r w:rsidRPr="0040567A">
        <w:t>photovoltaics</w:t>
      </w:r>
      <w:proofErr w:type="spellEnd"/>
      <w:r w:rsidRPr="0040567A">
        <w:t xml:space="preserve">, in particular, have emerged as some of the most politically charged in recent history. </w:t>
      </w:r>
      <w:r w:rsidRPr="0040567A">
        <w:rPr>
          <w:rStyle w:val="StyleUnderline"/>
        </w:rPr>
        <w:t>Trade disputes over subsidies and price dumping have the potential to stymie the deployment of low-carbon energy technologies by increasing their price relative to fossil fuels. And they are unnecessary; most arise out of the assumption that the clean energy race is a zero-sum game between competing national and regional economies. But that isn’t how green industries work, and government policy needs to catch up with the reality that domestic firms</w:t>
      </w:r>
      <w:r w:rsidRPr="0040567A">
        <w:t xml:space="preserve"> (and efforts to protect the environment) </w:t>
      </w:r>
      <w:r w:rsidRPr="0040567A">
        <w:rPr>
          <w:rStyle w:val="StyleUnderline"/>
        </w:rPr>
        <w:t xml:space="preserve">benefit from free trade in the clean energy industry. </w:t>
      </w:r>
      <w:r w:rsidRPr="0040567A">
        <w:t xml:space="preserve">Global green </w:t>
      </w:r>
      <w:proofErr w:type="gramStart"/>
      <w:r w:rsidRPr="0040567A">
        <w:t>When</w:t>
      </w:r>
      <w:proofErr w:type="gramEnd"/>
      <w:r w:rsidRPr="0040567A">
        <w:t xml:space="preserve"> clean energy technologies such as solar </w:t>
      </w:r>
      <w:proofErr w:type="spellStart"/>
      <w:r w:rsidRPr="0040567A">
        <w:t>photovoltaics</w:t>
      </w:r>
      <w:proofErr w:type="spellEnd"/>
      <w:r w:rsidRPr="0040567A">
        <w:t xml:space="preserve"> and wind entered the mass market a decade ago, producers were largely manufacturing locally for consumers in the United States, Europe, and Asia. Global trade, particularly in anything other than final products, was limited. In such a world of national or localized production, trade protection may indeed have served as a useful tool for securing jobs against unfair competition. </w:t>
      </w:r>
      <w:r w:rsidRPr="0040567A">
        <w:rPr>
          <w:rStyle w:val="StyleUnderline"/>
        </w:rPr>
        <w:t xml:space="preserve">Today, however, firms often specialize in specific segments of the production chain, and these chains can stretch across the globe. Firms sell machine tools and other products to companies in China and elsewhere and others buy the final products from China to sell in their home markets and elsewhere. </w:t>
      </w:r>
      <w:r w:rsidRPr="0040567A">
        <w:t xml:space="preserve">The case of solar </w:t>
      </w:r>
      <w:proofErr w:type="spellStart"/>
      <w:r w:rsidRPr="0040567A">
        <w:t>photovoltaics</w:t>
      </w:r>
      <w:proofErr w:type="spellEnd"/>
      <w:r w:rsidRPr="0040567A">
        <w:t xml:space="preserve">, the largest renewables industry globally, is a prime example. Data show that companies in the United States and Europe commonly sell tools, equipment, and </w:t>
      </w:r>
      <w:proofErr w:type="spellStart"/>
      <w:r w:rsidRPr="0040567A">
        <w:t>polysilicon</w:t>
      </w:r>
      <w:proofErr w:type="spellEnd"/>
      <w:r w:rsidRPr="0040567A">
        <w:t xml:space="preserve"> to module manufacturers in China, which are best suited to cheaply produce the modules. This system brings down the cost for project developers and installers around the globe </w:t>
      </w:r>
      <w:r w:rsidRPr="0040567A">
        <w:rPr>
          <w:rStyle w:val="StyleUnderline"/>
        </w:rPr>
        <w:t>Our data demonstrate that the majority of solar industry players in the United States and Europe prefer open trade with China, as do companies in Japan that have integrated operations on the Chinese mainland</w:t>
      </w:r>
      <w:r w:rsidRPr="0040567A">
        <w:t>. Yet trade disputes between China on the one hand and the United States and the European Union on the other continue to reverberate, and have expanded to other markets.</w:t>
      </w:r>
      <w:r w:rsidRPr="0040567A">
        <w:rPr>
          <w:rStyle w:val="StyleUnderline"/>
        </w:rPr>
        <w:t xml:space="preserve"> </w:t>
      </w:r>
      <w:r w:rsidRPr="0040567A">
        <w:t xml:space="preserve">Solar powered </w:t>
      </w:r>
      <w:proofErr w:type="gramStart"/>
      <w:r w:rsidRPr="0040567A">
        <w:t>The</w:t>
      </w:r>
      <w:proofErr w:type="gramEnd"/>
      <w:r w:rsidRPr="0040567A">
        <w:t xml:space="preserve"> global clean energy sector could be so rancorous for several reasons. Our research into the emergence of trade disputes in solar </w:t>
      </w:r>
      <w:proofErr w:type="spellStart"/>
      <w:r w:rsidRPr="0040567A">
        <w:t>photovoltaics</w:t>
      </w:r>
      <w:proofErr w:type="spellEnd"/>
      <w:r w:rsidRPr="0040567A">
        <w:t xml:space="preserve"> suggests that one possibility is that green industries are likely candidates for protectionist agendas precisely because they are in the public eye. Consumers are familiar with the products, and the industries are at the center of the debate on climate change. The solar </w:t>
      </w:r>
      <w:proofErr w:type="spellStart"/>
      <w:r w:rsidRPr="0040567A">
        <w:t>photovoltaics</w:t>
      </w:r>
      <w:proofErr w:type="spellEnd"/>
      <w:r w:rsidRPr="0040567A">
        <w:t xml:space="preserve"> industry is a good demonstration of the dynamic</w:t>
      </w:r>
      <w:r w:rsidRPr="0040567A">
        <w:rPr>
          <w:rStyle w:val="StyleUnderline"/>
        </w:rPr>
        <w:t>. Both the EU and the United States have taken a stand against imports from China, and Japan has stood on the sidelines. Ultimately, the EU settled its dispute with China</w:t>
      </w:r>
      <w:r w:rsidRPr="0040567A">
        <w:t xml:space="preserve"> over subsidies and price dumping by agreeing on a minimum price and import limits. </w:t>
      </w:r>
      <w:r w:rsidRPr="0040567A">
        <w:rPr>
          <w:rStyle w:val="Emphasis"/>
        </w:rPr>
        <w:t xml:space="preserve">The United States has maintained and even increased unilateral import tariffs. </w:t>
      </w:r>
      <w:r w:rsidRPr="0040567A">
        <w:rPr>
          <w:rStyle w:val="StyleUnderline"/>
        </w:rPr>
        <w:t>In</w:t>
      </w:r>
      <w:r w:rsidRPr="0040567A">
        <w:t xml:space="preserve"> both the European and </w:t>
      </w:r>
      <w:r w:rsidRPr="0040567A">
        <w:rPr>
          <w:rStyle w:val="StyleUnderline"/>
        </w:rPr>
        <w:t>U.S. markets, many firms that benefit from trade with China have balked</w:t>
      </w:r>
      <w:r w:rsidRPr="0040567A">
        <w:t xml:space="preserve">; for instance, the Coalition for Affordable Solar Energy — an alliance of mostly project developers and installers — opposed tariffs. </w:t>
      </w:r>
      <w:r w:rsidRPr="0040567A">
        <w:rPr>
          <w:rStyle w:val="StyleUnderline"/>
        </w:rPr>
        <w:t>Yet in both instances, this did not prevent policymakers from launching investigations into the competitive practices of the Chinese solar industry.</w:t>
      </w:r>
      <w:r w:rsidRPr="0040567A">
        <w:t xml:space="preserve"> In the EU’s case, the action might have been the result of the European Commission seeing an opportunity to gain bargaining leverage in broader trade negotiations with China. Solar had all the features of a case that would get broad public support, meaning that big picture politics triumphed over the more nuanced calculations of the industry. The trade fight between solar firms in the United States and China, which has involved two separate investigations since 2011 and is ongoing, looks like other classic trade cases in many respects. It pits domestic manufacturers against downstream developers who prefer cheaper inputs, and others who stand to gain from ongoing open trade. </w:t>
      </w:r>
      <w:r w:rsidRPr="0040567A">
        <w:rPr>
          <w:rStyle w:val="StyleUnderline"/>
        </w:rPr>
        <w:t xml:space="preserve">Unlike the EU, the United States is not legally required to consider the interests of the users of imports, which reduces the incentive to reach a settlement. </w:t>
      </w:r>
      <w:r w:rsidRPr="0040567A">
        <w:t xml:space="preserve">In 2014, the solar dispute was escalated when the U.S. government broadened the tariffs to include imports of solar modules from China that contained components made in Taiwan or other countries. The U.S.-Chinese solar case has thus become a political problem as well as an economic one, which is bad news for the green industry and for the climate. Trade trials </w:t>
      </w:r>
      <w:proofErr w:type="gramStart"/>
      <w:r w:rsidRPr="0040567A">
        <w:rPr>
          <w:rStyle w:val="StyleUnderline"/>
        </w:rPr>
        <w:t>All</w:t>
      </w:r>
      <w:proofErr w:type="gramEnd"/>
      <w:r w:rsidRPr="0040567A">
        <w:rPr>
          <w:rStyle w:val="StyleUnderline"/>
        </w:rPr>
        <w:t xml:space="preserve"> parties in the U.S.-Chinese dispute should work hard toward a settlement</w:t>
      </w:r>
      <w:r w:rsidRPr="0040567A">
        <w:t xml:space="preserve">, as in the EU case. </w:t>
      </w:r>
      <w:r w:rsidRPr="0040567A">
        <w:rPr>
          <w:rStyle w:val="StyleUnderline"/>
        </w:rPr>
        <w:t xml:space="preserve">The survival of large parts of the U.S. solar industry — and the continued decline in the cost of a clean technology that is allowing it to begin to compete with fossil fuels — </w:t>
      </w:r>
      <w:r w:rsidRPr="0040567A">
        <w:rPr>
          <w:rStyle w:val="Emphasis"/>
        </w:rPr>
        <w:t>depends on de-escalating trade rows.</w:t>
      </w:r>
      <w:r w:rsidRPr="0040567A">
        <w:rPr>
          <w:rStyle w:val="StyleUnderline"/>
        </w:rPr>
        <w:t xml:space="preserve"> In the long run, to make globalization work for clean-energy industries — and, in turn, for the environment — governments will have get behind institutions that safeguard the benefits of the new complex interdependence in manufacturing</w:t>
      </w:r>
      <w:r w:rsidRPr="0040567A">
        <w:t xml:space="preserve">. </w:t>
      </w:r>
      <w:r w:rsidRPr="0040567A">
        <w:rPr>
          <w:rStyle w:val="StyleUnderline"/>
        </w:rPr>
        <w:t>There are several possible approaches. Last summer</w:t>
      </w:r>
      <w:r w:rsidRPr="0040567A">
        <w:t xml:space="preserve">, </w:t>
      </w:r>
      <w:r w:rsidRPr="0040567A">
        <w:rPr>
          <w:rStyle w:val="StyleUnderline"/>
        </w:rPr>
        <w:t>14 W</w:t>
      </w:r>
      <w:r w:rsidRPr="0040567A">
        <w:t xml:space="preserve">orld </w:t>
      </w:r>
      <w:r w:rsidRPr="0040567A">
        <w:rPr>
          <w:rStyle w:val="StyleUnderline"/>
        </w:rPr>
        <w:t>T</w:t>
      </w:r>
      <w:r w:rsidRPr="0040567A">
        <w:t xml:space="preserve">rade </w:t>
      </w:r>
      <w:r w:rsidRPr="0040567A">
        <w:rPr>
          <w:rStyle w:val="StyleUnderline"/>
        </w:rPr>
        <w:t>O</w:t>
      </w:r>
      <w:r w:rsidRPr="0040567A">
        <w:t xml:space="preserve">rganization </w:t>
      </w:r>
      <w:r w:rsidRPr="0040567A">
        <w:rPr>
          <w:rStyle w:val="StyleUnderline"/>
        </w:rPr>
        <w:t>members — including the United States, the EU, and China — launched negotiations for a trade agreement on environmental goods</w:t>
      </w:r>
      <w:r w:rsidRPr="0040567A">
        <w:t xml:space="preserve"> and services </w:t>
      </w:r>
      <w:r w:rsidRPr="0040567A">
        <w:rPr>
          <w:rStyle w:val="StyleUnderline"/>
        </w:rPr>
        <w:t>in Geneva. This is a step in the right direction. To date, the</w:t>
      </w:r>
      <w:r w:rsidRPr="0040567A">
        <w:t xml:space="preserve"> </w:t>
      </w:r>
      <w:r w:rsidRPr="0040567A">
        <w:rPr>
          <w:rStyle w:val="StyleUnderline"/>
        </w:rPr>
        <w:t>negotiations are focused on tariffs, but they need to also include non-tariff barriers, such as imports quotas or local content rules, which are a much larger roadblock for clean energy industries. In addition, governments need to consider how to rebalance domestic laws</w:t>
      </w:r>
      <w:r w:rsidRPr="0040567A">
        <w:t xml:space="preserve">, as experts at Harvard University and Duke University, among others, have proposed, </w:t>
      </w:r>
      <w:r w:rsidRPr="0040567A">
        <w:rPr>
          <w:rStyle w:val="StyleUnderline"/>
        </w:rPr>
        <w:t xml:space="preserve">to give greater recognition to environmental interests in the resolution of trade disputes. </w:t>
      </w:r>
      <w:r w:rsidRPr="0040567A">
        <w:t xml:space="preserve">Making globalization work for clean energy is the other side of the coin of international emissions cuts. </w:t>
      </w:r>
      <w:r w:rsidRPr="0040567A">
        <w:rPr>
          <w:rStyle w:val="Emphasis"/>
        </w:rPr>
        <w:t>There is no Paris without Geneva</w:t>
      </w:r>
      <w:r w:rsidRPr="0040567A">
        <w:t xml:space="preserve">. After all, </w:t>
      </w:r>
      <w:r w:rsidRPr="0040567A">
        <w:rPr>
          <w:rStyle w:val="StyleUnderline"/>
        </w:rPr>
        <w:t>we will only reach international climate targets with abundant and cheap clean technology.</w:t>
      </w:r>
    </w:p>
    <w:p w:rsidR="0040567A" w:rsidRPr="0040567A" w:rsidRDefault="0040567A" w:rsidP="00551009"/>
    <w:p w:rsidR="00551009" w:rsidRPr="0040567A" w:rsidRDefault="00551009" w:rsidP="00551009">
      <w:pPr>
        <w:pStyle w:val="Heading4"/>
      </w:pPr>
      <w:r w:rsidRPr="0040567A">
        <w:t>Paris will fail because governments won’t make large enough commitments – substantive action is vital</w:t>
      </w:r>
    </w:p>
    <w:p w:rsidR="00551009" w:rsidRPr="0040567A" w:rsidRDefault="00551009" w:rsidP="00551009">
      <w:proofErr w:type="spellStart"/>
      <w:r w:rsidRPr="0040567A">
        <w:rPr>
          <w:b/>
        </w:rPr>
        <w:t>Keohane</w:t>
      </w:r>
      <w:proofErr w:type="spellEnd"/>
      <w:r w:rsidRPr="0040567A">
        <w:rPr>
          <w:b/>
        </w:rPr>
        <w:t xml:space="preserve">, 16 - </w:t>
      </w:r>
      <w:r w:rsidRPr="0040567A">
        <w:t xml:space="preserve">Robert O. </w:t>
      </w:r>
      <w:proofErr w:type="spellStart"/>
      <w:r w:rsidRPr="0040567A">
        <w:t>Keohane</w:t>
      </w:r>
      <w:proofErr w:type="spellEnd"/>
      <w:r w:rsidRPr="0040567A">
        <w:t xml:space="preserve"> - Woodrow Wilson School, Princeton University &amp; David G. Victor - School of Global Policy and Strategy, University of California, San Diego (“Cooperation and discord in global climate policy” Nature Climate Change 6, 570–575 (2016) doi:10.1038/nclimate2937 </w:t>
      </w:r>
      <w:hyperlink r:id="rId17" w:history="1">
        <w:r w:rsidRPr="0040567A">
          <w:rPr>
            <w:rStyle w:val="Hyperlink"/>
          </w:rPr>
          <w:t>http://www.nature.com.proxy.lib.umich.edu/nclimate/journal/v6/n6/full/nclimate2937.html</w:t>
        </w:r>
      </w:hyperlink>
    </w:p>
    <w:p w:rsidR="00551009" w:rsidRPr="0040567A" w:rsidRDefault="00551009" w:rsidP="00551009">
      <w:r w:rsidRPr="0040567A">
        <w:rPr>
          <w:b/>
        </w:rPr>
        <w:t>INDCs = Intended Nationally Determined Contributions</w:t>
      </w:r>
      <w:r w:rsidRPr="0040567A">
        <w:t>, under the Paris Agreement</w:t>
      </w:r>
    </w:p>
    <w:p w:rsidR="00551009" w:rsidRPr="0040567A" w:rsidRDefault="00551009" w:rsidP="00551009"/>
    <w:p w:rsidR="00551009" w:rsidRPr="0040567A" w:rsidRDefault="00551009" w:rsidP="00551009">
      <w:r w:rsidRPr="0040567A">
        <w:t xml:space="preserve">Yet empirical research on national preferences has been plagued by the fact that governments often avoid making their real preferences clear. </w:t>
      </w:r>
      <w:r w:rsidRPr="0040567A">
        <w:rPr>
          <w:rStyle w:val="StyleUnderline"/>
        </w:rPr>
        <w:t>The combination of general promises about acting on climate change with an unwillingness to pay substantially to achieve nominal goals leads</w:t>
      </w:r>
      <w:r w:rsidRPr="0040567A">
        <w:t xml:space="preserve">, as noted above, </w:t>
      </w:r>
      <w:r w:rsidRPr="0040567A">
        <w:rPr>
          <w:rStyle w:val="StyleUnderline"/>
        </w:rPr>
        <w:t>to organized hypocrisy</w:t>
      </w:r>
      <w:r w:rsidRPr="0040567A">
        <w:t>.</w:t>
      </w:r>
    </w:p>
    <w:p w:rsidR="00551009" w:rsidRPr="0040567A" w:rsidRDefault="00551009" w:rsidP="00551009">
      <w:r w:rsidRPr="0040567A">
        <w:rPr>
          <w:rStyle w:val="StyleUnderline"/>
        </w:rPr>
        <w:t>The negotiating process that was established in</w:t>
      </w:r>
      <w:r w:rsidRPr="0040567A">
        <w:t xml:space="preserve"> preparation for the </w:t>
      </w:r>
      <w:r w:rsidRPr="0040567A">
        <w:rPr>
          <w:rStyle w:val="StyleUnderline"/>
        </w:rPr>
        <w:t>Paris</w:t>
      </w:r>
      <w:r w:rsidRPr="0040567A">
        <w:t xml:space="preserve"> COP may make it much easier to observe reliably what countries seek. This process </w:t>
      </w:r>
      <w:r w:rsidRPr="0040567A">
        <w:rPr>
          <w:rStyle w:val="StyleUnderline"/>
        </w:rPr>
        <w:t>is based on countries submitting</w:t>
      </w:r>
      <w:r w:rsidRPr="0040567A">
        <w:t xml:space="preserve"> pledges — </w:t>
      </w:r>
      <w:r w:rsidRPr="0040567A">
        <w:rPr>
          <w:rStyle w:val="StyleUnderline"/>
        </w:rPr>
        <w:t>'intended nationally determined contributions'</w:t>
      </w:r>
      <w:r w:rsidRPr="0040567A">
        <w:t xml:space="preserve"> (INDCs) — specifying proposed policy measures, especially in the period up to 2030. The INDCs offer nearly complete coverage, as 184 countries had submitted an INDC by the time the Paris conference opened in November 2015. When governments formally join the Paris Agreement, they will have the opportunity to offer new pledges — known more simply as Nationally Determined Contributions2.</w:t>
      </w:r>
    </w:p>
    <w:p w:rsidR="00551009" w:rsidRPr="0040567A" w:rsidRDefault="00551009" w:rsidP="00551009">
      <w:r w:rsidRPr="0040567A">
        <w:t xml:space="preserve">As with an earlier system of 'national communications' under the UNFCCC, INDCs vary in the extent to which they contain misleading promises and politically motivated information38. So far, </w:t>
      </w:r>
      <w:r w:rsidRPr="0040567A">
        <w:rPr>
          <w:rStyle w:val="StyleUnderline"/>
        </w:rPr>
        <w:t>the aggregate contribution of the INDCs to keeping climate change to the 2 °C limit is small, with emissions continuing to rise to 2030 even if all intended measures are implemented</w:t>
      </w:r>
      <w:r w:rsidRPr="0040567A">
        <w:t xml:space="preserve">39, 40. </w:t>
      </w:r>
      <w:r w:rsidRPr="0040567A">
        <w:rPr>
          <w:rStyle w:val="StyleUnderline"/>
        </w:rPr>
        <w:t>Nonetheless, they are a first step in building a system that creates incentives to reveal more reliably their actual and proposed contributions to global emission cuts</w:t>
      </w:r>
      <w:r w:rsidRPr="0040567A">
        <w:t xml:space="preserve">. Indeed, the mere existence of these pledges has prompted an array of non-governmental organizations and other analysts to assess their content, fill in the missing pieces and evaluate which of the pledged actions are plausible4, 39, </w:t>
      </w:r>
      <w:proofErr w:type="gramStart"/>
      <w:r w:rsidRPr="0040567A">
        <w:t>41</w:t>
      </w:r>
      <w:proofErr w:type="gramEnd"/>
      <w:r w:rsidRPr="0040567A">
        <w:t>.</w:t>
      </w:r>
    </w:p>
    <w:p w:rsidR="00551009" w:rsidRPr="0040567A" w:rsidRDefault="00551009" w:rsidP="00551009"/>
    <w:p w:rsidR="00E3550B" w:rsidRPr="0040567A" w:rsidRDefault="00E3550B" w:rsidP="00E3550B">
      <w:pPr>
        <w:pStyle w:val="Heading4"/>
      </w:pPr>
      <w:r w:rsidRPr="0040567A">
        <w:t xml:space="preserve">Paris has </w:t>
      </w:r>
      <w:r w:rsidRPr="0040567A">
        <w:rPr>
          <w:u w:val="single"/>
        </w:rPr>
        <w:t>halted progress</w:t>
      </w:r>
      <w:r w:rsidRPr="0040567A">
        <w:t xml:space="preserve"> through </w:t>
      </w:r>
      <w:r w:rsidRPr="0040567A">
        <w:rPr>
          <w:u w:val="single"/>
        </w:rPr>
        <w:t>delusory symbolism</w:t>
      </w:r>
      <w:r w:rsidRPr="0040567A">
        <w:t xml:space="preserve"> – only strong governmental action </w:t>
      </w:r>
      <w:r w:rsidRPr="0040567A">
        <w:rPr>
          <w:u w:val="single"/>
        </w:rPr>
        <w:t>within the next five years</w:t>
      </w:r>
      <w:r w:rsidRPr="0040567A">
        <w:t xml:space="preserve"> can avoid the irreversible brink</w:t>
      </w:r>
    </w:p>
    <w:p w:rsidR="00E3550B" w:rsidRPr="0040567A" w:rsidRDefault="00E3550B" w:rsidP="00E3550B">
      <w:r w:rsidRPr="0040567A">
        <w:rPr>
          <w:rStyle w:val="Style13ptBold"/>
        </w:rPr>
        <w:t>Beckwith et al 16</w:t>
      </w:r>
      <w:r w:rsidRPr="0040567A">
        <w:t xml:space="preserve"> </w:t>
      </w:r>
      <w:r w:rsidRPr="0040567A">
        <w:rPr>
          <w:rStyle w:val="StyleUnderline"/>
        </w:rPr>
        <w:t>Paul Beckwith</w:t>
      </w:r>
      <w:r w:rsidRPr="0040567A">
        <w:t xml:space="preserve"> is a physicist, engineer, professor at the University of Ottawa, and is in a Ph.D. program with a focus on Abrupt Climate System Change. </w:t>
      </w:r>
      <w:r w:rsidRPr="0040567A">
        <w:rPr>
          <w:rStyle w:val="StyleUnderline"/>
        </w:rPr>
        <w:t>Stephen Hugh Salter</w:t>
      </w:r>
      <w:r w:rsidRPr="0040567A">
        <w:t xml:space="preserve"> is Emeritus Professor of Engineering Design at the University of Edinburgh and a proponent of geoengineering. </w:t>
      </w:r>
      <w:r w:rsidRPr="0040567A">
        <w:rPr>
          <w:rStyle w:val="StyleUnderline"/>
        </w:rPr>
        <w:t xml:space="preserve">Peter </w:t>
      </w:r>
      <w:proofErr w:type="spellStart"/>
      <w:r w:rsidRPr="0040567A">
        <w:rPr>
          <w:rStyle w:val="StyleUnderline"/>
        </w:rPr>
        <w:t>Wadhams</w:t>
      </w:r>
      <w:proofErr w:type="spellEnd"/>
      <w:r w:rsidRPr="0040567A">
        <w:t xml:space="preserve"> is a professor of Ocean Physics and Head of the Polar Ocean Physics Group at the University of Cambridge. </w:t>
      </w:r>
      <w:r w:rsidRPr="0040567A">
        <w:rPr>
          <w:rStyle w:val="StyleUnderline"/>
        </w:rPr>
        <w:t>James P. Kennett</w:t>
      </w:r>
      <w:r w:rsidRPr="0040567A">
        <w:t xml:space="preserve"> is Professor Emeritus of </w:t>
      </w:r>
      <w:proofErr w:type="spellStart"/>
      <w:r w:rsidRPr="0040567A">
        <w:t>paleoceanography</w:t>
      </w:r>
      <w:proofErr w:type="spellEnd"/>
      <w:r w:rsidRPr="0040567A">
        <w:t xml:space="preserve">, </w:t>
      </w:r>
      <w:proofErr w:type="spellStart"/>
      <w:r w:rsidRPr="0040567A">
        <w:t>paleoclimate</w:t>
      </w:r>
      <w:proofErr w:type="spellEnd"/>
      <w:r w:rsidRPr="0040567A">
        <w:t xml:space="preserve">, marine geology, YDB impact at the University of California. </w:t>
      </w:r>
      <w:r w:rsidRPr="0040567A">
        <w:rPr>
          <w:rStyle w:val="StyleUnderline"/>
        </w:rPr>
        <w:t>Dr. Hugh Hunt</w:t>
      </w:r>
      <w:r w:rsidRPr="0040567A">
        <w:t xml:space="preserve"> is a Reader in Cambridge University's Engineering Department and recipient of the Royal Academy of Engineering </w:t>
      </w:r>
      <w:proofErr w:type="spellStart"/>
      <w:r w:rsidRPr="0040567A">
        <w:t>Rooke</w:t>
      </w:r>
      <w:proofErr w:type="spellEnd"/>
      <w:r w:rsidRPr="0040567A">
        <w:t xml:space="preserve"> Award. </w:t>
      </w:r>
      <w:r w:rsidRPr="0040567A">
        <w:rPr>
          <w:rStyle w:val="StyleUnderline"/>
        </w:rPr>
        <w:t xml:space="preserve">Alan </w:t>
      </w:r>
      <w:proofErr w:type="spellStart"/>
      <w:r w:rsidRPr="0040567A">
        <w:rPr>
          <w:rStyle w:val="StyleUnderline"/>
        </w:rPr>
        <w:t>Gadian</w:t>
      </w:r>
      <w:proofErr w:type="spellEnd"/>
      <w:r w:rsidRPr="0040567A">
        <w:t xml:space="preserve"> is from the National Centre for Atmospheric Sciences at Leeds University. </w:t>
      </w:r>
      <w:r w:rsidRPr="0040567A">
        <w:rPr>
          <w:rStyle w:val="StyleUnderline"/>
        </w:rPr>
        <w:t>Dr. Mayer Hillman</w:t>
      </w:r>
      <w:r w:rsidRPr="0040567A">
        <w:t xml:space="preserve"> is a Senior Fellow Emeritus at the Policy Studies Institute of the University of Westminster. </w:t>
      </w:r>
      <w:r w:rsidRPr="0040567A">
        <w:rPr>
          <w:rStyle w:val="StyleUnderline"/>
        </w:rPr>
        <w:t>John Latham</w:t>
      </w:r>
      <w:r w:rsidRPr="0040567A">
        <w:t xml:space="preserve"> is an Emeritus Professor interested in cloud physics, atmospheric electricity, and global climate at University of Manchester. </w:t>
      </w:r>
      <w:r w:rsidRPr="0040567A">
        <w:rPr>
          <w:rStyle w:val="StyleUnderline"/>
        </w:rPr>
        <w:t>Aubrey Meyer</w:t>
      </w:r>
      <w:r w:rsidRPr="0040567A">
        <w:t xml:space="preserve"> is the Director of the Global Commons Institute. </w:t>
      </w:r>
      <w:r w:rsidRPr="0040567A">
        <w:rPr>
          <w:rStyle w:val="StyleUnderline"/>
        </w:rPr>
        <w:t xml:space="preserve">John </w:t>
      </w:r>
      <w:proofErr w:type="spellStart"/>
      <w:r w:rsidRPr="0040567A">
        <w:rPr>
          <w:rStyle w:val="StyleUnderline"/>
        </w:rPr>
        <w:t>Nissen</w:t>
      </w:r>
      <w:proofErr w:type="spellEnd"/>
      <w:r w:rsidRPr="0040567A">
        <w:t xml:space="preserve"> is a British inventor, technologist, musician, and philosopher; has a degree in Natural Sciences from Cambridge. </w:t>
      </w:r>
      <w:r w:rsidRPr="0040567A">
        <w:rPr>
          <w:rStyle w:val="StyleUnderline"/>
        </w:rPr>
        <w:t>Kevin Lister</w:t>
      </w:r>
      <w:r w:rsidRPr="0040567A">
        <w:t xml:space="preserve"> is the author of the book, "The Vortex of Violence and why we are losing the war on climate change." ("COP21: Paris deal far too weak to prevent devastating climate change, academics warn," The Independent, 1/8/16, http://www.independent.co.uk/environment/climate-change/cop21-paris-deal-far-too-weak-to-prevent-devastating-climate-change-academics-warn-a6803096.html)\\BPS</w:t>
      </w:r>
    </w:p>
    <w:p w:rsidR="00E3550B" w:rsidRPr="0040567A" w:rsidRDefault="00E3550B" w:rsidP="00E3550B">
      <w:pPr>
        <w:rPr>
          <w:rStyle w:val="Emphasis"/>
        </w:rPr>
      </w:pPr>
      <w:r w:rsidRPr="0040567A">
        <w:t xml:space="preserve">The hollow cheering of success at the end of COP21 agreement proved yet again that </w:t>
      </w:r>
      <w:r w:rsidRPr="0040567A">
        <w:rPr>
          <w:rStyle w:val="StyleUnderline"/>
        </w:rPr>
        <w:t>people will hear what they want to hear and disregard the rest</w:t>
      </w:r>
      <w:r w:rsidRPr="0040567A">
        <w:t xml:space="preserve">. What </w:t>
      </w:r>
      <w:r w:rsidRPr="0040567A">
        <w:rPr>
          <w:rStyle w:val="Emphasis"/>
        </w:rPr>
        <w:t xml:space="preserve">people wanted to hear was that an agreement had been reached on climate change that would save the world while leaving lifestyles and aspirations unchanged. </w:t>
      </w:r>
    </w:p>
    <w:p w:rsidR="00E3550B" w:rsidRPr="0040567A" w:rsidRDefault="00E3550B" w:rsidP="00E3550B">
      <w:pPr>
        <w:rPr>
          <w:rStyle w:val="StyleUnderline"/>
        </w:rPr>
      </w:pPr>
      <w:r w:rsidRPr="0040567A">
        <w:t>What they disregarded were the deadly flaws lying just beneath its veneer of success.  As early as the</w:t>
      </w:r>
      <w:r w:rsidRPr="0040567A">
        <w:rPr>
          <w:rStyle w:val="StyleUnderline"/>
        </w:rPr>
        <w:t xml:space="preserve"> third page of the draft agreement is the acknowledgment that its CO2 target won’t keep the global temperate rise below 2 </w:t>
      </w:r>
      <w:proofErr w:type="spellStart"/>
      <w:r w:rsidRPr="0040567A">
        <w:rPr>
          <w:rStyle w:val="StyleUnderline"/>
        </w:rPr>
        <w:t>deg</w:t>
      </w:r>
      <w:proofErr w:type="spellEnd"/>
      <w:r w:rsidRPr="0040567A">
        <w:rPr>
          <w:rStyle w:val="StyleUnderline"/>
        </w:rPr>
        <w:t xml:space="preserve"> C</w:t>
      </w:r>
      <w:r w:rsidRPr="0040567A">
        <w:t xml:space="preserve">, the level that was once set as </w:t>
      </w:r>
      <w:r w:rsidRPr="0040567A">
        <w:rPr>
          <w:rStyle w:val="Emphasis"/>
        </w:rPr>
        <w:t>the critical safe limit</w:t>
      </w:r>
      <w:r w:rsidRPr="0040567A">
        <w:t xml:space="preserve">. The </w:t>
      </w:r>
      <w:r w:rsidRPr="0040567A">
        <w:rPr>
          <w:rStyle w:val="StyleUnderline"/>
        </w:rPr>
        <w:t xml:space="preserve">solution it proposes is not to agree on an urgent mechanism to ensure immediate cuts in emissions, but to kick the can down the road by committing to calculate a new carbon budget for a 1.5 </w:t>
      </w:r>
      <w:proofErr w:type="spellStart"/>
      <w:r w:rsidRPr="0040567A">
        <w:rPr>
          <w:rStyle w:val="StyleUnderline"/>
        </w:rPr>
        <w:t>deg</w:t>
      </w:r>
      <w:proofErr w:type="spellEnd"/>
      <w:r w:rsidRPr="0040567A">
        <w:rPr>
          <w:rStyle w:val="StyleUnderline"/>
        </w:rPr>
        <w:t xml:space="preserve"> C temperature increase that can be talked about in 2020.</w:t>
      </w:r>
    </w:p>
    <w:p w:rsidR="00E3550B" w:rsidRPr="0040567A" w:rsidRDefault="00E3550B" w:rsidP="00E3550B">
      <w:pPr>
        <w:rPr>
          <w:rStyle w:val="StyleUnderline"/>
        </w:rPr>
      </w:pPr>
      <w:r w:rsidRPr="0040567A">
        <w:t xml:space="preserve">Given that </w:t>
      </w:r>
      <w:r w:rsidRPr="0040567A">
        <w:rPr>
          <w:rStyle w:val="StyleUnderline"/>
        </w:rPr>
        <w:t xml:space="preserve">we can’t agree on the climate models or the CO2 budget to keep temperatures rises to 2 </w:t>
      </w:r>
      <w:proofErr w:type="spellStart"/>
      <w:r w:rsidRPr="0040567A">
        <w:rPr>
          <w:rStyle w:val="StyleUnderline"/>
        </w:rPr>
        <w:t>deg</w:t>
      </w:r>
      <w:proofErr w:type="spellEnd"/>
      <w:r w:rsidRPr="0040567A">
        <w:rPr>
          <w:rStyle w:val="StyleUnderline"/>
        </w:rPr>
        <w:t xml:space="preserve"> C,</w:t>
      </w:r>
      <w:r w:rsidRPr="0040567A">
        <w:t xml:space="preserve"> </w:t>
      </w:r>
      <w:r w:rsidRPr="0040567A">
        <w:rPr>
          <w:rStyle w:val="StyleUnderline"/>
        </w:rPr>
        <w:t>then we are naïve to think we will agree on a much tougher target in five years when,</w:t>
      </w:r>
      <w:r w:rsidRPr="0040567A">
        <w:t xml:space="preserve"> in all likelihood, </w:t>
      </w:r>
      <w:r w:rsidRPr="0040567A">
        <w:rPr>
          <w:rStyle w:val="StyleUnderline"/>
        </w:rPr>
        <w:t>the exponentially increasing atmospheric CO2 levels mean it will be too late.</w:t>
      </w:r>
    </w:p>
    <w:p w:rsidR="00E3550B" w:rsidRPr="0040567A" w:rsidRDefault="00E3550B" w:rsidP="00E3550B">
      <w:pPr>
        <w:rPr>
          <w:rStyle w:val="Emphasis"/>
        </w:rPr>
      </w:pPr>
      <w:r w:rsidRPr="0040567A">
        <w:t xml:space="preserve">More ominously, </w:t>
      </w:r>
      <w:r w:rsidRPr="0040567A">
        <w:rPr>
          <w:rStyle w:val="StyleUnderline"/>
        </w:rPr>
        <w:t xml:space="preserve">these inadequate targets require </w:t>
      </w:r>
      <w:r w:rsidRPr="0040567A">
        <w:rPr>
          <w:rStyle w:val="StyleUnderline"/>
          <w:strike/>
        </w:rPr>
        <w:t>mankind</w:t>
      </w:r>
      <w:r w:rsidRPr="0040567A">
        <w:rPr>
          <w:rStyle w:val="StyleUnderline"/>
        </w:rPr>
        <w:t xml:space="preserve"> [humankind] to do something much more than cut emissions</w:t>
      </w:r>
      <w:r w:rsidRPr="0040567A">
        <w:t xml:space="preserve"> with a glorious renewable technology </w:t>
      </w:r>
      <w:proofErr w:type="spellStart"/>
      <w:r w:rsidRPr="0040567A">
        <w:t>programme</w:t>
      </w:r>
      <w:proofErr w:type="spellEnd"/>
      <w:r w:rsidRPr="0040567A">
        <w:t xml:space="preserve"> that will exceed any other past human </w:t>
      </w:r>
      <w:proofErr w:type="spellStart"/>
      <w:r w:rsidRPr="0040567A">
        <w:t>endeavour</w:t>
      </w:r>
      <w:proofErr w:type="spellEnd"/>
      <w:r w:rsidRPr="0040567A">
        <w:t xml:space="preserve">. They also </w:t>
      </w:r>
      <w:r w:rsidRPr="0040567A">
        <w:rPr>
          <w:rStyle w:val="StyleUnderline"/>
        </w:rPr>
        <w:t>require carbon to be sucked out the air</w:t>
      </w:r>
      <w:r w:rsidRPr="0040567A">
        <w:t xml:space="preserve">. The </w:t>
      </w:r>
      <w:proofErr w:type="spellStart"/>
      <w:r w:rsidRPr="0040567A">
        <w:rPr>
          <w:rStyle w:val="StyleUnderline"/>
        </w:rPr>
        <w:t>favoured</w:t>
      </w:r>
      <w:proofErr w:type="spellEnd"/>
      <w:r w:rsidRPr="0040567A">
        <w:rPr>
          <w:rStyle w:val="StyleUnderline"/>
        </w:rPr>
        <w:t xml:space="preserve"> method is to out-compete the fossil fuel industry by providing </w:t>
      </w:r>
      <w:r w:rsidRPr="0040567A">
        <w:rPr>
          <w:rStyle w:val="Emphasis"/>
        </w:rPr>
        <w:t>biomass</w:t>
      </w:r>
      <w:r w:rsidRPr="0040567A">
        <w:rPr>
          <w:rStyle w:val="StyleUnderline"/>
        </w:rPr>
        <w:t xml:space="preserve"> </w:t>
      </w:r>
      <w:r w:rsidRPr="0040567A">
        <w:t xml:space="preserve">for power stations. </w:t>
      </w:r>
      <w:r w:rsidRPr="0040567A">
        <w:rPr>
          <w:rStyle w:val="Emphasis"/>
        </w:rPr>
        <w:t>This involves rapidly growing trees and grasses faster than nature has ever done on land we don’t have, then burning it in power stations that will capture and compress the CO2 using an infrastructure we don’t have and with technology that won’t work on the scale we need and to finally store it in places we can’t find.</w:t>
      </w:r>
      <w:r w:rsidRPr="0040567A">
        <w:t xml:space="preserve">  To maintain the good news agenda, </w:t>
      </w:r>
      <w:r w:rsidRPr="0040567A">
        <w:rPr>
          <w:rStyle w:val="Emphasis"/>
        </w:rPr>
        <w:t>all of this was omitted from the agreement.</w:t>
      </w:r>
    </w:p>
    <w:p w:rsidR="00E3550B" w:rsidRPr="0040567A" w:rsidRDefault="00E3550B" w:rsidP="00E3550B">
      <w:pPr>
        <w:rPr>
          <w:rStyle w:val="StyleUnderline"/>
        </w:rPr>
      </w:pPr>
      <w:r w:rsidRPr="0040567A">
        <w:t xml:space="preserve">The roar of </w:t>
      </w:r>
      <w:r w:rsidRPr="0040567A">
        <w:rPr>
          <w:rStyle w:val="StyleUnderline"/>
        </w:rPr>
        <w:t>devastating global storms has now drowned the false cheer from Paris and brutally brought into focus the extent of our failure to address climate change</w:t>
      </w:r>
      <w:r w:rsidRPr="0040567A">
        <w:t xml:space="preserve">. The unfortunate truth is that </w:t>
      </w:r>
      <w:r w:rsidRPr="0040567A">
        <w:rPr>
          <w:rStyle w:val="StyleUnderline"/>
        </w:rPr>
        <w:t>things are going to get much worse</w:t>
      </w:r>
      <w:r w:rsidRPr="0040567A">
        <w:t xml:space="preserve">. The </w:t>
      </w:r>
      <w:r w:rsidRPr="0040567A">
        <w:rPr>
          <w:rStyle w:val="Emphasis"/>
        </w:rPr>
        <w:t>planet’s excess heat is now melting the Arctic Ice cap like a hot knife through butter</w:t>
      </w:r>
      <w:r w:rsidRPr="0040567A">
        <w:t xml:space="preserve"> and is doing so in the middle of winter. Unless stopped, </w:t>
      </w:r>
      <w:r w:rsidRPr="0040567A">
        <w:rPr>
          <w:rStyle w:val="StyleUnderline"/>
        </w:rPr>
        <w:t xml:space="preserve">this Arctic heating will lead to a rapid release of the methane </w:t>
      </w:r>
      <w:proofErr w:type="spellStart"/>
      <w:r w:rsidRPr="0040567A">
        <w:rPr>
          <w:rStyle w:val="StyleUnderline"/>
        </w:rPr>
        <w:t>clathrates</w:t>
      </w:r>
      <w:proofErr w:type="spellEnd"/>
      <w:r w:rsidRPr="0040567A">
        <w:rPr>
          <w:rStyle w:val="StyleUnderline"/>
        </w:rPr>
        <w:t xml:space="preserve"> from the sea floor of the Arctic and herald the next phase of catastrophically intense climate change that our </w:t>
      </w:r>
      <w:proofErr w:type="spellStart"/>
      <w:r w:rsidRPr="0040567A">
        <w:rPr>
          <w:rStyle w:val="StyleUnderline"/>
        </w:rPr>
        <w:t>civilisation</w:t>
      </w:r>
      <w:proofErr w:type="spellEnd"/>
      <w:r w:rsidRPr="0040567A">
        <w:rPr>
          <w:rStyle w:val="StyleUnderline"/>
        </w:rPr>
        <w:t xml:space="preserve"> will not survive.</w:t>
      </w:r>
    </w:p>
    <w:p w:rsidR="00E3550B" w:rsidRPr="0040567A" w:rsidRDefault="00E3550B" w:rsidP="00E3550B">
      <w:r w:rsidRPr="0040567A">
        <w:t xml:space="preserve">The </w:t>
      </w:r>
      <w:r w:rsidRPr="0040567A">
        <w:rPr>
          <w:rStyle w:val="StyleUnderline"/>
        </w:rPr>
        <w:t xml:space="preserve">time for the wishful thinking and blind optimism that has </w:t>
      </w:r>
      <w:proofErr w:type="spellStart"/>
      <w:r w:rsidRPr="0040567A">
        <w:rPr>
          <w:rStyle w:val="StyleUnderline"/>
        </w:rPr>
        <w:t>characterised</w:t>
      </w:r>
      <w:proofErr w:type="spellEnd"/>
      <w:r w:rsidRPr="0040567A">
        <w:rPr>
          <w:rStyle w:val="StyleUnderline"/>
        </w:rPr>
        <w:t xml:space="preserve"> the debate</w:t>
      </w:r>
      <w:r w:rsidRPr="0040567A">
        <w:t xml:space="preserve"> on climate change </w:t>
      </w:r>
      <w:r w:rsidRPr="0040567A">
        <w:rPr>
          <w:rStyle w:val="StyleUnderline"/>
        </w:rPr>
        <w:t>is over.</w:t>
      </w:r>
      <w:r w:rsidRPr="0040567A">
        <w:t xml:space="preserve"> The </w:t>
      </w:r>
      <w:r w:rsidRPr="0040567A">
        <w:rPr>
          <w:rStyle w:val="StyleUnderline"/>
        </w:rPr>
        <w:t>time for hard facts and decisions is now</w:t>
      </w:r>
      <w:r w:rsidRPr="0040567A">
        <w:t xml:space="preserve">.  Our backs are against the wall and </w:t>
      </w:r>
      <w:r w:rsidRPr="0040567A">
        <w:rPr>
          <w:rStyle w:val="StyleUnderline"/>
        </w:rPr>
        <w:t>we must</w:t>
      </w:r>
      <w:r w:rsidRPr="0040567A">
        <w:t xml:space="preserve"> now start the process of </w:t>
      </w:r>
      <w:r w:rsidRPr="0040567A">
        <w:rPr>
          <w:rStyle w:val="StyleUnderline"/>
        </w:rPr>
        <w:t>prepar</w:t>
      </w:r>
      <w:r w:rsidRPr="0040567A">
        <w:t xml:space="preserve">ing </w:t>
      </w:r>
      <w:r w:rsidRPr="0040567A">
        <w:rPr>
          <w:rStyle w:val="StyleUnderline"/>
        </w:rPr>
        <w:t>for geo-engineering</w:t>
      </w:r>
      <w:r w:rsidRPr="0040567A">
        <w:t xml:space="preserve">. We must do this in the knowledge that its chances of success are small and the risks of implementation are great.  </w:t>
      </w:r>
    </w:p>
    <w:p w:rsidR="00E3550B" w:rsidRPr="0040567A" w:rsidRDefault="00E3550B" w:rsidP="00E3550B">
      <w:r w:rsidRPr="0040567A">
        <w:t>We must look at the full spectrum of geoengineering. This will cover initiatives that increase carbon sequestration by restoration of rain forests to the seeding of oceans. It will extend to solar radiation management techniques such as artificially whitening clouds and, in extremis, replicating the aerosols from volcanic activity. It will have to look at what areas that we selectively target, such as the methane emitting regions of the Arctic and which areas we avoid.</w:t>
      </w:r>
    </w:p>
    <w:p w:rsidR="00E3550B" w:rsidRPr="0040567A" w:rsidRDefault="00E3550B" w:rsidP="00E3550B">
      <w:pPr>
        <w:rPr>
          <w:rStyle w:val="Emphasis"/>
        </w:rPr>
      </w:pPr>
      <w:r w:rsidRPr="0040567A">
        <w:t xml:space="preserve">The high political and environmental </w:t>
      </w:r>
      <w:r w:rsidRPr="0040567A">
        <w:rPr>
          <w:rStyle w:val="StyleUnderline"/>
        </w:rPr>
        <w:t>risks associated with this must be made clear so that it is never used as an alternative to making the carbon cuts that are urgently needed.</w:t>
      </w:r>
      <w:r w:rsidRPr="0040567A">
        <w:t xml:space="preserve"> Instead </w:t>
      </w:r>
      <w:proofErr w:type="spellStart"/>
      <w:r w:rsidRPr="0040567A">
        <w:rPr>
          <w:rStyle w:val="Emphasis"/>
        </w:rPr>
        <w:t>cognisance</w:t>
      </w:r>
      <w:proofErr w:type="spellEnd"/>
      <w:r w:rsidRPr="0040567A">
        <w:rPr>
          <w:rStyle w:val="Emphasis"/>
        </w:rPr>
        <w:t xml:space="preserve"> of these must be used to challenge the narrative of wishful thinking that has infested the climate change talks for the past twenty one years and which reached its zenith with the CO21 agreement.</w:t>
      </w:r>
      <w:r w:rsidRPr="0040567A">
        <w:t xml:space="preserve"> In today’s international vacuum on this, </w:t>
      </w:r>
      <w:r w:rsidRPr="0040567A">
        <w:rPr>
          <w:rStyle w:val="Emphasis"/>
        </w:rPr>
        <w:t xml:space="preserve">it is imperative that our government takes a lead. </w:t>
      </w:r>
    </w:p>
    <w:p w:rsidR="00E3550B" w:rsidRPr="0040567A" w:rsidRDefault="00E3550B" w:rsidP="00551009"/>
    <w:p w:rsidR="00CE1576" w:rsidRPr="0040567A" w:rsidRDefault="00CE1576" w:rsidP="00CE1576">
      <w:pPr>
        <w:pStyle w:val="Heading4"/>
        <w:rPr>
          <w:rFonts w:asciiTheme="minorHAnsi" w:hAnsiTheme="minorHAnsi" w:cs="Tahoma"/>
        </w:rPr>
      </w:pPr>
      <w:r w:rsidRPr="0040567A">
        <w:rPr>
          <w:rFonts w:asciiTheme="minorHAnsi" w:hAnsiTheme="minorHAnsi" w:cs="Tahoma"/>
        </w:rPr>
        <w:t xml:space="preserve">Paris didn’t go far enough – it doesn’t cover </w:t>
      </w:r>
      <w:r w:rsidRPr="0040567A">
        <w:rPr>
          <w:rFonts w:asciiTheme="minorHAnsi" w:hAnsiTheme="minorHAnsi" w:cs="Tahoma"/>
          <w:u w:val="single"/>
        </w:rPr>
        <w:t>trade-based</w:t>
      </w:r>
      <w:r w:rsidRPr="0040567A">
        <w:rPr>
          <w:rFonts w:asciiTheme="minorHAnsi" w:hAnsiTheme="minorHAnsi" w:cs="Tahoma"/>
        </w:rPr>
        <w:t xml:space="preserve"> emissions </w:t>
      </w:r>
    </w:p>
    <w:p w:rsidR="00CE1576" w:rsidRPr="0040567A" w:rsidRDefault="00CE1576" w:rsidP="00CE1576">
      <w:pPr>
        <w:rPr>
          <w:rFonts w:asciiTheme="minorHAnsi" w:hAnsiTheme="minorHAnsi" w:cs="Tahoma"/>
        </w:rPr>
      </w:pPr>
      <w:r w:rsidRPr="0040567A">
        <w:rPr>
          <w:rFonts w:asciiTheme="minorHAnsi" w:hAnsiTheme="minorHAnsi" w:cs="Tahoma"/>
          <w:b/>
        </w:rPr>
        <w:t xml:space="preserve">Christie 16- </w:t>
      </w:r>
      <w:r w:rsidRPr="0040567A">
        <w:rPr>
          <w:rFonts w:asciiTheme="minorHAnsi" w:hAnsiTheme="minorHAnsi" w:cs="Tahoma"/>
          <w:sz w:val="16"/>
          <w:szCs w:val="16"/>
        </w:rPr>
        <w:t xml:space="preserve">Robert received a BSc and PhD from the University of St Andres, followed by a postdoctoral position at the Australian National University and the University of Aberdeen. Robert has published over 100 journals and co-authored 5 textbooks on climate and environmental issues. (“International Trade Emissions: Shipping and Aviation Overreach,” July 2, 2016, The Hopeful Realist, </w:t>
      </w:r>
      <w:hyperlink r:id="rId18" w:history="1">
        <w:r w:rsidRPr="0040567A">
          <w:rPr>
            <w:rStyle w:val="Hyperlink"/>
            <w:rFonts w:asciiTheme="minorHAnsi" w:hAnsiTheme="minorHAnsi" w:cs="Tahoma"/>
            <w:sz w:val="16"/>
            <w:szCs w:val="16"/>
          </w:rPr>
          <w:t>https://thehopefulrealist.com/category/economy/)//DC</w:t>
        </w:r>
      </w:hyperlink>
      <w:r w:rsidRPr="0040567A">
        <w:rPr>
          <w:rFonts w:asciiTheme="minorHAnsi" w:hAnsiTheme="minorHAnsi" w:cs="Tahoma"/>
          <w:sz w:val="16"/>
          <w:szCs w:val="16"/>
        </w:rPr>
        <w:t xml:space="preserve"> </w:t>
      </w:r>
    </w:p>
    <w:p w:rsidR="00CE1576" w:rsidRPr="0040567A" w:rsidRDefault="00CE1576" w:rsidP="00CE1576">
      <w:pPr>
        <w:rPr>
          <w:rFonts w:asciiTheme="minorHAnsi" w:hAnsiTheme="minorHAnsi" w:cs="Tahoma"/>
          <w:sz w:val="16"/>
        </w:rPr>
      </w:pPr>
      <w:r w:rsidRPr="0040567A">
        <w:rPr>
          <w:rFonts w:asciiTheme="minorHAnsi" w:hAnsiTheme="minorHAnsi" w:cs="Tahoma"/>
          <w:u w:val="single"/>
        </w:rPr>
        <w:t>The climate crisis will not wait for anyone</w:t>
      </w:r>
      <w:r w:rsidRPr="0040567A">
        <w:rPr>
          <w:rFonts w:asciiTheme="minorHAnsi" w:hAnsiTheme="minorHAnsi" w:cs="Tahoma"/>
          <w:sz w:val="16"/>
        </w:rPr>
        <w:t>. Unfortunately</w:t>
      </w:r>
      <w:r w:rsidRPr="0040567A">
        <w:rPr>
          <w:rFonts w:asciiTheme="minorHAnsi" w:hAnsiTheme="minorHAnsi" w:cs="Tahoma"/>
          <w:u w:val="single"/>
        </w:rPr>
        <w:t xml:space="preserve">, the </w:t>
      </w:r>
      <w:r w:rsidRPr="0040567A">
        <w:rPr>
          <w:rFonts w:asciiTheme="minorHAnsi" w:hAnsiTheme="minorHAnsi" w:cs="Tahoma"/>
          <w:sz w:val="16"/>
        </w:rPr>
        <w:t xml:space="preserve">widely praised Cop 21 </w:t>
      </w:r>
      <w:r w:rsidRPr="0040567A">
        <w:rPr>
          <w:rFonts w:asciiTheme="minorHAnsi" w:hAnsiTheme="minorHAnsi" w:cs="Tahoma"/>
          <w:u w:val="single"/>
        </w:rPr>
        <w:t xml:space="preserve">UN Climate Conference agreements this past winter failed to take committed action of adequate urgency. Instead, it accomplished what many thought impossible: it gained agreements from most nations to standards for voluntary actions to reduce carbon emissions by the 2%. That standard </w:t>
      </w:r>
      <w:r w:rsidRPr="0040567A">
        <w:rPr>
          <w:rFonts w:asciiTheme="minorHAnsi" w:hAnsiTheme="minorHAnsi" w:cs="Tahoma"/>
          <w:sz w:val="16"/>
        </w:rPr>
        <w:t xml:space="preserve">scientists had already agree </w:t>
      </w:r>
      <w:r w:rsidRPr="0040567A">
        <w:rPr>
          <w:rFonts w:asciiTheme="minorHAnsi" w:hAnsiTheme="minorHAnsi" w:cs="Tahoma"/>
          <w:u w:val="single"/>
        </w:rPr>
        <w:t>will be insufficient to avoid major climate disruption. Neither the inadequate 2% nor the aspirational 1.5% will possibly be achieved under the regime of uncommitted voluntarism. If you add up the voluntary actions</w:t>
      </w:r>
      <w:r w:rsidRPr="0040567A">
        <w:rPr>
          <w:rFonts w:asciiTheme="minorHAnsi" w:hAnsiTheme="minorHAnsi" w:cs="Tahoma"/>
          <w:sz w:val="16"/>
        </w:rPr>
        <w:t xml:space="preserve">, assuming they will be achieved, </w:t>
      </w:r>
      <w:r w:rsidRPr="0040567A">
        <w:rPr>
          <w:rFonts w:asciiTheme="minorHAnsi" w:hAnsiTheme="minorHAnsi" w:cs="Tahoma"/>
          <w:u w:val="single"/>
        </w:rPr>
        <w:t>the result is around 3% of pre-industrial levels of atmospheric carbon. The climate consequences of that much warming will be catastrophic. We are beginning an international death dance as already accumulated greenhouse emissions continue to disrupt the climate. There is more to come and no relief in sight. The most recent UN Climate Agreements failed to address carbon emissions from shipping and aviation at all</w:t>
      </w:r>
      <w:r w:rsidRPr="0040567A">
        <w:rPr>
          <w:rFonts w:asciiTheme="minorHAnsi" w:hAnsiTheme="minorHAnsi" w:cs="Tahoma"/>
          <w:sz w:val="16"/>
        </w:rPr>
        <w:t xml:space="preserve">. Each comes under the jurisdiction of separate international regulatory bodies. </w:t>
      </w:r>
      <w:r w:rsidRPr="0040567A">
        <w:rPr>
          <w:rFonts w:asciiTheme="minorHAnsi" w:hAnsiTheme="minorHAnsi" w:cs="Tahoma"/>
          <w:u w:val="single"/>
        </w:rPr>
        <w:t xml:space="preserve">The International Civil Aviation Organization (ICAO) regulates international commercial aviation. The International Maritime Organization (IMO) regulates international shipping. Neither of these organizations is particularly focused on reducing carbon emissions. </w:t>
      </w:r>
      <w:r w:rsidRPr="0040567A">
        <w:rPr>
          <w:rFonts w:asciiTheme="minorHAnsi" w:hAnsiTheme="minorHAnsi" w:cs="Tahoma"/>
          <w:sz w:val="16"/>
        </w:rPr>
        <w:t>The IMO has a committee assessing greenhouse gas emissions from shipping</w:t>
      </w:r>
      <w:r w:rsidRPr="0040567A">
        <w:rPr>
          <w:rFonts w:asciiTheme="minorHAnsi" w:hAnsiTheme="minorHAnsi" w:cs="Tahoma"/>
          <w:u w:val="single"/>
        </w:rPr>
        <w:t>.</w:t>
      </w:r>
      <w:r w:rsidRPr="0040567A">
        <w:rPr>
          <w:rFonts w:asciiTheme="minorHAnsi" w:hAnsiTheme="minorHAnsi" w:cs="Tahoma"/>
          <w:sz w:val="16"/>
        </w:rPr>
        <w:t xml:space="preserve"> The ICAO has a committee looking into market mechanisms such as emissions trading schemes. In neither aviation nor shipping are meaningful steps being taken now to actually reduce carbon emissions by these industries. </w:t>
      </w:r>
      <w:r w:rsidRPr="0040567A">
        <w:rPr>
          <w:rFonts w:asciiTheme="minorHAnsi" w:hAnsiTheme="minorHAnsi" w:cs="Tahoma"/>
          <w:u w:val="single"/>
        </w:rPr>
        <w:t xml:space="preserve">Both facilitate the growth in international trade, which as a centerpiece of the globalized growth economy is a major factor in accelerating carbon emissions and climate chaos. </w:t>
      </w:r>
      <w:r w:rsidRPr="0040567A">
        <w:rPr>
          <w:rFonts w:asciiTheme="minorHAnsi" w:hAnsiTheme="minorHAnsi" w:cs="Tahoma"/>
          <w:sz w:val="16"/>
        </w:rPr>
        <w:t xml:space="preserve">Aviation and Shipping Emissions: Global Inefficiency </w:t>
      </w:r>
      <w:r w:rsidRPr="0040567A">
        <w:rPr>
          <w:rFonts w:asciiTheme="minorHAnsi" w:hAnsiTheme="minorHAnsi" w:cs="Tahoma"/>
          <w:u w:val="single"/>
        </w:rPr>
        <w:t>The global growth economy relies heavily on transporting goods and materials in giant cargo ships, driven by huge diesel engines. The airlines increasingly transport goods as well as people to meet the pressures of just-in-time parcel delivery, tourism, and business travel. The “flying public” continues to grow, largely oblivious to its carbon footprint.</w:t>
      </w:r>
      <w:bookmarkStart w:id="0" w:name="_ednref1"/>
      <w:r w:rsidRPr="0040567A">
        <w:rPr>
          <w:rFonts w:asciiTheme="minorHAnsi" w:hAnsiTheme="minorHAnsi" w:cs="Tahoma"/>
          <w:u w:val="single"/>
        </w:rPr>
        <w:fldChar w:fldCharType="begin"/>
      </w:r>
      <w:r w:rsidRPr="0040567A">
        <w:rPr>
          <w:rFonts w:asciiTheme="minorHAnsi" w:hAnsiTheme="minorHAnsi" w:cs="Tahoma"/>
          <w:u w:val="single"/>
        </w:rPr>
        <w:instrText xml:space="preserve"> HYPERLINK "https://thehopefulrealist.com/category/economy/" \l "_edn1" </w:instrText>
      </w:r>
      <w:r w:rsidRPr="0040567A">
        <w:rPr>
          <w:rFonts w:asciiTheme="minorHAnsi" w:hAnsiTheme="minorHAnsi" w:cs="Tahoma"/>
          <w:u w:val="single"/>
        </w:rPr>
        <w:fldChar w:fldCharType="separate"/>
      </w:r>
      <w:r w:rsidRPr="0040567A">
        <w:rPr>
          <w:rStyle w:val="Hyperlink"/>
          <w:rFonts w:asciiTheme="minorHAnsi" w:hAnsiTheme="minorHAnsi" w:cs="Tahoma"/>
          <w:u w:val="single"/>
        </w:rPr>
        <w:t>[1]</w:t>
      </w:r>
      <w:r w:rsidRPr="0040567A">
        <w:rPr>
          <w:rFonts w:asciiTheme="minorHAnsi" w:hAnsiTheme="minorHAnsi" w:cs="Tahoma"/>
          <w:u w:val="single"/>
        </w:rPr>
        <w:fldChar w:fldCharType="end"/>
      </w:r>
      <w:bookmarkEnd w:id="0"/>
      <w:r w:rsidRPr="0040567A">
        <w:rPr>
          <w:rFonts w:asciiTheme="minorHAnsi" w:hAnsiTheme="minorHAnsi" w:cs="Tahoma"/>
          <w:u w:val="single"/>
        </w:rPr>
        <w:t xml:space="preserve"> The airline industry alone accounts for about 2% of global carbon emissions. That may not sound like much, but it is. International shipping accounts for more than another 2% of global human-made emissions as of 2012, according to the IMO. Emissions from aviation and shipping are likely to grow with the global economy, barring another international financial collapse.</w:t>
      </w:r>
      <w:r w:rsidRPr="0040567A">
        <w:rPr>
          <w:rFonts w:asciiTheme="minorHAnsi" w:hAnsiTheme="minorHAnsi" w:cs="Tahoma"/>
          <w:sz w:val="16"/>
        </w:rPr>
        <w:t xml:space="preserve"> No serious regulatory constraint appears on the horizon. A common misconception about shipping is that because goods made in China and shipped to the U.S. cost less than those made here, they are also more energy efficient. Not so. </w:t>
      </w:r>
      <w:r w:rsidRPr="0040567A">
        <w:rPr>
          <w:rFonts w:asciiTheme="minorHAnsi" w:hAnsiTheme="minorHAnsi" w:cs="Tahoma"/>
          <w:u w:val="single"/>
        </w:rPr>
        <w:t>Economic distortions based on the international flow of capital to exploit lower labor costs do not make for energy efficiency. They just lower costs of manufacture. Much fossil fuel is burned because of international shipping of goods that could otherwise be manufactured in the country of consumption. The “global economy” is a huge contributor to carbon emissions overshoot</w:t>
      </w:r>
      <w:r w:rsidRPr="0040567A">
        <w:rPr>
          <w:rFonts w:asciiTheme="minorHAnsi" w:hAnsiTheme="minorHAnsi" w:cs="Tahoma"/>
          <w:sz w:val="16"/>
        </w:rPr>
        <w:t xml:space="preserve">. Financial “efficiencies” of distorted capital and labor markets do not produce energy efficiency; they produce waste and pollution, along with labor injustice. </w:t>
      </w:r>
      <w:r w:rsidRPr="0040567A">
        <w:rPr>
          <w:rFonts w:asciiTheme="minorHAnsi" w:hAnsiTheme="minorHAnsi" w:cs="Tahoma"/>
          <w:u w:val="single"/>
        </w:rPr>
        <w:t>Economic globalization has accelerated both oceanic shipping and aviation. Significant growth in both are projected for the coming decades. At the same time, no viable constraints on resultant carbon emissions are likely. The UN Commission on shipping is mired in accumulating data on fuel consumption.</w:t>
      </w:r>
      <w:r w:rsidRPr="0040567A">
        <w:rPr>
          <w:rFonts w:asciiTheme="minorHAnsi" w:hAnsiTheme="minorHAnsi" w:cs="Tahoma"/>
          <w:sz w:val="16"/>
        </w:rPr>
        <w:t xml:space="preserve"> Airlines are mostly developing optimistic projections of becoming “green” via unrealistic plans for adopting new fuels and unproven technologies. Most of it is little more than propaganda</w:t>
      </w:r>
      <w:r w:rsidRPr="0040567A">
        <w:rPr>
          <w:rFonts w:asciiTheme="minorHAnsi" w:hAnsiTheme="minorHAnsi" w:cs="Tahoma"/>
          <w:u w:val="single"/>
        </w:rPr>
        <w:t xml:space="preserve">. It is all predicated upon unsustainable growth. It is another example of the sham of the “greening” of business as usual. The consequences will be catastrophic. </w:t>
      </w:r>
      <w:r w:rsidRPr="0040567A">
        <w:rPr>
          <w:rFonts w:asciiTheme="minorHAnsi" w:hAnsiTheme="minorHAnsi" w:cs="Tahoma"/>
          <w:sz w:val="16"/>
        </w:rPr>
        <w:t>Mother Nature Makes No Exceptions “Text urging countries to pursue ‘concrete measures’ through the IMO and ICAO was dropped in the second week of Paris talks,” reports Megan Darby in an article in</w:t>
      </w:r>
      <w:hyperlink r:id="rId19" w:history="1">
        <w:r w:rsidRPr="0040567A">
          <w:rPr>
            <w:rStyle w:val="Hyperlink"/>
            <w:rFonts w:asciiTheme="minorHAnsi" w:hAnsiTheme="minorHAnsi" w:cs="Tahoma"/>
            <w:sz w:val="16"/>
          </w:rPr>
          <w:t>www.climatechangenews.com</w:t>
        </w:r>
      </w:hyperlink>
      <w:r w:rsidRPr="0040567A">
        <w:rPr>
          <w:rFonts w:asciiTheme="minorHAnsi" w:hAnsiTheme="minorHAnsi" w:cs="Tahoma"/>
          <w:sz w:val="16"/>
        </w:rPr>
        <w:t xml:space="preserve">. </w:t>
      </w:r>
      <w:r w:rsidRPr="0040567A">
        <w:rPr>
          <w:rFonts w:asciiTheme="minorHAnsi" w:hAnsiTheme="minorHAnsi" w:cs="Tahoma"/>
          <w:u w:val="single"/>
        </w:rPr>
        <w:t xml:space="preserve">These industries are transnational; they are not located in any one nation. Left to their own devises, these sectors will act like other industries and promote false images of climate action as they seek the least-cost options they are allowed. Because </w:t>
      </w:r>
      <w:r w:rsidRPr="0040567A">
        <w:rPr>
          <w:rStyle w:val="Emphasis"/>
        </w:rPr>
        <w:t>shipping and aviation are not mentioned in the Paris agreements</w:t>
      </w:r>
      <w:r w:rsidRPr="0040567A">
        <w:rPr>
          <w:rFonts w:asciiTheme="minorHAnsi" w:hAnsiTheme="minorHAnsi" w:cs="Tahoma"/>
          <w:u w:val="single"/>
        </w:rPr>
        <w:t xml:space="preserve">, neither have any formal obligation to meet any particular emissions-reduction target. </w:t>
      </w:r>
      <w:r w:rsidRPr="0040567A">
        <w:rPr>
          <w:rFonts w:asciiTheme="minorHAnsi" w:hAnsiTheme="minorHAnsi" w:cs="Tahoma"/>
          <w:sz w:val="16"/>
        </w:rPr>
        <w:t>Acting in the public interest is not a viable option for any one company when not required of all its competitors.</w:t>
      </w:r>
    </w:p>
    <w:p w:rsidR="00CE1576" w:rsidRPr="0040567A" w:rsidRDefault="00CE1576" w:rsidP="00551009"/>
    <w:p w:rsidR="00551009" w:rsidRPr="0040567A" w:rsidRDefault="00551009" w:rsidP="00551009">
      <w:pPr>
        <w:pStyle w:val="Heading3"/>
      </w:pPr>
      <w:r w:rsidRPr="0040567A">
        <w:t>UNFCC fails</w:t>
      </w:r>
    </w:p>
    <w:p w:rsidR="00551009" w:rsidRPr="0040567A" w:rsidRDefault="00551009" w:rsidP="00551009"/>
    <w:p w:rsidR="00551009" w:rsidRPr="0040567A" w:rsidRDefault="00551009" w:rsidP="00551009">
      <w:pPr>
        <w:pStyle w:val="Heading4"/>
      </w:pPr>
      <w:r w:rsidRPr="0040567A">
        <w:t xml:space="preserve">Multilateral solutions fail – emissions agreements require prior </w:t>
      </w:r>
      <w:r w:rsidRPr="0040567A">
        <w:rPr>
          <w:u w:val="single"/>
        </w:rPr>
        <w:t>incremental</w:t>
      </w:r>
      <w:r w:rsidRPr="0040567A">
        <w:t xml:space="preserve"> reductions to build sufficient trust for multilateral agreement</w:t>
      </w:r>
    </w:p>
    <w:p w:rsidR="00551009" w:rsidRPr="0040567A" w:rsidRDefault="00551009" w:rsidP="00551009">
      <w:r w:rsidRPr="0040567A">
        <w:rPr>
          <w:b/>
        </w:rPr>
        <w:t xml:space="preserve">Roberts, 16 - </w:t>
      </w:r>
      <w:r w:rsidRPr="0040567A">
        <w:t xml:space="preserve">writer on energy and climate change for </w:t>
      </w:r>
      <w:proofErr w:type="spellStart"/>
      <w:r w:rsidRPr="0040567A">
        <w:t>Vox</w:t>
      </w:r>
      <w:proofErr w:type="spellEnd"/>
      <w:r w:rsidRPr="0040567A">
        <w:t xml:space="preserve">; cites </w:t>
      </w:r>
      <w:proofErr w:type="spellStart"/>
      <w:r w:rsidRPr="0040567A">
        <w:t>Keohane</w:t>
      </w:r>
      <w:proofErr w:type="spellEnd"/>
      <w:r w:rsidRPr="0040567A">
        <w:t xml:space="preserve">, a professor at the Woodrow Wilson School at Princeton (David, </w:t>
      </w:r>
      <w:proofErr w:type="spellStart"/>
      <w:r w:rsidRPr="0040567A">
        <w:t>Vox</w:t>
      </w:r>
      <w:proofErr w:type="spellEnd"/>
      <w:r w:rsidRPr="0040567A">
        <w:t xml:space="preserve">, “The argument for </w:t>
      </w:r>
      <w:proofErr w:type="spellStart"/>
      <w:r w:rsidRPr="0040567A">
        <w:t>incrementalism</w:t>
      </w:r>
      <w:proofErr w:type="spellEnd"/>
      <w:r w:rsidRPr="0040567A">
        <w:t xml:space="preserve"> in international climate negotiations” 5/26, </w:t>
      </w:r>
      <w:hyperlink r:id="rId20" w:history="1">
        <w:r w:rsidRPr="0040567A">
          <w:rPr>
            <w:rStyle w:val="Hyperlink"/>
          </w:rPr>
          <w:t>http://www.vox.com/2016/5/26/11766252/international-climate-incrementalism</w:t>
        </w:r>
      </w:hyperlink>
    </w:p>
    <w:p w:rsidR="00551009" w:rsidRPr="0040567A" w:rsidRDefault="00551009" w:rsidP="00551009"/>
    <w:p w:rsidR="00551009" w:rsidRPr="0040567A" w:rsidRDefault="00551009" w:rsidP="00551009">
      <w:r w:rsidRPr="0040567A">
        <w:t xml:space="preserve">Given this range of interests, </w:t>
      </w:r>
      <w:proofErr w:type="spellStart"/>
      <w:r w:rsidRPr="0040567A">
        <w:t>Keohane</w:t>
      </w:r>
      <w:proofErr w:type="spellEnd"/>
      <w:r w:rsidRPr="0040567A">
        <w:t xml:space="preserve"> and Victor write, "</w:t>
      </w:r>
      <w:proofErr w:type="gramStart"/>
      <w:r w:rsidRPr="0040567A">
        <w:rPr>
          <w:rStyle w:val="StyleUnderline"/>
        </w:rPr>
        <w:t>institutions</w:t>
      </w:r>
      <w:proofErr w:type="gramEnd"/>
      <w:r w:rsidRPr="0040567A">
        <w:rPr>
          <w:rStyle w:val="StyleUnderline"/>
        </w:rPr>
        <w:t xml:space="preserve"> such as the UNFCCC that require near-universal consensus are likely to make only modest progress</w:t>
      </w:r>
      <w:r w:rsidRPr="0040567A">
        <w:t>. Even states that would conditionally be willing to do more are unlikely to offer ambitious policies, insofar as such policies would make sense for them only in the context of an ambitious agreement in which all major polluters participated."</w:t>
      </w:r>
    </w:p>
    <w:p w:rsidR="00551009" w:rsidRPr="0040567A" w:rsidRDefault="00551009" w:rsidP="00551009">
      <w:r w:rsidRPr="0040567A">
        <w:rPr>
          <w:rStyle w:val="StyleUnderline"/>
        </w:rPr>
        <w:t>A wicked problem, diverse interests, and a negotiating framework that requires unanimity — that's a recipe for lowest-common-denominator agreements</w:t>
      </w:r>
      <w:r w:rsidRPr="0040567A">
        <w:t>. Demanding maximum ambition and unanimity at the same time is a recipe for frustration.</w:t>
      </w:r>
    </w:p>
    <w:p w:rsidR="00551009" w:rsidRPr="0040567A" w:rsidRDefault="00551009" w:rsidP="00551009">
      <w:r w:rsidRPr="0040567A">
        <w:t xml:space="preserve">"The fundamental logic of global public goods makes it difficult for countries to create deep cooperation quickly," </w:t>
      </w:r>
      <w:proofErr w:type="spellStart"/>
      <w:r w:rsidRPr="0040567A">
        <w:t>Keohane</w:t>
      </w:r>
      <w:proofErr w:type="spellEnd"/>
      <w:r w:rsidRPr="0040567A">
        <w:t xml:space="preserve"> and Victor write. The only alternative is to create it slowly, piece by piece.</w:t>
      </w:r>
    </w:p>
    <w:p w:rsidR="00551009" w:rsidRPr="0040567A" w:rsidRDefault="00551009" w:rsidP="00551009">
      <w:r w:rsidRPr="0040567A">
        <w:t>The route to deep cooperation is paved with shallow steps</w:t>
      </w:r>
    </w:p>
    <w:p w:rsidR="00551009" w:rsidRPr="0040567A" w:rsidRDefault="00551009" w:rsidP="00551009">
      <w:r w:rsidRPr="0040567A">
        <w:t xml:space="preserve">They discuss a few forms that such incremental cooperation might take, including Victor's long-time hobby horse, "climate clubs," small groups of countries working together on climate strategies that offer mutual benefit, boosting one another's fortitude and ambition. There are also joint research programs, shared commitments on energy or deforestation, and various other bits of </w:t>
      </w:r>
      <w:proofErr w:type="spellStart"/>
      <w:r w:rsidRPr="0040567A">
        <w:t>bricolage</w:t>
      </w:r>
      <w:proofErr w:type="spellEnd"/>
      <w:r w:rsidRPr="0040567A">
        <w:t>.</w:t>
      </w:r>
    </w:p>
    <w:p w:rsidR="00551009" w:rsidRPr="0040567A" w:rsidRDefault="00551009" w:rsidP="00551009">
      <w:proofErr w:type="spellStart"/>
      <w:r w:rsidRPr="0040567A">
        <w:t>Keohane</w:t>
      </w:r>
      <w:proofErr w:type="spellEnd"/>
      <w:r w:rsidRPr="0040567A">
        <w:t xml:space="preserve"> and Victor summarize the strategy this way:</w:t>
      </w:r>
    </w:p>
    <w:p w:rsidR="00551009" w:rsidRPr="0040567A" w:rsidRDefault="00551009" w:rsidP="00551009">
      <w:r w:rsidRPr="0040567A">
        <w:rPr>
          <w:rStyle w:val="StyleUnderline"/>
        </w:rPr>
        <w:t>States should cooperate where cooperation is possible, often on the basis of voluntary groupings; coordinate on issues where cooperation is too difficult or where universal participation is desirable; and probe experimentally to seek to expand the boundaries of feasible cooperation</w:t>
      </w:r>
      <w:r w:rsidRPr="0040567A">
        <w:t>. As no single path is likely to be globally effective on its own, a multiplicity of actions should be taken.</w:t>
      </w:r>
    </w:p>
    <w:p w:rsidR="00551009" w:rsidRPr="0040567A" w:rsidRDefault="00551009" w:rsidP="00551009">
      <w:r w:rsidRPr="0040567A">
        <w:t>This is already how things seem to be evolving. In addition to China, the US has signed bilateral agreements or released joint statements on climate efforts with Brazil, India, Vietnam, and the Nordic countries. Each of those agreements is tailored to its participants, emphasizing areas of mutual benefit.</w:t>
      </w:r>
    </w:p>
    <w:p w:rsidR="00551009" w:rsidRPr="0040567A" w:rsidRDefault="00551009" w:rsidP="00551009">
      <w:r w:rsidRPr="0040567A">
        <w:t>And "subnational actors" (e.g., states and cities) are taking action as well; California hosts the first "Subnational-Clean Energy Ministerial" in June.</w:t>
      </w:r>
    </w:p>
    <w:p w:rsidR="00551009" w:rsidRPr="0040567A" w:rsidRDefault="00551009" w:rsidP="00551009">
      <w:r w:rsidRPr="0040567A">
        <w:t>Approaching cooperation from the bottom up makes for diffuse and frustratingly slow progress, but it makes for progress. The alternative hasn't.</w:t>
      </w:r>
    </w:p>
    <w:p w:rsidR="00551009" w:rsidRPr="0040567A" w:rsidRDefault="00551009" w:rsidP="00551009">
      <w:r w:rsidRPr="0040567A">
        <w:t>This kind of talk makes many climate activists apoplectic. It sounds like surrender, or fatalism. Unlike a binding agreement with a clear target, it sounds fuzzy and uncertain, terrifying characteristics for a strategy intended to save the world. And in a decentralized framework, it's difficult to see how to secure climate justice for poor and low-lying nations (something the paper doesn't spend enough time on).</w:t>
      </w:r>
    </w:p>
    <w:p w:rsidR="00551009" w:rsidRPr="0040567A" w:rsidRDefault="00551009" w:rsidP="00551009">
      <w:r w:rsidRPr="0040567A">
        <w:t xml:space="preserve">But if </w:t>
      </w:r>
      <w:proofErr w:type="spellStart"/>
      <w:r w:rsidRPr="0040567A">
        <w:t>Keohane</w:t>
      </w:r>
      <w:proofErr w:type="spellEnd"/>
      <w:r w:rsidRPr="0040567A">
        <w:t xml:space="preserve"> and Victor are right, the choice is not between grand ambition and incremental steps. There is no way to go straight to grand ambition. The choice is spinning our wheels or getting underway.</w:t>
      </w:r>
    </w:p>
    <w:p w:rsidR="00551009" w:rsidRPr="0040567A" w:rsidRDefault="00551009" w:rsidP="00551009">
      <w:r w:rsidRPr="0040567A">
        <w:t xml:space="preserve">"Proceeding by small steps to build confidence and generate patterns of reciprocity is not a timid, second-best strategy," they write. "Instead, it is essential." Right now, </w:t>
      </w:r>
      <w:r w:rsidRPr="0040567A">
        <w:rPr>
          <w:rStyle w:val="StyleUnderline"/>
        </w:rPr>
        <w:t>nations have varying preferences and interests, there is no global authority, and trust is low. It's premature to try to jam everyone into a single grand bargain. Instead, "supporters of effective climate policy must figure out how to operate effectively in a polycentric global system</w:t>
      </w:r>
      <w:r w:rsidRPr="0040567A">
        <w:t>."</w:t>
      </w:r>
    </w:p>
    <w:p w:rsidR="00551009" w:rsidRPr="0040567A" w:rsidRDefault="00551009" w:rsidP="00551009"/>
    <w:p w:rsidR="00551009" w:rsidRPr="0040567A" w:rsidRDefault="00551009" w:rsidP="00551009">
      <w:pPr>
        <w:pStyle w:val="Heading4"/>
      </w:pPr>
      <w:r w:rsidRPr="0040567A">
        <w:t>Too many divisions over pace and scale of reductions</w:t>
      </w:r>
    </w:p>
    <w:p w:rsidR="00551009" w:rsidRPr="0040567A" w:rsidRDefault="00551009" w:rsidP="00551009">
      <w:r w:rsidRPr="0040567A">
        <w:rPr>
          <w:b/>
        </w:rPr>
        <w:t xml:space="preserve">Valentine, 13 – </w:t>
      </w:r>
      <w:r w:rsidRPr="0040567A">
        <w:t>Scott Victor Valentine is an Associate Professor and Associate Director of the MPPIP Program, Graduate School of Public Policy, University of Tokyo (“Enhancing Climate Change Mitigation Efforts through Sino-American Collaboration” The Chinese Journal of International Politics, 2012, 1 of 24 doi:10.1093/</w:t>
      </w:r>
      <w:proofErr w:type="spellStart"/>
      <w:r w:rsidRPr="0040567A">
        <w:t>cjip</w:t>
      </w:r>
      <w:proofErr w:type="spellEnd"/>
      <w:r w:rsidRPr="0040567A">
        <w:t>/pos021</w:t>
      </w:r>
    </w:p>
    <w:p w:rsidR="00551009" w:rsidRPr="0040567A" w:rsidRDefault="00551009" w:rsidP="00551009"/>
    <w:p w:rsidR="00551009" w:rsidRPr="0040567A" w:rsidRDefault="00551009" w:rsidP="00551009">
      <w:r w:rsidRPr="0040567A">
        <w:rPr>
          <w:rStyle w:val="StyleUnderline"/>
        </w:rPr>
        <w:t>The debate over</w:t>
      </w:r>
      <w:r w:rsidRPr="0040567A">
        <w:t xml:space="preserve"> how to quantify the ‘common but </w:t>
      </w:r>
      <w:r w:rsidRPr="0040567A">
        <w:rPr>
          <w:rStyle w:val="StyleUnderline"/>
        </w:rPr>
        <w:t>differentiated responsibilities’</w:t>
      </w:r>
      <w:r w:rsidRPr="0040567A">
        <w:t xml:space="preserve">—the commonly agreed tenet </w:t>
      </w:r>
      <w:r w:rsidRPr="0040567A">
        <w:rPr>
          <w:rStyle w:val="StyleUnderline"/>
        </w:rPr>
        <w:t>underlying the UN</w:t>
      </w:r>
      <w:r w:rsidRPr="0040567A">
        <w:t xml:space="preserve">FCCC </w:t>
      </w:r>
      <w:r w:rsidRPr="0040567A">
        <w:rPr>
          <w:rStyle w:val="StyleUnderline"/>
        </w:rPr>
        <w:t>framework</w:t>
      </w:r>
      <w:r w:rsidRPr="0040567A">
        <w:t>15—</w:t>
      </w:r>
      <w:r w:rsidRPr="0040567A">
        <w:rPr>
          <w:rStyle w:val="StyleUnderline"/>
        </w:rPr>
        <w:t>has not dissipated</w:t>
      </w:r>
      <w:r w:rsidRPr="0040567A">
        <w:t xml:space="preserve">. Twenty years later, </w:t>
      </w:r>
      <w:r w:rsidRPr="0040567A">
        <w:rPr>
          <w:rStyle w:val="StyleUnderline"/>
        </w:rPr>
        <w:t>member states are still deeply divided over the scale of further</w:t>
      </w:r>
      <w:r w:rsidRPr="0040567A">
        <w:t xml:space="preserve"> Annex I nation </w:t>
      </w:r>
      <w:r w:rsidRPr="0040567A">
        <w:rPr>
          <w:rStyle w:val="StyleUnderline"/>
        </w:rPr>
        <w:t>commitments</w:t>
      </w:r>
      <w:r w:rsidRPr="0040567A">
        <w:t xml:space="preserve">, the timing and scale of Annex II nation commitments, </w:t>
      </w:r>
      <w:r w:rsidRPr="0040567A">
        <w:rPr>
          <w:rStyle w:val="StyleUnderline"/>
        </w:rPr>
        <w:t>the pace at which global emission reductions should be encouraged, and the methods and responsibility for financing such reductions</w:t>
      </w:r>
      <w:r w:rsidRPr="0040567A">
        <w:t>.16</w:t>
      </w:r>
    </w:p>
    <w:p w:rsidR="00551009" w:rsidRPr="0040567A" w:rsidRDefault="00551009" w:rsidP="00551009">
      <w:r w:rsidRPr="0040567A">
        <w:t>Certain researchers have over-simplified the UNFCCC regime by describing it as a contest between two camps—one camp comprising developed nations that support a single global, legally binding treaty incorporating commitments from both developed and developing nations; the other comprising developing nations that wish to see parallel negotiations directed at (</w:t>
      </w:r>
      <w:proofErr w:type="spellStart"/>
      <w:r w:rsidRPr="0040567A">
        <w:t>i</w:t>
      </w:r>
      <w:proofErr w:type="spellEnd"/>
      <w:r w:rsidRPr="0040567A">
        <w:t>) solidifying commitments from Annex I nations, and (ii) identifying feasible methods to support developing nation participation.17 The second group essentially supports the two-track process represented by the Ad Hoc Working Group on Further Commitments for Annex I parties under the Kyoto Protocol (AWG-KP) and the Ad Hoc Working Group on Long-term Cooperative Action under the UNFCCC (AWG-LCA).</w:t>
      </w:r>
    </w:p>
    <w:p w:rsidR="00551009" w:rsidRPr="0040567A" w:rsidRDefault="00551009" w:rsidP="00551009">
      <w:r w:rsidRPr="0040567A">
        <w:t xml:space="preserve">The situation, however, is far more complex than the ‘two camp’ perspective suggests. For example, there are within the developing nation cohort, nations that demand an additional grace period prior to committing to reduction targets, nations that prefer a voluntary system, and nations that prefer commitments based on alternative benchmarks such as improved energy efficiency or emissions per capita. Furthermore, </w:t>
      </w:r>
      <w:r w:rsidRPr="0040567A">
        <w:rPr>
          <w:rStyle w:val="StyleUnderline"/>
        </w:rPr>
        <w:t>there is widespread intra-cohort disagreement over the magnitude of reduction commitments that developing nations should undertake</w:t>
      </w:r>
      <w:r w:rsidRPr="0040567A">
        <w:t>.18</w:t>
      </w:r>
    </w:p>
    <w:p w:rsidR="00551009" w:rsidRPr="0040567A" w:rsidRDefault="00551009" w:rsidP="00551009">
      <w:r w:rsidRPr="0040567A">
        <w:t xml:space="preserve">Many researchers would agree that these different perspectives on what represents a fair and just contribution to mitigating this global common problem inhibit climate change negotiations.19 </w:t>
      </w:r>
      <w:proofErr w:type="spellStart"/>
      <w:r w:rsidRPr="0040567A">
        <w:t>Ekholm</w:t>
      </w:r>
      <w:proofErr w:type="spellEnd"/>
      <w:r w:rsidRPr="0040567A">
        <w:t xml:space="preserve"> et al.20 have recently demonstrated how five different perspectives on equity (egalitarian, sovereign, horizontal, vertical, and equal responsibility) can justify targets based on emissions per capita, future emissions, emissions per GDP, reduction targets based on historical emissions, or reduction targets based on ability to pay. Lange et al.21 similarly apply different equity principles, such as the egalitarian principle, the sovereignty principle, the polluter pays principle, and the ability to pay principle, to demonstrate how application of </w:t>
      </w:r>
      <w:r w:rsidRPr="0040567A">
        <w:rPr>
          <w:rStyle w:val="StyleUnderline"/>
        </w:rPr>
        <w:t>these different perspectives on equity undermines consensus in emission reduction target-setting</w:t>
      </w:r>
      <w:r w:rsidRPr="0040567A">
        <w:t>.</w:t>
      </w:r>
    </w:p>
    <w:p w:rsidR="00551009" w:rsidRPr="0040567A" w:rsidRDefault="00551009" w:rsidP="00551009">
      <w:r w:rsidRPr="0040567A">
        <w:t>These ideological differences are amplified by incomplete scientific and economic understanding of the consequences associated with amplified levels of GHG concentrations in our atmosphere. Incomplete knowledge influences the exigency with which nations view problem resolution.22 It also makes it difficult to evaluate the effectiveness of current and future commitments.23 Under such circumstances, ‘facts’ tend to reflect ideologies.24</w:t>
      </w:r>
    </w:p>
    <w:p w:rsidR="00551009" w:rsidRPr="0040567A" w:rsidRDefault="00551009" w:rsidP="00551009"/>
    <w:p w:rsidR="00551009" w:rsidRPr="0040567A" w:rsidRDefault="00CE1576" w:rsidP="00CE1576">
      <w:pPr>
        <w:pStyle w:val="Heading4"/>
      </w:pPr>
      <w:r w:rsidRPr="0040567A">
        <w:t>Multilateral negotiations are fragmented and will collapse – bilateral is superior</w:t>
      </w:r>
    </w:p>
    <w:p w:rsidR="00551009" w:rsidRPr="0040567A" w:rsidRDefault="00551009" w:rsidP="00551009">
      <w:r w:rsidRPr="0040567A">
        <w:rPr>
          <w:b/>
        </w:rPr>
        <w:t xml:space="preserve">Valentine, 13 – </w:t>
      </w:r>
      <w:r w:rsidRPr="0040567A">
        <w:t>Scott Victor Valentine is an Associate Professor and Associate Director of the MPPIP Program, Graduate School of Public Policy, University of Tokyo (“Enhancing Climate Change Mitigation Efforts through Sino-American Collaboration” The Chinese Journal of International Politics, 2012, 1 of 24 doi:10.1093/</w:t>
      </w:r>
      <w:proofErr w:type="spellStart"/>
      <w:r w:rsidRPr="0040567A">
        <w:t>cjip</w:t>
      </w:r>
      <w:proofErr w:type="spellEnd"/>
      <w:r w:rsidRPr="0040567A">
        <w:t>/pos021</w:t>
      </w:r>
    </w:p>
    <w:p w:rsidR="00551009" w:rsidRPr="0040567A" w:rsidRDefault="00551009" w:rsidP="00551009"/>
    <w:p w:rsidR="00551009" w:rsidRPr="0040567A" w:rsidRDefault="00551009" w:rsidP="00551009">
      <w:r w:rsidRPr="0040567A">
        <w:t xml:space="preserve">In addition to the ideological </w:t>
      </w:r>
      <w:proofErr w:type="spellStart"/>
      <w:r w:rsidRPr="0040567A">
        <w:t>polarisation</w:t>
      </w:r>
      <w:proofErr w:type="spellEnd"/>
      <w:r w:rsidRPr="0040567A">
        <w:t xml:space="preserve"> that retards the UNFCCC negotiation process, numbers of </w:t>
      </w:r>
      <w:r w:rsidRPr="0040567A">
        <w:rPr>
          <w:rStyle w:val="StyleUnderline"/>
        </w:rPr>
        <w:t>notable structural flaws</w:t>
      </w:r>
      <w:r w:rsidRPr="0040567A">
        <w:t xml:space="preserve"> associated with the KP also </w:t>
      </w:r>
      <w:r w:rsidRPr="0040567A">
        <w:rPr>
          <w:rStyle w:val="StyleUnderline"/>
        </w:rPr>
        <w:t>undermine</w:t>
      </w:r>
      <w:r w:rsidRPr="0040567A">
        <w:t xml:space="preserve"> its </w:t>
      </w:r>
      <w:r w:rsidRPr="0040567A">
        <w:rPr>
          <w:rStyle w:val="StyleUnderline"/>
        </w:rPr>
        <w:t>effectiveness.</w:t>
      </w:r>
      <w:r w:rsidRPr="0040567A">
        <w:t xml:space="preserve"> This section reviews some of the more prominent weaknesses. </w:t>
      </w:r>
      <w:r w:rsidRPr="0040567A">
        <w:rPr>
          <w:rStyle w:val="StyleUnderline"/>
        </w:rPr>
        <w:t>They include</w:t>
      </w:r>
      <w:r w:rsidRPr="0040567A">
        <w:t xml:space="preserve">: lack of emission reduction commitments by the USA and China, </w:t>
      </w:r>
      <w:r w:rsidRPr="0040567A">
        <w:rPr>
          <w:rStyle w:val="StyleUnderline"/>
        </w:rPr>
        <w:t>complications caused by too many cooks in the kitchen</w:t>
      </w:r>
      <w:r w:rsidRPr="0040567A">
        <w:t xml:space="preserve">, the Kyoto Protocol`s consensus rule, timorous emission reduction targets, </w:t>
      </w:r>
      <w:r w:rsidRPr="0040567A">
        <w:rPr>
          <w:rStyle w:val="StyleUnderline"/>
        </w:rPr>
        <w:t>the unenforceable nature of national commitments</w:t>
      </w:r>
      <w:r w:rsidRPr="0040567A">
        <w:t xml:space="preserve">, </w:t>
      </w:r>
      <w:r w:rsidRPr="0040567A">
        <w:rPr>
          <w:rStyle w:val="StyleUnderline"/>
        </w:rPr>
        <w:t>the failings of the Clean Development Mechanism</w:t>
      </w:r>
      <w:r w:rsidRPr="0040567A">
        <w:t xml:space="preserve"> (CDM), </w:t>
      </w:r>
      <w:r w:rsidRPr="0040567A">
        <w:rPr>
          <w:rStyle w:val="StyleUnderline"/>
        </w:rPr>
        <w:t>and the lack of effective monitoring capability</w:t>
      </w:r>
      <w:r w:rsidRPr="0040567A">
        <w:t>. Each topic will be addressed in sequence.</w:t>
      </w:r>
    </w:p>
    <w:p w:rsidR="00551009" w:rsidRPr="0040567A" w:rsidRDefault="00551009" w:rsidP="00551009">
      <w:r w:rsidRPr="0040567A">
        <w:t>The greatest failing of the KP by far is that the USA and China have made no GHG emission reduction commitments. These two countries are currently responsible for more than 40% of global greenhouse gas emissions. If the two nations were to commit to emission reduction targets, the KP could be lauded for including commitments from nations that collectively contribute over 80% of global GHG emissions. Without reduction commitments from the USA and China, the KP is doomed to have only minor impact.25 Unfortunately, these two nations remain ‘largely imprisoned by old fault lines’ and appear unwilling to undertake any significant emission reduction commitments without the other party taking action first.26 China has repeatedly expressed resistance to accepting any cap on its aggregate GHG emissions due to concerns that such commitments might impede economic growth.27 The USA has actually passed legislation echoing these concerns—the Byrd-Hagel Resolution.28</w:t>
      </w:r>
    </w:p>
    <w:p w:rsidR="00551009" w:rsidRPr="0040567A" w:rsidRDefault="00551009" w:rsidP="00551009">
      <w:r w:rsidRPr="0040567A">
        <w:t xml:space="preserve">Another prominent KP flaw relates to one of its more laudable features—inclusiveness. On one hand, as mentioned earlier, all 193 nations have equal say in what is decided. This is particularly commendable in regard to the 42-member Alliance of Island States (AOIS) that collectively contribute virtually nil to climate change but whose existence is actually </w:t>
      </w:r>
      <w:proofErr w:type="spellStart"/>
      <w:r w:rsidRPr="0040567A">
        <w:t>jeopardised</w:t>
      </w:r>
      <w:proofErr w:type="spellEnd"/>
      <w:r w:rsidRPr="0040567A">
        <w:t xml:space="preserve"> by sea-level rise.29</w:t>
      </w:r>
    </w:p>
    <w:p w:rsidR="00551009" w:rsidRPr="0040567A" w:rsidRDefault="00551009" w:rsidP="00551009">
      <w:r w:rsidRPr="0040567A">
        <w:t xml:space="preserve">The problem with inclusiveness is that </w:t>
      </w:r>
      <w:r w:rsidRPr="0040567A">
        <w:rPr>
          <w:rStyle w:val="Emphasis"/>
        </w:rPr>
        <w:t>the negotiation process becomes congested</w:t>
      </w:r>
      <w:r w:rsidRPr="0040567A">
        <w:t xml:space="preserve"> and agreements become less likely. Consider, for instance, the COP15 conference in Copenhagen. Described as ‘the largest summit in the history of international diplomacy’,30 it was attended by 10 500 delegates representing 190 states, more than 120 heads of state and government, 13 500 observers from civil society, and 3000 journalists.31 In such large-scale negotiations, </w:t>
      </w:r>
      <w:r w:rsidRPr="0040567A">
        <w:rPr>
          <w:rStyle w:val="StyleUnderline"/>
        </w:rPr>
        <w:t>each national team employs disparate skills and tactics while attempting to accomplish disparate objectives. The task of achieving consensus is consequently gargantuan.</w:t>
      </w:r>
      <w:r w:rsidRPr="0040567A">
        <w:t xml:space="preserve"> Simply put, </w:t>
      </w:r>
      <w:r w:rsidRPr="0040567A">
        <w:rPr>
          <w:rStyle w:val="StyleUnderline"/>
        </w:rPr>
        <w:t>too many cooks have spoiled the Kyoto broth</w:t>
      </w:r>
      <w:r w:rsidRPr="0040567A">
        <w:t>.</w:t>
      </w:r>
    </w:p>
    <w:p w:rsidR="00551009" w:rsidRPr="0040567A" w:rsidRDefault="00551009" w:rsidP="00551009">
      <w:r w:rsidRPr="0040567A">
        <w:t>Critics of the KP would point out that member nations that are highly dependent on fossil fuel resource revenues, such as Saudi Arabia and Nigeria, would not be expected to play a helpful role in supporting technological transition. As Victor cautions, ‘the effectiveness of an international agreement is limited by the commitment level of the agreement’s least interested party’.32 Furthermore, as greater commitments over shorter time horizons become necessary to mitigate climate change, the financial stakes amplify, heightening reluctance to endorse binding commitments.33 KP negotiations have been further impeded by weaker nations banding together to exert more coercive force on the negotiation process, exacerbating the challenge.34 Overall, there is compelling evidence that the 193 nations will be hard-pressed to reach consensual agreement, given such disparate national interests.</w:t>
      </w:r>
    </w:p>
    <w:p w:rsidR="00551009" w:rsidRPr="0040567A" w:rsidRDefault="00551009" w:rsidP="00551009">
      <w:r w:rsidRPr="0040567A">
        <w:t>As a testament to what can be achieved when the number of parties to a negotiated settlement is reduced, the ‘Friends of the Chair’ that initiated the Copenhagen Accord consisted of around 20 countries, including the USA, Brazil, India, and China—all of which possess competing national interests.35</w:t>
      </w:r>
    </w:p>
    <w:p w:rsidR="00551009" w:rsidRPr="0040567A" w:rsidRDefault="00551009" w:rsidP="00551009">
      <w:r w:rsidRPr="0040567A">
        <w:rPr>
          <w:rStyle w:val="StyleUnderline"/>
        </w:rPr>
        <w:t>According to the UN</w:t>
      </w:r>
      <w:r w:rsidRPr="0040567A">
        <w:t xml:space="preserve">FCCC guidelines, </w:t>
      </w:r>
      <w:r w:rsidRPr="0040567A">
        <w:rPr>
          <w:rStyle w:val="StyleUnderline"/>
        </w:rPr>
        <w:t>all nations are given one vote and all nations must endorse a given proposal before it can be adopted</w:t>
      </w:r>
      <w:r w:rsidRPr="0040567A">
        <w:t xml:space="preserve">. In other words, </w:t>
      </w:r>
      <w:r w:rsidRPr="0040567A">
        <w:rPr>
          <w:rStyle w:val="Emphasis"/>
        </w:rPr>
        <w:t>even one opposing nation can derail a desirable initiative</w:t>
      </w:r>
      <w:r w:rsidRPr="0040567A">
        <w:t xml:space="preserve">.36 Needless to say, </w:t>
      </w:r>
      <w:r w:rsidRPr="0040567A">
        <w:rPr>
          <w:rStyle w:val="StyleUnderline"/>
        </w:rPr>
        <w:t xml:space="preserve">the consensus rule has been disastrous in terms of negotiation efficiency and effectiveness with ‘hostage-taking and rent-seeking demands’ becoming regular fixtures </w:t>
      </w:r>
      <w:r w:rsidRPr="0040567A">
        <w:t xml:space="preserve">at COP events.37 To highlight just how obtrusive this structural flaw has been, </w:t>
      </w:r>
      <w:proofErr w:type="spellStart"/>
      <w:r w:rsidRPr="0040567A">
        <w:t>Dimitrov</w:t>
      </w:r>
      <w:proofErr w:type="spellEnd"/>
      <w:r w:rsidRPr="0040567A">
        <w:t xml:space="preserve"> describes how the failure to ratify the Copenhagen Accord came down to opposition from eight minor nations: Bolivia, Cuba, Nicaragua, Tuvalu, Sudan, Venezuela, Pakistan, and Saudi Arabia.38 It is hence understandable why many delegates departed from Copenhagen with deflated spirits. As </w:t>
      </w:r>
      <w:proofErr w:type="spellStart"/>
      <w:r w:rsidRPr="0040567A">
        <w:t>Christoff</w:t>
      </w:r>
      <w:proofErr w:type="spellEnd"/>
      <w:r w:rsidRPr="0040567A">
        <w:t xml:space="preserve"> </w:t>
      </w:r>
      <w:proofErr w:type="spellStart"/>
      <w:r w:rsidRPr="0040567A">
        <w:t>summarised</w:t>
      </w:r>
      <w:proofErr w:type="spellEnd"/>
      <w:r w:rsidRPr="0040567A">
        <w:t>, ‘Copenhagen may mark the end of the democratic moment in global [climate] diplomacy. Oligarchic formations like the self-appointed G-20 will be the space for securing a consensus among the more powerful countries.’39</w:t>
      </w:r>
    </w:p>
    <w:p w:rsidR="00551009" w:rsidRPr="0040567A" w:rsidRDefault="00551009" w:rsidP="00551009"/>
    <w:p w:rsidR="00CE1576" w:rsidRPr="0040567A" w:rsidRDefault="00CE1576" w:rsidP="00551009"/>
    <w:p w:rsidR="00CE1576" w:rsidRPr="0040567A" w:rsidRDefault="00CE1576" w:rsidP="00CE1576">
      <w:pPr>
        <w:pStyle w:val="Heading3"/>
      </w:pPr>
      <w:r w:rsidRPr="0040567A">
        <w:t>Current cooperation fails</w:t>
      </w:r>
    </w:p>
    <w:p w:rsidR="0040567A" w:rsidRDefault="0040567A" w:rsidP="00CE1576"/>
    <w:p w:rsidR="008A7C92" w:rsidRDefault="008A7C92" w:rsidP="008A7C92">
      <w:pPr>
        <w:pStyle w:val="Heading4"/>
      </w:pPr>
      <w:proofErr w:type="spellStart"/>
      <w:r>
        <w:t>Squo</w:t>
      </w:r>
      <w:proofErr w:type="spellEnd"/>
      <w:r>
        <w:t xml:space="preserve"> coop </w:t>
      </w:r>
      <w:r>
        <w:rPr>
          <w:u w:val="single"/>
        </w:rPr>
        <w:t>doesn’t solve</w:t>
      </w:r>
      <w:r>
        <w:t>—</w:t>
      </w:r>
      <w:r>
        <w:rPr>
          <w:u w:val="single"/>
        </w:rPr>
        <w:t>sustained</w:t>
      </w:r>
      <w:r>
        <w:t xml:space="preserve"> and </w:t>
      </w:r>
      <w:r w:rsidRPr="00091246">
        <w:t>committed</w:t>
      </w:r>
      <w:r>
        <w:t xml:space="preserve"> c</w:t>
      </w:r>
      <w:r w:rsidRPr="00091246">
        <w:t>limate</w:t>
      </w:r>
      <w:r>
        <w:t xml:space="preserve"> cooperation between the US and China is key </w:t>
      </w:r>
    </w:p>
    <w:p w:rsidR="008A7C92" w:rsidRPr="008A7C92" w:rsidRDefault="008A7C92" w:rsidP="008A7C92">
      <w:pPr>
        <w:pStyle w:val="Heading4"/>
        <w:rPr>
          <w:sz w:val="22"/>
        </w:rPr>
      </w:pPr>
      <w:r w:rsidRPr="008A7C92">
        <w:rPr>
          <w:sz w:val="22"/>
        </w:rPr>
        <w:t xml:space="preserve">Lewis 14 </w:t>
      </w:r>
      <w:r w:rsidRPr="008A7C92">
        <w:rPr>
          <w:b w:val="0"/>
          <w:sz w:val="22"/>
        </w:rPr>
        <w:t xml:space="preserve">– Joanna, </w:t>
      </w:r>
      <w:r w:rsidRPr="008A7C92">
        <w:rPr>
          <w:rStyle w:val="Style13ptBold"/>
          <w:sz w:val="22"/>
        </w:rPr>
        <w:t>Assistant professor of science, technology and International affairs at Edmund A. Walsh school of Foreign Service, Georgetown University, “</w:t>
      </w:r>
      <w:r w:rsidRPr="008A7C92">
        <w:rPr>
          <w:rStyle w:val="StyleUnderline"/>
        </w:rPr>
        <w:t>US-China climate cooperation more crucial than ever</w:t>
      </w:r>
      <w:r w:rsidRPr="008A7C92">
        <w:rPr>
          <w:rStyle w:val="Style13ptBold"/>
          <w:sz w:val="22"/>
        </w:rPr>
        <w:t>” China File, July 10, 2014,</w:t>
      </w:r>
      <w:r w:rsidRPr="008A7C92">
        <w:rPr>
          <w:sz w:val="22"/>
        </w:rPr>
        <w:t xml:space="preserve"> </w:t>
      </w:r>
      <w:r w:rsidRPr="008A7C92">
        <w:rPr>
          <w:rStyle w:val="Style13ptBold"/>
          <w:sz w:val="22"/>
        </w:rPr>
        <w:t>http://www.chinafile.com/reporting-opinion/environment/us-china-climate-cooperation-more-crucial-ever</w:t>
      </w:r>
    </w:p>
    <w:p w:rsidR="008A7C92" w:rsidRPr="00091246" w:rsidRDefault="008A7C92" w:rsidP="008A7C92">
      <w:pPr>
        <w:rPr>
          <w:rStyle w:val="StyleUnderline"/>
        </w:rPr>
      </w:pPr>
      <w:r w:rsidRPr="00091246">
        <w:rPr>
          <w:sz w:val="16"/>
        </w:rPr>
        <w:t xml:space="preserve">This is exactly why </w:t>
      </w:r>
      <w:r w:rsidRPr="00091246">
        <w:rPr>
          <w:rStyle w:val="StyleUnderline"/>
        </w:rPr>
        <w:t>it is time to elevate engagement with China</w:t>
      </w:r>
      <w:r w:rsidRPr="00091246">
        <w:rPr>
          <w:rStyle w:val="Emphasis"/>
        </w:rPr>
        <w:t>. Just because we have a record number of bilateral agreements on the books, does not mean we can reduce our focus on the relationship</w:t>
      </w:r>
      <w:r w:rsidRPr="00091246">
        <w:rPr>
          <w:rStyle w:val="StyleUnderline"/>
        </w:rPr>
        <w:t xml:space="preserve">, which merits a sizable and sustained level of effort. The US has been </w:t>
      </w:r>
      <w:r w:rsidRPr="00091246">
        <w:rPr>
          <w:rStyle w:val="Emphasis"/>
        </w:rPr>
        <w:t>lazy</w:t>
      </w:r>
      <w:r w:rsidRPr="00091246">
        <w:rPr>
          <w:rStyle w:val="StyleUnderline"/>
        </w:rPr>
        <w:t xml:space="preserve"> about this relationship before. </w:t>
      </w:r>
      <w:r w:rsidRPr="00091246">
        <w:rPr>
          <w:sz w:val="16"/>
        </w:rPr>
        <w:t xml:space="preserve">Recent examples include the two-plus year expiration and eventual renewal of the U.S.-China Protocol on Energy Efficiency and Renewable Energy, and the significant restructuring of the </w:t>
      </w:r>
      <w:proofErr w:type="spellStart"/>
      <w:r w:rsidRPr="00091246">
        <w:rPr>
          <w:sz w:val="16"/>
        </w:rPr>
        <w:t>FutureGen</w:t>
      </w:r>
      <w:proofErr w:type="spellEnd"/>
      <w:r w:rsidRPr="00091246">
        <w:rPr>
          <w:sz w:val="16"/>
        </w:rPr>
        <w:t xml:space="preserve"> project to build, in partnership with China, a commercial-scale advanced generation coal plant with carbon capture and storage. </w:t>
      </w:r>
      <w:r w:rsidRPr="00091246">
        <w:rPr>
          <w:rStyle w:val="StyleUnderline"/>
        </w:rPr>
        <w:t>The cancellation or downscaling by the U</w:t>
      </w:r>
      <w:r w:rsidRPr="00091246">
        <w:rPr>
          <w:sz w:val="16"/>
        </w:rPr>
        <w:t xml:space="preserve">nited </w:t>
      </w:r>
      <w:r w:rsidRPr="00091246">
        <w:rPr>
          <w:rStyle w:val="StyleUnderline"/>
        </w:rPr>
        <w:t>S</w:t>
      </w:r>
      <w:r w:rsidRPr="00091246">
        <w:rPr>
          <w:sz w:val="16"/>
        </w:rPr>
        <w:t xml:space="preserve">tates </w:t>
      </w:r>
      <w:r w:rsidRPr="00091246">
        <w:rPr>
          <w:rStyle w:val="StyleUnderline"/>
        </w:rPr>
        <w:t xml:space="preserve">of several key clean-energy projects has led to some </w:t>
      </w:r>
      <w:r w:rsidRPr="00091246">
        <w:rPr>
          <w:rStyle w:val="Emphasis"/>
        </w:rPr>
        <w:t>skepticism in China</w:t>
      </w:r>
      <w:r w:rsidRPr="00091246">
        <w:rPr>
          <w:rStyle w:val="StyleUnderline"/>
        </w:rPr>
        <w:t xml:space="preserve"> over the prospects for stronger long-term cooperation.</w:t>
      </w:r>
      <w:r>
        <w:rPr>
          <w:rStyle w:val="StyleUnderline"/>
        </w:rPr>
        <w:t xml:space="preserve"> </w:t>
      </w:r>
      <w:r w:rsidRPr="00091246">
        <w:rPr>
          <w:sz w:val="16"/>
        </w:rPr>
        <w:t xml:space="preserve">Even as </w:t>
      </w:r>
      <w:r w:rsidRPr="00091246">
        <w:rPr>
          <w:rStyle w:val="StyleUnderline"/>
        </w:rPr>
        <w:t>eastern China chokes on record levels of pollution</w:t>
      </w:r>
      <w:r w:rsidRPr="00091246">
        <w:rPr>
          <w:sz w:val="16"/>
        </w:rPr>
        <w:t xml:space="preserve">, </w:t>
      </w:r>
      <w:r w:rsidRPr="00091246">
        <w:rPr>
          <w:rStyle w:val="StyleUnderline"/>
        </w:rPr>
        <w:t>China’s leaders will not take an international leadership role in addressing environmental challenges until they can figure out a way to be leaders</w:t>
      </w:r>
      <w:r w:rsidRPr="00091246">
        <w:rPr>
          <w:sz w:val="16"/>
        </w:rPr>
        <w:t xml:space="preserve">. Until an alternative vision to the coal-fueled economy seems practical, it is difficult for them to be aggressive with international emissions targets. </w:t>
      </w:r>
      <w:r w:rsidRPr="00091246">
        <w:rPr>
          <w:rStyle w:val="StyleUnderline"/>
        </w:rPr>
        <w:t xml:space="preserve">This is exactly why </w:t>
      </w:r>
      <w:r w:rsidRPr="00091246">
        <w:rPr>
          <w:rStyle w:val="Emphasis"/>
        </w:rPr>
        <w:t>technical cooperation on clean energy</w:t>
      </w:r>
      <w:r w:rsidRPr="00091246">
        <w:rPr>
          <w:sz w:val="16"/>
        </w:rPr>
        <w:t>—on topics ranging from how to develop accurate and transparent national inventories of emissions data, to how cost-effectively to capture carbon emissions from coal at scale—</w:t>
      </w:r>
      <w:r w:rsidRPr="00091246">
        <w:rPr>
          <w:rStyle w:val="StyleUnderline"/>
        </w:rPr>
        <w:t>is so important</w:t>
      </w:r>
      <w:r w:rsidRPr="00091246">
        <w:rPr>
          <w:sz w:val="16"/>
        </w:rPr>
        <w:t xml:space="preserve">. China’s neighbors are complaining of a continued failure to share pollution data, and boosting data transparency is crucial to building the trust needed for expanded cooperation. </w:t>
      </w:r>
      <w:r w:rsidRPr="00091246">
        <w:rPr>
          <w:rStyle w:val="StyleUnderline"/>
        </w:rPr>
        <w:t>Both China and the U</w:t>
      </w:r>
      <w:r w:rsidRPr="00091246">
        <w:rPr>
          <w:sz w:val="16"/>
        </w:rPr>
        <w:t xml:space="preserve">nited </w:t>
      </w:r>
      <w:r w:rsidRPr="00091246">
        <w:rPr>
          <w:rStyle w:val="StyleUnderline"/>
        </w:rPr>
        <w:t>S</w:t>
      </w:r>
      <w:r w:rsidRPr="00091246">
        <w:rPr>
          <w:sz w:val="16"/>
        </w:rPr>
        <w:t xml:space="preserve">tates </w:t>
      </w:r>
      <w:r w:rsidRPr="00091246">
        <w:rPr>
          <w:rStyle w:val="StyleUnderline"/>
        </w:rPr>
        <w:t xml:space="preserve">could do more </w:t>
      </w:r>
      <w:r w:rsidRPr="00091246">
        <w:rPr>
          <w:rStyle w:val="Emphasis"/>
        </w:rPr>
        <w:t>internationally</w:t>
      </w:r>
      <w:r w:rsidRPr="00091246">
        <w:rPr>
          <w:rStyle w:val="StyleUnderline"/>
        </w:rPr>
        <w:t xml:space="preserve"> with a </w:t>
      </w:r>
      <w:r w:rsidRPr="00091246">
        <w:rPr>
          <w:rStyle w:val="Emphasis"/>
        </w:rPr>
        <w:t>richer bilateral engagement</w:t>
      </w:r>
      <w:r w:rsidRPr="00091246">
        <w:rPr>
          <w:rStyle w:val="StyleUnderline"/>
        </w:rPr>
        <w:t xml:space="preserve">. US-China initiatives provide important channels for technical cooperation and information sharing without the added pressures and complexities that a multilateral forum brings. Keeping these channels open and active will be </w:t>
      </w:r>
      <w:r w:rsidRPr="00091246">
        <w:rPr>
          <w:rStyle w:val="Emphasis"/>
        </w:rPr>
        <w:t>crucial</w:t>
      </w:r>
      <w:r w:rsidRPr="00091246">
        <w:rPr>
          <w:rStyle w:val="StyleUnderline"/>
        </w:rPr>
        <w:t xml:space="preserve"> as focus on the international negotiations intensifies.</w:t>
      </w:r>
    </w:p>
    <w:p w:rsidR="008A7C92" w:rsidRPr="0040567A" w:rsidRDefault="008A7C92" w:rsidP="00CE1576"/>
    <w:p w:rsidR="00CE1576" w:rsidRPr="0040567A" w:rsidRDefault="00CE1576" w:rsidP="00CE1576">
      <w:pPr>
        <w:pStyle w:val="Heading4"/>
        <w:rPr>
          <w:rStyle w:val="Style13ptBold"/>
          <w:b/>
        </w:rPr>
      </w:pPr>
      <w:proofErr w:type="spellStart"/>
      <w:r w:rsidRPr="0040567A">
        <w:rPr>
          <w:rStyle w:val="Style13ptBold"/>
          <w:b/>
        </w:rPr>
        <w:t>Squo</w:t>
      </w:r>
      <w:proofErr w:type="spellEnd"/>
      <w:r w:rsidRPr="0040567A">
        <w:rPr>
          <w:rStyle w:val="Style13ptBold"/>
          <w:b/>
        </w:rPr>
        <w:t xml:space="preserve"> doesn’t solve—</w:t>
      </w:r>
      <w:r w:rsidRPr="0040567A">
        <w:rPr>
          <w:rStyle w:val="Style13ptBold"/>
          <w:b/>
          <w:u w:val="single"/>
        </w:rPr>
        <w:t>sustained bilateral</w:t>
      </w:r>
      <w:r w:rsidRPr="0040567A">
        <w:rPr>
          <w:rStyle w:val="Style13ptBold"/>
          <w:b/>
        </w:rPr>
        <w:t xml:space="preserve"> cooperation is key </w:t>
      </w:r>
    </w:p>
    <w:p w:rsidR="00CE1576" w:rsidRPr="0040567A" w:rsidRDefault="00CE1576" w:rsidP="00CE1576">
      <w:pPr>
        <w:rPr>
          <w:rStyle w:val="Style13ptBold"/>
          <w:b w:val="0"/>
        </w:rPr>
      </w:pPr>
      <w:r w:rsidRPr="0040567A">
        <w:rPr>
          <w:rStyle w:val="Style13ptBold"/>
        </w:rPr>
        <w:t>Lewis 14</w:t>
      </w:r>
      <w:r w:rsidRPr="0040567A">
        <w:rPr>
          <w:rStyle w:val="Style13ptBold"/>
          <w:b w:val="0"/>
        </w:rPr>
        <w:t>—Joanna, Assistant professor of science, technology and International affairs at Edmund A. Walsh school of Foreign Service, Georgetown University, Testimony before the U.S.-China Economic and Security Review commission, Hearing on U.S.-China Clean Energy Cooperation: Status, Challenges and Opportunities, April 25, 2014, http://www.uscc.gov/sites/default/files/Lewis%20Testimony%2004.24.14.pdf</w:t>
      </w:r>
    </w:p>
    <w:p w:rsidR="00CE1576" w:rsidRPr="0040567A" w:rsidRDefault="00CE1576" w:rsidP="00CE1576">
      <w:pPr>
        <w:rPr>
          <w:rStyle w:val="Emphasis"/>
        </w:rPr>
      </w:pPr>
      <w:r w:rsidRPr="0040567A">
        <w:rPr>
          <w:sz w:val="14"/>
        </w:rPr>
        <w:t xml:space="preserve"> </w:t>
      </w:r>
      <w:r w:rsidRPr="0040567A">
        <w:rPr>
          <w:rStyle w:val="StyleUnderline"/>
        </w:rPr>
        <w:t>As the largest energy consuming nation and largest greenhouse gas emitter in the world, China plays an increasingly important role in the geopolitics of energy as well as climate change mitigation</w:t>
      </w:r>
      <w:r w:rsidRPr="0040567A">
        <w:rPr>
          <w:sz w:val="14"/>
        </w:rPr>
        <w:t xml:space="preserve">. A longtime proponent of multilateralism, </w:t>
      </w:r>
      <w:r w:rsidRPr="0040567A">
        <w:rPr>
          <w:rStyle w:val="StyleUnderline"/>
        </w:rPr>
        <w:t>China</w:t>
      </w:r>
      <w:r w:rsidRPr="0040567A">
        <w:rPr>
          <w:sz w:val="14"/>
        </w:rPr>
        <w:t xml:space="preserve"> has been increasing its engagement and its seniority in various multilateral forums, including the United Nations. It </w:t>
      </w:r>
      <w:r w:rsidRPr="0040567A">
        <w:rPr>
          <w:rStyle w:val="StyleUnderline"/>
        </w:rPr>
        <w:t>has</w:t>
      </w:r>
      <w:r w:rsidRPr="0040567A">
        <w:rPr>
          <w:sz w:val="14"/>
        </w:rPr>
        <w:t xml:space="preserve">, however, </w:t>
      </w:r>
      <w:r w:rsidRPr="0040567A">
        <w:rPr>
          <w:rStyle w:val="StyleUnderline"/>
        </w:rPr>
        <w:t>been</w:t>
      </w:r>
      <w:r w:rsidRPr="0040567A">
        <w:rPr>
          <w:sz w:val="14"/>
        </w:rPr>
        <w:t xml:space="preserve"> viewed by many industrialized nations as a</w:t>
      </w:r>
      <w:r w:rsidRPr="0040567A">
        <w:rPr>
          <w:rStyle w:val="StyleUnderline"/>
        </w:rPr>
        <w:t>n obstructionist player in the ongoing international negotiations</w:t>
      </w:r>
      <w:r w:rsidRPr="0040567A">
        <w:rPr>
          <w:sz w:val="14"/>
        </w:rPr>
        <w:t xml:space="preserve"> under the United Nations Framework Convention </w:t>
      </w:r>
      <w:r w:rsidRPr="0040567A">
        <w:rPr>
          <w:rStyle w:val="StyleUnderline"/>
        </w:rPr>
        <w:t>on Climate Change</w:t>
      </w:r>
      <w:r w:rsidRPr="0040567A">
        <w:rPr>
          <w:sz w:val="14"/>
        </w:rPr>
        <w:t xml:space="preserve">. China, for many reasons, plays a very different role in the multilateral context from the role it plays in a bilateral one. In these negotiations, China time and again has served the role of spokesperson for the developing world, defending its right to emit in the name of economic development. </w:t>
      </w:r>
      <w:r w:rsidRPr="0040567A">
        <w:rPr>
          <w:rStyle w:val="StyleUnderline"/>
        </w:rPr>
        <w:t>In a direct bilateral discussion with</w:t>
      </w:r>
      <w:r w:rsidRPr="0040567A">
        <w:rPr>
          <w:sz w:val="14"/>
        </w:rPr>
        <w:t xml:space="preserve"> a leading industrialized nation like </w:t>
      </w:r>
      <w:r w:rsidRPr="0040567A">
        <w:rPr>
          <w:rStyle w:val="StyleUnderline"/>
        </w:rPr>
        <w:t xml:space="preserve">the United States, </w:t>
      </w:r>
      <w:r w:rsidRPr="0040567A">
        <w:rPr>
          <w:sz w:val="14"/>
        </w:rPr>
        <w:t>however</w:t>
      </w:r>
      <w:r w:rsidRPr="0040567A">
        <w:rPr>
          <w:rStyle w:val="StyleUnderline"/>
        </w:rPr>
        <w:t>, China wants to be seen as an equal,</w:t>
      </w:r>
      <w:r w:rsidRPr="0040567A">
        <w:rPr>
          <w:sz w:val="14"/>
        </w:rPr>
        <w:t xml:space="preserve"> and as the global superpower that it has become. </w:t>
      </w:r>
      <w:r w:rsidRPr="0040567A">
        <w:rPr>
          <w:rStyle w:val="StyleUnderline"/>
        </w:rPr>
        <w:t xml:space="preserve">For this reason </w:t>
      </w:r>
      <w:r w:rsidRPr="0040567A">
        <w:rPr>
          <w:rStyle w:val="Emphasis"/>
        </w:rPr>
        <w:t>direct bilateral discussions can lead to more effective platforms for cooperation on topics that become politicized in a larger negotiation.</w:t>
      </w:r>
      <w:r w:rsidRPr="0040567A">
        <w:rPr>
          <w:rStyle w:val="StyleUnderline"/>
        </w:rPr>
        <w:t xml:space="preserve"> Bilateral cooperation allows for the identification of clear technical areas of mutual interest between the countries involved</w:t>
      </w:r>
      <w:r w:rsidRPr="0040567A">
        <w:rPr>
          <w:sz w:val="14"/>
        </w:rPr>
        <w:t xml:space="preserve">. For example, while China and the United States frequently disagree over core issues in the UN climate negotiations, the technical challenges behind their mitigation options are distinctly similar. Both countries have abundant domestic coal resources that provide energy security benefits but are a significant source of emissions. While </w:t>
      </w:r>
      <w:r w:rsidRPr="0040567A">
        <w:rPr>
          <w:rStyle w:val="StyleUnderline"/>
        </w:rPr>
        <w:t>both China and the United States also have excellent renewable resources</w:t>
      </w:r>
      <w:r w:rsidRPr="0040567A">
        <w:rPr>
          <w:sz w:val="14"/>
        </w:rPr>
        <w:t>, including wind and solar, the best resources and locations for renewable power development tend to be located far from population centers and electricity demand and therefore wil</w:t>
      </w:r>
      <w:r w:rsidRPr="0040567A">
        <w:rPr>
          <w:rStyle w:val="StyleUnderline"/>
        </w:rPr>
        <w:t>l require expanded and modernized transmission infrastructures. Both countries</w:t>
      </w:r>
      <w:r w:rsidRPr="0040567A">
        <w:rPr>
          <w:sz w:val="14"/>
        </w:rPr>
        <w:t xml:space="preserve"> have realized the potential energy efficiency gains they can achieve but </w:t>
      </w:r>
      <w:r w:rsidRPr="0040567A">
        <w:rPr>
          <w:rStyle w:val="StyleUnderline"/>
        </w:rPr>
        <w:t>still lag behind Europe, Japan, and others</w:t>
      </w:r>
      <w:r w:rsidRPr="0040567A">
        <w:rPr>
          <w:sz w:val="14"/>
        </w:rPr>
        <w:t xml:space="preserve"> in developing a more efficient energy system. </w:t>
      </w:r>
      <w:r w:rsidRPr="0040567A">
        <w:rPr>
          <w:rStyle w:val="StyleUnderline"/>
        </w:rPr>
        <w:t xml:space="preserve">China and the United States have a </w:t>
      </w:r>
      <w:r w:rsidRPr="0040567A">
        <w:rPr>
          <w:sz w:val="14"/>
        </w:rPr>
        <w:t xml:space="preserve">somewhat </w:t>
      </w:r>
      <w:r w:rsidRPr="0040567A">
        <w:rPr>
          <w:rStyle w:val="StyleUnderline"/>
        </w:rPr>
        <w:t>unique positioning in the international community on energy and climate change issues, as the two largest economies, the two largest energy consumers, and the two largest greenhouse gas emitters</w:t>
      </w:r>
      <w:r w:rsidRPr="0040567A">
        <w:rPr>
          <w:sz w:val="14"/>
        </w:rPr>
        <w:t xml:space="preserve"> on the planet. Owing to the similarities in energy systems shared by the two countries, </w:t>
      </w:r>
      <w:r w:rsidRPr="0040567A">
        <w:rPr>
          <w:rStyle w:val="StyleUnderline"/>
        </w:rPr>
        <w:t>there are many areas where both the United States and China could benefit from cooperation on climate change and clean-energy development.</w:t>
      </w:r>
      <w:r w:rsidRPr="0040567A">
        <w:rPr>
          <w:sz w:val="14"/>
        </w:rPr>
        <w:t xml:space="preserve"> The United States and China have a long history of bilateral clean energy cooperation, both through official governmental channels and between universities and nongovernmental organizations. For this testimony I am focusing specifically on official bilateral cooperation activities facilitated by the governments of the </w:t>
      </w:r>
      <w:proofErr w:type="spellStart"/>
      <w:r w:rsidRPr="0040567A">
        <w:rPr>
          <w:sz w:val="14"/>
        </w:rPr>
        <w:t>Untied</w:t>
      </w:r>
      <w:proofErr w:type="spellEnd"/>
      <w:r w:rsidRPr="0040567A">
        <w:rPr>
          <w:sz w:val="14"/>
        </w:rPr>
        <w:t xml:space="preserve"> States and China. The U.S.–China Agreement on Cooperation in Science and Technology (S&amp;T Agreement) was signed in 1979, soon after the normalization of diplomatic relations between the two countries. This agreement established a framework for many of the subsequent agreements on energy-related cooperation between the United States and China signed over the next thirty years. Many of the agreements signed during the 1970s and 1980s focused on promoting collaboration and understanding in basic research related to many core energy technologies of this period, including the 1970 Agreement on High Energy Physics, the 1983 Protocol on Nuclear Physics and Magnetic Fusion, and the 1985 Protocol on Cooperation in the Field of Fossil Energy Research and Development. 3 Cooperation on basic research topics continued during the 1990s, but a new set of cooperation agreements were signed focusing more on energy policy discussions. These included policy discussions on fossil and nuclear energy, energy efficiency, and renewable energy. In 1995 U.S. Secretary of Energy Hazel O’Leary signed several bilateral agreements with China on high-level energy policy consultations, nuclear energy, renewable energy, energy efficiency, coal-bed methane, and climate research. That year the initial Protocol for Cooperation in the Fields of Energy Efficiency and Renewable Energy Technology Development and Utilization was signed; it was subsequently amended with new programs of cooperation (through annexes to the agreement) in the years following. The agreements signed from 2000 to 2010 built upon the agreements of the previous two decades, which allowed for a further broadening of the energy topics being discussed bilaterally, as well as further linkages to other bilateral discussions taking place between the United States and China on economic and security issues. In 2006 the U.S.–China Strategic Economic Dialogue (SED) was founded by Vice Premier Wu Yi and U.S. Treasury Secretary Henry Paulson. The biannual, cabinet-level dialogue involved several agencies, including the U.S. Department of Energy and Environmental Protection Agency, and China National Development Reform Commission and Ministry of Science and Technology, and included a specific track for energy and environment discussion. In 2008 the fourth SED led to the establishment of the U.S.–China Ten-Year Framework for Cooperation on Energy and Environment. The Framework involves multiple U.S. and Chinese government agencies that work on environment and energy. It initially established five joint task forces on the five functional areas of the framework: (1) clean, efficient, and secure electricity production and transmission; (2) clean water; (3) clean air; (4) clean and efficient transportation; and (5) conservation of forest and wetland ecosystems. These five areas were further elaborated in seven specific action plans for implementation and were later expanded on in the July 2009 Memorandum of Understanding to Enhance Cooperation on Climate Change, Energy, and Environment, and meetings and negotiations under this agreement continue today. </w:t>
      </w:r>
      <w:r w:rsidRPr="0040567A">
        <w:rPr>
          <w:rStyle w:val="StyleUnderline"/>
        </w:rPr>
        <w:t>Over the past 5 years, clean energy has emerged as a leading topic of cooperation between China and the United States</w:t>
      </w:r>
      <w:r w:rsidRPr="0040567A">
        <w:rPr>
          <w:sz w:val="14"/>
        </w:rPr>
        <w:t xml:space="preserve">. In November 2009, the United States and China signed 7 new agreements on clean energy cooperation, covering energy efficiency, renewable energy, electric vehicles, advanced coal technologies, and shale gas. These agreements also launched the U.S. China Energy Cooperation Program (ECP), which helps U.S. companies engage in China’s clean energy sector, and the U.S.-China Clean Energy Research Center (CERC), which facilitates joint research and development on clean energy technology by teams of scientists and engineers from both countries. While these agreements were by no means the first agreements with China to focus on clean energy, the launch of a comprehensive package of clean energy agreements at the Presidential level signified a new model, as well as an elevated status bilaterally, for U.S.-China Clean Energy Cooperation. Five years later, this cooperation has not waned, but rather is being strengthened. In 2013, the Obama Administration worked with the incoming Xi Administration to sign several new agreements building on the package of bilateral cooperation signed back in 2009. Key 4 among these agreements were the establishment of a high level Climate Change Working Group, which included five new initiatives: (1) Emission Reductions from Heavy Duty and Other Vehicles, (2) Smart Grids, (3) Carbon Capture Utilization and Storage, (4) Collecting and Managing Greenhouse Gas Emissions Data, and (5) Energy Efficiency in Buildings and Industry. The signing of such agreements is often an accomplishment in itself. For example, many issues on which the United States now has official bilateral agreements with China long eluded U.S. policymakers, including agreements that addressed somewhat sensitive topics like measuring greenhouse gas emissions data, or that targeted challenging technical and political topics like carbon capture and sequestration. However, </w:t>
      </w:r>
      <w:r w:rsidRPr="0040567A">
        <w:rPr>
          <w:rStyle w:val="StyleUnderline"/>
        </w:rPr>
        <w:t xml:space="preserve">now that many of these agreements have been underway for several years, we can begin to assess what is working well, and what could be improved. </w:t>
      </w:r>
      <w:r w:rsidRPr="0040567A">
        <w:rPr>
          <w:sz w:val="14"/>
        </w:rPr>
        <w:t xml:space="preserve">Much is working well. For example, the U.S.-China Renewable Energy Partnership has hosted multiple industry forums in China and the United States to facilitate new collaborations. The U.S. Department of Energy reports that a recent achievement of the partnership is the signing of a MOU between the U.S. </w:t>
      </w:r>
      <w:proofErr w:type="gramStart"/>
      <w:r w:rsidRPr="0040567A">
        <w:rPr>
          <w:sz w:val="14"/>
        </w:rPr>
        <w:t>company</w:t>
      </w:r>
      <w:proofErr w:type="gramEnd"/>
      <w:r w:rsidRPr="0040567A">
        <w:rPr>
          <w:sz w:val="14"/>
        </w:rPr>
        <w:t xml:space="preserve"> </w:t>
      </w:r>
      <w:proofErr w:type="spellStart"/>
      <w:r w:rsidRPr="0040567A">
        <w:rPr>
          <w:sz w:val="14"/>
        </w:rPr>
        <w:t>BrightSource</w:t>
      </w:r>
      <w:proofErr w:type="spellEnd"/>
      <w:r w:rsidRPr="0040567A">
        <w:rPr>
          <w:sz w:val="14"/>
        </w:rPr>
        <w:t xml:space="preserve"> Energy and several Chinese entities to deploy </w:t>
      </w:r>
      <w:proofErr w:type="spellStart"/>
      <w:r w:rsidRPr="0040567A">
        <w:rPr>
          <w:sz w:val="14"/>
        </w:rPr>
        <w:t>BrightSource’s</w:t>
      </w:r>
      <w:proofErr w:type="spellEnd"/>
      <w:r w:rsidRPr="0040567A">
        <w:rPr>
          <w:sz w:val="14"/>
        </w:rPr>
        <w:t xml:space="preserve"> concentrating solar thermal power (CSP) technology in Qinghai province. This project, valued at $350 million, is structured such that key components would be manufactured in the United States, including some which may contain sensitive intellectual property, and the technology would be demonstrated in China, serving as China’s first commercial-scale deployment of CSP technology. Another agreement, The U.S.-China Energy Efficiency Action Plan has helped facilitate multiple research and commercial collaborations between U.S. and Chinese partners, as well as policy development in China. For example, with assistance from the U.S. Department of Energy, China enacted </w:t>
      </w:r>
      <w:proofErr w:type="gramStart"/>
      <w:r w:rsidRPr="0040567A">
        <w:rPr>
          <w:sz w:val="14"/>
        </w:rPr>
        <w:t>its</w:t>
      </w:r>
      <w:proofErr w:type="gramEnd"/>
      <w:r w:rsidRPr="0040567A">
        <w:rPr>
          <w:sz w:val="14"/>
        </w:rPr>
        <w:t xml:space="preserve"> first-ever energy code for rural residential buildings in May 2013. DOE estimates this could save up to 50 percent of the energy used in residences that house 700 million people, in a footprint equal to the entire U.S. residential building sector. One bilateral initiative in particular that has moved beyond negotiated text and into the realm of real cooperation is the U.S.-China Clean Energy Research Center (CERC). The goals of the CERC are to spur innovation of clean energy technologies, diversify energy supply sources, improve energy efficiency, accelerate the transition to a low-carbon economy, and help to avoid the worst consequences of climate change. The focus on innovation through joint R&amp;D and particularly the emphasis on the creation of intellectual property makes the CERC is unique from previous U.S.-China clean energy cooperation agreements. Approximately 1100 researchers in the U.S. and China are supported by the work of the CERC, and each of the partner organizations are either contributing funds or directly performing research. The CERC is governed by a steering committee that includes ministerial- or secretary-level oversight from the relevant government agencies. From the United States, the lead agency is the Department of Energy (DOE). In contrast, China has 3 different government ministries all playing a leadership role in the CERC, including the Ministry of Science and 5 Technology (MOST), the National Energy Administration (NEA), and the Ministry of Housing and Urban and Rural Development (MOHURD). The CERC has three technology areas that were targeted for initial cooperation activities: advanced coal technologies, efficient building technologies and clean vehicle technologies. The CERC currently consists of 88 individual projects within these three tracks, and almost all of these projects are joint collaborations between U.S. and Chinese researchers. The types of projects that are included in the CERC are varied along the technology research, development, demonstration and deployment (RDD&amp;D) continuum, ranging from basic science research to technology demonstration. In addition, several projects focus on policy analysis to support the technologies being developed. In order to address intellectual property concerns related to the CERC’s R&amp;D activities head-on, each CERC consortia has agreed upon and signed a contract that details the IP rules for participation called a Technology Management Plan (TMP). The TMP was established after months of negotiations between U.S. and Chinese lawyers and the respective government agencies involved. All participants involved in the CERC’s activities are subject to the provisions of the TMP, and any new participants that join the CERC consortia must agree to its terms. The TMP was specifically designed to clarify the joint ownership of IP resulting from joint research activities, and invented jointly by signatories to the CERC protocol from both the U.S. and China. If project IP is invented by signatories from one territory only, then the TMP requires that participants agree to negotiate in good faith terms of a nonexclusive license to the participants from the other territory. There are also provisions in the TMP that encourage the sharing of data and information related to the project work with the public, except when there is a need to preserve confidentiality. If any disputes over IP arise in the context of CERC activities, there are provisions in the TMP for how they are to be resolved. CERC participants with IP-related disputes are first supposed to try to work out a mutually agreeable resolution. If such a resolution cannot be reached, then an arbitral tribunal in accordance with the applicable rules of international law as set by the United Nations Commission on International Trade Law (UNCITRAL) is to be utilized. The inclusion of such a provision for dispute resolution is rare among collaborative research efforts, which typically leave any disputes to the individual laws of the relevant countries to resolve. The CERC begins to shed some light on the question of how IP can be better managed to promote cross-national technology cooperation in the clean energy sector. While the CERC is still in its early stages, my own analysis of the CERC’s IP framework highlights some of the unique characteristics of the model for collaborative clean energy research that it has established, as well as a range of expectations about what the CERC can and will achieve. Many CERC participants reported that they had initially joined the initiative because they believed the IP framework could be beneficial to their continued work in China, although they did not expect that the TMP would solve all of their IP challenges. Several private companies involved in the CERC mentioned tangible results from their participation, 6 including new business ventures, and new IP. By mid-2013, all of the CERC consortia had reported inventions and IP that originated from CERC R&amp;D initiatives. Almost all of the U.S. commercial participants across the three consortia mentioned that one of the biggest advantages of participating in the CERC was to gain leverage for technology demonstration projects. Many have invested their own money in the collaborations taking place under the CERC far in excess of government support because government involvement provided leverage for project approvals, and many CERC collaborations were perceived to have current or future commercial value. While it is too early to comprehensively assess the efforts of the CERC, it is increasingly evident that the CERC provides a model for collaborative clean energy research, development and demonstration (RD&amp;D) that is unique in the history of U.S.-China collaborations in this area. Spanning the public and private sectors and involving top researchers from universities and national laboratories in both countries, the CERC has also been credited with propelling numerous other clean energy collaborations, including some with commercial value. The scale of the CERC is extremely impressive, and it is clearly building important clean energy-focused research partnerships between China and the United States. The CERC experience provides some useful insight about </w:t>
      </w:r>
      <w:r w:rsidRPr="0040567A">
        <w:rPr>
          <w:rStyle w:val="StyleUnderline"/>
        </w:rPr>
        <w:t>improvements</w:t>
      </w:r>
      <w:r w:rsidRPr="0040567A">
        <w:rPr>
          <w:sz w:val="14"/>
        </w:rPr>
        <w:t xml:space="preserve"> that </w:t>
      </w:r>
      <w:r w:rsidRPr="0040567A">
        <w:rPr>
          <w:rStyle w:val="StyleUnderline"/>
        </w:rPr>
        <w:t>are still needed</w:t>
      </w:r>
      <w:r w:rsidRPr="0040567A">
        <w:rPr>
          <w:sz w:val="14"/>
        </w:rPr>
        <w:t xml:space="preserve"> in order to effectively navigate IP concerns specific to U.S.–China collaborations. There is still clearly a need to better alleviate the concerns of the participants related to IP protections, as well as to better educate researchers about how to use legal tools like the TMP to better facilitate collaborative research endeavors. Rather than attempt to navigate complicated IP issues, researchers not trained in IP law are more likely to avoid IP negotiations, even at the expense of potentially valuable cross- border collaborations, unless they are confident that they have institutional support. As the first U.S.–China program targeting clean energy R&amp;D, the CERC may ultimately play an important role in building trust among the consortia participants, which could lead to even more constructive collaborations in the future. U</w:t>
      </w:r>
      <w:r w:rsidRPr="0040567A">
        <w:rPr>
          <w:rStyle w:val="StyleUnderline"/>
        </w:rPr>
        <w:t xml:space="preserve">.S.-China clean energy bilateral initiatives provide important channels for technical cooperation and information. Without </w:t>
      </w:r>
      <w:r w:rsidRPr="0040567A">
        <w:rPr>
          <w:rStyle w:val="Emphasis"/>
        </w:rPr>
        <w:t>sustained support</w:t>
      </w:r>
      <w:r w:rsidRPr="0040567A">
        <w:rPr>
          <w:sz w:val="14"/>
        </w:rPr>
        <w:t xml:space="preserve">, and continued attention to IP concerns, </w:t>
      </w:r>
      <w:r w:rsidRPr="0040567A">
        <w:rPr>
          <w:rStyle w:val="StyleUnderline"/>
        </w:rPr>
        <w:t xml:space="preserve">it will be even harder for China and the United States to make progress towards developing true cross-national collaborations which ultimately could produce considerable global benefits, particularly in the clean energy field. Just because we have a record number of bilateral agreements on the books, </w:t>
      </w:r>
      <w:r w:rsidRPr="0040567A">
        <w:rPr>
          <w:rStyle w:val="Emphasis"/>
        </w:rPr>
        <w:t xml:space="preserve">does not mean we can reduce our focus on the </w:t>
      </w:r>
      <w:r w:rsidRPr="0040567A">
        <w:rPr>
          <w:rStyle w:val="StyleUnderline"/>
        </w:rPr>
        <w:t>relationship</w:t>
      </w:r>
      <w:r w:rsidRPr="0040567A">
        <w:rPr>
          <w:rStyle w:val="Emphasis"/>
        </w:rPr>
        <w:t xml:space="preserve">. The significance of the U.S.-China clean energy relationship merits a sizable and sustained level of effort. </w:t>
      </w:r>
    </w:p>
    <w:p w:rsidR="00CE1576" w:rsidRPr="0040567A" w:rsidRDefault="00CE1576" w:rsidP="00CE1576"/>
    <w:p w:rsidR="00E3550B" w:rsidRPr="0040567A" w:rsidRDefault="00E3550B" w:rsidP="00E3550B">
      <w:pPr>
        <w:pStyle w:val="Heading3"/>
      </w:pPr>
      <w:proofErr w:type="spellStart"/>
      <w:r w:rsidRPr="0040567A">
        <w:t>Squo</w:t>
      </w:r>
      <w:proofErr w:type="spellEnd"/>
      <w:r w:rsidRPr="0040567A">
        <w:t xml:space="preserve"> renewables fail</w:t>
      </w:r>
    </w:p>
    <w:p w:rsidR="00E3550B" w:rsidRPr="0040567A" w:rsidRDefault="00E3550B" w:rsidP="00E3550B"/>
    <w:p w:rsidR="00E3550B" w:rsidRPr="0040567A" w:rsidRDefault="00E3550B" w:rsidP="00E3550B">
      <w:pPr>
        <w:pStyle w:val="Heading4"/>
      </w:pPr>
      <w:r w:rsidRPr="0040567A">
        <w:t>China’s renewables don’t solve – insufficient policy, market failure, and weak regulations</w:t>
      </w:r>
    </w:p>
    <w:p w:rsidR="00E3550B" w:rsidRPr="0040567A" w:rsidRDefault="00E3550B" w:rsidP="00E3550B">
      <w:r w:rsidRPr="0040567A">
        <w:rPr>
          <w:rStyle w:val="Style13ptBold"/>
        </w:rPr>
        <w:t>He et al 16</w:t>
      </w:r>
      <w:r w:rsidRPr="0040567A">
        <w:t xml:space="preserve"> </w:t>
      </w:r>
      <w:proofErr w:type="spellStart"/>
      <w:r w:rsidRPr="0040567A">
        <w:t>Yongxiu</w:t>
      </w:r>
      <w:proofErr w:type="spellEnd"/>
      <w:r w:rsidRPr="0040567A">
        <w:t xml:space="preserve"> He, Yang Xu, </w:t>
      </w:r>
      <w:proofErr w:type="spellStart"/>
      <w:r w:rsidRPr="0040567A">
        <w:t>Yuexia</w:t>
      </w:r>
      <w:proofErr w:type="spellEnd"/>
      <w:r w:rsidRPr="0040567A">
        <w:t xml:space="preserve"> Pang, </w:t>
      </w:r>
      <w:proofErr w:type="spellStart"/>
      <w:r w:rsidRPr="0040567A">
        <w:t>Huiying</w:t>
      </w:r>
      <w:proofErr w:type="spellEnd"/>
      <w:r w:rsidRPr="0040567A">
        <w:t xml:space="preserve"> </w:t>
      </w:r>
      <w:proofErr w:type="spellStart"/>
      <w:r w:rsidRPr="0040567A">
        <w:t>Tian</w:t>
      </w:r>
      <w:proofErr w:type="spellEnd"/>
      <w:r w:rsidRPr="0040567A">
        <w:t xml:space="preserve">, and </w:t>
      </w:r>
      <w:proofErr w:type="spellStart"/>
      <w:r w:rsidRPr="0040567A">
        <w:t>Rui</w:t>
      </w:r>
      <w:proofErr w:type="spellEnd"/>
      <w:r w:rsidRPr="0040567A">
        <w:t xml:space="preserve"> Wu are from the School of Economics and Management at North China Electric Power University ("A regulatory policy to promote renewable energy consumption in China: Review and future evolutionary path," Renewable Energy, Volume 89, April 2016, Pages 695–705, </w:t>
      </w:r>
      <w:proofErr w:type="spellStart"/>
      <w:r w:rsidRPr="0040567A">
        <w:t>Sciencedirect</w:t>
      </w:r>
      <w:proofErr w:type="spellEnd"/>
      <w:r w:rsidRPr="0040567A">
        <w:t>)\\BPS</w:t>
      </w:r>
    </w:p>
    <w:p w:rsidR="00E3550B" w:rsidRPr="0040567A" w:rsidRDefault="00E3550B" w:rsidP="00E3550B">
      <w:r w:rsidRPr="0040567A">
        <w:t xml:space="preserve">Compared with EU countries, </w:t>
      </w:r>
      <w:r w:rsidRPr="0040567A">
        <w:rPr>
          <w:rStyle w:val="StyleUnderline"/>
        </w:rPr>
        <w:t>China has made progress in renewable energy development</w:t>
      </w:r>
      <w:r w:rsidRPr="0040567A">
        <w:t xml:space="preserve">. However, </w:t>
      </w:r>
      <w:r w:rsidRPr="0040567A">
        <w:rPr>
          <w:rStyle w:val="StyleUnderline"/>
        </w:rPr>
        <w:t>it has still not reached a high contribution rate in the optimization of the energy structure</w:t>
      </w:r>
      <w:r w:rsidRPr="0040567A">
        <w:t xml:space="preserve">. In addition, there are some negative phenomena in the consumption of renewable energy. Taking wind power for example, the National Energy Administration (NEA) pointed that in the half of 2015 the utilization of wind power only was 993 h. And the wind curtailment rate was 15.17% while the wind curtailment loss was 17.481 </w:t>
      </w:r>
      <w:proofErr w:type="spellStart"/>
      <w:r w:rsidRPr="0040567A">
        <w:t>TWh</w:t>
      </w:r>
      <w:proofErr w:type="spellEnd"/>
      <w:r w:rsidRPr="0040567A">
        <w:t>. The main factors restricting China's renewable energy grid connection and consumption are institutional factors and market mechanisms.</w:t>
      </w:r>
    </w:p>
    <w:p w:rsidR="00E3550B" w:rsidRPr="0040567A" w:rsidRDefault="00E3550B" w:rsidP="00E3550B">
      <w:r w:rsidRPr="0040567A">
        <w:t>(1) Institutional factors</w:t>
      </w:r>
    </w:p>
    <w:p w:rsidR="00E3550B" w:rsidRPr="0040567A" w:rsidRDefault="00E3550B" w:rsidP="00E3550B">
      <w:r w:rsidRPr="0040567A">
        <w:t xml:space="preserve">Currently, </w:t>
      </w:r>
      <w:r w:rsidRPr="0040567A">
        <w:rPr>
          <w:rStyle w:val="StyleUnderline"/>
        </w:rPr>
        <w:t>the renewable energy regulation policy system in China to support renewable energy development is still incomplete</w:t>
      </w:r>
      <w:r w:rsidRPr="0040567A">
        <w:t xml:space="preserve">. The </w:t>
      </w:r>
      <w:r w:rsidRPr="0040567A">
        <w:rPr>
          <w:rStyle w:val="StyleUnderline"/>
        </w:rPr>
        <w:t>existing policy system lacks coordination among the relevant policies and planning</w:t>
      </w:r>
      <w:r w:rsidRPr="0040567A">
        <w:t xml:space="preserve">. It </w:t>
      </w:r>
      <w:r w:rsidRPr="0040567A">
        <w:rPr>
          <w:rStyle w:val="StyleUnderline"/>
        </w:rPr>
        <w:t>cannot form a long-term efficient mechanism to support the sustainable development</w:t>
      </w:r>
      <w:r w:rsidRPr="0040567A">
        <w:t xml:space="preserve"> of renewable energy. Therefore, government-leading, organization and the cost of direct advances become the prerequisite for China's renewable energy industry to take off. The industrial benefits induced by government financial support are planning indicators' traction rather than equity investments or the traction of the market price.</w:t>
      </w:r>
    </w:p>
    <w:p w:rsidR="00E3550B" w:rsidRPr="0040567A" w:rsidRDefault="00E3550B" w:rsidP="00E3550B">
      <w:r w:rsidRPr="0040567A">
        <w:t>(2) Market mechanisms</w:t>
      </w:r>
    </w:p>
    <w:p w:rsidR="00E3550B" w:rsidRPr="0040567A" w:rsidRDefault="00E3550B" w:rsidP="00E3550B">
      <w:pPr>
        <w:rPr>
          <w:rStyle w:val="StyleUnderline"/>
        </w:rPr>
      </w:pPr>
      <w:r w:rsidRPr="0040567A">
        <w:rPr>
          <w:rStyle w:val="StyleUnderline"/>
        </w:rPr>
        <w:t>China's</w:t>
      </w:r>
      <w:r w:rsidRPr="0040567A">
        <w:t xml:space="preserve"> power </w:t>
      </w:r>
      <w:r w:rsidRPr="0040567A">
        <w:rPr>
          <w:rStyle w:val="StyleUnderline"/>
        </w:rPr>
        <w:t xml:space="preserve">market </w:t>
      </w:r>
      <w:r w:rsidRPr="0040567A">
        <w:t>are</w:t>
      </w:r>
      <w:r w:rsidRPr="0040567A">
        <w:rPr>
          <w:rStyle w:val="StyleUnderline"/>
        </w:rPr>
        <w:t xml:space="preserve"> open to competition</w:t>
      </w:r>
      <w:r w:rsidRPr="0040567A">
        <w:t xml:space="preserve"> in electricity generation and electricity sale at present, however, the related sale policies about electricity have not been carried out fully. </w:t>
      </w:r>
      <w:r w:rsidRPr="0040567A">
        <w:rPr>
          <w:rStyle w:val="StyleUnderline"/>
        </w:rPr>
        <w:t>There is</w:t>
      </w:r>
      <w:r w:rsidRPr="0040567A">
        <w:t xml:space="preserve"> still </w:t>
      </w:r>
      <w:r w:rsidRPr="0040567A">
        <w:rPr>
          <w:rStyle w:val="StyleUnderline"/>
        </w:rPr>
        <w:t>a</w:t>
      </w:r>
      <w:r w:rsidRPr="0040567A">
        <w:t xml:space="preserve"> natural </w:t>
      </w:r>
      <w:r w:rsidRPr="0040567A">
        <w:rPr>
          <w:rStyle w:val="StyleUnderline"/>
        </w:rPr>
        <w:t>monopoly in the transmission and distribution sectors. No mandatory market safeguard policy has been issued</w:t>
      </w:r>
      <w:r w:rsidRPr="0040567A">
        <w:t xml:space="preserve">, and renewable energy development is merely guaranteed by the protective acquisition policy. The </w:t>
      </w:r>
      <w:r w:rsidRPr="0040567A">
        <w:rPr>
          <w:rStyle w:val="StyleUnderline"/>
        </w:rPr>
        <w:t>lack of continued market-driven results in renewable energy development cannot form a stable market demand.</w:t>
      </w:r>
      <w:r w:rsidRPr="0040567A">
        <w:t xml:space="preserve"> Furthermore, it hinders the long-term development to some extent. In addition, </w:t>
      </w:r>
      <w:r w:rsidRPr="0040567A">
        <w:rPr>
          <w:rStyle w:val="StyleUnderline"/>
        </w:rPr>
        <w:t>factors such as the small scale and high prices hinder the capability of independent commercial development</w:t>
      </w:r>
      <w:r w:rsidRPr="0040567A">
        <w:t xml:space="preserve">. It is difficult for renewable energy to compete with other fossil fuels. At the same time, various </w:t>
      </w:r>
      <w:r w:rsidRPr="0040567A">
        <w:rPr>
          <w:rStyle w:val="StyleUnderline"/>
        </w:rPr>
        <w:t>technology bottlenecks have limited the establishment of renewable energy markets.</w:t>
      </w:r>
    </w:p>
    <w:p w:rsidR="00E3550B" w:rsidRPr="0040567A" w:rsidRDefault="00E3550B" w:rsidP="00E3550B">
      <w:r w:rsidRPr="0040567A">
        <w:t xml:space="preserve">To some extent, </w:t>
      </w:r>
      <w:r w:rsidRPr="0040567A">
        <w:rPr>
          <w:rStyle w:val="StyleUnderline"/>
        </w:rPr>
        <w:t>the existing regulation system has restricted the development of renewable</w:t>
      </w:r>
      <w:r w:rsidRPr="0040567A">
        <w:t xml:space="preserve"> energy. In the current renewable energy regulation policy system, economic regulation policies occupy the dominant position. To a certain extent, the neglect of social and antitrust regulation has resulted in certain deviations appearing in the renewable energy market regulation mechanisms, expressed as:</w:t>
      </w:r>
    </w:p>
    <w:p w:rsidR="00E3550B" w:rsidRPr="0040567A" w:rsidRDefault="00E3550B" w:rsidP="00E3550B">
      <w:pPr>
        <w:rPr>
          <w:rStyle w:val="StyleUnderline"/>
        </w:rPr>
      </w:pPr>
      <w:r w:rsidRPr="0040567A">
        <w:t xml:space="preserve">(1) </w:t>
      </w:r>
      <w:r w:rsidRPr="0040567A">
        <w:rPr>
          <w:rStyle w:val="StyleUnderline"/>
        </w:rPr>
        <w:t>Market regulation is not in position</w:t>
      </w:r>
      <w:r w:rsidRPr="0040567A">
        <w:t>. The exi</w:t>
      </w:r>
      <w:r w:rsidRPr="0040567A">
        <w:rPr>
          <w:rStyle w:val="StyleUnderline"/>
        </w:rPr>
        <w:t xml:space="preserve">sting renewable energy regulation system in China lacks the </w:t>
      </w:r>
      <w:r w:rsidRPr="0040567A">
        <w:t xml:space="preserve">overall </w:t>
      </w:r>
      <w:r w:rsidRPr="0040567A">
        <w:rPr>
          <w:rStyle w:val="StyleUnderline"/>
        </w:rPr>
        <w:t>operations of the electricity market</w:t>
      </w:r>
      <w:r w:rsidRPr="0040567A">
        <w:t xml:space="preserve">. It puts too much emphasis on the control of grid enterprises in the implementation process, thus weakening the control of other market players. Meanwhile, </w:t>
      </w:r>
      <w:r w:rsidRPr="0040567A">
        <w:rPr>
          <w:rStyle w:val="StyleUnderline"/>
        </w:rPr>
        <w:t>it is inclined towards mandatory regulation and lacks a market adjustment mechanism.</w:t>
      </w:r>
    </w:p>
    <w:p w:rsidR="00E3550B" w:rsidRPr="0040567A" w:rsidRDefault="00E3550B" w:rsidP="00E3550B">
      <w:r w:rsidRPr="0040567A">
        <w:t xml:space="preserve">(2) The </w:t>
      </w:r>
      <w:r w:rsidRPr="0040567A">
        <w:rPr>
          <w:rStyle w:val="StyleUnderline"/>
        </w:rPr>
        <w:t>existing renewable energy regulation system focuses on the front part of approval procedures</w:t>
      </w:r>
      <w:r w:rsidRPr="0040567A">
        <w:t>, so that the supervision during and after the project is relatively weak. There is a phenomenon of “</w:t>
      </w:r>
      <w:r w:rsidRPr="0040567A">
        <w:rPr>
          <w:rStyle w:val="StyleUnderline"/>
        </w:rPr>
        <w:t>approval-emphasized, supervision-contempt” in the development of renewable energy</w:t>
      </w:r>
      <w:r w:rsidRPr="0040567A">
        <w:t xml:space="preserve">. At the same time, </w:t>
      </w:r>
      <w:r w:rsidRPr="0040567A">
        <w:rPr>
          <w:rStyle w:val="StyleUnderline"/>
        </w:rPr>
        <w:t>energy management pays more attention to economic regulation, such as investment, pricing and production scale</w:t>
      </w:r>
      <w:r w:rsidRPr="0040567A">
        <w:t>. It is relatively weak in the social regulation of the environment, safety, quality, resource conservation and other external issues.</w:t>
      </w:r>
    </w:p>
    <w:p w:rsidR="00E3550B" w:rsidRPr="0040567A" w:rsidRDefault="00E3550B" w:rsidP="00E3550B">
      <w:pPr>
        <w:rPr>
          <w:rStyle w:val="StyleUnderline"/>
        </w:rPr>
      </w:pPr>
      <w:r w:rsidRPr="0040567A">
        <w:t xml:space="preserve">(3) </w:t>
      </w:r>
      <w:r w:rsidRPr="0040567A">
        <w:rPr>
          <w:rStyle w:val="StyleUnderline"/>
        </w:rPr>
        <w:t>Economic regulation is in the dominant position that ignores the coordinative development of society</w:t>
      </w:r>
      <w:r w:rsidRPr="0040567A">
        <w:t xml:space="preserve">. To some extent, it </w:t>
      </w:r>
      <w:r w:rsidRPr="0040567A">
        <w:rPr>
          <w:rStyle w:val="StyleUnderline"/>
        </w:rPr>
        <w:t>results in renewable energy planning being uncoordinated with the market consumption, grid construction and other power generation planning</w:t>
      </w:r>
      <w:r w:rsidRPr="0040567A">
        <w:t xml:space="preserve">. Moreover, the </w:t>
      </w:r>
      <w:r w:rsidRPr="0040567A">
        <w:rPr>
          <w:rStyle w:val="StyleUnderline"/>
        </w:rPr>
        <w:t>lack of coordination between local planning and national planning has</w:t>
      </w:r>
      <w:r w:rsidRPr="0040567A">
        <w:t xml:space="preserve"> seriously </w:t>
      </w:r>
      <w:r w:rsidRPr="0040567A">
        <w:rPr>
          <w:rStyle w:val="StyleUnderline"/>
        </w:rPr>
        <w:t>hampered the development of renewable energy.</w:t>
      </w:r>
    </w:p>
    <w:p w:rsidR="00E3550B" w:rsidRPr="0040567A" w:rsidRDefault="00E3550B" w:rsidP="00E3550B">
      <w:pPr>
        <w:rPr>
          <w:rStyle w:val="StyleUnderline"/>
        </w:rPr>
      </w:pPr>
      <w:r w:rsidRPr="0040567A">
        <w:t xml:space="preserve">Meanwhile, from the perspective of promoting renewable energy development in the long run, </w:t>
      </w:r>
      <w:r w:rsidRPr="0040567A">
        <w:rPr>
          <w:rStyle w:val="StyleUnderline"/>
        </w:rPr>
        <w:t>China's existing economic regulatory policies in terms of tariff and subsidy incentives are relatively weak:</w:t>
      </w:r>
    </w:p>
    <w:p w:rsidR="00E3550B" w:rsidRPr="0040567A" w:rsidRDefault="00E3550B" w:rsidP="00E3550B">
      <w:pPr>
        <w:rPr>
          <w:rStyle w:val="Emphasis"/>
        </w:rPr>
      </w:pPr>
      <w:r w:rsidRPr="0040567A">
        <w:t xml:space="preserve">1) The </w:t>
      </w:r>
      <w:r w:rsidRPr="0040567A">
        <w:rPr>
          <w:rStyle w:val="StyleUnderline"/>
        </w:rPr>
        <w:t>tariff mechanism is in a low-oriented level</w:t>
      </w:r>
      <w:r w:rsidRPr="0040567A">
        <w:t>. Firstly</w:t>
      </w:r>
      <w:r w:rsidRPr="0040567A">
        <w:rPr>
          <w:rStyle w:val="StyleUnderline"/>
        </w:rPr>
        <w:t>, the main tariff mechanism for renewable energy power is a fixed tariff pricing mode</w:t>
      </w:r>
      <w:r w:rsidRPr="0040567A">
        <w:t xml:space="preserve">, and the fixed tariff pricing mode is fixed tariff per kWh by regional or the provincial average cost based on the operating period electricity price. The </w:t>
      </w:r>
      <w:r w:rsidRPr="0040567A">
        <w:rPr>
          <w:rStyle w:val="StyleUnderline"/>
        </w:rPr>
        <w:t>mechanism can be effective in stimulating enterprises to develop in the early stage.</w:t>
      </w:r>
      <w:r w:rsidRPr="0040567A">
        <w:t xml:space="preserve"> However, </w:t>
      </w:r>
      <w:r w:rsidRPr="0040567A">
        <w:rPr>
          <w:rStyle w:val="Emphasis"/>
        </w:rPr>
        <w:t>from a long-term perspective, it is not flexible enough to reflect the scarcity of resources, market supply and demand.</w:t>
      </w:r>
      <w:r w:rsidRPr="0040567A">
        <w:t xml:space="preserve"> It cannot truly reflect the environmental costs and reasonable compensation so </w:t>
      </w:r>
      <w:r w:rsidRPr="0040567A">
        <w:rPr>
          <w:rStyle w:val="StyleUnderline"/>
        </w:rPr>
        <w:t xml:space="preserve">it is </w:t>
      </w:r>
      <w:proofErr w:type="spellStart"/>
      <w:r w:rsidRPr="0040567A">
        <w:rPr>
          <w:rStyle w:val="StyleUnderline"/>
        </w:rPr>
        <w:t>unfavourable</w:t>
      </w:r>
      <w:proofErr w:type="spellEnd"/>
      <w:r w:rsidRPr="0040567A">
        <w:rPr>
          <w:rStyle w:val="StyleUnderline"/>
        </w:rPr>
        <w:t xml:space="preserve"> to the sustainable development of renewable energy.</w:t>
      </w:r>
      <w:r w:rsidRPr="0040567A">
        <w:t xml:space="preserve"> Secondly, </w:t>
      </w:r>
      <w:r w:rsidRPr="0040567A">
        <w:rPr>
          <w:rStyle w:val="StyleUnderline"/>
        </w:rPr>
        <w:t>electricity price, which was formed by the market in stage except welfare price</w:t>
      </w:r>
      <w:r w:rsidRPr="0040567A">
        <w:t xml:space="preserve">, was proposed in March 2015. The mechanism </w:t>
      </w:r>
      <w:r w:rsidRPr="0040567A">
        <w:rPr>
          <w:rStyle w:val="StyleUnderline"/>
        </w:rPr>
        <w:t>can improve the market level of electricity price</w:t>
      </w:r>
      <w:r w:rsidRPr="0040567A">
        <w:t>. However</w:t>
      </w:r>
      <w:r w:rsidRPr="0040567A">
        <w:rPr>
          <w:rStyle w:val="Emphasis"/>
        </w:rPr>
        <w:t>, the mechanism is in a pilot phase, and lacks of appropriate specific market-based policies.</w:t>
      </w:r>
    </w:p>
    <w:p w:rsidR="00E3550B" w:rsidRPr="0040567A" w:rsidRDefault="00E3550B" w:rsidP="00E3550B">
      <w:r w:rsidRPr="0040567A">
        <w:t xml:space="preserve">2) </w:t>
      </w:r>
      <w:r w:rsidRPr="0040567A">
        <w:rPr>
          <w:rStyle w:val="StyleUnderline"/>
        </w:rPr>
        <w:t>Subsidy incentives are not in place</w:t>
      </w:r>
      <w:r w:rsidRPr="0040567A">
        <w:t xml:space="preserve">. In the current subsidy policy system, </w:t>
      </w:r>
      <w:r w:rsidRPr="0040567A">
        <w:rPr>
          <w:rStyle w:val="StyleUnderline"/>
        </w:rPr>
        <w:t>there are no subsidy incentives for producers or consumers, but there are investment subsidies</w:t>
      </w:r>
      <w:r w:rsidRPr="0040567A">
        <w:t xml:space="preserve">. Although </w:t>
      </w:r>
      <w:r w:rsidRPr="0040567A">
        <w:rPr>
          <w:rStyle w:val="StyleUnderline"/>
        </w:rPr>
        <w:t>subsidies for investors can stimulate the production of enthusiasm, it is difficult to play the role of encouraging renewable energy technologies to update or costs to reduce. Subsidy incentives for output and consumers are beneficial to the future development of renewable energy.</w:t>
      </w:r>
      <w:r w:rsidRPr="0040567A">
        <w:t xml:space="preserve"> On one hand, </w:t>
      </w:r>
      <w:r w:rsidRPr="0040567A">
        <w:rPr>
          <w:rStyle w:val="StyleUnderline"/>
        </w:rPr>
        <w:t>they help to increase the product yield, reduce costs and improve economic efficiency</w:t>
      </w:r>
      <w:r w:rsidRPr="0040567A">
        <w:t xml:space="preserve">. On the other hand, </w:t>
      </w:r>
      <w:r w:rsidRPr="0040567A">
        <w:rPr>
          <w:rStyle w:val="StyleUnderline"/>
        </w:rPr>
        <w:t>they will expand the market demand by stimulating consumption, and in turn the renewable energy development will drive the expansion of productivity</w:t>
      </w:r>
      <w:r w:rsidRPr="0040567A">
        <w:t>, in order to achieve the cost reduction effect.</w:t>
      </w:r>
    </w:p>
    <w:p w:rsidR="00E3550B" w:rsidRPr="0040567A" w:rsidRDefault="00E3550B" w:rsidP="00E3550B"/>
    <w:p w:rsidR="000A1D52" w:rsidRPr="0040567A" w:rsidRDefault="000A1D52" w:rsidP="000A1D52">
      <w:pPr>
        <w:pStyle w:val="Heading2"/>
      </w:pPr>
      <w:r w:rsidRPr="0040567A">
        <w:t>Solvency</w:t>
      </w:r>
    </w:p>
    <w:p w:rsidR="000A1D52" w:rsidRPr="0040567A" w:rsidRDefault="00E3550B" w:rsidP="00E3550B">
      <w:pPr>
        <w:pStyle w:val="Heading3"/>
      </w:pPr>
      <w:r w:rsidRPr="0040567A">
        <w:t>Say yes</w:t>
      </w:r>
    </w:p>
    <w:p w:rsidR="00E3550B" w:rsidRPr="0040567A" w:rsidRDefault="00E3550B" w:rsidP="00E3550B"/>
    <w:p w:rsidR="00E3550B" w:rsidRPr="0040567A" w:rsidRDefault="00E3550B" w:rsidP="00E3550B">
      <w:pPr>
        <w:pStyle w:val="Heading4"/>
      </w:pPr>
      <w:r w:rsidRPr="0040567A">
        <w:t>China says yes – Green Finance is in its strategic interests</w:t>
      </w:r>
    </w:p>
    <w:p w:rsidR="00E3550B" w:rsidRPr="0040567A" w:rsidRDefault="00E3550B" w:rsidP="00E3550B">
      <w:r w:rsidRPr="0040567A">
        <w:rPr>
          <w:rStyle w:val="Style13ptBold"/>
        </w:rPr>
        <w:t>Lehr 16</w:t>
      </w:r>
      <w:r w:rsidRPr="0040567A">
        <w:t xml:space="preserve"> Deborah Lehr is an accomplished global business strategist who has supported leading global firms and organizations to grow their presence in the world’s most complex markets and a Senior Fellow at the Paulson Institute ("Green Finance: A Strategic Imperative for China," The Diplomat, 6/13/16, http://thediplomat.com/2016/06/green-finance-a-strategic-imperative-for-china/)\\BPS</w:t>
      </w:r>
    </w:p>
    <w:p w:rsidR="00E3550B" w:rsidRPr="0040567A" w:rsidRDefault="00E3550B" w:rsidP="00E3550B">
      <w:r w:rsidRPr="0040567A">
        <w:t>With last month’s high-profile signing ceremony of the Paris Agreement by 174 countries at the United Nations, the complicated process to turn these historic commitments on climate change into reality has begun.</w:t>
      </w:r>
    </w:p>
    <w:p w:rsidR="00E3550B" w:rsidRPr="0040567A" w:rsidRDefault="00E3550B" w:rsidP="00E3550B">
      <w:r w:rsidRPr="0040567A">
        <w:t xml:space="preserve">Yet away from the cameras, the more difficult process of financing implementation of these commitments is getting a boost from what may seem an unlikely source: the </w:t>
      </w:r>
      <w:r w:rsidRPr="0040567A">
        <w:rPr>
          <w:rStyle w:val="StyleUnderline"/>
        </w:rPr>
        <w:t>Chinese government</w:t>
      </w:r>
      <w:r w:rsidRPr="0040567A">
        <w:t>.</w:t>
      </w:r>
    </w:p>
    <w:p w:rsidR="00E3550B" w:rsidRPr="0040567A" w:rsidRDefault="00E3550B" w:rsidP="00E3550B">
      <w:pPr>
        <w:rPr>
          <w:rStyle w:val="StyleUnderline"/>
        </w:rPr>
      </w:pPr>
      <w:r w:rsidRPr="0040567A">
        <w:t xml:space="preserve">China will host the G20 Summit in September and its leadership </w:t>
      </w:r>
      <w:r w:rsidRPr="0040567A">
        <w:rPr>
          <w:rStyle w:val="StyleUnderline"/>
        </w:rPr>
        <w:t>has made “green finance” one of the pillar issues</w:t>
      </w:r>
      <w:r w:rsidRPr="0040567A">
        <w:t xml:space="preserve"> of its presidency. Reflecting this priority, </w:t>
      </w:r>
      <w:r w:rsidRPr="0040567A">
        <w:rPr>
          <w:rStyle w:val="StyleUnderline"/>
        </w:rPr>
        <w:t>China is becoming the global testing ground for innovative concepts</w:t>
      </w:r>
      <w:r w:rsidRPr="0040567A">
        <w:t xml:space="preserve"> in green finance with an ambitious domestic program for financing green growth. If successful, </w:t>
      </w:r>
      <w:r w:rsidRPr="0040567A">
        <w:rPr>
          <w:rStyle w:val="StyleUnderline"/>
        </w:rPr>
        <w:t>this model could drive standards and practices for the rest of the world.</w:t>
      </w:r>
    </w:p>
    <w:p w:rsidR="00E3550B" w:rsidRPr="0040567A" w:rsidRDefault="00E3550B" w:rsidP="00E3550B">
      <w:pPr>
        <w:rPr>
          <w:rStyle w:val="StyleUnderline"/>
        </w:rPr>
      </w:pPr>
      <w:r w:rsidRPr="0040567A">
        <w:t xml:space="preserve">The concept of green finance is a relatively new, but through necessity, </w:t>
      </w:r>
      <w:r w:rsidRPr="0040567A">
        <w:rPr>
          <w:rStyle w:val="StyleUnderline"/>
        </w:rPr>
        <w:t>China is staking out a leadership position</w:t>
      </w:r>
      <w:r w:rsidRPr="0040567A">
        <w:t xml:space="preserve">. As China struggles with air pollution as well as soil and water contamination during a time of slowing economic growth, </w:t>
      </w:r>
      <w:r w:rsidRPr="0040567A">
        <w:rPr>
          <w:rStyle w:val="StyleUnderline"/>
        </w:rPr>
        <w:t>the transition to low carbon growth has become an opportunity to spur economic growth.</w:t>
      </w:r>
    </w:p>
    <w:p w:rsidR="00E3550B" w:rsidRPr="0040567A" w:rsidRDefault="00E3550B" w:rsidP="00E3550B">
      <w:r w:rsidRPr="0040567A">
        <w:t xml:space="preserve">As Zhou </w:t>
      </w:r>
      <w:proofErr w:type="spellStart"/>
      <w:r w:rsidRPr="0040567A">
        <w:t>Xiaochuan</w:t>
      </w:r>
      <w:proofErr w:type="spellEnd"/>
      <w:r w:rsidRPr="0040567A">
        <w:t>, governor of China’s central bank, said during the recent Spring IMF/World Bank meetings in Washington, DC, “</w:t>
      </w:r>
      <w:r w:rsidRPr="0040567A">
        <w:rPr>
          <w:rStyle w:val="Emphasis"/>
        </w:rPr>
        <w:t>green finance is a strategic priority</w:t>
      </w:r>
      <w:r w:rsidRPr="0040567A">
        <w:rPr>
          <w:rStyle w:val="StyleUnderline"/>
        </w:rPr>
        <w:t>.” Zhou estimates the costs of cleaning up China’s environment alone will run over $600 billion annually for at least five years.</w:t>
      </w:r>
      <w:r w:rsidRPr="0040567A">
        <w:t xml:space="preserve"> The </w:t>
      </w:r>
      <w:r w:rsidRPr="0040567A">
        <w:rPr>
          <w:rStyle w:val="StyleUnderline"/>
        </w:rPr>
        <w:t>Chinese</w:t>
      </w:r>
      <w:r w:rsidRPr="0040567A">
        <w:t xml:space="preserve"> government </w:t>
      </w:r>
      <w:r w:rsidRPr="0040567A">
        <w:rPr>
          <w:rStyle w:val="StyleUnderline"/>
        </w:rPr>
        <w:t>can meet only 15 percent of that estimate. Alternate</w:t>
      </w:r>
      <w:r w:rsidRPr="0040567A">
        <w:t xml:space="preserve"> sources of </w:t>
      </w:r>
      <w:r w:rsidRPr="0040567A">
        <w:rPr>
          <w:rStyle w:val="Emphasis"/>
        </w:rPr>
        <w:t>funding must be</w:t>
      </w:r>
      <w:r w:rsidRPr="0040567A">
        <w:rPr>
          <w:rStyle w:val="StyleUnderline"/>
        </w:rPr>
        <w:t xml:space="preserve"> found</w:t>
      </w:r>
      <w:r w:rsidRPr="0040567A">
        <w:t xml:space="preserve"> — a problem that will be replicated in many countries as pressure to implement the Paris Agreement increases.</w:t>
      </w:r>
    </w:p>
    <w:p w:rsidR="00E3550B" w:rsidRPr="0040567A" w:rsidRDefault="00E3550B" w:rsidP="00E3550B">
      <w:pPr>
        <w:rPr>
          <w:rStyle w:val="StyleUnderline"/>
        </w:rPr>
      </w:pPr>
      <w:r w:rsidRPr="0040567A">
        <w:t xml:space="preserve">Globally, the </w:t>
      </w:r>
      <w:r w:rsidRPr="0040567A">
        <w:rPr>
          <w:rStyle w:val="StyleUnderline"/>
        </w:rPr>
        <w:t>challenge of increasing public and private sector investment into green projects is not one of a lack</w:t>
      </w:r>
      <w:r w:rsidRPr="0040567A">
        <w:t xml:space="preserve"> </w:t>
      </w:r>
      <w:r w:rsidRPr="0040567A">
        <w:rPr>
          <w:rStyle w:val="StyleUnderline"/>
        </w:rPr>
        <w:t>of financial resources</w:t>
      </w:r>
      <w:r w:rsidRPr="0040567A">
        <w:t xml:space="preserve">. There are </w:t>
      </w:r>
      <w:r w:rsidRPr="0040567A">
        <w:rPr>
          <w:rStyle w:val="StyleUnderline"/>
        </w:rPr>
        <w:t>significant amounts of private capital seeking green investment opportunities</w:t>
      </w:r>
      <w:r w:rsidRPr="0040567A">
        <w:t xml:space="preserve">. The </w:t>
      </w:r>
      <w:r w:rsidRPr="0040567A">
        <w:rPr>
          <w:rStyle w:val="StyleUnderline"/>
        </w:rPr>
        <w:t>challenge is efficiently matching this private capital to existing and new green opportunities</w:t>
      </w:r>
      <w:r w:rsidRPr="0040567A">
        <w:t xml:space="preserve">. For that to occur, the </w:t>
      </w:r>
      <w:r w:rsidRPr="0040567A">
        <w:rPr>
          <w:rStyle w:val="StyleUnderline"/>
        </w:rPr>
        <w:t>global community must develop the necessary financial infrastructure to move green finance from what is now viewed as a cottage industry to become part of the financial mainstream.</w:t>
      </w:r>
    </w:p>
    <w:p w:rsidR="00E3550B" w:rsidRDefault="00E3550B" w:rsidP="00E3550B"/>
    <w:p w:rsidR="00691258" w:rsidRDefault="00691258" w:rsidP="00691258">
      <w:pPr>
        <w:pStyle w:val="Heading4"/>
      </w:pPr>
      <w:r>
        <w:t>Says yes – Chinese leaders</w:t>
      </w:r>
    </w:p>
    <w:p w:rsidR="00691258" w:rsidRDefault="00691258" w:rsidP="00691258">
      <w:proofErr w:type="spellStart"/>
      <w:r w:rsidRPr="00470F38">
        <w:rPr>
          <w:rStyle w:val="Style13ptBold"/>
        </w:rPr>
        <w:t>Moch</w:t>
      </w:r>
      <w:proofErr w:type="spellEnd"/>
      <w:r w:rsidRPr="00470F38">
        <w:rPr>
          <w:rStyle w:val="Style13ptBold"/>
        </w:rPr>
        <w:t xml:space="preserve"> 13</w:t>
      </w:r>
      <w:r>
        <w:t xml:space="preserve"> Doctor of Philosophy, Earth and Planetary Sciences from Harvard, Magna Cum Laude Bachelor of Arts in Geosciences from Woodrow Wilson School, </w:t>
      </w:r>
      <w:proofErr w:type="spellStart"/>
      <w:r>
        <w:t>ChinaFAQs</w:t>
      </w:r>
      <w:proofErr w:type="spellEnd"/>
      <w:r>
        <w:t xml:space="preserve"> Project Specialist (Jonathan, "Why is China taking Action on Clean energy and Climate Change?" </w:t>
      </w:r>
      <w:proofErr w:type="spellStart"/>
      <w:r>
        <w:t>ChinaFAQs</w:t>
      </w:r>
      <w:proofErr w:type="spellEnd"/>
      <w:r>
        <w:t xml:space="preserve"> Issue Brief, Convened by the World Resources Institute, May 2013, </w:t>
      </w:r>
      <w:hyperlink r:id="rId21" w:history="1">
        <w:r w:rsidRPr="007204A4">
          <w:rPr>
            <w:rStyle w:val="Hyperlink"/>
          </w:rPr>
          <w:t>http://www.chinafaqs.org/files/chinainfo/ChinaFAQs_IssueBrief_WhyAction_0.pdf)\\BPS</w:t>
        </w:r>
      </w:hyperlink>
    </w:p>
    <w:p w:rsidR="00691258" w:rsidRDefault="00691258" w:rsidP="00691258">
      <w:r>
        <w:t xml:space="preserve">Kenneth </w:t>
      </w:r>
      <w:proofErr w:type="spellStart"/>
      <w:r>
        <w:t>Lieberthal</w:t>
      </w:r>
      <w:proofErr w:type="spellEnd"/>
      <w:r>
        <w:t xml:space="preserve"> of the Brookings Institution cautions that as </w:t>
      </w:r>
      <w:r w:rsidRPr="005F3841">
        <w:rPr>
          <w:rStyle w:val="StyleUnderline"/>
        </w:rPr>
        <w:t xml:space="preserve">China’s new leaders devote more attention to domestic issues, </w:t>
      </w:r>
      <w:r w:rsidRPr="005F3841">
        <w:rPr>
          <w:rStyle w:val="Emphasis"/>
        </w:rPr>
        <w:t>collab</w:t>
      </w:r>
      <w:r w:rsidRPr="005F3841">
        <w:rPr>
          <w:rStyle w:val="StyleUnderline"/>
        </w:rPr>
        <w:t xml:space="preserve">oration </w:t>
      </w:r>
      <w:r w:rsidRPr="005F3841">
        <w:rPr>
          <w:rStyle w:val="Emphasis"/>
        </w:rPr>
        <w:t>rather than provocation from the U.S. could be the more productive course</w:t>
      </w:r>
      <w:r>
        <w:t>: “</w:t>
      </w:r>
      <w:r w:rsidRPr="00EB0C13">
        <w:rPr>
          <w:rStyle w:val="StyleUnderline"/>
        </w:rPr>
        <w:t>climate change efforts could conceivably become a positive bridge between the new Chinese leadership and the new American administration</w:t>
      </w:r>
      <w:r>
        <w:t>,” he says, “</w:t>
      </w:r>
      <w:r w:rsidRPr="00EB0C13">
        <w:rPr>
          <w:rStyle w:val="StyleUnderline"/>
        </w:rPr>
        <w:t>but this area could also play the other way</w:t>
      </w:r>
      <w:r>
        <w:t>.”`</w:t>
      </w:r>
      <w:proofErr w:type="gramStart"/>
      <w:r>
        <w:t>141  The</w:t>
      </w:r>
      <w:proofErr w:type="gramEnd"/>
      <w:r>
        <w:t xml:space="preserve"> good news is that </w:t>
      </w:r>
      <w:r w:rsidRPr="00EB0C13">
        <w:rPr>
          <w:rStyle w:val="Emphasis"/>
        </w:rPr>
        <w:t>China’s leaders are open to cooperation.</w:t>
      </w:r>
      <w:r>
        <w:t xml:space="preserve"> “Our </w:t>
      </w:r>
      <w:r w:rsidRPr="00EB0C13">
        <w:rPr>
          <w:rStyle w:val="StyleUnderline"/>
        </w:rPr>
        <w:t>two countries have areas where interests intersect and these areas can expand continuously</w:t>
      </w:r>
      <w:r>
        <w:t xml:space="preserve">,” according to China’s Premier Li </w:t>
      </w:r>
      <w:proofErr w:type="spellStart"/>
      <w:r>
        <w:t>Keqiang</w:t>
      </w:r>
      <w:proofErr w:type="spellEnd"/>
      <w:r>
        <w:t>, who says he believes “</w:t>
      </w:r>
      <w:r w:rsidRPr="00EB0C13">
        <w:rPr>
          <w:rStyle w:val="Emphasis"/>
        </w:rPr>
        <w:t>there is unlimited room for expanding these areas.</w:t>
      </w:r>
      <w:r>
        <w:t xml:space="preserve">”142   </w:t>
      </w:r>
      <w:r w:rsidRPr="00EB0C13">
        <w:rPr>
          <w:rStyle w:val="StyleUnderline"/>
        </w:rPr>
        <w:t>China is also eager to invest in foreign clean tech markets</w:t>
      </w:r>
      <w:r>
        <w:t xml:space="preserve">, including in the U.S., and </w:t>
      </w:r>
      <w:r w:rsidRPr="00EB0C13">
        <w:rPr>
          <w:rStyle w:val="StyleUnderline"/>
        </w:rPr>
        <w:t>clearer policy would encourage such investment and the accompanying jobs benefitting the U.S. economy</w:t>
      </w:r>
      <w:r>
        <w:t xml:space="preserve">.143 </w:t>
      </w:r>
    </w:p>
    <w:p w:rsidR="00691258" w:rsidRDefault="00691258" w:rsidP="00691258"/>
    <w:p w:rsidR="00691258" w:rsidRPr="002C1FCD" w:rsidRDefault="00691258" w:rsidP="00691258">
      <w:pPr>
        <w:pStyle w:val="Heading4"/>
      </w:pPr>
      <w:r>
        <w:t>S</w:t>
      </w:r>
      <w:r w:rsidRPr="002C1FCD">
        <w:t>ays yes – green investment is in economic and party interests</w:t>
      </w:r>
    </w:p>
    <w:p w:rsidR="00691258" w:rsidRDefault="00691258" w:rsidP="00691258">
      <w:proofErr w:type="spellStart"/>
      <w:r w:rsidRPr="00470F38">
        <w:rPr>
          <w:rStyle w:val="Style13ptBold"/>
        </w:rPr>
        <w:t>Moch</w:t>
      </w:r>
      <w:proofErr w:type="spellEnd"/>
      <w:r w:rsidRPr="00470F38">
        <w:rPr>
          <w:rStyle w:val="Style13ptBold"/>
        </w:rPr>
        <w:t xml:space="preserve"> 13</w:t>
      </w:r>
      <w:r>
        <w:t xml:space="preserve"> Doctor of Philosophy, Earth and Planetary Sciences from Harvard, Magna Cum Laude Bachelor of Arts in Geosciences from Woodrow Wilson School, </w:t>
      </w:r>
      <w:proofErr w:type="spellStart"/>
      <w:r>
        <w:t>ChinaFAQs</w:t>
      </w:r>
      <w:proofErr w:type="spellEnd"/>
      <w:r>
        <w:t xml:space="preserve"> Project Specialist (Jonathan, "Why is China taking Action on Clean energy and Climate Change?" </w:t>
      </w:r>
      <w:proofErr w:type="spellStart"/>
      <w:r>
        <w:t>ChinaFAQs</w:t>
      </w:r>
      <w:proofErr w:type="spellEnd"/>
      <w:r>
        <w:t xml:space="preserve"> Issue Brief, Convened by the World Resources Institute, May 2013, </w:t>
      </w:r>
      <w:hyperlink r:id="rId22" w:history="1">
        <w:r w:rsidRPr="007204A4">
          <w:rPr>
            <w:rStyle w:val="Hyperlink"/>
          </w:rPr>
          <w:t>http://www.chinafaqs.org/files/chinainfo/ChinaFAQs_IssueBrief_WhyAction_0.pdf)\\BPS</w:t>
        </w:r>
      </w:hyperlink>
    </w:p>
    <w:p w:rsidR="00691258" w:rsidRDefault="00691258" w:rsidP="00691258">
      <w:r>
        <w:t>Driver 1: A broader notion of development economic rebalancing</w:t>
      </w:r>
    </w:p>
    <w:p w:rsidR="00691258" w:rsidRDefault="00691258" w:rsidP="00691258">
      <w:r>
        <w:t xml:space="preserve">China has experienced rapid prosperity gains since it opened up to the global economy in 1978, roughly doubling the size of its economy every 7 years since then58 and lifting hundreds of millions of its citizens out of poverty in the process.59 Much of this </w:t>
      </w:r>
      <w:r w:rsidRPr="006722A8">
        <w:rPr>
          <w:rStyle w:val="StyleUnderline"/>
        </w:rPr>
        <w:t>growth has come from encouraging heavy manufacturing and exports</w:t>
      </w:r>
      <w:r>
        <w:t xml:space="preserve">, as many have referred to the nation as “the world’s factory.” </w:t>
      </w:r>
      <w:r w:rsidRPr="006722A8">
        <w:rPr>
          <w:rStyle w:val="Emphasis"/>
        </w:rPr>
        <w:t>Energy from fossil fuels has underpinned this growth</w:t>
      </w:r>
      <w:r>
        <w:t xml:space="preserve">, with detrimental effects on the environment (as was also the case in the industrial revolutions in the U.S. and the U.K.). However, since late 2004, </w:t>
      </w:r>
      <w:r w:rsidRPr="006722A8">
        <w:rPr>
          <w:rStyle w:val="StyleUnderline"/>
        </w:rPr>
        <w:t>leaders have come to recognize this model as unsustainable, and have advocated shifting the economy from heavy manufacturing toward services, and strengthening domestic consumption over investment in order to drive more sustainable economic growth</w:t>
      </w:r>
      <w:r>
        <w:t xml:space="preserve">.60   </w:t>
      </w:r>
      <w:proofErr w:type="gramStart"/>
      <w:r>
        <w:t>This</w:t>
      </w:r>
      <w:proofErr w:type="gramEnd"/>
      <w:r>
        <w:t xml:space="preserve"> </w:t>
      </w:r>
      <w:r w:rsidRPr="006722A8">
        <w:rPr>
          <w:rStyle w:val="StyleUnderline"/>
        </w:rPr>
        <w:t>rebalancing is unlikely to be easy</w:t>
      </w:r>
      <w:r>
        <w:t xml:space="preserve">, but it may already be underway. Although consumption’s share of GDP is still unusually low, it is growing and has contributed over half of China’s growth since </w:t>
      </w:r>
      <w:proofErr w:type="gramStart"/>
      <w:r>
        <w:t>2011.61  This</w:t>
      </w:r>
      <w:proofErr w:type="gramEnd"/>
      <w:r>
        <w:t xml:space="preserve"> effort to rebalance the economy includes a focus on encouraging innovation and industries further along the value chain. The 12th Five Year Plan, as with earlier plans, stresses the importance of “building a resource-saving and environment-friendly society” in transforming the economy, and identifies seven new key “strategic emerging industries” (SEIs) in areas such as new energy sources, advanced transportation, and environmental protection technologies as the drivers of this transition.62  Five of these industries relate to clean energy and energy efficiency (see Driver 3: Economic Competitiveness for more details on China’s SEIs).</w:t>
      </w:r>
    </w:p>
    <w:p w:rsidR="00691258" w:rsidRDefault="00691258" w:rsidP="00691258">
      <w:r w:rsidRPr="006722A8">
        <w:rPr>
          <w:rStyle w:val="StyleUnderline"/>
        </w:rPr>
        <w:t>Shifting China’s economy toward these industries will not only provide more higher-wage jobs for the country’s growing educated middle class</w:t>
      </w:r>
      <w:r>
        <w:t xml:space="preserve"> (official Chinese statistics show 500,000 new engineering, science, math and IT graduates entered the workforce in 2010).63  It can also </w:t>
      </w:r>
      <w:r w:rsidRPr="006722A8">
        <w:rPr>
          <w:rStyle w:val="StyleUnderline"/>
        </w:rPr>
        <w:t>deliver many co-benefits in improved environmental quality and reduced healthcare expenditures due to the lower energy-intensity of many of these industries</w:t>
      </w:r>
      <w:r>
        <w:t xml:space="preserve"> themselves, </w:t>
      </w:r>
      <w:r w:rsidRPr="006722A8">
        <w:rPr>
          <w:rStyle w:val="StyleUnderline"/>
        </w:rPr>
        <w:t>and due to environmental improvements if these technologies are deployed domestically</w:t>
      </w:r>
      <w:r>
        <w:t xml:space="preserve">. One MIT study found that particulate matter pollution in China caused $112 Billion in health-related costs, and 656,000 premature deaths in 2005.64  </w:t>
      </w:r>
      <w:r w:rsidRPr="006722A8">
        <w:rPr>
          <w:rStyle w:val="StyleUnderline"/>
        </w:rPr>
        <w:t>Air and water pollution as well as overuse of chemical fertilizers and pesticides cause an estimated 400,000 deaths in China each year</w:t>
      </w:r>
      <w:r>
        <w:t xml:space="preserve">,65  and the </w:t>
      </w:r>
      <w:r w:rsidRPr="006722A8">
        <w:rPr>
          <w:rStyle w:val="Emphasis"/>
        </w:rPr>
        <w:t>public is increasingly vocal about demanding a solution.</w:t>
      </w:r>
      <w:r>
        <w:t xml:space="preserve"> China noted in its Second National Assessment Report on Climate Change that food production also faces threats from sea level rise in eastern rice-growing regions and from severe droughts in the northern wheat belt by 2050.66</w:t>
      </w:r>
    </w:p>
    <w:p w:rsidR="00691258" w:rsidRDefault="00691258" w:rsidP="00691258">
      <w:r>
        <w:t>Rising Public Demand</w:t>
      </w:r>
    </w:p>
    <w:p w:rsidR="00691258" w:rsidRDefault="00691258" w:rsidP="00691258">
      <w:r>
        <w:t xml:space="preserve">This </w:t>
      </w:r>
      <w:r w:rsidRPr="006722A8">
        <w:rPr>
          <w:rStyle w:val="StyleUnderline"/>
        </w:rPr>
        <w:t>new concept of development has tangible benefits beyond economic planning. Better quality of air, water, food, environment, and economic growth all add up to one thing: better quality of life, which China’s citizens are increasingly demanding</w:t>
      </w:r>
      <w:r>
        <w:t xml:space="preserve">. The </w:t>
      </w:r>
      <w:r w:rsidRPr="006722A8">
        <w:rPr>
          <w:rStyle w:val="StyleUnderline"/>
        </w:rPr>
        <w:t>Chinese leadership’s plans to reduce poverty and increase quality of life for all citizens are driving up energy demand.</w:t>
      </w:r>
      <w:r>
        <w:t xml:space="preserve">67  </w:t>
      </w:r>
      <w:r w:rsidRPr="006722A8">
        <w:rPr>
          <w:rStyle w:val="StyleUnderline"/>
        </w:rPr>
        <w:t>But satisfying this demand with coal and other highly-polluting energy sources, and focusing on highly polluting energy-intensive industries has generated another growing problem- “mass incidents” of environmental protest from local citizens</w:t>
      </w:r>
      <w:r>
        <w:t xml:space="preserve">.68  “The </w:t>
      </w:r>
      <w:r w:rsidRPr="006722A8">
        <w:rPr>
          <w:rStyle w:val="StyleUnderline"/>
        </w:rPr>
        <w:t>number of environmental protests has increased by an average of 29% every year since 1996</w:t>
      </w:r>
      <w:r>
        <w:t xml:space="preserve">, </w:t>
      </w:r>
      <w:r w:rsidRPr="006722A8">
        <w:rPr>
          <w:rStyle w:val="StyleUnderline"/>
        </w:rPr>
        <w:t>while in 2011 the number of major environmental incidents rose 120,”</w:t>
      </w:r>
      <w:r>
        <w:t xml:space="preserve"> according to Yang </w:t>
      </w:r>
      <w:proofErr w:type="spellStart"/>
      <w:r>
        <w:t>Zhaofei</w:t>
      </w:r>
      <w:proofErr w:type="spellEnd"/>
      <w:r>
        <w:t xml:space="preserve">, vice-chair of the Chinese Society for Environmental Sciences.69  The air pollution crisis in many eastern Chinese cities in 2013 shows how critical the situation has become, with Premier Li </w:t>
      </w:r>
      <w:proofErr w:type="spellStart"/>
      <w:r>
        <w:t>Keqiang</w:t>
      </w:r>
      <w:proofErr w:type="spellEnd"/>
      <w:r>
        <w:t xml:space="preserve"> promising decisive central government action following intense public outcry.70 </w:t>
      </w:r>
    </w:p>
    <w:p w:rsidR="00691258" w:rsidRDefault="00691258" w:rsidP="00691258">
      <w:r w:rsidRPr="006722A8">
        <w:rPr>
          <w:rStyle w:val="Emphasis"/>
        </w:rPr>
        <w:t>China’s leaders are listening</w:t>
      </w:r>
      <w:r>
        <w:t xml:space="preserve">; to many of them, </w:t>
      </w:r>
      <w:r w:rsidRPr="006722A8">
        <w:rPr>
          <w:rStyle w:val="Emphasis"/>
        </w:rPr>
        <w:t>economic, energy, and environmental security also add up to job security.</w:t>
      </w:r>
      <w:r>
        <w:t xml:space="preserve">  </w:t>
      </w:r>
      <w:r w:rsidRPr="006722A8">
        <w:rPr>
          <w:rStyle w:val="StyleUnderline"/>
        </w:rPr>
        <w:t>China has put increasing pressure on its officials over environmental concerns</w:t>
      </w:r>
      <w:r>
        <w:t xml:space="preserve">, tying career advancement to environmental performance </w:t>
      </w:r>
      <w:r w:rsidRPr="006722A8">
        <w:rPr>
          <w:rStyle w:val="StyleUnderline"/>
        </w:rPr>
        <w:t>since the 11th FYP</w:t>
      </w:r>
      <w:r>
        <w:t>. Not only does this provide motivation for local officials to improve environmental performance, it is also macro-level policy for increasing political legitimacy of the Chinese Communist Party.71  The central government has been releasing more environmental data in some areas, and it remains to be seen whether this improved transparency will lead to greater action and results.72</w:t>
      </w:r>
    </w:p>
    <w:p w:rsidR="00691258" w:rsidRDefault="00691258" w:rsidP="00691258">
      <w:r>
        <w:t xml:space="preserve">Driver 2: economic Competitiveness </w:t>
      </w:r>
      <w:proofErr w:type="gramStart"/>
      <w:r>
        <w:t>A</w:t>
      </w:r>
      <w:proofErr w:type="gramEnd"/>
      <w:r>
        <w:t xml:space="preserve"> growing Market</w:t>
      </w:r>
    </w:p>
    <w:p w:rsidR="00691258" w:rsidRDefault="00691258" w:rsidP="00691258">
      <w:r>
        <w:t xml:space="preserve">China’s leaders are focused on delivering economic growth and improving quality of life for citizens. </w:t>
      </w:r>
      <w:r w:rsidRPr="006722A8">
        <w:rPr>
          <w:rStyle w:val="StyleUnderline"/>
        </w:rPr>
        <w:t>They understand that global and domestic markets for clean energy and environmental goods and services will continue to grow in the coming years</w:t>
      </w:r>
      <w:r>
        <w:t xml:space="preserve">, </w:t>
      </w:r>
      <w:r w:rsidRPr="006722A8">
        <w:rPr>
          <w:rStyle w:val="StyleUnderline"/>
        </w:rPr>
        <w:t>and they see that as an opportunity to deliver that growth. While public opinion in some countries sees clean energy as a costly drag on economic growth, China’s leadership recognizes that these two goals are not mutually exclusive</w:t>
      </w:r>
      <w:r>
        <w:t xml:space="preserve">, and </w:t>
      </w:r>
      <w:r w:rsidRPr="006722A8">
        <w:rPr>
          <w:rStyle w:val="StyleUnderline"/>
        </w:rPr>
        <w:t>they continue to develop policies to help maintain China’s position</w:t>
      </w:r>
      <w:r>
        <w:t xml:space="preserve"> as a major global player. China’s former Premier Wen </w:t>
      </w:r>
      <w:proofErr w:type="spellStart"/>
      <w:r>
        <w:t>Jiabao</w:t>
      </w:r>
      <w:proofErr w:type="spellEnd"/>
      <w:r>
        <w:t>, speaking at a forum on sustainable development, said that “</w:t>
      </w:r>
      <w:r w:rsidRPr="006722A8">
        <w:rPr>
          <w:rStyle w:val="Emphasis"/>
        </w:rPr>
        <w:t>greening-of the economy is not a burden on growth; rather, it is an engine that drives growth and an effective means to achieve sustainable development</w:t>
      </w:r>
      <w:r>
        <w:t>.”</w:t>
      </w:r>
      <w:proofErr w:type="gramStart"/>
      <w:r>
        <w:t>74  Premier</w:t>
      </w:r>
      <w:proofErr w:type="gramEnd"/>
      <w:r>
        <w:t xml:space="preserve"> Li </w:t>
      </w:r>
      <w:proofErr w:type="spellStart"/>
      <w:r>
        <w:t>Keqiang</w:t>
      </w:r>
      <w:proofErr w:type="spellEnd"/>
      <w:r>
        <w:t xml:space="preserve"> also noted that “it is estimated that the output of green sectors – pollution treatment and energy saving – can exceed 10 billion Yuan ($1.58 billion) during the 12th </w:t>
      </w:r>
      <w:proofErr w:type="spellStart"/>
      <w:r>
        <w:t>FiveYear</w:t>
      </w:r>
      <w:proofErr w:type="spellEnd"/>
      <w:r>
        <w:t xml:space="preserve"> Plan (2011-2015) period.”</w:t>
      </w:r>
      <w:proofErr w:type="gramStart"/>
      <w:r>
        <w:t>75  In</w:t>
      </w:r>
      <w:proofErr w:type="gramEnd"/>
      <w:r>
        <w:t xml:space="preserve"> fact, Li and others also see these industries as ones where China can compete toe-to-toe with the developed world.7</w:t>
      </w:r>
    </w:p>
    <w:p w:rsidR="00691258" w:rsidRDefault="00691258" w:rsidP="00691258"/>
    <w:p w:rsidR="00691258" w:rsidRDefault="00691258" w:rsidP="00691258">
      <w:pPr>
        <w:pStyle w:val="Heading4"/>
      </w:pPr>
      <w:r>
        <w:t>Says yes – green tech provides economic security</w:t>
      </w:r>
    </w:p>
    <w:p w:rsidR="00691258" w:rsidRDefault="00691258" w:rsidP="00691258">
      <w:proofErr w:type="spellStart"/>
      <w:r w:rsidRPr="00470F38">
        <w:rPr>
          <w:rStyle w:val="Style13ptBold"/>
        </w:rPr>
        <w:t>Moch</w:t>
      </w:r>
      <w:proofErr w:type="spellEnd"/>
      <w:r w:rsidRPr="00470F38">
        <w:rPr>
          <w:rStyle w:val="Style13ptBold"/>
        </w:rPr>
        <w:t xml:space="preserve"> 13</w:t>
      </w:r>
      <w:r>
        <w:t xml:space="preserve"> Doctor of Philosophy, Earth and Planetary Sciences from Harvard, Magna Cum Laude Bachelor of Arts in Geosciences from Woodrow Wilson School, </w:t>
      </w:r>
      <w:proofErr w:type="spellStart"/>
      <w:r>
        <w:t>ChinaFAQs</w:t>
      </w:r>
      <w:proofErr w:type="spellEnd"/>
      <w:r>
        <w:t xml:space="preserve"> Project Specialist (Jonathan, "Why is China taking Action on Clean energy and Climate Change?" </w:t>
      </w:r>
      <w:proofErr w:type="spellStart"/>
      <w:r>
        <w:t>ChinaFAQs</w:t>
      </w:r>
      <w:proofErr w:type="spellEnd"/>
      <w:r>
        <w:t xml:space="preserve"> Issue Brief, Convened by the World Resources Institute, May 2013, </w:t>
      </w:r>
      <w:hyperlink r:id="rId23" w:history="1">
        <w:r w:rsidRPr="007204A4">
          <w:rPr>
            <w:rStyle w:val="Hyperlink"/>
          </w:rPr>
          <w:t>http://www.chinafaqs.org/files/chinainfo/ChinaFAQs_IssueBrief_WhyAction_0.pdf)\\BPS</w:t>
        </w:r>
      </w:hyperlink>
    </w:p>
    <w:p w:rsidR="00691258" w:rsidRDefault="00691258" w:rsidP="00691258">
      <w:r>
        <w:t>Driver 3: energy security growth of domestic demand and International Competition for resources</w:t>
      </w:r>
    </w:p>
    <w:p w:rsidR="00691258" w:rsidRPr="002C1FCD" w:rsidRDefault="00691258" w:rsidP="00691258">
      <w:pPr>
        <w:rPr>
          <w:rStyle w:val="Emphasis"/>
        </w:rPr>
      </w:pPr>
      <w:r>
        <w:t>As China continues to modernize and more citizens move into cities</w:t>
      </w:r>
      <w:proofErr w:type="gramStart"/>
      <w:r>
        <w:t>,95</w:t>
      </w:r>
      <w:proofErr w:type="gramEnd"/>
      <w:r>
        <w:t xml:space="preserve">  </w:t>
      </w:r>
      <w:r w:rsidRPr="002C1FCD">
        <w:rPr>
          <w:rStyle w:val="StyleUnderline"/>
        </w:rPr>
        <w:t>building more infrastructure and providing more of the goods associated with modern lifestyles requires increasing amounts of energy</w:t>
      </w:r>
      <w:r>
        <w:t xml:space="preserve">. The IEA projects </w:t>
      </w:r>
      <w:r w:rsidRPr="002C1FCD">
        <w:rPr>
          <w:rStyle w:val="StyleUnderline"/>
        </w:rPr>
        <w:t>China’s energy demand will rise by 60% between 2010 and 2035</w:t>
      </w:r>
      <w:r>
        <w:t xml:space="preserve">, </w:t>
      </w:r>
      <w:r w:rsidRPr="002C1FCD">
        <w:rPr>
          <w:rStyle w:val="StyleUnderline"/>
        </w:rPr>
        <w:t xml:space="preserve">contributing roughly half of global demand growth for coal and oil, and over a quarter for natural </w:t>
      </w:r>
      <w:proofErr w:type="gramStart"/>
      <w:r w:rsidRPr="002C1FCD">
        <w:rPr>
          <w:rStyle w:val="StyleUnderline"/>
        </w:rPr>
        <w:t>ga</w:t>
      </w:r>
      <w:r>
        <w:t>s.96  Much</w:t>
      </w:r>
      <w:proofErr w:type="gramEnd"/>
      <w:r>
        <w:t xml:space="preserve"> of </w:t>
      </w:r>
      <w:r w:rsidRPr="002C1FCD">
        <w:rPr>
          <w:rStyle w:val="StyleUnderline"/>
        </w:rPr>
        <w:t>China’s growing energy demand is being filled by rising oil imports from Africa and the Middle East, coal imports from Australia, Indonesia, and the U.S., and gas imports from Central Asia, Australia and others.</w:t>
      </w:r>
      <w:r>
        <w:t xml:space="preserve"> Formerly a net exporter of oil and coal, China became a net importer of oil in the early 1990s</w:t>
      </w:r>
      <w:proofErr w:type="gramStart"/>
      <w:r>
        <w:t>,97</w:t>
      </w:r>
      <w:proofErr w:type="gramEnd"/>
      <w:r>
        <w:t xml:space="preserve">  and a net importer of coal in 2009.98   </w:t>
      </w:r>
      <w:r w:rsidRPr="002C1FCD">
        <w:rPr>
          <w:rStyle w:val="StyleUnderline"/>
        </w:rPr>
        <w:t>As China’s oil imports grow,</w:t>
      </w:r>
      <w:r>
        <w:t xml:space="preserve"> according to </w:t>
      </w:r>
      <w:proofErr w:type="spellStart"/>
      <w:r>
        <w:t>Mikkal</w:t>
      </w:r>
      <w:proofErr w:type="spellEnd"/>
      <w:r>
        <w:t xml:space="preserve"> </w:t>
      </w:r>
      <w:proofErr w:type="spellStart"/>
      <w:r>
        <w:t>Herberg</w:t>
      </w:r>
      <w:proofErr w:type="spellEnd"/>
      <w:r>
        <w:t xml:space="preserve"> with the National Bureau of Asian Research, “</w:t>
      </w:r>
      <w:r w:rsidRPr="002C1FCD">
        <w:rPr>
          <w:rStyle w:val="StyleUnderline"/>
        </w:rPr>
        <w:t>China will increasingly be deeply dependent on the stability of the global oil market.”</w:t>
      </w:r>
      <w:proofErr w:type="gramStart"/>
      <w:r w:rsidRPr="002C1FCD">
        <w:rPr>
          <w:rStyle w:val="StyleUnderline"/>
        </w:rPr>
        <w:t xml:space="preserve">99  </w:t>
      </w:r>
      <w:r w:rsidRPr="002C1FCD">
        <w:rPr>
          <w:rStyle w:val="Emphasis"/>
        </w:rPr>
        <w:t>This</w:t>
      </w:r>
      <w:proofErr w:type="gramEnd"/>
      <w:r w:rsidRPr="002C1FCD">
        <w:rPr>
          <w:rStyle w:val="Emphasis"/>
        </w:rPr>
        <w:t xml:space="preserve"> growing dependency on foreign energy is a strategic concern among China’s leaders.100  </w:t>
      </w:r>
    </w:p>
    <w:p w:rsidR="00691258" w:rsidRPr="002C1FCD" w:rsidRDefault="00691258" w:rsidP="00691258">
      <w:pPr>
        <w:rPr>
          <w:rStyle w:val="StyleUnderline"/>
        </w:rPr>
      </w:pPr>
      <w:r>
        <w:t xml:space="preserve">While China currently derives almost 90% of its energy from fossil fuels, </w:t>
      </w:r>
      <w:r w:rsidRPr="002C1FCD">
        <w:rPr>
          <w:rStyle w:val="StyleUnderline"/>
        </w:rPr>
        <w:t>there are problems with accessing its vast domestic coal and gas resources, causing it to increasingly rely on foreign imports</w:t>
      </w:r>
      <w:r>
        <w:t xml:space="preserve">.101  </w:t>
      </w:r>
      <w:r w:rsidRPr="002C1FCD">
        <w:rPr>
          <w:rStyle w:val="StyleUnderline"/>
        </w:rPr>
        <w:t>Domestic coal production is also increasingly hindered by transportation bottlenecks</w:t>
      </w:r>
      <w:r>
        <w:t xml:space="preserve">.102,103  </w:t>
      </w:r>
      <w:r w:rsidRPr="002C1FCD">
        <w:rPr>
          <w:rStyle w:val="StyleUnderline"/>
        </w:rPr>
        <w:t>Electricity prices have remained predetermined by the government while coal prices have risen</w:t>
      </w:r>
      <w:r>
        <w:t xml:space="preserve">, which has resulted in many </w:t>
      </w:r>
      <w:r w:rsidRPr="002C1FCD">
        <w:rPr>
          <w:rStyle w:val="StyleUnderline"/>
        </w:rPr>
        <w:t>electricity producers losing money from coal generation since 2011</w:t>
      </w:r>
      <w:r>
        <w:t xml:space="preserve">.104  This combined with </w:t>
      </w:r>
      <w:r w:rsidRPr="002C1FCD">
        <w:rPr>
          <w:rStyle w:val="StyleUnderline"/>
        </w:rPr>
        <w:t>weaker energy demand growth due to the economic slowdown has led to development of new coal power trailing off</w:t>
      </w:r>
      <w:r>
        <w:t xml:space="preserve">, and may be providing some incentive for a move toward renewables.105  Although </w:t>
      </w:r>
      <w:r w:rsidRPr="002C1FCD">
        <w:rPr>
          <w:rStyle w:val="StyleUnderline"/>
        </w:rPr>
        <w:t>some view natural gas as a possible bridge to clean energy</w:t>
      </w:r>
      <w:r>
        <w:t>,106  g</w:t>
      </w:r>
      <w:r w:rsidRPr="002C1FCD">
        <w:rPr>
          <w:rStyle w:val="StyleUnderline"/>
        </w:rPr>
        <w:t>enerating less pollution per unit of energy than coal</w:t>
      </w:r>
      <w:r>
        <w:t xml:space="preserve">,107  </w:t>
      </w:r>
      <w:r w:rsidRPr="002C1FCD">
        <w:rPr>
          <w:rStyle w:val="StyleUnderline"/>
        </w:rPr>
        <w:t>China is currently a net importer and its consumption is growing</w:t>
      </w:r>
      <w:r>
        <w:t xml:space="preserve">. And while it has identified potentially large unconventional gas resources, possibly 50 percent larger than U.S. resources,108  there are barriers to large-scale production in the near-term.109  Now the </w:t>
      </w:r>
      <w:r w:rsidRPr="002C1FCD">
        <w:rPr>
          <w:rStyle w:val="StyleUnderline"/>
        </w:rPr>
        <w:t>world’s second largest oil importer, foreign sources now account for over half of Chinese consumption, and are expected to rise to meet 75% of consumption by 2035.110</w:t>
      </w:r>
    </w:p>
    <w:p w:rsidR="00691258" w:rsidRDefault="00691258" w:rsidP="00691258">
      <w:r>
        <w:t xml:space="preserve">Many of China’s leaders appear to understand that developing non-fossil energy is an opportunity to address these energy security </w:t>
      </w:r>
      <w:proofErr w:type="gramStart"/>
      <w:r>
        <w:t xml:space="preserve">concerns.111  </w:t>
      </w:r>
      <w:r w:rsidRPr="002C1FCD">
        <w:rPr>
          <w:rStyle w:val="StyleUnderline"/>
        </w:rPr>
        <w:t>Increasing</w:t>
      </w:r>
      <w:proofErr w:type="gramEnd"/>
      <w:r w:rsidRPr="002C1FCD">
        <w:rPr>
          <w:rStyle w:val="StyleUnderline"/>
        </w:rPr>
        <w:t xml:space="preserve"> the use of clean energy and improved efficiency will reduce China’s foreign energy dependence and help improve reliability of its domestic supply</w:t>
      </w:r>
      <w:r>
        <w:t xml:space="preserve">. There are also co-benefits from this approach. </w:t>
      </w:r>
      <w:r w:rsidRPr="002C1FCD">
        <w:rPr>
          <w:rStyle w:val="StyleUnderline"/>
        </w:rPr>
        <w:t xml:space="preserve">Clean energy technologies “promise to create new, incremental supplies to respond to their growing fears over their basic ability to provide enough energy to meet booming energy demand while also reducing air pollution from China’s heavily coal-based economy,” </w:t>
      </w:r>
      <w:r>
        <w:t>according to Herberg.112</w:t>
      </w:r>
    </w:p>
    <w:p w:rsidR="00691258" w:rsidRPr="0040567A" w:rsidRDefault="00691258" w:rsidP="00E3550B"/>
    <w:p w:rsidR="00E3550B" w:rsidRPr="0040567A" w:rsidRDefault="00E3550B" w:rsidP="00E3550B"/>
    <w:p w:rsidR="00551009" w:rsidRPr="0040567A" w:rsidRDefault="00551009" w:rsidP="00551009">
      <w:pPr>
        <w:pStyle w:val="Heading3"/>
      </w:pPr>
      <w:r w:rsidRPr="0040567A">
        <w:t>Solvency – green trade key</w:t>
      </w:r>
    </w:p>
    <w:p w:rsidR="00551009" w:rsidRPr="0040567A" w:rsidRDefault="00551009" w:rsidP="00551009"/>
    <w:p w:rsidR="00551009" w:rsidRPr="0040567A" w:rsidRDefault="00551009" w:rsidP="00551009">
      <w:pPr>
        <w:pStyle w:val="Heading4"/>
      </w:pPr>
      <w:r w:rsidRPr="0040567A">
        <w:t>China-US joint leadership is vital to the global diffusion of green trade – it’s the only way to make climate agreements effective</w:t>
      </w:r>
    </w:p>
    <w:p w:rsidR="00551009" w:rsidRPr="0040567A" w:rsidRDefault="00551009" w:rsidP="00551009">
      <w:pPr>
        <w:rPr>
          <w:rStyle w:val="Style13ptBold"/>
          <w:b w:val="0"/>
          <w:sz w:val="20"/>
        </w:rPr>
      </w:pPr>
      <w:r w:rsidRPr="0040567A">
        <w:rPr>
          <w:rStyle w:val="Style13ptBold"/>
        </w:rPr>
        <w:t xml:space="preserve">Paulson 16- </w:t>
      </w:r>
      <w:r w:rsidRPr="0040567A">
        <w:rPr>
          <w:rStyle w:val="Style13ptBold"/>
          <w:b w:val="0"/>
          <w:sz w:val="20"/>
        </w:rPr>
        <w:t xml:space="preserve">Henry Paulson is a Reuters </w:t>
      </w:r>
      <w:proofErr w:type="spellStart"/>
      <w:r w:rsidRPr="0040567A">
        <w:rPr>
          <w:rStyle w:val="Style13ptBold"/>
          <w:b w:val="0"/>
          <w:sz w:val="20"/>
        </w:rPr>
        <w:t>Breakingviews</w:t>
      </w:r>
      <w:proofErr w:type="spellEnd"/>
      <w:r w:rsidRPr="0040567A">
        <w:rPr>
          <w:rStyle w:val="Style13ptBold"/>
          <w:b w:val="0"/>
          <w:sz w:val="20"/>
        </w:rPr>
        <w:t xml:space="preserve"> columnist (“Time to Harness the Power of Green Trade,” Reuters; 31 March 2016; </w:t>
      </w:r>
      <w:hyperlink r:id="rId24" w:history="1">
        <w:r w:rsidRPr="0040567A">
          <w:rPr>
            <w:rStyle w:val="Hyperlink"/>
          </w:rPr>
          <w:t>http://blogs.reuters.com/breakingviews/2016/03/31/time-to-harness-power-of-green-trade/</w:t>
        </w:r>
      </w:hyperlink>
      <w:r w:rsidRPr="0040567A">
        <w:rPr>
          <w:rStyle w:val="Style13ptBold"/>
          <w:b w:val="0"/>
          <w:sz w:val="20"/>
        </w:rPr>
        <w:t xml:space="preserve"> // CGM</w:t>
      </w:r>
    </w:p>
    <w:p w:rsidR="00551009" w:rsidRPr="0040567A" w:rsidRDefault="00551009" w:rsidP="00551009">
      <w:pPr>
        <w:rPr>
          <w:rStyle w:val="StyleUnderline"/>
          <w:sz w:val="20"/>
          <w:u w:val="none"/>
        </w:rPr>
      </w:pPr>
      <w:r w:rsidRPr="0040567A">
        <w:rPr>
          <w:rStyle w:val="StyleUnderline"/>
        </w:rPr>
        <w:t xml:space="preserve">The world’s largest economies are starting to make some progress devising ways to bring in private capital to help finance environmentally friendly technologies. An equally powerful economic force should be harnessed at the same time: free trade. </w:t>
      </w:r>
      <w:r w:rsidRPr="0040567A">
        <w:t xml:space="preserve">A green financing agenda was initiated at the G20 talks in Shanghai last month. The G20 Trade and Investment Working Group meeting in early April in Nanjing would be a good occasion to push toward a breakthrough in buying and selling green products more easily around the world. </w:t>
      </w:r>
      <w:r w:rsidRPr="0040567A">
        <w:rPr>
          <w:rStyle w:val="StyleUnderline"/>
        </w:rPr>
        <w:t xml:space="preserve">Environmental goods are among the most obvious to open up to freer global commerce. They have tangible economic and social benefits for all countries, particularly those that may leapfrog traditional fossil fuels </w:t>
      </w:r>
      <w:r w:rsidRPr="0040567A">
        <w:t xml:space="preserve">as part of their Paris climate commitments. </w:t>
      </w:r>
      <w:r w:rsidRPr="0040567A">
        <w:rPr>
          <w:rStyle w:val="StyleUnderline"/>
        </w:rPr>
        <w:t xml:space="preserve">Many countries, though, maintain high tariffs at the border and non-tariff barriers behind the border. These include regulatory and other restrictions, which keep prices too high and thus hinder such goods from reaching the widest market possible. </w:t>
      </w:r>
      <w:r w:rsidRPr="0040567A">
        <w:rPr>
          <w:rStyle w:val="Emphasis"/>
        </w:rPr>
        <w:t xml:space="preserve">It defies economic – and environmental – logic for governments to deprive their own citizens from accessing the best, most effective clean tech products and services at the lowest cost. </w:t>
      </w:r>
      <w:r w:rsidRPr="0040567A">
        <w:rPr>
          <w:rStyle w:val="StyleUnderline"/>
        </w:rPr>
        <w:t>Eliminating tariffs would remove one of the main stumbling blocks to adopting such technologies. For one thing, it would give consumers economic incentives to choose cleaner products over dirtier ones.</w:t>
      </w:r>
      <w:r w:rsidRPr="0040567A">
        <w:t xml:space="preserve"> There are knock-on benefits, too. Improving access to clean water by 50 percent, for example, would save the world more than $7 billion annually in healthcare costs, according to U.N. estimates. In other words, it’s a socioeconomic imperative that would save lives, as well as reduce costs for individuals and governments alike. There was some progress made on reducing tariffs and advancing green trade at the World Trade Organization’s Environmental Goods Agreement negotiations. China has, for instance, reduced tariffs on the 54 environmental products under discussion in the EGA talks. It has not eliminated them, however. A 5 percent levy remains on products such as water-purifying technology and solar water heaters. Australia has a similar tariff on certain wind-power equipment. There’s no good reason why such products, aimed primarily at households, are subject to tariffs. China, for one, faces environmental challenges ranging from air pollution and carbon emissions to energy consumption, transport, buildings and water, two-thirds of which is now considered unsafe to drink. Here, </w:t>
      </w:r>
      <w:r w:rsidRPr="0040567A">
        <w:rPr>
          <w:rStyle w:val="Emphasis"/>
        </w:rPr>
        <w:t>China and the United States should be leading the way,</w:t>
      </w:r>
      <w:r w:rsidRPr="0040567A">
        <w:t xml:space="preserve"> as the presidents of both countries pledged at the 2012 APEC Summit. Beijing also is assuming the presidency of the G20 this year. India faces equally daunting pollution problems yet has the scale to adopt clean technologies quickly if government policies were more accommodating. Consumers and households across developing countries need help to mitigate the worst effects of pollution and the impacts on public health. That means </w:t>
      </w:r>
      <w:r w:rsidRPr="0040567A">
        <w:rPr>
          <w:rStyle w:val="StyleUnderline"/>
        </w:rPr>
        <w:t xml:space="preserve">there’s a large and ready market that will for some time drive demand for goods ranging from solar panels to wastewater treatment filters and other technological turnkey solutions. The good news, though, is that there is already a vast array of environmental technologies that can perform many of the tasks required and which are suitable for emerging markets. Tackling climate change, while pushing for clean air and water, cannot afford years of delay. Nor should it be impeded by tariffs. </w:t>
      </w:r>
      <w:r w:rsidRPr="0040567A">
        <w:rPr>
          <w:rStyle w:val="Emphasis"/>
        </w:rPr>
        <w:t>Simply agreeing isn’t enough</w:t>
      </w:r>
      <w:r w:rsidRPr="0040567A">
        <w:rPr>
          <w:rStyle w:val="StyleUnderline"/>
        </w:rPr>
        <w:t>, though. Making green technologies</w:t>
      </w:r>
      <w:r w:rsidRPr="0040567A">
        <w:t xml:space="preserve"> </w:t>
      </w:r>
      <w:r w:rsidRPr="0040567A">
        <w:rPr>
          <w:rStyle w:val="StyleUnderline"/>
        </w:rPr>
        <w:t>affordable is a global responsibility</w:t>
      </w:r>
      <w:r w:rsidRPr="0040567A">
        <w:t>, a moral imperative and makes solid economic sense.</w:t>
      </w:r>
    </w:p>
    <w:p w:rsidR="00551009" w:rsidRPr="0040567A" w:rsidRDefault="00551009" w:rsidP="00551009"/>
    <w:p w:rsidR="00551009" w:rsidRPr="0040567A" w:rsidRDefault="00551009" w:rsidP="00551009">
      <w:pPr>
        <w:pStyle w:val="Heading4"/>
      </w:pPr>
      <w:r w:rsidRPr="0040567A">
        <w:t>Trade cooperation is the vital middle ground to solve warming, it’s cost effective, increases trust and causes modeling</w:t>
      </w:r>
    </w:p>
    <w:p w:rsidR="00551009" w:rsidRPr="0040567A" w:rsidRDefault="00551009" w:rsidP="00551009">
      <w:pPr>
        <w:rPr>
          <w:rStyle w:val="Style13ptBold"/>
          <w:rFonts w:cs="Tahoma"/>
          <w:b w:val="0"/>
          <w:bCs w:val="0"/>
          <w:sz w:val="20"/>
          <w:szCs w:val="20"/>
        </w:rPr>
      </w:pPr>
      <w:proofErr w:type="spellStart"/>
      <w:r w:rsidRPr="0040567A">
        <w:rPr>
          <w:rStyle w:val="Style13ptBold"/>
        </w:rPr>
        <w:t>Aldy</w:t>
      </w:r>
      <w:proofErr w:type="spellEnd"/>
      <w:r w:rsidRPr="0040567A">
        <w:rPr>
          <w:rStyle w:val="Style13ptBold"/>
        </w:rPr>
        <w:t xml:space="preserve"> et al 16- </w:t>
      </w:r>
      <w:r w:rsidRPr="0040567A">
        <w:rPr>
          <w:rFonts w:cs="Tahoma"/>
          <w:szCs w:val="20"/>
        </w:rPr>
        <w:t xml:space="preserve">Joseph </w:t>
      </w:r>
      <w:proofErr w:type="spellStart"/>
      <w:r w:rsidRPr="0040567A">
        <w:rPr>
          <w:rFonts w:cs="Tahoma"/>
          <w:szCs w:val="20"/>
        </w:rPr>
        <w:t>Aldy</w:t>
      </w:r>
      <w:proofErr w:type="spellEnd"/>
      <w:r w:rsidRPr="0040567A">
        <w:rPr>
          <w:rFonts w:cs="Tahoma"/>
          <w:szCs w:val="20"/>
        </w:rPr>
        <w:t xml:space="preserve"> is an associate professor of Public Policy at the Harvard Kennedy School, a visiting fellow at the Resources for the Future, a Faculty Research Fellow at the National Bureau of Economic Research, a Senior Advisor at the Center for Strategic and International Studies, the Faculty Chair for the Regulatory Policy Program at the </w:t>
      </w:r>
      <w:proofErr w:type="spellStart"/>
      <w:r w:rsidRPr="0040567A">
        <w:rPr>
          <w:rFonts w:cs="Tahoma"/>
          <w:szCs w:val="20"/>
        </w:rPr>
        <w:t>Mossavar-Rahmani</w:t>
      </w:r>
      <w:proofErr w:type="spellEnd"/>
      <w:r w:rsidRPr="0040567A">
        <w:rPr>
          <w:rFonts w:cs="Tahoma"/>
          <w:szCs w:val="20"/>
        </w:rPr>
        <w:t xml:space="preserve"> Center for Business and Government. (“Bilateral Cooperation between China and the United States: Facilitating Progress on Climate-Change Policy,</w:t>
      </w:r>
      <w:proofErr w:type="gramStart"/>
      <w:r w:rsidRPr="0040567A">
        <w:rPr>
          <w:rFonts w:cs="Tahoma"/>
          <w:szCs w:val="20"/>
        </w:rPr>
        <w:t>” ,</w:t>
      </w:r>
      <w:proofErr w:type="gramEnd"/>
      <w:r w:rsidRPr="0040567A">
        <w:rPr>
          <w:rFonts w:cs="Tahoma"/>
          <w:szCs w:val="20"/>
        </w:rPr>
        <w:t xml:space="preserve"> Harvard Project on Climate Agreements and National Center for Climate Change Strategy and International Cooperation; February 2016, </w:t>
      </w:r>
      <w:hyperlink r:id="rId25" w:history="1">
        <w:r w:rsidRPr="0040567A">
          <w:rPr>
            <w:rStyle w:val="Hyperlink"/>
            <w:rFonts w:cs="Tahoma"/>
            <w:szCs w:val="20"/>
          </w:rPr>
          <w:t>http://belfercenter.ksg.harvard.edu/files/harvard-nscs-paper-final-160224.pdf)//</w:t>
        </w:r>
      </w:hyperlink>
      <w:r w:rsidRPr="0040567A">
        <w:rPr>
          <w:rStyle w:val="Hyperlink"/>
          <w:rFonts w:cs="Tahoma"/>
          <w:szCs w:val="20"/>
        </w:rPr>
        <w:t xml:space="preserve"> CGM</w:t>
      </w:r>
      <w:r w:rsidRPr="0040567A">
        <w:rPr>
          <w:rStyle w:val="Style13ptBold"/>
          <w:rFonts w:cs="Tahoma"/>
          <w:b w:val="0"/>
          <w:bCs w:val="0"/>
          <w:sz w:val="20"/>
          <w:szCs w:val="20"/>
        </w:rPr>
        <w:t xml:space="preserve"> </w:t>
      </w:r>
    </w:p>
    <w:p w:rsidR="00551009" w:rsidRPr="0040567A" w:rsidRDefault="00551009" w:rsidP="00551009">
      <w:pPr>
        <w:rPr>
          <w:rStyle w:val="Style13ptBold"/>
          <w:rFonts w:cs="Tahoma"/>
          <w:b w:val="0"/>
          <w:bCs w:val="0"/>
          <w:sz w:val="20"/>
          <w:szCs w:val="20"/>
        </w:rPr>
      </w:pPr>
    </w:p>
    <w:p w:rsidR="00551009" w:rsidRPr="0040567A" w:rsidRDefault="00551009" w:rsidP="00551009">
      <w:pPr>
        <w:rPr>
          <w:rFonts w:cs="Tahoma"/>
          <w:szCs w:val="20"/>
        </w:rPr>
      </w:pPr>
      <w:r w:rsidRPr="0040567A">
        <w:rPr>
          <w:rFonts w:cs="Tahoma"/>
          <w:szCs w:val="20"/>
        </w:rPr>
        <w:t xml:space="preserve">Over the past two decades, disagreements between developing and developed countries have often frustrated efforts to reach consensus on an effective international response to the problem of global climate change. Key disputes have centered on the appropriate prioritization of economic development versus climate mitigation, responsibility for historic emissions versus contribution to current and forecasted emissions, and total emissions versus emission per capita. While differences between developing countries’ perspectives and developed-country perspectives on these issues are unlikely to be resolved in the short term, the imperative to move beyond these disputes toward a more cooperative and coordinated approach to global climate mitigation is becoming urgent. At this critical juncture, </w:t>
      </w:r>
      <w:r w:rsidRPr="0040567A">
        <w:rPr>
          <w:rStyle w:val="StyleUnderline"/>
        </w:rPr>
        <w:t>the recent joint announcements between China and the United States concerning climate change actions represented an important development in global climate negotiations</w:t>
      </w:r>
      <w:r w:rsidRPr="0040567A">
        <w:rPr>
          <w:rFonts w:cs="Tahoma"/>
          <w:szCs w:val="20"/>
        </w:rPr>
        <w:t xml:space="preserve"> </w:t>
      </w:r>
      <w:r w:rsidRPr="0040567A">
        <w:rPr>
          <w:rStyle w:val="StyleUnderline"/>
        </w:rPr>
        <w:t>and were appropriately hailed as offering a new model for improved cooperation</w:t>
      </w:r>
      <w:r w:rsidRPr="0040567A">
        <w:rPr>
          <w:rFonts w:cs="Tahoma"/>
          <w:szCs w:val="20"/>
        </w:rPr>
        <w:t xml:space="preserve"> between emerging and developed economies. Given the size of the two countries’ economies and their large contributions to global GHG emissions, the actions outlined in the joint announcements per se will have a significant impact on future mitigation efforts—and, indeed, did much to facilitate a successful outcome in Paris. </w:t>
      </w:r>
      <w:r w:rsidRPr="0040567A">
        <w:rPr>
          <w:rStyle w:val="StyleUnderline"/>
        </w:rPr>
        <w:t>By demonstrating these actions, China and the U</w:t>
      </w:r>
      <w:r w:rsidRPr="0040567A">
        <w:rPr>
          <w:rFonts w:cs="Tahoma"/>
          <w:szCs w:val="20"/>
        </w:rPr>
        <w:t xml:space="preserve">nited </w:t>
      </w:r>
      <w:r w:rsidRPr="0040567A">
        <w:rPr>
          <w:rStyle w:val="StyleUnderline"/>
        </w:rPr>
        <w:t>S</w:t>
      </w:r>
      <w:r w:rsidRPr="0040567A">
        <w:rPr>
          <w:rFonts w:cs="Tahoma"/>
          <w:szCs w:val="20"/>
        </w:rPr>
        <w:t xml:space="preserve">tates </w:t>
      </w:r>
      <w:r w:rsidRPr="0040567A">
        <w:rPr>
          <w:rStyle w:val="StyleUnderline"/>
        </w:rPr>
        <w:t xml:space="preserve">may </w:t>
      </w:r>
      <w:r w:rsidRPr="0040567A">
        <w:rPr>
          <w:rStyle w:val="Emphasis"/>
        </w:rPr>
        <w:t>encourage other countries to increase their climate mitigation ambitions</w:t>
      </w:r>
      <w:r w:rsidRPr="0040567A">
        <w:rPr>
          <w:rFonts w:cs="Tahoma"/>
          <w:szCs w:val="20"/>
        </w:rPr>
        <w:t>.</w:t>
      </w:r>
    </w:p>
    <w:p w:rsidR="00551009" w:rsidRPr="0040567A" w:rsidRDefault="00551009" w:rsidP="00551009">
      <w:r w:rsidRPr="0040567A">
        <w:t xml:space="preserve">This paper has identified three specific areas of international climate policy, namely market based mechanisms, comparison of efforts, and trade policy and climate policy interactions, where </w:t>
      </w:r>
      <w:r w:rsidRPr="0040567A">
        <w:rPr>
          <w:rStyle w:val="StyleUnderline"/>
        </w:rPr>
        <w:t>China and the U</w:t>
      </w:r>
      <w:r w:rsidRPr="0040567A">
        <w:t xml:space="preserve">nited </w:t>
      </w:r>
      <w:r w:rsidRPr="0040567A">
        <w:rPr>
          <w:rStyle w:val="StyleUnderline"/>
        </w:rPr>
        <w:t>S</w:t>
      </w:r>
      <w:r w:rsidRPr="0040567A">
        <w:t xml:space="preserve">tates </w:t>
      </w:r>
      <w:r w:rsidRPr="0040567A">
        <w:rPr>
          <w:rStyle w:val="Emphasis"/>
        </w:rPr>
        <w:t>can deepen their cooperation</w:t>
      </w:r>
      <w:r w:rsidRPr="0040567A">
        <w:t>. Cooperation on market based climate policies, particularly cap-and-trade, is important, not only because market based approaches offer the most cost-effective approach to mitigating GHG emissions, but also because emissions trading systems make it possible to address equity concerns by adjusting the level of the emissions cap and the allocation of emission allowances.</w:t>
      </w:r>
    </w:p>
    <w:p w:rsidR="00551009" w:rsidRPr="0040567A" w:rsidRDefault="00551009" w:rsidP="00551009">
      <w:r w:rsidRPr="0040567A">
        <w:t>A logical focus for China–U.S. cooperation with respect to market-based mechanisms is capacity building. A functioning cap-and-trade system requires properly designed government and market institutions. At a micro level, 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 in the United States because of political polarization and in China because of features of the regulated electricity market and the power of state-owned enterprises. Cooperation and communication can help both countries overcome these barriers, while also advancing theoretical and empirical understanding of cap-and-trade and other market-based approaches.</w:t>
      </w:r>
    </w:p>
    <w:p w:rsidR="00551009" w:rsidRPr="0040567A" w:rsidRDefault="00551009" w:rsidP="00551009">
      <w:r w:rsidRPr="0040567A">
        <w:t>Cooperation on standards and procedures for comparing mitigation efforts can strengthen the technical basis for other aspects of China–U.S. cooperation, particularly in the area of cap-and-trade systems, and facilitate the linkage of homogeneous or heterogeneous climate policies. Cooperation in this area can also increase transparency and consistency in climate negotiations, improve trust among parties, and advance efforts to track collective progress toward achieving global mitigation targets.</w:t>
      </w:r>
    </w:p>
    <w:p w:rsidR="00551009" w:rsidRPr="0040567A" w:rsidRDefault="00551009" w:rsidP="00551009">
      <w:r w:rsidRPr="0040567A">
        <w:t>But China and the United States have different preferences and interests in terms of the scope and timeframe of mitigation efforts and other issues. Thus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w:t>
      </w:r>
    </w:p>
    <w:p w:rsidR="00551009" w:rsidRPr="0040567A" w:rsidRDefault="00551009" w:rsidP="00551009">
      <w:pPr>
        <w:rPr>
          <w:rStyle w:val="StyleUnderline"/>
        </w:rPr>
      </w:pPr>
      <w:r w:rsidRPr="0040567A">
        <w:rPr>
          <w:rStyle w:val="StyleUnderline"/>
        </w:rPr>
        <w:t>Interactions between trade and climate policy constitute a</w:t>
      </w:r>
      <w:r w:rsidRPr="0040567A">
        <w:t xml:space="preserve"> third </w:t>
      </w:r>
      <w:r w:rsidRPr="0040567A">
        <w:rPr>
          <w:rStyle w:val="StyleUnderline"/>
        </w:rPr>
        <w:t xml:space="preserve">important area for future U.S.–China cooperation. Reforms can be initiated within the WTO and UNFCCC, which currently provide the dominant frameworks for global coordination on trade and climate change. </w:t>
      </w:r>
      <w:r w:rsidRPr="0040567A">
        <w:rPr>
          <w:rStyle w:val="Emphasis"/>
        </w:rPr>
        <w:t xml:space="preserve">But China and the United States should also explore opportunities to advance progress in this area through more flexible </w:t>
      </w:r>
      <w:proofErr w:type="spellStart"/>
      <w:r w:rsidRPr="0040567A">
        <w:rPr>
          <w:rStyle w:val="Emphasis"/>
        </w:rPr>
        <w:t>plurilateral</w:t>
      </w:r>
      <w:proofErr w:type="spellEnd"/>
      <w:r w:rsidRPr="0040567A">
        <w:rPr>
          <w:rStyle w:val="Emphasis"/>
        </w:rPr>
        <w:t xml:space="preserve"> and bilateral relationships. </w:t>
      </w:r>
      <w:r w:rsidRPr="0040567A">
        <w:rPr>
          <w:rStyle w:val="StyleUnderline"/>
        </w:rPr>
        <w:t xml:space="preserve">Cooperation between the two countries to develop GHG standards and methods for comparing the impact of domestic climate policies would be particularly helpful in </w:t>
      </w:r>
      <w:r w:rsidRPr="0040567A">
        <w:rPr>
          <w:rStyle w:val="Emphasis"/>
        </w:rPr>
        <w:t>reducing the potential for future trade conflicts</w:t>
      </w:r>
      <w:r w:rsidRPr="0040567A">
        <w:rPr>
          <w:rStyle w:val="StyleUnderline"/>
        </w:rPr>
        <w:t xml:space="preserve"> and facilitating the coordination of climate and trade policies.</w:t>
      </w:r>
    </w:p>
    <w:p w:rsidR="00551009" w:rsidRPr="0040567A" w:rsidRDefault="00551009" w:rsidP="00551009">
      <w:pPr>
        <w:rPr>
          <w:rStyle w:val="StyleUnderline"/>
        </w:rPr>
      </w:pPr>
      <w:r w:rsidRPr="0040567A">
        <w:rPr>
          <w:rStyle w:val="StyleUnderline"/>
        </w:rPr>
        <w:t xml:space="preserve">Climate change has added a new dimension to a bilateral relationship that is already one of the most important of the twenty-first century. While China and the United States have different national interests in many areas, climate change represents an important area where their interests, and those of every other country interested in the wellbeing of its citizens and future generations, converge. </w:t>
      </w:r>
      <w:r w:rsidRPr="0040567A">
        <w:t xml:space="preserve">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successful </w:t>
      </w:r>
      <w:r w:rsidRPr="0040567A">
        <w:rPr>
          <w:rStyle w:val="StyleUnderline"/>
        </w:rPr>
        <w:t>China–U.S. cooperation</w:t>
      </w:r>
      <w:r w:rsidRPr="0040567A">
        <w:t xml:space="preserve"> under the hybrid Paris climate policy architecture </w:t>
      </w:r>
      <w:r w:rsidRPr="0040567A">
        <w:rPr>
          <w:rStyle w:val="StyleUnderline"/>
        </w:rPr>
        <w:t>may well prove crucial in paving the way for broader international cooperation to reduce the risk of global climate change.</w:t>
      </w:r>
    </w:p>
    <w:p w:rsidR="00551009" w:rsidRPr="0040567A" w:rsidRDefault="00551009" w:rsidP="00551009"/>
    <w:p w:rsidR="00551009" w:rsidRPr="0040567A" w:rsidRDefault="00551009" w:rsidP="00551009">
      <w:pPr>
        <w:pStyle w:val="Heading4"/>
      </w:pPr>
      <w:r w:rsidRPr="0040567A">
        <w:t>US-Sino cooperation is vital to global clean energy leadership</w:t>
      </w:r>
    </w:p>
    <w:p w:rsidR="00551009" w:rsidRPr="0040567A" w:rsidRDefault="00551009" w:rsidP="00551009">
      <w:r w:rsidRPr="0040567A">
        <w:rPr>
          <w:b/>
        </w:rPr>
        <w:t xml:space="preserve">Shi, 15 - </w:t>
      </w:r>
      <w:r w:rsidRPr="0040567A">
        <w:t>Key Lab of Urban Environment and Health, Institute of Urban Environment, Chinese Academy of Sciences (</w:t>
      </w:r>
      <w:proofErr w:type="spellStart"/>
      <w:r w:rsidRPr="0040567A">
        <w:t>Longyu</w:t>
      </w:r>
      <w:proofErr w:type="spellEnd"/>
      <w:r w:rsidRPr="0040567A">
        <w:t xml:space="preserve"> Shi, </w:t>
      </w:r>
      <w:proofErr w:type="spellStart"/>
      <w:r w:rsidRPr="0040567A">
        <w:t>Weichen</w:t>
      </w:r>
      <w:proofErr w:type="spellEnd"/>
      <w:r w:rsidRPr="0040567A">
        <w:t xml:space="preserve"> Ma, </w:t>
      </w:r>
      <w:proofErr w:type="spellStart"/>
      <w:r w:rsidRPr="0040567A">
        <w:t>Guofan</w:t>
      </w:r>
      <w:proofErr w:type="spellEnd"/>
      <w:r w:rsidRPr="0040567A">
        <w:t xml:space="preserve"> Shao, Lina Tang, </w:t>
      </w:r>
      <w:proofErr w:type="spellStart"/>
      <w:r w:rsidRPr="0040567A">
        <w:t>Yangyang</w:t>
      </w:r>
      <w:proofErr w:type="spellEnd"/>
      <w:r w:rsidRPr="0040567A">
        <w:t xml:space="preserve"> Wang &amp;</w:t>
      </w:r>
    </w:p>
    <w:p w:rsidR="00551009" w:rsidRPr="0040567A" w:rsidRDefault="00551009" w:rsidP="00551009">
      <w:proofErr w:type="spellStart"/>
      <w:r w:rsidRPr="0040567A">
        <w:t>Haowei</w:t>
      </w:r>
      <w:proofErr w:type="spellEnd"/>
      <w:r w:rsidRPr="0040567A">
        <w:t xml:space="preserve"> Wang (2015) The US and China need to turn ongoing bilateral dialogue into immediate</w:t>
      </w:r>
    </w:p>
    <w:p w:rsidR="00551009" w:rsidRPr="0040567A" w:rsidRDefault="00551009" w:rsidP="00551009">
      <w:proofErr w:type="gramStart"/>
      <w:r w:rsidRPr="0040567A">
        <w:t>joint</w:t>
      </w:r>
      <w:proofErr w:type="gramEnd"/>
      <w:r w:rsidRPr="0040567A">
        <w:t xml:space="preserve"> mitigation, International Journal of Sustainable Development &amp; World Ecology, 22:1,</w:t>
      </w:r>
    </w:p>
    <w:p w:rsidR="00551009" w:rsidRPr="0040567A" w:rsidRDefault="00551009" w:rsidP="00551009">
      <w:r w:rsidRPr="0040567A">
        <w:t>25-29, DOI: 10.1080/13504509.2014.961993</w:t>
      </w:r>
    </w:p>
    <w:p w:rsidR="00551009" w:rsidRPr="0040567A" w:rsidRDefault="00551009" w:rsidP="00551009"/>
    <w:p w:rsidR="00551009" w:rsidRPr="0040567A" w:rsidRDefault="00551009" w:rsidP="00551009">
      <w:r w:rsidRPr="0040567A">
        <w:rPr>
          <w:rStyle w:val="StyleUnderline"/>
        </w:rPr>
        <w:t>Urgent mitigation actions are needed</w:t>
      </w:r>
      <w:r w:rsidRPr="0040567A">
        <w:t xml:space="preserve"> simply </w:t>
      </w:r>
      <w:r w:rsidRPr="0040567A">
        <w:rPr>
          <w:rStyle w:val="StyleUnderline"/>
        </w:rPr>
        <w:t>because</w:t>
      </w:r>
      <w:r w:rsidRPr="0040567A">
        <w:t xml:space="preserve"> </w:t>
      </w:r>
      <w:r w:rsidRPr="0040567A">
        <w:rPr>
          <w:rStyle w:val="StyleUnderline"/>
        </w:rPr>
        <w:t>atmospheric CO2 levels are still increasing at an accelerating rate</w:t>
      </w:r>
      <w:r w:rsidRPr="0040567A">
        <w:t xml:space="preserve"> (Figure 1). </w:t>
      </w:r>
      <w:r w:rsidRPr="0040567A">
        <w:rPr>
          <w:rStyle w:val="StyleUnderline"/>
        </w:rPr>
        <w:t>It would be efficient for the two countries to actively share the utilization of their existing scientific and technological innovations to reduce CO2 emissions</w:t>
      </w:r>
      <w:r w:rsidRPr="0040567A">
        <w:t xml:space="preserve">. For example, </w:t>
      </w:r>
      <w:r w:rsidRPr="0040567A">
        <w:rPr>
          <w:rStyle w:val="StyleUnderline"/>
        </w:rPr>
        <w:t>China and the US have developed the world’s largest cumulative installed wind turbine capacities and such achievements cannot be made without technological contributions from both countries</w:t>
      </w:r>
      <w:r w:rsidRPr="0040567A">
        <w:t xml:space="preserve">. </w:t>
      </w:r>
      <w:r w:rsidRPr="0040567A">
        <w:rPr>
          <w:rStyle w:val="StyleUnderline"/>
        </w:rPr>
        <w:t>The same is true for other clean-energy technologies</w:t>
      </w:r>
      <w:r w:rsidRPr="0040567A">
        <w:t xml:space="preserve"> and their transfer and marketing in the US and China. The respective governments of the two countries need to encourage and help each other to achieve a common goal that neither can accomplish on its own.</w:t>
      </w:r>
    </w:p>
    <w:p w:rsidR="00551009" w:rsidRPr="0040567A" w:rsidRDefault="00551009" w:rsidP="00551009">
      <w:r w:rsidRPr="0040567A">
        <w:t>Fossil fuels were overwhelmingly dominant energy sources for both the US and China from 2000 to 2009 (U.S. Energy Information Administration 2013). The largest bilateral difference in energy source structure during that period was that nuclear power accounted for 8–9% of energy in the US but less than 1% in China in 2000– 2009. China has recognized this gap and has been making substantial efforts in constructing nuclear power plants with the concurrent aim of cutting its CO2 intensity 40–45% by 2020 (Yang et al. 2013b). At the same time, the US has developed new drilling technologies that allow efficient utilization of shale gas resources (Rogers 2011). Both the US and China have rich shale gas resources and increases in shale gas production can help reduce CO2 emissions, given that natural gas yields only half the CO2 emissions of coal per unit of power generated. However, shale gas exploitation has potential impacts on water quantity and quality (</w:t>
      </w:r>
      <w:proofErr w:type="spellStart"/>
      <w:r w:rsidRPr="0040567A">
        <w:t>Vidic</w:t>
      </w:r>
      <w:proofErr w:type="spellEnd"/>
      <w:r w:rsidRPr="0040567A">
        <w:t xml:space="preserve"> et al. 2013; Yang et al. 2013a), raising serious concerns in both countries and making it particularly important for technological collaboration between the US and China to prevent and control the water environment risks. Shale gas development is a capital-intensive industry that is suitable for the US and China as the world’s two largest economies. In the near term, the US should encourage the entry of China’s capital to speed up the development of shale gas resources; at the same time, China should improve its legal and policy systems relevant to shale gas development and utilization.</w:t>
      </w:r>
    </w:p>
    <w:p w:rsidR="00551009" w:rsidRPr="0040567A" w:rsidRDefault="00551009" w:rsidP="00551009">
      <w:r w:rsidRPr="0040567A">
        <w:t>Concluding remarks</w:t>
      </w:r>
    </w:p>
    <w:p w:rsidR="00551009" w:rsidRPr="0040567A" w:rsidRDefault="00551009" w:rsidP="00551009">
      <w:r w:rsidRPr="0040567A">
        <w:t>Climate change mitigation is an important consideration for sustainable development at both national (</w:t>
      </w:r>
      <w:proofErr w:type="spellStart"/>
      <w:r w:rsidRPr="0040567A">
        <w:t>Halsnæs</w:t>
      </w:r>
      <w:proofErr w:type="spellEnd"/>
      <w:r w:rsidRPr="0040567A">
        <w:t xml:space="preserve"> et al. 2008) and local levels (Stead 2014). </w:t>
      </w:r>
      <w:r w:rsidRPr="0040567A">
        <w:rPr>
          <w:rStyle w:val="StyleUnderline"/>
        </w:rPr>
        <w:t>The US and China are the world’s two largest energy consumers and the two largest producers of GHGs. The cooperation on climate change between the two ‘great powers’ is critically important for sustainable development around the world</w:t>
      </w:r>
      <w:r w:rsidRPr="0040567A">
        <w:t xml:space="preserve"> (Brenton 2013). </w:t>
      </w:r>
      <w:r w:rsidRPr="0040567A">
        <w:rPr>
          <w:rStyle w:val="StyleUnderline"/>
        </w:rPr>
        <w:t>However, such bilateral cooperation has experienced many difficulties</w:t>
      </w:r>
      <w:r w:rsidRPr="0040567A">
        <w:t xml:space="preserve">, restricting its goal toward sustainable development. </w:t>
      </w:r>
      <w:r w:rsidRPr="0040567A">
        <w:rPr>
          <w:rStyle w:val="StyleUnderline"/>
        </w:rPr>
        <w:t>The major problems are the mutual distrust between the two countries and the priority of economic development over climate change mitigation within each of them</w:t>
      </w:r>
      <w:r w:rsidRPr="0040567A">
        <w:t xml:space="preserve">. These problems would not exist if both the US and China emphasize on sustainable development around the world. It is the differences in socioeconomic, political, and technical aspects between the US and China that make the bilateral cooperation theoretically meaningful and practically helpful. The two countries should not only respect their differences but also take advantage of their differences. It is cheaper to prevent natural disasters beforehand than to manage them after the disasters in the long run. Pursuing short-term economic growth will threaten sustainable development and thus is more costly. </w:t>
      </w:r>
      <w:r w:rsidRPr="0040567A">
        <w:rPr>
          <w:rStyle w:val="StyleUnderline"/>
        </w:rPr>
        <w:t>Although the worst climate change is yet to come, there is not much time available for climate negotiations between the US and China.</w:t>
      </w:r>
      <w:r w:rsidRPr="0040567A">
        <w:t xml:space="preserve"> G2’s cooperation is supposed to have synergic effects but nothing can happen without action.</w:t>
      </w:r>
    </w:p>
    <w:p w:rsidR="00551009" w:rsidRPr="0040567A" w:rsidRDefault="00551009" w:rsidP="00551009"/>
    <w:p w:rsidR="00AA4B58" w:rsidRPr="0040567A" w:rsidRDefault="00AA4B58" w:rsidP="00AA4B58">
      <w:pPr>
        <w:pStyle w:val="Heading3"/>
      </w:pPr>
      <w:r w:rsidRPr="0040567A">
        <w:t>Solvency – global diffusion</w:t>
      </w:r>
    </w:p>
    <w:p w:rsidR="00AA4B58" w:rsidRPr="0040567A" w:rsidRDefault="00AA4B58" w:rsidP="00AA4B58"/>
    <w:p w:rsidR="00AA4B58" w:rsidRPr="0040567A" w:rsidRDefault="00AA4B58" w:rsidP="00AA4B58">
      <w:pPr>
        <w:pStyle w:val="Heading4"/>
      </w:pPr>
      <w:r w:rsidRPr="0040567A">
        <w:t xml:space="preserve">The US and China are </w:t>
      </w:r>
      <w:r w:rsidRPr="0040567A">
        <w:rPr>
          <w:u w:val="single"/>
        </w:rPr>
        <w:t>uniquely</w:t>
      </w:r>
      <w:r w:rsidRPr="0040567A">
        <w:t xml:space="preserve"> situated to work together over energy</w:t>
      </w:r>
    </w:p>
    <w:p w:rsidR="00AA4B58" w:rsidRPr="0040567A" w:rsidRDefault="00AA4B58" w:rsidP="00AA4B58">
      <w:pPr>
        <w:rPr>
          <w:rStyle w:val="Style13ptBold"/>
          <w:b w:val="0"/>
        </w:rPr>
      </w:pPr>
      <w:r w:rsidRPr="0040567A">
        <w:rPr>
          <w:rStyle w:val="Style13ptBold"/>
        </w:rPr>
        <w:t xml:space="preserve">Energy Security Council 15 </w:t>
      </w:r>
      <w:r w:rsidRPr="0040567A">
        <w:rPr>
          <w:rStyle w:val="Style13ptBold"/>
          <w:b w:val="0"/>
        </w:rPr>
        <w:t xml:space="preserve">– The United States Energy Security Council (USESC) is a high-level </w:t>
      </w:r>
      <w:proofErr w:type="spellStart"/>
      <w:r w:rsidRPr="0040567A">
        <w:rPr>
          <w:rStyle w:val="Style13ptBold"/>
          <w:b w:val="0"/>
        </w:rPr>
        <w:t>extragovernmental</w:t>
      </w:r>
      <w:proofErr w:type="spellEnd"/>
      <w:r w:rsidRPr="0040567A">
        <w:rPr>
          <w:rStyle w:val="Style13ptBold"/>
          <w:b w:val="0"/>
        </w:rPr>
        <w:t xml:space="preserve"> group of former cabinet secretaries, retired senators and governors, military and business leaders working to strengthen US energy security. This is a joint report and was also produced by The Institute for the Analysis of Global Security (IAGS), a non-profit public educational organization dedicated to research and public debate on issues related to energy security. (Avenues for Collaboration: Recommendations for U.S.-China Transportation Fuel Cooperation, 2015, </w:t>
      </w:r>
      <w:hyperlink r:id="rId26" w:history="1">
        <w:r w:rsidRPr="0040567A">
          <w:rPr>
            <w:rStyle w:val="Hyperlink"/>
            <w:sz w:val="26"/>
          </w:rPr>
          <w:t>http://www.iags.org/USChinaFC.pdf</w:t>
        </w:r>
      </w:hyperlink>
    </w:p>
    <w:p w:rsidR="00AA4B58" w:rsidRPr="0040567A" w:rsidRDefault="00AA4B58" w:rsidP="00AA4B58">
      <w:pPr>
        <w:rPr>
          <w:rStyle w:val="Style13ptBold"/>
          <w:b w:val="0"/>
          <w:sz w:val="16"/>
        </w:rPr>
      </w:pPr>
      <w:r w:rsidRPr="0040567A">
        <w:rPr>
          <w:rStyle w:val="Style13ptBold"/>
          <w:b w:val="0"/>
          <w:sz w:val="16"/>
        </w:rPr>
        <w:t xml:space="preserve">This report will identify areas in which </w:t>
      </w:r>
      <w:r w:rsidRPr="0040567A">
        <w:rPr>
          <w:rStyle w:val="StyleUnderline"/>
        </w:rPr>
        <w:t>the United States and China can develop a common agenda in the field of fuel choice by opening vehicles to fuel competition and allowing fuels made from energy commodities</w:t>
      </w:r>
      <w:r w:rsidRPr="0040567A">
        <w:rPr>
          <w:sz w:val="16"/>
        </w:rPr>
        <w:t xml:space="preserve"> </w:t>
      </w:r>
      <w:r w:rsidRPr="0040567A">
        <w:rPr>
          <w:rStyle w:val="Style13ptBold"/>
          <w:b w:val="0"/>
          <w:sz w:val="16"/>
        </w:rPr>
        <w:t xml:space="preserve">with which the two countries are well endowed to compete against petroleum fuels over market share in the transportation fuel sector. </w:t>
      </w:r>
      <w:r w:rsidRPr="0040567A">
        <w:rPr>
          <w:rStyle w:val="StyleUnderline"/>
        </w:rPr>
        <w:t>The two countries jointly manufacture roughly forty percent of the vehicles that roll onto the world’s roads.</w:t>
      </w:r>
      <w:r w:rsidRPr="0040567A">
        <w:rPr>
          <w:rStyle w:val="Style13ptBold"/>
          <w:b w:val="0"/>
          <w:sz w:val="16"/>
        </w:rPr>
        <w:t xml:space="preserve"> As such</w:t>
      </w:r>
      <w:r w:rsidRPr="0040567A">
        <w:rPr>
          <w:rStyle w:val="StyleUnderline"/>
        </w:rPr>
        <w:t xml:space="preserve">, they are in a unique position to shape the global </w:t>
      </w:r>
      <w:r w:rsidRPr="0040567A">
        <w:rPr>
          <w:rStyle w:val="Style13ptBold"/>
          <w:b w:val="0"/>
          <w:sz w:val="16"/>
        </w:rPr>
        <w:t xml:space="preserve">automotive </w:t>
      </w:r>
      <w:r w:rsidRPr="0040567A">
        <w:rPr>
          <w:rStyle w:val="StyleUnderline"/>
        </w:rPr>
        <w:t>market</w:t>
      </w:r>
      <w:r w:rsidRPr="0040567A">
        <w:rPr>
          <w:rStyle w:val="Style13ptBold"/>
          <w:b w:val="0"/>
          <w:sz w:val="16"/>
        </w:rPr>
        <w:t xml:space="preserve"> </w:t>
      </w:r>
      <w:r w:rsidRPr="0040567A">
        <w:rPr>
          <w:rStyle w:val="StyleUnderline"/>
        </w:rPr>
        <w:t>and open large numbers of vehicles to fuel competition.</w:t>
      </w:r>
      <w:r w:rsidRPr="0040567A">
        <w:rPr>
          <w:rStyle w:val="Style13ptBold"/>
          <w:b w:val="0"/>
          <w:sz w:val="16"/>
        </w:rPr>
        <w:t xml:space="preserve"> If fuel choice becomes a standard feature in vehicles sold in these two markets, </w:t>
      </w:r>
      <w:r w:rsidRPr="0040567A">
        <w:rPr>
          <w:rStyle w:val="StyleUnderline"/>
        </w:rPr>
        <w:t xml:space="preserve">due to economies of scale and other factors there is likely to be a </w:t>
      </w:r>
      <w:r w:rsidRPr="0040567A">
        <w:rPr>
          <w:rStyle w:val="Emphasis"/>
        </w:rPr>
        <w:t>spillover effect</w:t>
      </w:r>
      <w:r w:rsidRPr="0040567A">
        <w:rPr>
          <w:rStyle w:val="StyleUnderline"/>
        </w:rPr>
        <w:t xml:space="preserve"> to the rest of the world</w:t>
      </w:r>
      <w:r w:rsidRPr="0040567A">
        <w:rPr>
          <w:rStyle w:val="Style13ptBold"/>
          <w:b w:val="0"/>
          <w:sz w:val="16"/>
        </w:rPr>
        <w:t xml:space="preserve">. The recommendations below aim to achieve that. </w:t>
      </w:r>
    </w:p>
    <w:p w:rsidR="00AA4B58" w:rsidRPr="0040567A" w:rsidRDefault="00AA4B58" w:rsidP="00AA4B58">
      <w:pPr>
        <w:rPr>
          <w:rStyle w:val="Style13ptBold"/>
          <w:b w:val="0"/>
          <w:sz w:val="22"/>
        </w:rPr>
      </w:pPr>
      <w:r w:rsidRPr="0040567A">
        <w:rPr>
          <w:rStyle w:val="Style13ptBold"/>
          <w:b w:val="0"/>
          <w:sz w:val="22"/>
        </w:rPr>
        <w:t>n INSTITUTE A FUEL CHOICE PATHWAY FOR FUEL ECONOMY STANDARD COMPLIANCE In order to focus fuel consumption standards on the goals of reducing the importance of oil to the economy and of improving air quality, rather than on reducing the consumption of energy writ large, ease the fuel consumption obligation of auto manufacturers that open up the majority of the vehicles they produce in a given model year to fuel competition.</w:t>
      </w:r>
    </w:p>
    <w:p w:rsidR="00AA4B58" w:rsidRPr="0040567A" w:rsidRDefault="00AA4B58" w:rsidP="00AA4B58">
      <w:pPr>
        <w:rPr>
          <w:rStyle w:val="Style13ptBold"/>
          <w:b w:val="0"/>
          <w:sz w:val="22"/>
        </w:rPr>
      </w:pPr>
      <w:r w:rsidRPr="0040567A">
        <w:rPr>
          <w:rStyle w:val="Style13ptBold"/>
          <w:b w:val="0"/>
          <w:sz w:val="22"/>
        </w:rPr>
        <w:t>n FOCUS ON HEAVY DUTY VEHICLES ease the heavy duty vehicle fuel consumption requirement for manufacturers that open at least half of their production in a given model year to non-petroleum fuels of some sort, whether alcohol fuels, dimethyl ether, compressed natural gas, liquefied natural gas, or any other option.</w:t>
      </w:r>
    </w:p>
    <w:p w:rsidR="00AA4B58" w:rsidRPr="0040567A" w:rsidRDefault="00AA4B58" w:rsidP="00AA4B58">
      <w:pPr>
        <w:rPr>
          <w:rStyle w:val="Style13ptBold"/>
          <w:b w:val="0"/>
          <w:sz w:val="22"/>
        </w:rPr>
      </w:pPr>
      <w:proofErr w:type="gramStart"/>
      <w:r w:rsidRPr="0040567A">
        <w:rPr>
          <w:rStyle w:val="Style13ptBold"/>
          <w:b w:val="0"/>
          <w:sz w:val="22"/>
        </w:rPr>
        <w:t>n</w:t>
      </w:r>
      <w:proofErr w:type="gramEnd"/>
      <w:r w:rsidRPr="0040567A">
        <w:rPr>
          <w:rStyle w:val="Style13ptBold"/>
          <w:b w:val="0"/>
          <w:sz w:val="22"/>
        </w:rPr>
        <w:t xml:space="preserve"> </w:t>
      </w:r>
      <w:r w:rsidRPr="0040567A">
        <w:rPr>
          <w:rStyle w:val="StyleUnderline"/>
        </w:rPr>
        <w:t>EMBRACE COAL BASED TRANSPORTATION FUELS AS A WAY TO IMPROVE URBAN AIR QUALITY IN CHINA Expand the scope of clean fuels and vehicle emissions control technologies collaboration under the Emission Reductions from Heavy-Duty and Other Vehicles action item of the U.S.-China Climate Change Working Group to include fuel options such as methanol and dimethyl ether</w:t>
      </w:r>
      <w:r w:rsidRPr="0040567A">
        <w:rPr>
          <w:rStyle w:val="Style13ptBold"/>
          <w:b w:val="0"/>
          <w:sz w:val="22"/>
        </w:rPr>
        <w:t xml:space="preserve">. </w:t>
      </w:r>
      <w:r w:rsidRPr="0040567A">
        <w:rPr>
          <w:rStyle w:val="StyleUnderline"/>
        </w:rPr>
        <w:t>Explore multiple technological paths, and conduct joint production of demonstration engines and vehicles for testing in collaboration with private sector companies, to speed</w:t>
      </w:r>
      <w:r w:rsidRPr="0040567A">
        <w:rPr>
          <w:rStyle w:val="Style13ptBold"/>
          <w:b w:val="0"/>
          <w:sz w:val="22"/>
        </w:rPr>
        <w:t xml:space="preserve"> the </w:t>
      </w:r>
      <w:r w:rsidRPr="0040567A">
        <w:rPr>
          <w:rStyle w:val="StyleUnderline"/>
        </w:rPr>
        <w:t>commercial introduction</w:t>
      </w:r>
      <w:r w:rsidRPr="0040567A">
        <w:rPr>
          <w:rStyle w:val="Style13ptBold"/>
          <w:b w:val="0"/>
          <w:sz w:val="22"/>
        </w:rPr>
        <w:t xml:space="preserve"> of the technology in both countries.</w:t>
      </w:r>
    </w:p>
    <w:p w:rsidR="00AA4B58" w:rsidRPr="0040567A" w:rsidRDefault="00AA4B58" w:rsidP="00AA4B58">
      <w:pPr>
        <w:rPr>
          <w:rStyle w:val="Style13ptBold"/>
          <w:b w:val="0"/>
          <w:sz w:val="22"/>
        </w:rPr>
      </w:pPr>
      <w:r w:rsidRPr="0040567A">
        <w:rPr>
          <w:rStyle w:val="StyleUnderline"/>
        </w:rPr>
        <w:t>n STRENGTHEN THE SINO-AMERICAN JOINT ALCOHOL FUEL ALLIANCE Build on the existing platform of the Joint Alcohol Fuel and Automobile Alliance to make it into an official, inter-governmental channel for information exchange and collaboration on all matter related to alcohol fuels and include such cooperation in the framework of the U.S.‐China Clean Energy Research Center</w:t>
      </w:r>
      <w:r w:rsidRPr="0040567A">
        <w:rPr>
          <w:rStyle w:val="Style13ptBold"/>
          <w:b w:val="0"/>
          <w:sz w:val="22"/>
        </w:rPr>
        <w:t xml:space="preserve"> (CERC).</w:t>
      </w:r>
    </w:p>
    <w:p w:rsidR="00AA4B58" w:rsidRPr="0040567A" w:rsidRDefault="00AA4B58" w:rsidP="00AA4B58">
      <w:pPr>
        <w:rPr>
          <w:rStyle w:val="Style13ptBold"/>
          <w:b w:val="0"/>
          <w:sz w:val="22"/>
        </w:rPr>
      </w:pPr>
      <w:proofErr w:type="gramStart"/>
      <w:r w:rsidRPr="0040567A">
        <w:rPr>
          <w:rStyle w:val="Style13ptBold"/>
          <w:b w:val="0"/>
          <w:sz w:val="22"/>
        </w:rPr>
        <w:t>n</w:t>
      </w:r>
      <w:proofErr w:type="gramEnd"/>
      <w:r w:rsidRPr="0040567A">
        <w:rPr>
          <w:rStyle w:val="Style13ptBold"/>
          <w:b w:val="0"/>
          <w:sz w:val="22"/>
        </w:rPr>
        <w:t xml:space="preserve"> </w:t>
      </w:r>
      <w:r w:rsidRPr="0040567A">
        <w:rPr>
          <w:rStyle w:val="StyleUnderline"/>
        </w:rPr>
        <w:t>COLLABORATE ON JOINT STANDARDS FOR AFTERMARKET VEHICLE CONVERSIONS TO COMPETING FUELS Collaborate to determine joint standards for conversion kit certification and installation procedures</w:t>
      </w:r>
      <w:r w:rsidRPr="0040567A">
        <w:rPr>
          <w:rStyle w:val="Style13ptBold"/>
          <w:b w:val="0"/>
          <w:sz w:val="22"/>
        </w:rPr>
        <w:t>. The conversion kit market needs to be further deregulated to offer safe, but low-cost conversions for broader consumer adoption of substitute fuels – particularly for older vehicles. Such a program would help guarantee safe installation of tanks, fittings, and any cabin detection ability if needed, while ensuring that post-conversion tailpipe emissions remain as stringent or actually improve.</w:t>
      </w:r>
    </w:p>
    <w:p w:rsidR="00AA4B58" w:rsidRPr="0040567A" w:rsidRDefault="00AA4B58" w:rsidP="00AA4B58">
      <w:pPr>
        <w:rPr>
          <w:rStyle w:val="Style13ptBold"/>
          <w:b w:val="0"/>
          <w:sz w:val="22"/>
        </w:rPr>
      </w:pPr>
      <w:proofErr w:type="gramStart"/>
      <w:r w:rsidRPr="0040567A">
        <w:rPr>
          <w:rStyle w:val="Style13ptBold"/>
          <w:b w:val="0"/>
          <w:sz w:val="22"/>
        </w:rPr>
        <w:t>n</w:t>
      </w:r>
      <w:proofErr w:type="gramEnd"/>
      <w:r w:rsidRPr="0040567A">
        <w:rPr>
          <w:rStyle w:val="Style13ptBold"/>
          <w:b w:val="0"/>
          <w:sz w:val="22"/>
        </w:rPr>
        <w:t xml:space="preserve"> </w:t>
      </w:r>
      <w:r w:rsidRPr="0040567A">
        <w:rPr>
          <w:rStyle w:val="StyleUnderline"/>
        </w:rPr>
        <w:t>INCREASE UTILIZATION OF UNCONVENTIONAL GAS Intensify coal mine methane collaboration with a special focus on the safe and economic utilization of low concentration coal mine methane and ventilation air methane, specifically with an eye to upgrading the methane for conversion to transportation fuel</w:t>
      </w:r>
      <w:r w:rsidRPr="0040567A">
        <w:rPr>
          <w:rStyle w:val="Style13ptBold"/>
          <w:b w:val="0"/>
          <w:sz w:val="22"/>
        </w:rPr>
        <w:t>. Jointly demonstrate, test, and share best practices regarding small scale gas-to-transportation fuel options in conjunction with methane production from landfills, sewage treatment facilities, rural gas production from agricultural byproducts, coal bed methane and coal mine methane including methane from abandoned coal mines, and stranded shale gas.</w:t>
      </w:r>
    </w:p>
    <w:p w:rsidR="00AA4B58" w:rsidRPr="0040567A" w:rsidRDefault="00AA4B58" w:rsidP="00AA4B58">
      <w:pPr>
        <w:rPr>
          <w:rStyle w:val="Style13ptBold"/>
          <w:b w:val="0"/>
          <w:sz w:val="22"/>
        </w:rPr>
      </w:pPr>
      <w:proofErr w:type="gramStart"/>
      <w:r w:rsidRPr="0040567A">
        <w:rPr>
          <w:rStyle w:val="Style13ptBold"/>
          <w:b w:val="0"/>
          <w:sz w:val="22"/>
        </w:rPr>
        <w:t>n</w:t>
      </w:r>
      <w:proofErr w:type="gramEnd"/>
      <w:r w:rsidRPr="0040567A">
        <w:rPr>
          <w:rStyle w:val="Style13ptBold"/>
          <w:b w:val="0"/>
          <w:sz w:val="22"/>
        </w:rPr>
        <w:t xml:space="preserve"> </w:t>
      </w:r>
      <w:r w:rsidRPr="0040567A">
        <w:rPr>
          <w:rStyle w:val="StyleUnderline"/>
        </w:rPr>
        <w:t>BUILD THE FOUNDATION ON WHICH ELECTRIFICATION CAN OCCUR In order to create the foundation on which future mass adoption of battery electric vehicles can occur once they become competitive China must create the conditions for its electricity system to accommodate large scale charging. The U.S. and China should enhance their cooperation on Demand Response and Demand Response Management Systems</w:t>
      </w:r>
      <w:r w:rsidRPr="0040567A">
        <w:rPr>
          <w:rStyle w:val="Style13ptBold"/>
          <w:b w:val="0"/>
          <w:sz w:val="22"/>
        </w:rPr>
        <w:t xml:space="preserve"> as it relates to electrified transportation and initiate additional pilots in the pilot cities of the New Energy Vehicle plan to study the challenges and solutions of load management associated with BEV adoption.</w:t>
      </w:r>
    </w:p>
    <w:p w:rsidR="00AA4B58" w:rsidRPr="0040567A" w:rsidRDefault="00AA4B58" w:rsidP="00AA4B58">
      <w:pPr>
        <w:rPr>
          <w:rStyle w:val="Style13ptBold"/>
          <w:b w:val="0"/>
          <w:sz w:val="22"/>
        </w:rPr>
      </w:pPr>
      <w:proofErr w:type="gramStart"/>
      <w:r w:rsidRPr="0040567A">
        <w:rPr>
          <w:rStyle w:val="Style13ptBold"/>
          <w:b w:val="0"/>
          <w:sz w:val="22"/>
        </w:rPr>
        <w:t>n</w:t>
      </w:r>
      <w:proofErr w:type="gramEnd"/>
      <w:r w:rsidRPr="0040567A">
        <w:rPr>
          <w:rStyle w:val="Style13ptBold"/>
          <w:b w:val="0"/>
          <w:sz w:val="22"/>
        </w:rPr>
        <w:t xml:space="preserve"> TREAT WASTEWATER AS A RESOURCE </w:t>
      </w:r>
      <w:r w:rsidRPr="0040567A">
        <w:rPr>
          <w:rStyle w:val="StyleUnderline"/>
        </w:rPr>
        <w:t>The United States and China should include waste water to energy and specifically to transportation fuel as a topic for analysis, technology cooperation, information exchange and sharing of best practices, and consider joint demonstration projects</w:t>
      </w:r>
      <w:r w:rsidRPr="0040567A">
        <w:rPr>
          <w:rStyle w:val="Style13ptBold"/>
          <w:b w:val="0"/>
          <w:sz w:val="22"/>
        </w:rPr>
        <w:t>.</w:t>
      </w:r>
    </w:p>
    <w:p w:rsidR="00AA4B58" w:rsidRPr="0040567A" w:rsidRDefault="00AA4B58" w:rsidP="00AA4B58"/>
    <w:p w:rsidR="00AA4B58" w:rsidRPr="0040567A" w:rsidRDefault="00AA4B58" w:rsidP="00AA4B58">
      <w:pPr>
        <w:pStyle w:val="Heading4"/>
      </w:pPr>
      <w:r w:rsidRPr="0040567A">
        <w:t xml:space="preserve">US-China renewable energy coop lowers the price, tackles climate change and enhances bilateral relations </w:t>
      </w:r>
    </w:p>
    <w:p w:rsidR="00AA4B58" w:rsidRPr="0040567A" w:rsidRDefault="00AA4B58" w:rsidP="00AA4B58">
      <w:pPr>
        <w:rPr>
          <w:rStyle w:val="Style13ptBold"/>
          <w:b w:val="0"/>
        </w:rPr>
      </w:pPr>
      <w:r w:rsidRPr="0040567A">
        <w:rPr>
          <w:rStyle w:val="Style13ptBold"/>
        </w:rPr>
        <w:t xml:space="preserve">Xinhua News 15 </w:t>
      </w:r>
      <w:r w:rsidRPr="0040567A">
        <w:rPr>
          <w:rStyle w:val="Style13ptBold"/>
          <w:b w:val="0"/>
        </w:rPr>
        <w:t>– Xinhua News Agency – CEIS “Spotlight: China has good change in U.S. renewable energy development” 11/29/15, http://search.proquest.com.proxy.lib.umich.edu/docview/1737465435?pq-origsite=summon&amp;accountid=14667</w:t>
      </w:r>
    </w:p>
    <w:p w:rsidR="00AA4B58" w:rsidRPr="0040567A" w:rsidRDefault="00AA4B58" w:rsidP="00AA4B58">
      <w:pPr>
        <w:rPr>
          <w:rStyle w:val="StyleUnderline"/>
        </w:rPr>
      </w:pPr>
      <w:r w:rsidRPr="0040567A">
        <w:rPr>
          <w:sz w:val="16"/>
        </w:rPr>
        <w:t xml:space="preserve">WASHINGTON, Nov. 29 (Xinhua) -- As the Paris climate summit draws near, American experts hailed </w:t>
      </w:r>
      <w:r w:rsidRPr="0040567A">
        <w:rPr>
          <w:rStyle w:val="StyleUnderline"/>
        </w:rPr>
        <w:t>U.S.-China cooperation on renewable energy</w:t>
      </w:r>
      <w:r w:rsidRPr="0040567A">
        <w:rPr>
          <w:sz w:val="16"/>
        </w:rPr>
        <w:t xml:space="preserve"> as </w:t>
      </w:r>
      <w:r w:rsidRPr="0040567A">
        <w:rPr>
          <w:rStyle w:val="StyleUnderline"/>
        </w:rPr>
        <w:t xml:space="preserve">an effective way to </w:t>
      </w:r>
      <w:r w:rsidRPr="0040567A">
        <w:rPr>
          <w:rStyle w:val="Emphasis"/>
        </w:rPr>
        <w:t xml:space="preserve">promote economic growth and tackle climate change. </w:t>
      </w:r>
      <w:r w:rsidRPr="0040567A">
        <w:rPr>
          <w:sz w:val="16"/>
        </w:rPr>
        <w:t>The U</w:t>
      </w:r>
      <w:r w:rsidRPr="0040567A">
        <w:rPr>
          <w:rStyle w:val="StyleUnderline"/>
        </w:rPr>
        <w:t>.S.-China cooperation</w:t>
      </w:r>
      <w:r w:rsidRPr="0040567A">
        <w:rPr>
          <w:sz w:val="16"/>
        </w:rPr>
        <w:t xml:space="preserve"> has </w:t>
      </w:r>
      <w:r w:rsidRPr="0040567A">
        <w:rPr>
          <w:rStyle w:val="StyleUnderline"/>
        </w:rPr>
        <w:t>made</w:t>
      </w:r>
      <w:r w:rsidRPr="0040567A">
        <w:rPr>
          <w:sz w:val="16"/>
        </w:rPr>
        <w:t xml:space="preserve"> the usage of </w:t>
      </w:r>
      <w:r w:rsidRPr="0040567A">
        <w:rPr>
          <w:rStyle w:val="StyleUnderline"/>
        </w:rPr>
        <w:t>renewable technology more affordable and popular,</w:t>
      </w:r>
      <w:r w:rsidRPr="0040567A">
        <w:rPr>
          <w:sz w:val="16"/>
        </w:rPr>
        <w:t xml:space="preserve"> said Phil Sharp, president of Resources for the Future (RFF), a Washington D.C.-based think tank focusing on resources and environment. "I think </w:t>
      </w:r>
      <w:r w:rsidRPr="0040567A">
        <w:rPr>
          <w:rStyle w:val="StyleUnderline"/>
        </w:rPr>
        <w:t>it's r</w:t>
      </w:r>
      <w:r w:rsidRPr="0040567A">
        <w:rPr>
          <w:sz w:val="16"/>
        </w:rPr>
        <w:t xml:space="preserve">eally </w:t>
      </w:r>
      <w:r w:rsidRPr="0040567A">
        <w:rPr>
          <w:rStyle w:val="StyleUnderline"/>
        </w:rPr>
        <w:t>important to both countries and to the world</w:t>
      </w:r>
      <w:r w:rsidRPr="0040567A">
        <w:rPr>
          <w:sz w:val="16"/>
        </w:rPr>
        <w:t xml:space="preserve">... We have </w:t>
      </w:r>
      <w:r w:rsidRPr="0040567A">
        <w:rPr>
          <w:rStyle w:val="Emphasis"/>
        </w:rPr>
        <w:t>a lot to learn from each other,</w:t>
      </w:r>
      <w:r w:rsidRPr="0040567A">
        <w:rPr>
          <w:sz w:val="16"/>
        </w:rPr>
        <w:t xml:space="preserve">" said Sharp, who served as a member of the U.S. House of Representatives for 20 years and played a leading role in U.S. energy and environmental legislation. "The </w:t>
      </w:r>
      <w:r w:rsidRPr="0040567A">
        <w:rPr>
          <w:rStyle w:val="StyleUnderline"/>
        </w:rPr>
        <w:t>solar panels are cheaper because of the production in China</w:t>
      </w:r>
      <w:r w:rsidRPr="0040567A">
        <w:rPr>
          <w:sz w:val="16"/>
        </w:rPr>
        <w:t xml:space="preserve">. So we are </w:t>
      </w:r>
      <w:r w:rsidRPr="0040567A">
        <w:rPr>
          <w:rStyle w:val="StyleUnderline"/>
        </w:rPr>
        <w:t xml:space="preserve">beginning to see international market really </w:t>
      </w:r>
      <w:r w:rsidRPr="0040567A">
        <w:rPr>
          <w:rStyle w:val="Emphasis"/>
        </w:rPr>
        <w:t>grow</w:t>
      </w:r>
      <w:r w:rsidRPr="0040567A">
        <w:rPr>
          <w:rStyle w:val="StyleUnderline"/>
        </w:rPr>
        <w:t xml:space="preserve"> in this area and that helps </w:t>
      </w:r>
      <w:r w:rsidRPr="0040567A">
        <w:rPr>
          <w:rStyle w:val="Emphasis"/>
        </w:rPr>
        <w:t>bring the cost down</w:t>
      </w:r>
      <w:r w:rsidRPr="0040567A">
        <w:rPr>
          <w:sz w:val="16"/>
        </w:rPr>
        <w:t xml:space="preserve">. Because </w:t>
      </w:r>
      <w:r w:rsidRPr="0040567A">
        <w:rPr>
          <w:rStyle w:val="StyleUnderline"/>
        </w:rPr>
        <w:t>once you can manufacture in scale, you can really control the cost,"</w:t>
      </w:r>
      <w:r w:rsidRPr="0040567A">
        <w:rPr>
          <w:sz w:val="16"/>
        </w:rPr>
        <w:t xml:space="preserve"> Sharp said. In the past five years, the average costs of wind and solar power were halved, according to data from the U.S. government. In 2014, wind became the largest source of new electricity in the United States, generating 4.4 percent of all the electricity in America and maintaining its position as the fifth largest electricity source in the country. The solar energy brought online every three weeks last year was as much as that in all of 2008, and the solar industry created jobs 10 times faster than the rest of the economy. </w:t>
      </w:r>
      <w:r w:rsidRPr="0040567A">
        <w:rPr>
          <w:rStyle w:val="StyleUnderline"/>
        </w:rPr>
        <w:t>Several polls have shown that more than 70 percent of Americans believe the United States should pay more attention to the development of renewable energy</w:t>
      </w:r>
      <w:r w:rsidRPr="0040567A">
        <w:rPr>
          <w:sz w:val="16"/>
        </w:rPr>
        <w:t xml:space="preserve">. </w:t>
      </w:r>
      <w:r w:rsidRPr="0040567A">
        <w:rPr>
          <w:rStyle w:val="StyleUnderline"/>
        </w:rPr>
        <w:t>Renewable energy has shown strong potential in fighting climate change</w:t>
      </w:r>
      <w:r w:rsidRPr="0040567A">
        <w:rPr>
          <w:sz w:val="16"/>
        </w:rPr>
        <w:t xml:space="preserve">, though its role in curbing greenhouse gas emissions is currently limited due to its small presence compared with traditional coal-fired plants which produce 25 percent of all U.S. global warming emissions. </w:t>
      </w:r>
      <w:r w:rsidRPr="0040567A">
        <w:rPr>
          <w:rStyle w:val="StyleUnderline"/>
        </w:rPr>
        <w:t>The CO2 emitted by wind and solar per kilowatt hour is less than 1.5 percent and 6 percent of that by coal respectively</w:t>
      </w:r>
      <w:r w:rsidRPr="0040567A">
        <w:rPr>
          <w:sz w:val="16"/>
        </w:rPr>
        <w:t xml:space="preserve">, according to data of the Intergovernmental Panel on Climate Change (IPCC). The Union of Concerned Scientists found in 2009 that if America sets its renewable electricity standard at 25 percent by 2025, its power plants' CO2 emissions will be reduced by 277 million tons annually, the equivalent of the output from 70 typical (600 MW) new coal plants. Although the United States does not have a national renewable electricity standard, most U.S. states have set up their own standards, and several states with a strong renewable energy industry have made or are making more aggressive targets. Lawmakers in California approved a bill in September to increase the share of renewable electricity to 50 percent by 2030. "I think renewable energy is an area that has a bright future," said Terry </w:t>
      </w:r>
      <w:proofErr w:type="spellStart"/>
      <w:r w:rsidRPr="0040567A">
        <w:rPr>
          <w:sz w:val="16"/>
        </w:rPr>
        <w:t>Branstad</w:t>
      </w:r>
      <w:proofErr w:type="spellEnd"/>
      <w:r w:rsidRPr="0040567A">
        <w:rPr>
          <w:sz w:val="16"/>
        </w:rPr>
        <w:t xml:space="preserve">, governor of Iowa, a state that has been continuously supporting renewable energy over the past three decades. "I think </w:t>
      </w:r>
      <w:r w:rsidRPr="0040567A">
        <w:rPr>
          <w:rStyle w:val="StyleUnderline"/>
        </w:rPr>
        <w:t>it's good that two countries (China and the United States) are looking at ways to cooperate in renewable energy,</w:t>
      </w:r>
      <w:r w:rsidRPr="0040567A">
        <w:rPr>
          <w:sz w:val="16"/>
        </w:rPr>
        <w:t xml:space="preserve">" said </w:t>
      </w:r>
      <w:proofErr w:type="spellStart"/>
      <w:r w:rsidRPr="0040567A">
        <w:rPr>
          <w:sz w:val="16"/>
        </w:rPr>
        <w:t>Branstad</w:t>
      </w:r>
      <w:proofErr w:type="spellEnd"/>
      <w:r w:rsidRPr="0040567A">
        <w:rPr>
          <w:sz w:val="16"/>
        </w:rPr>
        <w:t xml:space="preserve">. </w:t>
      </w:r>
      <w:r w:rsidRPr="0040567A">
        <w:rPr>
          <w:rStyle w:val="StyleUnderline"/>
        </w:rPr>
        <w:t>"It is</w:t>
      </w:r>
      <w:r w:rsidRPr="0040567A">
        <w:rPr>
          <w:sz w:val="16"/>
        </w:rPr>
        <w:t xml:space="preserve"> something </w:t>
      </w:r>
      <w:r w:rsidRPr="0040567A">
        <w:rPr>
          <w:rStyle w:val="StyleUnderline"/>
        </w:rPr>
        <w:t xml:space="preserve">good for the </w:t>
      </w:r>
      <w:r w:rsidRPr="0040567A">
        <w:rPr>
          <w:rStyle w:val="Emphasis"/>
        </w:rPr>
        <w:t>environment</w:t>
      </w:r>
      <w:r w:rsidRPr="0040567A">
        <w:rPr>
          <w:sz w:val="16"/>
        </w:rPr>
        <w:t xml:space="preserve">, it's good for </w:t>
      </w:r>
      <w:r w:rsidRPr="0040567A">
        <w:rPr>
          <w:rStyle w:val="StyleUnderline"/>
        </w:rPr>
        <w:t xml:space="preserve">the </w:t>
      </w:r>
      <w:r w:rsidRPr="0040567A">
        <w:rPr>
          <w:rStyle w:val="Emphasis"/>
        </w:rPr>
        <w:t>economy</w:t>
      </w:r>
      <w:r w:rsidRPr="0040567A">
        <w:rPr>
          <w:rStyle w:val="StyleUnderline"/>
        </w:rPr>
        <w:t xml:space="preserve"> an</w:t>
      </w:r>
      <w:r w:rsidRPr="0040567A">
        <w:rPr>
          <w:sz w:val="16"/>
        </w:rPr>
        <w:t xml:space="preserve">d I think it </w:t>
      </w:r>
      <w:r w:rsidRPr="0040567A">
        <w:rPr>
          <w:rStyle w:val="Emphasis"/>
        </w:rPr>
        <w:t>will also enhance our trade relationship."</w:t>
      </w:r>
      <w:r w:rsidRPr="0040567A">
        <w:rPr>
          <w:sz w:val="16"/>
        </w:rPr>
        <w:t xml:space="preserve"> Iowa is an important agricultural state in the middle of the United States. Once heavily dependent on imported fossil fuels, the state has been developing wind power since 1980s based on its rich wind resources. By January 2014, 28.5 percent of its electricity had been generated by wind, the highest penetration rate in the United States. Now the state government is making a plan to raise wind power to 40 percent by 2030. </w:t>
      </w:r>
      <w:r w:rsidRPr="0040567A">
        <w:rPr>
          <w:rStyle w:val="StyleUnderline"/>
        </w:rPr>
        <w:t>Renewable energy can become a new growth point for Chinese investments in the United States,</w:t>
      </w:r>
      <w:r w:rsidRPr="0040567A">
        <w:rPr>
          <w:sz w:val="16"/>
        </w:rPr>
        <w:t xml:space="preserve"> which have been growing fast in recent years, said Melanie Hart, director of China Policy at the Center for American Progress. </w:t>
      </w:r>
      <w:r w:rsidRPr="0040567A">
        <w:rPr>
          <w:rStyle w:val="StyleUnderline"/>
        </w:rPr>
        <w:t>Investments from China may face fewer obstacles because "in general the renewable sector is much more open" and China and the United States "</w:t>
      </w:r>
      <w:r w:rsidRPr="0040567A">
        <w:rPr>
          <w:rStyle w:val="Emphasis"/>
        </w:rPr>
        <w:t xml:space="preserve">have a stronger partnership on energy," </w:t>
      </w:r>
      <w:r w:rsidRPr="0040567A">
        <w:rPr>
          <w:rStyle w:val="StyleUnderline"/>
        </w:rPr>
        <w:t>said Hart.</w:t>
      </w:r>
    </w:p>
    <w:p w:rsidR="00AA4B58" w:rsidRPr="0040567A" w:rsidRDefault="00AA4B58" w:rsidP="00AA4B58"/>
    <w:p w:rsidR="00551009" w:rsidRPr="0040567A" w:rsidRDefault="00551009" w:rsidP="00551009">
      <w:pPr>
        <w:pStyle w:val="Heading3"/>
      </w:pPr>
      <w:r w:rsidRPr="0040567A">
        <w:t>Solvency – global modeling</w:t>
      </w:r>
    </w:p>
    <w:p w:rsidR="00551009" w:rsidRPr="0040567A" w:rsidRDefault="00551009" w:rsidP="00551009"/>
    <w:p w:rsidR="00551009" w:rsidRPr="0040567A" w:rsidRDefault="00551009" w:rsidP="00551009">
      <w:pPr>
        <w:pStyle w:val="Heading4"/>
      </w:pPr>
      <w:r w:rsidRPr="0040567A">
        <w:t>The plan is modeled globally and spills to larger environmental cooperation to create sustainable global trade</w:t>
      </w:r>
    </w:p>
    <w:p w:rsidR="00551009" w:rsidRPr="0040567A" w:rsidRDefault="00551009" w:rsidP="00551009">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551009" w:rsidRPr="0040567A" w:rsidRDefault="00551009" w:rsidP="00551009"/>
    <w:p w:rsidR="00551009" w:rsidRPr="0040567A" w:rsidRDefault="00551009" w:rsidP="00551009">
      <w:r w:rsidRPr="0040567A">
        <w:t xml:space="preserve">STOP-CC would also sire notable indirect benefits. First, </w:t>
      </w:r>
      <w:r w:rsidRPr="0040567A">
        <w:rPr>
          <w:rStyle w:val="StyleUnderline"/>
        </w:rPr>
        <w:t>climate change is but one manifestation of the impact that unsustainable economic activities have on global ecosystems.</w:t>
      </w:r>
      <w:r w:rsidRPr="0040567A">
        <w:t xml:space="preserve">97 </w:t>
      </w:r>
      <w:proofErr w:type="gramStart"/>
      <w:r w:rsidRPr="0040567A">
        <w:t>An</w:t>
      </w:r>
      <w:proofErr w:type="gramEnd"/>
      <w:r w:rsidRPr="0040567A">
        <w:t xml:space="preserve"> </w:t>
      </w:r>
      <w:r w:rsidRPr="0040567A">
        <w:rPr>
          <w:rStyle w:val="StyleUnderline"/>
        </w:rPr>
        <w:t>organization dedicated to encouraging commercial collaborations that mitigate GHG emissions could be broadened in the future to facilitate similar collaborations geared to mitigating other forms of environmental damage</w:t>
      </w:r>
      <w:r w:rsidRPr="0040567A">
        <w:t xml:space="preserve">. In short, </w:t>
      </w:r>
      <w:r w:rsidRPr="0040567A">
        <w:rPr>
          <w:rStyle w:val="StyleUnderline"/>
        </w:rPr>
        <w:t xml:space="preserve">STOP-CC represents a </w:t>
      </w:r>
      <w:r w:rsidRPr="0040567A">
        <w:rPr>
          <w:rStyle w:val="Emphasis"/>
        </w:rPr>
        <w:t>prototype for an intriguing model</w:t>
      </w:r>
      <w:r w:rsidRPr="0040567A">
        <w:t xml:space="preserve">; </w:t>
      </w:r>
      <w:r w:rsidRPr="0040567A">
        <w:rPr>
          <w:rStyle w:val="StyleUnderline"/>
        </w:rPr>
        <w:t xml:space="preserve">for an inter-governmental organization aimed at encouraging </w:t>
      </w:r>
      <w:r w:rsidRPr="0040567A">
        <w:rPr>
          <w:rStyle w:val="Emphasis"/>
        </w:rPr>
        <w:t xml:space="preserve">sustainable </w:t>
      </w:r>
      <w:r w:rsidRPr="0040567A">
        <w:t>forms of</w:t>
      </w:r>
      <w:r w:rsidRPr="0040567A">
        <w:rPr>
          <w:rStyle w:val="Emphasis"/>
        </w:rPr>
        <w:t xml:space="preserve"> trade</w:t>
      </w:r>
      <w:r w:rsidRPr="0040567A">
        <w:t xml:space="preserve">. Second, </w:t>
      </w:r>
      <w:r w:rsidRPr="0040567A">
        <w:rPr>
          <w:rStyle w:val="StyleUnderline"/>
        </w:rPr>
        <w:t>the political animosity between the U</w:t>
      </w:r>
      <w:r w:rsidRPr="0040567A">
        <w:t xml:space="preserve">nited </w:t>
      </w:r>
      <w:r w:rsidRPr="0040567A">
        <w:rPr>
          <w:rStyle w:val="StyleUnderline"/>
        </w:rPr>
        <w:t>S</w:t>
      </w:r>
      <w:r w:rsidRPr="0040567A">
        <w:t xml:space="preserve">tates </w:t>
      </w:r>
      <w:r w:rsidRPr="0040567A">
        <w:rPr>
          <w:rStyle w:val="StyleUnderline"/>
        </w:rPr>
        <w:t>and China exhibited in climate change negotiations</w:t>
      </w:r>
      <w:r w:rsidRPr="0040567A">
        <w:t xml:space="preserve"> </w:t>
      </w:r>
      <w:r w:rsidRPr="0040567A">
        <w:rPr>
          <w:rStyle w:val="StyleUnderline"/>
        </w:rPr>
        <w:t>underscores intensifying economic and political rivalry</w:t>
      </w:r>
      <w:r w:rsidRPr="0040567A">
        <w:t xml:space="preserve">98 </w:t>
      </w:r>
      <w:r w:rsidRPr="0040567A">
        <w:rPr>
          <w:rStyle w:val="StyleUnderline"/>
        </w:rPr>
        <w:t xml:space="preserve">which, if left unchecked, could </w:t>
      </w:r>
      <w:r w:rsidRPr="0040567A">
        <w:rPr>
          <w:rStyle w:val="Emphasis"/>
        </w:rPr>
        <w:t>deteriorate into a state of outright ‘enmity’.</w:t>
      </w:r>
      <w:r w:rsidRPr="0040567A">
        <w:t xml:space="preserve"> According to Yan’s taxonomy, </w:t>
      </w:r>
      <w:r w:rsidRPr="0040567A">
        <w:rPr>
          <w:rStyle w:val="StyleUnderline"/>
        </w:rPr>
        <w:t>transitioning to a state of enmity could occur simply as a result of deteriorating expectations of support between the nations</w:t>
      </w:r>
      <w:r w:rsidRPr="0040567A">
        <w:t xml:space="preserve">.99 As the Cold War demonstrated, enmity between superpowers undermines global and economic security. </w:t>
      </w:r>
      <w:r w:rsidRPr="0040567A">
        <w:rPr>
          <w:rStyle w:val="StyleUnderline"/>
        </w:rPr>
        <w:t>Collaborative efforts such as that characterized by STOP-CC help attenuate political animosity</w:t>
      </w:r>
      <w:r w:rsidRPr="0040567A">
        <w:t xml:space="preserve"> and may forestall a Cold War II. Third, many of the KP member nations exhibit a timorous approach to GHG emission reduction commitments, in part because the Sino-American standoff discourages acceptance of accountability. </w:t>
      </w:r>
      <w:r w:rsidRPr="0040567A">
        <w:rPr>
          <w:rStyle w:val="Emphasis"/>
        </w:rPr>
        <w:t>STOP-CC may encourage other nations to replicate collaborative efforts</w:t>
      </w:r>
      <w:r w:rsidRPr="0040567A">
        <w:t xml:space="preserve">. Fourth, a </w:t>
      </w:r>
      <w:r w:rsidRPr="0040567A">
        <w:rPr>
          <w:rStyle w:val="StyleUnderline"/>
        </w:rPr>
        <w:t>successful collaborative relationship could provide both nations with more confidence in achieving substantial GHG emission reductions</w:t>
      </w:r>
      <w:r w:rsidRPr="0040567A">
        <w:t xml:space="preserve">, </w:t>
      </w:r>
      <w:r w:rsidRPr="0040567A">
        <w:rPr>
          <w:rStyle w:val="StyleUnderline"/>
        </w:rPr>
        <w:t xml:space="preserve">and consequently encourage both nations to make </w:t>
      </w:r>
      <w:r w:rsidRPr="0040567A">
        <w:rPr>
          <w:rStyle w:val="Emphasis"/>
        </w:rPr>
        <w:t>bolder emission reduction efforts than would otherwise be achievable through multilateral negotiations</w:t>
      </w:r>
      <w:r w:rsidRPr="0040567A">
        <w:t>.</w:t>
      </w:r>
    </w:p>
    <w:p w:rsidR="00551009" w:rsidRPr="0040567A" w:rsidRDefault="00551009" w:rsidP="00551009"/>
    <w:p w:rsidR="00551009" w:rsidRPr="0040567A" w:rsidRDefault="00551009" w:rsidP="00551009">
      <w:pPr>
        <w:pStyle w:val="Heading3"/>
      </w:pPr>
      <w:r w:rsidRPr="0040567A">
        <w:t>Solvency – emissions trading</w:t>
      </w:r>
    </w:p>
    <w:p w:rsidR="00551009" w:rsidRPr="0040567A" w:rsidRDefault="00551009" w:rsidP="00551009"/>
    <w:p w:rsidR="00551009" w:rsidRPr="0040567A" w:rsidRDefault="00551009" w:rsidP="00551009">
      <w:pPr>
        <w:pStyle w:val="Heading4"/>
      </w:pPr>
      <w:r w:rsidRPr="0040567A">
        <w:t>US-Sino cooperation key to sustainable ETS systems, leads to an increase in use of low carbon tech</w:t>
      </w:r>
    </w:p>
    <w:p w:rsidR="00551009" w:rsidRPr="0040567A" w:rsidRDefault="00551009" w:rsidP="00551009">
      <w:pPr>
        <w:rPr>
          <w:rStyle w:val="Style13ptBold"/>
          <w:rFonts w:cs="Tahoma"/>
          <w:b w:val="0"/>
          <w:bCs w:val="0"/>
          <w:sz w:val="20"/>
          <w:szCs w:val="20"/>
        </w:rPr>
      </w:pPr>
      <w:proofErr w:type="spellStart"/>
      <w:r w:rsidRPr="0040567A">
        <w:rPr>
          <w:rStyle w:val="Style13ptBold"/>
        </w:rPr>
        <w:t>Aldy</w:t>
      </w:r>
      <w:proofErr w:type="spellEnd"/>
      <w:r w:rsidRPr="0040567A">
        <w:rPr>
          <w:rStyle w:val="Style13ptBold"/>
        </w:rPr>
        <w:t xml:space="preserve"> et al 16- </w:t>
      </w:r>
      <w:r w:rsidRPr="0040567A">
        <w:rPr>
          <w:rFonts w:cs="Tahoma"/>
          <w:szCs w:val="20"/>
        </w:rPr>
        <w:t xml:space="preserve">Joseph </w:t>
      </w:r>
      <w:proofErr w:type="spellStart"/>
      <w:r w:rsidRPr="0040567A">
        <w:rPr>
          <w:rFonts w:cs="Tahoma"/>
          <w:szCs w:val="20"/>
        </w:rPr>
        <w:t>Aldy</w:t>
      </w:r>
      <w:proofErr w:type="spellEnd"/>
      <w:r w:rsidRPr="0040567A">
        <w:rPr>
          <w:rFonts w:cs="Tahoma"/>
          <w:szCs w:val="20"/>
        </w:rPr>
        <w:t xml:space="preserve"> is an associate professor of Public Policy at the Harvard Kennedy School, a visiting fellow at the Resources for the Future, a Faculty Research Fellow at the National Bureau of Economic Research, a Senior Advisor at the Center for Strategic and International Studies, the Faculty Chair for the Regulatory Policy Program at the </w:t>
      </w:r>
      <w:proofErr w:type="spellStart"/>
      <w:r w:rsidRPr="0040567A">
        <w:rPr>
          <w:rFonts w:cs="Tahoma"/>
          <w:szCs w:val="20"/>
        </w:rPr>
        <w:t>Mossavar-Rahmani</w:t>
      </w:r>
      <w:proofErr w:type="spellEnd"/>
      <w:r w:rsidRPr="0040567A">
        <w:rPr>
          <w:rFonts w:cs="Tahoma"/>
          <w:szCs w:val="20"/>
        </w:rPr>
        <w:t xml:space="preserve"> Center for Business and Government. (“Bilateral Cooperation between China and the United States: Facilitating Progress on Climate-Change Policy,</w:t>
      </w:r>
      <w:proofErr w:type="gramStart"/>
      <w:r w:rsidRPr="0040567A">
        <w:rPr>
          <w:rFonts w:cs="Tahoma"/>
          <w:szCs w:val="20"/>
        </w:rPr>
        <w:t>” ,</w:t>
      </w:r>
      <w:proofErr w:type="gramEnd"/>
      <w:r w:rsidRPr="0040567A">
        <w:rPr>
          <w:rFonts w:cs="Tahoma"/>
          <w:szCs w:val="20"/>
        </w:rPr>
        <w:t xml:space="preserve"> Harvard Project on Climate Agreements and National Center for Climate Change Strategy and International Cooperation; February 2016, </w:t>
      </w:r>
      <w:hyperlink r:id="rId27" w:history="1">
        <w:r w:rsidRPr="0040567A">
          <w:rPr>
            <w:rStyle w:val="Hyperlink"/>
            <w:rFonts w:cs="Tahoma"/>
            <w:szCs w:val="20"/>
          </w:rPr>
          <w:t>http://belfercenter.ksg.harvard.edu/files/harvard-nscs-paper-final-160224.pdf)//</w:t>
        </w:r>
      </w:hyperlink>
      <w:r w:rsidRPr="0040567A">
        <w:rPr>
          <w:rStyle w:val="Hyperlink"/>
          <w:rFonts w:cs="Tahoma"/>
          <w:szCs w:val="20"/>
        </w:rPr>
        <w:t xml:space="preserve"> CGM</w:t>
      </w:r>
      <w:r w:rsidRPr="0040567A">
        <w:rPr>
          <w:rStyle w:val="Style13ptBold"/>
          <w:rFonts w:cs="Tahoma"/>
          <w:b w:val="0"/>
          <w:bCs w:val="0"/>
          <w:sz w:val="20"/>
          <w:szCs w:val="20"/>
        </w:rPr>
        <w:t xml:space="preserve"> </w:t>
      </w:r>
    </w:p>
    <w:p w:rsidR="00551009" w:rsidRPr="0040567A" w:rsidRDefault="00551009" w:rsidP="00551009">
      <w:pPr>
        <w:rPr>
          <w:rFonts w:cs="Tahoma"/>
          <w:szCs w:val="20"/>
        </w:rPr>
      </w:pPr>
    </w:p>
    <w:p w:rsidR="00551009" w:rsidRPr="0040567A" w:rsidRDefault="00551009" w:rsidP="00551009">
      <w:pPr>
        <w:rPr>
          <w:rStyle w:val="StyleUnderline"/>
        </w:rPr>
      </w:pPr>
      <w:r w:rsidRPr="0040567A">
        <w:rPr>
          <w:rStyle w:val="StyleUnderline"/>
        </w:rPr>
        <w:t>Given their similarities and differences, substantial opportunities for China–U.S. cooperation exist at both the micro and macro levels</w:t>
      </w:r>
      <w:r w:rsidRPr="0040567A">
        <w:t xml:space="preserve">. </w:t>
      </w:r>
      <w:r w:rsidRPr="0040567A">
        <w:rPr>
          <w:rStyle w:val="StyleUnderline"/>
        </w:rPr>
        <w:t>China has strong political will and the ability to quickly put that will into action, but lacks experience, institutional capacity, and research and technical support from academia. The United States can help China overcome these deficits by collaborating on the design of a national trading system, including detailed rules to handle issues such as allowance allocation, entry and exit from the ETS, price ceilings and floors, and allowance banking and borrowing.</w:t>
      </w:r>
    </w:p>
    <w:p w:rsidR="00551009" w:rsidRPr="0040567A" w:rsidRDefault="00551009" w:rsidP="00551009">
      <w:pPr>
        <w:rPr>
          <w:rStyle w:val="StyleUnderline"/>
        </w:rPr>
      </w:pPr>
      <w:r w:rsidRPr="0040567A">
        <w:rPr>
          <w:rStyle w:val="StyleUnderline"/>
        </w:rPr>
        <w:t>China also needs to improve its market environment at the macro level and reform policies that prevent market mechanisms from functioning as intended. Close communication between scholars in the two countries can also help China build its research capacity in a field that has been unfamiliar to many Chinese academics until recently.</w:t>
      </w:r>
      <w:r w:rsidRPr="0040567A">
        <w:t xml:space="preserve"> </w:t>
      </w:r>
      <w:r w:rsidRPr="0040567A">
        <w:rPr>
          <w:rStyle w:val="StyleUnderline"/>
        </w:rPr>
        <w:t>Other forms of collaboration</w:t>
      </w:r>
      <w:r w:rsidRPr="0040567A">
        <w:t>—for example</w:t>
      </w:r>
      <w:r w:rsidRPr="0040567A">
        <w:rPr>
          <w:rStyle w:val="StyleUnderline"/>
        </w:rPr>
        <w:t>, to accelerate the transfer of low-carbon technologies and expertise—can help Chinese enterprises comply with new climate policies.</w:t>
      </w:r>
      <w:r w:rsidRPr="0040567A">
        <w:t xml:space="preserve"> (There has been considerable collaboration between the two countries on energy-technology innovation in the past; see bibliography at the end of this paper.) Meanwhile, quick action by China to launch regional and national ETS programs can help motivate the United States to initiate more cap-and-trade systems and speed progress toward a more comprehensive national approach to climate mitigation. There has already been considerable collaboration between the state of California and the various Chinese jurisdictions that are implementing the pilot ETSs discussed in the previous section, as well as some interaction between the national NDRC and California.23 This collaboration has been useful, given that there are a number of similarities between the ETSs in China and the United States. The programs in both countries have shaped initial carbon markets and achieved certain policy goals, but are also imperfect in some respects. </w:t>
      </w:r>
      <w:r w:rsidRPr="0040567A">
        <w:rPr>
          <w:rStyle w:val="StyleUnderline"/>
        </w:rPr>
        <w:t>In both countries, issues have emerged with respect to specific design features and impacts (e.g., in terms of leakage, competitiveness, and barriers to linkage).</w:t>
      </w:r>
    </w:p>
    <w:p w:rsidR="00551009" w:rsidRPr="0040567A" w:rsidRDefault="00551009" w:rsidP="00551009">
      <w:r w:rsidRPr="0040567A">
        <w:rPr>
          <w:rStyle w:val="StyleUnderline"/>
        </w:rPr>
        <w:t xml:space="preserve">Finally, an important area for longer-term China–U.S. cooperation is direct linkage—that is, establishing trading connections between different national and sub-national policy systems that allow emission reduction efforts to be recognized and redistributed across systems. Linkage brings several potential benefits. It can reduce abatement costs across linked regions by allowing regions with higher abatement costs to take advantage of abatement opportunities in regions with lower costs. By expanding the geographic scope of an emissions trading system, linkage can also effectively reduce the influence of local market power in carbon markets </w:t>
      </w:r>
      <w:r w:rsidRPr="0040567A">
        <w:t xml:space="preserve">and mitigate price volatility. </w:t>
      </w:r>
      <w:r w:rsidRPr="0040567A">
        <w:rPr>
          <w:rStyle w:val="StyleUnderline"/>
        </w:rPr>
        <w:t>Finally—by creating opportunities for regions with lower-cost abatement opportunities to benefit from investment from higher-cost regions—linkage can advance the goal of distributional equity, as exemplified by the UNFCCC’s principle of “common but differentiated responsibilities,</w:t>
      </w:r>
      <w:r w:rsidRPr="0040567A">
        <w:t>” without sacrificing cost-effectiveness. However, effective linkage also requires coordination on a number of key issues, such as the definition of key terms and standards and procedures for emissions accounting.24</w:t>
      </w:r>
    </w:p>
    <w:p w:rsidR="00551009" w:rsidRPr="0040567A" w:rsidRDefault="00551009" w:rsidP="00551009"/>
    <w:p w:rsidR="00551009" w:rsidRPr="0040567A" w:rsidRDefault="00551009" w:rsidP="00551009">
      <w:pPr>
        <w:pStyle w:val="Heading3"/>
      </w:pPr>
      <w:r w:rsidRPr="0040567A">
        <w:t>Solvency – transparency mechanisms</w:t>
      </w:r>
    </w:p>
    <w:p w:rsidR="00551009" w:rsidRPr="0040567A" w:rsidRDefault="00551009" w:rsidP="00551009"/>
    <w:p w:rsidR="00551009" w:rsidRPr="0040567A" w:rsidRDefault="00551009" w:rsidP="00551009">
      <w:pPr>
        <w:pStyle w:val="Heading4"/>
      </w:pPr>
      <w:r w:rsidRPr="0040567A">
        <w:t>US-China cooperation on monitoring mitigation efforts key to maintain positive outcome of Paris agreement</w:t>
      </w:r>
    </w:p>
    <w:p w:rsidR="00551009" w:rsidRPr="0040567A" w:rsidRDefault="00551009" w:rsidP="00551009">
      <w:pPr>
        <w:rPr>
          <w:rFonts w:cs="Tahoma"/>
          <w:szCs w:val="20"/>
        </w:rPr>
      </w:pPr>
      <w:proofErr w:type="spellStart"/>
      <w:r w:rsidRPr="0040567A">
        <w:rPr>
          <w:rStyle w:val="Style13ptBold"/>
        </w:rPr>
        <w:t>Aldy</w:t>
      </w:r>
      <w:proofErr w:type="spellEnd"/>
      <w:r w:rsidRPr="0040567A">
        <w:rPr>
          <w:rStyle w:val="Style13ptBold"/>
        </w:rPr>
        <w:t xml:space="preserve"> et al 16- </w:t>
      </w:r>
      <w:r w:rsidRPr="0040567A">
        <w:rPr>
          <w:rFonts w:cs="Tahoma"/>
          <w:szCs w:val="20"/>
        </w:rPr>
        <w:t xml:space="preserve">Joseph </w:t>
      </w:r>
      <w:proofErr w:type="spellStart"/>
      <w:r w:rsidRPr="0040567A">
        <w:rPr>
          <w:rFonts w:cs="Tahoma"/>
          <w:szCs w:val="20"/>
        </w:rPr>
        <w:t>Aldy</w:t>
      </w:r>
      <w:proofErr w:type="spellEnd"/>
      <w:r w:rsidRPr="0040567A">
        <w:rPr>
          <w:rFonts w:cs="Tahoma"/>
          <w:szCs w:val="20"/>
        </w:rPr>
        <w:t xml:space="preserve"> is an associate professor of Public Policy at the Harvard Kennedy School, a visiting fellow at the Resources for the Future, a Faculty Research Fellow at the National Bureau of Economic Research, a Senior Advisor at the Center for Strategic and International Studies, the Faculty Chair for the Regulatory Policy Program at the </w:t>
      </w:r>
      <w:proofErr w:type="spellStart"/>
      <w:r w:rsidRPr="0040567A">
        <w:rPr>
          <w:rFonts w:cs="Tahoma"/>
          <w:szCs w:val="20"/>
        </w:rPr>
        <w:t>Mossavar-Rahmani</w:t>
      </w:r>
      <w:proofErr w:type="spellEnd"/>
      <w:r w:rsidRPr="0040567A">
        <w:rPr>
          <w:rFonts w:cs="Tahoma"/>
          <w:szCs w:val="20"/>
        </w:rPr>
        <w:t xml:space="preserve"> Center for Business and Government. (“Bilateral Cooperation between China and the United States: Facilitating Progress on Climate-Change Policy,</w:t>
      </w:r>
      <w:proofErr w:type="gramStart"/>
      <w:r w:rsidRPr="0040567A">
        <w:rPr>
          <w:rFonts w:cs="Tahoma"/>
          <w:szCs w:val="20"/>
        </w:rPr>
        <w:t>” ,</w:t>
      </w:r>
      <w:proofErr w:type="gramEnd"/>
      <w:r w:rsidRPr="0040567A">
        <w:rPr>
          <w:rFonts w:cs="Tahoma"/>
          <w:szCs w:val="20"/>
        </w:rPr>
        <w:t xml:space="preserve"> Harvard Project on Climate Agreements and National Center for Climate Change Strategy and International Cooperation; February 2016, </w:t>
      </w:r>
      <w:hyperlink r:id="rId28" w:history="1">
        <w:r w:rsidRPr="0040567A">
          <w:rPr>
            <w:rStyle w:val="Hyperlink"/>
            <w:rFonts w:cs="Tahoma"/>
            <w:szCs w:val="20"/>
          </w:rPr>
          <w:t>http://belfercenter.ksg.harvard.edu/files/harvard-nscs-paper-final-160224.pdf)//</w:t>
        </w:r>
      </w:hyperlink>
      <w:r w:rsidRPr="0040567A">
        <w:rPr>
          <w:rStyle w:val="Hyperlink"/>
          <w:rFonts w:cs="Tahoma"/>
          <w:szCs w:val="20"/>
        </w:rPr>
        <w:t xml:space="preserve"> CGM</w:t>
      </w:r>
      <w:r w:rsidRPr="0040567A">
        <w:rPr>
          <w:rStyle w:val="Style13ptBold"/>
          <w:rFonts w:cs="Tahoma"/>
          <w:b w:val="0"/>
          <w:bCs w:val="0"/>
          <w:sz w:val="20"/>
          <w:szCs w:val="20"/>
        </w:rPr>
        <w:t xml:space="preserve"> </w:t>
      </w:r>
    </w:p>
    <w:p w:rsidR="00551009" w:rsidRPr="0040567A" w:rsidRDefault="00551009" w:rsidP="00551009">
      <w:r w:rsidRPr="0040567A">
        <w:rPr>
          <w:rStyle w:val="StyleUnderline"/>
        </w:rPr>
        <w:t xml:space="preserve">Beyond cooperating to develop metrics that can be used to compare country-level climate mitigation efforts, China and the United States can work together to develop rigorous, transparent, and systematic mechanisms for collecting and analyzing data and monitoring policy implementation </w:t>
      </w:r>
      <w:r w:rsidRPr="0040567A">
        <w:t>(</w:t>
      </w:r>
      <w:proofErr w:type="spellStart"/>
      <w:r w:rsidRPr="0040567A">
        <w:t>Aldy</w:t>
      </w:r>
      <w:proofErr w:type="spellEnd"/>
      <w:r w:rsidRPr="0040567A">
        <w:t xml:space="preserve"> 2014). </w:t>
      </w:r>
      <w:r w:rsidRPr="0040567A">
        <w:rPr>
          <w:rStyle w:val="StyleUnderline"/>
        </w:rPr>
        <w:t xml:space="preserve">Transparent mechanisms for evaluating policy implementation can speed the learning process among different countries by identifying best practices and common mitigation challenges. Such mechanisms may also be helpful in assessing collective mitigation efforts and evaluating the aggregate cost and efficacy of those efforts. </w:t>
      </w:r>
      <w:r w:rsidRPr="0040567A">
        <w:t>The participation of potentially neutral third parties, such as international organizations, non-governmental organizations, and academic researchers can support the gathering of accurate information, when desired by UNFCCC member governments. Experience with past non-climate agreements suggests that delegating responsibility for information collection and dissemination to such institutions can lower the costs of implementing an international agreement and enhance countries’ technical and policy-making capacities. Analysis generated by such organizations could improve transparency and help provide a scientific basis for the review process under the Paris Agreement—helping build a basis for conversations and facilitated dialogues between governments interested in learning about policies and outcomes in other countries.</w:t>
      </w:r>
    </w:p>
    <w:p w:rsidR="00551009" w:rsidRPr="0040567A" w:rsidRDefault="00551009" w:rsidP="00551009">
      <w:r w:rsidRPr="0040567A">
        <w:t>In particular, other existing international agreements and organizations, such as the International Monetary Fund, the World Trade Organization, the Montreal Protocol, the Organization for Economic Co-operation and Development, and the Convention on International Trade in Endangered Species (CITES), may offer experience and lessons in connection with collecting and processing data to help establish and operate a transparency system under the Paris Agreement. Some international organizations, such as CITES, formally rely on nongovernmental organizations to review national reports and monitor implementation.</w:t>
      </w:r>
    </w:p>
    <w:p w:rsidR="00551009" w:rsidRPr="0040567A" w:rsidRDefault="00551009" w:rsidP="00551009">
      <w:pPr>
        <w:rPr>
          <w:rStyle w:val="StyleUnderline"/>
        </w:rPr>
      </w:pPr>
      <w:r w:rsidRPr="0040567A">
        <w:rPr>
          <w:rStyle w:val="StyleUnderline"/>
        </w:rPr>
        <w:t>China and the United States could cooperate to identify the best approaches to building a transparent regime for review and assessment of progress under the Paris Agreement— conducted by national governments</w:t>
      </w:r>
      <w:r w:rsidRPr="0040567A">
        <w:t xml:space="preserve"> and perhaps supported by third-party organizations</w:t>
      </w:r>
      <w:r w:rsidRPr="0040567A">
        <w:rPr>
          <w:rStyle w:val="StyleUnderline"/>
        </w:rPr>
        <w:t>. The two countries will each bring strengths to bear on this important set of issues, yielding an outcome that will advance efforts to address climate change under the new Paris regime.</w:t>
      </w:r>
    </w:p>
    <w:p w:rsidR="00551009" w:rsidRDefault="00551009" w:rsidP="00551009"/>
    <w:p w:rsidR="0040567A" w:rsidRDefault="0040567A" w:rsidP="0040567A">
      <w:pPr>
        <w:pStyle w:val="Heading3"/>
      </w:pPr>
      <w:r>
        <w:t>Solvency: Engagement key</w:t>
      </w:r>
    </w:p>
    <w:p w:rsidR="0040567A" w:rsidRDefault="0040567A" w:rsidP="0040567A"/>
    <w:p w:rsidR="0040567A" w:rsidRPr="008274DE" w:rsidRDefault="0040567A" w:rsidP="0040567A">
      <w:pPr>
        <w:pStyle w:val="Heading4"/>
      </w:pPr>
      <w:r>
        <w:t xml:space="preserve">Engagement and </w:t>
      </w:r>
      <w:r>
        <w:rPr>
          <w:u w:val="single"/>
        </w:rPr>
        <w:t>institutional coordination</w:t>
      </w:r>
      <w:r>
        <w:t xml:space="preserve"> are vital to sustaining clean energy innovation and a global revolution</w:t>
      </w:r>
    </w:p>
    <w:p w:rsidR="0040567A" w:rsidRDefault="0040567A" w:rsidP="0040567A">
      <w:r>
        <w:rPr>
          <w:b/>
        </w:rPr>
        <w:t xml:space="preserve">Forbes, 14 – </w:t>
      </w:r>
      <w:r>
        <w:t>senior associate at the Climate and Energy Program of the World Resources Institute (Sarah, Congressional Testimony; HEARING BEFORE THE US-CHINA ECONOMIC AND SECURITY REVIEW</w:t>
      </w:r>
    </w:p>
    <w:p w:rsidR="0040567A" w:rsidRDefault="0040567A" w:rsidP="0040567A">
      <w:r>
        <w:t>COMMISSION “US-CHINA CLEAN ENERGY COOPERATION: STATUS,</w:t>
      </w:r>
    </w:p>
    <w:p w:rsidR="0040567A" w:rsidRDefault="0040567A" w:rsidP="0040567A">
      <w:r>
        <w:t xml:space="preserve">CHALLENGES, AND OPPORTUNITIES”, 4/25, </w:t>
      </w:r>
      <w:hyperlink r:id="rId29" w:history="1">
        <w:r w:rsidRPr="00CD642E">
          <w:rPr>
            <w:rStyle w:val="Hyperlink"/>
          </w:rPr>
          <w:t>http://www.uscc.gov/sites/default/files/Forbes%20-%20testimony%204.16.14.pdf</w:t>
        </w:r>
      </w:hyperlink>
    </w:p>
    <w:p w:rsidR="0040567A" w:rsidRDefault="0040567A" w:rsidP="0040567A"/>
    <w:p w:rsidR="0040567A" w:rsidRDefault="0040567A" w:rsidP="0040567A">
      <w:r w:rsidRPr="008274DE">
        <w:rPr>
          <w:rStyle w:val="StyleUnderline"/>
        </w:rPr>
        <w:t>Transforming the global energy picture requires innovation</w:t>
      </w:r>
      <w:r>
        <w:t xml:space="preserve">. Such </w:t>
      </w:r>
      <w:r w:rsidRPr="008274DE">
        <w:rPr>
          <w:rStyle w:val="StyleUnderline"/>
        </w:rPr>
        <w:t xml:space="preserve">innovation will not happen without investment </w:t>
      </w:r>
      <w:r>
        <w:t xml:space="preserve">from the public and private sector, </w:t>
      </w:r>
      <w:r w:rsidRPr="008274DE">
        <w:rPr>
          <w:rStyle w:val="StyleUnderline"/>
        </w:rPr>
        <w:t>commitment from governments and industry</w:t>
      </w:r>
      <w:r>
        <w:t xml:space="preserve">, support from local communities, and out-of-the box ideas that push the envelope of what seems possible. All of these must be sustained over time. </w:t>
      </w:r>
      <w:r w:rsidRPr="008274DE">
        <w:rPr>
          <w:rStyle w:val="StyleUnderline"/>
        </w:rPr>
        <w:t>R&amp;D spending alone is not effective</w:t>
      </w:r>
      <w:r>
        <w:t xml:space="preserve"> in deploying new energy technologies, </w:t>
      </w:r>
      <w:r w:rsidRPr="008274DE">
        <w:rPr>
          <w:rStyle w:val="StyleUnderline"/>
        </w:rPr>
        <w:t>and the innovations created in U.S. national laboratories and universities often do not get manufactured or deployed into the marketplace</w:t>
      </w:r>
      <w:r>
        <w:t>. For instance, a recent WRI report comparing clean energy industries across major countries highlighted that the United States had the highest public investments in wind energy R&amp;D. Yet, it was the only wind energy market among the five countries analyzed that maintained a long-term trade deficit in wind equipment, importing more than it exports, due largely to the uncertainty surrounding the longevity of policies that support deployment of wind energy technologies. 7</w:t>
      </w:r>
    </w:p>
    <w:p w:rsidR="0040567A" w:rsidRDefault="0040567A" w:rsidP="0040567A">
      <w:r>
        <w:t>WRI’s work on innovation concluded the following</w:t>
      </w:r>
      <w:proofErr w:type="gramStart"/>
      <w:r>
        <w:t>:8</w:t>
      </w:r>
      <w:proofErr w:type="gramEnd"/>
    </w:p>
    <w:p w:rsidR="0040567A" w:rsidRDefault="0040567A" w:rsidP="0040567A">
      <w:r>
        <w:t xml:space="preserve">“Innovation is a powerful, cumulative process but it does not happen automatically in a highly regulated sector like electricity. It is critical that policymakers support innovators by building </w:t>
      </w:r>
      <w:r w:rsidRPr="008274DE">
        <w:rPr>
          <w:rStyle w:val="StyleUnderline"/>
        </w:rPr>
        <w:t>a robust, dynamic innovation ecosystem</w:t>
      </w:r>
      <w:r>
        <w:t xml:space="preserve">. This </w:t>
      </w:r>
      <w:r w:rsidRPr="008274DE">
        <w:rPr>
          <w:rStyle w:val="StyleUnderline"/>
        </w:rPr>
        <w:t>goes beyond investing in public research and development and creating markets through subsidies</w:t>
      </w:r>
      <w:r>
        <w:t>. It also includes building collaborative networks, creating stable regulatory environments, providing infrastructure, supporting innovators’ needs for finance, and building capacity in the workforce.”</w:t>
      </w:r>
    </w:p>
    <w:p w:rsidR="0040567A" w:rsidRDefault="0040567A" w:rsidP="0040567A">
      <w:r>
        <w:t xml:space="preserve">International collaboration, and </w:t>
      </w:r>
      <w:r w:rsidRPr="008274DE">
        <w:rPr>
          <w:rStyle w:val="Emphasis"/>
        </w:rPr>
        <w:t>US-China collaboration</w:t>
      </w:r>
      <w:r>
        <w:t xml:space="preserve"> specifically, </w:t>
      </w:r>
      <w:r w:rsidRPr="008274DE">
        <w:rPr>
          <w:rStyle w:val="StyleUnderline"/>
        </w:rPr>
        <w:t xml:space="preserve">is one way to create collaborative networks and </w:t>
      </w:r>
      <w:r w:rsidRPr="008274DE">
        <w:rPr>
          <w:rStyle w:val="Emphasis"/>
        </w:rPr>
        <w:t>build global capacity</w:t>
      </w:r>
      <w:r>
        <w:t xml:space="preserve"> among researchers and ultimately in the workforce. In the area of CCUS, bi- and multi-lateral mechanisms for collaboration, such as the US-China Clean Energy Research Center’s Advanced Coal Technology Consortium and the Carbon Sequestration Leadership Forum, have already been established. These efforts together create a globally integrated collaborative network. However, US-China collaboration stands out among international efforts on CCUS because of the sustained nature of the collaboration and the level of commitment among the businesses and researchers engaged. </w:t>
      </w:r>
    </w:p>
    <w:p w:rsidR="0040567A" w:rsidRDefault="0040567A" w:rsidP="0040567A">
      <w:r>
        <w:t>US Benefits from US-China Clean Energy Cooperation</w:t>
      </w:r>
    </w:p>
    <w:p w:rsidR="0040567A" w:rsidRDefault="0040567A" w:rsidP="0040567A">
      <w:r>
        <w:t xml:space="preserve">There was a time when US-China collaboration on clean energy was geared primarily towards “capacity building” or “technology transfer.” That view of the world is increasingly outdated. </w:t>
      </w:r>
      <w:r w:rsidRPr="008274DE">
        <w:rPr>
          <w:rStyle w:val="StyleUnderline"/>
        </w:rPr>
        <w:t>China is a global leader in clean energy investment</w:t>
      </w:r>
      <w:r>
        <w:t xml:space="preserve"> and in clean energy technology development and the benefits from US-China collaboration on clean energy can and will be realized by both countries. China is now a center of global clean energy collaboration, working with Australia, Canada, and European Union on a range of clean technologies.</w:t>
      </w:r>
    </w:p>
    <w:p w:rsidR="0040567A" w:rsidRDefault="0040567A" w:rsidP="0040567A">
      <w:r>
        <w:t>U.S. businesses, universities and think tanks are already leveraging the benefits of international collaboration to advance clean energy technology and reduce the environmental impacts associated with continued fossil fuel use.</w:t>
      </w:r>
    </w:p>
    <w:p w:rsidR="0040567A" w:rsidRPr="008274DE" w:rsidRDefault="0040567A" w:rsidP="0040567A">
      <w:r>
        <w:t xml:space="preserve">In a world where companies and products are globally integrated, </w:t>
      </w:r>
      <w:r w:rsidRPr="008274DE">
        <w:rPr>
          <w:rStyle w:val="StyleUnderline"/>
        </w:rPr>
        <w:t>the benefits of US-China cooperation on clean energy technology innovation extends beyond either the US or China</w:t>
      </w:r>
      <w:r>
        <w:t xml:space="preserve">. A visit to an industrial facility anywhere the world might reveal parts and technologies purchased from dozens of countries. </w:t>
      </w:r>
      <w:r w:rsidRPr="008274DE">
        <w:rPr>
          <w:rStyle w:val="StyleUnderline"/>
        </w:rPr>
        <w:t xml:space="preserve">By leveraging and combining the collective ingenuity of engineers and scientists in both the US and China, we can help </w:t>
      </w:r>
      <w:r w:rsidRPr="008274DE">
        <w:rPr>
          <w:rStyle w:val="Emphasis"/>
        </w:rPr>
        <w:t>unlock a clean energy revolution</w:t>
      </w:r>
      <w:r>
        <w:t xml:space="preserve"> by developing smarter approaches to producing and using energy. </w:t>
      </w:r>
      <w:r w:rsidRPr="008274DE">
        <w:rPr>
          <w:rStyle w:val="StyleUnderline"/>
        </w:rPr>
        <w:t>These new developments</w:t>
      </w:r>
      <w:r>
        <w:t xml:space="preserve"> can and </w:t>
      </w:r>
      <w:r w:rsidRPr="008274DE">
        <w:rPr>
          <w:rStyle w:val="Emphasis"/>
        </w:rPr>
        <w:t>will be used globally</w:t>
      </w:r>
      <w:r>
        <w:t>.</w:t>
      </w:r>
    </w:p>
    <w:p w:rsidR="0040567A" w:rsidRDefault="0040567A" w:rsidP="0040567A">
      <w:r>
        <w:t xml:space="preserve">An intangible benefit of cooperation is the benefit of the cooperation itself. And the benefits of this cooperation are not merely bilateral. The </w:t>
      </w:r>
      <w:r w:rsidRPr="008274DE">
        <w:rPr>
          <w:rStyle w:val="StyleUnderline"/>
        </w:rPr>
        <w:t>frameworks under which cooperation occurs provide opportunities for businesses, government agencies, and academics within each country to engage in discussions and work jointly in ways would not be possible otherwise</w:t>
      </w:r>
      <w:r>
        <w:t>. Such cross-fertilization directly benefits the US entities involved in the collaboration.</w:t>
      </w:r>
    </w:p>
    <w:p w:rsidR="0040567A" w:rsidRDefault="0040567A" w:rsidP="0040567A">
      <w:r>
        <w:t>Before I turn to my recommendations, I would like to end my testimony with a concrete example of how collaboration under Clean Energy Research Center-Advanced Coal Technology Consortium and the US-China Energy Cooperation Partnerships has resulted in deployment of new coal technology and created manufacturing jobs in the United States.9</w:t>
      </w:r>
    </w:p>
    <w:p w:rsidR="0040567A" w:rsidRDefault="0040567A" w:rsidP="0040567A">
      <w:r>
        <w:t xml:space="preserve">LP Amina, a North Carolina-based company, developed and patented a new coal classifier to sort pulverized coal. The classifier was easy to add to existing plants and such a retrofit would lead to a reduction in coal consumption and emissions. The classifier prevents larger coal particles from entering the boiler, reducing nitrogen oxide emissions by up to approximately 15 percent and with slight efficiency improvements. Despite the benefits, customers in the United States would not buy the new classifier because it had not yet been demonstrated. After engagement in joint R&amp;D and workshops convened by the CERC-ACTC, LP Amina installed one of its new classifiers at the </w:t>
      </w:r>
      <w:proofErr w:type="spellStart"/>
      <w:r>
        <w:t>Fengtai</w:t>
      </w:r>
      <w:proofErr w:type="spellEnd"/>
      <w:r>
        <w:t xml:space="preserve"> Power Station in the Anhui Province in eastern China. After the successful demonstration in China, LP Amina is now marketing this technology to global companies, including plants in the United States. The technology was developed here in the United States, demonstrated in China, and is now being deployed globally. And the innovation is creating American manufacturing jobs. Each classifier keeps 10-20 manufacturing workers busy for a month and manufacturers in Michigan, Ohio, and West Virginia have already been put to work building them.</w:t>
      </w:r>
    </w:p>
    <w:p w:rsidR="0040567A" w:rsidRDefault="0040567A" w:rsidP="0040567A">
      <w:r>
        <w:t>Recommendations for Improving US-China Cooperation on Clean Energy</w:t>
      </w:r>
    </w:p>
    <w:p w:rsidR="0040567A" w:rsidRDefault="0040567A" w:rsidP="0040567A">
      <w:r>
        <w:t>Note: the final three recommendations are an adapted and expanded version of the recommendations made for US-China collaboration on shale gas in “The United States and China: Moving towards Responsible Shale Gas Development”10.</w:t>
      </w:r>
    </w:p>
    <w:p w:rsidR="0040567A" w:rsidRDefault="0040567A" w:rsidP="0040567A">
      <w:r>
        <w:t>1. Creation of collaborative networks that include supporting innovators’ needs and building capacity in the workforce.</w:t>
      </w:r>
    </w:p>
    <w:p w:rsidR="0040567A" w:rsidRDefault="0040567A" w:rsidP="0040567A">
      <w:r>
        <w:t xml:space="preserve">While deployment of clean energy technologies depends on national regulatory changes and infrastructure investments, innovation also can be accelerated by collaborative networks. </w:t>
      </w:r>
      <w:r w:rsidRPr="008274DE">
        <w:rPr>
          <w:rStyle w:val="StyleUnderline"/>
        </w:rPr>
        <w:t>US-China collaboration that fosters true innovation and is sustained over time can play an important role in clean energy innovation</w:t>
      </w:r>
      <w:r>
        <w:t>. Such collaboration should extend beyond R&amp;D and also build capacity in the workforce. The framework for such sustained, capacity-building collaboration is already in place through the US-China Clean Energy Research Centers, the Energy Cooperation Partnership Program and the US-China Renewable Energy Partnership—however, the budgets for these efforts are continually at risk of inadequate resources as they are subject to annual Congressional appropriations. In addition to ensuring collaborative efforts are adequately funded, Congress can also play a role in tracking the progress of various collaborative efforts through a periodic assessment or report to congress. Such a report could include recommendations for improving and reshaping existing collaborations.</w:t>
      </w:r>
    </w:p>
    <w:p w:rsidR="0040567A" w:rsidRDefault="0040567A" w:rsidP="0040567A">
      <w:r>
        <w:t>2. Continued high-level strategic engagement between the US federal government and China’s central government on clean energy collaboration.</w:t>
      </w:r>
    </w:p>
    <w:p w:rsidR="0040567A" w:rsidRDefault="0040567A" w:rsidP="0040567A">
      <w:r w:rsidRPr="008274DE">
        <w:rPr>
          <w:rStyle w:val="StyleUnderline"/>
        </w:rPr>
        <w:t>High-level</w:t>
      </w:r>
      <w:r>
        <w:t xml:space="preserve"> communication and </w:t>
      </w:r>
      <w:r w:rsidRPr="008274DE">
        <w:rPr>
          <w:rStyle w:val="Emphasis"/>
        </w:rPr>
        <w:t>engagement is very important</w:t>
      </w:r>
      <w:r>
        <w:t xml:space="preserve">. </w:t>
      </w:r>
      <w:r w:rsidRPr="008274DE">
        <w:rPr>
          <w:rStyle w:val="StyleUnderline"/>
        </w:rPr>
        <w:t>China’s top-down innovation system requires government leadership and guidance</w:t>
      </w:r>
      <w:r>
        <w:t xml:space="preserve">. An </w:t>
      </w:r>
      <w:r w:rsidRPr="008274DE">
        <w:rPr>
          <w:rStyle w:val="Emphasis"/>
        </w:rPr>
        <w:t>institutional collaborative mechanism</w:t>
      </w:r>
      <w:r>
        <w:t xml:space="preserve"> between China and the US could be beneficial. Such a platform </w:t>
      </w:r>
      <w:r w:rsidRPr="008274DE">
        <w:rPr>
          <w:rStyle w:val="StyleUnderline"/>
        </w:rPr>
        <w:t>should integrate current platforms and promote information sharing-among complimentary efforts</w:t>
      </w:r>
      <w:r>
        <w:t>. For example, although some of the same businesses and researchers are engaged in the shale gas initiatives led by different governmental agencies, there does not seem to be a formal integration or assessment of efforts. Ideally such an integration would look across clean energy cooperation, including energy efficiency, renewable energy, CCUS and shale gas. The Climate Change Working Group (CCWG) is designed explicitly to bring the relevant agencies and ministries together in such a manner. However, its scope is currently limited to collaboration on the five issue areas described. Congress could request a report that analyzes the gaps and progress in current collaboration and evaluates whether the CCWG could effectively serve a coordinating function among clean energy cooperation between the two countries.</w:t>
      </w:r>
    </w:p>
    <w:p w:rsidR="0040567A" w:rsidRDefault="0040567A" w:rsidP="0040567A">
      <w:r>
        <w:t>3. Substantive work on developing and implementing environmental regulations for air, water, and climate impacts.</w:t>
      </w:r>
    </w:p>
    <w:p w:rsidR="0040567A" w:rsidRDefault="0040567A" w:rsidP="0040567A">
      <w:r>
        <w:t xml:space="preserve">Too often collaboration focuses only on technology and not on the important interaction between technology and policy, including addressing the environmental impacts of technology deployment. Comprehensive, life cycle environmental concerns regarding clean energy development must be addressed as part of future collaboration. This collaboration should involve both technical and policy aspects of clean energy deployment. </w:t>
      </w:r>
      <w:r w:rsidRPr="008274DE">
        <w:rPr>
          <w:rStyle w:val="StyleUnderline"/>
        </w:rPr>
        <w:t>One way to accomplish this would be for the US and China to initiate a platform for multi-agency/ministry dialogue between the countries that is focused specifically on environmental policies needed for clean energy deployment in China and the US.</w:t>
      </w:r>
      <w:r>
        <w:t xml:space="preserve"> Such a platform could be led by two agencies, or perhaps occur under the auspices of the CCWG, but would include all relevant agencies/ministries in the discussions and would focus on policies and regulations rather than technologies and demonstrations. Congress could encourage such collaboration through supporting international collaboration efforts undertaken by Environmental Protection Agency.</w:t>
      </w:r>
    </w:p>
    <w:p w:rsidR="0040567A" w:rsidRDefault="0040567A" w:rsidP="0040567A"/>
    <w:p w:rsidR="0040567A" w:rsidRPr="0040567A" w:rsidRDefault="0040567A" w:rsidP="0040567A"/>
    <w:p w:rsidR="00551009" w:rsidRPr="0040567A" w:rsidRDefault="00551009" w:rsidP="00551009"/>
    <w:p w:rsidR="0040567A" w:rsidRPr="0040567A" w:rsidRDefault="0040567A" w:rsidP="0040567A">
      <w:pPr>
        <w:pStyle w:val="Heading3"/>
      </w:pPr>
      <w:r w:rsidRPr="0040567A">
        <w:t>Solvency: EXIM Bank and OBOR</w:t>
      </w:r>
    </w:p>
    <w:p w:rsidR="0040567A" w:rsidRPr="0040567A" w:rsidRDefault="0040567A" w:rsidP="0040567A"/>
    <w:p w:rsidR="0040567A" w:rsidRPr="0040567A" w:rsidRDefault="0040567A" w:rsidP="0040567A">
      <w:pPr>
        <w:pStyle w:val="Heading4"/>
      </w:pPr>
      <w:r w:rsidRPr="0040567A">
        <w:t>EXIM Bank and OBOR investment mechanism</w:t>
      </w:r>
    </w:p>
    <w:p w:rsidR="0040567A" w:rsidRPr="0040567A" w:rsidRDefault="0040567A" w:rsidP="0040567A">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30" w:history="1">
        <w:r w:rsidRPr="0040567A">
          <w:rPr>
            <w:rStyle w:val="Hyperlink"/>
          </w:rPr>
          <w:t>http://www.cnas.org/sites/default/files/publications-pdf/CNASReport-CarnegieEnergy-FINAL_0.pdf)\\BPS</w:t>
        </w:r>
      </w:hyperlink>
    </w:p>
    <w:p w:rsidR="0040567A" w:rsidRPr="0040567A" w:rsidRDefault="0040567A" w:rsidP="0040567A"/>
    <w:p w:rsidR="0040567A" w:rsidRPr="0040567A" w:rsidRDefault="0040567A" w:rsidP="0040567A">
      <w:r w:rsidRPr="0040567A">
        <w:t xml:space="preserve">Beyond in-country bilateral investment, </w:t>
      </w:r>
      <w:r w:rsidRPr="0040567A">
        <w:rPr>
          <w:rStyle w:val="StyleUnderline"/>
        </w:rPr>
        <w:t>U.S. officials could encourage bilateral energy cooperation in third countries through a forum to bring together commercial delegations active and interested in future investment abroad. U.S.-China joint energy ventures already exist in the Middle East and Southeast</w:t>
      </w:r>
      <w:r w:rsidRPr="0040567A">
        <w:t xml:space="preserve"> Asia, for example. Beyond this, and </w:t>
      </w:r>
      <w:r w:rsidRPr="0040567A">
        <w:rPr>
          <w:rStyle w:val="StyleUnderline"/>
        </w:rPr>
        <w:t>looking forward to a rebound in energy prices and investment activity, U.S. policymakers could promote greater bilateral commercial engagement related to emerging opportunities from the Middle East to the Asia Pacific</w:t>
      </w:r>
      <w:r w:rsidRPr="0040567A">
        <w:t xml:space="preserve">, two of the areas for future growth in upstream production as well as in downstream petrochemical and processing activities, that may be especially interesting to U.S. and Chinese investors over the coming years. </w:t>
      </w:r>
    </w:p>
    <w:p w:rsidR="0040567A" w:rsidRPr="0040567A" w:rsidRDefault="0040567A" w:rsidP="0040567A">
      <w:r w:rsidRPr="0040567A">
        <w:t xml:space="preserve">The </w:t>
      </w:r>
      <w:r w:rsidRPr="0040567A">
        <w:rPr>
          <w:rStyle w:val="StyleUnderline"/>
        </w:rPr>
        <w:t>Treasury Department</w:t>
      </w:r>
      <w:r w:rsidRPr="0040567A">
        <w:t xml:space="preserve">, in consultation with White House policy staff, </w:t>
      </w:r>
      <w:r w:rsidRPr="0040567A">
        <w:rPr>
          <w:rStyle w:val="StyleUnderline"/>
        </w:rPr>
        <w:t>should offer strategic guidance to the Export-Import Bank of the United States to consider and prioritize projects</w:t>
      </w:r>
      <w:r w:rsidRPr="0040567A">
        <w:t xml:space="preserve">, particularly in the natural gas or LNG arena, that can support Chinese gas procurement and use. Specifically, </w:t>
      </w:r>
      <w:r w:rsidRPr="0040567A">
        <w:rPr>
          <w:rStyle w:val="StyleUnderline"/>
        </w:rPr>
        <w:t>this would focus on overseas LNG liquefaction projects, rather than receiving terminals in China</w:t>
      </w:r>
      <w:r w:rsidRPr="0040567A">
        <w:t xml:space="preserve">, for which the Chinese do not require financing help. The </w:t>
      </w:r>
      <w:r w:rsidRPr="0040567A">
        <w:rPr>
          <w:rStyle w:val="StyleUnderline"/>
        </w:rPr>
        <w:t>Ex-</w:t>
      </w:r>
      <w:proofErr w:type="spellStart"/>
      <w:r w:rsidRPr="0040567A">
        <w:rPr>
          <w:rStyle w:val="StyleUnderline"/>
        </w:rPr>
        <w:t>Im</w:t>
      </w:r>
      <w:proofErr w:type="spellEnd"/>
      <w:r w:rsidRPr="0040567A">
        <w:rPr>
          <w:rStyle w:val="StyleUnderline"/>
        </w:rPr>
        <w:t xml:space="preserve"> Bank has</w:t>
      </w:r>
      <w:r w:rsidRPr="0040567A">
        <w:t xml:space="preserve"> historically </w:t>
      </w:r>
      <w:r w:rsidRPr="0040567A">
        <w:rPr>
          <w:rStyle w:val="StyleUnderline"/>
        </w:rPr>
        <w:t>been</w:t>
      </w:r>
      <w:r w:rsidRPr="0040567A">
        <w:t xml:space="preserve"> very </w:t>
      </w:r>
      <w:r w:rsidRPr="0040567A">
        <w:rPr>
          <w:rStyle w:val="StyleUnderline"/>
        </w:rPr>
        <w:t>active in LNG projects due to the involvement of U.S. companies as producers, builders, or equipment suppliers to LNG projects</w:t>
      </w:r>
      <w:r w:rsidRPr="0040567A">
        <w:t xml:space="preserve">, and is in the position to unlock one of the United States’ greatest assets – finance – </w:t>
      </w:r>
      <w:r w:rsidRPr="0040567A">
        <w:rPr>
          <w:rStyle w:val="StyleUnderline"/>
        </w:rPr>
        <w:t>to contribute to energy security and U.S. strategic goals</w:t>
      </w:r>
      <w:r w:rsidRPr="0040567A">
        <w:t xml:space="preserve">. </w:t>
      </w:r>
      <w:r w:rsidRPr="0040567A">
        <w:rPr>
          <w:rStyle w:val="StyleUnderline"/>
        </w:rPr>
        <w:t>China’s economy, industrial base, pollution profile, and perhaps retail energy market could benefit from such U.S. support, which would also build bilateral commercial and strategic ties in the energy domain</w:t>
      </w:r>
      <w:r w:rsidRPr="0040567A">
        <w:t xml:space="preserve">. </w:t>
      </w:r>
    </w:p>
    <w:p w:rsidR="0040567A" w:rsidRPr="0040567A" w:rsidRDefault="0040567A" w:rsidP="0040567A">
      <w:r w:rsidRPr="0040567A">
        <w:t xml:space="preserve">The </w:t>
      </w:r>
      <w:r w:rsidRPr="0040567A">
        <w:rPr>
          <w:rStyle w:val="StyleUnderline"/>
        </w:rPr>
        <w:t>State Department, USAID, Department of Commerce, and other agencies should pursue opportunities to work cooperatively with China on the One Belt, One Road initiative</w:t>
      </w:r>
      <w:r w:rsidRPr="0040567A">
        <w:t xml:space="preserve">, as well as with the countries along the OBOR routes, on financial, commercial, and security matters. </w:t>
      </w:r>
      <w:r w:rsidRPr="0040567A">
        <w:rPr>
          <w:rStyle w:val="StyleUnderline"/>
        </w:rPr>
        <w:t>This</w:t>
      </w:r>
      <w:r w:rsidRPr="0040567A">
        <w:t xml:space="preserve"> effort </w:t>
      </w:r>
      <w:r w:rsidRPr="0040567A">
        <w:rPr>
          <w:rStyle w:val="StyleUnderline"/>
        </w:rPr>
        <w:t>should include information sharing</w:t>
      </w:r>
      <w:r w:rsidRPr="0040567A">
        <w:t xml:space="preserve"> between the United States and China related to Islamic extremism in Central Asia and other countries along the routes, to support China in acting if necessary. This can advance U.S. leverage in the region and help U.S. security planners to better understand dynamic changes occurring there. </w:t>
      </w:r>
    </w:p>
    <w:p w:rsidR="0040567A" w:rsidRPr="0040567A" w:rsidRDefault="0040567A" w:rsidP="0040567A"/>
    <w:p w:rsidR="0040567A" w:rsidRPr="0040567A" w:rsidRDefault="0040567A" w:rsidP="0040567A"/>
    <w:p w:rsidR="0040567A" w:rsidRPr="0040567A" w:rsidRDefault="0040567A" w:rsidP="0040567A">
      <w:pPr>
        <w:pStyle w:val="Heading3"/>
      </w:pPr>
      <w:r w:rsidRPr="0040567A">
        <w:t>Solvency – green BIT</w:t>
      </w:r>
    </w:p>
    <w:p w:rsidR="0040567A" w:rsidRPr="0040567A" w:rsidRDefault="0040567A" w:rsidP="0040567A"/>
    <w:p w:rsidR="0040567A" w:rsidRPr="0040567A" w:rsidRDefault="0040567A" w:rsidP="0040567A">
      <w:pPr>
        <w:pStyle w:val="Heading4"/>
        <w:rPr>
          <w:rStyle w:val="StyleUnderline"/>
          <w:u w:val="none"/>
        </w:rPr>
      </w:pPr>
      <w:r w:rsidRPr="0040567A">
        <w:rPr>
          <w:rStyle w:val="StyleUnderline"/>
          <w:u w:val="none"/>
        </w:rPr>
        <w:t>Bilateral green trade agreement necessary to capitalize on benefits of green tech, US and China key</w:t>
      </w:r>
    </w:p>
    <w:p w:rsidR="0040567A" w:rsidRPr="0040567A" w:rsidRDefault="0040567A" w:rsidP="0040567A">
      <w:pPr>
        <w:rPr>
          <w:rStyle w:val="Style13ptBold"/>
          <w:b w:val="0"/>
          <w:sz w:val="20"/>
        </w:rPr>
      </w:pPr>
      <w:proofErr w:type="spellStart"/>
      <w:r w:rsidRPr="0040567A">
        <w:rPr>
          <w:rStyle w:val="Style13ptBold"/>
        </w:rPr>
        <w:t>Winglee</w:t>
      </w:r>
      <w:proofErr w:type="spellEnd"/>
      <w:r w:rsidRPr="0040567A">
        <w:rPr>
          <w:rStyle w:val="Style13ptBold"/>
        </w:rPr>
        <w:t xml:space="preserve"> 15</w:t>
      </w:r>
      <w:proofErr w:type="gramStart"/>
      <w:r w:rsidRPr="0040567A">
        <w:rPr>
          <w:rStyle w:val="Style13ptBold"/>
        </w:rPr>
        <w:t xml:space="preserve">-  </w:t>
      </w:r>
      <w:r w:rsidRPr="0040567A">
        <w:rPr>
          <w:rStyle w:val="Style13ptBold"/>
          <w:b w:val="0"/>
          <w:sz w:val="20"/>
        </w:rPr>
        <w:t>Michelle</w:t>
      </w:r>
      <w:proofErr w:type="gramEnd"/>
      <w:r w:rsidRPr="0040567A">
        <w:rPr>
          <w:rStyle w:val="Style13ptBold"/>
          <w:b w:val="0"/>
          <w:sz w:val="20"/>
        </w:rPr>
        <w:t xml:space="preserve"> </w:t>
      </w:r>
      <w:proofErr w:type="spellStart"/>
      <w:r w:rsidRPr="0040567A">
        <w:rPr>
          <w:rStyle w:val="Style13ptBold"/>
          <w:b w:val="0"/>
          <w:sz w:val="20"/>
        </w:rPr>
        <w:t>Winglee</w:t>
      </w:r>
      <w:proofErr w:type="spellEnd"/>
      <w:r w:rsidRPr="0040567A">
        <w:rPr>
          <w:rStyle w:val="Style13ptBold"/>
          <w:b w:val="0"/>
          <w:sz w:val="20"/>
        </w:rPr>
        <w:t xml:space="preserve"> is a former Research Assistant at a DC think tank where she worked on U.S.-China economic relations. Her current research focus is on the intersection of sustainable and economic </w:t>
      </w:r>
      <w:proofErr w:type="gramStart"/>
      <w:r w:rsidRPr="0040567A">
        <w:rPr>
          <w:rStyle w:val="Style13ptBold"/>
          <w:b w:val="0"/>
          <w:sz w:val="20"/>
        </w:rPr>
        <w:t>development(</w:t>
      </w:r>
      <w:proofErr w:type="gramEnd"/>
      <w:r w:rsidRPr="0040567A">
        <w:rPr>
          <w:rStyle w:val="Style13ptBold"/>
          <w:b w:val="0"/>
          <w:sz w:val="20"/>
        </w:rPr>
        <w:t xml:space="preserve">“A Bright Spot in US-China Relations: Renewable Energy,” The Diplomat; 14 August 2015; </w:t>
      </w:r>
      <w:hyperlink r:id="rId31" w:history="1">
        <w:r w:rsidRPr="0040567A">
          <w:rPr>
            <w:rStyle w:val="Hyperlink"/>
          </w:rPr>
          <w:t>http://thediplomat.com/2015/08/a-bright-spot-in-us-china-relations-renewable-energy/</w:t>
        </w:r>
      </w:hyperlink>
      <w:r w:rsidRPr="0040567A">
        <w:rPr>
          <w:rStyle w:val="Style13ptBold"/>
          <w:b w:val="0"/>
          <w:sz w:val="20"/>
        </w:rPr>
        <w:t xml:space="preserve"> // CGM</w:t>
      </w:r>
    </w:p>
    <w:p w:rsidR="0040567A" w:rsidRPr="0040567A" w:rsidRDefault="0040567A" w:rsidP="0040567A">
      <w:pPr>
        <w:rPr>
          <w:rStyle w:val="Style13ptBold"/>
          <w:b w:val="0"/>
          <w:sz w:val="20"/>
        </w:rPr>
      </w:pPr>
    </w:p>
    <w:p w:rsidR="0040567A" w:rsidRPr="0040567A" w:rsidRDefault="0040567A" w:rsidP="0040567A">
      <w:pPr>
        <w:rPr>
          <w:rStyle w:val="StyleUnderline"/>
          <w:u w:val="none"/>
        </w:rPr>
      </w:pPr>
      <w:r w:rsidRPr="0040567A">
        <w:rPr>
          <w:rStyle w:val="StyleUnderline"/>
          <w:u w:val="none"/>
        </w:rPr>
        <w:t xml:space="preserve">Chinese President Xi </w:t>
      </w:r>
      <w:proofErr w:type="spellStart"/>
      <w:r w:rsidRPr="0040567A">
        <w:rPr>
          <w:rStyle w:val="StyleUnderline"/>
          <w:u w:val="none"/>
        </w:rPr>
        <w:t>Jinping’s</w:t>
      </w:r>
      <w:proofErr w:type="spellEnd"/>
      <w:r w:rsidRPr="0040567A">
        <w:rPr>
          <w:rStyle w:val="StyleUnderline"/>
          <w:u w:val="none"/>
        </w:rPr>
        <w:t xml:space="preserve"> upcoming visit to Washington in September comes on the heels of cyber accusations, tensions in the South China Sea, and grumbling about China’s currency devaluation — all just as a new U.S. election cycle starts to kick in, a time notorious for being tough on China. The Obama administration faces a narrowing window for engagement with the Chinese, who have viewed the United States’ “pivot” to Asia as a containment rather than an engagement strategy.</w:t>
      </w:r>
    </w:p>
    <w:p w:rsidR="0040567A" w:rsidRPr="0040567A" w:rsidRDefault="0040567A" w:rsidP="0040567A">
      <w:pPr>
        <w:rPr>
          <w:rStyle w:val="StyleUnderline"/>
          <w:u w:val="none"/>
        </w:rPr>
      </w:pPr>
      <w:r w:rsidRPr="0040567A">
        <w:rPr>
          <w:rStyle w:val="StyleUnderline"/>
          <w:u w:val="none"/>
        </w:rPr>
        <w:t xml:space="preserve">Still, </w:t>
      </w:r>
      <w:r w:rsidRPr="0040567A">
        <w:rPr>
          <w:rStyle w:val="StyleUnderline"/>
        </w:rPr>
        <w:t>there has always been one topic that both sides have been able to agree upon.</w:t>
      </w:r>
      <w:r w:rsidRPr="0040567A">
        <w:rPr>
          <w:rStyle w:val="StyleUnderline"/>
          <w:u w:val="none"/>
        </w:rPr>
        <w:t xml:space="preserve"> From President Barack Obama’s first visit to Beijing in November 2009, which heralded a new U.S.-China renewable energy partnership, to his most recent visit five years later, featuring an “historic agreement” to reduce carbon emission growth, </w:t>
      </w:r>
      <w:r w:rsidRPr="0040567A">
        <w:rPr>
          <w:rStyle w:val="StyleUnderline"/>
        </w:rPr>
        <w:t>both sides agree about the need to reduce greenhouse gases.</w:t>
      </w:r>
      <w:r w:rsidRPr="0040567A">
        <w:rPr>
          <w:rStyle w:val="StyleUnderline"/>
          <w:u w:val="none"/>
        </w:rPr>
        <w:t xml:space="preserve"> However, even a common goal as well intentioned as saving the planet can be derailed without an understanding of the underlying frictions that have prevented bilateral cooperation between the world’s two largest carbon emitters.</w:t>
      </w:r>
    </w:p>
    <w:p w:rsidR="0040567A" w:rsidRPr="0040567A" w:rsidRDefault="0040567A" w:rsidP="0040567A">
      <w:pPr>
        <w:rPr>
          <w:rStyle w:val="StyleUnderline"/>
          <w:u w:val="none"/>
        </w:rPr>
      </w:pPr>
      <w:r w:rsidRPr="0040567A">
        <w:rPr>
          <w:rStyle w:val="StyleUnderline"/>
          <w:u w:val="none"/>
        </w:rPr>
        <w:t>Just two months after the United States and China reached a landmark climate accord at the November 2014 Asia Pacific Economic Cooperation (APEC) meetings, the International Trade Commission (ITC) concluded in a press release that “a U.S. industry is materially injured by reason of imports of certain crystalline silicon photovoltaic products from China and Taiwan.” The Commission found that Chinese solar panels were being subsidized by the Chinese and dumped in the U.S. “at less than fair value.”  Their ruling imposed new tariffs on imports from China, including antidumping duties of 26.71 percent to 78.42 percent on most Chinese manufactured solar panels and anti-subsidy duties of 27.64 to 49.79 percent for Chinese modules.</w:t>
      </w:r>
    </w:p>
    <w:p w:rsidR="0040567A" w:rsidRPr="0040567A" w:rsidRDefault="0040567A" w:rsidP="0040567A">
      <w:pPr>
        <w:rPr>
          <w:rStyle w:val="StyleUnderline"/>
          <w:u w:val="none"/>
        </w:rPr>
      </w:pPr>
      <w:r w:rsidRPr="0040567A">
        <w:rPr>
          <w:rStyle w:val="StyleUnderline"/>
        </w:rPr>
        <w:t>As a trade issue, the U.S.-China clean energy partnership faces significant headwinds.</w:t>
      </w:r>
      <w:r w:rsidRPr="0040567A">
        <w:rPr>
          <w:rStyle w:val="StyleUnderline"/>
          <w:u w:val="none"/>
        </w:rPr>
        <w:t xml:space="preserve"> Under World Trade Organization (WTO) trade regulation, the United States is well within its rights to penalize subsidization for “dumping” products at below market value – including those that may help reduce the cost of solar energy. </w:t>
      </w:r>
      <w:r w:rsidRPr="0040567A">
        <w:rPr>
          <w:rStyle w:val="StyleUnderline"/>
        </w:rPr>
        <w:t>Even with an Environmental Goods Agreement in the WTO that reduces tariffs</w:t>
      </w:r>
      <w:r w:rsidRPr="0040567A">
        <w:rPr>
          <w:rStyle w:val="StyleUnderline"/>
          <w:u w:val="none"/>
        </w:rPr>
        <w:t xml:space="preserve"> on products such as wind turbines and solar panels, </w:t>
      </w:r>
      <w:r w:rsidRPr="0040567A">
        <w:rPr>
          <w:rStyle w:val="StyleUnderline"/>
        </w:rPr>
        <w:t>significant barrier to entry can still exist due to different specification systems within countries f</w:t>
      </w:r>
      <w:r w:rsidRPr="0040567A">
        <w:rPr>
          <w:rStyle w:val="StyleUnderline"/>
          <w:u w:val="none"/>
        </w:rPr>
        <w:t>or regulations and standards that put exporters at a disadvantage.</w:t>
      </w:r>
    </w:p>
    <w:p w:rsidR="0040567A" w:rsidRPr="0040567A" w:rsidRDefault="0040567A" w:rsidP="0040567A">
      <w:pPr>
        <w:rPr>
          <w:rStyle w:val="StyleUnderline"/>
          <w:u w:val="none"/>
        </w:rPr>
      </w:pPr>
      <w:r w:rsidRPr="0040567A">
        <w:rPr>
          <w:rStyle w:val="StyleUnderline"/>
        </w:rPr>
        <w:t>Trade disputes also stir up a “win/lose” perception that cheap Chinese manufacturing undermines American jobs. But in fact, Malaysia (not American industry), has been the real beneficiary of the U.S. tariffs on Chinese solar industry products</w:t>
      </w:r>
      <w:r w:rsidRPr="0040567A">
        <w:rPr>
          <w:rStyle w:val="StyleUnderline"/>
          <w:u w:val="none"/>
        </w:rPr>
        <w:t>. With its assembly line wages roughly on par with China’s coastal areas – about ten times less than average U.S. monthly wages – Malaysia’s solar industry has been growing rapidly. According to a New York Times report, the Malaysian solar industry receives a 10-year exemption from corporate taxes specially allotted to large domestic and foreign investors, and is almost entirely owned by American, European, South Korean and Japanese companies. Though solar manufacturing in Malaysia has yet to illicit domestic outcry in the United States, already Malaysia is the third largest producer of solar equipment behind China and the EU.</w:t>
      </w:r>
    </w:p>
    <w:p w:rsidR="0040567A" w:rsidRPr="0040567A" w:rsidRDefault="0040567A" w:rsidP="0040567A">
      <w:pPr>
        <w:rPr>
          <w:rStyle w:val="StyleUnderline"/>
          <w:u w:val="none"/>
        </w:rPr>
      </w:pPr>
      <w:r w:rsidRPr="0040567A">
        <w:rPr>
          <w:rStyle w:val="Emphasis"/>
        </w:rPr>
        <w:t>Rather than letting clean energy fall victim to another trade dispute, the U.S. and China should recognize the opportunity in cooperation on bilateral investment that could bypass trade frictions and help both sides capture the positive externalities of green technology.</w:t>
      </w:r>
      <w:r w:rsidRPr="0040567A">
        <w:rPr>
          <w:rStyle w:val="StyleUnderline"/>
          <w:u w:val="none"/>
        </w:rPr>
        <w:t xml:space="preserve"> The United States and China are currently in the midst of negotiating a Bilateral Investment Treaty (BIT), which has the potential to create new incentives to invest in each other’s clean energy sector.  With China not in the U.S.-led Trans Pacific Partnership (TPP) trade agreement and the United States not involved in Asia’s Regional Comprehensive Economic Partnership (RCEP) trade initiative, the U.S.-China Bilateral Investment Treaty offers a singular opportunity for the two countries to engage, and not to favor the red or blue, but the green.</w:t>
      </w:r>
    </w:p>
    <w:p w:rsidR="0040567A" w:rsidRPr="0040567A" w:rsidRDefault="0040567A" w:rsidP="0040567A">
      <w:pPr>
        <w:rPr>
          <w:rStyle w:val="StyleUnderline"/>
          <w:u w:val="none"/>
        </w:rPr>
      </w:pPr>
      <w:r w:rsidRPr="0040567A">
        <w:rPr>
          <w:rStyle w:val="StyleUnderline"/>
          <w:u w:val="none"/>
        </w:rPr>
        <w:t xml:space="preserve">According to Melanie Hart of the Center for American Progress, moving toward a clean energy economy in the United States will require more than $1 trillion of investment in the electricity grid, new fuels, mass transit, power generation, and manufacturing. </w:t>
      </w:r>
      <w:r w:rsidRPr="0040567A">
        <w:rPr>
          <w:rStyle w:val="StyleUnderline"/>
        </w:rPr>
        <w:t xml:space="preserve">The United States is a relatively secure investment destination, home of leading solar technology, and has a strong domestic market for clean energy. </w:t>
      </w:r>
      <w:r w:rsidRPr="0040567A">
        <w:rPr>
          <w:rStyle w:val="StyleUnderline"/>
          <w:u w:val="none"/>
        </w:rPr>
        <w:t>With Obama’s new regulatory plan under the EPA, establishing first-ever national standards to limit carbon pollution from power plants, demand for clean energy is expected to increase.</w:t>
      </w:r>
    </w:p>
    <w:p w:rsidR="0040567A" w:rsidRPr="0040567A" w:rsidRDefault="0040567A" w:rsidP="0040567A">
      <w:pPr>
        <w:rPr>
          <w:rStyle w:val="StyleUnderline"/>
          <w:u w:val="none"/>
        </w:rPr>
      </w:pPr>
      <w:r w:rsidRPr="0040567A">
        <w:rPr>
          <w:rStyle w:val="StyleUnderline"/>
        </w:rPr>
        <w:t>Meanwhile, China, with about $3.8 trillion in foreign exchange reserves, is increasingly employing its money towards outward investment and has strong incentives to invest in clean energy</w:t>
      </w:r>
      <w:r w:rsidRPr="0040567A">
        <w:rPr>
          <w:rStyle w:val="StyleUnderline"/>
          <w:u w:val="none"/>
        </w:rPr>
        <w:t xml:space="preserve">. In China, coal accounts for about 60 percent of China’s CO2 emissions, which are causing massive health problems because of the smog they generate as well as social discontent. In June, Chinese Premier Li </w:t>
      </w:r>
      <w:proofErr w:type="spellStart"/>
      <w:r w:rsidRPr="0040567A">
        <w:rPr>
          <w:rStyle w:val="StyleUnderline"/>
          <w:u w:val="none"/>
        </w:rPr>
        <w:t>Keqiang</w:t>
      </w:r>
      <w:proofErr w:type="spellEnd"/>
      <w:r w:rsidRPr="0040567A">
        <w:rPr>
          <w:rStyle w:val="StyleUnderline"/>
          <w:u w:val="none"/>
        </w:rPr>
        <w:t xml:space="preserve"> submitted a carbon-curbing plan to the UN, pledging to cut China’s greenhouse gas emissions per unit of gross domestic product by 60-65 percent from 2005 levels.</w:t>
      </w:r>
    </w:p>
    <w:p w:rsidR="0040567A" w:rsidRPr="0040567A" w:rsidRDefault="0040567A" w:rsidP="0040567A">
      <w:pPr>
        <w:rPr>
          <w:rStyle w:val="StyleUnderline"/>
          <w:u w:val="none"/>
        </w:rPr>
      </w:pPr>
      <w:r w:rsidRPr="0040567A">
        <w:rPr>
          <w:rStyle w:val="StyleUnderline"/>
          <w:u w:val="none"/>
        </w:rPr>
        <w:t xml:space="preserve">However, even with the right incentives, supply does not always meet demand. </w:t>
      </w:r>
      <w:r w:rsidRPr="0040567A">
        <w:rPr>
          <w:rStyle w:val="Emphasis"/>
        </w:rPr>
        <w:t>Good policies are necessary to capitalize on opportunities.</w:t>
      </w:r>
      <w:r w:rsidRPr="0040567A">
        <w:rPr>
          <w:rStyle w:val="StyleUnderline"/>
          <w:u w:val="none"/>
        </w:rPr>
        <w:t xml:space="preserve"> As Hart points out, foreign companies operating in the United States are disadvantaged. U.S. tax credits for residents and corporations that generate energy through renewable sources primarily help large and well-established companies that can pay the high upfront costs for renewable projects. Foreign and smaller companies with less operational capacity need investment incentives that can help reduce considerably high upfront costs and risk from the start. Another clean energy incentive, loan guarantees issued by the U.S. Department of Energy, would be especially hard for a Chinese company to obtain given the political controversies of U.S. government benefits to a Chinese company.</w:t>
      </w:r>
    </w:p>
    <w:p w:rsidR="0040567A" w:rsidRPr="0040567A" w:rsidRDefault="0040567A" w:rsidP="0040567A">
      <w:pPr>
        <w:rPr>
          <w:rStyle w:val="StyleUnderline"/>
          <w:u w:val="none"/>
        </w:rPr>
      </w:pPr>
      <w:r w:rsidRPr="0040567A">
        <w:rPr>
          <w:rStyle w:val="StyleUnderline"/>
          <w:u w:val="none"/>
        </w:rPr>
        <w:t>Meanwhile, companies like Apple, Google, and even Goldman Sachs have been trailblazing investment in solar energy. In February, Apple Chief Executive, Tim Cooke announced an $850 million agreement to buy enough solar energy from lead developer, First Solar, to power all of its California operations. Though Cook certainly deserves credit for proactively decreasing the company’s carbon footprint, U.S. tax policies and creative financing techniques have also made this commercially profitable. In a Wall Street Journal interview with Lisa Jackson, the woman overseeing Apple’s environmental policy, she commented, “The difference in what we’re going to pay for the power through this deal and what we would pay commercially is hundreds of millions of dollars.”</w:t>
      </w:r>
    </w:p>
    <w:p w:rsidR="0040567A" w:rsidRPr="0040567A" w:rsidRDefault="0040567A" w:rsidP="0040567A">
      <w:pPr>
        <w:rPr>
          <w:rStyle w:val="StyleUnderline"/>
        </w:rPr>
      </w:pPr>
      <w:r w:rsidRPr="0040567A">
        <w:rPr>
          <w:rStyle w:val="StyleUnderline"/>
          <w:u w:val="none"/>
        </w:rPr>
        <w:t xml:space="preserve">On the other side of the Pacific, China is creating financial incentives for clean energy too, though by providing free or low-cost loans and artificially cheap input components, land, and energy designated to promote the renewables sector. In April, Apple made forays into the China arena, agreeing to back two larger solar farms in China. </w:t>
      </w:r>
      <w:r w:rsidRPr="0040567A">
        <w:rPr>
          <w:rStyle w:val="StyleUnderline"/>
        </w:rPr>
        <w:t>Both sides have recognized the need to adjust domestic policy and provide government support, but can the two countries work together? Few companies have been able to help capture clean energy’s positive externality, and the U.S. and China have yet to figure out how to make collaboration happen at the international policy level.</w:t>
      </w:r>
    </w:p>
    <w:p w:rsidR="0040567A" w:rsidRPr="0040567A" w:rsidRDefault="0040567A" w:rsidP="0040567A">
      <w:pPr>
        <w:rPr>
          <w:rStyle w:val="StyleUnderline"/>
        </w:rPr>
      </w:pPr>
      <w:r w:rsidRPr="0040567A">
        <w:rPr>
          <w:rStyle w:val="StyleUnderline"/>
        </w:rPr>
        <w:t>Financial support for clean energy does not measure up to the tax breaks and other policies propping up fossil fuels</w:t>
      </w:r>
      <w:r w:rsidRPr="0040567A">
        <w:rPr>
          <w:rStyle w:val="StyleUnderline"/>
          <w:u w:val="none"/>
        </w:rPr>
        <w:t xml:space="preserve">. An IMF study estimated that the cost of global fossil fuel subsidies in 2015 would amount to $5.3 trillion or $14.5 billion a day. </w:t>
      </w:r>
      <w:r w:rsidRPr="0040567A">
        <w:rPr>
          <w:rStyle w:val="StyleUnderline"/>
        </w:rPr>
        <w:t>China’s energy hungry domestic market could help validate new technologies that burn coal more cleanly. The U.S. demand for residential solar has also risen dramatically and stands to benefit from Chinese investments that could help finance more clean energy jobs. As the two biggest carbon emitters globally, the United States and China have the most to gain from allowing clean energy to access international markets of scale.</w:t>
      </w:r>
    </w:p>
    <w:p w:rsidR="0040567A" w:rsidRPr="0040567A" w:rsidRDefault="0040567A" w:rsidP="0040567A">
      <w:pPr>
        <w:rPr>
          <w:sz w:val="24"/>
          <w:u w:val="single"/>
        </w:rPr>
      </w:pPr>
      <w:r w:rsidRPr="0040567A">
        <w:rPr>
          <w:rStyle w:val="StyleUnderline"/>
          <w:u w:val="none"/>
        </w:rPr>
        <w:t>The United States has the opportunity to set a new tone before Xi’s state visit to the White House this September and seize upon this opportunity where interests align</w:t>
      </w:r>
      <w:r w:rsidRPr="0040567A">
        <w:rPr>
          <w:rStyle w:val="StyleUnderline"/>
        </w:rPr>
        <w:t>. The visit could perpetuate economic tensions and frictions that have lasted since China’s ascension to the WTO in 2001, or establish a more cooperative relationship towards a sustainable future that better aligns economic incentives with environmental ones under a green BIT.</w:t>
      </w:r>
    </w:p>
    <w:p w:rsidR="0040567A" w:rsidRDefault="0040567A" w:rsidP="0040567A"/>
    <w:p w:rsidR="00691258" w:rsidRPr="00691258" w:rsidRDefault="00691258" w:rsidP="00691258">
      <w:pPr>
        <w:pStyle w:val="Heading4"/>
      </w:pPr>
      <w:r w:rsidRPr="00691258">
        <w:t xml:space="preserve">Green finance key to increase US-Sino cooperation and maintain the global environment </w:t>
      </w:r>
    </w:p>
    <w:p w:rsidR="00691258" w:rsidRDefault="00691258" w:rsidP="00691258">
      <w:pPr>
        <w:rPr>
          <w:rStyle w:val="Style13ptBold"/>
          <w:b w:val="0"/>
          <w:sz w:val="20"/>
        </w:rPr>
      </w:pPr>
      <w:r>
        <w:rPr>
          <w:rStyle w:val="Style13ptBold"/>
        </w:rPr>
        <w:t xml:space="preserve">Schwartz 15- </w:t>
      </w:r>
      <w:r w:rsidRPr="004D01A2">
        <w:rPr>
          <w:rStyle w:val="Style13ptBold"/>
          <w:b w:val="0"/>
          <w:sz w:val="20"/>
        </w:rPr>
        <w:t>a vice chairman of the Goldman Sachs Group Inc. and the Beijing-based chairman of Goldman Sachs in the Asia-Pacific region.</w:t>
      </w:r>
      <w:r>
        <w:rPr>
          <w:rStyle w:val="Style13ptBold"/>
          <w:b w:val="0"/>
          <w:sz w:val="20"/>
        </w:rPr>
        <w:t xml:space="preserve"> (“China Gears Up for Green Finance to Fight Environmental Crisis,” Goldman Sachs; 24 February 2014; </w:t>
      </w:r>
      <w:hyperlink r:id="rId32" w:history="1">
        <w:r w:rsidRPr="00230A35">
          <w:rPr>
            <w:rStyle w:val="Hyperlink"/>
          </w:rPr>
          <w:t>http://blogs.ft.com/beyond-brics/2016/02/24/china-gears-up-for-green-finance-to-fight-environmental-crisis/</w:t>
        </w:r>
      </w:hyperlink>
      <w:r>
        <w:rPr>
          <w:rStyle w:val="Style13ptBold"/>
          <w:b w:val="0"/>
          <w:sz w:val="20"/>
        </w:rPr>
        <w:t xml:space="preserve"> // CGM </w:t>
      </w:r>
    </w:p>
    <w:p w:rsidR="00691258" w:rsidRPr="00A96D46" w:rsidRDefault="00691258" w:rsidP="00691258">
      <w:pPr>
        <w:rPr>
          <w:rStyle w:val="Style13ptBold"/>
          <w:sz w:val="16"/>
        </w:rPr>
      </w:pPr>
    </w:p>
    <w:p w:rsidR="00691258" w:rsidRPr="00592843" w:rsidRDefault="00691258" w:rsidP="00691258">
      <w:pPr>
        <w:rPr>
          <w:u w:val="single"/>
        </w:rPr>
      </w:pPr>
      <w:r w:rsidRPr="004D01A2">
        <w:rPr>
          <w:rStyle w:val="StyleUnderline"/>
        </w:rPr>
        <w:t>In the 1990s, trade was the defining issue of the US-China economic relationship. Today, as much as any other issue, the environment binds the two giants of the global economy together.</w:t>
      </w:r>
    </w:p>
    <w:p w:rsidR="00691258" w:rsidRDefault="00691258" w:rsidP="00691258">
      <w:r>
        <w:t xml:space="preserve">This week, leaders from the international financial community are gathering in Shanghai for preparatory meetings in advance of the G20 summit in Hangzhou this September. Among the most prominent items on the agenda is green finance– public and private investment in environmental protection and climate change mitigation. </w:t>
      </w:r>
      <w:r w:rsidRPr="004D01A2">
        <w:rPr>
          <w:rStyle w:val="StyleUnderline"/>
        </w:rPr>
        <w:t>The US-Chinese economic relationship stands at a critical point. For three decades, China has enjoyed unprecedented growth fueled by government-led investment and the export of manufactured goods, many of them to the American market. China’s leadership is now navigating a difficult transition from an investment-led to a consumer-driven model.</w:t>
      </w:r>
      <w:r>
        <w:t xml:space="preserve"> In a nation of 1.4bn people with a $10tn economy, this transition is a significant challenge.</w:t>
      </w:r>
    </w:p>
    <w:p w:rsidR="00691258" w:rsidRPr="00592843" w:rsidRDefault="00691258" w:rsidP="00691258">
      <w:pPr>
        <w:rPr>
          <w:u w:val="single"/>
        </w:rPr>
      </w:pPr>
      <w:r w:rsidRPr="004D01A2">
        <w:rPr>
          <w:rStyle w:val="StyleUnderline"/>
        </w:rPr>
        <w:t>Green finance offers an important avenue for China to demonstrate its commitment while delivering positive results for its citizens. China’s environmental challenges are serious. Rapid urbanization has left nearly two-thirds of China’s groundwater unfit for human consumption and a fifth of its arable land contaminated.</w:t>
      </w:r>
    </w:p>
    <w:p w:rsidR="00691258" w:rsidRPr="00592843" w:rsidRDefault="00691258" w:rsidP="00691258">
      <w:pPr>
        <w:rPr>
          <w:u w:val="single"/>
        </w:rPr>
      </w:pPr>
      <w:r>
        <w:t>In Beijing alone, last December saw the Chinese leadership issue its first red alert warning citizens of dangerously high smog levels. Later in the month, they had to issue the warning again</w:t>
      </w:r>
      <w:r w:rsidRPr="004D01A2">
        <w:rPr>
          <w:rStyle w:val="StyleUnderline"/>
        </w:rPr>
        <w:t>. Environmental challenges, moreover, can no longer be confined to any one country or continent. Carbon emissions or environmental degradation from China, as with those from any other country, pose a threat to the world’s shared environment.</w:t>
      </w:r>
    </w:p>
    <w:p w:rsidR="00691258" w:rsidRDefault="00691258" w:rsidP="00691258">
      <w:r>
        <w:t>The Chinese leadership recognizes the severity of this challenge and has embarked on a series of green finance initiatives to respond. For the first time in Chinese Communist Party history, green finance was written into the party’s latest five-year plan last November.</w:t>
      </w:r>
    </w:p>
    <w:p w:rsidR="00691258" w:rsidRDefault="00691258" w:rsidP="00691258">
      <w:r>
        <w:t>The Green Finance Task Force of the China Council for International Cooperation on Environmental Development also released recommendations last year for establishing a modern green finance system. These included creating a green stock index, a green ratings system, public-private green funds, and nationwide carbon and pollution trading markets.</w:t>
      </w:r>
    </w:p>
    <w:p w:rsidR="00691258" w:rsidRDefault="00691258" w:rsidP="00691258">
      <w:r>
        <w:t>In December, the People’s Bank of China established a green bond market to complement green bank lending. China was also the first country to publish national guidelines on the issuance of green bonds.</w:t>
      </w:r>
    </w:p>
    <w:p w:rsidR="00691258" w:rsidRDefault="00691258" w:rsidP="00691258">
      <w:r w:rsidRPr="004D01A2">
        <w:rPr>
          <w:rStyle w:val="StyleUnderline"/>
        </w:rPr>
        <w:t xml:space="preserve">Green finance in China presents a massive opportunity for international investors. </w:t>
      </w:r>
      <w:r>
        <w:t>The chief economist of the Research Bureau at the People’s Bank of China (</w:t>
      </w:r>
      <w:proofErr w:type="spellStart"/>
      <w:r>
        <w:t>PBoC</w:t>
      </w:r>
      <w:proofErr w:type="spellEnd"/>
      <w:r>
        <w:t>), Ma Jun, and leader of the green finance effort for China, estimates that China will need to invest at least $320bn per year in green sectors over the next five years. Yet, current fiscal resources can cover no more than 15 per cent of that total.</w:t>
      </w:r>
    </w:p>
    <w:p w:rsidR="00691258" w:rsidRPr="00592843" w:rsidRDefault="00691258" w:rsidP="00691258">
      <w:pPr>
        <w:rPr>
          <w:u w:val="single"/>
        </w:rPr>
      </w:pPr>
      <w:r w:rsidRPr="004D01A2">
        <w:rPr>
          <w:rStyle w:val="StyleUnderline"/>
        </w:rPr>
        <w:t>The opening of China’s green market can bring significant private sector investment to meet this shortfall. Investors are interested</w:t>
      </w:r>
      <w:r>
        <w:t xml:space="preserve">: Goldman Sachs estimates that “green services” is a $1tn potential market over the next five years. </w:t>
      </w:r>
      <w:r w:rsidRPr="004D01A2">
        <w:rPr>
          <w:rStyle w:val="StyleUnderline"/>
        </w:rPr>
        <w:t>Clean energy is another significant market opportunity. Harnessing market principles and innovative financial structures such as securitizations and yield vehicles can catalyze access to deep liquid public capital markets.</w:t>
      </w:r>
    </w:p>
    <w:p w:rsidR="00691258" w:rsidRDefault="00691258" w:rsidP="00691258">
      <w:r w:rsidRPr="004D01A2">
        <w:rPr>
          <w:rStyle w:val="Emphasis"/>
        </w:rPr>
        <w:t>Green finance also offers an opportunity to further embed investment within the broader framework of US-China relationship, where the environment has been an important pillar of cooperation.</w:t>
      </w:r>
      <w:r>
        <w:t xml:space="preserve"> In 2014, the United States and China signed a bilateral agreement on carbon reduction.</w:t>
      </w:r>
    </w:p>
    <w:p w:rsidR="00691258" w:rsidRPr="00592843" w:rsidRDefault="00691258" w:rsidP="00691258">
      <w:pPr>
        <w:rPr>
          <w:u w:val="single"/>
        </w:rPr>
      </w:pPr>
      <w:r>
        <w:t xml:space="preserve">Our two countries worked closely with the international community to successfully reach a global climate agreement at the COP21 negotiations in Paris in November. I for one am optimistic that ongoing negotiations for a </w:t>
      </w:r>
      <w:r w:rsidRPr="004D01A2">
        <w:rPr>
          <w:rStyle w:val="StyleUnderline"/>
        </w:rPr>
        <w:t>bilateral investment treaty can lead to further market opening in multiple areas, including green finance.</w:t>
      </w:r>
    </w:p>
    <w:p w:rsidR="00691258" w:rsidRDefault="00691258" w:rsidP="00691258">
      <w:r>
        <w:t xml:space="preserve">China is also making green finance a focus area of its G20 presidency. As part of these efforts, the </w:t>
      </w:r>
      <w:proofErr w:type="spellStart"/>
      <w:r>
        <w:t>PBoC</w:t>
      </w:r>
      <w:proofErr w:type="spellEnd"/>
      <w:r>
        <w:t xml:space="preserve">, together with Bank of England, is chairing a Green Finance Study Group to develop recommendations to </w:t>
      </w:r>
      <w:proofErr w:type="spellStart"/>
      <w:r>
        <w:t>mobilise</w:t>
      </w:r>
      <w:proofErr w:type="spellEnd"/>
      <w:r>
        <w:t xml:space="preserve"> green investment globally.</w:t>
      </w:r>
    </w:p>
    <w:p w:rsidR="00691258" w:rsidRPr="00592843" w:rsidRDefault="00691258" w:rsidP="00691258">
      <w:pPr>
        <w:rPr>
          <w:u w:val="single"/>
        </w:rPr>
      </w:pPr>
      <w:r>
        <w:t xml:space="preserve">Of course, </w:t>
      </w:r>
      <w:r w:rsidRPr="004D01A2">
        <w:rPr>
          <w:rStyle w:val="StyleUnderline"/>
        </w:rPr>
        <w:t xml:space="preserve">China still has significant steps to take to align its green finance efforts with global standards. China’s current guidelines support some broader definitions for what green bonds can be used for and there is room for international </w:t>
      </w:r>
      <w:proofErr w:type="spellStart"/>
      <w:r w:rsidRPr="004D01A2">
        <w:rPr>
          <w:rStyle w:val="StyleUnderline"/>
        </w:rPr>
        <w:t>harmonisation</w:t>
      </w:r>
      <w:proofErr w:type="spellEnd"/>
      <w:r w:rsidRPr="004D01A2">
        <w:rPr>
          <w:rStyle w:val="StyleUnderline"/>
        </w:rPr>
        <w:t>. Implementation and enforcement of green finance efforts have to follow.</w:t>
      </w:r>
    </w:p>
    <w:p w:rsidR="00691258" w:rsidRDefault="00691258" w:rsidP="00691258">
      <w:r>
        <w:t>Progress on green finance, nevertheless, can help restore international confidence that China is committed to a balanced and sustainable future — an outcome that China’s population and investors worldwide would welcome.</w:t>
      </w:r>
    </w:p>
    <w:p w:rsidR="00691258" w:rsidRPr="0040567A" w:rsidRDefault="00691258" w:rsidP="0040567A"/>
    <w:p w:rsidR="00551009" w:rsidRPr="0040567A" w:rsidRDefault="00551009" w:rsidP="00551009">
      <w:pPr>
        <w:pStyle w:val="Heading2"/>
      </w:pPr>
      <w:r w:rsidRPr="0040567A">
        <w:t>Natural gas</w:t>
      </w:r>
    </w:p>
    <w:p w:rsidR="00551009" w:rsidRPr="0040567A" w:rsidRDefault="00551009" w:rsidP="00551009"/>
    <w:p w:rsidR="000A1D52" w:rsidRPr="0040567A" w:rsidRDefault="000A1D52" w:rsidP="000A1D52">
      <w:pPr>
        <w:pStyle w:val="Heading3"/>
      </w:pPr>
      <w:r w:rsidRPr="0040567A">
        <w:t>China needs NG investment</w:t>
      </w:r>
    </w:p>
    <w:p w:rsidR="000A1D52" w:rsidRPr="0040567A" w:rsidRDefault="000A1D52" w:rsidP="000A1D52"/>
    <w:p w:rsidR="00E3550B" w:rsidRPr="0040567A" w:rsidRDefault="00E3550B" w:rsidP="00E3550B">
      <w:pPr>
        <w:pStyle w:val="Heading4"/>
      </w:pPr>
      <w:proofErr w:type="spellStart"/>
      <w:r w:rsidRPr="0040567A">
        <w:t>Squo</w:t>
      </w:r>
      <w:proofErr w:type="spellEnd"/>
      <w:r w:rsidRPr="0040567A">
        <w:t xml:space="preserve"> natural gas imports doesn’t solve – uncompetitive prices</w:t>
      </w:r>
    </w:p>
    <w:p w:rsidR="00E3550B" w:rsidRPr="0040567A" w:rsidRDefault="00E3550B" w:rsidP="00E3550B">
      <w:r w:rsidRPr="0040567A">
        <w:rPr>
          <w:rStyle w:val="Style13ptBold"/>
        </w:rPr>
        <w:t>Yang 5/19</w:t>
      </w:r>
      <w:r w:rsidRPr="0040567A">
        <w:t xml:space="preserve"> Business Reporter and BA in Economics, International Econ, and Trade (Jing, "China’s Cheaper Coal Seen Slowing Switch to Cleaner Natural Gas," </w:t>
      </w:r>
      <w:proofErr w:type="spellStart"/>
      <w:r w:rsidRPr="0040567A">
        <w:t>Boomberg</w:t>
      </w:r>
      <w:proofErr w:type="spellEnd"/>
      <w:r w:rsidRPr="0040567A">
        <w:t xml:space="preserve"> News, 5/21/16, http://www.bloomberg.com/news/articles/2016-05-19/china-s-cheaper-coal-seen-slowing-switch-to-cleaner-natural-gas)\\BPS</w:t>
      </w:r>
    </w:p>
    <w:p w:rsidR="00E3550B" w:rsidRPr="0040567A" w:rsidRDefault="00E3550B" w:rsidP="00E3550B">
      <w:r w:rsidRPr="0040567A">
        <w:rPr>
          <w:rStyle w:val="StyleUnderline"/>
        </w:rPr>
        <w:t>China’s effort to promote natural gas over coal to cut pollution is facing resistance</w:t>
      </w:r>
      <w:r w:rsidRPr="0040567A">
        <w:t xml:space="preserve"> from buyers who prefer cheaper to cleaner.</w:t>
      </w:r>
    </w:p>
    <w:p w:rsidR="00E3550B" w:rsidRPr="0040567A" w:rsidRDefault="00E3550B" w:rsidP="00E3550B">
      <w:r w:rsidRPr="0040567A">
        <w:t xml:space="preserve">The </w:t>
      </w:r>
      <w:r w:rsidRPr="0040567A">
        <w:rPr>
          <w:rStyle w:val="StyleUnderline"/>
        </w:rPr>
        <w:t>world’s largest energy consumer seeks to raise the share of less-polluting natural gas to 10 percent of its energy mix by 2020 from 6 percent last year.</w:t>
      </w:r>
      <w:r w:rsidRPr="0040567A">
        <w:t xml:space="preserve"> Yet </w:t>
      </w:r>
      <w:r w:rsidRPr="0040567A">
        <w:rPr>
          <w:rStyle w:val="StyleUnderline"/>
        </w:rPr>
        <w:t>even with the government cutting the cost of gas, it remains almost three times more expensive than coal when used to generate electricity</w:t>
      </w:r>
      <w:r w:rsidRPr="0040567A">
        <w:t>. That’s putting a damper on the switch from a fuel that now accounts for more than 60 percent of demand.</w:t>
      </w:r>
    </w:p>
    <w:p w:rsidR="00E3550B" w:rsidRPr="0040567A" w:rsidRDefault="00E3550B" w:rsidP="00E3550B">
      <w:r w:rsidRPr="0040567A">
        <w:t>“</w:t>
      </w:r>
      <w:r w:rsidRPr="0040567A">
        <w:rPr>
          <w:rStyle w:val="StyleUnderline"/>
        </w:rPr>
        <w:t>I do not believe the government’s target of 10 percent will be met</w:t>
      </w:r>
      <w:r w:rsidRPr="0040567A">
        <w:t>,” said Peter Lee, an analyst with BMI Research in Singapore. “</w:t>
      </w:r>
      <w:r w:rsidRPr="0040567A">
        <w:rPr>
          <w:rStyle w:val="StyleUnderline"/>
        </w:rPr>
        <w:t>While gas use will still grow, it will prove challenging to achieve such a significant jump.</w:t>
      </w:r>
      <w:r w:rsidRPr="0040567A">
        <w:t>”</w:t>
      </w:r>
    </w:p>
    <w:p w:rsidR="00E3550B" w:rsidRPr="0040567A" w:rsidRDefault="00E3550B" w:rsidP="00E3550B">
      <w:r w:rsidRPr="0040567A">
        <w:t xml:space="preserve">The </w:t>
      </w:r>
      <w:r w:rsidRPr="0040567A">
        <w:rPr>
          <w:rStyle w:val="StyleUnderline"/>
        </w:rPr>
        <w:t>goal of increasing reliance on natural gas comes amid broader efforts to reduce the country’s coal mining overcapacity and improve the quality of life in cities choked with smog</w:t>
      </w:r>
      <w:r w:rsidRPr="0040567A">
        <w:t>. A greater appetite from China for natural gas would be a boon to producers of liquefied natural gas from the U.S. to Australia saddled with a global glut, as well as neighboring gas suppliers in Central Asia and Russia.</w:t>
      </w:r>
    </w:p>
    <w:p w:rsidR="00E3550B" w:rsidRPr="0040567A" w:rsidRDefault="00E3550B" w:rsidP="00E3550B">
      <w:r w:rsidRPr="0040567A">
        <w:t>Cheaper Coal</w:t>
      </w:r>
    </w:p>
    <w:p w:rsidR="00E3550B" w:rsidRPr="0040567A" w:rsidRDefault="00E3550B" w:rsidP="00E3550B">
      <w:r w:rsidRPr="0040567A">
        <w:rPr>
          <w:rStyle w:val="StyleUnderline"/>
        </w:rPr>
        <w:t>Prices for coal and oil products will probably remain depressed for the next two years, making natural gas unattractive</w:t>
      </w:r>
      <w:r w:rsidRPr="0040567A">
        <w:t xml:space="preserve">, according to Liu </w:t>
      </w:r>
      <w:proofErr w:type="spellStart"/>
      <w:r w:rsidRPr="0040567A">
        <w:t>Guangbin</w:t>
      </w:r>
      <w:proofErr w:type="spellEnd"/>
      <w:r w:rsidRPr="0040567A">
        <w:t xml:space="preserve">, an analyst with Shandong-based SCI International. </w:t>
      </w:r>
      <w:r w:rsidRPr="0040567A">
        <w:rPr>
          <w:rStyle w:val="StyleUnderline"/>
        </w:rPr>
        <w:t xml:space="preserve">Electricity generated from gas costs almost three times that from coal </w:t>
      </w:r>
      <w:r w:rsidRPr="0040567A">
        <w:t xml:space="preserve">-- about 0.6 </w:t>
      </w:r>
      <w:proofErr w:type="spellStart"/>
      <w:r w:rsidRPr="0040567A">
        <w:t>yuan</w:t>
      </w:r>
      <w:proofErr w:type="spellEnd"/>
      <w:r w:rsidRPr="0040567A">
        <w:t xml:space="preserve"> a kilowatt-hour in eastern China, while coal-fired output costs 0.22 </w:t>
      </w:r>
      <w:proofErr w:type="spellStart"/>
      <w:r w:rsidRPr="0040567A">
        <w:t>yuan</w:t>
      </w:r>
      <w:proofErr w:type="spellEnd"/>
      <w:r w:rsidRPr="0040567A">
        <w:t xml:space="preserve">, according to Liu. The </w:t>
      </w:r>
      <w:r w:rsidRPr="0040567A">
        <w:rPr>
          <w:rStyle w:val="StyleUnderline"/>
        </w:rPr>
        <w:t>government needs to more aggressively cut prices or adopt stringent environmental policies if it wants to achieve its goal</w:t>
      </w:r>
      <w:r w:rsidRPr="0040567A">
        <w:t>, he said.</w:t>
      </w:r>
    </w:p>
    <w:p w:rsidR="00E3550B" w:rsidRPr="0040567A" w:rsidRDefault="00E3550B" w:rsidP="00E3550B">
      <w:r w:rsidRPr="0040567A">
        <w:t>China’s State Council, National Development and Reform Commission and National Energy Administration didn’t respond to faxed requests for comment.</w:t>
      </w:r>
    </w:p>
    <w:p w:rsidR="00E3550B" w:rsidRPr="0040567A" w:rsidRDefault="00E3550B" w:rsidP="00E3550B">
      <w:r w:rsidRPr="0040567A">
        <w:t xml:space="preserve">A </w:t>
      </w:r>
      <w:r w:rsidRPr="0040567A">
        <w:rPr>
          <w:rStyle w:val="StyleUnderline"/>
        </w:rPr>
        <w:t>10 percent share of the energy mix would be equivalent to about 350 billion cubic meters of demand in 2020,</w:t>
      </w:r>
      <w:r w:rsidRPr="0040567A">
        <w:t xml:space="preserve"> which </w:t>
      </w:r>
      <w:r w:rsidRPr="0040567A">
        <w:rPr>
          <w:rStyle w:val="Emphasis"/>
        </w:rPr>
        <w:t>requires consumption growth of more than 10 percent per year</w:t>
      </w:r>
      <w:r w:rsidRPr="0040567A">
        <w:t>, according to forecasts from Bloomberg Intelligence and North Square Blue Oak Ltd., a research company.</w:t>
      </w:r>
    </w:p>
    <w:p w:rsidR="00E3550B" w:rsidRPr="0040567A" w:rsidRDefault="00E3550B" w:rsidP="00E3550B">
      <w:pPr>
        <w:rPr>
          <w:rStyle w:val="StyleUnderline"/>
        </w:rPr>
      </w:pPr>
      <w:r w:rsidRPr="0040567A">
        <w:t xml:space="preserve">The Shanghai city-gate price -- a wholesale cost of gas delivered to distributors -- was cut in November to 2.18 </w:t>
      </w:r>
      <w:proofErr w:type="spellStart"/>
      <w:r w:rsidRPr="0040567A">
        <w:t>yuan</w:t>
      </w:r>
      <w:proofErr w:type="spellEnd"/>
      <w:r w:rsidRPr="0040567A">
        <w:t xml:space="preserve"> a cubic meter. </w:t>
      </w:r>
      <w:r w:rsidRPr="0040567A">
        <w:rPr>
          <w:rStyle w:val="StyleUnderline"/>
        </w:rPr>
        <w:t>That’s about $9 per million British thermal units, compared with $2.039 for U.S. benchmark prices and $4.24 in the U.K. as of Thursday.</w:t>
      </w:r>
    </w:p>
    <w:p w:rsidR="00E3550B" w:rsidRPr="0040567A" w:rsidRDefault="00E3550B" w:rsidP="00E3550B">
      <w:r w:rsidRPr="0040567A">
        <w:rPr>
          <w:rStyle w:val="StyleUnderline"/>
        </w:rPr>
        <w:t>China’s government controls prices of fuels from gasoline to diesel to natural gas as a way to control margins for state-owned enterprises and manage consumption</w:t>
      </w:r>
      <w:r w:rsidRPr="0040567A">
        <w:t>. The current pricing system for natural gas, implemented in 2013, is linked to the import prices of fuel oil and LPG, the easiest substitutes for industrial and residential use, respectively.</w:t>
      </w:r>
    </w:p>
    <w:p w:rsidR="00E3550B" w:rsidRPr="0040567A" w:rsidRDefault="00E3550B" w:rsidP="00E3550B">
      <w:r w:rsidRPr="0040567A">
        <w:t>Slow Gains</w:t>
      </w:r>
    </w:p>
    <w:p w:rsidR="00E3550B" w:rsidRPr="0040567A" w:rsidRDefault="00E3550B" w:rsidP="00E3550B">
      <w:pPr>
        <w:rPr>
          <w:rStyle w:val="StyleUnderline"/>
        </w:rPr>
      </w:pPr>
      <w:r w:rsidRPr="0040567A">
        <w:t>“</w:t>
      </w:r>
      <w:r w:rsidRPr="0040567A">
        <w:rPr>
          <w:rStyle w:val="StyleUnderline"/>
        </w:rPr>
        <w:t>During much of 2015, this Shanghai city-gate benchmark price was pegged on historic values of fuel oil and LPG long after those fuels had dropped quite considerably</w:t>
      </w:r>
      <w:r w:rsidRPr="0040567A">
        <w:t xml:space="preserve">,” said Howard Rogers, director of natural gas research at the Oxford Institute for Energy Studies. “The issue for China is, yes, </w:t>
      </w:r>
      <w:r w:rsidRPr="0040567A">
        <w:rPr>
          <w:rStyle w:val="StyleUnderline"/>
        </w:rPr>
        <w:t>they need to burn more gas and less coal in power generation. That can only be done through government policy to directly influence that switch.”</w:t>
      </w:r>
    </w:p>
    <w:p w:rsidR="00E3550B" w:rsidRPr="0040567A" w:rsidRDefault="00E3550B" w:rsidP="00E3550B">
      <w:r w:rsidRPr="0040567A">
        <w:rPr>
          <w:rStyle w:val="StyleUnderline"/>
        </w:rPr>
        <w:t>China’s gas consumption in 2015 expanded by 3.7 percent, the slowest pace in a decade,</w:t>
      </w:r>
      <w:r w:rsidRPr="0040567A">
        <w:t xml:space="preserve"> to 191 billion cubic meters, missing a target of 230 billion, according to an annual report from China National Petroleum Corp.’s Research Institute of Economics and Technology. </w:t>
      </w:r>
      <w:r w:rsidRPr="0040567A">
        <w:rPr>
          <w:rStyle w:val="StyleUnderline"/>
        </w:rPr>
        <w:t>Gas demand growth this year may accelerate to only about 6 percent</w:t>
      </w:r>
      <w:r w:rsidRPr="0040567A">
        <w:t>, according to the median estimate of six analysts in a Bloomberg survey.</w:t>
      </w:r>
    </w:p>
    <w:p w:rsidR="00E3550B" w:rsidRPr="0040567A" w:rsidRDefault="00E3550B" w:rsidP="00E3550B">
      <w:r w:rsidRPr="0040567A">
        <w:t>"</w:t>
      </w:r>
      <w:r w:rsidRPr="0040567A">
        <w:rPr>
          <w:rStyle w:val="Emphasis"/>
        </w:rPr>
        <w:t>It’ll be very difficult to achieve the 2020 target if the government doesn’t further lower natural gas prices</w:t>
      </w:r>
      <w:r w:rsidRPr="0040567A">
        <w:t xml:space="preserve">,” said </w:t>
      </w:r>
      <w:proofErr w:type="spellStart"/>
      <w:r w:rsidRPr="0040567A">
        <w:t>Tian</w:t>
      </w:r>
      <w:proofErr w:type="spellEnd"/>
      <w:r w:rsidRPr="0040567A">
        <w:t xml:space="preserve"> Miao, an analyst at North Square Blue Oak, who estimates the average cost of power generation from natural gas is three times that of coal.</w:t>
      </w:r>
    </w:p>
    <w:p w:rsidR="00E3550B" w:rsidRPr="0040567A" w:rsidRDefault="00E3550B" w:rsidP="00E3550B">
      <w:r w:rsidRPr="0040567A">
        <w:rPr>
          <w:rStyle w:val="StyleUnderline"/>
        </w:rPr>
        <w:t>China expects its carbon emissions to peak in around 2030 and has been seeking to lower its reliance on coal to reach that goal</w:t>
      </w:r>
      <w:r w:rsidRPr="0040567A">
        <w:t>. It’s also committed to increase the ratio of non-fossil fuels used in primary energy consumption to 15 percent by 2020 and pledged at the Paris climate talks in December to raise that share to 20 percent by 2030.</w:t>
      </w:r>
    </w:p>
    <w:p w:rsidR="00E3550B" w:rsidRPr="0040567A" w:rsidRDefault="00E3550B" w:rsidP="00E3550B">
      <w:r w:rsidRPr="0040567A">
        <w:rPr>
          <w:rStyle w:val="StyleUnderline"/>
        </w:rPr>
        <w:t>There have been signs the price cuts in November had an impact. Imports</w:t>
      </w:r>
      <w:r w:rsidRPr="0040567A">
        <w:t xml:space="preserve"> in April </w:t>
      </w:r>
      <w:r w:rsidRPr="0040567A">
        <w:rPr>
          <w:rStyle w:val="StyleUnderline"/>
        </w:rPr>
        <w:t>jumped 27 percent</w:t>
      </w:r>
      <w:r w:rsidRPr="0040567A">
        <w:t xml:space="preserve">, extending March’s 33 percent surge, </w:t>
      </w:r>
      <w:r w:rsidRPr="0040567A">
        <w:rPr>
          <w:rStyle w:val="StyleUnderline"/>
        </w:rPr>
        <w:t>which “may reflect gas companies’ expectations of stronger demand after the government recently cut wholesale prices</w:t>
      </w:r>
      <w:r w:rsidRPr="0040567A">
        <w:t>,” according to Bloomberg Intelligence.</w:t>
      </w:r>
    </w:p>
    <w:p w:rsidR="00E3550B" w:rsidRPr="0040567A" w:rsidRDefault="00E3550B" w:rsidP="00E3550B">
      <w:pPr>
        <w:rPr>
          <w:rStyle w:val="StyleUnderline"/>
        </w:rPr>
      </w:pPr>
      <w:r w:rsidRPr="0040567A">
        <w:t xml:space="preserve">“I </w:t>
      </w:r>
      <w:r w:rsidRPr="0040567A">
        <w:rPr>
          <w:rStyle w:val="StyleUnderline"/>
        </w:rPr>
        <w:t>doubt that the 10 percent target is possible and I think the government could revise it down,"</w:t>
      </w:r>
      <w:r w:rsidRPr="0040567A">
        <w:t xml:space="preserve"> said Michal </w:t>
      </w:r>
      <w:proofErr w:type="spellStart"/>
      <w:r w:rsidRPr="0040567A">
        <w:t>Meidan</w:t>
      </w:r>
      <w:proofErr w:type="spellEnd"/>
      <w:r w:rsidRPr="0040567A">
        <w:t>, an Asia energy analyst at Energy Aspects Ltd. "</w:t>
      </w:r>
      <w:r w:rsidRPr="0040567A">
        <w:rPr>
          <w:rStyle w:val="StyleUnderline"/>
        </w:rPr>
        <w:t>Costs are still high enough to constrain demand.”</w:t>
      </w:r>
    </w:p>
    <w:p w:rsidR="00E3550B" w:rsidRPr="0040567A" w:rsidRDefault="00E3550B" w:rsidP="000A1D52"/>
    <w:p w:rsidR="000A1D52" w:rsidRPr="0040567A" w:rsidRDefault="000A1D52" w:rsidP="000A1D52">
      <w:pPr>
        <w:pStyle w:val="Heading4"/>
      </w:pPr>
      <w:r w:rsidRPr="0040567A">
        <w:t>China isn’t meeting its natural gas investment targets now</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 </w:t>
      </w:r>
    </w:p>
    <w:p w:rsidR="000A1D52" w:rsidRPr="0040567A" w:rsidRDefault="000A1D52" w:rsidP="000A1D52"/>
    <w:p w:rsidR="000A1D52" w:rsidRPr="0040567A" w:rsidRDefault="000A1D52" w:rsidP="000A1D52">
      <w:r w:rsidRPr="0040567A">
        <w:t>Issues for Congress</w:t>
      </w:r>
    </w:p>
    <w:p w:rsidR="000A1D52" w:rsidRPr="0040567A" w:rsidRDefault="000A1D52" w:rsidP="000A1D52">
      <w:r w:rsidRPr="0040567A">
        <w:rPr>
          <w:rStyle w:val="StyleUnderline"/>
        </w:rPr>
        <w:t>China’s natural gas plans have implications for a number of issues in which Congress has expressed a strong interest. Those</w:t>
      </w:r>
      <w:r w:rsidRPr="0040567A">
        <w:t xml:space="preserve"> issues</w:t>
      </w:r>
      <w:r w:rsidRPr="0040567A">
        <w:rPr>
          <w:rStyle w:val="StyleUnderline"/>
        </w:rPr>
        <w:t xml:space="preserve"> include</w:t>
      </w:r>
      <w:r w:rsidRPr="0040567A">
        <w:t xml:space="preserve"> the following:</w:t>
      </w:r>
    </w:p>
    <w:p w:rsidR="000A1D52" w:rsidRPr="0040567A" w:rsidRDefault="000A1D52" w:rsidP="000A1D52">
      <w:r w:rsidRPr="0040567A">
        <w:t xml:space="preserve"> The </w:t>
      </w:r>
      <w:r w:rsidRPr="0040567A">
        <w:rPr>
          <w:rStyle w:val="StyleUnderline"/>
        </w:rPr>
        <w:t>prospects for U.S.</w:t>
      </w:r>
      <w:r w:rsidRPr="0040567A">
        <w:t xml:space="preserve"> energy exports, including </w:t>
      </w:r>
      <w:r w:rsidRPr="0040567A">
        <w:rPr>
          <w:rStyle w:val="StyleUnderline"/>
        </w:rPr>
        <w:t>exports of natural gas4</w:t>
      </w:r>
      <w:r w:rsidRPr="0040567A">
        <w:t xml:space="preserve"> </w:t>
      </w:r>
      <w:r w:rsidRPr="0040567A">
        <w:rPr>
          <w:rStyle w:val="StyleUnderline"/>
        </w:rPr>
        <w:t xml:space="preserve">and </w:t>
      </w:r>
      <w:proofErr w:type="gramStart"/>
      <w:r w:rsidRPr="0040567A">
        <w:t>coal5 ;</w:t>
      </w:r>
      <w:proofErr w:type="gramEnd"/>
    </w:p>
    <w:p w:rsidR="000A1D52" w:rsidRPr="0040567A" w:rsidRDefault="000A1D52" w:rsidP="000A1D52">
      <w:r w:rsidRPr="0040567A">
        <w:t xml:space="preserve"> </w:t>
      </w:r>
      <w:r w:rsidRPr="0040567A">
        <w:rPr>
          <w:rStyle w:val="StyleUnderline"/>
        </w:rPr>
        <w:t>Prospects for U.S. energy companies’ investments in China</w:t>
      </w:r>
      <w:r w:rsidRPr="0040567A">
        <w:t>;</w:t>
      </w:r>
    </w:p>
    <w:p w:rsidR="000A1D52" w:rsidRPr="0040567A" w:rsidRDefault="000A1D52" w:rsidP="000A1D52">
      <w:pPr>
        <w:rPr>
          <w:rStyle w:val="StyleUnderline"/>
        </w:rPr>
      </w:pPr>
      <w:r w:rsidRPr="0040567A">
        <w:t xml:space="preserve"> </w:t>
      </w:r>
      <w:r w:rsidRPr="0040567A">
        <w:rPr>
          <w:rStyle w:val="StyleUnderline"/>
        </w:rPr>
        <w:t>Chinese investment in the U.S. energy sector;</w:t>
      </w:r>
    </w:p>
    <w:p w:rsidR="000A1D52" w:rsidRPr="0040567A" w:rsidRDefault="000A1D52" w:rsidP="000A1D52">
      <w:r w:rsidRPr="0040567A">
        <w:t> Manufacturing competitiveness between the United States and China; 6</w:t>
      </w:r>
    </w:p>
    <w:p w:rsidR="000A1D52" w:rsidRPr="0040567A" w:rsidRDefault="000A1D52" w:rsidP="000A1D52">
      <w:pPr>
        <w:rPr>
          <w:rStyle w:val="StyleUnderline"/>
        </w:rPr>
      </w:pPr>
      <w:r w:rsidRPr="0040567A">
        <w:t xml:space="preserve"> </w:t>
      </w:r>
      <w:r w:rsidRPr="0040567A">
        <w:rPr>
          <w:rStyle w:val="StyleUnderline"/>
        </w:rPr>
        <w:t>China’s ability to meet its global commitments to reduce greenhouse gas emissions in order to combat climate change;</w:t>
      </w:r>
    </w:p>
    <w:p w:rsidR="000A1D52" w:rsidRPr="0040567A" w:rsidRDefault="000A1D52" w:rsidP="000A1D52">
      <w:r w:rsidRPr="0040567A">
        <w:rPr>
          <w:rStyle w:val="StyleUnderline"/>
        </w:rPr>
        <w:t>  China’s ability to reduce the severe air pollution that hangs over</w:t>
      </w:r>
      <w:r w:rsidRPr="0040567A">
        <w:t xml:space="preserve"> parts </w:t>
      </w:r>
      <w:r w:rsidRPr="0040567A">
        <w:rPr>
          <w:rStyle w:val="StyleUnderline"/>
        </w:rPr>
        <w:t>of the country, and</w:t>
      </w:r>
      <w:r w:rsidRPr="0040567A">
        <w:t xml:space="preserve"> thus</w:t>
      </w:r>
      <w:r w:rsidRPr="0040567A">
        <w:rPr>
          <w:rStyle w:val="StyleUnderline"/>
        </w:rPr>
        <w:t xml:space="preserve"> reduce </w:t>
      </w:r>
      <w:r w:rsidRPr="0040567A">
        <w:t xml:space="preserve">the </w:t>
      </w:r>
      <w:r w:rsidRPr="0040567A">
        <w:rPr>
          <w:rStyle w:val="StyleUnderline"/>
        </w:rPr>
        <w:t>airborne pollutants that have been shown to travel from China to the west coast of the United States</w:t>
      </w:r>
      <w:r w:rsidRPr="0040567A">
        <w:t>;8</w:t>
      </w:r>
    </w:p>
    <w:p w:rsidR="000A1D52" w:rsidRPr="0040567A" w:rsidRDefault="000A1D52" w:rsidP="000A1D52">
      <w:r w:rsidRPr="0040567A">
        <w:t> China’s political and economic relationships with such regions as Central Asia, a major supplier of natural gas to China via pipelines, and the Middle East, currently a major supplier of oil and LNG to China;</w:t>
      </w:r>
    </w:p>
    <w:p w:rsidR="000A1D52" w:rsidRPr="0040567A" w:rsidRDefault="000A1D52" w:rsidP="000A1D52">
      <w:r w:rsidRPr="0040567A">
        <w:t> China’s plans for disputed waters in the South China Sea, which may contain significant hydrocarbon resources</w:t>
      </w:r>
      <w:proofErr w:type="gramStart"/>
      <w:r w:rsidRPr="0040567A">
        <w:t>;9</w:t>
      </w:r>
      <w:proofErr w:type="gramEnd"/>
      <w:r w:rsidRPr="0040567A">
        <w:t xml:space="preserve"> and</w:t>
      </w:r>
    </w:p>
    <w:p w:rsidR="000A1D52" w:rsidRPr="0040567A" w:rsidRDefault="000A1D52" w:rsidP="000A1D52">
      <w:r w:rsidRPr="0040567A">
        <w:t> China’s management of its energy-rich but troubled Xinjiang region, which has a large ethnic Turkic population and has been the subject of human rights concerns from governments and groups outside China, and of Chinese government concerns about separatism, terrorism, and religious extremism.10</w:t>
      </w:r>
    </w:p>
    <w:p w:rsidR="000A1D52" w:rsidRPr="0040567A" w:rsidRDefault="000A1D52" w:rsidP="000A1D52">
      <w:pPr>
        <w:rPr>
          <w:rStyle w:val="StyleUnderline"/>
        </w:rPr>
      </w:pPr>
      <w:r w:rsidRPr="0040567A">
        <w:t xml:space="preserve">In addition, </w:t>
      </w:r>
      <w:r w:rsidRPr="0040567A">
        <w:rPr>
          <w:rStyle w:val="StyleUnderline"/>
        </w:rPr>
        <w:t>Congress has oversight and appropriations roles related to U.S. dialogues and other cooperation with China on natural gas issues</w:t>
      </w:r>
      <w:r w:rsidRPr="0040567A">
        <w:t xml:space="preserve">. </w:t>
      </w:r>
      <w:r w:rsidRPr="0040567A">
        <w:rPr>
          <w:rStyle w:val="StyleUnderline"/>
        </w:rPr>
        <w:t>Agencies involved in those efforts include the U.S. Department of Energy, the U.S. Department of State, and the U.S. Trade and Development Agency.</w:t>
      </w:r>
    </w:p>
    <w:p w:rsidR="000A1D52" w:rsidRPr="0040567A" w:rsidRDefault="000A1D52" w:rsidP="000A1D52">
      <w:r w:rsidRPr="0040567A">
        <w:t>In the 114th Congress, Members have expressed interest in Chinese policy related to natural gas in hearings, such as the Senate Committee on Energy and Natural Resources’ January 2015 hearing on S. 33, The LNG Permitting Certainty and Transparency Act, 11 and the same committee’s February 2015 hearing on The Fiscal Year 2016 Budget Request for the U.S. Department of Energy. 12</w:t>
      </w:r>
    </w:p>
    <w:p w:rsidR="000A1D52" w:rsidRPr="0040567A" w:rsidRDefault="000A1D52" w:rsidP="000A1D52">
      <w:r w:rsidRPr="0040567A">
        <w:t>Background: Big Plans for Natural Gas</w:t>
      </w:r>
    </w:p>
    <w:p w:rsidR="000A1D52" w:rsidRPr="0040567A" w:rsidRDefault="000A1D52" w:rsidP="000A1D52">
      <w:pPr>
        <w:rPr>
          <w:rStyle w:val="StyleUnderline"/>
        </w:rPr>
      </w:pPr>
      <w:r w:rsidRPr="0040567A">
        <w:rPr>
          <w:rStyle w:val="StyleUnderline"/>
        </w:rPr>
        <w:t>China has struggled to manage serious environmental problems caused</w:t>
      </w:r>
      <w:r w:rsidRPr="0040567A">
        <w:t>, in part</w:t>
      </w:r>
      <w:r w:rsidRPr="0040567A">
        <w:rPr>
          <w:rStyle w:val="StyleUnderline"/>
        </w:rPr>
        <w:t>, by its longtime reliance on coal for electric power</w:t>
      </w:r>
      <w:r w:rsidRPr="0040567A">
        <w:t xml:space="preserve">. </w:t>
      </w:r>
      <w:r w:rsidRPr="0040567A">
        <w:rPr>
          <w:rStyle w:val="StyleUnderline"/>
        </w:rPr>
        <w:t>To address air pollution and to meet recent global commitments it has made to reduce its greenhouse gas (GHG) emissions, China has prioritized expanding consumption of cleaner energy sources, including natural gas</w:t>
      </w:r>
      <w:r w:rsidRPr="0040567A">
        <w:t xml:space="preserve">. Under </w:t>
      </w:r>
      <w:r w:rsidRPr="0040567A">
        <w:rPr>
          <w:rStyle w:val="StyleUnderline"/>
        </w:rPr>
        <w:t>C</w:t>
      </w:r>
      <w:r w:rsidRPr="0040567A">
        <w:rPr>
          <w:u w:val="single"/>
        </w:rPr>
        <w:t xml:space="preserve">hina’s Energy Development Strategy Action Plan for 2014-2020, </w:t>
      </w:r>
      <w:r w:rsidRPr="0040567A">
        <w:t xml:space="preserve">natural gas is targeted to make up at least 10% of energy consumption by 2020, with coal’s percentage dropping from 66% (2014) to 62%. 13 </w:t>
      </w:r>
      <w:r w:rsidRPr="0040567A">
        <w:rPr>
          <w:rStyle w:val="StyleUnderline"/>
        </w:rPr>
        <w:t xml:space="preserve">The previous energy plan set 2015 targets under which natural gas was to make up 7.5% of energy consumption and coal was to drop to 65%. </w:t>
      </w:r>
      <w:r w:rsidRPr="0040567A">
        <w:t xml:space="preserve">14 </w:t>
      </w:r>
      <w:r w:rsidRPr="0040567A">
        <w:rPr>
          <w:rStyle w:val="StyleUnderline"/>
        </w:rPr>
        <w:t>These targets were not achieved.</w:t>
      </w:r>
    </w:p>
    <w:p w:rsidR="000A1D52" w:rsidRPr="0040567A" w:rsidRDefault="000A1D52" w:rsidP="000A1D52">
      <w:r w:rsidRPr="0040567A">
        <w:rPr>
          <w:rStyle w:val="StyleUnderline"/>
        </w:rPr>
        <w:t>By 2025,</w:t>
      </w:r>
      <w:r w:rsidRPr="0040567A">
        <w:t xml:space="preserve"> energy firm BP projects that </w:t>
      </w:r>
      <w:r w:rsidRPr="0040567A">
        <w:rPr>
          <w:rStyle w:val="StyleUnderline"/>
        </w:rPr>
        <w:t>natural gas consumption in China will reach almost 400 billion cubic meters</w:t>
      </w:r>
      <w:r w:rsidRPr="0040567A">
        <w:t xml:space="preserve"> (BCM), more than double China’s estimated 2015 natural gas consumption of 191 BCM. 15 </w:t>
      </w:r>
      <w:r w:rsidRPr="0040567A">
        <w:rPr>
          <w:rStyle w:val="StyleUnderline"/>
        </w:rPr>
        <w:t xml:space="preserve">If consumption does grow at those rates, in addition to increasing natural gas production, China will need to invest in the requisite infrastructure to transport and consume greater natural gas volumes, including shipping terminals, pipelines, and natural gas power plants. </w:t>
      </w:r>
      <w:r w:rsidRPr="0040567A">
        <w:t>Figure 3 shows where China stood compared to the United States regarding proved reserves, supply sources, and usage in 2014.</w:t>
      </w:r>
    </w:p>
    <w:p w:rsidR="000A1D52" w:rsidRPr="0040567A" w:rsidRDefault="000A1D52" w:rsidP="000A1D52"/>
    <w:p w:rsidR="000A1D52" w:rsidRPr="0040567A" w:rsidRDefault="000A1D52" w:rsidP="000A1D52">
      <w:pPr>
        <w:pStyle w:val="Heading4"/>
      </w:pPr>
      <w:r w:rsidRPr="0040567A">
        <w:t xml:space="preserve">Cost, regulations, geography, skills, and lack of facilities make current production of Natural Gas in China difficult and time consuming </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 </w:t>
      </w:r>
    </w:p>
    <w:p w:rsidR="000A1D52" w:rsidRPr="0040567A" w:rsidRDefault="000A1D52" w:rsidP="000A1D52"/>
    <w:p w:rsidR="000A1D52" w:rsidRPr="0040567A" w:rsidRDefault="000A1D52" w:rsidP="000A1D52">
      <w:r w:rsidRPr="0040567A">
        <w:t>Domestic Supply: Lots of Potential</w:t>
      </w:r>
    </w:p>
    <w:p w:rsidR="000A1D52" w:rsidRPr="0040567A" w:rsidRDefault="000A1D52" w:rsidP="000A1D52">
      <w:r w:rsidRPr="0040567A">
        <w:rPr>
          <w:rStyle w:val="StyleUnderline"/>
        </w:rPr>
        <w:t>China has one of the largest natural gas resource bases in the world</w:t>
      </w:r>
      <w:r w:rsidRPr="0040567A">
        <w:t xml:space="preserve">. Despite rising production (see Figure 5), </w:t>
      </w:r>
      <w:r w:rsidRPr="0040567A">
        <w:rPr>
          <w:rStyle w:val="StyleUnderline"/>
        </w:rPr>
        <w:t>China’s potential as a natural gas producer has been constrained by government</w:t>
      </w:r>
      <w:r w:rsidRPr="0040567A">
        <w:t xml:space="preserve"> policies. China was mostly self-sufficient in natural gas until 2008, but now imports approximately 31% of its consumption. </w:t>
      </w:r>
      <w:r w:rsidRPr="0040567A">
        <w:rPr>
          <w:rStyle w:val="StyleUnderline"/>
        </w:rPr>
        <w:t xml:space="preserve">China ranks in the top 15 countries in terms of proved reserves of natural gas, </w:t>
      </w:r>
      <w:r w:rsidRPr="0040567A">
        <w:t xml:space="preserve">and has the most technically recoverable shale gas resources, which does not assume that the natural gas is economical to produce. 82 83 </w:t>
      </w:r>
      <w:r w:rsidRPr="0040567A">
        <w:rPr>
          <w:rStyle w:val="StyleUnderline"/>
        </w:rPr>
        <w:t>China ranked sixth globally in natural gas production in 2014. China forecasts its production in 2016 to rise to 140 BCM, not much higher than its 2014 natural gas outpu</w:t>
      </w:r>
      <w:r w:rsidRPr="0040567A">
        <w:t xml:space="preserve">t.84 According to the U.S. Energy Information Administration, China’s primary onshore natural </w:t>
      </w:r>
      <w:proofErr w:type="spellStart"/>
      <w:r w:rsidRPr="0040567A">
        <w:t>gasproducing</w:t>
      </w:r>
      <w:proofErr w:type="spellEnd"/>
      <w:r w:rsidRPr="0040567A">
        <w:t xml:space="preserve"> regions are Sichuan Province in the Southwest (Sichuan Basin); the Xinjiang Uyghur Autonomous Region and Qinghai Province in the Northwest (</w:t>
      </w:r>
      <w:proofErr w:type="spellStart"/>
      <w:r w:rsidRPr="0040567A">
        <w:t>Tarim</w:t>
      </w:r>
      <w:proofErr w:type="spellEnd"/>
      <w:r w:rsidRPr="0040567A">
        <w:t xml:space="preserve">, </w:t>
      </w:r>
      <w:proofErr w:type="spellStart"/>
      <w:r w:rsidRPr="0040567A">
        <w:t>Junggar</w:t>
      </w:r>
      <w:proofErr w:type="spellEnd"/>
      <w:r w:rsidRPr="0040567A">
        <w:t xml:space="preserve">, and </w:t>
      </w:r>
      <w:proofErr w:type="spellStart"/>
      <w:r w:rsidRPr="0040567A">
        <w:t>Qaidam</w:t>
      </w:r>
      <w:proofErr w:type="spellEnd"/>
      <w:r w:rsidRPr="0040567A">
        <w:t xml:space="preserve"> Basins); and Ningxia Hui Autonomous Region and Shaanxi Province in the North (Ordos Basin). (See the Appendix for a map of China’s provinces.) </w:t>
      </w:r>
      <w:r w:rsidRPr="0040567A">
        <w:rPr>
          <w:rStyle w:val="StyleUnderline"/>
        </w:rPr>
        <w:t xml:space="preserve">China has delved into several offshore natural gas fields located in the </w:t>
      </w:r>
      <w:proofErr w:type="spellStart"/>
      <w:r w:rsidRPr="0040567A">
        <w:rPr>
          <w:rStyle w:val="StyleUnderline"/>
        </w:rPr>
        <w:t>Bohai</w:t>
      </w:r>
      <w:proofErr w:type="spellEnd"/>
      <w:r w:rsidRPr="0040567A">
        <w:rPr>
          <w:rStyle w:val="StyleUnderline"/>
        </w:rPr>
        <w:t xml:space="preserve"> Basin</w:t>
      </w:r>
      <w:r w:rsidRPr="0040567A">
        <w:t xml:space="preserve"> and the </w:t>
      </w:r>
      <w:proofErr w:type="spellStart"/>
      <w:r w:rsidRPr="0040567A">
        <w:t>Panyu</w:t>
      </w:r>
      <w:proofErr w:type="spellEnd"/>
      <w:r w:rsidRPr="0040567A">
        <w:t xml:space="preserve"> complex of the Pearl River Mouth Basin (South China Sea</w:t>
      </w:r>
      <w:r w:rsidRPr="0040567A">
        <w:rPr>
          <w:rStyle w:val="StyleUnderline"/>
        </w:rPr>
        <w:t>), and</w:t>
      </w:r>
      <w:r w:rsidRPr="0040567A">
        <w:t xml:space="preserve"> also </w:t>
      </w:r>
      <w:r w:rsidRPr="0040567A">
        <w:rPr>
          <w:rStyle w:val="StyleUnderline"/>
        </w:rPr>
        <w:t xml:space="preserve">is exploring more technically challenging areas such as </w:t>
      </w:r>
      <w:proofErr w:type="spellStart"/>
      <w:r w:rsidRPr="0040567A">
        <w:rPr>
          <w:rStyle w:val="StyleUnderline"/>
        </w:rPr>
        <w:t>deepwater</w:t>
      </w:r>
      <w:proofErr w:type="spellEnd"/>
      <w:r w:rsidRPr="0040567A">
        <w:rPr>
          <w:rStyle w:val="StyleUnderline"/>
        </w:rPr>
        <w:t xml:space="preserve">, </w:t>
      </w:r>
      <w:proofErr w:type="spellStart"/>
      <w:r w:rsidRPr="0040567A">
        <w:rPr>
          <w:rStyle w:val="StyleUnderline"/>
        </w:rPr>
        <w:t>coalbed</w:t>
      </w:r>
      <w:proofErr w:type="spellEnd"/>
      <w:r w:rsidRPr="0040567A">
        <w:rPr>
          <w:rStyle w:val="StyleUnderline"/>
        </w:rPr>
        <w:t xml:space="preserve"> methane, and shale gas reserves with foreign companies.</w:t>
      </w:r>
    </w:p>
    <w:p w:rsidR="000A1D52" w:rsidRPr="0040567A" w:rsidRDefault="000A1D52" w:rsidP="000A1D52">
      <w:r w:rsidRPr="0040567A">
        <w:t xml:space="preserve">China held its first shale gas licensing round in June 2011, and limited participants to only Chinese companies.85 The Sichuan Basin, in and around Sichuan province in China’s west, has been the focus of China’s shale efforts. </w:t>
      </w:r>
      <w:r w:rsidRPr="0040567A">
        <w:rPr>
          <w:rStyle w:val="StyleUnderline"/>
        </w:rPr>
        <w:t>China produces small amounts of natural gas from shale formations and the pace of development has been slow, primarily because of a lack of technical skills and complex geology. Additionally, a lack of natural gas infrastructure—pipelines and processing facilities—and price controls have hindered development</w:t>
      </w:r>
      <w:r w:rsidRPr="0040567A">
        <w:t xml:space="preserve">. </w:t>
      </w:r>
      <w:r w:rsidRPr="0040567A">
        <w:rPr>
          <w:rStyle w:val="StyleUnderline"/>
        </w:rPr>
        <w:t>In 2013, the cost of drilling an equivalent shale gas well in China was 4-5 times more than drilling the well in the United States,</w:t>
      </w:r>
      <w:r w:rsidRPr="0040567A">
        <w:t xml:space="preserve"> according to the China Geological Survey.86 In late 2014, China’s high-end target for shale gas and </w:t>
      </w:r>
      <w:proofErr w:type="spellStart"/>
      <w:r w:rsidRPr="0040567A">
        <w:t>coalbed</w:t>
      </w:r>
      <w:proofErr w:type="spellEnd"/>
      <w:r w:rsidRPr="0040567A">
        <w:t xml:space="preserve"> methane production by 2020 was set at 30 BCM.87 This was a significant downgrade from the 100 BCM target that news media attributed to a senior NEA official in 2012.88 China has also cut the subsidy for shale gas production, a blow to unconventional natural gas development.</w:t>
      </w:r>
    </w:p>
    <w:p w:rsidR="000A1D52" w:rsidRPr="0040567A" w:rsidRDefault="000A1D52" w:rsidP="000A1D52"/>
    <w:p w:rsidR="000A1D52" w:rsidRPr="0040567A" w:rsidRDefault="000A1D52" w:rsidP="000A1D52">
      <w:pPr>
        <w:pStyle w:val="Heading4"/>
      </w:pPr>
      <w:r w:rsidRPr="0040567A">
        <w:t xml:space="preserve">China’s expanding natural gas production now but barriers make it difficult to succeed </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w:t>
      </w:r>
    </w:p>
    <w:p w:rsidR="000A1D52" w:rsidRPr="0040567A" w:rsidRDefault="000A1D52" w:rsidP="000A1D52">
      <w:r w:rsidRPr="0040567A">
        <w:t>89</w:t>
      </w:r>
    </w:p>
    <w:p w:rsidR="000A1D52" w:rsidRPr="0040567A" w:rsidRDefault="000A1D52" w:rsidP="000A1D52">
      <w:r w:rsidRPr="0040567A">
        <w:t>Xinjiang: Key for Production and Transit, but a Troubled Region</w:t>
      </w:r>
    </w:p>
    <w:p w:rsidR="000A1D52" w:rsidRPr="0040567A" w:rsidRDefault="000A1D52" w:rsidP="000A1D52">
      <w:r w:rsidRPr="0040567A">
        <w:rPr>
          <w:rStyle w:val="StyleUnderline"/>
        </w:rPr>
        <w:t xml:space="preserve">The westernmost region of Xinjiang, </w:t>
      </w:r>
      <w:r w:rsidRPr="0040567A">
        <w:t>which has faced religious and ethnic violence in recent years</w:t>
      </w:r>
      <w:r w:rsidRPr="0040567A">
        <w:rPr>
          <w:rStyle w:val="StyleUnderline"/>
        </w:rPr>
        <w:t>, is China’s gateway to Central Asian and Russian pipeline gas supplies</w:t>
      </w:r>
      <w:r w:rsidRPr="0040567A">
        <w:t xml:space="preserve">, as well as a major producer of oil and gas in its own right.90 </w:t>
      </w:r>
      <w:r w:rsidRPr="0040567A">
        <w:rPr>
          <w:rStyle w:val="StyleUnderline"/>
        </w:rPr>
        <w:t>Xinjiang contains the second-highest natural gas reserves and highest oil reserves of any province-level jurisdictio</w:t>
      </w:r>
      <w:r w:rsidRPr="0040567A">
        <w:t xml:space="preserve">n, reportedly </w:t>
      </w:r>
      <w:r w:rsidRPr="0040567A">
        <w:rPr>
          <w:rStyle w:val="StyleUnderline"/>
        </w:rPr>
        <w:t>producing more than 30 BCM of natural gas in 2015</w:t>
      </w:r>
      <w:r w:rsidRPr="0040567A">
        <w:t xml:space="preserve">.91 Xinjiang’s energy infrastructure appears, for the most part, to have escaped the impact of regional violence, but a 2013 report by security publication firm </w:t>
      </w:r>
      <w:proofErr w:type="spellStart"/>
      <w:r w:rsidRPr="0040567A">
        <w:t>Stratfor</w:t>
      </w:r>
      <w:proofErr w:type="spellEnd"/>
      <w:r w:rsidRPr="0040567A">
        <w:t xml:space="preserve"> claimed that as the region’s infrastructure improves and more oil and natural gas are sent eastward, “the stakes for maintaining security in the west will rise.”92 A 2015 analysis in The Diplomat, however, suggests that </w:t>
      </w:r>
      <w:r w:rsidRPr="0040567A">
        <w:rPr>
          <w:rStyle w:val="StyleUnderline"/>
        </w:rPr>
        <w:t>Xinjiang’s energy infrastructure may be more secure than some other analyses have implied</w:t>
      </w:r>
      <w:r w:rsidRPr="0040567A">
        <w:t>.93</w:t>
      </w:r>
    </w:p>
    <w:p w:rsidR="000A1D52" w:rsidRPr="0040567A" w:rsidRDefault="000A1D52" w:rsidP="000A1D52">
      <w:r w:rsidRPr="0040567A">
        <w:t>Imports: Diversity is Key</w:t>
      </w:r>
    </w:p>
    <w:p w:rsidR="000A1D52" w:rsidRPr="0040567A" w:rsidRDefault="000A1D52" w:rsidP="000A1D52">
      <w:r w:rsidRPr="0040567A">
        <w:t>C</w:t>
      </w:r>
      <w:r w:rsidRPr="0040567A">
        <w:rPr>
          <w:rStyle w:val="StyleUnderline"/>
        </w:rPr>
        <w:t xml:space="preserve">hina is the fourth largest importer of natural </w:t>
      </w:r>
      <w:r w:rsidRPr="0040567A">
        <w:t>g</w:t>
      </w:r>
      <w:r w:rsidRPr="0040567A">
        <w:rPr>
          <w:rStyle w:val="StyleUnderline"/>
        </w:rPr>
        <w:t xml:space="preserve">as in the world </w:t>
      </w:r>
      <w:r w:rsidRPr="0040567A">
        <w:t xml:space="preserve">behind Japan (LNG only), the United States (mainly pipeline), and Germany (pipeline only). </w:t>
      </w:r>
      <w:r w:rsidRPr="0040567A">
        <w:rPr>
          <w:rStyle w:val="StyleUnderline"/>
        </w:rPr>
        <w:t xml:space="preserve">China’s natural gas imports rose significantly in early 2015, increasing by over 15% for the month of March alone. </w:t>
      </w:r>
      <w:r w:rsidRPr="0040567A">
        <w:t xml:space="preserve">94 </w:t>
      </w:r>
      <w:r w:rsidRPr="0040567A">
        <w:rPr>
          <w:rStyle w:val="StyleUnderline"/>
        </w:rPr>
        <w:t>However, by the end of 2015</w:t>
      </w:r>
      <w:r w:rsidRPr="0040567A">
        <w:t xml:space="preserve">, </w:t>
      </w:r>
      <w:r w:rsidRPr="0040567A">
        <w:rPr>
          <w:rStyle w:val="StyleUnderline"/>
        </w:rPr>
        <w:t>China’s LNG imports fell</w:t>
      </w:r>
      <w:r w:rsidRPr="0040567A">
        <w:t xml:space="preserve">, the first time since 2006.95 Chinese import terminals operated at less than 50% of their capacity in 2015.96 </w:t>
      </w:r>
      <w:proofErr w:type="gramStart"/>
      <w:r w:rsidRPr="0040567A">
        <w:rPr>
          <w:rStyle w:val="StyleUnderline"/>
        </w:rPr>
        <w:t>The</w:t>
      </w:r>
      <w:proofErr w:type="gramEnd"/>
      <w:r w:rsidRPr="0040567A">
        <w:rPr>
          <w:rStyle w:val="StyleUnderline"/>
        </w:rPr>
        <w:t xml:space="preserve"> fall in Chinese LNG demand casts doubt about forecasts for future Chinese natural gas demand. It also does not bode well for the international market</w:t>
      </w:r>
      <w:r w:rsidRPr="0040567A">
        <w:t xml:space="preserve"> being able to absorb the rising capacity of global LNG exports over the next few years. </w:t>
      </w:r>
      <w:r w:rsidRPr="0040567A">
        <w:rPr>
          <w:rStyle w:val="StyleUnderline"/>
        </w:rPr>
        <w:t>However, China’s slowing economy may be a short-term event</w:t>
      </w:r>
      <w:r w:rsidRPr="0040567A">
        <w:t>.</w:t>
      </w:r>
    </w:p>
    <w:p w:rsidR="000A1D52" w:rsidRPr="0040567A" w:rsidRDefault="000A1D52" w:rsidP="000A1D52">
      <w:r w:rsidRPr="0040567A">
        <w:rPr>
          <w:rStyle w:val="StyleUnderline"/>
        </w:rPr>
        <w:t xml:space="preserve">China has poured technical and financial resources into developing its own natural gas resources, </w:t>
      </w:r>
      <w:r w:rsidRPr="0040567A">
        <w:t xml:space="preserve">but has also staked its near- to medium-term energy future on increased imports. In 2014, according to industry sources, imports accounted for 31% of total Chinese natural gas consumption. Almost half of those imports were of LNG (see Figure 6), making China the world’s third largest importer of LNG in 2014, after Japan and South Korea. 97 </w:t>
      </w:r>
      <w:proofErr w:type="spellStart"/>
      <w:r w:rsidRPr="0040567A">
        <w:t>hina’s</w:t>
      </w:r>
      <w:proofErr w:type="spellEnd"/>
      <w:r w:rsidRPr="0040567A">
        <w:t xml:space="preserve"> 2014 LNG imports rose 10% over 2013. In a January 2014 document setting targets for the energy industry for the year</w:t>
      </w:r>
      <w:r w:rsidRPr="0040567A">
        <w:rPr>
          <w:rStyle w:val="StyleUnderline"/>
        </w:rPr>
        <w:t>, China’s National Energy Administration committed to “vigorously promote” construction of additional LNG terminals and storage facilities, suggesting continued sharp increases in LNG impor</w:t>
      </w:r>
      <w:r w:rsidRPr="0040567A">
        <w:t xml:space="preserve">ts.98 </w:t>
      </w:r>
      <w:r w:rsidRPr="0040567A">
        <w:rPr>
          <w:rStyle w:val="StyleUnderline"/>
        </w:rPr>
        <w:t>However, transporting natural gas from LNG import terminals is constrained,</w:t>
      </w:r>
      <w:r w:rsidRPr="0040567A">
        <w:t xml:space="preserve"> especially for new entrants to the natural gas sector. </w:t>
      </w:r>
      <w:r w:rsidRPr="0040567A">
        <w:rPr>
          <w:rStyle w:val="StyleUnderline"/>
        </w:rPr>
        <w:t>China’s natural gas pipeline network is controlled by its three big companies, which do not allow third-party access</w:t>
      </w:r>
      <w:r w:rsidRPr="0040567A">
        <w:t xml:space="preserve">. </w:t>
      </w:r>
      <w:r w:rsidRPr="0040567A">
        <w:rPr>
          <w:rStyle w:val="StyleUnderline"/>
        </w:rPr>
        <w:t xml:space="preserve">This has contributed to some LNG import terminals operating significantly below their capacity. </w:t>
      </w:r>
      <w:r w:rsidRPr="0040567A">
        <w:t xml:space="preserve">According to </w:t>
      </w:r>
      <w:proofErr w:type="spellStart"/>
      <w:r w:rsidRPr="0040567A">
        <w:t>Cedigaz</w:t>
      </w:r>
      <w:proofErr w:type="spellEnd"/>
      <w:r w:rsidRPr="0040567A">
        <w:t xml:space="preserve"> data, China now has approximately 55 BCM of LNG import capacity (see Table 1) with almost 30 BCM at various stages of development. CNOOC controls most of China’s LNG import terminals with 34 BCM, or 63% of capacity, from seven facilities. </w:t>
      </w:r>
    </w:p>
    <w:p w:rsidR="000A1D52" w:rsidRPr="0040567A" w:rsidRDefault="000A1D52" w:rsidP="000A1D52">
      <w:r w:rsidRPr="0040567A">
        <w:t>Pipelines: Big Projects with Big Price Tags</w:t>
      </w:r>
    </w:p>
    <w:p w:rsidR="000A1D52" w:rsidRPr="0040567A" w:rsidRDefault="000A1D52" w:rsidP="000A1D52">
      <w:pPr>
        <w:rPr>
          <w:rStyle w:val="StyleUnderline"/>
        </w:rPr>
      </w:pPr>
      <w:r w:rsidRPr="0040567A">
        <w:t xml:space="preserve">Just over half of China’s natural gas imports in 2014 came via overland pipelines from Central Asia—primarily Turkmenistan—and Burma. </w:t>
      </w:r>
      <w:r w:rsidRPr="0040567A">
        <w:rPr>
          <w:rStyle w:val="StyleUnderline"/>
        </w:rPr>
        <w:t>The volume of natural gas imports via pipelines is expected to increase rapidly in coming years. The big news in 2014 was the announcement of a deal for Russia to begin supplying China with natural gas</w:t>
      </w:r>
      <w:r w:rsidRPr="0040567A">
        <w:t xml:space="preserve">, </w:t>
      </w:r>
      <w:r w:rsidRPr="0040567A">
        <w:rPr>
          <w:rStyle w:val="StyleUnderline"/>
        </w:rPr>
        <w:t>although the prospects for the future of that project are currently in doubt.</w:t>
      </w:r>
    </w:p>
    <w:p w:rsidR="000A1D52" w:rsidRPr="0040567A" w:rsidRDefault="000A1D52" w:rsidP="000A1D52"/>
    <w:p w:rsidR="008C053C" w:rsidRPr="0040567A" w:rsidRDefault="008C053C" w:rsidP="008C053C">
      <w:pPr>
        <w:pStyle w:val="Heading4"/>
      </w:pPr>
      <w:r w:rsidRPr="0040567A">
        <w:t xml:space="preserve">Current cooperation isn’t enough to solve- Broader cooperation is key </w:t>
      </w:r>
    </w:p>
    <w:p w:rsidR="008C053C" w:rsidRPr="0040567A" w:rsidRDefault="008C053C" w:rsidP="008C053C">
      <w:r w:rsidRPr="0040567A">
        <w:t xml:space="preserve">Sarah M. </w:t>
      </w:r>
      <w:r w:rsidRPr="0040567A">
        <w:rPr>
          <w:rFonts w:eastAsiaTheme="majorEastAsia" w:cstheme="majorBidi"/>
          <w:b/>
          <w:iCs/>
          <w:sz w:val="26"/>
        </w:rPr>
        <w:t>Forbes,</w:t>
      </w:r>
      <w:r w:rsidRPr="0040567A">
        <w:t xml:space="preserve"> 20</w:t>
      </w:r>
      <w:r w:rsidRPr="0040567A">
        <w:rPr>
          <w:rFonts w:eastAsiaTheme="majorEastAsia" w:cstheme="majorBidi"/>
          <w:b/>
          <w:iCs/>
          <w:sz w:val="26"/>
        </w:rPr>
        <w:t>13</w:t>
      </w:r>
      <w:r w:rsidRPr="0040567A">
        <w:t xml:space="preserve">, (Sarah M. Forbes, has been a senior associate at the World Resources Institute,  September 2013, “The United States and China: Moving toward Responsible Shale Gas Development”, </w:t>
      </w:r>
      <w:hyperlink r:id="rId33" w:history="1">
        <w:r w:rsidRPr="0040567A">
          <w:rPr>
            <w:rStyle w:val="Hyperlink"/>
          </w:rPr>
          <w:t>http://www.brookings.edu/~/media/events/2014/2/06%20china%20clean%20energy/uschina%20moving%20toward%20responsible%20shale%20gas%20development_sforbes.pdf</w:t>
        </w:r>
      </w:hyperlink>
      <w:r w:rsidRPr="0040567A">
        <w:t xml:space="preserve">, accessed on 7/5/2016) </w:t>
      </w:r>
    </w:p>
    <w:p w:rsidR="008C053C" w:rsidRPr="0040567A" w:rsidRDefault="008C053C" w:rsidP="008C053C"/>
    <w:p w:rsidR="008C053C" w:rsidRPr="0040567A" w:rsidRDefault="008C053C" w:rsidP="008C053C">
      <w:r w:rsidRPr="0040567A">
        <w:t>Ongoing US‐China collaboration</w:t>
      </w:r>
    </w:p>
    <w:p w:rsidR="008C053C" w:rsidRPr="0040567A" w:rsidRDefault="008C053C" w:rsidP="008C053C">
      <w:r w:rsidRPr="0040567A">
        <w:rPr>
          <w:rStyle w:val="StyleUnderline"/>
        </w:rPr>
        <w:t>Bilateral collaboration on shale gas is already underway</w:t>
      </w:r>
      <w:r w:rsidRPr="0040567A">
        <w:t xml:space="preserve">. While </w:t>
      </w:r>
      <w:r w:rsidRPr="0040567A">
        <w:rPr>
          <w:rStyle w:val="StyleUnderline"/>
        </w:rPr>
        <w:t>this type of cooperation is positive, it is insufficient</w:t>
      </w:r>
      <w:r w:rsidRPr="0040567A">
        <w:t xml:space="preserve">. The following provides a brief overview of the scope of existing collaboration and concludes with recommendations for filling the gaps in cooperation going forward. </w:t>
      </w:r>
    </w:p>
    <w:p w:rsidR="008C053C" w:rsidRPr="0040567A" w:rsidRDefault="008C053C" w:rsidP="008C053C">
      <w:r w:rsidRPr="0040567A">
        <w:t>Business‐to‐Business</w:t>
      </w:r>
    </w:p>
    <w:p w:rsidR="008C053C" w:rsidRPr="0040567A" w:rsidRDefault="008C053C" w:rsidP="008C053C">
      <w:r w:rsidRPr="0040567A">
        <w:rPr>
          <w:rStyle w:val="StyleUnderline"/>
        </w:rPr>
        <w:t>Chinese companies currently possess</w:t>
      </w:r>
      <w:r w:rsidRPr="0040567A">
        <w:t xml:space="preserve"> </w:t>
      </w:r>
      <w:r w:rsidRPr="0040567A">
        <w:rPr>
          <w:rStyle w:val="StyleUnderline"/>
        </w:rPr>
        <w:t>the ability to drill wells horizontally and have some experience with hydraulic fracturing but are in the nascent stages of acquiring experience and applying these techniques to shale gas extraction</w:t>
      </w:r>
      <w:r w:rsidRPr="0040567A">
        <w:t xml:space="preserve">. </w:t>
      </w:r>
      <w:r w:rsidRPr="0040567A">
        <w:rPr>
          <w:rStyle w:val="StyleUnderline"/>
        </w:rPr>
        <w:t>Operators and service providers in</w:t>
      </w:r>
      <w:r w:rsidRPr="0040567A">
        <w:t xml:space="preserve"> </w:t>
      </w:r>
      <w:r w:rsidRPr="0040567A">
        <w:rPr>
          <w:rStyle w:val="StyleUnderline"/>
        </w:rPr>
        <w:t xml:space="preserve">the United States currently have substantial experience with drilling and fracking </w:t>
      </w:r>
      <w:proofErr w:type="spellStart"/>
      <w:r w:rsidRPr="0040567A">
        <w:rPr>
          <w:rStyle w:val="StyleUnderline"/>
        </w:rPr>
        <w:t>shales</w:t>
      </w:r>
      <w:proofErr w:type="spellEnd"/>
      <w:r w:rsidRPr="0040567A">
        <w:t xml:space="preserve">, </w:t>
      </w:r>
      <w:r w:rsidRPr="0040567A">
        <w:rPr>
          <w:rStyle w:val="StyleUnderline"/>
        </w:rPr>
        <w:t xml:space="preserve">having mastered these techniques </w:t>
      </w:r>
      <w:r w:rsidRPr="0040567A">
        <w:t>effectively to maximize output</w:t>
      </w:r>
      <w:r w:rsidRPr="0040567A">
        <w:rPr>
          <w:rStyle w:val="StyleUnderline"/>
        </w:rPr>
        <w:t>.</w:t>
      </w:r>
      <w:r w:rsidRPr="0040567A">
        <w:t xml:space="preserve"> </w:t>
      </w:r>
      <w:r w:rsidRPr="0040567A">
        <w:rPr>
          <w:rStyle w:val="StyleUnderline"/>
        </w:rPr>
        <w:t>Given this level of technical and experiential asymmetry, China has welcomed US entities to strike up partnerships with Chinese compani</w:t>
      </w:r>
      <w:r w:rsidRPr="0040567A">
        <w:t xml:space="preserve">es, primarily the NOCs. </w:t>
      </w:r>
      <w:r w:rsidRPr="0040567A">
        <w:rPr>
          <w:rStyle w:val="StyleUnderline"/>
        </w:rPr>
        <w:t>But China has prohibited foreign companies from fully entering the onshore energy production sector on its own</w:t>
      </w:r>
      <w:r w:rsidRPr="0040567A">
        <w:t xml:space="preserve">, forcing them to tie up with Chinese entities. As a result, several foreign companies have already begun participating in shale plays in China, such as joint ventures (JVs) between </w:t>
      </w:r>
      <w:proofErr w:type="spellStart"/>
      <w:r w:rsidRPr="0040567A">
        <w:t>PetroChina</w:t>
      </w:r>
      <w:proofErr w:type="spellEnd"/>
      <w:r w:rsidRPr="0040567A">
        <w:t>‐Shell and CNOOC‐BP.43 Leading US service providers like Schlumberger, Baker Hughes, and Halliburton also have well‐established offices and/or research institutes in Beijing and provide services to Chinese companies, including the NOCs and other smaller new entrants.   </w:t>
      </w:r>
    </w:p>
    <w:p w:rsidR="008C053C" w:rsidRPr="0040567A" w:rsidRDefault="008C053C" w:rsidP="008C053C">
      <w:pPr>
        <w:rPr>
          <w:rStyle w:val="StyleUnderline"/>
        </w:rPr>
      </w:pPr>
      <w:r w:rsidRPr="0040567A">
        <w:rPr>
          <w:rStyle w:val="StyleUnderline"/>
        </w:rPr>
        <w:t>China has also invested in shale gas development in the United States</w:t>
      </w:r>
      <w:r w:rsidRPr="0040567A">
        <w:t>, with some SOEs establishing JVs with US companies. These generally take the form of acquiring stakes in company assets—investments in specific shale gas plays—not investments in the US companies themselves. It is a model that the global oil and gas industry have long used to sustain growth and hedge against financial risk. The rationale for these Chinese investments varies. In some cases, Chinese petroleum engineers are able to spend time onsite learning about shale gas development first hand. However</w:t>
      </w:r>
      <w:r w:rsidRPr="0040567A">
        <w:rPr>
          <w:rStyle w:val="StyleUnderline"/>
        </w:rPr>
        <w:t>, limits on “access to technology” remain an oft‐cited constraint on China’s future shale gas developments.</w:t>
      </w:r>
      <w:r w:rsidRPr="0040567A">
        <w:t xml:space="preserve"> What is meant by “access to technology” may be best described as “know how.” That is, </w:t>
      </w:r>
      <w:r w:rsidRPr="0040567A">
        <w:rPr>
          <w:rStyle w:val="StyleUnderline"/>
        </w:rPr>
        <w:t>the technology for horizontal drilling or fracking may not be the key barrier for China</w:t>
      </w:r>
      <w:r w:rsidRPr="0040567A">
        <w:t xml:space="preserve"> per se—</w:t>
      </w:r>
      <w:r w:rsidRPr="0040567A">
        <w:rPr>
          <w:rStyle w:val="StyleUnderline"/>
        </w:rPr>
        <w:t>instead, it is the lack of experience in applying these tools to different geological formations to maximize the flow of the gas.   </w:t>
      </w:r>
    </w:p>
    <w:p w:rsidR="008C053C" w:rsidRPr="0040567A" w:rsidRDefault="008C053C" w:rsidP="000A1D52"/>
    <w:p w:rsidR="00551009" w:rsidRPr="0040567A" w:rsidRDefault="00551009" w:rsidP="00551009">
      <w:pPr>
        <w:pStyle w:val="Heading3"/>
      </w:pPr>
      <w:r w:rsidRPr="0040567A">
        <w:t>US</w:t>
      </w:r>
      <w:r w:rsidR="000A1D52" w:rsidRPr="0040567A">
        <w:t xml:space="preserve"> KT Chinese natural gas</w:t>
      </w:r>
    </w:p>
    <w:p w:rsidR="00551009" w:rsidRPr="0040567A" w:rsidRDefault="00551009" w:rsidP="00551009"/>
    <w:p w:rsidR="008C053C" w:rsidRPr="0040567A" w:rsidRDefault="008C053C" w:rsidP="008C053C">
      <w:pPr>
        <w:pStyle w:val="Heading4"/>
      </w:pPr>
      <w:r w:rsidRPr="0040567A">
        <w:t xml:space="preserve">U.S. expertise and technical development helps pave the way for China to invest in clean energy </w:t>
      </w:r>
    </w:p>
    <w:p w:rsidR="008C053C" w:rsidRPr="0040567A" w:rsidRDefault="008C053C" w:rsidP="008C053C">
      <w:r w:rsidRPr="0040567A">
        <w:t xml:space="preserve">Sarah M. </w:t>
      </w:r>
      <w:r w:rsidRPr="0040567A">
        <w:rPr>
          <w:rFonts w:eastAsiaTheme="majorEastAsia" w:cstheme="majorBidi"/>
          <w:b/>
          <w:iCs/>
          <w:sz w:val="26"/>
        </w:rPr>
        <w:t>Forbes,</w:t>
      </w:r>
      <w:r w:rsidRPr="0040567A">
        <w:t xml:space="preserve"> 20</w:t>
      </w:r>
      <w:r w:rsidRPr="0040567A">
        <w:rPr>
          <w:rFonts w:eastAsiaTheme="majorEastAsia" w:cstheme="majorBidi"/>
          <w:b/>
          <w:iCs/>
          <w:sz w:val="26"/>
        </w:rPr>
        <w:t>13</w:t>
      </w:r>
      <w:r w:rsidRPr="0040567A">
        <w:t xml:space="preserve">, (Sarah M. Forbes, has been a senior associate at the World Resources Institute,  September 2013, “The United States and China: Moving toward Responsible Shale Gas Development”, </w:t>
      </w:r>
      <w:hyperlink r:id="rId34" w:history="1">
        <w:r w:rsidRPr="0040567A">
          <w:rPr>
            <w:rStyle w:val="Hyperlink"/>
          </w:rPr>
          <w:t>http://www.brookings.edu/~/media/events/2014/2/06%20china%20clean%20energy/uschina%20moving%20toward%20responsible%20shale%20gas%20development_sforbes.pdf</w:t>
        </w:r>
      </w:hyperlink>
      <w:r w:rsidRPr="0040567A">
        <w:t xml:space="preserve">, accessed on 7/5/2016) </w:t>
      </w:r>
    </w:p>
    <w:p w:rsidR="008C053C" w:rsidRPr="0040567A" w:rsidRDefault="008C053C" w:rsidP="008C053C"/>
    <w:p w:rsidR="008C053C" w:rsidRPr="0040567A" w:rsidRDefault="008C053C" w:rsidP="008C053C">
      <w:r w:rsidRPr="0040567A">
        <w:t xml:space="preserve">Because shale gas development is likely to proceed in areas that are densely populated, </w:t>
      </w:r>
      <w:r w:rsidRPr="0040567A">
        <w:rPr>
          <w:rStyle w:val="StyleUnderline"/>
        </w:rPr>
        <w:t>it is important to ensure that demonstrations, as well as future developments, abide by regulations, standards, and best practices.</w:t>
      </w:r>
      <w:r w:rsidRPr="0040567A">
        <w:t xml:space="preserve"> Although existing standards for oil and gas development can be applied, they are unlikely to address the full range of risks. Some analysts anticipate that future shale gas policies in China may follow the example of CBM, which was ultimately supported by a suite of policy incentives.36 For example, CBM development in China was supported by various tax incentives, including resource tax exemption, preferential corporate income tax, and value‐ added tax reimbursement, production subsidies, government‐funded R&amp;D, and specific policies for environmental protection. However, it remains to be seen whether the CBM incentives can spur meaningful production and whether China’s shale incentives will be modeled after them. Finally, </w:t>
      </w:r>
      <w:r w:rsidRPr="0040567A">
        <w:rPr>
          <w:rStyle w:val="StyleUnderline"/>
        </w:rPr>
        <w:t>China can learn from federal‐ and state‐level experiences in the United States, which contain both instructive models and cautionary tale</w:t>
      </w:r>
      <w:r w:rsidRPr="0040567A">
        <w:t>s (see below).37</w:t>
      </w:r>
    </w:p>
    <w:p w:rsidR="008C053C" w:rsidRPr="0040567A" w:rsidRDefault="008C053C" w:rsidP="008C053C">
      <w:pPr>
        <w:rPr>
          <w:rStyle w:val="StyleUnderline"/>
        </w:rPr>
      </w:pPr>
      <w:r w:rsidRPr="0040567A">
        <w:rPr>
          <w:rStyle w:val="StyleUnderline"/>
        </w:rPr>
        <w:t>Technical and resource challenges, combined with an imperfect policy regime, make shale gas development’s future rather murky in Chin</w:t>
      </w:r>
      <w:r w:rsidRPr="0040567A">
        <w:t>a</w:t>
      </w:r>
      <w:r w:rsidRPr="0040567A">
        <w:rPr>
          <w:rStyle w:val="StyleUnderline"/>
        </w:rPr>
        <w:t xml:space="preserve">. Translating the country’s vast potential into reality will require time and effort to build the necessary infrastructure, institutions, and regulations and standards. More discussion </w:t>
      </w:r>
      <w:r w:rsidRPr="0040567A">
        <w:t xml:space="preserve">across various ministries, including with the National Development Reform Commission (NDRC), </w:t>
      </w:r>
      <w:r w:rsidRPr="0040567A">
        <w:rPr>
          <w:rStyle w:val="StyleUnderline"/>
        </w:rPr>
        <w:t xml:space="preserve">about the future of China’s shale gas industry are needed. </w:t>
      </w:r>
      <w:r w:rsidRPr="0040567A">
        <w:t xml:space="preserve">Despite the near‐term uncertainty, </w:t>
      </w:r>
      <w:r w:rsidRPr="0040567A">
        <w:rPr>
          <w:rStyle w:val="StyleUnderline"/>
        </w:rPr>
        <w:t>what is certain is that China’s energy needs will grow in the coming decades, and domestically produced gas will certainly be an important part of that future.  </w:t>
      </w:r>
    </w:p>
    <w:p w:rsidR="008C053C" w:rsidRPr="0040567A" w:rsidRDefault="008C053C" w:rsidP="008C053C">
      <w:r w:rsidRPr="0040567A">
        <w:t>Can collaboration reduce uncertainty in China’s shale future?</w:t>
      </w:r>
    </w:p>
    <w:p w:rsidR="008C053C" w:rsidRPr="0040567A" w:rsidRDefault="008C053C" w:rsidP="008C053C">
      <w:r w:rsidRPr="0040567A">
        <w:rPr>
          <w:rStyle w:val="StyleUnderline"/>
        </w:rPr>
        <w:t>Many parallels exist in the US and Chinese energy profiles</w:t>
      </w:r>
      <w:r w:rsidRPr="0040567A">
        <w:t xml:space="preserve">. </w:t>
      </w:r>
      <w:r w:rsidRPr="0040567A">
        <w:rPr>
          <w:rStyle w:val="StyleUnderline"/>
        </w:rPr>
        <w:t>Both are continent‐sized countries with geographically dispersed energy resources and with energy demand centers (</w:t>
      </w:r>
      <w:r w:rsidRPr="0040567A">
        <w:t xml:space="preserve">cities) that are often far from energy supplies. </w:t>
      </w:r>
      <w:r w:rsidRPr="0040567A">
        <w:rPr>
          <w:rStyle w:val="StyleUnderline"/>
        </w:rPr>
        <w:t xml:space="preserve">Both countries currently rely heavily on fossil fuels to power </w:t>
      </w:r>
      <w:r w:rsidRPr="0040567A">
        <w:t xml:space="preserve">their economies, primarily drawing on coal, natural gas, and imported oil (the US and China have similar levels of crude import dependence). </w:t>
      </w:r>
      <w:r w:rsidRPr="0040567A">
        <w:rPr>
          <w:rStyle w:val="StyleUnderline"/>
        </w:rPr>
        <w:t>Both countries seek to increase energy independence by diversifying the energy mix and ramping up domestic energy production, particularly</w:t>
      </w:r>
      <w:r w:rsidRPr="0040567A">
        <w:t xml:space="preserve"> </w:t>
      </w:r>
      <w:r w:rsidRPr="0040567A">
        <w:rPr>
          <w:rStyle w:val="StyleUnderline"/>
        </w:rPr>
        <w:t>unconventional fossil fuels such as shale gas</w:t>
      </w:r>
      <w:r w:rsidRPr="0040567A">
        <w:t>.  </w:t>
      </w:r>
    </w:p>
    <w:p w:rsidR="008C053C" w:rsidRPr="0040567A" w:rsidRDefault="008C053C" w:rsidP="008C053C">
      <w:pPr>
        <w:rPr>
          <w:rStyle w:val="StyleUnderline"/>
        </w:rPr>
      </w:pPr>
      <w:r w:rsidRPr="0040567A">
        <w:t>Yet these similarities believe the challenges unique to China in the context of shale gas development. If China were to simply replicate the US R&amp;D programs and incentives for shale gas development, it would likely be unsuccessful in addressing the specific key barriers and questions central to the sector’s successful development. And if China were to replicate the regulatory exemptions for the industry seen in the US, it would likely result in costly environmental degradation that affects people, ecosystems, and the economy. However, despite the unique context of shale gas in China,</w:t>
      </w:r>
      <w:r w:rsidRPr="0040567A">
        <w:rPr>
          <w:rStyle w:val="StyleUnderline"/>
        </w:rPr>
        <w:t xml:space="preserve"> US experience with technological development and policy design can contribute to responsible development of shale gas in China and foster opportunities for US researchers, academics, and industry interested in cooperating on shale gas development in China.</w:t>
      </w:r>
    </w:p>
    <w:p w:rsidR="008C053C" w:rsidRPr="0040567A" w:rsidRDefault="008C053C" w:rsidP="008C053C">
      <w:r w:rsidRPr="0040567A">
        <w:t xml:space="preserve">The uncertainty in China’s shale gas future results from complex factors. </w:t>
      </w:r>
      <w:r w:rsidRPr="0040567A">
        <w:rPr>
          <w:rStyle w:val="StyleUnderline"/>
        </w:rPr>
        <w:t>For the industry to succeed, a number of critical gaps must be addressed, including issues around geology, technology, policy, players, and price</w:t>
      </w:r>
      <w:r w:rsidRPr="0040567A">
        <w:t>. The section below describes each of these gaps, building on the complementarities and differences between shale gas development in the United States and China.  </w:t>
      </w:r>
    </w:p>
    <w:p w:rsidR="008C053C" w:rsidRPr="0040567A" w:rsidRDefault="008C053C" w:rsidP="008C053C">
      <w:r w:rsidRPr="0040567A">
        <w:t>Geology  </w:t>
      </w:r>
    </w:p>
    <w:p w:rsidR="008C053C" w:rsidRPr="0040567A" w:rsidRDefault="008C053C" w:rsidP="008C053C">
      <w:pPr>
        <w:rPr>
          <w:rStyle w:val="StyleUnderline"/>
        </w:rPr>
      </w:pPr>
      <w:r w:rsidRPr="0040567A">
        <w:rPr>
          <w:rStyle w:val="StyleUnderline"/>
        </w:rPr>
        <w:t>Relative to the oil and gas reservoirs in the United States, fewer wells have been drilled in China and</w:t>
      </w:r>
      <w:r w:rsidRPr="0040567A">
        <w:t xml:space="preserve"> therefore, </w:t>
      </w:r>
      <w:r w:rsidRPr="0040567A">
        <w:rPr>
          <w:rStyle w:val="StyleUnderline"/>
        </w:rPr>
        <w:t>less is known about the geology generally and shale gas resources specifically</w:t>
      </w:r>
      <w:r w:rsidRPr="0040567A">
        <w:t xml:space="preserve">. Reducing the uncertainty in the actual volume and scale of recoverable shale resources in </w:t>
      </w:r>
      <w:r w:rsidRPr="0040567A">
        <w:rPr>
          <w:rStyle w:val="StyleUnderline"/>
        </w:rPr>
        <w:t>China will require drilling more wells to collect information and gain</w:t>
      </w:r>
      <w:r w:rsidRPr="0040567A">
        <w:t xml:space="preserve">ing </w:t>
      </w:r>
      <w:r w:rsidRPr="0040567A">
        <w:rPr>
          <w:rStyle w:val="StyleUnderline"/>
        </w:rPr>
        <w:t>experience via production.</w:t>
      </w:r>
      <w:r w:rsidRPr="0040567A">
        <w:t xml:space="preserve">38 </w:t>
      </w:r>
      <w:proofErr w:type="gramStart"/>
      <w:r w:rsidRPr="0040567A">
        <w:rPr>
          <w:rStyle w:val="StyleUnderline"/>
        </w:rPr>
        <w:t>The</w:t>
      </w:r>
      <w:proofErr w:type="gramEnd"/>
      <w:r w:rsidRPr="0040567A">
        <w:rPr>
          <w:rStyle w:val="StyleUnderline"/>
        </w:rPr>
        <w:t xml:space="preserve"> geological shale structures in China are more comple</w:t>
      </w:r>
      <w:r w:rsidRPr="0040567A">
        <w:t xml:space="preserve">x, containing more faults and fractures </w:t>
      </w:r>
      <w:r w:rsidRPr="0040567A">
        <w:rPr>
          <w:rStyle w:val="StyleUnderline"/>
        </w:rPr>
        <w:t>compared with those in the United States,</w:t>
      </w:r>
      <w:r w:rsidRPr="0040567A">
        <w:t xml:space="preserve"> thus making the underground resources more difficult to characterize and develop. Some of China’s most promising shale gas lies under very rugged mountains, a stark geological contrast to the plains of west Texas where Barnett shale was first produced and to the Appalachian foothills that sit above the Marcellus shale. </w:t>
      </w:r>
      <w:r w:rsidRPr="0040567A">
        <w:rPr>
          <w:rStyle w:val="StyleUnderline"/>
        </w:rPr>
        <w:t>The logistical challenges associated with producing gas in some of China’s reserves will likely take more time and cost more money.</w:t>
      </w:r>
    </w:p>
    <w:p w:rsidR="008C053C" w:rsidRPr="0040567A" w:rsidRDefault="008C053C" w:rsidP="008C053C">
      <w:r w:rsidRPr="0040567A">
        <w:t>Technology</w:t>
      </w:r>
    </w:p>
    <w:p w:rsidR="008C053C" w:rsidRPr="0040567A" w:rsidRDefault="008C053C" w:rsidP="008C053C">
      <w:r w:rsidRPr="0040567A">
        <w:t xml:space="preserve">China has experience in horizontal drilling and hydraulic fracturing, </w:t>
      </w:r>
      <w:r w:rsidRPr="0040567A">
        <w:rPr>
          <w:rStyle w:val="StyleUnderline"/>
        </w:rPr>
        <w:t>but practice in applying these techniques to China’s shale gas reservoirs is just starting.</w:t>
      </w:r>
      <w:r w:rsidRPr="0040567A">
        <w:t xml:space="preserve"> </w:t>
      </w:r>
      <w:r w:rsidRPr="0040567A">
        <w:rPr>
          <w:rStyle w:val="StyleUnderline"/>
        </w:rPr>
        <w:t>Successful application of these technologies in a new geology is not enough</w:t>
      </w:r>
      <w:r w:rsidRPr="0040567A">
        <w:t>—</w:t>
      </w:r>
      <w:r w:rsidRPr="0040567A">
        <w:rPr>
          <w:rStyle w:val="StyleUnderline"/>
        </w:rPr>
        <w:t>operators</w:t>
      </w:r>
      <w:r w:rsidRPr="0040567A">
        <w:t xml:space="preserve"> also </w:t>
      </w:r>
      <w:r w:rsidRPr="0040567A">
        <w:rPr>
          <w:rStyle w:val="StyleUnderline"/>
        </w:rPr>
        <w:t>need to have the know‐how to manage the operations to maximize production</w:t>
      </w:r>
      <w:r w:rsidRPr="0040567A">
        <w:t xml:space="preserve">. This experience will only be accumulated from practice. </w:t>
      </w:r>
      <w:r w:rsidRPr="0040567A">
        <w:rPr>
          <w:rStyle w:val="StyleUnderline"/>
        </w:rPr>
        <w:t>An ability to adapt to site‐specific conditions will be needed in China.39</w:t>
      </w:r>
      <w:r w:rsidRPr="0040567A">
        <w:t xml:space="preserve"> Options for waterless hydraulic fracturing (such as carbon dioxide, nitrogen or liquefied petroleum gas) are also of particular interest to China’s oil and gas operators, who see the challenges associated with producing shale gas in water‐scarce areas.</w:t>
      </w:r>
    </w:p>
    <w:p w:rsidR="008C053C" w:rsidRPr="0040567A" w:rsidRDefault="008C053C" w:rsidP="008C053C">
      <w:r w:rsidRPr="0040567A">
        <w:t>Policy</w:t>
      </w:r>
    </w:p>
    <w:p w:rsidR="008C053C" w:rsidRPr="0040567A" w:rsidRDefault="008C053C" w:rsidP="008C053C">
      <w:r w:rsidRPr="0040567A">
        <w:rPr>
          <w:rStyle w:val="StyleUnderline"/>
        </w:rPr>
        <w:t>Because shale gas production costs more than conventional gas production, it is unlikely to happen on its own in China</w:t>
      </w:r>
      <w:r w:rsidRPr="0040567A">
        <w:t xml:space="preserve"> as long as lower‐cost gas reservoirs can still be tapped. </w:t>
      </w:r>
      <w:r w:rsidRPr="0040567A">
        <w:rPr>
          <w:rStyle w:val="StyleUnderline"/>
        </w:rPr>
        <w:t>The US experience in shale gas</w:t>
      </w:r>
      <w:r w:rsidRPr="0040567A">
        <w:t xml:space="preserve">, which included a package of economic incentives and public‐private partnerships, </w:t>
      </w:r>
      <w:r w:rsidRPr="0040567A">
        <w:rPr>
          <w:rStyle w:val="StyleUnderline"/>
        </w:rPr>
        <w:t>serves as one potential model for encouraging shale gas development</w:t>
      </w:r>
      <w:r w:rsidRPr="0040567A">
        <w:t xml:space="preserve">. However, </w:t>
      </w:r>
      <w:r w:rsidRPr="0040567A">
        <w:rPr>
          <w:rStyle w:val="StyleUnderline"/>
        </w:rPr>
        <w:t xml:space="preserve">incentives alone are not enough. The US experience provides </w:t>
      </w:r>
      <w:r w:rsidRPr="0040567A">
        <w:t xml:space="preserve">both </w:t>
      </w:r>
      <w:r w:rsidRPr="0040567A">
        <w:rPr>
          <w:rStyle w:val="StyleUnderline"/>
        </w:rPr>
        <w:t xml:space="preserve">positive </w:t>
      </w:r>
      <w:r w:rsidRPr="0040567A">
        <w:t>and negative le</w:t>
      </w:r>
      <w:r w:rsidRPr="0040567A">
        <w:rPr>
          <w:rStyle w:val="StyleUnderline"/>
        </w:rPr>
        <w:t>ssons for avoiding environmental impacts associated with shale gas development</w:t>
      </w:r>
      <w:r w:rsidRPr="0040567A">
        <w:t xml:space="preserve"> in China.40 It is essential for China, or any country that aims to replicate this knowledge at the beginning of its own shale gas development, to protect the air, water, and climate, as well as people and ecosystems affected by shale gas production and use. The opposition to hydraulic fracturing seen in the United States and globally underscores the importance of public engagement, particularly in areas that are water scarce.  </w:t>
      </w:r>
    </w:p>
    <w:p w:rsidR="008C053C" w:rsidRPr="0040567A" w:rsidRDefault="008C053C" w:rsidP="008C053C">
      <w:r w:rsidRPr="0040567A">
        <w:t>Players  </w:t>
      </w:r>
    </w:p>
    <w:p w:rsidR="008C053C" w:rsidRPr="0040567A" w:rsidRDefault="008C053C" w:rsidP="008C053C">
      <w:r w:rsidRPr="0040567A">
        <w:rPr>
          <w:rStyle w:val="StyleUnderline"/>
        </w:rPr>
        <w:t>The Chinese gas market is dominated by the three national oil companies (NOCs), all of which are very large compared to the independent companies who led shale development in the United States</w:t>
      </w:r>
      <w:r w:rsidRPr="0040567A">
        <w:t xml:space="preserve">.41 Although a more diversified group of companies won shale gas exploration rights in the MLR’s auctions, </w:t>
      </w:r>
      <w:r w:rsidRPr="0040567A">
        <w:rPr>
          <w:rStyle w:val="StyleUnderline"/>
        </w:rPr>
        <w:t xml:space="preserve">it is unclear how these non‐oil and gas companies will develop the capacity for shale gas exploration or on what timeline. </w:t>
      </w:r>
      <w:r w:rsidRPr="0040567A">
        <w:t>At this point, the NOCs may be more interested to produce lower‐cost gas first, before moving more substantially into shale development. This implies that producing shale gas at scale could well extend into the medium or even long term. For the smaller, private Chinese companies that won blocks in the second auction, they may face the challenge of direct access to the pipeline network, which are primarily controlled by the NOCs. Although shale gas resource rights are clearly delineated from other resources, some uncertainty remains over how shale gas exploration rights could overlap with held oil and gas development leases currently held by the NOCs.42  </w:t>
      </w:r>
    </w:p>
    <w:p w:rsidR="008C053C" w:rsidRPr="0040567A" w:rsidRDefault="008C053C" w:rsidP="008C053C">
      <w:r w:rsidRPr="0040567A">
        <w:t>Price</w:t>
      </w:r>
    </w:p>
    <w:p w:rsidR="008C053C" w:rsidRPr="0040567A" w:rsidRDefault="008C053C" w:rsidP="008C053C">
      <w:pPr>
        <w:rPr>
          <w:rStyle w:val="StyleUnderline"/>
        </w:rPr>
      </w:pPr>
      <w:r w:rsidRPr="0040567A">
        <w:t xml:space="preserve">The </w:t>
      </w:r>
      <w:r w:rsidRPr="0040567A">
        <w:rPr>
          <w:rStyle w:val="StyleUnderline"/>
        </w:rPr>
        <w:t>innovations that led to the US shale gas revolution were driven in part by high natural gas prices and by Federal government incentives that rewarded those willing to take the initial risks of exploration.</w:t>
      </w:r>
      <w:r w:rsidRPr="0040567A">
        <w:t xml:space="preserve"> Yet </w:t>
      </w:r>
      <w:r w:rsidRPr="0040567A">
        <w:rPr>
          <w:rStyle w:val="StyleUnderline"/>
        </w:rPr>
        <w:t>in China, the current cost‐plus pricing model for natural gas is unlikely to support development of unconventional gas or incentivize strong risk‐taking ventures. Pricing reforms may be the single most important step China can take towards facilitating shale gas development.  </w:t>
      </w:r>
    </w:p>
    <w:p w:rsidR="008C053C" w:rsidRPr="0040567A" w:rsidRDefault="008C053C" w:rsidP="00551009"/>
    <w:p w:rsidR="008C053C" w:rsidRPr="0040567A" w:rsidRDefault="008C053C" w:rsidP="008C053C">
      <w:pPr>
        <w:pStyle w:val="Heading4"/>
      </w:pPr>
      <w:r w:rsidRPr="0040567A">
        <w:t>Environmental cooperation is vital to reducing air, water, and methane pollution from Chinese natural gas development</w:t>
      </w:r>
    </w:p>
    <w:p w:rsidR="008C053C" w:rsidRPr="0040567A" w:rsidRDefault="008C053C" w:rsidP="008C053C">
      <w:r w:rsidRPr="0040567A">
        <w:t xml:space="preserve">Sarah M. </w:t>
      </w:r>
      <w:r w:rsidRPr="0040567A">
        <w:rPr>
          <w:rFonts w:eastAsiaTheme="majorEastAsia" w:cstheme="majorBidi"/>
          <w:b/>
          <w:iCs/>
          <w:sz w:val="26"/>
        </w:rPr>
        <w:t>Forbes,</w:t>
      </w:r>
      <w:r w:rsidRPr="0040567A">
        <w:t xml:space="preserve"> 20</w:t>
      </w:r>
      <w:r w:rsidRPr="0040567A">
        <w:rPr>
          <w:rFonts w:eastAsiaTheme="majorEastAsia" w:cstheme="majorBidi"/>
          <w:b/>
          <w:iCs/>
          <w:sz w:val="26"/>
        </w:rPr>
        <w:t>13</w:t>
      </w:r>
      <w:r w:rsidRPr="0040567A">
        <w:t xml:space="preserve">, (Sarah M. Forbes, has been a senior associate at the World Resources Institute,  September 2013, “The United States and China: Moving toward Responsible Shale Gas Development”, </w:t>
      </w:r>
      <w:hyperlink r:id="rId35" w:history="1">
        <w:r w:rsidRPr="0040567A">
          <w:rPr>
            <w:rStyle w:val="Hyperlink"/>
          </w:rPr>
          <w:t>http://www.brookings.edu/~/media/events/2014/2/06%20china%20clean%20energy/uschina%20moving%20toward%20responsible%20shale%20gas%20development_sforbes.pdf</w:t>
        </w:r>
      </w:hyperlink>
      <w:r w:rsidRPr="0040567A">
        <w:t xml:space="preserve">, accessed on 7/5/2016) </w:t>
      </w:r>
    </w:p>
    <w:p w:rsidR="008C053C" w:rsidRPr="0040567A" w:rsidRDefault="008C053C" w:rsidP="008C053C"/>
    <w:p w:rsidR="008C053C" w:rsidRPr="0040567A" w:rsidRDefault="008C053C" w:rsidP="008C053C">
      <w:r w:rsidRPr="0040567A">
        <w:t>Responsible shale gas development?</w:t>
      </w:r>
    </w:p>
    <w:p w:rsidR="008C053C" w:rsidRPr="0040567A" w:rsidRDefault="008C053C" w:rsidP="008C053C">
      <w:pPr>
        <w:rPr>
          <w:rStyle w:val="StyleUnderline"/>
        </w:rPr>
      </w:pPr>
      <w:r w:rsidRPr="0040567A">
        <w:rPr>
          <w:rStyle w:val="StyleUnderline"/>
        </w:rPr>
        <w:t>There would be global environmental implications of a shale gas revolution in China. These implications could be positive:</w:t>
      </w:r>
    </w:p>
    <w:p w:rsidR="008C053C" w:rsidRPr="0040567A" w:rsidRDefault="008C053C" w:rsidP="008C053C">
      <w:pPr>
        <w:rPr>
          <w:rStyle w:val="StyleUnderline"/>
        </w:rPr>
      </w:pPr>
      <w:r w:rsidRPr="0040567A">
        <w:t xml:space="preserve"> </w:t>
      </w:r>
      <w:r w:rsidRPr="0040567A">
        <w:rPr>
          <w:rStyle w:val="StyleUnderline"/>
        </w:rPr>
        <w:t>If policies are put in place that minimize methane leakage throughout the natural gas system</w:t>
      </w:r>
      <w:proofErr w:type="gramStart"/>
      <w:r w:rsidRPr="0040567A">
        <w:rPr>
          <w:rStyle w:val="StyleUnderline"/>
        </w:rPr>
        <w:t>,1</w:t>
      </w:r>
      <w:proofErr w:type="gramEnd"/>
      <w:r w:rsidRPr="0040567A">
        <w:rPr>
          <w:rStyle w:val="StyleUnderline"/>
        </w:rPr>
        <w:t xml:space="preserve"> there will be climate benefits.  </w:t>
      </w:r>
    </w:p>
    <w:p w:rsidR="008C053C" w:rsidRPr="0040567A" w:rsidRDefault="008C053C" w:rsidP="008C053C">
      <w:pPr>
        <w:rPr>
          <w:rStyle w:val="StyleUnderline"/>
        </w:rPr>
      </w:pPr>
      <w:r w:rsidRPr="0040567A">
        <w:t xml:space="preserve"> </w:t>
      </w:r>
      <w:proofErr w:type="gramStart"/>
      <w:r w:rsidRPr="0040567A">
        <w:t>If</w:t>
      </w:r>
      <w:proofErr w:type="gramEnd"/>
      <w:r w:rsidRPr="0040567A">
        <w:t xml:space="preserve"> </w:t>
      </w:r>
      <w:r w:rsidRPr="0040567A">
        <w:rPr>
          <w:rStyle w:val="StyleUnderline"/>
        </w:rPr>
        <w:t>environmental regulations and standards are put in place to:</w:t>
      </w:r>
    </w:p>
    <w:p w:rsidR="008C053C" w:rsidRPr="0040567A" w:rsidRDefault="008C053C" w:rsidP="008C053C">
      <w:pPr>
        <w:rPr>
          <w:rStyle w:val="StyleUnderline"/>
        </w:rPr>
      </w:pPr>
      <w:proofErr w:type="gramStart"/>
      <w:r w:rsidRPr="0040567A">
        <w:rPr>
          <w:rStyle w:val="StyleUnderline"/>
        </w:rPr>
        <w:t>o</w:t>
      </w:r>
      <w:proofErr w:type="gramEnd"/>
      <w:r w:rsidRPr="0040567A">
        <w:rPr>
          <w:rStyle w:val="StyleUnderline"/>
        </w:rPr>
        <w:t xml:space="preserve"> reduce hazardous air pollutants and VOCs associated with shale gas development and to protect local air quality;</w:t>
      </w:r>
    </w:p>
    <w:p w:rsidR="008C053C" w:rsidRPr="0040567A" w:rsidRDefault="008C053C" w:rsidP="008C053C">
      <w:proofErr w:type="gramStart"/>
      <w:r w:rsidRPr="0040567A">
        <w:rPr>
          <w:rStyle w:val="StyleUnderline"/>
        </w:rPr>
        <w:t>o</w:t>
      </w:r>
      <w:proofErr w:type="gramEnd"/>
      <w:r w:rsidRPr="0040567A">
        <w:rPr>
          <w:rStyle w:val="StyleUnderline"/>
        </w:rPr>
        <w:t xml:space="preserve"> protect ground and surface waters. These standards must address issues of water quantity/availability and water quality and quantity</w:t>
      </w:r>
      <w:r w:rsidRPr="0040567A">
        <w:t>;</w:t>
      </w:r>
    </w:p>
    <w:p w:rsidR="008C053C" w:rsidRPr="0040567A" w:rsidRDefault="008C053C" w:rsidP="008C053C">
      <w:proofErr w:type="gramStart"/>
      <w:r w:rsidRPr="0040567A">
        <w:t>o</w:t>
      </w:r>
      <w:proofErr w:type="gramEnd"/>
      <w:r w:rsidRPr="0040567A">
        <w:t xml:space="preserve"> span the full development process to ensure proper construction of wells and disposal of wastes generated during the hydraulic fracturing process.</w:t>
      </w:r>
    </w:p>
    <w:p w:rsidR="008C053C" w:rsidRPr="0040567A" w:rsidRDefault="008C053C" w:rsidP="008C053C">
      <w:r w:rsidRPr="0040567A">
        <w:t xml:space="preserve"> </w:t>
      </w:r>
      <w:proofErr w:type="gramStart"/>
      <w:r w:rsidRPr="0040567A">
        <w:rPr>
          <w:rStyle w:val="StyleUnderline"/>
        </w:rPr>
        <w:t>If</w:t>
      </w:r>
      <w:proofErr w:type="gramEnd"/>
      <w:r w:rsidRPr="0040567A">
        <w:rPr>
          <w:rStyle w:val="StyleUnderline"/>
        </w:rPr>
        <w:t xml:space="preserve"> the land use impacts associated with shale gas development are minimized.</w:t>
      </w:r>
      <w:r w:rsidRPr="0040567A">
        <w:t>  </w:t>
      </w:r>
    </w:p>
    <w:p w:rsidR="008C053C" w:rsidRPr="0040567A" w:rsidRDefault="008C053C" w:rsidP="008C053C">
      <w:pPr>
        <w:rPr>
          <w:rStyle w:val="StyleUnderline"/>
        </w:rPr>
      </w:pPr>
      <w:r w:rsidRPr="0040567A">
        <w:t xml:space="preserve"> </w:t>
      </w:r>
      <w:proofErr w:type="gramStart"/>
      <w:r w:rsidRPr="0040567A">
        <w:t>If</w:t>
      </w:r>
      <w:proofErr w:type="gramEnd"/>
      <w:r w:rsidRPr="0040567A">
        <w:t xml:space="preserve"> </w:t>
      </w:r>
      <w:r w:rsidRPr="0040567A">
        <w:rPr>
          <w:rStyle w:val="StyleUnderline"/>
        </w:rPr>
        <w:t>the risks associated with development are assessed and managed throughout the process. Such risks include contamination of air and water, degradation of habitat, and possible induced seismicity associated with developments.</w:t>
      </w:r>
    </w:p>
    <w:p w:rsidR="008C053C" w:rsidRPr="0040567A" w:rsidRDefault="008C053C" w:rsidP="008C053C">
      <w:r w:rsidRPr="0040567A">
        <w:t xml:space="preserve">The bottom line is that </w:t>
      </w:r>
      <w:r w:rsidRPr="0040567A">
        <w:rPr>
          <w:rStyle w:val="StyleUnderline"/>
        </w:rPr>
        <w:t>the environmental impacts associated with shale gas must be understood and minimized throughout the development process</w:t>
      </w:r>
      <w:r w:rsidRPr="0040567A">
        <w:t xml:space="preserve">. </w:t>
      </w:r>
      <w:r w:rsidRPr="0040567A">
        <w:rPr>
          <w:rStyle w:val="StyleUnderline"/>
        </w:rPr>
        <w:t>Good, comprehensive environmental standards and regulations are needed to guide this</w:t>
      </w:r>
      <w:r w:rsidRPr="0040567A">
        <w:t>. Replicating the US environmental regulatory exemptions for industry would be a mistake. </w:t>
      </w:r>
    </w:p>
    <w:p w:rsidR="008C053C" w:rsidRPr="0040567A" w:rsidRDefault="008C053C" w:rsidP="008C053C"/>
    <w:p w:rsidR="008C053C" w:rsidRPr="0040567A" w:rsidRDefault="008C053C" w:rsidP="008C053C">
      <w:pPr>
        <w:pStyle w:val="Heading4"/>
      </w:pPr>
      <w:r w:rsidRPr="0040567A">
        <w:t>US collaboration is vital to effective Chinese natural gas regulation</w:t>
      </w:r>
    </w:p>
    <w:p w:rsidR="008C053C" w:rsidRPr="0040567A" w:rsidRDefault="008C053C" w:rsidP="008C053C">
      <w:r w:rsidRPr="0040567A">
        <w:t xml:space="preserve">Sarah M. </w:t>
      </w:r>
      <w:r w:rsidRPr="0040567A">
        <w:rPr>
          <w:rFonts w:eastAsiaTheme="majorEastAsia" w:cstheme="majorBidi"/>
          <w:b/>
          <w:iCs/>
          <w:sz w:val="26"/>
        </w:rPr>
        <w:t>Forbes,</w:t>
      </w:r>
      <w:r w:rsidRPr="0040567A">
        <w:t xml:space="preserve"> 20</w:t>
      </w:r>
      <w:r w:rsidRPr="0040567A">
        <w:rPr>
          <w:rFonts w:eastAsiaTheme="majorEastAsia" w:cstheme="majorBidi"/>
          <w:b/>
          <w:iCs/>
          <w:sz w:val="26"/>
        </w:rPr>
        <w:t>13</w:t>
      </w:r>
      <w:r w:rsidRPr="0040567A">
        <w:t xml:space="preserve">, (Sarah M. Forbes, has been a senior associate at the World Resources Institute,  September 2013, “The United States and China: Moving toward Responsible Shale Gas Development”, </w:t>
      </w:r>
      <w:hyperlink r:id="rId36" w:history="1">
        <w:r w:rsidRPr="0040567A">
          <w:rPr>
            <w:rStyle w:val="Hyperlink"/>
          </w:rPr>
          <w:t>http://www.brookings.edu/~/media/events/2014/2/06%20china%20clean%20energy/uschina%20moving%20toward%20responsible%20shale%20gas%20development_sforbes.pdf</w:t>
        </w:r>
      </w:hyperlink>
      <w:r w:rsidRPr="0040567A">
        <w:t xml:space="preserve">, accessed on 7/5/2016) </w:t>
      </w:r>
    </w:p>
    <w:p w:rsidR="008C053C" w:rsidRPr="0040567A" w:rsidRDefault="008C053C" w:rsidP="008C053C"/>
    <w:p w:rsidR="008C053C" w:rsidRPr="0040567A" w:rsidRDefault="008C053C" w:rsidP="008C053C">
      <w:pPr>
        <w:rPr>
          <w:rStyle w:val="StyleUnderline"/>
          <w:u w:val="none"/>
        </w:rPr>
      </w:pPr>
      <w:r w:rsidRPr="0040567A">
        <w:rPr>
          <w:rStyle w:val="StyleUnderline"/>
          <w:u w:val="none"/>
        </w:rPr>
        <w:t>Recommendations for moving forward</w:t>
      </w:r>
    </w:p>
    <w:p w:rsidR="008C053C" w:rsidRPr="0040567A" w:rsidRDefault="008C053C" w:rsidP="008C053C">
      <w:pPr>
        <w:rPr>
          <w:rStyle w:val="StyleUnderline"/>
        </w:rPr>
      </w:pPr>
      <w:r w:rsidRPr="0040567A">
        <w:rPr>
          <w:rStyle w:val="StyleUnderline"/>
        </w:rPr>
        <w:t>The efforts described in the previous section include cooperation between many agencies in both governments,</w:t>
      </w:r>
      <w:r w:rsidRPr="0040567A">
        <w:t xml:space="preserve"> but do not include sufficient engagement over the need for China to develop the policies and environmental regulations necessary for safe and responsible shale gas development. </w:t>
      </w:r>
      <w:r w:rsidRPr="0040567A">
        <w:rPr>
          <w:rStyle w:val="StyleUnderline"/>
        </w:rPr>
        <w:t>Future collaboration should move beyond technical aspects of cooperation and be tailored to better focus on closing the gaps</w:t>
      </w:r>
      <w:r w:rsidRPr="0040567A">
        <w:t xml:space="preserve">. To that end, </w:t>
      </w:r>
      <w:r w:rsidRPr="0040567A">
        <w:rPr>
          <w:rStyle w:val="StyleUnderline"/>
        </w:rPr>
        <w:t>the July 2013 announcements provide a path for such collaboration. Here are three simple approaches that could ensure that the collaboration on yields a legal and regulatory framework for shale gas in China that promotes responsible development:</w:t>
      </w:r>
    </w:p>
    <w:p w:rsidR="008C053C" w:rsidRPr="0040567A" w:rsidRDefault="008C053C" w:rsidP="008C053C">
      <w:pPr>
        <w:rPr>
          <w:rStyle w:val="StyleUnderline"/>
        </w:rPr>
      </w:pPr>
      <w:r w:rsidRPr="0040567A">
        <w:t xml:space="preserve">1. </w:t>
      </w:r>
      <w:r w:rsidRPr="0040567A">
        <w:rPr>
          <w:rStyle w:val="StyleUnderline"/>
        </w:rPr>
        <w:t xml:space="preserve">Substantive work on environmental regulations for air, water, and climate impacts </w:t>
      </w:r>
    </w:p>
    <w:p w:rsidR="008C053C" w:rsidRPr="0040567A" w:rsidRDefault="008C053C" w:rsidP="008C053C">
      <w:r w:rsidRPr="0040567A">
        <w:rPr>
          <w:rStyle w:val="StyleUnderline"/>
        </w:rPr>
        <w:t>Comprehensive, life cycle environmental concerns regarding</w:t>
      </w:r>
      <w:r w:rsidRPr="0040567A">
        <w:t xml:space="preserve"> </w:t>
      </w:r>
      <w:r w:rsidRPr="0040567A">
        <w:rPr>
          <w:rStyle w:val="StyleUnderline"/>
        </w:rPr>
        <w:t xml:space="preserve">shale gas development should be addressed as part of future collaboration. </w:t>
      </w:r>
      <w:r w:rsidRPr="0040567A">
        <w:t xml:space="preserve">The </w:t>
      </w:r>
      <w:r w:rsidRPr="0040567A">
        <w:rPr>
          <w:rStyle w:val="StyleUnderline"/>
        </w:rPr>
        <w:t>US experience with shale gas development has generated an increased understanding of the environmental impacts associated with development and how to avoid them</w:t>
      </w:r>
      <w:r w:rsidRPr="0040567A">
        <w:t>—</w:t>
      </w:r>
      <w:r w:rsidRPr="0040567A">
        <w:rPr>
          <w:rStyle w:val="StyleUnderline"/>
        </w:rPr>
        <w:t>thorough regulatory actions as well as adoption of best practices.</w:t>
      </w:r>
      <w:r w:rsidRPr="0040567A">
        <w:t xml:space="preserve"> This new area of collaboration should not be relegated to engagement among environmental regulators in both countries but should also include cooperation between academics and think tanks as well as ministries and cabinets such as the NDRC and DoE and State Department in the US</w:t>
      </w:r>
      <w:r w:rsidRPr="0040567A">
        <w:rPr>
          <w:rStyle w:val="StyleUnderline"/>
        </w:rPr>
        <w:t>. This</w:t>
      </w:r>
      <w:r w:rsidRPr="0040567A">
        <w:t xml:space="preserve"> </w:t>
      </w:r>
      <w:r w:rsidRPr="0040567A">
        <w:rPr>
          <w:rStyle w:val="StyleUnderline"/>
        </w:rPr>
        <w:t>collaboration should involve both technical and policy aspects of environmentally sound shale production. One way to accomplish this would be to initiate a platform for multi‐agency/ministry dialogue between the countries that is focused specifically on environmental policies needed for safe shale gas deployment in China</w:t>
      </w:r>
      <w:r w:rsidRPr="0040567A">
        <w:t>. Such a platform could be a part of the already existing shale gas initiative and might consider involving industry, NGOs, academia, and government entities.</w:t>
      </w:r>
    </w:p>
    <w:p w:rsidR="008C053C" w:rsidRPr="0040567A" w:rsidRDefault="008C053C" w:rsidP="008C053C">
      <w:r w:rsidRPr="0040567A">
        <w:t>2. Small companies involvement, personnel training, and more transparency</w:t>
      </w:r>
    </w:p>
    <w:p w:rsidR="008C053C" w:rsidRPr="0040567A" w:rsidRDefault="008C053C" w:rsidP="008C053C">
      <w:r w:rsidRPr="0040567A">
        <w:t>Business‐to‐business collaboration will continue to be important, but there are barriers that must be addressed for it to be effective. They include inadequate involvement of smaller companies on both sides, insufficiently trained Chinese engineers to drill wells, difficulty in investing in shale assets in both countries, and sensitivities surrounding information and technology sharing.  </w:t>
      </w:r>
    </w:p>
    <w:p w:rsidR="008C053C" w:rsidRPr="0040567A" w:rsidRDefault="008C053C" w:rsidP="008C053C">
      <w:r w:rsidRPr="0040567A">
        <w:t xml:space="preserve">To remedy these issues, </w:t>
      </w:r>
      <w:r w:rsidRPr="0040567A">
        <w:rPr>
          <w:rStyle w:val="StyleUnderline"/>
        </w:rPr>
        <w:t>both governments could initiate an industry forum</w:t>
      </w:r>
      <w:r w:rsidRPr="0040567A">
        <w:t>—perhaps as an offshoot of the oil and gas industry forum—</w:t>
      </w:r>
      <w:r w:rsidRPr="0040567A">
        <w:rPr>
          <w:rStyle w:val="StyleUnderline"/>
        </w:rPr>
        <w:t>focused on the interests and needs of the small(</w:t>
      </w:r>
      <w:proofErr w:type="spellStart"/>
      <w:r w:rsidRPr="0040567A">
        <w:rPr>
          <w:rStyle w:val="StyleUnderline"/>
        </w:rPr>
        <w:t>er</w:t>
      </w:r>
      <w:proofErr w:type="spellEnd"/>
      <w:r w:rsidRPr="0040567A">
        <w:rPr>
          <w:rStyle w:val="StyleUnderline"/>
        </w:rPr>
        <w:t>) shale gas companies</w:t>
      </w:r>
      <w:r w:rsidRPr="0040567A">
        <w:t xml:space="preserve">. A new workforce training program could provide opportunities for young professionals from both countries to have an extended stay in the respective shale gas industry. </w:t>
      </w:r>
      <w:r w:rsidRPr="0040567A">
        <w:rPr>
          <w:rStyle w:val="StyleUnderline"/>
        </w:rPr>
        <w:t>This would help to cultivate a group of trained reservoir engineers, ready to support shale gas development anywhere in the world</w:t>
      </w:r>
      <w:r w:rsidRPr="0040567A">
        <w:t>. Leaders in both governments should jointly discuss the barriers to data and finance, and could begin by commissioning a joint report from industry, government, and academic stakeholders in both countries.  </w:t>
      </w:r>
    </w:p>
    <w:p w:rsidR="008C053C" w:rsidRPr="0040567A" w:rsidRDefault="008C053C" w:rsidP="008C053C">
      <w:r w:rsidRPr="0040567A">
        <w:t>3. Facilitate opportunities for joint R&amp;D</w:t>
      </w:r>
    </w:p>
    <w:p w:rsidR="008C053C" w:rsidRPr="0040567A" w:rsidRDefault="008C053C" w:rsidP="008C053C">
      <w:r w:rsidRPr="0040567A">
        <w:rPr>
          <w:rStyle w:val="StyleUnderline"/>
        </w:rPr>
        <w:t>While existing technical collaboration is important, it should evolve into deeper efforts that include exchanges of researchers and dialogues aimed at solving the unique challenges of shale production in China.</w:t>
      </w:r>
      <w:r w:rsidRPr="0040567A">
        <w:t xml:space="preserve"> </w:t>
      </w:r>
      <w:r w:rsidRPr="0040567A">
        <w:rPr>
          <w:rStyle w:val="StyleUnderline"/>
        </w:rPr>
        <w:t>Both governments should fund researchers in academia and industry to partner bilaterally and co‐develop novel approaches for conserving water use</w:t>
      </w:r>
      <w:r w:rsidRPr="0040567A">
        <w:t xml:space="preserve"> (e.g. waterless fracking) and to develop new approaches for reducing air emissions and other environmental impacts associated with shale gas development.</w:t>
      </w:r>
    </w:p>
    <w:p w:rsidR="008C053C" w:rsidRPr="0040567A" w:rsidRDefault="008C053C" w:rsidP="008C053C">
      <w:pPr>
        <w:rPr>
          <w:rStyle w:val="StyleUnderline"/>
        </w:rPr>
      </w:pPr>
      <w:r w:rsidRPr="0040567A">
        <w:rPr>
          <w:rStyle w:val="StyleUnderline"/>
        </w:rPr>
        <w:t>Taking this recommendation seriously means prioritizing extended exchange programs over short workshops and meetings. It also means expanding beyond the questions around geology and technology and including joint research on the economic and policy aspects of shale gas development</w:t>
      </w:r>
      <w:r w:rsidRPr="0040567A">
        <w:t xml:space="preserve">. </w:t>
      </w:r>
      <w:r w:rsidRPr="0040567A">
        <w:rPr>
          <w:rStyle w:val="StyleUnderline"/>
        </w:rPr>
        <w:t>A collaborative research and demonstration program,</w:t>
      </w:r>
      <w:r w:rsidRPr="0040567A">
        <w:t xml:space="preserve"> similar to what has been established under the Clean Energy Research Center program </w:t>
      </w:r>
      <w:r w:rsidRPr="0040567A">
        <w:rPr>
          <w:rStyle w:val="StyleUnderline"/>
        </w:rPr>
        <w:t>would be one way to encourage joint technology development and demonstration.</w:t>
      </w:r>
      <w:r w:rsidRPr="0040567A">
        <w:rPr>
          <w:rStyle w:val="StyleUnderline"/>
          <w:u w:val="none"/>
        </w:rPr>
        <w:t>  </w:t>
      </w:r>
    </w:p>
    <w:p w:rsidR="008C053C" w:rsidRPr="0040567A" w:rsidRDefault="008C053C" w:rsidP="00551009"/>
    <w:p w:rsidR="008C053C" w:rsidRPr="0040567A" w:rsidRDefault="008C053C" w:rsidP="008C053C">
      <w:pPr>
        <w:pStyle w:val="Heading4"/>
      </w:pPr>
      <w:r w:rsidRPr="0040567A">
        <w:t>US assistance is vital to environmentally sustainable Chinese natural gas development</w:t>
      </w:r>
    </w:p>
    <w:p w:rsidR="008C053C" w:rsidRPr="0040567A" w:rsidRDefault="008C053C" w:rsidP="008C053C">
      <w:r w:rsidRPr="0040567A">
        <w:t xml:space="preserve">Sarah M. </w:t>
      </w:r>
      <w:r w:rsidRPr="0040567A">
        <w:rPr>
          <w:rFonts w:eastAsiaTheme="majorEastAsia" w:cstheme="majorBidi"/>
          <w:b/>
          <w:iCs/>
          <w:sz w:val="26"/>
        </w:rPr>
        <w:t>Forbes,</w:t>
      </w:r>
      <w:r w:rsidRPr="0040567A">
        <w:t xml:space="preserve"> 20</w:t>
      </w:r>
      <w:r w:rsidRPr="0040567A">
        <w:rPr>
          <w:rFonts w:eastAsiaTheme="majorEastAsia" w:cstheme="majorBidi"/>
          <w:b/>
          <w:iCs/>
          <w:sz w:val="26"/>
        </w:rPr>
        <w:t>13</w:t>
      </w:r>
      <w:r w:rsidRPr="0040567A">
        <w:t xml:space="preserve">, (Sarah M. Forbes, has been a senior associate at the World Resources Institute,  September 2013, “The United States and China: Moving toward Responsible Shale Gas Development”, </w:t>
      </w:r>
      <w:hyperlink r:id="rId37" w:history="1">
        <w:r w:rsidRPr="0040567A">
          <w:rPr>
            <w:rStyle w:val="Hyperlink"/>
          </w:rPr>
          <w:t>http://www.brookings.edu/~/media/events/2014/2/06%20china%20clean%20energy/uschina%20moving%20toward%20responsible%20shale%20gas%20development_sforbes.pdf</w:t>
        </w:r>
      </w:hyperlink>
      <w:r w:rsidRPr="0040567A">
        <w:t xml:space="preserve">, accessed on 7/5/2016) </w:t>
      </w:r>
    </w:p>
    <w:p w:rsidR="008C053C" w:rsidRPr="0040567A" w:rsidRDefault="008C053C" w:rsidP="008C053C">
      <w:r w:rsidRPr="0040567A">
        <w:t>Introduction</w:t>
      </w:r>
    </w:p>
    <w:p w:rsidR="008C053C" w:rsidRPr="0040567A" w:rsidRDefault="008C053C" w:rsidP="008C053C">
      <w:pPr>
        <w:rPr>
          <w:rStyle w:val="StyleUnderline"/>
        </w:rPr>
      </w:pPr>
      <w:r w:rsidRPr="0040567A">
        <w:t xml:space="preserve">Both </w:t>
      </w:r>
      <w:r w:rsidRPr="0040567A">
        <w:rPr>
          <w:rStyle w:val="StyleUnderline"/>
        </w:rPr>
        <w:t>the United States and China have significant natural gas resources</w:t>
      </w:r>
      <w:r w:rsidRPr="0040567A">
        <w:t xml:space="preserve">, </w:t>
      </w:r>
      <w:r w:rsidRPr="0040567A">
        <w:rPr>
          <w:rStyle w:val="StyleUnderline"/>
        </w:rPr>
        <w:t>including large, unconventional reserves</w:t>
      </w:r>
      <w:r w:rsidRPr="0040567A">
        <w:t xml:space="preserve"> trapped in shale formations. Although the American shale gas industry is mature compared to China’s embryonic counterpart, </w:t>
      </w:r>
      <w:r w:rsidRPr="0040567A">
        <w:rPr>
          <w:rStyle w:val="StyleUnderline"/>
        </w:rPr>
        <w:t>the two countries share strong interests in developing these enormous energy resources.</w:t>
      </w:r>
      <w:r w:rsidRPr="0040567A">
        <w:t xml:space="preserve"> Moreover, </w:t>
      </w:r>
      <w:r w:rsidRPr="0040567A">
        <w:rPr>
          <w:rStyle w:val="StyleUnderline"/>
        </w:rPr>
        <w:t>it is in each country’s interest to collaborate to address shale development challenges in Chin</w:t>
      </w:r>
      <w:r w:rsidRPr="0040567A">
        <w:t xml:space="preserve">a </w:t>
      </w:r>
      <w:r w:rsidRPr="0040567A">
        <w:rPr>
          <w:rStyle w:val="StyleUnderline"/>
        </w:rPr>
        <w:t xml:space="preserve">for three key reasons: environmentally smart development, energy security, and economic development opportunities </w:t>
      </w:r>
      <w:r w:rsidRPr="0040567A">
        <w:t xml:space="preserve">(see details in the “3Es” text box). </w:t>
      </w:r>
      <w:r w:rsidRPr="0040567A">
        <w:rPr>
          <w:rStyle w:val="StyleUnderline"/>
        </w:rPr>
        <w:t>Whether shale gas is developed in China will influence global energy dynamics, and how it is developed will impact the global environment.</w:t>
      </w:r>
      <w:r w:rsidRPr="0040567A">
        <w:t xml:space="preserve"> </w:t>
      </w:r>
      <w:r w:rsidRPr="0040567A">
        <w:rPr>
          <w:rStyle w:val="StyleUnderline"/>
        </w:rPr>
        <w:t>Responsible shale gas development includes protecting the local environment as well as decreasing emissions that contribute to climate change.   </w:t>
      </w:r>
    </w:p>
    <w:p w:rsidR="008C053C" w:rsidRPr="0040567A" w:rsidRDefault="008C053C" w:rsidP="008C053C">
      <w:pPr>
        <w:rPr>
          <w:rStyle w:val="StyleUnderline"/>
        </w:rPr>
      </w:pPr>
      <w:r w:rsidRPr="0040567A">
        <w:t xml:space="preserve">This paper aims to inform future bilateral collaboration on shale gas within the context of expected actions in Chinese shale gas development that are reflected in existing plans and targets, even as uncertainties persist. The context for the US shale gas revolution is summarized, while the similarities and differences between the two countries’ shale development are described. The paper also reviews existing collaboration between the United States and China on shale gas, concluding with several recommendations on how </w:t>
      </w:r>
      <w:r w:rsidRPr="0040567A">
        <w:rPr>
          <w:rStyle w:val="StyleUnderline"/>
        </w:rPr>
        <w:t>bilateral collaboration might be expanded to better address both countries’ needs</w:t>
      </w:r>
      <w:r w:rsidRPr="0040567A">
        <w:t xml:space="preserve">. Some of the </w:t>
      </w:r>
      <w:r w:rsidRPr="0040567A">
        <w:rPr>
          <w:rStyle w:val="StyleUnderline"/>
        </w:rPr>
        <w:t>areas for furthering cooperation include enhancing environmental safeguards, overcoming data sensitivities, improving business‐ to‐business collaboration, and supporting joint research.</w:t>
      </w:r>
    </w:p>
    <w:p w:rsidR="008C053C" w:rsidRPr="0040567A" w:rsidRDefault="008C053C" w:rsidP="008C053C">
      <w:r w:rsidRPr="0040567A">
        <w:t>China is estimated to hold 230 trillion cubic feet (</w:t>
      </w:r>
      <w:proofErr w:type="spellStart"/>
      <w:r w:rsidRPr="0040567A">
        <w:t>Tcf</w:t>
      </w:r>
      <w:proofErr w:type="spellEnd"/>
      <w:r w:rsidRPr="0040567A">
        <w:t xml:space="preserve">) to 1,275 </w:t>
      </w:r>
      <w:proofErr w:type="spellStart"/>
      <w:r w:rsidRPr="0040567A">
        <w:t>Tcf</w:t>
      </w:r>
      <w:proofErr w:type="spellEnd"/>
      <w:r w:rsidRPr="0040567A">
        <w:t xml:space="preserve"> of shale gas reserves, with the International Energy Agency (IEA) calling it the largest in the world.1 2 Even if the higher end volumes are exaggerated, it is indisputable </w:t>
      </w:r>
      <w:r w:rsidRPr="0040567A">
        <w:rPr>
          <w:rStyle w:val="StyleUnderline"/>
        </w:rPr>
        <w:t>that China has significant quantities of shale reserves</w:t>
      </w:r>
      <w:r w:rsidRPr="0040567A">
        <w:t>. Therefore</w:t>
      </w:r>
      <w:r w:rsidRPr="0040567A">
        <w:rPr>
          <w:rStyle w:val="StyleUnderline"/>
        </w:rPr>
        <w:t>, its development is an attractive proposition</w:t>
      </w:r>
      <w:r w:rsidRPr="0040567A">
        <w:t xml:space="preserve"> for a country that has long dealt with resource scarcity, from oil to water to iron ore. For reasons ranging from strengthening domestic energy security to diversifying away from coal, about 70% of the total energy mix, gas is favorably viewed as a “bridge fuel” to cleaner types of energy.   </w:t>
      </w:r>
    </w:p>
    <w:p w:rsidR="008C053C" w:rsidRPr="0040567A" w:rsidRDefault="008C053C" w:rsidP="008C053C">
      <w:pPr>
        <w:rPr>
          <w:rStyle w:val="StyleUnderline"/>
        </w:rPr>
      </w:pPr>
      <w:r w:rsidRPr="0040567A">
        <w:t xml:space="preserve">The Chinese government has already introduced a flurry of incentives and targets to boost gas production, particularly </w:t>
      </w:r>
      <w:proofErr w:type="spellStart"/>
      <w:r w:rsidRPr="0040567A">
        <w:t>unconventionals</w:t>
      </w:r>
      <w:proofErr w:type="spellEnd"/>
      <w:r w:rsidRPr="0040567A">
        <w:t xml:space="preserve"> such as shale and </w:t>
      </w:r>
      <w:proofErr w:type="spellStart"/>
      <w:r w:rsidRPr="0040567A">
        <w:t>coalbed</w:t>
      </w:r>
      <w:proofErr w:type="spellEnd"/>
      <w:r w:rsidRPr="0040567A">
        <w:t xml:space="preserve"> methane. Broadly speaking, </w:t>
      </w:r>
      <w:r w:rsidRPr="0040567A">
        <w:rPr>
          <w:rStyle w:val="StyleUnderline"/>
        </w:rPr>
        <w:t xml:space="preserve">China aims to double the share of natural gas in its energy mix </w:t>
      </w:r>
      <w:r w:rsidRPr="0040567A">
        <w:t xml:space="preserve">by 2015, which incorporates a specific production target for shale gas.3 But </w:t>
      </w:r>
      <w:r w:rsidRPr="0040567A">
        <w:rPr>
          <w:rStyle w:val="StyleUnderline"/>
        </w:rPr>
        <w:t>China’s shale development is only in the nascent exploratory stages—and estimates of potential recoverable resources remain uncertain</w:t>
      </w:r>
      <w:r w:rsidRPr="0040567A">
        <w:t xml:space="preserve">. </w:t>
      </w:r>
      <w:r w:rsidRPr="0040567A">
        <w:rPr>
          <w:rStyle w:val="StyleUnderline"/>
        </w:rPr>
        <w:t>This is why China hopes to be able to learn from US success in this realm‐‐where shale production has increased nearly 10‐fold since 2005</w:t>
      </w:r>
      <w:r w:rsidRPr="0040567A">
        <w:t>‐‐</w:t>
      </w:r>
      <w:r w:rsidRPr="0040567A">
        <w:rPr>
          <w:rStyle w:val="StyleUnderline"/>
        </w:rPr>
        <w:t xml:space="preserve">and determine </w:t>
      </w:r>
      <w:r w:rsidRPr="0040567A">
        <w:t xml:space="preserve">whether and </w:t>
      </w:r>
      <w:r w:rsidRPr="0040567A">
        <w:rPr>
          <w:rStyle w:val="StyleUnderline"/>
        </w:rPr>
        <w:t>how it might be replicated</w:t>
      </w:r>
      <w:r w:rsidRPr="0040567A">
        <w:t xml:space="preserve">. In fact, </w:t>
      </w:r>
      <w:r w:rsidRPr="0040567A">
        <w:rPr>
          <w:rStyle w:val="StyleUnderline"/>
        </w:rPr>
        <w:t>bilateral collaboration between the two countries</w:t>
      </w:r>
      <w:r w:rsidRPr="0040567A">
        <w:t xml:space="preserve"> on shale gas is already taking place, </w:t>
      </w:r>
      <w:r w:rsidRPr="0040567A">
        <w:rPr>
          <w:rStyle w:val="StyleUnderline"/>
        </w:rPr>
        <w:t>provid</w:t>
      </w:r>
      <w:r w:rsidRPr="0040567A">
        <w:t xml:space="preserve">ing </w:t>
      </w:r>
      <w:r w:rsidRPr="0040567A">
        <w:rPr>
          <w:rStyle w:val="StyleUnderline"/>
        </w:rPr>
        <w:t>a good foundation to influence responsible shale gas development in China.  </w:t>
      </w:r>
    </w:p>
    <w:p w:rsidR="008C053C" w:rsidRPr="0040567A" w:rsidRDefault="008C053C" w:rsidP="008C053C">
      <w:r w:rsidRPr="0040567A">
        <w:t>Three “</w:t>
      </w:r>
      <w:proofErr w:type="spellStart"/>
      <w:r w:rsidRPr="0040567A">
        <w:t>Es</w:t>
      </w:r>
      <w:proofErr w:type="spellEnd"/>
      <w:r w:rsidRPr="0040567A">
        <w:t>” on why the United States and China should collaborate on shale gas</w:t>
      </w:r>
    </w:p>
    <w:p w:rsidR="008C053C" w:rsidRPr="0040567A" w:rsidRDefault="008C053C" w:rsidP="008C053C">
      <w:r w:rsidRPr="0040567A">
        <w:t>Environmentally smart development</w:t>
      </w:r>
    </w:p>
    <w:p w:rsidR="008C053C" w:rsidRPr="0040567A" w:rsidRDefault="008C053C" w:rsidP="008C053C">
      <w:r w:rsidRPr="0040567A">
        <w:rPr>
          <w:rStyle w:val="StyleUnderline"/>
        </w:rPr>
        <w:t xml:space="preserve">China and the United States </w:t>
      </w:r>
      <w:r w:rsidRPr="0040567A">
        <w:t>are the world’s largest emitters of greenhouse gases</w:t>
      </w:r>
      <w:r w:rsidRPr="0040567A">
        <w:rPr>
          <w:rStyle w:val="StyleUnderline"/>
        </w:rPr>
        <w:t xml:space="preserve"> </w:t>
      </w:r>
      <w:r w:rsidRPr="0040567A">
        <w:t xml:space="preserve">(GHGs), but they also </w:t>
      </w:r>
      <w:r w:rsidRPr="0040567A">
        <w:rPr>
          <w:rStyle w:val="StyleUnderline"/>
        </w:rPr>
        <w:t>have massive unconventional natural gas resources that, with technological advances, are being unlocked</w:t>
      </w:r>
      <w:r w:rsidRPr="0040567A">
        <w:t xml:space="preserve">. If this </w:t>
      </w:r>
      <w:r w:rsidRPr="0040567A">
        <w:rPr>
          <w:rStyle w:val="StyleUnderline"/>
        </w:rPr>
        <w:t>shale gas provides a significant substitute for coal</w:t>
      </w:r>
      <w:r w:rsidRPr="0040567A">
        <w:t xml:space="preserve">, </w:t>
      </w:r>
      <w:r w:rsidRPr="0040567A">
        <w:rPr>
          <w:rStyle w:val="StyleUnderline"/>
        </w:rPr>
        <w:t>it could result in a net reduction of GHG emissions</w:t>
      </w:r>
      <w:r w:rsidRPr="0040567A">
        <w:t xml:space="preserve">. However, </w:t>
      </w:r>
      <w:r w:rsidRPr="0040567A">
        <w:rPr>
          <w:rStyle w:val="StyleUnderline"/>
        </w:rPr>
        <w:t>this requires serious attention to managing fugitive methane emissions</w:t>
      </w:r>
      <w:r w:rsidRPr="0040567A">
        <w:t xml:space="preserve">. It will also be necessary to effectively address other risks, including competition for water resources, along with other significant air quality problems1 and water pollution threats. </w:t>
      </w:r>
      <w:r w:rsidRPr="0040567A">
        <w:rPr>
          <w:rStyle w:val="StyleUnderline"/>
        </w:rPr>
        <w:t>Bilateral collaboration offers one promising avenue for achieving the environmental benefits while meeting China’s growing energy demand</w:t>
      </w:r>
      <w:r w:rsidRPr="0040567A">
        <w:t>, in part by sharing information and building on the US experience with regulating production.  </w:t>
      </w:r>
    </w:p>
    <w:p w:rsidR="008C053C" w:rsidRPr="0040567A" w:rsidRDefault="008C053C" w:rsidP="008C053C">
      <w:r w:rsidRPr="0040567A">
        <w:t>Energy security</w:t>
      </w:r>
    </w:p>
    <w:p w:rsidR="008C053C" w:rsidRPr="0040567A" w:rsidRDefault="008C053C" w:rsidP="008C053C">
      <w:r w:rsidRPr="0040567A">
        <w:rPr>
          <w:rStyle w:val="StyleUnderline"/>
        </w:rPr>
        <w:t>The proper incentives and policies for bilateral cooperation can help accelerate shale gas development in China, boosting the country’s energy security</w:t>
      </w:r>
      <w:r w:rsidRPr="0040567A">
        <w:t xml:space="preserve">. From a global geopolitical perspective, </w:t>
      </w:r>
      <w:r w:rsidRPr="0040567A">
        <w:rPr>
          <w:rStyle w:val="StyleUnderline"/>
        </w:rPr>
        <w:t>increased domestic energy security in China decreases dependence on energy imports from unstable regions</w:t>
      </w:r>
      <w:r w:rsidRPr="0040567A">
        <w:t xml:space="preserve">. While it is uncertain what effect Chinese shale gas production would have on potential US gas exports, </w:t>
      </w:r>
      <w:r w:rsidRPr="0040567A">
        <w:rPr>
          <w:rStyle w:val="StyleUnderline"/>
        </w:rPr>
        <w:t>expected rising gas demand in China could still provide opportunities for exports</w:t>
      </w:r>
      <w:r w:rsidRPr="0040567A">
        <w:t xml:space="preserve"> at some point if domestic production is insufficient.  </w:t>
      </w:r>
    </w:p>
    <w:p w:rsidR="008C053C" w:rsidRPr="0040567A" w:rsidRDefault="008C053C" w:rsidP="008C053C">
      <w:r w:rsidRPr="0040567A">
        <w:t>Economic development</w:t>
      </w:r>
    </w:p>
    <w:p w:rsidR="008C053C" w:rsidRPr="0040567A" w:rsidRDefault="008C053C" w:rsidP="008C053C">
      <w:r w:rsidRPr="0040567A">
        <w:rPr>
          <w:rStyle w:val="StyleUnderline"/>
        </w:rPr>
        <w:t>US‐China collaboration on shale gas can also create opportunities for US companies who are looking for new market opportunities overseas</w:t>
      </w:r>
      <w:r w:rsidRPr="0040567A">
        <w:t xml:space="preserve"> (providing oilfield services, for example) </w:t>
      </w:r>
      <w:r w:rsidRPr="0040567A">
        <w:rPr>
          <w:rStyle w:val="StyleUnderline"/>
        </w:rPr>
        <w:t>and benefit Chinese companies who are looking to enter a new market,</w:t>
      </w:r>
      <w:r w:rsidRPr="0040567A">
        <w:t xml:space="preserve"> either at home or abroad. While </w:t>
      </w:r>
      <w:r w:rsidRPr="0040567A">
        <w:rPr>
          <w:rStyle w:val="StyleUnderline"/>
        </w:rPr>
        <w:t>there can be beneficial spill‐over effects to economic development associated with energy development</w:t>
      </w:r>
      <w:r w:rsidRPr="0040567A">
        <w:t>, the external costs to society and the environment must be mitigated through sound environmental policy.</w:t>
      </w:r>
    </w:p>
    <w:p w:rsidR="008C053C" w:rsidRPr="0040567A" w:rsidRDefault="008C053C" w:rsidP="00551009"/>
    <w:p w:rsidR="00551009" w:rsidRPr="0040567A" w:rsidRDefault="00551009" w:rsidP="00551009">
      <w:pPr>
        <w:pStyle w:val="Heading4"/>
      </w:pPr>
      <w:r w:rsidRPr="0040567A">
        <w:t>US- China cooperation on natural gas development is key to ensure environmentally sound development, energy security, and economic development</w:t>
      </w:r>
    </w:p>
    <w:p w:rsidR="00551009" w:rsidRPr="0040567A" w:rsidRDefault="00551009" w:rsidP="00551009">
      <w:pPr>
        <w:rPr>
          <w:rStyle w:val="Style13ptBold"/>
          <w:b w:val="0"/>
          <w:sz w:val="20"/>
        </w:rPr>
      </w:pPr>
      <w:r w:rsidRPr="0040567A">
        <w:rPr>
          <w:rStyle w:val="Style13ptBold"/>
        </w:rPr>
        <w:t xml:space="preserve">Forbes 13- </w:t>
      </w:r>
      <w:r w:rsidRPr="0040567A">
        <w:rPr>
          <w:rStyle w:val="Style13ptBold"/>
          <w:b w:val="0"/>
          <w:sz w:val="20"/>
        </w:rPr>
        <w:t xml:space="preserve">Sarah Forbes led the World Resources Institute’s (WRI) work on Carbon Dioxide Capture and Storage 2008 (“3 Ways the US and China can Work Together for Responsible Shale Gas Development,” World Resources Institute; 14 March 2014; </w:t>
      </w:r>
      <w:hyperlink r:id="rId38" w:history="1">
        <w:r w:rsidRPr="0040567A">
          <w:rPr>
            <w:rStyle w:val="Hyperlink"/>
          </w:rPr>
          <w:t>http://www.wri.org/blog/2014/03/3-ways-us-and-china-can-work-together-responsible-shale-gas-development //</w:t>
        </w:r>
      </w:hyperlink>
      <w:r w:rsidRPr="0040567A">
        <w:rPr>
          <w:rStyle w:val="Style13ptBold"/>
          <w:b w:val="0"/>
          <w:sz w:val="20"/>
        </w:rPr>
        <w:t xml:space="preserve"> CGM </w:t>
      </w:r>
    </w:p>
    <w:p w:rsidR="00551009" w:rsidRPr="0040567A" w:rsidRDefault="00551009" w:rsidP="00551009">
      <w:r w:rsidRPr="0040567A">
        <w:rPr>
          <w:rStyle w:val="StyleUnderline"/>
        </w:rPr>
        <w:t>As China charts its energy future, the country is setting its sights on natural gas.</w:t>
      </w:r>
      <w:r w:rsidRPr="0040567A">
        <w:t xml:space="preserve"> The Chinese government aims to double the share of natural gas in its energy mix by 2015—including unconventional sources like gas from shale and coal-bed methane. Shale gas development in China is still in the nascent, exploratory phases, but estimates place China’s shale gas reserves among the largest in the world.</w:t>
      </w:r>
    </w:p>
    <w:p w:rsidR="00551009" w:rsidRPr="0040567A" w:rsidRDefault="00551009" w:rsidP="00551009">
      <w:pPr>
        <w:rPr>
          <w:b/>
          <w:iCs/>
          <w:u w:val="single"/>
          <w:bdr w:val="single" w:sz="8" w:space="0" w:color="auto"/>
        </w:rPr>
      </w:pPr>
      <w:r w:rsidRPr="0040567A">
        <w:rPr>
          <w:rStyle w:val="StyleUnderline"/>
        </w:rPr>
        <w:t>As China pursues shale gas exploration and development, it could draw some lessons—both positive and negative—from the experience in the United States</w:t>
      </w:r>
      <w:r w:rsidRPr="0040567A">
        <w:rPr>
          <w:rStyle w:val="Emphasis"/>
        </w:rPr>
        <w:t>. Indeed, it is in both countries’ interest that their businesses and governments collaborate to ensure that when and where shale gas is developed, it is done responsibly.</w:t>
      </w:r>
    </w:p>
    <w:p w:rsidR="00551009" w:rsidRPr="0040567A" w:rsidRDefault="00551009" w:rsidP="00551009">
      <w:r w:rsidRPr="0040567A">
        <w:t>Looking at the U.S. Experience with Shale Gas</w:t>
      </w:r>
    </w:p>
    <w:p w:rsidR="00551009" w:rsidRPr="0040567A" w:rsidRDefault="00551009" w:rsidP="00551009">
      <w:r w:rsidRPr="0040567A">
        <w:t>U.S. shale gas production has increased nearly 10-fold since 2005, a move that has dramatically altered the country’s energy landscape. This development has helped the country become more energy-independent while bringing jobs and new businesses to local areas. Yet, at the same time, U.S. shale gas exploitation has come at a cost. Shale gas extraction has disrupted habitat, negatively impacted local air and water quality, and created climate change concerns. For example, methane leakage—which often occurs along the shale gas production chain—reduces, and could potentially eliminate, the climate benefits of switching from coal to gas.</w:t>
      </w:r>
    </w:p>
    <w:p w:rsidR="00551009" w:rsidRPr="0040567A" w:rsidRDefault="00551009" w:rsidP="00551009">
      <w:pPr>
        <w:rPr>
          <w:u w:val="single"/>
        </w:rPr>
      </w:pPr>
      <w:r w:rsidRPr="0040567A">
        <w:t xml:space="preserve">That’s why </w:t>
      </w:r>
      <w:r w:rsidRPr="0040567A">
        <w:rPr>
          <w:rStyle w:val="StyleUnderline"/>
        </w:rPr>
        <w:t>it’s important for the United States and China—two of the world’s major shale gas players—to learn from each other, both to capture additional benefits and overcome the negative consequences associated with the fuel.</w:t>
      </w:r>
      <w:r w:rsidRPr="0040567A">
        <w:t xml:space="preserve"> A recent discussion at the Brookings Institution and accompanying paper, U.S.-China: Moving toward responsible shale gas development, explored this topic. In </w:t>
      </w:r>
      <w:r w:rsidRPr="0040567A">
        <w:rPr>
          <w:rStyle w:val="StyleUnderline"/>
        </w:rPr>
        <w:t>order to pursue shale gas development responsibly, three issues are emerging as potential hotspots for U.S.-China collaboration—environmentally smart development, energy security, and economy.</w:t>
      </w:r>
    </w:p>
    <w:p w:rsidR="00551009" w:rsidRPr="0040567A" w:rsidRDefault="00551009" w:rsidP="00551009">
      <w:r w:rsidRPr="0040567A">
        <w:t>Collaborating Across the “3 E’s”</w:t>
      </w:r>
    </w:p>
    <w:p w:rsidR="00551009" w:rsidRPr="0040567A" w:rsidRDefault="00551009" w:rsidP="00551009">
      <w:r w:rsidRPr="0040567A">
        <w:t>1. Environmentally Smart Development</w:t>
      </w:r>
    </w:p>
    <w:p w:rsidR="00551009" w:rsidRPr="0040567A" w:rsidRDefault="00551009" w:rsidP="00551009">
      <w:r w:rsidRPr="0040567A">
        <w:t>Generating energy from natural gas emits about half the amount of carbon dioxide as the equivalent amount of energy generated from coal</w:t>
      </w:r>
      <w:r w:rsidRPr="0040567A">
        <w:rPr>
          <w:rStyle w:val="StyleUnderline"/>
        </w:rPr>
        <w:t xml:space="preserve">. If the environmental risks such as methane leakage are further researched, mitigated, and managed, natural gas could help both the United States and China transition to a lower-carbon economy. </w:t>
      </w:r>
      <w:r w:rsidRPr="0040567A">
        <w:t>It will also be necessary to effectively address other risks, including water pollution, competition for water resources, and air quality problems.</w:t>
      </w:r>
    </w:p>
    <w:p w:rsidR="00551009" w:rsidRPr="0040567A" w:rsidRDefault="00551009" w:rsidP="00551009">
      <w:pPr>
        <w:rPr>
          <w:u w:val="single"/>
        </w:rPr>
      </w:pPr>
      <w:r w:rsidRPr="0040567A">
        <w:rPr>
          <w:rStyle w:val="StyleUnderline"/>
        </w:rPr>
        <w:t>To further environmentally smart shale gas development in both countries, future collaboration on shale gas should include substantive work on environmental standards for air, water, and climate impacts. For example, both countries should evaluate comprehensive, life-cycle environmental concerns regarding their respective shale gas development.</w:t>
      </w:r>
    </w:p>
    <w:p w:rsidR="00551009" w:rsidRPr="0040567A" w:rsidRDefault="00551009" w:rsidP="00551009">
      <w:r w:rsidRPr="0040567A">
        <w:t>2. Energy Security</w:t>
      </w:r>
    </w:p>
    <w:p w:rsidR="00551009" w:rsidRPr="0040567A" w:rsidRDefault="00551009" w:rsidP="00551009">
      <w:r w:rsidRPr="0040567A">
        <w:rPr>
          <w:rStyle w:val="StyleUnderline"/>
        </w:rPr>
        <w:t>An important reason both the United States and China are interested in shale gas development is energy security. In China, natural gas consumption has outpaced production in recent years</w:t>
      </w:r>
      <w:r w:rsidRPr="0040567A">
        <w:t xml:space="preserve">, making the country a net importer of gas since 2007. </w:t>
      </w:r>
      <w:r w:rsidRPr="0040567A">
        <w:rPr>
          <w:rStyle w:val="StyleUnderline"/>
        </w:rPr>
        <w:t>Both the United States and China currently rely heavily on fossil fuels to power their economies</w:t>
      </w:r>
      <w:r w:rsidRPr="0040567A">
        <w:t>, drawing particularly on coal and imported oil, with both countries having similar levels of dependence on imported crude oil.</w:t>
      </w:r>
    </w:p>
    <w:p w:rsidR="00551009" w:rsidRPr="0040567A" w:rsidRDefault="00551009" w:rsidP="00551009">
      <w:pPr>
        <w:rPr>
          <w:u w:val="single"/>
        </w:rPr>
      </w:pPr>
      <w:r w:rsidRPr="0040567A">
        <w:rPr>
          <w:rStyle w:val="StyleUnderline"/>
        </w:rPr>
        <w:t>From a national security perspective, increased domestic energy production in the form of shale gas could decrease dependence on energy imports from unstable regions.</w:t>
      </w:r>
      <w:r w:rsidRPr="0040567A">
        <w:t xml:space="preserve"> In addition, it is uncertain what effect Chinese shale gas production would have on potential U.S. gas exports. However, </w:t>
      </w:r>
      <w:r w:rsidRPr="0040567A">
        <w:rPr>
          <w:rStyle w:val="StyleUnderline"/>
        </w:rPr>
        <w:t>expected rising gas demand in China could provide opportunities for exports at some point if domestic production is insufficient. Information and knowledge-sharing between the two countries on shale gas development could open up the door for export/import markets as well as further both countries’ national energy security interests.</w:t>
      </w:r>
    </w:p>
    <w:p w:rsidR="00551009" w:rsidRPr="0040567A" w:rsidRDefault="00551009" w:rsidP="00551009">
      <w:r w:rsidRPr="0040567A">
        <w:t>3. Economic Development</w:t>
      </w:r>
    </w:p>
    <w:p w:rsidR="00551009" w:rsidRPr="0040567A" w:rsidRDefault="00551009" w:rsidP="00551009">
      <w:pPr>
        <w:rPr>
          <w:u w:val="single"/>
        </w:rPr>
      </w:pPr>
      <w:r w:rsidRPr="0040567A">
        <w:rPr>
          <w:rStyle w:val="StyleUnderline"/>
        </w:rPr>
        <w:t>U.S.-China collaboration on shale gas can also explore mutually beneficial economic opportunities</w:t>
      </w:r>
      <w:r w:rsidRPr="0040567A">
        <w:t xml:space="preserve">. For example, China could provide a market for oilfield services for U.S. companies looking for new market opportunities overseas. </w:t>
      </w:r>
      <w:r w:rsidRPr="0040567A">
        <w:rPr>
          <w:rStyle w:val="StyleUnderline"/>
        </w:rPr>
        <w:t>This collaboration could also help Chinese companies who are looking to enter new markets, either at home or abroad. To remedy current barriers to business-to-business collaboration, both governments should jointly discuss obstacles to data-sharing, finance, and more. A good starting place would be commissioning a joint report from industry, government, and academic stakeholders in both countries.</w:t>
      </w:r>
    </w:p>
    <w:p w:rsidR="00551009" w:rsidRPr="0040567A" w:rsidRDefault="00551009" w:rsidP="00551009">
      <w:pPr>
        <w:rPr>
          <w:u w:val="single"/>
        </w:rPr>
      </w:pPr>
      <w:r w:rsidRPr="0040567A">
        <w:rPr>
          <w:rStyle w:val="StyleUnderline"/>
        </w:rPr>
        <w:t>Additionally, greater collaboration could facilitate more opportunities for joint U.S.-China research and development. For example, most of the current U.S.-China dialogue on shale gas involves collaboration at the technical level. This practical discussion should evolve into deeper efforts that include exchanges of emerging research and knowledge aimed at solving the unique environmental, financial, and other challenges associated with China’s shale production.</w:t>
      </w:r>
    </w:p>
    <w:p w:rsidR="00551009" w:rsidRPr="0040567A" w:rsidRDefault="00551009" w:rsidP="00551009">
      <w:r w:rsidRPr="0040567A">
        <w:t>Moving Forward with U.S.-China Collaboration</w:t>
      </w:r>
    </w:p>
    <w:p w:rsidR="00551009" w:rsidRPr="0040567A" w:rsidRDefault="00551009" w:rsidP="00551009">
      <w:r w:rsidRPr="0040567A">
        <w:t>Whether or not shale gas is developed in China will influence global energy dynamics in the coming decades. But as we’re already seeing with the U.S. experience, how it is developed will impact both the local and global environment.</w:t>
      </w:r>
    </w:p>
    <w:p w:rsidR="00551009" w:rsidRPr="0040567A" w:rsidRDefault="00551009" w:rsidP="00551009">
      <w:pPr>
        <w:rPr>
          <w:sz w:val="24"/>
          <w:u w:val="single"/>
        </w:rPr>
      </w:pPr>
      <w:r w:rsidRPr="0040567A">
        <w:rPr>
          <w:rStyle w:val="Emphasis"/>
        </w:rPr>
        <w:t>As two of the leading energy users and producers, the United States and China are in a unique position to work together.</w:t>
      </w:r>
      <w:r w:rsidRPr="0040567A">
        <w:t xml:space="preserve"> Some of the areas ripe for collaboration are already emerging. </w:t>
      </w:r>
      <w:r w:rsidRPr="0040567A">
        <w:rPr>
          <w:rStyle w:val="StyleUnderline"/>
        </w:rPr>
        <w:t>Now it’s time for the two countries to enhance their discussions and find sustainable solutions to the opportunities and challenges presented by shale gas.</w:t>
      </w:r>
    </w:p>
    <w:p w:rsidR="00551009" w:rsidRPr="0040567A" w:rsidRDefault="00551009" w:rsidP="00551009"/>
    <w:p w:rsidR="000A1D52" w:rsidRPr="0040567A" w:rsidRDefault="000A1D52" w:rsidP="000A1D52">
      <w:pPr>
        <w:pStyle w:val="Heading4"/>
      </w:pPr>
      <w:r w:rsidRPr="0040567A">
        <w:t>U.S. expertise is key to help China commit to Natural Gas – key to solving climate change</w:t>
      </w:r>
    </w:p>
    <w:p w:rsidR="000A1D52" w:rsidRPr="0040567A" w:rsidRDefault="000A1D52" w:rsidP="000A1D52">
      <w:r w:rsidRPr="0040567A">
        <w:t xml:space="preserve">Erwin </w:t>
      </w:r>
      <w:r w:rsidRPr="0040567A">
        <w:rPr>
          <w:rFonts w:eastAsiaTheme="majorEastAsia" w:cstheme="majorBidi"/>
          <w:b/>
          <w:iCs/>
          <w:sz w:val="26"/>
        </w:rPr>
        <w:t>Rose, 10</w:t>
      </w:r>
      <w:r w:rsidRPr="0040567A">
        <w:t xml:space="preserve"> (Erwin Rose, LLM candidate at the Centre for Energy, Petroleum and Mineral Law &amp; Policy (CEPMLP), University of Dundee, UK and a Program Development Specialist at the U.S. Agency for International Development. Served as a Regional Policy Advisor for East Asia at the U.S. Department of State from 2008- 2009, “NATURAL GAS: A GAME-CHANGER FOR CHINA-UNITED STATES ENERGY RELATIONS?</w:t>
      </w:r>
      <w:proofErr w:type="gramStart"/>
      <w:r w:rsidRPr="0040567A">
        <w:t>”,</w:t>
      </w:r>
      <w:proofErr w:type="gramEnd"/>
      <w:r w:rsidRPr="0040567A">
        <w:t xml:space="preserve"> </w:t>
      </w:r>
      <w:hyperlink r:id="rId39" w:history="1">
        <w:r w:rsidRPr="0040567A">
          <w:rPr>
            <w:rStyle w:val="Hyperlink"/>
          </w:rPr>
          <w:t>http://www.eisourcebook.org/cms/February%202016/China-US%20natural%20gas%20game-changer%20cepmlp.pdf</w:t>
        </w:r>
      </w:hyperlink>
      <w:r w:rsidRPr="0040567A">
        <w:t xml:space="preserve">, Accessed on 7/3/16) </w:t>
      </w:r>
    </w:p>
    <w:p w:rsidR="000A1D52" w:rsidRPr="0040567A" w:rsidRDefault="000A1D52" w:rsidP="000A1D52">
      <w:r w:rsidRPr="0040567A">
        <w:t>5. IMPLICATIONS</w:t>
      </w:r>
    </w:p>
    <w:p w:rsidR="000A1D52" w:rsidRPr="0040567A" w:rsidRDefault="000A1D52" w:rsidP="000A1D52">
      <w:pPr>
        <w:rPr>
          <w:rStyle w:val="StyleUnderline"/>
        </w:rPr>
      </w:pPr>
      <w:r w:rsidRPr="0040567A">
        <w:rPr>
          <w:rStyle w:val="StyleUnderline"/>
        </w:rPr>
        <w:t>Gas trends are</w:t>
      </w:r>
      <w:r w:rsidRPr="0040567A">
        <w:t xml:space="preserve"> generally </w:t>
      </w:r>
      <w:r w:rsidRPr="0040567A">
        <w:rPr>
          <w:rStyle w:val="StyleUnderline"/>
        </w:rPr>
        <w:t>improving Chinese and American energy security</w:t>
      </w:r>
      <w:r w:rsidRPr="0040567A">
        <w:t xml:space="preserve">, </w:t>
      </w:r>
      <w:r w:rsidRPr="0040567A">
        <w:rPr>
          <w:rStyle w:val="StyleUnderline"/>
        </w:rPr>
        <w:t>especially by diversifying energy sources and improving environmental quality. For the U.S., unconventional gas production is reducing the need for gas imports and</w:t>
      </w:r>
      <w:r w:rsidRPr="0040567A">
        <w:t xml:space="preserve"> thereby </w:t>
      </w:r>
      <w:r w:rsidRPr="0040567A">
        <w:rPr>
          <w:rStyle w:val="StyleUnderline"/>
        </w:rPr>
        <w:t>increasing its energy independence</w:t>
      </w:r>
      <w:r w:rsidRPr="0040567A">
        <w:t>. Reduced demand for U.S. gas imports will lessen pressure on international gas markets, providing more supply at lower prices for China and others</w:t>
      </w:r>
      <w:r w:rsidRPr="0040567A">
        <w:rPr>
          <w:rStyle w:val="StyleUnderline"/>
        </w:rPr>
        <w:t>. China is currently facing increased dependence upon gas imports</w:t>
      </w:r>
      <w:r w:rsidRPr="0040567A">
        <w:t xml:space="preserve">, but that could change as it expands domestic production of conventional gas, begins to exploit new extraction methods for the production of </w:t>
      </w:r>
      <w:r w:rsidRPr="0040567A">
        <w:rPr>
          <w:rStyle w:val="StyleUnderline"/>
        </w:rPr>
        <w:t>unconventional gas</w:t>
      </w:r>
      <w:r w:rsidRPr="0040567A">
        <w:t xml:space="preserve">, and </w:t>
      </w:r>
      <w:r w:rsidRPr="0040567A">
        <w:rPr>
          <w:rStyle w:val="StyleUnderline"/>
        </w:rPr>
        <w:t>further reforms its market</w:t>
      </w:r>
      <w:r w:rsidRPr="0040567A">
        <w:t xml:space="preserve">. Because in the U.S. gas is mostly displacing coal, U.S. gas trends will not affect international competition for oil. </w:t>
      </w:r>
      <w:r w:rsidRPr="0040567A">
        <w:rPr>
          <w:rStyle w:val="StyleUnderline"/>
        </w:rPr>
        <w:t>Gas is substituting for coal to a greater extent in China, and therefore increased Chinese gas consumption will slow the growth in Chinese oil demand and reduce pressure on international oil markets.</w:t>
      </w:r>
    </w:p>
    <w:p w:rsidR="000A1D52" w:rsidRPr="0040567A" w:rsidRDefault="000A1D52" w:rsidP="000A1D52">
      <w:r w:rsidRPr="0040567A">
        <w:t>In terms of diversifying suppliers, and the attendant geopolitical implications, increased demand for gas could intensify China’s relations</w:t>
      </w:r>
      <w:r w:rsidRPr="0040567A">
        <w:rPr>
          <w:rStyle w:val="StyleUnderline"/>
        </w:rPr>
        <w:t xml:space="preserve"> </w:t>
      </w:r>
      <w:r w:rsidRPr="0040567A">
        <w:t>with Russia in particular, as well as Central Asian gas-rich nations, both bilaterally and through the Shanghai Co-operation Organization</w:t>
      </w:r>
      <w:proofErr w:type="gramStart"/>
      <w:r w:rsidRPr="0040567A">
        <w:t>,47</w:t>
      </w:r>
      <w:proofErr w:type="gramEnd"/>
      <w:r w:rsidRPr="0040567A">
        <w:t xml:space="preserve"> which may weaken U.S. and NATO leverage. At the same time, increasing diversification reduces the power of any single supplier</w:t>
      </w:r>
      <w:r w:rsidRPr="0040567A">
        <w:rPr>
          <w:rStyle w:val="StyleUnderline"/>
        </w:rPr>
        <w:t>. Expanding LNG and pipeline capacity provides the potential for more Chinese gas import</w:t>
      </w:r>
      <w:r w:rsidRPr="0040567A">
        <w:t xml:space="preserve">s from Australia in particular, as well as other Asian </w:t>
      </w:r>
      <w:proofErr w:type="spellStart"/>
      <w:r w:rsidRPr="0040567A">
        <w:t>neighbours</w:t>
      </w:r>
      <w:proofErr w:type="spellEnd"/>
      <w:r w:rsidRPr="0040567A">
        <w:t xml:space="preserve"> including Indonesia, Malaysia, Myanmar, Russia, and Turkmenistan. </w:t>
      </w:r>
      <w:r w:rsidRPr="0040567A">
        <w:rPr>
          <w:rStyle w:val="StyleUnderline"/>
        </w:rPr>
        <w:t>Perhaps most significantly, imports from Iran could become less important for China and thereby enable Sino-American interests to align more closely on one of the</w:t>
      </w:r>
      <w:r w:rsidRPr="0040567A">
        <w:rPr>
          <w:u w:val="single"/>
        </w:rPr>
        <w:t xml:space="preserve"> </w:t>
      </w:r>
      <w:r w:rsidRPr="0040567A">
        <w:rPr>
          <w:rStyle w:val="StyleUnderline"/>
        </w:rPr>
        <w:t>most sensitive issues in their current diplomatic relationship.</w:t>
      </w:r>
      <w:r w:rsidRPr="0040567A">
        <w:t xml:space="preserve"> </w:t>
      </w:r>
      <w:r w:rsidRPr="0040567A">
        <w:rPr>
          <w:rStyle w:val="StyleUnderline"/>
        </w:rPr>
        <w:t xml:space="preserve">Expanded use of </w:t>
      </w:r>
      <w:r w:rsidRPr="0040567A">
        <w:t>g</w:t>
      </w:r>
      <w:r w:rsidRPr="0040567A">
        <w:rPr>
          <w:rStyle w:val="StyleUnderline"/>
        </w:rPr>
        <w:t xml:space="preserve">as instead of coal in both countries will improve local and international environmental quality </w:t>
      </w:r>
      <w:r w:rsidRPr="0040567A">
        <w:t xml:space="preserve">by </w:t>
      </w:r>
      <w:r w:rsidRPr="0040567A">
        <w:rPr>
          <w:rStyle w:val="StyleUnderline"/>
        </w:rPr>
        <w:t xml:space="preserve">reducing </w:t>
      </w:r>
      <w:r w:rsidRPr="0040567A">
        <w:t xml:space="preserve">emissions of </w:t>
      </w:r>
      <w:r w:rsidRPr="0040567A">
        <w:rPr>
          <w:rStyle w:val="StyleUnderline"/>
        </w:rPr>
        <w:t>sulfur dioxide, nitrogen oxide, and mercury</w:t>
      </w:r>
      <w:r w:rsidRPr="0040567A">
        <w:t xml:space="preserve">. </w:t>
      </w:r>
      <w:r w:rsidRPr="0040567A">
        <w:rPr>
          <w:rStyle w:val="StyleUnderline"/>
        </w:rPr>
        <w:t>Displacement of coal in U.S., and coal and oil in China may bring significant</w:t>
      </w:r>
      <w:r w:rsidRPr="0040567A">
        <w:t xml:space="preserve"> short-term </w:t>
      </w:r>
      <w:r w:rsidRPr="0040567A">
        <w:rPr>
          <w:rStyle w:val="StyleUnderline"/>
        </w:rPr>
        <w:t>reductions in GHG emissions</w:t>
      </w:r>
      <w:r w:rsidRPr="0040567A">
        <w:t xml:space="preserve">, or </w:t>
      </w:r>
      <w:r w:rsidRPr="0040567A">
        <w:rPr>
          <w:rStyle w:val="StyleUnderline"/>
        </w:rPr>
        <w:t>at least a reduction in the emission growth rate, by both countries</w:t>
      </w:r>
      <w:r w:rsidRPr="0040567A">
        <w:t>. A key challenge for policymakers is to sequence the short-term and large-scale benefits of gas expansion with cleaner alternatives that may be more economically and environmentally advantageous long-term, including conservation, efficiency, geothermal, hydro, solar, and wind.</w:t>
      </w:r>
    </w:p>
    <w:p w:rsidR="000A1D52" w:rsidRPr="0040567A" w:rsidRDefault="000A1D52" w:rsidP="000A1D52">
      <w:pPr>
        <w:rPr>
          <w:rStyle w:val="StyleUnderline"/>
        </w:rPr>
      </w:pPr>
      <w:r w:rsidRPr="0040567A">
        <w:t xml:space="preserve">Consideration of these international dynamics, </w:t>
      </w:r>
      <w:r w:rsidRPr="0040567A">
        <w:rPr>
          <w:rStyle w:val="StyleUnderline"/>
        </w:rPr>
        <w:t>U.S. leadership in unconventional gas extraction and the wealth of U.S. reserves, combined with the untapped potential in China, offers a strong logic for the U.S</w:t>
      </w:r>
      <w:r w:rsidRPr="0040567A">
        <w:t xml:space="preserve">. public and private sectors </w:t>
      </w:r>
      <w:r w:rsidRPr="0040567A">
        <w:rPr>
          <w:rStyle w:val="StyleUnderline"/>
        </w:rPr>
        <w:t>to expand joint ventures with Chinese partners to facilitate the deployment of unconventional gas extraction technologies in China and increase China’s domestic supply</w:t>
      </w:r>
      <w:r w:rsidRPr="0040567A">
        <w:t>. R</w:t>
      </w:r>
      <w:r w:rsidRPr="0040567A">
        <w:rPr>
          <w:rStyle w:val="StyleUnderline"/>
        </w:rPr>
        <w:t>educed dependence upon foreign oil by China and gas imports by the U.S., and lower GHG emission rates by both countries from expanded gas use, coupled with increased commercial joint ventures, should</w:t>
      </w:r>
      <w:r w:rsidRPr="0040567A">
        <w:t xml:space="preserve"> somewhat </w:t>
      </w:r>
      <w:r w:rsidRPr="0040567A">
        <w:rPr>
          <w:rStyle w:val="StyleUnderline"/>
        </w:rPr>
        <w:t xml:space="preserve">reduce </w:t>
      </w:r>
      <w:r w:rsidRPr="0040567A">
        <w:t xml:space="preserve">the </w:t>
      </w:r>
      <w:r w:rsidRPr="0040567A">
        <w:rPr>
          <w:rStyle w:val="StyleUnderline"/>
        </w:rPr>
        <w:t>political friction associated with competition</w:t>
      </w:r>
      <w:r w:rsidRPr="0040567A">
        <w:t xml:space="preserve"> for scarce energy resources </w:t>
      </w:r>
      <w:r w:rsidRPr="0040567A">
        <w:rPr>
          <w:rStyle w:val="StyleUnderline"/>
        </w:rPr>
        <w:t xml:space="preserve">and increase the </w:t>
      </w:r>
      <w:r w:rsidRPr="0040567A">
        <w:t>possibility of</w:t>
      </w:r>
      <w:r w:rsidRPr="0040567A">
        <w:rPr>
          <w:rStyle w:val="StyleUnderline"/>
        </w:rPr>
        <w:t xml:space="preserve"> progress on climate change.</w:t>
      </w:r>
    </w:p>
    <w:p w:rsidR="000A1D52" w:rsidRPr="0040567A" w:rsidRDefault="000A1D52" w:rsidP="000A1D52">
      <w:pPr>
        <w:rPr>
          <w:rStyle w:val="StyleUnderline"/>
        </w:rPr>
      </w:pPr>
    </w:p>
    <w:p w:rsidR="000A1D52" w:rsidRPr="0040567A" w:rsidRDefault="000A1D52" w:rsidP="00551009"/>
    <w:p w:rsidR="00AA4B58" w:rsidRPr="0040567A" w:rsidRDefault="00AA4B58" w:rsidP="00AA4B58">
      <w:pPr>
        <w:pStyle w:val="Heading4"/>
        <w:rPr>
          <w:rStyle w:val="Style13ptBold"/>
          <w:b/>
          <w:szCs w:val="26"/>
        </w:rPr>
      </w:pPr>
      <w:r w:rsidRPr="0040567A">
        <w:rPr>
          <w:rStyle w:val="Style13ptBold"/>
          <w:b/>
          <w:szCs w:val="26"/>
        </w:rPr>
        <w:t xml:space="preserve">Both the US and China have domestic barriers to natural gas development—bilateral cooperation is necessary to solve </w:t>
      </w:r>
    </w:p>
    <w:p w:rsidR="00AA4B58" w:rsidRPr="0040567A" w:rsidRDefault="00AA4B58" w:rsidP="00AA4B58">
      <w:pPr>
        <w:rPr>
          <w:rStyle w:val="Style13ptBold"/>
          <w:b w:val="0"/>
          <w:sz w:val="22"/>
        </w:rPr>
      </w:pPr>
      <w:r w:rsidRPr="0040567A">
        <w:rPr>
          <w:rStyle w:val="Style13ptBold"/>
          <w:sz w:val="22"/>
        </w:rPr>
        <w:t xml:space="preserve">Energy Security Council 15 </w:t>
      </w:r>
      <w:r w:rsidRPr="0040567A">
        <w:rPr>
          <w:rStyle w:val="Style13ptBold"/>
          <w:b w:val="0"/>
          <w:sz w:val="22"/>
        </w:rPr>
        <w:t xml:space="preserve">– The United States Energy Security Council (USESC) is a high-level </w:t>
      </w:r>
      <w:proofErr w:type="spellStart"/>
      <w:r w:rsidRPr="0040567A">
        <w:rPr>
          <w:rStyle w:val="Style13ptBold"/>
          <w:b w:val="0"/>
          <w:sz w:val="22"/>
        </w:rPr>
        <w:t>extragovernmental</w:t>
      </w:r>
      <w:proofErr w:type="spellEnd"/>
      <w:r w:rsidRPr="0040567A">
        <w:rPr>
          <w:rStyle w:val="Style13ptBold"/>
          <w:b w:val="0"/>
          <w:sz w:val="22"/>
        </w:rPr>
        <w:t xml:space="preserve"> group of former cabinet secretaries, retired senators and governors, military and business leaders working to strengthen US energy security. This is a joint report and was also produced by The Institute for the Analysis of Global Security (IAGS), a non-profit public educational organization dedicated to research and public debate on issues related to energy security. (Avenues for Collaboration: Recommendations for U.S.-China Transportation Fuel Cooperation, 2015, </w:t>
      </w:r>
      <w:hyperlink r:id="rId40" w:history="1">
        <w:r w:rsidRPr="0040567A">
          <w:rPr>
            <w:rStyle w:val="Hyperlink"/>
          </w:rPr>
          <w:t>http://www.iags.org/USChinaFC.pdf</w:t>
        </w:r>
      </w:hyperlink>
    </w:p>
    <w:p w:rsidR="00AA4B58" w:rsidRPr="0040567A" w:rsidRDefault="00AA4B58" w:rsidP="00AA4B58">
      <w:pPr>
        <w:rPr>
          <w:rStyle w:val="StyleUnderline"/>
        </w:rPr>
      </w:pPr>
    </w:p>
    <w:p w:rsidR="00AA4B58" w:rsidRPr="0040567A" w:rsidRDefault="00AA4B58" w:rsidP="00AA4B58">
      <w:pPr>
        <w:rPr>
          <w:rStyle w:val="StyleUnderline"/>
        </w:rPr>
      </w:pPr>
      <w:r w:rsidRPr="0040567A">
        <w:rPr>
          <w:rStyle w:val="StyleUnderline"/>
        </w:rPr>
        <w:t>There are various possible pathways for natural gas to play a bigger role in transportation:</w:t>
      </w:r>
      <w:r w:rsidRPr="0040567A">
        <w:rPr>
          <w:rStyle w:val="Style13ptBold"/>
          <w:b w:val="0"/>
          <w:sz w:val="16"/>
          <w:szCs w:val="24"/>
        </w:rPr>
        <w:t xml:space="preserve"> it can be used directly as compressed natural gas (CNG) by compressing natural gas to less than one percent of its normal volume and storing and distributing it in hard containers; it can be liquefied at extremely cold temperatures and stored in cryogenic tanks in the form of liquefied natural gas (LNG); or it can be used to generate electricity which in turn can power plug-in hybrids (PHEV) or pure electric vehicles (EV). It can also be used to make liquid fuels like methanol, ethanol, diesel or gasoline. The </w:t>
      </w:r>
      <w:r w:rsidRPr="0040567A">
        <w:rPr>
          <w:rStyle w:val="Emphasis"/>
        </w:rPr>
        <w:t xml:space="preserve">shale gas boom </w:t>
      </w:r>
      <w:r w:rsidRPr="0040567A">
        <w:rPr>
          <w:rStyle w:val="StyleUnderline"/>
        </w:rPr>
        <w:t>has inundated the U</w:t>
      </w:r>
      <w:r w:rsidRPr="0040567A">
        <w:rPr>
          <w:rStyle w:val="Style13ptBold"/>
          <w:b w:val="0"/>
          <w:sz w:val="16"/>
          <w:szCs w:val="24"/>
        </w:rPr>
        <w:t xml:space="preserve">nited </w:t>
      </w:r>
      <w:r w:rsidRPr="0040567A">
        <w:rPr>
          <w:rStyle w:val="StyleUnderline"/>
        </w:rPr>
        <w:t>S</w:t>
      </w:r>
      <w:r w:rsidRPr="0040567A">
        <w:rPr>
          <w:rStyle w:val="Style13ptBold"/>
          <w:b w:val="0"/>
          <w:sz w:val="16"/>
          <w:szCs w:val="24"/>
        </w:rPr>
        <w:t xml:space="preserve">tates </w:t>
      </w:r>
      <w:r w:rsidRPr="0040567A">
        <w:rPr>
          <w:rStyle w:val="StyleUnderline"/>
        </w:rPr>
        <w:t xml:space="preserve">with cheap natural gas and underscored the potential of using natural gas-based transportation fuels as substitutes to those made from petroleum. </w:t>
      </w:r>
      <w:r w:rsidRPr="0040567A">
        <w:rPr>
          <w:rStyle w:val="Style13ptBold"/>
          <w:b w:val="0"/>
          <w:sz w:val="16"/>
          <w:szCs w:val="24"/>
        </w:rPr>
        <w:t xml:space="preserve">A large amount of gas is used in the power sector, </w:t>
      </w:r>
      <w:r w:rsidRPr="0040567A">
        <w:rPr>
          <w:rStyle w:val="StyleUnderline"/>
        </w:rPr>
        <w:t>with important economic and environmental benefits,</w:t>
      </w:r>
      <w:r w:rsidRPr="0040567A">
        <w:rPr>
          <w:rStyle w:val="Style13ptBold"/>
          <w:b w:val="0"/>
          <w:sz w:val="16"/>
          <w:szCs w:val="24"/>
        </w:rPr>
        <w:t xml:space="preserve"> but only one percent of U.S. natural gas is used as automotive fuel. Comparing the cost-per-energy-source on an energy content basis reveals the degree of the folly in America’s current utilization of its natural gas bonanza. The current price of one million British thermal units (</w:t>
      </w:r>
      <w:proofErr w:type="spellStart"/>
      <w:r w:rsidRPr="0040567A">
        <w:rPr>
          <w:rStyle w:val="Style13ptBold"/>
          <w:b w:val="0"/>
          <w:sz w:val="16"/>
          <w:szCs w:val="24"/>
        </w:rPr>
        <w:t>mmbtu</w:t>
      </w:r>
      <w:proofErr w:type="spellEnd"/>
      <w:r w:rsidRPr="0040567A">
        <w:rPr>
          <w:rStyle w:val="Style13ptBold"/>
          <w:b w:val="0"/>
          <w:sz w:val="16"/>
          <w:szCs w:val="24"/>
        </w:rPr>
        <w:t xml:space="preserve">) derived from natural gas is under $3. The price of U.S. coal is more or less the same. At roughly $50 per barrel the price of 1 </w:t>
      </w:r>
      <w:proofErr w:type="spellStart"/>
      <w:r w:rsidRPr="0040567A">
        <w:rPr>
          <w:rStyle w:val="Style13ptBold"/>
          <w:b w:val="0"/>
          <w:sz w:val="16"/>
          <w:szCs w:val="24"/>
        </w:rPr>
        <w:t>mmbtu</w:t>
      </w:r>
      <w:proofErr w:type="spellEnd"/>
      <w:r w:rsidRPr="0040567A">
        <w:rPr>
          <w:rStyle w:val="Style13ptBold"/>
          <w:b w:val="0"/>
          <w:sz w:val="16"/>
          <w:szCs w:val="24"/>
        </w:rPr>
        <w:t xml:space="preserve"> derived from oil is about $15. This means that </w:t>
      </w:r>
      <w:r w:rsidRPr="0040567A">
        <w:rPr>
          <w:rStyle w:val="StyleUnderline"/>
        </w:rPr>
        <w:t>from a pure economic standpoint, the arbitrage opportunity of replacing coal with natural gas is zero</w:t>
      </w:r>
      <w:r w:rsidRPr="0040567A">
        <w:rPr>
          <w:rStyle w:val="Style13ptBold"/>
          <w:b w:val="0"/>
          <w:sz w:val="16"/>
          <w:szCs w:val="24"/>
        </w:rPr>
        <w:t xml:space="preserve"> while that of replacing oil with natural gas is $12 per </w:t>
      </w:r>
      <w:proofErr w:type="spellStart"/>
      <w:r w:rsidRPr="0040567A">
        <w:rPr>
          <w:rStyle w:val="Style13ptBold"/>
          <w:b w:val="0"/>
          <w:sz w:val="16"/>
          <w:szCs w:val="24"/>
        </w:rPr>
        <w:t>mmbtu</w:t>
      </w:r>
      <w:proofErr w:type="spellEnd"/>
      <w:r w:rsidRPr="0040567A">
        <w:rPr>
          <w:rStyle w:val="Style13ptBold"/>
          <w:b w:val="0"/>
          <w:sz w:val="16"/>
          <w:szCs w:val="24"/>
        </w:rPr>
        <w:t xml:space="preserve">. Despite the cheap price of the North American natural gas, and the various benefits its use offers, the United States is home to only about 150,000 of the </w:t>
      </w:r>
      <w:proofErr w:type="gramStart"/>
      <w:r w:rsidRPr="0040567A">
        <w:rPr>
          <w:rStyle w:val="Style13ptBold"/>
          <w:b w:val="0"/>
          <w:sz w:val="16"/>
          <w:szCs w:val="24"/>
        </w:rPr>
        <w:t>world’s</w:t>
      </w:r>
      <w:proofErr w:type="gramEnd"/>
      <w:r w:rsidRPr="0040567A">
        <w:rPr>
          <w:rStyle w:val="Style13ptBold"/>
          <w:b w:val="0"/>
          <w:sz w:val="16"/>
          <w:szCs w:val="24"/>
        </w:rPr>
        <w:t xml:space="preserve"> roughly 18 million natural gas vehicles. </w:t>
      </w:r>
      <w:r w:rsidRPr="0040567A">
        <w:rPr>
          <w:rStyle w:val="StyleUnderline"/>
        </w:rPr>
        <w:t>In China</w:t>
      </w:r>
      <w:r w:rsidRPr="0040567A">
        <w:rPr>
          <w:rStyle w:val="Style13ptBold"/>
          <w:b w:val="0"/>
          <w:sz w:val="16"/>
          <w:szCs w:val="24"/>
        </w:rPr>
        <w:t xml:space="preserve">, on the other hand, with higher natural gas prices ($10-$12 </w:t>
      </w:r>
      <w:proofErr w:type="spellStart"/>
      <w:r w:rsidRPr="0040567A">
        <w:rPr>
          <w:rStyle w:val="Style13ptBold"/>
          <w:b w:val="0"/>
          <w:sz w:val="16"/>
          <w:szCs w:val="24"/>
        </w:rPr>
        <w:t>mmbtu</w:t>
      </w:r>
      <w:proofErr w:type="spellEnd"/>
      <w:r w:rsidRPr="0040567A">
        <w:rPr>
          <w:rStyle w:val="Style13ptBold"/>
          <w:b w:val="0"/>
          <w:sz w:val="16"/>
          <w:szCs w:val="24"/>
        </w:rPr>
        <w:t xml:space="preserve">), the arbitrage opportunity is less pronounced, but </w:t>
      </w:r>
      <w:r w:rsidRPr="0040567A">
        <w:rPr>
          <w:rStyle w:val="StyleUnderline"/>
        </w:rPr>
        <w:t xml:space="preserve">there is an equally important attribute to the use of natural gas. Natural gas is a </w:t>
      </w:r>
      <w:r w:rsidRPr="0040567A">
        <w:rPr>
          <w:rStyle w:val="Emphasis"/>
        </w:rPr>
        <w:t>cleaner burning fuel</w:t>
      </w:r>
      <w:r w:rsidRPr="0040567A">
        <w:rPr>
          <w:rStyle w:val="StyleUnderline"/>
        </w:rPr>
        <w:t xml:space="preserve"> than gasoline or diesel, with smog-producing pollutants reduced by 60 to 90 percen</w:t>
      </w:r>
      <w:r w:rsidRPr="0040567A">
        <w:rPr>
          <w:rStyle w:val="Style13ptBold"/>
          <w:b w:val="0"/>
          <w:sz w:val="16"/>
          <w:szCs w:val="24"/>
        </w:rPr>
        <w:t xml:space="preserve">t. This </w:t>
      </w:r>
      <w:r w:rsidRPr="0040567A">
        <w:rPr>
          <w:rStyle w:val="StyleUnderline"/>
        </w:rPr>
        <w:t>makes natural gas an attractive competing fuel in the effort to curb air pollution</w:t>
      </w:r>
      <w:r w:rsidRPr="0040567A">
        <w:rPr>
          <w:rStyle w:val="Style13ptBold"/>
          <w:b w:val="0"/>
          <w:sz w:val="16"/>
          <w:szCs w:val="24"/>
        </w:rPr>
        <w:t xml:space="preserve">. Gas is also 30 percent cheaper than China’s diesel and gasoline. With half the size of America’s vehicle fleet, </w:t>
      </w:r>
      <w:r w:rsidRPr="0040567A">
        <w:rPr>
          <w:rStyle w:val="StyleUnderline"/>
        </w:rPr>
        <w:t>China has ten times more registered natural gas vehicles</w:t>
      </w:r>
      <w:r w:rsidRPr="0040567A">
        <w:rPr>
          <w:rStyle w:val="Style13ptBold"/>
          <w:b w:val="0"/>
          <w:sz w:val="16"/>
          <w:szCs w:val="24"/>
        </w:rPr>
        <w:t xml:space="preserve">, most of them in cities close to natural gas fields like Chongqing, </w:t>
      </w:r>
      <w:proofErr w:type="spellStart"/>
      <w:r w:rsidRPr="0040567A">
        <w:rPr>
          <w:rStyle w:val="Style13ptBold"/>
          <w:b w:val="0"/>
          <w:sz w:val="16"/>
          <w:szCs w:val="24"/>
        </w:rPr>
        <w:t>Urumchi</w:t>
      </w:r>
      <w:proofErr w:type="spellEnd"/>
      <w:r w:rsidRPr="0040567A">
        <w:rPr>
          <w:rStyle w:val="Style13ptBold"/>
          <w:b w:val="0"/>
          <w:sz w:val="16"/>
          <w:szCs w:val="24"/>
        </w:rPr>
        <w:t xml:space="preserve">, Xi’an, and Lanzhou. </w:t>
      </w:r>
      <w:r w:rsidRPr="0040567A">
        <w:rPr>
          <w:rStyle w:val="StyleUnderline"/>
        </w:rPr>
        <w:t xml:space="preserve">This number is expected to </w:t>
      </w:r>
      <w:r w:rsidRPr="0040567A">
        <w:rPr>
          <w:rStyle w:val="Emphasis"/>
        </w:rPr>
        <w:t>double</w:t>
      </w:r>
      <w:r w:rsidRPr="0040567A">
        <w:rPr>
          <w:rStyle w:val="StyleUnderline"/>
        </w:rPr>
        <w:t xml:space="preserve"> </w:t>
      </w:r>
      <w:r w:rsidRPr="0040567A">
        <w:rPr>
          <w:rStyle w:val="Style13ptBold"/>
          <w:b w:val="0"/>
          <w:sz w:val="16"/>
          <w:szCs w:val="24"/>
        </w:rPr>
        <w:t xml:space="preserve">by 2020. </w:t>
      </w:r>
      <w:r w:rsidRPr="0040567A">
        <w:rPr>
          <w:rStyle w:val="StyleUnderline"/>
        </w:rPr>
        <w:t xml:space="preserve">China also has more natural gas refueling infrastructure. </w:t>
      </w:r>
      <w:r w:rsidRPr="0040567A">
        <w:rPr>
          <w:rStyle w:val="Style13ptBold"/>
          <w:b w:val="0"/>
          <w:sz w:val="16"/>
          <w:szCs w:val="24"/>
        </w:rPr>
        <w:t xml:space="preserve">AVENUES FOR COLLABORATION 9 There are about 3,000 CNG stations and 1,800 LNG stations in China, compared to 1,378 CNG and 93 LNG stations in the United States. (There are only 90,000 retail fuel stations in China compared to about 120,000 in the United States). </w:t>
      </w:r>
      <w:r w:rsidRPr="0040567A">
        <w:rPr>
          <w:rStyle w:val="StyleUnderline"/>
        </w:rPr>
        <w:t>NGV stations are opening in China at more than twice the rate they are opening in the United States and their number is expected to double by 2020.</w:t>
      </w:r>
      <w:r w:rsidRPr="0040567A">
        <w:rPr>
          <w:rStyle w:val="Style13ptBold"/>
          <w:b w:val="0"/>
          <w:sz w:val="16"/>
          <w:szCs w:val="24"/>
        </w:rPr>
        <w:t xml:space="preserve"> China’s natural gas prices are three times higher than America’s, yet it has ten times more NGVs and twice as many natural gas refueling stations than the U.S. </w:t>
      </w:r>
      <w:r w:rsidRPr="0040567A">
        <w:rPr>
          <w:rStyle w:val="StyleUnderline"/>
        </w:rPr>
        <w:t>Despite all the benefits of natural gas its market penetration is facing challenges</w:t>
      </w:r>
      <w:r w:rsidRPr="0040567A">
        <w:rPr>
          <w:rStyle w:val="Style13ptBold"/>
          <w:b w:val="0"/>
          <w:sz w:val="16"/>
          <w:szCs w:val="24"/>
        </w:rPr>
        <w:t xml:space="preserve">. As a report by the Hamilton Project of the Brookings Institute stated: </w:t>
      </w:r>
      <w:r w:rsidRPr="0040567A">
        <w:rPr>
          <w:rStyle w:val="StyleUnderline"/>
        </w:rPr>
        <w:t>“Natural gas can replace oil in transportation through a number of channels. However, the field between natural gas as a transportation fuel and petroleum-based fuels is not level.</w:t>
      </w:r>
      <w:r w:rsidRPr="0040567A">
        <w:rPr>
          <w:rStyle w:val="Style13ptBold"/>
          <w:b w:val="0"/>
          <w:sz w:val="16"/>
          <w:szCs w:val="24"/>
        </w:rPr>
        <w:t xml:space="preserve"> Given this uneven playing field, left to its own devices, the market is unlikely to lead to an efficient mix of petroleum-and natural gas-based fuels.”1 </w:t>
      </w:r>
      <w:r w:rsidRPr="0040567A">
        <w:rPr>
          <w:rStyle w:val="StyleUnderline"/>
        </w:rPr>
        <w:t>As a transportation fuel, gas is available in very limited locations at this time</w:t>
      </w:r>
      <w:r w:rsidRPr="0040567A">
        <w:rPr>
          <w:rStyle w:val="Style13ptBold"/>
          <w:b w:val="0"/>
          <w:sz w:val="16"/>
          <w:szCs w:val="24"/>
        </w:rPr>
        <w:t xml:space="preserve">, </w:t>
      </w:r>
      <w:r w:rsidRPr="0040567A">
        <w:rPr>
          <w:rStyle w:val="StyleUnderline"/>
        </w:rPr>
        <w:t>in</w:t>
      </w:r>
      <w:r w:rsidRPr="0040567A">
        <w:rPr>
          <w:rStyle w:val="Style13ptBold"/>
          <w:b w:val="0"/>
          <w:sz w:val="16"/>
          <w:szCs w:val="24"/>
        </w:rPr>
        <w:t xml:space="preserve"> some cases ruling out long-distance travel in a dedicated NGV. Suited primarily for heavy-duty vehicles, it is typically used for garbage trucks and transit buses. Moreover, the up-front cost of a passenger vehicle could be cost prohibitive for the average consumer, depending on the country and the regulatory and safety standards. The cost to convert and certify existing vehicles to CNG in the United States is roughly $10,000. In China, on the other hand, it is between a tenth and a third of the price. CNG also requires a much larger tank, which takes up valuable trunk space. These problems are less relevant for the heavy duty sector. One major opportunity for petroleum displacement with natural gas lies with fleets – especially trucks, city buses, garbage trucks and other heavier vehicles. Given their fuel use, CNG and LNG are better suited for those vehicles than for passenger cars. The substantial cost savings at the pump allows for quicker recovery of the price differential between the natural gas vehicle and its diesel or gasoline counterpart. Because many fleet vehicles return to a centrally-located filling station at the end of a work day, the necessary investment in natural gas infrastructure is not prohibitive. Assuming a significant price spread between natural gas and diesel, the market share of LNG and CNG in the heavy duty fleet has an opportunity for substantial growth, particularly because of the regional nature of much of the freight industry. 1 Christopher R. </w:t>
      </w:r>
      <w:proofErr w:type="spellStart"/>
      <w:r w:rsidRPr="0040567A">
        <w:rPr>
          <w:rStyle w:val="Style13ptBold"/>
          <w:b w:val="0"/>
          <w:sz w:val="16"/>
          <w:szCs w:val="24"/>
        </w:rPr>
        <w:t>Knittel</w:t>
      </w:r>
      <w:proofErr w:type="spellEnd"/>
      <w:r w:rsidRPr="0040567A">
        <w:rPr>
          <w:rStyle w:val="Style13ptBold"/>
          <w:b w:val="0"/>
          <w:sz w:val="16"/>
          <w:szCs w:val="24"/>
        </w:rPr>
        <w:t xml:space="preserve">, Leveling the Playing Field for Natural Gas in Transportation, </w:t>
      </w:r>
      <w:proofErr w:type="gramStart"/>
      <w:r w:rsidRPr="0040567A">
        <w:rPr>
          <w:rStyle w:val="Style13ptBold"/>
          <w:b w:val="0"/>
          <w:sz w:val="16"/>
          <w:szCs w:val="24"/>
        </w:rPr>
        <w:t>The</w:t>
      </w:r>
      <w:proofErr w:type="gramEnd"/>
      <w:r w:rsidRPr="0040567A">
        <w:rPr>
          <w:rStyle w:val="Style13ptBold"/>
          <w:b w:val="0"/>
          <w:sz w:val="16"/>
          <w:szCs w:val="24"/>
        </w:rPr>
        <w:t xml:space="preserve"> Hamilton Project, Brookings Institute, June 2012. 10 UNITED STATES ENERGY SECURITY COUNCIL China is now the largest and fastest-growing market for LNG used in trucking. By the end of 2015, 220,000 heavy trucks and 40,000 buses in China are expected to run on LNG. Major ci</w:t>
      </w:r>
      <w:r w:rsidRPr="0040567A">
        <w:rPr>
          <w:rStyle w:val="StyleUnderline"/>
        </w:rPr>
        <w:t>ties like Beijing and Guangzhou are in the process of introducing NGVs</w:t>
      </w:r>
      <w:r w:rsidRPr="0040567A">
        <w:rPr>
          <w:rStyle w:val="Style13ptBold"/>
          <w:b w:val="0"/>
          <w:sz w:val="16"/>
          <w:szCs w:val="24"/>
        </w:rPr>
        <w:t xml:space="preserve"> to their bus and taxi fleets. In fact, China is also producing those vehicles domestically. Shaanxi Automobile Group, western China’s largest truck maker, and </w:t>
      </w:r>
      <w:proofErr w:type="spellStart"/>
      <w:r w:rsidRPr="0040567A">
        <w:rPr>
          <w:rStyle w:val="Style13ptBold"/>
          <w:b w:val="0"/>
          <w:sz w:val="16"/>
          <w:szCs w:val="24"/>
        </w:rPr>
        <w:t>Dongfeng</w:t>
      </w:r>
      <w:proofErr w:type="spellEnd"/>
      <w:r w:rsidRPr="0040567A">
        <w:rPr>
          <w:rStyle w:val="Style13ptBold"/>
          <w:b w:val="0"/>
          <w:sz w:val="16"/>
          <w:szCs w:val="24"/>
        </w:rPr>
        <w:t xml:space="preserve"> </w:t>
      </w:r>
      <w:proofErr w:type="spellStart"/>
      <w:r w:rsidRPr="0040567A">
        <w:rPr>
          <w:rStyle w:val="Style13ptBold"/>
          <w:b w:val="0"/>
          <w:sz w:val="16"/>
          <w:szCs w:val="24"/>
        </w:rPr>
        <w:t>Yangste</w:t>
      </w:r>
      <w:proofErr w:type="spellEnd"/>
      <w:r w:rsidRPr="0040567A">
        <w:rPr>
          <w:rStyle w:val="Style13ptBold"/>
          <w:b w:val="0"/>
          <w:sz w:val="16"/>
          <w:szCs w:val="24"/>
        </w:rPr>
        <w:t xml:space="preserve"> Motor Co., a big bus manufacturer, are among the first companies to manufacture those vehicles. But perhaps the main barrier to mass adoption of natural gas in China is the availability of the resource. </w:t>
      </w:r>
      <w:r w:rsidRPr="0040567A">
        <w:rPr>
          <w:rStyle w:val="StyleUnderline"/>
        </w:rPr>
        <w:t>Relatively to its size China is poor in natural gas. This could change if China learned to commercialize its shale gas reserve,</w:t>
      </w:r>
      <w:r w:rsidRPr="0040567A">
        <w:rPr>
          <w:rStyle w:val="Style13ptBold"/>
          <w:b w:val="0"/>
          <w:sz w:val="16"/>
          <w:szCs w:val="24"/>
        </w:rPr>
        <w:t xml:space="preserve"> the world’s largest, and its large domestic deposits of </w:t>
      </w:r>
      <w:proofErr w:type="spellStart"/>
      <w:r w:rsidRPr="0040567A">
        <w:rPr>
          <w:rStyle w:val="Style13ptBold"/>
          <w:b w:val="0"/>
          <w:sz w:val="16"/>
          <w:szCs w:val="24"/>
        </w:rPr>
        <w:t>coalbed</w:t>
      </w:r>
      <w:proofErr w:type="spellEnd"/>
      <w:r w:rsidRPr="0040567A">
        <w:rPr>
          <w:rStyle w:val="Style13ptBold"/>
          <w:b w:val="0"/>
          <w:sz w:val="16"/>
          <w:szCs w:val="24"/>
        </w:rPr>
        <w:t xml:space="preserve"> methane. Additionally China is planning to become increasingly reliant for its gas supply on Russia - the world’s largest reserve of conventional gas. Two major pipeline deals signed in 2014 could ultimately enable China to import 60-100 billion cubic meters of Russian gas at prices competitive with crude oil. Overall China plans to double the share of natural gas in its energy portfolio by 2020, and while much of this gas is likely to be dedicated to the power sector, displacing more polluting fuels, utilizing the gas as an oil substitute in the transportation sector would be a more economic use of the resource. But for this to happen some regulatory reforms are called for. China’s National Development and Reform Commission (NDRC) sets the price for every province and for every application. Such volume and pricing allocations distort the market and prevent natural gas from competing in those sectors where its economic value may be the highest. In other words, </w:t>
      </w:r>
      <w:r w:rsidRPr="0040567A">
        <w:rPr>
          <w:rStyle w:val="StyleUnderline"/>
        </w:rPr>
        <w:t xml:space="preserve">increasing natural gas’ participation in the transportation sector in a meaningful way requires China to embark on both technological and regulatory </w:t>
      </w:r>
      <w:r w:rsidRPr="0040567A">
        <w:t>efforts.</w:t>
      </w:r>
      <w:r w:rsidRPr="0040567A">
        <w:rPr>
          <w:rStyle w:val="StyleUnderline"/>
        </w:rPr>
        <w:t xml:space="preserve"> </w:t>
      </w:r>
    </w:p>
    <w:p w:rsidR="00AA4B58" w:rsidRPr="0040567A" w:rsidRDefault="00AA4B58" w:rsidP="00551009"/>
    <w:p w:rsidR="00AA4B58" w:rsidRPr="0040567A" w:rsidRDefault="00AA4B58" w:rsidP="00AA4B58">
      <w:pPr>
        <w:pStyle w:val="Heading4"/>
      </w:pPr>
      <w:r w:rsidRPr="0040567A">
        <w:t>US-China cooperation over natural gas gives China the domestic expertise to create its own domestic industry – that decreases the incentive for SCS aggression</w:t>
      </w:r>
    </w:p>
    <w:p w:rsidR="00AA4B58" w:rsidRPr="0040567A" w:rsidRDefault="00AA4B58" w:rsidP="00AA4B58">
      <w:pPr>
        <w:rPr>
          <w:bCs/>
          <w:sz w:val="26"/>
        </w:rPr>
      </w:pPr>
      <w:r w:rsidRPr="0040567A">
        <w:rPr>
          <w:rStyle w:val="Style13ptBold"/>
        </w:rPr>
        <w:t xml:space="preserve">Tao 15 </w:t>
      </w:r>
      <w:r w:rsidRPr="0040567A">
        <w:rPr>
          <w:rStyle w:val="Style13ptBold"/>
          <w:b w:val="0"/>
        </w:rPr>
        <w:t>– Wang, Resident Scholar of the Energy and Climate Program at the Carnegie-Tsinghua Center for Global Policy, Huffington post “How the U.S. and China can Join Forces to Fight the Common Enemy—Climate Change” 9/23/15, http://www.huffingtonpost.com/wang-tao/us-china-climate-change_b_8180090.html</w:t>
      </w:r>
    </w:p>
    <w:p w:rsidR="00AA4B58" w:rsidRPr="0040567A" w:rsidRDefault="00AA4B58" w:rsidP="00AA4B58">
      <w:pPr>
        <w:rPr>
          <w:rStyle w:val="StyleUnderline"/>
        </w:rPr>
      </w:pPr>
      <w:r w:rsidRPr="0040567A">
        <w:rPr>
          <w:rStyle w:val="StyleUnderline"/>
        </w:rPr>
        <w:t>The climate change negotiations have</w:t>
      </w:r>
      <w:r w:rsidRPr="0040567A">
        <w:rPr>
          <w:sz w:val="16"/>
          <w:szCs w:val="24"/>
        </w:rPr>
        <w:t xml:space="preserve"> also </w:t>
      </w:r>
      <w:r w:rsidRPr="0040567A">
        <w:rPr>
          <w:rStyle w:val="StyleUnderline"/>
        </w:rPr>
        <w:t xml:space="preserve">reached the </w:t>
      </w:r>
      <w:r w:rsidRPr="0040567A">
        <w:rPr>
          <w:rStyle w:val="Emphasis"/>
        </w:rPr>
        <w:t>most critical time</w:t>
      </w:r>
      <w:r w:rsidRPr="0040567A">
        <w:rPr>
          <w:sz w:val="16"/>
          <w:szCs w:val="24"/>
        </w:rPr>
        <w:t xml:space="preserve">. After Xi’s visit to the U.S., there’s just over 10 weeks before the UN climate conference in Paris. Whether Xi and Obama could bring further consensus and cooperation between the two largest emitters is also a question warmly expected by international community. Ironically, the world now faces a similar economic difficulty as before Copenhagen in 2009, only the U.S. and China have switched positions. Back in 2009, the Chinese economy outperformed the rest of the world under the 4 trillion </w:t>
      </w:r>
      <w:proofErr w:type="spellStart"/>
      <w:r w:rsidRPr="0040567A">
        <w:rPr>
          <w:sz w:val="16"/>
          <w:szCs w:val="24"/>
        </w:rPr>
        <w:t>yuan</w:t>
      </w:r>
      <w:proofErr w:type="spellEnd"/>
      <w:r w:rsidRPr="0040567A">
        <w:rPr>
          <w:sz w:val="16"/>
          <w:szCs w:val="24"/>
        </w:rPr>
        <w:t xml:space="preserve"> stimulus package, while the U.S. and Europe were struggling in financial turmoil. The 2008 economic crisis was regarded as one of the reasons for the failure in Copenhagen 2009. Now the Chinese economy is a real concern to many with worrying indicators in industry and energy demand, whereas the U.S. economy is on track for strong recovery partly driven by the shale oil and gas boom, with employment rate better than expected. Could there be a different outcome to 2009 due to this role reversal? </w:t>
      </w:r>
      <w:r w:rsidRPr="0040567A">
        <w:rPr>
          <w:rStyle w:val="StyleUnderline"/>
        </w:rPr>
        <w:t xml:space="preserve">The Chinese government needs to make hard choices </w:t>
      </w:r>
      <w:r w:rsidRPr="0040567A">
        <w:rPr>
          <w:sz w:val="16"/>
          <w:szCs w:val="24"/>
        </w:rPr>
        <w:t xml:space="preserve">in the second half of 2015. </w:t>
      </w:r>
      <w:r w:rsidRPr="0040567A">
        <w:rPr>
          <w:rStyle w:val="StyleUnderline"/>
        </w:rPr>
        <w:t>Is it to go back to the old path of heavy industrialization and investment to stimulate the economy, or insist on restructuring, implementing the long awaited reform in production factor pricing and state-owned monopoly enterprises? The former means greater environmental risk,</w:t>
      </w:r>
      <w:r w:rsidRPr="0040567A">
        <w:rPr>
          <w:sz w:val="16"/>
          <w:szCs w:val="24"/>
        </w:rPr>
        <w:t xml:space="preserve"> possibly making the early conservation efforts in vain, while the latter means enduring greater pain in economy in the short term. Given the scale of the Chinese economy and environmental impacts, either choice would have global implications. However, environment conversations and economic development are not necessarily an either-or choice. Good investment can also drive good economic transitions. </w:t>
      </w:r>
      <w:r w:rsidRPr="0040567A">
        <w:rPr>
          <w:rStyle w:val="StyleUnderline"/>
        </w:rPr>
        <w:t xml:space="preserve">If the Chinese government could make better use of market mechanisms to control pollution, providing a supportive environment for clean energy and environment technologies, China’s environmental protection efforts and carbon reduction targets could turn into huge economic opportunities. </w:t>
      </w:r>
      <w:r w:rsidRPr="0040567A">
        <w:rPr>
          <w:sz w:val="16"/>
          <w:szCs w:val="24"/>
        </w:rPr>
        <w:t xml:space="preserve">The Chinese economy is a real concern to many with worrying indicators in industry and energy demand, whereas </w:t>
      </w:r>
      <w:r w:rsidRPr="0040567A">
        <w:rPr>
          <w:rStyle w:val="StyleUnderline"/>
        </w:rPr>
        <w:t xml:space="preserve">the U.S. economy is on track for strong recovery partly driven by the shale oil and gas boom. </w:t>
      </w:r>
      <w:r w:rsidRPr="0040567A">
        <w:rPr>
          <w:sz w:val="16"/>
          <w:szCs w:val="24"/>
        </w:rPr>
        <w:t xml:space="preserve">It is estimated that the total environmental investment needed during the “Thirteenth Five Plan” in China is expected to be more than 1 trillion U.S. dollars, while the Chinese government can only provide 15 percent of the </w:t>
      </w:r>
      <w:r w:rsidRPr="0040567A">
        <w:t xml:space="preserve">funds. </w:t>
      </w:r>
      <w:r w:rsidRPr="0040567A">
        <w:rPr>
          <w:rStyle w:val="StyleUnderline"/>
        </w:rPr>
        <w:t xml:space="preserve">The United States </w:t>
      </w:r>
      <w:r w:rsidRPr="0040567A">
        <w:rPr>
          <w:rStyle w:val="Emphasis"/>
        </w:rPr>
        <w:t>can use their own experience and technology to help China to achieve this goal,</w:t>
      </w:r>
      <w:r w:rsidRPr="0040567A">
        <w:rPr>
          <w:rStyle w:val="StyleUnderline"/>
        </w:rPr>
        <w:t xml:space="preserve"> while bringing greater market opportunities for their own business. Investment and technical cooperation in key areas have been identified and agreed by both governments i</w:t>
      </w:r>
      <w:r w:rsidRPr="0040567A">
        <w:rPr>
          <w:sz w:val="16"/>
          <w:szCs w:val="24"/>
        </w:rPr>
        <w:t xml:space="preserve">n the latest SED, </w:t>
      </w:r>
      <w:r w:rsidRPr="0040567A">
        <w:rPr>
          <w:rStyle w:val="StyleUnderline"/>
        </w:rPr>
        <w:t>including</w:t>
      </w:r>
      <w:r w:rsidRPr="0040567A">
        <w:rPr>
          <w:sz w:val="16"/>
          <w:szCs w:val="24"/>
        </w:rPr>
        <w:t xml:space="preserve"> heavy-load truck fuel standards, electric vehicles, </w:t>
      </w:r>
      <w:r w:rsidRPr="0040567A">
        <w:rPr>
          <w:rStyle w:val="StyleUnderline"/>
        </w:rPr>
        <w:t>shale gas</w:t>
      </w:r>
      <w:r w:rsidRPr="0040567A">
        <w:rPr>
          <w:sz w:val="16"/>
          <w:szCs w:val="24"/>
        </w:rPr>
        <w:t xml:space="preserve">, industrial boiler efficiency, and smart grids. </w:t>
      </w:r>
      <w:r w:rsidRPr="0040567A">
        <w:rPr>
          <w:rStyle w:val="StyleUnderline"/>
        </w:rPr>
        <w:t xml:space="preserve">The Chinese government hopes to promote public-private partnership projects in these areas as primary means of stabilizing economic growth, but inadequacy in protecting private investment and poor coordination in project management between private and public partners are still prevailing barriers. The </w:t>
      </w:r>
      <w:r w:rsidRPr="0040567A">
        <w:rPr>
          <w:rStyle w:val="Emphasis"/>
        </w:rPr>
        <w:t xml:space="preserve">Chinese government could learn from U.S. experience in effectively utilizing market forces to guide and encourage private investment towards these areas. </w:t>
      </w:r>
      <w:r w:rsidRPr="0040567A">
        <w:rPr>
          <w:rStyle w:val="StyleUnderline"/>
        </w:rPr>
        <w:t>China also needs to deepen the reform in the energy sector</w:t>
      </w:r>
      <w:r w:rsidRPr="0040567A">
        <w:rPr>
          <w:sz w:val="16"/>
          <w:szCs w:val="24"/>
        </w:rPr>
        <w:t xml:space="preserve">. Since the Third Plenum of the Eighteenth Party Congress, President Xi has repeatedly pledged to carry out reform in monopolizing state owned enterprise, and to let the market be the decisive power in allocation of resources. Progress was made in the past two years, but only slowly. </w:t>
      </w:r>
      <w:r w:rsidRPr="0040567A">
        <w:rPr>
          <w:rStyle w:val="StyleUnderline"/>
        </w:rPr>
        <w:t xml:space="preserve">If China wishes to replicate the shale boom of U.S., it needs to break down the restrictions of access to oil and gas resources, to establish a vibrant oil and gas trading system, while continuing to push for reforms in oil, gas and power markets. </w:t>
      </w:r>
      <w:r w:rsidRPr="0040567A">
        <w:rPr>
          <w:sz w:val="16"/>
          <w:szCs w:val="24"/>
        </w:rPr>
        <w:t xml:space="preserve">As a cleaner fossil energy, </w:t>
      </w:r>
      <w:r w:rsidRPr="0040567A">
        <w:rPr>
          <w:rStyle w:val="StyleUnderline"/>
        </w:rPr>
        <w:t>natural gas can make contributions to both environmental protection and economic prosperity,</w:t>
      </w:r>
      <w:r w:rsidRPr="0040567A">
        <w:rPr>
          <w:sz w:val="16"/>
          <w:szCs w:val="24"/>
        </w:rPr>
        <w:t xml:space="preserve"> but the main obstacle is not price nor supply, but the market and trade restrictions, as well as distorted pricing of alternative energy. It is evident that with adequate supply and declining prices in the first half of 2015, growth of natural gas demand fell from 8.9 percent in 2014 to 1.4 percent. The national carbon trading market that China plans to establish in 2016 would help to partially alleviate this distortion, but the most important thing is promote the much needed reform of in the power sector. </w:t>
      </w:r>
      <w:r w:rsidRPr="0040567A">
        <w:rPr>
          <w:rStyle w:val="StyleUnderline"/>
        </w:rPr>
        <w:t>Energy security</w:t>
      </w:r>
      <w:r w:rsidRPr="0040567A">
        <w:rPr>
          <w:sz w:val="16"/>
          <w:szCs w:val="24"/>
        </w:rPr>
        <w:t xml:space="preserve">, especially oil and gas supply security </w:t>
      </w:r>
      <w:r w:rsidRPr="0040567A">
        <w:rPr>
          <w:rStyle w:val="StyleUnderline"/>
        </w:rPr>
        <w:t xml:space="preserve">has always been one of the major concerns of the Chinese government. </w:t>
      </w:r>
      <w:r w:rsidRPr="0040567A">
        <w:rPr>
          <w:sz w:val="16"/>
          <w:szCs w:val="24"/>
        </w:rPr>
        <w:t xml:space="preserve">Energy security, especially oil and gas supply security has always been one of the major concerns of the Chinese government. </w:t>
      </w:r>
      <w:r w:rsidRPr="0040567A">
        <w:rPr>
          <w:rStyle w:val="StyleUnderline"/>
        </w:rPr>
        <w:t>This</w:t>
      </w:r>
      <w:r w:rsidRPr="0040567A">
        <w:rPr>
          <w:sz w:val="16"/>
          <w:szCs w:val="24"/>
        </w:rPr>
        <w:t xml:space="preserve"> also to some extent </w:t>
      </w:r>
      <w:r w:rsidRPr="0040567A">
        <w:rPr>
          <w:rStyle w:val="Emphasis"/>
        </w:rPr>
        <w:t xml:space="preserve">explains the Chinese firm stance on the issue of South </w:t>
      </w:r>
      <w:r w:rsidRPr="0040567A">
        <w:rPr>
          <w:rStyle w:val="StyleUnderline"/>
        </w:rPr>
        <w:t>China Sea. With clearer prospects of the U.S. exporting to the Asia-Pacific market, China and the U.S. would have common interests in safeguarding oil and gas supply security in this region.</w:t>
      </w:r>
      <w:r w:rsidRPr="0040567A">
        <w:rPr>
          <w:sz w:val="16"/>
          <w:szCs w:val="24"/>
        </w:rPr>
        <w:t xml:space="preserve"> Even though oil is not mentioned in the “U.S.-China Joint Announcement on Climate Change,” coordinating the two countries’ oil policies, including in the evaluation of greenhouse gas emissions, unconventional oils and managing the consumption of its by-product of petroleum coke, requires institutionalizing cooperation and communication between the United States and China. This </w:t>
      </w:r>
      <w:r w:rsidRPr="0040567A">
        <w:rPr>
          <w:rStyle w:val="StyleUnderline"/>
        </w:rPr>
        <w:t>would ease Chinese concerns on energy security, contributing to the two countries’ common target on climate change and encourage China’s participation in international energy governance.</w:t>
      </w:r>
      <w:r w:rsidRPr="0040567A">
        <w:rPr>
          <w:sz w:val="16"/>
          <w:szCs w:val="24"/>
        </w:rPr>
        <w:t xml:space="preserve"> </w:t>
      </w:r>
      <w:r w:rsidRPr="0040567A">
        <w:rPr>
          <w:rStyle w:val="Emphasis"/>
        </w:rPr>
        <w:t>Collaboration on clean technology, energy sector reform and energy security</w:t>
      </w:r>
      <w:r w:rsidRPr="0040567A">
        <w:rPr>
          <w:rStyle w:val="StyleUnderline"/>
        </w:rPr>
        <w:t xml:space="preserve"> could provide new impetus to China’s economic transition, but also provide more support for the U.S. economic recovery, and at the same time contribute to the stability of the world’s economy and efforts in tackling climate change.</w:t>
      </w:r>
    </w:p>
    <w:p w:rsidR="00AA4B58" w:rsidRPr="0040567A" w:rsidRDefault="00AA4B58" w:rsidP="00551009"/>
    <w:p w:rsidR="000A1D52" w:rsidRPr="0040567A" w:rsidRDefault="000A1D52" w:rsidP="000A1D52">
      <w:pPr>
        <w:pStyle w:val="Heading3"/>
      </w:pPr>
      <w:r w:rsidRPr="0040567A">
        <w:t>NG cooperation KT relations</w:t>
      </w:r>
    </w:p>
    <w:p w:rsidR="000A1D52" w:rsidRPr="0040567A" w:rsidRDefault="000A1D52" w:rsidP="000A1D52"/>
    <w:p w:rsidR="000A1D52" w:rsidRPr="0040567A" w:rsidRDefault="000A1D52" w:rsidP="000A1D52">
      <w:pPr>
        <w:pStyle w:val="Heading4"/>
      </w:pPr>
      <w:r w:rsidRPr="0040567A">
        <w:t>Rising demand for Natural Gas creates a shift away from coal/oil dependence and creates the potential for broader cooperation for U.S.-Sino relations.</w:t>
      </w:r>
    </w:p>
    <w:p w:rsidR="000A1D52" w:rsidRPr="0040567A" w:rsidRDefault="000A1D52" w:rsidP="000A1D52">
      <w:r w:rsidRPr="0040567A">
        <w:t xml:space="preserve">Erwin </w:t>
      </w:r>
      <w:r w:rsidRPr="0040567A">
        <w:rPr>
          <w:rFonts w:eastAsiaTheme="majorEastAsia" w:cstheme="majorBidi"/>
          <w:b/>
          <w:iCs/>
          <w:sz w:val="26"/>
        </w:rPr>
        <w:t>Rose, 10</w:t>
      </w:r>
      <w:r w:rsidRPr="0040567A">
        <w:t xml:space="preserve"> (Erwin Rose, LLM candidate at the Centre for Energy, Petroleum and Mineral Law &amp; Policy (CEPMLP), University of Dundee, UK and a Program Development Specialist at the U.S. Agency for International Development. Served as a Regional Policy Advisor for East Asia at the U.S. Department of State from 2008- 2009, “NATURAL GAS: A GAME-CHANGER FOR CHINA-UNITED STATES ENERGY RELATIONS?</w:t>
      </w:r>
      <w:proofErr w:type="gramStart"/>
      <w:r w:rsidRPr="0040567A">
        <w:t>”,</w:t>
      </w:r>
      <w:proofErr w:type="gramEnd"/>
      <w:r w:rsidRPr="0040567A">
        <w:t xml:space="preserve"> </w:t>
      </w:r>
      <w:hyperlink r:id="rId41" w:history="1">
        <w:r w:rsidRPr="0040567A">
          <w:rPr>
            <w:rStyle w:val="Hyperlink"/>
          </w:rPr>
          <w:t>http://www.eisourcebook.org/cms/February%202016/China-US%20natural%20gas%20game-changer%20cepmlp.pdf</w:t>
        </w:r>
      </w:hyperlink>
      <w:r w:rsidRPr="0040567A">
        <w:t xml:space="preserve">, Accessed on 7/3/16) </w:t>
      </w:r>
    </w:p>
    <w:p w:rsidR="000A1D52" w:rsidRPr="0040567A" w:rsidRDefault="000A1D52" w:rsidP="000A1D52"/>
    <w:p w:rsidR="000A1D52" w:rsidRPr="0040567A" w:rsidRDefault="000A1D52" w:rsidP="000A1D52">
      <w:r w:rsidRPr="0040567A">
        <w:t xml:space="preserve"> INTRODUCTION</w:t>
      </w:r>
    </w:p>
    <w:p w:rsidR="000A1D52" w:rsidRPr="0040567A" w:rsidRDefault="000A1D52" w:rsidP="000A1D52">
      <w:r w:rsidRPr="0040567A">
        <w:rPr>
          <w:rStyle w:val="StyleUnderline"/>
        </w:rPr>
        <w:t>Natural gas</w:t>
      </w:r>
      <w:r w:rsidRPr="0040567A">
        <w:t xml:space="preserve"> has usually </w:t>
      </w:r>
      <w:r w:rsidRPr="0040567A">
        <w:rPr>
          <w:rStyle w:val="StyleUnderline"/>
        </w:rPr>
        <w:t>played a supporting role in the energy story</w:t>
      </w:r>
      <w:r w:rsidRPr="0040567A">
        <w:t xml:space="preserve">. Recently, gas has emerged from behind the scenes </w:t>
      </w:r>
      <w:r w:rsidRPr="0040567A">
        <w:rPr>
          <w:rStyle w:val="StyleUnderline"/>
        </w:rPr>
        <w:t>in the United States</w:t>
      </w:r>
      <w:r w:rsidRPr="0040567A">
        <w:t xml:space="preserve"> to the point where analysts often refer to advances in the extraction of “unconventional” sources </w:t>
      </w:r>
      <w:r w:rsidRPr="0040567A">
        <w:rPr>
          <w:rStyle w:val="StyleUnderline"/>
        </w:rPr>
        <w:t>as a “game changer</w:t>
      </w:r>
      <w:r w:rsidRPr="0040567A">
        <w:t xml:space="preserve">”.1 </w:t>
      </w:r>
      <w:r w:rsidRPr="0040567A">
        <w:rPr>
          <w:rStyle w:val="StyleUnderline"/>
        </w:rPr>
        <w:t>Gas’s profile is</w:t>
      </w:r>
      <w:r w:rsidRPr="0040567A">
        <w:t xml:space="preserve"> also </w:t>
      </w:r>
      <w:r w:rsidRPr="0040567A">
        <w:rPr>
          <w:rStyle w:val="StyleUnderline"/>
        </w:rPr>
        <w:t xml:space="preserve">rising as a way to reduce dependence upon </w:t>
      </w:r>
      <w:r w:rsidRPr="0040567A">
        <w:t>Middle East</w:t>
      </w:r>
      <w:r w:rsidRPr="0040567A">
        <w:rPr>
          <w:rStyle w:val="StyleUnderline"/>
        </w:rPr>
        <w:t xml:space="preserve"> oil</w:t>
      </w:r>
      <w:r w:rsidRPr="0040567A">
        <w:t xml:space="preserve"> and</w:t>
      </w:r>
      <w:r w:rsidRPr="0040567A">
        <w:rPr>
          <w:rStyle w:val="StyleUnderline"/>
        </w:rPr>
        <w:t xml:space="preserve"> because of its </w:t>
      </w:r>
      <w:r w:rsidRPr="0040567A">
        <w:t xml:space="preserve">relatively </w:t>
      </w:r>
      <w:r w:rsidRPr="0040567A">
        <w:rPr>
          <w:rStyle w:val="StyleUnderline"/>
        </w:rPr>
        <w:t>low level of pollutants, including</w:t>
      </w:r>
      <w:r w:rsidRPr="0040567A">
        <w:t xml:space="preserve"> carbon dioxide (</w:t>
      </w:r>
      <w:r w:rsidRPr="0040567A">
        <w:rPr>
          <w:rStyle w:val="StyleUnderline"/>
        </w:rPr>
        <w:t>CO2), compared with other fossil fuels,</w:t>
      </w:r>
      <w:r w:rsidRPr="0040567A">
        <w:t xml:space="preserve"> although it is composed primarily of methane -- the most potent greenhouse gas (GHG).</w:t>
      </w:r>
    </w:p>
    <w:p w:rsidR="000A1D52" w:rsidRPr="0040567A" w:rsidRDefault="000A1D52" w:rsidP="000A1D52">
      <w:pPr>
        <w:rPr>
          <w:rStyle w:val="StyleUnderline"/>
        </w:rPr>
      </w:pPr>
      <w:r w:rsidRPr="0040567A">
        <w:rPr>
          <w:rStyle w:val="StyleUnderline"/>
        </w:rPr>
        <w:t>Energy and environment are playing an increasingly central role in China-U.S. relations. China and the U.S.</w:t>
      </w:r>
      <w:r w:rsidRPr="0040567A">
        <w:t xml:space="preserve"> are two of the largest and most powerful nations in terms of population, territory, military, and economics. The U.S. is the largest national economy, and China is the second largest. They account for the two highest volumes of international trade and they </w:t>
      </w:r>
      <w:r w:rsidRPr="0040567A">
        <w:rPr>
          <w:rStyle w:val="StyleUnderline"/>
        </w:rPr>
        <w:t>are the top two producers and consumers of energy. They are also the top two GHG emitters.</w:t>
      </w:r>
    </w:p>
    <w:p w:rsidR="000A1D52" w:rsidRPr="0040567A" w:rsidRDefault="000A1D52" w:rsidP="000A1D52">
      <w:r w:rsidRPr="0040567A">
        <w:t>This study asks, how do current trends in the natural gas industry affect China-U.S. energy relations? The paper outlines major trends in both markets and analyses how these trends might affect the bilateral dynamic</w:t>
      </w:r>
      <w:r w:rsidRPr="0040567A">
        <w:rPr>
          <w:rStyle w:val="StyleUnderline"/>
        </w:rPr>
        <w:t xml:space="preserve">. Increased gas consumption in both countries may reduce domestic and global demand for coal and oil, and </w:t>
      </w:r>
      <w:r w:rsidRPr="0040567A">
        <w:t xml:space="preserve">therefore </w:t>
      </w:r>
      <w:r w:rsidRPr="0040567A">
        <w:rPr>
          <w:rStyle w:val="StyleUnderline"/>
        </w:rPr>
        <w:t>reduce</w:t>
      </w:r>
      <w:r w:rsidRPr="0040567A">
        <w:t xml:space="preserve"> some of the </w:t>
      </w:r>
      <w:r w:rsidRPr="0040567A">
        <w:rPr>
          <w:rStyle w:val="StyleUnderline"/>
        </w:rPr>
        <w:t>economic volatility, political tension, and environmental degradation associated with</w:t>
      </w:r>
      <w:r w:rsidRPr="0040567A">
        <w:t xml:space="preserve"> the </w:t>
      </w:r>
      <w:r w:rsidRPr="0040567A">
        <w:rPr>
          <w:rStyle w:val="StyleUnderline"/>
        </w:rPr>
        <w:t>other hydrocarbons.</w:t>
      </w:r>
      <w:r w:rsidRPr="0040567A">
        <w:t xml:space="preserve"> Classical realist international relations theory emphasizes conflict stemming from rising demand for finite natural resources. Neoclassical realism suggests that </w:t>
      </w:r>
      <w:r w:rsidRPr="0040567A">
        <w:rPr>
          <w:rStyle w:val="StyleUnderline"/>
        </w:rPr>
        <w:t>an expanded international gas market might decrease geopolitical concerns caused by oil dependence</w:t>
      </w:r>
      <w:r w:rsidRPr="0040567A">
        <w:t xml:space="preserve">. The theory of complex interdependence predicts that </w:t>
      </w:r>
      <w:r w:rsidRPr="0040567A">
        <w:rPr>
          <w:rStyle w:val="StyleUnderline"/>
        </w:rPr>
        <w:t xml:space="preserve">rising demand for a resource such as gas would stimulate common interests, with the potential for heightened </w:t>
      </w:r>
      <w:r w:rsidRPr="0040567A">
        <w:t xml:space="preserve">conflict and/or </w:t>
      </w:r>
      <w:r w:rsidRPr="0040567A">
        <w:rPr>
          <w:rStyle w:val="StyleUnderline"/>
        </w:rPr>
        <w:t>cooperation.</w:t>
      </w:r>
      <w:r w:rsidRPr="0040567A">
        <w:t xml:space="preserve"> The liberal approach sees </w:t>
      </w:r>
      <w:r w:rsidRPr="0040567A">
        <w:rPr>
          <w:rStyle w:val="StyleUnderline"/>
        </w:rPr>
        <w:t>the potential for shared interests that might arise from increased trade.2</w:t>
      </w:r>
      <w:r w:rsidRPr="0040567A">
        <w:rPr>
          <w:u w:val="single"/>
        </w:rPr>
        <w:t xml:space="preserve"> </w:t>
      </w:r>
      <w:proofErr w:type="gramStart"/>
      <w:r w:rsidRPr="0040567A">
        <w:t>This</w:t>
      </w:r>
      <w:proofErr w:type="gramEnd"/>
      <w:r w:rsidRPr="0040567A">
        <w:t xml:space="preserve"> paper finds that current trends of </w:t>
      </w:r>
      <w:r w:rsidRPr="0040567A">
        <w:rPr>
          <w:rStyle w:val="StyleUnderline"/>
        </w:rPr>
        <w:t>increased gas production and consumption in both countries offe</w:t>
      </w:r>
      <w:r w:rsidRPr="0040567A">
        <w:t xml:space="preserve">r an array of </w:t>
      </w:r>
      <w:r w:rsidRPr="0040567A">
        <w:rPr>
          <w:rStyle w:val="StyleUnderline"/>
        </w:rPr>
        <w:t>mutual benefits</w:t>
      </w:r>
      <w:r w:rsidRPr="0040567A">
        <w:t xml:space="preserve"> and are </w:t>
      </w:r>
      <w:r w:rsidRPr="0040567A">
        <w:rPr>
          <w:rStyle w:val="StyleUnderline"/>
        </w:rPr>
        <w:t xml:space="preserve">likely to increase energy security in China and the U.S., </w:t>
      </w:r>
      <w:r w:rsidRPr="0040567A">
        <w:rPr>
          <w:rStyle w:val="Emphasis"/>
        </w:rPr>
        <w:t>reduce bilateral political friction and foster enhanced cooperation</w:t>
      </w:r>
      <w:r w:rsidRPr="0040567A">
        <w:t>.</w:t>
      </w:r>
    </w:p>
    <w:p w:rsidR="000A1D52" w:rsidRPr="0040567A" w:rsidRDefault="000A1D52" w:rsidP="000A1D52"/>
    <w:p w:rsidR="000A1D52" w:rsidRPr="0040567A" w:rsidRDefault="000A1D52" w:rsidP="000A1D52">
      <w:pPr>
        <w:pStyle w:val="Heading3"/>
      </w:pPr>
      <w:r w:rsidRPr="0040567A">
        <w:t>NG cooperation KT warming</w:t>
      </w:r>
    </w:p>
    <w:p w:rsidR="000A1D52" w:rsidRPr="0040567A" w:rsidRDefault="000A1D52" w:rsidP="000A1D52"/>
    <w:p w:rsidR="000A1D52" w:rsidRPr="0040567A" w:rsidRDefault="000A1D52" w:rsidP="000A1D52">
      <w:pPr>
        <w:pStyle w:val="Heading4"/>
      </w:pPr>
      <w:r w:rsidRPr="0040567A">
        <w:t xml:space="preserve">Economic cooperation over NG with the world’s two largest GHG emitters helps to effectively combat climate change </w:t>
      </w:r>
    </w:p>
    <w:p w:rsidR="000A1D52" w:rsidRPr="0040567A" w:rsidRDefault="000A1D52" w:rsidP="000A1D52">
      <w:r w:rsidRPr="0040567A">
        <w:t xml:space="preserve">Erwin </w:t>
      </w:r>
      <w:r w:rsidRPr="0040567A">
        <w:rPr>
          <w:rFonts w:eastAsiaTheme="majorEastAsia" w:cstheme="majorBidi"/>
          <w:b/>
          <w:iCs/>
          <w:sz w:val="26"/>
        </w:rPr>
        <w:t>Rose, 10</w:t>
      </w:r>
      <w:r w:rsidRPr="0040567A">
        <w:t xml:space="preserve"> (Erwin Rose, LLM candidate at the Centre for Energy, Petroleum and Mineral Law &amp; Policy (CEPMLP), University of Dundee, UK and a Program Development Specialist at the U.S. Agency for International Development. Served as a Regional Policy Advisor for East Asia at the U.S. Department of State from 2008- 2009, “NATURAL GAS: A GAME-CHANGER FOR CHINA-UNITED STATES ENERGY RELATIONS?</w:t>
      </w:r>
      <w:proofErr w:type="gramStart"/>
      <w:r w:rsidRPr="0040567A">
        <w:t>”,</w:t>
      </w:r>
      <w:proofErr w:type="gramEnd"/>
      <w:r w:rsidRPr="0040567A">
        <w:t xml:space="preserve"> </w:t>
      </w:r>
      <w:hyperlink r:id="rId42" w:history="1">
        <w:r w:rsidRPr="0040567A">
          <w:rPr>
            <w:rStyle w:val="Hyperlink"/>
          </w:rPr>
          <w:t>http://www.eisourcebook.org/cms/February%202016/China-US%20natural%20gas%20game-changer%20cepmlp.pdf</w:t>
        </w:r>
      </w:hyperlink>
      <w:r w:rsidRPr="0040567A">
        <w:t xml:space="preserve">, Accessed on 7/3/16) </w:t>
      </w:r>
    </w:p>
    <w:p w:rsidR="000A1D52" w:rsidRPr="0040567A" w:rsidRDefault="000A1D52" w:rsidP="000A1D52">
      <w:r w:rsidRPr="0040567A">
        <w:t>Both sides have heavily regulated and distorted energy markets. However, U.S</w:t>
      </w:r>
      <w:r w:rsidRPr="0040567A">
        <w:rPr>
          <w:rStyle w:val="StyleUnderline"/>
        </w:rPr>
        <w:t>.-based energy companies have</w:t>
      </w:r>
      <w:r w:rsidRPr="0040567A">
        <w:t xml:space="preserve"> probably </w:t>
      </w:r>
      <w:r w:rsidRPr="0040567A">
        <w:rPr>
          <w:rStyle w:val="StyleUnderline"/>
        </w:rPr>
        <w:t>the most extensive financial and technical capacity in the world</w:t>
      </w:r>
      <w:r w:rsidRPr="0040567A">
        <w:t>. The scale of the growth in gas was demonstrated when ExxonMobil purchased XTO, a leader in unconventional gas, for $41 billion in 2009.38</w:t>
      </w:r>
    </w:p>
    <w:p w:rsidR="000A1D52" w:rsidRPr="0040567A" w:rsidRDefault="000A1D52" w:rsidP="000A1D52">
      <w:r w:rsidRPr="0040567A">
        <w:t xml:space="preserve">China’s gas sector has been nearly completely controlled by state-owned enterprises (SOEs) </w:t>
      </w:r>
      <w:proofErr w:type="spellStart"/>
      <w:r w:rsidRPr="0040567A">
        <w:t>PetroChina</w:t>
      </w:r>
      <w:proofErr w:type="spellEnd"/>
      <w:r w:rsidRPr="0040567A">
        <w:t xml:space="preserve">, Sinopec, China National Petroleum and National Gas Corporation, and China National Offshore Oil Corporation (CNOOC), with price controls in effect. ExxonMobil and other multinationals purchased shares in the SOEs in 2000-2001 but sold all their holdings in </w:t>
      </w:r>
      <w:proofErr w:type="spellStart"/>
      <w:r w:rsidRPr="0040567A">
        <w:t>PetroChina</w:t>
      </w:r>
      <w:proofErr w:type="spellEnd"/>
      <w:r w:rsidRPr="0040567A">
        <w:t xml:space="preserve"> and </w:t>
      </w:r>
      <w:proofErr w:type="spellStart"/>
      <w:r w:rsidRPr="0040567A">
        <w:t>SinoPec</w:t>
      </w:r>
      <w:proofErr w:type="spellEnd"/>
      <w:r w:rsidRPr="0040567A">
        <w:t xml:space="preserve"> four years later.39 Exxon Mobil and </w:t>
      </w:r>
      <w:proofErr w:type="spellStart"/>
      <w:r w:rsidRPr="0040567A">
        <w:t>PetroChina</w:t>
      </w:r>
      <w:proofErr w:type="spellEnd"/>
      <w:r w:rsidRPr="0040567A">
        <w:t xml:space="preserve"> signed an agreement worth $41 billion for the sale of LNG from Australia to China in 2009 and other partnerships are in effect. The U.S. Department of Commerce believes that</w:t>
      </w:r>
      <w:r w:rsidRPr="0040567A">
        <w:rPr>
          <w:rStyle w:val="StyleUnderline"/>
        </w:rPr>
        <w:t xml:space="preserve"> China’s rate of demand will encourage further market reforms, opening the door wider for U.S. and other foreign firms, </w:t>
      </w:r>
      <w:r w:rsidRPr="0040567A">
        <w:t>“</w:t>
      </w:r>
      <w:r w:rsidRPr="0040567A">
        <w:rPr>
          <w:rStyle w:val="StyleUnderline"/>
        </w:rPr>
        <w:t>The Chinese government is continuing its efforts to create a more transparent gas environment to encourage investment by creating a gas law and appropriate downstream gas regulations</w:t>
      </w:r>
      <w:r w:rsidRPr="0040567A">
        <w:t xml:space="preserve">”.40 Chinese firms have been unable to break into the U.S. market, with political opposition in the U.S. playing a role in CNOOC’s failed attempt to acquire Unocal in 2005. </w:t>
      </w:r>
      <w:r w:rsidRPr="0040567A">
        <w:rPr>
          <w:rStyle w:val="StyleUnderline"/>
        </w:rPr>
        <w:t>Both countries have promoted gas to meet their growing energy demand, diversify supply and reduce pollution. Compared with oil and coal, gas is much cleaner in that combustion emits relatively minimal sulfur, nitrogen oxide, and mercury, and half the CO2 of coal. China’s emissions are a major cause of atmospheric brown clouds that affect much of Asia.</w:t>
      </w:r>
      <w:r w:rsidRPr="0040567A">
        <w:t xml:space="preserve"> Studies indicate that </w:t>
      </w:r>
      <w:r w:rsidRPr="0040567A">
        <w:rPr>
          <w:rStyle w:val="StyleUnderline"/>
        </w:rPr>
        <w:t>Chinese coal combustion may be the source of at least one-fourth of global mercury, 300-400,000 Chinese may die of pollution-related respiratory disease, and at least one-third of the air pollution in the west coast of the U.S. originates in China</w:t>
      </w:r>
      <w:r w:rsidRPr="0040567A">
        <w:t>.41 In 2007, China surpassed the U.S. as the leading GHG source. Together</w:t>
      </w:r>
      <w:r w:rsidRPr="0040567A">
        <w:rPr>
          <w:rStyle w:val="StyleUnderline"/>
        </w:rPr>
        <w:t xml:space="preserve">, </w:t>
      </w:r>
      <w:r w:rsidRPr="0040567A">
        <w:rPr>
          <w:rStyle w:val="StyleUnderline"/>
          <w:b/>
        </w:rPr>
        <w:t>the two countries account for more than 40% of global GHG emissions.</w:t>
      </w:r>
      <w:r w:rsidRPr="0040567A">
        <w:rPr>
          <w:rStyle w:val="StyleUnderline"/>
        </w:rPr>
        <w:t xml:space="preserve"> </w:t>
      </w:r>
      <w:r w:rsidRPr="0040567A">
        <w:t xml:space="preserve">The energy and climate nexus emerged as a central point of tension at the United Nations climate negotiations in Copenhagen in December 2009. Press reports quoted President Obama as saying to Chinese </w:t>
      </w:r>
      <w:proofErr w:type="gramStart"/>
      <w:r w:rsidRPr="0040567A">
        <w:t>Vice</w:t>
      </w:r>
      <w:proofErr w:type="gramEnd"/>
      <w:r w:rsidRPr="0040567A">
        <w:t xml:space="preserve"> Foreign Minister He </w:t>
      </w:r>
      <w:proofErr w:type="spellStart"/>
      <w:r w:rsidRPr="0040567A">
        <w:t>Yafei</w:t>
      </w:r>
      <w:proofErr w:type="spellEnd"/>
      <w:r w:rsidRPr="0040567A">
        <w:t>: "</w:t>
      </w:r>
      <w:r w:rsidRPr="0040567A">
        <w:rPr>
          <w:rStyle w:val="StyleUnderline"/>
        </w:rPr>
        <w:t>If there is no sense of mutuality in this process, it is going to be difficult for us to ever move forward in a significant way</w:t>
      </w:r>
      <w:r w:rsidRPr="0040567A">
        <w:t>".42</w:t>
      </w:r>
    </w:p>
    <w:p w:rsidR="000A1D52" w:rsidRPr="0040567A" w:rsidRDefault="000A1D52" w:rsidP="000A1D52">
      <w:pPr>
        <w:rPr>
          <w:rStyle w:val="StyleUnderline"/>
        </w:rPr>
      </w:pPr>
      <w:r w:rsidRPr="0040567A">
        <w:t xml:space="preserve">The bilateral Memorandum of Understanding to Enhance Cooperation on Climate Change, Energy and Environment signed in July 2009 does not specify a focus on gas, though it may be addressed under broader themes.43 </w:t>
      </w:r>
      <w:proofErr w:type="gramStart"/>
      <w:r w:rsidRPr="0040567A">
        <w:t>The</w:t>
      </w:r>
      <w:proofErr w:type="gramEnd"/>
      <w:r w:rsidRPr="0040567A">
        <w:t xml:space="preserve"> rise of shale on the agenda became evident when Presidents Hu and Obama met in November 2009. Of the seven “clean energy announcements” they issued, one was a Shale Gas Resource Initiative.44 A White House document states, “This Initiative will help reduce greenhouse gas emissions, promote energy security and create commercial opportunities for U.S. companies”, and that </w:t>
      </w:r>
      <w:r w:rsidRPr="0040567A">
        <w:rPr>
          <w:rStyle w:val="StyleUnderline"/>
        </w:rPr>
        <w:t>“The United States is a leader in shale gas technology and developing shale gas resources in a way that mitigates environmental risks</w:t>
      </w:r>
      <w:r w:rsidRPr="0040567A">
        <w:t xml:space="preserve">. </w:t>
      </w:r>
      <w:r w:rsidRPr="0040567A">
        <w:rPr>
          <w:rStyle w:val="StyleUnderline"/>
          <w:b/>
        </w:rPr>
        <w:t>Bringing this expertise to China will provide economic opportunities for both the U.S. and China,</w:t>
      </w:r>
      <w:r w:rsidRPr="0040567A">
        <w:rPr>
          <w:b/>
        </w:rPr>
        <w:t xml:space="preserve"> </w:t>
      </w:r>
      <w:r w:rsidRPr="0040567A">
        <w:rPr>
          <w:rStyle w:val="StyleUnderline"/>
          <w:b/>
        </w:rPr>
        <w:t>while improving energy security for both countries and combating climate change</w:t>
      </w:r>
      <w:r w:rsidRPr="0040567A">
        <w:rPr>
          <w:b/>
        </w:rPr>
        <w:t>”</w:t>
      </w:r>
      <w:r w:rsidRPr="0040567A">
        <w:rPr>
          <w:rStyle w:val="StyleUnderline"/>
          <w:b/>
        </w:rPr>
        <w:t>.</w:t>
      </w:r>
      <w:r w:rsidRPr="0040567A">
        <w:t xml:space="preserve">45 Despite often-voiced concerns about conflicting interests on energy policy, </w:t>
      </w:r>
      <w:r w:rsidRPr="0040567A">
        <w:rPr>
          <w:rStyle w:val="StyleUnderline"/>
        </w:rPr>
        <w:t>both governments</w:t>
      </w:r>
      <w:r w:rsidRPr="0040567A">
        <w:t xml:space="preserve"> are at least ostensibly</w:t>
      </w:r>
      <w:r w:rsidRPr="0040567A">
        <w:rPr>
          <w:rStyle w:val="StyleUnderline"/>
        </w:rPr>
        <w:t xml:space="preserve"> treat</w:t>
      </w:r>
      <w:r w:rsidRPr="0040567A">
        <w:t xml:space="preserve">ing </w:t>
      </w:r>
      <w:r w:rsidRPr="0040567A">
        <w:rPr>
          <w:rStyle w:val="StyleUnderline"/>
        </w:rPr>
        <w:t>natural gas expansion as mutually beneficial.</w:t>
      </w:r>
    </w:p>
    <w:p w:rsidR="000A1D52" w:rsidRPr="0040567A" w:rsidRDefault="000A1D52" w:rsidP="000A1D52">
      <w:pPr>
        <w:rPr>
          <w:rStyle w:val="StyleUnderline"/>
        </w:rPr>
      </w:pPr>
      <w:r w:rsidRPr="0040567A">
        <w:t xml:space="preserve">The 2009 IEA study concludes that </w:t>
      </w:r>
      <w:r w:rsidRPr="0040567A">
        <w:rPr>
          <w:rStyle w:val="StyleUnderline"/>
        </w:rPr>
        <w:t>China’s likely increased dependency upon gas imports will encourage further activity by Chinese energy companies to secure access to foreign sources</w:t>
      </w:r>
      <w:r w:rsidRPr="0040567A">
        <w:t xml:space="preserve">. The analysis concludes that </w:t>
      </w:r>
      <w:r w:rsidRPr="0040567A">
        <w:rPr>
          <w:rStyle w:val="StyleUnderline"/>
        </w:rPr>
        <w:t>this could lead to increased global supply and increase the symbiosis of Chinese interests with those of other energy consuming countries</w:t>
      </w:r>
      <w:r w:rsidRPr="0040567A">
        <w:t xml:space="preserve">.46 China’s increasing reliance upon gas and oil imports, even with a shift toward gas, is exactly the type of scenario that “realist” theory sees as increasing international tension but a “liberal” would view as having an integrative effect. However, </w:t>
      </w:r>
      <w:r w:rsidRPr="0040567A">
        <w:rPr>
          <w:rStyle w:val="StyleUnderline"/>
        </w:rPr>
        <w:t>given the dramatic expansion of domestic production in the U.S., it seems reasonable to conclude that commercial and political cooperation will increase, in which U.S.-based firms expand their presence in China, partnering with Chinese firms, to expand domestic gas production -- which could reap substantial benefits for both sides.</w:t>
      </w:r>
    </w:p>
    <w:p w:rsidR="000A1D52" w:rsidRPr="0040567A" w:rsidRDefault="000A1D52" w:rsidP="000A1D52">
      <w:pPr>
        <w:rPr>
          <w:rStyle w:val="StyleUnderline"/>
        </w:rPr>
      </w:pPr>
    </w:p>
    <w:p w:rsidR="000A1D52" w:rsidRPr="0040567A" w:rsidRDefault="000A1D52" w:rsidP="000A1D52">
      <w:pPr>
        <w:pStyle w:val="Heading4"/>
      </w:pPr>
      <w:r w:rsidRPr="0040567A">
        <w:t>Cooperation on natural gas investment will solve air pollution and warming</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 </w:t>
      </w:r>
    </w:p>
    <w:p w:rsidR="000A1D52" w:rsidRPr="0040567A" w:rsidRDefault="000A1D52" w:rsidP="000A1D52">
      <w:r w:rsidRPr="0040567A">
        <w:t>Chinese FDI in United States</w:t>
      </w:r>
    </w:p>
    <w:p w:rsidR="000A1D52" w:rsidRPr="0040567A" w:rsidRDefault="000A1D52" w:rsidP="000A1D52">
      <w:r w:rsidRPr="0040567A">
        <w:rPr>
          <w:rStyle w:val="StyleUnderline"/>
        </w:rPr>
        <w:t>China’s oil and gas firms have made a number of large U.S. acquisitions in recent years</w:t>
      </w:r>
      <w:r w:rsidRPr="0040567A">
        <w:t xml:space="preserve">. In 2010 and 2011, CNOOC purchased several shale oil and gas assets from Oklahoma-based Chesapeake Energy. 112 Over the course of 2013, Sinopec also acquired several Chesapeake shale oil and gas assets. 113 In early 2013, CNOOC also purchased Canadian energy firm </w:t>
      </w:r>
      <w:proofErr w:type="spellStart"/>
      <w:r w:rsidRPr="0040567A">
        <w:t>Nexen</w:t>
      </w:r>
      <w:proofErr w:type="spellEnd"/>
      <w:r w:rsidRPr="0040567A">
        <w:t xml:space="preserve"> for $15.1 billion. 114 At the time of these acquisitions, some analysts opined that CNOOC and Sinopec’s apparently </w:t>
      </w:r>
      <w:r w:rsidRPr="0040567A">
        <w:rPr>
          <w:rStyle w:val="StyleUnderline"/>
        </w:rPr>
        <w:t>growing interest in U.S. assets was partly due to “a greater willingness in the U.S. to encourage Chinese investment.</w:t>
      </w:r>
      <w:r w:rsidRPr="0040567A">
        <w:t xml:space="preserve">”115 Others suggested that </w:t>
      </w:r>
      <w:r w:rsidRPr="0040567A">
        <w:rPr>
          <w:rStyle w:val="StyleUnderline"/>
        </w:rPr>
        <w:t xml:space="preserve">the primary motivation for such investments was to gain access to advanced technologies </w:t>
      </w:r>
      <w:r w:rsidRPr="0040567A">
        <w:t>in order to effectively exploit China’s own shale deposits.116</w:t>
      </w:r>
    </w:p>
    <w:p w:rsidR="000A1D52" w:rsidRPr="0040567A" w:rsidRDefault="000A1D52" w:rsidP="000A1D52">
      <w:r w:rsidRPr="0040567A">
        <w:t>Consumption: A Case of Mixed Messages</w:t>
      </w:r>
    </w:p>
    <w:p w:rsidR="000A1D52" w:rsidRPr="0040567A" w:rsidRDefault="000A1D52" w:rsidP="000A1D52">
      <w:r w:rsidRPr="0040567A">
        <w:t xml:space="preserve">Growth in China’s demand for natural gas has slowed in recent years. State media reported that annual consumption in 2015 was 191 BCM, up 3.7% from 2014.117 </w:t>
      </w:r>
      <w:proofErr w:type="gramStart"/>
      <w:r w:rsidRPr="0040567A">
        <w:t>This</w:t>
      </w:r>
      <w:proofErr w:type="gramEnd"/>
      <w:r w:rsidRPr="0040567A">
        <w:t xml:space="preserve"> represented the lowest rate of annual growth in a decade (see Figure 8). China’s government expects its overall energy consumption to grow in 2016, with natural gas rising to 6.2% of primary energy needs.118 (See Figure 9.) Part of the slowdown in consumption growth is attributed to the sluggish economy. In November 2015, China cut natural gas prices to spur demand. 119 Predictions of future growth in gas consumption vary. The deputy head of CNPC’s Economic and Technology Research Institute projected 7.3 % growth for 2016, while the deputy head of CNOOC’s Economic and Technology Institute projected between 4.5% and 5% growth.120 The large differences in projections by the two companies reflect the difficulty in obtaining good data on Chinese natural gas consumption.121</w:t>
      </w:r>
    </w:p>
    <w:p w:rsidR="000A1D52" w:rsidRPr="0040567A" w:rsidRDefault="000A1D52" w:rsidP="000A1D52">
      <w:r w:rsidRPr="0040567A">
        <w:t xml:space="preserve">A 2014 study used a regression model to estimate residential gas price and income </w:t>
      </w:r>
      <w:proofErr w:type="spellStart"/>
      <w:r w:rsidRPr="0040567A">
        <w:t>elasticities</w:t>
      </w:r>
      <w:proofErr w:type="spellEnd"/>
      <w:r w:rsidRPr="0040567A">
        <w:t xml:space="preserve"> in Chinese urban centers. The study found that the price elasticity of natural gas was much more negative in northern China than in southern China—in other words, a rise in gas prices would be expected to cause much larger consumption declines in northern cities than in southern ones. The authors suggested that this was due to the widespread availability of coal in the north, which can be easily substituted for gas in most cases.122</w:t>
      </w:r>
    </w:p>
    <w:p w:rsidR="000A1D52" w:rsidRPr="0040567A" w:rsidRDefault="000A1D52" w:rsidP="000A1D52">
      <w:r w:rsidRPr="0040567A">
        <w:rPr>
          <w:rStyle w:val="StyleUnderline"/>
        </w:rPr>
        <w:t>Natural gas vehicles (NGVs) have been one of the major factors behind the fast growth in gas usage in China</w:t>
      </w:r>
      <w:r w:rsidRPr="0040567A">
        <w:t xml:space="preserve">, chiefly </w:t>
      </w:r>
      <w:r w:rsidRPr="0040567A">
        <w:rPr>
          <w:rStyle w:val="StyleUnderline"/>
        </w:rPr>
        <w:t>because of their cost competitiveness</w:t>
      </w:r>
      <w:r w:rsidRPr="0040567A">
        <w:t xml:space="preserve">, although NGV users have encountered severe problems at filling stations during winter’s chronic gas shortages.123 By the end of 2013, China already had some 3,000 LNG and compressed natural gas (CNG) refilling stations, supporting some 80,000 LNG vehicles, with about 40% located in the north and 20% in the northwest of the country. </w:t>
      </w:r>
      <w:r w:rsidRPr="0040567A">
        <w:rPr>
          <w:rStyle w:val="StyleUnderline"/>
        </w:rPr>
        <w:t>Based on the government plan for China’s automobile industry, the number of natural gas-fueled vehicles is expected to reach 1.2 million by 2020. To accommodate such development, China would need to increase the number of natural gas filling stations to 12,000 by 2015</w:t>
      </w:r>
      <w:r w:rsidRPr="0040567A">
        <w:t>, including 10,000 CNG outlets and 2,000 LNG stations, the plan says.124 According to the China Automotive Technology and Research Center (CATARC), China had approximately 3,800 CNG filling stations and 3,100 LNG filling stations in 2015. In 2013, the electric power sector used 26 BCM, or 16% of total gas demand.125</w:t>
      </w:r>
    </w:p>
    <w:p w:rsidR="000A1D52" w:rsidRPr="0040567A" w:rsidRDefault="000A1D52" w:rsidP="000A1D52">
      <w:r w:rsidRPr="0040567A">
        <w:t>Climate Change and Pollution Mitigation as Drivers of Natural Gas Use</w:t>
      </w:r>
    </w:p>
    <w:p w:rsidR="000A1D52" w:rsidRPr="0040567A" w:rsidRDefault="000A1D52" w:rsidP="000A1D52">
      <w:r w:rsidRPr="0040567A">
        <w:rPr>
          <w:rStyle w:val="StyleUnderline"/>
        </w:rPr>
        <w:t xml:space="preserve">China surpassed the United States as the world’s highest greenhouse gas emitter </w:t>
      </w:r>
      <w:r w:rsidRPr="0040567A">
        <w:t xml:space="preserve">roughly in 2006. 126 Carbon dioxide emissions from natural gas are a minor contributor to China’s total, accounting for about 3% of emissions from fuel consumption in 2013, according to a report by the International Energy Agency. 127 </w:t>
      </w:r>
      <w:r w:rsidRPr="0040567A">
        <w:rPr>
          <w:rStyle w:val="StyleUnderline"/>
        </w:rPr>
        <w:t>Coal emissions were approximately 84%. Chinese policymakers face pressure to clean up the coal industr</w:t>
      </w:r>
      <w:r w:rsidRPr="0040567A">
        <w:t xml:space="preserve">y, not only </w:t>
      </w:r>
      <w:r w:rsidRPr="0040567A">
        <w:rPr>
          <w:rStyle w:val="StyleUnderline"/>
        </w:rPr>
        <w:t>for reasons related to greenhouse gas emissions</w:t>
      </w:r>
      <w:r w:rsidRPr="0040567A">
        <w:t xml:space="preserve"> but </w:t>
      </w:r>
      <w:r w:rsidRPr="0040567A">
        <w:rPr>
          <w:rStyle w:val="StyleUnderline"/>
        </w:rPr>
        <w:t>also due to public health concerns from conventional pollutants</w:t>
      </w:r>
      <w:r w:rsidRPr="0040567A">
        <w:t xml:space="preserve">. A 2014 study at Beijing’s Tsinghua University suggested that coal and other sources of </w:t>
      </w:r>
      <w:proofErr w:type="spellStart"/>
      <w:r w:rsidRPr="0040567A">
        <w:t>smallparticulate</w:t>
      </w:r>
      <w:proofErr w:type="spellEnd"/>
      <w:r w:rsidRPr="0040567A">
        <w:t xml:space="preserve"> emissions were responsible for 670,000 premature deaths per year throughout the country.128</w:t>
      </w:r>
    </w:p>
    <w:p w:rsidR="000A1D52" w:rsidRPr="0040567A" w:rsidRDefault="000A1D52" w:rsidP="000A1D52">
      <w:r w:rsidRPr="0040567A">
        <w:rPr>
          <w:rStyle w:val="StyleUnderline"/>
        </w:rPr>
        <w:t>The future of natural gas depends greatly on the degree to which Chinese policymakers address these problems</w:t>
      </w:r>
      <w:r w:rsidRPr="0040567A">
        <w:t>. “</w:t>
      </w:r>
      <w:r w:rsidRPr="0040567A">
        <w:rPr>
          <w:rStyle w:val="StyleUnderline"/>
        </w:rPr>
        <w:t>Whether or not China will further increase the share of natural gas in its energy mix depends on how fast the government wants to solve air pollution,”</w:t>
      </w:r>
      <w:r w:rsidRPr="0040567A">
        <w:t xml:space="preserve"> according to Lin </w:t>
      </w:r>
      <w:proofErr w:type="spellStart"/>
      <w:r w:rsidRPr="0040567A">
        <w:t>Boqiang</w:t>
      </w:r>
      <w:proofErr w:type="spellEnd"/>
      <w:r w:rsidRPr="0040567A">
        <w:t xml:space="preserve">, Director of the China Center for Energy Economics Research at China’s Xiamen University.129 Some analysts believe that </w:t>
      </w:r>
      <w:r w:rsidRPr="0040567A">
        <w:rPr>
          <w:rStyle w:val="StyleUnderline"/>
        </w:rPr>
        <w:t xml:space="preserve">increasing domestic production and imports of natural gas to China could have benefits for global efforts to reduce greenhouse gas (GHG) emissions. </w:t>
      </w:r>
      <w:r w:rsidRPr="0040567A">
        <w:t xml:space="preserve">130 In this view, </w:t>
      </w:r>
      <w:r w:rsidRPr="0040567A">
        <w:rPr>
          <w:rStyle w:val="StyleUnderline"/>
        </w:rPr>
        <w:t>Chinese natural gas imports could help reduce carbon dioxide and other greenhouse gas emission</w:t>
      </w:r>
      <w:r w:rsidRPr="0040567A">
        <w:t>s by, for instance, limiting the use of coal in China’s electric power sector. Many of China’s coal-fired power facilities are older than 20 years and lack the pollution controls of more modern plants. CNPC argues that the 55 BCM of natural gas that China now imports through the Central Asia-China Gas Pipelines allows China to substitute natural gas use for 73 million tons of standard coal use annually, “cutting carbon dioxide and sulfur dioxide emissions by 78 million tons and 1.21 million tons each year, respectively.”131</w:t>
      </w:r>
    </w:p>
    <w:p w:rsidR="000A1D52" w:rsidRPr="0040567A" w:rsidRDefault="000A1D52" w:rsidP="000A1D52"/>
    <w:p w:rsidR="000A1D52" w:rsidRPr="0040567A" w:rsidRDefault="000A1D52" w:rsidP="000A1D52">
      <w:pPr>
        <w:pStyle w:val="Heading3"/>
      </w:pPr>
      <w:r w:rsidRPr="0040567A">
        <w:t>Chinese NG investment increasing</w:t>
      </w:r>
    </w:p>
    <w:p w:rsidR="000A1D52" w:rsidRPr="0040567A" w:rsidRDefault="000A1D52" w:rsidP="000A1D52"/>
    <w:p w:rsidR="000A1D52" w:rsidRPr="0040567A" w:rsidRDefault="000A1D52" w:rsidP="000A1D52">
      <w:pPr>
        <w:pStyle w:val="Heading4"/>
      </w:pPr>
      <w:r w:rsidRPr="0040567A">
        <w:t>Import dependence means China is building up its domestic gas investment</w:t>
      </w:r>
    </w:p>
    <w:p w:rsidR="000A1D52" w:rsidRPr="0040567A" w:rsidRDefault="000A1D52" w:rsidP="000A1D52">
      <w:r w:rsidRPr="0040567A">
        <w:t xml:space="preserve">Erwin </w:t>
      </w:r>
      <w:r w:rsidRPr="0040567A">
        <w:rPr>
          <w:rFonts w:eastAsiaTheme="majorEastAsia" w:cstheme="majorBidi"/>
          <w:b/>
          <w:iCs/>
          <w:sz w:val="26"/>
        </w:rPr>
        <w:t>Rose, 10</w:t>
      </w:r>
      <w:r w:rsidRPr="0040567A">
        <w:t xml:space="preserve"> (Erwin Rose, LLM candidate at the Centre for Energy, Petroleum and Mineral Law &amp; Policy (CEPMLP), University of Dundee, UK and a Program Development Specialist at the U.S. Agency for International Development. Served as a Regional Policy Advisor for East Asia at the U.S. Department of State from 2008- 2009, “NATURAL GAS: A GAME-CHANGER FOR CHINA-UNITED STATES ENERGY RELATIONS?</w:t>
      </w:r>
      <w:proofErr w:type="gramStart"/>
      <w:r w:rsidRPr="0040567A">
        <w:t>”,</w:t>
      </w:r>
      <w:proofErr w:type="gramEnd"/>
      <w:r w:rsidRPr="0040567A">
        <w:t xml:space="preserve"> </w:t>
      </w:r>
      <w:hyperlink r:id="rId43" w:history="1">
        <w:r w:rsidRPr="0040567A">
          <w:rPr>
            <w:rStyle w:val="Hyperlink"/>
          </w:rPr>
          <w:t>http://www.eisourcebook.org/cms/February%202016/China-US%20natural%20gas%20game-changer%20cepmlp.pdf</w:t>
        </w:r>
      </w:hyperlink>
      <w:r w:rsidRPr="0040567A">
        <w:t xml:space="preserve">, Accessed on 7/3/16) </w:t>
      </w:r>
    </w:p>
    <w:p w:rsidR="000A1D52" w:rsidRPr="0040567A" w:rsidRDefault="000A1D52" w:rsidP="000A1D52"/>
    <w:p w:rsidR="000A1D52" w:rsidRPr="0040567A" w:rsidRDefault="000A1D52" w:rsidP="000A1D52">
      <w:r w:rsidRPr="0040567A">
        <w:t xml:space="preserve">A review of several projections shows </w:t>
      </w:r>
      <w:r w:rsidRPr="0040567A">
        <w:rPr>
          <w:rStyle w:val="StyleUnderline"/>
        </w:rPr>
        <w:t>that gas demand in China will outstrip supply by a range of 35-120 BCM in 2020</w:t>
      </w:r>
      <w:r w:rsidRPr="0040567A">
        <w:t>.</w:t>
      </w:r>
      <w:r w:rsidRPr="0040567A">
        <w:rPr>
          <w:rStyle w:val="StyleUnderline"/>
        </w:rPr>
        <w:t xml:space="preserve">25 </w:t>
      </w:r>
      <w:r w:rsidRPr="0040567A">
        <w:t xml:space="preserve">The DOE/EIA Annual Energy Outlook 2010 projects that China will import 37% of its gas by 2030, with supply doubling but demand going from just over 2 TCF to nearly 7 TCF. </w:t>
      </w:r>
      <w:r w:rsidRPr="0040567A">
        <w:rPr>
          <w:rStyle w:val="StyleUnderline"/>
        </w:rPr>
        <w:t xml:space="preserve">The DOE/EIA </w:t>
      </w:r>
      <w:r w:rsidRPr="0040567A">
        <w:t xml:space="preserve">report </w:t>
      </w:r>
      <w:r w:rsidRPr="0040567A">
        <w:rPr>
          <w:rStyle w:val="StyleUnderline"/>
        </w:rPr>
        <w:t>expects China’s increased imports to come primarily through LNG</w:t>
      </w:r>
      <w:r w:rsidRPr="0040567A">
        <w:t xml:space="preserve"> from Australia and the Middle East. 26</w:t>
      </w:r>
    </w:p>
    <w:p w:rsidR="000A1D52" w:rsidRPr="0040567A" w:rsidRDefault="000A1D52" w:rsidP="000A1D52">
      <w:r w:rsidRPr="0040567A">
        <w:rPr>
          <w:rStyle w:val="StyleUnderline"/>
        </w:rPr>
        <w:t>By 2007, “unconventional” gas already represented 50% of total gas supply in the U.S., and DOE/EIA expects the percentage to grow substantially through 2030</w:t>
      </w:r>
      <w:r w:rsidRPr="0040567A">
        <w:t xml:space="preserve">.27 Daniel </w:t>
      </w:r>
      <w:proofErr w:type="spellStart"/>
      <w:r w:rsidRPr="0040567A">
        <w:t>Yergin</w:t>
      </w:r>
      <w:proofErr w:type="spellEnd"/>
      <w:r w:rsidRPr="0040567A">
        <w:t>, who coined the term “the prize” for oil, released a study titled Fueling North America’s Energy Future through IHS/Cambridge Energy Research Associates (CERA) in March 2010 and exclaimed</w:t>
      </w:r>
      <w:r w:rsidRPr="0040567A">
        <w:rPr>
          <w:rStyle w:val="StyleUnderline"/>
        </w:rPr>
        <w:t>: “Thi</w:t>
      </w:r>
      <w:r w:rsidRPr="0040567A">
        <w:t xml:space="preserve">s [unconventional </w:t>
      </w:r>
      <w:r w:rsidRPr="0040567A">
        <w:rPr>
          <w:rStyle w:val="StyleUnderline"/>
        </w:rPr>
        <w:t>gas extraction] is simply the most significant energy innovation so far this centur</w:t>
      </w:r>
      <w:r w:rsidRPr="0040567A">
        <w:t>y</w:t>
      </w:r>
      <w:r w:rsidRPr="0040567A">
        <w:rPr>
          <w:rStyle w:val="StyleUnderline"/>
        </w:rPr>
        <w:t>. As recently as</w:t>
      </w:r>
      <w:r w:rsidRPr="0040567A">
        <w:t xml:space="preserve"> </w:t>
      </w:r>
      <w:r w:rsidRPr="0040567A">
        <w:rPr>
          <w:rStyle w:val="StyleUnderline"/>
        </w:rPr>
        <w:t>2007</w:t>
      </w:r>
      <w:r w:rsidRPr="0040567A">
        <w:t xml:space="preserve"> </w:t>
      </w:r>
      <w:r w:rsidRPr="0040567A">
        <w:rPr>
          <w:rStyle w:val="StyleUnderline"/>
        </w:rPr>
        <w:t>it was widely thought that</w:t>
      </w:r>
      <w:r w:rsidRPr="0040567A">
        <w:t xml:space="preserve"> natural gas was in tight supply and </w:t>
      </w:r>
      <w:r w:rsidRPr="0040567A">
        <w:rPr>
          <w:rStyle w:val="StyleUnderline"/>
        </w:rPr>
        <w:t>the U.S. was going to become a growing importer of gas. But this</w:t>
      </w:r>
      <w:r w:rsidRPr="0040567A">
        <w:t xml:space="preserve"> outlook </w:t>
      </w:r>
      <w:r w:rsidRPr="0040567A">
        <w:rPr>
          <w:rStyle w:val="StyleUnderline"/>
        </w:rPr>
        <w:t>has been turned on its head by the shale gale</w:t>
      </w:r>
      <w:r w:rsidRPr="0040567A">
        <w:t xml:space="preserve">”.28 Advances in horizontal </w:t>
      </w:r>
      <w:r w:rsidRPr="0040567A">
        <w:rPr>
          <w:rStyle w:val="StyleUnderline"/>
        </w:rPr>
        <w:t>drilling</w:t>
      </w:r>
      <w:r w:rsidRPr="0040567A">
        <w:t xml:space="preserve"> and </w:t>
      </w:r>
      <w:r w:rsidRPr="0040567A">
        <w:rPr>
          <w:rStyle w:val="StyleUnderline"/>
        </w:rPr>
        <w:t>hydraulic fracturing, along with ample reserves and a competitive price environment, have led gas “to cause a paradigm shift in the fueling of North America’s energy future</w:t>
      </w:r>
      <w:r w:rsidRPr="0040567A">
        <w:t xml:space="preserve">”, as </w:t>
      </w:r>
      <w:proofErr w:type="spellStart"/>
      <w:r w:rsidRPr="0040567A">
        <w:t>Yergin’s</w:t>
      </w:r>
      <w:proofErr w:type="spellEnd"/>
      <w:r w:rsidRPr="0040567A">
        <w:t xml:space="preserve"> analysis concludes.29 </w:t>
      </w:r>
      <w:r w:rsidRPr="0040567A">
        <w:rPr>
          <w:rStyle w:val="StyleUnderline"/>
        </w:rPr>
        <w:t>While 13% of the gas consumed in the U</w:t>
      </w:r>
      <w:r w:rsidRPr="0040567A">
        <w:t xml:space="preserve">.S. in 2008 </w:t>
      </w:r>
      <w:r w:rsidRPr="0040567A">
        <w:rPr>
          <w:rStyle w:val="StyleUnderline"/>
        </w:rPr>
        <w:t>was imported, DOE/EIA projects that figure to decrease to 6%</w:t>
      </w:r>
      <w:r w:rsidRPr="0040567A">
        <w:t xml:space="preserve"> by 2035 with the rate of production outpacing a steady increase in consumption.30</w:t>
      </w:r>
    </w:p>
    <w:p w:rsidR="000A1D52" w:rsidRPr="0040567A" w:rsidRDefault="000A1D52" w:rsidP="000A1D52">
      <w:pPr>
        <w:rPr>
          <w:rStyle w:val="StyleUnderline"/>
        </w:rPr>
      </w:pPr>
      <w:r w:rsidRPr="0040567A">
        <w:rPr>
          <w:rStyle w:val="StyleUnderline"/>
        </w:rPr>
        <w:t>It seems likely that this revolution may extend to China.</w:t>
      </w:r>
      <w:r w:rsidRPr="0040567A">
        <w:t xml:space="preserve"> Ample coal beds (for CBM) and shale gas basins exist. </w:t>
      </w:r>
      <w:r w:rsidRPr="0040567A">
        <w:rPr>
          <w:rStyle w:val="StyleUnderline"/>
        </w:rPr>
        <w:t>No shale gas has been produced in China yet, but</w:t>
      </w:r>
      <w:r w:rsidRPr="0040567A">
        <w:t xml:space="preserve"> media </w:t>
      </w:r>
      <w:r w:rsidRPr="0040567A">
        <w:rPr>
          <w:rStyle w:val="StyleUnderline"/>
        </w:rPr>
        <w:t xml:space="preserve">reports indicate that </w:t>
      </w:r>
      <w:proofErr w:type="spellStart"/>
      <w:r w:rsidRPr="0040567A">
        <w:rPr>
          <w:rStyle w:val="StyleUnderline"/>
        </w:rPr>
        <w:t>PetroChina</w:t>
      </w:r>
      <w:proofErr w:type="spellEnd"/>
      <w:r w:rsidRPr="0040567A">
        <w:t xml:space="preserve"> and its parent China National Petroleum Corporation (</w:t>
      </w:r>
      <w:r w:rsidRPr="0040567A">
        <w:rPr>
          <w:rStyle w:val="StyleUnderline"/>
        </w:rPr>
        <w:t>CNPC), Sinopec, BP, Chevron and Shell have all made preliminary investments</w:t>
      </w:r>
      <w:r w:rsidRPr="0040567A">
        <w:t xml:space="preserve">, that Chesapeake Energy and ExxonMobil are weighing options, and that </w:t>
      </w:r>
      <w:r w:rsidRPr="0040567A">
        <w:rPr>
          <w:rStyle w:val="StyleUnderline"/>
        </w:rPr>
        <w:t>the government is moving quickly to support exploration and development.31</w:t>
      </w:r>
    </w:p>
    <w:p w:rsidR="000A1D52" w:rsidRPr="0040567A" w:rsidRDefault="000A1D52" w:rsidP="000A1D52"/>
    <w:p w:rsidR="000A1D52" w:rsidRPr="0040567A" w:rsidRDefault="000A1D52" w:rsidP="000A1D52">
      <w:pPr>
        <w:pStyle w:val="Heading3"/>
      </w:pPr>
      <w:r w:rsidRPr="0040567A">
        <w:t>Chinese NG solves coal</w:t>
      </w:r>
    </w:p>
    <w:p w:rsidR="000A1D52" w:rsidRPr="0040567A" w:rsidRDefault="000A1D52" w:rsidP="000A1D52"/>
    <w:p w:rsidR="000A1D52" w:rsidRPr="0040567A" w:rsidRDefault="000A1D52" w:rsidP="000A1D52">
      <w:pPr>
        <w:pStyle w:val="Heading4"/>
      </w:pPr>
      <w:r w:rsidRPr="0040567A">
        <w:t>Increasing gas consumption will decrease coal</w:t>
      </w:r>
    </w:p>
    <w:p w:rsidR="000A1D52" w:rsidRPr="0040567A" w:rsidRDefault="000A1D52" w:rsidP="000A1D52">
      <w:r w:rsidRPr="0040567A">
        <w:t xml:space="preserve">Erwin </w:t>
      </w:r>
      <w:r w:rsidRPr="0040567A">
        <w:rPr>
          <w:rFonts w:eastAsiaTheme="majorEastAsia" w:cstheme="majorBidi"/>
          <w:b/>
          <w:iCs/>
          <w:sz w:val="26"/>
        </w:rPr>
        <w:t>Rose, 10</w:t>
      </w:r>
      <w:r w:rsidRPr="0040567A">
        <w:t xml:space="preserve"> (Erwin Rose, LLM candidate at the Centre for Energy, Petroleum and Mineral Law &amp; Policy (CEPMLP), University of Dundee, UK and a Program Development Specialist at the U.S. Agency for International Development. Served as a Regional Policy Advisor for East Asia at the U.S. Department of State from 2008- 2009, “NATURAL GAS: A GAME-CHANGER FOR CHINA-UNITED STATES ENERGY RELATIONS?</w:t>
      </w:r>
      <w:proofErr w:type="gramStart"/>
      <w:r w:rsidRPr="0040567A">
        <w:t>”,</w:t>
      </w:r>
      <w:proofErr w:type="gramEnd"/>
      <w:r w:rsidRPr="0040567A">
        <w:t xml:space="preserve"> </w:t>
      </w:r>
      <w:hyperlink r:id="rId44" w:history="1">
        <w:r w:rsidRPr="0040567A">
          <w:rPr>
            <w:rStyle w:val="Hyperlink"/>
          </w:rPr>
          <w:t>http://www.eisourcebook.org/cms/February%202016/China-US%20natural%20gas%20game-changer%20cepmlp.pdf</w:t>
        </w:r>
      </w:hyperlink>
      <w:r w:rsidRPr="0040567A">
        <w:t xml:space="preserve">, Accessed on 7/3/16) </w:t>
      </w:r>
    </w:p>
    <w:p w:rsidR="000A1D52" w:rsidRPr="0040567A" w:rsidRDefault="000A1D52" w:rsidP="000A1D52"/>
    <w:p w:rsidR="000A1D52" w:rsidRPr="0040567A" w:rsidRDefault="000A1D52" w:rsidP="000A1D52">
      <w:r w:rsidRPr="0040567A">
        <w:t>To what extent does gas displace oil and coal?</w:t>
      </w:r>
    </w:p>
    <w:p w:rsidR="000A1D52" w:rsidRPr="0040567A" w:rsidRDefault="000A1D52" w:rsidP="000A1D52">
      <w:r w:rsidRPr="0040567A">
        <w:t xml:space="preserve">Increased gas consumption does not automatically imply a reduction in oil or coal. </w:t>
      </w:r>
      <w:r w:rsidRPr="0040567A">
        <w:rPr>
          <w:rStyle w:val="StyleUnderline"/>
        </w:rPr>
        <w:t>In China, the government is</w:t>
      </w:r>
      <w:r w:rsidRPr="0040567A">
        <w:t xml:space="preserve"> actively </w:t>
      </w:r>
      <w:r w:rsidRPr="0040567A">
        <w:rPr>
          <w:rStyle w:val="StyleUnderline"/>
        </w:rPr>
        <w:t xml:space="preserve">promoting gas as a substitute for coal, </w:t>
      </w:r>
      <w:r w:rsidRPr="0040567A">
        <w:t xml:space="preserve">particularly </w:t>
      </w:r>
      <w:r w:rsidRPr="0040567A">
        <w:rPr>
          <w:rStyle w:val="StyleUnderline"/>
        </w:rPr>
        <w:t>for power generation and residential uses</w:t>
      </w:r>
      <w:r w:rsidRPr="0040567A">
        <w:t xml:space="preserve">. However, </w:t>
      </w:r>
      <w:r w:rsidRPr="0040567A">
        <w:rPr>
          <w:rStyle w:val="StyleUnderline"/>
        </w:rPr>
        <w:t xml:space="preserve">gas has </w:t>
      </w:r>
      <w:r w:rsidRPr="0040567A">
        <w:t xml:space="preserve">also </w:t>
      </w:r>
      <w:r w:rsidRPr="0040567A">
        <w:rPr>
          <w:rStyle w:val="StyleUnderline"/>
        </w:rPr>
        <w:t xml:space="preserve">substituted for oil in industry to some extent, </w:t>
      </w:r>
      <w:r w:rsidRPr="0040567A">
        <w:t xml:space="preserve">particularly </w:t>
      </w:r>
      <w:r w:rsidRPr="0040567A">
        <w:rPr>
          <w:rStyle w:val="StyleUnderline"/>
        </w:rPr>
        <w:t>for petrochemicals, and</w:t>
      </w:r>
      <w:r w:rsidRPr="0040567A">
        <w:t xml:space="preserve"> China has several </w:t>
      </w:r>
      <w:r w:rsidRPr="0040567A">
        <w:rPr>
          <w:rStyle w:val="StyleUnderline"/>
        </w:rPr>
        <w:t>major urban bus systems using compressed natural gas</w:t>
      </w:r>
      <w:r w:rsidRPr="0040567A">
        <w:t>.34 DOE/EIA maintains that, “</w:t>
      </w:r>
      <w:r w:rsidRPr="0040567A">
        <w:rPr>
          <w:rStyle w:val="StyleUnderline"/>
        </w:rPr>
        <w:t>The current opportunities for competition between oil and natural gas are</w:t>
      </w:r>
      <w:r w:rsidRPr="0040567A">
        <w:t xml:space="preserve"> relatively </w:t>
      </w:r>
      <w:r w:rsidRPr="0040567A">
        <w:rPr>
          <w:rStyle w:val="StyleUnderline"/>
        </w:rPr>
        <w:t>small in the U</w:t>
      </w:r>
      <w:r w:rsidRPr="0040567A">
        <w:t xml:space="preserve">nited </w:t>
      </w:r>
      <w:r w:rsidRPr="0040567A">
        <w:rPr>
          <w:rStyle w:val="StyleUnderline"/>
        </w:rPr>
        <w:t>S</w:t>
      </w:r>
      <w:r w:rsidRPr="0040567A">
        <w:t xml:space="preserve">tates”. </w:t>
      </w:r>
      <w:r w:rsidRPr="0040567A">
        <w:rPr>
          <w:rStyle w:val="StyleUnderline"/>
        </w:rPr>
        <w:t>Gas has the greatest potential to increase its share in the residential, commercial, and electric power sectors</w:t>
      </w:r>
      <w:r w:rsidRPr="0040567A">
        <w:t xml:space="preserve"> but these sectors together accounted for less than 7 percent of all U.S. petroleum consumption in 2007. According to EIA, “most petroleum consumption in the [U.S.] industrial sector … is not well suited for conversion to natural gas”. </w:t>
      </w:r>
      <w:r w:rsidRPr="0040567A">
        <w:rPr>
          <w:rStyle w:val="StyleUnderline"/>
        </w:rPr>
        <w:t>In the U.S., oil is primarily used for transportation; this may be the area in which gas has the greatest potential to replace oil,</w:t>
      </w:r>
      <w:r w:rsidRPr="0040567A">
        <w:t xml:space="preserve"> but DOE/EIA’s Annual Energy Outlook 2009 believes this would be for only a very limited part of the sector – primarily buses.35</w:t>
      </w:r>
    </w:p>
    <w:p w:rsidR="000A1D52" w:rsidRPr="0040567A" w:rsidRDefault="000A1D52" w:rsidP="000A1D52">
      <w:pPr>
        <w:rPr>
          <w:rStyle w:val="StyleUnderline"/>
        </w:rPr>
      </w:pPr>
      <w:r w:rsidRPr="0040567A">
        <w:rPr>
          <w:rStyle w:val="StyleUnderline"/>
        </w:rPr>
        <w:t>Gas is displacing coal much more than oil in both countries. The single greatest potential for switching to gas may be through expanding the capacity of gas-fired plants instead of coalfired.</w:t>
      </w:r>
      <w:r w:rsidRPr="0040567A">
        <w:t xml:space="preserve">36 According to BP chief economist </w:t>
      </w:r>
      <w:proofErr w:type="spellStart"/>
      <w:r w:rsidRPr="0040567A">
        <w:t>Christof</w:t>
      </w:r>
      <w:proofErr w:type="spellEnd"/>
      <w:r w:rsidRPr="0040567A">
        <w:t xml:space="preserve"> </w:t>
      </w:r>
      <w:proofErr w:type="spellStart"/>
      <w:r w:rsidRPr="0040567A">
        <w:t>Ruhl</w:t>
      </w:r>
      <w:proofErr w:type="spellEnd"/>
      <w:r w:rsidRPr="0040567A">
        <w:t xml:space="preserve">, from mid-2008 to early 2010 gas achieved rough price parity with coal.37 </w:t>
      </w:r>
      <w:r w:rsidRPr="0040567A">
        <w:rPr>
          <w:rStyle w:val="StyleUnderline"/>
        </w:rPr>
        <w:t>At a similar price, gas’s advantages over coal may prove decisive, especially the relatively low cost to build and operate gas-fired power plants and relatively low pollution.</w:t>
      </w:r>
    </w:p>
    <w:p w:rsidR="000A1D52" w:rsidRPr="0040567A" w:rsidRDefault="000A1D52" w:rsidP="000A1D52"/>
    <w:p w:rsidR="000A1D52" w:rsidRPr="0040567A" w:rsidRDefault="000A1D52" w:rsidP="000A1D52">
      <w:pPr>
        <w:pStyle w:val="Heading4"/>
      </w:pPr>
      <w:r w:rsidRPr="0040567A">
        <w:t xml:space="preserve">China’s leadership in natural gas makes transition to cleaner energy sources crucial- They’re the largest coal producers </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 </w:t>
      </w:r>
    </w:p>
    <w:p w:rsidR="000A1D52" w:rsidRPr="0040567A" w:rsidRDefault="000A1D52" w:rsidP="000A1D52">
      <w:r w:rsidRPr="0040567A">
        <w:t>Introduction: Potential Is the Key Word1</w:t>
      </w:r>
    </w:p>
    <w:p w:rsidR="000A1D52" w:rsidRPr="0040567A" w:rsidRDefault="000A1D52" w:rsidP="000A1D52">
      <w:r w:rsidRPr="0040567A">
        <w:rPr>
          <w:rStyle w:val="StyleUnderline"/>
        </w:rPr>
        <w:t>When it comes to global supply and demand for natural gas, China is the main wildcard.</w:t>
      </w:r>
      <w:r w:rsidRPr="0040567A">
        <w:t xml:space="preserve"> </w:t>
      </w:r>
      <w:r w:rsidRPr="0040567A">
        <w:rPr>
          <w:rStyle w:val="StyleUnderline"/>
        </w:rPr>
        <w:t>China is the sixth largest natural gas producer in the world</w:t>
      </w:r>
      <w:r w:rsidRPr="0040567A">
        <w:t xml:space="preserve">, with its production almost tripling over the course of 2005-2014 (see Figure 1). </w:t>
      </w:r>
      <w:r w:rsidRPr="0040567A">
        <w:rPr>
          <w:rStyle w:val="StyleUnderline"/>
        </w:rPr>
        <w:t>Its natural gas resource base is large</w:t>
      </w:r>
      <w:r w:rsidRPr="0040567A">
        <w:t xml:space="preserve">, and its shale gas endowment is estimated to be nearly double that of the United States. 2 </w:t>
      </w:r>
      <w:r w:rsidRPr="0040567A">
        <w:rPr>
          <w:rStyle w:val="StyleUnderline"/>
        </w:rPr>
        <w:t xml:space="preserve">China’s production is </w:t>
      </w:r>
      <w:r w:rsidRPr="0040567A">
        <w:t xml:space="preserve">currently </w:t>
      </w:r>
      <w:r w:rsidRPr="0040567A">
        <w:rPr>
          <w:rStyle w:val="StyleUnderline"/>
        </w:rPr>
        <w:t>less than 20% of U.S. natural gas production</w:t>
      </w:r>
      <w:r w:rsidRPr="0040567A">
        <w:t xml:space="preserve">. This is partly </w:t>
      </w:r>
      <w:r w:rsidRPr="0040567A">
        <w:rPr>
          <w:rStyle w:val="StyleUnderline"/>
        </w:rPr>
        <w:t>due to</w:t>
      </w:r>
      <w:r w:rsidRPr="0040567A">
        <w:t xml:space="preserve"> its </w:t>
      </w:r>
      <w:r w:rsidRPr="0040567A">
        <w:rPr>
          <w:rStyle w:val="StyleUnderline"/>
        </w:rPr>
        <w:t>geology, regulatory regime, and a lack of technical skills, all of which make it difficult to bring natural gas to market</w:t>
      </w:r>
      <w:r w:rsidRPr="0040567A">
        <w:t xml:space="preserve">, among other issues (see “Domestic Industry Concerns”). </w:t>
      </w:r>
      <w:r w:rsidRPr="0040567A">
        <w:rPr>
          <w:rStyle w:val="StyleUnderline"/>
        </w:rPr>
        <w:t>Natural gas is dwarfed by coal as a primary source of energy in</w:t>
      </w:r>
      <w:r w:rsidRPr="0040567A">
        <w:t xml:space="preserve"> China (see Figure 2</w:t>
      </w:r>
      <w:r w:rsidRPr="0040567A">
        <w:rPr>
          <w:rStyle w:val="StyleUnderline"/>
        </w:rPr>
        <w:t xml:space="preserve">). China is the largest producer and consumer of coal in the world, </w:t>
      </w:r>
      <w:r w:rsidRPr="0040567A">
        <w:t>producing three times and consuming four times as much as the United States, the next country in both respects. The interests of the coal industry play a significant role in Chinese energy policy at the national, provincial, and local levels of government.</w:t>
      </w:r>
    </w:p>
    <w:p w:rsidR="000A1D52" w:rsidRPr="0040567A" w:rsidRDefault="000A1D52" w:rsidP="000A1D52">
      <w:r w:rsidRPr="0040567A">
        <w:t xml:space="preserve">In 2014, China ranked third in global liquefied natural gas (LNG) imports behind Japan and South Korea, which are both relatively established markets compared to China. China ranked sixth for pipeline imports. Central Asia, especially Turkmenistan, is China’s main source of pipeline imports of natural gas. </w:t>
      </w:r>
      <w:r w:rsidRPr="0040567A">
        <w:rPr>
          <w:rStyle w:val="StyleUnderline"/>
        </w:rPr>
        <w:t>China has built a large amount of LNG import capacity to add to its import pipelines.</w:t>
      </w:r>
      <w:r w:rsidRPr="0040567A">
        <w:t xml:space="preserve"> With major LNG export projects in Australia and the United States coming online by the end of the decade, </w:t>
      </w:r>
      <w:r w:rsidRPr="0040567A">
        <w:rPr>
          <w:rStyle w:val="StyleUnderline"/>
        </w:rPr>
        <w:t xml:space="preserve">China should be in a good position to take advantage of a potential </w:t>
      </w:r>
      <w:r w:rsidRPr="0040567A">
        <w:t xml:space="preserve">supply glut. If China can ramp up </w:t>
      </w:r>
      <w:r w:rsidRPr="0040567A">
        <w:rPr>
          <w:rStyle w:val="StyleUnderline"/>
        </w:rPr>
        <w:t xml:space="preserve">its natural gas </w:t>
      </w:r>
      <w:r w:rsidRPr="0040567A">
        <w:t xml:space="preserve">production, especially its unconventional </w:t>
      </w:r>
      <w:r w:rsidRPr="0040567A">
        <w:rPr>
          <w:rStyle w:val="StyleUnderline"/>
        </w:rPr>
        <w:t>resources,</w:t>
      </w:r>
      <w:r w:rsidRPr="0040567A">
        <w:t xml:space="preserve"> foreign export projects targeting China’s natural gas market may face a dilemma similar to that faced by those constructed to supply the U.S. market prior to the advent of shale gas—displacement by domestic supplies.</w:t>
      </w:r>
    </w:p>
    <w:p w:rsidR="000A1D52" w:rsidRPr="0040567A" w:rsidRDefault="000A1D52" w:rsidP="000A1D52">
      <w:r w:rsidRPr="0040567A">
        <w:t>On the consumption side</w:t>
      </w:r>
      <w:r w:rsidRPr="0040567A">
        <w:rPr>
          <w:rStyle w:val="StyleUnderline"/>
        </w:rPr>
        <w:t xml:space="preserve">, China is the third largest consumer of natural gas behind the United States </w:t>
      </w:r>
      <w:r w:rsidRPr="0040567A">
        <w:t xml:space="preserve">and Russia, which are also the two largest natural gas producers, respectively. </w:t>
      </w:r>
      <w:r w:rsidRPr="0040567A">
        <w:rPr>
          <w:rStyle w:val="StyleUnderline"/>
        </w:rPr>
        <w:t>China has added more new demand over the last ten years than any other country. Yet, natural gas made up only 6% of China’s primary energy consumption</w:t>
      </w:r>
      <w:r w:rsidRPr="0040567A">
        <w:t xml:space="preserve"> in 2014 (see Figure 2), while natural gas accounted for 30% of the U.S. fuel mix.3</w:t>
      </w:r>
    </w:p>
    <w:p w:rsidR="000A1D52" w:rsidRPr="0040567A" w:rsidRDefault="000A1D52" w:rsidP="000A1D52"/>
    <w:p w:rsidR="000A1D52" w:rsidRPr="0040567A" w:rsidRDefault="000A1D52" w:rsidP="000A1D52">
      <w:pPr>
        <w:pStyle w:val="Heading2"/>
      </w:pPr>
      <w:r w:rsidRPr="0040567A">
        <w:t>Renewable</w:t>
      </w:r>
      <w:r w:rsidR="00E3550B" w:rsidRPr="0040567A">
        <w:t>s</w:t>
      </w:r>
    </w:p>
    <w:p w:rsidR="000A1D52" w:rsidRPr="0040567A" w:rsidRDefault="000A1D52" w:rsidP="000A1D52"/>
    <w:p w:rsidR="000A1D52" w:rsidRPr="0040567A" w:rsidRDefault="000A1D52" w:rsidP="000A1D52">
      <w:pPr>
        <w:pStyle w:val="Heading3"/>
      </w:pPr>
      <w:r w:rsidRPr="0040567A">
        <w:t>US KT Chinese renewables</w:t>
      </w:r>
    </w:p>
    <w:p w:rsidR="000A1D52" w:rsidRPr="0040567A" w:rsidRDefault="000A1D52" w:rsidP="000A1D52"/>
    <w:p w:rsidR="000A1D52" w:rsidRPr="0040567A" w:rsidRDefault="000A1D52" w:rsidP="000A1D52">
      <w:pPr>
        <w:pStyle w:val="Heading4"/>
      </w:pPr>
      <w:r w:rsidRPr="0040567A">
        <w:t xml:space="preserve">Cooperation between the U.S. and China is necessary for development of renewable energy </w:t>
      </w:r>
    </w:p>
    <w:p w:rsidR="000A1D52" w:rsidRPr="0040567A" w:rsidRDefault="000A1D52" w:rsidP="000A1D52">
      <w:r w:rsidRPr="0040567A">
        <w:rPr>
          <w:rFonts w:eastAsiaTheme="majorEastAsia" w:cstheme="majorBidi"/>
          <w:b/>
          <w:iCs/>
          <w:sz w:val="26"/>
        </w:rPr>
        <w:t>A</w:t>
      </w:r>
      <w:r w:rsidRPr="0040567A">
        <w:t xml:space="preserve">sia </w:t>
      </w:r>
      <w:r w:rsidRPr="0040567A">
        <w:rPr>
          <w:rFonts w:eastAsiaTheme="majorEastAsia" w:cstheme="majorBidi"/>
          <w:b/>
          <w:iCs/>
          <w:sz w:val="26"/>
        </w:rPr>
        <w:t>N</w:t>
      </w:r>
      <w:r w:rsidRPr="0040567A">
        <w:t xml:space="preserve">ews </w:t>
      </w:r>
      <w:r w:rsidRPr="0040567A">
        <w:rPr>
          <w:rFonts w:eastAsiaTheme="majorEastAsia" w:cstheme="majorBidi"/>
          <w:b/>
          <w:iCs/>
          <w:sz w:val="26"/>
        </w:rPr>
        <w:t>M</w:t>
      </w:r>
      <w:r w:rsidRPr="0040567A">
        <w:t>onitor, 5/23/</w:t>
      </w:r>
      <w:r w:rsidRPr="0040567A">
        <w:rPr>
          <w:rFonts w:eastAsiaTheme="majorEastAsia" w:cstheme="majorBidi"/>
          <w:b/>
          <w:iCs/>
          <w:sz w:val="26"/>
        </w:rPr>
        <w:t>15</w:t>
      </w:r>
      <w:r w:rsidRPr="0040567A">
        <w:t xml:space="preserve"> (Asia News Monitor, April 23, 2015, “United States/China: Experts call for China-U.S. cooperation on renewable energy”, </w:t>
      </w:r>
      <w:hyperlink r:id="rId45" w:history="1">
        <w:r w:rsidRPr="0040567A">
          <w:rPr>
            <w:rStyle w:val="Hyperlink"/>
          </w:rPr>
          <w:t>http://search.proquest.com.proxy.lib.umich.edu/docview/1674712410/B14D88D8BC204204PQ/10?accountid=14667</w:t>
        </w:r>
      </w:hyperlink>
      <w:r w:rsidRPr="0040567A">
        <w:t xml:space="preserve">, accessed on 7/5/16) </w:t>
      </w:r>
    </w:p>
    <w:p w:rsidR="000A1D52" w:rsidRPr="0040567A" w:rsidRDefault="000A1D52" w:rsidP="000A1D52">
      <w:pPr>
        <w:rPr>
          <w:rStyle w:val="StyleUnderline"/>
        </w:rPr>
      </w:pPr>
      <w:r w:rsidRPr="0040567A">
        <w:t xml:space="preserve">As a new study on China's renewable energy by 2050 was released here Monday, </w:t>
      </w:r>
      <w:r w:rsidRPr="0040567A">
        <w:rPr>
          <w:rStyle w:val="StyleUnderline"/>
        </w:rPr>
        <w:t>experts called for more cooperation between China and the United States to pursue the development of renewable energy.</w:t>
      </w:r>
    </w:p>
    <w:p w:rsidR="000A1D52" w:rsidRPr="0040567A" w:rsidRDefault="000A1D52" w:rsidP="000A1D52">
      <w:r w:rsidRPr="0040567A">
        <w:t>B</w:t>
      </w:r>
      <w:r w:rsidRPr="0040567A">
        <w:rPr>
          <w:rStyle w:val="StyleUnderline"/>
        </w:rPr>
        <w:t xml:space="preserve">y 2050, renewable energy could meet more than 60 percent of China's energy demand, </w:t>
      </w:r>
      <w:r w:rsidRPr="0040567A">
        <w:t>according to the report "China 2050 High Renewable Energy Penetration Scenario and Roadmap Study", which was completed by the Energy Research Institute of National Development and Reform Commission of China (NDRC) in cooperation with other institutes.</w:t>
      </w:r>
    </w:p>
    <w:p w:rsidR="000A1D52" w:rsidRPr="0040567A" w:rsidRDefault="000A1D52" w:rsidP="000A1D52">
      <w:r w:rsidRPr="0040567A">
        <w:t xml:space="preserve">"We hope our study can influence the (Chinese) government's 13th five-year plan and 2030 energy strategy. That's very important," said Wang </w:t>
      </w:r>
      <w:proofErr w:type="spellStart"/>
      <w:r w:rsidRPr="0040567A">
        <w:t>Zhongying</w:t>
      </w:r>
      <w:proofErr w:type="spellEnd"/>
      <w:r w:rsidRPr="0040567A">
        <w:t>, deputy director general of the Energy Research Institute at the launch of the report.</w:t>
      </w:r>
    </w:p>
    <w:p w:rsidR="000A1D52" w:rsidRPr="0040567A" w:rsidRDefault="000A1D52" w:rsidP="000A1D52">
      <w:pPr>
        <w:rPr>
          <w:u w:val="single"/>
        </w:rPr>
      </w:pPr>
      <w:r w:rsidRPr="0040567A">
        <w:t xml:space="preserve">Experts </w:t>
      </w:r>
      <w:r w:rsidRPr="0040567A">
        <w:rPr>
          <w:rStyle w:val="StyleUnderline"/>
        </w:rPr>
        <w:t>said to realize the ambitious goal of renewable energy development, China needs the cooperation of the United States, which could provide "a really good future" for the world.</w:t>
      </w:r>
    </w:p>
    <w:p w:rsidR="000A1D52" w:rsidRPr="0040567A" w:rsidRDefault="000A1D52" w:rsidP="000A1D52">
      <w:pPr>
        <w:rPr>
          <w:u w:val="single"/>
        </w:rPr>
      </w:pPr>
      <w:r w:rsidRPr="0040567A">
        <w:t>"</w:t>
      </w:r>
      <w:r w:rsidRPr="0040567A">
        <w:rPr>
          <w:rStyle w:val="StyleUnderline"/>
        </w:rPr>
        <w:t>For this target we need to work together, especially the U.S. and China,"</w:t>
      </w:r>
      <w:r w:rsidRPr="0040567A">
        <w:t xml:space="preserve"> said Li </w:t>
      </w:r>
      <w:proofErr w:type="spellStart"/>
      <w:r w:rsidRPr="0040567A">
        <w:t>Junfeng</w:t>
      </w:r>
      <w:proofErr w:type="spellEnd"/>
      <w:r w:rsidRPr="0040567A">
        <w:t xml:space="preserve">, director general of the National Center for Climate Change Strategy and International Cooperation under the NDRC, </w:t>
      </w:r>
      <w:r w:rsidRPr="0040567A">
        <w:rPr>
          <w:rStyle w:val="StyleUnderline"/>
        </w:rPr>
        <w:t>given the fact that the two countries are the world's two largest economies with huge population and big energy market as well as large renewable energy market.</w:t>
      </w:r>
    </w:p>
    <w:p w:rsidR="000A1D52" w:rsidRPr="0040567A" w:rsidRDefault="000A1D52" w:rsidP="000A1D52">
      <w:pPr>
        <w:rPr>
          <w:rStyle w:val="StyleUnderline"/>
        </w:rPr>
      </w:pPr>
      <w:r w:rsidRPr="0040567A">
        <w:t xml:space="preserve">"Thirty years ago, when I traveled to the U.S., I learned a lot from the U.S.," said Li, adding that </w:t>
      </w:r>
      <w:r w:rsidRPr="0040567A">
        <w:rPr>
          <w:rStyle w:val="StyleUnderline"/>
        </w:rPr>
        <w:t>if China and the U.S. can solve their energy problems by 2050 through working together, it will set "a good example" for other countries to follow.</w:t>
      </w:r>
    </w:p>
    <w:p w:rsidR="000A1D52" w:rsidRPr="0040567A" w:rsidRDefault="000A1D52" w:rsidP="000A1D52">
      <w:r w:rsidRPr="0040567A">
        <w:t xml:space="preserve">"It's very exciting to see the study of China. I am eager to see the details of it. It's tremendous hard work but </w:t>
      </w:r>
      <w:r w:rsidRPr="0040567A">
        <w:rPr>
          <w:rStyle w:val="StyleUnderline"/>
        </w:rPr>
        <w:t>it really opens up enormous opportunities</w:t>
      </w:r>
      <w:r w:rsidRPr="0040567A">
        <w:t>," said Samuel Baldwin, chief science officer of the Office of Energy Efficiency and Renewable Energy in the U.S. Energy Department.</w:t>
      </w:r>
    </w:p>
    <w:p w:rsidR="000A1D52" w:rsidRPr="0040567A" w:rsidRDefault="000A1D52" w:rsidP="000A1D52">
      <w:r w:rsidRPr="0040567A">
        <w:t>Chinese enterprises and scholars now have "frequent exchanges and cooperation" with their U.S. counterparts on renewable energy, Wang told Xinhua.</w:t>
      </w:r>
    </w:p>
    <w:p w:rsidR="000A1D52" w:rsidRPr="0040567A" w:rsidRDefault="000A1D52" w:rsidP="000A1D52"/>
    <w:p w:rsidR="00E3550B" w:rsidRPr="0040567A" w:rsidRDefault="00E3550B" w:rsidP="00E3550B">
      <w:pPr>
        <w:pStyle w:val="Heading2"/>
      </w:pPr>
      <w:r w:rsidRPr="0040567A">
        <w:t>CCS</w:t>
      </w:r>
    </w:p>
    <w:p w:rsidR="00E3550B" w:rsidRPr="0040567A" w:rsidRDefault="00E3550B" w:rsidP="00E3550B"/>
    <w:p w:rsidR="00E3550B" w:rsidRPr="0040567A" w:rsidRDefault="00E3550B" w:rsidP="00E3550B">
      <w:pPr>
        <w:pStyle w:val="Heading3"/>
      </w:pPr>
      <w:r w:rsidRPr="0040567A">
        <w:t>CCS Coop Failing Now</w:t>
      </w:r>
    </w:p>
    <w:p w:rsidR="00E3550B" w:rsidRPr="0040567A" w:rsidRDefault="00E3550B" w:rsidP="00E3550B">
      <w:pPr>
        <w:pStyle w:val="Heading4"/>
      </w:pPr>
      <w:r w:rsidRPr="0040567A">
        <w:t>CERC is failing – information flow, funding, hiring, geography, and culture</w:t>
      </w:r>
    </w:p>
    <w:p w:rsidR="00E3550B" w:rsidRPr="0040567A" w:rsidRDefault="00E3550B" w:rsidP="00E3550B">
      <w:r w:rsidRPr="0040567A">
        <w:rPr>
          <w:rStyle w:val="Style13ptBold"/>
        </w:rPr>
        <w:t>Yang 16</w:t>
      </w:r>
      <w:r w:rsidRPr="0040567A">
        <w:t xml:space="preserve"> Research Analyst with a focus on Carbon Capture and Storage (CCS), BS in Biotechnology from the University of Electronic Science and Technology of China (</w:t>
      </w:r>
      <w:proofErr w:type="spellStart"/>
      <w:r w:rsidRPr="0040567A">
        <w:t>Xiaoliang</w:t>
      </w:r>
      <w:proofErr w:type="spellEnd"/>
      <w:r w:rsidRPr="0040567A">
        <w:t xml:space="preserve">, "U.S.- China Clean Energy Collaboration: Lessons from the Advanced Coal Technology Consortium," World Resources Institute, March 2016, </w:t>
      </w:r>
      <w:hyperlink r:id="rId46" w:history="1">
        <w:r w:rsidRPr="0040567A">
          <w:rPr>
            <w:rStyle w:val="Hyperlink"/>
          </w:rPr>
          <w:t>http://www.wri.org/publication/us-china-clean-energy-research-collaboration)\\BPS</w:t>
        </w:r>
      </w:hyperlink>
    </w:p>
    <w:p w:rsidR="00E3550B" w:rsidRPr="0040567A" w:rsidRDefault="00E3550B" w:rsidP="00E3550B">
      <w:pPr>
        <w:rPr>
          <w:rStyle w:val="StyleUnderline"/>
        </w:rPr>
      </w:pPr>
      <w:r w:rsidRPr="0040567A">
        <w:t xml:space="preserve">Several </w:t>
      </w:r>
      <w:r w:rsidRPr="0040567A">
        <w:rPr>
          <w:rStyle w:val="StyleUnderline"/>
        </w:rPr>
        <w:t xml:space="preserve">differences in the two countries’ approaches </w:t>
      </w:r>
      <w:r w:rsidRPr="0040567A">
        <w:t xml:space="preserve">also </w:t>
      </w:r>
      <w:r w:rsidRPr="0040567A">
        <w:rPr>
          <w:rStyle w:val="StyleUnderline"/>
        </w:rPr>
        <w:t xml:space="preserve">brought complexity to </w:t>
      </w:r>
      <w:r w:rsidRPr="0040567A">
        <w:t>this</w:t>
      </w:r>
      <w:r w:rsidRPr="0040567A">
        <w:rPr>
          <w:rStyle w:val="StyleUnderline"/>
        </w:rPr>
        <w:t xml:space="preserve"> bilateral initiative</w:t>
      </w:r>
      <w:r w:rsidRPr="0040567A">
        <w:t>. After its formation, the U.S. Department of Energy (</w:t>
      </w:r>
      <w:r w:rsidRPr="0040567A">
        <w:rPr>
          <w:rStyle w:val="StyleUnderline"/>
        </w:rPr>
        <w:t>DOE</w:t>
      </w:r>
      <w:r w:rsidRPr="0040567A">
        <w:t>) streng</w:t>
      </w:r>
      <w:r w:rsidRPr="0040567A">
        <w:rPr>
          <w:rStyle w:val="StyleUnderline"/>
        </w:rPr>
        <w:t>thened its human resources capacity specifically for CERC</w:t>
      </w:r>
      <w:r w:rsidRPr="0040567A">
        <w:t xml:space="preserve"> by, among other things, employing one dedicated officer in DOE’s Beijing office to coordinate with the Ministry of Science and Technology (MOST). </w:t>
      </w:r>
      <w:r w:rsidRPr="0040567A">
        <w:rPr>
          <w:rStyle w:val="StyleUnderline"/>
        </w:rPr>
        <w:t>China’s rigid civil service system did not allow the responsible office at MOST to immediately hire a full-time employee for CERC work, so the workload went to existing staff that might already have been occupied by other tasks.</w:t>
      </w:r>
      <w:r w:rsidRPr="0040567A">
        <w:t xml:space="preserve"> This </w:t>
      </w:r>
      <w:r w:rsidRPr="0040567A">
        <w:rPr>
          <w:rStyle w:val="StyleUnderline"/>
        </w:rPr>
        <w:t xml:space="preserve">uneven capacity slowed down information flows and decision-making in the CERC secretariat in both the United States and China. </w:t>
      </w:r>
    </w:p>
    <w:p w:rsidR="00E3550B" w:rsidRPr="0040567A" w:rsidRDefault="00E3550B" w:rsidP="00E3550B">
      <w:r w:rsidRPr="0040567A">
        <w:t xml:space="preserve">Second, </w:t>
      </w:r>
      <w:r w:rsidRPr="0040567A">
        <w:rPr>
          <w:rStyle w:val="StyleUnderline"/>
        </w:rPr>
        <w:t>although both countries agreed to contribute $50 million</w:t>
      </w:r>
      <w:r w:rsidRPr="0040567A">
        <w:t xml:space="preserve"> to the ACTC </w:t>
      </w:r>
      <w:r w:rsidRPr="0040567A">
        <w:rPr>
          <w:rStyle w:val="StyleUnderline"/>
        </w:rPr>
        <w:t>annually</w:t>
      </w:r>
      <w:r w:rsidRPr="0040567A">
        <w:t xml:space="preserve">, MOST and DOE took different approaches to providing and distributing this funding. </w:t>
      </w:r>
      <w:r w:rsidRPr="0040567A">
        <w:rPr>
          <w:rStyle w:val="StyleUnderline"/>
        </w:rPr>
        <w:t>China’s MOST used established technology support programs</w:t>
      </w:r>
      <w:r w:rsidRPr="0040567A">
        <w:t xml:space="preserve">, like 973 National Basic Research Program and 863 National High Technology Development Program. In the United States, </w:t>
      </w:r>
      <w:r w:rsidRPr="0040567A">
        <w:rPr>
          <w:rStyle w:val="StyleUnderline"/>
        </w:rPr>
        <w:t>DOE designed a new funding program for CERC</w:t>
      </w:r>
      <w:r w:rsidRPr="0040567A">
        <w:t xml:space="preserve">, with DOE providing half the funds directly and the other half coming through a cost-sharing mechanism with industrial partners. </w:t>
      </w:r>
      <w:r w:rsidRPr="0040567A">
        <w:rPr>
          <w:rStyle w:val="StyleUnderline"/>
        </w:rPr>
        <w:t>This uncoordinated funding allocation process between the U.S. and Chinese governments created mismatched capacity for the research tasks that were agreed to by researchers on both sides</w:t>
      </w:r>
      <w:r w:rsidRPr="0040567A">
        <w:t xml:space="preserve">, </w:t>
      </w:r>
      <w:r w:rsidRPr="0040567A">
        <w:rPr>
          <w:rStyle w:val="StyleUnderline"/>
        </w:rPr>
        <w:t>and</w:t>
      </w:r>
      <w:r w:rsidRPr="0040567A">
        <w:t xml:space="preserve"> </w:t>
      </w:r>
      <w:r w:rsidRPr="0040567A">
        <w:rPr>
          <w:rStyle w:val="StyleUnderline"/>
        </w:rPr>
        <w:t>also made tracking the money spent on cooperative activities more challenging</w:t>
      </w:r>
      <w:r w:rsidRPr="0040567A">
        <w:t xml:space="preserve">. During Phase I, there were no true jointly funded ACTC projects at the theme and task level, based on the official definition. The ACTC Technology Management Plan defines a jointly funded research project as “cooperative activities whose scope of work/work plan involves signatories to the CERC Protocol from both countries providing collaborating research performers employed  or sponsored by them and/or joint funding of such scope of work/work plan” (ACTC 2011). </w:t>
      </w:r>
    </w:p>
    <w:p w:rsidR="00E3550B" w:rsidRPr="0040567A" w:rsidRDefault="00E3550B" w:rsidP="00E3550B">
      <w:r w:rsidRPr="0040567A">
        <w:rPr>
          <w:rStyle w:val="StyleUnderline"/>
        </w:rPr>
        <w:t>Lack of coordination in the</w:t>
      </w:r>
      <w:r w:rsidRPr="0040567A">
        <w:t xml:space="preserve"> initial </w:t>
      </w:r>
      <w:r w:rsidRPr="0040567A">
        <w:rPr>
          <w:rStyle w:val="StyleUnderline"/>
        </w:rPr>
        <w:t>team-building process in the U</w:t>
      </w:r>
      <w:r w:rsidRPr="0040567A">
        <w:t xml:space="preserve">nited </w:t>
      </w:r>
      <w:r w:rsidRPr="0040567A">
        <w:rPr>
          <w:rStyle w:val="StyleUnderline"/>
        </w:rPr>
        <w:t>S</w:t>
      </w:r>
      <w:r w:rsidRPr="0040567A">
        <w:t xml:space="preserve">tates </w:t>
      </w:r>
      <w:r w:rsidRPr="0040567A">
        <w:rPr>
          <w:rStyle w:val="StyleUnderline"/>
        </w:rPr>
        <w:t>and China reduced the opportunities for both sides to pair up with suitable collaborators</w:t>
      </w:r>
      <w:r w:rsidRPr="0040567A">
        <w:t xml:space="preserve">. The </w:t>
      </w:r>
      <w:r w:rsidRPr="0040567A">
        <w:rPr>
          <w:rStyle w:val="StyleUnderline"/>
        </w:rPr>
        <w:t>U</w:t>
      </w:r>
      <w:r w:rsidRPr="0040567A">
        <w:t xml:space="preserve">nited </w:t>
      </w:r>
      <w:r w:rsidRPr="0040567A">
        <w:rPr>
          <w:rStyle w:val="StyleUnderline"/>
        </w:rPr>
        <w:t>S</w:t>
      </w:r>
      <w:r w:rsidRPr="0040567A">
        <w:t xml:space="preserve">tates </w:t>
      </w:r>
      <w:r w:rsidRPr="0040567A">
        <w:rPr>
          <w:rStyle w:val="StyleUnderline"/>
        </w:rPr>
        <w:t>had a competitive process for the funding award for the consortium</w:t>
      </w:r>
      <w:r w:rsidRPr="0040567A">
        <w:t xml:space="preserve">, with potential U.S. teams built before funding applications were submitted. In </w:t>
      </w:r>
      <w:r w:rsidRPr="0040567A">
        <w:rPr>
          <w:rStyle w:val="StyleUnderline"/>
        </w:rPr>
        <w:t>China</w:t>
      </w:r>
      <w:r w:rsidRPr="0040567A">
        <w:t xml:space="preserve">, MOST </w:t>
      </w:r>
      <w:r w:rsidRPr="0040567A">
        <w:rPr>
          <w:rStyle w:val="StyleUnderline"/>
        </w:rPr>
        <w:t>selected the research institutions and state-owned energy enterprises that were well established in the area of coal technology</w:t>
      </w:r>
      <w:r w:rsidRPr="0040567A">
        <w:t xml:space="preserve">. </w:t>
      </w:r>
      <w:r w:rsidRPr="0040567A">
        <w:rPr>
          <w:rStyle w:val="StyleUnderline"/>
        </w:rPr>
        <w:t>Because there was no joint teambuilding process between the two countries, the U.S. team was selected without consideration for potential Chinese partners and compatibility of their research interests, and vice versa.</w:t>
      </w:r>
      <w:r w:rsidRPr="0040567A">
        <w:t xml:space="preserve"> As a result, in some cases, </w:t>
      </w:r>
      <w:r w:rsidRPr="0040567A">
        <w:rPr>
          <w:rStyle w:val="StyleUnderline"/>
        </w:rPr>
        <w:t>research partners in each country were not able to find appropriate counterparts in the other.</w:t>
      </w:r>
      <w:r w:rsidRPr="0040567A">
        <w:t xml:space="preserve"> An improved process would select the Chinese and U.S. research teams on the basis of common research interests.  </w:t>
      </w:r>
    </w:p>
    <w:p w:rsidR="00E3550B" w:rsidRPr="0040567A" w:rsidRDefault="00E3550B" w:rsidP="00E3550B">
      <w:r w:rsidRPr="0040567A">
        <w:rPr>
          <w:rStyle w:val="StyleUnderline"/>
        </w:rPr>
        <w:t xml:space="preserve">Geographic location </w:t>
      </w:r>
      <w:r w:rsidRPr="0040567A">
        <w:t xml:space="preserve">on the two sides of the Pacific Ocean </w:t>
      </w:r>
      <w:r w:rsidRPr="0040567A">
        <w:rPr>
          <w:rStyle w:val="StyleUnderline"/>
        </w:rPr>
        <w:t>creates challenges for timely knowledge and information sharing between the participants in the two countries. Cultural and language differences</w:t>
      </w:r>
      <w:r w:rsidRPr="0040567A">
        <w:t xml:space="preserve"> can also </w:t>
      </w:r>
      <w:r w:rsidRPr="0040567A">
        <w:rPr>
          <w:rStyle w:val="StyleUnderline"/>
        </w:rPr>
        <w:t>create difficulties</w:t>
      </w:r>
      <w:r w:rsidRPr="0040567A">
        <w:t xml:space="preserve">. For example, while </w:t>
      </w:r>
      <w:r w:rsidRPr="0040567A">
        <w:rPr>
          <w:rStyle w:val="StyleUnderline"/>
        </w:rPr>
        <w:t>email</w:t>
      </w:r>
      <w:r w:rsidRPr="0040567A">
        <w:t xml:space="preserve"> is becoming more prevalent in work communication in China, it</w:t>
      </w:r>
      <w:r w:rsidRPr="0040567A">
        <w:rPr>
          <w:rStyle w:val="StyleUnderline"/>
        </w:rPr>
        <w:t xml:space="preserve"> is still not the most popular communication tool among Chinese researchers</w:t>
      </w:r>
      <w:r w:rsidRPr="0040567A">
        <w:t xml:space="preserve">. On the other hand, email dominates communication among U.S. researchers. Compared with face-to-face meetings and video conferences for international cooperative work, email is the lowest-cost and most time-efficient tool. True collaboration requires the U.S. and Chinese researchers to exchange email several times a week instead of a few times a quarter. A former executive at the Babcock &amp; Wilcox (B&amp;W) Company, who is currently an ACTC leader said, “… in the private sector, engineering activities pass daily between various company subsidiaries without problems. At B&amp;W, we would download design information from B&amp;W Beijing each morning (U.S. East Coast time), make comments, revisions, and additions, </w:t>
      </w:r>
      <w:proofErr w:type="gramStart"/>
      <w:r w:rsidRPr="0040567A">
        <w:t>then</w:t>
      </w:r>
      <w:proofErr w:type="gramEnd"/>
      <w:r w:rsidRPr="0040567A">
        <w:t xml:space="preserve"> upload it to Beijing just before East Coast close-of-business. While the East Coast slept, B&amp;W Beijing picked up the work and added content. This continued throughout a project and was cost effective and timely.”</w:t>
      </w:r>
    </w:p>
    <w:p w:rsidR="00E3550B" w:rsidRPr="0040567A" w:rsidRDefault="00E3550B" w:rsidP="00E3550B"/>
    <w:p w:rsidR="00E3550B" w:rsidRPr="0040567A" w:rsidRDefault="00E3550B" w:rsidP="00E3550B"/>
    <w:p w:rsidR="00E3550B" w:rsidRPr="0040567A" w:rsidRDefault="00E3550B" w:rsidP="00E3550B">
      <w:pPr>
        <w:pStyle w:val="Heading4"/>
      </w:pPr>
      <w:r w:rsidRPr="0040567A">
        <w:t>CERC is failing – no joint-patents or private company participation</w:t>
      </w:r>
    </w:p>
    <w:p w:rsidR="00E3550B" w:rsidRPr="0040567A" w:rsidRDefault="00E3550B" w:rsidP="00E3550B">
      <w:r w:rsidRPr="0040567A">
        <w:rPr>
          <w:rStyle w:val="Style13ptBold"/>
        </w:rPr>
        <w:t>Yang 16</w:t>
      </w:r>
      <w:r w:rsidRPr="0040567A">
        <w:t xml:space="preserve"> Research Analyst with a focus on Carbon Capture and Storage (CCS), BS in Biotechnology from the University of Electronic Science and Technology of China (</w:t>
      </w:r>
      <w:proofErr w:type="spellStart"/>
      <w:r w:rsidRPr="0040567A">
        <w:t>Xiaoliang</w:t>
      </w:r>
      <w:proofErr w:type="spellEnd"/>
      <w:r w:rsidRPr="0040567A">
        <w:t xml:space="preserve">, "U.S.- China Clean Energy Collaboration: Lessons from the Advanced Coal Technology Consortium," World Resources Institute, March 2016, </w:t>
      </w:r>
      <w:hyperlink r:id="rId47" w:history="1">
        <w:r w:rsidRPr="0040567A">
          <w:rPr>
            <w:rStyle w:val="Hyperlink"/>
          </w:rPr>
          <w:t>http://www.wri.org/publication/us-china-clean-energy-research-collaboration)\\BPS</w:t>
        </w:r>
      </w:hyperlink>
    </w:p>
    <w:p w:rsidR="00E3550B" w:rsidRPr="0040567A" w:rsidRDefault="00E3550B" w:rsidP="00E3550B">
      <w:r w:rsidRPr="0040567A">
        <w:t xml:space="preserve">The previous </w:t>
      </w:r>
      <w:r w:rsidRPr="0040567A">
        <w:rPr>
          <w:rStyle w:val="StyleUnderline"/>
        </w:rPr>
        <w:t>U.S. Energy Secretary considered joint patents to be the most desirable outcome of</w:t>
      </w:r>
      <w:r w:rsidRPr="0040567A">
        <w:t xml:space="preserve"> this </w:t>
      </w:r>
      <w:r w:rsidRPr="0040567A">
        <w:rPr>
          <w:rStyle w:val="StyleUnderline"/>
        </w:rPr>
        <w:t>CERC</w:t>
      </w:r>
      <w:r w:rsidRPr="0040567A">
        <w:t xml:space="preserve"> bilateral initiative. </w:t>
      </w:r>
      <w:r w:rsidRPr="0040567A">
        <w:rPr>
          <w:rStyle w:val="StyleUnderline"/>
        </w:rPr>
        <w:t>Official doc</w:t>
      </w:r>
      <w:r w:rsidRPr="0040567A">
        <w:t>ument</w:t>
      </w:r>
      <w:r w:rsidRPr="0040567A">
        <w:rPr>
          <w:rStyle w:val="StyleUnderline"/>
        </w:rPr>
        <w:t>s state that patents were produced through CERC–ACTC activities, yet no joint patents were filed on behalf of the U.S. and Chinese research teams.</w:t>
      </w:r>
      <w:r w:rsidRPr="0040567A">
        <w:t xml:space="preserve"> Joint products included journal articles and conference reports. The CO2 geological storage group, where developing technology was not the main goal, co-produced more research papers than the other seven themes. For example, Chinese and U.S. researchers co-authored the paper “A Feasibility Study of the Integration of Geologic CO2 Storage with Enhanced Oil Recovery (CO2 Flooding) in the Ordos Basin, China.” One leader who wished to remain anonymous said that </w:t>
      </w:r>
      <w:r w:rsidRPr="0040567A">
        <w:rPr>
          <w:rStyle w:val="Emphasis"/>
        </w:rPr>
        <w:t>most CERC–ACTC activities are occurring at the lab stage with limited data sharing between the two sides</w:t>
      </w:r>
      <w:r w:rsidRPr="0040567A">
        <w:t xml:space="preserve">, due to the early stage of the CCS development. </w:t>
      </w:r>
      <w:r w:rsidRPr="0040567A">
        <w:rPr>
          <w:rStyle w:val="StyleUnderline"/>
        </w:rPr>
        <w:t>In the existing dynamic, creating co-patents appears unattainable,</w:t>
      </w:r>
      <w:r w:rsidRPr="0040567A">
        <w:t xml:space="preserve"> and this statement was validated by survey results. </w:t>
      </w:r>
    </w:p>
    <w:p w:rsidR="00E3550B" w:rsidRPr="0040567A" w:rsidRDefault="00E3550B" w:rsidP="00E3550B">
      <w:r w:rsidRPr="0040567A">
        <w:rPr>
          <w:rStyle w:val="StyleUnderline"/>
        </w:rPr>
        <w:t>Lack of sufficient participation from the private sector in CERC–ACTC is likely the reason why most of the current research projects are focused on the lab stage rather than demonstration and pilot projects</w:t>
      </w:r>
      <w:r w:rsidRPr="0040567A">
        <w:t>. Several survey informants hoped to better understand why this initiative has not attracted a stronger private-sector presence.</w:t>
      </w:r>
    </w:p>
    <w:p w:rsidR="00E3550B" w:rsidRPr="0040567A" w:rsidRDefault="00E3550B" w:rsidP="00E3550B">
      <w:r w:rsidRPr="0040567A">
        <w:t xml:space="preserve">Our survey results find that </w:t>
      </w:r>
      <w:r w:rsidRPr="0040567A">
        <w:rPr>
          <w:rStyle w:val="StyleUnderline"/>
        </w:rPr>
        <w:t>small private companies are motivated to join</w:t>
      </w:r>
      <w:r w:rsidRPr="0040567A">
        <w:t xml:space="preserve"> the ACTC </w:t>
      </w:r>
      <w:r w:rsidRPr="0040567A">
        <w:rPr>
          <w:rStyle w:val="StyleUnderline"/>
        </w:rPr>
        <w:t>to build foreign relationships, receive access to government funding, and gain prestige, visibility, or recognition</w:t>
      </w:r>
      <w:r w:rsidRPr="0040567A">
        <w:t xml:space="preserve">. Nevertheless, some </w:t>
      </w:r>
      <w:r w:rsidRPr="0040567A">
        <w:rPr>
          <w:rStyle w:val="StyleUnderline"/>
        </w:rPr>
        <w:t>multinational energy technology corporations</w:t>
      </w:r>
      <w:r w:rsidRPr="0040567A">
        <w:t xml:space="preserve">, which dropped out at the beginning of the ACTC, </w:t>
      </w:r>
      <w:r w:rsidRPr="0040567A">
        <w:rPr>
          <w:rStyle w:val="StyleUnderline"/>
        </w:rPr>
        <w:t>were seeking neither government support for RD&amp;D nor a boost to their prestige in the United States and China</w:t>
      </w:r>
      <w:r w:rsidRPr="0040567A">
        <w:t xml:space="preserve">. For example, a former ACTC member entered the Chinese market in 1991 and has had a major R&amp;D facility in Shanghai for 15 years. For those giant energy technology providers, the access to specific skills, foreign markets, and ability to gain public prestige that CERC offers would not be huge incentives, according to an anonymous ACTC leader. </w:t>
      </w:r>
    </w:p>
    <w:p w:rsidR="00E3550B" w:rsidRPr="0040567A" w:rsidRDefault="00E3550B" w:rsidP="00E3550B">
      <w:r w:rsidRPr="0040567A">
        <w:t xml:space="preserve">The </w:t>
      </w:r>
      <w:r w:rsidRPr="0040567A">
        <w:rPr>
          <w:rStyle w:val="StyleUnderline"/>
        </w:rPr>
        <w:t>CERC Technology Management Plan requires that “the participants shall have access to and a free right to use such Intellectual Property created or invented during this cooperative activity, for purpose of execution of the project/work plan for the particular Jointly Funded Research Project</w:t>
      </w:r>
      <w:r w:rsidRPr="0040567A">
        <w:t xml:space="preserve">” (ACTC 2011). </w:t>
      </w:r>
      <w:r w:rsidRPr="0040567A">
        <w:rPr>
          <w:rStyle w:val="StyleUnderline"/>
        </w:rPr>
        <w:t xml:space="preserve">This provision can </w:t>
      </w:r>
      <w:r w:rsidRPr="0040567A">
        <w:t>further</w:t>
      </w:r>
      <w:r w:rsidRPr="0040567A">
        <w:rPr>
          <w:rStyle w:val="StyleUnderline"/>
        </w:rPr>
        <w:t xml:space="preserve"> complicate the participation of well-established private companies</w:t>
      </w:r>
      <w:r w:rsidRPr="0040567A">
        <w:t xml:space="preserve">. By 2014, LP Amina and Duke Energy were the only two private-sector companies left in the consortium on the U.S. side. LP Amina is a small firm specializing in advanced coal technology with hopes of gaining a foothold in the Chinese market. Duke is a large American power company, not a technology provider, meaning it is not in direct competition with other partners working on technology development. </w:t>
      </w:r>
    </w:p>
    <w:p w:rsidR="00E3550B" w:rsidRPr="0040567A" w:rsidRDefault="00E3550B" w:rsidP="00E3550B">
      <w:pPr>
        <w:rPr>
          <w:rStyle w:val="StyleUnderline"/>
        </w:rPr>
      </w:pPr>
      <w:r w:rsidRPr="0040567A">
        <w:rPr>
          <w:rStyle w:val="StyleUnderline"/>
        </w:rPr>
        <w:t>Without sufficient participation from the private sector</w:t>
      </w:r>
      <w:r w:rsidRPr="0040567A">
        <w:t xml:space="preserve">, </w:t>
      </w:r>
      <w:r w:rsidRPr="0040567A">
        <w:rPr>
          <w:rStyle w:val="StyleUnderline"/>
        </w:rPr>
        <w:t>ACTC clearly cannot achieve large-scale CCS demonstration projects and facilitate the commercialization of major CO2 control technologies expected by initial architects of this initiative.</w:t>
      </w:r>
      <w:r w:rsidRPr="0040567A">
        <w:t xml:space="preserve"> The CERC ACTC Phase II needs to consider how to re-position itself not only to attract more private-sector partners, but also to support their efforts to achieve large-scale integrated CCS projects. The </w:t>
      </w:r>
      <w:r w:rsidRPr="0040567A">
        <w:rPr>
          <w:rStyle w:val="StyleUnderline"/>
        </w:rPr>
        <w:t xml:space="preserve">alternative position is that this type of effort is best focused on lab-level collaboration, rather than the deployment phase, which tends to be commercially sensitive. </w:t>
      </w:r>
    </w:p>
    <w:p w:rsidR="00E3550B" w:rsidRPr="0040567A" w:rsidRDefault="00E3550B" w:rsidP="00E3550B">
      <w:pPr>
        <w:rPr>
          <w:rStyle w:val="StyleUnderline"/>
          <w:color w:val="FF0000"/>
          <w:u w:val="none"/>
        </w:rPr>
      </w:pPr>
    </w:p>
    <w:p w:rsidR="00E3550B" w:rsidRPr="0040567A" w:rsidRDefault="00E3550B" w:rsidP="00E3550B"/>
    <w:p w:rsidR="00E3550B" w:rsidRPr="0040567A" w:rsidRDefault="00E3550B" w:rsidP="00E3550B"/>
    <w:p w:rsidR="00E3550B" w:rsidRPr="0040567A" w:rsidRDefault="00E3550B" w:rsidP="00E3550B"/>
    <w:p w:rsidR="00E3550B" w:rsidRPr="0040567A" w:rsidRDefault="00E3550B" w:rsidP="00E3550B">
      <w:pPr>
        <w:pStyle w:val="Heading3"/>
      </w:pPr>
      <w:r w:rsidRPr="0040567A">
        <w:t>CCS Cooperation solves</w:t>
      </w:r>
    </w:p>
    <w:p w:rsidR="00E3550B" w:rsidRPr="0040567A" w:rsidRDefault="00E3550B" w:rsidP="00E3550B"/>
    <w:p w:rsidR="00E3550B" w:rsidRPr="0040567A" w:rsidRDefault="00E3550B" w:rsidP="00E3550B">
      <w:pPr>
        <w:pStyle w:val="Heading4"/>
      </w:pPr>
      <w:r w:rsidRPr="0040567A">
        <w:t>US-Sino CCS cooperation is vital to commercialization</w:t>
      </w:r>
    </w:p>
    <w:p w:rsidR="00E3550B" w:rsidRPr="0040567A" w:rsidRDefault="00E3550B" w:rsidP="00E3550B">
      <w:r w:rsidRPr="0040567A">
        <w:rPr>
          <w:rStyle w:val="Style13ptBold"/>
        </w:rPr>
        <w:t>Yang 16</w:t>
      </w:r>
      <w:r w:rsidRPr="0040567A">
        <w:t xml:space="preserve"> Research Analyst with a focus on Carbon Capture and Storage (CCS), BS in Biotechnology from the University of Electronic Science and Technology of China (</w:t>
      </w:r>
      <w:proofErr w:type="spellStart"/>
      <w:r w:rsidRPr="0040567A">
        <w:t>Xiaoliang</w:t>
      </w:r>
      <w:proofErr w:type="spellEnd"/>
      <w:r w:rsidRPr="0040567A">
        <w:t xml:space="preserve">, "U.S.- China Clean Energy Collaboration: Lessons from the Advanced Coal Technology Consortium," World Resources Institute, March 2016, </w:t>
      </w:r>
      <w:hyperlink r:id="rId48" w:history="1">
        <w:r w:rsidRPr="0040567A">
          <w:rPr>
            <w:rStyle w:val="Hyperlink"/>
          </w:rPr>
          <w:t>http://www.wri.org/publication/us-china-clean-energy-research-collaboration)\\BPS</w:t>
        </w:r>
      </w:hyperlink>
    </w:p>
    <w:p w:rsidR="00E3550B" w:rsidRPr="0040567A" w:rsidRDefault="00E3550B" w:rsidP="00E3550B">
      <w:r w:rsidRPr="0040567A">
        <w:rPr>
          <w:rStyle w:val="StyleUnderline"/>
        </w:rPr>
        <w:t>Given the</w:t>
      </w:r>
      <w:r w:rsidRPr="0040567A">
        <w:t xml:space="preserve"> urgent </w:t>
      </w:r>
      <w:r w:rsidRPr="0040567A">
        <w:rPr>
          <w:rStyle w:val="StyleUnderline"/>
        </w:rPr>
        <w:t>need to develop CCS to</w:t>
      </w:r>
      <w:r w:rsidRPr="0040567A">
        <w:t xml:space="preserve"> help </w:t>
      </w:r>
      <w:r w:rsidRPr="0040567A">
        <w:rPr>
          <w:rStyle w:val="StyleUnderline"/>
        </w:rPr>
        <w:t>achieve our climate goals</w:t>
      </w:r>
      <w:r w:rsidRPr="0040567A">
        <w:t xml:space="preserve">, </w:t>
      </w:r>
      <w:r w:rsidRPr="0040567A">
        <w:rPr>
          <w:rStyle w:val="Emphasis"/>
        </w:rPr>
        <w:t>international collaboration is critical</w:t>
      </w:r>
      <w:r w:rsidRPr="0040567A">
        <w:t xml:space="preserve">. </w:t>
      </w:r>
      <w:r w:rsidRPr="0040567A">
        <w:rPr>
          <w:rStyle w:val="StyleUnderline"/>
        </w:rPr>
        <w:t>True collaboration between the United States and China can benefit CCS technology learning in the two countries</w:t>
      </w:r>
      <w:r w:rsidRPr="0040567A">
        <w:t xml:space="preserve"> as well as the rest of the world. However, </w:t>
      </w:r>
      <w:r w:rsidRPr="0040567A">
        <w:rPr>
          <w:rStyle w:val="StyleUnderline"/>
        </w:rPr>
        <w:t>designing and implementing effective collab</w:t>
      </w:r>
      <w:r w:rsidRPr="0040567A">
        <w:t xml:space="preserve">oration </w:t>
      </w:r>
      <w:r w:rsidRPr="0040567A">
        <w:rPr>
          <w:rStyle w:val="StyleUnderline"/>
        </w:rPr>
        <w:t>that leads to CCS commercialization remains a challenge. China and the United States announced the continuation of</w:t>
      </w:r>
      <w:r w:rsidRPr="0040567A">
        <w:t xml:space="preserve"> </w:t>
      </w:r>
      <w:r w:rsidRPr="0040567A">
        <w:rPr>
          <w:rStyle w:val="StyleUnderline"/>
        </w:rPr>
        <w:t>CERC</w:t>
      </w:r>
      <w:r w:rsidRPr="0040567A">
        <w:t xml:space="preserve"> from 2016 </w:t>
      </w:r>
      <w:r w:rsidRPr="0040567A">
        <w:rPr>
          <w:rStyle w:val="StyleUnderline"/>
        </w:rPr>
        <w:t>through 2020</w:t>
      </w:r>
      <w:r w:rsidRPr="0040567A">
        <w:t xml:space="preserve"> in their historic joint climate statement announced in November 2014; </w:t>
      </w:r>
      <w:proofErr w:type="spellStart"/>
      <w:r w:rsidRPr="0040567A">
        <w:rPr>
          <w:rStyle w:val="StyleUnderline"/>
        </w:rPr>
        <w:t>decisionmakers</w:t>
      </w:r>
      <w:proofErr w:type="spellEnd"/>
      <w:r w:rsidRPr="0040567A">
        <w:rPr>
          <w:rStyle w:val="StyleUnderline"/>
        </w:rPr>
        <w:t xml:space="preserve"> and practitioners should</w:t>
      </w:r>
      <w:r w:rsidRPr="0040567A">
        <w:t xml:space="preserve"> therefore </w:t>
      </w:r>
      <w:r w:rsidRPr="0040567A">
        <w:rPr>
          <w:rStyle w:val="StyleUnderline"/>
        </w:rPr>
        <w:t>consider how to further strengthen bilateral cooperation to achieve effective joint RD&amp;D.</w:t>
      </w:r>
      <w:r w:rsidRPr="0040567A">
        <w:t xml:space="preserve"> Findings from this study suggest several recommendations: </w:t>
      </w:r>
    </w:p>
    <w:p w:rsidR="00E3550B" w:rsidRPr="0040567A" w:rsidRDefault="00E3550B" w:rsidP="00E3550B">
      <w:r w:rsidRPr="0040567A">
        <w:t>6.</w:t>
      </w:r>
      <w:r w:rsidRPr="0040567A">
        <w:rPr>
          <w:rStyle w:val="StyleUnderline"/>
        </w:rPr>
        <w:t>1  Strengthen Communication</w:t>
      </w:r>
      <w:r w:rsidRPr="0040567A">
        <w:t xml:space="preserve"> at  Several Levels ▪ At the consortium level, </w:t>
      </w:r>
      <w:r w:rsidRPr="0040567A">
        <w:rPr>
          <w:rStyle w:val="StyleUnderline"/>
        </w:rPr>
        <w:t>enhance communication between directors and coordinate on project planning, funding allocation, membership recruitment, and research progress through a stable communication channel and regular two-way personal visits; allow flexibility in resource allocation among tasks; assign a point of contact at the consortium level on both sides and hold regular check-in meetings.</w:t>
      </w:r>
      <w:r w:rsidRPr="0040567A">
        <w:t xml:space="preserve"> </w:t>
      </w:r>
      <w:r w:rsidRPr="0040567A">
        <w:rPr>
          <w:rStyle w:val="StyleUnderline"/>
        </w:rPr>
        <w:t>▪ At the project level, increase the frequency of communication</w:t>
      </w:r>
      <w:r w:rsidRPr="0040567A">
        <w:t xml:space="preserve"> (e.g. once every two weeks); </w:t>
      </w:r>
      <w:r w:rsidRPr="0040567A">
        <w:rPr>
          <w:rStyle w:val="StyleUnderline"/>
        </w:rPr>
        <w:t>increase personal exchanges and work together in real time</w:t>
      </w:r>
      <w:r w:rsidRPr="0040567A">
        <w:t xml:space="preserve"> (</w:t>
      </w:r>
      <w:proofErr w:type="spellStart"/>
      <w:r w:rsidRPr="0040567A">
        <w:t>inperson</w:t>
      </w:r>
      <w:proofErr w:type="spellEnd"/>
      <w:r w:rsidRPr="0040567A">
        <w:t xml:space="preserve"> workshop once a year in addition to the annual meeting); </w:t>
      </w:r>
      <w:r w:rsidRPr="0040567A">
        <w:rPr>
          <w:rStyle w:val="StyleUnderline"/>
        </w:rPr>
        <w:t>assign a point of contact at the project level.</w:t>
      </w:r>
    </w:p>
    <w:p w:rsidR="00E3550B" w:rsidRPr="0040567A" w:rsidRDefault="00E3550B" w:rsidP="00E3550B">
      <w:r w:rsidRPr="0040567A">
        <w:t xml:space="preserve">6.2 </w:t>
      </w:r>
      <w:r w:rsidRPr="0040567A">
        <w:rPr>
          <w:rStyle w:val="StyleUnderline"/>
        </w:rPr>
        <w:t xml:space="preserve">Strengthen Private-Sector </w:t>
      </w:r>
      <w:proofErr w:type="gramStart"/>
      <w:r w:rsidRPr="0040567A">
        <w:rPr>
          <w:rStyle w:val="StyleUnderline"/>
        </w:rPr>
        <w:t>Participation</w:t>
      </w:r>
      <w:r w:rsidRPr="0040567A">
        <w:t xml:space="preserve">  ▪</w:t>
      </w:r>
      <w:proofErr w:type="gramEnd"/>
      <w:r w:rsidRPr="0040567A">
        <w:t xml:space="preserve"> </w:t>
      </w:r>
      <w:r w:rsidRPr="0040567A">
        <w:rPr>
          <w:rStyle w:val="StyleUnderline"/>
        </w:rPr>
        <w:t>Involve private-sector partners in the initial discussions to set up the research agenda</w:t>
      </w:r>
      <w:r w:rsidRPr="0040567A">
        <w:t xml:space="preserve">; </w:t>
      </w:r>
      <w:r w:rsidRPr="0040567A">
        <w:rPr>
          <w:rStyle w:val="StyleUnderline"/>
        </w:rPr>
        <w:t>understand the needs of the private sector and present what the consortium can offer to help meet those needs</w:t>
      </w:r>
      <w:r w:rsidRPr="0040567A">
        <w:t xml:space="preserve">; </w:t>
      </w:r>
      <w:r w:rsidRPr="0040567A">
        <w:rPr>
          <w:rStyle w:val="StyleUnderline"/>
        </w:rPr>
        <w:t>involve private sector partners in establishing an IP framework that satisfies stakeholders</w:t>
      </w:r>
      <w:r w:rsidRPr="0040567A">
        <w:t xml:space="preserve">, based on the national law on IP issues; </w:t>
      </w:r>
      <w:r w:rsidRPr="0040567A">
        <w:rPr>
          <w:rStyle w:val="StyleUnderline"/>
        </w:rPr>
        <w:t>involve private-sector participants in evaluating research performance.</w:t>
      </w:r>
      <w:r w:rsidRPr="0040567A">
        <w:t xml:space="preserve">  ▪ </w:t>
      </w:r>
      <w:proofErr w:type="gramStart"/>
      <w:r w:rsidRPr="0040567A">
        <w:t>It</w:t>
      </w:r>
      <w:proofErr w:type="gramEnd"/>
      <w:r w:rsidRPr="0040567A">
        <w:t xml:space="preserve"> may be useful to </w:t>
      </w:r>
      <w:r w:rsidRPr="0040567A">
        <w:rPr>
          <w:rStyle w:val="StyleUnderline"/>
        </w:rPr>
        <w:t>implement two or three outreach events</w:t>
      </w:r>
      <w:r w:rsidRPr="0040567A">
        <w:t xml:space="preserve"> in Washington, DC and Beijing during the spring of 2016, in order to present ACTC information to relevant companies, research institutions, and provincial government officials. This type of roadshow could provide an opportunity for consortium and research leaders to present Phase I achievements and spur interest in research topics for Phase II. </w:t>
      </w:r>
    </w:p>
    <w:p w:rsidR="00E3550B" w:rsidRPr="0040567A" w:rsidRDefault="00E3550B" w:rsidP="00E3550B">
      <w:pPr>
        <w:rPr>
          <w:rStyle w:val="StyleUnderline"/>
        </w:rPr>
      </w:pPr>
      <w:r w:rsidRPr="0040567A">
        <w:t xml:space="preserve">6.3  </w:t>
      </w:r>
      <w:r w:rsidRPr="0040567A">
        <w:rPr>
          <w:rStyle w:val="StyleUnderline"/>
        </w:rPr>
        <w:t>Strengthen Joint RD&amp;D</w:t>
      </w:r>
      <w:r w:rsidRPr="0040567A">
        <w:t xml:space="preserve"> ▪ Research should be centered on industrial-scale demonstration projects; therefore, </w:t>
      </w:r>
      <w:r w:rsidRPr="0040567A">
        <w:rPr>
          <w:rStyle w:val="StyleUnderline"/>
        </w:rPr>
        <w:t>research resources need to be consolidated</w:t>
      </w:r>
      <w:r w:rsidRPr="0040567A">
        <w:t xml:space="preserve"> (there are currently too many research projects and individual projects receive inadequate resources). ▪ </w:t>
      </w:r>
      <w:r w:rsidRPr="0040567A">
        <w:rPr>
          <w:rStyle w:val="StyleUnderline"/>
        </w:rPr>
        <w:t>Resources should be prioritized toward projects that are of interest to researchers in both countries and are truly collaborative</w:t>
      </w:r>
      <w:r w:rsidRPr="0040567A">
        <w:t xml:space="preserve">. As our results show, </w:t>
      </w:r>
      <w:r w:rsidRPr="0040567A">
        <w:rPr>
          <w:rStyle w:val="StyleUnderline"/>
        </w:rPr>
        <w:t xml:space="preserve">not all research tasks attract equal levels of interest from both sides.  </w:t>
      </w:r>
    </w:p>
    <w:p w:rsidR="00E3550B" w:rsidRPr="0040567A" w:rsidRDefault="00E3550B" w:rsidP="00E3550B">
      <w:r w:rsidRPr="0040567A">
        <w:t xml:space="preserve">6.4 </w:t>
      </w:r>
      <w:r w:rsidRPr="0040567A">
        <w:rPr>
          <w:rStyle w:val="StyleUnderline"/>
        </w:rPr>
        <w:t>Create Flexibility in Changing Research Direction and Membership</w:t>
      </w:r>
      <w:r w:rsidRPr="0040567A">
        <w:t xml:space="preserve"> ▪ </w:t>
      </w:r>
      <w:r w:rsidRPr="0040567A">
        <w:rPr>
          <w:rStyle w:val="StyleUnderline"/>
        </w:rPr>
        <w:t>Id</w:t>
      </w:r>
      <w:r w:rsidRPr="0040567A">
        <w:t xml:space="preserve">entification of </w:t>
      </w:r>
      <w:r w:rsidRPr="0040567A">
        <w:rPr>
          <w:rStyle w:val="StyleUnderline"/>
        </w:rPr>
        <w:t>appropriate partners</w:t>
      </w:r>
      <w:r w:rsidRPr="0040567A">
        <w:t xml:space="preserve"> at all stages should be a priority, and a </w:t>
      </w:r>
      <w:r w:rsidRPr="0040567A">
        <w:rPr>
          <w:rStyle w:val="StyleUnderline"/>
        </w:rPr>
        <w:t>mechanism for quick acceptance or withdrawal of membership should be</w:t>
      </w:r>
      <w:r w:rsidRPr="0040567A">
        <w:t xml:space="preserve"> </w:t>
      </w:r>
      <w:r w:rsidRPr="0040567A">
        <w:rPr>
          <w:rStyle w:val="StyleUnderline"/>
        </w:rPr>
        <w:t>considered</w:t>
      </w:r>
      <w:r w:rsidRPr="0040567A">
        <w:t xml:space="preserve">; establish a mechanism that allows new members to quickly join the collaborative activities.6 ▪ </w:t>
      </w:r>
      <w:r w:rsidRPr="0040567A">
        <w:rPr>
          <w:rStyle w:val="StyleUnderline"/>
        </w:rPr>
        <w:t>CERC–ACTC can also serve as a platform to facilitate technology advancement in clean coal</w:t>
      </w:r>
      <w:r w:rsidRPr="0040567A">
        <w:t>, and could regularly hold workshops for public outreach to attract new resources and members.</w:t>
      </w:r>
    </w:p>
    <w:p w:rsidR="00E3550B" w:rsidRPr="0040567A" w:rsidRDefault="00E3550B" w:rsidP="00E3550B">
      <w:r w:rsidRPr="0040567A">
        <w:t xml:space="preserve">6.5 Barriers to Implementing the Recommendations </w:t>
      </w:r>
    </w:p>
    <w:p w:rsidR="00E3550B" w:rsidRPr="0040567A" w:rsidRDefault="00E3550B" w:rsidP="00E3550B">
      <w:r w:rsidRPr="0040567A">
        <w:t>The CERC–ACTC has fundamental value in two areas: international politics and science and technology development. CERC has clearly demonstrated its political value through its role in bringing the United States and China together to mitigate climate change. As Minister Wan Gang of MOST indicated in the 2015 CERC Steering Committee meeting, CERC has greatly enriched the development of the new type of Great Power relationship between the United States and China. Furthermore, both the 2014 and 2015 U.S.-China Presidential Joint Announcements included CERC, and stated that the two countries will continue to support and expand this collaborative technology platform. Providing strong support to technology development through CERC– ACTC now will drive CCS technology learning to achieve commercialization, ideally by 2030. In order to implement the recommendations above</w:t>
      </w:r>
      <w:r w:rsidRPr="0040567A">
        <w:rPr>
          <w:rStyle w:val="StyleUnderline"/>
        </w:rPr>
        <w:t>, it will be key to convert CERC’s political value to its tech</w:t>
      </w:r>
      <w:r w:rsidRPr="0040567A">
        <w:t xml:space="preserve">nology </w:t>
      </w:r>
      <w:r w:rsidRPr="0040567A">
        <w:rPr>
          <w:rStyle w:val="StyleUnderline"/>
        </w:rPr>
        <w:t>motivation</w:t>
      </w:r>
      <w:r w:rsidRPr="0040567A">
        <w:t xml:space="preserve">: a collaborative platform, with high-level support and hundreds of leading scientists and engineers in the United States and China, which can speed up the technology learning process. </w:t>
      </w:r>
    </w:p>
    <w:p w:rsidR="00E3550B" w:rsidRPr="0040567A" w:rsidRDefault="00E3550B" w:rsidP="00E3550B">
      <w:pPr>
        <w:rPr>
          <w:rStyle w:val="Emphasis"/>
        </w:rPr>
      </w:pPr>
      <w:r w:rsidRPr="0040567A">
        <w:t xml:space="preserve">One </w:t>
      </w:r>
      <w:r w:rsidRPr="0040567A">
        <w:rPr>
          <w:rStyle w:val="StyleUnderline"/>
        </w:rPr>
        <w:t>primary barrier to faster learning is lack of clarity about each institution’s role</w:t>
      </w:r>
      <w:r w:rsidRPr="0040567A">
        <w:t xml:space="preserve">, including public research institutes and private players, in terms of who leads demonstration and who supports research. The ideal situation for the CERC–ACTC type of bilateral research platform may be that governments provide funding, private companies lead demonstration projects, and public research institutes tackle the scientific and engineering problems around the demonstration projects. </w:t>
      </w:r>
      <w:r w:rsidRPr="0040567A">
        <w:rPr>
          <w:rStyle w:val="StyleUnderline"/>
        </w:rPr>
        <w:t>Only with mutually agreed-upon roles will this learning system create a united vision and suitable plans to achieve it</w:t>
      </w:r>
      <w:r w:rsidRPr="0040567A">
        <w:t xml:space="preserve">. A second barrier is lack of integration of commercial and research interests, which was not achieved in the first phase of collaboration. With a view to better integration, </w:t>
      </w:r>
      <w:r w:rsidRPr="0040567A">
        <w:rPr>
          <w:rStyle w:val="StyleUnderline"/>
        </w:rPr>
        <w:t>the U.S.-side ACTC plans to establish a council composed of private companies that will provide strategic research guidance and evaluate the RD&amp;D activities from the market perspective in 2016.</w:t>
      </w:r>
      <w:r w:rsidRPr="0040567A">
        <w:t xml:space="preserve"> Overall, </w:t>
      </w:r>
      <w:r w:rsidRPr="0040567A">
        <w:rPr>
          <w:rStyle w:val="Emphasis"/>
        </w:rPr>
        <w:t xml:space="preserve">market-oriented climate mitigation is the only way forward for CCS technology.    </w:t>
      </w:r>
    </w:p>
    <w:p w:rsidR="00E3550B" w:rsidRPr="0040567A" w:rsidRDefault="00E3550B" w:rsidP="00E3550B">
      <w:pPr>
        <w:rPr>
          <w:rStyle w:val="Emphasis"/>
        </w:rPr>
      </w:pPr>
    </w:p>
    <w:p w:rsidR="00E3550B" w:rsidRPr="0040567A" w:rsidRDefault="00E3550B" w:rsidP="00E3550B">
      <w:pPr>
        <w:pStyle w:val="Heading4"/>
      </w:pPr>
      <w:r w:rsidRPr="0040567A">
        <w:t>International cooperation is vital to greater CCS innovation</w:t>
      </w:r>
    </w:p>
    <w:p w:rsidR="00E3550B" w:rsidRPr="0040567A" w:rsidRDefault="00E3550B" w:rsidP="00E3550B">
      <w:r w:rsidRPr="0040567A">
        <w:rPr>
          <w:rStyle w:val="Style13ptBold"/>
        </w:rPr>
        <w:t>Yang 16</w:t>
      </w:r>
      <w:r w:rsidRPr="0040567A">
        <w:t xml:space="preserve"> Research Analyst with a focus on Carbon Capture and Storage (CCS), BS in Biotechnology from the University of Electronic Science and Technology of China (</w:t>
      </w:r>
      <w:proofErr w:type="spellStart"/>
      <w:r w:rsidRPr="0040567A">
        <w:t>Xiaoliang</w:t>
      </w:r>
      <w:proofErr w:type="spellEnd"/>
      <w:r w:rsidRPr="0040567A">
        <w:t xml:space="preserve">, "U.S.- China Clean Energy Collaboration: Lessons from the Advanced Coal Technology Consortium," World Resources Institute, March 2016, </w:t>
      </w:r>
      <w:hyperlink r:id="rId49" w:history="1">
        <w:r w:rsidRPr="0040567A">
          <w:rPr>
            <w:rStyle w:val="Hyperlink"/>
          </w:rPr>
          <w:t>http://www.wri.org/publication/us-china-clean-energy-research-collaboration)\\BPS</w:t>
        </w:r>
      </w:hyperlink>
    </w:p>
    <w:p w:rsidR="00E3550B" w:rsidRPr="0040567A" w:rsidRDefault="00E3550B" w:rsidP="00E3550B">
      <w:r w:rsidRPr="0040567A">
        <w:t>CCS=Carbon Capture and Storage</w:t>
      </w:r>
    </w:p>
    <w:p w:rsidR="00E3550B" w:rsidRPr="0040567A" w:rsidRDefault="00E3550B" w:rsidP="00E3550B">
      <w:r w:rsidRPr="0040567A">
        <w:rPr>
          <w:rStyle w:val="StyleUnderline"/>
        </w:rPr>
        <w:t>Tech</w:t>
      </w:r>
      <w:r w:rsidRPr="0040567A">
        <w:t xml:space="preserve">nology </w:t>
      </w:r>
      <w:r w:rsidRPr="0040567A">
        <w:rPr>
          <w:rStyle w:val="StyleUnderline"/>
        </w:rPr>
        <w:t xml:space="preserve">innovation is central to achieving </w:t>
      </w:r>
      <w:proofErr w:type="spellStart"/>
      <w:r w:rsidRPr="0040567A">
        <w:rPr>
          <w:rStyle w:val="StyleUnderline"/>
        </w:rPr>
        <w:t>lowcarbon</w:t>
      </w:r>
      <w:proofErr w:type="spellEnd"/>
      <w:r w:rsidRPr="0040567A">
        <w:rPr>
          <w:rStyle w:val="StyleUnderline"/>
        </w:rPr>
        <w:t xml:space="preserve"> energy systems and meeting</w:t>
      </w:r>
      <w:r w:rsidRPr="0040567A">
        <w:t xml:space="preserve"> climate mitigation </w:t>
      </w:r>
      <w:r w:rsidRPr="0040567A">
        <w:rPr>
          <w:rStyle w:val="StyleUnderline"/>
        </w:rPr>
        <w:t>goals</w:t>
      </w:r>
      <w:r w:rsidRPr="0040567A">
        <w:t xml:space="preserve">. </w:t>
      </w:r>
      <w:r w:rsidRPr="0040567A">
        <w:rPr>
          <w:rStyle w:val="StyleUnderline"/>
        </w:rPr>
        <w:t>Influential research articles and reports</w:t>
      </w:r>
      <w:r w:rsidRPr="0040567A">
        <w:t xml:space="preserve"> (</w:t>
      </w:r>
      <w:proofErr w:type="spellStart"/>
      <w:r w:rsidRPr="0040567A">
        <w:t>Pacala</w:t>
      </w:r>
      <w:proofErr w:type="spellEnd"/>
      <w:r w:rsidRPr="0040567A">
        <w:t xml:space="preserve"> and </w:t>
      </w:r>
      <w:proofErr w:type="spellStart"/>
      <w:r w:rsidRPr="0040567A">
        <w:t>Socolow</w:t>
      </w:r>
      <w:proofErr w:type="spellEnd"/>
      <w:r w:rsidRPr="0040567A">
        <w:t xml:space="preserve"> 2004; IEA 2014, 2015; IPCC 2014) have </w:t>
      </w:r>
      <w:r w:rsidRPr="0040567A">
        <w:rPr>
          <w:rStyle w:val="StyleUnderline"/>
        </w:rPr>
        <w:t>reached a consensus that achieving our climate change goals requires a portfolio of low-carbon technologies</w:t>
      </w:r>
      <w:r w:rsidRPr="0040567A">
        <w:t xml:space="preserve">. The International Energy Agency recently updated its annual technology modeling for achieving the 2-degree goal (IEA 2015) (Figure 1). </w:t>
      </w:r>
      <w:r w:rsidRPr="0040567A">
        <w:rPr>
          <w:rStyle w:val="StyleUnderline"/>
        </w:rPr>
        <w:t>Under the 2°C scenario, CCS is the third most important component of emissions</w:t>
      </w:r>
      <w:r w:rsidRPr="0040567A">
        <w:t xml:space="preserve"> </w:t>
      </w:r>
      <w:r w:rsidRPr="0040567A">
        <w:rPr>
          <w:rStyle w:val="StyleUnderline"/>
        </w:rPr>
        <w:t>reductions</w:t>
      </w:r>
      <w:r w:rsidRPr="0040567A">
        <w:t xml:space="preserve">, accounting for 13 percent of required total emissions reductions between 2015 and 2050. Renewable energy sources and improving end-use efficiency contribute 30 percent and 38 percent respectively. In the IEA study, </w:t>
      </w:r>
      <w:r w:rsidRPr="0040567A">
        <w:rPr>
          <w:rStyle w:val="StyleUnderline"/>
        </w:rPr>
        <w:t>CCS includes emissions reductions from the use of CCS in electricity generation</w:t>
      </w:r>
      <w:r w:rsidRPr="0040567A">
        <w:t xml:space="preserve">, fuel transformation, and industry. The most recent 1.5°C goal put forward in the Paris Agreement might require a larger contribution from CCS in the short term. However, multiple challenges continue to hinder mass deployment of these technologies, which will require government support worldwide. </w:t>
      </w:r>
    </w:p>
    <w:p w:rsidR="00E3550B" w:rsidRPr="0040567A" w:rsidRDefault="00E3550B" w:rsidP="00E3550B">
      <w:r w:rsidRPr="0040567A">
        <w:rPr>
          <w:rStyle w:val="StyleUnderline"/>
        </w:rPr>
        <w:t>Tech</w:t>
      </w:r>
      <w:r w:rsidRPr="0040567A">
        <w:t xml:space="preserve">nology </w:t>
      </w:r>
      <w:r w:rsidRPr="0040567A">
        <w:rPr>
          <w:rStyle w:val="StyleUnderline"/>
        </w:rPr>
        <w:t>innovation is</w:t>
      </w:r>
      <w:r w:rsidRPr="0040567A">
        <w:t xml:space="preserve"> an </w:t>
      </w:r>
      <w:r w:rsidRPr="0040567A">
        <w:rPr>
          <w:rStyle w:val="StyleUnderline"/>
        </w:rPr>
        <w:t>interactive</w:t>
      </w:r>
      <w:r w:rsidRPr="0040567A">
        <w:t xml:space="preserve"> and </w:t>
      </w:r>
      <w:proofErr w:type="spellStart"/>
      <w:r w:rsidRPr="0040567A">
        <w:t>multistakeholder</w:t>
      </w:r>
      <w:proofErr w:type="spellEnd"/>
      <w:r w:rsidRPr="0040567A">
        <w:t xml:space="preserve"> process. It </w:t>
      </w:r>
      <w:r w:rsidRPr="0040567A">
        <w:rPr>
          <w:rStyle w:val="StyleUnderline"/>
        </w:rPr>
        <w:t xml:space="preserve">requires </w:t>
      </w:r>
      <w:r w:rsidRPr="0040567A">
        <w:t xml:space="preserve">not only </w:t>
      </w:r>
      <w:r w:rsidRPr="0040567A">
        <w:rPr>
          <w:rStyle w:val="StyleUnderline"/>
        </w:rPr>
        <w:t>scientific research and engineering development</w:t>
      </w:r>
      <w:r w:rsidRPr="0040567A">
        <w:t xml:space="preserve">, but also </w:t>
      </w:r>
      <w:r w:rsidRPr="0040567A">
        <w:rPr>
          <w:rStyle w:val="StyleUnderline"/>
        </w:rPr>
        <w:t>policy and market frameworks and social engagement</w:t>
      </w:r>
      <w:r w:rsidRPr="0040567A">
        <w:t xml:space="preserve"> (Gallagher et al. 2012). It usually involves several stages, including research, demonstration, development, and deployment; on the other hand, it is by no means always a linear process. Various stakeholders and policy tools are embedded in different stages of technology advancement. The </w:t>
      </w:r>
      <w:r w:rsidRPr="0040567A">
        <w:rPr>
          <w:rStyle w:val="StyleUnderline"/>
        </w:rPr>
        <w:t xml:space="preserve">development of clean energy technology is more difficult </w:t>
      </w:r>
      <w:r w:rsidRPr="0040567A">
        <w:t xml:space="preserve">than the development of many </w:t>
      </w:r>
      <w:r w:rsidRPr="0040567A">
        <w:rPr>
          <w:rStyle w:val="StyleUnderline"/>
        </w:rPr>
        <w:t>other commercial products</w:t>
      </w:r>
      <w:r w:rsidRPr="0040567A">
        <w:t xml:space="preserve">, </w:t>
      </w:r>
      <w:r w:rsidRPr="0040567A">
        <w:rPr>
          <w:rStyle w:val="StyleUnderline"/>
        </w:rPr>
        <w:t>given its intensive capital requirements</w:t>
      </w:r>
      <w:r w:rsidRPr="0040567A">
        <w:t xml:space="preserve">, </w:t>
      </w:r>
      <w:r w:rsidRPr="0040567A">
        <w:rPr>
          <w:rStyle w:val="StyleUnderline"/>
        </w:rPr>
        <w:t>longevity of capital stock, and the long timeline needed for learning and experimentation</w:t>
      </w:r>
      <w:r w:rsidRPr="0040567A">
        <w:t xml:space="preserve"> (</w:t>
      </w:r>
      <w:proofErr w:type="spellStart"/>
      <w:r w:rsidRPr="0040567A">
        <w:t>Grübler</w:t>
      </w:r>
      <w:proofErr w:type="spellEnd"/>
      <w:r w:rsidRPr="0040567A">
        <w:t xml:space="preserve"> and Wilson 2014). The </w:t>
      </w:r>
      <w:r w:rsidRPr="0040567A">
        <w:rPr>
          <w:rStyle w:val="StyleUnderline"/>
        </w:rPr>
        <w:t>gov</w:t>
      </w:r>
      <w:r w:rsidRPr="0040567A">
        <w:t xml:space="preserve">ernment has long </w:t>
      </w:r>
      <w:r w:rsidRPr="0040567A">
        <w:rPr>
          <w:rStyle w:val="StyleUnderline"/>
        </w:rPr>
        <w:t>played a role in tech</w:t>
      </w:r>
      <w:r w:rsidRPr="0040567A">
        <w:t xml:space="preserve">nology </w:t>
      </w:r>
      <w:r w:rsidRPr="0040567A">
        <w:rPr>
          <w:rStyle w:val="StyleUnderline"/>
        </w:rPr>
        <w:t>development</w:t>
      </w:r>
      <w:r w:rsidRPr="0040567A">
        <w:t xml:space="preserve"> and, in scholarly literature, its involvement usually falls </w:t>
      </w:r>
      <w:r w:rsidRPr="0040567A">
        <w:rPr>
          <w:rStyle w:val="StyleUnderline"/>
        </w:rPr>
        <w:t>in</w:t>
      </w:r>
      <w:r w:rsidRPr="0040567A">
        <w:t xml:space="preserve">to two categories: </w:t>
      </w:r>
      <w:r w:rsidRPr="0040567A">
        <w:rPr>
          <w:rStyle w:val="StyleUnderline"/>
        </w:rPr>
        <w:t>technology push and market pull.</w:t>
      </w:r>
      <w:r w:rsidRPr="0040567A">
        <w:t xml:space="preserve"> </w:t>
      </w:r>
      <w:r w:rsidRPr="0040567A">
        <w:rPr>
          <w:rStyle w:val="StyleUnderline"/>
        </w:rPr>
        <w:t>Tech</w:t>
      </w:r>
      <w:r w:rsidRPr="0040567A">
        <w:t xml:space="preserve">nology </w:t>
      </w:r>
      <w:r w:rsidRPr="0040567A">
        <w:rPr>
          <w:rStyle w:val="StyleUnderline"/>
        </w:rPr>
        <w:t>push is defined as measures to reduce the cost and improve the efficiency of a particular technology through RD&amp;D</w:t>
      </w:r>
      <w:r w:rsidRPr="0040567A">
        <w:t xml:space="preserve"> and learning by doing, whereas </w:t>
      </w:r>
      <w:r w:rsidRPr="0040567A">
        <w:rPr>
          <w:rStyle w:val="StyleUnderline"/>
        </w:rPr>
        <w:t>market pull attempts to increase the economic pay-off of</w:t>
      </w:r>
      <w:r w:rsidRPr="0040567A">
        <w:t xml:space="preserve"> these clean energy </w:t>
      </w:r>
      <w:r w:rsidRPr="0040567A">
        <w:rPr>
          <w:rStyle w:val="StyleUnderline"/>
        </w:rPr>
        <w:t>tech</w:t>
      </w:r>
      <w:r w:rsidRPr="0040567A">
        <w:t xml:space="preserve">nologies by increasing the cost of emissions and/or offsetting incremental costs of low-carbon technologies in order to expand market uptake. </w:t>
      </w:r>
      <w:r w:rsidRPr="0040567A">
        <w:rPr>
          <w:rStyle w:val="Emphasis"/>
        </w:rPr>
        <w:t>International collab</w:t>
      </w:r>
      <w:r w:rsidRPr="0040567A">
        <w:t xml:space="preserve">oration </w:t>
      </w:r>
      <w:r w:rsidRPr="0040567A">
        <w:rPr>
          <w:rStyle w:val="Emphasis"/>
        </w:rPr>
        <w:t>on clean energy</w:t>
      </w:r>
      <w:r w:rsidRPr="0040567A">
        <w:t xml:space="preserve">, initiated by national governments, </w:t>
      </w:r>
      <w:r w:rsidRPr="0040567A">
        <w:rPr>
          <w:rStyle w:val="Emphasis"/>
        </w:rPr>
        <w:t>can be used in both of these ways to promote technology RD&amp;D and establish a global market for clean energy technology</w:t>
      </w:r>
      <w:r w:rsidRPr="0040567A">
        <w:t>. In the case of CERC, collaboration has been used mainly to integrate human and technological resources beyond borders to speed up the technological innovation process.</w:t>
      </w:r>
    </w:p>
    <w:p w:rsidR="00E3550B" w:rsidRPr="0040567A" w:rsidRDefault="00E3550B" w:rsidP="00E3550B">
      <w:pPr>
        <w:rPr>
          <w:rStyle w:val="Emphasis"/>
        </w:rPr>
      </w:pPr>
    </w:p>
    <w:p w:rsidR="00E3550B" w:rsidRPr="0040567A" w:rsidRDefault="00E3550B" w:rsidP="00E3550B">
      <w:pPr>
        <w:pStyle w:val="Heading3"/>
      </w:pPr>
      <w:r w:rsidRPr="0040567A">
        <w:t>CCS K2 Paris</w:t>
      </w:r>
    </w:p>
    <w:p w:rsidR="00E3550B" w:rsidRPr="0040567A" w:rsidRDefault="00E3550B" w:rsidP="00E3550B">
      <w:pPr>
        <w:pStyle w:val="Heading4"/>
      </w:pPr>
      <w:r w:rsidRPr="0040567A">
        <w:t>CCS tech key to meet the Paris agreement</w:t>
      </w:r>
    </w:p>
    <w:p w:rsidR="00E3550B" w:rsidRPr="0040567A" w:rsidRDefault="00E3550B" w:rsidP="00E3550B">
      <w:r w:rsidRPr="0040567A">
        <w:rPr>
          <w:rStyle w:val="Style13ptBold"/>
        </w:rPr>
        <w:t>Lockwood 2/25</w:t>
      </w:r>
      <w:r w:rsidRPr="0040567A">
        <w:t xml:space="preserve"> Toby Lockwood is an author with particular interests in carbon capture and storage; he studied chemistry at the University of Cambridge, before obtaining a Masters degrees for materials research at Imperial College London and McGill University in Montreal (Toby, "Carbon capture and storage: the black sheep of green energy?" One Natural Enemy, 2/25/16, http://www.onlynaturalenergy.com/article/2179/)\\BPS</w:t>
      </w:r>
    </w:p>
    <w:p w:rsidR="00E3550B" w:rsidRPr="0040567A" w:rsidRDefault="00E3550B" w:rsidP="00E3550B">
      <w:r w:rsidRPr="0040567A">
        <w:t xml:space="preserve">The </w:t>
      </w:r>
      <w:r w:rsidRPr="0040567A">
        <w:rPr>
          <w:rStyle w:val="StyleUnderline"/>
        </w:rPr>
        <w:t>major international climate change talks held in Paris at the end of last year brought little attention to CCS,</w:t>
      </w:r>
      <w:r w:rsidRPr="0040567A">
        <w:t xml:space="preserve"> with only Norway and Canada specifically mentioning the technology in the official action plans submitted by each country. However, </w:t>
      </w:r>
      <w:r w:rsidRPr="0040567A">
        <w:rPr>
          <w:rStyle w:val="StyleUnderline"/>
        </w:rPr>
        <w:t>a closer look at the hugely ambitious targets laid down by the meeting can only emphasize the inevitable role of CCS</w:t>
      </w:r>
      <w:r w:rsidRPr="0040567A">
        <w:t xml:space="preserve"> if these goals are to be achieved. The </w:t>
      </w:r>
      <w:r w:rsidRPr="0040567A">
        <w:rPr>
          <w:rStyle w:val="StyleUnderline"/>
        </w:rPr>
        <w:t>real challenge with the famous ‘two-degree scenario</w:t>
      </w:r>
      <w:r w:rsidRPr="0040567A">
        <w:t xml:space="preserve">’ or 2DS </w:t>
      </w:r>
      <w:r w:rsidRPr="0040567A">
        <w:rPr>
          <w:rStyle w:val="StyleUnderline"/>
        </w:rPr>
        <w:t>agreed</w:t>
      </w:r>
      <w:r w:rsidRPr="0040567A">
        <w:t xml:space="preserve"> to </w:t>
      </w:r>
      <w:r w:rsidRPr="0040567A">
        <w:rPr>
          <w:rStyle w:val="StyleUnderline"/>
        </w:rPr>
        <w:t>in Paris</w:t>
      </w:r>
      <w:r w:rsidRPr="0040567A">
        <w:t xml:space="preserve">, </w:t>
      </w:r>
      <w:r w:rsidRPr="0040567A">
        <w:rPr>
          <w:rStyle w:val="StyleUnderline"/>
        </w:rPr>
        <w:t>is that it</w:t>
      </w:r>
      <w:r w:rsidRPr="0040567A">
        <w:t xml:space="preserve"> effectively a</w:t>
      </w:r>
      <w:r w:rsidRPr="0040567A">
        <w:rPr>
          <w:rStyle w:val="StyleUnderline"/>
        </w:rPr>
        <w:t>llocates humanity a fixed amount of CO2 which can safely be emitted. At our current rate</w:t>
      </w:r>
      <w:r w:rsidRPr="0040567A">
        <w:t xml:space="preserve"> (around 40 billion </w:t>
      </w:r>
      <w:proofErr w:type="spellStart"/>
      <w:r w:rsidRPr="0040567A">
        <w:t>tonnes</w:t>
      </w:r>
      <w:proofErr w:type="spellEnd"/>
      <w:r w:rsidRPr="0040567A">
        <w:t xml:space="preserve"> per year), this </w:t>
      </w:r>
      <w:r w:rsidRPr="0040567A">
        <w:rPr>
          <w:rStyle w:val="StyleUnderline"/>
        </w:rPr>
        <w:t xml:space="preserve">budget of roughly 400 billion </w:t>
      </w:r>
      <w:proofErr w:type="spellStart"/>
      <w:r w:rsidRPr="0040567A">
        <w:rPr>
          <w:rStyle w:val="StyleUnderline"/>
        </w:rPr>
        <w:t>tonnes</w:t>
      </w:r>
      <w:proofErr w:type="spellEnd"/>
      <w:r w:rsidRPr="0040567A">
        <w:rPr>
          <w:rStyle w:val="StyleUnderline"/>
        </w:rPr>
        <w:t xml:space="preserve"> will not last very long, and most predictions show we are almost certain to overshoot it.</w:t>
      </w:r>
      <w:r w:rsidRPr="0040567A">
        <w:t xml:space="preserve"> The new ‘1.5-degree scenario’ proposed as an aspirational target in Paris presents an even greater challenge. </w:t>
      </w:r>
      <w:r w:rsidRPr="0040567A">
        <w:rPr>
          <w:rStyle w:val="StyleUnderline"/>
        </w:rPr>
        <w:t xml:space="preserve">Even if the energy industry is completely </w:t>
      </w:r>
      <w:proofErr w:type="spellStart"/>
      <w:r w:rsidRPr="0040567A">
        <w:rPr>
          <w:rStyle w:val="StyleUnderline"/>
        </w:rPr>
        <w:t>decarbonised</w:t>
      </w:r>
      <w:proofErr w:type="spellEnd"/>
      <w:r w:rsidRPr="0040567A">
        <w:rPr>
          <w:rStyle w:val="StyleUnderline"/>
        </w:rPr>
        <w:t xml:space="preserve"> without recourse to CCS</w:t>
      </w:r>
      <w:r w:rsidRPr="0040567A">
        <w:t xml:space="preserve">, we will still need to start storing CO2 just to get the atmosphere back to a healthy state. What’s more, </w:t>
      </w:r>
      <w:r w:rsidRPr="0040567A">
        <w:rPr>
          <w:rStyle w:val="StyleUnderline"/>
        </w:rPr>
        <w:t xml:space="preserve">carbon-intensive industries such as steel and cement production </w:t>
      </w:r>
      <w:r w:rsidRPr="0040567A">
        <w:t xml:space="preserve">which are much more difficult to clean up </w:t>
      </w:r>
      <w:r w:rsidRPr="0040567A">
        <w:rPr>
          <w:rStyle w:val="StyleUnderline"/>
        </w:rPr>
        <w:t>will have no choice but to turn to CCS</w:t>
      </w:r>
      <w:r w:rsidRPr="0040567A">
        <w:t xml:space="preserve"> under this strict new regime. It may seem strange, therefore, that there is so much focus on CCS for power generation, where it needs to compete with far more appealing alternatives.</w:t>
      </w:r>
    </w:p>
    <w:p w:rsidR="00E3550B" w:rsidRPr="0040567A" w:rsidRDefault="00E3550B" w:rsidP="00E3550B">
      <w:r w:rsidRPr="0040567A">
        <w:t xml:space="preserve">In reality, </w:t>
      </w:r>
      <w:r w:rsidRPr="0040567A">
        <w:rPr>
          <w:rStyle w:val="Emphasis"/>
        </w:rPr>
        <w:t>we are so perilously close to exceeding our carbon budget that CCS needs to be developed now</w:t>
      </w:r>
      <w:r w:rsidRPr="0040567A">
        <w:t xml:space="preserve">, </w:t>
      </w:r>
      <w:r w:rsidRPr="0040567A">
        <w:rPr>
          <w:rStyle w:val="StyleUnderline"/>
        </w:rPr>
        <w:t>and applying it to clean up some of the vast number of coal plants worldwide makes more sense than trying to suck CO2 out of the atmosphere in the future</w:t>
      </w:r>
      <w:r w:rsidRPr="0040567A">
        <w:t>. All the more so when</w:t>
      </w:r>
      <w:r w:rsidRPr="0040567A">
        <w:rPr>
          <w:rStyle w:val="StyleUnderline"/>
        </w:rPr>
        <w:t xml:space="preserve"> many of these plants are brand new and predicted to run for decades</w:t>
      </w:r>
      <w:r w:rsidRPr="0040567A">
        <w:t xml:space="preserve">, regardless of the impressive growth in renewable generation. The </w:t>
      </w:r>
      <w:r w:rsidRPr="0040567A">
        <w:rPr>
          <w:rStyle w:val="StyleUnderline"/>
        </w:rPr>
        <w:t xml:space="preserve">belief is that CCS is primarily in need of a dramatic image makeover if it is to fulfil its potential role in </w:t>
      </w:r>
      <w:proofErr w:type="spellStart"/>
      <w:r w:rsidRPr="0040567A">
        <w:rPr>
          <w:rStyle w:val="StyleUnderline"/>
        </w:rPr>
        <w:t>decarbonising</w:t>
      </w:r>
      <w:proofErr w:type="spellEnd"/>
      <w:r w:rsidRPr="0040567A">
        <w:t xml:space="preserve"> our society. </w:t>
      </w:r>
      <w:r w:rsidRPr="0040567A">
        <w:rPr>
          <w:rStyle w:val="StyleUnderline"/>
        </w:rPr>
        <w:t>Much of the necessary change in perception can be driven by new technologies which are promising to capture CO2 at far less cost and energy</w:t>
      </w:r>
      <w:r w:rsidRPr="0040567A">
        <w:t xml:space="preserve">. </w:t>
      </w:r>
      <w:r w:rsidRPr="0040567A">
        <w:rPr>
          <w:rStyle w:val="StyleUnderline"/>
        </w:rPr>
        <w:t>As</w:t>
      </w:r>
      <w:r w:rsidRPr="0040567A">
        <w:t xml:space="preserve"> the use of </w:t>
      </w:r>
      <w:r w:rsidRPr="0040567A">
        <w:rPr>
          <w:rStyle w:val="StyleUnderline"/>
        </w:rPr>
        <w:t>CCS</w:t>
      </w:r>
      <w:r w:rsidRPr="0040567A">
        <w:t xml:space="preserve"> slowly </w:t>
      </w:r>
      <w:r w:rsidRPr="0040567A">
        <w:rPr>
          <w:rStyle w:val="StyleUnderline"/>
        </w:rPr>
        <w:t>increases</w:t>
      </w:r>
      <w:r w:rsidRPr="0040567A">
        <w:t xml:space="preserve">, </w:t>
      </w:r>
      <w:r w:rsidRPr="0040567A">
        <w:rPr>
          <w:rStyle w:val="StyleUnderline"/>
        </w:rPr>
        <w:t>people are</w:t>
      </w:r>
      <w:r w:rsidRPr="0040567A">
        <w:t xml:space="preserve"> also </w:t>
      </w:r>
      <w:r w:rsidRPr="0040567A">
        <w:rPr>
          <w:rStyle w:val="StyleUnderline"/>
        </w:rPr>
        <w:t>likely to become more used to the idea of storing CO2 underground</w:t>
      </w:r>
      <w:r w:rsidRPr="0040567A">
        <w:t xml:space="preserve">. However, </w:t>
      </w:r>
      <w:r w:rsidRPr="0040567A">
        <w:rPr>
          <w:rStyle w:val="StyleUnderline"/>
        </w:rPr>
        <w:t>the industry could do worse than look to another black sheep of clean energy for proof that attitudes can change</w:t>
      </w:r>
      <w:r w:rsidRPr="0040567A">
        <w:t xml:space="preserve"> – </w:t>
      </w:r>
      <w:r w:rsidRPr="0040567A">
        <w:rPr>
          <w:rStyle w:val="StyleUnderline"/>
        </w:rPr>
        <w:t>nuclear power, which in many countries has gone from environmental pariah to climate change hero in less than two decades.</w:t>
      </w:r>
    </w:p>
    <w:p w:rsidR="00E3550B" w:rsidRPr="0040567A" w:rsidRDefault="00E3550B" w:rsidP="00E3550B"/>
    <w:p w:rsidR="00E3550B" w:rsidRPr="0040567A" w:rsidRDefault="00E3550B" w:rsidP="00E3550B"/>
    <w:p w:rsidR="000A1D52" w:rsidRPr="0040567A" w:rsidRDefault="000A1D52" w:rsidP="000A1D52"/>
    <w:p w:rsidR="00E3550B" w:rsidRPr="0040567A" w:rsidRDefault="00E3550B" w:rsidP="00E3550B">
      <w:pPr>
        <w:pStyle w:val="Heading3"/>
      </w:pPr>
      <w:r w:rsidRPr="0040567A">
        <w:t>AT CCS Bad</w:t>
      </w:r>
    </w:p>
    <w:p w:rsidR="00E3550B" w:rsidRPr="0040567A" w:rsidRDefault="00E3550B" w:rsidP="00E3550B">
      <w:pPr>
        <w:pStyle w:val="Heading4"/>
      </w:pPr>
      <w:r w:rsidRPr="0040567A">
        <w:t>CCS gets undue bad rep – CCS is sustainable</w:t>
      </w:r>
    </w:p>
    <w:p w:rsidR="00E3550B" w:rsidRPr="0040567A" w:rsidRDefault="00E3550B" w:rsidP="00E3550B">
      <w:r w:rsidRPr="0040567A">
        <w:rPr>
          <w:rStyle w:val="Style13ptBold"/>
        </w:rPr>
        <w:t xml:space="preserve">Lockwood 2/25 </w:t>
      </w:r>
      <w:r w:rsidRPr="0040567A">
        <w:t>Toby Lockwood is an author with particular interests in carbon capture and storage; he studied chemistry at the University of Cambridge, before obtaining a Masters degrees for materials research at Imperial College London and McGill University in Montreal (Toby, "Carbon capture and storage: the black sheep of green energy?" One Natural Enemy, 2/25/16, http://www.onlynaturalenergy.com/article/2179/)\\BPS</w:t>
      </w:r>
    </w:p>
    <w:p w:rsidR="00E3550B" w:rsidRPr="0040567A" w:rsidRDefault="00E3550B" w:rsidP="00E3550B">
      <w:r w:rsidRPr="0040567A">
        <w:t xml:space="preserve">Solar panels gleaming in the midday sun while turbine blades turn peacefully in the breeze – the appealing idea of harnessing nature’s power has had no trouble in winning fans. </w:t>
      </w:r>
      <w:r w:rsidRPr="0040567A">
        <w:rPr>
          <w:rStyle w:val="StyleUnderline"/>
        </w:rPr>
        <w:t>The idea of sucking up our CO2 emissions and piping them underground has</w:t>
      </w:r>
      <w:r w:rsidRPr="0040567A">
        <w:t xml:space="preserve">, unsurprisingly, </w:t>
      </w:r>
      <w:r w:rsidRPr="0040567A">
        <w:rPr>
          <w:rStyle w:val="StyleUnderline"/>
        </w:rPr>
        <w:t>struggled to drum up as much enthusiasm as a means of lessening our impact on the environment</w:t>
      </w:r>
      <w:r w:rsidRPr="0040567A">
        <w:t xml:space="preserve">, with its reminiscence of sweeping the problem under the carpet and hoping it will go away. Despite being a regular feature in proposals for reducing global CO2 emissions to safe levels, carbon capture and storage, or </w:t>
      </w:r>
      <w:r w:rsidRPr="0040567A">
        <w:rPr>
          <w:rStyle w:val="StyleUnderline"/>
        </w:rPr>
        <w:t>CCS</w:t>
      </w:r>
      <w:r w:rsidRPr="0040567A">
        <w:t xml:space="preserve">, </w:t>
      </w:r>
      <w:r w:rsidRPr="0040567A">
        <w:rPr>
          <w:rStyle w:val="StyleUnderline"/>
        </w:rPr>
        <w:t>is opposed by environmental groups</w:t>
      </w:r>
      <w:r w:rsidRPr="0040567A">
        <w:t xml:space="preserve"> such as Greenpeace, who tend to see the technology as a ploy for the fossil fuel sector to continue its dirty work. While scientists have been busy trying to bring CCS to practical reality over the last decade, this kind of </w:t>
      </w:r>
      <w:r w:rsidRPr="0040567A">
        <w:rPr>
          <w:rStyle w:val="StyleUnderline"/>
        </w:rPr>
        <w:t>ideological resistance to the idea of CCS has probably done more to limit its use than any of the technological issues encountered</w:t>
      </w:r>
      <w:r w:rsidRPr="0040567A">
        <w:t xml:space="preserve">. Although frequently </w:t>
      </w:r>
      <w:proofErr w:type="spellStart"/>
      <w:r w:rsidRPr="0040567A">
        <w:t>criticised</w:t>
      </w:r>
      <w:proofErr w:type="spellEnd"/>
      <w:r w:rsidRPr="0040567A">
        <w:t xml:space="preserve"> as an unproven technology which may not work, some examples of CCS have actually been around for decades, and 15 installations worldwide are currently storing around 40 million </w:t>
      </w:r>
      <w:proofErr w:type="spellStart"/>
      <w:r w:rsidRPr="0040567A">
        <w:t>tonnes</w:t>
      </w:r>
      <w:proofErr w:type="spellEnd"/>
      <w:r w:rsidRPr="0040567A">
        <w:t xml:space="preserve"> per year of CO2 which would otherwise be released into the atmosphere.</w:t>
      </w:r>
    </w:p>
    <w:p w:rsidR="00E3550B" w:rsidRPr="0040567A" w:rsidRDefault="00E3550B" w:rsidP="00E3550B">
      <w:r w:rsidRPr="0040567A">
        <w:t xml:space="preserve">Much of the </w:t>
      </w:r>
      <w:r w:rsidRPr="0040567A">
        <w:rPr>
          <w:rStyle w:val="StyleUnderline"/>
        </w:rPr>
        <w:t>confusion comes from the fact that nearly all these facilities take CO2 from industrial processes rather than the primary carbon culprits</w:t>
      </w:r>
      <w:r w:rsidRPr="0040567A">
        <w:t xml:space="preserve"> – the </w:t>
      </w:r>
      <w:r w:rsidRPr="0040567A">
        <w:rPr>
          <w:rStyle w:val="StyleUnderline"/>
        </w:rPr>
        <w:t>coal-fired power stations</w:t>
      </w:r>
      <w:r w:rsidRPr="0040567A">
        <w:t xml:space="preserve"> which account for a quarter of the world’s emissions and </w:t>
      </w:r>
      <w:r w:rsidRPr="0040567A">
        <w:rPr>
          <w:rStyle w:val="StyleUnderline"/>
        </w:rPr>
        <w:t>are usually considered the real goal for CCS</w:t>
      </w:r>
      <w:r w:rsidRPr="0040567A">
        <w:t xml:space="preserve">. This </w:t>
      </w:r>
      <w:r w:rsidRPr="0040567A">
        <w:rPr>
          <w:rStyle w:val="StyleUnderline"/>
        </w:rPr>
        <w:t>CO2 is much less concentrated</w:t>
      </w:r>
      <w:r w:rsidRPr="0040567A">
        <w:t xml:space="preserve">, and therefore much harder to capture than oil and gas industry processes which have so far been targeted. Following a decade of cancelled plans, </w:t>
      </w:r>
      <w:r w:rsidRPr="0040567A">
        <w:rPr>
          <w:rStyle w:val="StyleUnderline"/>
        </w:rPr>
        <w:t>only one coal power plant has so far been fitted with CCS</w:t>
      </w:r>
      <w:r w:rsidRPr="0040567A">
        <w:t xml:space="preserve">, the Boundary Dam plant in Canada whose opening in late 2014 was seen as a landmark moment for the technology. However, </w:t>
      </w:r>
      <w:r w:rsidRPr="0040567A">
        <w:rPr>
          <w:rStyle w:val="StyleUnderline"/>
        </w:rPr>
        <w:t>early technical problems at this facility which limited the amount of CO2 it could actually capture have been seized upon by CCS critics as further evidence of its shortcomings</w:t>
      </w:r>
      <w:r w:rsidRPr="0040567A">
        <w:t xml:space="preserve">, despite protests from the owners that such teething problems are standard for a new technology. What was to be a pioneering year for CCS power generation then ended on a sour note following the recent announcement by the UK government that, as part of widespread budget cuts, it was cancelling £1 </w:t>
      </w:r>
      <w:proofErr w:type="spellStart"/>
      <w:r w:rsidRPr="0040567A">
        <w:t>bn</w:t>
      </w:r>
      <w:proofErr w:type="spellEnd"/>
      <w:r w:rsidRPr="0040567A">
        <w:t xml:space="preserve"> in funding previously earmarked for building a CCS power plant. Perhaps more significantly, the </w:t>
      </w:r>
      <w:r w:rsidRPr="0040567A">
        <w:rPr>
          <w:rStyle w:val="Emphasis"/>
        </w:rPr>
        <w:t>USA is still betting big on CCS</w:t>
      </w:r>
      <w:r w:rsidRPr="0040567A">
        <w:t>, with two large coal plants set to open this year, although the massive delays and cost-overruns suffered by the Kemper County plant have also helped cast a shadow over the future of carbon capture. Like many carbon-free energy sources, power from CCS is expensive.</w:t>
      </w:r>
    </w:p>
    <w:p w:rsidR="00E3550B" w:rsidRPr="0040567A" w:rsidRDefault="00E3550B" w:rsidP="00E3550B">
      <w:r w:rsidRPr="0040567A">
        <w:t xml:space="preserve">At the moment, government grants of the kind once proposed in the UK are usually required to help companies build a plant and set up an infrastructure for transporting and storing the CO2, but this should quickly become unnecessary as other investors begin to see the technology can actually work. More importantly, </w:t>
      </w:r>
      <w:r w:rsidRPr="0040567A">
        <w:rPr>
          <w:rStyle w:val="StyleUnderline"/>
        </w:rPr>
        <w:t>there is obviously no business case for undertaking the costly task of storing CO2 without any financial reward.</w:t>
      </w:r>
      <w:r w:rsidRPr="0040567A">
        <w:t xml:space="preserve"> </w:t>
      </w:r>
      <w:r w:rsidRPr="0040567A">
        <w:rPr>
          <w:rStyle w:val="StyleUnderline"/>
        </w:rPr>
        <w:t>Regulations</w:t>
      </w:r>
      <w:r w:rsidRPr="0040567A">
        <w:t xml:space="preserve"> which </w:t>
      </w:r>
      <w:r w:rsidRPr="0040567A">
        <w:rPr>
          <w:rStyle w:val="StyleUnderline"/>
        </w:rPr>
        <w:t>put</w:t>
      </w:r>
      <w:r w:rsidRPr="0040567A">
        <w:t xml:space="preserve"> some </w:t>
      </w:r>
      <w:r w:rsidRPr="0040567A">
        <w:rPr>
          <w:rStyle w:val="StyleUnderline"/>
        </w:rPr>
        <w:t>price on CO2 emissions are one means of valorizing the carbon capture business</w:t>
      </w:r>
      <w:r w:rsidRPr="0040567A">
        <w:t xml:space="preserve">, but </w:t>
      </w:r>
      <w:r w:rsidRPr="0040567A">
        <w:rPr>
          <w:rStyle w:val="StyleUnderline"/>
        </w:rPr>
        <w:t>existing schemes like the EU emissions trading system currently set this price far too small to be profitable</w:t>
      </w:r>
      <w:r w:rsidRPr="0040567A">
        <w:t xml:space="preserve">. Of course, </w:t>
      </w:r>
      <w:r w:rsidRPr="0040567A">
        <w:rPr>
          <w:rStyle w:val="StyleUnderline"/>
        </w:rPr>
        <w:t>renewable energies like solar panels and wind turbines usually need both these kinds of financial help</w:t>
      </w:r>
      <w:r w:rsidRPr="0040567A">
        <w:t xml:space="preserve"> as well, </w:t>
      </w:r>
      <w:r w:rsidRPr="0040567A">
        <w:rPr>
          <w:rStyle w:val="StyleUnderline"/>
        </w:rPr>
        <w:t>and have taken off largely thanks to subsidies which effectively charge the customer more for their clean energy</w:t>
      </w:r>
      <w:r w:rsidRPr="0040567A">
        <w:t xml:space="preserve">. The </w:t>
      </w:r>
      <w:r w:rsidRPr="0040567A">
        <w:rPr>
          <w:rStyle w:val="StyleUnderline"/>
        </w:rPr>
        <w:t xml:space="preserve">cost of carbon-free power from CCS is generally estimated to be cheaper than many renewables such as </w:t>
      </w:r>
      <w:proofErr w:type="spellStart"/>
      <w:r w:rsidRPr="0040567A">
        <w:rPr>
          <w:rStyle w:val="StyleUnderline"/>
        </w:rPr>
        <w:t>photovoltaics</w:t>
      </w:r>
      <w:proofErr w:type="spellEnd"/>
      <w:r w:rsidRPr="0040567A">
        <w:rPr>
          <w:rStyle w:val="StyleUnderline"/>
        </w:rPr>
        <w:t xml:space="preserve"> and offshore wind turbines</w:t>
      </w:r>
      <w:r w:rsidRPr="0040567A">
        <w:t>. Otherwise, it would not even be on the table as a viable option.</w:t>
      </w:r>
    </w:p>
    <w:p w:rsidR="00E3550B" w:rsidRPr="0040567A" w:rsidRDefault="00E3550B" w:rsidP="00E3550B">
      <w:pPr>
        <w:rPr>
          <w:rStyle w:val="StyleUnderline"/>
        </w:rPr>
      </w:pPr>
      <w:r w:rsidRPr="0040567A">
        <w:t xml:space="preserve">So why does </w:t>
      </w:r>
      <w:r w:rsidRPr="0040567A">
        <w:rPr>
          <w:rStyle w:val="StyleUnderline"/>
        </w:rPr>
        <w:t>CCS struggle to find the same level of support</w:t>
      </w:r>
      <w:r w:rsidRPr="0040567A">
        <w:t xml:space="preserve">? Part of the answer </w:t>
      </w:r>
      <w:r w:rsidRPr="0040567A">
        <w:rPr>
          <w:rStyle w:val="StyleUnderline"/>
        </w:rPr>
        <w:t>may lie in the nature of the cost of CCS</w:t>
      </w:r>
      <w:r w:rsidRPr="0040567A">
        <w:t xml:space="preserve">, which is mainly associated with the large amount of energy needed to separate and purify CO2 from other gases. </w:t>
      </w:r>
      <w:r w:rsidRPr="0040567A">
        <w:rPr>
          <w:rStyle w:val="StyleUnderline"/>
        </w:rPr>
        <w:t>To drive the current processes available for this task, a power plant needs to consume almost half again as much fuel as normal</w:t>
      </w:r>
      <w:r w:rsidRPr="0040567A">
        <w:t xml:space="preserve"> – also having to capture and store the extra CO2 produced. </w:t>
      </w:r>
      <w:r w:rsidRPr="0040567A">
        <w:rPr>
          <w:rStyle w:val="StyleUnderline"/>
        </w:rPr>
        <w:t>Burning that much coal just to clean up the original coal is an idea which sits uneasily with many.</w:t>
      </w:r>
      <w:r w:rsidRPr="0040567A">
        <w:t xml:space="preserve"> Critics point to the fact that more coal mining will be needed, and even if the CO2 is disposed of, does it really make sense to produce so much more of it? </w:t>
      </w:r>
      <w:r w:rsidRPr="0040567A">
        <w:rPr>
          <w:rStyle w:val="StyleUnderline"/>
        </w:rPr>
        <w:t>This ties into a second source of concern dogging CCS, which is a lack of faith that CO2 will actually stay underground reliably.</w:t>
      </w:r>
      <w:r w:rsidRPr="0040567A">
        <w:t xml:space="preserve"> Some of this disbelief </w:t>
      </w:r>
      <w:r w:rsidRPr="0040567A">
        <w:rPr>
          <w:rStyle w:val="StyleUnderline"/>
        </w:rPr>
        <w:t xml:space="preserve">may stem from a popular misconception that the gas sits in vast subterranean caverns when in reality it is soaked into porous rocks as a </w:t>
      </w:r>
      <w:proofErr w:type="spellStart"/>
      <w:r w:rsidRPr="0040567A">
        <w:rPr>
          <w:rStyle w:val="StyleUnderline"/>
        </w:rPr>
        <w:t>pressurised</w:t>
      </w:r>
      <w:proofErr w:type="spellEnd"/>
      <w:r w:rsidRPr="0040567A">
        <w:rPr>
          <w:rStyle w:val="StyleUnderline"/>
        </w:rPr>
        <w:t xml:space="preserve"> liquid</w:t>
      </w:r>
      <w:r w:rsidRPr="0040567A">
        <w:t xml:space="preserve"> – much like the oil and gas we have removed to produce it. In fact, </w:t>
      </w:r>
      <w:r w:rsidRPr="0040567A">
        <w:rPr>
          <w:rStyle w:val="StyleUnderline"/>
        </w:rPr>
        <w:t>even if leaks were to occur from these CO2 stores over time, it would probably do little to diminish the value of such large repositories for carbon which would serve a similar role as the oceans and forests.</w:t>
      </w:r>
    </w:p>
    <w:p w:rsidR="00E3550B" w:rsidRPr="0040567A" w:rsidRDefault="00E3550B" w:rsidP="00E3550B">
      <w:pPr>
        <w:rPr>
          <w:rStyle w:val="StyleUnderline"/>
        </w:rPr>
      </w:pPr>
      <w:r w:rsidRPr="0040567A">
        <w:t xml:space="preserve">However, </w:t>
      </w:r>
      <w:r w:rsidRPr="0040567A">
        <w:rPr>
          <w:rStyle w:val="Emphasis"/>
        </w:rPr>
        <w:t>while CCS proponents have fought to convince politicians and the public over the scientific and economic sense of the idea, it is clear that the technology will inevitably be held to a higher standard than its more popular, renewable energy cousins</w:t>
      </w:r>
      <w:r w:rsidRPr="0040567A">
        <w:rPr>
          <w:rStyle w:val="StyleUnderline"/>
        </w:rPr>
        <w:t>.</w:t>
      </w:r>
      <w:r w:rsidRPr="0040567A">
        <w:t xml:space="preserve"> There is a strong feeling </w:t>
      </w:r>
      <w:r w:rsidRPr="0040567A">
        <w:rPr>
          <w:rStyle w:val="StyleUnderline"/>
        </w:rPr>
        <w:t>that if we are to resort to this inelegant solution to our climate problems, it should cost much less than the alternatives, and not require so much help to get going.</w:t>
      </w:r>
      <w:r w:rsidRPr="0040567A">
        <w:t xml:space="preserve"> The </w:t>
      </w:r>
      <w:r w:rsidRPr="0040567A">
        <w:rPr>
          <w:rStyle w:val="StyleUnderline"/>
        </w:rPr>
        <w:t xml:space="preserve">main trump card of CCS over most renewables is its ability to produce power on demand, not just when the wind blows or the sun shines </w:t>
      </w:r>
      <w:r w:rsidRPr="0040567A">
        <w:t xml:space="preserve">– a service which energy markets are still struggling to put a suitable value on. </w:t>
      </w:r>
      <w:r w:rsidRPr="0040567A">
        <w:rPr>
          <w:rStyle w:val="StyleUnderline"/>
        </w:rPr>
        <w:t>Without CCS, new energy storage technologies will be needed to even out the supply of renewable energy, rendering these already costly energy sources even more expensive</w:t>
      </w:r>
      <w:r w:rsidRPr="0040567A">
        <w:t xml:space="preserve">. The alarming extent to which the batteries that power our phones and laptops have lagged behind the devices themselves is some indication of how challenging these technologies are to develop. Nevertheless, </w:t>
      </w:r>
      <w:r w:rsidRPr="0040567A">
        <w:rPr>
          <w:rStyle w:val="StyleUnderline"/>
        </w:rPr>
        <w:t>the aesthetic superiority of this brave new world of energy is such that people and governments may well be prepared to pay more to avoid any reliance on the comparatively antiquated practice of burning fossil fuels.</w:t>
      </w:r>
    </w:p>
    <w:p w:rsidR="00E3550B" w:rsidRPr="0040567A" w:rsidRDefault="00E3550B" w:rsidP="00E3550B">
      <w:pPr>
        <w:rPr>
          <w:rStyle w:val="StyleUnderline"/>
        </w:rPr>
      </w:pPr>
    </w:p>
    <w:p w:rsidR="006B56B8" w:rsidRPr="0040567A" w:rsidRDefault="006B56B8" w:rsidP="006B56B8">
      <w:pPr>
        <w:pStyle w:val="Heading1"/>
      </w:pPr>
      <w:proofErr w:type="spellStart"/>
      <w:r w:rsidRPr="0040567A">
        <w:t>Offcase</w:t>
      </w:r>
      <w:proofErr w:type="spellEnd"/>
    </w:p>
    <w:p w:rsidR="006B56B8" w:rsidRPr="0040567A" w:rsidRDefault="006B56B8" w:rsidP="006B56B8"/>
    <w:p w:rsidR="000A1D52" w:rsidRPr="0040567A" w:rsidRDefault="000A1D52" w:rsidP="000A1D52">
      <w:pPr>
        <w:pStyle w:val="Heading3"/>
      </w:pPr>
      <w:r w:rsidRPr="0040567A">
        <w:t xml:space="preserve">2ac – link </w:t>
      </w:r>
      <w:proofErr w:type="spellStart"/>
      <w:r w:rsidRPr="0040567A">
        <w:t>nonunique</w:t>
      </w:r>
      <w:proofErr w:type="spellEnd"/>
    </w:p>
    <w:p w:rsidR="000A1D52" w:rsidRPr="0040567A" w:rsidRDefault="000A1D52" w:rsidP="000A1D52"/>
    <w:p w:rsidR="00C558FA" w:rsidRPr="0040567A" w:rsidRDefault="00C558FA" w:rsidP="000A1D52"/>
    <w:p w:rsidR="00CE1576" w:rsidRPr="0040567A" w:rsidRDefault="00CE1576" w:rsidP="00CE1576">
      <w:pPr>
        <w:pStyle w:val="Heading4"/>
      </w:pPr>
      <w:r w:rsidRPr="0040567A">
        <w:t>43 bilateral climate dialogues now</w:t>
      </w:r>
    </w:p>
    <w:p w:rsidR="00CE1576" w:rsidRPr="0040567A" w:rsidRDefault="00CE1576" w:rsidP="00CE1576">
      <w:pPr>
        <w:rPr>
          <w:b/>
        </w:rPr>
      </w:pPr>
      <w:proofErr w:type="spellStart"/>
      <w:r w:rsidRPr="0040567A">
        <w:rPr>
          <w:b/>
        </w:rPr>
        <w:t>Luft</w:t>
      </w:r>
      <w:proofErr w:type="spellEnd"/>
      <w:r w:rsidRPr="0040567A">
        <w:rPr>
          <w:b/>
        </w:rPr>
        <w:t xml:space="preserve">, 15 - </w:t>
      </w:r>
      <w:r w:rsidRPr="0040567A">
        <w:t xml:space="preserve">Gal </w:t>
      </w:r>
      <w:proofErr w:type="spellStart"/>
      <w:r w:rsidRPr="0040567A">
        <w:t>Luft</w:t>
      </w:r>
      <w:proofErr w:type="spellEnd"/>
      <w:r w:rsidRPr="0040567A">
        <w:t xml:space="preserve"> is co-director of the Institute for the Analysis of Global Security and senior adviser to the United States Energy Security Council (“How to Make a Mountain of Coal Disappear” 11/9, The American Interest, </w:t>
      </w:r>
      <w:hyperlink r:id="rId50" w:history="1">
        <w:r w:rsidRPr="0040567A">
          <w:rPr>
            <w:rStyle w:val="Hyperlink"/>
          </w:rPr>
          <w:t>http://www.the-american-interest.com/2015/11/09/how-to-make-a-mountain-of-coal-disappear/</w:t>
        </w:r>
      </w:hyperlink>
    </w:p>
    <w:p w:rsidR="00CE1576" w:rsidRPr="0040567A" w:rsidRDefault="00CE1576" w:rsidP="00CE1576"/>
    <w:p w:rsidR="00CE1576" w:rsidRPr="0040567A" w:rsidRDefault="00CE1576" w:rsidP="00CE1576">
      <w:r w:rsidRPr="0040567A">
        <w:t xml:space="preserve">Exporting the war on coal to developing Asia, where the commodity makes 70 percent of electricity generation, ‎has been a top priority for the Obama Administration—even if the price of doing so will condemn hundreds of millions of people to energy poverty. To that end, Obama spared no effort to lure China into the West’s green agenda. To understand how central environmental issues have become to the framework of official U.S.-China relations, consider this: </w:t>
      </w:r>
      <w:r w:rsidRPr="0040567A">
        <w:rPr>
          <w:rStyle w:val="StyleUnderline"/>
        </w:rPr>
        <w:t>Of the 127 areas of cooperation agreed upon by the two countries</w:t>
      </w:r>
      <w:r w:rsidRPr="0040567A">
        <w:t xml:space="preserve"> as part of the June 2015 round of the ministerial level U.S.-China Strategic and Economic Dialogue, </w:t>
      </w:r>
      <w:r w:rsidRPr="0040567A">
        <w:rPr>
          <w:rStyle w:val="Emphasis"/>
        </w:rPr>
        <w:t>43 areas</w:t>
      </w:r>
      <w:r w:rsidRPr="0040567A">
        <w:t xml:space="preserve"> </w:t>
      </w:r>
      <w:r w:rsidRPr="0040567A">
        <w:rPr>
          <w:rStyle w:val="StyleUnderline"/>
        </w:rPr>
        <w:t>had to do with climate change</w:t>
      </w:r>
      <w:r w:rsidRPr="0040567A">
        <w:t xml:space="preserve"> and the environment. No other issue—foreign policy, defense, cyber, terrorism, trade, finance, and science—came even close.</w:t>
      </w:r>
    </w:p>
    <w:p w:rsidR="00CE1576" w:rsidRPr="0040567A" w:rsidRDefault="00CE1576" w:rsidP="000A1D52"/>
    <w:p w:rsidR="000A1D52" w:rsidRPr="0040567A" w:rsidRDefault="000A1D52" w:rsidP="000A1D52">
      <w:pPr>
        <w:pStyle w:val="Heading4"/>
      </w:pPr>
      <w:r w:rsidRPr="0040567A">
        <w:t>Engagement now – energy investment</w:t>
      </w:r>
    </w:p>
    <w:p w:rsidR="000A1D52" w:rsidRPr="0040567A" w:rsidRDefault="000A1D52" w:rsidP="000A1D52">
      <w:r w:rsidRPr="0040567A">
        <w:rPr>
          <w:rFonts w:eastAsiaTheme="majorEastAsia" w:cstheme="majorBidi"/>
          <w:b/>
          <w:iCs/>
          <w:sz w:val="26"/>
        </w:rPr>
        <w:t>Ratner et al. 16</w:t>
      </w:r>
      <w:r w:rsidRPr="0040567A">
        <w:t xml:space="preserve"> (Michael Ratner Specialist in Energy Policy Gabriel M. Nelson Research Assistant Susan V. Lawrence Specialist in Asian Affairs, May 2, 2016, “China’s Natural Gas: Uncertainty for Markets”, https://www.fas.org/sgp/crs/row/R44483.pdf, Accessed on 7/4/16) </w:t>
      </w:r>
    </w:p>
    <w:p w:rsidR="000A1D52" w:rsidRPr="0040567A" w:rsidRDefault="000A1D52" w:rsidP="000A1D52">
      <w:r w:rsidRPr="0040567A">
        <w:t>U.S.-China Cooperation on Natural Gas</w:t>
      </w:r>
    </w:p>
    <w:p w:rsidR="000A1D52" w:rsidRPr="0040567A" w:rsidRDefault="000A1D52" w:rsidP="000A1D52">
      <w:r w:rsidRPr="0040567A">
        <w:rPr>
          <w:rStyle w:val="StyleUnderline"/>
        </w:rPr>
        <w:t xml:space="preserve">The U.S. Department of Energy, U.S. Department of State, and the U.S. Trade and Development Agency are all involved in projects with Chinese counterparts on natural gas issues. Congress has oversight and appropriations roles related to these activities, </w:t>
      </w:r>
      <w:r w:rsidRPr="0040567A">
        <w:t>and has at times questioned U.S. support for energy programs in China.62</w:t>
      </w:r>
    </w:p>
    <w:p w:rsidR="000A1D52" w:rsidRPr="0040567A" w:rsidRDefault="000A1D52" w:rsidP="000A1D52">
      <w:r w:rsidRPr="0040567A">
        <w:t>Examples of U.S.-China cooperation on natural gas issues include the following:</w:t>
      </w:r>
    </w:p>
    <w:p w:rsidR="000A1D52" w:rsidRPr="0040567A" w:rsidRDefault="000A1D52" w:rsidP="000A1D52">
      <w:r w:rsidRPr="0040567A">
        <w:t> The U.S. Department of Energy participates in an annual U.S.-China Oil and Natural Gas Forum, the most recent of which was held in September 2015 in Chongqing, China. 63</w:t>
      </w:r>
    </w:p>
    <w:p w:rsidR="000A1D52" w:rsidRPr="0040567A" w:rsidRDefault="000A1D52" w:rsidP="000A1D52">
      <w:r w:rsidRPr="0040567A">
        <w:t xml:space="preserve"> </w:t>
      </w:r>
      <w:r w:rsidRPr="0040567A">
        <w:rPr>
          <w:rStyle w:val="StyleUnderline"/>
        </w:rPr>
        <w:t>The Department of Energy is</w:t>
      </w:r>
      <w:r w:rsidRPr="0040567A">
        <w:t xml:space="preserve"> also </w:t>
      </w:r>
      <w:r w:rsidRPr="0040567A">
        <w:rPr>
          <w:rStyle w:val="StyleUnderline"/>
        </w:rPr>
        <w:t>involved in “outreach and communications activities” to bring U.S. coal gasification technologies to Chinese firms and research institutions</w:t>
      </w:r>
      <w:r w:rsidRPr="0040567A">
        <w:t>.64</w:t>
      </w:r>
    </w:p>
    <w:p w:rsidR="000A1D52" w:rsidRPr="0040567A" w:rsidRDefault="000A1D52" w:rsidP="000A1D52">
      <w:r w:rsidRPr="0040567A">
        <w:t xml:space="preserve"> </w:t>
      </w:r>
      <w:r w:rsidRPr="0040567A">
        <w:rPr>
          <w:rStyle w:val="StyleUnderline"/>
        </w:rPr>
        <w:t xml:space="preserve">The U.S. Department of State partnered with China’s Ministry of Land and Resources to hold an Unconventional Gas Sustainable Development Workshop </w:t>
      </w:r>
      <w:r w:rsidRPr="0040567A">
        <w:t>in Beijing in May 2014.</w:t>
      </w:r>
    </w:p>
    <w:p w:rsidR="000A1D52" w:rsidRPr="0040567A" w:rsidRDefault="000A1D52" w:rsidP="000A1D52">
      <w:r w:rsidRPr="0040567A">
        <w:t xml:space="preserve"> </w:t>
      </w:r>
      <w:r w:rsidRPr="0040567A">
        <w:rPr>
          <w:rStyle w:val="StyleUnderline"/>
        </w:rPr>
        <w:t>The U.S. Department of State invited regulatory experts from China to visit the United States for a tour focused on shale gas development</w:t>
      </w:r>
      <w:r w:rsidRPr="0040567A">
        <w:t xml:space="preserve"> in September 2014.</w:t>
      </w:r>
    </w:p>
    <w:p w:rsidR="000A1D52" w:rsidRPr="0040567A" w:rsidRDefault="000A1D52" w:rsidP="000A1D52">
      <w:r w:rsidRPr="0040567A">
        <w:t xml:space="preserve"> </w:t>
      </w:r>
      <w:r w:rsidRPr="0040567A">
        <w:rPr>
          <w:rStyle w:val="StyleUnderline"/>
        </w:rPr>
        <w:t>The U.S. Trade and Development Agency funds a U.S.-China Gas Training Program, a forum for U.S. and Chinese gas industry experts to share “best practices and tested solutions</w:t>
      </w:r>
      <w:r w:rsidRPr="0040567A">
        <w:t xml:space="preserve">.”65 Under a $417,055 contract with the </w:t>
      </w:r>
      <w:proofErr w:type="spellStart"/>
      <w:r w:rsidRPr="0040567A">
        <w:t>Chicagobased</w:t>
      </w:r>
      <w:proofErr w:type="spellEnd"/>
      <w:r w:rsidRPr="0040567A">
        <w:t xml:space="preserve"> Gas Technology Institute (GTI), USTDA funded a December 2015 workshop in Beijing covering environmental policy and technology and a workshop in Sichuan province in March and April 2016, covering gas utilization and production.</w:t>
      </w:r>
    </w:p>
    <w:p w:rsidR="000A1D52" w:rsidRPr="0040567A" w:rsidRDefault="000A1D52" w:rsidP="000A1D52">
      <w:pPr>
        <w:rPr>
          <w:u w:val="single"/>
        </w:rPr>
      </w:pPr>
      <w:r w:rsidRPr="0040567A">
        <w:t xml:space="preserve"> </w:t>
      </w:r>
      <w:r w:rsidRPr="0040567A">
        <w:rPr>
          <w:rStyle w:val="StyleUnderline"/>
        </w:rPr>
        <w:t>USTDA also funds a U.S.-China Shale Gas Training Program, which sponsors conferences with China’s National Energy Administration.</w:t>
      </w:r>
    </w:p>
    <w:p w:rsidR="000A1D52" w:rsidRPr="0040567A" w:rsidRDefault="000A1D52" w:rsidP="000A1D52"/>
    <w:p w:rsidR="00C558FA" w:rsidRPr="0040567A" w:rsidRDefault="00C558FA" w:rsidP="00C558FA"/>
    <w:p w:rsidR="006B56B8" w:rsidRPr="0040567A" w:rsidRDefault="006B56B8" w:rsidP="006B56B8">
      <w:pPr>
        <w:pStyle w:val="Heading3"/>
      </w:pPr>
      <w:r w:rsidRPr="0040567A">
        <w:t>2ac – rising expectations</w:t>
      </w:r>
    </w:p>
    <w:p w:rsidR="006B56B8" w:rsidRPr="0040567A" w:rsidRDefault="006B56B8" w:rsidP="006B56B8"/>
    <w:p w:rsidR="006B56B8" w:rsidRPr="0040567A" w:rsidRDefault="006B56B8" w:rsidP="006B56B8">
      <w:pPr>
        <w:pStyle w:val="Heading4"/>
      </w:pPr>
      <w:r w:rsidRPr="0040567A">
        <w:t xml:space="preserve">Yan votes </w:t>
      </w:r>
      <w:proofErr w:type="spellStart"/>
      <w:r w:rsidRPr="0040567A">
        <w:t>aff</w:t>
      </w:r>
      <w:proofErr w:type="spellEnd"/>
      <w:r w:rsidRPr="0040567A">
        <w:t xml:space="preserve"> and cites Valencia – climate change is the one area where shared interests spillover</w:t>
      </w:r>
    </w:p>
    <w:p w:rsidR="006B56B8" w:rsidRPr="0040567A" w:rsidRDefault="006B56B8" w:rsidP="006B56B8">
      <w:r w:rsidRPr="0040567A">
        <w:rPr>
          <w:b/>
        </w:rPr>
        <w:t xml:space="preserve">Yan, 13 - </w:t>
      </w:r>
      <w:r w:rsidRPr="0040567A">
        <w:t>Professor and Dean of Institute of Modern International Relations, Tsinghua University (</w:t>
      </w:r>
      <w:proofErr w:type="spellStart"/>
      <w:r w:rsidRPr="0040567A">
        <w:t>Xuetong</w:t>
      </w:r>
      <w:proofErr w:type="spellEnd"/>
      <w:r w:rsidRPr="0040567A">
        <w:t xml:space="preserve">,”Strategic Cooperation without Mutual Trust: A Path Forward for China and the United States” Asia Policy, </w:t>
      </w:r>
      <w:hyperlink r:id="rId51" w:history="1">
        <w:r w:rsidRPr="0040567A">
          <w:rPr>
            <w:rStyle w:val="Hyperlink"/>
          </w:rPr>
          <w:t>http://www.tsinghua.edu.cn/publish/iis/7236/20120308004022054904369/AP15_B_Asia_balanceRt(1).pdf</w:t>
        </w:r>
      </w:hyperlink>
    </w:p>
    <w:p w:rsidR="006B56B8" w:rsidRPr="0040567A" w:rsidRDefault="006B56B8" w:rsidP="006B56B8"/>
    <w:p w:rsidR="006B56B8" w:rsidRPr="0040567A" w:rsidRDefault="006B56B8" w:rsidP="006B56B8">
      <w:r w:rsidRPr="0040567A">
        <w:t xml:space="preserve">Both Chinese and American strategists have observed that </w:t>
      </w:r>
      <w:r w:rsidRPr="0040567A">
        <w:rPr>
          <w:rStyle w:val="StyleUnderline"/>
        </w:rPr>
        <w:t xml:space="preserve">the rebalancing strategy adopted by </w:t>
      </w:r>
      <w:r w:rsidRPr="0040567A">
        <w:t xml:space="preserve">the </w:t>
      </w:r>
      <w:r w:rsidRPr="0040567A">
        <w:rPr>
          <w:rStyle w:val="StyleUnderline"/>
        </w:rPr>
        <w:t xml:space="preserve">Obama </w:t>
      </w:r>
      <w:r w:rsidRPr="0040567A">
        <w:t xml:space="preserve">administration in 2010 </w:t>
      </w:r>
      <w:r w:rsidRPr="0040567A">
        <w:rPr>
          <w:rStyle w:val="StyleUnderline"/>
        </w:rPr>
        <w:t>has not only failed to improve mutual trust between China and the U</w:t>
      </w:r>
      <w:r w:rsidRPr="0040567A">
        <w:t xml:space="preserve">nited </w:t>
      </w:r>
      <w:r w:rsidRPr="0040567A">
        <w:rPr>
          <w:rStyle w:val="StyleUnderline"/>
        </w:rPr>
        <w:t>S</w:t>
      </w:r>
      <w:r w:rsidRPr="0040567A">
        <w:t xml:space="preserve">tates </w:t>
      </w:r>
      <w:r w:rsidRPr="0040567A">
        <w:rPr>
          <w:rStyle w:val="StyleUnderline"/>
        </w:rPr>
        <w:t>but also undermined their strategic confidence</w:t>
      </w:r>
      <w:r w:rsidRPr="0040567A">
        <w:t xml:space="preserve"> in each other. Many policy analysts have further argued that this lack of mutual trust is a crucial obstacle to the development of strategic cooperation, particularly at a time when both countries are undergoing leadership transitions. This belief is so popular that it overshadows all the examples of strategic cooperation between major powers without mutual trust. The United Kingdom, for example, established strategic cooperation with the Soviet Union based on the common interest of defeating Nazi Germany in World War II. China and the United States likewise developed strategic cooperation in the 1970s even though Mao Zedong did not trust Richard Nixon. With the possible exception of the U.S.-Britain partnership, hardly any strategic cooperation between the United States and a major power has been based more on mutual trust than on shared interests. Thus, even though the U.S. rebalancing strategy has eroded mutual trust between China and the United States, it is still possible for these two giants to develop strategic cooperation in the coming years.</w:t>
      </w:r>
    </w:p>
    <w:p w:rsidR="006B56B8" w:rsidRPr="0040567A" w:rsidRDefault="006B56B8" w:rsidP="006B56B8">
      <w:r w:rsidRPr="0040567A">
        <w:t>Chinese realists argue that the U.S. rebalancing strategy is driven by two factors. The first factor is China’s rise. The United States wants to maintain its status as the only superpower, and China’s rise challenges the unipolar configuration of the post–Cold War world. The second factor is the possible shift of the world center from Europe to East Asia, which is directly related to the first factor. Although Japan boasted the second-largest economy in the world for more than two decades, the global balance of power remained centered on the West. In contrast with Japan’s modernization during the Cold War, China’s rise as a comprehensive national power since 2002 has increased the possibility that East Asia will replace Europe as the economic and political center of the world. Faced with this trend, the United States seeks to strengthen its position in East Asia rather than see its global leadership role weakened.</w:t>
      </w:r>
    </w:p>
    <w:p w:rsidR="006B56B8" w:rsidRPr="0040567A" w:rsidRDefault="006B56B8" w:rsidP="006B56B8">
      <w:r w:rsidRPr="0040567A">
        <w:rPr>
          <w:rStyle w:val="StyleUnderline"/>
        </w:rPr>
        <w:t>Beijing</w:t>
      </w:r>
      <w:r w:rsidRPr="0040567A">
        <w:t xml:space="preserve"> thus </w:t>
      </w:r>
      <w:r w:rsidRPr="0040567A">
        <w:rPr>
          <w:rStyle w:val="StyleUnderline"/>
        </w:rPr>
        <w:t>believes that the U.S. rebalancing strategy aims at constraining China from becoming the dominant power in East Asia</w:t>
      </w:r>
      <w:r w:rsidRPr="0040567A">
        <w:t xml:space="preserve">, in spite of assurances from Washington that the strategy does not target China. Yet faced with this policy, mainstream Chinese strategists continue to regard mutual trust as a precondition for strategic cooperation between Beijing and Washington and worry that the lack of mutual trust will undermine bilateral relations and increase the risk of war. This view is actually shared by Washington. Communication is seen as an effective approach for improving mutual trust. For instance, with the exception of Vice President Xi </w:t>
      </w:r>
      <w:proofErr w:type="spellStart"/>
      <w:r w:rsidRPr="0040567A">
        <w:t>Jinping</w:t>
      </w:r>
      <w:proofErr w:type="spellEnd"/>
      <w:r w:rsidRPr="0040567A">
        <w:t xml:space="preserve">, who had injured his back, all of China’s national leaders met with Secretary of State Hillary Clinton during her visit to China in September 2012, even though they knew these meetings could not result in any common understanding. </w:t>
      </w:r>
      <w:r w:rsidRPr="0040567A">
        <w:rPr>
          <w:rStyle w:val="StyleUnderline"/>
        </w:rPr>
        <w:t>The Chinese government similarly values the U.S.-China Strategic and Economic Dialogue</w:t>
      </w:r>
      <w:r w:rsidRPr="0040567A">
        <w:t xml:space="preserve"> (S&amp;ED) </w:t>
      </w:r>
      <w:r w:rsidRPr="0040567A">
        <w:rPr>
          <w:rStyle w:val="StyleUnderline"/>
        </w:rPr>
        <w:t>because it believes that this mechanism can help improve mutual trust with the United States. In fact, the S&amp;ED is less useful for improving mutual trust than it is for finding common or complementary interests between the two countries</w:t>
      </w:r>
      <w:r w:rsidRPr="0040567A">
        <w:t>.</w:t>
      </w:r>
    </w:p>
    <w:p w:rsidR="006B56B8" w:rsidRPr="0040567A" w:rsidRDefault="006B56B8" w:rsidP="006B56B8">
      <w:r w:rsidRPr="0040567A">
        <w:rPr>
          <w:rStyle w:val="StyleUnderline"/>
        </w:rPr>
        <w:t>Chinese realists agree with the mainstream strategists that growing competition between China and the United States is inevitable as the gap in comprehensive national power narrows between the two countries.</w:t>
      </w:r>
      <w:r w:rsidRPr="0040567A">
        <w:t xml:space="preserve"> </w:t>
      </w:r>
      <w:r w:rsidRPr="0040567A">
        <w:rPr>
          <w:rStyle w:val="StyleUnderline"/>
        </w:rPr>
        <w:t>With China poised to become a superpower second</w:t>
      </w:r>
      <w:r w:rsidRPr="0040567A">
        <w:t xml:space="preserve"> only to the United States </w:t>
      </w:r>
      <w:r w:rsidRPr="0040567A">
        <w:rPr>
          <w:rStyle w:val="StyleUnderline"/>
        </w:rPr>
        <w:t>by 2022, the strategic competition between them will likely only intensify and proliferate into more sectors</w:t>
      </w:r>
      <w:r w:rsidRPr="0040567A">
        <w:t xml:space="preserve">. Yet Chinese realists have confidence that selfish interests, such as the desire to avoid military clashes between two nuclear powers, will encourage U.S.-China cooperation, especially preventive cooperation. As long as both sides are vigilant, they can keep their competition peaceful. Consider, for example, that the disputes between China and Japan over the </w:t>
      </w:r>
      <w:proofErr w:type="spellStart"/>
      <w:r w:rsidRPr="0040567A">
        <w:t>Diaoyu</w:t>
      </w:r>
      <w:proofErr w:type="spellEnd"/>
      <w:r w:rsidRPr="0040567A">
        <w:t>/</w:t>
      </w:r>
      <w:proofErr w:type="spellStart"/>
      <w:r w:rsidRPr="0040567A">
        <w:t>Senkaku</w:t>
      </w:r>
      <w:proofErr w:type="spellEnd"/>
      <w:r w:rsidRPr="0040567A">
        <w:t xml:space="preserve"> Islands have had almost no impact on China-U.S. relations. This phenomenon illustrates that both Beijing and Washington are wary of conflicts that could escalate to military clashes.</w:t>
      </w:r>
    </w:p>
    <w:p w:rsidR="006B56B8" w:rsidRPr="0040567A" w:rsidRDefault="006B56B8" w:rsidP="006B56B8">
      <w:r w:rsidRPr="0040567A">
        <w:t>In comparison with U.S. policy toward China during the first term of the Clinton administration, the current U.S. rebalancing strategy is much softer and clearly illustrates the superficial friendship between China and the United States. This state of superficial friendship drives rivalry between the two countries, but the strategy of superficial friendship facilitates cooperation between them.1 China and the United States have been able to maintain this superficial friendship since the late 1990s, even in the absence of mutual trust, mainly because they share objective strategic interests, such as nuclear nonproliferation, peace in the Asia-Pacific, counterterrorism in Central Asia, and trade and investment. In the late 1990s, for example, China and the United States agreed to no longer target nuclear weapons at each other, which helped stabilize bilateral relations.</w:t>
      </w:r>
    </w:p>
    <w:p w:rsidR="006B56B8" w:rsidRPr="0040567A" w:rsidRDefault="006B56B8" w:rsidP="006B56B8">
      <w:r w:rsidRPr="0040567A">
        <w:rPr>
          <w:rStyle w:val="StyleUnderline"/>
        </w:rPr>
        <w:t>In order to manage unavoidable competition, the principle of “peaceful competition” may be more useful than the principle of “peaceful coexistence.</w:t>
      </w:r>
      <w:r w:rsidRPr="0040567A">
        <w:t xml:space="preserve">” During his visit to China in October 2011, Vice President Joe Biden was warmly received by his counterpart Xi </w:t>
      </w:r>
      <w:proofErr w:type="spellStart"/>
      <w:r w:rsidRPr="0040567A">
        <w:t>Jinping</w:t>
      </w:r>
      <w:proofErr w:type="spellEnd"/>
      <w:r w:rsidRPr="0040567A">
        <w:t xml:space="preserve">. Xi suggested to Biden that China and the United States should develop a new type of major-power relations characterized by “healthy competition.” Following the meeting, no voice from the U.S. side opposed this suggestion. </w:t>
      </w:r>
      <w:r w:rsidRPr="0040567A">
        <w:rPr>
          <w:rStyle w:val="StyleUnderline"/>
        </w:rPr>
        <w:t>It may be possible for China and the U</w:t>
      </w:r>
      <w:r w:rsidRPr="0040567A">
        <w:t xml:space="preserve">nited </w:t>
      </w:r>
      <w:r w:rsidRPr="0040567A">
        <w:rPr>
          <w:rStyle w:val="StyleUnderline"/>
        </w:rPr>
        <w:t>States to agree on the principle of peaceful competition through preventive cooperation</w:t>
      </w:r>
      <w:r w:rsidRPr="0040567A">
        <w:t>, even if they cannot agree on healthy competition, because the former principle can provide a red line for both sides.</w:t>
      </w:r>
    </w:p>
    <w:p w:rsidR="006B56B8" w:rsidRPr="0040567A" w:rsidRDefault="006B56B8" w:rsidP="006B56B8">
      <w:r w:rsidRPr="0040567A">
        <w:rPr>
          <w:rStyle w:val="StyleUnderline"/>
        </w:rPr>
        <w:t>China and the U</w:t>
      </w:r>
      <w:r w:rsidRPr="0040567A">
        <w:t xml:space="preserve">nited </w:t>
      </w:r>
      <w:r w:rsidRPr="0040567A">
        <w:rPr>
          <w:rStyle w:val="StyleUnderline"/>
        </w:rPr>
        <w:t>S</w:t>
      </w:r>
      <w:r w:rsidRPr="0040567A">
        <w:t xml:space="preserve">tates </w:t>
      </w:r>
      <w:r w:rsidRPr="0040567A">
        <w:rPr>
          <w:rStyle w:val="StyleUnderline"/>
        </w:rPr>
        <w:t>should</w:t>
      </w:r>
      <w:r w:rsidRPr="0040567A">
        <w:t xml:space="preserve"> thus </w:t>
      </w:r>
      <w:r w:rsidRPr="0040567A">
        <w:rPr>
          <w:rStyle w:val="StyleUnderline"/>
        </w:rPr>
        <w:t>expend more effort on developing preventive cooperation than on trying to improve mutual trust.</w:t>
      </w:r>
      <w:r w:rsidRPr="0040567A">
        <w:t xml:space="preserve"> </w:t>
      </w:r>
      <w:r w:rsidRPr="0040567A">
        <w:rPr>
          <w:rStyle w:val="Emphasis"/>
        </w:rPr>
        <w:t>Cooperation can be based on conflicting as well as shared interests</w:t>
      </w:r>
      <w:r w:rsidRPr="0040567A">
        <w:t xml:space="preserve">. Although in the coming years China and the United States should be psychologically prepared to witness conflicting interests increase faster than common interests, </w:t>
      </w:r>
      <w:r w:rsidRPr="0040567A">
        <w:rPr>
          <w:rStyle w:val="StyleUnderline"/>
        </w:rPr>
        <w:t>Beijing and Washington can skillfully manage competition by focusing on developing preventive cooperation based on these conflicting interests</w:t>
      </w:r>
      <w:r w:rsidRPr="0040567A">
        <w:t xml:space="preserve">. </w:t>
      </w:r>
      <w:r w:rsidRPr="0040567A">
        <w:rPr>
          <w:rStyle w:val="StyleUnderline"/>
        </w:rPr>
        <w:t xml:space="preserve">China and the United States can develop such cooperation not only in the military sphere but also in addressing nontraditional security threats, such as those posed by energy, finance, and </w:t>
      </w:r>
      <w:r w:rsidRPr="0040567A">
        <w:rPr>
          <w:rStyle w:val="Emphasis"/>
        </w:rPr>
        <w:t>climate change</w:t>
      </w:r>
      <w:r w:rsidRPr="0040567A">
        <w:t>.2</w:t>
      </w:r>
    </w:p>
    <w:p w:rsidR="006B56B8" w:rsidRPr="0040567A" w:rsidRDefault="006B56B8" w:rsidP="006B56B8">
      <w:pPr>
        <w:rPr>
          <w:b/>
        </w:rPr>
      </w:pPr>
      <w:r w:rsidRPr="0040567A">
        <w:rPr>
          <w:b/>
        </w:rPr>
        <w:t>(</w:t>
      </w:r>
      <w:proofErr w:type="gramStart"/>
      <w:r w:rsidRPr="0040567A">
        <w:rPr>
          <w:b/>
        </w:rPr>
        <w:t>footnote</w:t>
      </w:r>
      <w:proofErr w:type="gramEnd"/>
      <w:r w:rsidRPr="0040567A">
        <w:rPr>
          <w:b/>
        </w:rPr>
        <w:t xml:space="preserve"> 2)</w:t>
      </w:r>
    </w:p>
    <w:p w:rsidR="006B56B8" w:rsidRPr="0040567A" w:rsidRDefault="006B56B8" w:rsidP="006B56B8">
      <w:pPr>
        <w:rPr>
          <w:b/>
        </w:rPr>
      </w:pPr>
      <w:r w:rsidRPr="0040567A">
        <w:t xml:space="preserve">2 Scott Victor </w:t>
      </w:r>
      <w:r w:rsidRPr="0040567A">
        <w:rPr>
          <w:rStyle w:val="Emphasis"/>
        </w:rPr>
        <w:t>Valentine</w:t>
      </w:r>
      <w:r w:rsidRPr="0040567A">
        <w:t>, “Towards the Sino-American Trade Organization for the Prevention of Climate Change (STOP-CC),” Chinese Journal of International Politics 4, no.4. (2011): 465–70.</w:t>
      </w:r>
    </w:p>
    <w:p w:rsidR="006B56B8" w:rsidRPr="0040567A" w:rsidRDefault="006B56B8" w:rsidP="006B56B8">
      <w:pPr>
        <w:rPr>
          <w:b/>
        </w:rPr>
      </w:pPr>
      <w:r w:rsidRPr="0040567A">
        <w:rPr>
          <w:b/>
        </w:rPr>
        <w:t>(</w:t>
      </w:r>
      <w:proofErr w:type="gramStart"/>
      <w:r w:rsidRPr="0040567A">
        <w:rPr>
          <w:b/>
        </w:rPr>
        <w:t>article</w:t>
      </w:r>
      <w:proofErr w:type="gramEnd"/>
      <w:r w:rsidRPr="0040567A">
        <w:rPr>
          <w:b/>
        </w:rPr>
        <w:t xml:space="preserve"> resumes)</w:t>
      </w:r>
    </w:p>
    <w:p w:rsidR="006B56B8" w:rsidRPr="0040567A" w:rsidRDefault="006B56B8" w:rsidP="006B56B8">
      <w:r w:rsidRPr="0040567A">
        <w:rPr>
          <w:rStyle w:val="StyleUnderline"/>
        </w:rPr>
        <w:t>To call for China and the U</w:t>
      </w:r>
      <w:r w:rsidRPr="0040567A">
        <w:t xml:space="preserve">nited </w:t>
      </w:r>
      <w:r w:rsidRPr="0040567A">
        <w:rPr>
          <w:rStyle w:val="StyleUnderline"/>
        </w:rPr>
        <w:t>S</w:t>
      </w:r>
      <w:r w:rsidRPr="0040567A">
        <w:t xml:space="preserve">tates </w:t>
      </w:r>
      <w:r w:rsidRPr="0040567A">
        <w:rPr>
          <w:rStyle w:val="StyleUnderline"/>
        </w:rPr>
        <w:t>to prioritize preventive cooperation does not mean that they should give up on building mutual trust</w:t>
      </w:r>
      <w:r w:rsidRPr="0040567A">
        <w:t xml:space="preserve"> or developing shared interests. </w:t>
      </w:r>
      <w:r w:rsidRPr="0040567A">
        <w:rPr>
          <w:rStyle w:val="StyleUnderline"/>
        </w:rPr>
        <w:t xml:space="preserve">Nonetheless, it is important to recognize that preventive cooperation offers a path for the two sides to </w:t>
      </w:r>
      <w:r w:rsidRPr="0040567A">
        <w:rPr>
          <w:rStyle w:val="Emphasis"/>
        </w:rPr>
        <w:t>stabilize their strategic relations in the absence of trust</w:t>
      </w:r>
      <w:r w:rsidRPr="0040567A">
        <w:t xml:space="preserve">. </w:t>
      </w:r>
      <w:r w:rsidRPr="0040567A">
        <w:rPr>
          <w:rStyle w:val="StyleUnderline"/>
        </w:rPr>
        <w:t>The worst-case scenario is not that China and the U</w:t>
      </w:r>
      <w:r w:rsidRPr="0040567A">
        <w:t xml:space="preserve">nited </w:t>
      </w:r>
      <w:r w:rsidRPr="0040567A">
        <w:rPr>
          <w:rStyle w:val="StyleUnderline"/>
        </w:rPr>
        <w:t>S</w:t>
      </w:r>
      <w:r w:rsidRPr="0040567A">
        <w:t xml:space="preserve">tates </w:t>
      </w:r>
      <w:r w:rsidRPr="0040567A">
        <w:rPr>
          <w:rStyle w:val="StyleUnderline"/>
        </w:rPr>
        <w:t>will be faced with more competition in the coming years, but that such competition will escalate into military conflict because they never learn how to develop cooperation in the absence of mutual trust or shared interests</w:t>
      </w:r>
      <w:r w:rsidRPr="0040567A">
        <w:t xml:space="preserve">. </w:t>
      </w:r>
    </w:p>
    <w:p w:rsidR="006B56B8" w:rsidRPr="0040567A" w:rsidRDefault="006B56B8" w:rsidP="006B56B8"/>
    <w:p w:rsidR="006B56B8" w:rsidRPr="0040567A" w:rsidRDefault="006B56B8" w:rsidP="006B56B8">
      <w:pPr>
        <w:pStyle w:val="Heading4"/>
      </w:pPr>
      <w:r w:rsidRPr="0040567A">
        <w:t xml:space="preserve">The plan doesn’t create relations based on goodwill – it does it on the basis of </w:t>
      </w:r>
      <w:r w:rsidRPr="0040567A">
        <w:rPr>
          <w:u w:val="single"/>
        </w:rPr>
        <w:t>strategic cooperation</w:t>
      </w:r>
      <w:r w:rsidRPr="0040567A">
        <w:t xml:space="preserve"> based on </w:t>
      </w:r>
      <w:r w:rsidRPr="0040567A">
        <w:rPr>
          <w:u w:val="single"/>
        </w:rPr>
        <w:t>mutual</w:t>
      </w:r>
      <w:r w:rsidRPr="0040567A">
        <w:t xml:space="preserve"> interests.  That transforms the relationship</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 xml:space="preserve">Although leaders of both nations have acknowledged the perils associated with unabated climate change, opposition to setting GHG emission reduction targets appears to be a case of short-term national economic interests trumping long-term global environmental stability. Leaders from both nations have expressed opposition to targets that might undermine national competitiveness. Consequently, it is worth considering whether or not </w:t>
      </w:r>
      <w:r w:rsidRPr="0040567A">
        <w:rPr>
          <w:rStyle w:val="StyleUnderline"/>
        </w:rPr>
        <w:t xml:space="preserve">an alternative approach to climate change mitigation which focuses on exploiting </w:t>
      </w:r>
      <w:proofErr w:type="spellStart"/>
      <w:r w:rsidRPr="0040567A">
        <w:rPr>
          <w:rStyle w:val="StyleUnderline"/>
        </w:rPr>
        <w:t>favourable</w:t>
      </w:r>
      <w:proofErr w:type="spellEnd"/>
      <w:r w:rsidRPr="0040567A">
        <w:rPr>
          <w:rStyle w:val="StyleUnderline"/>
        </w:rPr>
        <w:t xml:space="preserve"> mutual interests could achieve substantial GHG reductions while avoiding Sino-American strife</w:t>
      </w:r>
      <w:r w:rsidRPr="0040567A">
        <w:t xml:space="preserve">. As </w:t>
      </w:r>
      <w:proofErr w:type="spellStart"/>
      <w:r w:rsidRPr="0040567A">
        <w:t>Christoff</w:t>
      </w:r>
      <w:proofErr w:type="spellEnd"/>
      <w:r w:rsidRPr="0040567A">
        <w:t xml:space="preserve"> emphasizes, ‘Until their relationship changes, the United States and China – and international climate negotiations – will continue to remain captured and constrained by domestic institutions and circumstances. </w:t>
      </w:r>
      <w:r w:rsidRPr="0040567A">
        <w:rPr>
          <w:rStyle w:val="StyleUnderline"/>
        </w:rPr>
        <w:t>To transcend these limitations requires the United States and China to foster a more substantial transformative “climate collaboration” than currently exists</w:t>
      </w:r>
      <w:r w:rsidRPr="0040567A">
        <w:t xml:space="preserve"> – </w:t>
      </w:r>
      <w:r w:rsidRPr="0040567A">
        <w:rPr>
          <w:rStyle w:val="StyleUnderline"/>
        </w:rPr>
        <w:t>one that directly addresses their respective political and economic needs while rapidly de-carbonizing their entwined economies</w:t>
      </w:r>
      <w:r w:rsidRPr="0040567A">
        <w:t>.’32</w:t>
      </w:r>
    </w:p>
    <w:p w:rsidR="006B56B8" w:rsidRPr="0040567A" w:rsidRDefault="006B56B8" w:rsidP="006B56B8">
      <w:r w:rsidRPr="0040567A">
        <w:t xml:space="preserve">Given the political animosity that exists between the two nations, some may question the feasibility of enhanced Sino-American cooperation in climate change. Indeed, </w:t>
      </w:r>
      <w:r w:rsidRPr="0040567A">
        <w:rPr>
          <w:rStyle w:val="StyleUnderline"/>
        </w:rPr>
        <w:t>as Yan has documented, over the past two decades, Sino-American political ties have been closer to adversarial than collegial</w:t>
      </w:r>
      <w:r w:rsidRPr="0040567A">
        <w:t xml:space="preserve">.33 As this article will argue, </w:t>
      </w:r>
      <w:r w:rsidRPr="0040567A">
        <w:rPr>
          <w:rStyle w:val="StyleUnderline"/>
        </w:rPr>
        <w:t>however, the feasibility of enhanced cooperation should not be considered to be a product of path-dependent political goodwill, but rather of strategic diplomacy which aims to leverage vested-interests to advance cooperation in climate change mitigation</w:t>
      </w:r>
      <w:r w:rsidRPr="0040567A">
        <w:t>, and in doing so serve as a critical analysis of the feasibility of using Yan's ‘Friendship-Enmity’ taxonomy to guide strategy to improve Sino-American relations.</w:t>
      </w:r>
    </w:p>
    <w:p w:rsidR="006B56B8" w:rsidRPr="0040567A" w:rsidRDefault="006B56B8" w:rsidP="006B56B8"/>
    <w:p w:rsidR="00551009" w:rsidRPr="0040567A" w:rsidRDefault="00551009" w:rsidP="00551009">
      <w:pPr>
        <w:pStyle w:val="Heading3"/>
      </w:pPr>
      <w:r w:rsidRPr="0040567A">
        <w:t xml:space="preserve">AT: </w:t>
      </w:r>
      <w:proofErr w:type="spellStart"/>
      <w:r w:rsidRPr="0040567A">
        <w:t>Multilat</w:t>
      </w:r>
      <w:proofErr w:type="spellEnd"/>
      <w:r w:rsidRPr="0040567A">
        <w:t xml:space="preserve"> good / bilateral fails</w:t>
      </w:r>
    </w:p>
    <w:p w:rsidR="00551009" w:rsidRDefault="00551009" w:rsidP="00551009"/>
    <w:p w:rsidR="008A7C92" w:rsidRDefault="008A7C92" w:rsidP="008A7C92">
      <w:pPr>
        <w:pStyle w:val="Heading4"/>
      </w:pPr>
      <w:r>
        <w:t>Multilateral coop on climate change is infeasible—only bilateral coop solves</w:t>
      </w:r>
    </w:p>
    <w:p w:rsidR="008A7C92" w:rsidRDefault="008A7C92" w:rsidP="008A7C92">
      <w:pPr>
        <w:rPr>
          <w:rStyle w:val="Style13ptBold"/>
          <w:b w:val="0"/>
          <w:sz w:val="22"/>
        </w:rPr>
      </w:pPr>
      <w:r w:rsidRPr="008A7C92">
        <w:rPr>
          <w:rStyle w:val="Style13ptBold"/>
          <w:sz w:val="22"/>
        </w:rPr>
        <w:t xml:space="preserve">Lewis 14 </w:t>
      </w:r>
      <w:r w:rsidRPr="008A7C92">
        <w:rPr>
          <w:rStyle w:val="Style13ptBold"/>
          <w:b w:val="0"/>
          <w:sz w:val="22"/>
        </w:rPr>
        <w:t xml:space="preserve">– Joanna, Assistant professor of science, technology and International affairs at Edmund A. Walsh school of Foreign Service, Georgetown University, “The Rise of Renewable Energy Protectionism: Emerging Trade Conflicts and Implications for Low Carbon Development” Forthcoming in Global Environmental Politics Volume 14 Number 4, November 2014, </w:t>
      </w:r>
      <w:hyperlink r:id="rId52" w:history="1">
        <w:r w:rsidRPr="00CD642E">
          <w:rPr>
            <w:rStyle w:val="Hyperlink"/>
          </w:rPr>
          <w:t>https://blogs.commons.georgetown.edu/jil9/files/2014/01/Lewis.RE_.Intl_.Trade_.Draft_.11.2013.pdf</w:t>
        </w:r>
      </w:hyperlink>
    </w:p>
    <w:p w:rsidR="008A7C92" w:rsidRPr="008A7C92" w:rsidRDefault="008A7C92" w:rsidP="008A7C92">
      <w:pPr>
        <w:rPr>
          <w:bCs/>
        </w:rPr>
      </w:pPr>
    </w:p>
    <w:p w:rsidR="008A7C92" w:rsidRPr="00AE5F54" w:rsidRDefault="008A7C92" w:rsidP="008A7C92">
      <w:pPr>
        <w:rPr>
          <w:sz w:val="16"/>
        </w:rPr>
      </w:pPr>
      <w:r w:rsidRPr="00AE5F54">
        <w:rPr>
          <w:rStyle w:val="StyleUnderline"/>
        </w:rPr>
        <w:t xml:space="preserve">While there is clearly a need to address the emerging conflicts between renewable energy policy and international trade law, negotiations involving many countries surrounding such sensitive politically charged issues such as trade and climate change </w:t>
      </w:r>
      <w:r w:rsidRPr="00AE5F54">
        <w:rPr>
          <w:rStyle w:val="Emphasis"/>
        </w:rPr>
        <w:t>may just not be politically feasible in the time frame in which such an agreement would be needed</w:t>
      </w:r>
      <w:r w:rsidRPr="00AE5F54">
        <w:rPr>
          <w:sz w:val="16"/>
        </w:rPr>
        <w:t xml:space="preserve">. As a result, a </w:t>
      </w:r>
      <w:r w:rsidRPr="00AE5F54">
        <w:rPr>
          <w:rStyle w:val="StyleUnderline"/>
        </w:rPr>
        <w:t xml:space="preserve">more accessible alternative may be to defuse such conflicts through </w:t>
      </w:r>
      <w:r w:rsidRPr="00AE5F54">
        <w:rPr>
          <w:rStyle w:val="Emphasis"/>
        </w:rPr>
        <w:t>bilateral initiatives,</w:t>
      </w:r>
      <w:r w:rsidRPr="00AE5F54">
        <w:rPr>
          <w:sz w:val="16"/>
        </w:rPr>
        <w:t xml:space="preserve"> and </w:t>
      </w:r>
      <w:r w:rsidRPr="00AE5F54">
        <w:rPr>
          <w:rStyle w:val="StyleUnderline"/>
        </w:rPr>
        <w:t>particularly</w:t>
      </w:r>
      <w:r w:rsidRPr="00AE5F54">
        <w:rPr>
          <w:sz w:val="16"/>
        </w:rPr>
        <w:t xml:space="preserve"> cross-border </w:t>
      </w:r>
      <w:r w:rsidRPr="00AE5F54">
        <w:rPr>
          <w:rStyle w:val="Emphasis"/>
        </w:rPr>
        <w:t>cooperation on clean energy development</w:t>
      </w:r>
      <w:r w:rsidRPr="00AE5F54">
        <w:rPr>
          <w:rStyle w:val="StyleUnderline"/>
        </w:rPr>
        <w:t xml:space="preserve">. Even major industry associations have </w:t>
      </w:r>
      <w:r w:rsidRPr="00AE5F54">
        <w:rPr>
          <w:rStyle w:val="Emphasis"/>
        </w:rPr>
        <w:t>called for bilateral resolution</w:t>
      </w:r>
      <w:r w:rsidRPr="00AE5F54">
        <w:rPr>
          <w:rStyle w:val="StyleUnderline"/>
        </w:rPr>
        <w:t xml:space="preserve"> to the solar trade dispute</w:t>
      </w:r>
      <w:r w:rsidRPr="00AE5F54">
        <w:rPr>
          <w:sz w:val="16"/>
        </w:rPr>
        <w:t xml:space="preserve">.64 Such bilateral cooperation </w:t>
      </w:r>
      <w:r w:rsidRPr="00AE5F54">
        <w:rPr>
          <w:rStyle w:val="StyleUnderline"/>
        </w:rPr>
        <w:t>could</w:t>
      </w:r>
      <w:r w:rsidRPr="00AE5F54">
        <w:rPr>
          <w:sz w:val="16"/>
        </w:rPr>
        <w:t xml:space="preserve"> even </w:t>
      </w:r>
      <w:r w:rsidRPr="00AE5F54">
        <w:rPr>
          <w:rStyle w:val="StyleUnderline"/>
        </w:rPr>
        <w:t xml:space="preserve">include jointly </w:t>
      </w:r>
      <w:r w:rsidRPr="00AE5F54">
        <w:rPr>
          <w:rStyle w:val="Emphasis"/>
        </w:rPr>
        <w:t xml:space="preserve">administered programs directed at clean energy innovation </w:t>
      </w:r>
      <w:r w:rsidRPr="00AE5F54">
        <w:rPr>
          <w:sz w:val="16"/>
        </w:rPr>
        <w:t xml:space="preserve">that would be mutually beneficial to countries that might otherwise seek to challenge each other’s subsidy programs. </w:t>
      </w:r>
      <w:r w:rsidRPr="00AE5F54">
        <w:rPr>
          <w:rStyle w:val="StyleUnderline"/>
        </w:rPr>
        <w:t>One such example is the U.S.-China Clean Energy Research Center</w:t>
      </w:r>
      <w:r w:rsidRPr="00AE5F54">
        <w:rPr>
          <w:sz w:val="16"/>
        </w:rPr>
        <w:t xml:space="preserve"> (CERC), which has established a large–scale platform for collaborative clean energy technology development just as clean energy trade tensions between the two countries are escalating. 65 While sometimes the incentives for conflict may overpower the incentives for cooperation, </w:t>
      </w:r>
      <w:r w:rsidRPr="00AE5F54">
        <w:rPr>
          <w:rStyle w:val="StyleUnderline"/>
        </w:rPr>
        <w:t xml:space="preserve">efforts like the CERC make the case for continuing to take a collaborative approach to working with major trading partners, and </w:t>
      </w:r>
      <w:r w:rsidRPr="00AE5F54">
        <w:rPr>
          <w:rStyle w:val="Emphasis"/>
        </w:rPr>
        <w:t>could help diffuse tensions</w:t>
      </w:r>
      <w:r w:rsidRPr="00AE5F54">
        <w:rPr>
          <w:rStyle w:val="StyleUnderline"/>
        </w:rPr>
        <w:t xml:space="preserve"> </w:t>
      </w:r>
      <w:r w:rsidRPr="00AE5F54">
        <w:rPr>
          <w:sz w:val="16"/>
        </w:rPr>
        <w:t>that lead to feuds before the WTO.</w:t>
      </w:r>
    </w:p>
    <w:p w:rsidR="008A7C92" w:rsidRPr="0040567A" w:rsidRDefault="008A7C92" w:rsidP="00551009"/>
    <w:p w:rsidR="00551009" w:rsidRPr="0040567A" w:rsidRDefault="00551009" w:rsidP="00551009">
      <w:pPr>
        <w:pStyle w:val="Heading4"/>
      </w:pPr>
      <w:r w:rsidRPr="0040567A">
        <w:t>Existing international cooperation on climate change is shallow because states aren’t committing to substantive actions to meet commitments – bilateral agreements are key</w:t>
      </w:r>
    </w:p>
    <w:p w:rsidR="00551009" w:rsidRPr="0040567A" w:rsidRDefault="00551009" w:rsidP="00551009">
      <w:proofErr w:type="spellStart"/>
      <w:r w:rsidRPr="0040567A">
        <w:rPr>
          <w:b/>
        </w:rPr>
        <w:t>Keohane</w:t>
      </w:r>
      <w:proofErr w:type="spellEnd"/>
      <w:r w:rsidRPr="0040567A">
        <w:rPr>
          <w:b/>
        </w:rPr>
        <w:t xml:space="preserve">, 16 - </w:t>
      </w:r>
      <w:r w:rsidRPr="0040567A">
        <w:t xml:space="preserve">Robert O. </w:t>
      </w:r>
      <w:proofErr w:type="spellStart"/>
      <w:r w:rsidRPr="0040567A">
        <w:t>Keohane</w:t>
      </w:r>
      <w:proofErr w:type="spellEnd"/>
      <w:r w:rsidRPr="0040567A">
        <w:t xml:space="preserve"> - Woodrow Wilson School, Princeton University &amp; David G. Victor - School of Global Policy and Strategy, University of California, San Diego (“Cooperation and discord in global climate policy” Nature Climate Change 6, 570–575 (2016) doi:10.1038/nclimate2937 </w:t>
      </w:r>
      <w:hyperlink r:id="rId53" w:history="1">
        <w:r w:rsidRPr="0040567A">
          <w:rPr>
            <w:rStyle w:val="Hyperlink"/>
          </w:rPr>
          <w:t>http://www.nature.com.proxy.lib.umich.edu/nclimate/journal/v6/n6/full/nclimate2937.html</w:t>
        </w:r>
      </w:hyperlink>
    </w:p>
    <w:p w:rsidR="00551009" w:rsidRPr="0040567A" w:rsidRDefault="00551009" w:rsidP="00551009"/>
    <w:p w:rsidR="00551009" w:rsidRPr="0040567A" w:rsidRDefault="00551009" w:rsidP="00551009">
      <w:pPr>
        <w:rPr>
          <w:u w:val="single"/>
        </w:rPr>
      </w:pPr>
      <w:r w:rsidRPr="0040567A">
        <w:rPr>
          <w:rStyle w:val="StyleUnderline"/>
        </w:rPr>
        <w:t xml:space="preserve">Effective mitigation of climate change will require deep international cooperation, which is much more difficult to organize than the </w:t>
      </w:r>
      <w:r w:rsidRPr="0040567A">
        <w:rPr>
          <w:rStyle w:val="Emphasis"/>
        </w:rPr>
        <w:t>shallow coordination</w:t>
      </w:r>
      <w:r w:rsidRPr="0040567A">
        <w:rPr>
          <w:rStyle w:val="StyleUnderline"/>
        </w:rPr>
        <w:t xml:space="preserve"> observed so far</w:t>
      </w:r>
      <w:r w:rsidRPr="0040567A">
        <w:t xml:space="preserve">. Assessing the prospects for effective joint action on climate change requires an understanding of both the structure of the climate change problem and national preferences for policy action. Preferences have become clearer in light of the United Nations Framework Convention on Climate Change Conference of the Parties in December 2015. </w:t>
      </w:r>
      <w:r w:rsidRPr="0040567A">
        <w:rPr>
          <w:rStyle w:val="StyleUnderline"/>
        </w:rPr>
        <w:t>Although deep cooperation remains elusive, many partial efforts could build confidence and lead to larger cuts in emissions</w:t>
      </w:r>
      <w:r w:rsidRPr="0040567A">
        <w:t xml:space="preserve">. This strategy of </w:t>
      </w:r>
      <w:r w:rsidRPr="0040567A">
        <w:rPr>
          <w:rStyle w:val="StyleUnderline"/>
        </w:rPr>
        <w:t>decentralized policy coordination</w:t>
      </w:r>
      <w:r w:rsidRPr="0040567A">
        <w:t xml:space="preserve"> will not solve the climate problem, but it </w:t>
      </w:r>
      <w:r w:rsidRPr="0040567A">
        <w:rPr>
          <w:rStyle w:val="StyleUnderline"/>
        </w:rPr>
        <w:t>could lead incrementally to deeper cooperation.</w:t>
      </w:r>
    </w:p>
    <w:p w:rsidR="00551009" w:rsidRPr="0040567A" w:rsidRDefault="00551009" w:rsidP="00551009">
      <w:r w:rsidRPr="0040567A">
        <w:t xml:space="preserve">Over the past three decades, scientific understanding of the climate problem has radically improved, and since the late 1980s there have been continuous diplomatic talks as well as numerous formal agreements on the topic. Central to the diplomatic process have been the 1992 United Nations Framework Convention on Climate Change (UNFCCC) and its Conference of the Parties (COP), which takes place annually. The COP generates many decisions and periodically adopts new accords, such as the 1997 Kyoto Protocol1 and the recent agreements in Paris in December 20152. </w:t>
      </w:r>
      <w:r w:rsidRPr="0040567A">
        <w:rPr>
          <w:rStyle w:val="StyleUnderline"/>
        </w:rPr>
        <w:t xml:space="preserve">Although there is much optimism about the new Paris accords, so far the UNFCCC has had </w:t>
      </w:r>
      <w:r w:rsidRPr="0040567A">
        <w:rPr>
          <w:rStyle w:val="Emphasis"/>
        </w:rPr>
        <w:t>little real impact on emissions</w:t>
      </w:r>
      <w:r w:rsidRPr="0040567A">
        <w:t xml:space="preserve">3, 4. </w:t>
      </w:r>
      <w:r w:rsidRPr="0040567A">
        <w:rPr>
          <w:rStyle w:val="StyleUnderline"/>
        </w:rPr>
        <w:t xml:space="preserve">There has been </w:t>
      </w:r>
      <w:r w:rsidRPr="0040567A">
        <w:rPr>
          <w:rStyle w:val="Emphasis"/>
        </w:rPr>
        <w:t>lots of 'climate talk'</w:t>
      </w:r>
      <w:r w:rsidRPr="0040567A">
        <w:rPr>
          <w:rStyle w:val="StyleUnderline"/>
        </w:rPr>
        <w:t xml:space="preserve"> and </w:t>
      </w:r>
      <w:r w:rsidRPr="0040567A">
        <w:rPr>
          <w:rStyle w:val="Emphasis"/>
        </w:rPr>
        <w:t>little 'climate action'</w:t>
      </w:r>
      <w:r w:rsidRPr="0040567A">
        <w:t>.</w:t>
      </w:r>
    </w:p>
    <w:p w:rsidR="00551009" w:rsidRPr="0040567A" w:rsidRDefault="00551009" w:rsidP="00551009">
      <w:r w:rsidRPr="0040567A">
        <w:t>In other words, climate politics displays the 'organized hypocrisy' that characterizes so much of international relations5. To help explain the weakness of multilateral cooperation — and to identify strategies for making cooperation more effective — we turn to literature on international coordination and cooperation, largely from the discipline of political science, with contributions also from economists.</w:t>
      </w:r>
    </w:p>
    <w:p w:rsidR="00551009" w:rsidRPr="0040567A" w:rsidRDefault="00551009" w:rsidP="00551009">
      <w:r w:rsidRPr="0040567A">
        <w:rPr>
          <w:rStyle w:val="StyleUnderline"/>
        </w:rPr>
        <w:t>Climate change politics</w:t>
      </w:r>
      <w:r w:rsidRPr="0040567A">
        <w:t xml:space="preserve">, as currently structured, </w:t>
      </w:r>
      <w:r w:rsidRPr="0040567A">
        <w:rPr>
          <w:rStyle w:val="StyleUnderline"/>
        </w:rPr>
        <w:t>is not conducive to much cooperation</w:t>
      </w:r>
      <w:r w:rsidRPr="0040567A">
        <w:t xml:space="preserve">5, 6, 7, 8, 9, </w:t>
      </w:r>
      <w:proofErr w:type="gramStart"/>
      <w:r w:rsidRPr="0040567A">
        <w:t>10</w:t>
      </w:r>
      <w:proofErr w:type="gramEnd"/>
      <w:r w:rsidRPr="0040567A">
        <w:t xml:space="preserve">. The structure of the problem — the patterns of interests and incentives for action or inaction facing states — is malign. </w:t>
      </w:r>
      <w:r w:rsidRPr="0040567A">
        <w:rPr>
          <w:rStyle w:val="StyleUnderline"/>
        </w:rPr>
        <w:t>Because the pollutants that cause climate change mix across national borders in the atmosphere and because the economic effects of controlling those emissions are felt throughout the global economy, actions to protect the climate inherently involve the provision of a global public good</w:t>
      </w:r>
      <w:r w:rsidRPr="0040567A">
        <w:t xml:space="preserve">6, 11, </w:t>
      </w:r>
      <w:proofErr w:type="gramStart"/>
      <w:r w:rsidRPr="0040567A">
        <w:t>12</w:t>
      </w:r>
      <w:proofErr w:type="gramEnd"/>
      <w:r w:rsidRPr="0040567A">
        <w:t xml:space="preserve">. That is, a safe climate system is advantageous to everyone on the planet (to different degrees), but no party can be excluded from these benefits regardless of its own actions. </w:t>
      </w:r>
      <w:r w:rsidRPr="0040567A">
        <w:rPr>
          <w:rStyle w:val="StyleUnderline"/>
        </w:rPr>
        <w:t>Public goods are typically underprovided in the absence of a governing authority, because each actor has an incentive to free-ride</w:t>
      </w:r>
      <w:r w:rsidRPr="0040567A">
        <w:t xml:space="preserve"> — to gain a beneficial climate while failing to pay its share. The problem of free-riding is worsened by the fact that leaders of states think that cutting emissions will make energy more expensive, adversely affecting national economic competitiveness.</w:t>
      </w:r>
    </w:p>
    <w:p w:rsidR="00551009" w:rsidRPr="0040567A" w:rsidRDefault="00551009" w:rsidP="00551009">
      <w:r w:rsidRPr="0040567A">
        <w:t xml:space="preserve">Global public goods are most easily provided when a single dominant country, or a small group, takes the lead6, 7, </w:t>
      </w:r>
      <w:proofErr w:type="gramStart"/>
      <w:r w:rsidRPr="0040567A">
        <w:t>13</w:t>
      </w:r>
      <w:proofErr w:type="gramEnd"/>
      <w:r w:rsidRPr="0040567A">
        <w:t xml:space="preserve">. In climate change, however, no such group can readily solve the problem. The two largest emitters — China (23%) and the United States (12%) — together account for only about one-third of world net emissions of warming gases14. Global public goods can emerge, as well, when a global governing authority is already in place. Yet no such authority exists, although the Paris process may, in time, yield one. Thus, by the underlying structure of the problem itself, </w:t>
      </w:r>
      <w:r w:rsidRPr="0040567A">
        <w:rPr>
          <w:rStyle w:val="StyleUnderline"/>
        </w:rPr>
        <w:t>most states have strong incentives to avoid costly unilateral action, to wait for others to act and to negotiate for self-interested advantages. Breaking this gridlock requires building international institutions that help to promote collaboration</w:t>
      </w:r>
      <w:r w:rsidRPr="0040567A">
        <w:t>.</w:t>
      </w:r>
    </w:p>
    <w:p w:rsidR="00551009" w:rsidRPr="0040567A" w:rsidRDefault="00551009" w:rsidP="00551009">
      <w:r w:rsidRPr="0040567A">
        <w:t>Collaboration is the most encompassing concept to describe joint international action to achieve mutual gains. Collaboration can take many forms along a continuum from coordination to cooperation. In situations of coordination, agreements are self-enforcing, that is, once an agreement has been made, the parties do not have incentives to defect from it. For instance, once everyone in the United States understands that Americans drive on the right-hand side of the road, no rational driver has an incentive to drive on the left, and vice versa for drivers in the United Kingdom. Cooperation, by contrast, is not self-enforcing. In the famous game of 'Prisoners' Dilemma', for instance, each player has an incentive to confess, implicating his partner in crime in return for a lighter sentence7, 11, 15, 16, 17. The deep coordination needed between states to provide public goods has a similar structure. We develop a simple framework, revolving around Table 1, which helps to explain the observed combination of persistent negotiations with disappointing outcomes in terms of real impacts on emissions that can stop global climate change. Put differently, Table 1 describes the political structure of efforts to collaborate to solve common problems such as global climate change. Making progress on solutions will require both understanding and manipulation of these political structures.</w:t>
      </w:r>
    </w:p>
    <w:p w:rsidR="00551009" w:rsidRPr="0040567A" w:rsidRDefault="00551009" w:rsidP="00551009">
      <w:r w:rsidRPr="0040567A">
        <w:t>The two most important variables that affect prospects for collaboration are shown in Table 1. As shown in the columns, larger prospective joint gains generate incentives for joint action. The second variable concerns whether collaboration is self-enforcing. When agreements are not self-enforcing, coordination is insufficient because parties have incentives to defect in order to gain an advantage for themselves. Additional incentives such as penalties or rewards for good behavior are required to induce cooperation, so collaboration is more reliable when agreements are self-enforcing. However, agreements with the greatest potential for joint gains often cannot be structured in a self-enforcing way — thus creating for policy makers a tradeoff between greater potential gains and an increased likelihood of achieving at least some collaboration. Although self-enforcing cooperation is more reliable, it may also be shallow.</w:t>
      </w:r>
    </w:p>
    <w:p w:rsidR="00551009" w:rsidRPr="0040567A" w:rsidRDefault="00551009" w:rsidP="00551009">
      <w:r w:rsidRPr="0040567A">
        <w:t>The most important and interesting cases are in the left-hand column of Table 1, where the potential joint gains are high. In the upper-left quadrant are the crucial situations where there are large potential gains from cooperation but strong incentives for parties to shirk from doing their share. Deep mitigation of warming emissions is a good example. As the gains from joint action on this public good rise, so does the temptation to defect. Effective action on mitigation of climate change requires policies and institutions that reduce that temptation.</w:t>
      </w:r>
    </w:p>
    <w:p w:rsidR="00551009" w:rsidRPr="0040567A" w:rsidRDefault="00551009" w:rsidP="00551009">
      <w:r w:rsidRPr="0040567A">
        <w:t xml:space="preserve">In this upper-left quadrant, </w:t>
      </w:r>
      <w:r w:rsidRPr="0040567A">
        <w:rPr>
          <w:rStyle w:val="StyleUnderline"/>
        </w:rPr>
        <w:t xml:space="preserve">cooperation can emerge, but does so typically as the result of participants devising institutions that </w:t>
      </w:r>
      <w:r w:rsidRPr="0040567A">
        <w:rPr>
          <w:rStyle w:val="Emphasis"/>
        </w:rPr>
        <w:t>create patterns of reciprocity</w:t>
      </w:r>
      <w:r w:rsidRPr="0040567A">
        <w:t xml:space="preserve">. </w:t>
      </w:r>
      <w:r w:rsidRPr="0040567A">
        <w:rPr>
          <w:rStyle w:val="StyleUnderline"/>
        </w:rPr>
        <w:t>Engaged in repeated interactions in which payoffs grow over long periods of time, participants have incentives to continue to cooperate to induce their partners to do so as well.</w:t>
      </w:r>
      <w:r w:rsidRPr="0040567A">
        <w:t xml:space="preserve"> Much of the huge success with international trade cooperation follows this logic. Despite the immediate incentives for individual countries to violate trade agreements, the World Trade Organization (WTO) and other trade institutions have helped focus political leaders on the need to preserve the long-term benefits of an open global trading system. </w:t>
      </w:r>
      <w:r w:rsidRPr="0040567A">
        <w:rPr>
          <w:rStyle w:val="StyleUnderline"/>
        </w:rPr>
        <w:t xml:space="preserve">The WTO works largely because </w:t>
      </w:r>
      <w:r w:rsidRPr="0040567A">
        <w:rPr>
          <w:rStyle w:val="Emphasis"/>
        </w:rPr>
        <w:t>trade is essentially bilateral</w:t>
      </w:r>
      <w:r w:rsidRPr="0040567A">
        <w:rPr>
          <w:rStyle w:val="StyleUnderline"/>
        </w:rPr>
        <w:t>, facilitating the use of reciprocity: if one state violates its commitments, the victims of its action can be authorized to retaliate</w:t>
      </w:r>
      <w:r w:rsidRPr="0040567A">
        <w:t xml:space="preserve">12, 13, 18, </w:t>
      </w:r>
      <w:proofErr w:type="gramStart"/>
      <w:r w:rsidRPr="0040567A">
        <w:t>19</w:t>
      </w:r>
      <w:proofErr w:type="gramEnd"/>
      <w:r w:rsidRPr="0040567A">
        <w:t>.</w:t>
      </w:r>
    </w:p>
    <w:p w:rsidR="00551009" w:rsidRPr="0040567A" w:rsidRDefault="00551009" w:rsidP="00551009">
      <w:r w:rsidRPr="0040567A">
        <w:t>In the lower-left quadrant of Table 1, coordination is sufficient to achieve joint gains. Often, diplomats shift problems from the difficult cooperation box, in which incentives to defect are high, to the much easier coordination box, which has low incentives to defect. Over the 60 years of international diplomacy on trade, for example, international agreements began by focusing on the highest tariffs, the reduction of which was clearly in the self-interest of countries and thus self-enforcing. As confidence grew, it became feasible to construct the WTO, with binding rules, adjudication and enforcement mechanisms. The 1987 Montreal Protocol on Substances that Deplete the Ozone Layer began as a prime example of successful coordination, in which countries adopted national policies offering benefits to the United States and the European Union (EU) that exceeded the cost by a wide margin. Deeper cooperation followed later11. However, this strategy of shifting hard problems to an easier structure comes with risks if collaboration remains shallow, enabling the parties to capture only a portion of the potential gains that could, in principle, be available20.</w:t>
      </w:r>
    </w:p>
    <w:p w:rsidR="00551009" w:rsidRPr="0040567A" w:rsidRDefault="00551009" w:rsidP="00551009">
      <w:r w:rsidRPr="0040567A">
        <w:t>As noted above, collaboration can also emerge when a single participant or small group finds it worthwhile to bear the expense. Many alliances, for example, provide a public good of security for a set of countries. In the hegemonic variant, the biggest partner (the 'hegemon') pays most of the cost. In the club variant, a relatively small number of members share the cost. For decades, the North Atlantic Treaty Organization alliance and the US–Japan security alliance have operated in this way, sharing costs but with the United States paying the predominant share. This is essentially a situation of coordination in which incentives to defect are low. Such situations are quite stable but tend to be organized around the interests of the hegemon.</w:t>
      </w:r>
    </w:p>
    <w:p w:rsidR="00551009" w:rsidRPr="0040567A" w:rsidRDefault="00551009" w:rsidP="00551009">
      <w:r w:rsidRPr="0040567A">
        <w:t>The right-hand column of Table 1 is somewhat less interesting, but parallel. The November 2014 US–China bilateral agreement on emissions and cooperative research exemplifies easy coordination (lower-right quadrant). The United States and China announced individual as well as joint efforts to address a global problem, limiting themselves to efforts that aligned with their self-interest and initially providing small joint gains. Many initiatives announced in Paris — such as those on innovation, protection of forests and regulation of potent short-lived climate pollutants — can also be seen as examples of relatively easy coordination. When such easy but shallow coordination is unsatisfactory to participants, they have incentives to press for deeper cooperation. Here, as elsewhere, cooperation derives not from harmony but from discovering areas of discord where additional collaboration — moving west and northwest on Table 1 — would provide additional gains7. Insofar as this logic applies, cooperation could arise from such coordination within small groups of countries, and other actors dissatisfied with the status quo. It seems clear, for instance, that the US–China accord of November 2014 was important in generating incentives for other countries to make meaningful pledges of action as part of the Paris process.</w:t>
      </w:r>
    </w:p>
    <w:p w:rsidR="00551009" w:rsidRPr="0040567A" w:rsidRDefault="00551009" w:rsidP="00551009">
      <w:r w:rsidRPr="0040567A">
        <w:t>In the upper-right quadrant, cooperation is difficult and potential joint gains are low. Efforts to create an international cooperative regime for managing deep-sea mining are an example: as countries learned that such activities would be less profitable than originally imagined, efforts to generate cooperation on this heated topic faded away.</w:t>
      </w:r>
    </w:p>
    <w:p w:rsidR="00551009" w:rsidRPr="0040567A" w:rsidRDefault="00551009" w:rsidP="00551009">
      <w:r w:rsidRPr="0040567A">
        <w:t xml:space="preserve">The situations in Table 1 are stylized, omitting an important feature of all negotiations: domestic politics. Attempts at international collaboration engage interest groups within countries that can </w:t>
      </w:r>
      <w:proofErr w:type="spellStart"/>
      <w:r w:rsidRPr="0040567A">
        <w:t>favour</w:t>
      </w:r>
      <w:proofErr w:type="spellEnd"/>
      <w:r w:rsidRPr="0040567A">
        <w:t xml:space="preserve"> (or oppose) it. </w:t>
      </w:r>
      <w:r w:rsidRPr="0040567A">
        <w:rPr>
          <w:rStyle w:val="StyleUnderline"/>
        </w:rPr>
        <w:t xml:space="preserve">One lesson from the highly successful accords on international trade is that successful multilateral institutions create interest groups that </w:t>
      </w:r>
      <w:proofErr w:type="spellStart"/>
      <w:r w:rsidRPr="0040567A">
        <w:rPr>
          <w:rStyle w:val="StyleUnderline"/>
        </w:rPr>
        <w:t>favour</w:t>
      </w:r>
      <w:proofErr w:type="spellEnd"/>
      <w:r w:rsidRPr="0040567A">
        <w:rPr>
          <w:rStyle w:val="StyleUnderline"/>
        </w:rPr>
        <w:t xml:space="preserve"> collaboration. Liberal trade institutions strengthen exporters</w:t>
      </w:r>
      <w:r w:rsidRPr="0040567A">
        <w:t xml:space="preserve">. In turn, </w:t>
      </w:r>
      <w:r w:rsidRPr="0040567A">
        <w:rPr>
          <w:rStyle w:val="StyleUnderline"/>
        </w:rPr>
        <w:t xml:space="preserve">exporters pressure and work with sympathetic government agencies that also seek liberal policy reforms — an alliance that was on display, for example, when domestic political forces within China mobilized to </w:t>
      </w:r>
      <w:proofErr w:type="spellStart"/>
      <w:r w:rsidRPr="0040567A">
        <w:rPr>
          <w:rStyle w:val="StyleUnderline"/>
        </w:rPr>
        <w:t>favour</w:t>
      </w:r>
      <w:proofErr w:type="spellEnd"/>
      <w:r w:rsidRPr="0040567A">
        <w:rPr>
          <w:rStyle w:val="StyleUnderline"/>
        </w:rPr>
        <w:t xml:space="preserve"> that country joining the WTO</w:t>
      </w:r>
      <w:r w:rsidRPr="0040567A">
        <w:t xml:space="preserve">21. In almost every major area of international collaboration, domestic interest groups play essential roles in this way — allowing early steps towards coordination to create stronger internal political forces that beget deeper cooperation15, 16, </w:t>
      </w:r>
      <w:proofErr w:type="gramStart"/>
      <w:r w:rsidRPr="0040567A">
        <w:t>22</w:t>
      </w:r>
      <w:proofErr w:type="gramEnd"/>
      <w:r w:rsidRPr="0040567A">
        <w:t xml:space="preserve">. For example, global financial institutions provide openings for banks to help shape regulatory rules23; and human rights institutions provide leverage for civil society groups seeking to improve domestic human rights performance17, 24. This topic is ripe for further investigation in the study of climate change25, 26. Under what conditions do domestic civil society groups working on climate change gain leverage from participation in international institutions, and could different institutions mobilize stronger interest groups within countries to </w:t>
      </w:r>
      <w:proofErr w:type="spellStart"/>
      <w:r w:rsidRPr="0040567A">
        <w:t>favour</w:t>
      </w:r>
      <w:proofErr w:type="spellEnd"/>
      <w:r w:rsidRPr="0040567A">
        <w:t xml:space="preserve"> international collaboration? Will the credibility of international accords, such as those adopted in Paris, help form political interest groups working across borders to strengthen national policies in ways that make deeper cooperation possible? Under what conditions might successful international collaboration also create backlashes that bedevil further efforts to deepen cooperation?</w:t>
      </w:r>
    </w:p>
    <w:p w:rsidR="00551009" w:rsidRPr="0040567A" w:rsidRDefault="00551009" w:rsidP="00551009">
      <w:r w:rsidRPr="0040567A">
        <w:rPr>
          <w:rStyle w:val="StyleUnderline"/>
        </w:rPr>
        <w:t xml:space="preserve">The distinction between shallow coordination and deep cooperation helps to explain why there has been </w:t>
      </w:r>
      <w:r w:rsidRPr="0040567A">
        <w:rPr>
          <w:rStyle w:val="Emphasis"/>
        </w:rPr>
        <w:t>massive diplomatic activity on climate change</w:t>
      </w:r>
      <w:r w:rsidRPr="0040567A">
        <w:rPr>
          <w:rStyle w:val="StyleUnderline"/>
        </w:rPr>
        <w:t xml:space="preserve"> but </w:t>
      </w:r>
      <w:r w:rsidRPr="0040567A">
        <w:rPr>
          <w:rStyle w:val="Emphasis"/>
        </w:rPr>
        <w:t>little progress</w:t>
      </w:r>
      <w:r w:rsidRPr="0040567A">
        <w:rPr>
          <w:rStyle w:val="StyleUnderline"/>
        </w:rPr>
        <w:t xml:space="preserve"> on the difficult task of cutting emissions.</w:t>
      </w:r>
      <w:r w:rsidRPr="0040567A">
        <w:t xml:space="preserve"> The coordination–cooperation distinction also suggests how progress could be made on climate change. If the toughest problems are tackled first, deadlock is likely to result. Examples include the failed effort by governments to reach agreement on a meaningful new treaty at the Copenhagen conference in 2009 to replace the original Kyoto Protocol. Too many issues with too many fissures of disagreement were packaged into an accord that required too many countries to consent before it could become law3, 27, 28, 29, 30, 31, </w:t>
      </w:r>
      <w:proofErr w:type="gramStart"/>
      <w:r w:rsidRPr="0040567A">
        <w:t>32</w:t>
      </w:r>
      <w:proofErr w:type="gramEnd"/>
      <w:r w:rsidRPr="0040567A">
        <w:t xml:space="preserve">. </w:t>
      </w:r>
      <w:r w:rsidRPr="0040567A">
        <w:rPr>
          <w:rStyle w:val="StyleUnderline"/>
        </w:rPr>
        <w:t xml:space="preserve">It is crucial to move from shallow coordination towards deeper cooperation, while at the same time creating the conditions for </w:t>
      </w:r>
      <w:proofErr w:type="spellStart"/>
      <w:r w:rsidRPr="0040567A">
        <w:rPr>
          <w:rStyle w:val="StyleUnderline"/>
        </w:rPr>
        <w:t>favourable</w:t>
      </w:r>
      <w:proofErr w:type="spellEnd"/>
      <w:r w:rsidRPr="0040567A">
        <w:rPr>
          <w:rStyle w:val="StyleUnderline"/>
        </w:rPr>
        <w:t xml:space="preserve"> political coalitions within countries</w:t>
      </w:r>
      <w:r w:rsidRPr="0040567A">
        <w:t xml:space="preserve">. Much of the enthusiasm around the larger role for 'bottom-up' cooperation on climate change, as was on display in Paris, is rooted in this idea of building cooperation by working on smaller, easier problems and in smaller groups where progress is feasible. </w:t>
      </w:r>
      <w:r w:rsidRPr="0040567A">
        <w:rPr>
          <w:rStyle w:val="StyleUnderline"/>
        </w:rPr>
        <w:t>Effective cooperation requires focusing on areas where agreement is feasible and then working with reciprocity-based strategies that are known to promote deeper collaboration over time</w:t>
      </w:r>
      <w:r w:rsidRPr="0040567A">
        <w:t xml:space="preserve">3, 27, 28, 29, 30, 31, </w:t>
      </w:r>
      <w:proofErr w:type="gramStart"/>
      <w:r w:rsidRPr="0040567A">
        <w:t>32</w:t>
      </w:r>
      <w:proofErr w:type="gramEnd"/>
      <w:r w:rsidRPr="0040567A">
        <w:t>.</w:t>
      </w:r>
    </w:p>
    <w:p w:rsidR="00551009" w:rsidRPr="0040567A" w:rsidRDefault="00551009" w:rsidP="00551009">
      <w:r w:rsidRPr="0040567A">
        <w:t xml:space="preserve">Our analysis also has implications for the construction of appropriate climate policy institutions. Deep cooperation hinges on repeated interactions and on incentives for parties to make their contribution to the collective effort. Much research on international cooperation therefore focuses on the roles of institutions; that is, persistent and connected sets of formal and informal rules, coupled with related organizations. Institutions establish focal points for coordination, reduce uncertainty about the </w:t>
      </w:r>
      <w:proofErr w:type="spellStart"/>
      <w:r w:rsidRPr="0040567A">
        <w:t>behaviour</w:t>
      </w:r>
      <w:proofErr w:type="spellEnd"/>
      <w:r w:rsidRPr="0040567A">
        <w:t xml:space="preserve"> of other states, and reduce the costs of making and enforcing agreements. Properly constituted, they influence practices and discourses within states, helping government officials and interest groups </w:t>
      </w:r>
      <w:proofErr w:type="spellStart"/>
      <w:r w:rsidRPr="0040567A">
        <w:t>favouring</w:t>
      </w:r>
      <w:proofErr w:type="spellEnd"/>
      <w:r w:rsidRPr="0040567A">
        <w:t xml:space="preserve"> cooperation to exert more leverage over government policies and the </w:t>
      </w:r>
      <w:proofErr w:type="spellStart"/>
      <w:r w:rsidRPr="0040567A">
        <w:t>behaviour</w:t>
      </w:r>
      <w:proofErr w:type="spellEnd"/>
      <w:r w:rsidRPr="0040567A">
        <w:t xml:space="preserve"> of firms. Institutions also disproportionately reflect the preferences of powerful states, a reality that needs to be taken into account. Poorly constituted or badly functioning institutions may inhibit collaboration, as their rules and practices are difficult to alter. For instance, </w:t>
      </w:r>
      <w:r w:rsidRPr="0040567A">
        <w:rPr>
          <w:rStyle w:val="StyleUnderline"/>
        </w:rPr>
        <w:t>in the UNFCCC, disagreements dating back to the earliest days of that institution prevented it from developing any formal rules</w:t>
      </w:r>
      <w:r w:rsidRPr="0040567A">
        <w:t xml:space="preserve"> (other than consensus) </w:t>
      </w:r>
      <w:r w:rsidRPr="0040567A">
        <w:rPr>
          <w:rStyle w:val="StyleUnderline"/>
        </w:rPr>
        <w:t>for making even the most trivial decisions. Effective policies to promote cooperation on climate change mitigation will require appropriate institutions</w:t>
      </w:r>
      <w:r w:rsidRPr="0040567A">
        <w:t>.</w:t>
      </w:r>
    </w:p>
    <w:p w:rsidR="00551009" w:rsidRPr="0040567A" w:rsidRDefault="00551009" w:rsidP="00551009">
      <w:r w:rsidRPr="0040567A">
        <w:t xml:space="preserve">It should be noted that our analysis relies on what is often called a rational </w:t>
      </w:r>
      <w:proofErr w:type="spellStart"/>
      <w:r w:rsidRPr="0040567A">
        <w:t>institutionalist</w:t>
      </w:r>
      <w:proofErr w:type="spellEnd"/>
      <w:r w:rsidRPr="0040567A">
        <w:t xml:space="preserve"> approach to understanding multilateral institutions, which emphasizes the functions that institutions perform and how they affect incentives for major actors. Another important approach, known as constructivist, focuses on language, discourses and persuasion. Its insights are largely complementary to those of the rational </w:t>
      </w:r>
      <w:proofErr w:type="spellStart"/>
      <w:r w:rsidRPr="0040567A">
        <w:t>institutionalist</w:t>
      </w:r>
      <w:proofErr w:type="spellEnd"/>
      <w:r w:rsidRPr="0040567A">
        <w:t xml:space="preserve"> approach, and most analysts recognize that an emphasis on incentives should be accompanied by attention to discourse. Among the many contributions that this approach can offer is attention to how discourse and persuasion can affect the underlying interests of states and interest groups33, 34, 35, 36, 37.</w:t>
      </w:r>
    </w:p>
    <w:p w:rsidR="00551009" w:rsidRPr="0040567A" w:rsidRDefault="00551009" w:rsidP="00551009">
      <w:r w:rsidRPr="0040567A">
        <w:rPr>
          <w:rStyle w:val="StyleUnderline"/>
        </w:rPr>
        <w:t>It is tempting to imagine that once general agreement has been reached on the nature of the climate change problem — for example, agreement that warming should be stopped at 1.5 or 2 °C, as was visibly codified in Paris — appropriate institutions will</w:t>
      </w:r>
      <w:r w:rsidRPr="0040567A">
        <w:t xml:space="preserve"> emerge and that optimal mitigation strategies discovered by economic analysis will </w:t>
      </w:r>
      <w:r w:rsidRPr="0040567A">
        <w:rPr>
          <w:rStyle w:val="StyleUnderline"/>
        </w:rPr>
        <w:t>somehow follow suit</w:t>
      </w:r>
      <w:r w:rsidRPr="0040567A">
        <w:t xml:space="preserve">. One of the central insights from political science is that </w:t>
      </w:r>
      <w:r w:rsidRPr="0040567A">
        <w:rPr>
          <w:rStyle w:val="StyleUnderline"/>
        </w:rPr>
        <w:t>optimal institutions often don't emerge, even when there are large potential gains to be had. Rather, strategies are needed to create those institutions</w:t>
      </w:r>
      <w:r w:rsidRPr="0040567A">
        <w:t>. We now turn to conditions for institutional development, looking first at the underlying preferences of governments and other essential players, and then at the strategies for building effective collaboration.</w:t>
      </w:r>
    </w:p>
    <w:p w:rsidR="00551009" w:rsidRPr="0040567A" w:rsidRDefault="00551009" w:rsidP="00551009"/>
    <w:p w:rsidR="00551009" w:rsidRPr="0040567A" w:rsidRDefault="00551009" w:rsidP="00551009">
      <w:pPr>
        <w:pStyle w:val="Heading4"/>
      </w:pPr>
      <w:r w:rsidRPr="0040567A">
        <w:t>A polycentric approach to climate change is the only way to solve</w:t>
      </w:r>
      <w:r w:rsidR="00E3550B" w:rsidRPr="0040567A">
        <w:t xml:space="preserve"> – that means promoting both bilateral and multilateral targets</w:t>
      </w:r>
    </w:p>
    <w:p w:rsidR="00551009" w:rsidRPr="0040567A" w:rsidRDefault="00551009" w:rsidP="00551009">
      <w:proofErr w:type="spellStart"/>
      <w:r w:rsidRPr="0040567A">
        <w:rPr>
          <w:b/>
        </w:rPr>
        <w:t>Keohane</w:t>
      </w:r>
      <w:proofErr w:type="spellEnd"/>
      <w:r w:rsidRPr="0040567A">
        <w:rPr>
          <w:b/>
        </w:rPr>
        <w:t xml:space="preserve">, 16 - </w:t>
      </w:r>
      <w:r w:rsidRPr="0040567A">
        <w:t xml:space="preserve">Robert O. </w:t>
      </w:r>
      <w:proofErr w:type="spellStart"/>
      <w:r w:rsidRPr="0040567A">
        <w:t>Keohane</w:t>
      </w:r>
      <w:proofErr w:type="spellEnd"/>
      <w:r w:rsidRPr="0040567A">
        <w:t xml:space="preserve"> - Woodrow Wilson School, Princeton University &amp; David G. Victor - School of Global Policy and Strategy, University of California, San Diego (“Cooperation and discord in global climate policy” Nature Climate Change 6, 570–575 (2016) doi:10.1038/nclimate2937 </w:t>
      </w:r>
      <w:hyperlink r:id="rId54" w:history="1">
        <w:r w:rsidRPr="0040567A">
          <w:rPr>
            <w:rStyle w:val="Hyperlink"/>
          </w:rPr>
          <w:t>http://www.nature.com.proxy.lib.umich.edu/nclimate/journal/v6/n6/full/nclimate2937.html</w:t>
        </w:r>
      </w:hyperlink>
    </w:p>
    <w:p w:rsidR="00551009" w:rsidRPr="0040567A" w:rsidRDefault="00551009" w:rsidP="00551009">
      <w:r w:rsidRPr="0040567A">
        <w:rPr>
          <w:b/>
        </w:rPr>
        <w:t>INDCs = Intended Nationally Determined Contributions</w:t>
      </w:r>
      <w:r w:rsidRPr="0040567A">
        <w:t>, under the Paris Agreement</w:t>
      </w:r>
    </w:p>
    <w:p w:rsidR="00551009" w:rsidRPr="0040567A" w:rsidRDefault="00551009" w:rsidP="00551009"/>
    <w:p w:rsidR="00551009" w:rsidRPr="0040567A" w:rsidRDefault="00551009" w:rsidP="00551009">
      <w:r w:rsidRPr="0040567A">
        <w:t xml:space="preserve">Yet, </w:t>
      </w:r>
      <w:r w:rsidRPr="0040567A">
        <w:rPr>
          <w:rStyle w:val="StyleUnderline"/>
        </w:rPr>
        <w:t>as interests in serious action on climate change are not universally shared</w:t>
      </w:r>
      <w:r w:rsidRPr="0040567A">
        <w:t xml:space="preserve">, and many laggard countries are resistant to domestic and transnational pressure, </w:t>
      </w:r>
      <w:r w:rsidRPr="0040567A">
        <w:rPr>
          <w:rStyle w:val="StyleUnderline"/>
        </w:rPr>
        <w:t>institutions such as the UNFCCC that require near-universal consensus are likely to make only modest progress. Even states that would conditionally be willing to do more are unlikely to offer ambitious policies, insofar as such policies would make sense for them only in the context of an ambitious agreement in which all major polluters participated</w:t>
      </w:r>
      <w:r w:rsidRPr="0040567A">
        <w:t xml:space="preserve">. Such an agreement is not in prospect and </w:t>
      </w:r>
      <w:r w:rsidRPr="0040567A">
        <w:rPr>
          <w:rStyle w:val="StyleUnderline"/>
        </w:rPr>
        <w:t>bold demands for such a regime to be created are not credible</w:t>
      </w:r>
      <w:r w:rsidRPr="0040567A">
        <w:t>. In the language used above, the current collection of INDCs reflects shallow coordination: not negligible, but not nearly ambitious enough to stop the build-up of warming gases in the atmosphere. Without new incentives for action, climate change collaboration is firmly stuck now in the lower-left quadrant of Table 1. What could be done to make more progress in ways that reflect the diversity in national preferences and capabilities?</w:t>
      </w:r>
    </w:p>
    <w:p w:rsidR="00551009" w:rsidRPr="0040567A" w:rsidRDefault="00551009" w:rsidP="00551009">
      <w:r w:rsidRPr="0040567A">
        <w:t>Strategies towards deep cooperation</w:t>
      </w:r>
    </w:p>
    <w:p w:rsidR="00551009" w:rsidRPr="0040567A" w:rsidRDefault="00551009" w:rsidP="00551009">
      <w:r w:rsidRPr="0040567A">
        <w:t xml:space="preserve">Given the political structure of the climate change problem and the preferences of governments, our next step in the analysis of the logic of international climate collaboration concerns the strategies that could lead beyond shallow coordination to deeper and more effective collective action. We can view these strategies as attempts to activate causal mechanisms that align with state preferences, reinforcing preferences for effective action, such as through the use of reciprocity12, 43, and transforming preferences over time so that countries and other political units </w:t>
      </w:r>
      <w:proofErr w:type="spellStart"/>
      <w:r w:rsidRPr="0040567A">
        <w:t>favour</w:t>
      </w:r>
      <w:proofErr w:type="spellEnd"/>
      <w:r w:rsidRPr="0040567A">
        <w:t xml:space="preserve"> deeper collaboration.</w:t>
      </w:r>
    </w:p>
    <w:p w:rsidR="00551009" w:rsidRPr="0040567A" w:rsidRDefault="00551009" w:rsidP="00551009">
      <w:r w:rsidRPr="0040567A">
        <w:t>We now consider six strategies that have been tried in some form. We begin with those that are most comprehensive or intrusive and could therefore have the highest impact — but are difficult to implement — and move towards those at the other end of the impact–likelihood continuum.</w:t>
      </w:r>
    </w:p>
    <w:p w:rsidR="00551009" w:rsidRPr="0040567A" w:rsidRDefault="00551009" w:rsidP="00551009">
      <w:r w:rsidRPr="0040567A">
        <w:t xml:space="preserve">• </w:t>
      </w:r>
      <w:r w:rsidRPr="0040567A">
        <w:rPr>
          <w:rStyle w:val="StyleUnderline"/>
        </w:rPr>
        <w:t>Universal agreements with legally binding targets</w:t>
      </w:r>
      <w:r w:rsidRPr="0040567A">
        <w:t xml:space="preserve"> and timetables (for example, Kyoto). Every state has to fit within the same framework, which ensures that the preferences of some states will not be closely met. As noted above, this strategy of ambitious cooperation falls into the top-left quadrant of Table 1, implying high potential rewards but correspondingly high dangers of defection. Accordingly, efforts to create successors to the Kyoto Protocol </w:t>
      </w:r>
      <w:r w:rsidRPr="0040567A">
        <w:rPr>
          <w:rStyle w:val="StyleUnderline"/>
        </w:rPr>
        <w:t>have either led to deadlock</w:t>
      </w:r>
      <w:r w:rsidRPr="0040567A">
        <w:t xml:space="preserve"> (Copenhagen) </w:t>
      </w:r>
      <w:r w:rsidRPr="0040567A">
        <w:rPr>
          <w:rStyle w:val="StyleUnderline"/>
        </w:rPr>
        <w:t>or very low levels of formal participation</w:t>
      </w:r>
      <w:r w:rsidRPr="0040567A">
        <w:t xml:space="preserve"> (Doha).</w:t>
      </w:r>
    </w:p>
    <w:p w:rsidR="00551009" w:rsidRPr="0040567A" w:rsidRDefault="00551009" w:rsidP="00551009">
      <w:r w:rsidRPr="0040567A">
        <w:t>• Climate clubs. Such clubs would allow cooperation to emerge in small groups, gradually deepening and expanding to cover other countries, either excluding non-members from the benefits that they produce or forcing these non-members to pay for the benefits they receive44, 45, 46, 47, 48, 49, 50, 51. Trade sanctions against non-participants are the obvious coercive means, but they are costly to impose. In seeking to solve cooperation problems by punishing defection, the club strategy therefore generates a different cooperation problem — how to induce participants to pay the costs of sanctions52. This cooperation problem may or may not be easier to resolve than the original problem of providing the public good of emissions control.</w:t>
      </w:r>
    </w:p>
    <w:p w:rsidR="00551009" w:rsidRPr="0040567A" w:rsidRDefault="00551009" w:rsidP="00551009">
      <w:r w:rsidRPr="0040567A">
        <w:t xml:space="preserve">• </w:t>
      </w:r>
      <w:r w:rsidRPr="0040567A">
        <w:rPr>
          <w:rStyle w:val="StyleUnderline"/>
        </w:rPr>
        <w:t>Coordinated research to invent new technologies that create energy sources that are cheaper than high-carbon fossil fuels</w:t>
      </w:r>
      <w:r w:rsidRPr="0040567A">
        <w:t xml:space="preserve">. The Montreal Protocol generated new technological changes, which sharply reduced the cost of change and made it easier to achieve progressively tougher targets43, 53. </w:t>
      </w:r>
      <w:r w:rsidRPr="0040567A">
        <w:rPr>
          <w:rStyle w:val="StyleUnderline"/>
        </w:rPr>
        <w:t>Successful technological innovation would have enormous consequences on emissions</w:t>
      </w:r>
      <w:r w:rsidRPr="0040567A">
        <w:t xml:space="preserve">3, 54, </w:t>
      </w:r>
      <w:r w:rsidRPr="0040567A">
        <w:rPr>
          <w:rStyle w:val="StyleUnderline"/>
        </w:rPr>
        <w:t>suggesting that an active effort to coordinate innovation policies on climate could alter the preference of countries for cooperation in the future</w:t>
      </w:r>
      <w:r w:rsidRPr="0040567A">
        <w:t xml:space="preserve">3. How such a </w:t>
      </w:r>
      <w:proofErr w:type="spellStart"/>
      <w:r w:rsidRPr="0040567A">
        <w:t>programme</w:t>
      </w:r>
      <w:proofErr w:type="spellEnd"/>
      <w:r w:rsidRPr="0040567A">
        <w:t xml:space="preserve"> could be organized remains an area of future work.</w:t>
      </w:r>
    </w:p>
    <w:p w:rsidR="00551009" w:rsidRPr="0040567A" w:rsidRDefault="00551009" w:rsidP="00551009">
      <w:r w:rsidRPr="0040567A">
        <w:t xml:space="preserve">• Pledge and review, as in the current Paris process. Each country makes a pledge to reduce emissions, which is reviewed by its peers or through some centralized process. Pledge and review is comprehensive, although one should expect coordination at only a relatively low level to result, unless the review mechanisms are highly effective and designed to engender deeper cooperation and links between countries as they tighten and refocus their pledges on areas of joint gain55. Such potentials have spawned literature on the importance of review mechanisms56, 57, </w:t>
      </w:r>
      <w:proofErr w:type="gramStart"/>
      <w:r w:rsidRPr="0040567A">
        <w:t>58</w:t>
      </w:r>
      <w:proofErr w:type="gramEnd"/>
      <w:r w:rsidRPr="0040567A">
        <w:t xml:space="preserve"> as well as on the opportunities for joint gain by linking climate policies across borders32, 59, 60. Yet by giving scope to states to define their policy actions, pledge and review is politically easier to enact than either binding targets and timetables or a coercive climate club. Optimally, pledge and review would be coupled with a set of institutions designed to promote experimentation so that societies can learn what works. Such approaches require a diversity of experiments, periodic deliberation and penalties for parties that fail to make a contribution53. For example, palm oil producers have made substantial progress in cutting deforestation under the threat of losing access to the lucrative EU market for palm oil61.</w:t>
      </w:r>
    </w:p>
    <w:p w:rsidR="00551009" w:rsidRPr="0040567A" w:rsidRDefault="00551009" w:rsidP="00551009">
      <w:r w:rsidRPr="0040567A">
        <w:t xml:space="preserve">• </w:t>
      </w:r>
      <w:r w:rsidRPr="0040567A">
        <w:rPr>
          <w:rStyle w:val="StyleUnderline"/>
        </w:rPr>
        <w:t>Coordinated national actions with substantial benefits for the states taking action. The US–China agreement of November 2014,</w:t>
      </w:r>
      <w:r w:rsidRPr="0040567A">
        <w:t xml:space="preserve"> mentioned above, </w:t>
      </w:r>
      <w:r w:rsidRPr="0040567A">
        <w:rPr>
          <w:rStyle w:val="StyleUnderline"/>
        </w:rPr>
        <w:t>provides an example. Chinese climate efforts will include efforts to cut soot, which causes massive local harm to public health and is also a strong global warming agent. The problem, however, is that these actions are rational for governments to adopt anyway and thus, by themselves, may not engender further collaboration</w:t>
      </w:r>
      <w:r w:rsidRPr="0040567A">
        <w:t xml:space="preserve">. Analytically, a central challenge in </w:t>
      </w:r>
      <w:proofErr w:type="spellStart"/>
      <w:r w:rsidRPr="0040567A">
        <w:t>analysing</w:t>
      </w:r>
      <w:proofErr w:type="spellEnd"/>
      <w:r w:rsidRPr="0040567A">
        <w:t xml:space="preserve"> pledges such as the INDCs is to assess the business as usual (BAU) level of emissions that would occur in the absence of policy and to credit or respond to efforts that cut emissions below BAU. In recent years, actual emissions have been tracking above BAU in most climate models62, and in the analysis of the existing INDCs the uncertainties in country-level BAUs are probably larger than the actual cuts in emissions.</w:t>
      </w:r>
    </w:p>
    <w:p w:rsidR="00551009" w:rsidRPr="0040567A" w:rsidRDefault="00551009" w:rsidP="00551009">
      <w:r w:rsidRPr="0040567A">
        <w:t>• Universal agreements on the basis of the lowest common denominator (for example, UNFCCC process agreements). Although feasible, such agreements for minimal coordination lead to few actions beyond what countries would have done anyway.</w:t>
      </w:r>
    </w:p>
    <w:p w:rsidR="00551009" w:rsidRPr="0040567A" w:rsidRDefault="00551009" w:rsidP="00551009">
      <w:r w:rsidRPr="0040567A">
        <w:t xml:space="preserve">Strategies two to five probably hold out the most promise. </w:t>
      </w:r>
      <w:r w:rsidRPr="0040567A">
        <w:rPr>
          <w:rStyle w:val="StyleUnderline"/>
        </w:rPr>
        <w:t xml:space="preserve">No single negotiating process will deliver a desirable outcome; instead, a diversity of strategies will yield a patchwork of different, partially linked rules and organizations, </w:t>
      </w:r>
      <w:r w:rsidRPr="0040567A">
        <w:t xml:space="preserve">which we call 'regime complexes'48, 63, 64. Instead of being focused on a single organization, </w:t>
      </w:r>
      <w:r w:rsidRPr="0040567A">
        <w:rPr>
          <w:rStyle w:val="StyleUnderline"/>
        </w:rPr>
        <w:t>they will be 'polycentric</w:t>
      </w:r>
      <w:r w:rsidRPr="0040567A">
        <w:t xml:space="preserve">'30, 31, 65. </w:t>
      </w:r>
      <w:r w:rsidRPr="0040567A">
        <w:rPr>
          <w:rStyle w:val="StyleUnderline"/>
        </w:rPr>
        <w:t>The result could be a combination of climate clubs, coordinated research efforts, pledge and review with associated experimentalist processes, and coordination of national policies</w:t>
      </w:r>
      <w:r w:rsidRPr="0040567A">
        <w:t xml:space="preserve"> designed in part to deal with strictly national or local problems. For years, this complex and decentralized outcome has been seen as something to be feared, but our analysis of coordination and cooperation suggests that it could be essential. </w:t>
      </w:r>
      <w:r w:rsidRPr="0040567A">
        <w:rPr>
          <w:rStyle w:val="StyleUnderline"/>
        </w:rPr>
        <w:t>States should cooperate where cooperation is possible, often on the basis of voluntary groupings; coordinate on issues where cooperation is too difficult or where universal participation is desirable; and probe experimentally to seek to expand the boundaries of feasible cooperation</w:t>
      </w:r>
      <w:r w:rsidRPr="0040567A">
        <w:t>. As no single path is likely to be globally effective on its own, a multiplicity of actions should be taken.</w:t>
      </w:r>
    </w:p>
    <w:p w:rsidR="00551009" w:rsidRPr="0040567A" w:rsidRDefault="00551009" w:rsidP="00551009"/>
    <w:p w:rsidR="00551009" w:rsidRPr="0040567A" w:rsidRDefault="00551009" w:rsidP="00551009">
      <w:pPr>
        <w:pStyle w:val="Heading4"/>
      </w:pPr>
      <w:r w:rsidRPr="0040567A">
        <w:t xml:space="preserve">Incremental steps towards global cooperation is vital to solving climate change but addressing states’ </w:t>
      </w:r>
      <w:r w:rsidRPr="0040567A">
        <w:rPr>
          <w:u w:val="single"/>
        </w:rPr>
        <w:t>incentive structures</w:t>
      </w:r>
      <w:r w:rsidRPr="0040567A">
        <w:t xml:space="preserve"> is key to drive political change</w:t>
      </w:r>
    </w:p>
    <w:p w:rsidR="00551009" w:rsidRPr="0040567A" w:rsidRDefault="00551009" w:rsidP="00551009">
      <w:proofErr w:type="spellStart"/>
      <w:r w:rsidRPr="0040567A">
        <w:rPr>
          <w:b/>
        </w:rPr>
        <w:t>Keohane</w:t>
      </w:r>
      <w:proofErr w:type="spellEnd"/>
      <w:r w:rsidRPr="0040567A">
        <w:rPr>
          <w:b/>
        </w:rPr>
        <w:t xml:space="preserve">, 16 - </w:t>
      </w:r>
      <w:r w:rsidRPr="0040567A">
        <w:t xml:space="preserve">Robert O. </w:t>
      </w:r>
      <w:proofErr w:type="spellStart"/>
      <w:r w:rsidRPr="0040567A">
        <w:t>Keohane</w:t>
      </w:r>
      <w:proofErr w:type="spellEnd"/>
      <w:r w:rsidRPr="0040567A">
        <w:t xml:space="preserve"> - Woodrow Wilson School, Princeton University &amp; David G. Victor - School of Global Policy and Strategy, University of California, San Diego (“Cooperation and discord in global climate policy” Nature Climate Change 6, 570–575 (2016) doi:10.1038/nclimate2937 </w:t>
      </w:r>
      <w:hyperlink r:id="rId55" w:history="1">
        <w:r w:rsidRPr="0040567A">
          <w:rPr>
            <w:rStyle w:val="Hyperlink"/>
          </w:rPr>
          <w:t>http://www.nature.com.proxy.lib.umich.edu/nclimate/journal/v6/n6/full/nclimate2937.html</w:t>
        </w:r>
      </w:hyperlink>
    </w:p>
    <w:p w:rsidR="00551009" w:rsidRPr="0040567A" w:rsidRDefault="00551009" w:rsidP="00551009">
      <w:r w:rsidRPr="0040567A">
        <w:rPr>
          <w:b/>
        </w:rPr>
        <w:t>INDCs = Intended Nationally Determined Contributions</w:t>
      </w:r>
      <w:r w:rsidRPr="0040567A">
        <w:t>, under the Paris Agreement</w:t>
      </w:r>
    </w:p>
    <w:p w:rsidR="00551009" w:rsidRPr="0040567A" w:rsidRDefault="00551009" w:rsidP="00551009"/>
    <w:p w:rsidR="00551009" w:rsidRPr="0040567A" w:rsidRDefault="00551009" w:rsidP="00551009">
      <w:r w:rsidRPr="0040567A">
        <w:t xml:space="preserve">Yet </w:t>
      </w:r>
      <w:r w:rsidRPr="0040567A">
        <w:rPr>
          <w:rStyle w:val="StyleUnderline"/>
        </w:rPr>
        <w:t>those who want effective action on climate change cannot count on technological innovation to appear autonomously</w:t>
      </w:r>
      <w:r w:rsidRPr="0040567A">
        <w:t xml:space="preserve"> and to solve climate problems. </w:t>
      </w:r>
      <w:r w:rsidRPr="0040567A">
        <w:rPr>
          <w:rStyle w:val="StyleUnderline"/>
        </w:rPr>
        <w:t xml:space="preserve">Serious international cooperation will have to emerge </w:t>
      </w:r>
      <w:r w:rsidRPr="0040567A">
        <w:rPr>
          <w:rStyle w:val="Emphasis"/>
        </w:rPr>
        <w:t>incrementally.</w:t>
      </w:r>
      <w:r w:rsidRPr="0040567A">
        <w:rPr>
          <w:rStyle w:val="StyleUnderline"/>
        </w:rPr>
        <w:t xml:space="preserve"> </w:t>
      </w:r>
      <w:r w:rsidRPr="0040567A">
        <w:t xml:space="preserve">The fundamental logic of global public goods makes it difficult for countries to create deep cooperation quickly. However, </w:t>
      </w:r>
      <w:r w:rsidRPr="0040567A">
        <w:rPr>
          <w:rStyle w:val="StyleUnderline"/>
        </w:rPr>
        <w:t>shallow coordination can create vital conditions for deeper cooperation, such as reliable systems for emissions accounting and reporting</w:t>
      </w:r>
      <w:r w:rsidRPr="0040567A">
        <w:t xml:space="preserve">. </w:t>
      </w:r>
      <w:r w:rsidRPr="0040567A">
        <w:rPr>
          <w:rStyle w:val="StyleUnderline"/>
        </w:rPr>
        <w:t>And coordination can build confidence, lengthening the time horizons of the players and putting a greater collective focus on the joint gains from deeper cooperation</w:t>
      </w:r>
      <w:r w:rsidRPr="0040567A">
        <w:t xml:space="preserve">. </w:t>
      </w:r>
      <w:r w:rsidRPr="0040567A">
        <w:rPr>
          <w:rStyle w:val="StyleUnderline"/>
        </w:rPr>
        <w:t>It can facilitate a dynamic of positive reciprocity, in which greater credibility and confidence facilitate further cooperation</w:t>
      </w:r>
      <w:r w:rsidRPr="0040567A">
        <w:t>. Incremental progress towards cooperation can therefore occur.</w:t>
      </w:r>
    </w:p>
    <w:p w:rsidR="00551009" w:rsidRPr="0040567A" w:rsidRDefault="00551009" w:rsidP="00551009">
      <w:r w:rsidRPr="0040567A">
        <w:t xml:space="preserve">But such progress requires those who seek effective action to understand the structures of the problems they are trying to solve and to seek to engage on relatively </w:t>
      </w:r>
      <w:proofErr w:type="spellStart"/>
      <w:r w:rsidRPr="0040567A">
        <w:t>favourable</w:t>
      </w:r>
      <w:proofErr w:type="spellEnd"/>
      <w:r w:rsidRPr="0040567A">
        <w:t xml:space="preserve"> terrain. </w:t>
      </w:r>
      <w:r w:rsidRPr="0040567A">
        <w:rPr>
          <w:rStyle w:val="StyleUnderline"/>
        </w:rPr>
        <w:t>Understanding the sources of state preferences — and how they change through persuasion and incentives — can inform more effective cooperation.</w:t>
      </w:r>
      <w:r w:rsidRPr="0040567A">
        <w:t xml:space="preserve"> </w:t>
      </w:r>
      <w:r w:rsidRPr="0040567A">
        <w:rPr>
          <w:rStyle w:val="StyleUnderline"/>
        </w:rPr>
        <w:t>Strategies based on real preferences, and appropriate incentives, work better than</w:t>
      </w:r>
      <w:r w:rsidRPr="0040567A">
        <w:t xml:space="preserve"> lecturing leaders on their scientific ignorance or simply </w:t>
      </w:r>
      <w:r w:rsidRPr="0040567A">
        <w:rPr>
          <w:rStyle w:val="StyleUnderline"/>
        </w:rPr>
        <w:t>hoping that good science will ensure that politicians will do the right thing</w:t>
      </w:r>
      <w:r w:rsidRPr="0040567A">
        <w:t>.</w:t>
      </w:r>
    </w:p>
    <w:p w:rsidR="00551009" w:rsidRPr="0040567A" w:rsidRDefault="00551009" w:rsidP="00551009">
      <w:r w:rsidRPr="0040567A">
        <w:rPr>
          <w:rStyle w:val="StyleUnderline"/>
        </w:rPr>
        <w:t>Proceeding by small steps to build confidence and generate patterns of reciprocity is</w:t>
      </w:r>
      <w:r w:rsidRPr="0040567A">
        <w:t xml:space="preserve"> not a timid, second-best strategy. Instead, it is </w:t>
      </w:r>
      <w:r w:rsidRPr="0040567A">
        <w:rPr>
          <w:rStyle w:val="StyleUnderline"/>
        </w:rPr>
        <w:t xml:space="preserve">essential, because in world politics authority is divided, national preferences vary and there is pervasive suspicion that states </w:t>
      </w:r>
      <w:r w:rsidRPr="0040567A">
        <w:t xml:space="preserve">seek self-interested gains at the expense of others. Rather than seeking to force policies and institutions into a single, integrated </w:t>
      </w:r>
      <w:proofErr w:type="spellStart"/>
      <w:r w:rsidRPr="0040567A">
        <w:t>mould</w:t>
      </w:r>
      <w:proofErr w:type="spellEnd"/>
      <w:r w:rsidRPr="0040567A">
        <w:t xml:space="preserve"> — a bold, grand bargain — supporters of effective climate policy must figure out how to operate effectively in a polycentric global system. Success is by no means guaranteed, but </w:t>
      </w:r>
      <w:r w:rsidRPr="0040567A">
        <w:rPr>
          <w:rStyle w:val="StyleUnderline"/>
        </w:rPr>
        <w:t>incremental policy change that takes polycentrism seriously is</w:t>
      </w:r>
      <w:r w:rsidRPr="0040567A">
        <w:t xml:space="preserve"> at least </w:t>
      </w:r>
      <w:r w:rsidRPr="0040567A">
        <w:rPr>
          <w:rStyle w:val="StyleUnderline"/>
        </w:rPr>
        <w:t>consistent with the political realities of world politics</w:t>
      </w:r>
      <w:r w:rsidRPr="0040567A">
        <w:t>.</w:t>
      </w:r>
    </w:p>
    <w:p w:rsidR="00551009" w:rsidRDefault="00551009" w:rsidP="00551009"/>
    <w:p w:rsidR="00691258" w:rsidRDefault="00691258" w:rsidP="00691258">
      <w:pPr>
        <w:pStyle w:val="Heading3"/>
      </w:pPr>
      <w:r>
        <w:t>AT: Appeasement</w:t>
      </w:r>
    </w:p>
    <w:p w:rsidR="00691258" w:rsidRDefault="00691258" w:rsidP="00691258"/>
    <w:p w:rsidR="00691258" w:rsidRDefault="00691258" w:rsidP="00691258">
      <w:pPr>
        <w:pStyle w:val="Heading4"/>
      </w:pPr>
      <w:r>
        <w:t>Climate change cooperation is happening on multiple levels</w:t>
      </w:r>
    </w:p>
    <w:p w:rsidR="00691258" w:rsidRPr="00EB0C13" w:rsidRDefault="00691258" w:rsidP="00691258">
      <w:proofErr w:type="spellStart"/>
      <w:r w:rsidRPr="00470F38">
        <w:rPr>
          <w:rStyle w:val="Style13ptBold"/>
        </w:rPr>
        <w:t>Moch</w:t>
      </w:r>
      <w:proofErr w:type="spellEnd"/>
      <w:r w:rsidRPr="00470F38">
        <w:rPr>
          <w:rStyle w:val="Style13ptBold"/>
        </w:rPr>
        <w:t xml:space="preserve"> 13</w:t>
      </w:r>
      <w:r>
        <w:t xml:space="preserve"> Doctor of Philosophy, Earth and Planetary Sciences from Harvard, Magna Cum Laude Bachelor of Arts in Geosciences from Woodrow Wilson School, </w:t>
      </w:r>
      <w:proofErr w:type="spellStart"/>
      <w:r>
        <w:t>ChinaFAQs</w:t>
      </w:r>
      <w:proofErr w:type="spellEnd"/>
      <w:r>
        <w:t xml:space="preserve"> Project Specialist (Jonathan, "Why is China taking Action on Clean energy and Climate Change?" </w:t>
      </w:r>
      <w:proofErr w:type="spellStart"/>
      <w:r>
        <w:t>ChinaFAQs</w:t>
      </w:r>
      <w:proofErr w:type="spellEnd"/>
      <w:r>
        <w:t xml:space="preserve"> Issue Brief, Convened by the World Resources Institute, May 2013, </w:t>
      </w:r>
      <w:hyperlink r:id="rId56" w:history="1">
        <w:r w:rsidRPr="007204A4">
          <w:rPr>
            <w:rStyle w:val="Hyperlink"/>
          </w:rPr>
          <w:t>http://www.chinafaqs.org/files/chinainfo/ChinaFAQs_IssueBrief_WhyAction_0.pdf)\\BPS</w:t>
        </w:r>
      </w:hyperlink>
    </w:p>
    <w:p w:rsidR="00691258" w:rsidRDefault="00691258" w:rsidP="00691258">
      <w:r>
        <w:t xml:space="preserve">In addition to its own action on clean energy, </w:t>
      </w:r>
      <w:r w:rsidRPr="00EB0C13">
        <w:rPr>
          <w:rStyle w:val="StyleUnderline"/>
        </w:rPr>
        <w:t>China has engaged in cooperation with the U.S.</w:t>
      </w:r>
      <w:r>
        <w:t xml:space="preserve"> The </w:t>
      </w:r>
      <w:r w:rsidRPr="00EB0C13">
        <w:rPr>
          <w:rStyle w:val="StyleUnderline"/>
        </w:rPr>
        <w:t>U.S. and China have enjoyed a long history of cooperation on science and technology</w:t>
      </w:r>
      <w:r>
        <w:t xml:space="preserve">, dating back to China reopening to the world economy in the early 1980s. More recently, </w:t>
      </w:r>
      <w:r w:rsidRPr="00EB0C13">
        <w:rPr>
          <w:rStyle w:val="StyleUnderline"/>
        </w:rPr>
        <w:t xml:space="preserve">several joint initiatives on low-carbon energy </w:t>
      </w:r>
      <w:r w:rsidRPr="00EB0C13">
        <w:t>established</w:t>
      </w:r>
      <w:r>
        <w:t xml:space="preserve"> in 2009 are beginning to bear fruit. For example, The </w:t>
      </w:r>
      <w:r w:rsidRPr="00EB0C13">
        <w:rPr>
          <w:rStyle w:val="StyleUnderline"/>
        </w:rPr>
        <w:t>U.S.-China Clean Energy Research Center</w:t>
      </w:r>
      <w:r>
        <w:t xml:space="preserve"> (CERC) </w:t>
      </w:r>
      <w:r w:rsidRPr="00EB0C13">
        <w:rPr>
          <w:rStyle w:val="StyleUnderline"/>
        </w:rPr>
        <w:t>collaborations on advanced coal, electric vehicles, and energy efficient buildings have resulted in technological advancements</w:t>
      </w:r>
      <w:r>
        <w:t xml:space="preserve"> and a framework agreement for intellectual property protection. The </w:t>
      </w:r>
      <w:r w:rsidRPr="00EB0C13">
        <w:rPr>
          <w:rStyle w:val="StyleUnderline"/>
        </w:rPr>
        <w:t xml:space="preserve">U.S.-China Renewable Energy Partnership </w:t>
      </w:r>
      <w:r>
        <w:t xml:space="preserve">(USCREP) is a ten-year package of cooperative clean energy </w:t>
      </w:r>
      <w:r w:rsidRPr="00EB0C13">
        <w:rPr>
          <w:rStyle w:val="StyleUnderline"/>
        </w:rPr>
        <w:t>research</w:t>
      </w:r>
      <w:r>
        <w:t xml:space="preserve"> programs on </w:t>
      </w:r>
      <w:r w:rsidRPr="00EB0C13">
        <w:rPr>
          <w:rStyle w:val="StyleUnderline"/>
        </w:rPr>
        <w:t>wind and solar energy, biofuels, renewable grid integration, standards and testing, and policy and planning.</w:t>
      </w:r>
      <w:r>
        <w:t xml:space="preserve"> One example of success paired a U.S. wind speed monitoring equipment manufacturer with Chinese wind farm researchers to test new equipment and gain valuable data.  Through the </w:t>
      </w:r>
      <w:r w:rsidRPr="00EB0C13">
        <w:rPr>
          <w:rStyle w:val="StyleUnderline"/>
        </w:rPr>
        <w:t>U.S.-China Energy Cooperation Program</w:t>
      </w:r>
      <w:r>
        <w:t xml:space="preserve"> (ECP) environmental engineering company LP Amina partnered with Chinese utilities to </w:t>
      </w:r>
      <w:r w:rsidRPr="00EB0C13">
        <w:rPr>
          <w:rStyle w:val="StyleUnderline"/>
        </w:rPr>
        <w:t>demonstrate a new technology that improves efficiency and reduces pollution at coal-fired power plants.</w:t>
      </w:r>
      <w:r>
        <w:t xml:space="preserve"> The component is being manufactured in Michigan, Ohio, and West </w:t>
      </w:r>
      <w:proofErr w:type="spellStart"/>
      <w:proofErr w:type="gramStart"/>
      <w:r>
        <w:t>virginia</w:t>
      </w:r>
      <w:proofErr w:type="spellEnd"/>
      <w:proofErr w:type="gramEnd"/>
      <w:r>
        <w:t xml:space="preserve"> for buyers in the U.S., China and around the globe.139   But more such initiatives could be implemented to sow even greater benefits.</w:t>
      </w:r>
    </w:p>
    <w:p w:rsidR="00691258" w:rsidRDefault="00691258" w:rsidP="00691258"/>
    <w:p w:rsidR="00691258" w:rsidRDefault="00691258" w:rsidP="00691258">
      <w:pPr>
        <w:pStyle w:val="Heading4"/>
      </w:pPr>
      <w:r>
        <w:t>Climate change freaks out Chinese leadership enough to cooperate</w:t>
      </w:r>
    </w:p>
    <w:p w:rsidR="00691258" w:rsidRDefault="00691258" w:rsidP="00691258">
      <w:proofErr w:type="spellStart"/>
      <w:r w:rsidRPr="00470F38">
        <w:rPr>
          <w:rStyle w:val="Style13ptBold"/>
        </w:rPr>
        <w:t>Moch</w:t>
      </w:r>
      <w:proofErr w:type="spellEnd"/>
      <w:r w:rsidRPr="00470F38">
        <w:rPr>
          <w:rStyle w:val="Style13ptBold"/>
        </w:rPr>
        <w:t xml:space="preserve"> 13</w:t>
      </w:r>
      <w:r>
        <w:t xml:space="preserve"> Doctor of Philosophy, Earth and Planetary Sciences from Harvard, Magna Cum Laude Bachelor of Arts in Geosciences from Woodrow Wilson School, </w:t>
      </w:r>
      <w:proofErr w:type="spellStart"/>
      <w:r>
        <w:t>ChinaFAQs</w:t>
      </w:r>
      <w:proofErr w:type="spellEnd"/>
      <w:r>
        <w:t xml:space="preserve"> Project Specialist (Jonathan, "Why is China taking Action on Clean energy and Climate Change?" </w:t>
      </w:r>
      <w:proofErr w:type="spellStart"/>
      <w:r>
        <w:t>ChinaFAQs</w:t>
      </w:r>
      <w:proofErr w:type="spellEnd"/>
      <w:r>
        <w:t xml:space="preserve"> Issue Brief, Convened by the World Resources Institute, May 2013, </w:t>
      </w:r>
      <w:hyperlink r:id="rId57" w:history="1">
        <w:r w:rsidRPr="007204A4">
          <w:rPr>
            <w:rStyle w:val="Hyperlink"/>
          </w:rPr>
          <w:t>http://www.chinafaqs.org/files/chinainfo/ChinaFAQs_IssueBrief_WhyAction_0.pdf)\\BPS</w:t>
        </w:r>
      </w:hyperlink>
    </w:p>
    <w:p w:rsidR="00691258" w:rsidRDefault="00691258" w:rsidP="00691258">
      <w:r>
        <w:t>Driver 4: Climate Change</w:t>
      </w:r>
    </w:p>
    <w:p w:rsidR="00691258" w:rsidRDefault="00691258" w:rsidP="00691258">
      <w:r w:rsidRPr="002C1FCD">
        <w:rPr>
          <w:rStyle w:val="StyleUnderline"/>
        </w:rPr>
        <w:t>Compounding the previous three drivers are the threats posed by climate change. Chinese scientists are documenting and projecting the current and future impacts of climate change. Many</w:t>
      </w:r>
      <w:r>
        <w:t xml:space="preserve"> of </w:t>
      </w:r>
      <w:r w:rsidRPr="002C1FCD">
        <w:rPr>
          <w:rStyle w:val="Emphasis"/>
        </w:rPr>
        <w:t>China’s leaders are increasingly acknowledging that climate change is real, that it is being driven in part by anthropogenic emissions of greenhouse gases, and that it poses a significant threat to the country’s long-term prosperity in terms of already observable droughts, declining crop yields, damage from rising sea levels, floods, and increased extreme weather events</w:t>
      </w:r>
      <w:r>
        <w:t xml:space="preserve">.113,114,115    </w:t>
      </w:r>
    </w:p>
    <w:p w:rsidR="00691258" w:rsidRPr="002C1FCD" w:rsidRDefault="00691258" w:rsidP="00691258">
      <w:pPr>
        <w:rPr>
          <w:rStyle w:val="Emphasis"/>
        </w:rPr>
      </w:pPr>
      <w:r>
        <w:t xml:space="preserve">China’s </w:t>
      </w:r>
      <w:r w:rsidRPr="002C1FCD">
        <w:rPr>
          <w:rStyle w:val="StyleUnderline"/>
        </w:rPr>
        <w:t xml:space="preserve">leaders have been concerned about the potential impact of climate change on agricultural production for </w:t>
      </w:r>
      <w:r>
        <w:t xml:space="preserve">many </w:t>
      </w:r>
      <w:r w:rsidRPr="002C1FCD">
        <w:rPr>
          <w:rStyle w:val="StyleUnderline"/>
        </w:rPr>
        <w:t>years</w:t>
      </w:r>
      <w:r>
        <w:t xml:space="preserve">. The first national report on climate change in 2006 projected that </w:t>
      </w:r>
      <w:r w:rsidRPr="002C1FCD">
        <w:rPr>
          <w:rStyle w:val="StyleUnderline"/>
        </w:rPr>
        <w:t xml:space="preserve">yields of rice, corn and wheat could fall as much as 37% within a few decades as a result of climate </w:t>
      </w:r>
      <w:proofErr w:type="gramStart"/>
      <w:r w:rsidRPr="002C1FCD">
        <w:rPr>
          <w:rStyle w:val="StyleUnderline"/>
        </w:rPr>
        <w:t>change.</w:t>
      </w:r>
      <w:r>
        <w:t>117  The</w:t>
      </w:r>
      <w:proofErr w:type="gramEnd"/>
      <w:r>
        <w:t xml:space="preserve"> </w:t>
      </w:r>
      <w:r w:rsidRPr="002C1FCD">
        <w:rPr>
          <w:rStyle w:val="StyleUnderline"/>
        </w:rPr>
        <w:t>IPCC’s 4th Assessment Report</w:t>
      </w:r>
      <w:r>
        <w:t xml:space="preserve"> issued in 2007 </w:t>
      </w:r>
      <w:r w:rsidRPr="002C1FCD">
        <w:rPr>
          <w:rStyle w:val="StyleUnderline"/>
        </w:rPr>
        <w:t>was</w:t>
      </w:r>
      <w:r>
        <w:t xml:space="preserve"> also </w:t>
      </w:r>
      <w:r w:rsidRPr="002C1FCD">
        <w:rPr>
          <w:rStyle w:val="StyleUnderline"/>
        </w:rPr>
        <w:t>important in convincing China’s leaders of the extent of the risk of climate change; at least 10% of the report’s co-authors were Chinese, some of whom held senior positions</w:t>
      </w:r>
      <w:r>
        <w:t xml:space="preserve"> in both the IPCC and the </w:t>
      </w:r>
      <w:r w:rsidRPr="002C1FCD">
        <w:rPr>
          <w:rStyle w:val="StyleUnderline"/>
        </w:rPr>
        <w:t>Chinese government</w:t>
      </w:r>
      <w:r>
        <w:t xml:space="preserve">.  The report </w:t>
      </w:r>
      <w:r w:rsidRPr="002C1FCD">
        <w:rPr>
          <w:rStyle w:val="StyleUnderline"/>
        </w:rPr>
        <w:t>found an increase in the frequency of heat waves, extreme rains, and floods, and a decrease in the ice mass in the Himalayas, and severe degradation of wetlands and other ecosystems in most river delta regions from warmer climate, less precipitation, and droughts</w:t>
      </w:r>
      <w:r>
        <w:t xml:space="preserve">.118  Other studies since then have found that a third of </w:t>
      </w:r>
      <w:r w:rsidRPr="002C1FCD">
        <w:rPr>
          <w:rStyle w:val="StyleUnderline"/>
        </w:rPr>
        <w:t>China’s 18,000 km coastline is “highly vulnerable” or “very highly vulnerable” to sea level rise as a result of climate change, and 90% is “moderately vulnerable” or worse</w:t>
      </w:r>
      <w:r>
        <w:t xml:space="preserve">. </w:t>
      </w:r>
      <w:r w:rsidRPr="002C1FCD">
        <w:rPr>
          <w:rStyle w:val="Emphasis"/>
        </w:rPr>
        <w:t xml:space="preserve">China’s coastal zone hosts 42% of the country’s total population and produces 51% of GDP.119  </w:t>
      </w:r>
    </w:p>
    <w:p w:rsidR="00691258" w:rsidRDefault="00691258" w:rsidP="00691258">
      <w:r>
        <w:t xml:space="preserve">Since 2008, the </w:t>
      </w:r>
      <w:r w:rsidRPr="002C1FCD">
        <w:rPr>
          <w:rStyle w:val="StyleUnderline"/>
        </w:rPr>
        <w:t>NDRC</w:t>
      </w:r>
      <w:r>
        <w:t xml:space="preserve"> has </w:t>
      </w:r>
      <w:r w:rsidRPr="002C1FCD">
        <w:rPr>
          <w:rStyle w:val="StyleUnderline"/>
        </w:rPr>
        <w:t>issued a</w:t>
      </w:r>
      <w:r>
        <w:t xml:space="preserve">n annual </w:t>
      </w:r>
      <w:r w:rsidRPr="002C1FCD">
        <w:rPr>
          <w:rStyle w:val="StyleUnderline"/>
        </w:rPr>
        <w:t>white paper,</w:t>
      </w:r>
      <w:r>
        <w:t xml:space="preserve"> “China’s Policies and Actions for Addressing Climate Change,” </w:t>
      </w:r>
      <w:r w:rsidRPr="002C1FCD">
        <w:rPr>
          <w:rStyle w:val="StyleUnderline"/>
        </w:rPr>
        <w:t>outlining the latest scope of the climate problem, current measures being taken, and recent progress on adaptation in the areas of agriculture, forestry, water, and public health, among others</w:t>
      </w:r>
      <w:r>
        <w:t xml:space="preserve">. These </w:t>
      </w:r>
      <w:r w:rsidRPr="002C1FCD">
        <w:rPr>
          <w:rStyle w:val="StyleUnderline"/>
        </w:rPr>
        <w:t>doc</w:t>
      </w:r>
      <w:r>
        <w:t>ument</w:t>
      </w:r>
      <w:r w:rsidRPr="002C1FCD">
        <w:rPr>
          <w:rStyle w:val="StyleUnderline"/>
        </w:rPr>
        <w:t>s note</w:t>
      </w:r>
      <w:r>
        <w:t xml:space="preserve"> </w:t>
      </w:r>
      <w:r w:rsidRPr="002C1FCD">
        <w:rPr>
          <w:rStyle w:val="StyleUnderline"/>
        </w:rPr>
        <w:t xml:space="preserve">that </w:t>
      </w:r>
      <w:r w:rsidRPr="002C1FCD">
        <w:rPr>
          <w:rStyle w:val="Emphasis"/>
        </w:rPr>
        <w:t>climate change has caused increasing instability in China’s agricultural production, and shifted boundaries of forestry resources</w:t>
      </w:r>
      <w:r w:rsidRPr="002C1FCD">
        <w:rPr>
          <w:rStyle w:val="StyleUnderline"/>
        </w:rPr>
        <w:t xml:space="preserve">, which has been </w:t>
      </w:r>
      <w:r w:rsidRPr="002C1FCD">
        <w:rPr>
          <w:rStyle w:val="Emphasis"/>
        </w:rPr>
        <w:t>accompanied by rising frequency of plant and animal diseases and destructive insect outbreaks, and recession of glaciers that will eventually intensify water scarcity</w:t>
      </w:r>
      <w:r>
        <w:t xml:space="preserve">. Water resources have also shifted as a result of changing climate, with reduced flow in northern rivers, and increased frequency of flooding and droughts.120  </w:t>
      </w:r>
    </w:p>
    <w:p w:rsidR="00691258" w:rsidRDefault="00691258" w:rsidP="00691258">
      <w:r>
        <w:t xml:space="preserve">To address some of these risks, </w:t>
      </w:r>
      <w:r w:rsidRPr="002C1FCD">
        <w:rPr>
          <w:rStyle w:val="StyleUnderline"/>
        </w:rPr>
        <w:t>China is undertaking both mitigation and adaptation efforts</w:t>
      </w:r>
      <w:r>
        <w:t xml:space="preserve">. Many of the mitigation efforts such as </w:t>
      </w:r>
      <w:r w:rsidRPr="002C1FCD">
        <w:rPr>
          <w:rStyle w:val="StyleUnderline"/>
        </w:rPr>
        <w:t>economic rebalancing</w:t>
      </w:r>
      <w:r>
        <w:t xml:space="preserve"> and </w:t>
      </w:r>
      <w:r w:rsidRPr="002C1FCD">
        <w:rPr>
          <w:rStyle w:val="StyleUnderline"/>
        </w:rPr>
        <w:t xml:space="preserve">targets for improving efficiency and promoting renewable energy </w:t>
      </w:r>
      <w:r>
        <w:t xml:space="preserve">have already been discussed. On adaptation, </w:t>
      </w:r>
      <w:r w:rsidRPr="002C1FCD">
        <w:rPr>
          <w:rStyle w:val="StyleUnderline"/>
        </w:rPr>
        <w:t>China is developing large-scale irrigation infrastructure</w:t>
      </w:r>
      <w:r>
        <w:t xml:space="preserve">, </w:t>
      </w:r>
      <w:proofErr w:type="spellStart"/>
      <w:r w:rsidRPr="002C1FCD">
        <w:rPr>
          <w:rStyle w:val="StyleUnderline"/>
        </w:rPr>
        <w:t>watersaving</w:t>
      </w:r>
      <w:proofErr w:type="spellEnd"/>
      <w:r w:rsidRPr="002C1FCD">
        <w:rPr>
          <w:rStyle w:val="StyleUnderline"/>
        </w:rPr>
        <w:t xml:space="preserve"> technologies, and improved crop strains to support agriculture. Governments at all levels are expanding nature reserves and programs for forest and wetland management, fire, and pest control</w:t>
      </w:r>
      <w:r>
        <w:t xml:space="preserve">. The Ministry of Public Health has also </w:t>
      </w:r>
      <w:r w:rsidRPr="002C1FCD">
        <w:rPr>
          <w:rStyle w:val="StyleUnderline"/>
        </w:rPr>
        <w:t>implemented improved drinking water quality monitoring programs and improved systems for reporting, prevention, and control of infectious diseases</w:t>
      </w:r>
      <w:r>
        <w:t xml:space="preserve">, particularly those closely related to climate change.121  </w:t>
      </w:r>
    </w:p>
    <w:p w:rsidR="00691258" w:rsidRDefault="00691258" w:rsidP="00691258">
      <w:r>
        <w:t xml:space="preserve">By its own official estimates, </w:t>
      </w:r>
      <w:r w:rsidRPr="002C1FCD">
        <w:rPr>
          <w:rStyle w:val="StyleUnderline"/>
        </w:rPr>
        <w:t>China ascribed $50 billion in direct economic losses to natural disasters in 2011</w:t>
      </w:r>
      <w:r>
        <w:t xml:space="preserve">.122   One independent </w:t>
      </w:r>
      <w:r w:rsidRPr="002C1FCD">
        <w:rPr>
          <w:rStyle w:val="StyleUnderline"/>
        </w:rPr>
        <w:t>study</w:t>
      </w:r>
      <w:r>
        <w:t xml:space="preserve"> that focuses on climate impacts </w:t>
      </w:r>
      <w:r w:rsidRPr="002C1FCD">
        <w:rPr>
          <w:rStyle w:val="StyleUnderline"/>
        </w:rPr>
        <w:t>estimates that the negative effects of climate change cost China over $71 billion in 2010</w:t>
      </w:r>
      <w:r>
        <w:t xml:space="preserve">, and </w:t>
      </w:r>
      <w:r w:rsidRPr="002C1FCD">
        <w:rPr>
          <w:rStyle w:val="StyleUnderline"/>
        </w:rPr>
        <w:t>that figure could increase over tenfold to nearly $748 billion per year by 2030</w:t>
      </w:r>
      <w:r>
        <w:t xml:space="preserve"> if no action is taken.123  In addition to direct savings of $65 billion per year in 2030 from measures to reduce the use of fossil fuels— such as deploying energy-efficient lighting and improving vehicle engine and building efficiency— China could avoid $20 billion per year in health-related costs associated with the avoided pollution.124 </w:t>
      </w:r>
    </w:p>
    <w:p w:rsidR="00691258" w:rsidRDefault="00691258" w:rsidP="00691258">
      <w:r>
        <w:t xml:space="preserve">The </w:t>
      </w:r>
      <w:r w:rsidRPr="002C1FCD">
        <w:rPr>
          <w:rStyle w:val="StyleUnderline"/>
        </w:rPr>
        <w:t>same energy system that is contributing to climate change is also aggravating water stress. Coal-fired power accounts for 60% of industrial water demand in China</w:t>
      </w:r>
      <w:r>
        <w:t xml:space="preserve">, yet the country faces a water shortage of 40 billion m3 per year,125  </w:t>
      </w:r>
      <w:r w:rsidRPr="002C1FCD">
        <w:rPr>
          <w:rStyle w:val="StyleUnderline"/>
        </w:rPr>
        <w:t>and has seen its fresh water reserves decline by 35 billion m3 each year for the past decade.</w:t>
      </w:r>
      <w:r>
        <w:t xml:space="preserve">126   If these threats are allowed to escalate, </w:t>
      </w:r>
      <w:r w:rsidRPr="002C1FCD">
        <w:rPr>
          <w:rStyle w:val="StyleUnderline"/>
        </w:rPr>
        <w:t>rising incidence of tropical diseases and environmental refugees are expected to contribute to declines in livelihoods and increased unrest</w:t>
      </w:r>
      <w:r>
        <w:t xml:space="preserve">.127  Conflicts over transnational water resources originating in the Tibetan Plateau and the potential for related unrest in the region could affect political stability, and shifting water resources could impact international markets for agricultural commodities (i.e. lower crop yields causing global food prices to rise) and energy (i.e. reduced hydroelectric production leading to increased reliance on and international competition for fossil fuels).128 </w:t>
      </w:r>
    </w:p>
    <w:p w:rsidR="00691258" w:rsidRPr="00691258" w:rsidRDefault="00691258" w:rsidP="00691258"/>
    <w:p w:rsidR="00551009" w:rsidRPr="0040567A" w:rsidRDefault="00551009" w:rsidP="00551009"/>
    <w:p w:rsidR="006B56B8" w:rsidRPr="0040567A" w:rsidRDefault="006B56B8" w:rsidP="006B56B8">
      <w:pPr>
        <w:pStyle w:val="Heading3"/>
      </w:pPr>
      <w:r w:rsidRPr="0040567A">
        <w:t>AT: Regulation CP</w:t>
      </w:r>
    </w:p>
    <w:p w:rsidR="006B56B8" w:rsidRPr="0040567A" w:rsidRDefault="006B56B8" w:rsidP="006B56B8"/>
    <w:p w:rsidR="006B56B8" w:rsidRPr="0040567A" w:rsidRDefault="006B56B8" w:rsidP="006B56B8">
      <w:pPr>
        <w:pStyle w:val="Heading4"/>
      </w:pPr>
      <w:r w:rsidRPr="0040567A">
        <w:t>Commercial development is comparatively better at reducing global emissions than regulation and the permutation solves best</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 xml:space="preserve">Critics of this approach might be tempted to point to policy evidence which suggests that regulation or outright prohibition is the most appropriate policy response to exigent environmental challenges that require substantial </w:t>
      </w:r>
      <w:proofErr w:type="spellStart"/>
      <w:r w:rsidRPr="0040567A">
        <w:t>behavioural</w:t>
      </w:r>
      <w:proofErr w:type="spellEnd"/>
      <w:r w:rsidRPr="0040567A">
        <w:t xml:space="preserve"> or technical change.117 </w:t>
      </w:r>
      <w:proofErr w:type="gramStart"/>
      <w:r w:rsidRPr="0040567A">
        <w:t>Such</w:t>
      </w:r>
      <w:proofErr w:type="gramEnd"/>
      <w:r w:rsidRPr="0040567A">
        <w:t xml:space="preserve"> criticism overlooks three very important points. First, </w:t>
      </w:r>
      <w:r w:rsidRPr="0040567A">
        <w:rPr>
          <w:rStyle w:val="StyleUnderline"/>
        </w:rPr>
        <w:t xml:space="preserve">climate change is a global commons problem and as such, the coercive power needed to regulate </w:t>
      </w:r>
      <w:proofErr w:type="spellStart"/>
      <w:r w:rsidRPr="0040567A">
        <w:rPr>
          <w:rStyle w:val="StyleUnderline"/>
        </w:rPr>
        <w:t>behaviour</w:t>
      </w:r>
      <w:proofErr w:type="spellEnd"/>
      <w:r w:rsidRPr="0040567A">
        <w:rPr>
          <w:rStyle w:val="StyleUnderline"/>
        </w:rPr>
        <w:t xml:space="preserve"> cannot be easily harnessed</w:t>
      </w:r>
      <w:r w:rsidRPr="0040567A">
        <w:t xml:space="preserve">.118 </w:t>
      </w:r>
      <w:proofErr w:type="gramStart"/>
      <w:r w:rsidRPr="0040567A">
        <w:t>The</w:t>
      </w:r>
      <w:proofErr w:type="gramEnd"/>
      <w:r w:rsidRPr="0040567A">
        <w:t xml:space="preserve"> trials associated with UNFCCC negotiations attest to this. Second, </w:t>
      </w:r>
      <w:r w:rsidRPr="0040567A">
        <w:rPr>
          <w:rStyle w:val="StyleUnderline"/>
        </w:rPr>
        <w:t>regardless of whether or not GHG emission disincentives are applied, reductions in economically powerful nations will ultimately have to be achieved through technological substitution or efficiency improvements, both of which are facilitated through commercial initiatives</w:t>
      </w:r>
      <w:r w:rsidRPr="0040567A">
        <w:t xml:space="preserve">. Third, </w:t>
      </w:r>
      <w:r w:rsidRPr="0040567A">
        <w:rPr>
          <w:rStyle w:val="StyleUnderline"/>
        </w:rPr>
        <w:t>the proposal to establish a STOP-CC does not preclude the implementation of disincentive programs (such as national regulations) or other broader agreements</w:t>
      </w:r>
      <w:r w:rsidRPr="0040567A">
        <w:t xml:space="preserve"> (such as the TYF or the KP). </w:t>
      </w:r>
      <w:r w:rsidRPr="0040567A">
        <w:rPr>
          <w:rStyle w:val="StyleUnderline"/>
        </w:rPr>
        <w:t>The STOP-CC represents a solution to a clear gap in efforts to encourage greater participation by the U</w:t>
      </w:r>
      <w:r w:rsidRPr="0040567A">
        <w:t xml:space="preserve">nited </w:t>
      </w:r>
      <w:r w:rsidRPr="0040567A">
        <w:rPr>
          <w:rStyle w:val="StyleUnderline"/>
        </w:rPr>
        <w:t>S</w:t>
      </w:r>
      <w:r w:rsidRPr="0040567A">
        <w:t>tates and China, given the constraints posed by their respective climate change policy perspectives. It works within the boundaries set by existing ideologies rather than attempting the more difficult task of trying to change ideologies.</w:t>
      </w:r>
    </w:p>
    <w:p w:rsidR="006B56B8" w:rsidRPr="0040567A" w:rsidRDefault="006B56B8" w:rsidP="006B56B8"/>
    <w:p w:rsidR="006B56B8" w:rsidRPr="0040567A" w:rsidRDefault="006B56B8" w:rsidP="006B56B8">
      <w:pPr>
        <w:pStyle w:val="Heading3"/>
      </w:pPr>
      <w:r w:rsidRPr="0040567A">
        <w:t>AT: Alternate actor CP</w:t>
      </w:r>
    </w:p>
    <w:p w:rsidR="006B56B8" w:rsidRPr="0040567A" w:rsidRDefault="006B56B8" w:rsidP="006B56B8"/>
    <w:p w:rsidR="006B56B8" w:rsidRPr="0040567A" w:rsidRDefault="006B56B8" w:rsidP="006B56B8">
      <w:pPr>
        <w:pStyle w:val="Heading4"/>
      </w:pPr>
      <w:r w:rsidRPr="0040567A">
        <w:t xml:space="preserve">US-China collaboration is key – it has a far greater </w:t>
      </w:r>
      <w:r w:rsidRPr="0040567A">
        <w:rPr>
          <w:u w:val="single"/>
        </w:rPr>
        <w:t>global</w:t>
      </w:r>
      <w:r w:rsidRPr="0040567A">
        <w:t xml:space="preserve"> effect than alternative forms of cooperation</w:t>
      </w:r>
    </w:p>
    <w:p w:rsidR="006B56B8" w:rsidRPr="0040567A" w:rsidRDefault="006B56B8" w:rsidP="006B56B8">
      <w:r w:rsidRPr="0040567A">
        <w:rPr>
          <w:b/>
        </w:rPr>
        <w:t xml:space="preserve">Valentine, 11 - </w:t>
      </w:r>
      <w:r w:rsidRPr="0040567A">
        <w:t xml:space="preserve">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w:t>
      </w:r>
      <w:proofErr w:type="spellStart"/>
      <w:r w:rsidRPr="0040567A">
        <w:t>doi</w:t>
      </w:r>
      <w:proofErr w:type="spellEnd"/>
      <w:r w:rsidRPr="0040567A">
        <w:t>: 10.1093/</w:t>
      </w:r>
      <w:proofErr w:type="spellStart"/>
      <w:r w:rsidRPr="0040567A">
        <w:t>cjip</w:t>
      </w:r>
      <w:proofErr w:type="spellEnd"/>
      <w:r w:rsidRPr="0040567A">
        <w:t>/por020</w:t>
      </w:r>
    </w:p>
    <w:p w:rsidR="006B56B8" w:rsidRPr="0040567A" w:rsidRDefault="006B56B8" w:rsidP="006B56B8"/>
    <w:p w:rsidR="006B56B8" w:rsidRPr="0040567A" w:rsidRDefault="006B56B8" w:rsidP="006B56B8">
      <w:r w:rsidRPr="0040567A">
        <w:t xml:space="preserve">In addition to economic opportunities, </w:t>
      </w:r>
      <w:r w:rsidRPr="0040567A">
        <w:rPr>
          <w:rStyle w:val="StyleUnderline"/>
        </w:rPr>
        <w:t>such an organization could serve as a model for similar collaborations</w:t>
      </w:r>
      <w:r w:rsidRPr="0040567A">
        <w:t xml:space="preserve">. For example, </w:t>
      </w:r>
      <w:r w:rsidRPr="0040567A">
        <w:rPr>
          <w:rStyle w:val="StyleUnderline"/>
        </w:rPr>
        <w:t xml:space="preserve">similar agreements between the EU and India or Japan and Brazil could </w:t>
      </w:r>
      <w:r w:rsidRPr="0040567A">
        <w:rPr>
          <w:rStyle w:val="Emphasis"/>
        </w:rPr>
        <w:t>significantly enhance the pace</w:t>
      </w:r>
      <w:r w:rsidRPr="0040567A">
        <w:rPr>
          <w:rStyle w:val="StyleUnderline"/>
        </w:rPr>
        <w:t xml:space="preserve"> at which global GHG emissions are reduced</w:t>
      </w:r>
      <w:r w:rsidRPr="0040567A">
        <w:t xml:space="preserve">. Moreover, </w:t>
      </w:r>
      <w:r w:rsidRPr="0040567A">
        <w:rPr>
          <w:rStyle w:val="StyleUnderline"/>
        </w:rPr>
        <w:t>both the U</w:t>
      </w:r>
      <w:r w:rsidRPr="0040567A">
        <w:t xml:space="preserve">nited </w:t>
      </w:r>
      <w:r w:rsidRPr="0040567A">
        <w:rPr>
          <w:rStyle w:val="StyleUnderline"/>
        </w:rPr>
        <w:t>S</w:t>
      </w:r>
      <w:r w:rsidRPr="0040567A">
        <w:t xml:space="preserve">tates </w:t>
      </w:r>
      <w:r w:rsidRPr="0040567A">
        <w:rPr>
          <w:rStyle w:val="StyleUnderline"/>
        </w:rPr>
        <w:t>and China could pair with other nations to establish similar organizations</w:t>
      </w:r>
      <w:r w:rsidRPr="0040567A">
        <w:t>. If not the United States, then perhaps Western Europe could slot in as a partner for China.119 If not China, then perhaps Brazil could fit the bill as a suitable partner for the United States.</w:t>
      </w:r>
    </w:p>
    <w:p w:rsidR="006B56B8" w:rsidRPr="0040567A" w:rsidRDefault="006B56B8" w:rsidP="006B56B8">
      <w:r w:rsidRPr="0040567A">
        <w:rPr>
          <w:rStyle w:val="StyleUnderline"/>
        </w:rPr>
        <w:t>A Sino-American collaboration,</w:t>
      </w:r>
      <w:r w:rsidRPr="0040567A">
        <w:t xml:space="preserve"> however, </w:t>
      </w:r>
      <w:r w:rsidRPr="0040567A">
        <w:rPr>
          <w:rStyle w:val="Emphasis"/>
        </w:rPr>
        <w:t>represents the best possible scenario</w:t>
      </w:r>
      <w:r w:rsidRPr="0040567A">
        <w:t xml:space="preserve"> </w:t>
      </w:r>
      <w:r w:rsidRPr="0040567A">
        <w:rPr>
          <w:rStyle w:val="StyleUnderline"/>
        </w:rPr>
        <w:t xml:space="preserve">because many firms from the two nations complement one another`s needs, and Sino-American collaborations will have the </w:t>
      </w:r>
      <w:r w:rsidRPr="0040567A">
        <w:rPr>
          <w:rStyle w:val="Emphasis"/>
        </w:rPr>
        <w:t>largest impact on climate change mitigation (and global and economic stability)</w:t>
      </w:r>
      <w:r w:rsidRPr="0040567A">
        <w:rPr>
          <w:rStyle w:val="StyleUnderline"/>
        </w:rPr>
        <w:t>.</w:t>
      </w:r>
      <w:r w:rsidRPr="0040567A">
        <w:t xml:space="preserve"> In an economic analysis, Buchner and </w:t>
      </w:r>
      <w:proofErr w:type="spellStart"/>
      <w:r w:rsidRPr="0040567A">
        <w:t>Carraro</w:t>
      </w:r>
      <w:proofErr w:type="spellEnd"/>
      <w:r w:rsidRPr="0040567A">
        <w:t xml:space="preserve"> agree, ‘</w:t>
      </w:r>
      <w:r w:rsidRPr="0040567A">
        <w:rPr>
          <w:rStyle w:val="StyleUnderline"/>
        </w:rPr>
        <w:t>the climate regime that provides the highest economic incentives to the cooperating countries is the one in which China and the United States cooperate bilaterally</w:t>
      </w:r>
      <w:r w:rsidRPr="0040567A">
        <w:t>, with the Annex B countries remaining within the Kyoto Protocol.’120</w:t>
      </w:r>
    </w:p>
    <w:p w:rsidR="006B56B8" w:rsidRDefault="006B56B8" w:rsidP="006B56B8"/>
    <w:p w:rsidR="006E6A13" w:rsidRPr="009F5F2C" w:rsidRDefault="009F5F2C" w:rsidP="009F5F2C">
      <w:pPr>
        <w:pStyle w:val="Heading4"/>
      </w:pPr>
      <w:r>
        <w:t xml:space="preserve">China will only take responsibility if the US </w:t>
      </w:r>
      <w:r>
        <w:rPr>
          <w:u w:val="single"/>
        </w:rPr>
        <w:t>also</w:t>
      </w:r>
      <w:r>
        <w:t xml:space="preserve"> acts</w:t>
      </w:r>
    </w:p>
    <w:p w:rsidR="006E6A13" w:rsidRPr="006E6A13" w:rsidRDefault="006E6A13" w:rsidP="006E6A13">
      <w:pPr>
        <w:rPr>
          <w:rFonts w:asciiTheme="minorHAnsi" w:hAnsiTheme="minorHAnsi"/>
        </w:rPr>
      </w:pPr>
      <w:r w:rsidRPr="006E6A13">
        <w:rPr>
          <w:rFonts w:asciiTheme="minorHAnsi" w:hAnsiTheme="minorHAnsi"/>
          <w:b/>
        </w:rPr>
        <w:t>Brown and Taylor 14</w:t>
      </w:r>
      <w:r w:rsidRPr="006E6A13">
        <w:rPr>
          <w:rFonts w:asciiTheme="minorHAnsi" w:hAnsiTheme="minorHAnsi"/>
        </w:rPr>
        <w:t xml:space="preserve">- Donald A. Brown is a Scholar in Residence and Professor Widener University School Of Law and Environmental Law Center. </w:t>
      </w:r>
      <w:proofErr w:type="spellStart"/>
      <w:r w:rsidRPr="006E6A13">
        <w:rPr>
          <w:rFonts w:asciiTheme="minorHAnsi" w:hAnsiTheme="minorHAnsi"/>
        </w:rPr>
        <w:t>Prue</w:t>
      </w:r>
      <w:proofErr w:type="spellEnd"/>
      <w:r w:rsidRPr="006E6A13">
        <w:rPr>
          <w:rFonts w:asciiTheme="minorHAnsi" w:hAnsiTheme="minorHAnsi"/>
        </w:rPr>
        <w:t xml:space="preserve"> Taylor is a Deputy Director NZ Centre for Environmental Law at the University of Auckland. (“Ethics and Climate Change; A Study of National Commitments,” 2014, International Union for Conservation of Nature and Natural Resources, </w:t>
      </w:r>
      <w:hyperlink r:id="rId58" w:history="1">
        <w:r w:rsidRPr="006E6A13">
          <w:rPr>
            <w:rStyle w:val="Hyperlink"/>
            <w:rFonts w:asciiTheme="minorHAnsi" w:hAnsiTheme="minorHAnsi"/>
          </w:rPr>
          <w:t>http://cmsdata.iucn.org/downloads/iucn_eplp_86_advanced_copy.pdf)//DC</w:t>
        </w:r>
      </w:hyperlink>
    </w:p>
    <w:p w:rsidR="006E6A13" w:rsidRPr="006E6A13" w:rsidRDefault="006E6A13" w:rsidP="006E6A13">
      <w:pPr>
        <w:rPr>
          <w:rFonts w:asciiTheme="minorHAnsi" w:hAnsiTheme="minorHAnsi"/>
        </w:rPr>
      </w:pPr>
    </w:p>
    <w:p w:rsidR="006E6A13" w:rsidRPr="006E6A13" w:rsidRDefault="006E6A13" w:rsidP="006E6A13">
      <w:pPr>
        <w:rPr>
          <w:rFonts w:asciiTheme="minorHAnsi" w:hAnsiTheme="minorHAnsi" w:cs="Tahoma"/>
          <w:b/>
          <w:u w:val="single"/>
        </w:rPr>
      </w:pPr>
      <w:r w:rsidRPr="009F5F2C">
        <w:t xml:space="preserve">When criticizing China’s total </w:t>
      </w:r>
      <w:proofErr w:type="spellStart"/>
      <w:r w:rsidRPr="009F5F2C">
        <w:t>ghg</w:t>
      </w:r>
      <w:proofErr w:type="spellEnd"/>
      <w:r w:rsidRPr="009F5F2C">
        <w:t xml:space="preserve"> emissions, two important aspects should be remembered. First, it should be noted that per capita emissions are much lower in China than in developed countries. Second, the lion’s share of China’s increasing </w:t>
      </w:r>
      <w:proofErr w:type="spellStart"/>
      <w:r w:rsidRPr="009F5F2C">
        <w:t>ghg</w:t>
      </w:r>
      <w:proofErr w:type="spellEnd"/>
      <w:r w:rsidRPr="009F5F2C">
        <w:t xml:space="preserve"> emissions are caused by Western consumer demand. However, current international climate politics tends to focus on total emissions and to penalize countries that produce goods rather than the countries that consume them. If these ‘offshore emissions’ were officially acknowledged, it would make international negotiations fairer, generate trust, and may increase China’s willingness to take a more active role in global efforts to mitigate climate change. That is why I suggest that the post-Kyoto negotiations should pay more attention to consumption of states and individuals rather than states’ territorial emissions caused by production. Again, it should also be noted that the </w:t>
      </w:r>
      <w:proofErr w:type="spellStart"/>
      <w:r w:rsidRPr="009F5F2C">
        <w:t>ghg</w:t>
      </w:r>
      <w:proofErr w:type="spellEnd"/>
      <w:r w:rsidRPr="009F5F2C">
        <w:t xml:space="preserve"> emissions of millions of affluent Chinese individuals do not differ from those of stereotypical Western consumers. From a cosmopolitan perspective, all affluent people, including affluent Chinese, have the capability and responsibility to reduce </w:t>
      </w:r>
      <w:proofErr w:type="spellStart"/>
      <w:r w:rsidRPr="009F5F2C">
        <w:t>ghg</w:t>
      </w:r>
      <w:proofErr w:type="spellEnd"/>
      <w:r w:rsidRPr="009F5F2C">
        <w:t xml:space="preserve"> emissions (see, for example, Harris, 2010). As Harris suggests, the UNFCCC principle of ‘common but differentiated responsibilities’ among people (instead of among countries) would better capture the global role of affluent (Chinese) individuals and therefore pay more attention to ethics and justice issues globally</w:t>
      </w:r>
      <w:r w:rsidRPr="006E6A13">
        <w:rPr>
          <w:rFonts w:asciiTheme="minorHAnsi" w:hAnsiTheme="minorHAnsi" w:cs="Tahoma"/>
          <w:u w:val="single"/>
        </w:rPr>
        <w:t xml:space="preserve"> </w:t>
      </w:r>
      <w:r w:rsidRPr="006E6A13">
        <w:rPr>
          <w:rFonts w:asciiTheme="minorHAnsi" w:hAnsiTheme="minorHAnsi" w:cs="Tahoma"/>
          <w:sz w:val="16"/>
        </w:rPr>
        <w:t xml:space="preserve">(Harris, 2011). </w:t>
      </w:r>
      <w:r w:rsidRPr="006E6A13">
        <w:rPr>
          <w:rFonts w:asciiTheme="minorHAnsi" w:hAnsiTheme="minorHAnsi" w:cs="Tahoma"/>
          <w:u w:val="single"/>
        </w:rPr>
        <w:t xml:space="preserve">Without developed countries’, </w:t>
      </w:r>
      <w:r w:rsidRPr="009F5F2C">
        <w:rPr>
          <w:rStyle w:val="Emphasis"/>
        </w:rPr>
        <w:t>especially the US’s</w:t>
      </w:r>
      <w:r w:rsidRPr="006E6A13">
        <w:rPr>
          <w:rFonts w:asciiTheme="minorHAnsi" w:hAnsiTheme="minorHAnsi" w:cs="Tahoma"/>
          <w:u w:val="single"/>
        </w:rPr>
        <w:t xml:space="preserve">, </w:t>
      </w:r>
      <w:r w:rsidRPr="009F5F2C">
        <w:t>serious commitments and</w:t>
      </w:r>
      <w:r w:rsidRPr="006E6A13">
        <w:rPr>
          <w:rFonts w:asciiTheme="minorHAnsi" w:hAnsiTheme="minorHAnsi" w:cs="Tahoma"/>
          <w:u w:val="single"/>
        </w:rPr>
        <w:t xml:space="preserve"> ambitious climate mitigation strategies, China will continue to focus on a developing country status and </w:t>
      </w:r>
      <w:r w:rsidRPr="009F5F2C">
        <w:rPr>
          <w:rStyle w:val="Emphasis"/>
        </w:rPr>
        <w:t>remain unlikely to bear more international responsibility</w:t>
      </w:r>
      <w:r w:rsidRPr="006E6A13">
        <w:rPr>
          <w:rFonts w:asciiTheme="minorHAnsi" w:hAnsiTheme="minorHAnsi" w:cs="Tahoma"/>
          <w:u w:val="single"/>
        </w:rPr>
        <w:t>.</w:t>
      </w:r>
      <w:r w:rsidRPr="006E6A13">
        <w:rPr>
          <w:rFonts w:asciiTheme="minorHAnsi" w:hAnsiTheme="minorHAnsi" w:cs="Tahoma"/>
          <w:sz w:val="16"/>
        </w:rPr>
        <w:t xml:space="preserve"> </w:t>
      </w:r>
      <w:r w:rsidRPr="009F5F2C">
        <w:t>Developed countries should also advance their genuine understanding of the Chinese way of thinking and acting; they should not continually focus on blaming China for its irresponsibility, but should respect the efforts of the Chinese government, as apportioning blame does not usually consolidate the mutual trust needed in international cooperation</w:t>
      </w:r>
      <w:r w:rsidRPr="006E6A13">
        <w:rPr>
          <w:rFonts w:asciiTheme="minorHAnsi" w:hAnsiTheme="minorHAnsi" w:cs="Tahoma"/>
          <w:sz w:val="16"/>
        </w:rPr>
        <w:t xml:space="preserve">. It seems that the Chinese are very frustrated because developed countries do not recognize the hard work and progress they have made in the area of climate change mitigation. </w:t>
      </w:r>
      <w:r w:rsidRPr="006E6A13">
        <w:rPr>
          <w:rFonts w:asciiTheme="minorHAnsi" w:hAnsiTheme="minorHAnsi" w:cs="Tahoma"/>
          <w:u w:val="single"/>
        </w:rPr>
        <w:t xml:space="preserve">By ‘giving face’ to the Chinese and by recognizing China’s progress in </w:t>
      </w:r>
      <w:r w:rsidRPr="009F5F2C">
        <w:t>several policy areas including</w:t>
      </w:r>
      <w:r w:rsidRPr="006E6A13">
        <w:rPr>
          <w:rFonts w:asciiTheme="minorHAnsi" w:hAnsiTheme="minorHAnsi" w:cs="Tahoma"/>
          <w:u w:val="single"/>
        </w:rPr>
        <w:t xml:space="preserve"> environmental issues, </w:t>
      </w:r>
      <w:r w:rsidRPr="009F5F2C">
        <w:t>and by allowing China to play a more important role in international politics,</w:t>
      </w:r>
      <w:r w:rsidRPr="006E6A13">
        <w:rPr>
          <w:rFonts w:asciiTheme="minorHAnsi" w:hAnsiTheme="minorHAnsi" w:cs="Tahoma"/>
          <w:u w:val="single"/>
        </w:rPr>
        <w:t xml:space="preserve"> developed countries could encourage the Chinese government to shoulder more responsibility </w:t>
      </w:r>
      <w:r w:rsidRPr="009F5F2C">
        <w:t>on contemporary global issues. Finally, China’s permanent seat on the UN Security Council brings special responsibilities for the Chinese government. From this vantage point, it can be argued that China has a moral duty to shoulder more responsibility than minor states and it cannot escape its obligation to adopt serious climate change mitigation policies.</w:t>
      </w:r>
      <w:r w:rsidRPr="006E6A13">
        <w:rPr>
          <w:rFonts w:asciiTheme="minorHAnsi" w:hAnsiTheme="minorHAnsi" w:cs="Tahoma"/>
          <w:sz w:val="16"/>
        </w:rPr>
        <w:t xml:space="preserve"> In the end, in addition to the US,</w:t>
      </w:r>
      <w:r w:rsidRPr="006E6A13">
        <w:rPr>
          <w:rFonts w:asciiTheme="minorHAnsi" w:hAnsiTheme="minorHAnsi" w:cs="Tahoma"/>
          <w:b/>
          <w:u w:val="single"/>
        </w:rPr>
        <w:t xml:space="preserve"> China is the only country whose national policy can make a global difference. </w:t>
      </w:r>
    </w:p>
    <w:p w:rsidR="006E6A13" w:rsidRPr="0040567A" w:rsidRDefault="006E6A13" w:rsidP="006B56B8"/>
    <w:p w:rsidR="00AA4B58" w:rsidRPr="0040567A" w:rsidRDefault="000A1D52" w:rsidP="000A1D52">
      <w:pPr>
        <w:pStyle w:val="Heading3"/>
      </w:pPr>
      <w:r w:rsidRPr="0040567A">
        <w:t>AT: Trump turns warming</w:t>
      </w:r>
    </w:p>
    <w:p w:rsidR="000A1D52" w:rsidRPr="0040567A" w:rsidRDefault="000A1D52" w:rsidP="000A1D52"/>
    <w:p w:rsidR="000A1D52" w:rsidRPr="0040567A" w:rsidRDefault="000A1D52" w:rsidP="000A1D52">
      <w:pPr>
        <w:pStyle w:val="Heading4"/>
      </w:pPr>
      <w:r w:rsidRPr="0040567A">
        <w:t>Trump doesn’t turn warming—green tech investors have historically able to adapt and state level momentum towards lowering emissions will remain</w:t>
      </w:r>
    </w:p>
    <w:p w:rsidR="000A1D52" w:rsidRPr="0040567A" w:rsidRDefault="000A1D52" w:rsidP="000A1D52">
      <w:pPr>
        <w:rPr>
          <w:rStyle w:val="Style13ptBold"/>
          <w:b w:val="0"/>
          <w:sz w:val="20"/>
        </w:rPr>
      </w:pPr>
      <w:r w:rsidRPr="0040567A">
        <w:rPr>
          <w:rStyle w:val="Style13ptBold"/>
        </w:rPr>
        <w:t xml:space="preserve">Murray 16- </w:t>
      </w:r>
      <w:r w:rsidRPr="0040567A">
        <w:rPr>
          <w:rStyle w:val="Style13ptBold"/>
          <w:b w:val="0"/>
          <w:sz w:val="20"/>
        </w:rPr>
        <w:t xml:space="preserve">James Murray is the editor-in-chief of </w:t>
      </w:r>
      <w:proofErr w:type="spellStart"/>
      <w:r w:rsidRPr="0040567A">
        <w:rPr>
          <w:rStyle w:val="Style13ptBold"/>
          <w:b w:val="0"/>
          <w:sz w:val="20"/>
        </w:rPr>
        <w:t>BusinessGreen</w:t>
      </w:r>
      <w:proofErr w:type="spellEnd"/>
      <w:r w:rsidRPr="0040567A">
        <w:rPr>
          <w:rStyle w:val="Style13ptBold"/>
          <w:b w:val="0"/>
          <w:sz w:val="20"/>
        </w:rPr>
        <w:t xml:space="preserve">. He writes occasionally for the Guardian newspaper and has also reported for BBC Radio on a number of green technology stories. (“Trump May Try to Kill the Paris Agreement, but he can’t Kill the Green Economy,” </w:t>
      </w:r>
      <w:proofErr w:type="spellStart"/>
      <w:r w:rsidRPr="0040567A">
        <w:rPr>
          <w:rStyle w:val="Style13ptBold"/>
          <w:b w:val="0"/>
          <w:sz w:val="20"/>
        </w:rPr>
        <w:t>BusinessGreen</w:t>
      </w:r>
      <w:proofErr w:type="spellEnd"/>
      <w:r w:rsidRPr="0040567A">
        <w:rPr>
          <w:rStyle w:val="Style13ptBold"/>
          <w:b w:val="0"/>
          <w:sz w:val="20"/>
        </w:rPr>
        <w:t xml:space="preserve">; 5 May 2016; </w:t>
      </w:r>
      <w:hyperlink r:id="rId59" w:history="1">
        <w:r w:rsidRPr="0040567A">
          <w:rPr>
            <w:rStyle w:val="Hyperlink"/>
          </w:rPr>
          <w:t>http://www.businessgreen.com/bg/analysis/2457093/trump-may-try-to-kill-the-paris-agreement-but-he-cant-kill-the-green-economy //</w:t>
        </w:r>
      </w:hyperlink>
      <w:r w:rsidRPr="0040567A">
        <w:rPr>
          <w:rStyle w:val="Style13ptBold"/>
          <w:b w:val="0"/>
          <w:sz w:val="20"/>
        </w:rPr>
        <w:t xml:space="preserve"> CGM</w:t>
      </w:r>
    </w:p>
    <w:p w:rsidR="000A1D52" w:rsidRPr="0040567A" w:rsidRDefault="000A1D52" w:rsidP="000A1D52"/>
    <w:p w:rsidR="000A1D52" w:rsidRPr="0040567A" w:rsidRDefault="000A1D52" w:rsidP="000A1D52">
      <w:pPr>
        <w:rPr>
          <w:sz w:val="24"/>
          <w:u w:val="single"/>
        </w:rPr>
      </w:pPr>
      <w:r w:rsidRPr="0040567A">
        <w:t>However</w:t>
      </w:r>
      <w:r w:rsidRPr="0040567A">
        <w:rPr>
          <w:rStyle w:val="StyleUnderline"/>
        </w:rPr>
        <w:t>, it is also important that green businesses, investors, and policy makers do not overreact to the challenges a Trump presidency would present.</w:t>
      </w:r>
    </w:p>
    <w:p w:rsidR="000A1D52" w:rsidRPr="0040567A" w:rsidRDefault="000A1D52" w:rsidP="000A1D52">
      <w:pPr>
        <w:rPr>
          <w:u w:val="single"/>
        </w:rPr>
      </w:pPr>
      <w:r w:rsidRPr="0040567A">
        <w:t xml:space="preserve">It is crucial to remember that it was always going to be this way. </w:t>
      </w:r>
      <w:r w:rsidRPr="0040567A">
        <w:rPr>
          <w:rStyle w:val="StyleUnderline"/>
        </w:rPr>
        <w:t xml:space="preserve">Trump may have been more bombastic than most Republicans in his denunciation of Obama's response to the Paris Agreement as "one of the dumbest statements I've ever heard in politics, in the history of politics as I know it", but pretty much the entire GOP field was united in its condemnation of current climate policies and all the leading candidates endorsed the anti-science climate </w:t>
      </w:r>
      <w:proofErr w:type="spellStart"/>
      <w:r w:rsidRPr="0040567A">
        <w:rPr>
          <w:rStyle w:val="StyleUnderline"/>
        </w:rPr>
        <w:t>scepticism</w:t>
      </w:r>
      <w:proofErr w:type="spellEnd"/>
      <w:r w:rsidRPr="0040567A">
        <w:rPr>
          <w:rStyle w:val="StyleUnderline"/>
        </w:rPr>
        <w:t xml:space="preserve"> of the Republican base.</w:t>
      </w:r>
    </w:p>
    <w:p w:rsidR="000A1D52" w:rsidRPr="0040567A" w:rsidRDefault="000A1D52" w:rsidP="000A1D52">
      <w:r w:rsidRPr="0040567A">
        <w:t xml:space="preserve">Ted Cruz reckoned climate change is the "perfect pseudo-scientific theory"; Marco Rubio said "one of the reasons why the climate is changing is the climate has always been changing"; and even the supposed moderates, John Kasich and Jeb Bush, shamelessly flirted with climate </w:t>
      </w:r>
      <w:proofErr w:type="spellStart"/>
      <w:r w:rsidRPr="0040567A">
        <w:t>scepticism</w:t>
      </w:r>
      <w:proofErr w:type="spellEnd"/>
      <w:r w:rsidRPr="0040567A">
        <w:t xml:space="preserve"> and proposed torching climate policies.</w:t>
      </w:r>
    </w:p>
    <w:p w:rsidR="000A1D52" w:rsidRPr="0040567A" w:rsidRDefault="000A1D52" w:rsidP="000A1D52">
      <w:pPr>
        <w:rPr>
          <w:u w:val="single"/>
        </w:rPr>
      </w:pPr>
      <w:r w:rsidRPr="0040567A">
        <w:t xml:space="preserve">The Paris Agreement would have been in the cross-hairs regardless of won the Republican nomination, and green businesses would be facing the prospect of a White House that is openly hostile to low-carbon investment. This risk has been baked into the political and corporate outlook for months, if not years. It is why </w:t>
      </w:r>
      <w:r w:rsidRPr="0040567A">
        <w:rPr>
          <w:rStyle w:val="StyleUnderline"/>
        </w:rPr>
        <w:t>the Paris Agreement was carefully structured not to need Congressional approval and why US clean tech investors pay more attention to state-level policies and regulations than the partisan gridlock in Congress.</w:t>
      </w:r>
    </w:p>
    <w:p w:rsidR="000A1D52" w:rsidRPr="0040567A" w:rsidRDefault="000A1D52" w:rsidP="000A1D52">
      <w:r w:rsidRPr="0040567A">
        <w:t>It could even be argued that Trump is the least-worst Republican candidate for the green economy, on the grounds that the political novice still looks as if he will struggle to secure the coalition of voters needed to claim victory in November. He may even prove so divisive that he hands Democrats the control of Congress they need to push through more ambitious climate policies.</w:t>
      </w:r>
    </w:p>
    <w:p w:rsidR="000A1D52" w:rsidRPr="0040567A" w:rsidRDefault="000A1D52" w:rsidP="000A1D52">
      <w:r w:rsidRPr="0040567A">
        <w:t xml:space="preserve">Making firm predictions at this stage is a mug's game, but Hillary Clinton, with her pledge to build on president Obama's climate legacy, remains the </w:t>
      </w:r>
      <w:proofErr w:type="spellStart"/>
      <w:r w:rsidRPr="0040567A">
        <w:t>favourite</w:t>
      </w:r>
      <w:proofErr w:type="spellEnd"/>
      <w:r w:rsidRPr="0040567A">
        <w:t xml:space="preserve"> – an assessment backed up by most of the recent polling. There is no need for green businesses to panic just yet.</w:t>
      </w:r>
    </w:p>
    <w:p w:rsidR="000A1D52" w:rsidRPr="0040567A" w:rsidRDefault="000A1D52" w:rsidP="000A1D52">
      <w:pPr>
        <w:rPr>
          <w:u w:val="single"/>
        </w:rPr>
      </w:pPr>
      <w:r w:rsidRPr="0040567A">
        <w:rPr>
          <w:rStyle w:val="StyleUnderline"/>
        </w:rPr>
        <w:t>Even if Trump pulls off the biggest political upset in US history, his victory would be</w:t>
      </w:r>
      <w:r w:rsidRPr="0040567A">
        <w:t xml:space="preserve"> hugely </w:t>
      </w:r>
      <w:r w:rsidRPr="0040567A">
        <w:rPr>
          <w:rStyle w:val="StyleUnderline"/>
        </w:rPr>
        <w:t>damaging, but</w:t>
      </w:r>
      <w:r w:rsidRPr="0040567A">
        <w:t xml:space="preserve"> </w:t>
      </w:r>
      <w:r w:rsidRPr="0040567A">
        <w:rPr>
          <w:rStyle w:val="StyleUnderline"/>
        </w:rPr>
        <w:t>not disastrous for the green economy</w:t>
      </w:r>
      <w:r w:rsidRPr="0040567A">
        <w:t>.</w:t>
      </w:r>
      <w:r w:rsidRPr="0040567A">
        <w:rPr>
          <w:rStyle w:val="StyleUnderline"/>
        </w:rPr>
        <w:t xml:space="preserve"> History shows climate sceptic governments</w:t>
      </w:r>
      <w:r w:rsidRPr="0040567A">
        <w:t xml:space="preserve"> can prove very effective at slowing climate action, but they </w:t>
      </w:r>
      <w:r w:rsidRPr="0040567A">
        <w:rPr>
          <w:rStyle w:val="StyleUnderline"/>
        </w:rPr>
        <w:t>are much less effective at reversing it. They tend to determine the pace of travel, not the general direction.</w:t>
      </w:r>
    </w:p>
    <w:p w:rsidR="000A1D52" w:rsidRPr="0040567A" w:rsidRDefault="000A1D52" w:rsidP="000A1D52">
      <w:r w:rsidRPr="0040567A">
        <w:rPr>
          <w:rStyle w:val="StyleUnderline"/>
        </w:rPr>
        <w:t xml:space="preserve">Leading US states are not going to row back on clean tech </w:t>
      </w:r>
      <w:proofErr w:type="spellStart"/>
      <w:r w:rsidRPr="0040567A">
        <w:rPr>
          <w:rStyle w:val="StyleUnderline"/>
        </w:rPr>
        <w:t>programmes</w:t>
      </w:r>
      <w:proofErr w:type="spellEnd"/>
      <w:r w:rsidRPr="0040567A">
        <w:rPr>
          <w:rStyle w:val="StyleUnderline"/>
        </w:rPr>
        <w:t>, regardless of who is sitting in the Oval Office. Similarly, governments around the world are not about to ditch ambitious national climate action plans that have been years in the making</w:t>
      </w:r>
      <w:r w:rsidRPr="0040567A">
        <w:t xml:space="preserve">. Some may temper their green investment plans and others will flirt with green trade tariffs in response to Trump's naked protectionism, but </w:t>
      </w:r>
      <w:r w:rsidRPr="0040567A">
        <w:rPr>
          <w:rStyle w:val="StyleUnderline"/>
        </w:rPr>
        <w:t xml:space="preserve">most will remain wedded to the concept of </w:t>
      </w:r>
      <w:proofErr w:type="spellStart"/>
      <w:r w:rsidRPr="0040567A">
        <w:rPr>
          <w:rStyle w:val="StyleUnderline"/>
        </w:rPr>
        <w:t>decarbonisation</w:t>
      </w:r>
      <w:proofErr w:type="spellEnd"/>
      <w:r w:rsidRPr="0040567A">
        <w:rPr>
          <w:rStyle w:val="StyleUnderline"/>
        </w:rPr>
        <w:t>. The falling cost of clean energy and the unanswerable logic of energy and resource efficiency means globally the green economy is less reliant on policy detail and political backing</w:t>
      </w:r>
      <w:r w:rsidRPr="0040567A">
        <w:t xml:space="preserve"> than at any point in the past.</w:t>
      </w:r>
    </w:p>
    <w:p w:rsidR="000A1D52" w:rsidRPr="0040567A" w:rsidRDefault="000A1D52" w:rsidP="000A1D52">
      <w:pPr>
        <w:rPr>
          <w:rStyle w:val="StyleUnderline"/>
        </w:rPr>
      </w:pPr>
      <w:r w:rsidRPr="0040567A">
        <w:t xml:space="preserve">The election of a man who is, in the words of David Cameron, "divisive, stupid and wrong" would be little short of a tragedy. Trump's views on climate change – he once tweeted that "the concept of global warming was created by and for the Chinese in order to make US manufacturing non-competitive" – are just one of many reasons why he is unfit for high office. Trump is uniquely offensive, but </w:t>
      </w:r>
      <w:r w:rsidRPr="0040567A">
        <w:rPr>
          <w:rStyle w:val="StyleUnderline"/>
        </w:rPr>
        <w:t>green businesses have coped in the past with populist politicians peddling crackpot theories and they will no doubt continue to cope in the future.</w:t>
      </w:r>
    </w:p>
    <w:p w:rsidR="000A1D52" w:rsidRPr="0040567A" w:rsidRDefault="000A1D52" w:rsidP="000A1D52">
      <w:pPr>
        <w:rPr>
          <w:rStyle w:val="StyleUnderline"/>
        </w:rPr>
      </w:pPr>
    </w:p>
    <w:p w:rsidR="000A1D52" w:rsidRDefault="006E6A13" w:rsidP="006E6A13">
      <w:pPr>
        <w:pStyle w:val="Heading2"/>
      </w:pPr>
      <w:r>
        <w:t xml:space="preserve">Russia </w:t>
      </w:r>
      <w:proofErr w:type="spellStart"/>
      <w:r>
        <w:t>aff</w:t>
      </w:r>
      <w:proofErr w:type="spellEnd"/>
      <w:r>
        <w:t xml:space="preserve"> answers</w:t>
      </w:r>
    </w:p>
    <w:p w:rsidR="006E6A13" w:rsidRDefault="006E6A13" w:rsidP="006E6A13"/>
    <w:p w:rsidR="007554FB" w:rsidRDefault="007554FB" w:rsidP="007554FB">
      <w:pPr>
        <w:pStyle w:val="Heading3"/>
      </w:pPr>
      <w:r>
        <w:t>China not key</w:t>
      </w:r>
    </w:p>
    <w:p w:rsidR="007554FB" w:rsidRDefault="007554FB" w:rsidP="007554FB"/>
    <w:p w:rsidR="00B83D82" w:rsidRPr="0085408A" w:rsidRDefault="00B83D82" w:rsidP="00B83D82">
      <w:pPr>
        <w:pStyle w:val="Heading4"/>
      </w:pPr>
      <w:r>
        <w:t>Economy stumbling now and China doesn’t solve</w:t>
      </w:r>
    </w:p>
    <w:p w:rsidR="00B83D82" w:rsidRPr="008D42DC" w:rsidRDefault="00B83D82" w:rsidP="00B83D82">
      <w:proofErr w:type="spellStart"/>
      <w:r w:rsidRPr="0085408A">
        <w:rPr>
          <w:b/>
        </w:rPr>
        <w:t>Finkel</w:t>
      </w:r>
      <w:proofErr w:type="spellEnd"/>
      <w:r w:rsidRPr="0085408A">
        <w:rPr>
          <w:b/>
        </w:rPr>
        <w:t>, 7/4</w:t>
      </w:r>
      <w:r>
        <w:t xml:space="preserve">/16 – expert in Government and Latin American Regional Studies at Wesleyan University (Matthew, The </w:t>
      </w:r>
      <w:proofErr w:type="spellStart"/>
      <w:r>
        <w:t>Diplomacist</w:t>
      </w:r>
      <w:proofErr w:type="spellEnd"/>
      <w:r>
        <w:t xml:space="preserve">, “The Juggernaut Stumbles: The Grim Fate of Russia’s Energy Economy”, </w:t>
      </w:r>
      <w:hyperlink r:id="rId60" w:history="1">
        <w:r w:rsidRPr="001B19B3">
          <w:rPr>
            <w:rStyle w:val="Hyperlink"/>
          </w:rPr>
          <w:t>https://diplomacist.com/2016/07/04/the-juggernaut-stumbles-the-grim-fate-of-russias-energy-economy/</w:t>
        </w:r>
      </w:hyperlink>
      <w:r>
        <w:t>, //11)</w:t>
      </w:r>
    </w:p>
    <w:p w:rsidR="00B83D82" w:rsidRDefault="00B83D82" w:rsidP="00B83D82">
      <w:r>
        <w:t xml:space="preserve">In the face of these pressures, </w:t>
      </w:r>
      <w:r w:rsidRPr="0085408A">
        <w:rPr>
          <w:rStyle w:val="StyleUnderline"/>
        </w:rPr>
        <w:t xml:space="preserve">the Russian economy has </w:t>
      </w:r>
      <w:r w:rsidRPr="0085408A">
        <w:rPr>
          <w:rStyle w:val="Emphasis"/>
        </w:rPr>
        <w:t>contracted violently</w:t>
      </w:r>
      <w:r>
        <w:t xml:space="preserve">, </w:t>
      </w:r>
      <w:r w:rsidRPr="0085408A">
        <w:rPr>
          <w:rStyle w:val="StyleUnderline"/>
        </w:rPr>
        <w:t>with the value of the ruble plummeting against the dollar.</w:t>
      </w:r>
      <w:r>
        <w:t xml:space="preserve"> As Russian officials race to diversify and adjust to the new reality of lower oil prices, it is becoming increasingly clear that </w:t>
      </w:r>
      <w:r w:rsidRPr="0085408A">
        <w:rPr>
          <w:rStyle w:val="StyleUnderline"/>
        </w:rPr>
        <w:t xml:space="preserve">Russia suffers from an acute case of ‘Dutch disease’; the energy sector’s decades-long economic stranglehold has made industry sclerotic, uncompetitive, and heavily reliant on state subsidies. Despite efforts to strengthen Russian industry through expensive and large-scale R&amp;D initiatives, </w:t>
      </w:r>
      <w:r w:rsidRPr="0085408A">
        <w:rPr>
          <w:rStyle w:val="Emphasis"/>
        </w:rPr>
        <w:t>meaningful modernization is slow</w:t>
      </w:r>
      <w:r w:rsidRPr="0085408A">
        <w:rPr>
          <w:rStyle w:val="StyleUnderline"/>
        </w:rPr>
        <w:t xml:space="preserve"> in coming as weak and </w:t>
      </w:r>
      <w:r w:rsidRPr="0085408A">
        <w:rPr>
          <w:rStyle w:val="Emphasis"/>
        </w:rPr>
        <w:t>opaque institutions stymie progress</w:t>
      </w:r>
      <w:r>
        <w:t xml:space="preserve">. Russia is now faced with the unenviable task of having to buttress and ultimately overhaul the much more underdeveloped sectors of its economy, all </w:t>
      </w:r>
      <w:r w:rsidRPr="0085408A">
        <w:rPr>
          <w:rStyle w:val="StyleUnderline"/>
        </w:rPr>
        <w:t xml:space="preserve">in the face of </w:t>
      </w:r>
      <w:r w:rsidRPr="0085408A">
        <w:rPr>
          <w:rStyle w:val="Emphasis"/>
        </w:rPr>
        <w:t>debilitating sanctions</w:t>
      </w:r>
      <w:r>
        <w:t xml:space="preserve">, a depreciated ruble, </w:t>
      </w:r>
      <w:r w:rsidRPr="0085408A">
        <w:rPr>
          <w:rStyle w:val="StyleUnderline"/>
        </w:rPr>
        <w:t xml:space="preserve">and an </w:t>
      </w:r>
      <w:r w:rsidRPr="0085408A">
        <w:rPr>
          <w:rStyle w:val="Emphasis"/>
        </w:rPr>
        <w:t>ever-growing budget deficit</w:t>
      </w:r>
      <w:r>
        <w:t>.</w:t>
      </w:r>
    </w:p>
    <w:p w:rsidR="00B83D82" w:rsidRDefault="00B83D82" w:rsidP="00B83D82">
      <w:r>
        <w:t xml:space="preserve">More than outside pressures plague the weakened petroleum empire; </w:t>
      </w:r>
      <w:r w:rsidRPr="005A3F1B">
        <w:rPr>
          <w:rStyle w:val="StyleUnderline"/>
        </w:rPr>
        <w:t>the former economic heavyweight faces equally pressing problems from within</w:t>
      </w:r>
      <w:r>
        <w:t xml:space="preserve">. </w:t>
      </w:r>
      <w:r w:rsidRPr="005A3F1B">
        <w:rPr>
          <w:rStyle w:val="StyleUnderline"/>
        </w:rPr>
        <w:t>Russia’s Soviet-era oil fields</w:t>
      </w:r>
      <w:r>
        <w:t xml:space="preserve"> need </w:t>
      </w:r>
      <w:r w:rsidRPr="005A3F1B">
        <w:rPr>
          <w:rStyle w:val="StyleUnderline"/>
        </w:rPr>
        <w:t>constant and expensive maintenance efforts</w:t>
      </w:r>
      <w:r>
        <w:t xml:space="preserve"> just to hold production at current levels and the state-run petroleum companies </w:t>
      </w:r>
      <w:r w:rsidRPr="005A3F1B">
        <w:rPr>
          <w:rStyle w:val="StyleUnderline"/>
        </w:rPr>
        <w:t xml:space="preserve">are </w:t>
      </w:r>
      <w:r w:rsidRPr="005A3F1B">
        <w:rPr>
          <w:rStyle w:val="Emphasis"/>
        </w:rPr>
        <w:t>notoriously inefficient</w:t>
      </w:r>
      <w:r>
        <w:t xml:space="preserve">. </w:t>
      </w:r>
      <w:proofErr w:type="spellStart"/>
      <w:r>
        <w:t>Rosneft</w:t>
      </w:r>
      <w:proofErr w:type="spellEnd"/>
      <w:r>
        <w:t xml:space="preserve"> shelled out billions last year to aggressively ramp up drilling efforts only to see production rise by an anemic 1%. </w:t>
      </w:r>
      <w:r w:rsidRPr="005A3F1B">
        <w:rPr>
          <w:rStyle w:val="StyleUnderline"/>
        </w:rPr>
        <w:t>The long-term oil production prognosis is disheartening in the extreme</w:t>
      </w:r>
      <w:r>
        <w:t>; the Russian Energy Ministry has stated that oil production may fall by as much as 50% by 2035.</w:t>
      </w:r>
    </w:p>
    <w:p w:rsidR="00B83D82" w:rsidRDefault="00B83D82" w:rsidP="00B83D82">
      <w:r w:rsidRPr="005A3F1B">
        <w:rPr>
          <w:rStyle w:val="StyleUnderline"/>
        </w:rPr>
        <w:t xml:space="preserve">New sources of oil and natural gas have also been </w:t>
      </w:r>
      <w:r w:rsidRPr="005A3F1B">
        <w:rPr>
          <w:rStyle w:val="Emphasis"/>
        </w:rPr>
        <w:t>hard to get ahold of</w:t>
      </w:r>
      <w:r>
        <w:t xml:space="preserve">. Finding these fields and undersea pockets isn’t difficult and promising discoveries have already been made in Siberia and the Arctic, but </w:t>
      </w:r>
      <w:r w:rsidRPr="005A3F1B">
        <w:rPr>
          <w:rStyle w:val="Emphasis"/>
        </w:rPr>
        <w:t>extraction is expensive</w:t>
      </w:r>
      <w:r>
        <w:t xml:space="preserve"> </w:t>
      </w:r>
      <w:r w:rsidRPr="005A3F1B">
        <w:rPr>
          <w:rStyle w:val="StyleUnderline"/>
        </w:rPr>
        <w:t>and Russia doesn’t have the resources or the equipment. Loans from Western creditors are no longer an option due</w:t>
      </w:r>
      <w:r>
        <w:t xml:space="preserve"> to the sanctions and, </w:t>
      </w:r>
      <w:r w:rsidRPr="005A3F1B">
        <w:rPr>
          <w:rStyle w:val="StyleUnderline"/>
        </w:rPr>
        <w:t>while China has expressed a willingness to provide funding for the projects, this would be contingent upon receiving a significant equity share</w:t>
      </w:r>
      <w:r>
        <w:t>.</w:t>
      </w:r>
    </w:p>
    <w:p w:rsidR="00B83D82" w:rsidRDefault="00B83D82" w:rsidP="00B83D82">
      <w:r>
        <w:t>This strings-attached deal might be Russian energy’s last, best hope. In 2015, China became the largest importer of Russian oil as Beijing seeks to diversify its energy production and move away from dependence on Saudi Arabia. Overland oil supply routes from Russia and Central Asia are of significant strategic importance and enhanced energy cooperation between the two countries, expanded beyond the existing framework agreements, would help to lessen the effects of the loss of the Western markets.</w:t>
      </w:r>
    </w:p>
    <w:p w:rsidR="00B83D82" w:rsidRDefault="00B83D82" w:rsidP="00B83D82">
      <w:r>
        <w:t xml:space="preserve">Unfortunately, </w:t>
      </w:r>
      <w:r w:rsidRPr="005A3F1B">
        <w:rPr>
          <w:rStyle w:val="Emphasis"/>
        </w:rPr>
        <w:t>the curative capabilities of a stronger Chinese partnership are limited</w:t>
      </w:r>
      <w:r>
        <w:t xml:space="preserve">. </w:t>
      </w:r>
      <w:r w:rsidRPr="005A3F1B">
        <w:rPr>
          <w:rStyle w:val="StyleUnderline"/>
        </w:rPr>
        <w:t xml:space="preserve">Poor Russian oil extraction infrastructure has caused numerous </w:t>
      </w:r>
      <w:r w:rsidRPr="005A3F1B">
        <w:rPr>
          <w:rStyle w:val="Emphasis"/>
        </w:rPr>
        <w:t>delays</w:t>
      </w:r>
      <w:r w:rsidRPr="005A3F1B">
        <w:rPr>
          <w:rStyle w:val="StyleUnderline"/>
        </w:rPr>
        <w:t xml:space="preserve"> in joint large-scale energy projects and the once-promising Power of Siberia pipelines have stalled in the face of </w:t>
      </w:r>
      <w:r w:rsidRPr="005A3F1B">
        <w:rPr>
          <w:rStyle w:val="Emphasis"/>
        </w:rPr>
        <w:t>design flaws</w:t>
      </w:r>
      <w:r w:rsidRPr="005A3F1B">
        <w:rPr>
          <w:rStyle w:val="StyleUnderline"/>
        </w:rPr>
        <w:t xml:space="preserve">, </w:t>
      </w:r>
      <w:r w:rsidRPr="005A3F1B">
        <w:rPr>
          <w:rStyle w:val="Emphasis"/>
        </w:rPr>
        <w:t>equipment failures</w:t>
      </w:r>
      <w:r w:rsidRPr="005A3F1B">
        <w:rPr>
          <w:rStyle w:val="StyleUnderline"/>
        </w:rPr>
        <w:t xml:space="preserve">, and </w:t>
      </w:r>
      <w:r w:rsidRPr="005A3F1B">
        <w:rPr>
          <w:rStyle w:val="Emphasis"/>
        </w:rPr>
        <w:t>contractual disagreements</w:t>
      </w:r>
      <w:r>
        <w:t xml:space="preserve">. </w:t>
      </w:r>
      <w:r w:rsidRPr="005A3F1B">
        <w:rPr>
          <w:rStyle w:val="StyleUnderline"/>
        </w:rPr>
        <w:t xml:space="preserve">Exploration of new oil fields has also been </w:t>
      </w:r>
      <w:r w:rsidRPr="005A3F1B">
        <w:rPr>
          <w:rStyle w:val="Emphasis"/>
        </w:rPr>
        <w:t>delayed until 2021</w:t>
      </w:r>
      <w:r>
        <w:t xml:space="preserve"> </w:t>
      </w:r>
      <w:r w:rsidRPr="005A3F1B">
        <w:rPr>
          <w:rStyle w:val="StyleUnderline"/>
        </w:rPr>
        <w:t>and most of the proposed Chinese investment ventures are still in their framework agreement stage</w:t>
      </w:r>
      <w:r>
        <w:t xml:space="preserve">. While at least some of these major energy infrastructure projects will be completed and will eventually make Russian oil a more attractive option for China, </w:t>
      </w:r>
      <w:r w:rsidRPr="00BF5865">
        <w:rPr>
          <w:rStyle w:val="StyleUnderline"/>
        </w:rPr>
        <w:t xml:space="preserve">Beijing has indicated </w:t>
      </w:r>
      <w:r w:rsidRPr="00BF5865">
        <w:rPr>
          <w:rStyle w:val="Emphasis"/>
        </w:rPr>
        <w:t>little to no interest</w:t>
      </w:r>
      <w:r w:rsidRPr="00BF5865">
        <w:rPr>
          <w:rStyle w:val="StyleUnderline"/>
        </w:rPr>
        <w:t xml:space="preserve"> in Russia’s natural gas</w:t>
      </w:r>
      <w:r>
        <w:t>. China is able to produce almost 70% of the LNG (liquid natural gas) it consumes and total demand is down for the first time since 2006.</w:t>
      </w:r>
    </w:p>
    <w:p w:rsidR="007554FB" w:rsidRDefault="007554FB" w:rsidP="007554FB"/>
    <w:p w:rsidR="00B83D82" w:rsidRDefault="00B83D82" w:rsidP="007554FB"/>
    <w:p w:rsidR="007554FB" w:rsidRPr="007554FB" w:rsidRDefault="007554FB" w:rsidP="007554FB"/>
    <w:p w:rsidR="006E6A13" w:rsidRPr="0040567A" w:rsidRDefault="006E6A13" w:rsidP="006E6A13">
      <w:pPr>
        <w:pStyle w:val="Heading3"/>
      </w:pPr>
      <w:r>
        <w:t>N/U – Russia-Sino energy coop</w:t>
      </w:r>
    </w:p>
    <w:p w:rsidR="006E6A13" w:rsidRPr="0040567A" w:rsidRDefault="006E6A13" w:rsidP="006E6A13"/>
    <w:p w:rsidR="006E6A13" w:rsidRPr="0040567A" w:rsidRDefault="006E6A13" w:rsidP="006E6A13">
      <w:pPr>
        <w:pStyle w:val="Heading4"/>
      </w:pPr>
      <w:r w:rsidRPr="0040567A">
        <w:t>Sino-Russian energy relations are breaking down</w:t>
      </w:r>
    </w:p>
    <w:p w:rsidR="006E6A13" w:rsidRPr="0040567A" w:rsidRDefault="006E6A13" w:rsidP="006E6A13">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61" w:history="1">
        <w:r w:rsidRPr="0040567A">
          <w:rPr>
            <w:rStyle w:val="Hyperlink"/>
          </w:rPr>
          <w:t>http://www.cnas.org/sites/default/files/publications-pdf/CNASReport-CarnegieEnergy-FINAL_0.pdf)\\BPS</w:t>
        </w:r>
      </w:hyperlink>
    </w:p>
    <w:p w:rsidR="006E6A13" w:rsidRPr="0040567A" w:rsidRDefault="006E6A13" w:rsidP="006E6A13"/>
    <w:p w:rsidR="006E6A13" w:rsidRPr="0040567A" w:rsidRDefault="006E6A13" w:rsidP="006E6A13">
      <w:r w:rsidRPr="0040567A">
        <w:rPr>
          <w:rStyle w:val="StyleUnderline"/>
        </w:rPr>
        <w:t>China-Russia ties continue to have fault lines</w:t>
      </w:r>
      <w:r w:rsidRPr="0040567A">
        <w:t xml:space="preserve"> and conflicts t</w:t>
      </w:r>
      <w:r w:rsidRPr="0040567A">
        <w:rPr>
          <w:rStyle w:val="StyleUnderline"/>
        </w:rPr>
        <w:t xml:space="preserve">hat will temper the possibilities for a true strategic convergence. For energy </w:t>
      </w:r>
      <w:r w:rsidRPr="0040567A">
        <w:t xml:space="preserve">relations, even if top-level leaders can maintain broad agreement on goals, </w:t>
      </w:r>
      <w:r w:rsidRPr="0040567A">
        <w:rPr>
          <w:rStyle w:val="StyleUnderline"/>
        </w:rPr>
        <w:t>cooperation has already begun to founder when it comes to the details</w:t>
      </w:r>
      <w:r w:rsidRPr="0040567A">
        <w:t xml:space="preserve">. </w:t>
      </w:r>
      <w:r w:rsidRPr="0040567A">
        <w:rPr>
          <w:rStyle w:val="StyleUnderline"/>
        </w:rPr>
        <w:t>Two years after the big gas deals, the Russia-China energy axis appears to have lost a good deal of momentum</w:t>
      </w:r>
      <w:r w:rsidRPr="0040567A">
        <w:t xml:space="preserve">, despite continued memoranda of understanding and other agreements. Slowing Chinese energy demand, and </w:t>
      </w:r>
      <w:r w:rsidRPr="0040567A">
        <w:rPr>
          <w:rStyle w:val="StyleUnderline"/>
        </w:rPr>
        <w:t>proliferating Chinese natural gas options, have removed some of the urgency behind the Russia-China energy détente</w:t>
      </w:r>
      <w:r w:rsidRPr="0040567A">
        <w:t xml:space="preserve">. The Chinese have not responded to the new opportunities for investment that Moscow put forward, the proposed Altai gas pipeline (Power of Siberia-2) has been indefinitely postponed, and no Chinese partner came forward for the 49 percent stake Russia was offering in the giant </w:t>
      </w:r>
      <w:proofErr w:type="spellStart"/>
      <w:r w:rsidRPr="0040567A">
        <w:t>Vankor</w:t>
      </w:r>
      <w:proofErr w:type="spellEnd"/>
      <w:r w:rsidRPr="0040567A">
        <w:t xml:space="preserve"> oil field. In general, China is demanding more (lower prices, Chinese content, </w:t>
      </w:r>
      <w:proofErr w:type="gramStart"/>
      <w:r w:rsidRPr="0040567A">
        <w:t>control</w:t>
      </w:r>
      <w:proofErr w:type="gramEnd"/>
      <w:r w:rsidRPr="0040567A">
        <w:t xml:space="preserve"> of timetables) from these deals, and the Russians have been unwilling to continue to give in (as they did on pricing in the mega gas deals in 2014). Russia remains wary of becoming a “resource appendage” to China.146 Presidential amity aside, relations between Chinese and Russian ministries and companies are often quite poor.147</w:t>
      </w:r>
    </w:p>
    <w:p w:rsidR="006E6A13" w:rsidRPr="0040567A" w:rsidRDefault="006E6A13" w:rsidP="006E6A13">
      <w:r w:rsidRPr="0040567A">
        <w:rPr>
          <w:rStyle w:val="StyleUnderline"/>
        </w:rPr>
        <w:t>Rather than a quick pivot to Asia, Russia is coming to terms with its limited energy choices and the growth of stiff competition – and with them, continued dependence on European markets</w:t>
      </w:r>
      <w:r w:rsidRPr="0040567A">
        <w:t xml:space="preserve">. </w:t>
      </w:r>
      <w:r w:rsidRPr="0040567A">
        <w:rPr>
          <w:rStyle w:val="StyleUnderline"/>
        </w:rPr>
        <w:t>While both Moscow and Beijing will continue to talk the talk of energy collaboration and partnership, the bottom line is that</w:t>
      </w:r>
      <w:r w:rsidRPr="0040567A">
        <w:t xml:space="preserve"> while Russia has been able to withstand sanctions, </w:t>
      </w:r>
      <w:r w:rsidRPr="0040567A">
        <w:rPr>
          <w:rStyle w:val="StyleUnderline"/>
        </w:rPr>
        <w:t>changing energy market conditions are a more formidable foe to its ability to execute a “strategic shift” to Asia. The low oil price environment, Russia’s difficulties in raising cash under sanctions, and Russian firms’ poor project management skills could all be contributing to delays</w:t>
      </w:r>
      <w:r w:rsidRPr="0040567A">
        <w:t xml:space="preserve">. </w:t>
      </w:r>
    </w:p>
    <w:p w:rsidR="006E6A13" w:rsidRDefault="006E6A13" w:rsidP="006E6A13"/>
    <w:p w:rsidR="006E6A13" w:rsidRPr="00FC7C14" w:rsidRDefault="006E6A13" w:rsidP="006E6A13">
      <w:pPr>
        <w:pStyle w:val="Heading4"/>
      </w:pPr>
      <w:r>
        <w:t>Cooperation low and slow</w:t>
      </w:r>
    </w:p>
    <w:p w:rsidR="006E6A13" w:rsidRPr="00C70A91" w:rsidRDefault="006E6A13" w:rsidP="006E6A13">
      <w:r w:rsidRPr="00C70A91">
        <w:rPr>
          <w:b/>
        </w:rPr>
        <w:t>Buckley, 5/11</w:t>
      </w:r>
      <w:r>
        <w:t xml:space="preserve">/16 – reporter for Financial Times (Neil, Financial Times, “Sino-Russian gas deal: smoke without fire”, </w:t>
      </w:r>
      <w:hyperlink r:id="rId62" w:anchor="axzz4EAZGjfbN" w:history="1">
        <w:r w:rsidRPr="001B19B3">
          <w:rPr>
            <w:rStyle w:val="Hyperlink"/>
          </w:rPr>
          <w:t>http://www.ft.com/cms/s/0/eea4f2ec-16c0-11e6-b197-a4af20d5575e.html#axzz4EAZGjfbN</w:t>
        </w:r>
      </w:hyperlink>
      <w:r>
        <w:t>, //11)</w:t>
      </w:r>
    </w:p>
    <w:p w:rsidR="006E6A13" w:rsidRDefault="006E6A13" w:rsidP="006E6A13">
      <w:r>
        <w:t xml:space="preserve">However, </w:t>
      </w:r>
      <w:r w:rsidRPr="008E48D7">
        <w:rPr>
          <w:rStyle w:val="StyleUnderline"/>
        </w:rPr>
        <w:t xml:space="preserve">the </w:t>
      </w:r>
      <w:proofErr w:type="spellStart"/>
      <w:r w:rsidRPr="008E48D7">
        <w:rPr>
          <w:rStyle w:val="StyleUnderline"/>
        </w:rPr>
        <w:t>Yamal</w:t>
      </w:r>
      <w:proofErr w:type="spellEnd"/>
      <w:r w:rsidRPr="008E48D7">
        <w:rPr>
          <w:rStyle w:val="StyleUnderline"/>
        </w:rPr>
        <w:t xml:space="preserve"> deal seems unlikely to herald a rush of similar Sino-Russian energy deals. More likely, it will be the exception that proves the rule</w:t>
      </w:r>
      <w:r>
        <w:t>.</w:t>
      </w:r>
    </w:p>
    <w:p w:rsidR="006E6A13" w:rsidRDefault="006E6A13" w:rsidP="006E6A13">
      <w:r>
        <w:t xml:space="preserve">There has been a handful of large Beijing-Moscow tie-ups in recent years, such as </w:t>
      </w:r>
      <w:proofErr w:type="spellStart"/>
      <w:r>
        <w:t>Rosneft’s</w:t>
      </w:r>
      <w:proofErr w:type="spellEnd"/>
      <w:r>
        <w:t xml:space="preserve"> 2013 agreement to supply 365m </w:t>
      </w:r>
      <w:proofErr w:type="spellStart"/>
      <w:r>
        <w:t>tonnes</w:t>
      </w:r>
      <w:proofErr w:type="spellEnd"/>
      <w:r>
        <w:t xml:space="preserve"> of oil, then worth $270bn, over 25 years to China National Petroleum Corporation. At the same time, CNPC took 20 per cent of the </w:t>
      </w:r>
      <w:proofErr w:type="spellStart"/>
      <w:r>
        <w:t>Yamal</w:t>
      </w:r>
      <w:proofErr w:type="spellEnd"/>
      <w:r>
        <w:t xml:space="preserve"> project.</w:t>
      </w:r>
    </w:p>
    <w:p w:rsidR="006E6A13" w:rsidRDefault="006E6A13" w:rsidP="006E6A13">
      <w:r>
        <w:t xml:space="preserve">Then, in May 2014, weeks after Moscow’s annexation of Crimea, China and Russia agreed a $400bn deal for Gazprom to supply CNPC with up to 38bn cubic </w:t>
      </w:r>
      <w:proofErr w:type="spellStart"/>
      <w:r>
        <w:t>metres</w:t>
      </w:r>
      <w:proofErr w:type="spellEnd"/>
      <w:r>
        <w:t xml:space="preserve"> of gas a year for 30 years.</w:t>
      </w:r>
    </w:p>
    <w:p w:rsidR="006E6A13" w:rsidRDefault="006E6A13" w:rsidP="006E6A13">
      <w:r>
        <w:t xml:space="preserve">But </w:t>
      </w:r>
      <w:r w:rsidRPr="00FC7C14">
        <w:rPr>
          <w:rStyle w:val="StyleUnderline"/>
        </w:rPr>
        <w:t>China has</w:t>
      </w:r>
      <w:r>
        <w:t xml:space="preserve"> otherwise </w:t>
      </w:r>
      <w:r w:rsidRPr="00FC7C14">
        <w:rPr>
          <w:rStyle w:val="StyleUnderline"/>
        </w:rPr>
        <w:t xml:space="preserve">been </w:t>
      </w:r>
      <w:r w:rsidRPr="00FC7C14">
        <w:rPr>
          <w:rStyle w:val="Emphasis"/>
        </w:rPr>
        <w:t>surprisingly slow</w:t>
      </w:r>
      <w:r w:rsidRPr="00FC7C14">
        <w:rPr>
          <w:rStyle w:val="StyleUnderline"/>
        </w:rPr>
        <w:t xml:space="preserve"> to take advantage of the combination of western sanctions and its own financial resources to grab a larger part of Russia’s upstream energy market, or to service more of Russia’s financing needs</w:t>
      </w:r>
      <w:r>
        <w:t>.</w:t>
      </w:r>
    </w:p>
    <w:p w:rsidR="006E6A13" w:rsidRDefault="006E6A13" w:rsidP="006E6A13">
      <w:r>
        <w:t xml:space="preserve">One reason may be that </w:t>
      </w:r>
      <w:r w:rsidRPr="00FC7C14">
        <w:rPr>
          <w:rStyle w:val="StyleUnderline"/>
        </w:rPr>
        <w:t xml:space="preserve">Beijing’s banks </w:t>
      </w:r>
      <w:r w:rsidRPr="00FC7C14">
        <w:rPr>
          <w:rStyle w:val="Emphasis"/>
        </w:rPr>
        <w:t>lack the on-the-ground knowledge</w:t>
      </w:r>
      <w:r w:rsidRPr="00FC7C14">
        <w:rPr>
          <w:rStyle w:val="StyleUnderline"/>
        </w:rPr>
        <w:t xml:space="preserve"> and </w:t>
      </w:r>
      <w:r w:rsidRPr="00FC7C14">
        <w:rPr>
          <w:rStyle w:val="Emphasis"/>
        </w:rPr>
        <w:t>risk-management skills</w:t>
      </w:r>
      <w:r w:rsidRPr="00FC7C14">
        <w:rPr>
          <w:rStyle w:val="StyleUnderline"/>
        </w:rPr>
        <w:t xml:space="preserve"> to provide large-scale financing to Russian clients</w:t>
      </w:r>
      <w:r>
        <w:t>.</w:t>
      </w:r>
    </w:p>
    <w:p w:rsidR="006E6A13" w:rsidRDefault="006E6A13" w:rsidP="006E6A13">
      <w:r>
        <w:t xml:space="preserve">Alexander </w:t>
      </w:r>
      <w:proofErr w:type="spellStart"/>
      <w:r>
        <w:t>Gabuev</w:t>
      </w:r>
      <w:proofErr w:type="spellEnd"/>
      <w:r>
        <w:t xml:space="preserve">, an Asia specialist at the Carnegie Moscow Center think-tank, suggests that </w:t>
      </w:r>
      <w:r w:rsidRPr="00FC7C14">
        <w:rPr>
          <w:rStyle w:val="StyleUnderline"/>
        </w:rPr>
        <w:t xml:space="preserve">while Beijing has </w:t>
      </w:r>
      <w:proofErr w:type="spellStart"/>
      <w:r w:rsidRPr="00FC7C14">
        <w:rPr>
          <w:rStyle w:val="StyleUnderline"/>
        </w:rPr>
        <w:t>criticised</w:t>
      </w:r>
      <w:proofErr w:type="spellEnd"/>
      <w:r w:rsidRPr="00FC7C14">
        <w:rPr>
          <w:rStyle w:val="StyleUnderline"/>
        </w:rPr>
        <w:t xml:space="preserve"> sanctions, China’s commercial banks and financial institutions have been reluctant to risk falling foul of sanctions compliance issues</w:t>
      </w:r>
      <w:r>
        <w:t xml:space="preserve">. In the past two years, </w:t>
      </w:r>
      <w:r w:rsidRPr="00FF02C7">
        <w:rPr>
          <w:rStyle w:val="StyleUnderline"/>
        </w:rPr>
        <w:t>not a single Russian company has raised debt or equity on Chinese exchanges despite Kremlin hopes that Asian capital markets could act as a substitute for western ones</w:t>
      </w:r>
      <w:r>
        <w:t>.</w:t>
      </w:r>
    </w:p>
    <w:p w:rsidR="006E6A13" w:rsidRDefault="006E6A13" w:rsidP="006E6A13">
      <w:proofErr w:type="spellStart"/>
      <w:r>
        <w:t>Mr</w:t>
      </w:r>
      <w:proofErr w:type="spellEnd"/>
      <w:r>
        <w:t xml:space="preserve"> </w:t>
      </w:r>
      <w:proofErr w:type="spellStart"/>
      <w:r>
        <w:t>Gabuev</w:t>
      </w:r>
      <w:proofErr w:type="spellEnd"/>
      <w:r>
        <w:t xml:space="preserve"> notes that the Silk Road Fund that took a stake in </w:t>
      </w:r>
      <w:proofErr w:type="spellStart"/>
      <w:r>
        <w:t>Yamal</w:t>
      </w:r>
      <w:proofErr w:type="spellEnd"/>
      <w:r>
        <w:t xml:space="preserve"> is a $40bn special purpose vehicle set up to back Chinese president Xi </w:t>
      </w:r>
      <w:proofErr w:type="spellStart"/>
      <w:r>
        <w:t>Jinping’s</w:t>
      </w:r>
      <w:proofErr w:type="spellEnd"/>
      <w:r>
        <w:t xml:space="preserve"> One Belt, One Road initiative. That makes it essentially a “political pocket” of the Chinese government, largely disconnected from international financial markets. Similarly, the providers of the </w:t>
      </w:r>
      <w:proofErr w:type="spellStart"/>
      <w:r>
        <w:t>Yamal</w:t>
      </w:r>
      <w:proofErr w:type="spellEnd"/>
      <w:r>
        <w:t xml:space="preserve"> loans — China Development Bank and Export-Import Bank of China — are policy banks with little exposure to the global system.</w:t>
      </w:r>
    </w:p>
    <w:p w:rsidR="006E6A13" w:rsidRDefault="006E6A13" w:rsidP="006E6A13">
      <w:proofErr w:type="spellStart"/>
      <w:r>
        <w:t>Mr</w:t>
      </w:r>
      <w:proofErr w:type="spellEnd"/>
      <w:r>
        <w:t xml:space="preserve"> </w:t>
      </w:r>
      <w:proofErr w:type="spellStart"/>
      <w:r>
        <w:t>Gabuev</w:t>
      </w:r>
      <w:proofErr w:type="spellEnd"/>
      <w:r>
        <w:t xml:space="preserve"> believes that </w:t>
      </w:r>
      <w:proofErr w:type="spellStart"/>
      <w:r>
        <w:t>Mr</w:t>
      </w:r>
      <w:proofErr w:type="spellEnd"/>
      <w:r>
        <w:t xml:space="preserve"> Xi — </w:t>
      </w:r>
      <w:proofErr w:type="spellStart"/>
      <w:r>
        <w:t>realising</w:t>
      </w:r>
      <w:proofErr w:type="spellEnd"/>
      <w:r>
        <w:t xml:space="preserve"> that </w:t>
      </w:r>
      <w:r w:rsidRPr="00FF02C7">
        <w:rPr>
          <w:rStyle w:val="Emphasis"/>
        </w:rPr>
        <w:t>China has not provided the financial lifeline Russia expected</w:t>
      </w:r>
      <w:r>
        <w:t xml:space="preserve"> — approved the </w:t>
      </w:r>
      <w:proofErr w:type="spellStart"/>
      <w:r>
        <w:t>Yamal</w:t>
      </w:r>
      <w:proofErr w:type="spellEnd"/>
      <w:r>
        <w:t xml:space="preserve"> investments as “small personal gifts to Putin and the entourage, to show that they are not abandoned</w:t>
      </w:r>
      <w:r>
        <w:rPr>
          <w:rFonts w:ascii="Times New Roman" w:hAnsi="Times New Roman" w:cs="Times New Roman"/>
        </w:rPr>
        <w:t> </w:t>
      </w:r>
      <w:r>
        <w:t>.</w:t>
      </w:r>
      <w:r>
        <w:rPr>
          <w:rFonts w:ascii="Times New Roman" w:hAnsi="Times New Roman" w:cs="Times New Roman"/>
        </w:rPr>
        <w:t> </w:t>
      </w:r>
      <w:r>
        <w:t>.</w:t>
      </w:r>
      <w:r>
        <w:rPr>
          <w:rFonts w:ascii="Times New Roman" w:hAnsi="Times New Roman" w:cs="Times New Roman"/>
        </w:rPr>
        <w:t> </w:t>
      </w:r>
      <w:r>
        <w:t>.</w:t>
      </w:r>
      <w:r>
        <w:rPr>
          <w:rFonts w:ascii="Times New Roman" w:hAnsi="Times New Roman" w:cs="Times New Roman"/>
        </w:rPr>
        <w:t> </w:t>
      </w:r>
      <w:r>
        <w:t>to invest in the relationship</w:t>
      </w:r>
      <w:r>
        <w:rPr>
          <w:rFonts w:cs="Georgia"/>
        </w:rPr>
        <w:t>”</w:t>
      </w:r>
      <w:r>
        <w:t>.</w:t>
      </w:r>
    </w:p>
    <w:p w:rsidR="006E6A13" w:rsidRDefault="006E6A13" w:rsidP="006E6A13">
      <w:r w:rsidRPr="00FF02C7">
        <w:rPr>
          <w:rStyle w:val="StyleUnderline"/>
        </w:rPr>
        <w:t>China’s energy needs and Russia’s abundant supply — and the inverse when it comes to financing — might seem to make them natural partners</w:t>
      </w:r>
      <w:r>
        <w:t>. Other special purpose vehicles could provide a means for further Chinese financing or investment in Russia, despite sanctions, as they did in Iran.</w:t>
      </w:r>
    </w:p>
    <w:p w:rsidR="006E6A13" w:rsidRDefault="006E6A13" w:rsidP="006E6A13">
      <w:r w:rsidRPr="00FF02C7">
        <w:rPr>
          <w:rStyle w:val="Emphasis"/>
        </w:rPr>
        <w:t>In reality</w:t>
      </w:r>
      <w:r w:rsidRPr="00FF02C7">
        <w:rPr>
          <w:rStyle w:val="StyleUnderline"/>
        </w:rPr>
        <w:t xml:space="preserve">, though, China’s gas demand has slowed sharply in the past year, it has </w:t>
      </w:r>
      <w:r w:rsidRPr="00FF02C7">
        <w:rPr>
          <w:rStyle w:val="Emphasis"/>
        </w:rPr>
        <w:t>alternative suppliers</w:t>
      </w:r>
      <w:r w:rsidRPr="00FF02C7">
        <w:rPr>
          <w:rStyle w:val="StyleUnderline"/>
        </w:rPr>
        <w:t xml:space="preserve"> and has already made good progress in covering its needs for coming years</w:t>
      </w:r>
      <w:r>
        <w:t xml:space="preserve">. So relations are likely to be hampered by Moscow’s resolve not to sell on the cheap, and Beijing’s determination to drive a hard bargain. </w:t>
      </w:r>
      <w:r w:rsidRPr="00FF02C7">
        <w:t>As long as western sanctions persist, Russia is going to need China more than the other way round.</w:t>
      </w:r>
    </w:p>
    <w:p w:rsidR="006E6A13" w:rsidRDefault="006E6A13" w:rsidP="006E6A13"/>
    <w:p w:rsidR="006E6A13" w:rsidRDefault="006E6A13" w:rsidP="006E6A13">
      <w:pPr>
        <w:pStyle w:val="Heading4"/>
      </w:pPr>
      <w:r>
        <w:t xml:space="preserve">Sino-Russia energy partnership unsustainable- declining economy, insufficient infrastructure, regional risks, and erratic behavior </w:t>
      </w:r>
    </w:p>
    <w:p w:rsidR="006E6A13" w:rsidRPr="00336F52" w:rsidRDefault="006E6A13" w:rsidP="006E6A13">
      <w:pPr>
        <w:rPr>
          <w:rStyle w:val="Style13ptBold"/>
          <w:b w:val="0"/>
          <w:sz w:val="20"/>
        </w:rPr>
      </w:pPr>
      <w:proofErr w:type="spellStart"/>
      <w:r>
        <w:rPr>
          <w:rStyle w:val="Style13ptBold"/>
        </w:rPr>
        <w:t>Yampolsky</w:t>
      </w:r>
      <w:proofErr w:type="spellEnd"/>
      <w:r>
        <w:rPr>
          <w:rStyle w:val="Style13ptBold"/>
        </w:rPr>
        <w:t xml:space="preserve"> 16- </w:t>
      </w:r>
      <w:r>
        <w:rPr>
          <w:rStyle w:val="Style13ptBold"/>
          <w:b w:val="0"/>
          <w:sz w:val="20"/>
        </w:rPr>
        <w:t xml:space="preserve">Raya </w:t>
      </w:r>
      <w:proofErr w:type="spellStart"/>
      <w:r>
        <w:rPr>
          <w:rStyle w:val="Style13ptBold"/>
          <w:b w:val="0"/>
          <w:sz w:val="20"/>
        </w:rPr>
        <w:t>Yampolsky</w:t>
      </w:r>
      <w:proofErr w:type="spellEnd"/>
      <w:r>
        <w:rPr>
          <w:rStyle w:val="Style13ptBold"/>
          <w:b w:val="0"/>
          <w:sz w:val="20"/>
        </w:rPr>
        <w:t xml:space="preserve"> is </w:t>
      </w:r>
      <w:r w:rsidRPr="00336F52">
        <w:rPr>
          <w:rStyle w:val="Style13ptBold"/>
          <w:b w:val="0"/>
          <w:sz w:val="20"/>
        </w:rPr>
        <w:t>a dual degree Master’s candidate in International Energy and International Relations at Sc</w:t>
      </w:r>
      <w:r>
        <w:rPr>
          <w:rStyle w:val="Style13ptBold"/>
          <w:b w:val="0"/>
          <w:sz w:val="20"/>
        </w:rPr>
        <w:t xml:space="preserve">iences Po and Peking University (“Challenges to Future Russia-China Energy Relations,” Young China Watchers; 2 April 2016; </w:t>
      </w:r>
      <w:hyperlink r:id="rId63" w:history="1">
        <w:r w:rsidRPr="00230A35">
          <w:rPr>
            <w:rStyle w:val="Hyperlink"/>
          </w:rPr>
          <w:t>http://www.youngchinawatchers.com/partner-post-challenges-to-future-russia-china-energy-relations/</w:t>
        </w:r>
      </w:hyperlink>
      <w:r>
        <w:rPr>
          <w:rStyle w:val="Style13ptBold"/>
          <w:b w:val="0"/>
          <w:sz w:val="20"/>
        </w:rPr>
        <w:t xml:space="preserve"> // CGM</w:t>
      </w:r>
    </w:p>
    <w:p w:rsidR="006E6A13" w:rsidRPr="00592843" w:rsidRDefault="006E6A13" w:rsidP="006E6A13">
      <w:pPr>
        <w:rPr>
          <w:rStyle w:val="StyleUnderline"/>
          <w:b/>
          <w:iCs/>
          <w:bdr w:val="single" w:sz="8" w:space="0" w:color="auto"/>
        </w:rPr>
      </w:pPr>
      <w:r w:rsidRPr="00304E44">
        <w:rPr>
          <w:rStyle w:val="StyleUnderline"/>
          <w:u w:val="none"/>
        </w:rPr>
        <w:t xml:space="preserve">Onlookers to the “Russian-Chinese alliance” point to oft-cited pretexts for common ground: economic complementarity, geographic proximity, and ideological favorability. In a recent talk co-hosted by Young China Watchers, Carnegie Moscow Center’s senior associate Alexander </w:t>
      </w:r>
      <w:proofErr w:type="spellStart"/>
      <w:r w:rsidRPr="00304E44">
        <w:rPr>
          <w:rStyle w:val="StyleUnderline"/>
          <w:u w:val="none"/>
        </w:rPr>
        <w:t>Gabuev</w:t>
      </w:r>
      <w:proofErr w:type="spellEnd"/>
      <w:r w:rsidRPr="00304E44">
        <w:rPr>
          <w:rStyle w:val="StyleUnderline"/>
          <w:u w:val="none"/>
        </w:rPr>
        <w:t xml:space="preserve"> laid these out in detail alongside Carnegie-Tsinghua Center’s nonresident scholar Wang Tao. For </w:t>
      </w:r>
      <w:proofErr w:type="spellStart"/>
      <w:r w:rsidRPr="00304E44">
        <w:rPr>
          <w:rStyle w:val="StyleUnderline"/>
          <w:u w:val="none"/>
        </w:rPr>
        <w:t>Gabuev</w:t>
      </w:r>
      <w:proofErr w:type="spellEnd"/>
      <w:r w:rsidRPr="00304E44">
        <w:rPr>
          <w:rStyle w:val="StyleUnderline"/>
          <w:u w:val="none"/>
        </w:rPr>
        <w:t>, the alliance is a boon on the surface: Russia is brimming with natural resources but short on the internal demand and capital to exploit them. On the other side of the Siberian border, China poses as both a financier and market destination. At a global level, the two countries find themselves on the same side of international norm disruption. In the context of Internet sovereignty, censorship, cybersecurity, and responsibility to protect (R2P), Russian political attitudes mesh well with China’s intentions. However</w:t>
      </w:r>
      <w:r>
        <w:rPr>
          <w:rStyle w:val="Emphasis"/>
        </w:rPr>
        <w:t xml:space="preserve">, </w:t>
      </w:r>
      <w:r w:rsidRPr="00441D92">
        <w:rPr>
          <w:rStyle w:val="Emphasis"/>
        </w:rPr>
        <w:t>skepticism of their partnership is warranted not only on energy cooperation, but also on a strategic level.</w:t>
      </w:r>
    </w:p>
    <w:p w:rsidR="006E6A13" w:rsidRPr="00304E44" w:rsidRDefault="006E6A13" w:rsidP="006E6A13">
      <w:pPr>
        <w:rPr>
          <w:rStyle w:val="StyleUnderline"/>
          <w:u w:val="none"/>
        </w:rPr>
      </w:pPr>
      <w:r w:rsidRPr="00304E44">
        <w:rPr>
          <w:rStyle w:val="StyleUnderline"/>
          <w:u w:val="none"/>
        </w:rPr>
        <w:t xml:space="preserve">At the close of Q1 2016, </w:t>
      </w:r>
      <w:r w:rsidRPr="00441D92">
        <w:rPr>
          <w:rStyle w:val="StyleUnderline"/>
        </w:rPr>
        <w:t xml:space="preserve">Russia’s economy continues to be cause for concern. Economist Sergei </w:t>
      </w:r>
      <w:proofErr w:type="spellStart"/>
      <w:r w:rsidRPr="00441D92">
        <w:rPr>
          <w:rStyle w:val="StyleUnderline"/>
        </w:rPr>
        <w:t>Guriev</w:t>
      </w:r>
      <w:proofErr w:type="spellEnd"/>
      <w:r w:rsidRPr="00441D92">
        <w:rPr>
          <w:rStyle w:val="StyleUnderline"/>
        </w:rPr>
        <w:t xml:space="preserve"> notes the urgency of creating a viable lifeline as the Kremlin faces persistently low oil prices, unyielding sanctions, and a rising deficit.</w:t>
      </w:r>
      <w:r w:rsidRPr="00304E44">
        <w:rPr>
          <w:rStyle w:val="StyleUnderline"/>
          <w:u w:val="none"/>
        </w:rPr>
        <w:t xml:space="preserve"> </w:t>
      </w:r>
      <w:r w:rsidRPr="00441D92">
        <w:rPr>
          <w:rStyle w:val="StyleUnderline"/>
        </w:rPr>
        <w:t>Russia’s budget, which has struggled to adjust to the global oil glut and fallout with the West, is now being squeezed to the point where some state-owned companies are starting to sell off shares</w:t>
      </w:r>
      <w:r w:rsidRPr="00304E44">
        <w:rPr>
          <w:rStyle w:val="StyleUnderline"/>
          <w:u w:val="none"/>
        </w:rPr>
        <w:t>. In spite of purported budget cuts and provisions for a stimulus package, the economy is in a two-year recession. At this rate, the government’s foreign currency reserves may not last through next year.</w:t>
      </w:r>
    </w:p>
    <w:p w:rsidR="006E6A13" w:rsidRPr="00304E44" w:rsidRDefault="006E6A13" w:rsidP="006E6A13">
      <w:pPr>
        <w:rPr>
          <w:rStyle w:val="StyleUnderline"/>
          <w:u w:val="none"/>
        </w:rPr>
      </w:pPr>
      <w:r w:rsidRPr="00304E44">
        <w:rPr>
          <w:rStyle w:val="StyleUnderline"/>
          <w:u w:val="none"/>
        </w:rPr>
        <w:t xml:space="preserve">Due to reductions in U.S. production and Middle Eastern supply, the International Energy Agency signaled in March that oil prices may have reached their floor, which would extend a brief relief to Moscow’s budget. However, </w:t>
      </w:r>
      <w:r w:rsidRPr="00441D92">
        <w:rPr>
          <w:rStyle w:val="StyleUnderline"/>
        </w:rPr>
        <w:t>the Russian economy is not likely to be buoyed by Chinese consumption</w:t>
      </w:r>
      <w:r w:rsidRPr="00304E44">
        <w:rPr>
          <w:rStyle w:val="StyleUnderline"/>
          <w:u w:val="none"/>
        </w:rPr>
        <w:t>. As Wang Tao noted</w:t>
      </w:r>
      <w:r w:rsidRPr="00441D92">
        <w:rPr>
          <w:rStyle w:val="StyleUnderline"/>
        </w:rPr>
        <w:t>, Russia only accounts for about 10 percent of Chinese oil imports.</w:t>
      </w:r>
      <w:r w:rsidRPr="00304E44">
        <w:rPr>
          <w:rStyle w:val="StyleUnderline"/>
          <w:u w:val="none"/>
        </w:rPr>
        <w:t xml:space="preserve"> The high-profile oil and gas agreements signed in 2013 and 2014 produced plenty of lip service but very few results. Little-to-no progress has been made on the Power of Siberia pipeline, while liquefied natural gas (LNG) on the </w:t>
      </w:r>
      <w:proofErr w:type="spellStart"/>
      <w:r w:rsidRPr="00304E44">
        <w:rPr>
          <w:rStyle w:val="StyleUnderline"/>
          <w:u w:val="none"/>
        </w:rPr>
        <w:t>Yamal</w:t>
      </w:r>
      <w:proofErr w:type="spellEnd"/>
      <w:r w:rsidRPr="00304E44">
        <w:rPr>
          <w:rStyle w:val="StyleUnderline"/>
          <w:u w:val="none"/>
        </w:rPr>
        <w:t xml:space="preserve"> Peninsula is at a similar standstill. Nonetheless, Russia recently announced a 30 percent Asian market penetration target for its gas by 2035, ambitiously employing what Russian energy analyst Tatiana </w:t>
      </w:r>
      <w:proofErr w:type="spellStart"/>
      <w:r w:rsidRPr="00304E44">
        <w:rPr>
          <w:rStyle w:val="StyleUnderline"/>
          <w:u w:val="none"/>
        </w:rPr>
        <w:t>Mitrova</w:t>
      </w:r>
      <w:proofErr w:type="spellEnd"/>
      <w:r w:rsidRPr="00304E44">
        <w:rPr>
          <w:rStyle w:val="StyleUnderline"/>
          <w:u w:val="none"/>
        </w:rPr>
        <w:t xml:space="preserve"> deems a “counter-balancing” strategy against estranged European customers. China should approach its energy-rich neighbor with discretion.</w:t>
      </w:r>
    </w:p>
    <w:p w:rsidR="006E6A13" w:rsidRPr="00304E44" w:rsidRDefault="006E6A13" w:rsidP="006E6A13">
      <w:pPr>
        <w:rPr>
          <w:rStyle w:val="StyleUnderline"/>
          <w:u w:val="none"/>
        </w:rPr>
      </w:pPr>
      <w:r w:rsidRPr="00304E44">
        <w:rPr>
          <w:rStyle w:val="StyleUnderline"/>
          <w:u w:val="none"/>
        </w:rPr>
        <w:t>The reality of the slowdown</w:t>
      </w:r>
    </w:p>
    <w:p w:rsidR="006E6A13" w:rsidRPr="00304E44" w:rsidRDefault="006E6A13" w:rsidP="006E6A13">
      <w:pPr>
        <w:rPr>
          <w:rStyle w:val="StyleUnderline"/>
          <w:u w:val="none"/>
        </w:rPr>
      </w:pPr>
      <w:r w:rsidRPr="00304E44">
        <w:rPr>
          <w:rStyle w:val="StyleUnderline"/>
          <w:u w:val="none"/>
        </w:rPr>
        <w:t xml:space="preserve">At the recent conclusion of China’s </w:t>
      </w:r>
      <w:proofErr w:type="spellStart"/>
      <w:r w:rsidRPr="00304E44">
        <w:rPr>
          <w:rStyle w:val="StyleUnderline"/>
          <w:u w:val="none"/>
        </w:rPr>
        <w:t>lianghui</w:t>
      </w:r>
      <w:proofErr w:type="spellEnd"/>
      <w:r w:rsidRPr="00304E44">
        <w:rPr>
          <w:rStyle w:val="StyleUnderline"/>
          <w:u w:val="none"/>
        </w:rPr>
        <w:t xml:space="preserve">, Premier Li </w:t>
      </w:r>
      <w:proofErr w:type="spellStart"/>
      <w:r w:rsidRPr="00304E44">
        <w:rPr>
          <w:rStyle w:val="StyleUnderline"/>
          <w:u w:val="none"/>
        </w:rPr>
        <w:t>Keqiang</w:t>
      </w:r>
      <w:proofErr w:type="spellEnd"/>
      <w:r w:rsidRPr="00304E44">
        <w:rPr>
          <w:rStyle w:val="StyleUnderline"/>
          <w:u w:val="none"/>
        </w:rPr>
        <w:t xml:space="preserve"> reassured the world of the improbability of a Chinese hard landing, acknowledging that China has officially entered a period of slow growth. China’s need for Russia’s natural resource endowments was especially relevant during its period of rapid growth, when energy-intensive manufacturing spurred demand for raw materials. </w:t>
      </w:r>
      <w:r w:rsidRPr="00441D92">
        <w:rPr>
          <w:rStyle w:val="StyleUnderline"/>
        </w:rPr>
        <w:t>The energy implications of the current economic environment, however, alter the playing field of China’s relations with Russia.</w:t>
      </w:r>
      <w:r w:rsidRPr="00304E44">
        <w:rPr>
          <w:rStyle w:val="StyleUnderline"/>
          <w:u w:val="none"/>
        </w:rPr>
        <w:t xml:space="preserve"> The 13th Five-Year Plan reiterates the position outlined in the National Development and Reform Commission’s (NDRC) National Energy Development Plan to 2020: decreasing coal consumption while boosting less polluting forms of energy. </w:t>
      </w:r>
      <w:r w:rsidRPr="00441D92">
        <w:rPr>
          <w:rStyle w:val="StyleUnderline"/>
        </w:rPr>
        <w:t xml:space="preserve">Non-fossil fuel energy is slated to comprise 15 percent of primary energy demand by 2020. </w:t>
      </w:r>
      <w:r w:rsidRPr="00304E44">
        <w:rPr>
          <w:rStyle w:val="StyleUnderline"/>
          <w:u w:val="none"/>
        </w:rPr>
        <w:t>With overcapacity in steel, cement, and other processing materials, the Chinese leadership is making moves to bring consumption in the service sector to the forefront of its growth engine. The ambitious energy transition is bolstered by the country’s national and international commitments to peak carbon emissions within the decade. While coal continues to dominate both primary energy demand and electricity production, the potential for natural gas and renewable energy is unrivaled.</w:t>
      </w:r>
    </w:p>
    <w:p w:rsidR="006E6A13" w:rsidRPr="00304E44" w:rsidRDefault="006E6A13" w:rsidP="006E6A13">
      <w:pPr>
        <w:rPr>
          <w:rStyle w:val="StyleUnderline"/>
          <w:u w:val="none"/>
        </w:rPr>
      </w:pPr>
      <w:r w:rsidRPr="00441D92">
        <w:rPr>
          <w:rStyle w:val="StyleUnderline"/>
        </w:rPr>
        <w:t>In real terms, natural gas has been at something of a stalemate.</w:t>
      </w:r>
      <w:r w:rsidRPr="00304E44">
        <w:rPr>
          <w:rStyle w:val="StyleUnderline"/>
          <w:u w:val="none"/>
        </w:rPr>
        <w:t xml:space="preserve"> Demand for natural gas grew modestly in 2015 after the NDRC downgraded its consumption target in the previous year. </w:t>
      </w:r>
      <w:r w:rsidRPr="00441D92">
        <w:rPr>
          <w:rStyle w:val="StyleUnderline"/>
        </w:rPr>
        <w:t>While this can be attributed to the overall economic slowdown, insufficient infrastructure and distortionary pricing mechanisms also limit consumption.</w:t>
      </w:r>
      <w:r w:rsidRPr="00304E44">
        <w:rPr>
          <w:rStyle w:val="StyleUnderline"/>
          <w:u w:val="none"/>
        </w:rPr>
        <w:t xml:space="preserve"> Especially troublesome are the long-term LNG contracts China locked in at rates preceding the oil crash in 2014. The NDRC has combatted the sector’s slack performance by introducing pricing reform, cutting domestic gas prices in an attempt to reflect the downturn in global gas prices worldwide. Even with these measures, the country faces an oversupply in natural gas, and total overhaul of the industry is needed to realize its full potential.</w:t>
      </w:r>
    </w:p>
    <w:p w:rsidR="006E6A13" w:rsidRPr="00304E44" w:rsidRDefault="006E6A13" w:rsidP="006E6A13">
      <w:pPr>
        <w:rPr>
          <w:rStyle w:val="StyleUnderline"/>
          <w:u w:val="none"/>
        </w:rPr>
      </w:pPr>
      <w:r w:rsidRPr="00304E44">
        <w:rPr>
          <w:rStyle w:val="StyleUnderline"/>
          <w:u w:val="none"/>
        </w:rPr>
        <w:t>This should be a sobering message to Gazprom, even more so in light of the falling “Asian premium” for LNG. While the lion’s share of natural gas is consumed by the industrial sector, the sector experiencing the highest growth in demand is residential. This is linked to China’s urbanization drive, aimed primarily eastward at cities in the Pearl and Yangtze River Delta regions. Pipeline gas is cheaper, and though the disagreements over the routing of Russian gas to China appear to have been resolved, the financing of the Power of Siberia is unclear. Even less clear is how Gazprom intends to extract gas from the fields in Eastern Siberia under the current sanctions regime. In addition, the Central Asian gas pipeline trunks from Turkmenistan and Kazakhstan fulfill demand at a cheaper price than Gazprom’s, and more importantly, are already delivering.</w:t>
      </w:r>
    </w:p>
    <w:p w:rsidR="006E6A13" w:rsidRPr="00304E44" w:rsidRDefault="006E6A13" w:rsidP="006E6A13">
      <w:pPr>
        <w:rPr>
          <w:rStyle w:val="StyleUnderline"/>
          <w:u w:val="none"/>
        </w:rPr>
      </w:pPr>
      <w:r w:rsidRPr="00304E44">
        <w:rPr>
          <w:rStyle w:val="StyleUnderline"/>
          <w:u w:val="none"/>
        </w:rPr>
        <w:t>Central Asia: risks and rewards</w:t>
      </w:r>
    </w:p>
    <w:p w:rsidR="006E6A13" w:rsidRPr="00304E44" w:rsidRDefault="006E6A13" w:rsidP="006E6A13">
      <w:pPr>
        <w:rPr>
          <w:rStyle w:val="StyleUnderline"/>
          <w:u w:val="none"/>
        </w:rPr>
      </w:pPr>
      <w:r w:rsidRPr="00304E44">
        <w:rPr>
          <w:rStyle w:val="StyleUnderline"/>
          <w:u w:val="none"/>
        </w:rPr>
        <w:t>Central Asia poses a site of potential cooperation for optimists, with China’s “One Belt, One Road” (OBOR) initiative officially endorsed by the Kremlin after initial misgivings. But this should not be mistaken for deep reliance or trust on behalf of China, which demonstrates a delicate diplomatic awareness of indulging Putin’s vision of great-power status. Crucial to securing Kremlin support is the reassurance that Russia is considered a critical partner to the modern Silk Road initiative, even as China’s oil and gas investments in Central Asia essentially deleverage Russia’s position on its own contracts with the former Soviet states.</w:t>
      </w:r>
    </w:p>
    <w:p w:rsidR="006E6A13" w:rsidRPr="00304E44" w:rsidRDefault="006E6A13" w:rsidP="006E6A13">
      <w:pPr>
        <w:rPr>
          <w:rStyle w:val="StyleUnderline"/>
          <w:u w:val="none"/>
        </w:rPr>
      </w:pPr>
      <w:r w:rsidRPr="00441D92">
        <w:rPr>
          <w:rStyle w:val="StyleUnderline"/>
        </w:rPr>
        <w:t>The region itself is not without risks—while relatively stable in the last decade, a history of ethnic clashes, riots, and civil war are emblematic of an uncertain future and mutual distrus</w:t>
      </w:r>
      <w:r w:rsidRPr="00304E44">
        <w:rPr>
          <w:rStyle w:val="StyleUnderline"/>
          <w:u w:val="none"/>
        </w:rPr>
        <w:t>t. As recently as 18 March the Kyrgyz Republic lodged a formal protest against the stationing of Uzbek forces on its border. OBOR clearly poses risks by increased involvement in the absence of a comprehensive objective, and aligning with Russia may not provide the most stable outcome.</w:t>
      </w:r>
    </w:p>
    <w:p w:rsidR="006E6A13" w:rsidRPr="00304E44" w:rsidRDefault="006E6A13" w:rsidP="006E6A13">
      <w:pPr>
        <w:rPr>
          <w:rStyle w:val="StyleUnderline"/>
          <w:u w:val="none"/>
        </w:rPr>
      </w:pPr>
      <w:r w:rsidRPr="00441D92">
        <w:rPr>
          <w:rStyle w:val="StyleUnderline"/>
        </w:rPr>
        <w:t>Certainly the speedy interjection and subsequent extrication in the Syrian crisis reassured no global partners. The intervention was widely understood to be directed at Putin’s domestic audience just as much as the international community</w:t>
      </w:r>
      <w:r w:rsidRPr="00304E44">
        <w:rPr>
          <w:rStyle w:val="StyleUnderline"/>
          <w:u w:val="none"/>
        </w:rPr>
        <w:t xml:space="preserve">, but this strategy’s efficacy may be waning. A </w:t>
      </w:r>
      <w:proofErr w:type="spellStart"/>
      <w:r w:rsidRPr="00304E44">
        <w:rPr>
          <w:rStyle w:val="StyleUnderline"/>
          <w:u w:val="none"/>
        </w:rPr>
        <w:t>Levada</w:t>
      </w:r>
      <w:proofErr w:type="spellEnd"/>
      <w:r w:rsidRPr="00304E44">
        <w:rPr>
          <w:rStyle w:val="StyleUnderline"/>
          <w:u w:val="none"/>
        </w:rPr>
        <w:t xml:space="preserve"> poll placed Putin’s approval rating at 10 percent less than last year. The leader may be forced to take increasingly drastic measures to ensure support of his administration, which by and large provides little benefits to its constituents. Slashing military spending and pension allowances to achieve the needed budgetary cuts jeopardizes political support.</w:t>
      </w:r>
    </w:p>
    <w:p w:rsidR="006E6A13" w:rsidRPr="00304E44" w:rsidRDefault="006E6A13" w:rsidP="006E6A13">
      <w:pPr>
        <w:rPr>
          <w:rStyle w:val="StyleUnderline"/>
          <w:u w:val="none"/>
        </w:rPr>
      </w:pPr>
      <w:r w:rsidRPr="00304E44">
        <w:rPr>
          <w:rStyle w:val="StyleUnderline"/>
          <w:u w:val="none"/>
        </w:rPr>
        <w:t>A shaky but strategic partnership</w:t>
      </w:r>
    </w:p>
    <w:p w:rsidR="006E6A13" w:rsidRPr="00592843" w:rsidRDefault="006E6A13" w:rsidP="006E6A13">
      <w:pPr>
        <w:rPr>
          <w:rStyle w:val="StyleUnderline"/>
        </w:rPr>
      </w:pPr>
      <w:r w:rsidRPr="00304E44">
        <w:rPr>
          <w:rStyle w:val="StyleUnderline"/>
          <w:u w:val="none"/>
        </w:rPr>
        <w:t xml:space="preserve">It has been two years since Putin’s annexation of Crimea. What was once deemed a humanitarian intervention to protect Russian-speaking citizens abroad has now been openly declared a response to North Atlantic Treaty Organization (NATO) </w:t>
      </w:r>
      <w:proofErr w:type="gramStart"/>
      <w:r w:rsidRPr="00304E44">
        <w:rPr>
          <w:rStyle w:val="StyleUnderline"/>
          <w:u w:val="none"/>
        </w:rPr>
        <w:t>aggression.</w:t>
      </w:r>
      <w:proofErr w:type="gramEnd"/>
      <w:r w:rsidRPr="00304E44">
        <w:rPr>
          <w:rStyle w:val="StyleUnderline"/>
          <w:u w:val="none"/>
        </w:rPr>
        <w:t xml:space="preserve"> </w:t>
      </w:r>
      <w:r w:rsidRPr="00441D92">
        <w:rPr>
          <w:rStyle w:val="StyleUnderline"/>
        </w:rPr>
        <w:t>Overtures about renewed camaraderie following the deals inked with China in 2013 and 2014 have been supplemented with affirmations of commitments to European gas markets. The erratic movements and self-interested calculations of Putin’s Russia only reinforce his lack of strategic vision and allegiance</w:t>
      </w:r>
      <w:r w:rsidRPr="00304E44">
        <w:rPr>
          <w:rStyle w:val="StyleUnderline"/>
          <w:u w:val="none"/>
        </w:rPr>
        <w:t xml:space="preserve">. If a move appears advantageous one moment and irresponsible the next, little appears to get in the way of endlessly shifting priorities. </w:t>
      </w:r>
      <w:r w:rsidRPr="00441D92">
        <w:rPr>
          <w:rStyle w:val="StyleUnderline"/>
        </w:rPr>
        <w:t>Increased erratic behavior could jeopardize a partnership with China.</w:t>
      </w:r>
    </w:p>
    <w:p w:rsidR="006E6A13" w:rsidRDefault="006E6A13" w:rsidP="006E6A13">
      <w:pPr>
        <w:rPr>
          <w:rStyle w:val="Emphasis"/>
        </w:rPr>
      </w:pPr>
      <w:r w:rsidRPr="00304E44">
        <w:rPr>
          <w:rStyle w:val="StyleUnderline"/>
          <w:u w:val="none"/>
        </w:rPr>
        <w:t xml:space="preserve">Especially in the context of China’s shifting economic growth model, Russian natural gas has the potential to play a key role in reducing carbon emissions in the short term and relieving electricity production from its reliance on coal. In recent years, however, </w:t>
      </w:r>
      <w:r w:rsidRPr="00441D92">
        <w:rPr>
          <w:rStyle w:val="StyleUnderline"/>
        </w:rPr>
        <w:t>fruitful outcomes have been thwarted due to Russia’s lack of firm commitment to the partnership. Now that gas markets are oversupplied, the ruble is one of the worst-performing currencies two years running, Moscow’s budgets are squeezed, and true allies are few in number.</w:t>
      </w:r>
      <w:r w:rsidRPr="00441D92">
        <w:rPr>
          <w:rStyle w:val="Emphasis"/>
        </w:rPr>
        <w:t xml:space="preserve"> For China, such a partner on a global stage is risky and unflattering.</w:t>
      </w:r>
    </w:p>
    <w:p w:rsidR="006E6A13" w:rsidRDefault="006E6A13" w:rsidP="006E6A13">
      <w:pPr>
        <w:rPr>
          <w:rStyle w:val="Emphasis"/>
        </w:rPr>
      </w:pPr>
    </w:p>
    <w:p w:rsidR="006E6A13" w:rsidRDefault="006E6A13" w:rsidP="006E6A13">
      <w:pPr>
        <w:pStyle w:val="Heading4"/>
      </w:pPr>
      <w:r>
        <w:t>Energy partnership collapsing now, Gazprom failure proves</w:t>
      </w:r>
    </w:p>
    <w:p w:rsidR="006E6A13" w:rsidRDefault="006E6A13" w:rsidP="006E6A13">
      <w:pPr>
        <w:rPr>
          <w:rStyle w:val="Style13ptBold"/>
          <w:b w:val="0"/>
          <w:sz w:val="20"/>
        </w:rPr>
      </w:pPr>
      <w:proofErr w:type="spellStart"/>
      <w:r>
        <w:rPr>
          <w:rStyle w:val="Style13ptBold"/>
        </w:rPr>
        <w:t>Lelyveld</w:t>
      </w:r>
      <w:proofErr w:type="spellEnd"/>
      <w:r>
        <w:rPr>
          <w:rStyle w:val="Style13ptBold"/>
        </w:rPr>
        <w:t xml:space="preserve"> 16- </w:t>
      </w:r>
      <w:r>
        <w:rPr>
          <w:rStyle w:val="Style13ptBold"/>
          <w:b w:val="0"/>
          <w:sz w:val="20"/>
        </w:rPr>
        <w:t xml:space="preserve">Michael </w:t>
      </w:r>
      <w:proofErr w:type="spellStart"/>
      <w:r>
        <w:rPr>
          <w:rStyle w:val="Style13ptBold"/>
          <w:b w:val="0"/>
          <w:sz w:val="20"/>
        </w:rPr>
        <w:t>Lelyveld</w:t>
      </w:r>
      <w:proofErr w:type="spellEnd"/>
      <w:r>
        <w:rPr>
          <w:rStyle w:val="Style13ptBold"/>
          <w:b w:val="0"/>
          <w:sz w:val="20"/>
        </w:rPr>
        <w:t xml:space="preserve"> is an i</w:t>
      </w:r>
      <w:r w:rsidRPr="00D37E2C">
        <w:rPr>
          <w:rStyle w:val="Style13ptBold"/>
          <w:b w:val="0"/>
          <w:sz w:val="20"/>
        </w:rPr>
        <w:t>ndependent Writing and Editing Professional</w:t>
      </w:r>
      <w:r>
        <w:rPr>
          <w:rStyle w:val="Style13ptBold"/>
          <w:b w:val="0"/>
          <w:sz w:val="20"/>
        </w:rPr>
        <w:t xml:space="preserve"> who has done work for Eurasia News Service and Radio Free Asia. (“China-Russia Project Stalls as Energy Price Plummets,” Radio Free Asia; 25 January 2016; </w:t>
      </w:r>
      <w:hyperlink r:id="rId64" w:history="1">
        <w:r w:rsidRPr="00230A35">
          <w:rPr>
            <w:rStyle w:val="Hyperlink"/>
          </w:rPr>
          <w:t>http://www.rfa.org/english/commentaries/energy_watch/china-russia-01252016152633.html //</w:t>
        </w:r>
      </w:hyperlink>
      <w:r>
        <w:rPr>
          <w:rStyle w:val="Style13ptBold"/>
          <w:b w:val="0"/>
          <w:sz w:val="20"/>
        </w:rPr>
        <w:t xml:space="preserve"> CGM</w:t>
      </w:r>
    </w:p>
    <w:p w:rsidR="006E6A13" w:rsidRPr="00D37E2C" w:rsidRDefault="006E6A13" w:rsidP="006E6A13">
      <w:pPr>
        <w:rPr>
          <w:rStyle w:val="Style13ptBold"/>
          <w:b w:val="0"/>
          <w:sz w:val="20"/>
        </w:rPr>
      </w:pPr>
    </w:p>
    <w:p w:rsidR="006E6A13" w:rsidRPr="00336F52" w:rsidRDefault="006E6A13" w:rsidP="006E6A13">
      <w:pPr>
        <w:rPr>
          <w:rStyle w:val="StyleUnderline"/>
          <w:u w:val="none"/>
        </w:rPr>
      </w:pPr>
      <w:r w:rsidRPr="00336F52">
        <w:rPr>
          <w:rStyle w:val="StyleUnderline"/>
        </w:rPr>
        <w:t>Russia's biggest energy deal with China faces delays as economic pressures mount in both countries</w:t>
      </w:r>
      <w:r w:rsidRPr="00336F52">
        <w:rPr>
          <w:rStyle w:val="StyleUnderline"/>
          <w:u w:val="none"/>
        </w:rPr>
        <w:t>, raising risks for the plan to link Siberian gas fields with China's industrial northeast.</w:t>
      </w:r>
    </w:p>
    <w:p w:rsidR="006E6A13" w:rsidRPr="00336F52" w:rsidRDefault="006E6A13" w:rsidP="006E6A13">
      <w:pPr>
        <w:rPr>
          <w:rStyle w:val="StyleUnderline"/>
          <w:u w:val="none"/>
        </w:rPr>
      </w:pPr>
      <w:r w:rsidRPr="00336F52">
        <w:rPr>
          <w:rStyle w:val="StyleUnderline"/>
          <w:u w:val="none"/>
        </w:rPr>
        <w:t>On Dec. 29, Russia's monopoly Gazprom said it had cancelled a tender for a major portion of its mammoth Power of Siberia pipeline project after regulators objected to anti-competitive terms.</w:t>
      </w:r>
    </w:p>
    <w:p w:rsidR="006E6A13" w:rsidRPr="00336F52" w:rsidRDefault="006E6A13" w:rsidP="006E6A13">
      <w:pPr>
        <w:rPr>
          <w:rStyle w:val="StyleUnderline"/>
          <w:u w:val="none"/>
        </w:rPr>
      </w:pPr>
      <w:r w:rsidRPr="00336F52">
        <w:rPr>
          <w:rStyle w:val="StyleUnderline"/>
          <w:u w:val="none"/>
        </w:rPr>
        <w:t xml:space="preserve">Gazprom's record tender for an 822-kilometer (510-mile) section of the pipeline was set to award 156 billion rubles (12.8 billion </w:t>
      </w:r>
      <w:proofErr w:type="spellStart"/>
      <w:r w:rsidRPr="00336F52">
        <w:rPr>
          <w:rStyle w:val="StyleUnderline"/>
          <w:u w:val="none"/>
        </w:rPr>
        <w:t>yuan</w:t>
      </w:r>
      <w:proofErr w:type="spellEnd"/>
      <w:r w:rsidRPr="00336F52">
        <w:rPr>
          <w:rStyle w:val="StyleUnderline"/>
          <w:u w:val="none"/>
        </w:rPr>
        <w:t>) to "a single contractor for the entire set of works required for gas transportation" in order to "optimize costs," Interfax reported.</w:t>
      </w:r>
    </w:p>
    <w:p w:rsidR="006E6A13" w:rsidRPr="00336F52" w:rsidRDefault="006E6A13" w:rsidP="006E6A13">
      <w:pPr>
        <w:rPr>
          <w:rStyle w:val="StyleUnderline"/>
          <w:u w:val="none"/>
        </w:rPr>
      </w:pPr>
      <w:r w:rsidRPr="00336F52">
        <w:rPr>
          <w:rStyle w:val="StyleUnderline"/>
          <w:u w:val="none"/>
        </w:rPr>
        <w:t>But on Dec. 7, Russia's Federal Antimonopoly Service (FAS) cited faulty documentation and "bidding criteria that were not measurable," the news agency said.</w:t>
      </w:r>
    </w:p>
    <w:p w:rsidR="006E6A13" w:rsidRPr="00336F52" w:rsidRDefault="006E6A13" w:rsidP="006E6A13">
      <w:pPr>
        <w:rPr>
          <w:rStyle w:val="StyleUnderline"/>
          <w:u w:val="none"/>
        </w:rPr>
      </w:pPr>
      <w:r w:rsidRPr="00336F52">
        <w:rPr>
          <w:rStyle w:val="StyleUnderline"/>
          <w:u w:val="none"/>
        </w:rPr>
        <w:t xml:space="preserve">The regulatory roadblock came one week after Gazprom awarded 197.7 billion rubles (16.3 billion </w:t>
      </w:r>
      <w:proofErr w:type="spellStart"/>
      <w:r w:rsidRPr="00336F52">
        <w:rPr>
          <w:rStyle w:val="StyleUnderline"/>
          <w:u w:val="none"/>
        </w:rPr>
        <w:t>yuan</w:t>
      </w:r>
      <w:proofErr w:type="spellEnd"/>
      <w:r w:rsidRPr="00336F52">
        <w:rPr>
          <w:rStyle w:val="StyleUnderline"/>
          <w:u w:val="none"/>
        </w:rPr>
        <w:t xml:space="preserve">) in pipeline contracts without competition to a construction firm owned by </w:t>
      </w:r>
      <w:proofErr w:type="spellStart"/>
      <w:r w:rsidRPr="00336F52">
        <w:rPr>
          <w:rStyle w:val="StyleUnderline"/>
          <w:u w:val="none"/>
        </w:rPr>
        <w:t>Arkady</w:t>
      </w:r>
      <w:proofErr w:type="spellEnd"/>
      <w:r w:rsidRPr="00336F52">
        <w:rPr>
          <w:rStyle w:val="StyleUnderline"/>
          <w:u w:val="none"/>
        </w:rPr>
        <w:t xml:space="preserve"> Rotenberg, a friend of President Vladimir Putin and a target of Western sanctions over Russia's conflict with Ukraine.</w:t>
      </w:r>
    </w:p>
    <w:p w:rsidR="006E6A13" w:rsidRPr="00336F52" w:rsidRDefault="006E6A13" w:rsidP="006E6A13">
      <w:pPr>
        <w:rPr>
          <w:rStyle w:val="StyleUnderline"/>
          <w:u w:val="none"/>
        </w:rPr>
      </w:pPr>
      <w:r w:rsidRPr="00336F52">
        <w:rPr>
          <w:rStyle w:val="StyleUnderline"/>
          <w:u w:val="none"/>
        </w:rPr>
        <w:t xml:space="preserve">It was unclear whether the FAS action was meant solely to head off higher costs from limited competitive bidding. But cost is one of several problems for the gas deal that was valued at U.S. $400 billion (2.6 trillion </w:t>
      </w:r>
      <w:proofErr w:type="spellStart"/>
      <w:r w:rsidRPr="00336F52">
        <w:rPr>
          <w:rStyle w:val="StyleUnderline"/>
          <w:u w:val="none"/>
        </w:rPr>
        <w:t>yuan</w:t>
      </w:r>
      <w:proofErr w:type="spellEnd"/>
      <w:r w:rsidRPr="00336F52">
        <w:rPr>
          <w:rStyle w:val="StyleUnderline"/>
          <w:u w:val="none"/>
        </w:rPr>
        <w:t>) when it was signed with China National Petroleum Corp. (CNPC) in 2014 after a decade of talks.</w:t>
      </w:r>
    </w:p>
    <w:p w:rsidR="006E6A13" w:rsidRPr="00336F52" w:rsidRDefault="006E6A13" w:rsidP="006E6A13">
      <w:pPr>
        <w:rPr>
          <w:rStyle w:val="StyleUnderline"/>
          <w:u w:val="none"/>
        </w:rPr>
      </w:pPr>
      <w:r w:rsidRPr="00336F52">
        <w:rPr>
          <w:rStyle w:val="StyleUnderline"/>
          <w:u w:val="none"/>
        </w:rPr>
        <w:t>Technical challenges</w:t>
      </w:r>
    </w:p>
    <w:p w:rsidR="006E6A13" w:rsidRPr="00592843" w:rsidRDefault="006E6A13" w:rsidP="006E6A13">
      <w:pPr>
        <w:rPr>
          <w:rStyle w:val="StyleUnderline"/>
          <w:b/>
          <w:iCs/>
          <w:bdr w:val="single" w:sz="8" w:space="0" w:color="auto"/>
        </w:rPr>
      </w:pPr>
      <w:r w:rsidRPr="00336F52">
        <w:rPr>
          <w:rStyle w:val="Emphasis"/>
        </w:rPr>
        <w:t>Murky contracting, bureaucracy and technical challenges have all hindered progress on the plan to meet China's demand for cleaner-burning fuel, according to a year-end Interfax report.</w:t>
      </w:r>
    </w:p>
    <w:p w:rsidR="006E6A13" w:rsidRPr="00336F52" w:rsidRDefault="006E6A13" w:rsidP="006E6A13">
      <w:pPr>
        <w:rPr>
          <w:rStyle w:val="StyleUnderline"/>
          <w:u w:val="none"/>
        </w:rPr>
      </w:pPr>
      <w:r w:rsidRPr="00336F52">
        <w:rPr>
          <w:rStyle w:val="StyleUnderline"/>
          <w:u w:val="none"/>
        </w:rPr>
        <w:t>"'The project is on schedule,' Gazprom officials intone.</w:t>
      </w:r>
    </w:p>
    <w:p w:rsidR="006E6A13" w:rsidRPr="00336F52" w:rsidRDefault="006E6A13" w:rsidP="006E6A13">
      <w:pPr>
        <w:rPr>
          <w:rStyle w:val="StyleUnderline"/>
          <w:u w:val="none"/>
        </w:rPr>
      </w:pPr>
      <w:r w:rsidRPr="00336F52">
        <w:rPr>
          <w:rStyle w:val="StyleUnderline"/>
          <w:u w:val="none"/>
        </w:rPr>
        <w:t>Meanwhile, the available information suggests that although Power of Siberia may be a future hero, it is currently facing a struggle just to stand up," Interfax said.</w:t>
      </w:r>
    </w:p>
    <w:p w:rsidR="006E6A13" w:rsidRPr="00336F52" w:rsidRDefault="006E6A13" w:rsidP="006E6A13">
      <w:pPr>
        <w:rPr>
          <w:rStyle w:val="StyleUnderline"/>
          <w:u w:val="none"/>
        </w:rPr>
      </w:pPr>
      <w:r w:rsidRPr="00336F52">
        <w:rPr>
          <w:rStyle w:val="StyleUnderline"/>
          <w:u w:val="none"/>
        </w:rPr>
        <w:t xml:space="preserve">The entire project stretches 3,968 kilometers (2,465 miles) to the Chinese border at an estimated cost of U.S. $21.3 billion (140.1 billion </w:t>
      </w:r>
      <w:proofErr w:type="spellStart"/>
      <w:r w:rsidRPr="00336F52">
        <w:rPr>
          <w:rStyle w:val="StyleUnderline"/>
          <w:u w:val="none"/>
        </w:rPr>
        <w:t>yuan</w:t>
      </w:r>
      <w:proofErr w:type="spellEnd"/>
      <w:r w:rsidRPr="00336F52">
        <w:rPr>
          <w:rStyle w:val="StyleUnderline"/>
          <w:u w:val="none"/>
        </w:rPr>
        <w:t>), according to the TASS news agency. So far, 80 kilometers (50 miles) of pipeline have been completed, Interfax said.</w:t>
      </w:r>
    </w:p>
    <w:p w:rsidR="006E6A13" w:rsidRPr="00336F52" w:rsidRDefault="006E6A13" w:rsidP="006E6A13">
      <w:pPr>
        <w:rPr>
          <w:rStyle w:val="StyleUnderline"/>
          <w:u w:val="none"/>
        </w:rPr>
      </w:pPr>
      <w:r w:rsidRPr="00336F52">
        <w:rPr>
          <w:rStyle w:val="StyleUnderline"/>
          <w:u w:val="none"/>
        </w:rPr>
        <w:t>The normally well-connected news agency voiced frustration with Gazprom over unanswered questions about the project. The company has been reorganized into numbered departments without clear responsibilities, it said.</w:t>
      </w:r>
    </w:p>
    <w:p w:rsidR="006E6A13" w:rsidRPr="00336F52" w:rsidRDefault="006E6A13" w:rsidP="006E6A13">
      <w:pPr>
        <w:rPr>
          <w:rStyle w:val="StyleUnderline"/>
          <w:u w:val="none"/>
        </w:rPr>
      </w:pPr>
      <w:r w:rsidRPr="00336F52">
        <w:rPr>
          <w:rStyle w:val="StyleUnderline"/>
          <w:u w:val="none"/>
        </w:rPr>
        <w:t>"Thus, Power of Siberia's image is being shaped by tender flip-flops, postponements, cancelled purchases, new purchases and single-tender purchases," said the report.</w:t>
      </w:r>
    </w:p>
    <w:p w:rsidR="006E6A13" w:rsidRPr="00336F52" w:rsidRDefault="006E6A13" w:rsidP="006E6A13">
      <w:pPr>
        <w:rPr>
          <w:rStyle w:val="StyleUnderline"/>
          <w:u w:val="none"/>
        </w:rPr>
      </w:pPr>
      <w:r w:rsidRPr="00336F52">
        <w:rPr>
          <w:rStyle w:val="StyleUnderline"/>
          <w:u w:val="none"/>
        </w:rPr>
        <w:t>Delays have caused contractors to miss much of the winter construction season in the Siberian wilderness, when the terrain is frozen and more stable. Construction costs per kilometer are several times higher than in western Russia, it said.</w:t>
      </w:r>
    </w:p>
    <w:p w:rsidR="006E6A13" w:rsidRPr="00592843" w:rsidRDefault="006E6A13" w:rsidP="006E6A13">
      <w:pPr>
        <w:rPr>
          <w:rStyle w:val="StyleUnderline"/>
        </w:rPr>
      </w:pPr>
      <w:r w:rsidRPr="00336F52">
        <w:rPr>
          <w:rStyle w:val="StyleUnderline"/>
          <w:u w:val="none"/>
        </w:rPr>
        <w:t xml:space="preserve">But </w:t>
      </w:r>
      <w:r w:rsidRPr="00D37E2C">
        <w:rPr>
          <w:rStyle w:val="StyleUnderline"/>
        </w:rPr>
        <w:t>external conditions facing the project may be even more challenging.</w:t>
      </w:r>
    </w:p>
    <w:p w:rsidR="006E6A13" w:rsidRPr="00336F52" w:rsidRDefault="006E6A13" w:rsidP="006E6A13">
      <w:pPr>
        <w:rPr>
          <w:rStyle w:val="StyleUnderline"/>
          <w:u w:val="none"/>
        </w:rPr>
      </w:pPr>
      <w:r w:rsidRPr="00D37E2C">
        <w:rPr>
          <w:rStyle w:val="StyleUnderline"/>
        </w:rPr>
        <w:t>Export gas prices have plunged nearly 50 percent since the 30-year export deal was signed, making it unlikely to still be worth U.S. $400 billion</w:t>
      </w:r>
      <w:r w:rsidRPr="00336F52">
        <w:rPr>
          <w:rStyle w:val="StyleUnderline"/>
          <w:u w:val="none"/>
        </w:rPr>
        <w:t>. Peak volumes under the contract would reach 38 billion cubic meters (1.3 trillion cubic feet) a year.</w:t>
      </w:r>
    </w:p>
    <w:p w:rsidR="006E6A13" w:rsidRPr="00336F52" w:rsidRDefault="006E6A13" w:rsidP="006E6A13">
      <w:pPr>
        <w:rPr>
          <w:rStyle w:val="StyleUnderline"/>
          <w:u w:val="none"/>
        </w:rPr>
      </w:pPr>
      <w:r w:rsidRPr="00336F52">
        <w:rPr>
          <w:rStyle w:val="StyleUnderline"/>
          <w:u w:val="none"/>
        </w:rPr>
        <w:t>Reports of the start-up date for deliveries have gradually slipped from 2018 to 2019 to 2021 and beyond.</w:t>
      </w:r>
    </w:p>
    <w:p w:rsidR="006E6A13" w:rsidRPr="00336F52" w:rsidRDefault="006E6A13" w:rsidP="006E6A13">
      <w:pPr>
        <w:rPr>
          <w:rStyle w:val="StyleUnderline"/>
          <w:u w:val="none"/>
        </w:rPr>
      </w:pPr>
      <w:r w:rsidRPr="00336F52">
        <w:rPr>
          <w:rStyle w:val="StyleUnderline"/>
          <w:u w:val="none"/>
        </w:rPr>
        <w:t>Anticipated profits shrinking</w:t>
      </w:r>
    </w:p>
    <w:p w:rsidR="006E6A13" w:rsidRPr="00592843" w:rsidRDefault="006E6A13" w:rsidP="006E6A13">
      <w:pPr>
        <w:rPr>
          <w:rStyle w:val="StyleUnderline"/>
        </w:rPr>
      </w:pPr>
      <w:r w:rsidRPr="00336F52">
        <w:rPr>
          <w:rStyle w:val="StyleUnderline"/>
          <w:u w:val="none"/>
        </w:rPr>
        <w:t xml:space="preserve">While the anticipated profits for Russia are shrinking, an expected prepayment from China of U.S. $25 billion (164.5 billion </w:t>
      </w:r>
      <w:proofErr w:type="spellStart"/>
      <w:r w:rsidRPr="00336F52">
        <w:rPr>
          <w:rStyle w:val="StyleUnderline"/>
          <w:u w:val="none"/>
        </w:rPr>
        <w:t>yuan</w:t>
      </w:r>
      <w:proofErr w:type="spellEnd"/>
      <w:r w:rsidRPr="00336F52">
        <w:rPr>
          <w:rStyle w:val="StyleUnderline"/>
          <w:u w:val="none"/>
        </w:rPr>
        <w:t>) never materialized</w:t>
      </w:r>
      <w:r w:rsidRPr="00D37E2C">
        <w:rPr>
          <w:rStyle w:val="StyleUnderline"/>
        </w:rPr>
        <w:t>. Reports suggest that Chinese banks have been wary about lending to Russia, which is bearing dual-burdens of sanctions and recession.</w:t>
      </w:r>
    </w:p>
    <w:p w:rsidR="006E6A13" w:rsidRPr="00336F52" w:rsidRDefault="006E6A13" w:rsidP="006E6A13">
      <w:pPr>
        <w:rPr>
          <w:rStyle w:val="StyleUnderline"/>
          <w:u w:val="none"/>
        </w:rPr>
      </w:pPr>
      <w:r w:rsidRPr="00D37E2C">
        <w:rPr>
          <w:rStyle w:val="StyleUnderline"/>
        </w:rPr>
        <w:t>Russia's gross domestic product (GDP) fell 3.7 percent last year</w:t>
      </w:r>
      <w:r w:rsidRPr="00336F52">
        <w:rPr>
          <w:rStyle w:val="StyleUnderline"/>
          <w:u w:val="none"/>
        </w:rPr>
        <w:t xml:space="preserve">, Economic Development Minister Alexei </w:t>
      </w:r>
      <w:proofErr w:type="spellStart"/>
      <w:r w:rsidRPr="00336F52">
        <w:rPr>
          <w:rStyle w:val="StyleUnderline"/>
          <w:u w:val="none"/>
        </w:rPr>
        <w:t>Ulyukayev</w:t>
      </w:r>
      <w:proofErr w:type="spellEnd"/>
      <w:r w:rsidRPr="00336F52">
        <w:rPr>
          <w:rStyle w:val="StyleUnderline"/>
          <w:u w:val="none"/>
        </w:rPr>
        <w:t xml:space="preserve"> said Monday.</w:t>
      </w:r>
    </w:p>
    <w:p w:rsidR="006E6A13" w:rsidRPr="00592843" w:rsidRDefault="006E6A13" w:rsidP="006E6A13">
      <w:pPr>
        <w:rPr>
          <w:rStyle w:val="StyleUnderline"/>
        </w:rPr>
      </w:pPr>
      <w:r w:rsidRPr="00D37E2C">
        <w:rPr>
          <w:rStyle w:val="StyleUnderline"/>
        </w:rPr>
        <w:t>China's reluctance to finance the pipeline has hindered Gazprom's strategic shift to focus on Asia, which was meant to send a message to Western critics and spur competition for Russia's resources.</w:t>
      </w:r>
    </w:p>
    <w:p w:rsidR="006E6A13" w:rsidRPr="00D37E2C" w:rsidRDefault="006E6A13" w:rsidP="006E6A13">
      <w:pPr>
        <w:rPr>
          <w:rStyle w:val="StyleUnderline"/>
        </w:rPr>
      </w:pPr>
      <w:r w:rsidRPr="00336F52">
        <w:rPr>
          <w:rStyle w:val="StyleUnderline"/>
          <w:u w:val="none"/>
        </w:rPr>
        <w:t xml:space="preserve">In early December, Interfax said </w:t>
      </w:r>
      <w:r w:rsidRPr="00D37E2C">
        <w:rPr>
          <w:rStyle w:val="StyleUnderline"/>
        </w:rPr>
        <w:t>Gazprom would return to its previous practice of holding its annual investment meetings in New York and London after moving them to Hong Kong and Singapore last year.</w:t>
      </w:r>
    </w:p>
    <w:p w:rsidR="006E6A13" w:rsidRPr="00592843" w:rsidRDefault="006E6A13" w:rsidP="006E6A13">
      <w:pPr>
        <w:rPr>
          <w:rStyle w:val="StyleUnderline"/>
        </w:rPr>
      </w:pPr>
      <w:r w:rsidRPr="00D37E2C">
        <w:rPr>
          <w:rStyle w:val="StyleUnderline"/>
        </w:rPr>
        <w:t>The report cited "the indecisiveness and conservativeness of Asian investors, and also the limited size of the Asian financial market."</w:t>
      </w:r>
    </w:p>
    <w:p w:rsidR="006E6A13" w:rsidRPr="00336F52" w:rsidRDefault="006E6A13" w:rsidP="006E6A13">
      <w:pPr>
        <w:rPr>
          <w:rStyle w:val="StyleUnderline"/>
          <w:u w:val="none"/>
        </w:rPr>
      </w:pPr>
      <w:r w:rsidRPr="00D37E2C">
        <w:rPr>
          <w:rStyle w:val="StyleUnderline"/>
        </w:rPr>
        <w:t>Russia-China trade fell nearly 28 percent last year due in part to the oil slump</w:t>
      </w:r>
      <w:r w:rsidRPr="00336F52">
        <w:rPr>
          <w:rStyle w:val="StyleUnderline"/>
          <w:u w:val="none"/>
        </w:rPr>
        <w:t xml:space="preserve">, China's General Administration of Customs (GAC) reported. Russian exports to China were down 19 percent to U.S. $31.4 billion (206.5 billion </w:t>
      </w:r>
      <w:proofErr w:type="spellStart"/>
      <w:r w:rsidRPr="00336F52">
        <w:rPr>
          <w:rStyle w:val="StyleUnderline"/>
          <w:u w:val="none"/>
        </w:rPr>
        <w:t>yuan</w:t>
      </w:r>
      <w:proofErr w:type="spellEnd"/>
      <w:r w:rsidRPr="00336F52">
        <w:rPr>
          <w:rStyle w:val="StyleUnderline"/>
          <w:u w:val="none"/>
        </w:rPr>
        <w:t>).</w:t>
      </w:r>
    </w:p>
    <w:p w:rsidR="006E6A13" w:rsidRPr="00592843" w:rsidRDefault="006E6A13" w:rsidP="006E6A13">
      <w:pPr>
        <w:rPr>
          <w:rStyle w:val="StyleUnderline"/>
        </w:rPr>
      </w:pPr>
      <w:r w:rsidRPr="00D37E2C">
        <w:rPr>
          <w:rStyle w:val="StyleUnderline"/>
        </w:rPr>
        <w:t>While conditions in Russia threaten delays, weakening economic growth in China has created little pressure for speed, despite the push to replace more high-polluting coal with cleaner gas.</w:t>
      </w:r>
    </w:p>
    <w:p w:rsidR="006E6A13" w:rsidRPr="00336F52" w:rsidRDefault="006E6A13" w:rsidP="006E6A13">
      <w:pPr>
        <w:rPr>
          <w:rStyle w:val="StyleUnderline"/>
          <w:u w:val="none"/>
        </w:rPr>
      </w:pPr>
      <w:r w:rsidRPr="00336F52">
        <w:rPr>
          <w:rStyle w:val="StyleUnderline"/>
          <w:u w:val="none"/>
        </w:rPr>
        <w:t>The growth of China's gas consumption dropped from 17.4 percent in 2013 to 8.9 percent in 2014, according to CNPC.</w:t>
      </w:r>
    </w:p>
    <w:p w:rsidR="006E6A13" w:rsidRPr="00336F52" w:rsidRDefault="006E6A13" w:rsidP="006E6A13">
      <w:pPr>
        <w:rPr>
          <w:rStyle w:val="StyleUnderline"/>
          <w:u w:val="none"/>
        </w:rPr>
      </w:pPr>
      <w:r w:rsidRPr="00336F52">
        <w:rPr>
          <w:rStyle w:val="StyleUnderline"/>
          <w:u w:val="none"/>
        </w:rPr>
        <w:t>Last year, the growth rate over 11 months dipped to 3.7 percent, the National Development and Reform Commission (NDRC) said.</w:t>
      </w:r>
    </w:p>
    <w:p w:rsidR="006E6A13" w:rsidRPr="00336F52" w:rsidRDefault="006E6A13" w:rsidP="006E6A13">
      <w:pPr>
        <w:rPr>
          <w:rStyle w:val="StyleUnderline"/>
          <w:u w:val="none"/>
        </w:rPr>
      </w:pPr>
      <w:r w:rsidRPr="00336F52">
        <w:rPr>
          <w:rStyle w:val="StyleUnderline"/>
          <w:u w:val="none"/>
        </w:rPr>
        <w:t>The major market for Power of Siberia gas in China's industrial northeast has been struggling with the slowest GDP growth rates in the country and extreme production overcapacity.</w:t>
      </w:r>
    </w:p>
    <w:p w:rsidR="006E6A13" w:rsidRPr="00336F52" w:rsidRDefault="006E6A13" w:rsidP="006E6A13">
      <w:pPr>
        <w:rPr>
          <w:rStyle w:val="StyleUnderline"/>
          <w:u w:val="none"/>
        </w:rPr>
      </w:pPr>
      <w:r w:rsidRPr="00336F52">
        <w:rPr>
          <w:rStyle w:val="StyleUnderline"/>
          <w:u w:val="none"/>
        </w:rPr>
        <w:t>Some plants that once may have been counted as potential gas consumers are now more likely to be shut down.</w:t>
      </w:r>
    </w:p>
    <w:p w:rsidR="006E6A13" w:rsidRPr="00592843" w:rsidRDefault="006E6A13" w:rsidP="006E6A13">
      <w:pPr>
        <w:rPr>
          <w:rStyle w:val="StyleUnderline"/>
          <w:b/>
          <w:iCs/>
          <w:bdr w:val="single" w:sz="8" w:space="0" w:color="auto"/>
        </w:rPr>
      </w:pPr>
      <w:r w:rsidRPr="00D37E2C">
        <w:rPr>
          <w:rStyle w:val="Emphasis"/>
        </w:rPr>
        <w:t>The combination of factors appears to be working against the gas deal on both sides.</w:t>
      </w:r>
    </w:p>
    <w:p w:rsidR="006E6A13" w:rsidRPr="00336F52" w:rsidRDefault="006E6A13" w:rsidP="006E6A13">
      <w:pPr>
        <w:rPr>
          <w:rStyle w:val="StyleUnderline"/>
          <w:u w:val="none"/>
        </w:rPr>
      </w:pPr>
      <w:r w:rsidRPr="00336F52">
        <w:rPr>
          <w:rStyle w:val="StyleUnderline"/>
          <w:u w:val="none"/>
        </w:rPr>
        <w:t xml:space="preserve">On Jan. 16, </w:t>
      </w:r>
      <w:proofErr w:type="spellStart"/>
      <w:r w:rsidRPr="00336F52">
        <w:rPr>
          <w:rStyle w:val="StyleUnderline"/>
          <w:u w:val="none"/>
        </w:rPr>
        <w:t>Ulyukayev</w:t>
      </w:r>
      <w:proofErr w:type="spellEnd"/>
      <w:r w:rsidRPr="00336F52">
        <w:rPr>
          <w:rStyle w:val="StyleUnderline"/>
          <w:u w:val="none"/>
        </w:rPr>
        <w:t xml:space="preserve"> denied that terms of the deal would change due to weaker Chinese demand after Reuters quoted a Gazprom source as saying that volumes could be cut back.</w:t>
      </w:r>
    </w:p>
    <w:p w:rsidR="006E6A13" w:rsidRPr="00336F52" w:rsidRDefault="006E6A13" w:rsidP="006E6A13">
      <w:pPr>
        <w:rPr>
          <w:rStyle w:val="StyleUnderline"/>
          <w:u w:val="none"/>
        </w:rPr>
      </w:pPr>
      <w:r w:rsidRPr="00336F52">
        <w:rPr>
          <w:rStyle w:val="StyleUnderline"/>
          <w:u w:val="none"/>
        </w:rPr>
        <w:t>Too important to abandon</w:t>
      </w:r>
    </w:p>
    <w:p w:rsidR="006E6A13" w:rsidRPr="00336F52" w:rsidRDefault="006E6A13" w:rsidP="006E6A13">
      <w:pPr>
        <w:rPr>
          <w:rStyle w:val="StyleUnderline"/>
          <w:u w:val="none"/>
        </w:rPr>
      </w:pPr>
      <w:r w:rsidRPr="00336F52">
        <w:rPr>
          <w:rStyle w:val="StyleUnderline"/>
          <w:u w:val="none"/>
        </w:rPr>
        <w:t>Over the past year, Russian officials have periodically pushed for additional pipelines to China, including a western route through Xinjiang, but reports of progress have been few and far between.</w:t>
      </w:r>
    </w:p>
    <w:p w:rsidR="006E6A13" w:rsidRPr="00336F52" w:rsidRDefault="006E6A13" w:rsidP="006E6A13">
      <w:pPr>
        <w:rPr>
          <w:rStyle w:val="StyleUnderline"/>
          <w:u w:val="none"/>
        </w:rPr>
      </w:pPr>
      <w:r w:rsidRPr="00336F52">
        <w:rPr>
          <w:rStyle w:val="StyleUnderline"/>
          <w:u w:val="none"/>
        </w:rPr>
        <w:t>In November, an intergovernmental commission concluded that a "new model of cooperation" would be needed to pursue the western route in light of lower energy prices, Interfax reported at the time.</w:t>
      </w:r>
    </w:p>
    <w:p w:rsidR="006E6A13" w:rsidRPr="00336F52" w:rsidRDefault="006E6A13" w:rsidP="006E6A13">
      <w:pPr>
        <w:rPr>
          <w:rStyle w:val="StyleUnderline"/>
          <w:u w:val="none"/>
        </w:rPr>
      </w:pPr>
      <w:r w:rsidRPr="00336F52">
        <w:rPr>
          <w:rStyle w:val="StyleUnderline"/>
          <w:u w:val="none"/>
        </w:rPr>
        <w:t>In December, Gazprom and CNPC signed an agreement on design and construction of the Amur River border crossing for the Power of Siberia project, but that work could be years away.</w:t>
      </w:r>
    </w:p>
    <w:p w:rsidR="006E6A13" w:rsidRPr="00336F52" w:rsidRDefault="006E6A13" w:rsidP="006E6A13">
      <w:pPr>
        <w:rPr>
          <w:rStyle w:val="StyleUnderline"/>
          <w:u w:val="none"/>
        </w:rPr>
      </w:pPr>
      <w:r w:rsidRPr="00336F52">
        <w:rPr>
          <w:rStyle w:val="StyleUnderline"/>
          <w:u w:val="none"/>
        </w:rPr>
        <w:t>Despite rising problems, Moscow remains committed to the costly project, which has been seen as a key to unlocking the resource wealth of Eastern Siberia and the Russian Far East, said Edward Chow, senior fellow for energy and national security at the Center for Strategic and International Studies in Washington.</w:t>
      </w:r>
    </w:p>
    <w:p w:rsidR="006E6A13" w:rsidRPr="00336F52" w:rsidRDefault="006E6A13" w:rsidP="006E6A13">
      <w:pPr>
        <w:rPr>
          <w:rStyle w:val="StyleUnderline"/>
          <w:u w:val="none"/>
        </w:rPr>
      </w:pPr>
      <w:r w:rsidRPr="00336F52">
        <w:rPr>
          <w:rStyle w:val="StyleUnderline"/>
          <w:u w:val="none"/>
        </w:rPr>
        <w:t xml:space="preserve">"Since the agreement was signed, </w:t>
      </w:r>
      <w:r w:rsidRPr="00D37E2C">
        <w:rPr>
          <w:rStyle w:val="StyleUnderline"/>
        </w:rPr>
        <w:t>oil and gas prices have collapsed, projected Chinese energy demand is softer than expected, Russian country risks have gone up and its ability to finance expensive projects has deteriorated,</w:t>
      </w:r>
      <w:r w:rsidRPr="00336F52">
        <w:rPr>
          <w:rStyle w:val="StyleUnderline"/>
          <w:u w:val="none"/>
        </w:rPr>
        <w:t>" said Chow.</w:t>
      </w:r>
    </w:p>
    <w:p w:rsidR="006E6A13" w:rsidRDefault="006E6A13" w:rsidP="006E6A13">
      <w:pPr>
        <w:rPr>
          <w:rStyle w:val="StyleUnderline"/>
          <w:u w:val="none"/>
        </w:rPr>
      </w:pPr>
      <w:r w:rsidRPr="00D37E2C">
        <w:rPr>
          <w:rStyle w:val="StyleUnderline"/>
        </w:rPr>
        <w:t>"So, delay is to be expected. The question is for how long. It would not surprise me if the project does not flow significant gas volumes until 2025 or beyond</w:t>
      </w:r>
      <w:r w:rsidRPr="00336F52">
        <w:rPr>
          <w:rStyle w:val="StyleUnderline"/>
          <w:u w:val="none"/>
        </w:rPr>
        <w:t>," he said.</w:t>
      </w:r>
    </w:p>
    <w:p w:rsidR="006E6A13" w:rsidRDefault="006E6A13" w:rsidP="006E6A13"/>
    <w:p w:rsidR="006E6A13" w:rsidRDefault="006E6A13" w:rsidP="006E6A13">
      <w:pPr>
        <w:pStyle w:val="Heading3"/>
      </w:pPr>
      <w:r>
        <w:t>N/U – Russian economy</w:t>
      </w:r>
    </w:p>
    <w:p w:rsidR="006E6A13" w:rsidRDefault="006E6A13" w:rsidP="006E6A13"/>
    <w:p w:rsidR="006E6A13" w:rsidRDefault="006E6A13" w:rsidP="006E6A13">
      <w:pPr>
        <w:pStyle w:val="Heading4"/>
      </w:pPr>
      <w:r>
        <w:t>Collapse inevitable</w:t>
      </w:r>
    </w:p>
    <w:p w:rsidR="006E6A13" w:rsidRDefault="006E6A13" w:rsidP="006E6A13">
      <w:proofErr w:type="spellStart"/>
      <w:r>
        <w:rPr>
          <w:b/>
        </w:rPr>
        <w:t>Tanas</w:t>
      </w:r>
      <w:proofErr w:type="spellEnd"/>
      <w:r>
        <w:rPr>
          <w:b/>
        </w:rPr>
        <w:t xml:space="preserve">, 16 – </w:t>
      </w:r>
      <w:r>
        <w:t xml:space="preserve">staff (Olga, Bloomberg News, “Russia Retools </w:t>
      </w:r>
      <w:proofErr w:type="gramStart"/>
      <w:r>
        <w:t>After</w:t>
      </w:r>
      <w:proofErr w:type="gramEnd"/>
      <w:r>
        <w:t xml:space="preserve"> Crash as Post-Oil Economy Takes Shape” </w:t>
      </w:r>
      <w:hyperlink r:id="rId65" w:history="1">
        <w:r w:rsidRPr="00CD642E">
          <w:rPr>
            <w:rStyle w:val="Hyperlink"/>
          </w:rPr>
          <w:t>http://www.bloomberg.com/news/articles/2016-05-17/russia-learns-to-live-after-crash-as-post-oil-path-takes-shape</w:t>
        </w:r>
      </w:hyperlink>
    </w:p>
    <w:p w:rsidR="006E6A13" w:rsidRPr="001F2A55" w:rsidRDefault="006E6A13" w:rsidP="006E6A13"/>
    <w:p w:rsidR="006E6A13" w:rsidRDefault="006E6A13" w:rsidP="006E6A13">
      <w:r w:rsidRPr="001F2A55">
        <w:rPr>
          <w:rStyle w:val="StyleUnderline"/>
        </w:rPr>
        <w:t xml:space="preserve">For all the signs of improvement </w:t>
      </w:r>
      <w:r w:rsidRPr="001F2A55">
        <w:t xml:space="preserve">elsewhere, oil and gas remain the lifeblood of the economy. </w:t>
      </w:r>
      <w:r w:rsidRPr="001F2A55">
        <w:rPr>
          <w:rStyle w:val="StyleUnderline"/>
        </w:rPr>
        <w:t xml:space="preserve">Any gains will prove </w:t>
      </w:r>
      <w:r w:rsidRPr="001F2A55">
        <w:rPr>
          <w:rStyle w:val="Emphasis"/>
        </w:rPr>
        <w:t>short-lived</w:t>
      </w:r>
      <w:r w:rsidRPr="001F2A55">
        <w:rPr>
          <w:rStyle w:val="StyleUnderline"/>
        </w:rPr>
        <w:t xml:space="preserve"> without a broader overhaul that </w:t>
      </w:r>
      <w:r w:rsidRPr="001F2A55">
        <w:rPr>
          <w:rStyle w:val="Emphasis"/>
        </w:rPr>
        <w:t>unlocks investment</w:t>
      </w:r>
      <w:r>
        <w:t>.</w:t>
      </w:r>
    </w:p>
    <w:p w:rsidR="006E6A13" w:rsidRDefault="006E6A13" w:rsidP="006E6A13">
      <w:r>
        <w:t>“</w:t>
      </w:r>
      <w:r w:rsidRPr="001F2A55">
        <w:rPr>
          <w:rStyle w:val="StyleUnderline"/>
        </w:rPr>
        <w:t>Some industries have benefited from the devaluation, but it’s a one-time win</w:t>
      </w:r>
      <w:r>
        <w:t xml:space="preserve">,” said </w:t>
      </w:r>
      <w:proofErr w:type="spellStart"/>
      <w:r>
        <w:t>Evsey</w:t>
      </w:r>
      <w:proofErr w:type="spellEnd"/>
      <w:r>
        <w:t xml:space="preserve"> </w:t>
      </w:r>
      <w:proofErr w:type="spellStart"/>
      <w:r>
        <w:t>Gurvich</w:t>
      </w:r>
      <w:proofErr w:type="spellEnd"/>
      <w:r>
        <w:t>, head of the Economic Expert Group in Moscow. “There’s a certain shift, but a process of overhaul hasn’t yet started. What’s needed is investment, reforms, investor trust.”</w:t>
      </w:r>
    </w:p>
    <w:p w:rsidR="006E6A13" w:rsidRDefault="006E6A13" w:rsidP="006E6A13">
      <w:r>
        <w:t>Proceeds from energy account for about a third of budget revenue. That compares with 23 percent in 1996-1999 and an average of 50 percent in 2011-2014, according to Morgan Stanley. As much as a quarter of Russia’s GDP was linked to the energy industry last year, more than five times the share for agriculture.</w:t>
      </w:r>
    </w:p>
    <w:p w:rsidR="006E6A13" w:rsidRDefault="006E6A13" w:rsidP="006E6A13">
      <w:r>
        <w:t>Investment Climate</w:t>
      </w:r>
    </w:p>
    <w:p w:rsidR="006E6A13" w:rsidRDefault="006E6A13" w:rsidP="006E6A13">
      <w:r>
        <w:t xml:space="preserve">Perhaps </w:t>
      </w:r>
      <w:r w:rsidRPr="001F2A55">
        <w:rPr>
          <w:rStyle w:val="Emphasis"/>
        </w:rPr>
        <w:t>the biggest hurdle is Russia’s business climate</w:t>
      </w:r>
      <w:r>
        <w:t>. While frequently fodder for criticism, there’s progress. Russia has surged by 61 spots in the World Bank’s Ease of Doing Business Index since 2013 to 51st this year.</w:t>
      </w:r>
    </w:p>
    <w:p w:rsidR="006E6A13" w:rsidRDefault="006E6A13" w:rsidP="006E6A13">
      <w:r>
        <w:t xml:space="preserve">Central bank Governor Elvira </w:t>
      </w:r>
      <w:proofErr w:type="spellStart"/>
      <w:r>
        <w:t>Nabiullina’s</w:t>
      </w:r>
      <w:proofErr w:type="spellEnd"/>
      <w:r>
        <w:t xml:space="preserve"> prescription for reviving Russia’s fortunes includes a “responsible” macroeconomic policy, structural changes and development of capital markets. It’s a sentiment echoed by the likes of her first deputy, Dmitry </w:t>
      </w:r>
      <w:proofErr w:type="spellStart"/>
      <w:r>
        <w:t>Tulin</w:t>
      </w:r>
      <w:proofErr w:type="spellEnd"/>
      <w:r>
        <w:t xml:space="preserve">, who said </w:t>
      </w:r>
      <w:r w:rsidRPr="001F2A55">
        <w:rPr>
          <w:rStyle w:val="Emphasis"/>
        </w:rPr>
        <w:t>the economy is doomed to stagnation without reforms</w:t>
      </w:r>
      <w:r>
        <w:t>.</w:t>
      </w:r>
    </w:p>
    <w:p w:rsidR="006E6A13" w:rsidRDefault="006E6A13" w:rsidP="006E6A13">
      <w:r>
        <w:t>“</w:t>
      </w:r>
      <w:r w:rsidRPr="001F2A55">
        <w:rPr>
          <w:rStyle w:val="Emphasis"/>
        </w:rPr>
        <w:t>The main factor for sustainable growth is an increase in investment</w:t>
      </w:r>
      <w:r>
        <w:t xml:space="preserve">,” </w:t>
      </w:r>
      <w:proofErr w:type="spellStart"/>
      <w:r>
        <w:t>Tulin</w:t>
      </w:r>
      <w:proofErr w:type="spellEnd"/>
      <w:r>
        <w:t xml:space="preserve"> said on Monday. “</w:t>
      </w:r>
      <w:r w:rsidRPr="001F2A55">
        <w:rPr>
          <w:rStyle w:val="StyleUnderline"/>
        </w:rPr>
        <w:t>We can’t ensure the stability of the exchange rate now because</w:t>
      </w:r>
      <w:r>
        <w:t xml:space="preserve"> </w:t>
      </w:r>
      <w:r w:rsidRPr="001F2A55">
        <w:rPr>
          <w:rStyle w:val="StyleUnderline"/>
        </w:rPr>
        <w:t>of the structure of our economy, its excessive dependence on commodity exports.</w:t>
      </w:r>
      <w:r>
        <w:t>”</w:t>
      </w:r>
    </w:p>
    <w:p w:rsidR="006E6A13" w:rsidRDefault="006E6A13" w:rsidP="006E6A13"/>
    <w:p w:rsidR="007554FB" w:rsidRDefault="007554FB" w:rsidP="007554FB">
      <w:pPr>
        <w:pStyle w:val="Heading4"/>
      </w:pPr>
      <w:r>
        <w:t xml:space="preserve">The oil price collapse will be </w:t>
      </w:r>
      <w:r>
        <w:rPr>
          <w:u w:val="single"/>
        </w:rPr>
        <w:t>sustained</w:t>
      </w:r>
      <w:r>
        <w:t xml:space="preserve"> – means collapse is inevitable</w:t>
      </w:r>
    </w:p>
    <w:p w:rsidR="007554FB" w:rsidRDefault="007554FB" w:rsidP="007554FB">
      <w:r>
        <w:rPr>
          <w:b/>
        </w:rPr>
        <w:t xml:space="preserve">Friedman, 16 – </w:t>
      </w:r>
      <w:r w:rsidRPr="007554FB">
        <w:t>PhD, geopolitical forecaster and strategist on international affairs. He is the founder and chairman of Geopolitical Futures</w:t>
      </w:r>
      <w:r>
        <w:rPr>
          <w:b/>
        </w:rPr>
        <w:t xml:space="preserve"> </w:t>
      </w:r>
      <w:r>
        <w:t xml:space="preserve">(George, “Russia's Impossible Choices” Real Clear World, 1/19, </w:t>
      </w:r>
      <w:hyperlink r:id="rId66" w:history="1">
        <w:r w:rsidRPr="00CD642E">
          <w:rPr>
            <w:rStyle w:val="Hyperlink"/>
          </w:rPr>
          <w:t>http://www.realclearworld.com/articles/2016/01/19/russias_impossible_choices_111667.html</w:t>
        </w:r>
      </w:hyperlink>
    </w:p>
    <w:p w:rsidR="007554FB" w:rsidRPr="007554FB" w:rsidRDefault="007554FB" w:rsidP="007554FB"/>
    <w:p w:rsidR="007554FB" w:rsidRDefault="007554FB" w:rsidP="007554FB">
      <w:r>
        <w:t xml:space="preserve">The reasons for this decision (I doubt that a deputy finance minister would have made an unauthorized statement on a subject so delicate) is of course oil prices. </w:t>
      </w:r>
      <w:r w:rsidRPr="007554FB">
        <w:rPr>
          <w:rStyle w:val="StyleUnderline"/>
        </w:rPr>
        <w:t>Russia is in the extraordinarily difficult position of having based its economic well-being on the price of a commodity it cannot control</w:t>
      </w:r>
      <w:r>
        <w:t xml:space="preserve">. At current prices, with some varieties of oil having fallen below $30 a barrel, the Russian national budget is "more than strained," as </w:t>
      </w:r>
      <w:proofErr w:type="spellStart"/>
      <w:r>
        <w:t>Storchak</w:t>
      </w:r>
      <w:proofErr w:type="spellEnd"/>
      <w:r>
        <w:t xml:space="preserve"> put it. Loans to foreign governments are simply one of the many things that will have to be cut.</w:t>
      </w:r>
    </w:p>
    <w:p w:rsidR="007554FB" w:rsidRDefault="007554FB" w:rsidP="007554FB">
      <w:proofErr w:type="spellStart"/>
      <w:r>
        <w:t>Storchak</w:t>
      </w:r>
      <w:proofErr w:type="spellEnd"/>
      <w:r>
        <w:t xml:space="preserve"> is aware of one vital fact: </w:t>
      </w:r>
      <w:r w:rsidRPr="007554FB">
        <w:rPr>
          <w:rStyle w:val="StyleUnderline"/>
        </w:rPr>
        <w:t>There is no reason to believe that the collapse in oil prices is temporary. Demand for oil has declined substantially,</w:t>
      </w:r>
      <w:r>
        <w:t xml:space="preserve"> given ongoing weakness in Europe and some hints of weakness in the United States. </w:t>
      </w:r>
      <w:r w:rsidRPr="007554FB">
        <w:rPr>
          <w:rStyle w:val="StyleUnderline"/>
        </w:rPr>
        <w:t>That has meant that exporters, particularly China, have limited export capability and decreased need for oil.</w:t>
      </w:r>
      <w:r>
        <w:t xml:space="preserve"> </w:t>
      </w:r>
      <w:r w:rsidRPr="007554FB">
        <w:rPr>
          <w:rStyle w:val="Emphasis"/>
        </w:rPr>
        <w:t>This situation is going to exist for several years</w:t>
      </w:r>
      <w:r>
        <w:t xml:space="preserve">. At the same time, the combination of new technologies and high oil prices brought new producers into the market and created an oil glut. </w:t>
      </w:r>
      <w:r w:rsidRPr="007554FB">
        <w:rPr>
          <w:rStyle w:val="StyleUnderline"/>
        </w:rPr>
        <w:t>The China bubble maintained high oil prices for a while, but there is nothing to sustain them after that has burs</w:t>
      </w:r>
      <w:r>
        <w:t xml:space="preserve">t. </w:t>
      </w:r>
      <w:r w:rsidRPr="007554FB">
        <w:rPr>
          <w:rStyle w:val="StyleUnderline"/>
        </w:rPr>
        <w:t xml:space="preserve">So Russia is looking at a near </w:t>
      </w:r>
      <w:r w:rsidRPr="007554FB">
        <w:rPr>
          <w:rStyle w:val="Emphasis"/>
        </w:rPr>
        <w:t>existential crisis</w:t>
      </w:r>
      <w:r w:rsidRPr="007554FB">
        <w:rPr>
          <w:rStyle w:val="StyleUnderline"/>
        </w:rPr>
        <w:t>.</w:t>
      </w:r>
      <w:r>
        <w:t xml:space="preserve"> It lives on oil revenues and used to brag that it could manage on $70 a barrel oil when prices were well above that. Now </w:t>
      </w:r>
      <w:r w:rsidRPr="007554FB">
        <w:rPr>
          <w:rStyle w:val="StyleUnderline"/>
        </w:rPr>
        <w:t>prices are less than half of what the Russians need to fund their budget, as well as drive the rest of their economy</w:t>
      </w:r>
      <w:r>
        <w:t>.</w:t>
      </w:r>
    </w:p>
    <w:p w:rsidR="007554FB" w:rsidRDefault="007554FB" w:rsidP="007554FB">
      <w:proofErr w:type="spellStart"/>
      <w:r>
        <w:t>Storchak's</w:t>
      </w:r>
      <w:proofErr w:type="spellEnd"/>
      <w:r>
        <w:t xml:space="preserve"> statement wasn't really about foreign loans, although they are certainly at issue. It was actually an official warning, by a deputy minister so as to downplay it a bit, that </w:t>
      </w:r>
      <w:r w:rsidRPr="007554FB">
        <w:rPr>
          <w:rStyle w:val="Emphasis"/>
        </w:rPr>
        <w:t>the Russian economy is facing disaster.</w:t>
      </w:r>
      <w:r>
        <w:t xml:space="preserve"> These loans are not all that expensive, and they build Russian influence. By announcing that Russia would stop offering them, the Russian government is telegraphing to its public and the world that its situation is as bad as the pessimists have said. This was the vehicle for making clear that Russia may not be near a breaking point, but is moving toward one.</w:t>
      </w:r>
    </w:p>
    <w:p w:rsidR="007554FB" w:rsidRDefault="007554FB" w:rsidP="007554FB"/>
    <w:p w:rsidR="007554FB" w:rsidRDefault="007554FB" w:rsidP="007554FB"/>
    <w:p w:rsidR="007554FB" w:rsidRPr="007554FB" w:rsidRDefault="007554FB" w:rsidP="007554FB"/>
    <w:p w:rsidR="006E6A13" w:rsidRDefault="009F5F2C" w:rsidP="009F5F2C">
      <w:pPr>
        <w:pStyle w:val="Heading3"/>
      </w:pPr>
      <w:r>
        <w:t>Russia economy resilient</w:t>
      </w:r>
    </w:p>
    <w:p w:rsidR="009F5F2C" w:rsidRDefault="009F5F2C" w:rsidP="009F5F2C"/>
    <w:p w:rsidR="009F5F2C" w:rsidRDefault="009F5F2C" w:rsidP="009F5F2C">
      <w:pPr>
        <w:pStyle w:val="Heading4"/>
      </w:pPr>
      <w:r>
        <w:t>Russia’s economy is resilient</w:t>
      </w:r>
    </w:p>
    <w:p w:rsidR="009F5F2C" w:rsidRPr="009F5F2C" w:rsidRDefault="009F5F2C" w:rsidP="009F5F2C">
      <w:proofErr w:type="spellStart"/>
      <w:r>
        <w:rPr>
          <w:b/>
        </w:rPr>
        <w:t>Mitrova</w:t>
      </w:r>
      <w:proofErr w:type="spellEnd"/>
      <w:r>
        <w:rPr>
          <w:b/>
        </w:rPr>
        <w:t xml:space="preserve">, 16 - </w:t>
      </w:r>
      <w:r w:rsidRPr="009F5F2C">
        <w:t xml:space="preserve">Tatiana </w:t>
      </w:r>
      <w:proofErr w:type="spellStart"/>
      <w:r w:rsidRPr="009F5F2C">
        <w:t>Mitrova</w:t>
      </w:r>
      <w:proofErr w:type="spellEnd"/>
      <w:r w:rsidRPr="009F5F2C">
        <w:t xml:space="preserve"> is head of the Oil and Gas Department at the Energy Research Institute </w:t>
      </w:r>
      <w:proofErr w:type="spellStart"/>
      <w:r w:rsidRPr="009F5F2C">
        <w:t>oi</w:t>
      </w:r>
      <w:proofErr w:type="spellEnd"/>
      <w:r>
        <w:t xml:space="preserve"> </w:t>
      </w:r>
      <w:r w:rsidRPr="009F5F2C">
        <w:t xml:space="preserve">the Russian Academy of Sciences (ERI RAS) in Moscow. Dr. </w:t>
      </w:r>
      <w:proofErr w:type="spellStart"/>
      <w:r w:rsidRPr="009F5F2C">
        <w:t>Mitrova</w:t>
      </w:r>
      <w:proofErr w:type="spellEnd"/>
      <w:r w:rsidRPr="009F5F2C">
        <w:t xml:space="preserve"> has 20 years of </w:t>
      </w:r>
      <w:proofErr w:type="spellStart"/>
      <w:r w:rsidRPr="009F5F2C">
        <w:t>experi</w:t>
      </w:r>
      <w:proofErr w:type="spellEnd"/>
      <w:r w:rsidRPr="009F5F2C">
        <w:t>-</w:t>
      </w:r>
      <w:r>
        <w:t xml:space="preserve"> </w:t>
      </w:r>
      <w:proofErr w:type="spellStart"/>
      <w:r w:rsidRPr="009F5F2C">
        <w:t>ence</w:t>
      </w:r>
      <w:proofErr w:type="spellEnd"/>
      <w:r w:rsidRPr="009F5F2C">
        <w:t xml:space="preserve"> dealing with the development of Russian and global energy markets, including pro-</w:t>
      </w:r>
      <w:r>
        <w:t xml:space="preserve"> </w:t>
      </w:r>
      <w:proofErr w:type="spellStart"/>
      <w:r w:rsidRPr="009F5F2C">
        <w:t>duction</w:t>
      </w:r>
      <w:proofErr w:type="spellEnd"/>
      <w:r w:rsidRPr="009F5F2C">
        <w:t>, transportation, demand, energy policy, pricing, and market restructuring (“Shifting Political Economy of Russian Oil and Gas,”</w:t>
      </w:r>
      <w:r>
        <w:t xml:space="preserve"> </w:t>
      </w:r>
      <w:hyperlink r:id="rId67" w:history="1">
        <w:r w:rsidRPr="009F5F2C">
          <w:rPr>
            <w:rStyle w:val="Hyperlink"/>
          </w:rPr>
          <w:t>https://csis-prod.s3.amazonaws.com/s3fs-public/publication/160323_Mitrova_RussianOilGas_Web_0.pdf</w:t>
        </w:r>
      </w:hyperlink>
    </w:p>
    <w:p w:rsidR="009F5F2C" w:rsidRDefault="009F5F2C" w:rsidP="009F5F2C">
      <w:pPr>
        <w:rPr>
          <w:rFonts w:asciiTheme="minorHAnsi" w:hAnsiTheme="minorHAnsi"/>
        </w:rPr>
      </w:pPr>
    </w:p>
    <w:p w:rsidR="009F5F2C" w:rsidRDefault="009F5F2C" w:rsidP="009F5F2C">
      <w:pPr>
        <w:rPr>
          <w:rFonts w:asciiTheme="minorHAnsi" w:hAnsiTheme="minorHAnsi"/>
        </w:rPr>
      </w:pPr>
      <w:r w:rsidRPr="009F5F2C">
        <w:rPr>
          <w:rStyle w:val="StyleUnderline"/>
        </w:rPr>
        <w:t>Despite the prevailing panic</w:t>
      </w:r>
      <w:r>
        <w:rPr>
          <w:rFonts w:asciiTheme="minorHAnsi" w:hAnsiTheme="minorHAnsi"/>
        </w:rPr>
        <w:t xml:space="preserve"> and criticism, </w:t>
      </w:r>
      <w:r w:rsidRPr="009F5F2C">
        <w:rPr>
          <w:rStyle w:val="StyleUnderline"/>
        </w:rPr>
        <w:t>the authorities have managed to take some effective steps to stabilize the financial system and the economy</w:t>
      </w:r>
      <w:r>
        <w:rPr>
          <w:rFonts w:asciiTheme="minorHAnsi" w:hAnsiTheme="minorHAnsi"/>
        </w:rPr>
        <w:t xml:space="preserve">. The CBR allowed the exchange rate to float, tightened monetary policy significantly, and expanded its foreign exchange liquidity facilities. The government introduced an </w:t>
      </w:r>
      <w:proofErr w:type="spellStart"/>
      <w:r>
        <w:rPr>
          <w:rFonts w:asciiTheme="minorHAnsi" w:hAnsiTheme="minorHAnsi"/>
        </w:rPr>
        <w:t>anticrisis</w:t>
      </w:r>
      <w:proofErr w:type="spellEnd"/>
      <w:r>
        <w:rPr>
          <w:rFonts w:asciiTheme="minorHAnsi" w:hAnsiTheme="minorHAnsi"/>
        </w:rPr>
        <w:t xml:space="preserve"> plan, including a bank capital support program on the scale of 2 percent of GDP, and revised its 2015 budget to reallocate spending to priority sectors. It should also be noted that against all the risks and uncertainties mentioned, </w:t>
      </w:r>
      <w:r w:rsidRPr="009F5F2C">
        <w:rPr>
          <w:rStyle w:val="Emphasis"/>
        </w:rPr>
        <w:t xml:space="preserve">Russia still has large buffers against economic headwinds </w:t>
      </w:r>
      <w:r w:rsidRPr="009F5F2C">
        <w:rPr>
          <w:rStyle w:val="StyleUnderline"/>
        </w:rPr>
        <w:t>including a large net international investment position</w:t>
      </w:r>
      <w:r>
        <w:rPr>
          <w:rFonts w:asciiTheme="minorHAnsi" w:hAnsiTheme="minorHAnsi"/>
        </w:rPr>
        <w:t xml:space="preserve"> (IIP) equivalent to 18 percent of GDP, </w:t>
      </w:r>
      <w:r w:rsidRPr="009F5F2C">
        <w:rPr>
          <w:rStyle w:val="StyleUnderline"/>
        </w:rPr>
        <w:t>a current account surplus of 4.5 percent of GDP</w:t>
      </w:r>
      <w:r>
        <w:rPr>
          <w:rFonts w:asciiTheme="minorHAnsi" w:hAnsiTheme="minorHAnsi"/>
        </w:rPr>
        <w:t xml:space="preserve"> in 2015, </w:t>
      </w:r>
      <w:r w:rsidRPr="009F5F2C">
        <w:rPr>
          <w:rStyle w:val="StyleUnderline"/>
        </w:rPr>
        <w:t>low public debt</w:t>
      </w:r>
      <w:r>
        <w:rPr>
          <w:rFonts w:asciiTheme="minorHAnsi" w:hAnsiTheme="minorHAnsi"/>
        </w:rPr>
        <w:t xml:space="preserve">,9 </w:t>
      </w:r>
      <w:r w:rsidRPr="009F5F2C">
        <w:rPr>
          <w:rStyle w:val="StyleUnderline"/>
        </w:rPr>
        <w:t>and no need to access international markets for government financing</w:t>
      </w:r>
      <w:r>
        <w:rPr>
          <w:rFonts w:asciiTheme="minorHAnsi" w:hAnsiTheme="minorHAnsi"/>
        </w:rPr>
        <w:t xml:space="preserve"> in the short term due to the Reserve Fund buffer (of which 68 percent remained by the end of 2015, compared to January 1, 2014).10 One might assume that there could be a long period of low or even negative economic growth, but </w:t>
      </w:r>
      <w:r w:rsidRPr="009F5F2C">
        <w:rPr>
          <w:rStyle w:val="Emphasis"/>
        </w:rPr>
        <w:t>the country's economy is quite resilient and is not going to collapse</w:t>
      </w:r>
      <w:r>
        <w:rPr>
          <w:rFonts w:asciiTheme="minorHAnsi" w:hAnsiTheme="minorHAnsi"/>
        </w:rPr>
        <w:t xml:space="preserve">. Moreover, </w:t>
      </w:r>
      <w:r w:rsidRPr="009F5F2C">
        <w:rPr>
          <w:rStyle w:val="StyleUnderline"/>
        </w:rPr>
        <w:t xml:space="preserve">compared to the early 1990s, when </w:t>
      </w:r>
      <w:r w:rsidRPr="009F5F2C">
        <w:rPr>
          <w:rStyle w:val="Emphasis"/>
        </w:rPr>
        <w:t>Russian GDP contracted by 40 percent</w:t>
      </w:r>
      <w:r w:rsidRPr="009F5F2C">
        <w:rPr>
          <w:rStyle w:val="StyleUnderline"/>
        </w:rPr>
        <w:t xml:space="preserve">, or even 2009, when the drop was 8 percent, the </w:t>
      </w:r>
      <w:r w:rsidRPr="009F5F2C">
        <w:rPr>
          <w:rStyle w:val="Emphasis"/>
        </w:rPr>
        <w:t>current reduction of 4 percent</w:t>
      </w:r>
      <w:r w:rsidRPr="009F5F2C">
        <w:rPr>
          <w:rStyle w:val="StyleUnderline"/>
        </w:rPr>
        <w:t xml:space="preserve"> is not as dramatic</w:t>
      </w:r>
      <w:r>
        <w:rPr>
          <w:rFonts w:asciiTheme="minorHAnsi" w:hAnsiTheme="minorHAnsi"/>
        </w:rPr>
        <w:t xml:space="preserve">. As Andrey </w:t>
      </w:r>
      <w:proofErr w:type="spellStart"/>
      <w:r>
        <w:rPr>
          <w:rFonts w:asciiTheme="minorHAnsi" w:hAnsiTheme="minorHAnsi"/>
        </w:rPr>
        <w:t>Movchan</w:t>
      </w:r>
      <w:proofErr w:type="spellEnd"/>
      <w:r>
        <w:rPr>
          <w:rFonts w:asciiTheme="minorHAnsi" w:hAnsiTheme="minorHAnsi"/>
        </w:rPr>
        <w:t xml:space="preserve"> notes, "Russia certainly has enough reserves and economic inertia to make it through 2016, so there is no reason to expect serious changes immediately."11</w:t>
      </w:r>
    </w:p>
    <w:p w:rsidR="009F5F2C" w:rsidRDefault="009F5F2C" w:rsidP="009F5F2C"/>
    <w:p w:rsidR="00B83D82" w:rsidRPr="001F2A55" w:rsidRDefault="00B83D82" w:rsidP="00B83D82">
      <w:pPr>
        <w:pStyle w:val="Heading4"/>
        <w:rPr>
          <w:rFonts w:asciiTheme="minorHAnsi" w:hAnsiTheme="minorHAnsi" w:cs="Tahoma"/>
        </w:rPr>
      </w:pPr>
      <w:r w:rsidRPr="001F2A55">
        <w:rPr>
          <w:rFonts w:asciiTheme="minorHAnsi" w:hAnsiTheme="minorHAnsi" w:cs="Tahoma"/>
        </w:rPr>
        <w:t>Russia won’t collapse, haters</w:t>
      </w:r>
    </w:p>
    <w:p w:rsidR="00B83D82" w:rsidRPr="001F2A55" w:rsidRDefault="00B83D82" w:rsidP="00B83D82">
      <w:pPr>
        <w:rPr>
          <w:rFonts w:asciiTheme="minorHAnsi" w:hAnsiTheme="minorHAnsi" w:cs="Tahoma"/>
        </w:rPr>
      </w:pPr>
      <w:proofErr w:type="spellStart"/>
      <w:r w:rsidRPr="001F2A55">
        <w:rPr>
          <w:rFonts w:asciiTheme="minorHAnsi" w:hAnsiTheme="minorHAnsi" w:cs="Tahoma"/>
          <w:b/>
        </w:rPr>
        <w:t>Waggaman</w:t>
      </w:r>
      <w:proofErr w:type="spellEnd"/>
      <w:r w:rsidRPr="001F2A55">
        <w:rPr>
          <w:rFonts w:asciiTheme="minorHAnsi" w:hAnsiTheme="minorHAnsi" w:cs="Tahoma"/>
          <w:b/>
        </w:rPr>
        <w:t xml:space="preserve"> 16</w:t>
      </w:r>
      <w:r w:rsidRPr="001F2A55">
        <w:rPr>
          <w:rFonts w:asciiTheme="minorHAnsi" w:hAnsiTheme="minorHAnsi" w:cs="Tahoma"/>
        </w:rPr>
        <w:t xml:space="preserve">- </w:t>
      </w:r>
      <w:r w:rsidRPr="001F2A55">
        <w:rPr>
          <w:rFonts w:asciiTheme="minorHAnsi" w:hAnsiTheme="minorHAnsi" w:cs="Tahoma"/>
          <w:sz w:val="16"/>
          <w:szCs w:val="16"/>
        </w:rPr>
        <w:t>Riley is the deputy editor of the Russia Insider. (“Sorry, Haters: Russia isn’t ‘collapsing’,” February 7, 2016, Russia Insider, http://russia-insider.com/en/sorry-haters-russia-isnt-collapsing/ri12589)//DC</w:t>
      </w:r>
    </w:p>
    <w:p w:rsidR="00B83D82" w:rsidRPr="001F2A55" w:rsidRDefault="00B83D82" w:rsidP="00B83D82">
      <w:pPr>
        <w:rPr>
          <w:rFonts w:asciiTheme="minorHAnsi" w:hAnsiTheme="minorHAnsi" w:cs="Tahoma"/>
          <w:b/>
          <w:u w:val="single"/>
        </w:rPr>
      </w:pPr>
      <w:r w:rsidRPr="001F2A55">
        <w:rPr>
          <w:rFonts w:asciiTheme="minorHAnsi" w:hAnsiTheme="minorHAnsi" w:cs="Tahoma"/>
          <w:sz w:val="16"/>
        </w:rPr>
        <w:t xml:space="preserve">Russia's collapsing — again. Yes, the west's most omnipotent wordsmiths are already so excited about the completely real, 100%-for-sure collapse of Russia. Did we mention that this time Russia is really going to collapse? The 10,000 previous times that Foreign Policy Experts have written about Russia collapsing were just false alarms. But now it's finally happening. Try to imagine Alexander J. </w:t>
      </w:r>
      <w:proofErr w:type="spellStart"/>
      <w:r w:rsidRPr="001F2A55">
        <w:rPr>
          <w:rFonts w:asciiTheme="minorHAnsi" w:hAnsiTheme="minorHAnsi" w:cs="Tahoma"/>
          <w:sz w:val="16"/>
        </w:rPr>
        <w:t>Motyl's</w:t>
      </w:r>
      <w:proofErr w:type="spellEnd"/>
      <w:r w:rsidRPr="001F2A55">
        <w:rPr>
          <w:rFonts w:asciiTheme="minorHAnsi" w:hAnsiTheme="minorHAnsi" w:cs="Tahoma"/>
          <w:sz w:val="16"/>
        </w:rPr>
        <w:t xml:space="preserve"> unrestrained, oblivious glee as</w:t>
      </w:r>
      <w:hyperlink r:id="rId68" w:tgtFrame="_blank" w:history="1">
        <w:r w:rsidRPr="001F2A55">
          <w:rPr>
            <w:rStyle w:val="Hyperlink"/>
            <w:rFonts w:asciiTheme="minorHAnsi" w:hAnsiTheme="minorHAnsi" w:cs="Tahoma"/>
            <w:sz w:val="16"/>
          </w:rPr>
          <w:t xml:space="preserve"> he wrote this</w:t>
        </w:r>
      </w:hyperlink>
      <w:r w:rsidRPr="001F2A55">
        <w:rPr>
          <w:rFonts w:asciiTheme="minorHAnsi" w:hAnsiTheme="minorHAnsi" w:cs="Tahoma"/>
          <w:sz w:val="16"/>
        </w:rPr>
        <w:t xml:space="preserve">: </w:t>
      </w:r>
      <w:r w:rsidRPr="00DA1299">
        <w:t xml:space="preserve">Russian President Vladimir Putin used to seem invincible. Today, he and his regime look enervated, confused, and desperate. Increasingly, </w:t>
      </w:r>
      <w:r w:rsidRPr="001F2A55">
        <w:rPr>
          <w:rFonts w:asciiTheme="minorHAnsi" w:hAnsiTheme="minorHAnsi" w:cs="Tahoma"/>
          <w:u w:val="single"/>
        </w:rPr>
        <w:t xml:space="preserve">both Russian and Western commentators suggest that Russia may be on the verge of </w:t>
      </w:r>
      <w:hyperlink r:id="rId69" w:tgtFrame="_blank" w:history="1">
        <w:r w:rsidRPr="00B83D82">
          <w:rPr>
            <w:rStyle w:val="Hyperlink"/>
          </w:rPr>
          <w:t>deep instability</w:t>
        </w:r>
      </w:hyperlink>
      <w:r w:rsidRPr="00B83D82">
        <w:t xml:space="preserve">, possibly even </w:t>
      </w:r>
      <w:hyperlink r:id="rId70" w:tgtFrame="_blank" w:history="1">
        <w:r w:rsidRPr="001F2A55">
          <w:rPr>
            <w:rStyle w:val="Hyperlink"/>
            <w:rFonts w:asciiTheme="minorHAnsi" w:hAnsiTheme="minorHAnsi" w:cs="Tahoma"/>
            <w:u w:val="single"/>
          </w:rPr>
          <w:t>collapse</w:t>
        </w:r>
      </w:hyperlink>
      <w:r w:rsidRPr="001F2A55">
        <w:rPr>
          <w:rFonts w:asciiTheme="minorHAnsi" w:hAnsiTheme="minorHAnsi" w:cs="Tahoma"/>
          <w:u w:val="single"/>
        </w:rPr>
        <w:t>.</w:t>
      </w:r>
      <w:r w:rsidRPr="001F2A55">
        <w:rPr>
          <w:rFonts w:asciiTheme="minorHAnsi" w:hAnsiTheme="minorHAnsi" w:cs="Tahoma"/>
          <w:sz w:val="16"/>
        </w:rPr>
        <w:t xml:space="preserve"> Let's very quickly summarize why </w:t>
      </w:r>
      <w:proofErr w:type="spellStart"/>
      <w:r w:rsidRPr="001F2A55">
        <w:rPr>
          <w:rFonts w:asciiTheme="minorHAnsi" w:hAnsiTheme="minorHAnsi" w:cs="Tahoma"/>
          <w:sz w:val="16"/>
        </w:rPr>
        <w:t>Motyl</w:t>
      </w:r>
      <w:proofErr w:type="spellEnd"/>
      <w:r w:rsidRPr="001F2A55">
        <w:rPr>
          <w:rFonts w:asciiTheme="minorHAnsi" w:hAnsiTheme="minorHAnsi" w:cs="Tahoma"/>
          <w:sz w:val="16"/>
        </w:rPr>
        <w:t xml:space="preserve"> is so sure that Russia is "on the verge of collapse", and then dig a bit deeper to find out what kind of medication he's on. </w:t>
      </w:r>
      <w:proofErr w:type="spellStart"/>
      <w:r w:rsidRPr="001F2A55">
        <w:rPr>
          <w:rFonts w:asciiTheme="minorHAnsi" w:hAnsiTheme="minorHAnsi" w:cs="Tahoma"/>
          <w:sz w:val="16"/>
        </w:rPr>
        <w:t>Motyl</w:t>
      </w:r>
      <w:proofErr w:type="spellEnd"/>
      <w:r w:rsidRPr="001F2A55">
        <w:rPr>
          <w:rFonts w:asciiTheme="minorHAnsi" w:hAnsiTheme="minorHAnsi" w:cs="Tahoma"/>
          <w:sz w:val="16"/>
        </w:rPr>
        <w:t xml:space="preserve"> argues that a "perfect storm" of economic and political factors will not just topple Putin, but potentially tear apart Russia (the most wonderful of all neo-con dreams). Yes, </w:t>
      </w:r>
      <w:r w:rsidRPr="00B83D82">
        <w:rPr>
          <w:rStyle w:val="StyleUnderline"/>
        </w:rPr>
        <w:t>it's a</w:t>
      </w:r>
      <w:r w:rsidRPr="001F2A55">
        <w:rPr>
          <w:rFonts w:asciiTheme="minorHAnsi" w:hAnsiTheme="minorHAnsi" w:cs="Tahoma"/>
          <w:u w:val="single"/>
        </w:rPr>
        <w:t xml:space="preserve">ctually the </w:t>
      </w:r>
      <w:r w:rsidRPr="00B83D82">
        <w:rPr>
          <w:rStyle w:val="Emphasis"/>
        </w:rPr>
        <w:t>same boring fantasy</w:t>
      </w:r>
      <w:r w:rsidRPr="001F2A55">
        <w:rPr>
          <w:rFonts w:asciiTheme="minorHAnsi" w:hAnsiTheme="minorHAnsi" w:cs="Tahoma"/>
          <w:u w:val="single"/>
        </w:rPr>
        <w:t xml:space="preserve"> that has been fantasized for the last ten years, now repackaged with some new </w:t>
      </w:r>
      <w:r w:rsidRPr="00B83D82">
        <w:t>and very shocking</w:t>
      </w:r>
      <w:r w:rsidRPr="001F2A55">
        <w:rPr>
          <w:rFonts w:asciiTheme="minorHAnsi" w:hAnsiTheme="minorHAnsi" w:cs="Tahoma"/>
          <w:u w:val="single"/>
        </w:rPr>
        <w:t xml:space="preserve"> Nostradamus-worthy claptrap: </w:t>
      </w:r>
      <w:r w:rsidRPr="00B83D82">
        <w:t xml:space="preserve">Russia is on the edge of a perfect storm, as destabilizing forces converge. Under conditions such as these, mass disturbances are highly probable. Revolutions, palace coups, and violence will be increasingly likely. The result could be the collapse of the regime or the </w:t>
      </w:r>
      <w:hyperlink r:id="rId71" w:tgtFrame="_blank" w:history="1">
        <w:r w:rsidRPr="00B83D82">
          <w:rPr>
            <w:rStyle w:val="Hyperlink"/>
          </w:rPr>
          <w:t>break-up</w:t>
        </w:r>
      </w:hyperlink>
      <w:r w:rsidRPr="00B83D82">
        <w:t xml:space="preserve"> of the state. Whatever the scenario, Putin is unlikely to survive.</w:t>
      </w:r>
      <w:r w:rsidRPr="001F2A55">
        <w:rPr>
          <w:rFonts w:asciiTheme="minorHAnsi" w:hAnsiTheme="minorHAnsi" w:cs="Tahoma"/>
          <w:sz w:val="16"/>
        </w:rPr>
        <w:t xml:space="preserve"> Just to be clear: </w:t>
      </w:r>
      <w:r w:rsidRPr="001F2A55">
        <w:rPr>
          <w:rFonts w:asciiTheme="minorHAnsi" w:hAnsiTheme="minorHAnsi" w:cs="Tahoma"/>
          <w:u w:val="single"/>
        </w:rPr>
        <w:t xml:space="preserve">this is all being written about a president with an 80% approval rating. </w:t>
      </w:r>
      <w:proofErr w:type="spellStart"/>
      <w:r w:rsidRPr="00B83D82">
        <w:t>Motyl's</w:t>
      </w:r>
      <w:proofErr w:type="spellEnd"/>
      <w:r w:rsidRPr="00B83D82">
        <w:t xml:space="preserve"> hero, Petro </w:t>
      </w:r>
      <w:proofErr w:type="spellStart"/>
      <w:r w:rsidRPr="00B83D82">
        <w:t>Poroshenko</w:t>
      </w:r>
      <w:proofErr w:type="spellEnd"/>
      <w:r w:rsidRPr="00B83D82">
        <w:t xml:space="preserve">, enjoys </w:t>
      </w:r>
      <w:hyperlink r:id="rId72" w:tgtFrame="_blank" w:history="1">
        <w:r w:rsidRPr="00B83D82">
          <w:rPr>
            <w:rStyle w:val="Hyperlink"/>
          </w:rPr>
          <w:t>a glorious 17% approval</w:t>
        </w:r>
      </w:hyperlink>
      <w:r w:rsidRPr="00B83D82">
        <w:t xml:space="preserve"> from his fellow Ukrainians. And </w:t>
      </w:r>
      <w:hyperlink r:id="rId73" w:tgtFrame="_blank" w:history="1">
        <w:r w:rsidRPr="00B83D82">
          <w:rPr>
            <w:rStyle w:val="Hyperlink"/>
          </w:rPr>
          <w:t xml:space="preserve">according to </w:t>
        </w:r>
        <w:proofErr w:type="spellStart"/>
        <w:r w:rsidRPr="00B83D82">
          <w:rPr>
            <w:rStyle w:val="Hyperlink"/>
          </w:rPr>
          <w:t>Motyl</w:t>
        </w:r>
        <w:proofErr w:type="spellEnd"/>
      </w:hyperlink>
      <w:r w:rsidRPr="00B83D82">
        <w:t xml:space="preserve">, Ukraine is doing just fine. </w:t>
      </w:r>
      <w:proofErr w:type="spellStart"/>
      <w:r w:rsidRPr="00B83D82">
        <w:t>Motyl's</w:t>
      </w:r>
      <w:proofErr w:type="spellEnd"/>
      <w:r w:rsidRPr="00B83D82">
        <w:t xml:space="preserve"> piece is a long, rambling ode to cluelessness, but his most clueless (amazing?) prediction involves </w:t>
      </w:r>
      <w:proofErr w:type="spellStart"/>
      <w:r w:rsidRPr="00B83D82">
        <w:t>Tatarstan</w:t>
      </w:r>
      <w:proofErr w:type="spellEnd"/>
      <w:r w:rsidRPr="00B83D82">
        <w:t xml:space="preserve"> seceding from the Russian Federation, and then killing Putin just for good measure: Meanwhile, non-Russian elites—and especially those in oil-rich </w:t>
      </w:r>
      <w:hyperlink r:id="rId74" w:tgtFrame="_blank" w:history="1">
        <w:proofErr w:type="spellStart"/>
        <w:r w:rsidRPr="00B83D82">
          <w:rPr>
            <w:rStyle w:val="Hyperlink"/>
          </w:rPr>
          <w:t>Tatarstan</w:t>
        </w:r>
        <w:proofErr w:type="spellEnd"/>
      </w:hyperlink>
      <w:r w:rsidRPr="00B83D82">
        <w:t xml:space="preserve"> and diamond-rich </w:t>
      </w:r>
      <w:proofErr w:type="spellStart"/>
      <w:r w:rsidRPr="00B83D82">
        <w:t>Yakutia</w:t>
      </w:r>
      <w:proofErr w:type="spellEnd"/>
      <w:r w:rsidRPr="00B83D82">
        <w:t xml:space="preserve">—may be the first to </w:t>
      </w:r>
      <w:hyperlink r:id="rId75" w:tgtFrame="_blank" w:history="1">
        <w:r w:rsidRPr="00B83D82">
          <w:rPr>
            <w:rStyle w:val="Hyperlink"/>
          </w:rPr>
          <w:t>loosen their ties</w:t>
        </w:r>
      </w:hyperlink>
      <w:r w:rsidRPr="00B83D82">
        <w:t xml:space="preserve"> to Moscow, because they may have nationalist ambitions, and are farther from the center and thus less susceptible to threats.</w:t>
      </w:r>
      <w:r w:rsidRPr="001F2A55">
        <w:rPr>
          <w:rFonts w:asciiTheme="minorHAnsi" w:hAnsiTheme="minorHAnsi" w:cs="Tahoma"/>
          <w:sz w:val="16"/>
        </w:rPr>
        <w:t xml:space="preserve"> Once elites see that they can get away with criticizing the regime, things will reach a tipping point and anti-Putin </w:t>
      </w:r>
      <w:proofErr w:type="spellStart"/>
      <w:r w:rsidRPr="001F2A55">
        <w:rPr>
          <w:rFonts w:asciiTheme="minorHAnsi" w:hAnsiTheme="minorHAnsi" w:cs="Tahoma"/>
          <w:sz w:val="16"/>
        </w:rPr>
        <w:t>bandwagoning</w:t>
      </w:r>
      <w:proofErr w:type="spellEnd"/>
      <w:r w:rsidRPr="001F2A55">
        <w:rPr>
          <w:rFonts w:asciiTheme="minorHAnsi" w:hAnsiTheme="minorHAnsi" w:cs="Tahoma"/>
          <w:sz w:val="16"/>
        </w:rPr>
        <w:t xml:space="preserve"> could take place. Some may even plot against Putin and try to have him forcibly removed or killed. What on God's polluted Earth did we just read? Alex, have you ever been to </w:t>
      </w:r>
      <w:proofErr w:type="spellStart"/>
      <w:r w:rsidRPr="001F2A55">
        <w:rPr>
          <w:rFonts w:asciiTheme="minorHAnsi" w:hAnsiTheme="minorHAnsi" w:cs="Tahoma"/>
          <w:sz w:val="16"/>
        </w:rPr>
        <w:t>Tatarstan</w:t>
      </w:r>
      <w:proofErr w:type="spellEnd"/>
      <w:r w:rsidRPr="001F2A55">
        <w:rPr>
          <w:rFonts w:asciiTheme="minorHAnsi" w:hAnsiTheme="minorHAnsi" w:cs="Tahoma"/>
          <w:sz w:val="16"/>
        </w:rPr>
        <w:t xml:space="preserve">? Tatars are more pro-Putin than Muscovites are. There is no such thing as Tatar "nationalism". Yes, </w:t>
      </w:r>
      <w:proofErr w:type="spellStart"/>
      <w:r w:rsidRPr="001F2A55">
        <w:rPr>
          <w:rFonts w:asciiTheme="minorHAnsi" w:hAnsiTheme="minorHAnsi" w:cs="Tahoma"/>
          <w:sz w:val="16"/>
        </w:rPr>
        <w:t>Tatarstan</w:t>
      </w:r>
      <w:proofErr w:type="spellEnd"/>
      <w:r w:rsidRPr="001F2A55">
        <w:rPr>
          <w:rFonts w:asciiTheme="minorHAnsi" w:hAnsiTheme="minorHAnsi" w:cs="Tahoma"/>
          <w:sz w:val="16"/>
        </w:rPr>
        <w:t xml:space="preserve"> has unique culture and traditions, but so does Utah. </w:t>
      </w:r>
      <w:r w:rsidRPr="00B83D82">
        <w:t>No one is arguing that Russia is going to sail through 2016. Last year Russia experienced a 3.7% GDP contraction, and forecasts for this year aren't very bright either. Progress has been made in developing Russian agriculture and manufacturing — but much more needs to be done.</w:t>
      </w:r>
      <w:r w:rsidRPr="001F2A55">
        <w:rPr>
          <w:rFonts w:asciiTheme="minorHAnsi" w:hAnsiTheme="minorHAnsi" w:cs="Tahoma"/>
          <w:sz w:val="16"/>
        </w:rPr>
        <w:t xml:space="preserve"> The upcoming parliamentary elections, as well as the looming presidential race, does leave room for potential political conflicts. But total collapse? Assassinations? Please. Luckily, Forbes has presented a </w:t>
      </w:r>
      <w:hyperlink r:id="rId76" w:anchor="616603594c6f" w:tgtFrame="_blank" w:history="1">
        <w:r w:rsidRPr="001F2A55">
          <w:rPr>
            <w:rStyle w:val="Hyperlink"/>
            <w:rFonts w:asciiTheme="minorHAnsi" w:hAnsiTheme="minorHAnsi" w:cs="Tahoma"/>
            <w:sz w:val="16"/>
          </w:rPr>
          <w:t>much more balanced forecast of what's ahead for Russia</w:t>
        </w:r>
      </w:hyperlink>
      <w:r w:rsidRPr="001F2A55">
        <w:rPr>
          <w:rFonts w:asciiTheme="minorHAnsi" w:hAnsiTheme="minorHAnsi" w:cs="Tahoma"/>
          <w:sz w:val="16"/>
        </w:rPr>
        <w:t xml:space="preserve">: </w:t>
      </w:r>
      <w:r w:rsidRPr="001F2A55">
        <w:rPr>
          <w:rFonts w:asciiTheme="minorHAnsi" w:hAnsiTheme="minorHAnsi" w:cs="Tahoma"/>
          <w:u w:val="single"/>
        </w:rPr>
        <w:t xml:space="preserve">Russia’s economy has adjusted relatively well to lower oil prices thanks in large part to the ruble, which has tracked oil’s fortunes since 2014. </w:t>
      </w:r>
      <w:r w:rsidRPr="00B83D82">
        <w:t>But if oil falls below $30 for an extended period, then all bets are off and Russia’s economy will be in for a prolonged recession.</w:t>
      </w:r>
      <w:r w:rsidRPr="001F2A55">
        <w:rPr>
          <w:rFonts w:asciiTheme="minorHAnsi" w:hAnsiTheme="minorHAnsi" w:cs="Tahoma"/>
          <w:u w:val="single"/>
        </w:rPr>
        <w:t xml:space="preserve"> Russia’s federal government remains highly solvent. The country is run by a bend-don’t-break mentality in the economic policy centers</w:t>
      </w:r>
      <w:r w:rsidRPr="001F2A55">
        <w:rPr>
          <w:rFonts w:asciiTheme="minorHAnsi" w:hAnsiTheme="minorHAnsi" w:cs="Tahoma"/>
          <w:sz w:val="16"/>
        </w:rPr>
        <w:t xml:space="preserve">. </w:t>
      </w:r>
      <w:r w:rsidRPr="00B83D82">
        <w:t>Western sanctions have helped prolong a recession. Oil just made it worse. Last year, Russian government accounts declined by around 900 billion rubles. But the Finance Ministry held 250 billion rubles on deposits with banks as of January 1, as well as some more cash not spent in 2015. Investors have told FORBES that lifting of sanctions on Russian energy and finance will be a boon for sentiment, but won’t translate into economic growth overnight.</w:t>
      </w:r>
      <w:r w:rsidRPr="001F2A55">
        <w:rPr>
          <w:rFonts w:asciiTheme="minorHAnsi" w:hAnsiTheme="minorHAnsi" w:cs="Tahoma"/>
          <w:u w:val="single"/>
        </w:rPr>
        <w:t xml:space="preserve"> </w:t>
      </w:r>
      <w:r w:rsidRPr="001F2A55">
        <w:rPr>
          <w:rFonts w:asciiTheme="minorHAnsi" w:hAnsiTheme="minorHAnsi" w:cs="Tahoma"/>
          <w:b/>
          <w:u w:val="single"/>
        </w:rPr>
        <w:t>Sorry, haters: Russia isn't collapsing.</w:t>
      </w:r>
    </w:p>
    <w:p w:rsidR="00576D0A" w:rsidRPr="00576D0A" w:rsidRDefault="00576D0A" w:rsidP="009F5F2C"/>
    <w:p w:rsidR="009F5F2C" w:rsidRDefault="009F5F2C" w:rsidP="009F5F2C"/>
    <w:p w:rsidR="009F5F2C" w:rsidRDefault="009F5F2C" w:rsidP="009F5F2C">
      <w:pPr>
        <w:pStyle w:val="Heading3"/>
      </w:pPr>
      <w:r>
        <w:t>Energy exports not key</w:t>
      </w:r>
    </w:p>
    <w:p w:rsidR="009F5F2C" w:rsidRPr="009F5F2C" w:rsidRDefault="009F5F2C" w:rsidP="009F5F2C"/>
    <w:p w:rsidR="009F5F2C" w:rsidRDefault="009F5F2C" w:rsidP="009F5F2C">
      <w:pPr>
        <w:pStyle w:val="Heading4"/>
      </w:pPr>
      <w:r>
        <w:t>Overall structural weakness outweighs oil and gas revenue</w:t>
      </w:r>
    </w:p>
    <w:p w:rsidR="009F5F2C" w:rsidRPr="009F5F2C" w:rsidRDefault="009F5F2C" w:rsidP="009F5F2C">
      <w:proofErr w:type="spellStart"/>
      <w:r>
        <w:rPr>
          <w:b/>
        </w:rPr>
        <w:t>Mitrova</w:t>
      </w:r>
      <w:proofErr w:type="spellEnd"/>
      <w:r>
        <w:rPr>
          <w:b/>
        </w:rPr>
        <w:t xml:space="preserve">, 16 - </w:t>
      </w:r>
      <w:r w:rsidRPr="009F5F2C">
        <w:t xml:space="preserve">Tatiana </w:t>
      </w:r>
      <w:proofErr w:type="spellStart"/>
      <w:r w:rsidRPr="009F5F2C">
        <w:t>Mitrova</w:t>
      </w:r>
      <w:proofErr w:type="spellEnd"/>
      <w:r w:rsidRPr="009F5F2C">
        <w:t xml:space="preserve"> is head of the Oil and Gas Department at the Energy Research Institute </w:t>
      </w:r>
      <w:proofErr w:type="spellStart"/>
      <w:r w:rsidRPr="009F5F2C">
        <w:t>oi</w:t>
      </w:r>
      <w:proofErr w:type="spellEnd"/>
      <w:r>
        <w:t xml:space="preserve"> </w:t>
      </w:r>
      <w:r w:rsidRPr="009F5F2C">
        <w:t xml:space="preserve">the Russian Academy of Sciences (ERI RAS) in Moscow. Dr. </w:t>
      </w:r>
      <w:proofErr w:type="spellStart"/>
      <w:r w:rsidRPr="009F5F2C">
        <w:t>Mitrova</w:t>
      </w:r>
      <w:proofErr w:type="spellEnd"/>
      <w:r w:rsidRPr="009F5F2C">
        <w:t xml:space="preserve"> has 20 years of </w:t>
      </w:r>
      <w:proofErr w:type="spellStart"/>
      <w:r w:rsidRPr="009F5F2C">
        <w:t>experi</w:t>
      </w:r>
      <w:proofErr w:type="spellEnd"/>
      <w:r w:rsidRPr="009F5F2C">
        <w:t>-</w:t>
      </w:r>
      <w:r>
        <w:t xml:space="preserve"> </w:t>
      </w:r>
      <w:proofErr w:type="spellStart"/>
      <w:r w:rsidRPr="009F5F2C">
        <w:t>ence</w:t>
      </w:r>
      <w:proofErr w:type="spellEnd"/>
      <w:r w:rsidRPr="009F5F2C">
        <w:t xml:space="preserve"> dealing with the development of Russian and global energy markets, including pro-</w:t>
      </w:r>
      <w:r>
        <w:t xml:space="preserve"> </w:t>
      </w:r>
      <w:proofErr w:type="spellStart"/>
      <w:r w:rsidRPr="009F5F2C">
        <w:t>duction</w:t>
      </w:r>
      <w:proofErr w:type="spellEnd"/>
      <w:r w:rsidRPr="009F5F2C">
        <w:t>, transportation, demand, energy policy, pricing, and market restructuring (“Shifting Political Economy of Russian Oil and Gas,”</w:t>
      </w:r>
      <w:r>
        <w:t xml:space="preserve"> </w:t>
      </w:r>
      <w:hyperlink r:id="rId77" w:history="1">
        <w:r w:rsidRPr="009F5F2C">
          <w:rPr>
            <w:rStyle w:val="Hyperlink"/>
          </w:rPr>
          <w:t>https://csis-prod.s3.amazonaws.com/s3fs-public/publication/160323_Mitrova_RussianOilGas_Web_0.pdf</w:t>
        </w:r>
      </w:hyperlink>
    </w:p>
    <w:p w:rsidR="009F5F2C" w:rsidRDefault="009F5F2C" w:rsidP="009F5F2C"/>
    <w:p w:rsidR="009F5F2C" w:rsidRPr="009F5F2C" w:rsidRDefault="009F5F2C" w:rsidP="009F5F2C">
      <w:r>
        <w:t xml:space="preserve">• </w:t>
      </w:r>
      <w:r w:rsidRPr="009F5F2C">
        <w:rPr>
          <w:rStyle w:val="StyleUnderline"/>
        </w:rPr>
        <w:t>The Russian economy has proved resilient</w:t>
      </w:r>
      <w:r>
        <w:t xml:space="preserve"> thus far, though previously high oil prices can no longer mask its structural weaknesses. Additional economic vulnerabilities exist, and muddling through will become more difficult the longer current market conditions persist. Economic stagnation began in 2012, even before the oil price collapse and the Western sanctions, which intensified Russia's economic troubles. </w:t>
      </w:r>
      <w:r w:rsidRPr="009F5F2C">
        <w:rPr>
          <w:rStyle w:val="StyleUnderline"/>
        </w:rPr>
        <w:t>Although the Russian economy has not collapsed as a result of sanctions or the oil price decline, it has become obvious that the oil and gas sector will not be able to drive formerly high GDP and budget revenues growth rates</w:t>
      </w:r>
      <w:r>
        <w:t xml:space="preserve">. This challenges the entire economic model of the country's development, which has evolved over the last decade of rapidly growing oil prices. </w:t>
      </w:r>
      <w:r w:rsidRPr="009F5F2C">
        <w:rPr>
          <w:rStyle w:val="StyleUnderline"/>
        </w:rPr>
        <w:t>Until recently,</w:t>
      </w:r>
      <w:r>
        <w:rPr>
          <w:rStyle w:val="StyleUnderline"/>
        </w:rPr>
        <w:t xml:space="preserve"> high prices were creating illu</w:t>
      </w:r>
      <w:r w:rsidRPr="009F5F2C">
        <w:rPr>
          <w:rStyle w:val="StyleUnderline"/>
        </w:rPr>
        <w:t>sions of sustainable growth</w:t>
      </w:r>
      <w:r>
        <w:t xml:space="preserve"> and hiding structural problems. </w:t>
      </w:r>
      <w:r w:rsidRPr="009F5F2C">
        <w:rPr>
          <w:rStyle w:val="StyleUnderline"/>
        </w:rPr>
        <w:t>The Russian oil and gas sector</w:t>
      </w:r>
      <w:r>
        <w:t xml:space="preserve"> had proven to be extremely sustainable and resilient, but it </w:t>
      </w:r>
      <w:r w:rsidRPr="009F5F2C">
        <w:rPr>
          <w:rStyle w:val="StyleUnderline"/>
        </w:rPr>
        <w:t xml:space="preserve">is not sufficient to overcome the Russian economy's current challenges, which </w:t>
      </w:r>
      <w:r w:rsidRPr="009F5F2C">
        <w:rPr>
          <w:rStyle w:val="Emphasis"/>
        </w:rPr>
        <w:t>extend far beyond the sector</w:t>
      </w:r>
      <w:r>
        <w:t>.</w:t>
      </w:r>
    </w:p>
    <w:p w:rsidR="006E6A13" w:rsidRDefault="006E6A13">
      <w:pPr>
        <w:rPr>
          <w:rFonts w:asciiTheme="minorHAnsi" w:hAnsiTheme="minorHAnsi"/>
        </w:rPr>
      </w:pPr>
    </w:p>
    <w:p w:rsidR="009F5F2C" w:rsidRDefault="009F5F2C">
      <w:pPr>
        <w:rPr>
          <w:rFonts w:asciiTheme="minorHAnsi" w:hAnsiTheme="minorHAnsi"/>
        </w:rPr>
      </w:pPr>
    </w:p>
    <w:p w:rsidR="006E6A13" w:rsidRDefault="006E6A13" w:rsidP="006E6A13">
      <w:pPr>
        <w:pStyle w:val="Heading3"/>
      </w:pPr>
      <w:r>
        <w:t>Europe Exports Solve</w:t>
      </w:r>
    </w:p>
    <w:p w:rsidR="006E6A13" w:rsidRPr="00FC7933" w:rsidRDefault="006E6A13" w:rsidP="006E6A13">
      <w:pPr>
        <w:pStyle w:val="Heading4"/>
      </w:pPr>
      <w:r>
        <w:t>Exports to Europe solve</w:t>
      </w:r>
    </w:p>
    <w:p w:rsidR="006E6A13" w:rsidRPr="00FC7933" w:rsidRDefault="006E6A13" w:rsidP="006E6A13">
      <w:r w:rsidRPr="00FC7933">
        <w:rPr>
          <w:b/>
        </w:rPr>
        <w:t>Cunningham, 4/22</w:t>
      </w:r>
      <w:r>
        <w:t xml:space="preserve">/16 – Vermont-based writer on energy and environmental issues (Nick, Oil Price, “U.S. To Undermine Russia’s Gas Monopoly </w:t>
      </w:r>
      <w:proofErr w:type="gramStart"/>
      <w:r>
        <w:t>In</w:t>
      </w:r>
      <w:proofErr w:type="gramEnd"/>
      <w:r>
        <w:t xml:space="preserve"> Europe”, </w:t>
      </w:r>
      <w:hyperlink r:id="rId78" w:history="1">
        <w:r w:rsidRPr="001B19B3">
          <w:rPr>
            <w:rStyle w:val="Hyperlink"/>
          </w:rPr>
          <w:t>http://oilprice.com/Energy/Energy-General/US-To-Undermine-Russias-Gas-Monopoly-In-Europe.html</w:t>
        </w:r>
      </w:hyperlink>
      <w:r>
        <w:t>, //11)</w:t>
      </w:r>
    </w:p>
    <w:p w:rsidR="006E6A13" w:rsidRDefault="006E6A13" w:rsidP="006E6A13">
      <w:r w:rsidRPr="00FC7933">
        <w:rPr>
          <w:rStyle w:val="StyleUnderline"/>
        </w:rPr>
        <w:t xml:space="preserve">U.S. LNG will have hard time competing with </w:t>
      </w:r>
      <w:r w:rsidRPr="00FC7933">
        <w:rPr>
          <w:rStyle w:val="Emphasis"/>
        </w:rPr>
        <w:t>cheaper natural gas from Russia</w:t>
      </w:r>
      <w:r w:rsidRPr="00FC7933">
        <w:rPr>
          <w:rStyle w:val="StyleUnderline"/>
        </w:rPr>
        <w:t xml:space="preserve"> for the European market</w:t>
      </w:r>
      <w:r>
        <w:t xml:space="preserve">. </w:t>
      </w:r>
      <w:r w:rsidRPr="00FC7933">
        <w:rPr>
          <w:rStyle w:val="StyleUnderline"/>
        </w:rPr>
        <w:t>Russia’s state-owned Gazprom said</w:t>
      </w:r>
      <w:r>
        <w:t xml:space="preserve"> a few months ago </w:t>
      </w:r>
      <w:r w:rsidRPr="00FC7933">
        <w:rPr>
          <w:rStyle w:val="StyleUnderline"/>
        </w:rPr>
        <w:t xml:space="preserve">that it wants to </w:t>
      </w:r>
      <w:r w:rsidRPr="00FC7933">
        <w:rPr>
          <w:rStyle w:val="Emphasis"/>
        </w:rPr>
        <w:t>push gas exports to Europe to record levels</w:t>
      </w:r>
      <w:r>
        <w:t xml:space="preserve"> </w:t>
      </w:r>
      <w:r w:rsidRPr="00FC7933">
        <w:rPr>
          <w:rStyle w:val="StyleUnderline"/>
        </w:rPr>
        <w:t>and the company is confident that U.S. LNG won’t steal market share</w:t>
      </w:r>
      <w:r>
        <w:t xml:space="preserve">. </w:t>
      </w:r>
      <w:r w:rsidRPr="00FC7933">
        <w:rPr>
          <w:rStyle w:val="StyleUnderline"/>
        </w:rPr>
        <w:t>Gazprom already supplies</w:t>
      </w:r>
      <w:r>
        <w:t xml:space="preserve"> about </w:t>
      </w:r>
      <w:r w:rsidRPr="00FC7933">
        <w:rPr>
          <w:rStyle w:val="Emphasis"/>
        </w:rPr>
        <w:t>one-third</w:t>
      </w:r>
      <w:r>
        <w:t xml:space="preserve"> </w:t>
      </w:r>
      <w:r w:rsidRPr="006247B5">
        <w:rPr>
          <w:rStyle w:val="StyleUnderline"/>
        </w:rPr>
        <w:t>of European gas demand, and the Russian company wants to ramp up gas flows by 2 percent in 2016, with more increases coming in the years ahead. The vision is to continue to hold onto about 30 percent of the European market</w:t>
      </w:r>
      <w:r>
        <w:t xml:space="preserve"> through 2035, according to a budget obtained by Bloomberg earlier this year.</w:t>
      </w:r>
    </w:p>
    <w:p w:rsidR="006E6A13" w:rsidRPr="00FC7933" w:rsidRDefault="006E6A13" w:rsidP="006E6A13">
      <w:r>
        <w:t>Gazprom argues it can undercut U.S. LNG on price. “In a five-year perspective, the cost of U.S. LNG is seen higher than forward prices at the British hub NBP,” Alexander Medvedev, a top Gazprom official said in New York in January, referring to a benchmark natural gas price in the UK. “</w:t>
      </w:r>
      <w:r w:rsidRPr="006247B5">
        <w:rPr>
          <w:rStyle w:val="StyleUnderline"/>
        </w:rPr>
        <w:t>Imports of North American gas to Europe will be limited</w:t>
      </w:r>
      <w:r>
        <w:t>.”</w:t>
      </w:r>
    </w:p>
    <w:p w:rsidR="006E6A13" w:rsidRDefault="006E6A13" w:rsidP="006E6A13"/>
    <w:p w:rsidR="006E6A13" w:rsidRDefault="006E6A13" w:rsidP="006E6A13">
      <w:pPr>
        <w:pStyle w:val="Heading3"/>
      </w:pPr>
      <w:r>
        <w:t>SCS impact turn</w:t>
      </w:r>
    </w:p>
    <w:p w:rsidR="006E6A13" w:rsidRDefault="006E6A13" w:rsidP="006E6A13"/>
    <w:p w:rsidR="006E6A13" w:rsidRPr="003467AC" w:rsidRDefault="006E6A13" w:rsidP="006E6A13">
      <w:pPr>
        <w:pStyle w:val="Heading4"/>
      </w:pPr>
      <w:r>
        <w:t>Sino-Russian energy coop emboldens Xi to expand aggressively</w:t>
      </w:r>
    </w:p>
    <w:p w:rsidR="006E6A13" w:rsidRPr="003467AC" w:rsidRDefault="006E6A13" w:rsidP="006E6A13">
      <w:proofErr w:type="spellStart"/>
      <w:r w:rsidRPr="00932AC9">
        <w:rPr>
          <w:b/>
        </w:rPr>
        <w:t>Weitz</w:t>
      </w:r>
      <w:proofErr w:type="spellEnd"/>
      <w:r w:rsidRPr="00932AC9">
        <w:rPr>
          <w:b/>
        </w:rPr>
        <w:t>, 14</w:t>
      </w:r>
      <w:r>
        <w:t xml:space="preserve"> – </w:t>
      </w:r>
      <w:proofErr w:type="spellStart"/>
      <w:r>
        <w:t>irector</w:t>
      </w:r>
      <w:proofErr w:type="spellEnd"/>
      <w:r>
        <w:t xml:space="preserve"> of the Hudson Institute’s Center for Political-Military Analysis, an adjunct senior fellow with the Center for a New American Security, and an expert with </w:t>
      </w:r>
      <w:proofErr w:type="spellStart"/>
      <w:r>
        <w:t>Wikistrat</w:t>
      </w:r>
      <w:proofErr w:type="spellEnd"/>
      <w:r>
        <w:t xml:space="preserve"> (Richard, World Affairs, “The Russia-China Gas Deal: Implications and Ramifications”, September 2014, </w:t>
      </w:r>
      <w:hyperlink r:id="rId79" w:history="1">
        <w:r w:rsidRPr="001B19B3">
          <w:rPr>
            <w:rStyle w:val="Hyperlink"/>
          </w:rPr>
          <w:t>http://www.worldaffairsjournal.org/article/russia-china-gas-deal-implications-and-ramifications</w:t>
        </w:r>
      </w:hyperlink>
      <w:r>
        <w:t>, //11)</w:t>
      </w:r>
    </w:p>
    <w:p w:rsidR="006E6A13" w:rsidRDefault="006E6A13" w:rsidP="006E6A13">
      <w:r>
        <w:t xml:space="preserve">On the negative side, </w:t>
      </w:r>
      <w:r w:rsidRPr="00F3480F">
        <w:rPr>
          <w:rStyle w:val="StyleUnderline"/>
        </w:rPr>
        <w:t xml:space="preserve">the confidence gained from closer Sino-Russian ties could </w:t>
      </w:r>
      <w:r w:rsidRPr="00F3480F">
        <w:rPr>
          <w:rStyle w:val="Emphasis"/>
        </w:rPr>
        <w:t>embolden Beijing to more aggressively challenge neighbors over territorial disputes</w:t>
      </w:r>
      <w:r>
        <w:t xml:space="preserve">. </w:t>
      </w:r>
      <w:r w:rsidRPr="00F3480F">
        <w:rPr>
          <w:rStyle w:val="StyleUnderline"/>
        </w:rPr>
        <w:t xml:space="preserve">Closer energy ties with Beijing could also decrease Moscow’s inclination to resolve its dispute with Tokyo over ownership of the islands the Russians call the </w:t>
      </w:r>
      <w:proofErr w:type="spellStart"/>
      <w:r w:rsidRPr="00F3480F">
        <w:rPr>
          <w:rStyle w:val="StyleUnderline"/>
        </w:rPr>
        <w:t>Kuriles</w:t>
      </w:r>
      <w:proofErr w:type="spellEnd"/>
      <w:r>
        <w:t>. In addition, the more Asian countries rely on Russian energy supplies, the less willing they will be to challenge Moscow’s policies regarding Ukraine and other issues. Already Japan and especially South Korea have lagged behind the United States and Europe in imposing sanctions on Russia over its actions in Ukraine.</w:t>
      </w:r>
    </w:p>
    <w:p w:rsidR="006E6A13" w:rsidRPr="005E3BB4" w:rsidRDefault="006E6A13" w:rsidP="006E6A13"/>
    <w:p w:rsidR="006E6A13" w:rsidRDefault="006E6A13">
      <w:pPr>
        <w:rPr>
          <w:rFonts w:asciiTheme="minorHAnsi" w:hAnsiTheme="minorHAnsi"/>
        </w:rPr>
      </w:pPr>
    </w:p>
    <w:p w:rsidR="006E6A13" w:rsidRDefault="006E6A13" w:rsidP="006E6A13">
      <w:pPr>
        <w:pStyle w:val="Heading3"/>
      </w:pPr>
      <w:r>
        <w:t>Hegemony impact turn</w:t>
      </w:r>
    </w:p>
    <w:p w:rsidR="006E6A13" w:rsidRPr="00691258" w:rsidRDefault="006E6A13" w:rsidP="006E6A13"/>
    <w:p w:rsidR="006E6A13" w:rsidRPr="00592843" w:rsidRDefault="006E6A13" w:rsidP="006E6A13">
      <w:pPr>
        <w:pStyle w:val="Heading4"/>
      </w:pPr>
      <w:r w:rsidRPr="00592843">
        <w:t>China-Russian relationship bad—leads to hegemonic challenges and undermine western global order</w:t>
      </w:r>
    </w:p>
    <w:p w:rsidR="006E6A13" w:rsidRDefault="006E6A13" w:rsidP="006E6A13">
      <w:pPr>
        <w:rPr>
          <w:rStyle w:val="Style13ptBold"/>
          <w:b w:val="0"/>
          <w:sz w:val="20"/>
        </w:rPr>
      </w:pPr>
      <w:r>
        <w:rPr>
          <w:rStyle w:val="Style13ptBold"/>
        </w:rPr>
        <w:t xml:space="preserve">Clarke and Ricketts 16- </w:t>
      </w:r>
      <w:r w:rsidRPr="00B23CEE">
        <w:rPr>
          <w:rStyle w:val="Style13ptBold"/>
          <w:b w:val="0"/>
          <w:sz w:val="20"/>
        </w:rPr>
        <w:t>Michael Clarke is Associate Professor at the National Security College, ANU; and Anthony Ricketts is a doctoral candidate at the</w:t>
      </w:r>
      <w:r>
        <w:rPr>
          <w:rStyle w:val="Style13ptBold"/>
          <w:b w:val="0"/>
          <w:sz w:val="20"/>
        </w:rPr>
        <w:t xml:space="preserve"> National Security College, ANU (“Should America Fear the China-Russia Relationship? National Interest; 1 February 2016; </w:t>
      </w:r>
      <w:hyperlink r:id="rId80" w:history="1">
        <w:r w:rsidRPr="00230A35">
          <w:rPr>
            <w:rStyle w:val="Hyperlink"/>
          </w:rPr>
          <w:t>http://nationalinterest.org/feature/should-america-fear-the-china-russia-relationship-15075?page=show</w:t>
        </w:r>
      </w:hyperlink>
      <w:r>
        <w:rPr>
          <w:rStyle w:val="Style13ptBold"/>
          <w:b w:val="0"/>
          <w:sz w:val="20"/>
        </w:rPr>
        <w:t xml:space="preserve"> // CGM </w:t>
      </w:r>
    </w:p>
    <w:p w:rsidR="006E6A13" w:rsidRPr="00B23CEE" w:rsidRDefault="006E6A13" w:rsidP="006E6A13">
      <w:pPr>
        <w:rPr>
          <w:rStyle w:val="Style13ptBold"/>
          <w:b w:val="0"/>
          <w:sz w:val="20"/>
        </w:rPr>
      </w:pPr>
    </w:p>
    <w:p w:rsidR="006E6A13" w:rsidRDefault="006E6A13" w:rsidP="006E6A13">
      <w:pPr>
        <w:rPr>
          <w:rStyle w:val="Emphasis"/>
          <w:b w:val="0"/>
          <w:iCs w:val="0"/>
          <w:u w:val="none"/>
          <w:bdr w:val="none" w:sz="0" w:space="0" w:color="auto"/>
        </w:rPr>
      </w:pPr>
      <w:r w:rsidRPr="00FD36CA">
        <w:rPr>
          <w:rStyle w:val="StyleUnderline"/>
        </w:rPr>
        <w:t>China and Russia have increased their security, economic and diplomatic relationship, complicating an already fragile Asia-Pacific region. Many analysts have viewed this enhanced collaboration as the beginning of a partnership set on destabilizing the Western-led order and diminishing the capacity for the United States to influence strategic outcomes in the region.</w:t>
      </w:r>
      <w:r>
        <w:rPr>
          <w:rStyle w:val="Emphasis"/>
          <w:b w:val="0"/>
          <w:iCs w:val="0"/>
          <w:u w:val="none"/>
          <w:bdr w:val="none" w:sz="0" w:space="0" w:color="auto"/>
        </w:rPr>
        <w:t xml:space="preserve"> But this line of reasoning affords primacy to the material components of Beijing and Moscow’s newfound affection for each other, neglecting the salience of the historical and normative elements that inform their relationship.</w:t>
      </w:r>
    </w:p>
    <w:p w:rsidR="006E6A13" w:rsidRPr="00592843" w:rsidRDefault="006E6A13" w:rsidP="006E6A13">
      <w:pPr>
        <w:rPr>
          <w:rStyle w:val="Emphasis"/>
          <w:b w:val="0"/>
          <w:iCs w:val="0"/>
          <w:bdr w:val="none" w:sz="0" w:space="0" w:color="auto"/>
        </w:rPr>
      </w:pPr>
      <w:r w:rsidRPr="00FD36CA">
        <w:rPr>
          <w:rStyle w:val="StyleUnderline"/>
        </w:rPr>
        <w:t>In fact, the perceived belligerency of this China–Russia nexus is driven by a shared historical and ideological connection, which has manifested in both states adopting an authoritarian style government. Some analysts perceive this rigid style of governing as a representation of their mutual mistrust of the West, and a shared desire to rewrite the rules that shape the global order.</w:t>
      </w:r>
    </w:p>
    <w:p w:rsidR="006E6A13" w:rsidRPr="00592843" w:rsidRDefault="006E6A13" w:rsidP="006E6A13">
      <w:pPr>
        <w:rPr>
          <w:rStyle w:val="Emphasis"/>
          <w:b w:val="0"/>
          <w:iCs w:val="0"/>
          <w:bdr w:val="none" w:sz="0" w:space="0" w:color="auto"/>
        </w:rPr>
      </w:pPr>
      <w:r w:rsidRPr="00FD36CA">
        <w:rPr>
          <w:rStyle w:val="StyleUnderline"/>
        </w:rPr>
        <w:t>The willingness of Russia and China to deploy, or threaten the use of, military force to further their national interest, and challenge existing regional security orders, appears to confirm such pessimistic assessments.</w:t>
      </w:r>
      <w:r>
        <w:rPr>
          <w:rStyle w:val="Emphasis"/>
          <w:b w:val="0"/>
          <w:iCs w:val="0"/>
          <w:u w:val="none"/>
          <w:bdr w:val="none" w:sz="0" w:space="0" w:color="auto"/>
        </w:rPr>
        <w:t xml:space="preserve"> </w:t>
      </w:r>
      <w:r w:rsidRPr="00FD36CA">
        <w:rPr>
          <w:rStyle w:val="StyleUnderline"/>
        </w:rPr>
        <w:t>Whether it is Russia in Ukraine, or China in the South China Sea, both have demonstrated a militaristic disposition to resolving their historical territorial grievances.</w:t>
      </w:r>
      <w:r>
        <w:rPr>
          <w:rStyle w:val="Emphasis"/>
          <w:b w:val="0"/>
          <w:iCs w:val="0"/>
          <w:u w:val="none"/>
          <w:bdr w:val="none" w:sz="0" w:space="0" w:color="auto"/>
        </w:rPr>
        <w:t xml:space="preserve"> According to one such view, “</w:t>
      </w:r>
      <w:r w:rsidRPr="00FD36CA">
        <w:rPr>
          <w:rStyle w:val="StyleUnderline"/>
        </w:rPr>
        <w:t>Russia and China are now competing to arm anti-democratic and anti-U.S. regimes in Latin America, and may be cooperating to help Nicaragua build a trans-ocean canal, which may yield port access for Russian and Chinese warships. Both countries actively support U.S. enemies in Syria and Iran.”</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An Axis of Convenience</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Notwithstanding such commonalities between Moscow and Beijing, however, there are reasons to believe that the current status of the China–Russia relationship will remain an “axis of convenience.” This representation acknowledges that while both Putin and Xi have developed a stronger connection, which now recognizes each other’s core interests, it nonetheless fails to raise the relationship to one of alliance status.</w:t>
      </w:r>
    </w:p>
    <w:p w:rsidR="006E6A13" w:rsidRDefault="006E6A13" w:rsidP="006E6A13">
      <w:pPr>
        <w:rPr>
          <w:rStyle w:val="Emphasis"/>
          <w:b w:val="0"/>
          <w:iCs w:val="0"/>
          <w:u w:val="none"/>
          <w:bdr w:val="none" w:sz="0" w:space="0" w:color="auto"/>
        </w:rPr>
      </w:pPr>
      <w:r w:rsidRPr="00B23CEE">
        <w:rPr>
          <w:rStyle w:val="StyleUnderline"/>
        </w:rPr>
        <w:t>Diplomatically, Russia and China have often exhibited their shared interests through the use of their veto power in the U.N. Security Council</w:t>
      </w:r>
      <w:r>
        <w:rPr>
          <w:rStyle w:val="Emphasis"/>
          <w:b w:val="0"/>
          <w:iCs w:val="0"/>
          <w:u w:val="none"/>
          <w:bdr w:val="none" w:sz="0" w:space="0" w:color="auto"/>
        </w:rPr>
        <w:t xml:space="preserve">. In the past decade, China has used six vetoes, each in concert with Russia, which has used its veto eleven times in the same period. Most recently, this alignment was exhibited in Moscow and Beijing’s vetoing of four U.N. resolutions on Syria since 2012. </w:t>
      </w:r>
      <w:r w:rsidRPr="00B23CEE">
        <w:rPr>
          <w:rStyle w:val="StyleUnderline"/>
        </w:rPr>
        <w:t>This excessive use of the veto has been understood as both a challenge to Western leadership and a tool to slow down the pace of American military interference in the Middle East.</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 xml:space="preserve">Yet, as Daniel </w:t>
      </w:r>
      <w:proofErr w:type="spellStart"/>
      <w:r>
        <w:rPr>
          <w:rStyle w:val="Emphasis"/>
          <w:b w:val="0"/>
          <w:iCs w:val="0"/>
          <w:u w:val="none"/>
          <w:bdr w:val="none" w:sz="0" w:space="0" w:color="auto"/>
        </w:rPr>
        <w:t>Brumberg</w:t>
      </w:r>
      <w:proofErr w:type="spellEnd"/>
      <w:r>
        <w:rPr>
          <w:rStyle w:val="Emphasis"/>
          <w:b w:val="0"/>
          <w:iCs w:val="0"/>
          <w:u w:val="none"/>
          <w:bdr w:val="none" w:sz="0" w:space="0" w:color="auto"/>
        </w:rPr>
        <w:t xml:space="preserve"> and Steven </w:t>
      </w:r>
      <w:proofErr w:type="spellStart"/>
      <w:r>
        <w:rPr>
          <w:rStyle w:val="Emphasis"/>
          <w:b w:val="0"/>
          <w:iCs w:val="0"/>
          <w:u w:val="none"/>
          <w:bdr w:val="none" w:sz="0" w:space="0" w:color="auto"/>
        </w:rPr>
        <w:t>Heydemann</w:t>
      </w:r>
      <w:proofErr w:type="spellEnd"/>
      <w:r>
        <w:rPr>
          <w:rStyle w:val="Emphasis"/>
          <w:b w:val="0"/>
          <w:iCs w:val="0"/>
          <w:u w:val="none"/>
          <w:bdr w:val="none" w:sz="0" w:space="0" w:color="auto"/>
        </w:rPr>
        <w:t xml:space="preserve"> have argued, </w:t>
      </w:r>
      <w:r w:rsidRPr="00B23CEE">
        <w:rPr>
          <w:rStyle w:val="StyleUnderline"/>
        </w:rPr>
        <w:t>this is a negatively-oriented alignment derived from “opposition to the universal norms of democracy, global governance, and human rights promoted by the West and by multilateral institutions such as the United Nations and the International Criminal Court”. This stance ultimately results in a diplomacy that defends “a distinctly status-quo or conventional notion of state sovereignty that is at variance with new global conventions”</w:t>
      </w:r>
      <w:r>
        <w:rPr>
          <w:rStyle w:val="Emphasis"/>
          <w:b w:val="0"/>
          <w:iCs w:val="0"/>
          <w:u w:val="none"/>
          <w:bdr w:val="none" w:sz="0" w:space="0" w:color="auto"/>
        </w:rPr>
        <w:t xml:space="preserve"> such as Responsibility to Protect (R2P). This is reflected in, for example, Beijing’s insistent calls for the principle of “non-interference” to be upheld throughout the Syrian crisis.</w:t>
      </w:r>
    </w:p>
    <w:p w:rsidR="006E6A13" w:rsidRDefault="006E6A13" w:rsidP="006E6A13">
      <w:pPr>
        <w:rPr>
          <w:rStyle w:val="Emphasis"/>
          <w:b w:val="0"/>
          <w:iCs w:val="0"/>
          <w:u w:val="none"/>
          <w:bdr w:val="none" w:sz="0" w:space="0" w:color="auto"/>
        </w:rPr>
      </w:pPr>
      <w:r w:rsidRPr="00B23CEE">
        <w:rPr>
          <w:rStyle w:val="StyleUnderline"/>
        </w:rPr>
        <w:t>Economically, China and Russia are collaborating on the development and maintenance of new commerce institutions</w:t>
      </w:r>
      <w:r>
        <w:rPr>
          <w:rStyle w:val="Emphasis"/>
          <w:b w:val="0"/>
          <w:iCs w:val="0"/>
          <w:u w:val="none"/>
          <w:bdr w:val="none" w:sz="0" w:space="0" w:color="auto"/>
        </w:rPr>
        <w:t>, like the Asian Infrastructure Investment Bank, and the New Development Bank BRICS. Furthermore, both states have developed a consensus on China’s “Silk Road Economic Belt” and Russia’s “Eurasian Economic Union”—where a willingness to coordinate the two projects in order to build a “common economic space” has begun to emerge.</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 xml:space="preserve">Accordingly, bilateral economic relations are a primary ingredient of the China–Russia “axis of convenience”. In 2011, China became Russia’s largest trading partner, and in the last twelve months alone, China’s investment in Russia has grown by 80 percent—bringing their annual bilateral trade to $100 billion dollars. Most notable among these transactions is the $400 billion oil and gas pipeline linking Siberia’s </w:t>
      </w:r>
      <w:proofErr w:type="spellStart"/>
      <w:r>
        <w:rPr>
          <w:rStyle w:val="Emphasis"/>
          <w:b w:val="0"/>
          <w:iCs w:val="0"/>
          <w:u w:val="none"/>
          <w:bdr w:val="none" w:sz="0" w:space="0" w:color="auto"/>
        </w:rPr>
        <w:t>Chayandinskoye</w:t>
      </w:r>
      <w:proofErr w:type="spellEnd"/>
      <w:r>
        <w:rPr>
          <w:rStyle w:val="Emphasis"/>
          <w:b w:val="0"/>
          <w:iCs w:val="0"/>
          <w:u w:val="none"/>
          <w:bdr w:val="none" w:sz="0" w:space="0" w:color="auto"/>
        </w:rPr>
        <w:t xml:space="preserve"> oil and gas field to China. And in this context, it is feasible that China is “hedging” their transport routes in order to mitigate against any future blockades in the South China Sea.</w:t>
      </w:r>
    </w:p>
    <w:p w:rsidR="006E6A13" w:rsidRDefault="006E6A13" w:rsidP="006E6A13">
      <w:pPr>
        <w:rPr>
          <w:rStyle w:val="Emphasis"/>
          <w:b w:val="0"/>
          <w:iCs w:val="0"/>
          <w:u w:val="none"/>
          <w:bdr w:val="none" w:sz="0" w:space="0" w:color="auto"/>
        </w:rPr>
      </w:pPr>
      <w:r w:rsidRPr="00B23CEE">
        <w:t>China and Russia have also increased their security cooperation</w:t>
      </w:r>
      <w:r>
        <w:rPr>
          <w:rStyle w:val="Emphasis"/>
          <w:b w:val="0"/>
          <w:iCs w:val="0"/>
          <w:u w:val="none"/>
          <w:bdr w:val="none" w:sz="0" w:space="0" w:color="auto"/>
        </w:rPr>
        <w:t xml:space="preserve">, something that has been dormant for forty years. </w:t>
      </w:r>
      <w:r w:rsidRPr="00B23CEE">
        <w:rPr>
          <w:rStyle w:val="StyleUnderline"/>
        </w:rPr>
        <w:t xml:space="preserve">This includes a substantial Chinese defense acquisition program of Russian military hardware, with the recent purchase of twenty-four </w:t>
      </w:r>
      <w:proofErr w:type="spellStart"/>
      <w:r w:rsidRPr="00B23CEE">
        <w:rPr>
          <w:rStyle w:val="StyleUnderline"/>
        </w:rPr>
        <w:t>Sukhoi</w:t>
      </w:r>
      <w:proofErr w:type="spellEnd"/>
      <w:r w:rsidRPr="00B23CEE">
        <w:rPr>
          <w:rStyle w:val="StyleUnderline"/>
        </w:rPr>
        <w:t xml:space="preserve"> jets being the most notable. This partnership has extended to joint military training and exercises, which recently occurred in the Sea of Japan</w:t>
      </w:r>
      <w:r>
        <w:rPr>
          <w:rStyle w:val="Emphasis"/>
          <w:b w:val="0"/>
          <w:iCs w:val="0"/>
          <w:u w:val="none"/>
          <w:bdr w:val="none" w:sz="0" w:space="0" w:color="auto"/>
        </w:rPr>
        <w:t xml:space="preserve">, and featured twenty-two vessels, twenty aircraft, forty </w:t>
      </w:r>
      <w:proofErr w:type="spellStart"/>
      <w:r>
        <w:rPr>
          <w:rStyle w:val="Emphasis"/>
          <w:b w:val="0"/>
          <w:iCs w:val="0"/>
          <w:u w:val="none"/>
          <w:bdr w:val="none" w:sz="0" w:space="0" w:color="auto"/>
        </w:rPr>
        <w:t>armoured</w:t>
      </w:r>
      <w:proofErr w:type="spellEnd"/>
      <w:r>
        <w:rPr>
          <w:rStyle w:val="Emphasis"/>
          <w:b w:val="0"/>
          <w:iCs w:val="0"/>
          <w:u w:val="none"/>
          <w:bdr w:val="none" w:sz="0" w:space="0" w:color="auto"/>
        </w:rPr>
        <w:t xml:space="preserve"> vehicles and five hundred marines.</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 xml:space="preserve">With these considerations in mind, </w:t>
      </w:r>
      <w:r w:rsidRPr="00B23CEE">
        <w:rPr>
          <w:rStyle w:val="StyleUnderline"/>
        </w:rPr>
        <w:t>the Beijing–Moscow relationship faces many challenges that will inhibit progression to a formal alliance. Foremost is the lingering perception within Russia that China remains a threat to their security</w:t>
      </w:r>
      <w:r>
        <w:rPr>
          <w:rStyle w:val="Emphasis"/>
          <w:b w:val="0"/>
          <w:iCs w:val="0"/>
          <w:u w:val="none"/>
          <w:bdr w:val="none" w:sz="0" w:space="0" w:color="auto"/>
        </w:rPr>
        <w:t>. Whilst this viewpoint stems from historical mistrust, the territorial integrity of Russia continues to be viewed with a level of anxiety, due to heightened Chinese migration, coupled with an extensive shared border.</w:t>
      </w:r>
    </w:p>
    <w:p w:rsidR="006E6A13" w:rsidRDefault="006E6A13" w:rsidP="006E6A13">
      <w:pPr>
        <w:rPr>
          <w:rStyle w:val="Emphasis"/>
          <w:b w:val="0"/>
          <w:iCs w:val="0"/>
          <w:u w:val="none"/>
          <w:bdr w:val="none" w:sz="0" w:space="0" w:color="auto"/>
        </w:rPr>
      </w:pPr>
      <w:r w:rsidRPr="00B23CEE">
        <w:rPr>
          <w:rStyle w:val="StyleUnderline"/>
        </w:rPr>
        <w:t>Conversely, many analysts have pointed to China’s inherent understanding of Russia as an inefficient business partner. In this sense, China perceives Russian business laws as being unfavorable to China’s interests, thereby dissuading substantive economic collaboration.</w:t>
      </w:r>
      <w:r>
        <w:rPr>
          <w:rStyle w:val="Emphasis"/>
          <w:b w:val="0"/>
          <w:iCs w:val="0"/>
          <w:u w:val="none"/>
          <w:bdr w:val="none" w:sz="0" w:space="0" w:color="auto"/>
        </w:rPr>
        <w:t xml:space="preserve"> As </w:t>
      </w:r>
      <w:proofErr w:type="spellStart"/>
      <w:r>
        <w:rPr>
          <w:rStyle w:val="Emphasis"/>
          <w:b w:val="0"/>
          <w:iCs w:val="0"/>
          <w:u w:val="none"/>
          <w:bdr w:val="none" w:sz="0" w:space="0" w:color="auto"/>
        </w:rPr>
        <w:t>Bobo</w:t>
      </w:r>
      <w:proofErr w:type="spellEnd"/>
      <w:r>
        <w:rPr>
          <w:rStyle w:val="Emphasis"/>
          <w:b w:val="0"/>
          <w:iCs w:val="0"/>
          <w:u w:val="none"/>
          <w:bdr w:val="none" w:sz="0" w:space="0" w:color="auto"/>
        </w:rPr>
        <w:t xml:space="preserve"> Lo stated, “The Chinese regard the Russians as difficult business partners. They complain, first, that commercial ties are often hostage to geopolitical fortune. It seems there are always ulterior motives.” Indeed, such laws likely stem from the high levels of xenophobia within the Russian Federation, and the need to be receptive to the wave of discontent towards ethnic migration.</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Such representations play into broader notions of Western relations. In this sense, Russia remains skeptical of China’s long game, and whether China legitimately views the West as an enemy—as supposedly Russia does—or a critical partner in their future success. Such an acquiescent Chinese view of the West would hamper China from becoming too close to Russia, as it would impede upon China’s capacity to be an “equal” global leader with America.</w:t>
      </w:r>
    </w:p>
    <w:p w:rsidR="006E6A13" w:rsidRDefault="006E6A13" w:rsidP="006E6A13">
      <w:pPr>
        <w:rPr>
          <w:rStyle w:val="Emphasis"/>
          <w:b w:val="0"/>
          <w:iCs w:val="0"/>
          <w:u w:val="none"/>
          <w:bdr w:val="none" w:sz="0" w:space="0" w:color="auto"/>
        </w:rPr>
      </w:pPr>
      <w:r>
        <w:rPr>
          <w:rStyle w:val="Emphasis"/>
          <w:b w:val="0"/>
          <w:iCs w:val="0"/>
          <w:u w:val="none"/>
          <w:bdr w:val="none" w:sz="0" w:space="0" w:color="auto"/>
        </w:rPr>
        <w:t xml:space="preserve">Similarly, </w:t>
      </w:r>
      <w:r w:rsidRPr="00B23CEE">
        <w:rPr>
          <w:rStyle w:val="StyleUnderline"/>
        </w:rPr>
        <w:t>while Russia has strengthened their bilateral relations with China, there remain questions around Putin’s broader Asian policy. Putin has never attended the East Asia Summit, and prior to the imposition of European economic sanctions, prioritized engagement with Europe, over that of Asia.</w:t>
      </w:r>
      <w:r>
        <w:rPr>
          <w:rStyle w:val="Emphasis"/>
          <w:b w:val="0"/>
          <w:iCs w:val="0"/>
          <w:u w:val="none"/>
          <w:bdr w:val="none" w:sz="0" w:space="0" w:color="auto"/>
        </w:rPr>
        <w:t xml:space="preserve"> Such ambiguity leaves open the possibility that a future Russian president will pursue a policy of mending relations with the West, whereby the Russia–China axis would become obsolete.</w:t>
      </w:r>
    </w:p>
    <w:p w:rsidR="006E6A13" w:rsidRPr="00592843" w:rsidRDefault="006E6A13" w:rsidP="006E6A13">
      <w:pPr>
        <w:rPr>
          <w:rStyle w:val="Emphasis"/>
          <w:b w:val="0"/>
          <w:iCs w:val="0"/>
          <w:bdr w:val="none" w:sz="0" w:space="0" w:color="auto"/>
        </w:rPr>
      </w:pPr>
      <w:r w:rsidRPr="00B23CEE">
        <w:rPr>
          <w:rStyle w:val="StyleUnderline"/>
        </w:rPr>
        <w:t xml:space="preserve">Indeed, Russia’s tumultuous oil industry may require Russia to saddle back up with the West. </w:t>
      </w:r>
      <w:r>
        <w:rPr>
          <w:rStyle w:val="Emphasis"/>
          <w:b w:val="0"/>
          <w:iCs w:val="0"/>
          <w:u w:val="none"/>
          <w:bdr w:val="none" w:sz="0" w:space="0" w:color="auto"/>
        </w:rPr>
        <w:t xml:space="preserve">While Russian oil production is currently on the upside at 10.8 million barrels per day, this is forecasted to peak in the next twenty years. </w:t>
      </w:r>
      <w:r w:rsidRPr="00B23CEE">
        <w:rPr>
          <w:rStyle w:val="StyleUnderline"/>
        </w:rPr>
        <w:t>The growing global appetite for a green future, and the potential for China to tap into their own shale gas reserves, alongside the abating value of oil, may ultimately mean that Russia will be required to reach out to the West for its economic survival.</w:t>
      </w:r>
    </w:p>
    <w:p w:rsidR="006E6A13" w:rsidRPr="00D37E2C" w:rsidRDefault="006E6A13" w:rsidP="006E6A13">
      <w:pPr>
        <w:rPr>
          <w:rStyle w:val="Emphasis"/>
          <w:b w:val="0"/>
          <w:iCs w:val="0"/>
          <w:u w:val="none"/>
          <w:bdr w:val="none" w:sz="0" w:space="0" w:color="auto"/>
        </w:rPr>
      </w:pPr>
      <w:r w:rsidRPr="00B23CEE">
        <w:rPr>
          <w:rStyle w:val="StyleUnderline"/>
        </w:rPr>
        <w:t>When viewed through this prism then, China and Russia share little in the way of a future vision, but rather their relationship is built upon achieving their own individual aims. And because of this, the United States is best served fostering dialogue with Russia and China. The United States needs their cooperation in many of the most pressing global issues of the day.</w:t>
      </w:r>
      <w:r>
        <w:rPr>
          <w:rStyle w:val="Emphasis"/>
          <w:b w:val="0"/>
          <w:iCs w:val="0"/>
          <w:u w:val="none"/>
          <w:bdr w:val="none" w:sz="0" w:space="0" w:color="auto"/>
        </w:rPr>
        <w:t xml:space="preserve"> The success of key international initiatives, such nuclear non-proliferation, the downing of flight MH17 and the ongoing crises in the Middle East, demands the partnership of China and Russia. And any global political fragmentation will only detract from resolving these critical issues.</w:t>
      </w:r>
    </w:p>
    <w:p w:rsidR="006E6A13" w:rsidRPr="0040567A" w:rsidRDefault="006E6A13" w:rsidP="006E6A13"/>
    <w:p w:rsidR="006E6A13" w:rsidRPr="0040567A" w:rsidRDefault="006E6A13" w:rsidP="006E6A13"/>
    <w:p w:rsidR="006E6A13" w:rsidRDefault="006E6A13">
      <w:pPr>
        <w:rPr>
          <w:rFonts w:asciiTheme="minorHAnsi" w:hAnsiTheme="minorHAnsi"/>
        </w:rPr>
      </w:pPr>
    </w:p>
    <w:sectPr w:rsidR="006E6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B5FB3"/>
    <w:rsid w:val="000139A3"/>
    <w:rsid w:val="000A1D52"/>
    <w:rsid w:val="000A6DB4"/>
    <w:rsid w:val="00100833"/>
    <w:rsid w:val="00104529"/>
    <w:rsid w:val="00105942"/>
    <w:rsid w:val="00107396"/>
    <w:rsid w:val="00144A4C"/>
    <w:rsid w:val="00176AB0"/>
    <w:rsid w:val="00177B7D"/>
    <w:rsid w:val="0018322D"/>
    <w:rsid w:val="001A64C6"/>
    <w:rsid w:val="001B5776"/>
    <w:rsid w:val="001D0AEE"/>
    <w:rsid w:val="001E527A"/>
    <w:rsid w:val="001F211A"/>
    <w:rsid w:val="001F78CE"/>
    <w:rsid w:val="00251FC7"/>
    <w:rsid w:val="002855A7"/>
    <w:rsid w:val="002B146A"/>
    <w:rsid w:val="002B5E17"/>
    <w:rsid w:val="00315690"/>
    <w:rsid w:val="00316B75"/>
    <w:rsid w:val="00325646"/>
    <w:rsid w:val="003460F2"/>
    <w:rsid w:val="0038158C"/>
    <w:rsid w:val="003902BA"/>
    <w:rsid w:val="003A09E2"/>
    <w:rsid w:val="003B5FB3"/>
    <w:rsid w:val="0040567A"/>
    <w:rsid w:val="00407037"/>
    <w:rsid w:val="004605D6"/>
    <w:rsid w:val="004C60E8"/>
    <w:rsid w:val="004E3579"/>
    <w:rsid w:val="004E728B"/>
    <w:rsid w:val="004F39E0"/>
    <w:rsid w:val="00537BD5"/>
    <w:rsid w:val="00551009"/>
    <w:rsid w:val="0057268A"/>
    <w:rsid w:val="00576D0A"/>
    <w:rsid w:val="00580458"/>
    <w:rsid w:val="005D2912"/>
    <w:rsid w:val="005E3BB4"/>
    <w:rsid w:val="006065BD"/>
    <w:rsid w:val="00645FA9"/>
    <w:rsid w:val="00647866"/>
    <w:rsid w:val="00665003"/>
    <w:rsid w:val="00691258"/>
    <w:rsid w:val="006A2AD0"/>
    <w:rsid w:val="006B56B8"/>
    <w:rsid w:val="006C2375"/>
    <w:rsid w:val="006D4ECC"/>
    <w:rsid w:val="006E6A13"/>
    <w:rsid w:val="00722258"/>
    <w:rsid w:val="007243E5"/>
    <w:rsid w:val="007554FB"/>
    <w:rsid w:val="00766EA0"/>
    <w:rsid w:val="007A2226"/>
    <w:rsid w:val="007F5B66"/>
    <w:rsid w:val="00823A1C"/>
    <w:rsid w:val="00845B9D"/>
    <w:rsid w:val="00860984"/>
    <w:rsid w:val="008A7C92"/>
    <w:rsid w:val="008B3ECB"/>
    <w:rsid w:val="008B4E85"/>
    <w:rsid w:val="008C053C"/>
    <w:rsid w:val="008C1B2E"/>
    <w:rsid w:val="0091627E"/>
    <w:rsid w:val="0097032B"/>
    <w:rsid w:val="009D2EAD"/>
    <w:rsid w:val="009D54B2"/>
    <w:rsid w:val="009E1922"/>
    <w:rsid w:val="009F5F2C"/>
    <w:rsid w:val="009F7ED2"/>
    <w:rsid w:val="00A93661"/>
    <w:rsid w:val="00A95652"/>
    <w:rsid w:val="00AA4B58"/>
    <w:rsid w:val="00AC0AB8"/>
    <w:rsid w:val="00B33C6D"/>
    <w:rsid w:val="00B4508F"/>
    <w:rsid w:val="00B55AD5"/>
    <w:rsid w:val="00B8057C"/>
    <w:rsid w:val="00B83D82"/>
    <w:rsid w:val="00BD6238"/>
    <w:rsid w:val="00BF593B"/>
    <w:rsid w:val="00BF773A"/>
    <w:rsid w:val="00BF7E81"/>
    <w:rsid w:val="00C13773"/>
    <w:rsid w:val="00C17CC8"/>
    <w:rsid w:val="00C558FA"/>
    <w:rsid w:val="00C83417"/>
    <w:rsid w:val="00C916EA"/>
    <w:rsid w:val="00C9604F"/>
    <w:rsid w:val="00CA19AA"/>
    <w:rsid w:val="00CC5298"/>
    <w:rsid w:val="00CD736E"/>
    <w:rsid w:val="00CD798D"/>
    <w:rsid w:val="00CE1576"/>
    <w:rsid w:val="00CE161E"/>
    <w:rsid w:val="00CF59A8"/>
    <w:rsid w:val="00D325A9"/>
    <w:rsid w:val="00D36A8A"/>
    <w:rsid w:val="00D61409"/>
    <w:rsid w:val="00D6691E"/>
    <w:rsid w:val="00D71170"/>
    <w:rsid w:val="00DA1C92"/>
    <w:rsid w:val="00DA25D4"/>
    <w:rsid w:val="00DA6538"/>
    <w:rsid w:val="00DC4119"/>
    <w:rsid w:val="00E15E75"/>
    <w:rsid w:val="00E3550B"/>
    <w:rsid w:val="00E5262C"/>
    <w:rsid w:val="00E8660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24648D-750C-4969-90B3-E0C415AE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1D52"/>
    <w:rPr>
      <w:rFonts w:ascii="Calibri" w:hAnsi="Calibri"/>
    </w:rPr>
  </w:style>
  <w:style w:type="paragraph" w:styleId="Heading1">
    <w:name w:val="heading 1"/>
    <w:aliases w:val="Pocket"/>
    <w:basedOn w:val="Normal"/>
    <w:next w:val="Normal"/>
    <w:link w:val="Heading1Char"/>
    <w:qFormat/>
    <w:rsid w:val="000A1D5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1D5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1D5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t"/>
    <w:basedOn w:val="Normal"/>
    <w:next w:val="Normal"/>
    <w:link w:val="Heading4Char"/>
    <w:uiPriority w:val="3"/>
    <w:unhideWhenUsed/>
    <w:qFormat/>
    <w:rsid w:val="000A1D52"/>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0A1D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D52"/>
  </w:style>
  <w:style w:type="character" w:customStyle="1" w:styleId="Heading1Char">
    <w:name w:val="Heading 1 Char"/>
    <w:aliases w:val="Pocket Char"/>
    <w:basedOn w:val="DefaultParagraphFont"/>
    <w:link w:val="Heading1"/>
    <w:rsid w:val="000A1D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1D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1D5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0A1D52"/>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0A1D52"/>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A1D5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A1D52"/>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0A1D52"/>
    <w:rPr>
      <w:color w:val="auto"/>
      <w:u w:val="none"/>
    </w:rPr>
  </w:style>
  <w:style w:type="character" w:styleId="FollowedHyperlink">
    <w:name w:val="FollowedHyperlink"/>
    <w:basedOn w:val="DefaultParagraphFont"/>
    <w:uiPriority w:val="99"/>
    <w:semiHidden/>
    <w:unhideWhenUsed/>
    <w:rsid w:val="000A1D52"/>
    <w:rPr>
      <w:color w:val="auto"/>
      <w:u w:val="none"/>
    </w:rPr>
  </w:style>
  <w:style w:type="paragraph" w:customStyle="1" w:styleId="Emphasis1">
    <w:name w:val="Emphasis1"/>
    <w:basedOn w:val="Normal"/>
    <w:link w:val="Emphasis"/>
    <w:autoRedefine/>
    <w:uiPriority w:val="7"/>
    <w:qFormat/>
    <w:rsid w:val="000A6DB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7"/>
    <w:qFormat/>
    <w:rsid w:val="0040567A"/>
    <w:pPr>
      <w:widowControl w:val="0"/>
      <w:spacing w:after="160"/>
      <w:ind w:left="720"/>
      <w:jc w:val="both"/>
    </w:pPr>
    <w:rPr>
      <w:b/>
      <w:iCs/>
      <w:u w:val="single"/>
      <w:bdr w:val="single" w:sz="8" w:space="0" w:color="auto"/>
    </w:rPr>
  </w:style>
  <w:style w:type="character" w:styleId="IntenseEmphasis">
    <w:name w:val="Intense Emphasis"/>
    <w:aliases w:val="Cards + Font: 12 pt Char,Intense Emphasis11,Intense Emphasis111,9.5 pt"/>
    <w:basedOn w:val="DefaultParagraphFont"/>
    <w:uiPriority w:val="1"/>
    <w:qFormat/>
    <w:rsid w:val="0040567A"/>
    <w:rPr>
      <w:rFonts w:ascii="Times New Roman" w:hAnsi="Times New Roman"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ags.org/USChinaFC.pdf" TargetMode="External"/><Relationship Id="rId21" Type="http://schemas.openxmlformats.org/officeDocument/2006/relationships/hyperlink" Target="http://www.chinafaqs.org/files/chinainfo/ChinaFAQs_IssueBrief_WhyAction_0.pdf)\\BPS" TargetMode="External"/><Relationship Id="rId42" Type="http://schemas.openxmlformats.org/officeDocument/2006/relationships/hyperlink" Target="http://www.eisourcebook.org/cms/February%202016/China-US%20natural%20gas%20game-changer%20cepmlp.pdf" TargetMode="External"/><Relationship Id="rId47" Type="http://schemas.openxmlformats.org/officeDocument/2006/relationships/hyperlink" Target="http://www.wri.org/publication/us-china-clean-energy-research-collaboration)\\BPS" TargetMode="External"/><Relationship Id="rId63" Type="http://schemas.openxmlformats.org/officeDocument/2006/relationships/hyperlink" Target="http://www.youngchinawatchers.com/partner-post-challenges-to-future-russia-china-energy-relations/" TargetMode="External"/><Relationship Id="rId68" Type="http://schemas.openxmlformats.org/officeDocument/2006/relationships/hyperlink" Target="https://www.foreignaffairs.com/articles/russian-federation/2016-01-27/lights-out-putin-regime" TargetMode="External"/><Relationship Id="rId16" Type="http://schemas.openxmlformats.org/officeDocument/2006/relationships/hyperlink" Target="https://www.foreignaffairs.com/articles/2015-08-04/free-trade-green-trade%20//" TargetMode="External"/><Relationship Id="rId11" Type="http://schemas.openxmlformats.org/officeDocument/2006/relationships/hyperlink" Target="http://belfercenter.ksg.harvard.edu/files/harvard-nscs-paper-final-160224.pdf)//" TargetMode="External"/><Relationship Id="rId32" Type="http://schemas.openxmlformats.org/officeDocument/2006/relationships/hyperlink" Target="http://blogs.ft.com/beyond-brics/2016/02/24/china-gears-up-for-green-finance-to-fight-environmental-crisis/" TargetMode="External"/><Relationship Id="rId37" Type="http://schemas.openxmlformats.org/officeDocument/2006/relationships/hyperlink" Target="http://www.brookings.edu/~/media/events/2014/2/06%20china%20clean%20energy/uschina%20moving%20toward%20responsible%20shale%20gas%20development_sforbes.pdf" TargetMode="External"/><Relationship Id="rId53" Type="http://schemas.openxmlformats.org/officeDocument/2006/relationships/hyperlink" Target="http://www.nature.com.proxy.lib.umich.edu/nclimate/journal/v6/n6/full/nclimate2937.html" TargetMode="External"/><Relationship Id="rId58" Type="http://schemas.openxmlformats.org/officeDocument/2006/relationships/hyperlink" Target="http://cmsdata.iucn.org/downloads/iucn_eplp_86_advanced_copy.pdf)//DC" TargetMode="External"/><Relationship Id="rId74" Type="http://schemas.openxmlformats.org/officeDocument/2006/relationships/hyperlink" Target="http://windowoneurasia2.blogspot.com/2016/01/tatarstan-readying-for-replay-of-1991.html" TargetMode="External"/><Relationship Id="rId79" Type="http://schemas.openxmlformats.org/officeDocument/2006/relationships/hyperlink" Target="http://www.worldaffairsjournal.org/article/russia-china-gas-deal-implications-and-ramifications" TargetMode="External"/><Relationship Id="rId5" Type="http://schemas.openxmlformats.org/officeDocument/2006/relationships/webSettings" Target="webSettings.xml"/><Relationship Id="rId61" Type="http://schemas.openxmlformats.org/officeDocument/2006/relationships/hyperlink" Target="http://www.cnas.org/sites/default/files/publications-pdf/CNASReport-CarnegieEnergy-FINAL_0.pdf)\\BPS" TargetMode="External"/><Relationship Id="rId82" Type="http://schemas.openxmlformats.org/officeDocument/2006/relationships/theme" Target="theme/theme1.xml"/><Relationship Id="rId19" Type="http://schemas.openxmlformats.org/officeDocument/2006/relationships/hyperlink" Target="http://www.climatechangenews.com/2015/12/17/shipping-and-aviation-missing-pieces-in-the-climate-puzzle/" TargetMode="External"/><Relationship Id="rId14" Type="http://schemas.openxmlformats.org/officeDocument/2006/relationships/hyperlink" Target="http://www.sciencedirect.com.proxy.lib.umich.edu/science/article/pii/S1462901107000652" TargetMode="External"/><Relationship Id="rId22" Type="http://schemas.openxmlformats.org/officeDocument/2006/relationships/hyperlink" Target="http://www.chinafaqs.org/files/chinainfo/ChinaFAQs_IssueBrief_WhyAction_0.pdf)\\BPS" TargetMode="External"/><Relationship Id="rId27" Type="http://schemas.openxmlformats.org/officeDocument/2006/relationships/hyperlink" Target="http://belfercenter.ksg.harvard.edu/files/harvard-nscs-paper-final-160224.pdf)//" TargetMode="External"/><Relationship Id="rId30" Type="http://schemas.openxmlformats.org/officeDocument/2006/relationships/hyperlink" Target="http://www.cnas.org/sites/default/files/publications-pdf/CNASReport-CarnegieEnergy-FINAL_0.pdf)\\BPS" TargetMode="External"/><Relationship Id="rId35" Type="http://schemas.openxmlformats.org/officeDocument/2006/relationships/hyperlink" Target="http://www.brookings.edu/~/media/events/2014/2/06%20china%20clean%20energy/uschina%20moving%20toward%20responsible%20shale%20gas%20development_sforbes.pdf" TargetMode="External"/><Relationship Id="rId43" Type="http://schemas.openxmlformats.org/officeDocument/2006/relationships/hyperlink" Target="http://www.eisourcebook.org/cms/February%202016/China-US%20natural%20gas%20game-changer%20cepmlp.pdf" TargetMode="External"/><Relationship Id="rId48" Type="http://schemas.openxmlformats.org/officeDocument/2006/relationships/hyperlink" Target="http://www.wri.org/publication/us-china-clean-energy-research-collaboration)\\BPS" TargetMode="External"/><Relationship Id="rId56" Type="http://schemas.openxmlformats.org/officeDocument/2006/relationships/hyperlink" Target="http://www.chinafaqs.org/files/chinainfo/ChinaFAQs_IssueBrief_WhyAction_0.pdf)\\BPS" TargetMode="External"/><Relationship Id="rId64" Type="http://schemas.openxmlformats.org/officeDocument/2006/relationships/hyperlink" Target="http://www.rfa.org/english/commentaries/energy_watch/china-russia-01252016152633.html%20//" TargetMode="External"/><Relationship Id="rId69" Type="http://schemas.openxmlformats.org/officeDocument/2006/relationships/hyperlink" Target="https://www.washingtonpost.com/opinions/russia-after-putin/2015/06/11/90d6c1ea-0d25-11e5-adec-e82f8395c032_story.html" TargetMode="External"/><Relationship Id="rId77" Type="http://schemas.openxmlformats.org/officeDocument/2006/relationships/hyperlink" Target="https://csis-prod.s3.amazonaws.com/s3fs-public/publication/160323_Mitrova_RussianOilGas_Web_0.pdf" TargetMode="External"/><Relationship Id="rId8" Type="http://schemas.openxmlformats.org/officeDocument/2006/relationships/hyperlink" Target="https://www.americanprogress.org/issues/security/report/2016/06/13/139276/green-finance-the-next-frontier-for-u-s-china-climate-cooperation/)\\BPS" TargetMode="External"/><Relationship Id="rId51" Type="http://schemas.openxmlformats.org/officeDocument/2006/relationships/hyperlink" Target="http://www.tsinghua.edu.cn/publish/iis/7236/20120308004022054904369/AP15_B_Asia_balanceRt(1).pdf" TargetMode="External"/><Relationship Id="rId72" Type="http://schemas.openxmlformats.org/officeDocument/2006/relationships/hyperlink" Target="https://www.rt.com/news/327254-ukraine-approval-radings-drop/" TargetMode="External"/><Relationship Id="rId80" Type="http://schemas.openxmlformats.org/officeDocument/2006/relationships/hyperlink" Target="http://nationalinterest.org/feature/should-america-fear-the-china-russia-relationship-15075?page=show" TargetMode="External"/><Relationship Id="rId3" Type="http://schemas.openxmlformats.org/officeDocument/2006/relationships/styles" Target="styles.xml"/><Relationship Id="rId12" Type="http://schemas.openxmlformats.org/officeDocument/2006/relationships/hyperlink" Target="http://thediplomat.com/2015/10/china-us-climate-change-cooperation-beyond-energy/" TargetMode="External"/><Relationship Id="rId17" Type="http://schemas.openxmlformats.org/officeDocument/2006/relationships/hyperlink" Target="http://www.nature.com.proxy.lib.umich.edu/nclimate/journal/v6/n6/full/nclimate2937.html" TargetMode="External"/><Relationship Id="rId25" Type="http://schemas.openxmlformats.org/officeDocument/2006/relationships/hyperlink" Target="http://belfercenter.ksg.harvard.edu/files/harvard-nscs-paper-final-160224.pdf)//" TargetMode="External"/><Relationship Id="rId33" Type="http://schemas.openxmlformats.org/officeDocument/2006/relationships/hyperlink" Target="http://www.brookings.edu/~/media/events/2014/2/06%20china%20clean%20energy/uschina%20moving%20toward%20responsible%20shale%20gas%20development_sforbes.pdf" TargetMode="External"/><Relationship Id="rId38" Type="http://schemas.openxmlformats.org/officeDocument/2006/relationships/hyperlink" Target="http://www.wri.org/blog/2014/03/3-ways-us-and-china-can-work-together-responsible-shale-gas-development%20//" TargetMode="External"/><Relationship Id="rId46" Type="http://schemas.openxmlformats.org/officeDocument/2006/relationships/hyperlink" Target="http://www.wri.org/publication/us-china-clean-energy-research-collaboration)\\BPS" TargetMode="External"/><Relationship Id="rId59" Type="http://schemas.openxmlformats.org/officeDocument/2006/relationships/hyperlink" Target="http://www.businessgreen.com/bg/analysis/2457093/trump-may-try-to-kill-the-paris-agreement-but-he-cant-kill-the-green-economy%20//" TargetMode="External"/><Relationship Id="rId67" Type="http://schemas.openxmlformats.org/officeDocument/2006/relationships/hyperlink" Target="https://csis-prod.s3.amazonaws.com/s3fs-public/publication/160323_Mitrova_RussianOilGas_Web_0.pdf" TargetMode="External"/><Relationship Id="rId20" Type="http://schemas.openxmlformats.org/officeDocument/2006/relationships/hyperlink" Target="http://www.vox.com/2016/5/26/11766252/international-climate-incrementalism" TargetMode="External"/><Relationship Id="rId41" Type="http://schemas.openxmlformats.org/officeDocument/2006/relationships/hyperlink" Target="http://www.eisourcebook.org/cms/February%202016/China-US%20natural%20gas%20game-changer%20cepmlp.pdf" TargetMode="External"/><Relationship Id="rId54" Type="http://schemas.openxmlformats.org/officeDocument/2006/relationships/hyperlink" Target="http://www.nature.com.proxy.lib.umich.edu/nclimate/journal/v6/n6/full/nclimate2937.html" TargetMode="External"/><Relationship Id="rId62" Type="http://schemas.openxmlformats.org/officeDocument/2006/relationships/hyperlink" Target="http://www.ft.com/cms/s/0/eea4f2ec-16c0-11e6-b197-a4af20d5575e.html" TargetMode="External"/><Relationship Id="rId70" Type="http://schemas.openxmlformats.org/officeDocument/2006/relationships/hyperlink" Target="http://www.worldaffairsjournal.org/blog/alexander-j-motyl/putin-steering-russia-collapse" TargetMode="External"/><Relationship Id="rId75" Type="http://schemas.openxmlformats.org/officeDocument/2006/relationships/hyperlink" Target="http://windowoneurasia2.blogspot.com/2016/01/will-tatarstan-do-to-russian-federation.html" TargetMode="External"/><Relationship Id="rId1" Type="http://schemas.openxmlformats.org/officeDocument/2006/relationships/customXml" Target="../customXml/item1.xml"/><Relationship Id="rId6" Type="http://schemas.openxmlformats.org/officeDocument/2006/relationships/hyperlink" Target="http://www.nautilus.org/projects/A-J-disarm/research-workshop/drafts/hayes-hamel-green.pdf" TargetMode="External"/><Relationship Id="rId15" Type="http://schemas.openxmlformats.org/officeDocument/2006/relationships/hyperlink" Target="http://belfercenter.ksg.harvard.edu/files/harvard-nscs-paper-final-160224.pdf)//" TargetMode="External"/><Relationship Id="rId23" Type="http://schemas.openxmlformats.org/officeDocument/2006/relationships/hyperlink" Target="http://www.chinafaqs.org/files/chinainfo/ChinaFAQs_IssueBrief_WhyAction_0.pdf)\\BPS" TargetMode="External"/><Relationship Id="rId28" Type="http://schemas.openxmlformats.org/officeDocument/2006/relationships/hyperlink" Target="http://belfercenter.ksg.harvard.edu/files/harvard-nscs-paper-final-160224.pdf)//" TargetMode="External"/><Relationship Id="rId36" Type="http://schemas.openxmlformats.org/officeDocument/2006/relationships/hyperlink" Target="http://www.brookings.edu/~/media/events/2014/2/06%20china%20clean%20energy/uschina%20moving%20toward%20responsible%20shale%20gas%20development_sforbes.pdf" TargetMode="External"/><Relationship Id="rId49" Type="http://schemas.openxmlformats.org/officeDocument/2006/relationships/hyperlink" Target="http://www.wri.org/publication/us-china-clean-energy-research-collaboration)\\BPS" TargetMode="External"/><Relationship Id="rId57" Type="http://schemas.openxmlformats.org/officeDocument/2006/relationships/hyperlink" Target="http://www.chinafaqs.org/files/chinainfo/ChinaFAQs_IssueBrief_WhyAction_0.pdf)\\BPS" TargetMode="External"/><Relationship Id="rId10" Type="http://schemas.openxmlformats.org/officeDocument/2006/relationships/hyperlink" Target="http://www.wri.org/blog/2014/04/how-us-china-cooperation-can-expand-clean-energy-development" TargetMode="External"/><Relationship Id="rId31" Type="http://schemas.openxmlformats.org/officeDocument/2006/relationships/hyperlink" Target="http://thediplomat.com/2015/08/a-bright-spot-in-us-china-relations-renewable-energy/" TargetMode="External"/><Relationship Id="rId44" Type="http://schemas.openxmlformats.org/officeDocument/2006/relationships/hyperlink" Target="http://www.eisourcebook.org/cms/February%202016/China-US%20natural%20gas%20game-changer%20cepmlp.pdf" TargetMode="External"/><Relationship Id="rId52" Type="http://schemas.openxmlformats.org/officeDocument/2006/relationships/hyperlink" Target="https://blogs.commons.georgetown.edu/jil9/files/2014/01/Lewis.RE_.Intl_.Trade_.Draft_.11.2013.pdf" TargetMode="External"/><Relationship Id="rId60" Type="http://schemas.openxmlformats.org/officeDocument/2006/relationships/hyperlink" Target="https://diplomacist.com/2016/07/04/the-juggernaut-stumbles-the-grim-fate-of-russias-energy-economy/" TargetMode="External"/><Relationship Id="rId65" Type="http://schemas.openxmlformats.org/officeDocument/2006/relationships/hyperlink" Target="http://www.bloomberg.com/news/articles/2016-05-17/russia-learns-to-live-after-crash-as-post-oil-path-takes-shape" TargetMode="External"/><Relationship Id="rId73" Type="http://schemas.openxmlformats.org/officeDocument/2006/relationships/hyperlink" Target="http://sputniknews.com/europe/20160207/1034353219/ukraine-reform-fails.html" TargetMode="External"/><Relationship Id="rId78" Type="http://schemas.openxmlformats.org/officeDocument/2006/relationships/hyperlink" Target="http://oilprice.com/Energy/Energy-General/US-To-Undermine-Russias-Gas-Monopoly-In-Europe.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mericanprogress.org/issues/security/report/2016/06/13/139276/green-finance-the-next-frontier-for-u-s-china-climate-cooperation/)\\BPS" TargetMode="External"/><Relationship Id="rId13" Type="http://schemas.openxmlformats.org/officeDocument/2006/relationships/hyperlink" Target="http://www.iags.org/USChinaFC.pdf" TargetMode="External"/><Relationship Id="rId18" Type="http://schemas.openxmlformats.org/officeDocument/2006/relationships/hyperlink" Target="https://thehopefulrealist.com/category/economy/)//DC" TargetMode="External"/><Relationship Id="rId39" Type="http://schemas.openxmlformats.org/officeDocument/2006/relationships/hyperlink" Target="http://www.eisourcebook.org/cms/February%202016/China-US%20natural%20gas%20game-changer%20cepmlp.pdf" TargetMode="External"/><Relationship Id="rId34" Type="http://schemas.openxmlformats.org/officeDocument/2006/relationships/hyperlink" Target="http://www.brookings.edu/~/media/events/2014/2/06%20china%20clean%20energy/uschina%20moving%20toward%20responsible%20shale%20gas%20development_sforbes.pdf" TargetMode="External"/><Relationship Id="rId50" Type="http://schemas.openxmlformats.org/officeDocument/2006/relationships/hyperlink" Target="http://www.the-american-interest.com/2015/11/09/how-to-make-a-mountain-of-coal-disappear/" TargetMode="External"/><Relationship Id="rId55" Type="http://schemas.openxmlformats.org/officeDocument/2006/relationships/hyperlink" Target="http://www.nature.com.proxy.lib.umich.edu/nclimate/journal/v6/n6/full/nclimate2937.html" TargetMode="External"/><Relationship Id="rId76" Type="http://schemas.openxmlformats.org/officeDocument/2006/relationships/hyperlink" Target="http://www.forbes.com/sites/kenrapoza/2016/02/01/sorry-haters-russia-survives-30-oil/" TargetMode="External"/><Relationship Id="rId7" Type="http://schemas.openxmlformats.org/officeDocument/2006/relationships/hyperlink" Target="http://www.vox.com/2016/5/26/11766252/international-climate-incrementalism" TargetMode="External"/><Relationship Id="rId71" Type="http://schemas.openxmlformats.org/officeDocument/2006/relationships/hyperlink" Target="http://windowoneurasia2.blogspot.com/2016/01/russian-federations-disintegration.html" TargetMode="External"/><Relationship Id="rId2" Type="http://schemas.openxmlformats.org/officeDocument/2006/relationships/numbering" Target="numbering.xml"/><Relationship Id="rId29" Type="http://schemas.openxmlformats.org/officeDocument/2006/relationships/hyperlink" Target="http://www.uscc.gov/sites/default/files/Forbes%20-%20testimony%204.16.14.pdf" TargetMode="External"/><Relationship Id="rId24" Type="http://schemas.openxmlformats.org/officeDocument/2006/relationships/hyperlink" Target="http://blogs.reuters.com/breakingviews/2016/03/31/time-to-harness-power-of-green-trade/" TargetMode="External"/><Relationship Id="rId40" Type="http://schemas.openxmlformats.org/officeDocument/2006/relationships/hyperlink" Target="http://www.iags.org/USChinaFC.pdf" TargetMode="External"/><Relationship Id="rId45" Type="http://schemas.openxmlformats.org/officeDocument/2006/relationships/hyperlink" Target="http://search.proquest.com.proxy.lib.umich.edu/docview/1674712410/B14D88D8BC204204PQ/10?accountid=14667" TargetMode="External"/><Relationship Id="rId66" Type="http://schemas.openxmlformats.org/officeDocument/2006/relationships/hyperlink" Target="http://www.realclearworld.com/articles/2016/01/19/russias_impossible_choices_11166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9B007-6E50-4375-82A0-6E885FBB9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80182</Words>
  <Characters>457041</Characters>
  <Application>Microsoft Office Word</Application>
  <DocSecurity>0</DocSecurity>
  <Lines>3808</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3</cp:revision>
  <dcterms:created xsi:type="dcterms:W3CDTF">2016-07-12T22:50:00Z</dcterms:created>
  <dcterms:modified xsi:type="dcterms:W3CDTF">2016-07-12T22:51:00Z</dcterms:modified>
</cp:coreProperties>
</file>